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diagrams/colors1.xml" ContentType="application/vnd.openxmlformats-officedocument.drawingml.diagramColors+xml"/>
  <Override PartName="/word/theme/theme1.xml" ContentType="application/vnd.openxmlformats-officedocument.theme+xml"/>
  <Override PartName="/word/diagrams/layout1.xml" ContentType="application/vnd.openxmlformats-officedocument.drawingml.diagramLayout+xml"/>
  <Override PartName="/word/diagrams/quickStyle1.xml" ContentType="application/vnd.openxmlformats-officedocument.drawingml.diagramStyle+xml"/>
  <Override PartName="/word/diagrams/drawing1.xml" ContentType="application/vnd.ms-office.drawingml.diagramDraw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140DA" w14:textId="7317BB90" w:rsidR="00A93735" w:rsidRDefault="00610CED" w:rsidP="00601C7B">
      <w:pPr>
        <w:pStyle w:val="Geenafstand"/>
        <w:spacing w:line="360" w:lineRule="auto"/>
        <w:jc w:val="both"/>
        <w:rPr>
          <w:rFonts w:ascii="Arial" w:hAnsi="Arial" w:cs="Arial"/>
          <w:sz w:val="20"/>
          <w:szCs w:val="20"/>
        </w:rPr>
      </w:pPr>
      <w:r w:rsidRPr="00955594">
        <w:rPr>
          <w:rFonts w:ascii="Arial" w:hAnsi="Arial" w:cs="Arial"/>
          <w:noProof/>
          <w:sz w:val="20"/>
          <w:szCs w:val="20"/>
          <w:lang w:eastAsia="nl-NL"/>
        </w:rPr>
        <mc:AlternateContent>
          <mc:Choice Requires="wps">
            <w:drawing>
              <wp:anchor distT="0" distB="0" distL="114300" distR="114300" simplePos="0" relativeHeight="251666432" behindDoc="0" locked="0" layoutInCell="1" allowOverlap="1" wp14:anchorId="19041742" wp14:editId="527D357C">
                <wp:simplePos x="0" y="0"/>
                <wp:positionH relativeFrom="column">
                  <wp:posOffset>-87335</wp:posOffset>
                </wp:positionH>
                <wp:positionV relativeFrom="paragraph">
                  <wp:posOffset>4591885</wp:posOffset>
                </wp:positionV>
                <wp:extent cx="2554014" cy="4463715"/>
                <wp:effectExtent l="0" t="0" r="11430" b="6985"/>
                <wp:wrapNone/>
                <wp:docPr id="147" name="Tekstvak 147"/>
                <wp:cNvGraphicFramePr/>
                <a:graphic xmlns:a="http://schemas.openxmlformats.org/drawingml/2006/main">
                  <a:graphicData uri="http://schemas.microsoft.com/office/word/2010/wordprocessingShape">
                    <wps:wsp>
                      <wps:cNvSpPr txBox="1"/>
                      <wps:spPr>
                        <a:xfrm>
                          <a:off x="0" y="0"/>
                          <a:ext cx="2554014" cy="4463715"/>
                        </a:xfrm>
                        <a:prstGeom prst="rect">
                          <a:avLst/>
                        </a:prstGeom>
                        <a:solidFill>
                          <a:schemeClr val="tx1">
                            <a:lumMod val="95000"/>
                            <a:lumOff val="5000"/>
                            <a:alpha val="31000"/>
                          </a:schemeClr>
                        </a:solidFill>
                        <a:ln w="6350">
                          <a:solidFill>
                            <a:prstClr val="black"/>
                          </a:solidFill>
                        </a:ln>
                      </wps:spPr>
                      <wps:txbx>
                        <w:txbxContent>
                          <w:p w14:paraId="766D5567" w14:textId="77777777" w:rsidR="00176DD4" w:rsidRPr="00345C6E" w:rsidRDefault="00176DD4" w:rsidP="00345C6E">
                            <w:pPr>
                              <w:pStyle w:val="Geenafstand"/>
                              <w:spacing w:line="360" w:lineRule="auto"/>
                              <w:jc w:val="both"/>
                              <w:rPr>
                                <w:rFonts w:ascii="Arial" w:hAnsi="Arial" w:cs="Arial"/>
                                <w:sz w:val="20"/>
                                <w:szCs w:val="20"/>
                              </w:rPr>
                            </w:pPr>
                            <w:r w:rsidRPr="00345C6E">
                              <w:rPr>
                                <w:rFonts w:ascii="Arial" w:hAnsi="Arial" w:cs="Arial"/>
                                <w:sz w:val="20"/>
                                <w:szCs w:val="20"/>
                              </w:rPr>
                              <w:t xml:space="preserve">Afstudeeropdracht 1920COM_JR4 </w:t>
                            </w:r>
                          </w:p>
                          <w:p w14:paraId="5B724D06" w14:textId="77777777" w:rsidR="00176DD4" w:rsidRPr="00345C6E" w:rsidRDefault="00176DD4" w:rsidP="00345C6E">
                            <w:pPr>
                              <w:pStyle w:val="Geenafstand"/>
                              <w:spacing w:line="360" w:lineRule="auto"/>
                              <w:jc w:val="both"/>
                              <w:rPr>
                                <w:rFonts w:ascii="Arial" w:hAnsi="Arial" w:cs="Arial"/>
                                <w:sz w:val="20"/>
                                <w:szCs w:val="20"/>
                              </w:rPr>
                            </w:pPr>
                            <w:r w:rsidRPr="00345C6E">
                              <w:rPr>
                                <w:rFonts w:ascii="Arial" w:hAnsi="Arial" w:cs="Arial"/>
                                <w:sz w:val="20"/>
                                <w:szCs w:val="20"/>
                              </w:rPr>
                              <w:t>Collegejaar 2019/2020</w:t>
                            </w:r>
                          </w:p>
                          <w:p w14:paraId="4B01BBB7" w14:textId="77777777" w:rsidR="00176DD4" w:rsidRPr="00345C6E" w:rsidRDefault="00176DD4" w:rsidP="00345C6E">
                            <w:pPr>
                              <w:pStyle w:val="Geenafstand"/>
                              <w:spacing w:line="360" w:lineRule="auto"/>
                              <w:jc w:val="both"/>
                              <w:rPr>
                                <w:rFonts w:ascii="Arial" w:hAnsi="Arial" w:cs="Arial"/>
                                <w:sz w:val="20"/>
                                <w:szCs w:val="20"/>
                              </w:rPr>
                            </w:pPr>
                            <w:r w:rsidRPr="00345C6E">
                              <w:rPr>
                                <w:rFonts w:ascii="Arial" w:hAnsi="Arial" w:cs="Arial"/>
                                <w:sz w:val="20"/>
                                <w:szCs w:val="20"/>
                              </w:rPr>
                              <w:t xml:space="preserve">Tweede kans </w:t>
                            </w:r>
                          </w:p>
                          <w:p w14:paraId="1C8B41D6" w14:textId="77777777" w:rsidR="00176DD4" w:rsidRPr="00B80373" w:rsidRDefault="00176DD4" w:rsidP="00345C6E">
                            <w:pPr>
                              <w:pStyle w:val="Geenafstand"/>
                              <w:spacing w:line="360" w:lineRule="auto"/>
                              <w:jc w:val="both"/>
                              <w:rPr>
                                <w:rFonts w:ascii="Arial" w:hAnsi="Arial" w:cs="Arial"/>
                                <w:sz w:val="20"/>
                                <w:szCs w:val="20"/>
                                <w:lang w:val="en-US"/>
                              </w:rPr>
                            </w:pPr>
                            <w:r w:rsidRPr="00B80373">
                              <w:rPr>
                                <w:rFonts w:ascii="Arial" w:hAnsi="Arial" w:cs="Arial"/>
                                <w:sz w:val="20"/>
                                <w:szCs w:val="20"/>
                                <w:lang w:val="en-US"/>
                              </w:rPr>
                              <w:t xml:space="preserve">17 augustus 2020 </w:t>
                            </w:r>
                          </w:p>
                          <w:p w14:paraId="256966DE" w14:textId="405F3A88" w:rsidR="00176DD4" w:rsidRPr="00665EFF" w:rsidRDefault="00176DD4" w:rsidP="00345C6E">
                            <w:pPr>
                              <w:pStyle w:val="Geenafstand"/>
                              <w:spacing w:line="360" w:lineRule="auto"/>
                              <w:jc w:val="both"/>
                              <w:rPr>
                                <w:rFonts w:ascii="Arial" w:hAnsi="Arial" w:cs="Arial"/>
                                <w:sz w:val="20"/>
                                <w:szCs w:val="20"/>
                                <w:lang w:val="en-US"/>
                              </w:rPr>
                            </w:pPr>
                            <w:r w:rsidRPr="00665EFF">
                              <w:rPr>
                                <w:rFonts w:ascii="Arial" w:hAnsi="Arial" w:cs="Arial"/>
                                <w:sz w:val="20"/>
                                <w:szCs w:val="20"/>
                                <w:lang w:val="en-US"/>
                              </w:rPr>
                              <w:t>Conceptueel model: Communication and E</w:t>
                            </w:r>
                            <w:r>
                              <w:rPr>
                                <w:rFonts w:ascii="Arial" w:hAnsi="Arial" w:cs="Arial"/>
                                <w:sz w:val="20"/>
                                <w:szCs w:val="20"/>
                                <w:lang w:val="en-US"/>
                              </w:rPr>
                              <w:t>mployee Engagement (Welch, 2011)</w:t>
                            </w:r>
                          </w:p>
                          <w:p w14:paraId="579C07FF" w14:textId="77777777" w:rsidR="00176DD4" w:rsidRPr="00665EFF" w:rsidRDefault="00176DD4" w:rsidP="00345C6E">
                            <w:pPr>
                              <w:pStyle w:val="Geenafstand"/>
                              <w:spacing w:line="360" w:lineRule="auto"/>
                              <w:jc w:val="both"/>
                              <w:rPr>
                                <w:rFonts w:ascii="Arial" w:hAnsi="Arial" w:cs="Arial"/>
                                <w:sz w:val="20"/>
                                <w:szCs w:val="20"/>
                                <w:lang w:val="en-US"/>
                              </w:rPr>
                            </w:pPr>
                          </w:p>
                          <w:p w14:paraId="17EBA811" w14:textId="77777777" w:rsidR="00176DD4" w:rsidRPr="00345C6E" w:rsidRDefault="00176DD4" w:rsidP="00345C6E">
                            <w:pPr>
                              <w:pStyle w:val="Geenafstand"/>
                              <w:spacing w:line="360" w:lineRule="auto"/>
                              <w:jc w:val="both"/>
                              <w:rPr>
                                <w:rFonts w:ascii="Arial" w:hAnsi="Arial" w:cs="Arial"/>
                                <w:sz w:val="20"/>
                                <w:szCs w:val="20"/>
                              </w:rPr>
                            </w:pPr>
                            <w:r w:rsidRPr="00345C6E">
                              <w:rPr>
                                <w:rFonts w:ascii="Arial" w:hAnsi="Arial" w:cs="Arial"/>
                                <w:sz w:val="20"/>
                                <w:szCs w:val="20"/>
                              </w:rPr>
                              <w:t>Afstudeerbegeleider: Cecile Klok</w:t>
                            </w:r>
                          </w:p>
                          <w:p w14:paraId="469B5344" w14:textId="17BF5620" w:rsidR="00176DD4" w:rsidRPr="00345C6E" w:rsidRDefault="00176DD4" w:rsidP="00345C6E">
                            <w:pPr>
                              <w:pStyle w:val="Geenafstand"/>
                              <w:spacing w:line="360" w:lineRule="auto"/>
                              <w:jc w:val="both"/>
                              <w:rPr>
                                <w:rFonts w:ascii="Arial" w:hAnsi="Arial" w:cs="Arial"/>
                                <w:sz w:val="20"/>
                                <w:szCs w:val="20"/>
                              </w:rPr>
                            </w:pPr>
                            <w:r w:rsidRPr="00345C6E">
                              <w:rPr>
                                <w:rFonts w:ascii="Arial" w:hAnsi="Arial" w:cs="Arial"/>
                                <w:sz w:val="20"/>
                                <w:szCs w:val="20"/>
                              </w:rPr>
                              <w:t xml:space="preserve">Eerste beoordelaar: </w:t>
                            </w:r>
                            <w:r>
                              <w:rPr>
                                <w:rFonts w:ascii="Arial" w:hAnsi="Arial" w:cs="Arial"/>
                                <w:sz w:val="20"/>
                                <w:szCs w:val="20"/>
                              </w:rPr>
                              <w:t>Piet Hein Coebergh</w:t>
                            </w:r>
                          </w:p>
                          <w:p w14:paraId="4FD62F4B" w14:textId="1356328F" w:rsidR="00176DD4" w:rsidRPr="00345C6E" w:rsidRDefault="00176DD4" w:rsidP="00345C6E">
                            <w:pPr>
                              <w:pStyle w:val="Geenafstand"/>
                              <w:spacing w:line="360" w:lineRule="auto"/>
                              <w:jc w:val="both"/>
                              <w:rPr>
                                <w:rFonts w:ascii="Arial" w:hAnsi="Arial" w:cs="Arial"/>
                                <w:sz w:val="20"/>
                                <w:szCs w:val="20"/>
                              </w:rPr>
                            </w:pPr>
                            <w:r w:rsidRPr="00345C6E">
                              <w:rPr>
                                <w:rFonts w:ascii="Arial" w:hAnsi="Arial" w:cs="Arial"/>
                                <w:sz w:val="20"/>
                                <w:szCs w:val="20"/>
                              </w:rPr>
                              <w:t xml:space="preserve">Tweede beoordelaar: </w:t>
                            </w:r>
                            <w:r>
                              <w:rPr>
                                <w:rFonts w:ascii="Arial" w:hAnsi="Arial" w:cs="Arial"/>
                                <w:sz w:val="20"/>
                                <w:szCs w:val="20"/>
                              </w:rPr>
                              <w:t>Jordy Keupink</w:t>
                            </w:r>
                          </w:p>
                          <w:p w14:paraId="66E1370C" w14:textId="77777777" w:rsidR="00176DD4" w:rsidRPr="00345C6E" w:rsidRDefault="00176DD4" w:rsidP="00345C6E">
                            <w:pPr>
                              <w:pStyle w:val="Geenafstand"/>
                              <w:spacing w:line="360" w:lineRule="auto"/>
                              <w:jc w:val="both"/>
                              <w:rPr>
                                <w:rFonts w:ascii="Arial" w:hAnsi="Arial" w:cs="Arial"/>
                                <w:sz w:val="20"/>
                                <w:szCs w:val="20"/>
                              </w:rPr>
                            </w:pPr>
                          </w:p>
                          <w:p w14:paraId="6909A94A" w14:textId="678C29DC" w:rsidR="00176DD4" w:rsidRPr="00345C6E" w:rsidRDefault="00176DD4" w:rsidP="00345C6E">
                            <w:pPr>
                              <w:pStyle w:val="Geenafstand"/>
                              <w:spacing w:line="360" w:lineRule="auto"/>
                              <w:jc w:val="both"/>
                              <w:rPr>
                                <w:rFonts w:ascii="Arial" w:hAnsi="Arial" w:cs="Arial"/>
                                <w:sz w:val="20"/>
                                <w:szCs w:val="20"/>
                              </w:rPr>
                            </w:pPr>
                            <w:r>
                              <w:rPr>
                                <w:rFonts w:ascii="Arial" w:hAnsi="Arial" w:cs="Arial"/>
                                <w:sz w:val="20"/>
                                <w:szCs w:val="20"/>
                              </w:rPr>
                              <w:t>DE ORGANISATIE</w:t>
                            </w:r>
                          </w:p>
                          <w:p w14:paraId="3428711C" w14:textId="77777777" w:rsidR="00176DD4" w:rsidRPr="00345C6E" w:rsidRDefault="00176DD4" w:rsidP="00345C6E">
                            <w:pPr>
                              <w:pStyle w:val="Geenafstand"/>
                              <w:spacing w:line="360" w:lineRule="auto"/>
                              <w:jc w:val="both"/>
                              <w:rPr>
                                <w:rFonts w:ascii="Arial" w:hAnsi="Arial" w:cs="Arial"/>
                                <w:sz w:val="20"/>
                                <w:szCs w:val="20"/>
                              </w:rPr>
                            </w:pPr>
                          </w:p>
                          <w:p w14:paraId="0E880F80" w14:textId="77777777" w:rsidR="00176DD4" w:rsidRPr="00345C6E" w:rsidRDefault="00176DD4" w:rsidP="00345C6E">
                            <w:pPr>
                              <w:pStyle w:val="Geenafstand"/>
                              <w:spacing w:line="360" w:lineRule="auto"/>
                              <w:jc w:val="both"/>
                              <w:rPr>
                                <w:rFonts w:ascii="Arial" w:hAnsi="Arial" w:cs="Arial"/>
                                <w:sz w:val="20"/>
                                <w:szCs w:val="20"/>
                              </w:rPr>
                            </w:pPr>
                            <w:r w:rsidRPr="00345C6E">
                              <w:rPr>
                                <w:rFonts w:ascii="Arial" w:hAnsi="Arial" w:cs="Arial"/>
                                <w:sz w:val="20"/>
                                <w:szCs w:val="20"/>
                              </w:rPr>
                              <w:t xml:space="preserve">Student </w:t>
                            </w:r>
                          </w:p>
                          <w:p w14:paraId="14C74A30" w14:textId="77777777" w:rsidR="00176DD4" w:rsidRPr="00345C6E" w:rsidRDefault="00176DD4" w:rsidP="00345C6E">
                            <w:pPr>
                              <w:pStyle w:val="Geenafstand"/>
                              <w:spacing w:line="360" w:lineRule="auto"/>
                              <w:jc w:val="both"/>
                              <w:rPr>
                                <w:rFonts w:ascii="Arial" w:hAnsi="Arial" w:cs="Arial"/>
                                <w:sz w:val="20"/>
                                <w:szCs w:val="20"/>
                              </w:rPr>
                            </w:pPr>
                            <w:r w:rsidRPr="00345C6E">
                              <w:rPr>
                                <w:rFonts w:ascii="Arial" w:hAnsi="Arial" w:cs="Arial"/>
                                <w:sz w:val="20"/>
                                <w:szCs w:val="20"/>
                              </w:rPr>
                              <w:t>Dominique Bakhuis</w:t>
                            </w:r>
                          </w:p>
                          <w:p w14:paraId="3C75DF1E" w14:textId="77777777" w:rsidR="00176DD4" w:rsidRPr="00345C6E" w:rsidRDefault="00176DD4" w:rsidP="00345C6E">
                            <w:pPr>
                              <w:pStyle w:val="Geenafstand"/>
                              <w:spacing w:line="360" w:lineRule="auto"/>
                              <w:jc w:val="both"/>
                              <w:rPr>
                                <w:rFonts w:ascii="Arial" w:hAnsi="Arial" w:cs="Arial"/>
                                <w:sz w:val="20"/>
                                <w:szCs w:val="20"/>
                              </w:rPr>
                            </w:pPr>
                            <w:r w:rsidRPr="00345C6E">
                              <w:rPr>
                                <w:rFonts w:ascii="Arial" w:hAnsi="Arial" w:cs="Arial"/>
                                <w:sz w:val="20"/>
                                <w:szCs w:val="20"/>
                              </w:rPr>
                              <w:t>1094350</w:t>
                            </w:r>
                          </w:p>
                          <w:p w14:paraId="19ADD490" w14:textId="31922399" w:rsidR="00176DD4" w:rsidRPr="00345C6E" w:rsidRDefault="00176DD4" w:rsidP="00345C6E">
                            <w:pPr>
                              <w:pStyle w:val="Geenafstand"/>
                              <w:spacing w:line="360" w:lineRule="auto"/>
                              <w:jc w:val="both"/>
                              <w:rPr>
                                <w:rFonts w:ascii="Arial" w:hAnsi="Arial" w:cs="Arial"/>
                                <w:sz w:val="20"/>
                                <w:szCs w:val="20"/>
                              </w:rPr>
                            </w:pPr>
                            <w:r w:rsidRPr="00345C6E">
                              <w:rPr>
                                <w:rFonts w:ascii="Arial" w:hAnsi="Arial" w:cs="Arial"/>
                                <w:sz w:val="20"/>
                                <w:szCs w:val="20"/>
                              </w:rPr>
                              <w:t>COM4C</w:t>
                            </w:r>
                          </w:p>
                          <w:p w14:paraId="5F961748" w14:textId="77777777" w:rsidR="00176DD4" w:rsidRPr="00345C6E" w:rsidRDefault="00176DD4" w:rsidP="00345C6E">
                            <w:pPr>
                              <w:pStyle w:val="Geenafstand"/>
                              <w:spacing w:line="360" w:lineRule="auto"/>
                              <w:jc w:val="both"/>
                              <w:rPr>
                                <w:rFonts w:ascii="Arial" w:hAnsi="Arial" w:cs="Arial"/>
                                <w:sz w:val="20"/>
                                <w:szCs w:val="20"/>
                              </w:rPr>
                            </w:pPr>
                          </w:p>
                          <w:p w14:paraId="1C081FAB" w14:textId="22BF02C1" w:rsidR="00176DD4" w:rsidRPr="00345C6E" w:rsidRDefault="00176DD4" w:rsidP="00345C6E">
                            <w:pPr>
                              <w:pStyle w:val="Geenafstand"/>
                              <w:spacing w:line="360" w:lineRule="auto"/>
                              <w:jc w:val="both"/>
                              <w:rPr>
                                <w:rFonts w:ascii="Arial" w:hAnsi="Arial" w:cs="Arial"/>
                                <w:sz w:val="20"/>
                                <w:szCs w:val="20"/>
                              </w:rPr>
                            </w:pPr>
                            <w:r w:rsidRPr="00345C6E">
                              <w:rPr>
                                <w:rFonts w:ascii="Arial" w:hAnsi="Arial" w:cs="Arial"/>
                                <w:sz w:val="20"/>
                                <w:szCs w:val="20"/>
                              </w:rPr>
                              <w:t>Aantal woorden:</w:t>
                            </w:r>
                            <w:r>
                              <w:rPr>
                                <w:rFonts w:ascii="Arial" w:hAnsi="Arial" w:cs="Arial"/>
                                <w:sz w:val="20"/>
                                <w:szCs w:val="20"/>
                              </w:rPr>
                              <w:t xml:space="preserve"> 16755</w:t>
                            </w:r>
                            <w:r w:rsidRPr="00345C6E">
                              <w:rPr>
                                <w:rFonts w:ascii="Arial" w:hAnsi="Arial" w:cs="Arial"/>
                                <w:sz w:val="20"/>
                                <w:szCs w:val="20"/>
                              </w:rPr>
                              <w:t xml:space="preserve"> </w:t>
                            </w:r>
                          </w:p>
                          <w:p w14:paraId="230D0E5A" w14:textId="77777777" w:rsidR="00176DD4" w:rsidRDefault="0017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41742" id="_x0000_t202" coordsize="21600,21600" o:spt="202" path="m,l,21600r21600,l21600,xe">
                <v:stroke joinstyle="miter"/>
                <v:path gradientshapeok="t" o:connecttype="rect"/>
              </v:shapetype>
              <v:shape id="Tekstvak 147" o:spid="_x0000_s1026" type="#_x0000_t202" style="position:absolute;left:0;text-align:left;margin-left:-6.9pt;margin-top:361.55pt;width:201.1pt;height:35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" fillcolor="#0d0d0d [3069]" strokeweight=".5pt">
                <v:fill opacity="20303f"/>
                <v:textbox>
                  <w:txbxContent>
                    <w:p w14:paraId="766D5567" w14:textId="77777777" w:rsidR="00176DD4" w:rsidRPr="00345C6E" w:rsidRDefault="00176DD4" w:rsidP="00345C6E">
                      <w:pPr>
                        <w:pStyle w:val="Geenafstand"/>
                        <w:spacing w:line="360" w:lineRule="auto"/>
                        <w:jc w:val="both"/>
                        <w:rPr>
                          <w:rFonts w:ascii="Arial" w:hAnsi="Arial" w:cs="Arial"/>
                          <w:sz w:val="20"/>
                          <w:szCs w:val="20"/>
                        </w:rPr>
                      </w:pPr>
                      <w:r w:rsidRPr="00345C6E">
                        <w:rPr>
                          <w:rFonts w:ascii="Arial" w:hAnsi="Arial" w:cs="Arial"/>
                          <w:sz w:val="20"/>
                          <w:szCs w:val="20"/>
                        </w:rPr>
                        <w:t xml:space="preserve">Afstudeeropdracht 1920COM_JR4 </w:t>
                      </w:r>
                    </w:p>
                    <w:p w14:paraId="5B724D06" w14:textId="77777777" w:rsidR="00176DD4" w:rsidRPr="00345C6E" w:rsidRDefault="00176DD4" w:rsidP="00345C6E">
                      <w:pPr>
                        <w:pStyle w:val="Geenafstand"/>
                        <w:spacing w:line="360" w:lineRule="auto"/>
                        <w:jc w:val="both"/>
                        <w:rPr>
                          <w:rFonts w:ascii="Arial" w:hAnsi="Arial" w:cs="Arial"/>
                          <w:sz w:val="20"/>
                          <w:szCs w:val="20"/>
                        </w:rPr>
                      </w:pPr>
                      <w:r w:rsidRPr="00345C6E">
                        <w:rPr>
                          <w:rFonts w:ascii="Arial" w:hAnsi="Arial" w:cs="Arial"/>
                          <w:sz w:val="20"/>
                          <w:szCs w:val="20"/>
                        </w:rPr>
                        <w:t>Collegejaar 2019/2020</w:t>
                      </w:r>
                    </w:p>
                    <w:p w14:paraId="4B01BBB7" w14:textId="77777777" w:rsidR="00176DD4" w:rsidRPr="00345C6E" w:rsidRDefault="00176DD4" w:rsidP="00345C6E">
                      <w:pPr>
                        <w:pStyle w:val="Geenafstand"/>
                        <w:spacing w:line="360" w:lineRule="auto"/>
                        <w:jc w:val="both"/>
                        <w:rPr>
                          <w:rFonts w:ascii="Arial" w:hAnsi="Arial" w:cs="Arial"/>
                          <w:sz w:val="20"/>
                          <w:szCs w:val="20"/>
                        </w:rPr>
                      </w:pPr>
                      <w:r w:rsidRPr="00345C6E">
                        <w:rPr>
                          <w:rFonts w:ascii="Arial" w:hAnsi="Arial" w:cs="Arial"/>
                          <w:sz w:val="20"/>
                          <w:szCs w:val="20"/>
                        </w:rPr>
                        <w:t xml:space="preserve">Tweede kans </w:t>
                      </w:r>
                    </w:p>
                    <w:p w14:paraId="1C8B41D6" w14:textId="77777777" w:rsidR="00176DD4" w:rsidRPr="00B80373" w:rsidRDefault="00176DD4" w:rsidP="00345C6E">
                      <w:pPr>
                        <w:pStyle w:val="Geenafstand"/>
                        <w:spacing w:line="360" w:lineRule="auto"/>
                        <w:jc w:val="both"/>
                        <w:rPr>
                          <w:rFonts w:ascii="Arial" w:hAnsi="Arial" w:cs="Arial"/>
                          <w:sz w:val="20"/>
                          <w:szCs w:val="20"/>
                          <w:lang w:val="en-US"/>
                        </w:rPr>
                      </w:pPr>
                      <w:r w:rsidRPr="00B80373">
                        <w:rPr>
                          <w:rFonts w:ascii="Arial" w:hAnsi="Arial" w:cs="Arial"/>
                          <w:sz w:val="20"/>
                          <w:szCs w:val="20"/>
                          <w:lang w:val="en-US"/>
                        </w:rPr>
                        <w:t xml:space="preserve">17 augustus 2020 </w:t>
                      </w:r>
                    </w:p>
                    <w:p w14:paraId="256966DE" w14:textId="405F3A88" w:rsidR="00176DD4" w:rsidRPr="00665EFF" w:rsidRDefault="00176DD4" w:rsidP="00345C6E">
                      <w:pPr>
                        <w:pStyle w:val="Geenafstand"/>
                        <w:spacing w:line="360" w:lineRule="auto"/>
                        <w:jc w:val="both"/>
                        <w:rPr>
                          <w:rFonts w:ascii="Arial" w:hAnsi="Arial" w:cs="Arial"/>
                          <w:sz w:val="20"/>
                          <w:szCs w:val="20"/>
                          <w:lang w:val="en-US"/>
                        </w:rPr>
                      </w:pPr>
                      <w:r w:rsidRPr="00665EFF">
                        <w:rPr>
                          <w:rFonts w:ascii="Arial" w:hAnsi="Arial" w:cs="Arial"/>
                          <w:sz w:val="20"/>
                          <w:szCs w:val="20"/>
                          <w:lang w:val="en-US"/>
                        </w:rPr>
                        <w:t>Conceptueel model: Communication and E</w:t>
                      </w:r>
                      <w:r>
                        <w:rPr>
                          <w:rFonts w:ascii="Arial" w:hAnsi="Arial" w:cs="Arial"/>
                          <w:sz w:val="20"/>
                          <w:szCs w:val="20"/>
                          <w:lang w:val="en-US"/>
                        </w:rPr>
                        <w:t>mployee Engagement (Welch, 2011)</w:t>
                      </w:r>
                    </w:p>
                    <w:p w14:paraId="579C07FF" w14:textId="77777777" w:rsidR="00176DD4" w:rsidRPr="00665EFF" w:rsidRDefault="00176DD4" w:rsidP="00345C6E">
                      <w:pPr>
                        <w:pStyle w:val="Geenafstand"/>
                        <w:spacing w:line="360" w:lineRule="auto"/>
                        <w:jc w:val="both"/>
                        <w:rPr>
                          <w:rFonts w:ascii="Arial" w:hAnsi="Arial" w:cs="Arial"/>
                          <w:sz w:val="20"/>
                          <w:szCs w:val="20"/>
                          <w:lang w:val="en-US"/>
                        </w:rPr>
                      </w:pPr>
                    </w:p>
                    <w:p w14:paraId="17EBA811" w14:textId="77777777" w:rsidR="00176DD4" w:rsidRPr="00345C6E" w:rsidRDefault="00176DD4" w:rsidP="00345C6E">
                      <w:pPr>
                        <w:pStyle w:val="Geenafstand"/>
                        <w:spacing w:line="360" w:lineRule="auto"/>
                        <w:jc w:val="both"/>
                        <w:rPr>
                          <w:rFonts w:ascii="Arial" w:hAnsi="Arial" w:cs="Arial"/>
                          <w:sz w:val="20"/>
                          <w:szCs w:val="20"/>
                        </w:rPr>
                      </w:pPr>
                      <w:r w:rsidRPr="00345C6E">
                        <w:rPr>
                          <w:rFonts w:ascii="Arial" w:hAnsi="Arial" w:cs="Arial"/>
                          <w:sz w:val="20"/>
                          <w:szCs w:val="20"/>
                        </w:rPr>
                        <w:t>Afstudeerbegeleider: Cecile Klok</w:t>
                      </w:r>
                    </w:p>
                    <w:p w14:paraId="469B5344" w14:textId="17BF5620" w:rsidR="00176DD4" w:rsidRPr="00345C6E" w:rsidRDefault="00176DD4" w:rsidP="00345C6E">
                      <w:pPr>
                        <w:pStyle w:val="Geenafstand"/>
                        <w:spacing w:line="360" w:lineRule="auto"/>
                        <w:jc w:val="both"/>
                        <w:rPr>
                          <w:rFonts w:ascii="Arial" w:hAnsi="Arial" w:cs="Arial"/>
                          <w:sz w:val="20"/>
                          <w:szCs w:val="20"/>
                        </w:rPr>
                      </w:pPr>
                      <w:r w:rsidRPr="00345C6E">
                        <w:rPr>
                          <w:rFonts w:ascii="Arial" w:hAnsi="Arial" w:cs="Arial"/>
                          <w:sz w:val="20"/>
                          <w:szCs w:val="20"/>
                        </w:rPr>
                        <w:t xml:space="preserve">Eerste beoordelaar: </w:t>
                      </w:r>
                      <w:r>
                        <w:rPr>
                          <w:rFonts w:ascii="Arial" w:hAnsi="Arial" w:cs="Arial"/>
                          <w:sz w:val="20"/>
                          <w:szCs w:val="20"/>
                        </w:rPr>
                        <w:t>Piet Hein Coebergh</w:t>
                      </w:r>
                    </w:p>
                    <w:p w14:paraId="4FD62F4B" w14:textId="1356328F" w:rsidR="00176DD4" w:rsidRPr="00345C6E" w:rsidRDefault="00176DD4" w:rsidP="00345C6E">
                      <w:pPr>
                        <w:pStyle w:val="Geenafstand"/>
                        <w:spacing w:line="360" w:lineRule="auto"/>
                        <w:jc w:val="both"/>
                        <w:rPr>
                          <w:rFonts w:ascii="Arial" w:hAnsi="Arial" w:cs="Arial"/>
                          <w:sz w:val="20"/>
                          <w:szCs w:val="20"/>
                        </w:rPr>
                      </w:pPr>
                      <w:r w:rsidRPr="00345C6E">
                        <w:rPr>
                          <w:rFonts w:ascii="Arial" w:hAnsi="Arial" w:cs="Arial"/>
                          <w:sz w:val="20"/>
                          <w:szCs w:val="20"/>
                        </w:rPr>
                        <w:t xml:space="preserve">Tweede beoordelaar: </w:t>
                      </w:r>
                      <w:r>
                        <w:rPr>
                          <w:rFonts w:ascii="Arial" w:hAnsi="Arial" w:cs="Arial"/>
                          <w:sz w:val="20"/>
                          <w:szCs w:val="20"/>
                        </w:rPr>
                        <w:t>Jordy Keupink</w:t>
                      </w:r>
                    </w:p>
                    <w:p w14:paraId="66E1370C" w14:textId="77777777" w:rsidR="00176DD4" w:rsidRPr="00345C6E" w:rsidRDefault="00176DD4" w:rsidP="00345C6E">
                      <w:pPr>
                        <w:pStyle w:val="Geenafstand"/>
                        <w:spacing w:line="360" w:lineRule="auto"/>
                        <w:jc w:val="both"/>
                        <w:rPr>
                          <w:rFonts w:ascii="Arial" w:hAnsi="Arial" w:cs="Arial"/>
                          <w:sz w:val="20"/>
                          <w:szCs w:val="20"/>
                        </w:rPr>
                      </w:pPr>
                    </w:p>
                    <w:p w14:paraId="6909A94A" w14:textId="678C29DC" w:rsidR="00176DD4" w:rsidRPr="00345C6E" w:rsidRDefault="00176DD4" w:rsidP="00345C6E">
                      <w:pPr>
                        <w:pStyle w:val="Geenafstand"/>
                        <w:spacing w:line="360" w:lineRule="auto"/>
                        <w:jc w:val="both"/>
                        <w:rPr>
                          <w:rFonts w:ascii="Arial" w:hAnsi="Arial" w:cs="Arial"/>
                          <w:sz w:val="20"/>
                          <w:szCs w:val="20"/>
                        </w:rPr>
                      </w:pPr>
                      <w:r>
                        <w:rPr>
                          <w:rFonts w:ascii="Arial" w:hAnsi="Arial" w:cs="Arial"/>
                          <w:sz w:val="20"/>
                          <w:szCs w:val="20"/>
                        </w:rPr>
                        <w:t>DE ORGANISATIE</w:t>
                      </w:r>
                    </w:p>
                    <w:p w14:paraId="3428711C" w14:textId="77777777" w:rsidR="00176DD4" w:rsidRPr="00345C6E" w:rsidRDefault="00176DD4" w:rsidP="00345C6E">
                      <w:pPr>
                        <w:pStyle w:val="Geenafstand"/>
                        <w:spacing w:line="360" w:lineRule="auto"/>
                        <w:jc w:val="both"/>
                        <w:rPr>
                          <w:rFonts w:ascii="Arial" w:hAnsi="Arial" w:cs="Arial"/>
                          <w:sz w:val="20"/>
                          <w:szCs w:val="20"/>
                        </w:rPr>
                      </w:pPr>
                    </w:p>
                    <w:p w14:paraId="0E880F80" w14:textId="77777777" w:rsidR="00176DD4" w:rsidRPr="00345C6E" w:rsidRDefault="00176DD4" w:rsidP="00345C6E">
                      <w:pPr>
                        <w:pStyle w:val="Geenafstand"/>
                        <w:spacing w:line="360" w:lineRule="auto"/>
                        <w:jc w:val="both"/>
                        <w:rPr>
                          <w:rFonts w:ascii="Arial" w:hAnsi="Arial" w:cs="Arial"/>
                          <w:sz w:val="20"/>
                          <w:szCs w:val="20"/>
                        </w:rPr>
                      </w:pPr>
                      <w:r w:rsidRPr="00345C6E">
                        <w:rPr>
                          <w:rFonts w:ascii="Arial" w:hAnsi="Arial" w:cs="Arial"/>
                          <w:sz w:val="20"/>
                          <w:szCs w:val="20"/>
                        </w:rPr>
                        <w:t xml:space="preserve">Student </w:t>
                      </w:r>
                    </w:p>
                    <w:p w14:paraId="14C74A30" w14:textId="77777777" w:rsidR="00176DD4" w:rsidRPr="00345C6E" w:rsidRDefault="00176DD4" w:rsidP="00345C6E">
                      <w:pPr>
                        <w:pStyle w:val="Geenafstand"/>
                        <w:spacing w:line="360" w:lineRule="auto"/>
                        <w:jc w:val="both"/>
                        <w:rPr>
                          <w:rFonts w:ascii="Arial" w:hAnsi="Arial" w:cs="Arial"/>
                          <w:sz w:val="20"/>
                          <w:szCs w:val="20"/>
                        </w:rPr>
                      </w:pPr>
                      <w:r w:rsidRPr="00345C6E">
                        <w:rPr>
                          <w:rFonts w:ascii="Arial" w:hAnsi="Arial" w:cs="Arial"/>
                          <w:sz w:val="20"/>
                          <w:szCs w:val="20"/>
                        </w:rPr>
                        <w:t>Dominique Bakhuis</w:t>
                      </w:r>
                    </w:p>
                    <w:p w14:paraId="3C75DF1E" w14:textId="77777777" w:rsidR="00176DD4" w:rsidRPr="00345C6E" w:rsidRDefault="00176DD4" w:rsidP="00345C6E">
                      <w:pPr>
                        <w:pStyle w:val="Geenafstand"/>
                        <w:spacing w:line="360" w:lineRule="auto"/>
                        <w:jc w:val="both"/>
                        <w:rPr>
                          <w:rFonts w:ascii="Arial" w:hAnsi="Arial" w:cs="Arial"/>
                          <w:sz w:val="20"/>
                          <w:szCs w:val="20"/>
                        </w:rPr>
                      </w:pPr>
                      <w:r w:rsidRPr="00345C6E">
                        <w:rPr>
                          <w:rFonts w:ascii="Arial" w:hAnsi="Arial" w:cs="Arial"/>
                          <w:sz w:val="20"/>
                          <w:szCs w:val="20"/>
                        </w:rPr>
                        <w:t>1094350</w:t>
                      </w:r>
                    </w:p>
                    <w:p w14:paraId="19ADD490" w14:textId="31922399" w:rsidR="00176DD4" w:rsidRPr="00345C6E" w:rsidRDefault="00176DD4" w:rsidP="00345C6E">
                      <w:pPr>
                        <w:pStyle w:val="Geenafstand"/>
                        <w:spacing w:line="360" w:lineRule="auto"/>
                        <w:jc w:val="both"/>
                        <w:rPr>
                          <w:rFonts w:ascii="Arial" w:hAnsi="Arial" w:cs="Arial"/>
                          <w:sz w:val="20"/>
                          <w:szCs w:val="20"/>
                        </w:rPr>
                      </w:pPr>
                      <w:r w:rsidRPr="00345C6E">
                        <w:rPr>
                          <w:rFonts w:ascii="Arial" w:hAnsi="Arial" w:cs="Arial"/>
                          <w:sz w:val="20"/>
                          <w:szCs w:val="20"/>
                        </w:rPr>
                        <w:t>COM4C</w:t>
                      </w:r>
                    </w:p>
                    <w:p w14:paraId="5F961748" w14:textId="77777777" w:rsidR="00176DD4" w:rsidRPr="00345C6E" w:rsidRDefault="00176DD4" w:rsidP="00345C6E">
                      <w:pPr>
                        <w:pStyle w:val="Geenafstand"/>
                        <w:spacing w:line="360" w:lineRule="auto"/>
                        <w:jc w:val="both"/>
                        <w:rPr>
                          <w:rFonts w:ascii="Arial" w:hAnsi="Arial" w:cs="Arial"/>
                          <w:sz w:val="20"/>
                          <w:szCs w:val="20"/>
                        </w:rPr>
                      </w:pPr>
                    </w:p>
                    <w:p w14:paraId="1C081FAB" w14:textId="22BF02C1" w:rsidR="00176DD4" w:rsidRPr="00345C6E" w:rsidRDefault="00176DD4" w:rsidP="00345C6E">
                      <w:pPr>
                        <w:pStyle w:val="Geenafstand"/>
                        <w:spacing w:line="360" w:lineRule="auto"/>
                        <w:jc w:val="both"/>
                        <w:rPr>
                          <w:rFonts w:ascii="Arial" w:hAnsi="Arial" w:cs="Arial"/>
                          <w:sz w:val="20"/>
                          <w:szCs w:val="20"/>
                        </w:rPr>
                      </w:pPr>
                      <w:r w:rsidRPr="00345C6E">
                        <w:rPr>
                          <w:rFonts w:ascii="Arial" w:hAnsi="Arial" w:cs="Arial"/>
                          <w:sz w:val="20"/>
                          <w:szCs w:val="20"/>
                        </w:rPr>
                        <w:t>Aantal woorden:</w:t>
                      </w:r>
                      <w:r>
                        <w:rPr>
                          <w:rFonts w:ascii="Arial" w:hAnsi="Arial" w:cs="Arial"/>
                          <w:sz w:val="20"/>
                          <w:szCs w:val="20"/>
                        </w:rPr>
                        <w:t xml:space="preserve"> 16755</w:t>
                      </w:r>
                      <w:r w:rsidRPr="00345C6E">
                        <w:rPr>
                          <w:rFonts w:ascii="Arial" w:hAnsi="Arial" w:cs="Arial"/>
                          <w:sz w:val="20"/>
                          <w:szCs w:val="20"/>
                        </w:rPr>
                        <w:t xml:space="preserve"> </w:t>
                      </w:r>
                    </w:p>
                    <w:p w14:paraId="230D0E5A" w14:textId="77777777" w:rsidR="00176DD4" w:rsidRDefault="00176DD4"/>
                  </w:txbxContent>
                </v:textbox>
              </v:shape>
            </w:pict>
          </mc:Fallback>
        </mc:AlternateContent>
      </w:r>
      <w:r w:rsidRPr="00955594">
        <w:rPr>
          <w:rFonts w:ascii="Arial" w:hAnsi="Arial" w:cs="Arial"/>
          <w:noProof/>
          <w:sz w:val="20"/>
          <w:szCs w:val="20"/>
          <w:lang w:eastAsia="nl-NL"/>
        </w:rPr>
        <mc:AlternateContent>
          <mc:Choice Requires="wps">
            <w:drawing>
              <wp:anchor distT="0" distB="0" distL="114300" distR="114300" simplePos="0" relativeHeight="251677696" behindDoc="0" locked="0" layoutInCell="1" allowOverlap="1" wp14:anchorId="7F8C8752" wp14:editId="68787FEC">
                <wp:simplePos x="0" y="0"/>
                <wp:positionH relativeFrom="column">
                  <wp:posOffset>121920</wp:posOffset>
                </wp:positionH>
                <wp:positionV relativeFrom="paragraph">
                  <wp:posOffset>276477</wp:posOffset>
                </wp:positionV>
                <wp:extent cx="5438274" cy="764088"/>
                <wp:effectExtent l="0" t="0" r="10160" b="10795"/>
                <wp:wrapNone/>
                <wp:docPr id="2" name="Tekstvak 2"/>
                <wp:cNvGraphicFramePr/>
                <a:graphic xmlns:a="http://schemas.openxmlformats.org/drawingml/2006/main">
                  <a:graphicData uri="http://schemas.microsoft.com/office/word/2010/wordprocessingShape">
                    <wps:wsp>
                      <wps:cNvSpPr txBox="1"/>
                      <wps:spPr>
                        <a:xfrm>
                          <a:off x="0" y="0"/>
                          <a:ext cx="5438274" cy="764088"/>
                        </a:xfrm>
                        <a:prstGeom prst="rect">
                          <a:avLst/>
                        </a:prstGeom>
                        <a:solidFill>
                          <a:schemeClr val="bg2">
                            <a:lumMod val="10000"/>
                            <a:alpha val="78000"/>
                          </a:schemeClr>
                        </a:solidFill>
                        <a:ln w="6350">
                          <a:solidFill>
                            <a:prstClr val="black"/>
                          </a:solidFill>
                        </a:ln>
                      </wps:spPr>
                      <wps:txbx>
                        <w:txbxContent>
                          <w:p w14:paraId="5B171623" w14:textId="77777777" w:rsidR="00176DD4" w:rsidRDefault="00176DD4" w:rsidP="004E2829">
                            <w:pPr>
                              <w:jc w:val="center"/>
                              <w:rPr>
                                <w:rFonts w:ascii="Arial" w:hAnsi="Arial" w:cs="Arial"/>
                                <w:b/>
                                <w:bCs/>
                                <w:color w:val="FFFFFF" w:themeColor="background1"/>
                                <w:sz w:val="28"/>
                                <w:szCs w:val="28"/>
                              </w:rPr>
                            </w:pPr>
                            <w:r>
                              <w:rPr>
                                <w:rFonts w:ascii="Arial" w:hAnsi="Arial" w:cs="Arial"/>
                                <w:b/>
                                <w:bCs/>
                                <w:color w:val="FFFFFF" w:themeColor="background1"/>
                                <w:sz w:val="28"/>
                                <w:szCs w:val="28"/>
                              </w:rPr>
                              <w:t>Verloop te lijf met interne communicatie</w:t>
                            </w:r>
                          </w:p>
                          <w:p w14:paraId="1FB91A9A" w14:textId="4DD0B90F" w:rsidR="00176DD4" w:rsidRPr="003A7BDD" w:rsidRDefault="00176DD4" w:rsidP="004E2829">
                            <w:pPr>
                              <w:jc w:val="center"/>
                              <w:rPr>
                                <w:rFonts w:ascii="Arial" w:hAnsi="Arial" w:cs="Arial"/>
                                <w:color w:val="FFFFFF" w:themeColor="background1"/>
                                <w:sz w:val="28"/>
                                <w:szCs w:val="28"/>
                              </w:rPr>
                            </w:pPr>
                            <w:r>
                              <w:rPr>
                                <w:rFonts w:ascii="Arial" w:hAnsi="Arial" w:cs="Arial"/>
                                <w:color w:val="FFFFFF" w:themeColor="background1"/>
                                <w:sz w:val="28"/>
                                <w:szCs w:val="28"/>
                              </w:rPr>
                              <w:t>Een o</w:t>
                            </w:r>
                            <w:r w:rsidRPr="003A7BDD">
                              <w:rPr>
                                <w:rFonts w:ascii="Arial" w:hAnsi="Arial" w:cs="Arial"/>
                                <w:color w:val="FFFFFF" w:themeColor="background1"/>
                                <w:sz w:val="28"/>
                                <w:szCs w:val="28"/>
                              </w:rPr>
                              <w:t xml:space="preserve">nderzoek naar </w:t>
                            </w:r>
                            <w:r>
                              <w:rPr>
                                <w:rFonts w:ascii="Arial" w:hAnsi="Arial" w:cs="Arial"/>
                                <w:color w:val="FFFFFF" w:themeColor="background1"/>
                                <w:sz w:val="28"/>
                                <w:szCs w:val="28"/>
                              </w:rPr>
                              <w:t>medewerkersbetrokkenheid</w:t>
                            </w:r>
                            <w:r w:rsidRPr="003A7BDD">
                              <w:rPr>
                                <w:rFonts w:ascii="Arial" w:hAnsi="Arial" w:cs="Arial"/>
                                <w:color w:val="FFFFFF" w:themeColor="background1"/>
                                <w:sz w:val="28"/>
                                <w:szCs w:val="28"/>
                              </w:rPr>
                              <w:t xml:space="preserve"> bij </w:t>
                            </w:r>
                            <w:r>
                              <w:rPr>
                                <w:rFonts w:ascii="Arial" w:hAnsi="Arial" w:cs="Arial"/>
                                <w:color w:val="FFFFFF" w:themeColor="background1"/>
                                <w:sz w:val="28"/>
                                <w:szCs w:val="28"/>
                              </w:rPr>
                              <w:t>DE ORGANISATIE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C8752" id="Tekstvak 2" o:spid="_x0000_s1027" type="#_x0000_t202" style="position:absolute;left:0;text-align:left;margin-left:9.6pt;margin-top:21.75pt;width:428.2pt;height:6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" fillcolor="#161616 [334]" strokeweight=".5pt">
                <v:fill opacity="51143f"/>
                <v:textbox>
                  <w:txbxContent>
                    <w:p w14:paraId="5B171623" w14:textId="77777777" w:rsidR="00176DD4" w:rsidRDefault="00176DD4" w:rsidP="004E2829">
                      <w:pPr>
                        <w:jc w:val="center"/>
                        <w:rPr>
                          <w:rFonts w:ascii="Arial" w:hAnsi="Arial" w:cs="Arial"/>
                          <w:b/>
                          <w:bCs/>
                          <w:color w:val="FFFFFF" w:themeColor="background1"/>
                          <w:sz w:val="28"/>
                          <w:szCs w:val="28"/>
                        </w:rPr>
                      </w:pPr>
                      <w:r>
                        <w:rPr>
                          <w:rFonts w:ascii="Arial" w:hAnsi="Arial" w:cs="Arial"/>
                          <w:b/>
                          <w:bCs/>
                          <w:color w:val="FFFFFF" w:themeColor="background1"/>
                          <w:sz w:val="28"/>
                          <w:szCs w:val="28"/>
                        </w:rPr>
                        <w:t>Verloop te lijf met interne communicatie</w:t>
                      </w:r>
                    </w:p>
                    <w:p w14:paraId="1FB91A9A" w14:textId="4DD0B90F" w:rsidR="00176DD4" w:rsidRPr="003A7BDD" w:rsidRDefault="00176DD4" w:rsidP="004E2829">
                      <w:pPr>
                        <w:jc w:val="center"/>
                        <w:rPr>
                          <w:rFonts w:ascii="Arial" w:hAnsi="Arial" w:cs="Arial"/>
                          <w:color w:val="FFFFFF" w:themeColor="background1"/>
                          <w:sz w:val="28"/>
                          <w:szCs w:val="28"/>
                        </w:rPr>
                      </w:pPr>
                      <w:r>
                        <w:rPr>
                          <w:rFonts w:ascii="Arial" w:hAnsi="Arial" w:cs="Arial"/>
                          <w:color w:val="FFFFFF" w:themeColor="background1"/>
                          <w:sz w:val="28"/>
                          <w:szCs w:val="28"/>
                        </w:rPr>
                        <w:t>Een o</w:t>
                      </w:r>
                      <w:r w:rsidRPr="003A7BDD">
                        <w:rPr>
                          <w:rFonts w:ascii="Arial" w:hAnsi="Arial" w:cs="Arial"/>
                          <w:color w:val="FFFFFF" w:themeColor="background1"/>
                          <w:sz w:val="28"/>
                          <w:szCs w:val="28"/>
                        </w:rPr>
                        <w:t xml:space="preserve">nderzoek naar </w:t>
                      </w:r>
                      <w:r>
                        <w:rPr>
                          <w:rFonts w:ascii="Arial" w:hAnsi="Arial" w:cs="Arial"/>
                          <w:color w:val="FFFFFF" w:themeColor="background1"/>
                          <w:sz w:val="28"/>
                          <w:szCs w:val="28"/>
                        </w:rPr>
                        <w:t>medewerkersbetrokkenheid</w:t>
                      </w:r>
                      <w:r w:rsidRPr="003A7BDD">
                        <w:rPr>
                          <w:rFonts w:ascii="Arial" w:hAnsi="Arial" w:cs="Arial"/>
                          <w:color w:val="FFFFFF" w:themeColor="background1"/>
                          <w:sz w:val="28"/>
                          <w:szCs w:val="28"/>
                        </w:rPr>
                        <w:t xml:space="preserve"> bij </w:t>
                      </w:r>
                      <w:r>
                        <w:rPr>
                          <w:rFonts w:ascii="Arial" w:hAnsi="Arial" w:cs="Arial"/>
                          <w:color w:val="FFFFFF" w:themeColor="background1"/>
                          <w:sz w:val="28"/>
                          <w:szCs w:val="28"/>
                        </w:rPr>
                        <w:t>DE ORGANISATIE</w:t>
                      </w:r>
                    </w:p>
                  </w:txbxContent>
                </v:textbox>
              </v:shape>
            </w:pict>
          </mc:Fallback>
        </mc:AlternateContent>
      </w:r>
      <w:r w:rsidRPr="00955594">
        <w:rPr>
          <w:rFonts w:ascii="Arial" w:hAnsi="Arial" w:cs="Arial"/>
          <w:noProof/>
          <w:sz w:val="20"/>
          <w:szCs w:val="20"/>
          <w:lang w:eastAsia="nl-NL"/>
        </w:rPr>
        <w:drawing>
          <wp:anchor distT="0" distB="0" distL="114300" distR="114300" simplePos="0" relativeHeight="251662335" behindDoc="1" locked="0" layoutInCell="1" allowOverlap="1" wp14:anchorId="5E7C7B86" wp14:editId="7F2459A0">
            <wp:simplePos x="0" y="0"/>
            <wp:positionH relativeFrom="column">
              <wp:posOffset>-340995</wp:posOffset>
            </wp:positionH>
            <wp:positionV relativeFrom="paragraph">
              <wp:posOffset>565</wp:posOffset>
            </wp:positionV>
            <wp:extent cx="6195295" cy="9381499"/>
            <wp:effectExtent l="0" t="0" r="2540" b="3810"/>
            <wp:wrapThrough wrapText="bothSides">
              <wp:wrapPolygon edited="0">
                <wp:start x="0" y="0"/>
                <wp:lineTo x="0" y="21580"/>
                <wp:lineTo x="21565" y="21580"/>
                <wp:lineTo x="21565" y="0"/>
                <wp:lineTo x="0" y="0"/>
              </wp:wrapPolygon>
            </wp:wrapThrough>
            <wp:docPr id="37" name="Foto 139" descr="Έκρηξη σε ναυτική βάση στη Λεμεσό - Βικινέ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oto 139" descr="Έκρηξη σε ναυτική βάση στη Λεμεσό - Βικινέα"/>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bwMode="auto">
                    <a:xfrm>
                      <a:off x="0" y="0"/>
                      <a:ext cx="6195295" cy="9381499"/>
                    </a:xfrm>
                    <a:prstGeom prst="rect">
                      <a:avLst/>
                    </a:prstGeom>
                    <a:solidFill>
                      <a:schemeClr val="tx1"/>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822750" w14:textId="4DFA3692" w:rsidR="00601C7B" w:rsidRPr="00955594" w:rsidRDefault="00601C7B" w:rsidP="00601C7B">
      <w:pPr>
        <w:pStyle w:val="Kop1"/>
        <w:spacing w:line="360" w:lineRule="auto"/>
        <w:rPr>
          <w:rFonts w:ascii="Arial" w:hAnsi="Arial" w:cs="Arial"/>
          <w:sz w:val="20"/>
          <w:szCs w:val="20"/>
        </w:rPr>
      </w:pPr>
      <w:bookmarkStart w:id="0" w:name="_Toc50103321"/>
      <w:r w:rsidRPr="00955594">
        <w:rPr>
          <w:rFonts w:ascii="Arial" w:hAnsi="Arial" w:cs="Arial"/>
          <w:sz w:val="20"/>
          <w:szCs w:val="20"/>
        </w:rPr>
        <w:lastRenderedPageBreak/>
        <w:t>Samenvatting</w:t>
      </w:r>
      <w:bookmarkEnd w:id="0"/>
    </w:p>
    <w:p w14:paraId="4830B528" w14:textId="0A43FA73" w:rsidR="00601C7B" w:rsidRPr="00955594" w:rsidRDefault="00601C7B" w:rsidP="00601C7B">
      <w:pPr>
        <w:spacing w:line="360" w:lineRule="auto"/>
        <w:jc w:val="both"/>
        <w:rPr>
          <w:rFonts w:ascii="Arial" w:hAnsi="Arial" w:cs="Arial"/>
          <w:sz w:val="20"/>
          <w:szCs w:val="20"/>
        </w:rPr>
      </w:pPr>
      <w:r w:rsidRPr="00955594">
        <w:rPr>
          <w:rFonts w:ascii="Arial" w:hAnsi="Arial" w:cs="Arial"/>
          <w:sz w:val="20"/>
          <w:szCs w:val="20"/>
        </w:rPr>
        <w:t>Deze scriptie beschrijft het onderzoek naar het medewerkersbetrokkenheidsprobleem tijdens</w:t>
      </w:r>
      <w:r w:rsidR="00C43A60">
        <w:rPr>
          <w:rFonts w:ascii="Arial" w:hAnsi="Arial" w:cs="Arial"/>
          <w:sz w:val="20"/>
          <w:szCs w:val="20"/>
        </w:rPr>
        <w:t xml:space="preserve"> DE FASES</w:t>
      </w:r>
      <w:r w:rsidRPr="00955594">
        <w:rPr>
          <w:rFonts w:ascii="Arial" w:hAnsi="Arial" w:cs="Arial"/>
          <w:sz w:val="20"/>
          <w:szCs w:val="20"/>
        </w:rPr>
        <w:t xml:space="preserve">. </w:t>
      </w:r>
      <w:r w:rsidR="006A33EF">
        <w:rPr>
          <w:rFonts w:ascii="Arial" w:hAnsi="Arial" w:cs="Arial"/>
          <w:sz w:val="20"/>
          <w:szCs w:val="20"/>
        </w:rPr>
        <w:t>DE ORGANISATIE</w:t>
      </w:r>
      <w:r w:rsidRPr="00955594">
        <w:rPr>
          <w:rFonts w:ascii="Arial" w:hAnsi="Arial" w:cs="Arial"/>
          <w:sz w:val="20"/>
          <w:szCs w:val="20"/>
        </w:rPr>
        <w:t xml:space="preserve"> kampt met een hoge uitstroom van boventallige medewerkers tijdens een reorganisatie. Dit verloop zorgde voor een kostenpost van €63.750.248,55,- in 2019. Uit het vooronderzoek blijkt dat medewerkers  ontevreden zijn over de communicatie vanuit het management. </w:t>
      </w:r>
      <w:r w:rsidR="006A33EF" w:rsidRPr="00955594">
        <w:rPr>
          <w:rFonts w:ascii="Arial" w:hAnsi="Arial" w:cs="Arial"/>
          <w:sz w:val="20"/>
          <w:szCs w:val="20"/>
        </w:rPr>
        <w:t xml:space="preserve">Daarom luidt de probleemstelling: “Hoe kan </w:t>
      </w:r>
      <w:r w:rsidR="006A33EF">
        <w:rPr>
          <w:rFonts w:ascii="Arial" w:hAnsi="Arial" w:cs="Arial"/>
          <w:sz w:val="20"/>
          <w:szCs w:val="20"/>
        </w:rPr>
        <w:t>DE ORGANISATIE</w:t>
      </w:r>
      <w:r w:rsidR="006A33EF" w:rsidRPr="00955594">
        <w:rPr>
          <w:rFonts w:ascii="Arial" w:hAnsi="Arial" w:cs="Arial"/>
          <w:sz w:val="20"/>
          <w:szCs w:val="20"/>
        </w:rPr>
        <w:t xml:space="preserve"> interne communicatie inzetten om de betrokkenheid van de medewerkers</w:t>
      </w:r>
      <w:r w:rsidR="006A33EF">
        <w:rPr>
          <w:rFonts w:ascii="Arial" w:hAnsi="Arial" w:cs="Arial"/>
          <w:sz w:val="20"/>
          <w:szCs w:val="20"/>
        </w:rPr>
        <w:t xml:space="preserve"> </w:t>
      </w:r>
      <w:r w:rsidR="006A33EF" w:rsidRPr="00955594">
        <w:rPr>
          <w:rFonts w:ascii="Arial" w:hAnsi="Arial" w:cs="Arial"/>
          <w:sz w:val="20"/>
          <w:szCs w:val="20"/>
        </w:rPr>
        <w:t xml:space="preserve">bij het vinden van een nieuwe interne functie te versterken?”, zodat medewerkers betrokken blijven en een nieuwe intern functie zoeken binnen </w:t>
      </w:r>
      <w:r w:rsidR="006A33EF">
        <w:rPr>
          <w:rFonts w:ascii="Arial" w:hAnsi="Arial" w:cs="Arial"/>
          <w:sz w:val="20"/>
          <w:szCs w:val="20"/>
        </w:rPr>
        <w:t>DE ORGANISATIE</w:t>
      </w:r>
      <w:r w:rsidR="006A33EF" w:rsidRPr="00955594">
        <w:rPr>
          <w:rFonts w:ascii="Arial" w:hAnsi="Arial" w:cs="Arial"/>
          <w:sz w:val="20"/>
          <w:szCs w:val="20"/>
        </w:rPr>
        <w:t xml:space="preserve">. </w:t>
      </w:r>
      <w:r w:rsidRPr="00955594">
        <w:rPr>
          <w:rFonts w:ascii="Arial" w:hAnsi="Arial" w:cs="Arial"/>
          <w:sz w:val="20"/>
          <w:szCs w:val="20"/>
        </w:rPr>
        <w:t xml:space="preserve">Het doel van het onderzoek is inzicht geven in de interne communicatie, teneinde een communicatieadvies te geven over het verbeteren van de </w:t>
      </w:r>
      <w:r w:rsidR="006A33EF" w:rsidRPr="00955594">
        <w:rPr>
          <w:rFonts w:ascii="Arial" w:hAnsi="Arial" w:cs="Arial"/>
          <w:sz w:val="20"/>
          <w:szCs w:val="20"/>
        </w:rPr>
        <w:t>medewerkersbetrokkenheid.</w:t>
      </w:r>
      <w:r w:rsidRPr="00955594">
        <w:rPr>
          <w:rFonts w:ascii="Arial" w:hAnsi="Arial" w:cs="Arial"/>
          <w:sz w:val="20"/>
          <w:szCs w:val="20"/>
        </w:rPr>
        <w:t xml:space="preserve"> De doelgroep van het onderzoek bevat de </w:t>
      </w:r>
      <w:r w:rsidR="006A33EF" w:rsidRPr="00955594">
        <w:rPr>
          <w:rFonts w:ascii="Arial" w:hAnsi="Arial" w:cs="Arial"/>
          <w:sz w:val="20"/>
          <w:szCs w:val="20"/>
        </w:rPr>
        <w:t>medewerkers van</w:t>
      </w:r>
      <w:r w:rsidRPr="00955594">
        <w:rPr>
          <w:rFonts w:ascii="Arial" w:hAnsi="Arial" w:cs="Arial"/>
          <w:sz w:val="20"/>
          <w:szCs w:val="20"/>
        </w:rPr>
        <w:t xml:space="preserve"> </w:t>
      </w:r>
      <w:r w:rsidR="006A33EF">
        <w:rPr>
          <w:rFonts w:ascii="Arial" w:hAnsi="Arial" w:cs="Arial"/>
          <w:sz w:val="20"/>
          <w:szCs w:val="20"/>
        </w:rPr>
        <w:t>DE ORGANISATIE</w:t>
      </w:r>
      <w:r w:rsidRPr="00955594">
        <w:rPr>
          <w:rFonts w:ascii="Arial" w:hAnsi="Arial" w:cs="Arial"/>
          <w:sz w:val="20"/>
          <w:szCs w:val="20"/>
        </w:rPr>
        <w:t>.</w:t>
      </w:r>
    </w:p>
    <w:p w14:paraId="0FA2A9B5" w14:textId="77777777" w:rsidR="00601C7B" w:rsidRPr="00955594" w:rsidRDefault="00601C7B" w:rsidP="00601C7B">
      <w:pPr>
        <w:spacing w:line="360" w:lineRule="auto"/>
        <w:jc w:val="both"/>
        <w:rPr>
          <w:rFonts w:ascii="Arial" w:eastAsia="Times New Roman" w:hAnsi="Arial" w:cs="Arial"/>
          <w:color w:val="000000" w:themeColor="text1"/>
          <w:sz w:val="20"/>
          <w:szCs w:val="20"/>
          <w:shd w:val="clear" w:color="auto" w:fill="FFFFFF"/>
          <w:lang w:eastAsia="nl-NL"/>
        </w:rPr>
      </w:pPr>
    </w:p>
    <w:p w14:paraId="6E5546FD" w14:textId="3353D446" w:rsidR="00601C7B" w:rsidRPr="00955594" w:rsidRDefault="00601C7B" w:rsidP="00601C7B">
      <w:pPr>
        <w:spacing w:line="360" w:lineRule="auto"/>
        <w:jc w:val="both"/>
        <w:rPr>
          <w:rFonts w:ascii="Arial" w:hAnsi="Arial" w:cs="Arial"/>
          <w:sz w:val="20"/>
          <w:szCs w:val="20"/>
        </w:rPr>
      </w:pPr>
      <w:r w:rsidRPr="00955594">
        <w:rPr>
          <w:rFonts w:ascii="Arial" w:hAnsi="Arial" w:cs="Arial"/>
          <w:sz w:val="20"/>
          <w:szCs w:val="20"/>
        </w:rPr>
        <w:t xml:space="preserve">De situatieschets geeft de voornaamste factoren weer die de organisatie beïnvloeden. Zo kijkt dit hoofdstuk naar de kern van de organisatieveranderingen, de organisatiestructuur en huidige interne communicatie. Tevens laat de analyse de middelen en </w:t>
      </w:r>
      <w:r w:rsidR="006A33EF" w:rsidRPr="00955594">
        <w:rPr>
          <w:rFonts w:ascii="Arial" w:hAnsi="Arial" w:cs="Arial"/>
          <w:sz w:val="20"/>
          <w:szCs w:val="20"/>
        </w:rPr>
        <w:t>communicatiemomenten zien</w:t>
      </w:r>
      <w:r w:rsidRPr="00955594">
        <w:rPr>
          <w:rFonts w:ascii="Arial" w:hAnsi="Arial" w:cs="Arial"/>
          <w:sz w:val="20"/>
          <w:szCs w:val="20"/>
        </w:rPr>
        <w:t>. Hieruit blijkt dat binnen het opgestelde communicatiebeleid weinig persoonlijk contact plaatsvindt. Tot slot laat de analyse zien dat de HR-afdeling geen communicatiebeleid hanteert, alleen wat bijeenkomsten.</w:t>
      </w:r>
    </w:p>
    <w:p w14:paraId="589147A1" w14:textId="77777777" w:rsidR="00601C7B" w:rsidRPr="00955594" w:rsidRDefault="00601C7B" w:rsidP="00601C7B">
      <w:pPr>
        <w:spacing w:line="360" w:lineRule="auto"/>
        <w:jc w:val="both"/>
        <w:rPr>
          <w:rFonts w:ascii="Arial" w:hAnsi="Arial" w:cs="Arial"/>
          <w:sz w:val="20"/>
          <w:szCs w:val="20"/>
        </w:rPr>
      </w:pPr>
    </w:p>
    <w:p w14:paraId="5875BEBC" w14:textId="77777777" w:rsidR="00601C7B" w:rsidRPr="00955594" w:rsidRDefault="00601C7B" w:rsidP="00601C7B">
      <w:pPr>
        <w:spacing w:line="360" w:lineRule="auto"/>
        <w:jc w:val="both"/>
        <w:rPr>
          <w:rFonts w:ascii="Arial" w:eastAsia="Times New Roman" w:hAnsi="Arial" w:cs="Arial"/>
          <w:color w:val="000000" w:themeColor="text1"/>
          <w:sz w:val="20"/>
          <w:szCs w:val="20"/>
          <w:shd w:val="clear" w:color="auto" w:fill="FFFFFF"/>
          <w:lang w:eastAsia="nl-NL"/>
        </w:rPr>
      </w:pPr>
      <w:r w:rsidRPr="00955594">
        <w:rPr>
          <w:rFonts w:ascii="Arial" w:hAnsi="Arial" w:cs="Arial"/>
          <w:sz w:val="20"/>
          <w:szCs w:val="20"/>
        </w:rPr>
        <w:t xml:space="preserve">Binnen de probleemstelling van dit onderzoek </w:t>
      </w:r>
      <w:r w:rsidRPr="00955594">
        <w:rPr>
          <w:rFonts w:ascii="Arial" w:eastAsia="Times New Roman" w:hAnsi="Arial" w:cs="Arial"/>
          <w:color w:val="000000" w:themeColor="text1"/>
          <w:sz w:val="20"/>
          <w:szCs w:val="20"/>
          <w:shd w:val="clear" w:color="auto" w:fill="FFFFFF"/>
          <w:lang w:eastAsia="nl-NL"/>
        </w:rPr>
        <w:t xml:space="preserve">staan twee begrippen centraal, namelijk ‘interne communicatie’ en ‘medewerkersbetrokkenheid’. De theorieën van Katz &amp; Kahn (1966), Kahn (1990), Buckingham en Coffman (1999), Schaufeli en Bakker (2002), Saks (2006), Schaufeli et al. (2011), Welch (2011) en tot slot Ruck &amp; Welch (2011) zijn kritisch vergeleken op overeenkomsten en verschillen. Voor de centrale theorie is er gekozen voor de theorie van Welch (2011) omdat binnen dit model de focus ligt op de relatie tussen de medewerkersbetrokkenheid en de interne communicatie. Welch (2011) veronderstelt in haar theorie dat de organisatie het probleem kan verbeteren door de medewerkersbetrokkenheid te verbeteren. Om de verbetering te toetsen zijn er drie hypotheses uitgewerkt. </w:t>
      </w:r>
    </w:p>
    <w:p w14:paraId="38230492" w14:textId="77777777" w:rsidR="00601C7B" w:rsidRPr="00955594" w:rsidRDefault="00601C7B" w:rsidP="00601C7B">
      <w:pPr>
        <w:spacing w:line="360" w:lineRule="auto"/>
        <w:jc w:val="both"/>
        <w:rPr>
          <w:rFonts w:ascii="Arial" w:eastAsia="Times New Roman" w:hAnsi="Arial" w:cs="Arial"/>
          <w:color w:val="000000" w:themeColor="text1"/>
          <w:sz w:val="20"/>
          <w:szCs w:val="20"/>
          <w:shd w:val="clear" w:color="auto" w:fill="FFFFFF"/>
          <w:lang w:eastAsia="nl-NL"/>
        </w:rPr>
      </w:pPr>
    </w:p>
    <w:p w14:paraId="32731973" w14:textId="14755AED" w:rsidR="00601C7B" w:rsidRPr="00955594" w:rsidRDefault="00601C7B" w:rsidP="00601C7B">
      <w:pPr>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 xml:space="preserve">Als methoden van onderzoek is gebruik gemaakt van deskresearch en kwalitatief onderzoek. </w:t>
      </w:r>
      <w:r w:rsidR="006A33EF" w:rsidRPr="00955594">
        <w:rPr>
          <w:rFonts w:ascii="Arial" w:hAnsi="Arial" w:cs="Arial"/>
          <w:color w:val="000000" w:themeColor="text1"/>
          <w:sz w:val="20"/>
          <w:szCs w:val="20"/>
        </w:rPr>
        <w:t xml:space="preserve">Deskresearch brengt de huidige interne communicatie binnen </w:t>
      </w:r>
      <w:r w:rsidR="006A33EF">
        <w:rPr>
          <w:rFonts w:ascii="Arial" w:hAnsi="Arial" w:cs="Arial"/>
          <w:color w:val="000000" w:themeColor="text1"/>
          <w:sz w:val="20"/>
          <w:szCs w:val="20"/>
        </w:rPr>
        <w:t>DE ORGANISATIE</w:t>
      </w:r>
      <w:r w:rsidR="006A33EF" w:rsidRPr="00955594">
        <w:rPr>
          <w:rFonts w:ascii="Arial" w:hAnsi="Arial" w:cs="Arial"/>
          <w:color w:val="000000" w:themeColor="text1"/>
          <w:sz w:val="20"/>
          <w:szCs w:val="20"/>
        </w:rPr>
        <w:t xml:space="preserve"> in kaart. </w:t>
      </w:r>
    </w:p>
    <w:p w14:paraId="04A42467" w14:textId="77777777" w:rsidR="00601C7B" w:rsidRPr="00955594" w:rsidRDefault="00601C7B" w:rsidP="00601C7B">
      <w:pPr>
        <w:spacing w:line="360" w:lineRule="auto"/>
        <w:rPr>
          <w:rFonts w:ascii="Arial" w:hAnsi="Arial" w:cs="Arial"/>
          <w:sz w:val="20"/>
          <w:szCs w:val="20"/>
        </w:rPr>
      </w:pPr>
      <w:r w:rsidRPr="00955594">
        <w:rPr>
          <w:rFonts w:ascii="Arial" w:hAnsi="Arial" w:cs="Arial"/>
          <w:sz w:val="20"/>
          <w:szCs w:val="20"/>
        </w:rPr>
        <w:t>Kwalitatief onderzoek is ingezet om te onderzoeken hoe betrokken medewerkers zich voelen en hoe de interne communicatie de betrokkenheid kan versterken. Daarnaast toetst kwalitatief onderzoek de opgestelde hypothesen. Kwalitatief onderzoek biedt de mogelijkheid om kennis, houdingen en meningen te verzamelen van groepen (Verhoeven, 2014). Een representatieve steekproef van respondenten is gevonden door een doelgerichte steekproef. Twaalf respondenten hebben deelgenomen aan dit onderzoek.</w:t>
      </w:r>
    </w:p>
    <w:p w14:paraId="28152BCE" w14:textId="77777777" w:rsidR="00601C7B" w:rsidRPr="00955594" w:rsidRDefault="00601C7B" w:rsidP="00601C7B">
      <w:pPr>
        <w:spacing w:line="360" w:lineRule="auto"/>
        <w:jc w:val="both"/>
        <w:rPr>
          <w:rFonts w:ascii="Arial" w:hAnsi="Arial" w:cs="Arial"/>
          <w:color w:val="000000" w:themeColor="text1"/>
          <w:sz w:val="20"/>
          <w:szCs w:val="20"/>
        </w:rPr>
      </w:pPr>
    </w:p>
    <w:p w14:paraId="4F3E5401" w14:textId="66414DE1" w:rsidR="00601C7B" w:rsidRPr="00955594" w:rsidRDefault="00601C7B" w:rsidP="00601C7B">
      <w:pPr>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lastRenderedPageBreak/>
        <w:t xml:space="preserve">Uit de resultaten blijkt dat de medewerkers weinig communicatie </w:t>
      </w:r>
      <w:r w:rsidR="006A33EF" w:rsidRPr="00955594">
        <w:rPr>
          <w:rFonts w:ascii="Arial" w:hAnsi="Arial" w:cs="Arial"/>
          <w:color w:val="000000" w:themeColor="text1"/>
          <w:sz w:val="20"/>
          <w:szCs w:val="20"/>
        </w:rPr>
        <w:t>ervaren vanuit</w:t>
      </w:r>
      <w:r w:rsidRPr="00955594">
        <w:rPr>
          <w:rFonts w:ascii="Arial" w:hAnsi="Arial" w:cs="Arial"/>
          <w:color w:val="000000" w:themeColor="text1"/>
          <w:sz w:val="20"/>
          <w:szCs w:val="20"/>
        </w:rPr>
        <w:t xml:space="preserve"> het management en de HR-afdeling over de mogelijkheden en de doelen. Ze snakken naar persoonlijke communicatie en aandacht. </w:t>
      </w:r>
      <w:r w:rsidR="006A33EF" w:rsidRPr="00955594">
        <w:rPr>
          <w:rFonts w:ascii="Arial" w:hAnsi="Arial" w:cs="Arial"/>
          <w:color w:val="000000" w:themeColor="text1"/>
          <w:sz w:val="20"/>
          <w:szCs w:val="20"/>
        </w:rPr>
        <w:t xml:space="preserve">Ook is niet iedereen tevreden over het aantal evaluatiemomenten. </w:t>
      </w:r>
      <w:r w:rsidRPr="00955594">
        <w:rPr>
          <w:rFonts w:ascii="Arial" w:hAnsi="Arial" w:cs="Arial"/>
          <w:color w:val="000000" w:themeColor="text1"/>
          <w:sz w:val="20"/>
          <w:szCs w:val="20"/>
        </w:rPr>
        <w:t xml:space="preserve">Medewerkers gebruiken </w:t>
      </w:r>
      <w:r w:rsidR="006A33EF">
        <w:rPr>
          <w:rFonts w:ascii="Arial" w:hAnsi="Arial" w:cs="Arial"/>
          <w:color w:val="000000" w:themeColor="text1"/>
          <w:sz w:val="20"/>
          <w:szCs w:val="20"/>
        </w:rPr>
        <w:t xml:space="preserve">Intranet </w:t>
      </w:r>
      <w:r w:rsidR="006A33EF" w:rsidRPr="00955594">
        <w:rPr>
          <w:rFonts w:ascii="Arial" w:hAnsi="Arial" w:cs="Arial"/>
          <w:color w:val="000000" w:themeColor="text1"/>
          <w:sz w:val="20"/>
          <w:szCs w:val="20"/>
        </w:rPr>
        <w:t>DE</w:t>
      </w:r>
      <w:r w:rsidR="006A33EF">
        <w:rPr>
          <w:rFonts w:ascii="Arial" w:hAnsi="Arial" w:cs="Arial"/>
          <w:color w:val="000000" w:themeColor="text1"/>
          <w:sz w:val="20"/>
          <w:szCs w:val="20"/>
        </w:rPr>
        <w:t xml:space="preserve"> ORGANISATIE</w:t>
      </w:r>
      <w:r w:rsidRPr="00955594">
        <w:rPr>
          <w:rFonts w:ascii="Arial" w:hAnsi="Arial" w:cs="Arial"/>
          <w:color w:val="000000" w:themeColor="text1"/>
          <w:sz w:val="20"/>
          <w:szCs w:val="20"/>
        </w:rPr>
        <w:t xml:space="preserve"> als het voornaamste middel om informatie te verzamelen, maar ervaren de site als onoverzichtelijk en onduidelijk. De stellingen omtrent de fysieke betrokkenheid scoren hoger dan de stellingen over de emotionele en cognitieve betrokkenheid. </w:t>
      </w:r>
      <w:r w:rsidR="006A33EF" w:rsidRPr="00955594">
        <w:rPr>
          <w:rFonts w:ascii="Arial" w:hAnsi="Arial" w:cs="Arial"/>
          <w:color w:val="000000" w:themeColor="text1"/>
          <w:sz w:val="20"/>
          <w:szCs w:val="20"/>
        </w:rPr>
        <w:t>De medewerkers willen zich graag persoonlijk betrokken voelen</w:t>
      </w:r>
      <w:r w:rsidR="006A33EF">
        <w:rPr>
          <w:rFonts w:ascii="Arial" w:hAnsi="Arial" w:cs="Arial"/>
          <w:color w:val="000000" w:themeColor="text1"/>
          <w:sz w:val="20"/>
          <w:szCs w:val="20"/>
        </w:rPr>
        <w:t>.</w:t>
      </w:r>
      <w:r w:rsidR="006A33EF" w:rsidRPr="00955594">
        <w:rPr>
          <w:rFonts w:ascii="Arial" w:hAnsi="Arial" w:cs="Arial"/>
          <w:color w:val="000000" w:themeColor="text1"/>
          <w:sz w:val="20"/>
          <w:szCs w:val="20"/>
        </w:rPr>
        <w:t xml:space="preserve"> </w:t>
      </w:r>
    </w:p>
    <w:p w14:paraId="25297FDC" w14:textId="77777777" w:rsidR="00601C7B" w:rsidRPr="00955594" w:rsidRDefault="00601C7B" w:rsidP="00601C7B">
      <w:pPr>
        <w:spacing w:line="360" w:lineRule="auto"/>
        <w:jc w:val="both"/>
        <w:rPr>
          <w:rFonts w:ascii="Arial" w:hAnsi="Arial" w:cs="Arial"/>
          <w:sz w:val="20"/>
          <w:szCs w:val="20"/>
        </w:rPr>
      </w:pPr>
    </w:p>
    <w:p w14:paraId="441AD810" w14:textId="5BB427C2" w:rsidR="00601C7B" w:rsidRPr="00955594" w:rsidRDefault="00601C7B" w:rsidP="00601C7B">
      <w:pPr>
        <w:spacing w:line="360" w:lineRule="auto"/>
        <w:rPr>
          <w:rFonts w:ascii="Arial" w:hAnsi="Arial" w:cs="Arial"/>
          <w:sz w:val="20"/>
          <w:szCs w:val="20"/>
        </w:rPr>
      </w:pPr>
      <w:bookmarkStart w:id="1" w:name="_Toc48529647"/>
      <w:r w:rsidRPr="00955594">
        <w:rPr>
          <w:rFonts w:ascii="Arial" w:hAnsi="Arial" w:cs="Arial"/>
          <w:sz w:val="20"/>
          <w:szCs w:val="20"/>
        </w:rPr>
        <w:t xml:space="preserve">De resultaten van dit onderzoek zorgen voor de volgende conclusies: het management van </w:t>
      </w:r>
      <w:r w:rsidR="006A33EF">
        <w:rPr>
          <w:rFonts w:ascii="Arial" w:hAnsi="Arial" w:cs="Arial"/>
          <w:sz w:val="20"/>
          <w:szCs w:val="20"/>
        </w:rPr>
        <w:t>DE ORGANISATIE</w:t>
      </w:r>
      <w:r w:rsidRPr="00955594">
        <w:rPr>
          <w:rFonts w:ascii="Arial" w:hAnsi="Arial" w:cs="Arial"/>
          <w:sz w:val="20"/>
          <w:szCs w:val="20"/>
        </w:rPr>
        <w:t xml:space="preserve"> communiceert weinig met de </w:t>
      </w:r>
      <w:r w:rsidR="006A33EF" w:rsidRPr="00955594">
        <w:rPr>
          <w:rFonts w:ascii="Arial" w:hAnsi="Arial" w:cs="Arial"/>
          <w:sz w:val="20"/>
          <w:szCs w:val="20"/>
        </w:rPr>
        <w:t>medewerkers,</w:t>
      </w:r>
      <w:r w:rsidRPr="00955594">
        <w:rPr>
          <w:rFonts w:ascii="Arial" w:hAnsi="Arial" w:cs="Arial"/>
          <w:sz w:val="20"/>
          <w:szCs w:val="20"/>
        </w:rPr>
        <w:t xml:space="preserve"> medewerkers snakken naar persoonlijk contact en aandacht, medewerkers willen specifieke communicatie ontvangen. Tot slot neemt het onderzoek alle drie de hypothesen aan, aangezien de theorie van Welch (2011) overeenkomt met de bevindingen.</w:t>
      </w:r>
      <w:bookmarkEnd w:id="1"/>
      <w:r w:rsidRPr="00955594">
        <w:rPr>
          <w:rFonts w:ascii="Arial" w:hAnsi="Arial" w:cs="Arial"/>
          <w:sz w:val="20"/>
          <w:szCs w:val="20"/>
        </w:rPr>
        <w:t xml:space="preserve"> </w:t>
      </w:r>
    </w:p>
    <w:p w14:paraId="54DFC00B" w14:textId="77777777" w:rsidR="00601C7B" w:rsidRPr="00955594" w:rsidRDefault="00601C7B" w:rsidP="00601C7B">
      <w:pPr>
        <w:spacing w:line="360" w:lineRule="auto"/>
        <w:jc w:val="both"/>
        <w:rPr>
          <w:rFonts w:ascii="Arial" w:hAnsi="Arial" w:cs="Arial"/>
          <w:sz w:val="20"/>
          <w:szCs w:val="20"/>
        </w:rPr>
      </w:pPr>
    </w:p>
    <w:p w14:paraId="5359385C" w14:textId="0E6C31A4" w:rsidR="00601C7B" w:rsidRPr="00955594" w:rsidRDefault="00601C7B" w:rsidP="00601C7B">
      <w:pPr>
        <w:spacing w:line="360" w:lineRule="auto"/>
        <w:jc w:val="both"/>
        <w:rPr>
          <w:rFonts w:ascii="Arial" w:eastAsia="Times New Roman" w:hAnsi="Arial" w:cs="Arial"/>
          <w:sz w:val="20"/>
          <w:szCs w:val="20"/>
          <w:lang w:eastAsia="nl-NL"/>
        </w:rPr>
      </w:pPr>
      <w:r w:rsidRPr="00955594">
        <w:rPr>
          <w:rFonts w:ascii="Arial" w:hAnsi="Arial" w:cs="Arial"/>
          <w:sz w:val="20"/>
          <w:szCs w:val="20"/>
        </w:rPr>
        <w:t xml:space="preserve">Het hoofdstuk ‘implementatie’ geeft concrete voorbeelden van communicatiemiddelen om de aanbevelingen binnen dit onderzoek te realiseren. De implementatiestrategie is geformuleerd aan de hand van het PDCA-model van Deming (1950). De geschikte communicatiemiddelen zijn frequente bijeenkomsten, structuur binnen </w:t>
      </w:r>
      <w:r w:rsidR="006A33EF">
        <w:rPr>
          <w:rFonts w:ascii="Arial" w:hAnsi="Arial" w:cs="Arial"/>
          <w:sz w:val="20"/>
          <w:szCs w:val="20"/>
        </w:rPr>
        <w:t xml:space="preserve">Intranet </w:t>
      </w:r>
      <w:r w:rsidRPr="00955594">
        <w:rPr>
          <w:rFonts w:ascii="Arial" w:hAnsi="Arial" w:cs="Arial"/>
          <w:sz w:val="20"/>
          <w:szCs w:val="20"/>
        </w:rPr>
        <w:t xml:space="preserve"> </w:t>
      </w:r>
      <w:r w:rsidR="006A33EF">
        <w:rPr>
          <w:rFonts w:ascii="Arial" w:hAnsi="Arial" w:cs="Arial"/>
          <w:sz w:val="20"/>
          <w:szCs w:val="20"/>
        </w:rPr>
        <w:t>DE ORGANISATIE</w:t>
      </w:r>
      <w:r w:rsidRPr="00955594">
        <w:rPr>
          <w:rFonts w:ascii="Arial" w:hAnsi="Arial" w:cs="Arial"/>
          <w:sz w:val="20"/>
          <w:szCs w:val="20"/>
        </w:rPr>
        <w:t xml:space="preserve">, een maandelijkse nieuwsbrief en de rubriek ‘Humans of </w:t>
      </w:r>
      <w:r w:rsidR="006A33EF">
        <w:rPr>
          <w:rFonts w:ascii="Arial" w:hAnsi="Arial" w:cs="Arial"/>
          <w:sz w:val="20"/>
          <w:szCs w:val="20"/>
        </w:rPr>
        <w:t>DE ORGANISATIE</w:t>
      </w:r>
      <w:r w:rsidRPr="00955594">
        <w:rPr>
          <w:rFonts w:ascii="Arial" w:hAnsi="Arial" w:cs="Arial"/>
          <w:sz w:val="20"/>
          <w:szCs w:val="20"/>
        </w:rPr>
        <w:t xml:space="preserve">’. De totale kosten voor het implementatieplan bedragen </w:t>
      </w:r>
      <w:r w:rsidRPr="00955594">
        <w:rPr>
          <w:rFonts w:ascii="Arial" w:eastAsia="Times New Roman" w:hAnsi="Arial" w:cs="Arial"/>
          <w:sz w:val="20"/>
          <w:szCs w:val="20"/>
          <w:lang w:eastAsia="nl-NL"/>
        </w:rPr>
        <w:t>€7.216,19,-. De totale (geschatte) opbrengsten zijn stijging van de cognitieve en emotionele betrokkenheid en gestructureerde interne communicatie met een persoonlijk tintje.</w:t>
      </w:r>
    </w:p>
    <w:p w14:paraId="38205B99" w14:textId="6E9C7C10" w:rsidR="00601C7B" w:rsidRPr="00955594" w:rsidRDefault="00601C7B" w:rsidP="00601C7B">
      <w:pPr>
        <w:spacing w:line="360" w:lineRule="auto"/>
        <w:jc w:val="both"/>
        <w:rPr>
          <w:rFonts w:ascii="Arial" w:eastAsia="Times New Roman" w:hAnsi="Arial" w:cs="Arial"/>
          <w:sz w:val="20"/>
          <w:szCs w:val="20"/>
          <w:lang w:eastAsia="nl-NL"/>
        </w:rPr>
      </w:pPr>
    </w:p>
    <w:sdt>
      <w:sdtPr>
        <w:rPr>
          <w:rFonts w:ascii="Arial" w:eastAsiaTheme="minorHAnsi" w:hAnsi="Arial" w:cs="Arial"/>
          <w:b w:val="0"/>
          <w:bCs w:val="0"/>
          <w:color w:val="auto"/>
          <w:sz w:val="20"/>
          <w:szCs w:val="20"/>
          <w:lang w:eastAsia="en-US"/>
        </w:rPr>
        <w:id w:val="-315426667"/>
        <w:docPartObj>
          <w:docPartGallery w:val="Table of Contents"/>
          <w:docPartUnique/>
        </w:docPartObj>
      </w:sdtPr>
      <w:sdtEndPr>
        <w:rPr>
          <w:noProof/>
        </w:rPr>
      </w:sdtEndPr>
      <w:sdtContent>
        <w:p w14:paraId="187E6B51" w14:textId="77777777" w:rsidR="00F265B3" w:rsidRDefault="00F265B3">
          <w:pPr>
            <w:pStyle w:val="Kopvaninhoudsopgave"/>
            <w:rPr>
              <w:rFonts w:ascii="Arial" w:hAnsi="Arial" w:cs="Arial"/>
              <w:sz w:val="20"/>
              <w:szCs w:val="20"/>
            </w:rPr>
          </w:pPr>
        </w:p>
        <w:p w14:paraId="4C66CCC1" w14:textId="44E7B5D4" w:rsidR="00601C7B" w:rsidRPr="00955594" w:rsidRDefault="00F265B3">
          <w:pPr>
            <w:pStyle w:val="Kopvaninhoudsopgave"/>
            <w:rPr>
              <w:rFonts w:ascii="Arial" w:hAnsi="Arial" w:cs="Arial"/>
              <w:sz w:val="20"/>
              <w:szCs w:val="20"/>
            </w:rPr>
          </w:pPr>
          <w:r>
            <w:rPr>
              <w:rFonts w:ascii="Arial" w:hAnsi="Arial" w:cs="Arial"/>
              <w:sz w:val="20"/>
              <w:szCs w:val="20"/>
            </w:rPr>
            <w:br w:type="column"/>
          </w:r>
          <w:r w:rsidR="00601C7B" w:rsidRPr="00955594">
            <w:rPr>
              <w:rFonts w:ascii="Arial" w:hAnsi="Arial" w:cs="Arial"/>
              <w:sz w:val="20"/>
              <w:szCs w:val="20"/>
            </w:rPr>
            <w:lastRenderedPageBreak/>
            <w:t>Inhoudsopgave</w:t>
          </w:r>
        </w:p>
        <w:p w14:paraId="27F55807" w14:textId="53AEFC70" w:rsidR="00176DD4" w:rsidRDefault="00601C7B">
          <w:pPr>
            <w:pStyle w:val="Inhopg1"/>
            <w:tabs>
              <w:tab w:val="right" w:pos="8488"/>
            </w:tabs>
            <w:rPr>
              <w:rFonts w:eastAsiaTheme="minorEastAsia"/>
              <w:b w:val="0"/>
              <w:bCs w:val="0"/>
              <w:noProof/>
              <w:sz w:val="24"/>
              <w:szCs w:val="24"/>
              <w:lang w:eastAsia="nl-NL"/>
            </w:rPr>
          </w:pPr>
          <w:r w:rsidRPr="00955594">
            <w:rPr>
              <w:rFonts w:ascii="Arial" w:hAnsi="Arial" w:cs="Arial"/>
              <w:b w:val="0"/>
              <w:bCs w:val="0"/>
            </w:rPr>
            <w:fldChar w:fldCharType="begin"/>
          </w:r>
          <w:r w:rsidRPr="00955594">
            <w:rPr>
              <w:rFonts w:ascii="Arial" w:hAnsi="Arial" w:cs="Arial"/>
            </w:rPr>
            <w:instrText>TOC \o "1-3" \h \z \u</w:instrText>
          </w:r>
          <w:r w:rsidRPr="00955594">
            <w:rPr>
              <w:rFonts w:ascii="Arial" w:hAnsi="Arial" w:cs="Arial"/>
              <w:b w:val="0"/>
              <w:bCs w:val="0"/>
            </w:rPr>
            <w:fldChar w:fldCharType="separate"/>
          </w:r>
          <w:hyperlink w:anchor="_Toc50103321" w:history="1">
            <w:r w:rsidR="00176DD4" w:rsidRPr="00670E48">
              <w:rPr>
                <w:rStyle w:val="Hyperlink"/>
                <w:rFonts w:ascii="Arial" w:hAnsi="Arial" w:cs="Arial"/>
                <w:noProof/>
              </w:rPr>
              <w:t>Samenvatting</w:t>
            </w:r>
            <w:r w:rsidR="00176DD4">
              <w:rPr>
                <w:noProof/>
                <w:webHidden/>
              </w:rPr>
              <w:tab/>
            </w:r>
            <w:r w:rsidR="00176DD4">
              <w:rPr>
                <w:noProof/>
                <w:webHidden/>
              </w:rPr>
              <w:fldChar w:fldCharType="begin"/>
            </w:r>
            <w:r w:rsidR="00176DD4">
              <w:rPr>
                <w:noProof/>
                <w:webHidden/>
              </w:rPr>
              <w:instrText xml:space="preserve"> PAGEREF _Toc50103321 \h </w:instrText>
            </w:r>
            <w:r w:rsidR="00176DD4">
              <w:rPr>
                <w:noProof/>
                <w:webHidden/>
              </w:rPr>
            </w:r>
            <w:r w:rsidR="00176DD4">
              <w:rPr>
                <w:noProof/>
                <w:webHidden/>
              </w:rPr>
              <w:fldChar w:fldCharType="separate"/>
            </w:r>
            <w:r w:rsidR="00176DD4">
              <w:rPr>
                <w:noProof/>
                <w:webHidden/>
              </w:rPr>
              <w:t>- 2 -</w:t>
            </w:r>
            <w:r w:rsidR="00176DD4">
              <w:rPr>
                <w:noProof/>
                <w:webHidden/>
              </w:rPr>
              <w:fldChar w:fldCharType="end"/>
            </w:r>
          </w:hyperlink>
        </w:p>
        <w:p w14:paraId="0A3EBC98" w14:textId="4A951E22" w:rsidR="00176DD4" w:rsidRDefault="00F7207E">
          <w:pPr>
            <w:pStyle w:val="Inhopg1"/>
            <w:tabs>
              <w:tab w:val="left" w:pos="480"/>
              <w:tab w:val="right" w:pos="8488"/>
            </w:tabs>
            <w:rPr>
              <w:rFonts w:eastAsiaTheme="minorEastAsia"/>
              <w:b w:val="0"/>
              <w:bCs w:val="0"/>
              <w:noProof/>
              <w:sz w:val="24"/>
              <w:szCs w:val="24"/>
              <w:lang w:eastAsia="nl-NL"/>
            </w:rPr>
          </w:pPr>
          <w:hyperlink w:anchor="_Toc50103322" w:history="1">
            <w:r w:rsidR="00176DD4" w:rsidRPr="00670E48">
              <w:rPr>
                <w:rStyle w:val="Hyperlink"/>
                <w:rFonts w:ascii="Arial" w:hAnsi="Arial" w:cs="Arial"/>
                <w:noProof/>
              </w:rPr>
              <w:t>1.</w:t>
            </w:r>
            <w:r w:rsidR="00176DD4">
              <w:rPr>
                <w:rFonts w:eastAsiaTheme="minorEastAsia"/>
                <w:b w:val="0"/>
                <w:bCs w:val="0"/>
                <w:noProof/>
                <w:sz w:val="24"/>
                <w:szCs w:val="24"/>
                <w:lang w:eastAsia="nl-NL"/>
              </w:rPr>
              <w:tab/>
            </w:r>
            <w:r w:rsidR="00176DD4" w:rsidRPr="00670E48">
              <w:rPr>
                <w:rStyle w:val="Hyperlink"/>
                <w:rFonts w:ascii="Arial" w:hAnsi="Arial" w:cs="Arial"/>
                <w:noProof/>
              </w:rPr>
              <w:t>Probleemformulering</w:t>
            </w:r>
            <w:r w:rsidR="00176DD4">
              <w:rPr>
                <w:noProof/>
                <w:webHidden/>
              </w:rPr>
              <w:tab/>
            </w:r>
            <w:r w:rsidR="00176DD4">
              <w:rPr>
                <w:noProof/>
                <w:webHidden/>
              </w:rPr>
              <w:fldChar w:fldCharType="begin"/>
            </w:r>
            <w:r w:rsidR="00176DD4">
              <w:rPr>
                <w:noProof/>
                <w:webHidden/>
              </w:rPr>
              <w:instrText xml:space="preserve"> PAGEREF _Toc50103322 \h </w:instrText>
            </w:r>
            <w:r w:rsidR="00176DD4">
              <w:rPr>
                <w:noProof/>
                <w:webHidden/>
              </w:rPr>
            </w:r>
            <w:r w:rsidR="00176DD4">
              <w:rPr>
                <w:noProof/>
                <w:webHidden/>
              </w:rPr>
              <w:fldChar w:fldCharType="separate"/>
            </w:r>
            <w:r w:rsidR="00176DD4">
              <w:rPr>
                <w:noProof/>
                <w:webHidden/>
              </w:rPr>
              <w:t>- 6 -</w:t>
            </w:r>
            <w:r w:rsidR="00176DD4">
              <w:rPr>
                <w:noProof/>
                <w:webHidden/>
              </w:rPr>
              <w:fldChar w:fldCharType="end"/>
            </w:r>
          </w:hyperlink>
        </w:p>
        <w:p w14:paraId="23D5C19A" w14:textId="372FAB16" w:rsidR="00176DD4" w:rsidRDefault="00F7207E">
          <w:pPr>
            <w:pStyle w:val="Inhopg2"/>
            <w:tabs>
              <w:tab w:val="right" w:pos="8488"/>
            </w:tabs>
            <w:rPr>
              <w:rFonts w:eastAsiaTheme="minorEastAsia"/>
              <w:i w:val="0"/>
              <w:iCs w:val="0"/>
              <w:noProof/>
              <w:sz w:val="24"/>
              <w:szCs w:val="24"/>
              <w:lang w:eastAsia="nl-NL"/>
            </w:rPr>
          </w:pPr>
          <w:hyperlink w:anchor="_Toc50103323" w:history="1">
            <w:r w:rsidR="00176DD4" w:rsidRPr="00670E48">
              <w:rPr>
                <w:rStyle w:val="Hyperlink"/>
                <w:rFonts w:ascii="Arial" w:hAnsi="Arial" w:cs="Arial"/>
                <w:noProof/>
              </w:rPr>
              <w:t>1.1 Aanleiding</w:t>
            </w:r>
            <w:r w:rsidR="00176DD4">
              <w:rPr>
                <w:noProof/>
                <w:webHidden/>
              </w:rPr>
              <w:tab/>
            </w:r>
            <w:r w:rsidR="00176DD4">
              <w:rPr>
                <w:noProof/>
                <w:webHidden/>
              </w:rPr>
              <w:fldChar w:fldCharType="begin"/>
            </w:r>
            <w:r w:rsidR="00176DD4">
              <w:rPr>
                <w:noProof/>
                <w:webHidden/>
              </w:rPr>
              <w:instrText xml:space="preserve"> PAGEREF _Toc50103323 \h </w:instrText>
            </w:r>
            <w:r w:rsidR="00176DD4">
              <w:rPr>
                <w:noProof/>
                <w:webHidden/>
              </w:rPr>
            </w:r>
            <w:r w:rsidR="00176DD4">
              <w:rPr>
                <w:noProof/>
                <w:webHidden/>
              </w:rPr>
              <w:fldChar w:fldCharType="separate"/>
            </w:r>
            <w:r w:rsidR="00176DD4">
              <w:rPr>
                <w:noProof/>
                <w:webHidden/>
              </w:rPr>
              <w:t>- 6 -</w:t>
            </w:r>
            <w:r w:rsidR="00176DD4">
              <w:rPr>
                <w:noProof/>
                <w:webHidden/>
              </w:rPr>
              <w:fldChar w:fldCharType="end"/>
            </w:r>
          </w:hyperlink>
        </w:p>
        <w:p w14:paraId="5A70F521" w14:textId="74EA32E1" w:rsidR="00176DD4" w:rsidRDefault="00F7207E">
          <w:pPr>
            <w:pStyle w:val="Inhopg2"/>
            <w:tabs>
              <w:tab w:val="right" w:pos="8488"/>
            </w:tabs>
            <w:rPr>
              <w:rFonts w:eastAsiaTheme="minorEastAsia"/>
              <w:i w:val="0"/>
              <w:iCs w:val="0"/>
              <w:noProof/>
              <w:sz w:val="24"/>
              <w:szCs w:val="24"/>
              <w:lang w:eastAsia="nl-NL"/>
            </w:rPr>
          </w:pPr>
          <w:hyperlink w:anchor="_Toc50103324" w:history="1">
            <w:r w:rsidR="00176DD4" w:rsidRPr="00670E48">
              <w:rPr>
                <w:rStyle w:val="Hyperlink"/>
                <w:rFonts w:ascii="Arial" w:eastAsia="Times New Roman" w:hAnsi="Arial" w:cs="Arial"/>
                <w:noProof/>
                <w:shd w:val="clear" w:color="auto" w:fill="FFFFFF"/>
                <w:lang w:eastAsia="nl-NL"/>
              </w:rPr>
              <w:t>1.2 Probleemstelling</w:t>
            </w:r>
            <w:r w:rsidR="00176DD4">
              <w:rPr>
                <w:noProof/>
                <w:webHidden/>
              </w:rPr>
              <w:tab/>
            </w:r>
            <w:r w:rsidR="00176DD4">
              <w:rPr>
                <w:noProof/>
                <w:webHidden/>
              </w:rPr>
              <w:fldChar w:fldCharType="begin"/>
            </w:r>
            <w:r w:rsidR="00176DD4">
              <w:rPr>
                <w:noProof/>
                <w:webHidden/>
              </w:rPr>
              <w:instrText xml:space="preserve"> PAGEREF _Toc50103324 \h </w:instrText>
            </w:r>
            <w:r w:rsidR="00176DD4">
              <w:rPr>
                <w:noProof/>
                <w:webHidden/>
              </w:rPr>
            </w:r>
            <w:r w:rsidR="00176DD4">
              <w:rPr>
                <w:noProof/>
                <w:webHidden/>
              </w:rPr>
              <w:fldChar w:fldCharType="separate"/>
            </w:r>
            <w:r w:rsidR="00176DD4">
              <w:rPr>
                <w:noProof/>
                <w:webHidden/>
              </w:rPr>
              <w:t>- 8 -</w:t>
            </w:r>
            <w:r w:rsidR="00176DD4">
              <w:rPr>
                <w:noProof/>
                <w:webHidden/>
              </w:rPr>
              <w:fldChar w:fldCharType="end"/>
            </w:r>
          </w:hyperlink>
        </w:p>
        <w:p w14:paraId="3A78D811" w14:textId="5FED6CF2" w:rsidR="00176DD4" w:rsidRDefault="00F7207E">
          <w:pPr>
            <w:pStyle w:val="Inhopg2"/>
            <w:tabs>
              <w:tab w:val="right" w:pos="8488"/>
            </w:tabs>
            <w:rPr>
              <w:rFonts w:eastAsiaTheme="minorEastAsia"/>
              <w:i w:val="0"/>
              <w:iCs w:val="0"/>
              <w:noProof/>
              <w:sz w:val="24"/>
              <w:szCs w:val="24"/>
              <w:lang w:eastAsia="nl-NL"/>
            </w:rPr>
          </w:pPr>
          <w:hyperlink w:anchor="_Toc50103325" w:history="1">
            <w:r w:rsidR="00176DD4" w:rsidRPr="00670E48">
              <w:rPr>
                <w:rStyle w:val="Hyperlink"/>
                <w:rFonts w:ascii="Arial" w:eastAsia="Times New Roman" w:hAnsi="Arial" w:cs="Arial"/>
                <w:noProof/>
                <w:shd w:val="clear" w:color="auto" w:fill="FFFFFF"/>
                <w:lang w:eastAsia="nl-NL"/>
              </w:rPr>
              <w:t>1.3 Doelstelling</w:t>
            </w:r>
            <w:r w:rsidR="00176DD4">
              <w:rPr>
                <w:noProof/>
                <w:webHidden/>
              </w:rPr>
              <w:tab/>
            </w:r>
            <w:r w:rsidR="00176DD4">
              <w:rPr>
                <w:noProof/>
                <w:webHidden/>
              </w:rPr>
              <w:fldChar w:fldCharType="begin"/>
            </w:r>
            <w:r w:rsidR="00176DD4">
              <w:rPr>
                <w:noProof/>
                <w:webHidden/>
              </w:rPr>
              <w:instrText xml:space="preserve"> PAGEREF _Toc50103325 \h </w:instrText>
            </w:r>
            <w:r w:rsidR="00176DD4">
              <w:rPr>
                <w:noProof/>
                <w:webHidden/>
              </w:rPr>
            </w:r>
            <w:r w:rsidR="00176DD4">
              <w:rPr>
                <w:noProof/>
                <w:webHidden/>
              </w:rPr>
              <w:fldChar w:fldCharType="separate"/>
            </w:r>
            <w:r w:rsidR="00176DD4">
              <w:rPr>
                <w:noProof/>
                <w:webHidden/>
              </w:rPr>
              <w:t>- 8 -</w:t>
            </w:r>
            <w:r w:rsidR="00176DD4">
              <w:rPr>
                <w:noProof/>
                <w:webHidden/>
              </w:rPr>
              <w:fldChar w:fldCharType="end"/>
            </w:r>
          </w:hyperlink>
        </w:p>
        <w:p w14:paraId="4905DF4A" w14:textId="1B8F9AFA" w:rsidR="00176DD4" w:rsidRDefault="00F7207E">
          <w:pPr>
            <w:pStyle w:val="Inhopg2"/>
            <w:tabs>
              <w:tab w:val="right" w:pos="8488"/>
            </w:tabs>
            <w:rPr>
              <w:rFonts w:eastAsiaTheme="minorEastAsia"/>
              <w:i w:val="0"/>
              <w:iCs w:val="0"/>
              <w:noProof/>
              <w:sz w:val="24"/>
              <w:szCs w:val="24"/>
              <w:lang w:eastAsia="nl-NL"/>
            </w:rPr>
          </w:pPr>
          <w:hyperlink w:anchor="_Toc50103326" w:history="1">
            <w:r w:rsidR="00176DD4" w:rsidRPr="00670E48">
              <w:rPr>
                <w:rStyle w:val="Hyperlink"/>
                <w:rFonts w:ascii="Arial" w:hAnsi="Arial" w:cs="Arial"/>
                <w:noProof/>
              </w:rPr>
              <w:t>1.4 Deelvragen</w:t>
            </w:r>
            <w:r w:rsidR="00176DD4">
              <w:rPr>
                <w:noProof/>
                <w:webHidden/>
              </w:rPr>
              <w:tab/>
            </w:r>
            <w:r w:rsidR="00176DD4">
              <w:rPr>
                <w:noProof/>
                <w:webHidden/>
              </w:rPr>
              <w:fldChar w:fldCharType="begin"/>
            </w:r>
            <w:r w:rsidR="00176DD4">
              <w:rPr>
                <w:noProof/>
                <w:webHidden/>
              </w:rPr>
              <w:instrText xml:space="preserve"> PAGEREF _Toc50103326 \h </w:instrText>
            </w:r>
            <w:r w:rsidR="00176DD4">
              <w:rPr>
                <w:noProof/>
                <w:webHidden/>
              </w:rPr>
            </w:r>
            <w:r w:rsidR="00176DD4">
              <w:rPr>
                <w:noProof/>
                <w:webHidden/>
              </w:rPr>
              <w:fldChar w:fldCharType="separate"/>
            </w:r>
            <w:r w:rsidR="00176DD4">
              <w:rPr>
                <w:noProof/>
                <w:webHidden/>
              </w:rPr>
              <w:t>- 9 -</w:t>
            </w:r>
            <w:r w:rsidR="00176DD4">
              <w:rPr>
                <w:noProof/>
                <w:webHidden/>
              </w:rPr>
              <w:fldChar w:fldCharType="end"/>
            </w:r>
          </w:hyperlink>
        </w:p>
        <w:p w14:paraId="0153EEEE" w14:textId="349B6B71" w:rsidR="00176DD4" w:rsidRDefault="00F7207E">
          <w:pPr>
            <w:pStyle w:val="Inhopg2"/>
            <w:tabs>
              <w:tab w:val="right" w:pos="8488"/>
            </w:tabs>
            <w:rPr>
              <w:rFonts w:eastAsiaTheme="minorEastAsia"/>
              <w:i w:val="0"/>
              <w:iCs w:val="0"/>
              <w:noProof/>
              <w:sz w:val="24"/>
              <w:szCs w:val="24"/>
              <w:lang w:eastAsia="nl-NL"/>
            </w:rPr>
          </w:pPr>
          <w:hyperlink w:anchor="_Toc50103327" w:history="1">
            <w:r w:rsidR="00176DD4" w:rsidRPr="00670E48">
              <w:rPr>
                <w:rStyle w:val="Hyperlink"/>
                <w:rFonts w:ascii="Arial" w:hAnsi="Arial" w:cs="Arial"/>
                <w:noProof/>
                <w:bdr w:val="none" w:sz="0" w:space="0" w:color="auto" w:frame="1"/>
              </w:rPr>
              <w:t>1.5 Doelgroep</w:t>
            </w:r>
            <w:r w:rsidR="00176DD4">
              <w:rPr>
                <w:noProof/>
                <w:webHidden/>
              </w:rPr>
              <w:tab/>
            </w:r>
            <w:r w:rsidR="00176DD4">
              <w:rPr>
                <w:noProof/>
                <w:webHidden/>
              </w:rPr>
              <w:fldChar w:fldCharType="begin"/>
            </w:r>
            <w:r w:rsidR="00176DD4">
              <w:rPr>
                <w:noProof/>
                <w:webHidden/>
              </w:rPr>
              <w:instrText xml:space="preserve"> PAGEREF _Toc50103327 \h </w:instrText>
            </w:r>
            <w:r w:rsidR="00176DD4">
              <w:rPr>
                <w:noProof/>
                <w:webHidden/>
              </w:rPr>
            </w:r>
            <w:r w:rsidR="00176DD4">
              <w:rPr>
                <w:noProof/>
                <w:webHidden/>
              </w:rPr>
              <w:fldChar w:fldCharType="separate"/>
            </w:r>
            <w:r w:rsidR="00176DD4">
              <w:rPr>
                <w:noProof/>
                <w:webHidden/>
              </w:rPr>
              <w:t>- 10 -</w:t>
            </w:r>
            <w:r w:rsidR="00176DD4">
              <w:rPr>
                <w:noProof/>
                <w:webHidden/>
              </w:rPr>
              <w:fldChar w:fldCharType="end"/>
            </w:r>
          </w:hyperlink>
        </w:p>
        <w:p w14:paraId="0C01DA29" w14:textId="5CA1B5E4" w:rsidR="00176DD4" w:rsidRDefault="00F7207E">
          <w:pPr>
            <w:pStyle w:val="Inhopg2"/>
            <w:tabs>
              <w:tab w:val="right" w:pos="8488"/>
            </w:tabs>
            <w:rPr>
              <w:rFonts w:eastAsiaTheme="minorEastAsia"/>
              <w:i w:val="0"/>
              <w:iCs w:val="0"/>
              <w:noProof/>
              <w:sz w:val="24"/>
              <w:szCs w:val="24"/>
              <w:lang w:eastAsia="nl-NL"/>
            </w:rPr>
          </w:pPr>
          <w:hyperlink w:anchor="_Toc50103328" w:history="1">
            <w:r w:rsidR="00176DD4" w:rsidRPr="00670E48">
              <w:rPr>
                <w:rStyle w:val="Hyperlink"/>
                <w:rFonts w:ascii="Arial" w:hAnsi="Arial" w:cs="Arial"/>
                <w:noProof/>
              </w:rPr>
              <w:t>1.6 Beperkingen/begrenzingen</w:t>
            </w:r>
            <w:r w:rsidR="00176DD4">
              <w:rPr>
                <w:noProof/>
                <w:webHidden/>
              </w:rPr>
              <w:tab/>
            </w:r>
            <w:r w:rsidR="00176DD4">
              <w:rPr>
                <w:noProof/>
                <w:webHidden/>
              </w:rPr>
              <w:fldChar w:fldCharType="begin"/>
            </w:r>
            <w:r w:rsidR="00176DD4">
              <w:rPr>
                <w:noProof/>
                <w:webHidden/>
              </w:rPr>
              <w:instrText xml:space="preserve"> PAGEREF _Toc50103328 \h </w:instrText>
            </w:r>
            <w:r w:rsidR="00176DD4">
              <w:rPr>
                <w:noProof/>
                <w:webHidden/>
              </w:rPr>
            </w:r>
            <w:r w:rsidR="00176DD4">
              <w:rPr>
                <w:noProof/>
                <w:webHidden/>
              </w:rPr>
              <w:fldChar w:fldCharType="separate"/>
            </w:r>
            <w:r w:rsidR="00176DD4">
              <w:rPr>
                <w:noProof/>
                <w:webHidden/>
              </w:rPr>
              <w:t>- 11 -</w:t>
            </w:r>
            <w:r w:rsidR="00176DD4">
              <w:rPr>
                <w:noProof/>
                <w:webHidden/>
              </w:rPr>
              <w:fldChar w:fldCharType="end"/>
            </w:r>
          </w:hyperlink>
        </w:p>
        <w:p w14:paraId="3E1B0520" w14:textId="6B0F3344" w:rsidR="00176DD4" w:rsidRDefault="00F7207E">
          <w:pPr>
            <w:pStyle w:val="Inhopg1"/>
            <w:tabs>
              <w:tab w:val="right" w:pos="8488"/>
            </w:tabs>
            <w:rPr>
              <w:rFonts w:eastAsiaTheme="minorEastAsia"/>
              <w:b w:val="0"/>
              <w:bCs w:val="0"/>
              <w:noProof/>
              <w:sz w:val="24"/>
              <w:szCs w:val="24"/>
              <w:lang w:eastAsia="nl-NL"/>
            </w:rPr>
          </w:pPr>
          <w:hyperlink w:anchor="_Toc50103329" w:history="1">
            <w:r w:rsidR="00176DD4" w:rsidRPr="00670E48">
              <w:rPr>
                <w:rStyle w:val="Hyperlink"/>
                <w:rFonts w:ascii="Arial" w:hAnsi="Arial" w:cs="Arial"/>
                <w:noProof/>
              </w:rPr>
              <w:t>2. Situatieschets</w:t>
            </w:r>
            <w:r w:rsidR="00176DD4">
              <w:rPr>
                <w:noProof/>
                <w:webHidden/>
              </w:rPr>
              <w:tab/>
            </w:r>
            <w:r w:rsidR="00176DD4">
              <w:rPr>
                <w:noProof/>
                <w:webHidden/>
              </w:rPr>
              <w:fldChar w:fldCharType="begin"/>
            </w:r>
            <w:r w:rsidR="00176DD4">
              <w:rPr>
                <w:noProof/>
                <w:webHidden/>
              </w:rPr>
              <w:instrText xml:space="preserve"> PAGEREF _Toc50103329 \h </w:instrText>
            </w:r>
            <w:r w:rsidR="00176DD4">
              <w:rPr>
                <w:noProof/>
                <w:webHidden/>
              </w:rPr>
            </w:r>
            <w:r w:rsidR="00176DD4">
              <w:rPr>
                <w:noProof/>
                <w:webHidden/>
              </w:rPr>
              <w:fldChar w:fldCharType="separate"/>
            </w:r>
            <w:r w:rsidR="00176DD4">
              <w:rPr>
                <w:noProof/>
                <w:webHidden/>
              </w:rPr>
              <w:t>- 13 -</w:t>
            </w:r>
            <w:r w:rsidR="00176DD4">
              <w:rPr>
                <w:noProof/>
                <w:webHidden/>
              </w:rPr>
              <w:fldChar w:fldCharType="end"/>
            </w:r>
          </w:hyperlink>
        </w:p>
        <w:p w14:paraId="2DA084BD" w14:textId="660F4235" w:rsidR="00176DD4" w:rsidRDefault="00F7207E">
          <w:pPr>
            <w:pStyle w:val="Inhopg2"/>
            <w:tabs>
              <w:tab w:val="right" w:pos="8488"/>
            </w:tabs>
            <w:rPr>
              <w:rFonts w:eastAsiaTheme="minorEastAsia"/>
              <w:i w:val="0"/>
              <w:iCs w:val="0"/>
              <w:noProof/>
              <w:sz w:val="24"/>
              <w:szCs w:val="24"/>
              <w:lang w:eastAsia="nl-NL"/>
            </w:rPr>
          </w:pPr>
          <w:hyperlink w:anchor="_Toc50103330" w:history="1">
            <w:r w:rsidR="00176DD4" w:rsidRPr="00670E48">
              <w:rPr>
                <w:rStyle w:val="Hyperlink"/>
                <w:rFonts w:ascii="Arial" w:hAnsi="Arial" w:cs="Arial"/>
                <w:noProof/>
              </w:rPr>
              <w:t>2.1 DE ORGANISATIE</w:t>
            </w:r>
            <w:r w:rsidR="00176DD4">
              <w:rPr>
                <w:noProof/>
                <w:webHidden/>
              </w:rPr>
              <w:tab/>
            </w:r>
            <w:r w:rsidR="00176DD4">
              <w:rPr>
                <w:noProof/>
                <w:webHidden/>
              </w:rPr>
              <w:fldChar w:fldCharType="begin"/>
            </w:r>
            <w:r w:rsidR="00176DD4">
              <w:rPr>
                <w:noProof/>
                <w:webHidden/>
              </w:rPr>
              <w:instrText xml:space="preserve"> PAGEREF _Toc50103330 \h </w:instrText>
            </w:r>
            <w:r w:rsidR="00176DD4">
              <w:rPr>
                <w:noProof/>
                <w:webHidden/>
              </w:rPr>
            </w:r>
            <w:r w:rsidR="00176DD4">
              <w:rPr>
                <w:noProof/>
                <w:webHidden/>
              </w:rPr>
              <w:fldChar w:fldCharType="separate"/>
            </w:r>
            <w:r w:rsidR="00176DD4">
              <w:rPr>
                <w:noProof/>
                <w:webHidden/>
              </w:rPr>
              <w:t>- 13 -</w:t>
            </w:r>
            <w:r w:rsidR="00176DD4">
              <w:rPr>
                <w:noProof/>
                <w:webHidden/>
              </w:rPr>
              <w:fldChar w:fldCharType="end"/>
            </w:r>
          </w:hyperlink>
        </w:p>
        <w:p w14:paraId="02111C3B" w14:textId="6AF5BC9F" w:rsidR="00176DD4" w:rsidRDefault="00F7207E">
          <w:pPr>
            <w:pStyle w:val="Inhopg3"/>
            <w:tabs>
              <w:tab w:val="right" w:pos="8488"/>
            </w:tabs>
            <w:rPr>
              <w:rFonts w:eastAsiaTheme="minorEastAsia"/>
              <w:noProof/>
              <w:sz w:val="24"/>
              <w:szCs w:val="24"/>
              <w:lang w:eastAsia="nl-NL"/>
            </w:rPr>
          </w:pPr>
          <w:hyperlink w:anchor="_Toc50103331" w:history="1">
            <w:r w:rsidR="00176DD4" w:rsidRPr="00670E48">
              <w:rPr>
                <w:rStyle w:val="Hyperlink"/>
                <w:rFonts w:ascii="Arial" w:hAnsi="Arial" w:cs="Arial"/>
                <w:noProof/>
              </w:rPr>
              <w:t>2.1.2 Globale structuur DE ORGANISATIE</w:t>
            </w:r>
            <w:r w:rsidR="00176DD4">
              <w:rPr>
                <w:noProof/>
                <w:webHidden/>
              </w:rPr>
              <w:tab/>
            </w:r>
            <w:r w:rsidR="00176DD4">
              <w:rPr>
                <w:noProof/>
                <w:webHidden/>
              </w:rPr>
              <w:fldChar w:fldCharType="begin"/>
            </w:r>
            <w:r w:rsidR="00176DD4">
              <w:rPr>
                <w:noProof/>
                <w:webHidden/>
              </w:rPr>
              <w:instrText xml:space="preserve"> PAGEREF _Toc50103331 \h </w:instrText>
            </w:r>
            <w:r w:rsidR="00176DD4">
              <w:rPr>
                <w:noProof/>
                <w:webHidden/>
              </w:rPr>
            </w:r>
            <w:r w:rsidR="00176DD4">
              <w:rPr>
                <w:noProof/>
                <w:webHidden/>
              </w:rPr>
              <w:fldChar w:fldCharType="separate"/>
            </w:r>
            <w:r w:rsidR="00176DD4">
              <w:rPr>
                <w:noProof/>
                <w:webHidden/>
              </w:rPr>
              <w:t>- 13 -</w:t>
            </w:r>
            <w:r w:rsidR="00176DD4">
              <w:rPr>
                <w:noProof/>
                <w:webHidden/>
              </w:rPr>
              <w:fldChar w:fldCharType="end"/>
            </w:r>
          </w:hyperlink>
        </w:p>
        <w:p w14:paraId="6574C78B" w14:textId="2D586A56" w:rsidR="00176DD4" w:rsidRDefault="00F7207E">
          <w:pPr>
            <w:pStyle w:val="Inhopg3"/>
            <w:tabs>
              <w:tab w:val="right" w:pos="8488"/>
            </w:tabs>
            <w:rPr>
              <w:rFonts w:eastAsiaTheme="minorEastAsia"/>
              <w:noProof/>
              <w:sz w:val="24"/>
              <w:szCs w:val="24"/>
              <w:lang w:eastAsia="nl-NL"/>
            </w:rPr>
          </w:pPr>
          <w:hyperlink w:anchor="_Toc50103332" w:history="1">
            <w:r w:rsidR="00176DD4" w:rsidRPr="00670E48">
              <w:rPr>
                <w:rStyle w:val="Hyperlink"/>
                <w:rFonts w:ascii="Arial" w:hAnsi="Arial" w:cs="Arial"/>
                <w:noProof/>
              </w:rPr>
              <w:t>Globale communicatiestroom DE ORGANISATIE</w:t>
            </w:r>
            <w:r w:rsidR="00176DD4">
              <w:rPr>
                <w:noProof/>
                <w:webHidden/>
              </w:rPr>
              <w:tab/>
            </w:r>
            <w:r w:rsidR="00176DD4">
              <w:rPr>
                <w:noProof/>
                <w:webHidden/>
              </w:rPr>
              <w:fldChar w:fldCharType="begin"/>
            </w:r>
            <w:r w:rsidR="00176DD4">
              <w:rPr>
                <w:noProof/>
                <w:webHidden/>
              </w:rPr>
              <w:instrText xml:space="preserve"> PAGEREF _Toc50103332 \h </w:instrText>
            </w:r>
            <w:r w:rsidR="00176DD4">
              <w:rPr>
                <w:noProof/>
                <w:webHidden/>
              </w:rPr>
            </w:r>
            <w:r w:rsidR="00176DD4">
              <w:rPr>
                <w:noProof/>
                <w:webHidden/>
              </w:rPr>
              <w:fldChar w:fldCharType="separate"/>
            </w:r>
            <w:r w:rsidR="00176DD4">
              <w:rPr>
                <w:noProof/>
                <w:webHidden/>
              </w:rPr>
              <w:t>- 14 -</w:t>
            </w:r>
            <w:r w:rsidR="00176DD4">
              <w:rPr>
                <w:noProof/>
                <w:webHidden/>
              </w:rPr>
              <w:fldChar w:fldCharType="end"/>
            </w:r>
          </w:hyperlink>
        </w:p>
        <w:p w14:paraId="4C17FD9C" w14:textId="0374F812" w:rsidR="00176DD4" w:rsidRDefault="00F7207E">
          <w:pPr>
            <w:pStyle w:val="Inhopg2"/>
            <w:tabs>
              <w:tab w:val="right" w:pos="8488"/>
            </w:tabs>
            <w:rPr>
              <w:rFonts w:eastAsiaTheme="minorEastAsia"/>
              <w:i w:val="0"/>
              <w:iCs w:val="0"/>
              <w:noProof/>
              <w:sz w:val="24"/>
              <w:szCs w:val="24"/>
              <w:lang w:eastAsia="nl-NL"/>
            </w:rPr>
          </w:pPr>
          <w:hyperlink w:anchor="_Toc50103333" w:history="1">
            <w:r w:rsidR="00176DD4" w:rsidRPr="00670E48">
              <w:rPr>
                <w:rStyle w:val="Hyperlink"/>
                <w:rFonts w:ascii="Arial" w:eastAsia="Times New Roman" w:hAnsi="Arial" w:cs="Arial"/>
                <w:noProof/>
                <w:shd w:val="clear" w:color="auto" w:fill="FFFFFF"/>
                <w:lang w:eastAsia="nl-NL"/>
              </w:rPr>
              <w:t>2.2 Human Resources</w:t>
            </w:r>
            <w:r w:rsidR="00176DD4">
              <w:rPr>
                <w:noProof/>
                <w:webHidden/>
              </w:rPr>
              <w:tab/>
            </w:r>
            <w:r w:rsidR="00176DD4">
              <w:rPr>
                <w:noProof/>
                <w:webHidden/>
              </w:rPr>
              <w:fldChar w:fldCharType="begin"/>
            </w:r>
            <w:r w:rsidR="00176DD4">
              <w:rPr>
                <w:noProof/>
                <w:webHidden/>
              </w:rPr>
              <w:instrText xml:space="preserve"> PAGEREF _Toc50103333 \h </w:instrText>
            </w:r>
            <w:r w:rsidR="00176DD4">
              <w:rPr>
                <w:noProof/>
                <w:webHidden/>
              </w:rPr>
            </w:r>
            <w:r w:rsidR="00176DD4">
              <w:rPr>
                <w:noProof/>
                <w:webHidden/>
              </w:rPr>
              <w:fldChar w:fldCharType="separate"/>
            </w:r>
            <w:r w:rsidR="00176DD4">
              <w:rPr>
                <w:noProof/>
                <w:webHidden/>
              </w:rPr>
              <w:t>- 14 -</w:t>
            </w:r>
            <w:r w:rsidR="00176DD4">
              <w:rPr>
                <w:noProof/>
                <w:webHidden/>
              </w:rPr>
              <w:fldChar w:fldCharType="end"/>
            </w:r>
          </w:hyperlink>
        </w:p>
        <w:p w14:paraId="4F69198B" w14:textId="136534EB" w:rsidR="00176DD4" w:rsidRDefault="00F7207E">
          <w:pPr>
            <w:pStyle w:val="Inhopg3"/>
            <w:tabs>
              <w:tab w:val="right" w:pos="8488"/>
            </w:tabs>
            <w:rPr>
              <w:rFonts w:eastAsiaTheme="minorEastAsia"/>
              <w:noProof/>
              <w:sz w:val="24"/>
              <w:szCs w:val="24"/>
              <w:lang w:eastAsia="nl-NL"/>
            </w:rPr>
          </w:pPr>
          <w:hyperlink w:anchor="_Toc50103334" w:history="1">
            <w:r w:rsidR="00176DD4" w:rsidRPr="00670E48">
              <w:rPr>
                <w:rStyle w:val="Hyperlink"/>
                <w:rFonts w:ascii="Arial" w:hAnsi="Arial" w:cs="Arial"/>
                <w:noProof/>
              </w:rPr>
              <w:t>2.2.2 Verloop communicatie</w:t>
            </w:r>
            <w:r w:rsidR="00176DD4">
              <w:rPr>
                <w:noProof/>
                <w:webHidden/>
              </w:rPr>
              <w:tab/>
            </w:r>
            <w:r w:rsidR="00176DD4">
              <w:rPr>
                <w:noProof/>
                <w:webHidden/>
              </w:rPr>
              <w:fldChar w:fldCharType="begin"/>
            </w:r>
            <w:r w:rsidR="00176DD4">
              <w:rPr>
                <w:noProof/>
                <w:webHidden/>
              </w:rPr>
              <w:instrText xml:space="preserve"> PAGEREF _Toc50103334 \h </w:instrText>
            </w:r>
            <w:r w:rsidR="00176DD4">
              <w:rPr>
                <w:noProof/>
                <w:webHidden/>
              </w:rPr>
            </w:r>
            <w:r w:rsidR="00176DD4">
              <w:rPr>
                <w:noProof/>
                <w:webHidden/>
              </w:rPr>
              <w:fldChar w:fldCharType="separate"/>
            </w:r>
            <w:r w:rsidR="00176DD4">
              <w:rPr>
                <w:noProof/>
                <w:webHidden/>
              </w:rPr>
              <w:t>- 16 -</w:t>
            </w:r>
            <w:r w:rsidR="00176DD4">
              <w:rPr>
                <w:noProof/>
                <w:webHidden/>
              </w:rPr>
              <w:fldChar w:fldCharType="end"/>
            </w:r>
          </w:hyperlink>
        </w:p>
        <w:p w14:paraId="0E05DB77" w14:textId="72134387" w:rsidR="00176DD4" w:rsidRDefault="00F7207E">
          <w:pPr>
            <w:pStyle w:val="Inhopg3"/>
            <w:tabs>
              <w:tab w:val="right" w:pos="8488"/>
            </w:tabs>
            <w:rPr>
              <w:rFonts w:eastAsiaTheme="minorEastAsia"/>
              <w:noProof/>
              <w:sz w:val="24"/>
              <w:szCs w:val="24"/>
              <w:lang w:eastAsia="nl-NL"/>
            </w:rPr>
          </w:pPr>
          <w:hyperlink w:anchor="_Toc50103335" w:history="1">
            <w:r w:rsidR="00176DD4" w:rsidRPr="00670E48">
              <w:rPr>
                <w:rStyle w:val="Hyperlink"/>
                <w:rFonts w:ascii="Arial" w:hAnsi="Arial" w:cs="Arial"/>
                <w:noProof/>
              </w:rPr>
              <w:t>2.2.3 Ondersteuning</w:t>
            </w:r>
            <w:r w:rsidR="00176DD4">
              <w:rPr>
                <w:noProof/>
                <w:webHidden/>
              </w:rPr>
              <w:tab/>
            </w:r>
            <w:r w:rsidR="00176DD4">
              <w:rPr>
                <w:noProof/>
                <w:webHidden/>
              </w:rPr>
              <w:fldChar w:fldCharType="begin"/>
            </w:r>
            <w:r w:rsidR="00176DD4">
              <w:rPr>
                <w:noProof/>
                <w:webHidden/>
              </w:rPr>
              <w:instrText xml:space="preserve"> PAGEREF _Toc50103335 \h </w:instrText>
            </w:r>
            <w:r w:rsidR="00176DD4">
              <w:rPr>
                <w:noProof/>
                <w:webHidden/>
              </w:rPr>
            </w:r>
            <w:r w:rsidR="00176DD4">
              <w:rPr>
                <w:noProof/>
                <w:webHidden/>
              </w:rPr>
              <w:fldChar w:fldCharType="separate"/>
            </w:r>
            <w:r w:rsidR="00176DD4">
              <w:rPr>
                <w:noProof/>
                <w:webHidden/>
              </w:rPr>
              <w:t>- 16 -</w:t>
            </w:r>
            <w:r w:rsidR="00176DD4">
              <w:rPr>
                <w:noProof/>
                <w:webHidden/>
              </w:rPr>
              <w:fldChar w:fldCharType="end"/>
            </w:r>
          </w:hyperlink>
        </w:p>
        <w:p w14:paraId="11C12246" w14:textId="2E5557CB" w:rsidR="00176DD4" w:rsidRDefault="00F7207E">
          <w:pPr>
            <w:pStyle w:val="Inhopg2"/>
            <w:tabs>
              <w:tab w:val="right" w:pos="8488"/>
            </w:tabs>
            <w:rPr>
              <w:rFonts w:eastAsiaTheme="minorEastAsia"/>
              <w:i w:val="0"/>
              <w:iCs w:val="0"/>
              <w:noProof/>
              <w:sz w:val="24"/>
              <w:szCs w:val="24"/>
              <w:lang w:eastAsia="nl-NL"/>
            </w:rPr>
          </w:pPr>
          <w:hyperlink w:anchor="_Toc50103336" w:history="1">
            <w:r w:rsidR="00176DD4" w:rsidRPr="00670E48">
              <w:rPr>
                <w:rStyle w:val="Hyperlink"/>
                <w:rFonts w:ascii="Arial" w:hAnsi="Arial" w:cs="Arial"/>
                <w:noProof/>
              </w:rPr>
              <w:t>2.3 Communicatiemiddelen binnen DE ORGANISATIE</w:t>
            </w:r>
            <w:r w:rsidR="00176DD4">
              <w:rPr>
                <w:noProof/>
                <w:webHidden/>
              </w:rPr>
              <w:tab/>
            </w:r>
            <w:r w:rsidR="00176DD4">
              <w:rPr>
                <w:noProof/>
                <w:webHidden/>
              </w:rPr>
              <w:fldChar w:fldCharType="begin"/>
            </w:r>
            <w:r w:rsidR="00176DD4">
              <w:rPr>
                <w:noProof/>
                <w:webHidden/>
              </w:rPr>
              <w:instrText xml:space="preserve"> PAGEREF _Toc50103336 \h </w:instrText>
            </w:r>
            <w:r w:rsidR="00176DD4">
              <w:rPr>
                <w:noProof/>
                <w:webHidden/>
              </w:rPr>
            </w:r>
            <w:r w:rsidR="00176DD4">
              <w:rPr>
                <w:noProof/>
                <w:webHidden/>
              </w:rPr>
              <w:fldChar w:fldCharType="separate"/>
            </w:r>
            <w:r w:rsidR="00176DD4">
              <w:rPr>
                <w:noProof/>
                <w:webHidden/>
              </w:rPr>
              <w:t>- 17 -</w:t>
            </w:r>
            <w:r w:rsidR="00176DD4">
              <w:rPr>
                <w:noProof/>
                <w:webHidden/>
              </w:rPr>
              <w:fldChar w:fldCharType="end"/>
            </w:r>
          </w:hyperlink>
        </w:p>
        <w:p w14:paraId="394C9A31" w14:textId="008D131F" w:rsidR="00176DD4" w:rsidRDefault="00F7207E">
          <w:pPr>
            <w:pStyle w:val="Inhopg3"/>
            <w:tabs>
              <w:tab w:val="right" w:pos="8488"/>
            </w:tabs>
            <w:rPr>
              <w:rFonts w:eastAsiaTheme="minorEastAsia"/>
              <w:noProof/>
              <w:sz w:val="24"/>
              <w:szCs w:val="24"/>
              <w:lang w:eastAsia="nl-NL"/>
            </w:rPr>
          </w:pPr>
          <w:hyperlink w:anchor="_Toc50103337" w:history="1">
            <w:r w:rsidR="00176DD4" w:rsidRPr="00670E48">
              <w:rPr>
                <w:rStyle w:val="Hyperlink"/>
                <w:rFonts w:ascii="Arial" w:hAnsi="Arial" w:cs="Arial"/>
                <w:noProof/>
              </w:rPr>
              <w:t>2..3.1 Boodschappen &amp; Communicatiemiddelen</w:t>
            </w:r>
            <w:r w:rsidR="00176DD4">
              <w:rPr>
                <w:noProof/>
                <w:webHidden/>
              </w:rPr>
              <w:tab/>
            </w:r>
            <w:r w:rsidR="00176DD4">
              <w:rPr>
                <w:noProof/>
                <w:webHidden/>
              </w:rPr>
              <w:fldChar w:fldCharType="begin"/>
            </w:r>
            <w:r w:rsidR="00176DD4">
              <w:rPr>
                <w:noProof/>
                <w:webHidden/>
              </w:rPr>
              <w:instrText xml:space="preserve"> PAGEREF _Toc50103337 \h </w:instrText>
            </w:r>
            <w:r w:rsidR="00176DD4">
              <w:rPr>
                <w:noProof/>
                <w:webHidden/>
              </w:rPr>
            </w:r>
            <w:r w:rsidR="00176DD4">
              <w:rPr>
                <w:noProof/>
                <w:webHidden/>
              </w:rPr>
              <w:fldChar w:fldCharType="separate"/>
            </w:r>
            <w:r w:rsidR="00176DD4">
              <w:rPr>
                <w:noProof/>
                <w:webHidden/>
              </w:rPr>
              <w:t>- 17 -</w:t>
            </w:r>
            <w:r w:rsidR="00176DD4">
              <w:rPr>
                <w:noProof/>
                <w:webHidden/>
              </w:rPr>
              <w:fldChar w:fldCharType="end"/>
            </w:r>
          </w:hyperlink>
        </w:p>
        <w:p w14:paraId="4AC41D92" w14:textId="17CEE958" w:rsidR="00176DD4" w:rsidRDefault="00F7207E">
          <w:pPr>
            <w:pStyle w:val="Inhopg2"/>
            <w:tabs>
              <w:tab w:val="right" w:pos="8488"/>
            </w:tabs>
            <w:rPr>
              <w:rFonts w:eastAsiaTheme="minorEastAsia"/>
              <w:i w:val="0"/>
              <w:iCs w:val="0"/>
              <w:noProof/>
              <w:sz w:val="24"/>
              <w:szCs w:val="24"/>
              <w:lang w:eastAsia="nl-NL"/>
            </w:rPr>
          </w:pPr>
          <w:hyperlink w:anchor="_Toc50103338" w:history="1">
            <w:r w:rsidR="00176DD4" w:rsidRPr="00670E48">
              <w:rPr>
                <w:rStyle w:val="Hyperlink"/>
                <w:rFonts w:ascii="Arial" w:hAnsi="Arial" w:cs="Arial"/>
                <w:noProof/>
              </w:rPr>
              <w:t>2.4 Conclusie situatieschets</w:t>
            </w:r>
            <w:r w:rsidR="00176DD4">
              <w:rPr>
                <w:noProof/>
                <w:webHidden/>
              </w:rPr>
              <w:tab/>
            </w:r>
            <w:r w:rsidR="00176DD4">
              <w:rPr>
                <w:noProof/>
                <w:webHidden/>
              </w:rPr>
              <w:fldChar w:fldCharType="begin"/>
            </w:r>
            <w:r w:rsidR="00176DD4">
              <w:rPr>
                <w:noProof/>
                <w:webHidden/>
              </w:rPr>
              <w:instrText xml:space="preserve"> PAGEREF _Toc50103338 \h </w:instrText>
            </w:r>
            <w:r w:rsidR="00176DD4">
              <w:rPr>
                <w:noProof/>
                <w:webHidden/>
              </w:rPr>
            </w:r>
            <w:r w:rsidR="00176DD4">
              <w:rPr>
                <w:noProof/>
                <w:webHidden/>
              </w:rPr>
              <w:fldChar w:fldCharType="separate"/>
            </w:r>
            <w:r w:rsidR="00176DD4">
              <w:rPr>
                <w:noProof/>
                <w:webHidden/>
              </w:rPr>
              <w:t>- 19 -</w:t>
            </w:r>
            <w:r w:rsidR="00176DD4">
              <w:rPr>
                <w:noProof/>
                <w:webHidden/>
              </w:rPr>
              <w:fldChar w:fldCharType="end"/>
            </w:r>
          </w:hyperlink>
        </w:p>
        <w:p w14:paraId="60AF46B9" w14:textId="202BFB76" w:rsidR="00176DD4" w:rsidRDefault="00F7207E">
          <w:pPr>
            <w:pStyle w:val="Inhopg1"/>
            <w:tabs>
              <w:tab w:val="right" w:pos="8488"/>
            </w:tabs>
            <w:rPr>
              <w:rFonts w:eastAsiaTheme="minorEastAsia"/>
              <w:b w:val="0"/>
              <w:bCs w:val="0"/>
              <w:noProof/>
              <w:sz w:val="24"/>
              <w:szCs w:val="24"/>
              <w:lang w:eastAsia="nl-NL"/>
            </w:rPr>
          </w:pPr>
          <w:hyperlink w:anchor="_Toc50103339" w:history="1">
            <w:r w:rsidR="00176DD4" w:rsidRPr="00670E48">
              <w:rPr>
                <w:rStyle w:val="Hyperlink"/>
                <w:rFonts w:ascii="Arial" w:hAnsi="Arial" w:cs="Arial"/>
                <w:noProof/>
              </w:rPr>
              <w:t>3 Theoretisch kader</w:t>
            </w:r>
            <w:r w:rsidR="00176DD4">
              <w:rPr>
                <w:noProof/>
                <w:webHidden/>
              </w:rPr>
              <w:tab/>
            </w:r>
            <w:r w:rsidR="00176DD4">
              <w:rPr>
                <w:noProof/>
                <w:webHidden/>
              </w:rPr>
              <w:fldChar w:fldCharType="begin"/>
            </w:r>
            <w:r w:rsidR="00176DD4">
              <w:rPr>
                <w:noProof/>
                <w:webHidden/>
              </w:rPr>
              <w:instrText xml:space="preserve"> PAGEREF _Toc50103339 \h </w:instrText>
            </w:r>
            <w:r w:rsidR="00176DD4">
              <w:rPr>
                <w:noProof/>
                <w:webHidden/>
              </w:rPr>
            </w:r>
            <w:r w:rsidR="00176DD4">
              <w:rPr>
                <w:noProof/>
                <w:webHidden/>
              </w:rPr>
              <w:fldChar w:fldCharType="separate"/>
            </w:r>
            <w:r w:rsidR="00176DD4">
              <w:rPr>
                <w:noProof/>
                <w:webHidden/>
              </w:rPr>
              <w:t>- 20 -</w:t>
            </w:r>
            <w:r w:rsidR="00176DD4">
              <w:rPr>
                <w:noProof/>
                <w:webHidden/>
              </w:rPr>
              <w:fldChar w:fldCharType="end"/>
            </w:r>
          </w:hyperlink>
        </w:p>
        <w:p w14:paraId="3F391B7F" w14:textId="6FD860D5" w:rsidR="00176DD4" w:rsidRDefault="00F7207E">
          <w:pPr>
            <w:pStyle w:val="Inhopg2"/>
            <w:tabs>
              <w:tab w:val="right" w:pos="8488"/>
            </w:tabs>
            <w:rPr>
              <w:rFonts w:eastAsiaTheme="minorEastAsia"/>
              <w:i w:val="0"/>
              <w:iCs w:val="0"/>
              <w:noProof/>
              <w:sz w:val="24"/>
              <w:szCs w:val="24"/>
              <w:lang w:eastAsia="nl-NL"/>
            </w:rPr>
          </w:pPr>
          <w:hyperlink w:anchor="_Toc50103340" w:history="1">
            <w:r w:rsidR="00176DD4" w:rsidRPr="00670E48">
              <w:rPr>
                <w:rStyle w:val="Hyperlink"/>
                <w:rFonts w:ascii="Arial" w:hAnsi="Arial" w:cs="Arial"/>
                <w:noProof/>
              </w:rPr>
              <w:t>3.2 Medewerkersbetrokkenheid</w:t>
            </w:r>
            <w:r w:rsidR="00176DD4">
              <w:rPr>
                <w:noProof/>
                <w:webHidden/>
              </w:rPr>
              <w:tab/>
            </w:r>
            <w:r w:rsidR="00176DD4">
              <w:rPr>
                <w:noProof/>
                <w:webHidden/>
              </w:rPr>
              <w:fldChar w:fldCharType="begin"/>
            </w:r>
            <w:r w:rsidR="00176DD4">
              <w:rPr>
                <w:noProof/>
                <w:webHidden/>
              </w:rPr>
              <w:instrText xml:space="preserve"> PAGEREF _Toc50103340 \h </w:instrText>
            </w:r>
            <w:r w:rsidR="00176DD4">
              <w:rPr>
                <w:noProof/>
                <w:webHidden/>
              </w:rPr>
            </w:r>
            <w:r w:rsidR="00176DD4">
              <w:rPr>
                <w:noProof/>
                <w:webHidden/>
              </w:rPr>
              <w:fldChar w:fldCharType="separate"/>
            </w:r>
            <w:r w:rsidR="00176DD4">
              <w:rPr>
                <w:noProof/>
                <w:webHidden/>
              </w:rPr>
              <w:t>- 20 -</w:t>
            </w:r>
            <w:r w:rsidR="00176DD4">
              <w:rPr>
                <w:noProof/>
                <w:webHidden/>
              </w:rPr>
              <w:fldChar w:fldCharType="end"/>
            </w:r>
          </w:hyperlink>
        </w:p>
        <w:p w14:paraId="0CE0AD62" w14:textId="2D81CA4A" w:rsidR="00176DD4" w:rsidRDefault="00F7207E">
          <w:pPr>
            <w:pStyle w:val="Inhopg2"/>
            <w:tabs>
              <w:tab w:val="right" w:pos="8488"/>
            </w:tabs>
            <w:rPr>
              <w:rFonts w:eastAsiaTheme="minorEastAsia"/>
              <w:i w:val="0"/>
              <w:iCs w:val="0"/>
              <w:noProof/>
              <w:sz w:val="24"/>
              <w:szCs w:val="24"/>
              <w:lang w:eastAsia="nl-NL"/>
            </w:rPr>
          </w:pPr>
          <w:hyperlink w:anchor="_Toc50103341" w:history="1">
            <w:r w:rsidR="00176DD4" w:rsidRPr="00670E48">
              <w:rPr>
                <w:rStyle w:val="Hyperlink"/>
                <w:rFonts w:ascii="Arial" w:eastAsia="Times New Roman" w:hAnsi="Arial" w:cs="Arial"/>
                <w:noProof/>
                <w:shd w:val="clear" w:color="auto" w:fill="FFFFFF"/>
                <w:lang w:eastAsia="nl-NL"/>
              </w:rPr>
              <w:t>3.2 Interne communicatie en medewerkersbetrokkenheid</w:t>
            </w:r>
            <w:r w:rsidR="00176DD4">
              <w:rPr>
                <w:noProof/>
                <w:webHidden/>
              </w:rPr>
              <w:tab/>
            </w:r>
            <w:r w:rsidR="00176DD4">
              <w:rPr>
                <w:noProof/>
                <w:webHidden/>
              </w:rPr>
              <w:fldChar w:fldCharType="begin"/>
            </w:r>
            <w:r w:rsidR="00176DD4">
              <w:rPr>
                <w:noProof/>
                <w:webHidden/>
              </w:rPr>
              <w:instrText xml:space="preserve"> PAGEREF _Toc50103341 \h </w:instrText>
            </w:r>
            <w:r w:rsidR="00176DD4">
              <w:rPr>
                <w:noProof/>
                <w:webHidden/>
              </w:rPr>
            </w:r>
            <w:r w:rsidR="00176DD4">
              <w:rPr>
                <w:noProof/>
                <w:webHidden/>
              </w:rPr>
              <w:fldChar w:fldCharType="separate"/>
            </w:r>
            <w:r w:rsidR="00176DD4">
              <w:rPr>
                <w:noProof/>
                <w:webHidden/>
              </w:rPr>
              <w:t>- 21 -</w:t>
            </w:r>
            <w:r w:rsidR="00176DD4">
              <w:rPr>
                <w:noProof/>
                <w:webHidden/>
              </w:rPr>
              <w:fldChar w:fldCharType="end"/>
            </w:r>
          </w:hyperlink>
        </w:p>
        <w:p w14:paraId="22683EB4" w14:textId="79E99B3E" w:rsidR="00176DD4" w:rsidRDefault="00F7207E">
          <w:pPr>
            <w:pStyle w:val="Inhopg2"/>
            <w:tabs>
              <w:tab w:val="right" w:pos="8488"/>
            </w:tabs>
            <w:rPr>
              <w:rFonts w:eastAsiaTheme="minorEastAsia"/>
              <w:i w:val="0"/>
              <w:iCs w:val="0"/>
              <w:noProof/>
              <w:sz w:val="24"/>
              <w:szCs w:val="24"/>
              <w:lang w:eastAsia="nl-NL"/>
            </w:rPr>
          </w:pPr>
          <w:hyperlink w:anchor="_Toc50103342" w:history="1">
            <w:r w:rsidR="00176DD4" w:rsidRPr="00670E48">
              <w:rPr>
                <w:rStyle w:val="Hyperlink"/>
                <w:rFonts w:ascii="Arial" w:eastAsia="Times New Roman" w:hAnsi="Arial" w:cs="Arial"/>
                <w:noProof/>
                <w:shd w:val="clear" w:color="auto" w:fill="FFFFFF"/>
                <w:lang w:eastAsia="nl-NL"/>
              </w:rPr>
              <w:t>3.3 Centrale theorie</w:t>
            </w:r>
            <w:r w:rsidR="00176DD4">
              <w:rPr>
                <w:noProof/>
                <w:webHidden/>
              </w:rPr>
              <w:tab/>
            </w:r>
            <w:r w:rsidR="00176DD4">
              <w:rPr>
                <w:noProof/>
                <w:webHidden/>
              </w:rPr>
              <w:fldChar w:fldCharType="begin"/>
            </w:r>
            <w:r w:rsidR="00176DD4">
              <w:rPr>
                <w:noProof/>
                <w:webHidden/>
              </w:rPr>
              <w:instrText xml:space="preserve"> PAGEREF _Toc50103342 \h </w:instrText>
            </w:r>
            <w:r w:rsidR="00176DD4">
              <w:rPr>
                <w:noProof/>
                <w:webHidden/>
              </w:rPr>
            </w:r>
            <w:r w:rsidR="00176DD4">
              <w:rPr>
                <w:noProof/>
                <w:webHidden/>
              </w:rPr>
              <w:fldChar w:fldCharType="separate"/>
            </w:r>
            <w:r w:rsidR="00176DD4">
              <w:rPr>
                <w:noProof/>
                <w:webHidden/>
              </w:rPr>
              <w:t>- 22 -</w:t>
            </w:r>
            <w:r w:rsidR="00176DD4">
              <w:rPr>
                <w:noProof/>
                <w:webHidden/>
              </w:rPr>
              <w:fldChar w:fldCharType="end"/>
            </w:r>
          </w:hyperlink>
        </w:p>
        <w:p w14:paraId="143A386A" w14:textId="161BD52D" w:rsidR="00176DD4" w:rsidRDefault="00F7207E">
          <w:pPr>
            <w:pStyle w:val="Inhopg2"/>
            <w:tabs>
              <w:tab w:val="right" w:pos="8488"/>
            </w:tabs>
            <w:rPr>
              <w:rFonts w:eastAsiaTheme="minorEastAsia"/>
              <w:i w:val="0"/>
              <w:iCs w:val="0"/>
              <w:noProof/>
              <w:sz w:val="24"/>
              <w:szCs w:val="24"/>
              <w:lang w:eastAsia="nl-NL"/>
            </w:rPr>
          </w:pPr>
          <w:hyperlink w:anchor="_Toc50103343" w:history="1">
            <w:r w:rsidR="00176DD4" w:rsidRPr="00670E48">
              <w:rPr>
                <w:rStyle w:val="Hyperlink"/>
                <w:rFonts w:ascii="Arial" w:eastAsia="Times New Roman" w:hAnsi="Arial" w:cs="Arial"/>
                <w:noProof/>
                <w:shd w:val="clear" w:color="auto" w:fill="FFFFFF"/>
                <w:lang w:eastAsia="nl-NL"/>
              </w:rPr>
              <w:t>3.4 Hypothesen</w:t>
            </w:r>
            <w:r w:rsidR="00176DD4">
              <w:rPr>
                <w:noProof/>
                <w:webHidden/>
              </w:rPr>
              <w:tab/>
            </w:r>
            <w:r w:rsidR="00176DD4">
              <w:rPr>
                <w:noProof/>
                <w:webHidden/>
              </w:rPr>
              <w:fldChar w:fldCharType="begin"/>
            </w:r>
            <w:r w:rsidR="00176DD4">
              <w:rPr>
                <w:noProof/>
                <w:webHidden/>
              </w:rPr>
              <w:instrText xml:space="preserve"> PAGEREF _Toc50103343 \h </w:instrText>
            </w:r>
            <w:r w:rsidR="00176DD4">
              <w:rPr>
                <w:noProof/>
                <w:webHidden/>
              </w:rPr>
            </w:r>
            <w:r w:rsidR="00176DD4">
              <w:rPr>
                <w:noProof/>
                <w:webHidden/>
              </w:rPr>
              <w:fldChar w:fldCharType="separate"/>
            </w:r>
            <w:r w:rsidR="00176DD4">
              <w:rPr>
                <w:noProof/>
                <w:webHidden/>
              </w:rPr>
              <w:t>- 23 -</w:t>
            </w:r>
            <w:r w:rsidR="00176DD4">
              <w:rPr>
                <w:noProof/>
                <w:webHidden/>
              </w:rPr>
              <w:fldChar w:fldCharType="end"/>
            </w:r>
          </w:hyperlink>
        </w:p>
        <w:p w14:paraId="1892F6C1" w14:textId="53F56627" w:rsidR="00176DD4" w:rsidRDefault="00F7207E">
          <w:pPr>
            <w:pStyle w:val="Inhopg1"/>
            <w:tabs>
              <w:tab w:val="left" w:pos="480"/>
              <w:tab w:val="right" w:pos="8488"/>
            </w:tabs>
            <w:rPr>
              <w:rFonts w:eastAsiaTheme="minorEastAsia"/>
              <w:b w:val="0"/>
              <w:bCs w:val="0"/>
              <w:noProof/>
              <w:sz w:val="24"/>
              <w:szCs w:val="24"/>
              <w:lang w:eastAsia="nl-NL"/>
            </w:rPr>
          </w:pPr>
          <w:hyperlink w:anchor="_Toc50103344" w:history="1">
            <w:r w:rsidR="00176DD4" w:rsidRPr="00670E48">
              <w:rPr>
                <w:rStyle w:val="Hyperlink"/>
                <w:rFonts w:ascii="Arial" w:hAnsi="Arial" w:cs="Arial"/>
                <w:noProof/>
              </w:rPr>
              <w:t>4.</w:t>
            </w:r>
            <w:r w:rsidR="00176DD4">
              <w:rPr>
                <w:rFonts w:eastAsiaTheme="minorEastAsia"/>
                <w:b w:val="0"/>
                <w:bCs w:val="0"/>
                <w:noProof/>
                <w:sz w:val="24"/>
                <w:szCs w:val="24"/>
                <w:lang w:eastAsia="nl-NL"/>
              </w:rPr>
              <w:tab/>
            </w:r>
            <w:r w:rsidR="00176DD4" w:rsidRPr="00670E48">
              <w:rPr>
                <w:rStyle w:val="Hyperlink"/>
                <w:rFonts w:ascii="Arial" w:hAnsi="Arial" w:cs="Arial"/>
                <w:noProof/>
              </w:rPr>
              <w:t>Methodologie</w:t>
            </w:r>
            <w:r w:rsidR="00176DD4">
              <w:rPr>
                <w:noProof/>
                <w:webHidden/>
              </w:rPr>
              <w:tab/>
            </w:r>
            <w:r w:rsidR="00176DD4">
              <w:rPr>
                <w:noProof/>
                <w:webHidden/>
              </w:rPr>
              <w:fldChar w:fldCharType="begin"/>
            </w:r>
            <w:r w:rsidR="00176DD4">
              <w:rPr>
                <w:noProof/>
                <w:webHidden/>
              </w:rPr>
              <w:instrText xml:space="preserve"> PAGEREF _Toc50103344 \h </w:instrText>
            </w:r>
            <w:r w:rsidR="00176DD4">
              <w:rPr>
                <w:noProof/>
                <w:webHidden/>
              </w:rPr>
            </w:r>
            <w:r w:rsidR="00176DD4">
              <w:rPr>
                <w:noProof/>
                <w:webHidden/>
              </w:rPr>
              <w:fldChar w:fldCharType="separate"/>
            </w:r>
            <w:r w:rsidR="00176DD4">
              <w:rPr>
                <w:noProof/>
                <w:webHidden/>
              </w:rPr>
              <w:t>- 26 -</w:t>
            </w:r>
            <w:r w:rsidR="00176DD4">
              <w:rPr>
                <w:noProof/>
                <w:webHidden/>
              </w:rPr>
              <w:fldChar w:fldCharType="end"/>
            </w:r>
          </w:hyperlink>
        </w:p>
        <w:p w14:paraId="5910FF16" w14:textId="28A2FE7E" w:rsidR="00176DD4" w:rsidRDefault="00F7207E">
          <w:pPr>
            <w:pStyle w:val="Inhopg2"/>
            <w:tabs>
              <w:tab w:val="right" w:pos="8488"/>
            </w:tabs>
            <w:rPr>
              <w:rFonts w:eastAsiaTheme="minorEastAsia"/>
              <w:i w:val="0"/>
              <w:iCs w:val="0"/>
              <w:noProof/>
              <w:sz w:val="24"/>
              <w:szCs w:val="24"/>
              <w:lang w:eastAsia="nl-NL"/>
            </w:rPr>
          </w:pPr>
          <w:hyperlink w:anchor="_Toc50103345" w:history="1">
            <w:r w:rsidR="00176DD4" w:rsidRPr="00670E48">
              <w:rPr>
                <w:rStyle w:val="Hyperlink"/>
                <w:rFonts w:ascii="Arial" w:hAnsi="Arial" w:cs="Arial"/>
                <w:noProof/>
              </w:rPr>
              <w:t>4.1 Methoden</w:t>
            </w:r>
            <w:r w:rsidR="00176DD4">
              <w:rPr>
                <w:noProof/>
                <w:webHidden/>
              </w:rPr>
              <w:tab/>
            </w:r>
            <w:r w:rsidR="00176DD4">
              <w:rPr>
                <w:noProof/>
                <w:webHidden/>
              </w:rPr>
              <w:fldChar w:fldCharType="begin"/>
            </w:r>
            <w:r w:rsidR="00176DD4">
              <w:rPr>
                <w:noProof/>
                <w:webHidden/>
              </w:rPr>
              <w:instrText xml:space="preserve"> PAGEREF _Toc50103345 \h </w:instrText>
            </w:r>
            <w:r w:rsidR="00176DD4">
              <w:rPr>
                <w:noProof/>
                <w:webHidden/>
              </w:rPr>
            </w:r>
            <w:r w:rsidR="00176DD4">
              <w:rPr>
                <w:noProof/>
                <w:webHidden/>
              </w:rPr>
              <w:fldChar w:fldCharType="separate"/>
            </w:r>
            <w:r w:rsidR="00176DD4">
              <w:rPr>
                <w:noProof/>
                <w:webHidden/>
              </w:rPr>
              <w:t>- 26 -</w:t>
            </w:r>
            <w:r w:rsidR="00176DD4">
              <w:rPr>
                <w:noProof/>
                <w:webHidden/>
              </w:rPr>
              <w:fldChar w:fldCharType="end"/>
            </w:r>
          </w:hyperlink>
        </w:p>
        <w:p w14:paraId="7C16D8F0" w14:textId="11952F58" w:rsidR="00176DD4" w:rsidRDefault="00F7207E">
          <w:pPr>
            <w:pStyle w:val="Inhopg3"/>
            <w:tabs>
              <w:tab w:val="right" w:pos="8488"/>
            </w:tabs>
            <w:rPr>
              <w:rFonts w:eastAsiaTheme="minorEastAsia"/>
              <w:noProof/>
              <w:sz w:val="24"/>
              <w:szCs w:val="24"/>
              <w:lang w:eastAsia="nl-NL"/>
            </w:rPr>
          </w:pPr>
          <w:hyperlink w:anchor="_Toc50103346" w:history="1">
            <w:r w:rsidR="00176DD4" w:rsidRPr="00670E48">
              <w:rPr>
                <w:rStyle w:val="Hyperlink"/>
                <w:rFonts w:ascii="Arial" w:hAnsi="Arial" w:cs="Arial"/>
                <w:noProof/>
              </w:rPr>
              <w:t>4.1.1 Deskresearch</w:t>
            </w:r>
            <w:r w:rsidR="00176DD4">
              <w:rPr>
                <w:noProof/>
                <w:webHidden/>
              </w:rPr>
              <w:tab/>
            </w:r>
            <w:r w:rsidR="00176DD4">
              <w:rPr>
                <w:noProof/>
                <w:webHidden/>
              </w:rPr>
              <w:fldChar w:fldCharType="begin"/>
            </w:r>
            <w:r w:rsidR="00176DD4">
              <w:rPr>
                <w:noProof/>
                <w:webHidden/>
              </w:rPr>
              <w:instrText xml:space="preserve"> PAGEREF _Toc50103346 \h </w:instrText>
            </w:r>
            <w:r w:rsidR="00176DD4">
              <w:rPr>
                <w:noProof/>
                <w:webHidden/>
              </w:rPr>
            </w:r>
            <w:r w:rsidR="00176DD4">
              <w:rPr>
                <w:noProof/>
                <w:webHidden/>
              </w:rPr>
              <w:fldChar w:fldCharType="separate"/>
            </w:r>
            <w:r w:rsidR="00176DD4">
              <w:rPr>
                <w:noProof/>
                <w:webHidden/>
              </w:rPr>
              <w:t>- 26 -</w:t>
            </w:r>
            <w:r w:rsidR="00176DD4">
              <w:rPr>
                <w:noProof/>
                <w:webHidden/>
              </w:rPr>
              <w:fldChar w:fldCharType="end"/>
            </w:r>
          </w:hyperlink>
        </w:p>
        <w:p w14:paraId="138D6940" w14:textId="2787BDBD" w:rsidR="00176DD4" w:rsidRDefault="00F7207E">
          <w:pPr>
            <w:pStyle w:val="Inhopg3"/>
            <w:tabs>
              <w:tab w:val="right" w:pos="8488"/>
            </w:tabs>
            <w:rPr>
              <w:rFonts w:eastAsiaTheme="minorEastAsia"/>
              <w:noProof/>
              <w:sz w:val="24"/>
              <w:szCs w:val="24"/>
              <w:lang w:eastAsia="nl-NL"/>
            </w:rPr>
          </w:pPr>
          <w:hyperlink w:anchor="_Toc50103347" w:history="1">
            <w:r w:rsidR="00176DD4" w:rsidRPr="00670E48">
              <w:rPr>
                <w:rStyle w:val="Hyperlink"/>
                <w:rFonts w:ascii="Arial" w:hAnsi="Arial" w:cs="Arial"/>
                <w:noProof/>
              </w:rPr>
              <w:t>4.1.2 Kwalitatief onderzoek</w:t>
            </w:r>
            <w:r w:rsidR="00176DD4">
              <w:rPr>
                <w:noProof/>
                <w:webHidden/>
              </w:rPr>
              <w:tab/>
            </w:r>
            <w:r w:rsidR="00176DD4">
              <w:rPr>
                <w:noProof/>
                <w:webHidden/>
              </w:rPr>
              <w:fldChar w:fldCharType="begin"/>
            </w:r>
            <w:r w:rsidR="00176DD4">
              <w:rPr>
                <w:noProof/>
                <w:webHidden/>
              </w:rPr>
              <w:instrText xml:space="preserve"> PAGEREF _Toc50103347 \h </w:instrText>
            </w:r>
            <w:r w:rsidR="00176DD4">
              <w:rPr>
                <w:noProof/>
                <w:webHidden/>
              </w:rPr>
            </w:r>
            <w:r w:rsidR="00176DD4">
              <w:rPr>
                <w:noProof/>
                <w:webHidden/>
              </w:rPr>
              <w:fldChar w:fldCharType="separate"/>
            </w:r>
            <w:r w:rsidR="00176DD4">
              <w:rPr>
                <w:noProof/>
                <w:webHidden/>
              </w:rPr>
              <w:t>- 26 -</w:t>
            </w:r>
            <w:r w:rsidR="00176DD4">
              <w:rPr>
                <w:noProof/>
                <w:webHidden/>
              </w:rPr>
              <w:fldChar w:fldCharType="end"/>
            </w:r>
          </w:hyperlink>
        </w:p>
        <w:p w14:paraId="330B6BAE" w14:textId="759F3037" w:rsidR="00176DD4" w:rsidRDefault="00F7207E">
          <w:pPr>
            <w:pStyle w:val="Inhopg2"/>
            <w:tabs>
              <w:tab w:val="right" w:pos="8488"/>
            </w:tabs>
            <w:rPr>
              <w:rFonts w:eastAsiaTheme="minorEastAsia"/>
              <w:i w:val="0"/>
              <w:iCs w:val="0"/>
              <w:noProof/>
              <w:sz w:val="24"/>
              <w:szCs w:val="24"/>
              <w:lang w:eastAsia="nl-NL"/>
            </w:rPr>
          </w:pPr>
          <w:hyperlink w:anchor="_Toc50103348" w:history="1">
            <w:r w:rsidR="00176DD4" w:rsidRPr="00670E48">
              <w:rPr>
                <w:rStyle w:val="Hyperlink"/>
                <w:rFonts w:ascii="Arial" w:hAnsi="Arial" w:cs="Arial"/>
                <w:noProof/>
              </w:rPr>
              <w:t>4.2 Datacollectie</w:t>
            </w:r>
            <w:r w:rsidR="00176DD4">
              <w:rPr>
                <w:noProof/>
                <w:webHidden/>
              </w:rPr>
              <w:tab/>
            </w:r>
            <w:r w:rsidR="00176DD4">
              <w:rPr>
                <w:noProof/>
                <w:webHidden/>
              </w:rPr>
              <w:fldChar w:fldCharType="begin"/>
            </w:r>
            <w:r w:rsidR="00176DD4">
              <w:rPr>
                <w:noProof/>
                <w:webHidden/>
              </w:rPr>
              <w:instrText xml:space="preserve"> PAGEREF _Toc50103348 \h </w:instrText>
            </w:r>
            <w:r w:rsidR="00176DD4">
              <w:rPr>
                <w:noProof/>
                <w:webHidden/>
              </w:rPr>
            </w:r>
            <w:r w:rsidR="00176DD4">
              <w:rPr>
                <w:noProof/>
                <w:webHidden/>
              </w:rPr>
              <w:fldChar w:fldCharType="separate"/>
            </w:r>
            <w:r w:rsidR="00176DD4">
              <w:rPr>
                <w:noProof/>
                <w:webHidden/>
              </w:rPr>
              <w:t>- 28 -</w:t>
            </w:r>
            <w:r w:rsidR="00176DD4">
              <w:rPr>
                <w:noProof/>
                <w:webHidden/>
              </w:rPr>
              <w:fldChar w:fldCharType="end"/>
            </w:r>
          </w:hyperlink>
        </w:p>
        <w:p w14:paraId="582ECB39" w14:textId="66418761" w:rsidR="00176DD4" w:rsidRDefault="00F7207E">
          <w:pPr>
            <w:pStyle w:val="Inhopg3"/>
            <w:tabs>
              <w:tab w:val="right" w:pos="8488"/>
            </w:tabs>
            <w:rPr>
              <w:rFonts w:eastAsiaTheme="minorEastAsia"/>
              <w:noProof/>
              <w:sz w:val="24"/>
              <w:szCs w:val="24"/>
              <w:lang w:eastAsia="nl-NL"/>
            </w:rPr>
          </w:pPr>
          <w:hyperlink w:anchor="_Toc50103349" w:history="1">
            <w:r w:rsidR="00176DD4" w:rsidRPr="00670E48">
              <w:rPr>
                <w:rStyle w:val="Hyperlink"/>
                <w:rFonts w:ascii="Arial" w:hAnsi="Arial" w:cs="Arial"/>
                <w:noProof/>
              </w:rPr>
              <w:t>4.2.1 Respondenten</w:t>
            </w:r>
            <w:r w:rsidR="00176DD4">
              <w:rPr>
                <w:noProof/>
                <w:webHidden/>
              </w:rPr>
              <w:tab/>
            </w:r>
            <w:r w:rsidR="00176DD4">
              <w:rPr>
                <w:noProof/>
                <w:webHidden/>
              </w:rPr>
              <w:fldChar w:fldCharType="begin"/>
            </w:r>
            <w:r w:rsidR="00176DD4">
              <w:rPr>
                <w:noProof/>
                <w:webHidden/>
              </w:rPr>
              <w:instrText xml:space="preserve"> PAGEREF _Toc50103349 \h </w:instrText>
            </w:r>
            <w:r w:rsidR="00176DD4">
              <w:rPr>
                <w:noProof/>
                <w:webHidden/>
              </w:rPr>
            </w:r>
            <w:r w:rsidR="00176DD4">
              <w:rPr>
                <w:noProof/>
                <w:webHidden/>
              </w:rPr>
              <w:fldChar w:fldCharType="separate"/>
            </w:r>
            <w:r w:rsidR="00176DD4">
              <w:rPr>
                <w:noProof/>
                <w:webHidden/>
              </w:rPr>
              <w:t>- 29 -</w:t>
            </w:r>
            <w:r w:rsidR="00176DD4">
              <w:rPr>
                <w:noProof/>
                <w:webHidden/>
              </w:rPr>
              <w:fldChar w:fldCharType="end"/>
            </w:r>
          </w:hyperlink>
        </w:p>
        <w:p w14:paraId="163741D2" w14:textId="7D2B3A69" w:rsidR="00176DD4" w:rsidRDefault="00F7207E">
          <w:pPr>
            <w:pStyle w:val="Inhopg2"/>
            <w:tabs>
              <w:tab w:val="right" w:pos="8488"/>
            </w:tabs>
            <w:rPr>
              <w:rFonts w:eastAsiaTheme="minorEastAsia"/>
              <w:i w:val="0"/>
              <w:iCs w:val="0"/>
              <w:noProof/>
              <w:sz w:val="24"/>
              <w:szCs w:val="24"/>
              <w:lang w:eastAsia="nl-NL"/>
            </w:rPr>
          </w:pPr>
          <w:hyperlink w:anchor="_Toc50103350" w:history="1">
            <w:r w:rsidR="00176DD4" w:rsidRPr="00670E48">
              <w:rPr>
                <w:rStyle w:val="Hyperlink"/>
                <w:rFonts w:ascii="Arial" w:hAnsi="Arial" w:cs="Arial"/>
                <w:noProof/>
              </w:rPr>
              <w:t>4.3 Operationalisatie</w:t>
            </w:r>
            <w:r w:rsidR="00176DD4">
              <w:rPr>
                <w:noProof/>
                <w:webHidden/>
              </w:rPr>
              <w:tab/>
            </w:r>
            <w:r w:rsidR="00176DD4">
              <w:rPr>
                <w:noProof/>
                <w:webHidden/>
              </w:rPr>
              <w:fldChar w:fldCharType="begin"/>
            </w:r>
            <w:r w:rsidR="00176DD4">
              <w:rPr>
                <w:noProof/>
                <w:webHidden/>
              </w:rPr>
              <w:instrText xml:space="preserve"> PAGEREF _Toc50103350 \h </w:instrText>
            </w:r>
            <w:r w:rsidR="00176DD4">
              <w:rPr>
                <w:noProof/>
                <w:webHidden/>
              </w:rPr>
            </w:r>
            <w:r w:rsidR="00176DD4">
              <w:rPr>
                <w:noProof/>
                <w:webHidden/>
              </w:rPr>
              <w:fldChar w:fldCharType="separate"/>
            </w:r>
            <w:r w:rsidR="00176DD4">
              <w:rPr>
                <w:noProof/>
                <w:webHidden/>
              </w:rPr>
              <w:t>- 31 -</w:t>
            </w:r>
            <w:r w:rsidR="00176DD4">
              <w:rPr>
                <w:noProof/>
                <w:webHidden/>
              </w:rPr>
              <w:fldChar w:fldCharType="end"/>
            </w:r>
          </w:hyperlink>
        </w:p>
        <w:p w14:paraId="60E4CF48" w14:textId="01CA067A" w:rsidR="00176DD4" w:rsidRDefault="00F7207E">
          <w:pPr>
            <w:pStyle w:val="Inhopg1"/>
            <w:tabs>
              <w:tab w:val="left" w:pos="480"/>
              <w:tab w:val="right" w:pos="8488"/>
            </w:tabs>
            <w:rPr>
              <w:rFonts w:eastAsiaTheme="minorEastAsia"/>
              <w:b w:val="0"/>
              <w:bCs w:val="0"/>
              <w:noProof/>
              <w:sz w:val="24"/>
              <w:szCs w:val="24"/>
              <w:lang w:eastAsia="nl-NL"/>
            </w:rPr>
          </w:pPr>
          <w:hyperlink w:anchor="_Toc50103351" w:history="1">
            <w:r w:rsidR="00176DD4" w:rsidRPr="00670E48">
              <w:rPr>
                <w:rStyle w:val="Hyperlink"/>
                <w:rFonts w:ascii="Arial" w:hAnsi="Arial" w:cs="Arial"/>
                <w:noProof/>
              </w:rPr>
              <w:t>5.</w:t>
            </w:r>
            <w:r w:rsidR="00176DD4">
              <w:rPr>
                <w:rFonts w:eastAsiaTheme="minorEastAsia"/>
                <w:b w:val="0"/>
                <w:bCs w:val="0"/>
                <w:noProof/>
                <w:sz w:val="24"/>
                <w:szCs w:val="24"/>
                <w:lang w:eastAsia="nl-NL"/>
              </w:rPr>
              <w:tab/>
            </w:r>
            <w:r w:rsidR="00176DD4" w:rsidRPr="00670E48">
              <w:rPr>
                <w:rStyle w:val="Hyperlink"/>
                <w:rFonts w:ascii="Arial" w:hAnsi="Arial" w:cs="Arial"/>
                <w:noProof/>
              </w:rPr>
              <w:t>Resultaten</w:t>
            </w:r>
            <w:r w:rsidR="00176DD4">
              <w:rPr>
                <w:noProof/>
                <w:webHidden/>
              </w:rPr>
              <w:tab/>
            </w:r>
            <w:r w:rsidR="00176DD4">
              <w:rPr>
                <w:noProof/>
                <w:webHidden/>
              </w:rPr>
              <w:fldChar w:fldCharType="begin"/>
            </w:r>
            <w:r w:rsidR="00176DD4">
              <w:rPr>
                <w:noProof/>
                <w:webHidden/>
              </w:rPr>
              <w:instrText xml:space="preserve"> PAGEREF _Toc50103351 \h </w:instrText>
            </w:r>
            <w:r w:rsidR="00176DD4">
              <w:rPr>
                <w:noProof/>
                <w:webHidden/>
              </w:rPr>
            </w:r>
            <w:r w:rsidR="00176DD4">
              <w:rPr>
                <w:noProof/>
                <w:webHidden/>
              </w:rPr>
              <w:fldChar w:fldCharType="separate"/>
            </w:r>
            <w:r w:rsidR="00176DD4">
              <w:rPr>
                <w:noProof/>
                <w:webHidden/>
              </w:rPr>
              <w:t>- 35 -</w:t>
            </w:r>
            <w:r w:rsidR="00176DD4">
              <w:rPr>
                <w:noProof/>
                <w:webHidden/>
              </w:rPr>
              <w:fldChar w:fldCharType="end"/>
            </w:r>
          </w:hyperlink>
        </w:p>
        <w:p w14:paraId="44F0EDA0" w14:textId="7F4E8F5F" w:rsidR="00176DD4" w:rsidRDefault="00F7207E">
          <w:pPr>
            <w:pStyle w:val="Inhopg2"/>
            <w:tabs>
              <w:tab w:val="right" w:pos="8488"/>
            </w:tabs>
            <w:rPr>
              <w:rFonts w:eastAsiaTheme="minorEastAsia"/>
              <w:i w:val="0"/>
              <w:iCs w:val="0"/>
              <w:noProof/>
              <w:sz w:val="24"/>
              <w:szCs w:val="24"/>
              <w:lang w:eastAsia="nl-NL"/>
            </w:rPr>
          </w:pPr>
          <w:hyperlink w:anchor="_Toc50103352" w:history="1">
            <w:r w:rsidR="00176DD4" w:rsidRPr="00670E48">
              <w:rPr>
                <w:rStyle w:val="Hyperlink"/>
                <w:rFonts w:ascii="Arial" w:hAnsi="Arial" w:cs="Arial"/>
                <w:noProof/>
              </w:rPr>
              <w:t>5.1 Beantwoording deelvragen</w:t>
            </w:r>
            <w:r w:rsidR="00176DD4">
              <w:rPr>
                <w:noProof/>
                <w:webHidden/>
              </w:rPr>
              <w:tab/>
            </w:r>
            <w:r w:rsidR="00176DD4">
              <w:rPr>
                <w:noProof/>
                <w:webHidden/>
              </w:rPr>
              <w:fldChar w:fldCharType="begin"/>
            </w:r>
            <w:r w:rsidR="00176DD4">
              <w:rPr>
                <w:noProof/>
                <w:webHidden/>
              </w:rPr>
              <w:instrText xml:space="preserve"> PAGEREF _Toc50103352 \h </w:instrText>
            </w:r>
            <w:r w:rsidR="00176DD4">
              <w:rPr>
                <w:noProof/>
                <w:webHidden/>
              </w:rPr>
            </w:r>
            <w:r w:rsidR="00176DD4">
              <w:rPr>
                <w:noProof/>
                <w:webHidden/>
              </w:rPr>
              <w:fldChar w:fldCharType="separate"/>
            </w:r>
            <w:r w:rsidR="00176DD4">
              <w:rPr>
                <w:noProof/>
                <w:webHidden/>
              </w:rPr>
              <w:t>- 35 -</w:t>
            </w:r>
            <w:r w:rsidR="00176DD4">
              <w:rPr>
                <w:noProof/>
                <w:webHidden/>
              </w:rPr>
              <w:fldChar w:fldCharType="end"/>
            </w:r>
          </w:hyperlink>
        </w:p>
        <w:p w14:paraId="69D8DF40" w14:textId="567D1ECE" w:rsidR="00176DD4" w:rsidRDefault="00F7207E">
          <w:pPr>
            <w:pStyle w:val="Inhopg2"/>
            <w:tabs>
              <w:tab w:val="right" w:pos="8488"/>
            </w:tabs>
            <w:rPr>
              <w:rFonts w:eastAsiaTheme="minorEastAsia"/>
              <w:i w:val="0"/>
              <w:iCs w:val="0"/>
              <w:noProof/>
              <w:sz w:val="24"/>
              <w:szCs w:val="24"/>
              <w:lang w:eastAsia="nl-NL"/>
            </w:rPr>
          </w:pPr>
          <w:hyperlink w:anchor="_Toc50103353" w:history="1">
            <w:r w:rsidR="00176DD4" w:rsidRPr="00670E48">
              <w:rPr>
                <w:rStyle w:val="Hyperlink"/>
                <w:rFonts w:ascii="Arial" w:hAnsi="Arial" w:cs="Arial"/>
                <w:noProof/>
              </w:rPr>
              <w:t>5.2 Resultaten hypotheses</w:t>
            </w:r>
            <w:r w:rsidR="00176DD4">
              <w:rPr>
                <w:noProof/>
                <w:webHidden/>
              </w:rPr>
              <w:tab/>
            </w:r>
            <w:r w:rsidR="00176DD4">
              <w:rPr>
                <w:noProof/>
                <w:webHidden/>
              </w:rPr>
              <w:fldChar w:fldCharType="begin"/>
            </w:r>
            <w:r w:rsidR="00176DD4">
              <w:rPr>
                <w:noProof/>
                <w:webHidden/>
              </w:rPr>
              <w:instrText xml:space="preserve"> PAGEREF _Toc50103353 \h </w:instrText>
            </w:r>
            <w:r w:rsidR="00176DD4">
              <w:rPr>
                <w:noProof/>
                <w:webHidden/>
              </w:rPr>
            </w:r>
            <w:r w:rsidR="00176DD4">
              <w:rPr>
                <w:noProof/>
                <w:webHidden/>
              </w:rPr>
              <w:fldChar w:fldCharType="separate"/>
            </w:r>
            <w:r w:rsidR="00176DD4">
              <w:rPr>
                <w:noProof/>
                <w:webHidden/>
              </w:rPr>
              <w:t>- 39 -</w:t>
            </w:r>
            <w:r w:rsidR="00176DD4">
              <w:rPr>
                <w:noProof/>
                <w:webHidden/>
              </w:rPr>
              <w:fldChar w:fldCharType="end"/>
            </w:r>
          </w:hyperlink>
        </w:p>
        <w:p w14:paraId="3FF98912" w14:textId="4C5DEAD7" w:rsidR="00176DD4" w:rsidRDefault="00F7207E">
          <w:pPr>
            <w:pStyle w:val="Inhopg1"/>
            <w:tabs>
              <w:tab w:val="left" w:pos="480"/>
              <w:tab w:val="right" w:pos="8488"/>
            </w:tabs>
            <w:rPr>
              <w:rFonts w:eastAsiaTheme="minorEastAsia"/>
              <w:b w:val="0"/>
              <w:bCs w:val="0"/>
              <w:noProof/>
              <w:sz w:val="24"/>
              <w:szCs w:val="24"/>
              <w:lang w:eastAsia="nl-NL"/>
            </w:rPr>
          </w:pPr>
          <w:hyperlink w:anchor="_Toc50103354" w:history="1">
            <w:r w:rsidR="00176DD4" w:rsidRPr="00670E48">
              <w:rPr>
                <w:rStyle w:val="Hyperlink"/>
                <w:rFonts w:ascii="Arial" w:hAnsi="Arial" w:cs="Arial"/>
                <w:noProof/>
              </w:rPr>
              <w:t>6.</w:t>
            </w:r>
            <w:r w:rsidR="00176DD4">
              <w:rPr>
                <w:rFonts w:eastAsiaTheme="minorEastAsia"/>
                <w:b w:val="0"/>
                <w:bCs w:val="0"/>
                <w:noProof/>
                <w:sz w:val="24"/>
                <w:szCs w:val="24"/>
                <w:lang w:eastAsia="nl-NL"/>
              </w:rPr>
              <w:tab/>
            </w:r>
            <w:r w:rsidR="00176DD4" w:rsidRPr="00670E48">
              <w:rPr>
                <w:rStyle w:val="Hyperlink"/>
                <w:rFonts w:ascii="Arial" w:hAnsi="Arial" w:cs="Arial"/>
                <w:noProof/>
              </w:rPr>
              <w:t>Conclusies</w:t>
            </w:r>
            <w:r w:rsidR="00176DD4">
              <w:rPr>
                <w:noProof/>
                <w:webHidden/>
              </w:rPr>
              <w:tab/>
            </w:r>
            <w:r w:rsidR="00176DD4">
              <w:rPr>
                <w:noProof/>
                <w:webHidden/>
              </w:rPr>
              <w:fldChar w:fldCharType="begin"/>
            </w:r>
            <w:r w:rsidR="00176DD4">
              <w:rPr>
                <w:noProof/>
                <w:webHidden/>
              </w:rPr>
              <w:instrText xml:space="preserve"> PAGEREF _Toc50103354 \h </w:instrText>
            </w:r>
            <w:r w:rsidR="00176DD4">
              <w:rPr>
                <w:noProof/>
                <w:webHidden/>
              </w:rPr>
            </w:r>
            <w:r w:rsidR="00176DD4">
              <w:rPr>
                <w:noProof/>
                <w:webHidden/>
              </w:rPr>
              <w:fldChar w:fldCharType="separate"/>
            </w:r>
            <w:r w:rsidR="00176DD4">
              <w:rPr>
                <w:noProof/>
                <w:webHidden/>
              </w:rPr>
              <w:t>- 41 -</w:t>
            </w:r>
            <w:r w:rsidR="00176DD4">
              <w:rPr>
                <w:noProof/>
                <w:webHidden/>
              </w:rPr>
              <w:fldChar w:fldCharType="end"/>
            </w:r>
          </w:hyperlink>
        </w:p>
        <w:p w14:paraId="630C43D0" w14:textId="28D54EC2" w:rsidR="00176DD4" w:rsidRDefault="00F7207E">
          <w:pPr>
            <w:pStyle w:val="Inhopg2"/>
            <w:tabs>
              <w:tab w:val="right" w:pos="8488"/>
            </w:tabs>
            <w:rPr>
              <w:rFonts w:eastAsiaTheme="minorEastAsia"/>
              <w:i w:val="0"/>
              <w:iCs w:val="0"/>
              <w:noProof/>
              <w:sz w:val="24"/>
              <w:szCs w:val="24"/>
              <w:lang w:eastAsia="nl-NL"/>
            </w:rPr>
          </w:pPr>
          <w:hyperlink w:anchor="_Toc50103355" w:history="1">
            <w:r w:rsidR="00176DD4" w:rsidRPr="00670E48">
              <w:rPr>
                <w:rStyle w:val="Hyperlink"/>
                <w:rFonts w:ascii="Arial" w:hAnsi="Arial" w:cs="Arial"/>
                <w:noProof/>
              </w:rPr>
              <w:t>6.1 Conclusies uit de deelvragen</w:t>
            </w:r>
            <w:r w:rsidR="00176DD4">
              <w:rPr>
                <w:noProof/>
                <w:webHidden/>
              </w:rPr>
              <w:tab/>
            </w:r>
            <w:r w:rsidR="00176DD4">
              <w:rPr>
                <w:noProof/>
                <w:webHidden/>
              </w:rPr>
              <w:fldChar w:fldCharType="begin"/>
            </w:r>
            <w:r w:rsidR="00176DD4">
              <w:rPr>
                <w:noProof/>
                <w:webHidden/>
              </w:rPr>
              <w:instrText xml:space="preserve"> PAGEREF _Toc50103355 \h </w:instrText>
            </w:r>
            <w:r w:rsidR="00176DD4">
              <w:rPr>
                <w:noProof/>
                <w:webHidden/>
              </w:rPr>
            </w:r>
            <w:r w:rsidR="00176DD4">
              <w:rPr>
                <w:noProof/>
                <w:webHidden/>
              </w:rPr>
              <w:fldChar w:fldCharType="separate"/>
            </w:r>
            <w:r w:rsidR="00176DD4">
              <w:rPr>
                <w:noProof/>
                <w:webHidden/>
              </w:rPr>
              <w:t>- 41 -</w:t>
            </w:r>
            <w:r w:rsidR="00176DD4">
              <w:rPr>
                <w:noProof/>
                <w:webHidden/>
              </w:rPr>
              <w:fldChar w:fldCharType="end"/>
            </w:r>
          </w:hyperlink>
        </w:p>
        <w:p w14:paraId="68927F51" w14:textId="731020C6" w:rsidR="00176DD4" w:rsidRDefault="00F7207E">
          <w:pPr>
            <w:pStyle w:val="Inhopg2"/>
            <w:tabs>
              <w:tab w:val="right" w:pos="8488"/>
            </w:tabs>
            <w:rPr>
              <w:rFonts w:eastAsiaTheme="minorEastAsia"/>
              <w:i w:val="0"/>
              <w:iCs w:val="0"/>
              <w:noProof/>
              <w:sz w:val="24"/>
              <w:szCs w:val="24"/>
              <w:lang w:eastAsia="nl-NL"/>
            </w:rPr>
          </w:pPr>
          <w:hyperlink w:anchor="_Toc50103356" w:history="1">
            <w:r w:rsidR="00176DD4" w:rsidRPr="00670E48">
              <w:rPr>
                <w:rStyle w:val="Hyperlink"/>
                <w:rFonts w:ascii="Arial" w:hAnsi="Arial" w:cs="Arial"/>
                <w:noProof/>
              </w:rPr>
              <w:t>6.2 Conclusie hypotheses</w:t>
            </w:r>
            <w:r w:rsidR="00176DD4">
              <w:rPr>
                <w:noProof/>
                <w:webHidden/>
              </w:rPr>
              <w:tab/>
            </w:r>
            <w:r w:rsidR="00176DD4">
              <w:rPr>
                <w:noProof/>
                <w:webHidden/>
              </w:rPr>
              <w:fldChar w:fldCharType="begin"/>
            </w:r>
            <w:r w:rsidR="00176DD4">
              <w:rPr>
                <w:noProof/>
                <w:webHidden/>
              </w:rPr>
              <w:instrText xml:space="preserve"> PAGEREF _Toc50103356 \h </w:instrText>
            </w:r>
            <w:r w:rsidR="00176DD4">
              <w:rPr>
                <w:noProof/>
                <w:webHidden/>
              </w:rPr>
            </w:r>
            <w:r w:rsidR="00176DD4">
              <w:rPr>
                <w:noProof/>
                <w:webHidden/>
              </w:rPr>
              <w:fldChar w:fldCharType="separate"/>
            </w:r>
            <w:r w:rsidR="00176DD4">
              <w:rPr>
                <w:noProof/>
                <w:webHidden/>
              </w:rPr>
              <w:t>- 43 -</w:t>
            </w:r>
            <w:r w:rsidR="00176DD4">
              <w:rPr>
                <w:noProof/>
                <w:webHidden/>
              </w:rPr>
              <w:fldChar w:fldCharType="end"/>
            </w:r>
          </w:hyperlink>
        </w:p>
        <w:p w14:paraId="572B30D3" w14:textId="076A783B" w:rsidR="00176DD4" w:rsidRDefault="00F7207E">
          <w:pPr>
            <w:pStyle w:val="Inhopg2"/>
            <w:tabs>
              <w:tab w:val="right" w:pos="8488"/>
            </w:tabs>
            <w:rPr>
              <w:rFonts w:eastAsiaTheme="minorEastAsia"/>
              <w:i w:val="0"/>
              <w:iCs w:val="0"/>
              <w:noProof/>
              <w:sz w:val="24"/>
              <w:szCs w:val="24"/>
              <w:lang w:eastAsia="nl-NL"/>
            </w:rPr>
          </w:pPr>
          <w:hyperlink w:anchor="_Toc50103357" w:history="1">
            <w:r w:rsidR="00176DD4" w:rsidRPr="00670E48">
              <w:rPr>
                <w:rStyle w:val="Hyperlink"/>
                <w:rFonts w:ascii="Arial" w:hAnsi="Arial" w:cs="Arial"/>
                <w:noProof/>
              </w:rPr>
              <w:t>6.3 Conclusie probleemstelling</w:t>
            </w:r>
            <w:r w:rsidR="00176DD4">
              <w:rPr>
                <w:noProof/>
                <w:webHidden/>
              </w:rPr>
              <w:tab/>
            </w:r>
            <w:r w:rsidR="00176DD4">
              <w:rPr>
                <w:noProof/>
                <w:webHidden/>
              </w:rPr>
              <w:fldChar w:fldCharType="begin"/>
            </w:r>
            <w:r w:rsidR="00176DD4">
              <w:rPr>
                <w:noProof/>
                <w:webHidden/>
              </w:rPr>
              <w:instrText xml:space="preserve"> PAGEREF _Toc50103357 \h </w:instrText>
            </w:r>
            <w:r w:rsidR="00176DD4">
              <w:rPr>
                <w:noProof/>
                <w:webHidden/>
              </w:rPr>
            </w:r>
            <w:r w:rsidR="00176DD4">
              <w:rPr>
                <w:noProof/>
                <w:webHidden/>
              </w:rPr>
              <w:fldChar w:fldCharType="separate"/>
            </w:r>
            <w:r w:rsidR="00176DD4">
              <w:rPr>
                <w:noProof/>
                <w:webHidden/>
              </w:rPr>
              <w:t>- 43 -</w:t>
            </w:r>
            <w:r w:rsidR="00176DD4">
              <w:rPr>
                <w:noProof/>
                <w:webHidden/>
              </w:rPr>
              <w:fldChar w:fldCharType="end"/>
            </w:r>
          </w:hyperlink>
        </w:p>
        <w:p w14:paraId="2EFCE5CC" w14:textId="7587FF96" w:rsidR="00176DD4" w:rsidRDefault="00F7207E">
          <w:pPr>
            <w:pStyle w:val="Inhopg1"/>
            <w:tabs>
              <w:tab w:val="right" w:pos="8488"/>
            </w:tabs>
            <w:rPr>
              <w:rFonts w:eastAsiaTheme="minorEastAsia"/>
              <w:b w:val="0"/>
              <w:bCs w:val="0"/>
              <w:noProof/>
              <w:sz w:val="24"/>
              <w:szCs w:val="24"/>
              <w:lang w:eastAsia="nl-NL"/>
            </w:rPr>
          </w:pPr>
          <w:hyperlink w:anchor="_Toc50103358" w:history="1">
            <w:r w:rsidR="00176DD4" w:rsidRPr="00670E48">
              <w:rPr>
                <w:rStyle w:val="Hyperlink"/>
                <w:rFonts w:ascii="Arial" w:hAnsi="Arial" w:cs="Arial"/>
                <w:noProof/>
              </w:rPr>
              <w:t>7. Aanbevelingen</w:t>
            </w:r>
            <w:r w:rsidR="00176DD4">
              <w:rPr>
                <w:noProof/>
                <w:webHidden/>
              </w:rPr>
              <w:tab/>
            </w:r>
            <w:r w:rsidR="00176DD4">
              <w:rPr>
                <w:noProof/>
                <w:webHidden/>
              </w:rPr>
              <w:fldChar w:fldCharType="begin"/>
            </w:r>
            <w:r w:rsidR="00176DD4">
              <w:rPr>
                <w:noProof/>
                <w:webHidden/>
              </w:rPr>
              <w:instrText xml:space="preserve"> PAGEREF _Toc50103358 \h </w:instrText>
            </w:r>
            <w:r w:rsidR="00176DD4">
              <w:rPr>
                <w:noProof/>
                <w:webHidden/>
              </w:rPr>
            </w:r>
            <w:r w:rsidR="00176DD4">
              <w:rPr>
                <w:noProof/>
                <w:webHidden/>
              </w:rPr>
              <w:fldChar w:fldCharType="separate"/>
            </w:r>
            <w:r w:rsidR="00176DD4">
              <w:rPr>
                <w:noProof/>
                <w:webHidden/>
              </w:rPr>
              <w:t>- 45 -</w:t>
            </w:r>
            <w:r w:rsidR="00176DD4">
              <w:rPr>
                <w:noProof/>
                <w:webHidden/>
              </w:rPr>
              <w:fldChar w:fldCharType="end"/>
            </w:r>
          </w:hyperlink>
        </w:p>
        <w:p w14:paraId="3708801A" w14:textId="1D486595" w:rsidR="00176DD4" w:rsidRDefault="00F7207E">
          <w:pPr>
            <w:pStyle w:val="Inhopg2"/>
            <w:tabs>
              <w:tab w:val="right" w:pos="8488"/>
            </w:tabs>
            <w:rPr>
              <w:rFonts w:eastAsiaTheme="minorEastAsia"/>
              <w:i w:val="0"/>
              <w:iCs w:val="0"/>
              <w:noProof/>
              <w:sz w:val="24"/>
              <w:szCs w:val="24"/>
              <w:lang w:eastAsia="nl-NL"/>
            </w:rPr>
          </w:pPr>
          <w:hyperlink w:anchor="_Toc50103359" w:history="1">
            <w:r w:rsidR="00176DD4" w:rsidRPr="00670E48">
              <w:rPr>
                <w:rStyle w:val="Hyperlink"/>
                <w:rFonts w:ascii="Arial" w:hAnsi="Arial" w:cs="Arial"/>
                <w:noProof/>
              </w:rPr>
              <w:t>7.1 Communicatie vanuit het management</w:t>
            </w:r>
            <w:r w:rsidR="00176DD4">
              <w:rPr>
                <w:noProof/>
                <w:webHidden/>
              </w:rPr>
              <w:tab/>
            </w:r>
            <w:r w:rsidR="00176DD4">
              <w:rPr>
                <w:noProof/>
                <w:webHidden/>
              </w:rPr>
              <w:fldChar w:fldCharType="begin"/>
            </w:r>
            <w:r w:rsidR="00176DD4">
              <w:rPr>
                <w:noProof/>
                <w:webHidden/>
              </w:rPr>
              <w:instrText xml:space="preserve"> PAGEREF _Toc50103359 \h </w:instrText>
            </w:r>
            <w:r w:rsidR="00176DD4">
              <w:rPr>
                <w:noProof/>
                <w:webHidden/>
              </w:rPr>
            </w:r>
            <w:r w:rsidR="00176DD4">
              <w:rPr>
                <w:noProof/>
                <w:webHidden/>
              </w:rPr>
              <w:fldChar w:fldCharType="separate"/>
            </w:r>
            <w:r w:rsidR="00176DD4">
              <w:rPr>
                <w:noProof/>
                <w:webHidden/>
              </w:rPr>
              <w:t>- 45 -</w:t>
            </w:r>
            <w:r w:rsidR="00176DD4">
              <w:rPr>
                <w:noProof/>
                <w:webHidden/>
              </w:rPr>
              <w:fldChar w:fldCharType="end"/>
            </w:r>
          </w:hyperlink>
        </w:p>
        <w:p w14:paraId="5C2739BD" w14:textId="7E7A023D" w:rsidR="00176DD4" w:rsidRDefault="00F7207E">
          <w:pPr>
            <w:pStyle w:val="Inhopg2"/>
            <w:tabs>
              <w:tab w:val="right" w:pos="8488"/>
            </w:tabs>
            <w:rPr>
              <w:rFonts w:eastAsiaTheme="minorEastAsia"/>
              <w:i w:val="0"/>
              <w:iCs w:val="0"/>
              <w:noProof/>
              <w:sz w:val="24"/>
              <w:szCs w:val="24"/>
              <w:lang w:eastAsia="nl-NL"/>
            </w:rPr>
          </w:pPr>
          <w:hyperlink w:anchor="_Toc50103360" w:history="1">
            <w:r w:rsidR="00176DD4" w:rsidRPr="00670E48">
              <w:rPr>
                <w:rStyle w:val="Hyperlink"/>
                <w:rFonts w:ascii="Arial" w:hAnsi="Arial" w:cs="Arial"/>
                <w:noProof/>
              </w:rPr>
              <w:t>7.2 Betrokkenheid</w:t>
            </w:r>
            <w:r w:rsidR="00176DD4">
              <w:rPr>
                <w:noProof/>
                <w:webHidden/>
              </w:rPr>
              <w:tab/>
            </w:r>
            <w:r w:rsidR="00176DD4">
              <w:rPr>
                <w:noProof/>
                <w:webHidden/>
              </w:rPr>
              <w:fldChar w:fldCharType="begin"/>
            </w:r>
            <w:r w:rsidR="00176DD4">
              <w:rPr>
                <w:noProof/>
                <w:webHidden/>
              </w:rPr>
              <w:instrText xml:space="preserve"> PAGEREF _Toc50103360 \h </w:instrText>
            </w:r>
            <w:r w:rsidR="00176DD4">
              <w:rPr>
                <w:noProof/>
                <w:webHidden/>
              </w:rPr>
            </w:r>
            <w:r w:rsidR="00176DD4">
              <w:rPr>
                <w:noProof/>
                <w:webHidden/>
              </w:rPr>
              <w:fldChar w:fldCharType="separate"/>
            </w:r>
            <w:r w:rsidR="00176DD4">
              <w:rPr>
                <w:noProof/>
                <w:webHidden/>
              </w:rPr>
              <w:t>- 45 -</w:t>
            </w:r>
            <w:r w:rsidR="00176DD4">
              <w:rPr>
                <w:noProof/>
                <w:webHidden/>
              </w:rPr>
              <w:fldChar w:fldCharType="end"/>
            </w:r>
          </w:hyperlink>
        </w:p>
        <w:p w14:paraId="67DEEEC2" w14:textId="1CFCBF76" w:rsidR="00176DD4" w:rsidRDefault="00F7207E">
          <w:pPr>
            <w:pStyle w:val="Inhopg2"/>
            <w:tabs>
              <w:tab w:val="right" w:pos="8488"/>
            </w:tabs>
            <w:rPr>
              <w:rFonts w:eastAsiaTheme="minorEastAsia"/>
              <w:i w:val="0"/>
              <w:iCs w:val="0"/>
              <w:noProof/>
              <w:sz w:val="24"/>
              <w:szCs w:val="24"/>
              <w:lang w:eastAsia="nl-NL"/>
            </w:rPr>
          </w:pPr>
          <w:hyperlink w:anchor="_Toc50103361" w:history="1">
            <w:r w:rsidR="00176DD4" w:rsidRPr="00670E48">
              <w:rPr>
                <w:rStyle w:val="Hyperlink"/>
                <w:rFonts w:ascii="Arial" w:hAnsi="Arial" w:cs="Arial"/>
                <w:noProof/>
              </w:rPr>
              <w:t>7.3 Interne communicatiemiddelen</w:t>
            </w:r>
            <w:r w:rsidR="00176DD4">
              <w:rPr>
                <w:noProof/>
                <w:webHidden/>
              </w:rPr>
              <w:tab/>
            </w:r>
            <w:r w:rsidR="00176DD4">
              <w:rPr>
                <w:noProof/>
                <w:webHidden/>
              </w:rPr>
              <w:fldChar w:fldCharType="begin"/>
            </w:r>
            <w:r w:rsidR="00176DD4">
              <w:rPr>
                <w:noProof/>
                <w:webHidden/>
              </w:rPr>
              <w:instrText xml:space="preserve"> PAGEREF _Toc50103361 \h </w:instrText>
            </w:r>
            <w:r w:rsidR="00176DD4">
              <w:rPr>
                <w:noProof/>
                <w:webHidden/>
              </w:rPr>
            </w:r>
            <w:r w:rsidR="00176DD4">
              <w:rPr>
                <w:noProof/>
                <w:webHidden/>
              </w:rPr>
              <w:fldChar w:fldCharType="separate"/>
            </w:r>
            <w:r w:rsidR="00176DD4">
              <w:rPr>
                <w:noProof/>
                <w:webHidden/>
              </w:rPr>
              <w:t>- 46 -</w:t>
            </w:r>
            <w:r w:rsidR="00176DD4">
              <w:rPr>
                <w:noProof/>
                <w:webHidden/>
              </w:rPr>
              <w:fldChar w:fldCharType="end"/>
            </w:r>
          </w:hyperlink>
        </w:p>
        <w:p w14:paraId="6E7A8647" w14:textId="7708C492" w:rsidR="00176DD4" w:rsidRDefault="00F7207E">
          <w:pPr>
            <w:pStyle w:val="Inhopg1"/>
            <w:tabs>
              <w:tab w:val="right" w:pos="8488"/>
            </w:tabs>
            <w:rPr>
              <w:rFonts w:eastAsiaTheme="minorEastAsia"/>
              <w:b w:val="0"/>
              <w:bCs w:val="0"/>
              <w:noProof/>
              <w:sz w:val="24"/>
              <w:szCs w:val="24"/>
              <w:lang w:eastAsia="nl-NL"/>
            </w:rPr>
          </w:pPr>
          <w:hyperlink w:anchor="_Toc50103362" w:history="1">
            <w:r w:rsidR="00176DD4" w:rsidRPr="00670E48">
              <w:rPr>
                <w:rStyle w:val="Hyperlink"/>
                <w:rFonts w:ascii="Arial" w:hAnsi="Arial" w:cs="Arial"/>
                <w:noProof/>
              </w:rPr>
              <w:t>8. Implementatie</w:t>
            </w:r>
            <w:r w:rsidR="00176DD4">
              <w:rPr>
                <w:noProof/>
                <w:webHidden/>
              </w:rPr>
              <w:tab/>
            </w:r>
            <w:r w:rsidR="00176DD4">
              <w:rPr>
                <w:noProof/>
                <w:webHidden/>
              </w:rPr>
              <w:fldChar w:fldCharType="begin"/>
            </w:r>
            <w:r w:rsidR="00176DD4">
              <w:rPr>
                <w:noProof/>
                <w:webHidden/>
              </w:rPr>
              <w:instrText xml:space="preserve"> PAGEREF _Toc50103362 \h </w:instrText>
            </w:r>
            <w:r w:rsidR="00176DD4">
              <w:rPr>
                <w:noProof/>
                <w:webHidden/>
              </w:rPr>
            </w:r>
            <w:r w:rsidR="00176DD4">
              <w:rPr>
                <w:noProof/>
                <w:webHidden/>
              </w:rPr>
              <w:fldChar w:fldCharType="separate"/>
            </w:r>
            <w:r w:rsidR="00176DD4">
              <w:rPr>
                <w:noProof/>
                <w:webHidden/>
              </w:rPr>
              <w:t>- 47 -</w:t>
            </w:r>
            <w:r w:rsidR="00176DD4">
              <w:rPr>
                <w:noProof/>
                <w:webHidden/>
              </w:rPr>
              <w:fldChar w:fldCharType="end"/>
            </w:r>
          </w:hyperlink>
        </w:p>
        <w:p w14:paraId="6D7E5105" w14:textId="374E8CFC" w:rsidR="00176DD4" w:rsidRDefault="00F7207E">
          <w:pPr>
            <w:pStyle w:val="Inhopg2"/>
            <w:tabs>
              <w:tab w:val="right" w:pos="8488"/>
            </w:tabs>
            <w:rPr>
              <w:rFonts w:eastAsiaTheme="minorEastAsia"/>
              <w:i w:val="0"/>
              <w:iCs w:val="0"/>
              <w:noProof/>
              <w:sz w:val="24"/>
              <w:szCs w:val="24"/>
              <w:lang w:eastAsia="nl-NL"/>
            </w:rPr>
          </w:pPr>
          <w:hyperlink w:anchor="_Toc50103363" w:history="1">
            <w:r w:rsidR="00176DD4" w:rsidRPr="00670E48">
              <w:rPr>
                <w:rStyle w:val="Hyperlink"/>
                <w:rFonts w:ascii="Arial" w:hAnsi="Arial" w:cs="Arial"/>
                <w:noProof/>
              </w:rPr>
              <w:t>8.1 Tweewekelijkse FASE of FASE bijeenkomst</w:t>
            </w:r>
            <w:r w:rsidR="00176DD4">
              <w:rPr>
                <w:noProof/>
                <w:webHidden/>
              </w:rPr>
              <w:tab/>
            </w:r>
            <w:r w:rsidR="00176DD4">
              <w:rPr>
                <w:noProof/>
                <w:webHidden/>
              </w:rPr>
              <w:fldChar w:fldCharType="begin"/>
            </w:r>
            <w:r w:rsidR="00176DD4">
              <w:rPr>
                <w:noProof/>
                <w:webHidden/>
              </w:rPr>
              <w:instrText xml:space="preserve"> PAGEREF _Toc50103363 \h </w:instrText>
            </w:r>
            <w:r w:rsidR="00176DD4">
              <w:rPr>
                <w:noProof/>
                <w:webHidden/>
              </w:rPr>
            </w:r>
            <w:r w:rsidR="00176DD4">
              <w:rPr>
                <w:noProof/>
                <w:webHidden/>
              </w:rPr>
              <w:fldChar w:fldCharType="separate"/>
            </w:r>
            <w:r w:rsidR="00176DD4">
              <w:rPr>
                <w:noProof/>
                <w:webHidden/>
              </w:rPr>
              <w:t>- 47 -</w:t>
            </w:r>
            <w:r w:rsidR="00176DD4">
              <w:rPr>
                <w:noProof/>
                <w:webHidden/>
              </w:rPr>
              <w:fldChar w:fldCharType="end"/>
            </w:r>
          </w:hyperlink>
        </w:p>
        <w:p w14:paraId="21F71724" w14:textId="060641C3" w:rsidR="00176DD4" w:rsidRDefault="00F7207E">
          <w:pPr>
            <w:pStyle w:val="Inhopg2"/>
            <w:tabs>
              <w:tab w:val="right" w:pos="8488"/>
            </w:tabs>
            <w:rPr>
              <w:rFonts w:eastAsiaTheme="minorEastAsia"/>
              <w:i w:val="0"/>
              <w:iCs w:val="0"/>
              <w:noProof/>
              <w:sz w:val="24"/>
              <w:szCs w:val="24"/>
              <w:lang w:eastAsia="nl-NL"/>
            </w:rPr>
          </w:pPr>
          <w:hyperlink w:anchor="_Toc50103364" w:history="1">
            <w:r w:rsidR="00176DD4" w:rsidRPr="00670E48">
              <w:rPr>
                <w:rStyle w:val="Hyperlink"/>
                <w:rFonts w:ascii="Arial" w:hAnsi="Arial" w:cs="Arial"/>
                <w:noProof/>
              </w:rPr>
              <w:t>8.2 Alles op één plek op Intranet  DE ORGANISATIE</w:t>
            </w:r>
            <w:r w:rsidR="00176DD4">
              <w:rPr>
                <w:noProof/>
                <w:webHidden/>
              </w:rPr>
              <w:tab/>
            </w:r>
            <w:r w:rsidR="00176DD4">
              <w:rPr>
                <w:noProof/>
                <w:webHidden/>
              </w:rPr>
              <w:fldChar w:fldCharType="begin"/>
            </w:r>
            <w:r w:rsidR="00176DD4">
              <w:rPr>
                <w:noProof/>
                <w:webHidden/>
              </w:rPr>
              <w:instrText xml:space="preserve"> PAGEREF _Toc50103364 \h </w:instrText>
            </w:r>
            <w:r w:rsidR="00176DD4">
              <w:rPr>
                <w:noProof/>
                <w:webHidden/>
              </w:rPr>
            </w:r>
            <w:r w:rsidR="00176DD4">
              <w:rPr>
                <w:noProof/>
                <w:webHidden/>
              </w:rPr>
              <w:fldChar w:fldCharType="separate"/>
            </w:r>
            <w:r w:rsidR="00176DD4">
              <w:rPr>
                <w:noProof/>
                <w:webHidden/>
              </w:rPr>
              <w:t>- 50 -</w:t>
            </w:r>
            <w:r w:rsidR="00176DD4">
              <w:rPr>
                <w:noProof/>
                <w:webHidden/>
              </w:rPr>
              <w:fldChar w:fldCharType="end"/>
            </w:r>
          </w:hyperlink>
        </w:p>
        <w:p w14:paraId="1F3F9054" w14:textId="63AB86EF" w:rsidR="00176DD4" w:rsidRDefault="00F7207E">
          <w:pPr>
            <w:pStyle w:val="Inhopg2"/>
            <w:tabs>
              <w:tab w:val="right" w:pos="8488"/>
            </w:tabs>
            <w:rPr>
              <w:rFonts w:eastAsiaTheme="minorEastAsia"/>
              <w:i w:val="0"/>
              <w:iCs w:val="0"/>
              <w:noProof/>
              <w:sz w:val="24"/>
              <w:szCs w:val="24"/>
              <w:lang w:eastAsia="nl-NL"/>
            </w:rPr>
          </w:pPr>
          <w:hyperlink w:anchor="_Toc50103365" w:history="1">
            <w:r w:rsidR="00176DD4" w:rsidRPr="00670E48">
              <w:rPr>
                <w:rStyle w:val="Hyperlink"/>
                <w:rFonts w:ascii="Arial" w:hAnsi="Arial" w:cs="Arial"/>
                <w:noProof/>
              </w:rPr>
              <w:t>8.3 Succesverhalen delen = HUMANS of DE ORGANISATIE</w:t>
            </w:r>
            <w:r w:rsidR="00176DD4">
              <w:rPr>
                <w:noProof/>
                <w:webHidden/>
              </w:rPr>
              <w:tab/>
            </w:r>
            <w:r w:rsidR="00176DD4">
              <w:rPr>
                <w:noProof/>
                <w:webHidden/>
              </w:rPr>
              <w:fldChar w:fldCharType="begin"/>
            </w:r>
            <w:r w:rsidR="00176DD4">
              <w:rPr>
                <w:noProof/>
                <w:webHidden/>
              </w:rPr>
              <w:instrText xml:space="preserve"> PAGEREF _Toc50103365 \h </w:instrText>
            </w:r>
            <w:r w:rsidR="00176DD4">
              <w:rPr>
                <w:noProof/>
                <w:webHidden/>
              </w:rPr>
            </w:r>
            <w:r w:rsidR="00176DD4">
              <w:rPr>
                <w:noProof/>
                <w:webHidden/>
              </w:rPr>
              <w:fldChar w:fldCharType="separate"/>
            </w:r>
            <w:r w:rsidR="00176DD4">
              <w:rPr>
                <w:noProof/>
                <w:webHidden/>
              </w:rPr>
              <w:t>- 51 -</w:t>
            </w:r>
            <w:r w:rsidR="00176DD4">
              <w:rPr>
                <w:noProof/>
                <w:webHidden/>
              </w:rPr>
              <w:fldChar w:fldCharType="end"/>
            </w:r>
          </w:hyperlink>
        </w:p>
        <w:p w14:paraId="6490AE98" w14:textId="2EF8DEA7" w:rsidR="00176DD4" w:rsidRDefault="00F7207E">
          <w:pPr>
            <w:pStyle w:val="Inhopg2"/>
            <w:tabs>
              <w:tab w:val="right" w:pos="8488"/>
            </w:tabs>
            <w:rPr>
              <w:rFonts w:eastAsiaTheme="minorEastAsia"/>
              <w:i w:val="0"/>
              <w:iCs w:val="0"/>
              <w:noProof/>
              <w:sz w:val="24"/>
              <w:szCs w:val="24"/>
              <w:lang w:eastAsia="nl-NL"/>
            </w:rPr>
          </w:pPr>
          <w:hyperlink w:anchor="_Toc50103366" w:history="1">
            <w:r w:rsidR="00176DD4" w:rsidRPr="00670E48">
              <w:rPr>
                <w:rStyle w:val="Hyperlink"/>
                <w:rFonts w:ascii="Arial" w:hAnsi="Arial" w:cs="Arial"/>
                <w:noProof/>
              </w:rPr>
              <w:t>8.4 Maandelijkse nieuwsbrief</w:t>
            </w:r>
            <w:r w:rsidR="00176DD4">
              <w:rPr>
                <w:noProof/>
                <w:webHidden/>
              </w:rPr>
              <w:tab/>
            </w:r>
            <w:r w:rsidR="00176DD4">
              <w:rPr>
                <w:noProof/>
                <w:webHidden/>
              </w:rPr>
              <w:fldChar w:fldCharType="begin"/>
            </w:r>
            <w:r w:rsidR="00176DD4">
              <w:rPr>
                <w:noProof/>
                <w:webHidden/>
              </w:rPr>
              <w:instrText xml:space="preserve"> PAGEREF _Toc50103366 \h </w:instrText>
            </w:r>
            <w:r w:rsidR="00176DD4">
              <w:rPr>
                <w:noProof/>
                <w:webHidden/>
              </w:rPr>
            </w:r>
            <w:r w:rsidR="00176DD4">
              <w:rPr>
                <w:noProof/>
                <w:webHidden/>
              </w:rPr>
              <w:fldChar w:fldCharType="separate"/>
            </w:r>
            <w:r w:rsidR="00176DD4">
              <w:rPr>
                <w:noProof/>
                <w:webHidden/>
              </w:rPr>
              <w:t>- 53 -</w:t>
            </w:r>
            <w:r w:rsidR="00176DD4">
              <w:rPr>
                <w:noProof/>
                <w:webHidden/>
              </w:rPr>
              <w:fldChar w:fldCharType="end"/>
            </w:r>
          </w:hyperlink>
        </w:p>
        <w:p w14:paraId="1D86F362" w14:textId="4095BE57" w:rsidR="00176DD4" w:rsidRDefault="00F7207E">
          <w:pPr>
            <w:pStyle w:val="Inhopg2"/>
            <w:tabs>
              <w:tab w:val="right" w:pos="8488"/>
            </w:tabs>
            <w:rPr>
              <w:rFonts w:eastAsiaTheme="minorEastAsia"/>
              <w:i w:val="0"/>
              <w:iCs w:val="0"/>
              <w:noProof/>
              <w:sz w:val="24"/>
              <w:szCs w:val="24"/>
              <w:lang w:eastAsia="nl-NL"/>
            </w:rPr>
          </w:pPr>
          <w:hyperlink w:anchor="_Toc50103367" w:history="1">
            <w:r w:rsidR="00176DD4" w:rsidRPr="00670E48">
              <w:rPr>
                <w:rStyle w:val="Hyperlink"/>
                <w:rFonts w:ascii="Arial" w:hAnsi="Arial" w:cs="Arial"/>
                <w:noProof/>
              </w:rPr>
              <w:t>8.5 Overzicht kosten en baten</w:t>
            </w:r>
            <w:r w:rsidR="00176DD4">
              <w:rPr>
                <w:noProof/>
                <w:webHidden/>
              </w:rPr>
              <w:tab/>
            </w:r>
            <w:r w:rsidR="00176DD4">
              <w:rPr>
                <w:noProof/>
                <w:webHidden/>
              </w:rPr>
              <w:fldChar w:fldCharType="begin"/>
            </w:r>
            <w:r w:rsidR="00176DD4">
              <w:rPr>
                <w:noProof/>
                <w:webHidden/>
              </w:rPr>
              <w:instrText xml:space="preserve"> PAGEREF _Toc50103367 \h </w:instrText>
            </w:r>
            <w:r w:rsidR="00176DD4">
              <w:rPr>
                <w:noProof/>
                <w:webHidden/>
              </w:rPr>
            </w:r>
            <w:r w:rsidR="00176DD4">
              <w:rPr>
                <w:noProof/>
                <w:webHidden/>
              </w:rPr>
              <w:fldChar w:fldCharType="separate"/>
            </w:r>
            <w:r w:rsidR="00176DD4">
              <w:rPr>
                <w:noProof/>
                <w:webHidden/>
              </w:rPr>
              <w:t>- 53 -</w:t>
            </w:r>
            <w:r w:rsidR="00176DD4">
              <w:rPr>
                <w:noProof/>
                <w:webHidden/>
              </w:rPr>
              <w:fldChar w:fldCharType="end"/>
            </w:r>
          </w:hyperlink>
        </w:p>
        <w:p w14:paraId="5D33BB3C" w14:textId="402CEB27" w:rsidR="00176DD4" w:rsidRDefault="00F7207E">
          <w:pPr>
            <w:pStyle w:val="Inhopg2"/>
            <w:tabs>
              <w:tab w:val="right" w:pos="8488"/>
            </w:tabs>
            <w:rPr>
              <w:rFonts w:eastAsiaTheme="minorEastAsia"/>
              <w:i w:val="0"/>
              <w:iCs w:val="0"/>
              <w:noProof/>
              <w:sz w:val="24"/>
              <w:szCs w:val="24"/>
              <w:lang w:eastAsia="nl-NL"/>
            </w:rPr>
          </w:pPr>
          <w:hyperlink w:anchor="_Toc50103368" w:history="1">
            <w:r w:rsidR="00176DD4" w:rsidRPr="00670E48">
              <w:rPr>
                <w:rStyle w:val="Hyperlink"/>
                <w:rFonts w:ascii="Arial" w:hAnsi="Arial" w:cs="Arial"/>
                <w:noProof/>
              </w:rPr>
              <w:t>Alles op één plek op Intranet  DE ORGANISATIE</w:t>
            </w:r>
            <w:r w:rsidR="00176DD4">
              <w:rPr>
                <w:noProof/>
                <w:webHidden/>
              </w:rPr>
              <w:tab/>
            </w:r>
            <w:r w:rsidR="00176DD4">
              <w:rPr>
                <w:noProof/>
                <w:webHidden/>
              </w:rPr>
              <w:fldChar w:fldCharType="begin"/>
            </w:r>
            <w:r w:rsidR="00176DD4">
              <w:rPr>
                <w:noProof/>
                <w:webHidden/>
              </w:rPr>
              <w:instrText xml:space="preserve"> PAGEREF _Toc50103368 \h </w:instrText>
            </w:r>
            <w:r w:rsidR="00176DD4">
              <w:rPr>
                <w:noProof/>
                <w:webHidden/>
              </w:rPr>
            </w:r>
            <w:r w:rsidR="00176DD4">
              <w:rPr>
                <w:noProof/>
                <w:webHidden/>
              </w:rPr>
              <w:fldChar w:fldCharType="separate"/>
            </w:r>
            <w:r w:rsidR="00176DD4">
              <w:rPr>
                <w:noProof/>
                <w:webHidden/>
              </w:rPr>
              <w:t>- 54 -</w:t>
            </w:r>
            <w:r w:rsidR="00176DD4">
              <w:rPr>
                <w:noProof/>
                <w:webHidden/>
              </w:rPr>
              <w:fldChar w:fldCharType="end"/>
            </w:r>
          </w:hyperlink>
        </w:p>
        <w:p w14:paraId="24A2D553" w14:textId="0005E2EB" w:rsidR="00176DD4" w:rsidRDefault="00F7207E">
          <w:pPr>
            <w:pStyle w:val="Inhopg1"/>
            <w:tabs>
              <w:tab w:val="right" w:pos="8488"/>
            </w:tabs>
            <w:rPr>
              <w:rFonts w:eastAsiaTheme="minorEastAsia"/>
              <w:b w:val="0"/>
              <w:bCs w:val="0"/>
              <w:noProof/>
              <w:sz w:val="24"/>
              <w:szCs w:val="24"/>
              <w:lang w:eastAsia="nl-NL"/>
            </w:rPr>
          </w:pPr>
          <w:hyperlink w:anchor="_Toc50103369" w:history="1">
            <w:r w:rsidR="00176DD4" w:rsidRPr="00670E48">
              <w:rPr>
                <w:rStyle w:val="Hyperlink"/>
                <w:rFonts w:ascii="Arial" w:hAnsi="Arial" w:cs="Arial"/>
                <w:noProof/>
                <w:lang w:val="en-US"/>
              </w:rPr>
              <w:t>Literatuurlijst</w:t>
            </w:r>
            <w:r w:rsidR="00176DD4">
              <w:rPr>
                <w:noProof/>
                <w:webHidden/>
              </w:rPr>
              <w:tab/>
            </w:r>
            <w:r w:rsidR="00176DD4">
              <w:rPr>
                <w:noProof/>
                <w:webHidden/>
              </w:rPr>
              <w:fldChar w:fldCharType="begin"/>
            </w:r>
            <w:r w:rsidR="00176DD4">
              <w:rPr>
                <w:noProof/>
                <w:webHidden/>
              </w:rPr>
              <w:instrText xml:space="preserve"> PAGEREF _Toc50103369 \h </w:instrText>
            </w:r>
            <w:r w:rsidR="00176DD4">
              <w:rPr>
                <w:noProof/>
                <w:webHidden/>
              </w:rPr>
            </w:r>
            <w:r w:rsidR="00176DD4">
              <w:rPr>
                <w:noProof/>
                <w:webHidden/>
              </w:rPr>
              <w:fldChar w:fldCharType="separate"/>
            </w:r>
            <w:r w:rsidR="00176DD4">
              <w:rPr>
                <w:noProof/>
                <w:webHidden/>
              </w:rPr>
              <w:t>- 55 -</w:t>
            </w:r>
            <w:r w:rsidR="00176DD4">
              <w:rPr>
                <w:noProof/>
                <w:webHidden/>
              </w:rPr>
              <w:fldChar w:fldCharType="end"/>
            </w:r>
          </w:hyperlink>
        </w:p>
        <w:p w14:paraId="1EC9EF97" w14:textId="15DE938B" w:rsidR="00601C7B" w:rsidRPr="00955594" w:rsidRDefault="00601C7B">
          <w:pPr>
            <w:rPr>
              <w:rFonts w:ascii="Arial" w:hAnsi="Arial" w:cs="Arial"/>
              <w:sz w:val="20"/>
              <w:szCs w:val="20"/>
            </w:rPr>
          </w:pPr>
          <w:r w:rsidRPr="00955594">
            <w:rPr>
              <w:rFonts w:ascii="Arial" w:hAnsi="Arial" w:cs="Arial"/>
              <w:b/>
              <w:bCs/>
              <w:noProof/>
              <w:sz w:val="20"/>
              <w:szCs w:val="20"/>
            </w:rPr>
            <w:fldChar w:fldCharType="end"/>
          </w:r>
        </w:p>
      </w:sdtContent>
    </w:sdt>
    <w:p w14:paraId="334B0585" w14:textId="5CEAD5FE" w:rsidR="00601C7B" w:rsidRPr="00955594" w:rsidRDefault="00601C7B" w:rsidP="00601C7B">
      <w:pPr>
        <w:spacing w:line="360" w:lineRule="auto"/>
        <w:jc w:val="both"/>
        <w:rPr>
          <w:rFonts w:ascii="Arial" w:eastAsia="Times New Roman" w:hAnsi="Arial" w:cs="Arial"/>
          <w:sz w:val="20"/>
          <w:szCs w:val="20"/>
          <w:lang w:eastAsia="nl-NL"/>
        </w:rPr>
      </w:pPr>
    </w:p>
    <w:p w14:paraId="321CCCD2" w14:textId="1517209E" w:rsidR="00601C7B" w:rsidRPr="00955594" w:rsidRDefault="00601C7B" w:rsidP="00601C7B">
      <w:pPr>
        <w:spacing w:line="360" w:lineRule="auto"/>
        <w:jc w:val="both"/>
        <w:rPr>
          <w:rFonts w:ascii="Arial" w:eastAsia="Times New Roman" w:hAnsi="Arial" w:cs="Arial"/>
          <w:sz w:val="20"/>
          <w:szCs w:val="20"/>
          <w:lang w:eastAsia="nl-NL"/>
        </w:rPr>
      </w:pPr>
    </w:p>
    <w:p w14:paraId="07EE052C" w14:textId="7D5146F9" w:rsidR="00601C7B" w:rsidRPr="00955594" w:rsidRDefault="00601C7B" w:rsidP="00601C7B">
      <w:pPr>
        <w:spacing w:line="360" w:lineRule="auto"/>
        <w:jc w:val="both"/>
        <w:rPr>
          <w:rFonts w:ascii="Arial" w:eastAsia="Times New Roman" w:hAnsi="Arial" w:cs="Arial"/>
          <w:sz w:val="20"/>
          <w:szCs w:val="20"/>
          <w:lang w:eastAsia="nl-NL"/>
        </w:rPr>
      </w:pPr>
    </w:p>
    <w:p w14:paraId="6B798C21" w14:textId="2A5294A2" w:rsidR="00601C7B" w:rsidRPr="00955594" w:rsidRDefault="00601C7B" w:rsidP="00601C7B">
      <w:pPr>
        <w:spacing w:line="360" w:lineRule="auto"/>
        <w:jc w:val="both"/>
        <w:rPr>
          <w:rFonts w:ascii="Arial" w:eastAsia="Times New Roman" w:hAnsi="Arial" w:cs="Arial"/>
          <w:sz w:val="20"/>
          <w:szCs w:val="20"/>
          <w:lang w:eastAsia="nl-NL"/>
        </w:rPr>
      </w:pPr>
    </w:p>
    <w:p w14:paraId="0259D48F" w14:textId="43A0EAA3" w:rsidR="008B148C" w:rsidRPr="00955594" w:rsidRDefault="00955594" w:rsidP="00601C7B">
      <w:pPr>
        <w:pStyle w:val="Kop1"/>
        <w:numPr>
          <w:ilvl w:val="0"/>
          <w:numId w:val="11"/>
        </w:numPr>
        <w:spacing w:line="360" w:lineRule="auto"/>
        <w:rPr>
          <w:rFonts w:ascii="Arial" w:hAnsi="Arial" w:cs="Arial"/>
          <w:sz w:val="20"/>
          <w:szCs w:val="20"/>
        </w:rPr>
      </w:pPr>
      <w:bookmarkStart w:id="2" w:name="_Toc48491615"/>
      <w:bookmarkStart w:id="3" w:name="_Toc48492640"/>
      <w:r>
        <w:rPr>
          <w:rFonts w:ascii="Arial" w:hAnsi="Arial" w:cs="Arial"/>
          <w:sz w:val="20"/>
          <w:szCs w:val="20"/>
        </w:rPr>
        <w:br w:type="column"/>
      </w:r>
      <w:bookmarkStart w:id="4" w:name="_Toc50103322"/>
      <w:r w:rsidR="00BD7F03" w:rsidRPr="00955594">
        <w:rPr>
          <w:rFonts w:ascii="Arial" w:hAnsi="Arial" w:cs="Arial"/>
          <w:sz w:val="20"/>
          <w:szCs w:val="20"/>
        </w:rPr>
        <w:lastRenderedPageBreak/>
        <w:t>Probleemformulering</w:t>
      </w:r>
      <w:bookmarkEnd w:id="2"/>
      <w:bookmarkEnd w:id="3"/>
      <w:bookmarkEnd w:id="4"/>
    </w:p>
    <w:p w14:paraId="4B3C1C0F" w14:textId="4D0C4AED" w:rsidR="00BD7F03" w:rsidRPr="00955594" w:rsidRDefault="00BD7F03" w:rsidP="00601C7B">
      <w:pPr>
        <w:spacing w:line="360" w:lineRule="auto"/>
        <w:jc w:val="both"/>
        <w:rPr>
          <w:rFonts w:ascii="Arial" w:hAnsi="Arial" w:cs="Arial"/>
          <w:sz w:val="20"/>
          <w:szCs w:val="20"/>
        </w:rPr>
      </w:pPr>
      <w:r w:rsidRPr="00955594">
        <w:rPr>
          <w:rFonts w:ascii="Arial" w:hAnsi="Arial" w:cs="Arial"/>
          <w:sz w:val="20"/>
          <w:szCs w:val="20"/>
        </w:rPr>
        <w:t>Deze scriptie onderzoekt een oplossing voor het interne communicatieprobleem</w:t>
      </w:r>
      <w:r w:rsidR="009A2266" w:rsidRPr="00955594">
        <w:rPr>
          <w:rFonts w:ascii="Arial" w:hAnsi="Arial" w:cs="Arial"/>
          <w:sz w:val="20"/>
          <w:szCs w:val="20"/>
        </w:rPr>
        <w:t xml:space="preserve"> </w:t>
      </w:r>
      <w:r w:rsidRPr="00955594">
        <w:rPr>
          <w:rFonts w:ascii="Arial" w:hAnsi="Arial" w:cs="Arial"/>
          <w:sz w:val="20"/>
          <w:szCs w:val="20"/>
        </w:rPr>
        <w:t xml:space="preserve">naar medewerkers </w:t>
      </w:r>
      <w:r w:rsidR="00E84AE5" w:rsidRPr="00955594">
        <w:rPr>
          <w:rFonts w:ascii="Arial" w:hAnsi="Arial" w:cs="Arial"/>
          <w:sz w:val="20"/>
          <w:szCs w:val="20"/>
        </w:rPr>
        <w:t xml:space="preserve"> </w:t>
      </w:r>
      <w:r w:rsidRPr="00955594">
        <w:rPr>
          <w:rFonts w:ascii="Arial" w:hAnsi="Arial" w:cs="Arial"/>
          <w:sz w:val="20"/>
          <w:szCs w:val="20"/>
        </w:rPr>
        <w:t xml:space="preserve">van </w:t>
      </w:r>
      <w:r w:rsidR="006A33EF">
        <w:rPr>
          <w:rFonts w:ascii="Arial" w:hAnsi="Arial" w:cs="Arial"/>
          <w:sz w:val="20"/>
          <w:szCs w:val="20"/>
        </w:rPr>
        <w:t>DE ORGANISATIE</w:t>
      </w:r>
      <w:r w:rsidRPr="00955594">
        <w:rPr>
          <w:rFonts w:ascii="Arial" w:hAnsi="Arial" w:cs="Arial"/>
          <w:sz w:val="20"/>
          <w:szCs w:val="20"/>
        </w:rPr>
        <w:t>.</w:t>
      </w:r>
      <w:r w:rsidR="00E84AE5" w:rsidRPr="00955594">
        <w:rPr>
          <w:rFonts w:ascii="Arial" w:hAnsi="Arial" w:cs="Arial"/>
          <w:sz w:val="20"/>
          <w:szCs w:val="20"/>
        </w:rPr>
        <w:t xml:space="preserve"> De Human </w:t>
      </w:r>
      <w:r w:rsidR="007B71A2" w:rsidRPr="00955594">
        <w:rPr>
          <w:rFonts w:ascii="Arial" w:hAnsi="Arial" w:cs="Arial"/>
          <w:sz w:val="20"/>
          <w:szCs w:val="20"/>
        </w:rPr>
        <w:t>Resource</w:t>
      </w:r>
      <w:r w:rsidR="00665EFF" w:rsidRPr="00955594">
        <w:rPr>
          <w:rFonts w:ascii="Arial" w:hAnsi="Arial" w:cs="Arial"/>
          <w:sz w:val="20"/>
          <w:szCs w:val="20"/>
        </w:rPr>
        <w:t xml:space="preserve"> </w:t>
      </w:r>
      <w:r w:rsidR="00E84AE5" w:rsidRPr="00955594">
        <w:rPr>
          <w:rFonts w:ascii="Arial" w:hAnsi="Arial" w:cs="Arial"/>
          <w:sz w:val="20"/>
          <w:szCs w:val="20"/>
        </w:rPr>
        <w:t xml:space="preserve">afdeling binnen de organisatie wil de medewerkers </w:t>
      </w:r>
      <w:r w:rsidR="00101629" w:rsidRPr="00955594">
        <w:rPr>
          <w:rFonts w:ascii="Arial" w:hAnsi="Arial" w:cs="Arial"/>
          <w:sz w:val="20"/>
          <w:szCs w:val="20"/>
        </w:rPr>
        <w:t xml:space="preserve"> betrekken bij het</w:t>
      </w:r>
      <w:r w:rsidR="00E84AE5" w:rsidRPr="00955594">
        <w:rPr>
          <w:rFonts w:ascii="Arial" w:hAnsi="Arial" w:cs="Arial"/>
          <w:sz w:val="20"/>
          <w:szCs w:val="20"/>
        </w:rPr>
        <w:t xml:space="preserve"> </w:t>
      </w:r>
      <w:r w:rsidR="009A2266" w:rsidRPr="00955594">
        <w:rPr>
          <w:rFonts w:ascii="Arial" w:hAnsi="Arial" w:cs="Arial"/>
          <w:sz w:val="20"/>
          <w:szCs w:val="20"/>
        </w:rPr>
        <w:t>vinden van een nieuwe interne baan</w:t>
      </w:r>
      <w:r w:rsidR="00E84AE5" w:rsidRPr="00955594">
        <w:rPr>
          <w:rFonts w:ascii="Arial" w:hAnsi="Arial" w:cs="Arial"/>
          <w:sz w:val="20"/>
          <w:szCs w:val="20"/>
        </w:rPr>
        <w:t xml:space="preserve">. </w:t>
      </w:r>
      <w:r w:rsidR="009A2266" w:rsidRPr="00955594">
        <w:rPr>
          <w:rFonts w:ascii="Arial" w:hAnsi="Arial" w:cs="Arial"/>
          <w:sz w:val="20"/>
          <w:szCs w:val="20"/>
        </w:rPr>
        <w:t>Daarom luidt de probleemstelling: “</w:t>
      </w:r>
      <w:r w:rsidR="009A2266" w:rsidRPr="00955594">
        <w:rPr>
          <w:rFonts w:ascii="Arial" w:eastAsia="Times New Roman" w:hAnsi="Arial" w:cs="Arial"/>
          <w:color w:val="000000" w:themeColor="text1"/>
          <w:sz w:val="20"/>
          <w:szCs w:val="20"/>
          <w:shd w:val="clear" w:color="auto" w:fill="FFFFFF"/>
          <w:lang w:eastAsia="nl-NL"/>
        </w:rPr>
        <w:t xml:space="preserve">Hoe kan </w:t>
      </w:r>
      <w:r w:rsidR="006A33EF">
        <w:rPr>
          <w:rFonts w:ascii="Arial" w:eastAsia="Times New Roman" w:hAnsi="Arial" w:cs="Arial"/>
          <w:color w:val="000000" w:themeColor="text1"/>
          <w:sz w:val="20"/>
          <w:szCs w:val="20"/>
          <w:shd w:val="clear" w:color="auto" w:fill="FFFFFF"/>
          <w:lang w:eastAsia="nl-NL"/>
        </w:rPr>
        <w:t>DE ORGANISATIE</w:t>
      </w:r>
      <w:r w:rsidR="009A2266" w:rsidRPr="00955594">
        <w:rPr>
          <w:rFonts w:ascii="Arial" w:eastAsia="Times New Roman" w:hAnsi="Arial" w:cs="Arial"/>
          <w:color w:val="000000" w:themeColor="text1"/>
          <w:sz w:val="20"/>
          <w:szCs w:val="20"/>
          <w:shd w:val="clear" w:color="auto" w:fill="FFFFFF"/>
          <w:lang w:eastAsia="nl-NL"/>
        </w:rPr>
        <w:t xml:space="preserve"> interne communicatie inzetten om de betrokkenheid van de medewerkers  bij het vinden van een nieuwe i</w:t>
      </w:r>
      <w:r w:rsidR="007B71A2" w:rsidRPr="00955594">
        <w:rPr>
          <w:rFonts w:ascii="Arial" w:eastAsia="Times New Roman" w:hAnsi="Arial" w:cs="Arial"/>
          <w:color w:val="000000" w:themeColor="text1"/>
          <w:sz w:val="20"/>
          <w:szCs w:val="20"/>
          <w:shd w:val="clear" w:color="auto" w:fill="FFFFFF"/>
          <w:lang w:eastAsia="nl-NL"/>
        </w:rPr>
        <w:t>nterne functie te versterken?”., z</w:t>
      </w:r>
      <w:r w:rsidR="009A2266" w:rsidRPr="00955594">
        <w:rPr>
          <w:rFonts w:ascii="Arial" w:eastAsia="Times New Roman" w:hAnsi="Arial" w:cs="Arial"/>
          <w:color w:val="000000" w:themeColor="text1"/>
          <w:sz w:val="20"/>
          <w:szCs w:val="20"/>
          <w:shd w:val="clear" w:color="auto" w:fill="FFFFFF"/>
          <w:lang w:eastAsia="nl-NL"/>
        </w:rPr>
        <w:t xml:space="preserve">odat medewerkers betrokken blijven tijdens  en een nieuwe intern functie zoeken binnen </w:t>
      </w:r>
      <w:r w:rsidR="006A33EF">
        <w:rPr>
          <w:rFonts w:ascii="Arial" w:eastAsia="Times New Roman" w:hAnsi="Arial" w:cs="Arial"/>
          <w:color w:val="000000" w:themeColor="text1"/>
          <w:sz w:val="20"/>
          <w:szCs w:val="20"/>
          <w:shd w:val="clear" w:color="auto" w:fill="FFFFFF"/>
          <w:lang w:eastAsia="nl-NL"/>
        </w:rPr>
        <w:t>DE ORGANISATIE</w:t>
      </w:r>
      <w:r w:rsidR="009A2266" w:rsidRPr="00955594">
        <w:rPr>
          <w:rFonts w:ascii="Arial" w:eastAsia="Times New Roman" w:hAnsi="Arial" w:cs="Arial"/>
          <w:color w:val="000000" w:themeColor="text1"/>
          <w:sz w:val="20"/>
          <w:szCs w:val="20"/>
          <w:shd w:val="clear" w:color="auto" w:fill="FFFFFF"/>
          <w:lang w:eastAsia="nl-NL"/>
        </w:rPr>
        <w:t xml:space="preserve">. Het doel van het onderzoek is inzicht geven in de interne communicatie, teneinde een communicatieadvies te geven over het verbeteren van de </w:t>
      </w:r>
      <w:r w:rsidR="006A33EF" w:rsidRPr="00955594">
        <w:rPr>
          <w:rFonts w:ascii="Arial" w:eastAsia="Times New Roman" w:hAnsi="Arial" w:cs="Arial"/>
          <w:color w:val="000000" w:themeColor="text1"/>
          <w:sz w:val="20"/>
          <w:szCs w:val="20"/>
          <w:shd w:val="clear" w:color="auto" w:fill="FFFFFF"/>
          <w:lang w:eastAsia="nl-NL"/>
        </w:rPr>
        <w:t>medewerkersbetrokkenheid.</w:t>
      </w:r>
      <w:r w:rsidR="009A2266" w:rsidRPr="00955594">
        <w:rPr>
          <w:rFonts w:ascii="Arial" w:eastAsia="Times New Roman" w:hAnsi="Arial" w:cs="Arial"/>
          <w:color w:val="000000" w:themeColor="text1"/>
          <w:sz w:val="20"/>
          <w:szCs w:val="20"/>
          <w:shd w:val="clear" w:color="auto" w:fill="FFFFFF"/>
          <w:lang w:eastAsia="nl-NL"/>
        </w:rPr>
        <w:t xml:space="preserve"> De doelgroep van het onderzoek bevat de medewerkers  van </w:t>
      </w:r>
      <w:r w:rsidR="006A33EF">
        <w:rPr>
          <w:rFonts w:ascii="Arial" w:eastAsia="Times New Roman" w:hAnsi="Arial" w:cs="Arial"/>
          <w:color w:val="000000" w:themeColor="text1"/>
          <w:sz w:val="20"/>
          <w:szCs w:val="20"/>
          <w:shd w:val="clear" w:color="auto" w:fill="FFFFFF"/>
          <w:lang w:eastAsia="nl-NL"/>
        </w:rPr>
        <w:t>DE ORGANISATIE</w:t>
      </w:r>
      <w:r w:rsidR="009A2266" w:rsidRPr="00955594">
        <w:rPr>
          <w:rFonts w:ascii="Arial" w:eastAsia="Times New Roman" w:hAnsi="Arial" w:cs="Arial"/>
          <w:color w:val="000000" w:themeColor="text1"/>
          <w:sz w:val="20"/>
          <w:szCs w:val="20"/>
          <w:shd w:val="clear" w:color="auto" w:fill="FFFFFF"/>
          <w:lang w:eastAsia="nl-NL"/>
        </w:rPr>
        <w:t>.</w:t>
      </w:r>
    </w:p>
    <w:p w14:paraId="5C0D4870" w14:textId="77777777" w:rsidR="00BD7F03" w:rsidRPr="00955594" w:rsidRDefault="00BD7F03" w:rsidP="00601C7B">
      <w:pPr>
        <w:spacing w:line="360" w:lineRule="auto"/>
        <w:jc w:val="both"/>
        <w:rPr>
          <w:rFonts w:ascii="Arial" w:hAnsi="Arial" w:cs="Arial"/>
          <w:sz w:val="20"/>
          <w:szCs w:val="20"/>
        </w:rPr>
      </w:pPr>
    </w:p>
    <w:p w14:paraId="79F4A9FB" w14:textId="0FBDE5D9" w:rsidR="00D31980" w:rsidRPr="00955594" w:rsidRDefault="00742018" w:rsidP="00601C7B">
      <w:pPr>
        <w:pStyle w:val="Kop2"/>
        <w:spacing w:line="360" w:lineRule="auto"/>
        <w:rPr>
          <w:rFonts w:ascii="Arial" w:hAnsi="Arial" w:cs="Arial"/>
          <w:sz w:val="20"/>
          <w:szCs w:val="20"/>
        </w:rPr>
      </w:pPr>
      <w:bookmarkStart w:id="5" w:name="_Toc48492641"/>
      <w:bookmarkStart w:id="6" w:name="_Toc50103323"/>
      <w:r w:rsidRPr="00955594">
        <w:rPr>
          <w:rFonts w:ascii="Arial" w:hAnsi="Arial" w:cs="Arial"/>
          <w:sz w:val="20"/>
          <w:szCs w:val="20"/>
        </w:rPr>
        <w:t xml:space="preserve">1.1 </w:t>
      </w:r>
      <w:r w:rsidR="00BD7F03" w:rsidRPr="00955594">
        <w:rPr>
          <w:rFonts w:ascii="Arial" w:hAnsi="Arial" w:cs="Arial"/>
          <w:sz w:val="20"/>
          <w:szCs w:val="20"/>
        </w:rPr>
        <w:t>Aanleiding</w:t>
      </w:r>
      <w:bookmarkEnd w:id="5"/>
      <w:bookmarkEnd w:id="6"/>
    </w:p>
    <w:p w14:paraId="72D6941A" w14:textId="6F12804A" w:rsidR="00440F8E" w:rsidRPr="00955594" w:rsidRDefault="006A33EF" w:rsidP="00601C7B">
      <w:pPr>
        <w:pStyle w:val="Geenafstand"/>
        <w:spacing w:line="360" w:lineRule="auto"/>
        <w:jc w:val="both"/>
        <w:rPr>
          <w:rFonts w:ascii="Arial" w:hAnsi="Arial" w:cs="Arial"/>
          <w:sz w:val="20"/>
          <w:szCs w:val="20"/>
        </w:rPr>
      </w:pPr>
      <w:r>
        <w:rPr>
          <w:rFonts w:ascii="Arial" w:hAnsi="Arial" w:cs="Arial"/>
          <w:sz w:val="20"/>
          <w:szCs w:val="20"/>
        </w:rPr>
        <w:t>DE ORGANISATIE</w:t>
      </w:r>
      <w:r w:rsidRPr="00955594">
        <w:rPr>
          <w:rFonts w:ascii="Arial" w:hAnsi="Arial" w:cs="Arial"/>
          <w:sz w:val="20"/>
          <w:szCs w:val="20"/>
        </w:rPr>
        <w:t xml:space="preserve"> gaat de komende jaren als organisatie krimpen om op kosten te besparen (persoonlijke communicatie, 1 april 2020). </w:t>
      </w:r>
      <w:r w:rsidR="00845C37" w:rsidRPr="00955594">
        <w:rPr>
          <w:rFonts w:ascii="Arial" w:hAnsi="Arial" w:cs="Arial"/>
          <w:color w:val="000000" w:themeColor="text1"/>
          <w:sz w:val="20"/>
          <w:szCs w:val="20"/>
        </w:rPr>
        <w:t xml:space="preserve">Een manier voor </w:t>
      </w:r>
      <w:r>
        <w:rPr>
          <w:rFonts w:ascii="Arial" w:hAnsi="Arial" w:cs="Arial"/>
          <w:color w:val="000000" w:themeColor="text1"/>
          <w:sz w:val="20"/>
          <w:szCs w:val="20"/>
        </w:rPr>
        <w:t>DE ORGANISATIE</w:t>
      </w:r>
      <w:r w:rsidR="00845C37" w:rsidRPr="00955594">
        <w:rPr>
          <w:rFonts w:ascii="Arial" w:hAnsi="Arial" w:cs="Arial"/>
          <w:color w:val="000000" w:themeColor="text1"/>
          <w:sz w:val="20"/>
          <w:szCs w:val="20"/>
        </w:rPr>
        <w:t xml:space="preserve"> om deze besparingen te realiseren is een medewerker boventallig te verklaren</w:t>
      </w:r>
      <w:r w:rsidR="007D7EB0" w:rsidRPr="00955594">
        <w:rPr>
          <w:rFonts w:ascii="Arial" w:hAnsi="Arial" w:cs="Arial"/>
          <w:color w:val="000000" w:themeColor="text1"/>
          <w:sz w:val="20"/>
          <w:szCs w:val="20"/>
        </w:rPr>
        <w:t xml:space="preserve"> </w:t>
      </w:r>
      <w:r w:rsidR="00AA0B97" w:rsidRPr="00955594">
        <w:rPr>
          <w:rFonts w:ascii="Arial" w:hAnsi="Arial" w:cs="Arial"/>
          <w:color w:val="000000" w:themeColor="text1"/>
          <w:sz w:val="20"/>
          <w:szCs w:val="20"/>
        </w:rPr>
        <w:t>ten tijde van</w:t>
      </w:r>
      <w:r w:rsidR="007D7EB0" w:rsidRPr="00955594">
        <w:rPr>
          <w:rFonts w:ascii="Arial" w:hAnsi="Arial" w:cs="Arial"/>
          <w:color w:val="000000" w:themeColor="text1"/>
          <w:sz w:val="20"/>
          <w:szCs w:val="20"/>
        </w:rPr>
        <w:t xml:space="preserve"> een reorganisatie</w:t>
      </w:r>
      <w:r w:rsidR="00845C37" w:rsidRPr="00955594">
        <w:rPr>
          <w:rFonts w:ascii="Arial" w:hAnsi="Arial" w:cs="Arial"/>
          <w:color w:val="000000" w:themeColor="text1"/>
          <w:sz w:val="20"/>
          <w:szCs w:val="20"/>
        </w:rPr>
        <w:t xml:space="preserve">. Bij boventalligheid vervalt de functie of activiteiten van de desbetreffende medewerker (HR </w:t>
      </w:r>
      <w:r>
        <w:rPr>
          <w:rFonts w:ascii="Arial" w:hAnsi="Arial" w:cs="Arial"/>
          <w:color w:val="000000" w:themeColor="text1"/>
          <w:sz w:val="20"/>
          <w:szCs w:val="20"/>
        </w:rPr>
        <w:t>DE ORGANISATIE</w:t>
      </w:r>
      <w:r w:rsidR="00845C37" w:rsidRPr="00955594">
        <w:rPr>
          <w:rFonts w:ascii="Arial" w:hAnsi="Arial" w:cs="Arial"/>
          <w:color w:val="000000" w:themeColor="text1"/>
          <w:sz w:val="20"/>
          <w:szCs w:val="20"/>
        </w:rPr>
        <w:t xml:space="preserve">, 2019). </w:t>
      </w:r>
      <w:r w:rsidR="00404F17" w:rsidRPr="00955594">
        <w:rPr>
          <w:rFonts w:ascii="Arial" w:hAnsi="Arial" w:cs="Arial"/>
          <w:color w:val="000000" w:themeColor="text1"/>
          <w:sz w:val="20"/>
          <w:szCs w:val="20"/>
        </w:rPr>
        <w:t>Medewerkers</w:t>
      </w:r>
      <w:r w:rsidR="00C47A96" w:rsidRPr="00955594">
        <w:rPr>
          <w:rFonts w:ascii="Arial" w:hAnsi="Arial" w:cs="Arial"/>
          <w:color w:val="000000" w:themeColor="text1"/>
          <w:sz w:val="20"/>
          <w:szCs w:val="20"/>
        </w:rPr>
        <w:t xml:space="preserve"> </w:t>
      </w:r>
      <w:r w:rsidR="00C47A96" w:rsidRPr="00955594">
        <w:rPr>
          <w:rFonts w:ascii="Arial" w:hAnsi="Arial" w:cs="Arial"/>
          <w:sz w:val="20"/>
          <w:szCs w:val="20"/>
        </w:rPr>
        <w:t>waarvan de functie komt te vervallen tijdens een reorganisatie</w:t>
      </w:r>
      <w:r w:rsidR="00404F17" w:rsidRPr="00955594">
        <w:rPr>
          <w:rFonts w:ascii="Arial" w:hAnsi="Arial" w:cs="Arial"/>
          <w:sz w:val="20"/>
          <w:szCs w:val="20"/>
        </w:rPr>
        <w:t xml:space="preserve"> ervaren</w:t>
      </w:r>
      <w:r w:rsidR="00C47A96" w:rsidRPr="00955594">
        <w:rPr>
          <w:rFonts w:ascii="Arial" w:hAnsi="Arial" w:cs="Arial"/>
          <w:sz w:val="20"/>
          <w:szCs w:val="20"/>
        </w:rPr>
        <w:t xml:space="preserve"> veel stress en onzekerheid (Datta</w:t>
      </w:r>
      <w:r w:rsidR="007B71A2" w:rsidRPr="00955594">
        <w:rPr>
          <w:rFonts w:ascii="Arial" w:hAnsi="Arial" w:cs="Arial"/>
          <w:sz w:val="20"/>
          <w:szCs w:val="20"/>
        </w:rPr>
        <w:t xml:space="preserve"> et al., 2010), m</w:t>
      </w:r>
      <w:r w:rsidR="00C47A96" w:rsidRPr="00955594">
        <w:rPr>
          <w:rFonts w:ascii="Arial" w:hAnsi="Arial" w:cs="Arial"/>
          <w:sz w:val="20"/>
          <w:szCs w:val="20"/>
        </w:rPr>
        <w:t>et het resultaat dat medewerkers die de organisatie graag wil behouden als eerst</w:t>
      </w:r>
      <w:r w:rsidR="00CA49F5" w:rsidRPr="00955594">
        <w:rPr>
          <w:rFonts w:ascii="Arial" w:hAnsi="Arial" w:cs="Arial"/>
          <w:sz w:val="20"/>
          <w:szCs w:val="20"/>
        </w:rPr>
        <w:t>e</w:t>
      </w:r>
      <w:r w:rsidR="00C47A96" w:rsidRPr="00955594">
        <w:rPr>
          <w:rFonts w:ascii="Arial" w:hAnsi="Arial" w:cs="Arial"/>
          <w:sz w:val="20"/>
          <w:szCs w:val="20"/>
        </w:rPr>
        <w:t xml:space="preserve"> vertrekken (Shah, 2000; Sahdev, 2004). </w:t>
      </w:r>
      <w:r>
        <w:rPr>
          <w:rFonts w:ascii="Arial" w:hAnsi="Arial" w:cs="Arial"/>
          <w:sz w:val="20"/>
          <w:szCs w:val="20"/>
        </w:rPr>
        <w:t>DE ORGANISATIE</w:t>
      </w:r>
      <w:r w:rsidR="00C47A96" w:rsidRPr="00955594">
        <w:rPr>
          <w:rFonts w:ascii="Arial" w:hAnsi="Arial" w:cs="Arial"/>
          <w:sz w:val="20"/>
          <w:szCs w:val="20"/>
        </w:rPr>
        <w:t xml:space="preserve"> kampt dan ook met het probleem dat veel </w:t>
      </w:r>
      <w:r w:rsidR="00440F8E" w:rsidRPr="00955594">
        <w:rPr>
          <w:rFonts w:ascii="Arial" w:hAnsi="Arial" w:cs="Arial"/>
          <w:sz w:val="20"/>
          <w:szCs w:val="20"/>
        </w:rPr>
        <w:t>talent</w:t>
      </w:r>
      <w:r w:rsidR="007D7EB0" w:rsidRPr="00955594">
        <w:rPr>
          <w:rFonts w:ascii="Arial" w:hAnsi="Arial" w:cs="Arial"/>
          <w:sz w:val="20"/>
          <w:szCs w:val="20"/>
        </w:rPr>
        <w:t xml:space="preserve"> </w:t>
      </w:r>
      <w:r w:rsidR="00C47A96" w:rsidRPr="00955594">
        <w:rPr>
          <w:rFonts w:ascii="Arial" w:hAnsi="Arial" w:cs="Arial"/>
          <w:sz w:val="20"/>
          <w:szCs w:val="20"/>
        </w:rPr>
        <w:t xml:space="preserve">tijdens een reorganisatie de organisatie </w:t>
      </w:r>
      <w:r w:rsidR="00440F8E" w:rsidRPr="00955594">
        <w:rPr>
          <w:rFonts w:ascii="Arial" w:hAnsi="Arial" w:cs="Arial"/>
          <w:sz w:val="20"/>
          <w:szCs w:val="20"/>
        </w:rPr>
        <w:t xml:space="preserve">verlaat. </w:t>
      </w:r>
      <w:r w:rsidR="00E77B2D" w:rsidRPr="00955594">
        <w:rPr>
          <w:rFonts w:ascii="Arial" w:hAnsi="Arial" w:cs="Arial"/>
          <w:sz w:val="20"/>
          <w:szCs w:val="20"/>
        </w:rPr>
        <w:t xml:space="preserve">Het is daarom van belang dat een talentvolle medewerker, ook </w:t>
      </w:r>
      <w:r w:rsidR="00665EFF" w:rsidRPr="00955594">
        <w:rPr>
          <w:rFonts w:ascii="Arial" w:hAnsi="Arial" w:cs="Arial"/>
          <w:sz w:val="20"/>
          <w:szCs w:val="20"/>
        </w:rPr>
        <w:t>op het moment van boventalligheid</w:t>
      </w:r>
      <w:r w:rsidR="00E77B2D" w:rsidRPr="00955594">
        <w:rPr>
          <w:rFonts w:ascii="Arial" w:hAnsi="Arial" w:cs="Arial"/>
          <w:sz w:val="20"/>
          <w:szCs w:val="20"/>
        </w:rPr>
        <w:t xml:space="preserve">, betrokken blijft bij </w:t>
      </w:r>
      <w:r>
        <w:rPr>
          <w:rFonts w:ascii="Arial" w:hAnsi="Arial" w:cs="Arial"/>
          <w:sz w:val="20"/>
          <w:szCs w:val="20"/>
        </w:rPr>
        <w:t>DE ORGANISATIE</w:t>
      </w:r>
      <w:r w:rsidR="00E77B2D" w:rsidRPr="00955594">
        <w:rPr>
          <w:rFonts w:ascii="Arial" w:hAnsi="Arial" w:cs="Arial"/>
          <w:sz w:val="20"/>
          <w:szCs w:val="20"/>
        </w:rPr>
        <w:t xml:space="preserve"> en in eerste instantie op</w:t>
      </w:r>
      <w:r w:rsidR="007B71A2" w:rsidRPr="00955594">
        <w:rPr>
          <w:rFonts w:ascii="Arial" w:hAnsi="Arial" w:cs="Arial"/>
          <w:sz w:val="20"/>
          <w:szCs w:val="20"/>
        </w:rPr>
        <w:t xml:space="preserve"> </w:t>
      </w:r>
      <w:r w:rsidR="00E77B2D" w:rsidRPr="00955594">
        <w:rPr>
          <w:rFonts w:ascii="Arial" w:hAnsi="Arial" w:cs="Arial"/>
          <w:sz w:val="20"/>
          <w:szCs w:val="20"/>
        </w:rPr>
        <w:t xml:space="preserve">zoek gaat naar een andere functie binnen </w:t>
      </w:r>
      <w:r>
        <w:rPr>
          <w:rFonts w:ascii="Arial" w:hAnsi="Arial" w:cs="Arial"/>
          <w:sz w:val="20"/>
          <w:szCs w:val="20"/>
        </w:rPr>
        <w:t>DE ORGANISATIE</w:t>
      </w:r>
      <w:r w:rsidR="00E77B2D" w:rsidRPr="00955594">
        <w:rPr>
          <w:rFonts w:ascii="Arial" w:hAnsi="Arial" w:cs="Arial"/>
          <w:sz w:val="20"/>
          <w:szCs w:val="20"/>
        </w:rPr>
        <w:t>. Daarbij is het van belang dat de interne communicatie over interne herplaatsing goed verloopt. Interne communicatie heeft een grote rol in het feit dat medewerkers zich betrokken en verbonden voelen met de organisatie (Boer, 2012).</w:t>
      </w:r>
    </w:p>
    <w:p w14:paraId="392A8A76" w14:textId="77777777" w:rsidR="00742018" w:rsidRPr="00955594" w:rsidRDefault="00742018" w:rsidP="00601C7B">
      <w:pPr>
        <w:pStyle w:val="Geenafstand"/>
        <w:spacing w:line="360" w:lineRule="auto"/>
        <w:jc w:val="both"/>
        <w:rPr>
          <w:rFonts w:ascii="Arial" w:hAnsi="Arial" w:cs="Arial"/>
          <w:sz w:val="20"/>
          <w:szCs w:val="20"/>
        </w:rPr>
      </w:pPr>
    </w:p>
    <w:p w14:paraId="4B4FD97C" w14:textId="64077B53" w:rsidR="00E77B2D" w:rsidRPr="00955594" w:rsidRDefault="006A33EF" w:rsidP="00601C7B">
      <w:pPr>
        <w:pStyle w:val="Geenafstand"/>
        <w:spacing w:line="360" w:lineRule="auto"/>
        <w:jc w:val="both"/>
        <w:rPr>
          <w:rFonts w:ascii="Arial" w:hAnsi="Arial" w:cs="Arial"/>
          <w:sz w:val="20"/>
          <w:szCs w:val="20"/>
        </w:rPr>
      </w:pPr>
      <w:r>
        <w:rPr>
          <w:rFonts w:ascii="Arial" w:hAnsi="Arial" w:cs="Arial"/>
          <w:sz w:val="20"/>
          <w:szCs w:val="20"/>
        </w:rPr>
        <w:t>DE ORGANISATIE</w:t>
      </w:r>
      <w:r w:rsidR="00E77B2D" w:rsidRPr="00955594">
        <w:rPr>
          <w:rFonts w:ascii="Arial" w:hAnsi="Arial" w:cs="Arial"/>
          <w:sz w:val="20"/>
          <w:szCs w:val="20"/>
        </w:rPr>
        <w:t xml:space="preserve"> hanteert</w:t>
      </w:r>
      <w:r w:rsidR="007B71A2" w:rsidRPr="00955594">
        <w:rPr>
          <w:rFonts w:ascii="Arial" w:hAnsi="Arial" w:cs="Arial"/>
          <w:sz w:val="20"/>
          <w:szCs w:val="20"/>
        </w:rPr>
        <w:t xml:space="preserve"> binnen de organisatie het </w:t>
      </w:r>
      <w:r>
        <w:rPr>
          <w:rFonts w:ascii="Arial" w:hAnsi="Arial" w:cs="Arial"/>
          <w:sz w:val="20"/>
          <w:szCs w:val="20"/>
        </w:rPr>
        <w:t>organisatie</w:t>
      </w:r>
      <w:r w:rsidRPr="00955594">
        <w:rPr>
          <w:rFonts w:ascii="Arial" w:hAnsi="Arial" w:cs="Arial"/>
          <w:sz w:val="20"/>
          <w:szCs w:val="20"/>
        </w:rPr>
        <w:t>model</w:t>
      </w:r>
      <w:r w:rsidR="00AE0E23" w:rsidRPr="00955594">
        <w:rPr>
          <w:rFonts w:ascii="Arial" w:hAnsi="Arial" w:cs="Arial"/>
          <w:sz w:val="20"/>
          <w:szCs w:val="20"/>
        </w:rPr>
        <w:t xml:space="preserve"> (Figuur 1)</w:t>
      </w:r>
      <w:r w:rsidR="001D3C28" w:rsidRPr="00955594">
        <w:rPr>
          <w:rFonts w:ascii="Arial" w:hAnsi="Arial" w:cs="Arial"/>
          <w:sz w:val="20"/>
          <w:szCs w:val="20"/>
        </w:rPr>
        <w:t xml:space="preserve">. </w:t>
      </w:r>
      <w:r w:rsidR="00E77B2D" w:rsidRPr="00955594">
        <w:rPr>
          <w:rFonts w:ascii="Arial" w:hAnsi="Arial" w:cs="Arial"/>
          <w:sz w:val="20"/>
          <w:szCs w:val="20"/>
        </w:rPr>
        <w:t>Dit model</w:t>
      </w:r>
      <w:r w:rsidR="001D3C28" w:rsidRPr="00955594">
        <w:rPr>
          <w:rFonts w:ascii="Arial" w:hAnsi="Arial" w:cs="Arial"/>
          <w:sz w:val="20"/>
          <w:szCs w:val="20"/>
        </w:rPr>
        <w:t xml:space="preserve"> </w:t>
      </w:r>
      <w:r w:rsidR="00E77B2D" w:rsidRPr="00955594">
        <w:rPr>
          <w:rFonts w:ascii="Arial" w:hAnsi="Arial" w:cs="Arial"/>
          <w:sz w:val="20"/>
          <w:szCs w:val="20"/>
        </w:rPr>
        <w:t>onderscheidt</w:t>
      </w:r>
      <w:r w:rsidR="001D3C28" w:rsidRPr="00955594">
        <w:rPr>
          <w:rFonts w:ascii="Arial" w:hAnsi="Arial" w:cs="Arial"/>
          <w:sz w:val="20"/>
          <w:szCs w:val="20"/>
        </w:rPr>
        <w:t xml:space="preserve"> </w:t>
      </w:r>
      <w:r w:rsidR="00E77B2D" w:rsidRPr="00955594">
        <w:rPr>
          <w:rFonts w:ascii="Arial" w:hAnsi="Arial" w:cs="Arial"/>
          <w:sz w:val="20"/>
          <w:szCs w:val="20"/>
        </w:rPr>
        <w:t xml:space="preserve">drie fases waarin de medewerker zich kan bevinden als het gaat om de werkzekerheid of werkonzekerheid van de medewerker binnen </w:t>
      </w:r>
      <w:r>
        <w:rPr>
          <w:rFonts w:ascii="Arial" w:hAnsi="Arial" w:cs="Arial"/>
          <w:sz w:val="20"/>
          <w:szCs w:val="20"/>
        </w:rPr>
        <w:t>DE ORGANISATIE</w:t>
      </w:r>
      <w:r w:rsidR="00E77B2D" w:rsidRPr="00955594">
        <w:rPr>
          <w:rFonts w:ascii="Arial" w:hAnsi="Arial" w:cs="Arial"/>
          <w:sz w:val="20"/>
          <w:szCs w:val="20"/>
        </w:rPr>
        <w:t xml:space="preserve">.   </w:t>
      </w:r>
    </w:p>
    <w:p w14:paraId="1DF68AFA" w14:textId="7CDF0033" w:rsidR="00AE0E23" w:rsidRPr="00955594" w:rsidRDefault="00AE0E23" w:rsidP="00601C7B">
      <w:pPr>
        <w:keepNext/>
        <w:spacing w:line="360" w:lineRule="auto"/>
        <w:jc w:val="both"/>
        <w:rPr>
          <w:rFonts w:ascii="Arial" w:hAnsi="Arial" w:cs="Arial"/>
          <w:sz w:val="20"/>
          <w:szCs w:val="20"/>
        </w:rPr>
      </w:pPr>
    </w:p>
    <w:p w14:paraId="3B30F086" w14:textId="0ABB84DE" w:rsidR="00742018" w:rsidRPr="00955594" w:rsidRDefault="00AE0E23" w:rsidP="00601C7B">
      <w:pPr>
        <w:pStyle w:val="Bijschrift"/>
        <w:spacing w:line="360" w:lineRule="auto"/>
        <w:jc w:val="both"/>
        <w:rPr>
          <w:rFonts w:ascii="Arial" w:hAnsi="Arial" w:cs="Arial"/>
          <w:sz w:val="20"/>
          <w:szCs w:val="20"/>
        </w:rPr>
      </w:pPr>
      <w:r w:rsidRPr="00955594">
        <w:rPr>
          <w:rFonts w:ascii="Arial" w:hAnsi="Arial" w:cs="Arial"/>
          <w:sz w:val="20"/>
          <w:szCs w:val="20"/>
        </w:rPr>
        <w:t xml:space="preserve">Figuur </w:t>
      </w:r>
      <w:r w:rsidR="00F9518F" w:rsidRPr="00955594">
        <w:rPr>
          <w:rFonts w:ascii="Arial" w:hAnsi="Arial" w:cs="Arial"/>
          <w:sz w:val="20"/>
          <w:szCs w:val="20"/>
        </w:rPr>
        <w:fldChar w:fldCharType="begin"/>
      </w:r>
      <w:r w:rsidR="00F9518F" w:rsidRPr="00955594">
        <w:rPr>
          <w:rFonts w:ascii="Arial" w:hAnsi="Arial" w:cs="Arial"/>
          <w:sz w:val="20"/>
          <w:szCs w:val="20"/>
        </w:rPr>
        <w:instrText xml:space="preserve"> SEQ Figuur \* ARABIC </w:instrText>
      </w:r>
      <w:r w:rsidR="00F9518F" w:rsidRPr="00955594">
        <w:rPr>
          <w:rFonts w:ascii="Arial" w:hAnsi="Arial" w:cs="Arial"/>
          <w:sz w:val="20"/>
          <w:szCs w:val="20"/>
        </w:rPr>
        <w:fldChar w:fldCharType="separate"/>
      </w:r>
      <w:r w:rsidR="004E2829" w:rsidRPr="00955594">
        <w:rPr>
          <w:rFonts w:ascii="Arial" w:hAnsi="Arial" w:cs="Arial"/>
          <w:noProof/>
          <w:sz w:val="20"/>
          <w:szCs w:val="20"/>
        </w:rPr>
        <w:t>1</w:t>
      </w:r>
      <w:r w:rsidR="00F9518F" w:rsidRPr="00955594">
        <w:rPr>
          <w:rFonts w:ascii="Arial" w:hAnsi="Arial" w:cs="Arial"/>
          <w:noProof/>
          <w:sz w:val="20"/>
          <w:szCs w:val="20"/>
        </w:rPr>
        <w:fldChar w:fldCharType="end"/>
      </w:r>
      <w:r w:rsidR="007B71A2" w:rsidRPr="00955594">
        <w:rPr>
          <w:rFonts w:ascii="Arial" w:hAnsi="Arial" w:cs="Arial"/>
          <w:sz w:val="20"/>
          <w:szCs w:val="20"/>
        </w:rPr>
        <w:t xml:space="preserve">: </w:t>
      </w:r>
      <w:r w:rsidR="006A33EF">
        <w:rPr>
          <w:rFonts w:ascii="Arial" w:hAnsi="Arial" w:cs="Arial"/>
          <w:sz w:val="20"/>
          <w:szCs w:val="20"/>
        </w:rPr>
        <w:t>Organisatie</w:t>
      </w:r>
      <w:r w:rsidR="006A33EF" w:rsidRPr="00955594">
        <w:rPr>
          <w:rFonts w:ascii="Arial" w:hAnsi="Arial" w:cs="Arial"/>
          <w:sz w:val="20"/>
          <w:szCs w:val="20"/>
        </w:rPr>
        <w:t>model</w:t>
      </w:r>
      <w:r w:rsidRPr="00955594">
        <w:rPr>
          <w:rFonts w:ascii="Arial" w:hAnsi="Arial" w:cs="Arial"/>
          <w:sz w:val="20"/>
          <w:szCs w:val="20"/>
        </w:rPr>
        <w:t xml:space="preserve"> (Bakhuis, 2020)</w:t>
      </w:r>
    </w:p>
    <w:p w14:paraId="1686A270" w14:textId="54E5B920" w:rsidR="00647057" w:rsidRPr="00955594" w:rsidRDefault="00440F8E" w:rsidP="00601C7B">
      <w:pPr>
        <w:spacing w:line="360" w:lineRule="auto"/>
        <w:jc w:val="both"/>
        <w:rPr>
          <w:rFonts w:ascii="Arial" w:hAnsi="Arial" w:cs="Arial"/>
          <w:color w:val="FF0000"/>
          <w:sz w:val="20"/>
          <w:szCs w:val="20"/>
        </w:rPr>
      </w:pPr>
      <w:r w:rsidRPr="00955594">
        <w:rPr>
          <w:rFonts w:ascii="Arial" w:hAnsi="Arial" w:cs="Arial"/>
          <w:sz w:val="20"/>
          <w:szCs w:val="20"/>
        </w:rPr>
        <w:t>De</w:t>
      </w:r>
      <w:r w:rsidR="00E77B2D" w:rsidRPr="00955594">
        <w:rPr>
          <w:rFonts w:ascii="Arial" w:hAnsi="Arial" w:cs="Arial"/>
          <w:sz w:val="20"/>
          <w:szCs w:val="20"/>
        </w:rPr>
        <w:t xml:space="preserve"> ‘boventallige’ </w:t>
      </w:r>
      <w:r w:rsidRPr="00955594">
        <w:rPr>
          <w:rFonts w:ascii="Arial" w:hAnsi="Arial" w:cs="Arial"/>
          <w:sz w:val="20"/>
          <w:szCs w:val="20"/>
        </w:rPr>
        <w:t xml:space="preserve">uitstroom brengt voor de organisatie hoge kosten met zich mee. </w:t>
      </w:r>
      <w:r w:rsidRPr="00955594">
        <w:rPr>
          <w:rFonts w:ascii="Arial" w:hAnsi="Arial" w:cs="Arial"/>
          <w:color w:val="000000" w:themeColor="text1"/>
          <w:sz w:val="20"/>
          <w:szCs w:val="20"/>
        </w:rPr>
        <w:t xml:space="preserve">In 2019 kwamen er 910 medewerkers terecht in </w:t>
      </w:r>
      <w:r w:rsidR="00176DD4">
        <w:rPr>
          <w:rFonts w:ascii="Arial" w:hAnsi="Arial" w:cs="Arial"/>
          <w:color w:val="000000" w:themeColor="text1"/>
          <w:sz w:val="20"/>
          <w:szCs w:val="20"/>
        </w:rPr>
        <w:t xml:space="preserve">FASE </w:t>
      </w:r>
      <w:r w:rsidRPr="00955594">
        <w:rPr>
          <w:rFonts w:ascii="Arial" w:hAnsi="Arial" w:cs="Arial"/>
          <w:color w:val="000000" w:themeColor="text1"/>
          <w:sz w:val="20"/>
          <w:szCs w:val="20"/>
        </w:rPr>
        <w:t>(</w:t>
      </w:r>
      <w:r w:rsidR="004E2829" w:rsidRPr="00955594">
        <w:rPr>
          <w:rFonts w:ascii="Arial" w:hAnsi="Arial" w:cs="Arial"/>
          <w:color w:val="000000" w:themeColor="text1"/>
          <w:sz w:val="20"/>
          <w:szCs w:val="20"/>
        </w:rPr>
        <w:t>p</w:t>
      </w:r>
      <w:r w:rsidRPr="00955594">
        <w:rPr>
          <w:rFonts w:ascii="Arial" w:hAnsi="Arial" w:cs="Arial"/>
          <w:color w:val="000000" w:themeColor="text1"/>
          <w:sz w:val="20"/>
          <w:szCs w:val="20"/>
        </w:rPr>
        <w:t>ersoonlijke communicatie</w:t>
      </w:r>
      <w:r w:rsidR="00071A38">
        <w:rPr>
          <w:rFonts w:ascii="Arial" w:hAnsi="Arial" w:cs="Arial"/>
          <w:color w:val="000000" w:themeColor="text1"/>
          <w:sz w:val="20"/>
          <w:szCs w:val="20"/>
        </w:rPr>
        <w:t xml:space="preserve">, </w:t>
      </w:r>
      <w:r w:rsidRPr="00955594">
        <w:rPr>
          <w:rFonts w:ascii="Arial" w:hAnsi="Arial" w:cs="Arial"/>
          <w:color w:val="000000" w:themeColor="text1"/>
          <w:sz w:val="20"/>
          <w:szCs w:val="20"/>
        </w:rPr>
        <w:t>17 maart 2020</w:t>
      </w:r>
      <w:r w:rsidR="004E2829" w:rsidRPr="00955594">
        <w:rPr>
          <w:rFonts w:ascii="Arial" w:hAnsi="Arial" w:cs="Arial"/>
          <w:color w:val="000000" w:themeColor="text1"/>
          <w:sz w:val="20"/>
          <w:szCs w:val="20"/>
        </w:rPr>
        <w:t>, Bijlage II</w:t>
      </w:r>
      <w:r w:rsidRPr="00955594">
        <w:rPr>
          <w:rFonts w:ascii="Arial" w:hAnsi="Arial" w:cs="Arial"/>
          <w:color w:val="000000" w:themeColor="text1"/>
          <w:sz w:val="20"/>
          <w:szCs w:val="20"/>
        </w:rPr>
        <w:t xml:space="preserve">). Alle boventallige medewerkers komen in </w:t>
      </w:r>
      <w:r w:rsidR="00176DD4">
        <w:rPr>
          <w:rFonts w:ascii="Arial" w:hAnsi="Arial" w:cs="Arial"/>
          <w:color w:val="000000" w:themeColor="text1"/>
          <w:sz w:val="20"/>
          <w:szCs w:val="20"/>
        </w:rPr>
        <w:t>FASE</w:t>
      </w:r>
      <w:r w:rsidRPr="00955594">
        <w:rPr>
          <w:rFonts w:ascii="Arial" w:hAnsi="Arial" w:cs="Arial"/>
          <w:color w:val="000000" w:themeColor="text1"/>
          <w:sz w:val="20"/>
          <w:szCs w:val="20"/>
        </w:rPr>
        <w:t xml:space="preserve"> voor</w:t>
      </w:r>
      <w:r w:rsidR="007B71A2" w:rsidRPr="00955594">
        <w:rPr>
          <w:rFonts w:ascii="Arial" w:hAnsi="Arial" w:cs="Arial"/>
          <w:color w:val="000000" w:themeColor="text1"/>
          <w:sz w:val="20"/>
          <w:szCs w:val="20"/>
        </w:rPr>
        <w:t xml:space="preserve"> de keuze te staan om</w:t>
      </w:r>
      <w:r w:rsidRPr="00955594">
        <w:rPr>
          <w:rFonts w:ascii="Arial" w:hAnsi="Arial" w:cs="Arial"/>
          <w:color w:val="000000" w:themeColor="text1"/>
          <w:sz w:val="20"/>
          <w:szCs w:val="20"/>
        </w:rPr>
        <w:t xml:space="preserve"> uit te stromen met een ontslagvergoeding of om intern een nieuwe functie te zoeken. Om intern een functie te kunnen vinden</w:t>
      </w:r>
      <w:r w:rsidR="005401F2" w:rsidRPr="00955594">
        <w:rPr>
          <w:rFonts w:ascii="Arial" w:hAnsi="Arial" w:cs="Arial"/>
          <w:color w:val="000000" w:themeColor="text1"/>
          <w:sz w:val="20"/>
          <w:szCs w:val="20"/>
        </w:rPr>
        <w:t xml:space="preserve"> </w:t>
      </w:r>
      <w:r w:rsidRPr="00955594">
        <w:rPr>
          <w:rFonts w:ascii="Arial" w:hAnsi="Arial" w:cs="Arial"/>
          <w:color w:val="000000" w:themeColor="text1"/>
          <w:sz w:val="20"/>
          <w:szCs w:val="20"/>
        </w:rPr>
        <w:t xml:space="preserve">verwacht </w:t>
      </w:r>
      <w:r w:rsidR="006A33EF">
        <w:rPr>
          <w:rFonts w:ascii="Arial" w:hAnsi="Arial" w:cs="Arial"/>
          <w:color w:val="000000" w:themeColor="text1"/>
          <w:sz w:val="20"/>
          <w:szCs w:val="20"/>
        </w:rPr>
        <w:t>DE ORGANISATIE</w:t>
      </w:r>
      <w:r w:rsidRPr="00955594">
        <w:rPr>
          <w:rFonts w:ascii="Arial" w:hAnsi="Arial" w:cs="Arial"/>
          <w:color w:val="000000" w:themeColor="text1"/>
          <w:sz w:val="20"/>
          <w:szCs w:val="20"/>
        </w:rPr>
        <w:t xml:space="preserve"> van de medewerker dat hij zichzelf aanmeldt </w:t>
      </w:r>
      <w:r w:rsidR="007B71A2" w:rsidRPr="00955594">
        <w:rPr>
          <w:rFonts w:ascii="Arial" w:hAnsi="Arial" w:cs="Arial"/>
          <w:color w:val="000000" w:themeColor="text1"/>
          <w:sz w:val="20"/>
          <w:szCs w:val="20"/>
        </w:rPr>
        <w:t xml:space="preserve">bij het IMC (Intern </w:t>
      </w:r>
      <w:r w:rsidR="00601C7B" w:rsidRPr="00955594">
        <w:rPr>
          <w:rFonts w:ascii="Arial" w:hAnsi="Arial" w:cs="Arial"/>
          <w:color w:val="000000" w:themeColor="text1"/>
          <w:sz w:val="20"/>
          <w:szCs w:val="20"/>
        </w:rPr>
        <w:t>Mobiliteits Centrum</w:t>
      </w:r>
      <w:r w:rsidRPr="00955594">
        <w:rPr>
          <w:rFonts w:ascii="Arial" w:hAnsi="Arial" w:cs="Arial"/>
          <w:color w:val="000000" w:themeColor="text1"/>
          <w:sz w:val="20"/>
          <w:szCs w:val="20"/>
        </w:rPr>
        <w:t xml:space="preserve">) (HR </w:t>
      </w:r>
      <w:r w:rsidR="006A33EF">
        <w:rPr>
          <w:rFonts w:ascii="Arial" w:hAnsi="Arial" w:cs="Arial"/>
          <w:color w:val="000000" w:themeColor="text1"/>
          <w:sz w:val="20"/>
          <w:szCs w:val="20"/>
        </w:rPr>
        <w:t>DE ORGANISATIE</w:t>
      </w:r>
      <w:r w:rsidRPr="00955594">
        <w:rPr>
          <w:rFonts w:ascii="Arial" w:hAnsi="Arial" w:cs="Arial"/>
          <w:color w:val="000000" w:themeColor="text1"/>
          <w:sz w:val="20"/>
          <w:szCs w:val="20"/>
        </w:rPr>
        <w:t>, 2019).</w:t>
      </w:r>
      <w:r w:rsidR="00B472AD" w:rsidRPr="00955594">
        <w:rPr>
          <w:rFonts w:ascii="Arial" w:hAnsi="Arial" w:cs="Arial"/>
          <w:color w:val="000000" w:themeColor="text1"/>
          <w:sz w:val="20"/>
          <w:szCs w:val="20"/>
        </w:rPr>
        <w:t xml:space="preserve"> </w:t>
      </w:r>
      <w:r w:rsidR="006A33EF" w:rsidRPr="00955594">
        <w:rPr>
          <w:rFonts w:ascii="Arial" w:hAnsi="Arial" w:cs="Arial"/>
          <w:color w:val="000000" w:themeColor="text1"/>
          <w:sz w:val="20"/>
          <w:szCs w:val="20"/>
        </w:rPr>
        <w:t xml:space="preserve">Momenteel kiezen medewerkers vaker voor de ontslagvergoeding (persoonlijke communicatie, 20 maart </w:t>
      </w:r>
      <w:r w:rsidR="006A33EF" w:rsidRPr="00955594">
        <w:rPr>
          <w:rFonts w:ascii="Arial" w:hAnsi="Arial" w:cs="Arial"/>
          <w:color w:val="000000" w:themeColor="text1"/>
          <w:sz w:val="20"/>
          <w:szCs w:val="20"/>
        </w:rPr>
        <w:lastRenderedPageBreak/>
        <w:t>2020, Bijlage II). In 2019 waren dit 886 medewerkers (HR-documentatie</w:t>
      </w:r>
      <w:r w:rsidR="006A33EF">
        <w:rPr>
          <w:rFonts w:ascii="Arial" w:hAnsi="Arial" w:cs="Arial"/>
          <w:color w:val="000000" w:themeColor="text1"/>
          <w:sz w:val="20"/>
          <w:szCs w:val="20"/>
        </w:rPr>
        <w:t xml:space="preserve">, </w:t>
      </w:r>
      <w:r w:rsidR="006A33EF" w:rsidRPr="00955594">
        <w:rPr>
          <w:rFonts w:ascii="Arial" w:hAnsi="Arial" w:cs="Arial"/>
          <w:color w:val="000000" w:themeColor="text1"/>
          <w:sz w:val="20"/>
          <w:szCs w:val="20"/>
        </w:rPr>
        <w:t xml:space="preserve">4 maart 2020, bijlage IV). </w:t>
      </w:r>
      <w:r w:rsidRPr="00955594">
        <w:rPr>
          <w:rFonts w:ascii="Arial" w:hAnsi="Arial" w:cs="Arial"/>
          <w:color w:val="000000" w:themeColor="text1"/>
          <w:sz w:val="20"/>
          <w:szCs w:val="20"/>
        </w:rPr>
        <w:t xml:space="preserve">Dus maar 24 medewerkers in 2019 vanuit </w:t>
      </w:r>
      <w:r w:rsidR="00176DD4">
        <w:rPr>
          <w:rFonts w:ascii="Arial" w:hAnsi="Arial" w:cs="Arial"/>
          <w:color w:val="000000" w:themeColor="text1"/>
          <w:sz w:val="20"/>
          <w:szCs w:val="20"/>
        </w:rPr>
        <w:t>FASE</w:t>
      </w:r>
      <w:r w:rsidRPr="00955594">
        <w:rPr>
          <w:rFonts w:ascii="Arial" w:hAnsi="Arial" w:cs="Arial"/>
          <w:color w:val="000000" w:themeColor="text1"/>
          <w:sz w:val="20"/>
          <w:szCs w:val="20"/>
        </w:rPr>
        <w:t xml:space="preserve"> vonden een nieuwe interne functie (</w:t>
      </w:r>
      <w:r w:rsidR="004E2829" w:rsidRPr="00955594">
        <w:rPr>
          <w:rFonts w:ascii="Arial" w:hAnsi="Arial" w:cs="Arial"/>
          <w:color w:val="000000" w:themeColor="text1"/>
          <w:sz w:val="20"/>
          <w:szCs w:val="20"/>
        </w:rPr>
        <w:t>p</w:t>
      </w:r>
      <w:r w:rsidRPr="00955594">
        <w:rPr>
          <w:rFonts w:ascii="Arial" w:hAnsi="Arial" w:cs="Arial"/>
          <w:color w:val="000000" w:themeColor="text1"/>
          <w:sz w:val="20"/>
          <w:szCs w:val="20"/>
        </w:rPr>
        <w:t>ersoonlijke communicatie</w:t>
      </w:r>
      <w:r w:rsidR="00071A38">
        <w:rPr>
          <w:rFonts w:ascii="Arial" w:hAnsi="Arial" w:cs="Arial"/>
          <w:color w:val="000000" w:themeColor="text1"/>
          <w:sz w:val="20"/>
          <w:szCs w:val="20"/>
        </w:rPr>
        <w:t xml:space="preserve">, </w:t>
      </w:r>
      <w:r w:rsidRPr="00955594">
        <w:rPr>
          <w:rFonts w:ascii="Arial" w:hAnsi="Arial" w:cs="Arial"/>
          <w:color w:val="000000" w:themeColor="text1"/>
          <w:sz w:val="20"/>
          <w:szCs w:val="20"/>
        </w:rPr>
        <w:t>17 maart 2020</w:t>
      </w:r>
      <w:r w:rsidR="00601C7B" w:rsidRPr="00955594">
        <w:rPr>
          <w:rFonts w:ascii="Arial" w:hAnsi="Arial" w:cs="Arial"/>
          <w:color w:val="000000" w:themeColor="text1"/>
          <w:sz w:val="20"/>
          <w:szCs w:val="20"/>
        </w:rPr>
        <w:t>, bijlage II</w:t>
      </w:r>
      <w:r w:rsidRPr="00955594">
        <w:rPr>
          <w:rFonts w:ascii="Arial" w:hAnsi="Arial" w:cs="Arial"/>
          <w:color w:val="000000" w:themeColor="text1"/>
          <w:sz w:val="20"/>
          <w:szCs w:val="20"/>
        </w:rPr>
        <w:t xml:space="preserve">). De totale kosten voor ontslagvergoedingen van deze medewerkers waren in totaal €63.750.248,55,- (persoonlijke communicatie, 4 maart 2020). </w:t>
      </w:r>
    </w:p>
    <w:p w14:paraId="04F07B84" w14:textId="77777777" w:rsidR="00742018" w:rsidRPr="00955594" w:rsidRDefault="00742018" w:rsidP="00601C7B">
      <w:pPr>
        <w:spacing w:line="360" w:lineRule="auto"/>
        <w:jc w:val="both"/>
        <w:rPr>
          <w:rFonts w:ascii="Arial" w:hAnsi="Arial" w:cs="Arial"/>
          <w:color w:val="000000" w:themeColor="text1"/>
          <w:sz w:val="20"/>
          <w:szCs w:val="20"/>
        </w:rPr>
      </w:pPr>
    </w:p>
    <w:p w14:paraId="00E8F270" w14:textId="65F246FD" w:rsidR="005E14C9" w:rsidRPr="00955594" w:rsidRDefault="00647057" w:rsidP="00601C7B">
      <w:pPr>
        <w:spacing w:line="360" w:lineRule="auto"/>
        <w:jc w:val="both"/>
        <w:rPr>
          <w:rFonts w:ascii="Arial" w:hAnsi="Arial" w:cs="Arial"/>
          <w:sz w:val="20"/>
          <w:szCs w:val="20"/>
        </w:rPr>
      </w:pPr>
      <w:r w:rsidRPr="00955594">
        <w:rPr>
          <w:rFonts w:ascii="Arial" w:hAnsi="Arial" w:cs="Arial"/>
          <w:color w:val="000000" w:themeColor="text1"/>
          <w:sz w:val="20"/>
          <w:szCs w:val="20"/>
        </w:rPr>
        <w:t xml:space="preserve">Uit een medewerkerstevredenheidonderzoek onder </w:t>
      </w:r>
      <w:r w:rsidR="006A33EF">
        <w:rPr>
          <w:rFonts w:ascii="Arial" w:hAnsi="Arial" w:cs="Arial"/>
          <w:color w:val="000000" w:themeColor="text1"/>
          <w:sz w:val="20"/>
          <w:szCs w:val="20"/>
        </w:rPr>
        <w:t>DE ORGANISATIE</w:t>
      </w:r>
      <w:r w:rsidRPr="00955594">
        <w:rPr>
          <w:rFonts w:ascii="Arial" w:hAnsi="Arial" w:cs="Arial"/>
          <w:color w:val="000000" w:themeColor="text1"/>
          <w:sz w:val="20"/>
          <w:szCs w:val="20"/>
        </w:rPr>
        <w:t xml:space="preserve"> medewerkers van alle afdelingen en locaties komen een aantal hoof</w:t>
      </w:r>
      <w:r w:rsidR="00263A73" w:rsidRPr="00955594">
        <w:rPr>
          <w:rFonts w:ascii="Arial" w:hAnsi="Arial" w:cs="Arial"/>
          <w:color w:val="000000" w:themeColor="text1"/>
          <w:sz w:val="20"/>
          <w:szCs w:val="20"/>
        </w:rPr>
        <w:t>d</w:t>
      </w:r>
      <w:r w:rsidRPr="00955594">
        <w:rPr>
          <w:rFonts w:ascii="Arial" w:hAnsi="Arial" w:cs="Arial"/>
          <w:color w:val="000000" w:themeColor="text1"/>
          <w:sz w:val="20"/>
          <w:szCs w:val="20"/>
        </w:rPr>
        <w:t xml:space="preserve">inzichten naar voren. </w:t>
      </w:r>
      <w:r w:rsidR="006A33EF" w:rsidRPr="00955594">
        <w:rPr>
          <w:rFonts w:ascii="Arial" w:hAnsi="Arial" w:cs="Arial"/>
          <w:color w:val="000000" w:themeColor="text1"/>
          <w:sz w:val="20"/>
          <w:szCs w:val="20"/>
        </w:rPr>
        <w:t>Zo is de medewerker reorganisatie moe, snakt de medewerker naar een mensgericht leiderschap om zich verbonden te voelen en voelt zich ontevreden over de interne communicatie (</w:t>
      </w:r>
      <w:r w:rsidR="006A33EF">
        <w:rPr>
          <w:rFonts w:ascii="Arial" w:eastAsia="Times New Roman" w:hAnsi="Arial" w:cs="Arial"/>
          <w:sz w:val="20"/>
          <w:szCs w:val="20"/>
          <w:lang w:eastAsia="nl-NL"/>
        </w:rPr>
        <w:t>DE ORGANISATIE</w:t>
      </w:r>
      <w:r w:rsidR="006A33EF" w:rsidRPr="00955594">
        <w:rPr>
          <w:rFonts w:ascii="Arial" w:hAnsi="Arial" w:cs="Arial"/>
          <w:color w:val="000000" w:themeColor="text1"/>
          <w:sz w:val="20"/>
          <w:szCs w:val="20"/>
        </w:rPr>
        <w:t xml:space="preserve">, persoonlijke communicatie, 16 november 2018, Bijlage IV). </w:t>
      </w:r>
      <w:r w:rsidRPr="00955594">
        <w:rPr>
          <w:rFonts w:ascii="Arial" w:hAnsi="Arial" w:cs="Arial"/>
          <w:color w:val="000000" w:themeColor="text1"/>
          <w:sz w:val="20"/>
          <w:szCs w:val="20"/>
        </w:rPr>
        <w:t xml:space="preserve">Om het probleem te verduidelijken startte de onderzoeker een vooronderzoek naar loyaliteit (zie Bijlage </w:t>
      </w:r>
      <w:r w:rsidR="007B71A2" w:rsidRPr="00955594">
        <w:rPr>
          <w:rFonts w:ascii="Arial" w:hAnsi="Arial" w:cs="Arial"/>
          <w:color w:val="000000" w:themeColor="text1"/>
          <w:sz w:val="20"/>
          <w:szCs w:val="20"/>
        </w:rPr>
        <w:t xml:space="preserve">I) onder twaalf medewerkers in </w:t>
      </w:r>
      <w:r w:rsidR="00176DD4">
        <w:rPr>
          <w:rFonts w:ascii="Arial" w:hAnsi="Arial" w:cs="Arial"/>
          <w:color w:val="000000" w:themeColor="text1"/>
          <w:sz w:val="20"/>
          <w:szCs w:val="20"/>
        </w:rPr>
        <w:t>FASE</w:t>
      </w:r>
      <w:r w:rsidRPr="00955594">
        <w:rPr>
          <w:rFonts w:ascii="Arial" w:hAnsi="Arial" w:cs="Arial"/>
          <w:color w:val="000000" w:themeColor="text1"/>
          <w:sz w:val="20"/>
          <w:szCs w:val="20"/>
        </w:rPr>
        <w:t xml:space="preserve"> en III</w:t>
      </w:r>
      <w:r w:rsidR="00444F2F" w:rsidRPr="00955594">
        <w:rPr>
          <w:rFonts w:ascii="Arial" w:hAnsi="Arial" w:cs="Arial"/>
          <w:color w:val="000000" w:themeColor="text1"/>
          <w:sz w:val="20"/>
          <w:szCs w:val="20"/>
        </w:rPr>
        <w:t>.</w:t>
      </w:r>
      <w:r w:rsidRPr="00955594">
        <w:rPr>
          <w:rFonts w:ascii="Arial" w:hAnsi="Arial" w:cs="Arial"/>
          <w:color w:val="000000" w:themeColor="text1"/>
          <w:sz w:val="20"/>
          <w:szCs w:val="20"/>
        </w:rPr>
        <w:t xml:space="preserve"> Uit de resultaten komt naar voren dat medewerkers </w:t>
      </w:r>
      <w:r w:rsidR="00665EFF" w:rsidRPr="00955594">
        <w:rPr>
          <w:rFonts w:ascii="Arial" w:hAnsi="Arial" w:cs="Arial"/>
          <w:color w:val="000000" w:themeColor="text1"/>
          <w:sz w:val="20"/>
          <w:szCs w:val="20"/>
        </w:rPr>
        <w:t xml:space="preserve">zich ontevreden voelen </w:t>
      </w:r>
      <w:r w:rsidRPr="00955594">
        <w:rPr>
          <w:rFonts w:ascii="Arial" w:hAnsi="Arial" w:cs="Arial"/>
          <w:color w:val="000000" w:themeColor="text1"/>
          <w:sz w:val="20"/>
          <w:szCs w:val="20"/>
        </w:rPr>
        <w:t>over de informatie</w:t>
      </w:r>
      <w:r w:rsidR="00990488" w:rsidRPr="00955594">
        <w:rPr>
          <w:rFonts w:ascii="Arial" w:hAnsi="Arial" w:cs="Arial"/>
          <w:color w:val="000000" w:themeColor="text1"/>
          <w:sz w:val="20"/>
          <w:szCs w:val="20"/>
        </w:rPr>
        <w:t xml:space="preserve"> en communicatie</w:t>
      </w:r>
      <w:r w:rsidRPr="00955594">
        <w:rPr>
          <w:rFonts w:ascii="Arial" w:hAnsi="Arial" w:cs="Arial"/>
          <w:color w:val="000000" w:themeColor="text1"/>
          <w:sz w:val="20"/>
          <w:szCs w:val="20"/>
        </w:rPr>
        <w:t xml:space="preserve"> die voortvloeit uit het management</w:t>
      </w:r>
      <w:r w:rsidR="005D799B" w:rsidRPr="00955594">
        <w:rPr>
          <w:rFonts w:ascii="Arial" w:hAnsi="Arial" w:cs="Arial"/>
          <w:color w:val="000000" w:themeColor="text1"/>
          <w:sz w:val="20"/>
          <w:szCs w:val="20"/>
        </w:rPr>
        <w:t xml:space="preserve"> en HR</w:t>
      </w:r>
      <w:r w:rsidRPr="00955594">
        <w:rPr>
          <w:rFonts w:ascii="Arial" w:hAnsi="Arial" w:cs="Arial"/>
          <w:color w:val="000000" w:themeColor="text1"/>
          <w:sz w:val="20"/>
          <w:szCs w:val="20"/>
        </w:rPr>
        <w:t>. Verder is er niet duidelijk welke mogelijkheden de medewerker heeft op het gebied van interne herplaatsing. De interne communicatie maakt onvoldoende duidelijk wat het de medewerker oplevert om binnen de organisatie te blijven werken</w:t>
      </w:r>
      <w:r w:rsidR="00990488" w:rsidRPr="00955594">
        <w:rPr>
          <w:rFonts w:ascii="Arial" w:hAnsi="Arial" w:cs="Arial"/>
          <w:color w:val="000000" w:themeColor="text1"/>
          <w:sz w:val="20"/>
          <w:szCs w:val="20"/>
        </w:rPr>
        <w:t xml:space="preserve"> </w:t>
      </w:r>
      <w:r w:rsidRPr="00955594">
        <w:rPr>
          <w:rFonts w:ascii="Arial" w:hAnsi="Arial" w:cs="Arial"/>
          <w:color w:val="000000" w:themeColor="text1"/>
          <w:sz w:val="20"/>
          <w:szCs w:val="20"/>
        </w:rPr>
        <w:t>(</w:t>
      </w:r>
      <w:r w:rsidR="004E2829" w:rsidRPr="00955594">
        <w:rPr>
          <w:rFonts w:ascii="Arial" w:hAnsi="Arial" w:cs="Arial"/>
          <w:color w:val="000000" w:themeColor="text1"/>
          <w:sz w:val="20"/>
          <w:szCs w:val="20"/>
        </w:rPr>
        <w:t>Bijlage 1</w:t>
      </w:r>
      <w:r w:rsidRPr="00955594">
        <w:rPr>
          <w:rFonts w:ascii="Arial" w:hAnsi="Arial" w:cs="Arial"/>
          <w:color w:val="000000" w:themeColor="text1"/>
          <w:sz w:val="20"/>
          <w:szCs w:val="20"/>
        </w:rPr>
        <w:t xml:space="preserve">). Het zelfstandig moeten aanmelden bij het IMC in combinatie met de hoge uitstroom van boventallige medewerkers geeft </w:t>
      </w:r>
      <w:r w:rsidR="006A33EF">
        <w:rPr>
          <w:rFonts w:ascii="Arial" w:hAnsi="Arial" w:cs="Arial"/>
          <w:color w:val="000000" w:themeColor="text1"/>
          <w:sz w:val="20"/>
          <w:szCs w:val="20"/>
        </w:rPr>
        <w:t>DE ORGANISATIE</w:t>
      </w:r>
      <w:r w:rsidRPr="00955594">
        <w:rPr>
          <w:rFonts w:ascii="Arial" w:hAnsi="Arial" w:cs="Arial"/>
          <w:color w:val="000000" w:themeColor="text1"/>
          <w:sz w:val="20"/>
          <w:szCs w:val="20"/>
        </w:rPr>
        <w:t xml:space="preserve"> het idee dat ineffectieve interne </w:t>
      </w:r>
      <w:r w:rsidR="0075015A" w:rsidRPr="00955594">
        <w:rPr>
          <w:rFonts w:ascii="Arial" w:hAnsi="Arial" w:cs="Arial"/>
          <w:color w:val="000000" w:themeColor="text1"/>
          <w:sz w:val="20"/>
          <w:szCs w:val="20"/>
        </w:rPr>
        <w:t>communicatie</w:t>
      </w:r>
      <w:r w:rsidR="00990488" w:rsidRPr="00955594">
        <w:rPr>
          <w:rFonts w:ascii="Arial" w:hAnsi="Arial" w:cs="Arial"/>
          <w:color w:val="000000" w:themeColor="text1"/>
          <w:sz w:val="20"/>
          <w:szCs w:val="20"/>
        </w:rPr>
        <w:t xml:space="preserve"> </w:t>
      </w:r>
      <w:r w:rsidRPr="00955594">
        <w:rPr>
          <w:rFonts w:ascii="Arial" w:hAnsi="Arial" w:cs="Arial"/>
          <w:color w:val="000000" w:themeColor="text1"/>
          <w:sz w:val="20"/>
          <w:szCs w:val="20"/>
        </w:rPr>
        <w:t>over de mogelijkheden</w:t>
      </w:r>
      <w:r w:rsidR="00990488" w:rsidRPr="00955594">
        <w:rPr>
          <w:rFonts w:ascii="Arial" w:hAnsi="Arial" w:cs="Arial"/>
          <w:color w:val="000000" w:themeColor="text1"/>
          <w:sz w:val="20"/>
          <w:szCs w:val="20"/>
        </w:rPr>
        <w:t xml:space="preserve"> en de voordelen van een nieuwe interne functie</w:t>
      </w:r>
      <w:r w:rsidR="00080DA2" w:rsidRPr="00955594">
        <w:rPr>
          <w:rFonts w:ascii="Arial" w:hAnsi="Arial" w:cs="Arial"/>
          <w:color w:val="000000" w:themeColor="text1"/>
          <w:sz w:val="20"/>
          <w:szCs w:val="20"/>
        </w:rPr>
        <w:t xml:space="preserve"> de oorzaken vormen</w:t>
      </w:r>
      <w:r w:rsidRPr="00955594">
        <w:rPr>
          <w:rFonts w:ascii="Arial" w:hAnsi="Arial" w:cs="Arial"/>
          <w:color w:val="000000" w:themeColor="text1"/>
          <w:sz w:val="20"/>
          <w:szCs w:val="20"/>
        </w:rPr>
        <w:t xml:space="preserve"> van de bovenstaande resultaten</w:t>
      </w:r>
      <w:r w:rsidR="004E2829" w:rsidRPr="00955594">
        <w:rPr>
          <w:rFonts w:ascii="Arial" w:hAnsi="Arial" w:cs="Arial"/>
          <w:color w:val="000000" w:themeColor="text1"/>
          <w:sz w:val="20"/>
          <w:szCs w:val="20"/>
        </w:rPr>
        <w:t xml:space="preserve">. </w:t>
      </w:r>
      <w:r w:rsidRPr="00955594">
        <w:rPr>
          <w:rFonts w:ascii="Arial" w:hAnsi="Arial" w:cs="Arial"/>
          <w:color w:val="000000" w:themeColor="text1"/>
          <w:sz w:val="20"/>
          <w:szCs w:val="20"/>
        </w:rPr>
        <w:t xml:space="preserve">Als gevolg hiervan verwacht </w:t>
      </w:r>
      <w:r w:rsidR="006A33EF">
        <w:rPr>
          <w:rFonts w:ascii="Arial" w:hAnsi="Arial" w:cs="Arial"/>
          <w:color w:val="000000" w:themeColor="text1"/>
          <w:sz w:val="20"/>
          <w:szCs w:val="20"/>
        </w:rPr>
        <w:t>DE ORGANISATIE</w:t>
      </w:r>
      <w:r w:rsidRPr="00955594">
        <w:rPr>
          <w:rFonts w:ascii="Arial" w:hAnsi="Arial" w:cs="Arial"/>
          <w:color w:val="000000" w:themeColor="text1"/>
          <w:sz w:val="20"/>
          <w:szCs w:val="20"/>
        </w:rPr>
        <w:t xml:space="preserve"> dat de uitstroom van</w:t>
      </w:r>
      <w:r w:rsidR="0075015A" w:rsidRPr="00955594">
        <w:rPr>
          <w:rFonts w:ascii="Arial" w:hAnsi="Arial" w:cs="Arial"/>
          <w:color w:val="000000" w:themeColor="text1"/>
          <w:sz w:val="20"/>
          <w:szCs w:val="20"/>
        </w:rPr>
        <w:t xml:space="preserve"> boventallige</w:t>
      </w:r>
      <w:r w:rsidRPr="00955594">
        <w:rPr>
          <w:rFonts w:ascii="Arial" w:hAnsi="Arial" w:cs="Arial"/>
          <w:color w:val="000000" w:themeColor="text1"/>
          <w:sz w:val="20"/>
          <w:szCs w:val="20"/>
        </w:rPr>
        <w:t xml:space="preserve"> medewerkers toeneemt </w:t>
      </w:r>
      <w:r w:rsidR="00990488" w:rsidRPr="00955594">
        <w:rPr>
          <w:rFonts w:ascii="Arial" w:hAnsi="Arial" w:cs="Arial"/>
          <w:color w:val="000000" w:themeColor="text1"/>
          <w:sz w:val="20"/>
          <w:szCs w:val="20"/>
        </w:rPr>
        <w:t>de komende jare</w:t>
      </w:r>
      <w:r w:rsidR="00B472AD" w:rsidRPr="00955594">
        <w:rPr>
          <w:rFonts w:ascii="Arial" w:hAnsi="Arial" w:cs="Arial"/>
          <w:color w:val="000000" w:themeColor="text1"/>
          <w:sz w:val="20"/>
          <w:szCs w:val="20"/>
        </w:rPr>
        <w:t>n.</w:t>
      </w:r>
      <w:r w:rsidRPr="00955594">
        <w:rPr>
          <w:rFonts w:ascii="Arial" w:hAnsi="Arial" w:cs="Arial"/>
          <w:color w:val="000000" w:themeColor="text1"/>
          <w:sz w:val="20"/>
          <w:szCs w:val="20"/>
        </w:rPr>
        <w:t xml:space="preserve"> </w:t>
      </w:r>
      <w:r w:rsidR="006A33EF" w:rsidRPr="00955594">
        <w:rPr>
          <w:rFonts w:ascii="Arial" w:hAnsi="Arial" w:cs="Arial"/>
          <w:color w:val="000000" w:themeColor="text1"/>
          <w:sz w:val="20"/>
          <w:szCs w:val="20"/>
        </w:rPr>
        <w:t xml:space="preserve">In combinatie met de hoge kosten is het voor </w:t>
      </w:r>
      <w:r w:rsidR="006A33EF">
        <w:rPr>
          <w:rFonts w:ascii="Arial" w:hAnsi="Arial" w:cs="Arial"/>
          <w:color w:val="000000" w:themeColor="text1"/>
          <w:sz w:val="20"/>
          <w:szCs w:val="20"/>
        </w:rPr>
        <w:t>DE ORGANISATIE</w:t>
      </w:r>
      <w:r w:rsidR="006A33EF" w:rsidRPr="00955594">
        <w:rPr>
          <w:rFonts w:ascii="Arial" w:hAnsi="Arial" w:cs="Arial"/>
          <w:color w:val="000000" w:themeColor="text1"/>
          <w:sz w:val="20"/>
          <w:szCs w:val="20"/>
        </w:rPr>
        <w:t xml:space="preserve"> urgent om medewerkers betrokken te houden  en de problemen rondom de interne communicatie tijdens een reorganisatie op te lossen (persoonlijke communicatie, 20 maart 2020, Bijlage II).</w:t>
      </w:r>
    </w:p>
    <w:p w14:paraId="7A721C9E" w14:textId="77777777" w:rsidR="00742018" w:rsidRPr="00955594" w:rsidRDefault="00742018" w:rsidP="00601C7B">
      <w:pPr>
        <w:pStyle w:val="Geenafstand"/>
        <w:spacing w:line="360" w:lineRule="auto"/>
        <w:jc w:val="both"/>
        <w:rPr>
          <w:rFonts w:ascii="Arial" w:hAnsi="Arial" w:cs="Arial"/>
          <w:color w:val="000000" w:themeColor="text1"/>
          <w:sz w:val="20"/>
          <w:szCs w:val="20"/>
        </w:rPr>
      </w:pPr>
    </w:p>
    <w:p w14:paraId="03A950BD" w14:textId="0E5FA7D6" w:rsidR="005E14C9" w:rsidRPr="00955594" w:rsidRDefault="006A33EF" w:rsidP="00601C7B">
      <w:pPr>
        <w:pStyle w:val="Geenafstand"/>
        <w:spacing w:line="360" w:lineRule="auto"/>
        <w:jc w:val="both"/>
        <w:rPr>
          <w:rFonts w:ascii="Arial" w:hAnsi="Arial" w:cs="Arial"/>
          <w:color w:val="000000" w:themeColor="text1"/>
          <w:sz w:val="20"/>
          <w:szCs w:val="20"/>
        </w:rPr>
      </w:pPr>
      <w:r>
        <w:rPr>
          <w:rFonts w:ascii="Arial" w:hAnsi="Arial" w:cs="Arial"/>
          <w:color w:val="000000" w:themeColor="text1"/>
          <w:sz w:val="20"/>
          <w:szCs w:val="20"/>
        </w:rPr>
        <w:t>DE ORGANISATIE</w:t>
      </w:r>
      <w:r w:rsidRPr="00955594">
        <w:rPr>
          <w:rFonts w:ascii="Arial" w:hAnsi="Arial" w:cs="Arial"/>
          <w:color w:val="000000" w:themeColor="text1"/>
          <w:sz w:val="20"/>
          <w:szCs w:val="20"/>
        </w:rPr>
        <w:t xml:space="preserve"> wil de kosten drukken door eind 2020 minimaal 135 interne vacatures te hebben vervuld met interne kandidaten (2020). </w:t>
      </w:r>
      <w:r w:rsidR="005E14C9" w:rsidRPr="00955594">
        <w:rPr>
          <w:rFonts w:ascii="Arial" w:hAnsi="Arial" w:cs="Arial"/>
          <w:color w:val="000000" w:themeColor="text1"/>
          <w:sz w:val="20"/>
          <w:szCs w:val="20"/>
        </w:rPr>
        <w:t>De</w:t>
      </w:r>
      <w:r w:rsidR="00B472AD" w:rsidRPr="00955594">
        <w:rPr>
          <w:rFonts w:ascii="Arial" w:hAnsi="Arial" w:cs="Arial"/>
          <w:color w:val="000000" w:themeColor="text1"/>
          <w:sz w:val="20"/>
          <w:szCs w:val="20"/>
        </w:rPr>
        <w:t xml:space="preserve"> bespaarde kosten</w:t>
      </w:r>
      <w:r w:rsidR="005E14C9" w:rsidRPr="00955594">
        <w:rPr>
          <w:rFonts w:ascii="Arial" w:hAnsi="Arial" w:cs="Arial"/>
          <w:color w:val="000000" w:themeColor="text1"/>
          <w:sz w:val="20"/>
          <w:szCs w:val="20"/>
        </w:rPr>
        <w:t xml:space="preserve"> kan </w:t>
      </w:r>
      <w:r>
        <w:rPr>
          <w:rFonts w:ascii="Arial" w:hAnsi="Arial" w:cs="Arial"/>
          <w:color w:val="000000" w:themeColor="text1"/>
          <w:sz w:val="20"/>
          <w:szCs w:val="20"/>
        </w:rPr>
        <w:t>DE ORGANISATIE</w:t>
      </w:r>
      <w:r w:rsidR="005E14C9" w:rsidRPr="00955594">
        <w:rPr>
          <w:rFonts w:ascii="Arial" w:hAnsi="Arial" w:cs="Arial"/>
          <w:color w:val="000000" w:themeColor="text1"/>
          <w:sz w:val="20"/>
          <w:szCs w:val="20"/>
        </w:rPr>
        <w:t xml:space="preserve"> herinvesteren in opleidingen en ontwikkelingen van de huidige medewerkers. </w:t>
      </w:r>
      <w:r>
        <w:rPr>
          <w:rFonts w:ascii="Arial" w:hAnsi="Arial" w:cs="Arial"/>
          <w:color w:val="000000" w:themeColor="text1"/>
          <w:sz w:val="20"/>
          <w:szCs w:val="20"/>
        </w:rPr>
        <w:t>DE ORGANISATIE</w:t>
      </w:r>
      <w:r w:rsidR="00EA021C" w:rsidRPr="00955594">
        <w:rPr>
          <w:rFonts w:ascii="Arial" w:hAnsi="Arial" w:cs="Arial"/>
          <w:color w:val="000000" w:themeColor="text1"/>
          <w:sz w:val="20"/>
          <w:szCs w:val="20"/>
        </w:rPr>
        <w:t xml:space="preserve"> wil weten hoe ze de problemen rondom de int</w:t>
      </w:r>
      <w:r w:rsidR="00080DA2" w:rsidRPr="00955594">
        <w:rPr>
          <w:rFonts w:ascii="Arial" w:hAnsi="Arial" w:cs="Arial"/>
          <w:color w:val="000000" w:themeColor="text1"/>
          <w:sz w:val="20"/>
          <w:szCs w:val="20"/>
        </w:rPr>
        <w:t>erne communicatie kan verhelpen</w:t>
      </w:r>
      <w:r w:rsidR="00EA021C" w:rsidRPr="00955594">
        <w:rPr>
          <w:rFonts w:ascii="Arial" w:hAnsi="Arial" w:cs="Arial"/>
          <w:color w:val="000000" w:themeColor="text1"/>
          <w:sz w:val="20"/>
          <w:szCs w:val="20"/>
        </w:rPr>
        <w:t xml:space="preserve"> om te voorkomen dat in de toekomst de uitstroom van talentvolle boventallige medewerkers toeneemt. </w:t>
      </w:r>
      <w:r w:rsidRPr="00955594">
        <w:rPr>
          <w:rFonts w:ascii="Arial" w:hAnsi="Arial" w:cs="Arial"/>
          <w:color w:val="000000" w:themeColor="text1"/>
          <w:sz w:val="20"/>
          <w:szCs w:val="20"/>
        </w:rPr>
        <w:t>De organisatie geeft aan graag te achterhalen wat de gewenste boodschappen zijn en welke communicatiemiddelen het beste ingezet kunnen worden om deze boodschappen op de juiste manier over te brengen op medewerkers (persoonlijke communicatie</w:t>
      </w:r>
      <w:r>
        <w:rPr>
          <w:rFonts w:ascii="Arial" w:hAnsi="Arial" w:cs="Arial"/>
          <w:color w:val="000000" w:themeColor="text1"/>
          <w:sz w:val="20"/>
          <w:szCs w:val="20"/>
        </w:rPr>
        <w:t xml:space="preserve">, </w:t>
      </w:r>
      <w:r w:rsidRPr="00955594">
        <w:rPr>
          <w:rFonts w:ascii="Arial" w:hAnsi="Arial" w:cs="Arial"/>
          <w:color w:val="000000" w:themeColor="text1"/>
          <w:sz w:val="20"/>
          <w:szCs w:val="20"/>
        </w:rPr>
        <w:t xml:space="preserve">20 maart 2020). </w:t>
      </w:r>
    </w:p>
    <w:p w14:paraId="5C17D9F9" w14:textId="77777777" w:rsidR="00BD7F03" w:rsidRPr="00955594" w:rsidRDefault="00BD7F03" w:rsidP="00601C7B">
      <w:pPr>
        <w:spacing w:line="360" w:lineRule="auto"/>
        <w:jc w:val="both"/>
        <w:rPr>
          <w:rFonts w:ascii="Arial" w:hAnsi="Arial" w:cs="Arial"/>
          <w:i/>
          <w:iCs/>
          <w:color w:val="000000" w:themeColor="text1"/>
          <w:sz w:val="20"/>
          <w:szCs w:val="20"/>
        </w:rPr>
      </w:pPr>
    </w:p>
    <w:p w14:paraId="1A121C25" w14:textId="23C4103F" w:rsidR="00BD7F03" w:rsidRPr="00955594" w:rsidRDefault="00742018" w:rsidP="00601C7B">
      <w:pPr>
        <w:pStyle w:val="Kop2"/>
        <w:spacing w:line="360" w:lineRule="auto"/>
        <w:rPr>
          <w:rFonts w:ascii="Arial" w:eastAsia="Times New Roman" w:hAnsi="Arial" w:cs="Arial"/>
          <w:sz w:val="20"/>
          <w:szCs w:val="20"/>
          <w:shd w:val="clear" w:color="auto" w:fill="FFFFFF"/>
          <w:lang w:eastAsia="nl-NL"/>
        </w:rPr>
      </w:pPr>
      <w:bookmarkStart w:id="7" w:name="_Toc48492642"/>
      <w:bookmarkStart w:id="8" w:name="_Toc50103324"/>
      <w:r w:rsidRPr="00955594">
        <w:rPr>
          <w:rFonts w:ascii="Arial" w:eastAsia="Times New Roman" w:hAnsi="Arial" w:cs="Arial"/>
          <w:sz w:val="20"/>
          <w:szCs w:val="20"/>
          <w:shd w:val="clear" w:color="auto" w:fill="FFFFFF"/>
          <w:lang w:eastAsia="nl-NL"/>
        </w:rPr>
        <w:t xml:space="preserve">1.2 </w:t>
      </w:r>
      <w:r w:rsidR="00BD7F03" w:rsidRPr="00955594">
        <w:rPr>
          <w:rFonts w:ascii="Arial" w:eastAsia="Times New Roman" w:hAnsi="Arial" w:cs="Arial"/>
          <w:sz w:val="20"/>
          <w:szCs w:val="20"/>
          <w:shd w:val="clear" w:color="auto" w:fill="FFFFFF"/>
          <w:lang w:eastAsia="nl-NL"/>
        </w:rPr>
        <w:t>Probleemstelling</w:t>
      </w:r>
      <w:bookmarkEnd w:id="7"/>
      <w:bookmarkEnd w:id="8"/>
      <w:r w:rsidR="00BD7F03" w:rsidRPr="00955594">
        <w:rPr>
          <w:rFonts w:ascii="Arial" w:eastAsia="Times New Roman" w:hAnsi="Arial" w:cs="Arial"/>
          <w:sz w:val="20"/>
          <w:szCs w:val="20"/>
          <w:shd w:val="clear" w:color="auto" w:fill="FFFFFF"/>
          <w:lang w:eastAsia="nl-NL"/>
        </w:rPr>
        <w:t xml:space="preserve"> </w:t>
      </w:r>
    </w:p>
    <w:p w14:paraId="6B325882" w14:textId="649A5947" w:rsidR="004948A1" w:rsidRPr="00955594" w:rsidRDefault="00EA021C" w:rsidP="00601C7B">
      <w:pPr>
        <w:spacing w:line="360" w:lineRule="auto"/>
        <w:jc w:val="both"/>
        <w:rPr>
          <w:rFonts w:ascii="Arial" w:eastAsia="Times New Roman" w:hAnsi="Arial" w:cs="Arial"/>
          <w:color w:val="000000" w:themeColor="text1"/>
          <w:sz w:val="20"/>
          <w:szCs w:val="20"/>
          <w:shd w:val="clear" w:color="auto" w:fill="FFFFFF"/>
          <w:lang w:eastAsia="nl-NL"/>
        </w:rPr>
      </w:pPr>
      <w:r w:rsidRPr="00955594">
        <w:rPr>
          <w:rFonts w:ascii="Arial" w:eastAsia="Times New Roman" w:hAnsi="Arial" w:cs="Arial"/>
          <w:color w:val="000000" w:themeColor="text1"/>
          <w:sz w:val="20"/>
          <w:szCs w:val="20"/>
          <w:shd w:val="clear" w:color="auto" w:fill="FFFFFF"/>
          <w:lang w:eastAsia="nl-NL"/>
        </w:rPr>
        <w:t xml:space="preserve">Uit het vooronderzoek komt naar voren dat </w:t>
      </w:r>
      <w:r w:rsidR="00444F2F" w:rsidRPr="00955594">
        <w:rPr>
          <w:rFonts w:ascii="Arial" w:eastAsia="Times New Roman" w:hAnsi="Arial" w:cs="Arial"/>
          <w:color w:val="000000" w:themeColor="text1"/>
          <w:sz w:val="20"/>
          <w:szCs w:val="20"/>
          <w:shd w:val="clear" w:color="auto" w:fill="FFFFFF"/>
          <w:lang w:eastAsia="nl-NL"/>
        </w:rPr>
        <w:t>med</w:t>
      </w:r>
      <w:r w:rsidR="00275202" w:rsidRPr="00955594">
        <w:rPr>
          <w:rFonts w:ascii="Arial" w:eastAsia="Times New Roman" w:hAnsi="Arial" w:cs="Arial"/>
          <w:color w:val="000000" w:themeColor="text1"/>
          <w:sz w:val="20"/>
          <w:szCs w:val="20"/>
          <w:shd w:val="clear" w:color="auto" w:fill="FFFFFF"/>
          <w:lang w:eastAsia="nl-NL"/>
        </w:rPr>
        <w:t>e</w:t>
      </w:r>
      <w:r w:rsidR="00444F2F" w:rsidRPr="00955594">
        <w:rPr>
          <w:rFonts w:ascii="Arial" w:eastAsia="Times New Roman" w:hAnsi="Arial" w:cs="Arial"/>
          <w:color w:val="000000" w:themeColor="text1"/>
          <w:sz w:val="20"/>
          <w:szCs w:val="20"/>
          <w:shd w:val="clear" w:color="auto" w:fill="FFFFFF"/>
          <w:lang w:eastAsia="nl-NL"/>
        </w:rPr>
        <w:t xml:space="preserve">werkers problemen ervaren met </w:t>
      </w:r>
      <w:r w:rsidRPr="00955594">
        <w:rPr>
          <w:rFonts w:ascii="Arial" w:eastAsia="Times New Roman" w:hAnsi="Arial" w:cs="Arial"/>
          <w:color w:val="000000" w:themeColor="text1"/>
          <w:sz w:val="20"/>
          <w:szCs w:val="20"/>
          <w:shd w:val="clear" w:color="auto" w:fill="FFFFFF"/>
          <w:lang w:eastAsia="nl-NL"/>
        </w:rPr>
        <w:t xml:space="preserve">de interne communicatie tussen het management en de </w:t>
      </w:r>
      <w:r w:rsidR="006A33EF" w:rsidRPr="00955594">
        <w:rPr>
          <w:rFonts w:ascii="Arial" w:eastAsia="Times New Roman" w:hAnsi="Arial" w:cs="Arial"/>
          <w:color w:val="000000" w:themeColor="text1"/>
          <w:sz w:val="20"/>
          <w:szCs w:val="20"/>
          <w:shd w:val="clear" w:color="auto" w:fill="FFFFFF"/>
          <w:lang w:eastAsia="nl-NL"/>
        </w:rPr>
        <w:t>medewerkers.</w:t>
      </w:r>
      <w:r w:rsidRPr="00955594">
        <w:rPr>
          <w:rFonts w:ascii="Arial" w:eastAsia="Times New Roman" w:hAnsi="Arial" w:cs="Arial"/>
          <w:color w:val="000000" w:themeColor="text1"/>
          <w:sz w:val="20"/>
          <w:szCs w:val="20"/>
          <w:shd w:val="clear" w:color="auto" w:fill="FFFFFF"/>
          <w:lang w:eastAsia="nl-NL"/>
        </w:rPr>
        <w:t xml:space="preserve"> </w:t>
      </w:r>
      <w:r w:rsidR="006A33EF">
        <w:rPr>
          <w:rFonts w:ascii="Arial" w:eastAsia="Times New Roman" w:hAnsi="Arial" w:cs="Arial"/>
          <w:color w:val="000000" w:themeColor="text1"/>
          <w:sz w:val="20"/>
          <w:szCs w:val="20"/>
          <w:shd w:val="clear" w:color="auto" w:fill="FFFFFF"/>
          <w:lang w:eastAsia="nl-NL"/>
        </w:rPr>
        <w:t>DE ORGANISATIE</w:t>
      </w:r>
      <w:r w:rsidRPr="00955594">
        <w:rPr>
          <w:rFonts w:ascii="Arial" w:eastAsia="Times New Roman" w:hAnsi="Arial" w:cs="Arial"/>
          <w:color w:val="000000" w:themeColor="text1"/>
          <w:sz w:val="20"/>
          <w:szCs w:val="20"/>
          <w:shd w:val="clear" w:color="auto" w:fill="FFFFFF"/>
          <w:lang w:eastAsia="nl-NL"/>
        </w:rPr>
        <w:t xml:space="preserve"> wil dan ook een communicatieadvies over hoe zij deze interne communicatieproblemen kan aanpakken</w:t>
      </w:r>
      <w:r w:rsidR="00444F2F" w:rsidRPr="00955594">
        <w:rPr>
          <w:rFonts w:ascii="Arial" w:eastAsia="Times New Roman" w:hAnsi="Arial" w:cs="Arial"/>
          <w:color w:val="000000" w:themeColor="text1"/>
          <w:sz w:val="20"/>
          <w:szCs w:val="20"/>
          <w:shd w:val="clear" w:color="auto" w:fill="FFFFFF"/>
          <w:lang w:eastAsia="nl-NL"/>
        </w:rPr>
        <w:t xml:space="preserve"> en zo de betrokkenheid van de medewerkers rondom de interne communicatie kan vergroten</w:t>
      </w:r>
      <w:r w:rsidRPr="00955594">
        <w:rPr>
          <w:rFonts w:ascii="Arial" w:eastAsia="Times New Roman" w:hAnsi="Arial" w:cs="Arial"/>
          <w:color w:val="000000" w:themeColor="text1"/>
          <w:sz w:val="20"/>
          <w:szCs w:val="20"/>
          <w:shd w:val="clear" w:color="auto" w:fill="FFFFFF"/>
          <w:lang w:eastAsia="nl-NL"/>
        </w:rPr>
        <w:t xml:space="preserve">. </w:t>
      </w:r>
    </w:p>
    <w:p w14:paraId="308B0D8E" w14:textId="77777777" w:rsidR="00742018" w:rsidRPr="00955594" w:rsidRDefault="00742018" w:rsidP="00601C7B">
      <w:pPr>
        <w:spacing w:line="360" w:lineRule="auto"/>
        <w:jc w:val="both"/>
        <w:rPr>
          <w:rFonts w:ascii="Arial" w:eastAsia="Times New Roman" w:hAnsi="Arial" w:cs="Arial"/>
          <w:color w:val="000000" w:themeColor="text1"/>
          <w:sz w:val="20"/>
          <w:szCs w:val="20"/>
          <w:shd w:val="clear" w:color="auto" w:fill="FFFFFF"/>
          <w:lang w:eastAsia="nl-NL"/>
        </w:rPr>
      </w:pPr>
    </w:p>
    <w:p w14:paraId="5D99A736" w14:textId="1F76C49A" w:rsidR="00675DBE" w:rsidRPr="00955594" w:rsidRDefault="006A33EF" w:rsidP="00601C7B">
      <w:pPr>
        <w:spacing w:line="360" w:lineRule="auto"/>
        <w:jc w:val="both"/>
        <w:rPr>
          <w:rFonts w:ascii="Arial" w:eastAsia="Times New Roman" w:hAnsi="Arial" w:cs="Arial"/>
          <w:color w:val="000000" w:themeColor="text1"/>
          <w:sz w:val="20"/>
          <w:szCs w:val="20"/>
          <w:shd w:val="clear" w:color="auto" w:fill="FFFFFF"/>
          <w:lang w:eastAsia="nl-NL"/>
        </w:rPr>
      </w:pPr>
      <w:r>
        <w:rPr>
          <w:rFonts w:ascii="Arial" w:eastAsia="Times New Roman" w:hAnsi="Arial" w:cs="Arial"/>
          <w:color w:val="000000" w:themeColor="text1"/>
          <w:sz w:val="20"/>
          <w:szCs w:val="20"/>
          <w:shd w:val="clear" w:color="auto" w:fill="FFFFFF"/>
          <w:lang w:eastAsia="nl-NL"/>
        </w:rPr>
        <w:lastRenderedPageBreak/>
        <w:t>DE ORGANISATIE</w:t>
      </w:r>
      <w:r w:rsidR="004948A1" w:rsidRPr="00955594">
        <w:rPr>
          <w:rFonts w:ascii="Arial" w:eastAsia="Times New Roman" w:hAnsi="Arial" w:cs="Arial"/>
          <w:color w:val="000000" w:themeColor="text1"/>
          <w:sz w:val="20"/>
          <w:szCs w:val="20"/>
          <w:shd w:val="clear" w:color="auto" w:fill="FFFFFF"/>
          <w:lang w:eastAsia="nl-NL"/>
        </w:rPr>
        <w:t xml:space="preserve"> ervaart de stijgende uitstroom van boventallige medewerkers en de kosten die daarbij komen kijken als een risico. Het behoud van de</w:t>
      </w:r>
      <w:r w:rsidR="00F20F02" w:rsidRPr="00955594">
        <w:rPr>
          <w:rFonts w:ascii="Arial" w:eastAsia="Times New Roman" w:hAnsi="Arial" w:cs="Arial"/>
          <w:color w:val="000000" w:themeColor="text1"/>
          <w:sz w:val="20"/>
          <w:szCs w:val="20"/>
          <w:shd w:val="clear" w:color="auto" w:fill="FFFFFF"/>
          <w:lang w:eastAsia="nl-NL"/>
        </w:rPr>
        <w:t xml:space="preserve"> talentvolle</w:t>
      </w:r>
      <w:r w:rsidR="004948A1" w:rsidRPr="00955594">
        <w:rPr>
          <w:rFonts w:ascii="Arial" w:eastAsia="Times New Roman" w:hAnsi="Arial" w:cs="Arial"/>
          <w:color w:val="000000" w:themeColor="text1"/>
          <w:sz w:val="20"/>
          <w:szCs w:val="20"/>
          <w:shd w:val="clear" w:color="auto" w:fill="FFFFFF"/>
          <w:lang w:eastAsia="nl-NL"/>
        </w:rPr>
        <w:t xml:space="preserve"> boventallige medewerkers is daarom van belang. </w:t>
      </w:r>
      <w:r>
        <w:rPr>
          <w:rFonts w:ascii="Arial" w:eastAsia="Times New Roman" w:hAnsi="Arial" w:cs="Arial"/>
          <w:color w:val="000000" w:themeColor="text1"/>
          <w:sz w:val="20"/>
          <w:szCs w:val="20"/>
          <w:shd w:val="clear" w:color="auto" w:fill="FFFFFF"/>
          <w:lang w:eastAsia="nl-NL"/>
        </w:rPr>
        <w:t>DE ORGANISATIE</w:t>
      </w:r>
      <w:r w:rsidR="00444F2F" w:rsidRPr="00955594">
        <w:rPr>
          <w:rFonts w:ascii="Arial" w:eastAsia="Times New Roman" w:hAnsi="Arial" w:cs="Arial"/>
          <w:color w:val="000000" w:themeColor="text1"/>
          <w:sz w:val="20"/>
          <w:szCs w:val="20"/>
          <w:shd w:val="clear" w:color="auto" w:fill="FFFFFF"/>
          <w:lang w:eastAsia="nl-NL"/>
        </w:rPr>
        <w:t xml:space="preserve"> weet niet hoe de organisatie op de juiste manier interne communicatie in kan zetten om de medewerkersbetrokkenheid te vergroten. </w:t>
      </w:r>
      <w:r w:rsidR="00BD7F03" w:rsidRPr="00955594">
        <w:rPr>
          <w:rFonts w:ascii="Arial" w:eastAsia="Times New Roman" w:hAnsi="Arial" w:cs="Arial"/>
          <w:color w:val="000000" w:themeColor="text1"/>
          <w:sz w:val="20"/>
          <w:szCs w:val="20"/>
          <w:shd w:val="clear" w:color="auto" w:fill="FFFFFF"/>
          <w:lang w:eastAsia="nl-NL"/>
        </w:rPr>
        <w:t xml:space="preserve">Vandaar dat de probleemstelling van dit onderzoekt luidt: </w:t>
      </w:r>
    </w:p>
    <w:p w14:paraId="00FB7017" w14:textId="77777777" w:rsidR="00742018" w:rsidRPr="00955594" w:rsidRDefault="00742018" w:rsidP="00601C7B">
      <w:pPr>
        <w:spacing w:line="360" w:lineRule="auto"/>
        <w:jc w:val="both"/>
        <w:rPr>
          <w:rFonts w:ascii="Arial" w:eastAsia="Times New Roman" w:hAnsi="Arial" w:cs="Arial"/>
          <w:color w:val="000000" w:themeColor="text1"/>
          <w:sz w:val="20"/>
          <w:szCs w:val="20"/>
          <w:shd w:val="clear" w:color="auto" w:fill="FFFFFF"/>
          <w:lang w:eastAsia="nl-NL"/>
        </w:rPr>
      </w:pPr>
    </w:p>
    <w:p w14:paraId="4EEDDEEA" w14:textId="5A8CE6BC" w:rsidR="007D4CE2" w:rsidRPr="00955594" w:rsidRDefault="00BD7F03" w:rsidP="00601C7B">
      <w:pPr>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i/>
          <w:iCs/>
          <w:color w:val="000000" w:themeColor="text1"/>
          <w:sz w:val="20"/>
          <w:szCs w:val="20"/>
          <w:shd w:val="clear" w:color="auto" w:fill="FFFFFF"/>
          <w:lang w:eastAsia="nl-NL"/>
        </w:rPr>
      </w:pPr>
      <w:r w:rsidRPr="00955594">
        <w:rPr>
          <w:rFonts w:ascii="Arial" w:eastAsia="Times New Roman" w:hAnsi="Arial" w:cs="Arial"/>
          <w:i/>
          <w:iCs/>
          <w:color w:val="000000" w:themeColor="text1"/>
          <w:sz w:val="20"/>
          <w:szCs w:val="20"/>
          <w:shd w:val="clear" w:color="auto" w:fill="FFFFFF"/>
          <w:lang w:eastAsia="nl-NL"/>
        </w:rPr>
        <w:t>“</w:t>
      </w:r>
      <w:r w:rsidR="00444F2F" w:rsidRPr="00955594">
        <w:rPr>
          <w:rFonts w:ascii="Arial" w:eastAsia="Times New Roman" w:hAnsi="Arial" w:cs="Arial"/>
          <w:i/>
          <w:iCs/>
          <w:color w:val="000000" w:themeColor="text1"/>
          <w:sz w:val="20"/>
          <w:szCs w:val="20"/>
          <w:shd w:val="clear" w:color="auto" w:fill="FFFFFF"/>
          <w:lang w:eastAsia="nl-NL"/>
        </w:rPr>
        <w:t xml:space="preserve">Hoe kan </w:t>
      </w:r>
      <w:r w:rsidR="006A33EF">
        <w:rPr>
          <w:rFonts w:ascii="Arial" w:eastAsia="Times New Roman" w:hAnsi="Arial" w:cs="Arial"/>
          <w:i/>
          <w:iCs/>
          <w:color w:val="000000" w:themeColor="text1"/>
          <w:sz w:val="20"/>
          <w:szCs w:val="20"/>
          <w:shd w:val="clear" w:color="auto" w:fill="FFFFFF"/>
          <w:lang w:eastAsia="nl-NL"/>
        </w:rPr>
        <w:t>DE ORGANISATIE</w:t>
      </w:r>
      <w:r w:rsidR="00B472AD" w:rsidRPr="00955594">
        <w:rPr>
          <w:rFonts w:ascii="Arial" w:eastAsia="Times New Roman" w:hAnsi="Arial" w:cs="Arial"/>
          <w:i/>
          <w:iCs/>
          <w:color w:val="000000" w:themeColor="text1"/>
          <w:sz w:val="20"/>
          <w:szCs w:val="20"/>
          <w:shd w:val="clear" w:color="auto" w:fill="FFFFFF"/>
          <w:lang w:eastAsia="nl-NL"/>
        </w:rPr>
        <w:t xml:space="preserve"> </w:t>
      </w:r>
      <w:r w:rsidR="007D4CE2" w:rsidRPr="00955594">
        <w:rPr>
          <w:rFonts w:ascii="Arial" w:eastAsia="Times New Roman" w:hAnsi="Arial" w:cs="Arial"/>
          <w:i/>
          <w:iCs/>
          <w:color w:val="000000" w:themeColor="text1"/>
          <w:sz w:val="20"/>
          <w:szCs w:val="20"/>
          <w:shd w:val="clear" w:color="auto" w:fill="FFFFFF"/>
          <w:lang w:eastAsia="nl-NL"/>
        </w:rPr>
        <w:t xml:space="preserve">interne communicatie </w:t>
      </w:r>
      <w:r w:rsidR="00B472AD" w:rsidRPr="00955594">
        <w:rPr>
          <w:rFonts w:ascii="Arial" w:eastAsia="Times New Roman" w:hAnsi="Arial" w:cs="Arial"/>
          <w:i/>
          <w:iCs/>
          <w:color w:val="000000" w:themeColor="text1"/>
          <w:sz w:val="20"/>
          <w:szCs w:val="20"/>
          <w:shd w:val="clear" w:color="auto" w:fill="FFFFFF"/>
          <w:lang w:eastAsia="nl-NL"/>
        </w:rPr>
        <w:t xml:space="preserve">inzetten om </w:t>
      </w:r>
      <w:r w:rsidR="007D4CE2" w:rsidRPr="00955594">
        <w:rPr>
          <w:rFonts w:ascii="Arial" w:eastAsia="Times New Roman" w:hAnsi="Arial" w:cs="Arial"/>
          <w:i/>
          <w:iCs/>
          <w:color w:val="000000" w:themeColor="text1"/>
          <w:sz w:val="20"/>
          <w:szCs w:val="20"/>
          <w:shd w:val="clear" w:color="auto" w:fill="FFFFFF"/>
          <w:lang w:eastAsia="nl-NL"/>
        </w:rPr>
        <w:t xml:space="preserve">de betrokkenheid van de medewerkers  bij </w:t>
      </w:r>
      <w:r w:rsidR="00B472AD" w:rsidRPr="00955594">
        <w:rPr>
          <w:rFonts w:ascii="Arial" w:eastAsia="Times New Roman" w:hAnsi="Arial" w:cs="Arial"/>
          <w:i/>
          <w:iCs/>
          <w:color w:val="000000" w:themeColor="text1"/>
          <w:sz w:val="20"/>
          <w:szCs w:val="20"/>
          <w:shd w:val="clear" w:color="auto" w:fill="FFFFFF"/>
          <w:lang w:eastAsia="nl-NL"/>
        </w:rPr>
        <w:t>het vinden van een nieuwe interne functie te versterken</w:t>
      </w:r>
      <w:r w:rsidR="007D4CE2" w:rsidRPr="00955594">
        <w:rPr>
          <w:rFonts w:ascii="Arial" w:eastAsia="Times New Roman" w:hAnsi="Arial" w:cs="Arial"/>
          <w:i/>
          <w:iCs/>
          <w:color w:val="000000" w:themeColor="text1"/>
          <w:sz w:val="20"/>
          <w:szCs w:val="20"/>
          <w:shd w:val="clear" w:color="auto" w:fill="FFFFFF"/>
          <w:lang w:eastAsia="nl-NL"/>
        </w:rPr>
        <w:t>?”</w:t>
      </w:r>
    </w:p>
    <w:p w14:paraId="4EB6E620" w14:textId="77777777" w:rsidR="00742018" w:rsidRPr="00955594" w:rsidRDefault="00742018" w:rsidP="00601C7B">
      <w:pPr>
        <w:spacing w:line="360" w:lineRule="auto"/>
        <w:jc w:val="both"/>
        <w:rPr>
          <w:rFonts w:ascii="Arial" w:eastAsia="Times New Roman" w:hAnsi="Arial" w:cs="Arial"/>
          <w:color w:val="000000" w:themeColor="text1"/>
          <w:sz w:val="20"/>
          <w:szCs w:val="20"/>
          <w:shd w:val="clear" w:color="auto" w:fill="FFFFFF"/>
          <w:lang w:eastAsia="nl-NL"/>
        </w:rPr>
      </w:pPr>
    </w:p>
    <w:p w14:paraId="23B3B223" w14:textId="6A7C92DC" w:rsidR="00BD7F03" w:rsidRPr="00955594" w:rsidRDefault="004948A1" w:rsidP="00601C7B">
      <w:pPr>
        <w:spacing w:line="360" w:lineRule="auto"/>
        <w:jc w:val="both"/>
        <w:rPr>
          <w:rFonts w:ascii="Arial" w:eastAsia="Times New Roman" w:hAnsi="Arial" w:cs="Arial"/>
          <w:color w:val="000000" w:themeColor="text1"/>
          <w:sz w:val="20"/>
          <w:szCs w:val="20"/>
          <w:shd w:val="clear" w:color="auto" w:fill="FFFFFF"/>
          <w:lang w:eastAsia="nl-NL"/>
        </w:rPr>
      </w:pPr>
      <w:r w:rsidRPr="00955594">
        <w:rPr>
          <w:rFonts w:ascii="Arial" w:eastAsia="Times New Roman" w:hAnsi="Arial" w:cs="Arial"/>
          <w:color w:val="000000" w:themeColor="text1"/>
          <w:sz w:val="20"/>
          <w:szCs w:val="20"/>
          <w:shd w:val="clear" w:color="auto" w:fill="FFFFFF"/>
          <w:lang w:eastAsia="nl-NL"/>
        </w:rPr>
        <w:t xml:space="preserve">De probleemstelling staat </w:t>
      </w:r>
      <w:r w:rsidR="00F20F02" w:rsidRPr="00955594">
        <w:rPr>
          <w:rFonts w:ascii="Arial" w:eastAsia="Times New Roman" w:hAnsi="Arial" w:cs="Arial"/>
          <w:color w:val="000000" w:themeColor="text1"/>
          <w:sz w:val="20"/>
          <w:szCs w:val="20"/>
          <w:shd w:val="clear" w:color="auto" w:fill="FFFFFF"/>
          <w:lang w:eastAsia="nl-NL"/>
        </w:rPr>
        <w:t xml:space="preserve">in </w:t>
      </w:r>
      <w:r w:rsidRPr="00955594">
        <w:rPr>
          <w:rFonts w:ascii="Arial" w:eastAsia="Times New Roman" w:hAnsi="Arial" w:cs="Arial"/>
          <w:color w:val="000000" w:themeColor="text1"/>
          <w:sz w:val="20"/>
          <w:szCs w:val="20"/>
          <w:shd w:val="clear" w:color="auto" w:fill="FFFFFF"/>
          <w:lang w:eastAsia="nl-NL"/>
        </w:rPr>
        <w:t xml:space="preserve">het gehele onderzoek voor </w:t>
      </w:r>
      <w:r w:rsidR="006A33EF">
        <w:rPr>
          <w:rFonts w:ascii="Arial" w:eastAsia="Times New Roman" w:hAnsi="Arial" w:cs="Arial"/>
          <w:color w:val="000000" w:themeColor="text1"/>
          <w:sz w:val="20"/>
          <w:szCs w:val="20"/>
          <w:shd w:val="clear" w:color="auto" w:fill="FFFFFF"/>
          <w:lang w:eastAsia="nl-NL"/>
        </w:rPr>
        <w:t>DE ORGANISATIE</w:t>
      </w:r>
      <w:r w:rsidRPr="00955594">
        <w:rPr>
          <w:rFonts w:ascii="Arial" w:eastAsia="Times New Roman" w:hAnsi="Arial" w:cs="Arial"/>
          <w:color w:val="000000" w:themeColor="text1"/>
          <w:sz w:val="20"/>
          <w:szCs w:val="20"/>
          <w:shd w:val="clear" w:color="auto" w:fill="FFFFFF"/>
          <w:lang w:eastAsia="nl-NL"/>
        </w:rPr>
        <w:t xml:space="preserve"> centraal. De conclusie die voortkomt uit dit onderzoek dient antwoord te geven op de bovenstaande vraag en laat zien hoe </w:t>
      </w:r>
      <w:r w:rsidR="006A33EF">
        <w:rPr>
          <w:rFonts w:ascii="Arial" w:eastAsia="Times New Roman" w:hAnsi="Arial" w:cs="Arial"/>
          <w:color w:val="000000" w:themeColor="text1"/>
          <w:sz w:val="20"/>
          <w:szCs w:val="20"/>
          <w:shd w:val="clear" w:color="auto" w:fill="FFFFFF"/>
          <w:lang w:eastAsia="nl-NL"/>
        </w:rPr>
        <w:t>DE ORGANISATIE</w:t>
      </w:r>
      <w:r w:rsidRPr="00955594">
        <w:rPr>
          <w:rFonts w:ascii="Arial" w:eastAsia="Times New Roman" w:hAnsi="Arial" w:cs="Arial"/>
          <w:color w:val="000000" w:themeColor="text1"/>
          <w:sz w:val="20"/>
          <w:szCs w:val="20"/>
          <w:shd w:val="clear" w:color="auto" w:fill="FFFFFF"/>
          <w:lang w:eastAsia="nl-NL"/>
        </w:rPr>
        <w:t xml:space="preserve"> de interne communicatie</w:t>
      </w:r>
      <w:r w:rsidR="00F20F02" w:rsidRPr="00955594">
        <w:rPr>
          <w:rFonts w:ascii="Arial" w:eastAsia="Times New Roman" w:hAnsi="Arial" w:cs="Arial"/>
          <w:color w:val="000000" w:themeColor="text1"/>
          <w:sz w:val="20"/>
          <w:szCs w:val="20"/>
          <w:shd w:val="clear" w:color="auto" w:fill="FFFFFF"/>
          <w:lang w:eastAsia="nl-NL"/>
        </w:rPr>
        <w:t xml:space="preserve"> kan verbeteren</w:t>
      </w:r>
      <w:r w:rsidRPr="00955594">
        <w:rPr>
          <w:rFonts w:ascii="Arial" w:eastAsia="Times New Roman" w:hAnsi="Arial" w:cs="Arial"/>
          <w:color w:val="000000" w:themeColor="text1"/>
          <w:sz w:val="20"/>
          <w:szCs w:val="20"/>
          <w:shd w:val="clear" w:color="auto" w:fill="FFFFFF"/>
          <w:lang w:eastAsia="nl-NL"/>
        </w:rPr>
        <w:t xml:space="preserve"> </w:t>
      </w:r>
      <w:r w:rsidR="00444F2F" w:rsidRPr="00955594">
        <w:rPr>
          <w:rFonts w:ascii="Arial" w:eastAsia="Times New Roman" w:hAnsi="Arial" w:cs="Arial"/>
          <w:color w:val="000000" w:themeColor="text1"/>
          <w:sz w:val="20"/>
          <w:szCs w:val="20"/>
          <w:shd w:val="clear" w:color="auto" w:fill="FFFFFF"/>
          <w:lang w:eastAsia="nl-NL"/>
        </w:rPr>
        <w:t>en zo de betrokkenheid van de medewerkers  kan stimuleren</w:t>
      </w:r>
      <w:r w:rsidR="0056449F" w:rsidRPr="00955594">
        <w:rPr>
          <w:rFonts w:ascii="Arial" w:eastAsia="Times New Roman" w:hAnsi="Arial" w:cs="Arial"/>
          <w:color w:val="000000" w:themeColor="text1"/>
          <w:sz w:val="20"/>
          <w:szCs w:val="20"/>
          <w:shd w:val="clear" w:color="auto" w:fill="FFFFFF"/>
          <w:lang w:eastAsia="nl-NL"/>
        </w:rPr>
        <w:t xml:space="preserve">, zodat ze bij de organisatie blijven. </w:t>
      </w:r>
    </w:p>
    <w:p w14:paraId="3FC5A22F" w14:textId="77777777" w:rsidR="00BD7F03" w:rsidRPr="00955594" w:rsidRDefault="00BD7F03" w:rsidP="00601C7B">
      <w:pPr>
        <w:spacing w:line="360" w:lineRule="auto"/>
        <w:jc w:val="both"/>
        <w:rPr>
          <w:rFonts w:ascii="Arial" w:eastAsia="Times New Roman" w:hAnsi="Arial" w:cs="Arial"/>
          <w:color w:val="000000" w:themeColor="text1"/>
          <w:sz w:val="20"/>
          <w:szCs w:val="20"/>
          <w:shd w:val="clear" w:color="auto" w:fill="FFFFFF"/>
          <w:lang w:eastAsia="nl-NL"/>
        </w:rPr>
      </w:pPr>
    </w:p>
    <w:p w14:paraId="1BEBCB21" w14:textId="4A321C7A" w:rsidR="00BD7F03" w:rsidRPr="00955594" w:rsidRDefault="00742018" w:rsidP="00601C7B">
      <w:pPr>
        <w:pStyle w:val="Kop2"/>
        <w:spacing w:line="360" w:lineRule="auto"/>
        <w:rPr>
          <w:rFonts w:ascii="Arial" w:eastAsia="Times New Roman" w:hAnsi="Arial" w:cs="Arial"/>
          <w:sz w:val="20"/>
          <w:szCs w:val="20"/>
          <w:shd w:val="clear" w:color="auto" w:fill="FFFFFF"/>
          <w:lang w:eastAsia="nl-NL"/>
        </w:rPr>
      </w:pPr>
      <w:bookmarkStart w:id="9" w:name="_Toc48492643"/>
      <w:bookmarkStart w:id="10" w:name="_Toc50103325"/>
      <w:r w:rsidRPr="00955594">
        <w:rPr>
          <w:rFonts w:ascii="Arial" w:eastAsia="Times New Roman" w:hAnsi="Arial" w:cs="Arial"/>
          <w:sz w:val="20"/>
          <w:szCs w:val="20"/>
          <w:shd w:val="clear" w:color="auto" w:fill="FFFFFF"/>
          <w:lang w:eastAsia="nl-NL"/>
        </w:rPr>
        <w:t xml:space="preserve">1.3 </w:t>
      </w:r>
      <w:r w:rsidR="00BD7F03" w:rsidRPr="00955594">
        <w:rPr>
          <w:rFonts w:ascii="Arial" w:eastAsia="Times New Roman" w:hAnsi="Arial" w:cs="Arial"/>
          <w:sz w:val="20"/>
          <w:szCs w:val="20"/>
          <w:shd w:val="clear" w:color="auto" w:fill="FFFFFF"/>
          <w:lang w:eastAsia="nl-NL"/>
        </w:rPr>
        <w:t>Doelstelling</w:t>
      </w:r>
      <w:bookmarkEnd w:id="9"/>
      <w:bookmarkEnd w:id="10"/>
      <w:r w:rsidR="00BD7F03" w:rsidRPr="00955594">
        <w:rPr>
          <w:rFonts w:ascii="Arial" w:eastAsia="Times New Roman" w:hAnsi="Arial" w:cs="Arial"/>
          <w:sz w:val="20"/>
          <w:szCs w:val="20"/>
          <w:shd w:val="clear" w:color="auto" w:fill="FFFFFF"/>
          <w:lang w:eastAsia="nl-NL"/>
        </w:rPr>
        <w:t xml:space="preserve"> </w:t>
      </w:r>
    </w:p>
    <w:p w14:paraId="4AD62A0E" w14:textId="481AF696" w:rsidR="00444F2F" w:rsidRPr="00955594" w:rsidRDefault="00444F2F" w:rsidP="00601C7B">
      <w:pPr>
        <w:spacing w:line="360" w:lineRule="auto"/>
        <w:jc w:val="both"/>
        <w:rPr>
          <w:rFonts w:ascii="Arial" w:hAnsi="Arial" w:cs="Arial"/>
          <w:color w:val="000000" w:themeColor="text1"/>
          <w:sz w:val="20"/>
          <w:szCs w:val="20"/>
          <w:bdr w:val="none" w:sz="0" w:space="0" w:color="auto" w:frame="1"/>
        </w:rPr>
      </w:pPr>
      <w:r w:rsidRPr="00955594">
        <w:rPr>
          <w:rFonts w:ascii="Arial" w:hAnsi="Arial" w:cs="Arial"/>
          <w:color w:val="000000" w:themeColor="text1"/>
          <w:sz w:val="20"/>
          <w:szCs w:val="20"/>
          <w:bdr w:val="none" w:sz="0" w:space="0" w:color="auto" w:frame="1"/>
        </w:rPr>
        <w:t xml:space="preserve">Centraal in dit onderzoek staat: achterhalen hoe </w:t>
      </w:r>
      <w:r w:rsidR="006A33EF">
        <w:rPr>
          <w:rFonts w:ascii="Arial" w:hAnsi="Arial" w:cs="Arial"/>
          <w:color w:val="000000" w:themeColor="text1"/>
          <w:sz w:val="20"/>
          <w:szCs w:val="20"/>
          <w:bdr w:val="none" w:sz="0" w:space="0" w:color="auto" w:frame="1"/>
        </w:rPr>
        <w:t>DE ORGANISATIE</w:t>
      </w:r>
      <w:r w:rsidRPr="00955594">
        <w:rPr>
          <w:rFonts w:ascii="Arial" w:hAnsi="Arial" w:cs="Arial"/>
          <w:color w:val="000000" w:themeColor="text1"/>
          <w:sz w:val="20"/>
          <w:szCs w:val="20"/>
          <w:bdr w:val="none" w:sz="0" w:space="0" w:color="auto" w:frame="1"/>
        </w:rPr>
        <w:t xml:space="preserve"> de </w:t>
      </w:r>
      <w:r w:rsidR="0056449F" w:rsidRPr="00955594">
        <w:rPr>
          <w:rFonts w:ascii="Arial" w:hAnsi="Arial" w:cs="Arial"/>
          <w:color w:val="000000" w:themeColor="text1"/>
          <w:sz w:val="20"/>
          <w:szCs w:val="20"/>
          <w:bdr w:val="none" w:sz="0" w:space="0" w:color="auto" w:frame="1"/>
        </w:rPr>
        <w:t xml:space="preserve">betrokkenheid van medewerkers </w:t>
      </w:r>
      <w:r w:rsidRPr="00955594">
        <w:rPr>
          <w:rFonts w:ascii="Arial" w:hAnsi="Arial" w:cs="Arial"/>
          <w:color w:val="000000" w:themeColor="text1"/>
          <w:sz w:val="20"/>
          <w:szCs w:val="20"/>
          <w:bdr w:val="none" w:sz="0" w:space="0" w:color="auto" w:frame="1"/>
        </w:rPr>
        <w:t xml:space="preserve"> kan ver</w:t>
      </w:r>
      <w:r w:rsidR="0056449F" w:rsidRPr="00955594">
        <w:rPr>
          <w:rFonts w:ascii="Arial" w:hAnsi="Arial" w:cs="Arial"/>
          <w:color w:val="000000" w:themeColor="text1"/>
          <w:sz w:val="20"/>
          <w:szCs w:val="20"/>
          <w:bdr w:val="none" w:sz="0" w:space="0" w:color="auto" w:frame="1"/>
        </w:rPr>
        <w:t>sterken</w:t>
      </w:r>
      <w:r w:rsidRPr="00955594">
        <w:rPr>
          <w:rFonts w:ascii="Arial" w:hAnsi="Arial" w:cs="Arial"/>
          <w:color w:val="000000" w:themeColor="text1"/>
          <w:sz w:val="20"/>
          <w:szCs w:val="20"/>
          <w:bdr w:val="none" w:sz="0" w:space="0" w:color="auto" w:frame="1"/>
        </w:rPr>
        <w:t xml:space="preserve"> door medewerkers te stimuleren om bij boventalligheid intern te solliciteren in plaats van gebruik te maken van de ontslagvergoeding. Dit onderzoek bevat twee verschillende doelen, namelijk het organisatiedoel van </w:t>
      </w:r>
      <w:r w:rsidR="006A33EF">
        <w:rPr>
          <w:rFonts w:ascii="Arial" w:hAnsi="Arial" w:cs="Arial"/>
          <w:color w:val="000000" w:themeColor="text1"/>
          <w:sz w:val="20"/>
          <w:szCs w:val="20"/>
          <w:bdr w:val="none" w:sz="0" w:space="0" w:color="auto" w:frame="1"/>
        </w:rPr>
        <w:t>DE ORGANISATIE</w:t>
      </w:r>
      <w:r w:rsidRPr="00955594">
        <w:rPr>
          <w:rFonts w:ascii="Arial" w:hAnsi="Arial" w:cs="Arial"/>
          <w:color w:val="000000" w:themeColor="text1"/>
          <w:sz w:val="20"/>
          <w:szCs w:val="20"/>
          <w:bdr w:val="none" w:sz="0" w:space="0" w:color="auto" w:frame="1"/>
        </w:rPr>
        <w:t xml:space="preserve"> en de onderzoeksdoelstelling. </w:t>
      </w:r>
    </w:p>
    <w:p w14:paraId="00CF927D" w14:textId="77777777" w:rsidR="00742018" w:rsidRPr="00955594" w:rsidRDefault="00742018" w:rsidP="00601C7B">
      <w:pPr>
        <w:spacing w:line="360" w:lineRule="auto"/>
        <w:jc w:val="both"/>
        <w:rPr>
          <w:rFonts w:ascii="Arial" w:hAnsi="Arial" w:cs="Arial"/>
          <w:color w:val="000000" w:themeColor="text1"/>
          <w:sz w:val="20"/>
          <w:szCs w:val="20"/>
          <w:bdr w:val="none" w:sz="0" w:space="0" w:color="auto" w:frame="1"/>
        </w:rPr>
      </w:pPr>
    </w:p>
    <w:p w14:paraId="647293F0" w14:textId="59A74359" w:rsidR="00675DBE" w:rsidRPr="00955594" w:rsidRDefault="00444F2F" w:rsidP="00601C7B">
      <w:pPr>
        <w:spacing w:line="360" w:lineRule="auto"/>
        <w:jc w:val="both"/>
        <w:rPr>
          <w:rFonts w:ascii="Arial" w:hAnsi="Arial" w:cs="Arial"/>
          <w:color w:val="000000" w:themeColor="text1"/>
          <w:sz w:val="20"/>
          <w:szCs w:val="20"/>
          <w:bdr w:val="none" w:sz="0" w:space="0" w:color="auto" w:frame="1"/>
        </w:rPr>
      </w:pPr>
      <w:r w:rsidRPr="00955594">
        <w:rPr>
          <w:rFonts w:ascii="Arial" w:hAnsi="Arial" w:cs="Arial"/>
          <w:color w:val="000000" w:themeColor="text1"/>
          <w:sz w:val="20"/>
          <w:szCs w:val="20"/>
          <w:bdr w:val="none" w:sz="0" w:space="0" w:color="auto" w:frame="1"/>
        </w:rPr>
        <w:t>Dit onderzoek dient te achterhalen waar interne communicatie een rol kan spelen in het versterken van de betrokkenheid van de medewerker. De</w:t>
      </w:r>
      <w:r w:rsidR="00675DBE" w:rsidRPr="00955594">
        <w:rPr>
          <w:rFonts w:ascii="Arial" w:hAnsi="Arial" w:cs="Arial"/>
          <w:color w:val="000000" w:themeColor="text1"/>
          <w:sz w:val="20"/>
          <w:szCs w:val="20"/>
          <w:bdr w:val="none" w:sz="0" w:space="0" w:color="auto" w:frame="1"/>
        </w:rPr>
        <w:t xml:space="preserve"> </w:t>
      </w:r>
      <w:r w:rsidR="00BD7F03" w:rsidRPr="00955594">
        <w:rPr>
          <w:rFonts w:ascii="Arial" w:hAnsi="Arial" w:cs="Arial"/>
          <w:color w:val="000000" w:themeColor="text1"/>
          <w:sz w:val="20"/>
          <w:szCs w:val="20"/>
          <w:bdr w:val="none" w:sz="0" w:space="0" w:color="auto" w:frame="1"/>
        </w:rPr>
        <w:t xml:space="preserve">onderzoeksdoelstelling </w:t>
      </w:r>
      <w:r w:rsidRPr="00955594">
        <w:rPr>
          <w:rFonts w:ascii="Arial" w:hAnsi="Arial" w:cs="Arial"/>
          <w:color w:val="000000" w:themeColor="text1"/>
          <w:sz w:val="20"/>
          <w:szCs w:val="20"/>
          <w:bdr w:val="none" w:sz="0" w:space="0" w:color="auto" w:frame="1"/>
        </w:rPr>
        <w:t xml:space="preserve">luidt </w:t>
      </w:r>
      <w:r w:rsidR="00675DBE" w:rsidRPr="00955594">
        <w:rPr>
          <w:rFonts w:ascii="Arial" w:hAnsi="Arial" w:cs="Arial"/>
          <w:color w:val="000000" w:themeColor="text1"/>
          <w:sz w:val="20"/>
          <w:szCs w:val="20"/>
          <w:bdr w:val="none" w:sz="0" w:space="0" w:color="auto" w:frame="1"/>
        </w:rPr>
        <w:t xml:space="preserve">daarom </w:t>
      </w:r>
      <w:r w:rsidR="00BD7F03" w:rsidRPr="00955594">
        <w:rPr>
          <w:rFonts w:ascii="Arial" w:hAnsi="Arial" w:cs="Arial"/>
          <w:color w:val="000000" w:themeColor="text1"/>
          <w:sz w:val="20"/>
          <w:szCs w:val="20"/>
          <w:bdr w:val="none" w:sz="0" w:space="0" w:color="auto" w:frame="1"/>
        </w:rPr>
        <w:t xml:space="preserve">als volgt: </w:t>
      </w:r>
    </w:p>
    <w:p w14:paraId="3CF6DE99" w14:textId="4D72AB36" w:rsidR="00444F2F" w:rsidRPr="00955594" w:rsidRDefault="00444F2F" w:rsidP="00601C7B">
      <w:pPr>
        <w:pBdr>
          <w:top w:val="single" w:sz="4" w:space="1" w:color="auto"/>
          <w:left w:val="single" w:sz="4" w:space="4" w:color="auto"/>
          <w:bottom w:val="single" w:sz="4" w:space="1" w:color="auto"/>
          <w:right w:val="single" w:sz="4" w:space="4" w:color="auto"/>
        </w:pBdr>
        <w:spacing w:line="360" w:lineRule="auto"/>
        <w:jc w:val="both"/>
        <w:rPr>
          <w:rFonts w:ascii="Arial" w:hAnsi="Arial" w:cs="Arial"/>
          <w:i/>
          <w:iCs/>
          <w:color w:val="000000" w:themeColor="text1"/>
          <w:sz w:val="20"/>
          <w:szCs w:val="20"/>
          <w:bdr w:val="none" w:sz="0" w:space="0" w:color="auto" w:frame="1"/>
        </w:rPr>
      </w:pPr>
      <w:r w:rsidRPr="00955594">
        <w:rPr>
          <w:rFonts w:ascii="Arial" w:hAnsi="Arial" w:cs="Arial"/>
          <w:i/>
          <w:iCs/>
          <w:color w:val="000000" w:themeColor="text1"/>
          <w:sz w:val="20"/>
          <w:szCs w:val="20"/>
          <w:bdr w:val="none" w:sz="0" w:space="0" w:color="auto" w:frame="1"/>
        </w:rPr>
        <w:t xml:space="preserve">“Inzicht geven in de huidige interne communicatie teneinde een communicatieadvies te geven aan </w:t>
      </w:r>
      <w:r w:rsidR="006A33EF">
        <w:rPr>
          <w:rFonts w:ascii="Arial" w:hAnsi="Arial" w:cs="Arial"/>
          <w:i/>
          <w:iCs/>
          <w:color w:val="000000" w:themeColor="text1"/>
          <w:sz w:val="20"/>
          <w:szCs w:val="20"/>
          <w:bdr w:val="none" w:sz="0" w:space="0" w:color="auto" w:frame="1"/>
        </w:rPr>
        <w:t>DE ORGANISATIE</w:t>
      </w:r>
      <w:r w:rsidRPr="00955594">
        <w:rPr>
          <w:rFonts w:ascii="Arial" w:hAnsi="Arial" w:cs="Arial"/>
          <w:i/>
          <w:iCs/>
          <w:color w:val="000000" w:themeColor="text1"/>
          <w:sz w:val="20"/>
          <w:szCs w:val="20"/>
          <w:bdr w:val="none" w:sz="0" w:space="0" w:color="auto" w:frame="1"/>
        </w:rPr>
        <w:t xml:space="preserve"> over het </w:t>
      </w:r>
      <w:r w:rsidR="0056449F" w:rsidRPr="00955594">
        <w:rPr>
          <w:rFonts w:ascii="Arial" w:hAnsi="Arial" w:cs="Arial"/>
          <w:i/>
          <w:iCs/>
          <w:color w:val="000000" w:themeColor="text1"/>
          <w:sz w:val="20"/>
          <w:szCs w:val="20"/>
          <w:bdr w:val="none" w:sz="0" w:space="0" w:color="auto" w:frame="1"/>
        </w:rPr>
        <w:t>verbetere</w:t>
      </w:r>
      <w:r w:rsidRPr="00955594">
        <w:rPr>
          <w:rFonts w:ascii="Arial" w:hAnsi="Arial" w:cs="Arial"/>
          <w:i/>
          <w:iCs/>
          <w:color w:val="000000" w:themeColor="text1"/>
          <w:sz w:val="20"/>
          <w:szCs w:val="20"/>
          <w:bdr w:val="none" w:sz="0" w:space="0" w:color="auto" w:frame="1"/>
        </w:rPr>
        <w:t xml:space="preserve">n van de medewerkersbetrokkenheid </w:t>
      </w:r>
      <w:r w:rsidR="00B472AD" w:rsidRPr="00955594">
        <w:rPr>
          <w:rFonts w:ascii="Arial" w:hAnsi="Arial" w:cs="Arial"/>
          <w:i/>
          <w:iCs/>
          <w:color w:val="000000" w:themeColor="text1"/>
          <w:sz w:val="20"/>
          <w:szCs w:val="20"/>
          <w:bdr w:val="none" w:sz="0" w:space="0" w:color="auto" w:frame="1"/>
        </w:rPr>
        <w:t xml:space="preserve"> </w:t>
      </w:r>
      <w:r w:rsidRPr="00955594">
        <w:rPr>
          <w:rFonts w:ascii="Arial" w:hAnsi="Arial" w:cs="Arial"/>
          <w:i/>
          <w:iCs/>
          <w:color w:val="000000" w:themeColor="text1"/>
          <w:sz w:val="20"/>
          <w:szCs w:val="20"/>
          <w:bdr w:val="none" w:sz="0" w:space="0" w:color="auto" w:frame="1"/>
        </w:rPr>
        <w:t xml:space="preserve">met behulp van interne communicatie.” </w:t>
      </w:r>
    </w:p>
    <w:p w14:paraId="70ED9FE9" w14:textId="77777777" w:rsidR="00742018" w:rsidRPr="00955594" w:rsidRDefault="00742018" w:rsidP="00601C7B">
      <w:pPr>
        <w:spacing w:line="360" w:lineRule="auto"/>
        <w:jc w:val="both"/>
        <w:rPr>
          <w:rFonts w:ascii="Arial" w:hAnsi="Arial" w:cs="Arial"/>
          <w:color w:val="000000" w:themeColor="text1"/>
          <w:sz w:val="20"/>
          <w:szCs w:val="20"/>
          <w:bdr w:val="none" w:sz="0" w:space="0" w:color="auto" w:frame="1"/>
        </w:rPr>
      </w:pPr>
    </w:p>
    <w:p w14:paraId="77D34943" w14:textId="4DB9FF01" w:rsidR="00675DBE" w:rsidRPr="00955594" w:rsidRDefault="00BD7F03" w:rsidP="00601C7B">
      <w:pPr>
        <w:spacing w:line="360" w:lineRule="auto"/>
        <w:jc w:val="both"/>
        <w:rPr>
          <w:rFonts w:ascii="Arial" w:hAnsi="Arial" w:cs="Arial"/>
          <w:color w:val="000000" w:themeColor="text1"/>
          <w:sz w:val="20"/>
          <w:szCs w:val="20"/>
          <w:bdr w:val="none" w:sz="0" w:space="0" w:color="auto" w:frame="1"/>
        </w:rPr>
      </w:pPr>
      <w:r w:rsidRPr="00955594">
        <w:rPr>
          <w:rFonts w:ascii="Arial" w:hAnsi="Arial" w:cs="Arial"/>
          <w:color w:val="000000" w:themeColor="text1"/>
          <w:sz w:val="20"/>
          <w:szCs w:val="20"/>
          <w:bdr w:val="none" w:sz="0" w:space="0" w:color="auto" w:frame="1"/>
        </w:rPr>
        <w:t xml:space="preserve">Het organisatiedoel van dit onderzoek is het doel wat </w:t>
      </w:r>
      <w:r w:rsidR="006A33EF">
        <w:rPr>
          <w:rFonts w:ascii="Arial" w:hAnsi="Arial" w:cs="Arial"/>
          <w:color w:val="000000" w:themeColor="text1"/>
          <w:sz w:val="20"/>
          <w:szCs w:val="20"/>
          <w:bdr w:val="none" w:sz="0" w:space="0" w:color="auto" w:frame="1"/>
        </w:rPr>
        <w:t>DE ORGANISATIE</w:t>
      </w:r>
      <w:r w:rsidRPr="00955594">
        <w:rPr>
          <w:rFonts w:ascii="Arial" w:hAnsi="Arial" w:cs="Arial"/>
          <w:color w:val="000000" w:themeColor="text1"/>
          <w:sz w:val="20"/>
          <w:szCs w:val="20"/>
          <w:bdr w:val="none" w:sz="0" w:space="0" w:color="auto" w:frame="1"/>
        </w:rPr>
        <w:t xml:space="preserve"> wil bereiken en die luidt als volgt:</w:t>
      </w:r>
    </w:p>
    <w:p w14:paraId="59CE7E9A" w14:textId="431F24D6" w:rsidR="00444F2F" w:rsidRPr="00955594" w:rsidRDefault="00444F2F" w:rsidP="00601C7B">
      <w:pPr>
        <w:pBdr>
          <w:top w:val="single" w:sz="4" w:space="1" w:color="auto"/>
          <w:left w:val="single" w:sz="4" w:space="4" w:color="auto"/>
          <w:bottom w:val="single" w:sz="4" w:space="1" w:color="auto"/>
          <w:right w:val="single" w:sz="4" w:space="4" w:color="auto"/>
        </w:pBdr>
        <w:spacing w:line="360" w:lineRule="auto"/>
        <w:jc w:val="both"/>
        <w:rPr>
          <w:rFonts w:ascii="Arial" w:hAnsi="Arial" w:cs="Arial"/>
          <w:i/>
          <w:iCs/>
          <w:color w:val="000000" w:themeColor="text1"/>
          <w:sz w:val="20"/>
          <w:szCs w:val="20"/>
          <w:bdr w:val="none" w:sz="0" w:space="0" w:color="auto" w:frame="1"/>
        </w:rPr>
      </w:pPr>
      <w:r w:rsidRPr="00955594">
        <w:rPr>
          <w:rFonts w:ascii="Arial" w:hAnsi="Arial" w:cs="Arial"/>
          <w:i/>
          <w:iCs/>
          <w:color w:val="000000" w:themeColor="text1"/>
          <w:sz w:val="20"/>
          <w:szCs w:val="20"/>
          <w:bdr w:val="none" w:sz="0" w:space="0" w:color="auto" w:frame="1"/>
        </w:rPr>
        <w:t xml:space="preserve">“Het behouden van talentvolle boventallige medewerkers  door het versterken van de betrokkenheid aan de hand van de interne communicatie.” </w:t>
      </w:r>
    </w:p>
    <w:p w14:paraId="257C371E" w14:textId="77777777" w:rsidR="00BD7F03" w:rsidRPr="00955594" w:rsidRDefault="00BD7F03" w:rsidP="00601C7B">
      <w:pPr>
        <w:spacing w:line="360" w:lineRule="auto"/>
        <w:jc w:val="both"/>
        <w:rPr>
          <w:rFonts w:ascii="Arial" w:hAnsi="Arial" w:cs="Arial"/>
          <w:color w:val="000000" w:themeColor="text1"/>
          <w:sz w:val="20"/>
          <w:szCs w:val="20"/>
          <w:bdr w:val="none" w:sz="0" w:space="0" w:color="auto" w:frame="1"/>
        </w:rPr>
      </w:pPr>
    </w:p>
    <w:p w14:paraId="295B3D1C" w14:textId="6D420EC8" w:rsidR="00BD7F03" w:rsidRPr="00955594" w:rsidRDefault="00742018" w:rsidP="00601C7B">
      <w:pPr>
        <w:pStyle w:val="Kop2"/>
        <w:spacing w:line="360" w:lineRule="auto"/>
        <w:rPr>
          <w:rFonts w:ascii="Arial" w:hAnsi="Arial" w:cs="Arial"/>
          <w:sz w:val="20"/>
          <w:szCs w:val="20"/>
        </w:rPr>
      </w:pPr>
      <w:bookmarkStart w:id="11" w:name="_Toc48492644"/>
      <w:bookmarkStart w:id="12" w:name="_Toc50103326"/>
      <w:r w:rsidRPr="00955594">
        <w:rPr>
          <w:rFonts w:ascii="Arial" w:hAnsi="Arial" w:cs="Arial"/>
          <w:sz w:val="20"/>
          <w:szCs w:val="20"/>
        </w:rPr>
        <w:t xml:space="preserve">1.4 </w:t>
      </w:r>
      <w:r w:rsidR="00BD7F03" w:rsidRPr="00955594">
        <w:rPr>
          <w:rFonts w:ascii="Arial" w:hAnsi="Arial" w:cs="Arial"/>
          <w:sz w:val="20"/>
          <w:szCs w:val="20"/>
        </w:rPr>
        <w:t>Deelvragen</w:t>
      </w:r>
      <w:bookmarkEnd w:id="11"/>
      <w:bookmarkEnd w:id="12"/>
    </w:p>
    <w:p w14:paraId="2C443264" w14:textId="50D06684" w:rsidR="00BD7F03" w:rsidRPr="00955594" w:rsidRDefault="00BD7F03" w:rsidP="00601C7B">
      <w:pPr>
        <w:spacing w:line="360" w:lineRule="auto"/>
        <w:jc w:val="both"/>
        <w:rPr>
          <w:rFonts w:ascii="Arial" w:hAnsi="Arial" w:cs="Arial"/>
          <w:color w:val="000000" w:themeColor="text1"/>
          <w:sz w:val="20"/>
          <w:szCs w:val="20"/>
          <w:bdr w:val="none" w:sz="0" w:space="0" w:color="auto" w:frame="1"/>
        </w:rPr>
      </w:pPr>
      <w:r w:rsidRPr="00955594">
        <w:rPr>
          <w:rFonts w:ascii="Arial" w:hAnsi="Arial" w:cs="Arial"/>
          <w:color w:val="000000" w:themeColor="text1"/>
          <w:sz w:val="20"/>
          <w:szCs w:val="20"/>
          <w:bdr w:val="none" w:sz="0" w:space="0" w:color="auto" w:frame="1"/>
        </w:rPr>
        <w:t>De onderstaande deelvragen helpen bij het beantwoorden van de probleemstelling.</w:t>
      </w:r>
      <w:r w:rsidR="00675DBE" w:rsidRPr="00955594">
        <w:rPr>
          <w:rFonts w:ascii="Arial" w:hAnsi="Arial" w:cs="Arial"/>
          <w:color w:val="000000" w:themeColor="text1"/>
          <w:sz w:val="20"/>
          <w:szCs w:val="20"/>
          <w:bdr w:val="none" w:sz="0" w:space="0" w:color="auto" w:frame="1"/>
        </w:rPr>
        <w:t xml:space="preserve"> </w:t>
      </w:r>
    </w:p>
    <w:p w14:paraId="7B21E90E" w14:textId="4AE916F1" w:rsidR="00BD7F03" w:rsidRPr="00955594" w:rsidRDefault="0056449F" w:rsidP="00601C7B">
      <w:pPr>
        <w:pStyle w:val="Lijstalinea"/>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Arial" w:hAnsi="Arial" w:cs="Arial"/>
          <w:i/>
          <w:iCs/>
          <w:color w:val="000000" w:themeColor="text1"/>
          <w:sz w:val="20"/>
          <w:szCs w:val="20"/>
          <w:bdr w:val="none" w:sz="0" w:space="0" w:color="auto" w:frame="1"/>
        </w:rPr>
      </w:pPr>
      <w:r w:rsidRPr="00955594">
        <w:rPr>
          <w:rFonts w:ascii="Arial" w:hAnsi="Arial" w:cs="Arial"/>
          <w:i/>
          <w:iCs/>
          <w:color w:val="000000" w:themeColor="text1"/>
          <w:sz w:val="20"/>
          <w:szCs w:val="20"/>
          <w:bdr w:val="none" w:sz="0" w:space="0" w:color="auto" w:frame="1"/>
        </w:rPr>
        <w:t xml:space="preserve">Hoe verloopt de huidige communicatie tussen HR en het management en de medewerkers </w:t>
      </w:r>
      <w:r w:rsidR="006A33EF" w:rsidRPr="00955594">
        <w:rPr>
          <w:rFonts w:ascii="Arial" w:hAnsi="Arial" w:cs="Arial"/>
          <w:i/>
          <w:iCs/>
          <w:color w:val="000000" w:themeColor="text1"/>
          <w:sz w:val="20"/>
          <w:szCs w:val="20"/>
          <w:bdr w:val="none" w:sz="0" w:space="0" w:color="auto" w:frame="1"/>
        </w:rPr>
        <w:t>tijdens?</w:t>
      </w:r>
    </w:p>
    <w:p w14:paraId="490675A9" w14:textId="0547256B" w:rsidR="0056449F" w:rsidRPr="00955594" w:rsidRDefault="0056449F" w:rsidP="00601C7B">
      <w:pPr>
        <w:spacing w:line="360" w:lineRule="auto"/>
        <w:ind w:left="708"/>
        <w:jc w:val="both"/>
        <w:rPr>
          <w:rFonts w:ascii="Arial" w:hAnsi="Arial" w:cs="Arial"/>
          <w:color w:val="000000" w:themeColor="text1"/>
          <w:sz w:val="20"/>
          <w:szCs w:val="20"/>
          <w:bdr w:val="none" w:sz="0" w:space="0" w:color="auto" w:frame="1"/>
        </w:rPr>
      </w:pPr>
      <w:r w:rsidRPr="00955594">
        <w:rPr>
          <w:rFonts w:ascii="Arial" w:hAnsi="Arial" w:cs="Arial"/>
          <w:color w:val="000000" w:themeColor="text1"/>
          <w:sz w:val="20"/>
          <w:szCs w:val="20"/>
          <w:bdr w:val="none" w:sz="0" w:space="0" w:color="auto" w:frame="1"/>
        </w:rPr>
        <w:t xml:space="preserve">Deze deelvraag geeft inzicht in de huidige wijze van de interne communicatie </w:t>
      </w:r>
      <w:r w:rsidR="006A33EF" w:rsidRPr="00955594">
        <w:rPr>
          <w:rFonts w:ascii="Arial" w:hAnsi="Arial" w:cs="Arial"/>
          <w:color w:val="000000" w:themeColor="text1"/>
          <w:sz w:val="20"/>
          <w:szCs w:val="20"/>
          <w:bdr w:val="none" w:sz="0" w:space="0" w:color="auto" w:frame="1"/>
        </w:rPr>
        <w:t>tijdens.</w:t>
      </w:r>
      <w:r w:rsidRPr="00955594">
        <w:rPr>
          <w:rFonts w:ascii="Arial" w:hAnsi="Arial" w:cs="Arial"/>
          <w:color w:val="000000" w:themeColor="text1"/>
          <w:sz w:val="20"/>
          <w:szCs w:val="20"/>
          <w:bdr w:val="none" w:sz="0" w:space="0" w:color="auto" w:frame="1"/>
        </w:rPr>
        <w:t xml:space="preserve"> Het vaststellen hoe de huidige communicatie verloopt en hoe de medewerkers dit ervaren is noodzakelijk om een gepast advies te formuleren. Een duidelijk beeld van de </w:t>
      </w:r>
      <w:r w:rsidRPr="00955594">
        <w:rPr>
          <w:rFonts w:ascii="Arial" w:hAnsi="Arial" w:cs="Arial"/>
          <w:color w:val="000000" w:themeColor="text1"/>
          <w:sz w:val="20"/>
          <w:szCs w:val="20"/>
          <w:bdr w:val="none" w:sz="0" w:space="0" w:color="auto" w:frame="1"/>
        </w:rPr>
        <w:lastRenderedPageBreak/>
        <w:t xml:space="preserve">communicatie bestaat uit de communicatiemiddelen, de boodschappen en de contactmomenten vanuit HR en het </w:t>
      </w:r>
      <w:r w:rsidR="006A33EF" w:rsidRPr="00955594">
        <w:rPr>
          <w:rFonts w:ascii="Arial" w:hAnsi="Arial" w:cs="Arial"/>
          <w:color w:val="000000" w:themeColor="text1"/>
          <w:sz w:val="20"/>
          <w:szCs w:val="20"/>
          <w:bdr w:val="none" w:sz="0" w:space="0" w:color="auto" w:frame="1"/>
        </w:rPr>
        <w:t>management.</w:t>
      </w:r>
      <w:r w:rsidRPr="00955594">
        <w:rPr>
          <w:rFonts w:ascii="Arial" w:hAnsi="Arial" w:cs="Arial"/>
          <w:color w:val="000000" w:themeColor="text1"/>
          <w:sz w:val="20"/>
          <w:szCs w:val="20"/>
          <w:bdr w:val="none" w:sz="0" w:space="0" w:color="auto" w:frame="1"/>
        </w:rPr>
        <w:t xml:space="preserve"> Daarnaast blijkt uit de ervaring van de medewerkers wat zij goed of slecht vinden aan de huidige communicatie. Door alle element</w:t>
      </w:r>
      <w:r w:rsidR="00080DA2" w:rsidRPr="00955594">
        <w:rPr>
          <w:rFonts w:ascii="Arial" w:hAnsi="Arial" w:cs="Arial"/>
          <w:color w:val="000000" w:themeColor="text1"/>
          <w:sz w:val="20"/>
          <w:szCs w:val="20"/>
          <w:bdr w:val="none" w:sz="0" w:space="0" w:color="auto" w:frame="1"/>
        </w:rPr>
        <w:t xml:space="preserve">en in kaart te brengen kan de </w:t>
      </w:r>
      <w:r w:rsidR="006A33EF" w:rsidRPr="00955594">
        <w:rPr>
          <w:rFonts w:ascii="Arial" w:hAnsi="Arial" w:cs="Arial"/>
          <w:color w:val="000000" w:themeColor="text1"/>
          <w:sz w:val="20"/>
          <w:szCs w:val="20"/>
          <w:bdr w:val="none" w:sz="0" w:space="0" w:color="auto" w:frame="1"/>
        </w:rPr>
        <w:t>HR-afdeling</w:t>
      </w:r>
      <w:r w:rsidRPr="00955594">
        <w:rPr>
          <w:rFonts w:ascii="Arial" w:hAnsi="Arial" w:cs="Arial"/>
          <w:color w:val="000000" w:themeColor="text1"/>
          <w:sz w:val="20"/>
          <w:szCs w:val="20"/>
          <w:bdr w:val="none" w:sz="0" w:space="0" w:color="auto" w:frame="1"/>
        </w:rPr>
        <w:t xml:space="preserve"> en het management concluderen wat de medewerker als prettig ervaart en</w:t>
      </w:r>
      <w:r w:rsidR="006A09FA" w:rsidRPr="00955594">
        <w:rPr>
          <w:rFonts w:ascii="Arial" w:hAnsi="Arial" w:cs="Arial"/>
          <w:color w:val="000000" w:themeColor="text1"/>
          <w:sz w:val="20"/>
          <w:szCs w:val="20"/>
          <w:bdr w:val="none" w:sz="0" w:space="0" w:color="auto" w:frame="1"/>
        </w:rPr>
        <w:t xml:space="preserve"> wat</w:t>
      </w:r>
      <w:r w:rsidRPr="00955594">
        <w:rPr>
          <w:rFonts w:ascii="Arial" w:hAnsi="Arial" w:cs="Arial"/>
          <w:color w:val="000000" w:themeColor="text1"/>
          <w:sz w:val="20"/>
          <w:szCs w:val="20"/>
          <w:bdr w:val="none" w:sz="0" w:space="0" w:color="auto" w:frame="1"/>
        </w:rPr>
        <w:t xml:space="preserve"> niet</w:t>
      </w:r>
      <w:r w:rsidR="006A09FA" w:rsidRPr="00955594">
        <w:rPr>
          <w:rFonts w:ascii="Arial" w:hAnsi="Arial" w:cs="Arial"/>
          <w:color w:val="000000" w:themeColor="text1"/>
          <w:sz w:val="20"/>
          <w:szCs w:val="20"/>
          <w:bdr w:val="none" w:sz="0" w:space="0" w:color="auto" w:frame="1"/>
        </w:rPr>
        <w:t>,</w:t>
      </w:r>
      <w:r w:rsidRPr="00955594">
        <w:rPr>
          <w:rFonts w:ascii="Arial" w:hAnsi="Arial" w:cs="Arial"/>
          <w:color w:val="000000" w:themeColor="text1"/>
          <w:sz w:val="20"/>
          <w:szCs w:val="20"/>
          <w:bdr w:val="none" w:sz="0" w:space="0" w:color="auto" w:frame="1"/>
        </w:rPr>
        <w:t xml:space="preserve"> en hoe zij dit op de juiste manier kunnen verbeteren. </w:t>
      </w:r>
    </w:p>
    <w:p w14:paraId="7D7FDD51" w14:textId="77777777" w:rsidR="00665EFF" w:rsidRPr="00955594" w:rsidRDefault="00665EFF" w:rsidP="00601C7B">
      <w:pPr>
        <w:spacing w:line="360" w:lineRule="auto"/>
        <w:jc w:val="both"/>
        <w:rPr>
          <w:rFonts w:ascii="Arial" w:hAnsi="Arial" w:cs="Arial"/>
          <w:color w:val="000000" w:themeColor="text1"/>
          <w:sz w:val="20"/>
          <w:szCs w:val="20"/>
          <w:bdr w:val="none" w:sz="0" w:space="0" w:color="auto" w:frame="1"/>
        </w:rPr>
      </w:pPr>
    </w:p>
    <w:p w14:paraId="0CD94E76" w14:textId="0009B0B7" w:rsidR="00444F2F" w:rsidRPr="00955594" w:rsidRDefault="00444F2F" w:rsidP="00601C7B">
      <w:pPr>
        <w:pStyle w:val="Lijstalinea"/>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Arial" w:hAnsi="Arial" w:cs="Arial"/>
          <w:i/>
          <w:iCs/>
          <w:color w:val="000000" w:themeColor="text1"/>
          <w:sz w:val="20"/>
          <w:szCs w:val="20"/>
          <w:bdr w:val="none" w:sz="0" w:space="0" w:color="auto" w:frame="1"/>
        </w:rPr>
      </w:pPr>
      <w:r w:rsidRPr="00955594">
        <w:rPr>
          <w:rFonts w:ascii="Arial" w:hAnsi="Arial" w:cs="Arial"/>
          <w:i/>
          <w:iCs/>
          <w:color w:val="000000" w:themeColor="text1"/>
          <w:sz w:val="20"/>
          <w:szCs w:val="20"/>
          <w:bdr w:val="none" w:sz="0" w:space="0" w:color="auto" w:frame="1"/>
        </w:rPr>
        <w:t xml:space="preserve">In welke mate voelen de medewerkers zich betrokken bij </w:t>
      </w:r>
      <w:r w:rsidR="00B60744" w:rsidRPr="00955594">
        <w:rPr>
          <w:rFonts w:ascii="Arial" w:hAnsi="Arial" w:cs="Arial"/>
          <w:i/>
          <w:iCs/>
          <w:color w:val="000000" w:themeColor="text1"/>
          <w:sz w:val="20"/>
          <w:szCs w:val="20"/>
          <w:bdr w:val="none" w:sz="0" w:space="0" w:color="auto" w:frame="1"/>
        </w:rPr>
        <w:t xml:space="preserve">het vinden van een nieuwe interne baan </w:t>
      </w:r>
      <w:r w:rsidR="006A33EF" w:rsidRPr="00955594">
        <w:rPr>
          <w:rFonts w:ascii="Arial" w:hAnsi="Arial" w:cs="Arial"/>
          <w:i/>
          <w:iCs/>
          <w:color w:val="000000" w:themeColor="text1"/>
          <w:sz w:val="20"/>
          <w:szCs w:val="20"/>
          <w:bdr w:val="none" w:sz="0" w:space="0" w:color="auto" w:frame="1"/>
        </w:rPr>
        <w:t>tijdens?</w:t>
      </w:r>
      <w:r w:rsidRPr="00955594">
        <w:rPr>
          <w:rFonts w:ascii="Arial" w:hAnsi="Arial" w:cs="Arial"/>
          <w:i/>
          <w:iCs/>
          <w:color w:val="000000" w:themeColor="text1"/>
          <w:sz w:val="20"/>
          <w:szCs w:val="20"/>
          <w:bdr w:val="none" w:sz="0" w:space="0" w:color="auto" w:frame="1"/>
        </w:rPr>
        <w:t xml:space="preserve"> </w:t>
      </w:r>
    </w:p>
    <w:p w14:paraId="07A3AE4E" w14:textId="5E291B05" w:rsidR="00444F2F" w:rsidRPr="00955594" w:rsidRDefault="00444F2F" w:rsidP="00601C7B">
      <w:pPr>
        <w:pStyle w:val="Lijstalinea"/>
        <w:spacing w:line="360" w:lineRule="auto"/>
        <w:jc w:val="both"/>
        <w:rPr>
          <w:rFonts w:ascii="Arial" w:hAnsi="Arial" w:cs="Arial"/>
          <w:color w:val="000000" w:themeColor="text1"/>
          <w:sz w:val="20"/>
          <w:szCs w:val="20"/>
          <w:bdr w:val="none" w:sz="0" w:space="0" w:color="auto" w:frame="1"/>
        </w:rPr>
      </w:pPr>
      <w:r w:rsidRPr="00955594">
        <w:rPr>
          <w:rFonts w:ascii="Arial" w:hAnsi="Arial" w:cs="Arial"/>
          <w:color w:val="000000" w:themeColor="text1"/>
          <w:sz w:val="20"/>
          <w:szCs w:val="20"/>
          <w:bdr w:val="none" w:sz="0" w:space="0" w:color="auto" w:frame="1"/>
        </w:rPr>
        <w:t xml:space="preserve">Deze deelvraag doet onderzoek naar de huidige cognitieve, emotionele en fysieke betrokkenheid van de medewerkers. Medewerkersbetrokkenheid omvat deze drie factoren, </w:t>
      </w:r>
      <w:r w:rsidR="0056449F" w:rsidRPr="00955594">
        <w:rPr>
          <w:rFonts w:ascii="Arial" w:hAnsi="Arial" w:cs="Arial"/>
          <w:color w:val="000000" w:themeColor="text1"/>
          <w:sz w:val="20"/>
          <w:szCs w:val="20"/>
          <w:bdr w:val="none" w:sz="0" w:space="0" w:color="auto" w:frame="1"/>
        </w:rPr>
        <w:t xml:space="preserve">aldus </w:t>
      </w:r>
      <w:r w:rsidRPr="00955594">
        <w:rPr>
          <w:rFonts w:ascii="Arial" w:hAnsi="Arial" w:cs="Arial"/>
          <w:color w:val="000000" w:themeColor="text1"/>
          <w:sz w:val="20"/>
          <w:szCs w:val="20"/>
          <w:bdr w:val="none" w:sz="0" w:space="0" w:color="auto" w:frame="1"/>
        </w:rPr>
        <w:t xml:space="preserve">Welch </w:t>
      </w:r>
      <w:r w:rsidR="0056449F" w:rsidRPr="00955594">
        <w:rPr>
          <w:rFonts w:ascii="Arial" w:hAnsi="Arial" w:cs="Arial"/>
          <w:color w:val="000000" w:themeColor="text1"/>
          <w:sz w:val="20"/>
          <w:szCs w:val="20"/>
          <w:bdr w:val="none" w:sz="0" w:space="0" w:color="auto" w:frame="1"/>
        </w:rPr>
        <w:t>(</w:t>
      </w:r>
      <w:r w:rsidRPr="00955594">
        <w:rPr>
          <w:rFonts w:ascii="Arial" w:hAnsi="Arial" w:cs="Arial"/>
          <w:color w:val="000000" w:themeColor="text1"/>
          <w:sz w:val="20"/>
          <w:szCs w:val="20"/>
          <w:bdr w:val="none" w:sz="0" w:space="0" w:color="auto" w:frame="1"/>
        </w:rPr>
        <w:t xml:space="preserve">2011). Door inzicht te krijgen in de huidige betrokkenheid van </w:t>
      </w:r>
      <w:r w:rsidR="006A33EF" w:rsidRPr="00955594">
        <w:rPr>
          <w:rFonts w:ascii="Arial" w:hAnsi="Arial" w:cs="Arial"/>
          <w:color w:val="000000" w:themeColor="text1"/>
          <w:sz w:val="20"/>
          <w:szCs w:val="20"/>
          <w:bdr w:val="none" w:sz="0" w:space="0" w:color="auto" w:frame="1"/>
        </w:rPr>
        <w:t>medewerkers,</w:t>
      </w:r>
      <w:r w:rsidRPr="00955594">
        <w:rPr>
          <w:rFonts w:ascii="Arial" w:hAnsi="Arial" w:cs="Arial"/>
          <w:color w:val="000000" w:themeColor="text1"/>
          <w:sz w:val="20"/>
          <w:szCs w:val="20"/>
          <w:bdr w:val="none" w:sz="0" w:space="0" w:color="auto" w:frame="1"/>
        </w:rPr>
        <w:t xml:space="preserve"> kan </w:t>
      </w:r>
      <w:r w:rsidR="0056449F" w:rsidRPr="00955594">
        <w:rPr>
          <w:rFonts w:ascii="Arial" w:hAnsi="Arial" w:cs="Arial"/>
          <w:color w:val="000000" w:themeColor="text1"/>
          <w:sz w:val="20"/>
          <w:szCs w:val="20"/>
          <w:bdr w:val="none" w:sz="0" w:space="0" w:color="auto" w:frame="1"/>
        </w:rPr>
        <w:t xml:space="preserve">het management en de </w:t>
      </w:r>
      <w:r w:rsidR="006A33EF" w:rsidRPr="00955594">
        <w:rPr>
          <w:rFonts w:ascii="Arial" w:hAnsi="Arial" w:cs="Arial"/>
          <w:color w:val="000000" w:themeColor="text1"/>
          <w:sz w:val="20"/>
          <w:szCs w:val="20"/>
          <w:bdr w:val="none" w:sz="0" w:space="0" w:color="auto" w:frame="1"/>
        </w:rPr>
        <w:t>HR-afdeling</w:t>
      </w:r>
      <w:r w:rsidR="0056449F" w:rsidRPr="00955594">
        <w:rPr>
          <w:rFonts w:ascii="Arial" w:hAnsi="Arial" w:cs="Arial"/>
          <w:color w:val="000000" w:themeColor="text1"/>
          <w:sz w:val="20"/>
          <w:szCs w:val="20"/>
          <w:bdr w:val="none" w:sz="0" w:space="0" w:color="auto" w:frame="1"/>
        </w:rPr>
        <w:t xml:space="preserve"> </w:t>
      </w:r>
      <w:r w:rsidRPr="00955594">
        <w:rPr>
          <w:rFonts w:ascii="Arial" w:hAnsi="Arial" w:cs="Arial"/>
          <w:color w:val="000000" w:themeColor="text1"/>
          <w:sz w:val="20"/>
          <w:szCs w:val="20"/>
          <w:bdr w:val="none" w:sz="0" w:space="0" w:color="auto" w:frame="1"/>
        </w:rPr>
        <w:t xml:space="preserve">hierop inspelen en </w:t>
      </w:r>
      <w:r w:rsidR="0056449F" w:rsidRPr="00955594">
        <w:rPr>
          <w:rFonts w:ascii="Arial" w:hAnsi="Arial" w:cs="Arial"/>
          <w:color w:val="000000" w:themeColor="text1"/>
          <w:sz w:val="20"/>
          <w:szCs w:val="20"/>
          <w:bdr w:val="none" w:sz="0" w:space="0" w:color="auto" w:frame="1"/>
        </w:rPr>
        <w:t xml:space="preserve">zo </w:t>
      </w:r>
      <w:r w:rsidRPr="00955594">
        <w:rPr>
          <w:rFonts w:ascii="Arial" w:hAnsi="Arial" w:cs="Arial"/>
          <w:color w:val="000000" w:themeColor="text1"/>
          <w:sz w:val="20"/>
          <w:szCs w:val="20"/>
          <w:bdr w:val="none" w:sz="0" w:space="0" w:color="auto" w:frame="1"/>
        </w:rPr>
        <w:t xml:space="preserve">de betrokkenheid </w:t>
      </w:r>
      <w:r w:rsidR="0056449F" w:rsidRPr="00955594">
        <w:rPr>
          <w:rFonts w:ascii="Arial" w:hAnsi="Arial" w:cs="Arial"/>
          <w:color w:val="000000" w:themeColor="text1"/>
          <w:sz w:val="20"/>
          <w:szCs w:val="20"/>
          <w:bdr w:val="none" w:sz="0" w:space="0" w:color="auto" w:frame="1"/>
        </w:rPr>
        <w:t xml:space="preserve">omtrent het vinden van een nieuwe baan </w:t>
      </w:r>
      <w:r w:rsidRPr="00955594">
        <w:rPr>
          <w:rFonts w:ascii="Arial" w:hAnsi="Arial" w:cs="Arial"/>
          <w:color w:val="000000" w:themeColor="text1"/>
          <w:sz w:val="20"/>
          <w:szCs w:val="20"/>
          <w:bdr w:val="none" w:sz="0" w:space="0" w:color="auto" w:frame="1"/>
        </w:rPr>
        <w:t xml:space="preserve">vergroten. </w:t>
      </w:r>
    </w:p>
    <w:p w14:paraId="47EB3954" w14:textId="77777777" w:rsidR="008821EB" w:rsidRPr="00955594" w:rsidRDefault="008821EB" w:rsidP="00601C7B">
      <w:pPr>
        <w:pStyle w:val="Lijstalinea"/>
        <w:spacing w:line="360" w:lineRule="auto"/>
        <w:jc w:val="both"/>
        <w:rPr>
          <w:rFonts w:ascii="Arial" w:hAnsi="Arial" w:cs="Arial"/>
          <w:color w:val="000000" w:themeColor="text1"/>
          <w:sz w:val="20"/>
          <w:szCs w:val="20"/>
          <w:bdr w:val="none" w:sz="0" w:space="0" w:color="auto" w:frame="1"/>
        </w:rPr>
      </w:pPr>
    </w:p>
    <w:p w14:paraId="4EA30FE8" w14:textId="7BCFA5AC" w:rsidR="00BD7F03" w:rsidRPr="00955594" w:rsidRDefault="00B80ABA" w:rsidP="00601C7B">
      <w:pPr>
        <w:pStyle w:val="Lijstalinea"/>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Arial" w:hAnsi="Arial" w:cs="Arial"/>
          <w:i/>
          <w:iCs/>
          <w:color w:val="000000" w:themeColor="text1"/>
          <w:sz w:val="20"/>
          <w:szCs w:val="20"/>
          <w:bdr w:val="none" w:sz="0" w:space="0" w:color="auto" w:frame="1"/>
        </w:rPr>
      </w:pPr>
      <w:r w:rsidRPr="00955594">
        <w:rPr>
          <w:rFonts w:ascii="Arial" w:hAnsi="Arial" w:cs="Arial"/>
          <w:i/>
          <w:iCs/>
          <w:color w:val="000000" w:themeColor="text1"/>
          <w:sz w:val="20"/>
          <w:szCs w:val="20"/>
          <w:bdr w:val="none" w:sz="0" w:space="0" w:color="auto" w:frame="1"/>
        </w:rPr>
        <w:t xml:space="preserve">Welke behoeften hebben de medewerkers in </w:t>
      </w:r>
      <w:r w:rsidR="00176DD4">
        <w:rPr>
          <w:rFonts w:ascii="Arial" w:hAnsi="Arial" w:cs="Arial"/>
          <w:i/>
          <w:iCs/>
          <w:color w:val="000000" w:themeColor="text1"/>
          <w:sz w:val="20"/>
          <w:szCs w:val="20"/>
          <w:bdr w:val="none" w:sz="0" w:space="0" w:color="auto" w:frame="1"/>
        </w:rPr>
        <w:t>FASE</w:t>
      </w:r>
      <w:r w:rsidRPr="00955594">
        <w:rPr>
          <w:rFonts w:ascii="Arial" w:hAnsi="Arial" w:cs="Arial"/>
          <w:i/>
          <w:iCs/>
          <w:color w:val="000000" w:themeColor="text1"/>
          <w:sz w:val="20"/>
          <w:szCs w:val="20"/>
          <w:bdr w:val="none" w:sz="0" w:space="0" w:color="auto" w:frame="1"/>
        </w:rPr>
        <w:t xml:space="preserve"> en de medewerkers in </w:t>
      </w:r>
      <w:r w:rsidR="00176DD4">
        <w:rPr>
          <w:rFonts w:ascii="Arial" w:hAnsi="Arial" w:cs="Arial"/>
          <w:i/>
          <w:iCs/>
          <w:color w:val="000000" w:themeColor="text1"/>
          <w:sz w:val="20"/>
          <w:szCs w:val="20"/>
          <w:bdr w:val="none" w:sz="0" w:space="0" w:color="auto" w:frame="1"/>
        </w:rPr>
        <w:t>FASE</w:t>
      </w:r>
      <w:r w:rsidRPr="00955594">
        <w:rPr>
          <w:rFonts w:ascii="Arial" w:hAnsi="Arial" w:cs="Arial"/>
          <w:i/>
          <w:iCs/>
          <w:color w:val="000000" w:themeColor="text1"/>
          <w:sz w:val="20"/>
          <w:szCs w:val="20"/>
          <w:bdr w:val="none" w:sz="0" w:space="0" w:color="auto" w:frame="1"/>
        </w:rPr>
        <w:t xml:space="preserve"> ten aanzien </w:t>
      </w:r>
      <w:r w:rsidR="00BD7F03" w:rsidRPr="00955594">
        <w:rPr>
          <w:rFonts w:ascii="Arial" w:hAnsi="Arial" w:cs="Arial"/>
          <w:i/>
          <w:iCs/>
          <w:color w:val="000000" w:themeColor="text1"/>
          <w:sz w:val="20"/>
          <w:szCs w:val="20"/>
          <w:bdr w:val="none" w:sz="0" w:space="0" w:color="auto" w:frame="1"/>
        </w:rPr>
        <w:t>van</w:t>
      </w:r>
      <w:r w:rsidRPr="00955594">
        <w:rPr>
          <w:rFonts w:ascii="Arial" w:hAnsi="Arial" w:cs="Arial"/>
          <w:i/>
          <w:iCs/>
          <w:color w:val="000000" w:themeColor="text1"/>
          <w:sz w:val="20"/>
          <w:szCs w:val="20"/>
          <w:bdr w:val="none" w:sz="0" w:space="0" w:color="auto" w:frame="1"/>
        </w:rPr>
        <w:t xml:space="preserve"> de</w:t>
      </w:r>
      <w:r w:rsidR="00BD7F03" w:rsidRPr="00955594">
        <w:rPr>
          <w:rFonts w:ascii="Arial" w:hAnsi="Arial" w:cs="Arial"/>
          <w:i/>
          <w:iCs/>
          <w:color w:val="000000" w:themeColor="text1"/>
          <w:sz w:val="20"/>
          <w:szCs w:val="20"/>
          <w:bdr w:val="none" w:sz="0" w:space="0" w:color="auto" w:frame="1"/>
        </w:rPr>
        <w:t xml:space="preserve"> interne</w:t>
      </w:r>
      <w:r w:rsidRPr="00955594">
        <w:rPr>
          <w:rFonts w:ascii="Arial" w:hAnsi="Arial" w:cs="Arial"/>
          <w:i/>
          <w:iCs/>
          <w:color w:val="000000" w:themeColor="text1"/>
          <w:sz w:val="20"/>
          <w:szCs w:val="20"/>
          <w:bdr w:val="none" w:sz="0" w:space="0" w:color="auto" w:frame="1"/>
        </w:rPr>
        <w:t xml:space="preserve"> communicatie </w:t>
      </w:r>
      <w:r w:rsidR="00AE0E23" w:rsidRPr="00955594">
        <w:rPr>
          <w:rFonts w:ascii="Arial" w:hAnsi="Arial" w:cs="Arial"/>
          <w:i/>
          <w:iCs/>
          <w:color w:val="000000" w:themeColor="text1"/>
          <w:sz w:val="20"/>
          <w:szCs w:val="20"/>
          <w:bdr w:val="none" w:sz="0" w:space="0" w:color="auto" w:frame="1"/>
        </w:rPr>
        <w:t xml:space="preserve">vanuit </w:t>
      </w:r>
      <w:r w:rsidR="009D358B" w:rsidRPr="00955594">
        <w:rPr>
          <w:rFonts w:ascii="Arial" w:hAnsi="Arial" w:cs="Arial"/>
          <w:i/>
          <w:iCs/>
          <w:color w:val="000000" w:themeColor="text1"/>
          <w:sz w:val="20"/>
          <w:szCs w:val="20"/>
          <w:bdr w:val="none" w:sz="0" w:space="0" w:color="auto" w:frame="1"/>
        </w:rPr>
        <w:t xml:space="preserve">de </w:t>
      </w:r>
      <w:r w:rsidR="006A33EF" w:rsidRPr="00955594">
        <w:rPr>
          <w:rFonts w:ascii="Arial" w:hAnsi="Arial" w:cs="Arial"/>
          <w:i/>
          <w:iCs/>
          <w:color w:val="000000" w:themeColor="text1"/>
          <w:sz w:val="20"/>
          <w:szCs w:val="20"/>
          <w:bdr w:val="none" w:sz="0" w:space="0" w:color="auto" w:frame="1"/>
        </w:rPr>
        <w:t>HR-afdeling</w:t>
      </w:r>
      <w:r w:rsidR="009D358B" w:rsidRPr="00955594">
        <w:rPr>
          <w:rFonts w:ascii="Arial" w:hAnsi="Arial" w:cs="Arial"/>
          <w:i/>
          <w:iCs/>
          <w:color w:val="000000" w:themeColor="text1"/>
          <w:sz w:val="20"/>
          <w:szCs w:val="20"/>
          <w:bdr w:val="none" w:sz="0" w:space="0" w:color="auto" w:frame="1"/>
        </w:rPr>
        <w:t xml:space="preserve"> en het management</w:t>
      </w:r>
      <w:r w:rsidRPr="00955594">
        <w:rPr>
          <w:rFonts w:ascii="Arial" w:hAnsi="Arial" w:cs="Arial"/>
          <w:i/>
          <w:iCs/>
          <w:color w:val="000000" w:themeColor="text1"/>
          <w:sz w:val="20"/>
          <w:szCs w:val="20"/>
          <w:bdr w:val="none" w:sz="0" w:space="0" w:color="auto" w:frame="1"/>
        </w:rPr>
        <w:t>?</w:t>
      </w:r>
    </w:p>
    <w:p w14:paraId="5429F8B2" w14:textId="4EFCCE9F" w:rsidR="00B80ABA" w:rsidRPr="00955594" w:rsidRDefault="00B80ABA" w:rsidP="00601C7B">
      <w:pPr>
        <w:pStyle w:val="Lijstalinea"/>
        <w:spacing w:line="360" w:lineRule="auto"/>
        <w:jc w:val="both"/>
        <w:rPr>
          <w:rFonts w:ascii="Arial" w:hAnsi="Arial" w:cs="Arial"/>
          <w:color w:val="000000" w:themeColor="text1"/>
          <w:sz w:val="20"/>
          <w:szCs w:val="20"/>
          <w:bdr w:val="none" w:sz="0" w:space="0" w:color="auto" w:frame="1"/>
        </w:rPr>
      </w:pPr>
      <w:r w:rsidRPr="00955594">
        <w:rPr>
          <w:rFonts w:ascii="Arial" w:hAnsi="Arial" w:cs="Arial"/>
          <w:color w:val="000000" w:themeColor="text1"/>
          <w:sz w:val="20"/>
          <w:szCs w:val="20"/>
          <w:bdr w:val="none" w:sz="0" w:space="0" w:color="auto" w:frame="1"/>
        </w:rPr>
        <w:t xml:space="preserve">Deze deelvraag doet onderzoek naar de behoeften van de medewerkers in </w:t>
      </w:r>
      <w:r w:rsidR="00176DD4">
        <w:rPr>
          <w:rFonts w:ascii="Arial" w:hAnsi="Arial" w:cs="Arial"/>
          <w:color w:val="000000" w:themeColor="text1"/>
          <w:sz w:val="20"/>
          <w:szCs w:val="20"/>
          <w:bdr w:val="none" w:sz="0" w:space="0" w:color="auto" w:frame="1"/>
        </w:rPr>
        <w:t>FASE</w:t>
      </w:r>
      <w:r w:rsidRPr="00955594">
        <w:rPr>
          <w:rFonts w:ascii="Arial" w:hAnsi="Arial" w:cs="Arial"/>
          <w:color w:val="000000" w:themeColor="text1"/>
          <w:sz w:val="20"/>
          <w:szCs w:val="20"/>
          <w:bdr w:val="none" w:sz="0" w:space="0" w:color="auto" w:frame="1"/>
        </w:rPr>
        <w:t xml:space="preserve"> en III ten aanzien van de interne communicatie over </w:t>
      </w:r>
      <w:r w:rsidR="0056449F" w:rsidRPr="00955594">
        <w:rPr>
          <w:rFonts w:ascii="Arial" w:hAnsi="Arial" w:cs="Arial"/>
          <w:color w:val="000000" w:themeColor="text1"/>
          <w:sz w:val="20"/>
          <w:szCs w:val="20"/>
          <w:bdr w:val="none" w:sz="0" w:space="0" w:color="auto" w:frame="1"/>
        </w:rPr>
        <w:t xml:space="preserve">de mogelijkheden om </w:t>
      </w:r>
      <w:r w:rsidRPr="00955594">
        <w:rPr>
          <w:rFonts w:ascii="Arial" w:hAnsi="Arial" w:cs="Arial"/>
          <w:color w:val="000000" w:themeColor="text1"/>
          <w:sz w:val="20"/>
          <w:szCs w:val="20"/>
          <w:bdr w:val="none" w:sz="0" w:space="0" w:color="auto" w:frame="1"/>
        </w:rPr>
        <w:t xml:space="preserve">intern een nieuwe functie </w:t>
      </w:r>
      <w:r w:rsidR="0056449F" w:rsidRPr="00955594">
        <w:rPr>
          <w:rFonts w:ascii="Arial" w:hAnsi="Arial" w:cs="Arial"/>
          <w:color w:val="000000" w:themeColor="text1"/>
          <w:sz w:val="20"/>
          <w:szCs w:val="20"/>
          <w:bdr w:val="none" w:sz="0" w:space="0" w:color="auto" w:frame="1"/>
        </w:rPr>
        <w:t xml:space="preserve">te </w:t>
      </w:r>
      <w:r w:rsidRPr="00955594">
        <w:rPr>
          <w:rFonts w:ascii="Arial" w:hAnsi="Arial" w:cs="Arial"/>
          <w:color w:val="000000" w:themeColor="text1"/>
          <w:sz w:val="20"/>
          <w:szCs w:val="20"/>
          <w:bdr w:val="none" w:sz="0" w:space="0" w:color="auto" w:frame="1"/>
        </w:rPr>
        <w:t xml:space="preserve">vinden. </w:t>
      </w:r>
      <w:r w:rsidR="006F3BE9" w:rsidRPr="00955594">
        <w:rPr>
          <w:rFonts w:ascii="Arial" w:hAnsi="Arial" w:cs="Arial"/>
          <w:color w:val="000000" w:themeColor="text1"/>
          <w:sz w:val="20"/>
          <w:szCs w:val="20"/>
          <w:bdr w:val="none" w:sz="0" w:space="0" w:color="auto" w:frame="1"/>
        </w:rPr>
        <w:t xml:space="preserve">Concreet brengt deze deelvraag de gewenste situatie in beeld vanuit de medewerker. </w:t>
      </w:r>
      <w:r w:rsidRPr="00955594">
        <w:rPr>
          <w:rFonts w:ascii="Arial" w:hAnsi="Arial" w:cs="Arial"/>
          <w:color w:val="000000" w:themeColor="text1"/>
          <w:sz w:val="20"/>
          <w:szCs w:val="20"/>
          <w:bdr w:val="none" w:sz="0" w:space="0" w:color="auto" w:frame="1"/>
        </w:rPr>
        <w:t>Uit de aanleiding blijkt dat de huidige manier van communiceren niet voldoet aan de behoeften van de medewerkers. De inzichten uit deze deelvraag brengen in kaart wat wel voldoet voor de doelgroep. Op basis hiervan kan</w:t>
      </w:r>
      <w:r w:rsidR="0056449F" w:rsidRPr="00955594">
        <w:rPr>
          <w:rFonts w:ascii="Arial" w:hAnsi="Arial" w:cs="Arial"/>
          <w:color w:val="000000" w:themeColor="text1"/>
          <w:sz w:val="20"/>
          <w:szCs w:val="20"/>
          <w:bdr w:val="none" w:sz="0" w:space="0" w:color="auto" w:frame="1"/>
        </w:rPr>
        <w:t xml:space="preserve"> het management en de </w:t>
      </w:r>
      <w:r w:rsidR="006A33EF" w:rsidRPr="00955594">
        <w:rPr>
          <w:rFonts w:ascii="Arial" w:hAnsi="Arial" w:cs="Arial"/>
          <w:color w:val="000000" w:themeColor="text1"/>
          <w:sz w:val="20"/>
          <w:szCs w:val="20"/>
          <w:bdr w:val="none" w:sz="0" w:space="0" w:color="auto" w:frame="1"/>
        </w:rPr>
        <w:t>HR-afdeling</w:t>
      </w:r>
      <w:r w:rsidRPr="00955594">
        <w:rPr>
          <w:rFonts w:ascii="Arial" w:hAnsi="Arial" w:cs="Arial"/>
          <w:color w:val="000000" w:themeColor="text1"/>
          <w:sz w:val="20"/>
          <w:szCs w:val="20"/>
          <w:bdr w:val="none" w:sz="0" w:space="0" w:color="auto" w:frame="1"/>
        </w:rPr>
        <w:t xml:space="preserve"> zorgen dat de interne communicatie aansluit op de behoeften. Dit vergroot de betrokkenheid </w:t>
      </w:r>
      <w:r w:rsidR="0056449F" w:rsidRPr="00955594">
        <w:rPr>
          <w:rFonts w:ascii="Arial" w:hAnsi="Arial" w:cs="Arial"/>
          <w:color w:val="000000" w:themeColor="text1"/>
          <w:sz w:val="20"/>
          <w:szCs w:val="20"/>
          <w:bdr w:val="none" w:sz="0" w:space="0" w:color="auto" w:frame="1"/>
        </w:rPr>
        <w:t xml:space="preserve">onder de doelgroep. </w:t>
      </w:r>
    </w:p>
    <w:p w14:paraId="60D8590C" w14:textId="66DCFA4C" w:rsidR="00742018" w:rsidRPr="00955594" w:rsidRDefault="00742018" w:rsidP="00601C7B">
      <w:pPr>
        <w:spacing w:line="360" w:lineRule="auto"/>
        <w:jc w:val="both"/>
        <w:rPr>
          <w:rFonts w:ascii="Arial" w:hAnsi="Arial" w:cs="Arial"/>
          <w:color w:val="000000" w:themeColor="text1"/>
          <w:sz w:val="20"/>
          <w:szCs w:val="20"/>
          <w:bdr w:val="none" w:sz="0" w:space="0" w:color="auto" w:frame="1"/>
        </w:rPr>
      </w:pPr>
    </w:p>
    <w:p w14:paraId="467B26C0" w14:textId="3C81F95C" w:rsidR="00742018" w:rsidRPr="00955594" w:rsidRDefault="00742018" w:rsidP="00601C7B">
      <w:pPr>
        <w:pStyle w:val="Kop2"/>
        <w:spacing w:line="360" w:lineRule="auto"/>
        <w:rPr>
          <w:rFonts w:ascii="Arial" w:hAnsi="Arial" w:cs="Arial"/>
          <w:sz w:val="20"/>
          <w:szCs w:val="20"/>
          <w:bdr w:val="none" w:sz="0" w:space="0" w:color="auto" w:frame="1"/>
        </w:rPr>
      </w:pPr>
      <w:bookmarkStart w:id="13" w:name="_Toc48492645"/>
      <w:bookmarkStart w:id="14" w:name="_Toc50103327"/>
      <w:r w:rsidRPr="00955594">
        <w:rPr>
          <w:rFonts w:ascii="Arial" w:hAnsi="Arial" w:cs="Arial"/>
          <w:sz w:val="20"/>
          <w:szCs w:val="20"/>
          <w:bdr w:val="none" w:sz="0" w:space="0" w:color="auto" w:frame="1"/>
        </w:rPr>
        <w:t>1.5 Doelgroep</w:t>
      </w:r>
      <w:bookmarkEnd w:id="13"/>
      <w:bookmarkEnd w:id="14"/>
    </w:p>
    <w:p w14:paraId="14EDD47A" w14:textId="1F21E04C" w:rsidR="008821EB" w:rsidRPr="00955594" w:rsidRDefault="0056449F" w:rsidP="00601C7B">
      <w:pPr>
        <w:spacing w:line="360" w:lineRule="auto"/>
        <w:jc w:val="both"/>
        <w:rPr>
          <w:rFonts w:ascii="Arial" w:hAnsi="Arial" w:cs="Arial"/>
          <w:color w:val="000000" w:themeColor="text1"/>
          <w:sz w:val="20"/>
          <w:szCs w:val="20"/>
          <w:bdr w:val="none" w:sz="0" w:space="0" w:color="auto" w:frame="1"/>
        </w:rPr>
      </w:pPr>
      <w:r w:rsidRPr="00955594">
        <w:rPr>
          <w:rFonts w:ascii="Arial" w:hAnsi="Arial" w:cs="Arial"/>
          <w:color w:val="000000" w:themeColor="text1"/>
          <w:sz w:val="20"/>
          <w:szCs w:val="20"/>
          <w:bdr w:val="none" w:sz="0" w:space="0" w:color="auto" w:frame="1"/>
        </w:rPr>
        <w:t xml:space="preserve">De betrokkenheid van de medewerkers  staat centraal binnen dit onderzoek, vandaar dat de doelgroep bestaat uit medewerkers in dienst bij </w:t>
      </w:r>
      <w:r w:rsidR="006A33EF">
        <w:rPr>
          <w:rFonts w:ascii="Arial" w:hAnsi="Arial" w:cs="Arial"/>
          <w:color w:val="000000" w:themeColor="text1"/>
          <w:sz w:val="20"/>
          <w:szCs w:val="20"/>
          <w:bdr w:val="none" w:sz="0" w:space="0" w:color="auto" w:frame="1"/>
        </w:rPr>
        <w:t>DE ORGANISATIE</w:t>
      </w:r>
      <w:r w:rsidRPr="00955594">
        <w:rPr>
          <w:rFonts w:ascii="Arial" w:hAnsi="Arial" w:cs="Arial"/>
          <w:color w:val="000000" w:themeColor="text1"/>
          <w:sz w:val="20"/>
          <w:szCs w:val="20"/>
          <w:bdr w:val="none" w:sz="0" w:space="0" w:color="auto" w:frame="1"/>
        </w:rPr>
        <w:t xml:space="preserve"> die tijdens de onderzoeksperiode zich </w:t>
      </w:r>
      <w:r w:rsidR="006A33EF" w:rsidRPr="00955594">
        <w:rPr>
          <w:rFonts w:ascii="Arial" w:hAnsi="Arial" w:cs="Arial"/>
          <w:color w:val="000000" w:themeColor="text1"/>
          <w:sz w:val="20"/>
          <w:szCs w:val="20"/>
          <w:bdr w:val="none" w:sz="0" w:space="0" w:color="auto" w:frame="1"/>
        </w:rPr>
        <w:t>bevinden.</w:t>
      </w:r>
    </w:p>
    <w:p w14:paraId="2D1F1DB8" w14:textId="1BC25996" w:rsidR="00530F5D" w:rsidRPr="00955594" w:rsidRDefault="00530F5D" w:rsidP="00601C7B">
      <w:pPr>
        <w:spacing w:line="360" w:lineRule="auto"/>
        <w:jc w:val="both"/>
        <w:rPr>
          <w:rFonts w:ascii="Arial" w:hAnsi="Arial" w:cs="Arial"/>
          <w:b/>
          <w:bCs/>
          <w:color w:val="000000" w:themeColor="text1"/>
          <w:sz w:val="20"/>
          <w:szCs w:val="20"/>
          <w:bdr w:val="none" w:sz="0" w:space="0" w:color="auto" w:frame="1"/>
        </w:rPr>
      </w:pPr>
    </w:p>
    <w:p w14:paraId="41974822" w14:textId="45B265DB" w:rsidR="008821EB" w:rsidRPr="00955594" w:rsidRDefault="0056449F" w:rsidP="00601C7B">
      <w:pPr>
        <w:spacing w:line="360" w:lineRule="auto"/>
        <w:jc w:val="both"/>
        <w:rPr>
          <w:rFonts w:ascii="Arial" w:hAnsi="Arial" w:cs="Arial"/>
          <w:b/>
          <w:bCs/>
          <w:color w:val="000000" w:themeColor="text1"/>
          <w:sz w:val="20"/>
          <w:szCs w:val="20"/>
          <w:bdr w:val="none" w:sz="0" w:space="0" w:color="auto" w:frame="1"/>
        </w:rPr>
      </w:pPr>
      <w:r w:rsidRPr="00955594">
        <w:rPr>
          <w:rFonts w:ascii="Arial" w:hAnsi="Arial" w:cs="Arial"/>
          <w:b/>
          <w:bCs/>
          <w:color w:val="000000" w:themeColor="text1"/>
          <w:sz w:val="20"/>
          <w:szCs w:val="20"/>
          <w:bdr w:val="none" w:sz="0" w:space="0" w:color="auto" w:frame="1"/>
        </w:rPr>
        <w:t xml:space="preserve">Medewerkers </w:t>
      </w:r>
      <w:r w:rsidR="00176DD4">
        <w:rPr>
          <w:rFonts w:ascii="Arial" w:hAnsi="Arial" w:cs="Arial"/>
          <w:b/>
          <w:bCs/>
          <w:color w:val="000000" w:themeColor="text1"/>
          <w:sz w:val="20"/>
          <w:szCs w:val="20"/>
          <w:bdr w:val="none" w:sz="0" w:space="0" w:color="auto" w:frame="1"/>
        </w:rPr>
        <w:t>FASE</w:t>
      </w:r>
    </w:p>
    <w:p w14:paraId="30BBA829" w14:textId="70D7E21B" w:rsidR="00397176" w:rsidRPr="00955594" w:rsidRDefault="00397176" w:rsidP="00601C7B">
      <w:pPr>
        <w:spacing w:line="360" w:lineRule="auto"/>
        <w:jc w:val="both"/>
        <w:rPr>
          <w:rFonts w:ascii="Arial" w:hAnsi="Arial" w:cs="Arial"/>
          <w:color w:val="000000" w:themeColor="text1"/>
          <w:sz w:val="20"/>
          <w:szCs w:val="20"/>
          <w:bdr w:val="none" w:sz="0" w:space="0" w:color="auto" w:frame="1"/>
        </w:rPr>
      </w:pPr>
      <w:r w:rsidRPr="00955594">
        <w:rPr>
          <w:rFonts w:ascii="Arial" w:hAnsi="Arial" w:cs="Arial"/>
          <w:color w:val="000000" w:themeColor="text1"/>
          <w:sz w:val="20"/>
          <w:szCs w:val="20"/>
          <w:bdr w:val="none" w:sz="0" w:space="0" w:color="auto" w:frame="1"/>
        </w:rPr>
        <w:t xml:space="preserve">Deze doelgroep bevat medewerkers die zich bevinden in </w:t>
      </w:r>
      <w:r w:rsidR="00176DD4">
        <w:rPr>
          <w:rFonts w:ascii="Arial" w:hAnsi="Arial" w:cs="Arial"/>
          <w:color w:val="000000" w:themeColor="text1"/>
          <w:sz w:val="20"/>
          <w:szCs w:val="20"/>
          <w:bdr w:val="none" w:sz="0" w:space="0" w:color="auto" w:frame="1"/>
        </w:rPr>
        <w:t>FASE</w:t>
      </w:r>
      <w:r w:rsidRPr="00955594">
        <w:rPr>
          <w:rFonts w:ascii="Arial" w:hAnsi="Arial" w:cs="Arial"/>
          <w:color w:val="000000" w:themeColor="text1"/>
          <w:sz w:val="20"/>
          <w:szCs w:val="20"/>
          <w:bdr w:val="none" w:sz="0" w:space="0" w:color="auto" w:frame="1"/>
        </w:rPr>
        <w:t xml:space="preserve">. In dit onderzoek refereert de term ‘medewerkers in </w:t>
      </w:r>
      <w:r w:rsidR="00176DD4">
        <w:rPr>
          <w:rFonts w:ascii="Arial" w:hAnsi="Arial" w:cs="Arial"/>
          <w:color w:val="000000" w:themeColor="text1"/>
          <w:sz w:val="20"/>
          <w:szCs w:val="20"/>
          <w:bdr w:val="none" w:sz="0" w:space="0" w:color="auto" w:frame="1"/>
        </w:rPr>
        <w:t>FASE</w:t>
      </w:r>
      <w:r w:rsidRPr="00955594">
        <w:rPr>
          <w:rFonts w:ascii="Arial" w:hAnsi="Arial" w:cs="Arial"/>
          <w:color w:val="000000" w:themeColor="text1"/>
          <w:sz w:val="20"/>
          <w:szCs w:val="20"/>
          <w:bdr w:val="none" w:sz="0" w:space="0" w:color="auto" w:frame="1"/>
        </w:rPr>
        <w:t xml:space="preserve">’ </w:t>
      </w:r>
      <w:r w:rsidR="00493E52" w:rsidRPr="00955594">
        <w:rPr>
          <w:rFonts w:ascii="Arial" w:hAnsi="Arial" w:cs="Arial"/>
          <w:color w:val="000000" w:themeColor="text1"/>
          <w:sz w:val="20"/>
          <w:szCs w:val="20"/>
          <w:bdr w:val="none" w:sz="0" w:space="0" w:color="auto" w:frame="1"/>
        </w:rPr>
        <w:t xml:space="preserve">naar </w:t>
      </w:r>
      <w:r w:rsidRPr="00955594">
        <w:rPr>
          <w:rFonts w:ascii="Arial" w:hAnsi="Arial" w:cs="Arial"/>
          <w:color w:val="000000" w:themeColor="text1"/>
          <w:sz w:val="20"/>
          <w:szCs w:val="20"/>
          <w:bdr w:val="none" w:sz="0" w:space="0" w:color="auto" w:frame="1"/>
        </w:rPr>
        <w:t>alle medewerkers binnen deze fase, dus ook de functiegroep manag</w:t>
      </w:r>
      <w:r w:rsidR="005F3463" w:rsidRPr="00955594">
        <w:rPr>
          <w:rFonts w:ascii="Arial" w:hAnsi="Arial" w:cs="Arial"/>
          <w:color w:val="000000" w:themeColor="text1"/>
          <w:sz w:val="20"/>
          <w:szCs w:val="20"/>
          <w:bdr w:val="none" w:sz="0" w:space="0" w:color="auto" w:frame="1"/>
        </w:rPr>
        <w:t>em</w:t>
      </w:r>
      <w:r w:rsidRPr="00955594">
        <w:rPr>
          <w:rFonts w:ascii="Arial" w:hAnsi="Arial" w:cs="Arial"/>
          <w:color w:val="000000" w:themeColor="text1"/>
          <w:sz w:val="20"/>
          <w:szCs w:val="20"/>
          <w:bdr w:val="none" w:sz="0" w:space="0" w:color="auto" w:frame="1"/>
        </w:rPr>
        <w:t>e</w:t>
      </w:r>
      <w:r w:rsidR="00493E52" w:rsidRPr="00955594">
        <w:rPr>
          <w:rFonts w:ascii="Arial" w:hAnsi="Arial" w:cs="Arial"/>
          <w:color w:val="000000" w:themeColor="text1"/>
          <w:sz w:val="20"/>
          <w:szCs w:val="20"/>
          <w:bdr w:val="none" w:sz="0" w:space="0" w:color="auto" w:frame="1"/>
        </w:rPr>
        <w:t>nt</w:t>
      </w:r>
      <w:r w:rsidRPr="00955594">
        <w:rPr>
          <w:rFonts w:ascii="Arial" w:hAnsi="Arial" w:cs="Arial"/>
          <w:color w:val="000000" w:themeColor="text1"/>
          <w:sz w:val="20"/>
          <w:szCs w:val="20"/>
          <w:bdr w:val="none" w:sz="0" w:space="0" w:color="auto" w:frame="1"/>
        </w:rPr>
        <w:t>. De doelgroep bestaat in totaal uit 736 medewerkers, waarvan er 506 mannen en 230 vrouwen. Zij zijn werkzaam binnen drie functiegroepen, name</w:t>
      </w:r>
      <w:r w:rsidR="006A09FA" w:rsidRPr="00955594">
        <w:rPr>
          <w:rFonts w:ascii="Arial" w:hAnsi="Arial" w:cs="Arial"/>
          <w:color w:val="000000" w:themeColor="text1"/>
          <w:sz w:val="20"/>
          <w:szCs w:val="20"/>
          <w:bdr w:val="none" w:sz="0" w:space="0" w:color="auto" w:frame="1"/>
        </w:rPr>
        <w:t xml:space="preserve">lijk: management, hoofdkantoor en </w:t>
      </w:r>
      <w:r w:rsidRPr="00955594">
        <w:rPr>
          <w:rFonts w:ascii="Arial" w:hAnsi="Arial" w:cs="Arial"/>
          <w:color w:val="000000" w:themeColor="text1"/>
          <w:sz w:val="20"/>
          <w:szCs w:val="20"/>
          <w:bdr w:val="none" w:sz="0" w:space="0" w:color="auto" w:frame="1"/>
        </w:rPr>
        <w:t xml:space="preserve">service. De functiegroep </w:t>
      </w:r>
      <w:r w:rsidR="00597500" w:rsidRPr="00955594">
        <w:rPr>
          <w:rFonts w:ascii="Arial" w:hAnsi="Arial" w:cs="Arial"/>
          <w:color w:val="000000" w:themeColor="text1"/>
          <w:sz w:val="20"/>
          <w:szCs w:val="20"/>
          <w:bdr w:val="none" w:sz="0" w:space="0" w:color="auto" w:frame="1"/>
        </w:rPr>
        <w:t xml:space="preserve">management </w:t>
      </w:r>
      <w:r w:rsidRPr="00955594">
        <w:rPr>
          <w:rFonts w:ascii="Arial" w:hAnsi="Arial" w:cs="Arial"/>
          <w:color w:val="000000" w:themeColor="text1"/>
          <w:sz w:val="20"/>
          <w:szCs w:val="20"/>
          <w:bdr w:val="none" w:sz="0" w:space="0" w:color="auto" w:frame="1"/>
        </w:rPr>
        <w:t>telt in totaal 126 medewerkers, waarvan 83 mannelijk en 43 vrouwelijk. De doelgroep die valt binnen de functiegroep hoofdkantoor</w:t>
      </w:r>
      <w:r w:rsidR="00597500" w:rsidRPr="00955594">
        <w:rPr>
          <w:rFonts w:ascii="Arial" w:hAnsi="Arial" w:cs="Arial"/>
          <w:color w:val="000000" w:themeColor="text1"/>
          <w:sz w:val="20"/>
          <w:szCs w:val="20"/>
          <w:bdr w:val="none" w:sz="0" w:space="0" w:color="auto" w:frame="1"/>
        </w:rPr>
        <w:t xml:space="preserve"> bevat 319 mannen en 99 vrouwen. Tot slot bevat de functiegroep </w:t>
      </w:r>
      <w:r w:rsidR="006A09FA" w:rsidRPr="00955594">
        <w:rPr>
          <w:rFonts w:ascii="Arial" w:hAnsi="Arial" w:cs="Arial"/>
          <w:color w:val="000000" w:themeColor="text1"/>
          <w:sz w:val="20"/>
          <w:szCs w:val="20"/>
          <w:bdr w:val="none" w:sz="0" w:space="0" w:color="auto" w:frame="1"/>
        </w:rPr>
        <w:t>s</w:t>
      </w:r>
      <w:r w:rsidR="00597500" w:rsidRPr="00955594">
        <w:rPr>
          <w:rFonts w:ascii="Arial" w:hAnsi="Arial" w:cs="Arial"/>
          <w:color w:val="000000" w:themeColor="text1"/>
          <w:sz w:val="20"/>
          <w:szCs w:val="20"/>
          <w:bdr w:val="none" w:sz="0" w:space="0" w:color="auto" w:frame="1"/>
        </w:rPr>
        <w:t xml:space="preserve">ervice 104 mannen en 88 vrouwen. </w:t>
      </w:r>
    </w:p>
    <w:p w14:paraId="2D0F28E2" w14:textId="77777777" w:rsidR="00742018" w:rsidRPr="00955594" w:rsidRDefault="00742018" w:rsidP="00601C7B">
      <w:pPr>
        <w:spacing w:line="360" w:lineRule="auto"/>
        <w:jc w:val="both"/>
        <w:rPr>
          <w:rFonts w:ascii="Arial" w:hAnsi="Arial" w:cs="Arial"/>
          <w:color w:val="000000" w:themeColor="text1"/>
          <w:sz w:val="20"/>
          <w:szCs w:val="20"/>
          <w:bdr w:val="none" w:sz="0" w:space="0" w:color="auto" w:frame="1"/>
        </w:rPr>
      </w:pPr>
    </w:p>
    <w:p w14:paraId="226432C1" w14:textId="10196195" w:rsidR="00597500" w:rsidRPr="00955594" w:rsidRDefault="00597500" w:rsidP="00601C7B">
      <w:pPr>
        <w:spacing w:line="360" w:lineRule="auto"/>
        <w:jc w:val="both"/>
        <w:rPr>
          <w:rFonts w:ascii="Arial" w:hAnsi="Arial" w:cs="Arial"/>
          <w:color w:val="000000" w:themeColor="text1"/>
          <w:sz w:val="20"/>
          <w:szCs w:val="20"/>
          <w:bdr w:val="none" w:sz="0" w:space="0" w:color="auto" w:frame="1"/>
        </w:rPr>
      </w:pPr>
      <w:r w:rsidRPr="00955594">
        <w:rPr>
          <w:rFonts w:ascii="Arial" w:hAnsi="Arial" w:cs="Arial"/>
          <w:color w:val="000000" w:themeColor="text1"/>
          <w:sz w:val="20"/>
          <w:szCs w:val="20"/>
          <w:bdr w:val="none" w:sz="0" w:space="0" w:color="auto" w:frame="1"/>
        </w:rPr>
        <w:lastRenderedPageBreak/>
        <w:t xml:space="preserve">Medewerkers binnen de drie functiegroepen hebben diverse functies en opleidingen, van </w:t>
      </w:r>
      <w:r w:rsidR="00601C7B" w:rsidRPr="00955594">
        <w:rPr>
          <w:rFonts w:ascii="Arial" w:hAnsi="Arial" w:cs="Arial"/>
          <w:color w:val="000000" w:themeColor="text1"/>
          <w:sz w:val="20"/>
          <w:szCs w:val="20"/>
          <w:bdr w:val="none" w:sz="0" w:space="0" w:color="auto" w:frame="1"/>
        </w:rPr>
        <w:t>vak manager</w:t>
      </w:r>
      <w:r w:rsidRPr="00955594">
        <w:rPr>
          <w:rFonts w:ascii="Arial" w:hAnsi="Arial" w:cs="Arial"/>
          <w:color w:val="000000" w:themeColor="text1"/>
          <w:sz w:val="20"/>
          <w:szCs w:val="20"/>
          <w:bdr w:val="none" w:sz="0" w:space="0" w:color="auto" w:frame="1"/>
        </w:rPr>
        <w:t>, engineer tot monteur.</w:t>
      </w:r>
      <w:r w:rsidR="00493E52" w:rsidRPr="00955594">
        <w:rPr>
          <w:rFonts w:ascii="Arial" w:hAnsi="Arial" w:cs="Arial"/>
          <w:color w:val="000000" w:themeColor="text1"/>
          <w:sz w:val="20"/>
          <w:szCs w:val="20"/>
          <w:bdr w:val="none" w:sz="0" w:space="0" w:color="auto" w:frame="1"/>
        </w:rPr>
        <w:t xml:space="preserve"> </w:t>
      </w:r>
      <w:r w:rsidRPr="00955594">
        <w:rPr>
          <w:rFonts w:ascii="Arial" w:hAnsi="Arial" w:cs="Arial"/>
          <w:color w:val="000000" w:themeColor="text1"/>
          <w:sz w:val="20"/>
          <w:szCs w:val="20"/>
          <w:bdr w:val="none" w:sz="0" w:space="0" w:color="auto" w:frame="1"/>
        </w:rPr>
        <w:t xml:space="preserve">De leeftijd van de doelgroep </w:t>
      </w:r>
      <w:r w:rsidR="00493E52" w:rsidRPr="00955594">
        <w:rPr>
          <w:rFonts w:ascii="Arial" w:hAnsi="Arial" w:cs="Arial"/>
          <w:color w:val="000000" w:themeColor="text1"/>
          <w:sz w:val="20"/>
          <w:szCs w:val="20"/>
          <w:bdr w:val="none" w:sz="0" w:space="0" w:color="auto" w:frame="1"/>
        </w:rPr>
        <w:t xml:space="preserve">in </w:t>
      </w:r>
      <w:r w:rsidR="00176DD4">
        <w:rPr>
          <w:rFonts w:ascii="Arial" w:hAnsi="Arial" w:cs="Arial"/>
          <w:color w:val="000000" w:themeColor="text1"/>
          <w:sz w:val="20"/>
          <w:szCs w:val="20"/>
          <w:bdr w:val="none" w:sz="0" w:space="0" w:color="auto" w:frame="1"/>
        </w:rPr>
        <w:t>FASE</w:t>
      </w:r>
      <w:r w:rsidR="00493E52" w:rsidRPr="00955594">
        <w:rPr>
          <w:rFonts w:ascii="Arial" w:hAnsi="Arial" w:cs="Arial"/>
          <w:color w:val="000000" w:themeColor="text1"/>
          <w:sz w:val="20"/>
          <w:szCs w:val="20"/>
          <w:bdr w:val="none" w:sz="0" w:space="0" w:color="auto" w:frame="1"/>
        </w:rPr>
        <w:t xml:space="preserve"> </w:t>
      </w:r>
      <w:r w:rsidRPr="00955594">
        <w:rPr>
          <w:rFonts w:ascii="Arial" w:hAnsi="Arial" w:cs="Arial"/>
          <w:color w:val="000000" w:themeColor="text1"/>
          <w:sz w:val="20"/>
          <w:szCs w:val="20"/>
          <w:bdr w:val="none" w:sz="0" w:space="0" w:color="auto" w:frame="1"/>
        </w:rPr>
        <w:t xml:space="preserve">varieert van </w:t>
      </w:r>
      <w:r w:rsidR="00493E52" w:rsidRPr="00955594">
        <w:rPr>
          <w:rFonts w:ascii="Arial" w:hAnsi="Arial" w:cs="Arial"/>
          <w:color w:val="000000" w:themeColor="text1"/>
          <w:sz w:val="20"/>
          <w:szCs w:val="20"/>
          <w:bdr w:val="none" w:sz="0" w:space="0" w:color="auto" w:frame="1"/>
        </w:rPr>
        <w:t xml:space="preserve">15 </w:t>
      </w:r>
      <w:r w:rsidRPr="00955594">
        <w:rPr>
          <w:rFonts w:ascii="Arial" w:hAnsi="Arial" w:cs="Arial"/>
          <w:color w:val="000000" w:themeColor="text1"/>
          <w:sz w:val="20"/>
          <w:szCs w:val="20"/>
          <w:bdr w:val="none" w:sz="0" w:space="0" w:color="auto" w:frame="1"/>
        </w:rPr>
        <w:t>tot 67 jaar en het aantal dienstjaren verschilt van 2 maanden tot 50 jaar.</w:t>
      </w:r>
      <w:r w:rsidR="00552D97" w:rsidRPr="00955594">
        <w:rPr>
          <w:rFonts w:ascii="Arial" w:hAnsi="Arial" w:cs="Arial"/>
          <w:color w:val="000000" w:themeColor="text1"/>
          <w:sz w:val="20"/>
          <w:szCs w:val="20"/>
          <w:bdr w:val="none" w:sz="0" w:space="0" w:color="auto" w:frame="1"/>
        </w:rPr>
        <w:t xml:space="preserve"> De doelgroep is het meest vertegenwoordigd in de leeftijd van 56 tot 67 jaar en binnen de s</w:t>
      </w:r>
      <w:r w:rsidR="00AC5A6F" w:rsidRPr="00955594">
        <w:rPr>
          <w:rFonts w:ascii="Arial" w:hAnsi="Arial" w:cs="Arial"/>
          <w:color w:val="000000" w:themeColor="text1"/>
          <w:sz w:val="20"/>
          <w:szCs w:val="20"/>
          <w:bdr w:val="none" w:sz="0" w:space="0" w:color="auto" w:frame="1"/>
        </w:rPr>
        <w:t>a</w:t>
      </w:r>
      <w:r w:rsidR="00552D97" w:rsidRPr="00955594">
        <w:rPr>
          <w:rFonts w:ascii="Arial" w:hAnsi="Arial" w:cs="Arial"/>
          <w:color w:val="000000" w:themeColor="text1"/>
          <w:sz w:val="20"/>
          <w:szCs w:val="20"/>
          <w:bdr w:val="none" w:sz="0" w:space="0" w:color="auto" w:frame="1"/>
        </w:rPr>
        <w:t>larisschalen van 6 tot 10.</w:t>
      </w:r>
      <w:r w:rsidRPr="00955594">
        <w:rPr>
          <w:rFonts w:ascii="Arial" w:hAnsi="Arial" w:cs="Arial"/>
          <w:color w:val="000000" w:themeColor="text1"/>
          <w:sz w:val="20"/>
          <w:szCs w:val="20"/>
          <w:bdr w:val="none" w:sz="0" w:space="0" w:color="auto" w:frame="1"/>
        </w:rPr>
        <w:t xml:space="preserve"> Het grootste gedeelte van de doelgroep werkt fulltime binnen de organisatie. </w:t>
      </w:r>
    </w:p>
    <w:p w14:paraId="4DEBC1BE" w14:textId="06DAE08F" w:rsidR="00493E52" w:rsidRPr="00955594" w:rsidRDefault="00D22099" w:rsidP="00601C7B">
      <w:pPr>
        <w:spacing w:line="360" w:lineRule="auto"/>
        <w:jc w:val="both"/>
        <w:rPr>
          <w:rFonts w:ascii="Arial" w:hAnsi="Arial" w:cs="Arial"/>
          <w:color w:val="000000" w:themeColor="text1"/>
          <w:sz w:val="20"/>
          <w:szCs w:val="20"/>
          <w:bdr w:val="none" w:sz="0" w:space="0" w:color="auto" w:frame="1"/>
        </w:rPr>
      </w:pPr>
      <w:r w:rsidRPr="00955594">
        <w:rPr>
          <w:rFonts w:ascii="Arial" w:hAnsi="Arial" w:cs="Arial"/>
          <w:color w:val="000000" w:themeColor="text1"/>
          <w:sz w:val="20"/>
          <w:szCs w:val="20"/>
          <w:bdr w:val="none" w:sz="0" w:space="0" w:color="auto" w:frame="1"/>
        </w:rPr>
        <w:t xml:space="preserve"> </w:t>
      </w:r>
    </w:p>
    <w:p w14:paraId="24D40815" w14:textId="6813A268" w:rsidR="00493E52" w:rsidRPr="00955594" w:rsidRDefault="00493E52" w:rsidP="00601C7B">
      <w:pPr>
        <w:spacing w:line="360" w:lineRule="auto"/>
        <w:jc w:val="both"/>
        <w:rPr>
          <w:rFonts w:ascii="Arial" w:hAnsi="Arial" w:cs="Arial"/>
          <w:b/>
          <w:bCs/>
          <w:sz w:val="20"/>
          <w:szCs w:val="20"/>
        </w:rPr>
      </w:pPr>
      <w:r w:rsidRPr="00955594">
        <w:rPr>
          <w:rFonts w:ascii="Arial" w:hAnsi="Arial" w:cs="Arial"/>
          <w:b/>
          <w:bCs/>
          <w:sz w:val="20"/>
          <w:szCs w:val="20"/>
        </w:rPr>
        <w:t xml:space="preserve">Medewerkers </w:t>
      </w:r>
      <w:r w:rsidR="00176DD4">
        <w:rPr>
          <w:rFonts w:ascii="Arial" w:hAnsi="Arial" w:cs="Arial"/>
          <w:b/>
          <w:bCs/>
          <w:sz w:val="20"/>
          <w:szCs w:val="20"/>
        </w:rPr>
        <w:t>FASE</w:t>
      </w:r>
    </w:p>
    <w:p w14:paraId="6DCF0ED4" w14:textId="31BEC258" w:rsidR="00493E52" w:rsidRPr="00955594" w:rsidRDefault="00493E52" w:rsidP="00601C7B">
      <w:pPr>
        <w:spacing w:line="360" w:lineRule="auto"/>
        <w:jc w:val="both"/>
        <w:rPr>
          <w:rFonts w:ascii="Arial" w:hAnsi="Arial" w:cs="Arial"/>
          <w:color w:val="000000" w:themeColor="text1"/>
          <w:sz w:val="20"/>
          <w:szCs w:val="20"/>
          <w:bdr w:val="none" w:sz="0" w:space="0" w:color="auto" w:frame="1"/>
        </w:rPr>
      </w:pPr>
      <w:r w:rsidRPr="00955594">
        <w:rPr>
          <w:rFonts w:ascii="Arial" w:hAnsi="Arial" w:cs="Arial"/>
          <w:color w:val="000000" w:themeColor="text1"/>
          <w:sz w:val="20"/>
          <w:szCs w:val="20"/>
          <w:bdr w:val="none" w:sz="0" w:space="0" w:color="auto" w:frame="1"/>
        </w:rPr>
        <w:t xml:space="preserve">Deze doelgroep bevat medewerkers in </w:t>
      </w:r>
      <w:r w:rsidR="00176DD4">
        <w:rPr>
          <w:rFonts w:ascii="Arial" w:hAnsi="Arial" w:cs="Arial"/>
          <w:color w:val="000000" w:themeColor="text1"/>
          <w:sz w:val="20"/>
          <w:szCs w:val="20"/>
          <w:bdr w:val="none" w:sz="0" w:space="0" w:color="auto" w:frame="1"/>
        </w:rPr>
        <w:t>FASE</w:t>
      </w:r>
      <w:r w:rsidRPr="00955594">
        <w:rPr>
          <w:rFonts w:ascii="Arial" w:hAnsi="Arial" w:cs="Arial"/>
          <w:color w:val="000000" w:themeColor="text1"/>
          <w:sz w:val="20"/>
          <w:szCs w:val="20"/>
          <w:bdr w:val="none" w:sz="0" w:space="0" w:color="auto" w:frame="1"/>
        </w:rPr>
        <w:t xml:space="preserve">. In dit onderzoek refereert de term ‘medewerkers in </w:t>
      </w:r>
      <w:r w:rsidR="00176DD4">
        <w:rPr>
          <w:rFonts w:ascii="Arial" w:hAnsi="Arial" w:cs="Arial"/>
          <w:color w:val="000000" w:themeColor="text1"/>
          <w:sz w:val="20"/>
          <w:szCs w:val="20"/>
          <w:bdr w:val="none" w:sz="0" w:space="0" w:color="auto" w:frame="1"/>
        </w:rPr>
        <w:t>FASE</w:t>
      </w:r>
      <w:r w:rsidRPr="00955594">
        <w:rPr>
          <w:rFonts w:ascii="Arial" w:hAnsi="Arial" w:cs="Arial"/>
          <w:color w:val="000000" w:themeColor="text1"/>
          <w:sz w:val="20"/>
          <w:szCs w:val="20"/>
          <w:bdr w:val="none" w:sz="0" w:space="0" w:color="auto" w:frame="1"/>
        </w:rPr>
        <w:t xml:space="preserve"> naar alle medewerkers binnen deze fase, dus ook de functiegroep management. Deze verschilt met de bovenstaande onderzoeksdoelgroep omdat bij deze groep daadwerkelijk zijn of haar functie is vervallen. Binnen deze doelgroep vallen 317 medewerkers, waarvan 217 mannen en 100 vrouwen. Zij zijn werkz</w:t>
      </w:r>
      <w:r w:rsidR="006A09FA" w:rsidRPr="00955594">
        <w:rPr>
          <w:rFonts w:ascii="Arial" w:hAnsi="Arial" w:cs="Arial"/>
          <w:color w:val="000000" w:themeColor="text1"/>
          <w:sz w:val="20"/>
          <w:szCs w:val="20"/>
          <w:bdr w:val="none" w:sz="0" w:space="0" w:color="auto" w:frame="1"/>
        </w:rPr>
        <w:t xml:space="preserve">aam binnen drie functiegroepen. De functiegroep </w:t>
      </w:r>
      <w:r w:rsidRPr="00955594">
        <w:rPr>
          <w:rFonts w:ascii="Arial" w:hAnsi="Arial" w:cs="Arial"/>
          <w:color w:val="000000" w:themeColor="text1"/>
          <w:sz w:val="20"/>
          <w:szCs w:val="20"/>
          <w:bdr w:val="none" w:sz="0" w:space="0" w:color="auto" w:frame="1"/>
        </w:rPr>
        <w:t>management</w:t>
      </w:r>
      <w:r w:rsidR="006A09FA" w:rsidRPr="00955594">
        <w:rPr>
          <w:rFonts w:ascii="Arial" w:hAnsi="Arial" w:cs="Arial"/>
          <w:color w:val="000000" w:themeColor="text1"/>
          <w:sz w:val="20"/>
          <w:szCs w:val="20"/>
          <w:bdr w:val="none" w:sz="0" w:space="0" w:color="auto" w:frame="1"/>
        </w:rPr>
        <w:t>,</w:t>
      </w:r>
      <w:r w:rsidRPr="00955594">
        <w:rPr>
          <w:rFonts w:ascii="Arial" w:hAnsi="Arial" w:cs="Arial"/>
          <w:color w:val="000000" w:themeColor="text1"/>
          <w:sz w:val="20"/>
          <w:szCs w:val="20"/>
          <w:bdr w:val="none" w:sz="0" w:space="0" w:color="auto" w:frame="1"/>
        </w:rPr>
        <w:t xml:space="preserve"> </w:t>
      </w:r>
      <w:r w:rsidR="006A09FA" w:rsidRPr="00955594">
        <w:rPr>
          <w:rFonts w:ascii="Arial" w:hAnsi="Arial" w:cs="Arial"/>
          <w:color w:val="000000" w:themeColor="text1"/>
          <w:sz w:val="20"/>
          <w:szCs w:val="20"/>
          <w:bdr w:val="none" w:sz="0" w:space="0" w:color="auto" w:frame="1"/>
        </w:rPr>
        <w:t>in totaal 77 medewerkers</w:t>
      </w:r>
      <w:r w:rsidR="00552D97" w:rsidRPr="00955594">
        <w:rPr>
          <w:rFonts w:ascii="Arial" w:hAnsi="Arial" w:cs="Arial"/>
          <w:color w:val="000000" w:themeColor="text1"/>
          <w:sz w:val="20"/>
          <w:szCs w:val="20"/>
          <w:bdr w:val="none" w:sz="0" w:space="0" w:color="auto" w:frame="1"/>
        </w:rPr>
        <w:t xml:space="preserve"> wa</w:t>
      </w:r>
      <w:r w:rsidR="006A09FA" w:rsidRPr="00955594">
        <w:rPr>
          <w:rFonts w:ascii="Arial" w:hAnsi="Arial" w:cs="Arial"/>
          <w:color w:val="000000" w:themeColor="text1"/>
          <w:sz w:val="20"/>
          <w:szCs w:val="20"/>
          <w:bdr w:val="none" w:sz="0" w:space="0" w:color="auto" w:frame="1"/>
        </w:rPr>
        <w:t>arvan 64 mannen en 13 vrouwen, d</w:t>
      </w:r>
      <w:r w:rsidR="00552D97" w:rsidRPr="00955594">
        <w:rPr>
          <w:rFonts w:ascii="Arial" w:hAnsi="Arial" w:cs="Arial"/>
          <w:color w:val="000000" w:themeColor="text1"/>
          <w:sz w:val="20"/>
          <w:szCs w:val="20"/>
          <w:bdr w:val="none" w:sz="0" w:space="0" w:color="auto" w:frame="1"/>
        </w:rPr>
        <w:t>e functiegroep hoofdkantoor</w:t>
      </w:r>
      <w:r w:rsidR="006A09FA" w:rsidRPr="00955594">
        <w:rPr>
          <w:rFonts w:ascii="Arial" w:hAnsi="Arial" w:cs="Arial"/>
          <w:color w:val="000000" w:themeColor="text1"/>
          <w:sz w:val="20"/>
          <w:szCs w:val="20"/>
          <w:bdr w:val="none" w:sz="0" w:space="0" w:color="auto" w:frame="1"/>
        </w:rPr>
        <w:t>,</w:t>
      </w:r>
      <w:r w:rsidR="00552D97" w:rsidRPr="00955594">
        <w:rPr>
          <w:rFonts w:ascii="Arial" w:hAnsi="Arial" w:cs="Arial"/>
          <w:color w:val="000000" w:themeColor="text1"/>
          <w:sz w:val="20"/>
          <w:szCs w:val="20"/>
          <w:bdr w:val="none" w:sz="0" w:space="0" w:color="auto" w:frame="1"/>
        </w:rPr>
        <w:t xml:space="preserve"> in totaal 102 me</w:t>
      </w:r>
      <w:r w:rsidR="006A09FA" w:rsidRPr="00955594">
        <w:rPr>
          <w:rFonts w:ascii="Arial" w:hAnsi="Arial" w:cs="Arial"/>
          <w:color w:val="000000" w:themeColor="text1"/>
          <w:sz w:val="20"/>
          <w:szCs w:val="20"/>
          <w:bdr w:val="none" w:sz="0" w:space="0" w:color="auto" w:frame="1"/>
        </w:rPr>
        <w:t>dewerkers</w:t>
      </w:r>
      <w:r w:rsidR="00552D97" w:rsidRPr="00955594">
        <w:rPr>
          <w:rFonts w:ascii="Arial" w:hAnsi="Arial" w:cs="Arial"/>
          <w:color w:val="000000" w:themeColor="text1"/>
          <w:sz w:val="20"/>
          <w:szCs w:val="20"/>
          <w:bdr w:val="none" w:sz="0" w:space="0" w:color="auto" w:frame="1"/>
        </w:rPr>
        <w:t xml:space="preserve"> waarvan 79 mannen </w:t>
      </w:r>
      <w:r w:rsidR="00601C7B" w:rsidRPr="00955594">
        <w:rPr>
          <w:rFonts w:ascii="Arial" w:hAnsi="Arial" w:cs="Arial"/>
          <w:color w:val="000000" w:themeColor="text1"/>
          <w:sz w:val="20"/>
          <w:szCs w:val="20"/>
          <w:bdr w:val="none" w:sz="0" w:space="0" w:color="auto" w:frame="1"/>
        </w:rPr>
        <w:t>en 23</w:t>
      </w:r>
      <w:r w:rsidR="006A09FA" w:rsidRPr="00955594">
        <w:rPr>
          <w:rFonts w:ascii="Arial" w:hAnsi="Arial" w:cs="Arial"/>
          <w:color w:val="000000" w:themeColor="text1"/>
          <w:sz w:val="20"/>
          <w:szCs w:val="20"/>
          <w:bdr w:val="none" w:sz="0" w:space="0" w:color="auto" w:frame="1"/>
        </w:rPr>
        <w:t xml:space="preserve"> vrouwen en tot slot</w:t>
      </w:r>
      <w:r w:rsidR="000B75CD" w:rsidRPr="00955594">
        <w:rPr>
          <w:rFonts w:ascii="Arial" w:hAnsi="Arial" w:cs="Arial"/>
          <w:color w:val="000000" w:themeColor="text1"/>
          <w:sz w:val="20"/>
          <w:szCs w:val="20"/>
          <w:bdr w:val="none" w:sz="0" w:space="0" w:color="auto" w:frame="1"/>
        </w:rPr>
        <w:t xml:space="preserve"> bevat</w:t>
      </w:r>
      <w:r w:rsidR="006A09FA" w:rsidRPr="00955594">
        <w:rPr>
          <w:rFonts w:ascii="Arial" w:hAnsi="Arial" w:cs="Arial"/>
          <w:color w:val="000000" w:themeColor="text1"/>
          <w:sz w:val="20"/>
          <w:szCs w:val="20"/>
          <w:bdr w:val="none" w:sz="0" w:space="0" w:color="auto" w:frame="1"/>
        </w:rPr>
        <w:t xml:space="preserve"> de functiegroep service</w:t>
      </w:r>
      <w:r w:rsidR="00552D97" w:rsidRPr="00955594">
        <w:rPr>
          <w:rFonts w:ascii="Arial" w:hAnsi="Arial" w:cs="Arial"/>
          <w:color w:val="000000" w:themeColor="text1"/>
          <w:sz w:val="20"/>
          <w:szCs w:val="20"/>
          <w:bdr w:val="none" w:sz="0" w:space="0" w:color="auto" w:frame="1"/>
        </w:rPr>
        <w:t xml:space="preserve"> in totaal 138</w:t>
      </w:r>
      <w:r w:rsidR="00AC5A6F" w:rsidRPr="00955594">
        <w:rPr>
          <w:rFonts w:ascii="Arial" w:hAnsi="Arial" w:cs="Arial"/>
          <w:color w:val="000000" w:themeColor="text1"/>
          <w:sz w:val="20"/>
          <w:szCs w:val="20"/>
          <w:bdr w:val="none" w:sz="0" w:space="0" w:color="auto" w:frame="1"/>
        </w:rPr>
        <w:t xml:space="preserve"> medewerkers</w:t>
      </w:r>
      <w:r w:rsidR="000B75CD" w:rsidRPr="00955594">
        <w:rPr>
          <w:rFonts w:ascii="Arial" w:hAnsi="Arial" w:cs="Arial"/>
          <w:color w:val="000000" w:themeColor="text1"/>
          <w:sz w:val="20"/>
          <w:szCs w:val="20"/>
          <w:bdr w:val="none" w:sz="0" w:space="0" w:color="auto" w:frame="1"/>
        </w:rPr>
        <w:t>, waarvan 74 mannen en 64 vrouwen</w:t>
      </w:r>
      <w:r w:rsidR="00552D97" w:rsidRPr="00955594">
        <w:rPr>
          <w:rFonts w:ascii="Arial" w:hAnsi="Arial" w:cs="Arial"/>
          <w:color w:val="000000" w:themeColor="text1"/>
          <w:sz w:val="20"/>
          <w:szCs w:val="20"/>
          <w:bdr w:val="none" w:sz="0" w:space="0" w:color="auto" w:frame="1"/>
        </w:rPr>
        <w:t xml:space="preserve">. </w:t>
      </w:r>
    </w:p>
    <w:p w14:paraId="00D16F42" w14:textId="77777777" w:rsidR="00742018" w:rsidRPr="00955594" w:rsidRDefault="00742018" w:rsidP="00601C7B">
      <w:pPr>
        <w:spacing w:line="360" w:lineRule="auto"/>
        <w:jc w:val="both"/>
        <w:rPr>
          <w:rFonts w:ascii="Arial" w:hAnsi="Arial" w:cs="Arial"/>
          <w:color w:val="000000" w:themeColor="text1"/>
          <w:sz w:val="20"/>
          <w:szCs w:val="20"/>
          <w:bdr w:val="none" w:sz="0" w:space="0" w:color="auto" w:frame="1"/>
        </w:rPr>
      </w:pPr>
    </w:p>
    <w:p w14:paraId="43FFE18A" w14:textId="33B23770" w:rsidR="00552D97" w:rsidRPr="00955594" w:rsidRDefault="00552D97" w:rsidP="00601C7B">
      <w:pPr>
        <w:spacing w:line="360" w:lineRule="auto"/>
        <w:jc w:val="both"/>
        <w:rPr>
          <w:rFonts w:ascii="Arial" w:hAnsi="Arial" w:cs="Arial"/>
          <w:color w:val="000000" w:themeColor="text1"/>
          <w:sz w:val="20"/>
          <w:szCs w:val="20"/>
          <w:bdr w:val="none" w:sz="0" w:space="0" w:color="auto" w:frame="1"/>
        </w:rPr>
      </w:pPr>
      <w:r w:rsidRPr="00955594">
        <w:rPr>
          <w:rFonts w:ascii="Arial" w:hAnsi="Arial" w:cs="Arial"/>
          <w:color w:val="000000" w:themeColor="text1"/>
          <w:sz w:val="20"/>
          <w:szCs w:val="20"/>
          <w:bdr w:val="none" w:sz="0" w:space="0" w:color="auto" w:frame="1"/>
        </w:rPr>
        <w:t>De doelgroep binnen de drie functiegroepen vervullen diverse functie</w:t>
      </w:r>
      <w:r w:rsidR="000B75CD" w:rsidRPr="00955594">
        <w:rPr>
          <w:rFonts w:ascii="Arial" w:hAnsi="Arial" w:cs="Arial"/>
          <w:color w:val="000000" w:themeColor="text1"/>
          <w:sz w:val="20"/>
          <w:szCs w:val="20"/>
          <w:bdr w:val="none" w:sz="0" w:space="0" w:color="auto" w:frame="1"/>
        </w:rPr>
        <w:t>s</w:t>
      </w:r>
      <w:r w:rsidRPr="00955594">
        <w:rPr>
          <w:rFonts w:ascii="Arial" w:hAnsi="Arial" w:cs="Arial"/>
          <w:color w:val="000000" w:themeColor="text1"/>
          <w:sz w:val="20"/>
          <w:szCs w:val="20"/>
          <w:bdr w:val="none" w:sz="0" w:space="0" w:color="auto" w:frame="1"/>
        </w:rPr>
        <w:t xml:space="preserve"> en hebben </w:t>
      </w:r>
      <w:r w:rsidR="000B75CD" w:rsidRPr="00955594">
        <w:rPr>
          <w:rFonts w:ascii="Arial" w:hAnsi="Arial" w:cs="Arial"/>
          <w:color w:val="000000" w:themeColor="text1"/>
          <w:sz w:val="20"/>
          <w:szCs w:val="20"/>
          <w:bdr w:val="none" w:sz="0" w:space="0" w:color="auto" w:frame="1"/>
        </w:rPr>
        <w:t>diverse</w:t>
      </w:r>
      <w:r w:rsidRPr="00955594">
        <w:rPr>
          <w:rFonts w:ascii="Arial" w:hAnsi="Arial" w:cs="Arial"/>
          <w:color w:val="000000" w:themeColor="text1"/>
          <w:sz w:val="20"/>
          <w:szCs w:val="20"/>
          <w:bdr w:val="none" w:sz="0" w:space="0" w:color="auto" w:frame="1"/>
        </w:rPr>
        <w:t xml:space="preserve"> opleidingsniveau</w:t>
      </w:r>
      <w:r w:rsidR="000B75CD" w:rsidRPr="00955594">
        <w:rPr>
          <w:rFonts w:ascii="Arial" w:hAnsi="Arial" w:cs="Arial"/>
          <w:color w:val="000000" w:themeColor="text1"/>
          <w:sz w:val="20"/>
          <w:szCs w:val="20"/>
          <w:bdr w:val="none" w:sz="0" w:space="0" w:color="auto" w:frame="1"/>
        </w:rPr>
        <w:t>s</w:t>
      </w:r>
      <w:r w:rsidRPr="00955594">
        <w:rPr>
          <w:rFonts w:ascii="Arial" w:hAnsi="Arial" w:cs="Arial"/>
          <w:color w:val="000000" w:themeColor="text1"/>
          <w:sz w:val="20"/>
          <w:szCs w:val="20"/>
          <w:bdr w:val="none" w:sz="0" w:space="0" w:color="auto" w:frame="1"/>
        </w:rPr>
        <w:t>. De leeftijd van de doelgroep varieert van 15 tot 67 jaar, waarvan de leeftijd van 56 en 67 jaar tot de grootste groep behoort. De dienstjaren binnen de organisatie verschilt va</w:t>
      </w:r>
      <w:r w:rsidR="000B75CD" w:rsidRPr="00955594">
        <w:rPr>
          <w:rFonts w:ascii="Arial" w:hAnsi="Arial" w:cs="Arial"/>
          <w:color w:val="000000" w:themeColor="text1"/>
          <w:sz w:val="20"/>
          <w:szCs w:val="20"/>
          <w:bdr w:val="none" w:sz="0" w:space="0" w:color="auto" w:frame="1"/>
        </w:rPr>
        <w:t>n 0 tot 50 jaar. Momenteel vormt</w:t>
      </w:r>
      <w:r w:rsidRPr="00955594">
        <w:rPr>
          <w:rFonts w:ascii="Arial" w:hAnsi="Arial" w:cs="Arial"/>
          <w:color w:val="000000" w:themeColor="text1"/>
          <w:sz w:val="20"/>
          <w:szCs w:val="20"/>
          <w:bdr w:val="none" w:sz="0" w:space="0" w:color="auto" w:frame="1"/>
        </w:rPr>
        <w:t xml:space="preserve"> de 0 tot 10 dienstjaren de grootste groep. De salarissc</w:t>
      </w:r>
      <w:r w:rsidR="000B75CD" w:rsidRPr="00955594">
        <w:rPr>
          <w:rFonts w:ascii="Arial" w:hAnsi="Arial" w:cs="Arial"/>
          <w:color w:val="000000" w:themeColor="text1"/>
          <w:sz w:val="20"/>
          <w:szCs w:val="20"/>
          <w:bdr w:val="none" w:sz="0" w:space="0" w:color="auto" w:frame="1"/>
        </w:rPr>
        <w:t xml:space="preserve">halen van de doelgroep variëren </w:t>
      </w:r>
      <w:r w:rsidRPr="00955594">
        <w:rPr>
          <w:rFonts w:ascii="Arial" w:hAnsi="Arial" w:cs="Arial"/>
          <w:color w:val="000000" w:themeColor="text1"/>
          <w:sz w:val="20"/>
          <w:szCs w:val="20"/>
          <w:bdr w:val="none" w:sz="0" w:space="0" w:color="auto" w:frame="1"/>
        </w:rPr>
        <w:t>van 1 tot 13, waarbij de meeste medewerkers</w:t>
      </w:r>
      <w:r w:rsidR="000B75CD" w:rsidRPr="00955594">
        <w:rPr>
          <w:rFonts w:ascii="Arial" w:hAnsi="Arial" w:cs="Arial"/>
          <w:color w:val="000000" w:themeColor="text1"/>
          <w:sz w:val="20"/>
          <w:szCs w:val="20"/>
          <w:bdr w:val="none" w:sz="0" w:space="0" w:color="auto" w:frame="1"/>
        </w:rPr>
        <w:t xml:space="preserve"> zich</w:t>
      </w:r>
      <w:r w:rsidRPr="00955594">
        <w:rPr>
          <w:rFonts w:ascii="Arial" w:hAnsi="Arial" w:cs="Arial"/>
          <w:color w:val="000000" w:themeColor="text1"/>
          <w:sz w:val="20"/>
          <w:szCs w:val="20"/>
          <w:bdr w:val="none" w:sz="0" w:space="0" w:color="auto" w:frame="1"/>
        </w:rPr>
        <w:t xml:space="preserve"> in de sala</w:t>
      </w:r>
      <w:r w:rsidR="000B75CD" w:rsidRPr="00955594">
        <w:rPr>
          <w:rFonts w:ascii="Arial" w:hAnsi="Arial" w:cs="Arial"/>
          <w:color w:val="000000" w:themeColor="text1"/>
          <w:sz w:val="20"/>
          <w:szCs w:val="20"/>
          <w:bdr w:val="none" w:sz="0" w:space="0" w:color="auto" w:frame="1"/>
        </w:rPr>
        <w:t>risschalen van 6 tot 10 bevinden</w:t>
      </w:r>
      <w:r w:rsidRPr="00955594">
        <w:rPr>
          <w:rFonts w:ascii="Arial" w:hAnsi="Arial" w:cs="Arial"/>
          <w:color w:val="000000" w:themeColor="text1"/>
          <w:sz w:val="20"/>
          <w:szCs w:val="20"/>
          <w:bdr w:val="none" w:sz="0" w:space="0" w:color="auto" w:frame="1"/>
        </w:rPr>
        <w:t xml:space="preserve">. </w:t>
      </w:r>
    </w:p>
    <w:p w14:paraId="3A73030E" w14:textId="53986AC7" w:rsidR="00493E52" w:rsidRPr="00955594" w:rsidRDefault="00493E52" w:rsidP="00601C7B">
      <w:pPr>
        <w:pStyle w:val="Geenafstand"/>
        <w:spacing w:line="360" w:lineRule="auto"/>
        <w:jc w:val="both"/>
        <w:rPr>
          <w:rFonts w:ascii="Arial" w:hAnsi="Arial" w:cs="Arial"/>
          <w:sz w:val="20"/>
          <w:szCs w:val="20"/>
        </w:rPr>
      </w:pPr>
    </w:p>
    <w:p w14:paraId="1945358D" w14:textId="4C8D3BD9" w:rsidR="00605EB3" w:rsidRPr="00955594" w:rsidRDefault="00605EB3" w:rsidP="00601C7B">
      <w:pPr>
        <w:pStyle w:val="Geenafstand"/>
        <w:spacing w:line="360" w:lineRule="auto"/>
        <w:jc w:val="both"/>
        <w:rPr>
          <w:rFonts w:ascii="Arial" w:hAnsi="Arial" w:cs="Arial"/>
          <w:b/>
          <w:bCs/>
          <w:sz w:val="20"/>
          <w:szCs w:val="20"/>
        </w:rPr>
      </w:pPr>
      <w:r w:rsidRPr="00955594">
        <w:rPr>
          <w:rFonts w:ascii="Arial" w:hAnsi="Arial" w:cs="Arial"/>
          <w:b/>
          <w:bCs/>
          <w:sz w:val="20"/>
          <w:szCs w:val="20"/>
        </w:rPr>
        <w:t>Bereikbaarheid</w:t>
      </w:r>
    </w:p>
    <w:p w14:paraId="596FA6BE" w14:textId="625E969B" w:rsidR="00FE119C" w:rsidRPr="00955594" w:rsidRDefault="0056449F" w:rsidP="00601C7B">
      <w:pPr>
        <w:pStyle w:val="Geenafstand"/>
        <w:spacing w:line="360" w:lineRule="auto"/>
        <w:jc w:val="both"/>
        <w:rPr>
          <w:rFonts w:ascii="Arial" w:hAnsi="Arial" w:cs="Arial"/>
          <w:sz w:val="20"/>
          <w:szCs w:val="20"/>
        </w:rPr>
      </w:pPr>
      <w:r w:rsidRPr="00955594">
        <w:rPr>
          <w:rFonts w:ascii="Arial" w:hAnsi="Arial" w:cs="Arial"/>
          <w:sz w:val="20"/>
          <w:szCs w:val="20"/>
        </w:rPr>
        <w:t>De bovenstaande doelgroep</w:t>
      </w:r>
      <w:r w:rsidR="000B75CD" w:rsidRPr="00955594">
        <w:rPr>
          <w:rFonts w:ascii="Arial" w:hAnsi="Arial" w:cs="Arial"/>
          <w:sz w:val="20"/>
          <w:szCs w:val="20"/>
        </w:rPr>
        <w:t>en zijn</w:t>
      </w:r>
      <w:r w:rsidRPr="00955594">
        <w:rPr>
          <w:rFonts w:ascii="Arial" w:hAnsi="Arial" w:cs="Arial"/>
          <w:sz w:val="20"/>
          <w:szCs w:val="20"/>
        </w:rPr>
        <w:t xml:space="preserve"> te bereiken</w:t>
      </w:r>
      <w:r w:rsidR="00605EB3" w:rsidRPr="00955594">
        <w:rPr>
          <w:rFonts w:ascii="Arial" w:hAnsi="Arial" w:cs="Arial"/>
          <w:sz w:val="20"/>
          <w:szCs w:val="20"/>
        </w:rPr>
        <w:t xml:space="preserve"> via</w:t>
      </w:r>
      <w:r w:rsidRPr="00955594">
        <w:rPr>
          <w:rFonts w:ascii="Arial" w:hAnsi="Arial" w:cs="Arial"/>
          <w:sz w:val="20"/>
          <w:szCs w:val="20"/>
        </w:rPr>
        <w:t xml:space="preserve"> hun persoonlijke e-mail</w:t>
      </w:r>
      <w:r w:rsidR="00605EB3" w:rsidRPr="00955594">
        <w:rPr>
          <w:rFonts w:ascii="Arial" w:hAnsi="Arial" w:cs="Arial"/>
          <w:sz w:val="20"/>
          <w:szCs w:val="20"/>
        </w:rPr>
        <w:t xml:space="preserve">. </w:t>
      </w:r>
      <w:r w:rsidRPr="00955594">
        <w:rPr>
          <w:rFonts w:ascii="Arial" w:hAnsi="Arial" w:cs="Arial"/>
          <w:sz w:val="20"/>
          <w:szCs w:val="20"/>
        </w:rPr>
        <w:t>Medewerkers die meewerken aan het onderzoek moeten hier toestemming voor geven.</w:t>
      </w:r>
      <w:r w:rsidR="00FE119C" w:rsidRPr="00955594">
        <w:rPr>
          <w:rFonts w:ascii="Arial" w:hAnsi="Arial" w:cs="Arial"/>
          <w:sz w:val="20"/>
          <w:szCs w:val="20"/>
        </w:rPr>
        <w:t xml:space="preserve"> </w:t>
      </w:r>
      <w:r w:rsidR="0057144E" w:rsidRPr="00955594">
        <w:rPr>
          <w:rFonts w:ascii="Arial" w:hAnsi="Arial" w:cs="Arial"/>
          <w:sz w:val="20"/>
          <w:szCs w:val="20"/>
        </w:rPr>
        <w:t>De respondenten moeten voldoen aan randvoorwaarden voordat ze mogen deelnemen om een juiste weergave van de doelgroep te waarborgen (zie Hoofdstuk 4 Methodologie).</w:t>
      </w:r>
    </w:p>
    <w:p w14:paraId="2B5C9DCB" w14:textId="77777777" w:rsidR="00FE119C" w:rsidRPr="00955594" w:rsidRDefault="00FE119C" w:rsidP="00601C7B">
      <w:pPr>
        <w:pStyle w:val="Geenafstand"/>
        <w:spacing w:line="360" w:lineRule="auto"/>
        <w:jc w:val="both"/>
        <w:rPr>
          <w:rFonts w:ascii="Arial" w:hAnsi="Arial" w:cs="Arial"/>
          <w:b/>
          <w:bCs/>
          <w:sz w:val="20"/>
          <w:szCs w:val="20"/>
        </w:rPr>
      </w:pPr>
    </w:p>
    <w:p w14:paraId="1B1E3543" w14:textId="77777777" w:rsidR="00FE119C" w:rsidRPr="00955594" w:rsidRDefault="00FE119C" w:rsidP="00601C7B">
      <w:pPr>
        <w:pStyle w:val="Kop2"/>
        <w:spacing w:line="360" w:lineRule="auto"/>
        <w:rPr>
          <w:rFonts w:ascii="Arial" w:hAnsi="Arial" w:cs="Arial"/>
          <w:sz w:val="20"/>
          <w:szCs w:val="20"/>
        </w:rPr>
      </w:pPr>
      <w:bookmarkStart w:id="15" w:name="_Toc48492646"/>
      <w:bookmarkStart w:id="16" w:name="_Toc50103328"/>
      <w:r w:rsidRPr="00955594">
        <w:rPr>
          <w:rFonts w:ascii="Arial" w:hAnsi="Arial" w:cs="Arial"/>
          <w:sz w:val="20"/>
          <w:szCs w:val="20"/>
        </w:rPr>
        <w:t>1.6 Beperkingen/begrenzingen</w:t>
      </w:r>
      <w:bookmarkEnd w:id="15"/>
      <w:bookmarkEnd w:id="16"/>
    </w:p>
    <w:p w14:paraId="7911515A" w14:textId="1E9C3073" w:rsidR="0057144E" w:rsidRPr="00955594" w:rsidRDefault="0057144E" w:rsidP="00601C7B">
      <w:pPr>
        <w:pStyle w:val="Geenafstand"/>
        <w:spacing w:line="360" w:lineRule="auto"/>
        <w:jc w:val="both"/>
        <w:rPr>
          <w:rFonts w:ascii="Arial" w:hAnsi="Arial" w:cs="Arial"/>
          <w:sz w:val="20"/>
          <w:szCs w:val="20"/>
        </w:rPr>
      </w:pPr>
      <w:r w:rsidRPr="00955594">
        <w:rPr>
          <w:rFonts w:ascii="Arial" w:hAnsi="Arial" w:cs="Arial"/>
          <w:sz w:val="20"/>
          <w:szCs w:val="20"/>
        </w:rPr>
        <w:t>Het gehele onderzoek start op 10 februari 2020 en eindigt op 17 augustus 2020. Het vooronderzoek naar loyaliteit eindigt op 2 juni 2020 en dit specifieke onderzoek start op 19 juni 2020. Door de begrenzing in tijd richt het onderzoek zich op het opstellen van een ad</w:t>
      </w:r>
      <w:r w:rsidR="000B75CD" w:rsidRPr="00955594">
        <w:rPr>
          <w:rFonts w:ascii="Arial" w:hAnsi="Arial" w:cs="Arial"/>
          <w:sz w:val="20"/>
          <w:szCs w:val="20"/>
        </w:rPr>
        <w:t>viesrapport met betrekking tot</w:t>
      </w:r>
      <w:r w:rsidRPr="00955594">
        <w:rPr>
          <w:rFonts w:ascii="Arial" w:hAnsi="Arial" w:cs="Arial"/>
          <w:sz w:val="20"/>
          <w:szCs w:val="20"/>
        </w:rPr>
        <w:t xml:space="preserve"> interne communicatie en een passend implementatieplan. </w:t>
      </w:r>
      <w:r w:rsidR="006A33EF">
        <w:rPr>
          <w:rFonts w:ascii="Arial" w:hAnsi="Arial" w:cs="Arial"/>
          <w:sz w:val="20"/>
          <w:szCs w:val="20"/>
        </w:rPr>
        <w:t>DE ORGANISATIE</w:t>
      </w:r>
      <w:r w:rsidRPr="00955594">
        <w:rPr>
          <w:rFonts w:ascii="Arial" w:hAnsi="Arial" w:cs="Arial"/>
          <w:sz w:val="20"/>
          <w:szCs w:val="20"/>
        </w:rPr>
        <w:t xml:space="preserve"> zelf draagt de verantwoordelijkheid voor de uitvoering van het plan. De opdrachtgever dient </w:t>
      </w:r>
      <w:r w:rsidR="004E2829" w:rsidRPr="00955594">
        <w:rPr>
          <w:rFonts w:ascii="Arial" w:hAnsi="Arial" w:cs="Arial"/>
          <w:sz w:val="20"/>
          <w:szCs w:val="20"/>
        </w:rPr>
        <w:t xml:space="preserve">het </w:t>
      </w:r>
      <w:r w:rsidRPr="00955594">
        <w:rPr>
          <w:rFonts w:ascii="Arial" w:hAnsi="Arial" w:cs="Arial"/>
          <w:sz w:val="20"/>
          <w:szCs w:val="20"/>
        </w:rPr>
        <w:t xml:space="preserve">vervolgonderzoek zelf tot uitvoering te brengen buiten de bovenstaande periode. </w:t>
      </w:r>
    </w:p>
    <w:p w14:paraId="153490FF" w14:textId="77777777" w:rsidR="00742018" w:rsidRPr="00955594" w:rsidRDefault="00742018" w:rsidP="00601C7B">
      <w:pPr>
        <w:pStyle w:val="Geenafstand"/>
        <w:spacing w:line="360" w:lineRule="auto"/>
        <w:jc w:val="both"/>
        <w:rPr>
          <w:rFonts w:ascii="Arial" w:hAnsi="Arial" w:cs="Arial"/>
          <w:sz w:val="20"/>
          <w:szCs w:val="20"/>
        </w:rPr>
      </w:pPr>
    </w:p>
    <w:p w14:paraId="404C815F" w14:textId="2450066A" w:rsidR="00D30270" w:rsidRPr="00955594" w:rsidRDefault="00D30270" w:rsidP="00601C7B">
      <w:pPr>
        <w:pStyle w:val="Geenafstand"/>
        <w:spacing w:line="360" w:lineRule="auto"/>
        <w:jc w:val="both"/>
        <w:rPr>
          <w:rFonts w:ascii="Arial" w:hAnsi="Arial" w:cs="Arial"/>
          <w:sz w:val="20"/>
          <w:szCs w:val="20"/>
        </w:rPr>
      </w:pPr>
      <w:r w:rsidRPr="00955594">
        <w:rPr>
          <w:rFonts w:ascii="Arial" w:hAnsi="Arial" w:cs="Arial"/>
          <w:sz w:val="20"/>
          <w:szCs w:val="20"/>
        </w:rPr>
        <w:t xml:space="preserve">Het onderzoek richt zich op medewerkers in </w:t>
      </w:r>
      <w:r w:rsidR="00176DD4">
        <w:rPr>
          <w:rFonts w:ascii="Arial" w:hAnsi="Arial" w:cs="Arial"/>
          <w:sz w:val="20"/>
          <w:szCs w:val="20"/>
        </w:rPr>
        <w:t>FASE</w:t>
      </w:r>
      <w:r w:rsidRPr="00955594">
        <w:rPr>
          <w:rFonts w:ascii="Arial" w:hAnsi="Arial" w:cs="Arial"/>
          <w:sz w:val="20"/>
          <w:szCs w:val="20"/>
        </w:rPr>
        <w:t xml:space="preserve"> en III. De opdrachtnemer moet rekening houden met de wensen van </w:t>
      </w:r>
      <w:r w:rsidR="006A33EF">
        <w:rPr>
          <w:rFonts w:ascii="Arial" w:hAnsi="Arial" w:cs="Arial"/>
          <w:sz w:val="20"/>
          <w:szCs w:val="20"/>
        </w:rPr>
        <w:t>DE ORGANISATIE</w:t>
      </w:r>
      <w:r w:rsidRPr="00955594">
        <w:rPr>
          <w:rFonts w:ascii="Arial" w:hAnsi="Arial" w:cs="Arial"/>
          <w:sz w:val="20"/>
          <w:szCs w:val="20"/>
        </w:rPr>
        <w:t xml:space="preserve"> voor het afnemen van kwalitatieve interviews. De opdrachtgever geeft de voorkeur aan een persoonlijk gesprek en niet een massale enquête. </w:t>
      </w:r>
    </w:p>
    <w:p w14:paraId="72931D2B" w14:textId="77777777" w:rsidR="00742018" w:rsidRPr="00955594" w:rsidRDefault="00742018" w:rsidP="00601C7B">
      <w:pPr>
        <w:pStyle w:val="Geenafstand"/>
        <w:spacing w:line="360" w:lineRule="auto"/>
        <w:jc w:val="both"/>
        <w:rPr>
          <w:rFonts w:ascii="Arial" w:hAnsi="Arial" w:cs="Arial"/>
          <w:sz w:val="20"/>
          <w:szCs w:val="20"/>
        </w:rPr>
      </w:pPr>
    </w:p>
    <w:p w14:paraId="1159D156" w14:textId="7FD4A58C" w:rsidR="00FE119C" w:rsidRPr="00955594" w:rsidRDefault="00FE119C" w:rsidP="00601C7B">
      <w:pPr>
        <w:pStyle w:val="Geenafstand"/>
        <w:spacing w:line="360" w:lineRule="auto"/>
        <w:jc w:val="both"/>
        <w:rPr>
          <w:rFonts w:ascii="Arial" w:hAnsi="Arial" w:cs="Arial"/>
          <w:sz w:val="20"/>
          <w:szCs w:val="20"/>
        </w:rPr>
      </w:pPr>
      <w:r w:rsidRPr="00955594">
        <w:rPr>
          <w:rFonts w:ascii="Arial" w:hAnsi="Arial" w:cs="Arial"/>
          <w:sz w:val="20"/>
          <w:szCs w:val="20"/>
        </w:rPr>
        <w:t xml:space="preserve">Het onderzoek hangt af van eigen inzet en vrijwillige gunsten van </w:t>
      </w:r>
      <w:r w:rsidR="00D30270" w:rsidRPr="00955594">
        <w:rPr>
          <w:rFonts w:ascii="Arial" w:hAnsi="Arial" w:cs="Arial"/>
          <w:sz w:val="20"/>
          <w:szCs w:val="20"/>
        </w:rPr>
        <w:t xml:space="preserve">de </w:t>
      </w:r>
      <w:r w:rsidRPr="00955594">
        <w:rPr>
          <w:rFonts w:ascii="Arial" w:hAnsi="Arial" w:cs="Arial"/>
          <w:sz w:val="20"/>
          <w:szCs w:val="20"/>
        </w:rPr>
        <w:t>medewerkers.</w:t>
      </w:r>
      <w:r w:rsidR="00D30270" w:rsidRPr="00955594">
        <w:rPr>
          <w:rFonts w:ascii="Arial" w:hAnsi="Arial" w:cs="Arial"/>
          <w:sz w:val="20"/>
          <w:szCs w:val="20"/>
        </w:rPr>
        <w:t xml:space="preserve"> De opdrachtnemer moet rekening houden met sociaal wenselijke antwoorden van respondenten. De kans bestaat dat de respondent een antwoord formuleert om de organisatie tevreden te houden. Om dit te voorkomen nemen de respondenten anoniem deel aan het onderzoek. </w:t>
      </w:r>
      <w:r w:rsidR="006A33EF" w:rsidRPr="00955594">
        <w:rPr>
          <w:rFonts w:ascii="Arial" w:hAnsi="Arial" w:cs="Arial"/>
          <w:sz w:val="20"/>
          <w:szCs w:val="20"/>
        </w:rPr>
        <w:t xml:space="preserve">Zo kan </w:t>
      </w:r>
      <w:r w:rsidR="006A33EF">
        <w:rPr>
          <w:rFonts w:ascii="Arial" w:hAnsi="Arial" w:cs="Arial"/>
          <w:sz w:val="20"/>
          <w:szCs w:val="20"/>
        </w:rPr>
        <w:t>DE ORGANISATIE</w:t>
      </w:r>
      <w:r w:rsidR="006A33EF" w:rsidRPr="00955594">
        <w:rPr>
          <w:rFonts w:ascii="Arial" w:hAnsi="Arial" w:cs="Arial"/>
          <w:sz w:val="20"/>
          <w:szCs w:val="20"/>
        </w:rPr>
        <w:t xml:space="preserve"> niet achterhalen wie heeft deelgenomen aan het onderzoek. </w:t>
      </w:r>
      <w:r w:rsidR="00084CA7" w:rsidRPr="00955594">
        <w:rPr>
          <w:rFonts w:ascii="Arial" w:hAnsi="Arial" w:cs="Arial"/>
          <w:sz w:val="20"/>
          <w:szCs w:val="20"/>
        </w:rPr>
        <w:t xml:space="preserve">Eerlijkheid in de antwoorden zorgt voor een realistisch advies voor </w:t>
      </w:r>
      <w:r w:rsidR="00084CA7">
        <w:rPr>
          <w:rFonts w:ascii="Arial" w:hAnsi="Arial" w:cs="Arial"/>
          <w:sz w:val="20"/>
          <w:szCs w:val="20"/>
        </w:rPr>
        <w:t>DE ORGANISATIE</w:t>
      </w:r>
      <w:r w:rsidR="00084CA7" w:rsidRPr="00955594">
        <w:rPr>
          <w:rFonts w:ascii="Arial" w:hAnsi="Arial" w:cs="Arial"/>
          <w:sz w:val="20"/>
          <w:szCs w:val="20"/>
        </w:rPr>
        <w:t xml:space="preserve">. </w:t>
      </w:r>
    </w:p>
    <w:p w14:paraId="045E36E9" w14:textId="77777777" w:rsidR="00742018" w:rsidRPr="00955594" w:rsidRDefault="00742018" w:rsidP="00601C7B">
      <w:pPr>
        <w:pStyle w:val="Geenafstand"/>
        <w:spacing w:line="360" w:lineRule="auto"/>
        <w:jc w:val="both"/>
        <w:rPr>
          <w:rFonts w:ascii="Arial" w:hAnsi="Arial" w:cs="Arial"/>
          <w:sz w:val="20"/>
          <w:szCs w:val="20"/>
        </w:rPr>
      </w:pPr>
    </w:p>
    <w:p w14:paraId="204FA85F" w14:textId="655D0FB0" w:rsidR="00D30270" w:rsidRPr="00955594" w:rsidRDefault="006A33EF" w:rsidP="00601C7B">
      <w:pPr>
        <w:pStyle w:val="Geenafstand"/>
        <w:spacing w:line="360" w:lineRule="auto"/>
        <w:jc w:val="both"/>
        <w:rPr>
          <w:rFonts w:ascii="Arial" w:hAnsi="Arial" w:cs="Arial"/>
          <w:sz w:val="20"/>
          <w:szCs w:val="20"/>
        </w:rPr>
      </w:pPr>
      <w:r>
        <w:rPr>
          <w:rFonts w:ascii="Arial" w:hAnsi="Arial" w:cs="Arial"/>
          <w:sz w:val="20"/>
          <w:szCs w:val="20"/>
        </w:rPr>
        <w:t>DE ORGANISATIE</w:t>
      </w:r>
      <w:r w:rsidR="00D30270" w:rsidRPr="00955594">
        <w:rPr>
          <w:rFonts w:ascii="Arial" w:hAnsi="Arial" w:cs="Arial"/>
          <w:sz w:val="20"/>
          <w:szCs w:val="20"/>
        </w:rPr>
        <w:t xml:space="preserve"> verstrekt tijdens de onderzoeksperiode de benodigde informatie. De opdrachtnemer staat onder contract bij de organisatie, inclusief een geheimhoudingsplicht. </w:t>
      </w:r>
      <w:r w:rsidR="00AE0E23" w:rsidRPr="00955594">
        <w:rPr>
          <w:rFonts w:ascii="Arial" w:hAnsi="Arial" w:cs="Arial"/>
          <w:sz w:val="20"/>
          <w:szCs w:val="20"/>
        </w:rPr>
        <w:t xml:space="preserve">Op het moment dat het onderzoek is afgerond komt het geanonimiseerd op de HBO-kennisbank. </w:t>
      </w:r>
    </w:p>
    <w:p w14:paraId="5169314A" w14:textId="77777777" w:rsidR="00742018" w:rsidRPr="00955594" w:rsidRDefault="00742018" w:rsidP="00601C7B">
      <w:pPr>
        <w:pStyle w:val="Geenafstand"/>
        <w:spacing w:line="360" w:lineRule="auto"/>
        <w:jc w:val="both"/>
        <w:rPr>
          <w:rFonts w:ascii="Arial" w:hAnsi="Arial" w:cs="Arial"/>
          <w:sz w:val="20"/>
          <w:szCs w:val="20"/>
        </w:rPr>
      </w:pPr>
    </w:p>
    <w:p w14:paraId="136DA5AA" w14:textId="2D6D33CE" w:rsidR="00FE119C" w:rsidRPr="00955594" w:rsidRDefault="00FE119C" w:rsidP="00601C7B">
      <w:pPr>
        <w:pStyle w:val="Geenafstand"/>
        <w:spacing w:line="360" w:lineRule="auto"/>
        <w:jc w:val="both"/>
        <w:rPr>
          <w:rFonts w:ascii="Arial" w:hAnsi="Arial" w:cs="Arial"/>
          <w:sz w:val="20"/>
          <w:szCs w:val="20"/>
        </w:rPr>
      </w:pPr>
      <w:r w:rsidRPr="00955594">
        <w:rPr>
          <w:rFonts w:ascii="Arial" w:hAnsi="Arial" w:cs="Arial"/>
          <w:sz w:val="20"/>
          <w:szCs w:val="20"/>
        </w:rPr>
        <w:t xml:space="preserve">Tot slot vindt dit onderzoek plaatst tijdens de zogenoemde ‘Coronacrisis’. </w:t>
      </w:r>
      <w:r w:rsidR="00D30270" w:rsidRPr="00955594">
        <w:rPr>
          <w:rFonts w:ascii="Arial" w:hAnsi="Arial" w:cs="Arial"/>
          <w:sz w:val="20"/>
          <w:szCs w:val="20"/>
        </w:rPr>
        <w:t xml:space="preserve">Daardoor vindt het onderzoek plaats op de thuislocatie van de opdrachtnemer. </w:t>
      </w:r>
      <w:r w:rsidRPr="00955594">
        <w:rPr>
          <w:rFonts w:ascii="Arial" w:hAnsi="Arial" w:cs="Arial"/>
          <w:sz w:val="20"/>
          <w:szCs w:val="20"/>
        </w:rPr>
        <w:t xml:space="preserve">Doordat de doelgroep niet fysiek te spreken is, ontbreekt de directe toegang tot de doelgroep. Een beperking die het lastig maakt om respondenten te vinden. </w:t>
      </w:r>
      <w:r w:rsidR="0059016A" w:rsidRPr="00955594">
        <w:rPr>
          <w:rFonts w:ascii="Arial" w:hAnsi="Arial" w:cs="Arial"/>
          <w:sz w:val="20"/>
          <w:szCs w:val="20"/>
        </w:rPr>
        <w:t xml:space="preserve">Op het moment dat een aanvraag voor respondenten </w:t>
      </w:r>
      <w:r w:rsidR="00AE0E23" w:rsidRPr="00955594">
        <w:rPr>
          <w:rFonts w:ascii="Arial" w:hAnsi="Arial" w:cs="Arial"/>
          <w:sz w:val="20"/>
          <w:szCs w:val="20"/>
        </w:rPr>
        <w:t xml:space="preserve">via een persoonlijke mail </w:t>
      </w:r>
      <w:r w:rsidR="0059016A" w:rsidRPr="00955594">
        <w:rPr>
          <w:rFonts w:ascii="Arial" w:hAnsi="Arial" w:cs="Arial"/>
          <w:sz w:val="20"/>
          <w:szCs w:val="20"/>
        </w:rPr>
        <w:t xml:space="preserve">niet voldoende is kijkt de opdrachtnemer samen met de HR-manager naar geschikte </w:t>
      </w:r>
      <w:r w:rsidR="00605EB3" w:rsidRPr="00955594">
        <w:rPr>
          <w:rFonts w:ascii="Arial" w:hAnsi="Arial" w:cs="Arial"/>
          <w:sz w:val="20"/>
          <w:szCs w:val="20"/>
        </w:rPr>
        <w:t>representatieve</w:t>
      </w:r>
      <w:r w:rsidR="0059016A" w:rsidRPr="00955594">
        <w:rPr>
          <w:rFonts w:ascii="Arial" w:hAnsi="Arial" w:cs="Arial"/>
          <w:sz w:val="20"/>
          <w:szCs w:val="20"/>
        </w:rPr>
        <w:t xml:space="preserve"> respondenten. </w:t>
      </w:r>
    </w:p>
    <w:p w14:paraId="4CF79D1B" w14:textId="7BD5F469" w:rsidR="00D44A8A" w:rsidRPr="00955594" w:rsidRDefault="00D44A8A" w:rsidP="00601C7B">
      <w:pPr>
        <w:pStyle w:val="Kop1"/>
        <w:spacing w:line="360" w:lineRule="auto"/>
        <w:jc w:val="both"/>
        <w:rPr>
          <w:rFonts w:ascii="Arial" w:hAnsi="Arial" w:cs="Arial"/>
          <w:sz w:val="20"/>
          <w:szCs w:val="20"/>
        </w:rPr>
        <w:sectPr w:rsidR="00D44A8A" w:rsidRPr="00955594" w:rsidSect="00345C6E">
          <w:footerReference w:type="even" r:id="rId10"/>
          <w:footerReference w:type="default" r:id="rId11"/>
          <w:pgSz w:w="11900" w:h="16840"/>
          <w:pgMar w:top="1418" w:right="1701" w:bottom="1418" w:left="1701" w:header="709" w:footer="709" w:gutter="0"/>
          <w:pgNumType w:fmt="numberInDash"/>
          <w:cols w:space="708"/>
          <w:titlePg/>
          <w:docGrid w:linePitch="360"/>
        </w:sectPr>
      </w:pPr>
    </w:p>
    <w:p w14:paraId="7EBB544C" w14:textId="77777777" w:rsidR="00B60744" w:rsidRPr="00955594" w:rsidRDefault="00B60744" w:rsidP="00955594">
      <w:pPr>
        <w:pStyle w:val="Kop1"/>
        <w:spacing w:line="360" w:lineRule="auto"/>
        <w:ind w:firstLine="708"/>
        <w:rPr>
          <w:rFonts w:ascii="Arial" w:hAnsi="Arial" w:cs="Arial"/>
          <w:sz w:val="20"/>
          <w:szCs w:val="20"/>
        </w:rPr>
      </w:pPr>
      <w:bookmarkStart w:id="17" w:name="_Toc48491616"/>
      <w:bookmarkStart w:id="18" w:name="_Toc48492647"/>
      <w:bookmarkStart w:id="19" w:name="_Toc50103329"/>
      <w:r w:rsidRPr="00955594">
        <w:rPr>
          <w:rFonts w:ascii="Arial" w:hAnsi="Arial" w:cs="Arial"/>
          <w:sz w:val="20"/>
          <w:szCs w:val="20"/>
        </w:rPr>
        <w:lastRenderedPageBreak/>
        <w:t>2. Situatieschets</w:t>
      </w:r>
      <w:bookmarkEnd w:id="17"/>
      <w:bookmarkEnd w:id="18"/>
      <w:bookmarkEnd w:id="19"/>
    </w:p>
    <w:p w14:paraId="739DE556" w14:textId="0384069C" w:rsidR="00B60744" w:rsidRPr="00955594" w:rsidRDefault="00B60744" w:rsidP="00601C7B">
      <w:pPr>
        <w:spacing w:line="360" w:lineRule="auto"/>
        <w:jc w:val="both"/>
        <w:rPr>
          <w:rFonts w:ascii="Arial" w:eastAsia="Times New Roman" w:hAnsi="Arial" w:cs="Arial"/>
          <w:color w:val="000000" w:themeColor="text1"/>
          <w:sz w:val="20"/>
          <w:szCs w:val="20"/>
          <w:shd w:val="clear" w:color="auto" w:fill="FFFFFF"/>
          <w:lang w:eastAsia="nl-NL"/>
        </w:rPr>
      </w:pPr>
      <w:r w:rsidRPr="00955594">
        <w:rPr>
          <w:rFonts w:ascii="Arial" w:hAnsi="Arial" w:cs="Arial"/>
          <w:sz w:val="20"/>
          <w:szCs w:val="20"/>
        </w:rPr>
        <w:t xml:space="preserve">De </w:t>
      </w:r>
      <w:r w:rsidR="0056449F" w:rsidRPr="00955594">
        <w:rPr>
          <w:rFonts w:ascii="Arial" w:hAnsi="Arial" w:cs="Arial"/>
          <w:sz w:val="20"/>
          <w:szCs w:val="20"/>
        </w:rPr>
        <w:t>situatieschets</w:t>
      </w:r>
      <w:r w:rsidRPr="00955594">
        <w:rPr>
          <w:rFonts w:ascii="Arial" w:hAnsi="Arial" w:cs="Arial"/>
          <w:sz w:val="20"/>
          <w:szCs w:val="20"/>
        </w:rPr>
        <w:t xml:space="preserve"> </w:t>
      </w:r>
      <w:r w:rsidR="009A2266" w:rsidRPr="00955594">
        <w:rPr>
          <w:rFonts w:ascii="Arial" w:hAnsi="Arial" w:cs="Arial"/>
          <w:sz w:val="20"/>
          <w:szCs w:val="20"/>
        </w:rPr>
        <w:t xml:space="preserve">geeft de voornaamste factoren weer die de organisatie beïnvloeden, namelijk de kern van de organisatieverandering, het verloop van de interne communicatie, de middelen  en tot slot de communicatiefactoren. De analyse laat zien dat de medewerkers maar weinig communicatiemomenten hebben met het management en de </w:t>
      </w:r>
      <w:r w:rsidR="00601C7B" w:rsidRPr="00955594">
        <w:rPr>
          <w:rFonts w:ascii="Arial" w:hAnsi="Arial" w:cs="Arial"/>
          <w:sz w:val="20"/>
          <w:szCs w:val="20"/>
        </w:rPr>
        <w:t>HR-</w:t>
      </w:r>
      <w:r w:rsidR="00084CA7" w:rsidRPr="00955594">
        <w:rPr>
          <w:rFonts w:ascii="Arial" w:hAnsi="Arial" w:cs="Arial"/>
          <w:sz w:val="20"/>
          <w:szCs w:val="20"/>
        </w:rPr>
        <w:t>afdeling.</w:t>
      </w:r>
      <w:r w:rsidR="009A2266" w:rsidRPr="00955594">
        <w:rPr>
          <w:rFonts w:ascii="Arial" w:hAnsi="Arial" w:cs="Arial"/>
          <w:sz w:val="20"/>
          <w:szCs w:val="20"/>
        </w:rPr>
        <w:t xml:space="preserve"> Wel biedt de organisatie diverse middelen aan om te communiceren met elkaar. Het hoofdstuk sluit af met een conclusie. </w:t>
      </w:r>
    </w:p>
    <w:p w14:paraId="0B740CA8" w14:textId="77777777" w:rsidR="00B60744" w:rsidRPr="00955594" w:rsidRDefault="00B60744" w:rsidP="00601C7B">
      <w:pPr>
        <w:pStyle w:val="Geenafstand"/>
        <w:spacing w:line="360" w:lineRule="auto"/>
        <w:jc w:val="both"/>
        <w:rPr>
          <w:rFonts w:ascii="Arial" w:hAnsi="Arial" w:cs="Arial"/>
          <w:b/>
          <w:bCs/>
          <w:sz w:val="20"/>
          <w:szCs w:val="20"/>
        </w:rPr>
      </w:pPr>
    </w:p>
    <w:p w14:paraId="7E16389B" w14:textId="30CD9471" w:rsidR="00B60744" w:rsidRPr="00955594" w:rsidRDefault="00B60744" w:rsidP="00601C7B">
      <w:pPr>
        <w:pStyle w:val="Kop2"/>
        <w:spacing w:line="360" w:lineRule="auto"/>
        <w:rPr>
          <w:rFonts w:ascii="Arial" w:hAnsi="Arial" w:cs="Arial"/>
          <w:sz w:val="20"/>
          <w:szCs w:val="20"/>
        </w:rPr>
      </w:pPr>
      <w:bookmarkStart w:id="20" w:name="_Toc48491617"/>
      <w:bookmarkStart w:id="21" w:name="_Toc48492648"/>
      <w:bookmarkStart w:id="22" w:name="_Toc50103330"/>
      <w:r w:rsidRPr="00955594">
        <w:rPr>
          <w:rFonts w:ascii="Arial" w:hAnsi="Arial" w:cs="Arial"/>
          <w:sz w:val="20"/>
          <w:szCs w:val="20"/>
        </w:rPr>
        <w:t xml:space="preserve">2.1 </w:t>
      </w:r>
      <w:r w:rsidR="006A33EF">
        <w:rPr>
          <w:rFonts w:ascii="Arial" w:hAnsi="Arial" w:cs="Arial"/>
          <w:sz w:val="20"/>
          <w:szCs w:val="20"/>
        </w:rPr>
        <w:t>DE ORGANISATIE</w:t>
      </w:r>
      <w:bookmarkEnd w:id="20"/>
      <w:bookmarkEnd w:id="21"/>
      <w:bookmarkEnd w:id="22"/>
    </w:p>
    <w:p w14:paraId="35869FA0" w14:textId="3C3954BC" w:rsidR="00B60744" w:rsidRPr="00955594" w:rsidRDefault="006A33EF" w:rsidP="00601C7B">
      <w:pPr>
        <w:pStyle w:val="Geenafstand"/>
        <w:spacing w:line="360" w:lineRule="auto"/>
        <w:jc w:val="both"/>
        <w:rPr>
          <w:rFonts w:ascii="Arial" w:hAnsi="Arial" w:cs="Arial"/>
          <w:sz w:val="20"/>
          <w:szCs w:val="20"/>
        </w:rPr>
      </w:pPr>
      <w:r>
        <w:rPr>
          <w:rFonts w:ascii="Arial" w:hAnsi="Arial" w:cs="Arial"/>
          <w:sz w:val="20"/>
          <w:szCs w:val="20"/>
        </w:rPr>
        <w:t>DE ORGANISATIE</w:t>
      </w:r>
      <w:r w:rsidR="00B60744" w:rsidRPr="00955594">
        <w:rPr>
          <w:rFonts w:ascii="Arial" w:hAnsi="Arial" w:cs="Arial"/>
          <w:sz w:val="20"/>
          <w:szCs w:val="20"/>
        </w:rPr>
        <w:t xml:space="preserve"> is de grootste telecom- en ICT-dienstverlener van Nederland. Met </w:t>
      </w:r>
      <w:r w:rsidR="00B843F0">
        <w:rPr>
          <w:rFonts w:ascii="Arial" w:hAnsi="Arial" w:cs="Arial"/>
          <w:sz w:val="20"/>
          <w:szCs w:val="20"/>
        </w:rPr>
        <w:t>verschillende merken</w:t>
      </w:r>
      <w:r w:rsidR="00B60744" w:rsidRPr="00955594">
        <w:rPr>
          <w:rFonts w:ascii="Arial" w:hAnsi="Arial" w:cs="Arial"/>
          <w:sz w:val="20"/>
          <w:szCs w:val="20"/>
        </w:rPr>
        <w:t xml:space="preserve"> brengt </w:t>
      </w:r>
      <w:r>
        <w:rPr>
          <w:rFonts w:ascii="Arial" w:hAnsi="Arial" w:cs="Arial"/>
          <w:sz w:val="20"/>
          <w:szCs w:val="20"/>
        </w:rPr>
        <w:t>DE ORGANISATIE</w:t>
      </w:r>
      <w:r w:rsidR="00B60744" w:rsidRPr="00955594">
        <w:rPr>
          <w:rFonts w:ascii="Arial" w:hAnsi="Arial" w:cs="Arial"/>
          <w:sz w:val="20"/>
          <w:szCs w:val="20"/>
        </w:rPr>
        <w:t xml:space="preserve"> telecom en ICT naar consumenten en grote en kleine bedrijven. Van winkelverkoper tot klantenservicemedewerker, van monteur tot manager, dag in dag uit werkte</w:t>
      </w:r>
      <w:r w:rsidR="0029099E" w:rsidRPr="00955594">
        <w:rPr>
          <w:rFonts w:ascii="Arial" w:hAnsi="Arial" w:cs="Arial"/>
          <w:sz w:val="20"/>
          <w:szCs w:val="20"/>
        </w:rPr>
        <w:t>n</w:t>
      </w:r>
      <w:r w:rsidR="00B60744" w:rsidRPr="00955594">
        <w:rPr>
          <w:rFonts w:ascii="Arial" w:hAnsi="Arial" w:cs="Arial"/>
          <w:sz w:val="20"/>
          <w:szCs w:val="20"/>
        </w:rPr>
        <w:t xml:space="preserve"> er in 2019 in totaal 11.248 fulltime medewerkers (</w:t>
      </w:r>
      <w:r>
        <w:rPr>
          <w:rFonts w:ascii="Arial" w:hAnsi="Arial" w:cs="Arial"/>
          <w:sz w:val="20"/>
          <w:szCs w:val="20"/>
        </w:rPr>
        <w:t>DE ORGANISATIE</w:t>
      </w:r>
      <w:r w:rsidR="00B60744" w:rsidRPr="00955594">
        <w:rPr>
          <w:rFonts w:ascii="Arial" w:hAnsi="Arial" w:cs="Arial"/>
          <w:sz w:val="20"/>
          <w:szCs w:val="20"/>
        </w:rPr>
        <w:t xml:space="preserve">, 2019). </w:t>
      </w:r>
    </w:p>
    <w:p w14:paraId="23BDD9B3" w14:textId="77777777" w:rsidR="00742018" w:rsidRPr="00955594" w:rsidRDefault="00742018" w:rsidP="00601C7B">
      <w:pPr>
        <w:pStyle w:val="Geenafstand"/>
        <w:spacing w:line="360" w:lineRule="auto"/>
        <w:jc w:val="both"/>
        <w:rPr>
          <w:rFonts w:ascii="Arial" w:hAnsi="Arial" w:cs="Arial"/>
          <w:sz w:val="20"/>
          <w:szCs w:val="20"/>
        </w:rPr>
      </w:pPr>
    </w:p>
    <w:p w14:paraId="08A686C9" w14:textId="7E3278CA" w:rsidR="00B60744" w:rsidRPr="00955594" w:rsidRDefault="006A33EF" w:rsidP="00601C7B">
      <w:pPr>
        <w:pStyle w:val="Geenafstand"/>
        <w:spacing w:line="360" w:lineRule="auto"/>
        <w:jc w:val="both"/>
        <w:rPr>
          <w:rFonts w:ascii="Arial" w:hAnsi="Arial" w:cs="Arial"/>
          <w:sz w:val="20"/>
          <w:szCs w:val="20"/>
        </w:rPr>
      </w:pPr>
      <w:r>
        <w:rPr>
          <w:rFonts w:ascii="Arial" w:hAnsi="Arial" w:cs="Arial"/>
          <w:sz w:val="20"/>
          <w:szCs w:val="20"/>
        </w:rPr>
        <w:t>DE ORGANISATIE</w:t>
      </w:r>
      <w:r w:rsidR="00B60744" w:rsidRPr="00955594">
        <w:rPr>
          <w:rFonts w:ascii="Arial" w:hAnsi="Arial" w:cs="Arial"/>
          <w:sz w:val="20"/>
          <w:szCs w:val="20"/>
        </w:rPr>
        <w:t xml:space="preserve"> geeft aan te moeten meebewegen met veranderingen in de markt, de techniek en de wet- en regelgeving. Dat betekent dat ze kritisch naar de organisatie kijken en zich afvragen: ‘Gaan we op deze voet verder of moeten we bijsturen?’ Vervolgens kan dit zorgen voor een tal van veranderingen die impact kunnen hebben op de medewerker van de organisatie. </w:t>
      </w:r>
      <w:r>
        <w:rPr>
          <w:rFonts w:ascii="Arial" w:hAnsi="Arial" w:cs="Arial"/>
          <w:sz w:val="20"/>
          <w:szCs w:val="20"/>
        </w:rPr>
        <w:t>DE ORGANISATIE</w:t>
      </w:r>
      <w:r w:rsidR="00B60744" w:rsidRPr="00955594">
        <w:rPr>
          <w:rFonts w:ascii="Arial" w:hAnsi="Arial" w:cs="Arial"/>
          <w:sz w:val="20"/>
          <w:szCs w:val="20"/>
        </w:rPr>
        <w:t xml:space="preserve"> wil dan ook de komende jaren gaan krimpen als organisatie, om zo in drie jaar 350 miljoen te besparen. Een manier om deze besparingen te realiseren is reorganiseren. Zoals in de aanleiding (zie </w:t>
      </w:r>
      <w:r w:rsidR="00601C7B" w:rsidRPr="00955594">
        <w:rPr>
          <w:rFonts w:ascii="Arial" w:hAnsi="Arial" w:cs="Arial"/>
          <w:sz w:val="20"/>
          <w:szCs w:val="20"/>
        </w:rPr>
        <w:t>Hoofdstuk</w:t>
      </w:r>
      <w:r w:rsidR="00B60744" w:rsidRPr="00955594">
        <w:rPr>
          <w:rFonts w:ascii="Arial" w:hAnsi="Arial" w:cs="Arial"/>
          <w:sz w:val="20"/>
          <w:szCs w:val="20"/>
        </w:rPr>
        <w:t xml:space="preserve"> 1) staat beschreven gebeurt dit door een medewerker tijdens een reorganisatie boventallig te verklaren en </w:t>
      </w:r>
      <w:r w:rsidR="0056449F" w:rsidRPr="00955594">
        <w:rPr>
          <w:rFonts w:ascii="Arial" w:hAnsi="Arial" w:cs="Arial"/>
          <w:sz w:val="20"/>
          <w:szCs w:val="20"/>
        </w:rPr>
        <w:t xml:space="preserve">eerst in </w:t>
      </w:r>
      <w:r w:rsidR="00176DD4">
        <w:rPr>
          <w:rFonts w:ascii="Arial" w:hAnsi="Arial" w:cs="Arial"/>
          <w:sz w:val="20"/>
          <w:szCs w:val="20"/>
        </w:rPr>
        <w:t>FASE</w:t>
      </w:r>
      <w:r w:rsidR="0056449F" w:rsidRPr="00955594">
        <w:rPr>
          <w:rFonts w:ascii="Arial" w:hAnsi="Arial" w:cs="Arial"/>
          <w:sz w:val="20"/>
          <w:szCs w:val="20"/>
        </w:rPr>
        <w:t xml:space="preserve"> en dan </w:t>
      </w:r>
      <w:r w:rsidR="00176DD4">
        <w:rPr>
          <w:rFonts w:ascii="Arial" w:hAnsi="Arial" w:cs="Arial"/>
          <w:sz w:val="20"/>
          <w:szCs w:val="20"/>
        </w:rPr>
        <w:t>FASE</w:t>
      </w:r>
      <w:r w:rsidR="00B60744" w:rsidRPr="00955594">
        <w:rPr>
          <w:rFonts w:ascii="Arial" w:hAnsi="Arial" w:cs="Arial"/>
          <w:sz w:val="20"/>
          <w:szCs w:val="20"/>
        </w:rPr>
        <w:t xml:space="preserve"> te plaatsen. Dit kan voortvloeien uit het feit dat een dienst of een systeem komt te vervallen waardoor diverse functies </w:t>
      </w:r>
      <w:r w:rsidR="00665EFF" w:rsidRPr="00955594">
        <w:rPr>
          <w:rFonts w:ascii="Arial" w:hAnsi="Arial" w:cs="Arial"/>
          <w:sz w:val="20"/>
          <w:szCs w:val="20"/>
        </w:rPr>
        <w:t>er niet meer toe doen</w:t>
      </w:r>
      <w:r w:rsidR="00B60744" w:rsidRPr="00955594">
        <w:rPr>
          <w:rFonts w:ascii="Arial" w:hAnsi="Arial" w:cs="Arial"/>
          <w:sz w:val="20"/>
          <w:szCs w:val="20"/>
        </w:rPr>
        <w:t xml:space="preserve">, of een nieuw systeem ervoor zorgt dat taken </w:t>
      </w:r>
      <w:r w:rsidR="00665EFF" w:rsidRPr="00955594">
        <w:rPr>
          <w:rFonts w:ascii="Arial" w:hAnsi="Arial" w:cs="Arial"/>
          <w:sz w:val="20"/>
          <w:szCs w:val="20"/>
        </w:rPr>
        <w:t>automatiseren</w:t>
      </w:r>
      <w:r w:rsidR="00B60744" w:rsidRPr="00955594">
        <w:rPr>
          <w:rFonts w:ascii="Arial" w:hAnsi="Arial" w:cs="Arial"/>
          <w:sz w:val="20"/>
          <w:szCs w:val="20"/>
        </w:rPr>
        <w:t xml:space="preserve">. </w:t>
      </w:r>
    </w:p>
    <w:p w14:paraId="7B5E5F16" w14:textId="77777777" w:rsidR="00742018" w:rsidRPr="00955594" w:rsidRDefault="00742018" w:rsidP="00601C7B">
      <w:pPr>
        <w:pStyle w:val="Geenafstand"/>
        <w:spacing w:line="360" w:lineRule="auto"/>
        <w:jc w:val="both"/>
        <w:rPr>
          <w:rFonts w:ascii="Arial" w:hAnsi="Arial" w:cs="Arial"/>
          <w:sz w:val="20"/>
          <w:szCs w:val="20"/>
        </w:rPr>
      </w:pPr>
    </w:p>
    <w:p w14:paraId="778D6F55" w14:textId="4D4D1DA8" w:rsidR="00B60744" w:rsidRPr="00955594" w:rsidRDefault="00B60744" w:rsidP="00601C7B">
      <w:pPr>
        <w:pStyle w:val="Geenafstand"/>
        <w:spacing w:line="360" w:lineRule="auto"/>
        <w:jc w:val="both"/>
        <w:rPr>
          <w:rFonts w:ascii="Arial" w:hAnsi="Arial" w:cs="Arial"/>
          <w:sz w:val="20"/>
          <w:szCs w:val="20"/>
        </w:rPr>
      </w:pPr>
      <w:r w:rsidRPr="00955594">
        <w:rPr>
          <w:rFonts w:ascii="Arial" w:hAnsi="Arial" w:cs="Arial"/>
          <w:sz w:val="20"/>
          <w:szCs w:val="20"/>
        </w:rPr>
        <w:t xml:space="preserve">Op het moment dat </w:t>
      </w:r>
      <w:r w:rsidR="006A33EF">
        <w:rPr>
          <w:rFonts w:ascii="Arial" w:hAnsi="Arial" w:cs="Arial"/>
          <w:sz w:val="20"/>
          <w:szCs w:val="20"/>
        </w:rPr>
        <w:t>DE ORGANISATIE</w:t>
      </w:r>
      <w:r w:rsidRPr="00955594">
        <w:rPr>
          <w:rFonts w:ascii="Arial" w:hAnsi="Arial" w:cs="Arial"/>
          <w:sz w:val="20"/>
          <w:szCs w:val="20"/>
        </w:rPr>
        <w:t xml:space="preserve"> organisatieontwikkelingen ver</w:t>
      </w:r>
      <w:r w:rsidR="0029099E" w:rsidRPr="00955594">
        <w:rPr>
          <w:rFonts w:ascii="Arial" w:hAnsi="Arial" w:cs="Arial"/>
          <w:sz w:val="20"/>
          <w:szCs w:val="20"/>
        </w:rPr>
        <w:t>wacht waarbij binnen de functie</w:t>
      </w:r>
      <w:r w:rsidRPr="00955594">
        <w:rPr>
          <w:rFonts w:ascii="Arial" w:hAnsi="Arial" w:cs="Arial"/>
          <w:sz w:val="20"/>
          <w:szCs w:val="20"/>
        </w:rPr>
        <w:t xml:space="preserve">(groep) van de medewerker en/of het bedrijfsonderdeel krimp gaat ontstaan, dan informeert de </w:t>
      </w:r>
      <w:r w:rsidR="00601C7B" w:rsidRPr="00955594">
        <w:rPr>
          <w:rFonts w:ascii="Arial" w:hAnsi="Arial" w:cs="Arial"/>
          <w:sz w:val="20"/>
          <w:szCs w:val="20"/>
        </w:rPr>
        <w:t>HR-afdeling</w:t>
      </w:r>
      <w:r w:rsidRPr="00955594">
        <w:rPr>
          <w:rFonts w:ascii="Arial" w:hAnsi="Arial" w:cs="Arial"/>
          <w:sz w:val="20"/>
          <w:szCs w:val="20"/>
        </w:rPr>
        <w:t xml:space="preserve"> de medewerker daarover. Op dat moment komt de medewerker terecht in </w:t>
      </w:r>
      <w:r w:rsidR="00176DD4">
        <w:rPr>
          <w:rFonts w:ascii="Arial" w:hAnsi="Arial" w:cs="Arial"/>
          <w:sz w:val="20"/>
          <w:szCs w:val="20"/>
        </w:rPr>
        <w:t>FASE</w:t>
      </w:r>
      <w:r w:rsidRPr="00955594">
        <w:rPr>
          <w:rFonts w:ascii="Arial" w:hAnsi="Arial" w:cs="Arial"/>
          <w:sz w:val="20"/>
          <w:szCs w:val="20"/>
        </w:rPr>
        <w:t xml:space="preserve"> (zie Hoofdstuk 1, Figuur 1) en komen er een aantal extra instrumenten vrij voor de medewerker die je kunt inzetten om de gevolgen van de reorganisatie te beperken. </w:t>
      </w:r>
    </w:p>
    <w:p w14:paraId="07F5176E" w14:textId="77777777" w:rsidR="00B60744" w:rsidRPr="00955594" w:rsidRDefault="00B60744" w:rsidP="00601C7B">
      <w:pPr>
        <w:spacing w:line="360" w:lineRule="auto"/>
        <w:jc w:val="both"/>
        <w:rPr>
          <w:rFonts w:ascii="Arial" w:hAnsi="Arial" w:cs="Arial"/>
          <w:sz w:val="20"/>
          <w:szCs w:val="20"/>
        </w:rPr>
      </w:pPr>
    </w:p>
    <w:p w14:paraId="60907AB3" w14:textId="043922CE" w:rsidR="00B60744" w:rsidRPr="00955594" w:rsidRDefault="00B60744" w:rsidP="00601C7B">
      <w:pPr>
        <w:pStyle w:val="Kop3"/>
        <w:spacing w:line="360" w:lineRule="auto"/>
        <w:rPr>
          <w:rFonts w:ascii="Arial" w:hAnsi="Arial" w:cs="Arial"/>
          <w:sz w:val="20"/>
          <w:szCs w:val="20"/>
        </w:rPr>
      </w:pPr>
      <w:bookmarkStart w:id="23" w:name="_Toc48491618"/>
      <w:bookmarkStart w:id="24" w:name="_Toc48492649"/>
      <w:bookmarkStart w:id="25" w:name="_Toc50103331"/>
      <w:r w:rsidRPr="00955594">
        <w:rPr>
          <w:rFonts w:ascii="Arial" w:hAnsi="Arial" w:cs="Arial"/>
          <w:sz w:val="20"/>
          <w:szCs w:val="20"/>
        </w:rPr>
        <w:t xml:space="preserve">2.1.2 Globale structuur </w:t>
      </w:r>
      <w:r w:rsidR="006A33EF">
        <w:rPr>
          <w:rFonts w:ascii="Arial" w:hAnsi="Arial" w:cs="Arial"/>
          <w:sz w:val="20"/>
          <w:szCs w:val="20"/>
        </w:rPr>
        <w:t>DE ORGANISATIE</w:t>
      </w:r>
      <w:bookmarkEnd w:id="23"/>
      <w:bookmarkEnd w:id="24"/>
      <w:bookmarkEnd w:id="25"/>
    </w:p>
    <w:p w14:paraId="21C01785" w14:textId="3C77F5C0" w:rsidR="00B60744" w:rsidRPr="00955594" w:rsidRDefault="00B60744" w:rsidP="00601C7B">
      <w:pPr>
        <w:pStyle w:val="Geenafstand"/>
        <w:spacing w:line="360" w:lineRule="auto"/>
        <w:jc w:val="both"/>
        <w:rPr>
          <w:rFonts w:ascii="Arial" w:hAnsi="Arial" w:cs="Arial"/>
          <w:sz w:val="20"/>
          <w:szCs w:val="20"/>
        </w:rPr>
      </w:pPr>
      <w:r w:rsidRPr="00955594">
        <w:rPr>
          <w:rFonts w:ascii="Arial" w:hAnsi="Arial" w:cs="Arial"/>
          <w:sz w:val="20"/>
          <w:szCs w:val="20"/>
        </w:rPr>
        <w:t xml:space="preserve">Om de structuur binnen </w:t>
      </w:r>
      <w:r w:rsidR="006A33EF">
        <w:rPr>
          <w:rFonts w:ascii="Arial" w:hAnsi="Arial" w:cs="Arial"/>
          <w:sz w:val="20"/>
          <w:szCs w:val="20"/>
        </w:rPr>
        <w:t>DE ORGANISATIE</w:t>
      </w:r>
      <w:r w:rsidRPr="00955594">
        <w:rPr>
          <w:rFonts w:ascii="Arial" w:hAnsi="Arial" w:cs="Arial"/>
          <w:sz w:val="20"/>
          <w:szCs w:val="20"/>
        </w:rPr>
        <w:t xml:space="preserve"> te verduidelijken is er een globale schematische weergave gemaakt van de organisatiestructuur (zie Figuu</w:t>
      </w:r>
      <w:r w:rsidR="00AE0E23" w:rsidRPr="00955594">
        <w:rPr>
          <w:rFonts w:ascii="Arial" w:hAnsi="Arial" w:cs="Arial"/>
          <w:sz w:val="20"/>
          <w:szCs w:val="20"/>
        </w:rPr>
        <w:t>r 2</w:t>
      </w:r>
      <w:r w:rsidRPr="00955594">
        <w:rPr>
          <w:rFonts w:ascii="Arial" w:hAnsi="Arial" w:cs="Arial"/>
          <w:sz w:val="20"/>
          <w:szCs w:val="20"/>
        </w:rPr>
        <w:t xml:space="preserve">). </w:t>
      </w:r>
      <w:r w:rsidR="0056449F" w:rsidRPr="00955594">
        <w:rPr>
          <w:rFonts w:ascii="Arial" w:hAnsi="Arial" w:cs="Arial"/>
          <w:sz w:val="20"/>
          <w:szCs w:val="20"/>
        </w:rPr>
        <w:t xml:space="preserve">Voor dit onderzoek is het relevant om te kijken op welke manier de communicatie binnen de organisatie verloopt. </w:t>
      </w:r>
    </w:p>
    <w:p w14:paraId="4170A4DA" w14:textId="12179287" w:rsidR="00AE0E23" w:rsidRPr="00955594" w:rsidRDefault="00AE0E23" w:rsidP="00601C7B">
      <w:pPr>
        <w:keepNext/>
        <w:spacing w:line="360" w:lineRule="auto"/>
        <w:jc w:val="both"/>
        <w:rPr>
          <w:rFonts w:ascii="Arial" w:hAnsi="Arial" w:cs="Arial"/>
          <w:sz w:val="20"/>
          <w:szCs w:val="20"/>
        </w:rPr>
      </w:pPr>
    </w:p>
    <w:p w14:paraId="4ADDA535" w14:textId="0426DD56" w:rsidR="00B60744" w:rsidRPr="00955594" w:rsidRDefault="00AE0E23" w:rsidP="00601C7B">
      <w:pPr>
        <w:pStyle w:val="Bijschrift"/>
        <w:spacing w:line="360" w:lineRule="auto"/>
        <w:jc w:val="both"/>
        <w:rPr>
          <w:rFonts w:ascii="Arial" w:hAnsi="Arial" w:cs="Arial"/>
          <w:sz w:val="20"/>
          <w:szCs w:val="20"/>
        </w:rPr>
      </w:pPr>
      <w:r w:rsidRPr="00955594">
        <w:rPr>
          <w:rFonts w:ascii="Arial" w:hAnsi="Arial" w:cs="Arial"/>
          <w:sz w:val="20"/>
          <w:szCs w:val="20"/>
        </w:rPr>
        <w:t xml:space="preserve">Figuur </w:t>
      </w:r>
      <w:r w:rsidR="00263A73" w:rsidRPr="00955594">
        <w:rPr>
          <w:rFonts w:ascii="Arial" w:hAnsi="Arial" w:cs="Arial"/>
          <w:sz w:val="20"/>
          <w:szCs w:val="20"/>
        </w:rPr>
        <w:fldChar w:fldCharType="begin"/>
      </w:r>
      <w:r w:rsidR="00263A73" w:rsidRPr="00955594">
        <w:rPr>
          <w:rFonts w:ascii="Arial" w:hAnsi="Arial" w:cs="Arial"/>
          <w:sz w:val="20"/>
          <w:szCs w:val="20"/>
        </w:rPr>
        <w:instrText xml:space="preserve"> SEQ Figuur \* ARABIC </w:instrText>
      </w:r>
      <w:r w:rsidR="00263A73" w:rsidRPr="00955594">
        <w:rPr>
          <w:rFonts w:ascii="Arial" w:hAnsi="Arial" w:cs="Arial"/>
          <w:sz w:val="20"/>
          <w:szCs w:val="20"/>
        </w:rPr>
        <w:fldChar w:fldCharType="separate"/>
      </w:r>
      <w:r w:rsidR="004E2829" w:rsidRPr="00955594">
        <w:rPr>
          <w:rFonts w:ascii="Arial" w:hAnsi="Arial" w:cs="Arial"/>
          <w:noProof/>
          <w:sz w:val="20"/>
          <w:szCs w:val="20"/>
        </w:rPr>
        <w:t>2</w:t>
      </w:r>
      <w:r w:rsidR="00263A73" w:rsidRPr="00955594">
        <w:rPr>
          <w:rFonts w:ascii="Arial" w:hAnsi="Arial" w:cs="Arial"/>
          <w:noProof/>
          <w:sz w:val="20"/>
          <w:szCs w:val="20"/>
        </w:rPr>
        <w:fldChar w:fldCharType="end"/>
      </w:r>
      <w:r w:rsidRPr="00955594">
        <w:rPr>
          <w:rFonts w:ascii="Arial" w:hAnsi="Arial" w:cs="Arial"/>
          <w:sz w:val="20"/>
          <w:szCs w:val="20"/>
        </w:rPr>
        <w:t xml:space="preserve">: Schematische organogram </w:t>
      </w:r>
      <w:r w:rsidR="006A33EF">
        <w:rPr>
          <w:rFonts w:ascii="Arial" w:hAnsi="Arial" w:cs="Arial"/>
          <w:sz w:val="20"/>
          <w:szCs w:val="20"/>
        </w:rPr>
        <w:t>DE ORGANISATIE</w:t>
      </w:r>
      <w:r w:rsidRPr="00955594">
        <w:rPr>
          <w:rFonts w:ascii="Arial" w:hAnsi="Arial" w:cs="Arial"/>
          <w:sz w:val="20"/>
          <w:szCs w:val="20"/>
        </w:rPr>
        <w:t xml:space="preserve"> (Bron: </w:t>
      </w:r>
      <w:r w:rsidR="006A33EF">
        <w:rPr>
          <w:rFonts w:ascii="Arial" w:hAnsi="Arial" w:cs="Arial"/>
          <w:sz w:val="20"/>
          <w:szCs w:val="20"/>
        </w:rPr>
        <w:t xml:space="preserve">Intranet </w:t>
      </w:r>
      <w:r w:rsidRPr="00955594">
        <w:rPr>
          <w:rFonts w:ascii="Arial" w:hAnsi="Arial" w:cs="Arial"/>
          <w:sz w:val="20"/>
          <w:szCs w:val="20"/>
        </w:rPr>
        <w:t xml:space="preserve"> </w:t>
      </w:r>
      <w:r w:rsidR="006A33EF">
        <w:rPr>
          <w:rFonts w:ascii="Arial" w:hAnsi="Arial" w:cs="Arial"/>
          <w:sz w:val="20"/>
          <w:szCs w:val="20"/>
        </w:rPr>
        <w:t>DE ORGANISATIE</w:t>
      </w:r>
      <w:r w:rsidRPr="00955594">
        <w:rPr>
          <w:rFonts w:ascii="Arial" w:hAnsi="Arial" w:cs="Arial"/>
          <w:sz w:val="20"/>
          <w:szCs w:val="20"/>
        </w:rPr>
        <w:t>)</w:t>
      </w:r>
    </w:p>
    <w:p w14:paraId="39C227B9" w14:textId="71BE9D12" w:rsidR="004E2829" w:rsidRPr="00955594" w:rsidRDefault="00AE0E23" w:rsidP="00601C7B">
      <w:pPr>
        <w:pStyle w:val="Kop3"/>
        <w:spacing w:line="360" w:lineRule="auto"/>
        <w:jc w:val="both"/>
        <w:rPr>
          <w:rFonts w:ascii="Arial" w:hAnsi="Arial" w:cs="Arial"/>
          <w:sz w:val="20"/>
          <w:szCs w:val="20"/>
        </w:rPr>
      </w:pPr>
      <w:bookmarkStart w:id="26" w:name="_Toc48491619"/>
      <w:bookmarkStart w:id="27" w:name="_Toc48492650"/>
      <w:bookmarkStart w:id="28" w:name="_Toc50103332"/>
      <w:r w:rsidRPr="00955594">
        <w:rPr>
          <w:rFonts w:ascii="Arial" w:hAnsi="Arial" w:cs="Arial"/>
          <w:sz w:val="20"/>
          <w:szCs w:val="20"/>
        </w:rPr>
        <w:lastRenderedPageBreak/>
        <w:t xml:space="preserve">Globale communicatiestroom </w:t>
      </w:r>
      <w:r w:rsidR="006A33EF">
        <w:rPr>
          <w:rFonts w:ascii="Arial" w:hAnsi="Arial" w:cs="Arial"/>
          <w:sz w:val="20"/>
          <w:szCs w:val="20"/>
        </w:rPr>
        <w:t>DE ORGANISATIE</w:t>
      </w:r>
      <w:bookmarkEnd w:id="26"/>
      <w:bookmarkEnd w:id="27"/>
      <w:bookmarkEnd w:id="28"/>
      <w:r w:rsidRPr="00955594">
        <w:rPr>
          <w:rFonts w:ascii="Arial" w:hAnsi="Arial" w:cs="Arial"/>
          <w:sz w:val="20"/>
          <w:szCs w:val="20"/>
        </w:rPr>
        <w:t xml:space="preserve"> </w:t>
      </w:r>
    </w:p>
    <w:p w14:paraId="527BD351" w14:textId="2D5CF8F8" w:rsidR="00B60744" w:rsidRPr="00955594" w:rsidRDefault="00B60744" w:rsidP="00601C7B">
      <w:pPr>
        <w:pStyle w:val="Geenafstand"/>
        <w:spacing w:line="360" w:lineRule="auto"/>
        <w:jc w:val="both"/>
        <w:rPr>
          <w:rFonts w:ascii="Arial" w:hAnsi="Arial" w:cs="Arial"/>
          <w:sz w:val="20"/>
          <w:szCs w:val="20"/>
        </w:rPr>
      </w:pPr>
      <w:r w:rsidRPr="00955594">
        <w:rPr>
          <w:rFonts w:ascii="Arial" w:hAnsi="Arial" w:cs="Arial"/>
          <w:noProof/>
          <w:sz w:val="20"/>
          <w:szCs w:val="20"/>
          <w:lang w:eastAsia="nl-NL"/>
        </w:rPr>
        <mc:AlternateContent>
          <mc:Choice Requires="wps">
            <w:drawing>
              <wp:anchor distT="0" distB="0" distL="114300" distR="114300" simplePos="0" relativeHeight="251669504" behindDoc="0" locked="0" layoutInCell="1" allowOverlap="1" wp14:anchorId="791DED34" wp14:editId="62C81736">
                <wp:simplePos x="0" y="0"/>
                <wp:positionH relativeFrom="column">
                  <wp:posOffset>349583</wp:posOffset>
                </wp:positionH>
                <wp:positionV relativeFrom="paragraph">
                  <wp:posOffset>462852</wp:posOffset>
                </wp:positionV>
                <wp:extent cx="262551" cy="796705"/>
                <wp:effectExtent l="38100" t="0" r="17145" b="41910"/>
                <wp:wrapNone/>
                <wp:docPr id="162" name="Rechte verbindingslijn met pijl 162"/>
                <wp:cNvGraphicFramePr/>
                <a:graphic xmlns:a="http://schemas.openxmlformats.org/drawingml/2006/main">
                  <a:graphicData uri="http://schemas.microsoft.com/office/word/2010/wordprocessingShape">
                    <wps:wsp>
                      <wps:cNvCnPr/>
                      <wps:spPr>
                        <a:xfrm flipH="1">
                          <a:off x="0" y="0"/>
                          <a:ext cx="262551" cy="7967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9D29815" id="_x0000_t32" coordsize="21600,21600" o:spt="32" o:oned="t" path="m,l21600,21600e" filled="f">
                <v:path arrowok="t" fillok="f" o:connecttype="none"/>
                <o:lock v:ext="edit" shapetype="t"/>
              </v:shapetype>
              <v:shape id="Rechte verbindingslijn met pijl 162" o:spid="_x0000_s1026" type="#_x0000_t32" style="position:absolute;margin-left:27.55pt;margin-top:36.45pt;width:20.65pt;height:62.7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" strokecolor="#4472c4 [3204]" strokeweight=".5pt">
                <v:stroke endarrow="block" joinstyle="miter"/>
              </v:shape>
            </w:pict>
          </mc:Fallback>
        </mc:AlternateContent>
      </w:r>
      <w:r w:rsidRPr="00955594">
        <w:rPr>
          <w:rFonts w:ascii="Arial" w:hAnsi="Arial" w:cs="Arial"/>
          <w:noProof/>
          <w:sz w:val="20"/>
          <w:szCs w:val="20"/>
          <w:lang w:eastAsia="nl-NL"/>
        </w:rPr>
        <w:drawing>
          <wp:inline distT="0" distB="0" distL="0" distR="0" wp14:anchorId="08EDD8DA" wp14:editId="27A4D9E5">
            <wp:extent cx="2350255" cy="1874068"/>
            <wp:effectExtent l="12700" t="0" r="12065" b="0"/>
            <wp:docPr id="163" name="Diagram 1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8FD6007" w14:textId="77777777" w:rsidR="00665EFF" w:rsidRPr="00955594" w:rsidRDefault="00665EFF" w:rsidP="00601C7B">
      <w:pPr>
        <w:pStyle w:val="Geenafstand"/>
        <w:spacing w:line="360" w:lineRule="auto"/>
        <w:jc w:val="both"/>
        <w:rPr>
          <w:rFonts w:ascii="Arial" w:hAnsi="Arial" w:cs="Arial"/>
          <w:sz w:val="20"/>
          <w:szCs w:val="20"/>
        </w:rPr>
      </w:pPr>
    </w:p>
    <w:p w14:paraId="7366B199" w14:textId="312F59A5" w:rsidR="00B60744" w:rsidRPr="00955594" w:rsidRDefault="00B60744" w:rsidP="00601C7B">
      <w:pPr>
        <w:pStyle w:val="Geenafstand"/>
        <w:spacing w:line="360" w:lineRule="auto"/>
        <w:jc w:val="both"/>
        <w:rPr>
          <w:rFonts w:ascii="Arial" w:hAnsi="Arial" w:cs="Arial"/>
          <w:sz w:val="20"/>
          <w:szCs w:val="20"/>
        </w:rPr>
      </w:pPr>
      <w:r w:rsidRPr="00955594">
        <w:rPr>
          <w:rFonts w:ascii="Arial" w:hAnsi="Arial" w:cs="Arial"/>
          <w:sz w:val="20"/>
          <w:szCs w:val="20"/>
        </w:rPr>
        <w:t>De communicatie vanuit de business</w:t>
      </w:r>
      <w:r w:rsidR="0056449F" w:rsidRPr="00955594">
        <w:rPr>
          <w:rFonts w:ascii="Arial" w:hAnsi="Arial" w:cs="Arial"/>
          <w:sz w:val="20"/>
          <w:szCs w:val="20"/>
        </w:rPr>
        <w:t xml:space="preserve"> </w:t>
      </w:r>
      <w:r w:rsidRPr="00955594">
        <w:rPr>
          <w:rFonts w:ascii="Arial" w:hAnsi="Arial" w:cs="Arial"/>
          <w:sz w:val="20"/>
          <w:szCs w:val="20"/>
        </w:rPr>
        <w:t>gaat vooral over beleid, updates en genomen maatregelen en gaat op persoonlijk niveau naar de directe leidinggevende van de medewerkers. Dit gebeurt op strategisch niveau. Wel krijgt de medewerker een update vanuit de business do</w:t>
      </w:r>
      <w:r w:rsidR="0029099E" w:rsidRPr="00955594">
        <w:rPr>
          <w:rFonts w:ascii="Arial" w:hAnsi="Arial" w:cs="Arial"/>
          <w:sz w:val="20"/>
          <w:szCs w:val="20"/>
        </w:rPr>
        <w:t xml:space="preserve">or middel van informatie op </w:t>
      </w:r>
      <w:r w:rsidR="006A33EF">
        <w:rPr>
          <w:rFonts w:ascii="Arial" w:hAnsi="Arial" w:cs="Arial"/>
          <w:sz w:val="20"/>
          <w:szCs w:val="20"/>
        </w:rPr>
        <w:t xml:space="preserve">Intranet </w:t>
      </w:r>
      <w:r w:rsidR="0029099E" w:rsidRPr="00955594">
        <w:rPr>
          <w:rFonts w:ascii="Arial" w:hAnsi="Arial" w:cs="Arial"/>
          <w:sz w:val="20"/>
          <w:szCs w:val="20"/>
        </w:rPr>
        <w:t xml:space="preserve"> </w:t>
      </w:r>
      <w:r w:rsidR="006A33EF">
        <w:rPr>
          <w:rFonts w:ascii="Arial" w:hAnsi="Arial" w:cs="Arial"/>
          <w:sz w:val="20"/>
          <w:szCs w:val="20"/>
        </w:rPr>
        <w:t>DE ORGANISATIE</w:t>
      </w:r>
      <w:r w:rsidRPr="00955594">
        <w:rPr>
          <w:rFonts w:ascii="Arial" w:hAnsi="Arial" w:cs="Arial"/>
          <w:sz w:val="20"/>
          <w:szCs w:val="20"/>
        </w:rPr>
        <w:t xml:space="preserve">.  De communicatie vanuit de manager naar de medewerker gebeurt op tactisch niveau. Tot slot communiceren de medewerkers op operationeel niveau met elkaar. Uit vooronderzoek </w:t>
      </w:r>
      <w:r w:rsidR="0029099E" w:rsidRPr="00955594">
        <w:rPr>
          <w:rFonts w:ascii="Arial" w:hAnsi="Arial" w:cs="Arial"/>
          <w:sz w:val="20"/>
          <w:szCs w:val="20"/>
        </w:rPr>
        <w:t xml:space="preserve">blijkt dat medewerkers moeilijk </w:t>
      </w:r>
      <w:r w:rsidRPr="00955594">
        <w:rPr>
          <w:rFonts w:ascii="Arial" w:hAnsi="Arial" w:cs="Arial"/>
          <w:sz w:val="20"/>
          <w:szCs w:val="20"/>
        </w:rPr>
        <w:t xml:space="preserve">tot niet kunnen communiceren met de business binnen </w:t>
      </w:r>
      <w:r w:rsidR="006A33EF">
        <w:rPr>
          <w:rFonts w:ascii="Arial" w:hAnsi="Arial" w:cs="Arial"/>
          <w:sz w:val="20"/>
          <w:szCs w:val="20"/>
        </w:rPr>
        <w:t>DE ORGANISATIE</w:t>
      </w:r>
      <w:r w:rsidRPr="00955594">
        <w:rPr>
          <w:rFonts w:ascii="Arial" w:hAnsi="Arial" w:cs="Arial"/>
          <w:sz w:val="20"/>
          <w:szCs w:val="20"/>
        </w:rPr>
        <w:t xml:space="preserve">. </w:t>
      </w:r>
      <w:r w:rsidR="0056449F" w:rsidRPr="00955594">
        <w:rPr>
          <w:rFonts w:ascii="Arial" w:hAnsi="Arial" w:cs="Arial"/>
          <w:sz w:val="20"/>
          <w:szCs w:val="20"/>
        </w:rPr>
        <w:t xml:space="preserve">Zij hebben alleen contact met hun directe leidinggevende. </w:t>
      </w:r>
      <w:r w:rsidR="00084CA7" w:rsidRPr="00955594">
        <w:rPr>
          <w:rFonts w:ascii="Arial" w:hAnsi="Arial" w:cs="Arial"/>
          <w:sz w:val="20"/>
          <w:szCs w:val="20"/>
        </w:rPr>
        <w:t>Uit vooronderzoek blijkt dat de medewerker de communicatie met de directe leidinggevende vaak als weinig en niet transparant ervaart (persoonlijke communicatie</w:t>
      </w:r>
      <w:r w:rsidR="00084CA7">
        <w:rPr>
          <w:rFonts w:ascii="Arial" w:hAnsi="Arial" w:cs="Arial"/>
          <w:sz w:val="20"/>
          <w:szCs w:val="20"/>
        </w:rPr>
        <w:t xml:space="preserve">, </w:t>
      </w:r>
      <w:r w:rsidR="00084CA7" w:rsidRPr="00955594">
        <w:rPr>
          <w:rFonts w:ascii="Arial" w:hAnsi="Arial" w:cs="Arial"/>
          <w:sz w:val="20"/>
          <w:szCs w:val="20"/>
        </w:rPr>
        <w:t xml:space="preserve">1 april 2020, bijlage II) </w:t>
      </w:r>
    </w:p>
    <w:p w14:paraId="45B83F5B" w14:textId="77777777" w:rsidR="00B60744" w:rsidRPr="00955594" w:rsidRDefault="00B60744" w:rsidP="00601C7B">
      <w:pPr>
        <w:pStyle w:val="Geenafstand"/>
        <w:spacing w:line="360" w:lineRule="auto"/>
        <w:jc w:val="both"/>
        <w:rPr>
          <w:rFonts w:ascii="Arial" w:hAnsi="Arial" w:cs="Arial"/>
          <w:sz w:val="20"/>
          <w:szCs w:val="20"/>
        </w:rPr>
      </w:pPr>
    </w:p>
    <w:p w14:paraId="48635ACD" w14:textId="5E6B08A3" w:rsidR="00B60744" w:rsidRPr="00955594" w:rsidRDefault="0056449F" w:rsidP="00601C7B">
      <w:pPr>
        <w:pStyle w:val="Kop2"/>
        <w:spacing w:line="360" w:lineRule="auto"/>
        <w:rPr>
          <w:rFonts w:ascii="Arial" w:eastAsia="Times New Roman" w:hAnsi="Arial" w:cs="Arial"/>
          <w:sz w:val="20"/>
          <w:szCs w:val="20"/>
          <w:shd w:val="clear" w:color="auto" w:fill="FFFFFF"/>
          <w:lang w:eastAsia="nl-NL"/>
        </w:rPr>
      </w:pPr>
      <w:bookmarkStart w:id="29" w:name="_Toc48492651"/>
      <w:bookmarkStart w:id="30" w:name="_Toc50103333"/>
      <w:r w:rsidRPr="00955594">
        <w:rPr>
          <w:rFonts w:ascii="Arial" w:eastAsia="Times New Roman" w:hAnsi="Arial" w:cs="Arial"/>
          <w:sz w:val="20"/>
          <w:szCs w:val="20"/>
          <w:shd w:val="clear" w:color="auto" w:fill="FFFFFF"/>
          <w:lang w:eastAsia="nl-NL"/>
        </w:rPr>
        <w:t>2.2</w:t>
      </w:r>
      <w:r w:rsidR="00B60744" w:rsidRPr="00955594">
        <w:rPr>
          <w:rFonts w:ascii="Arial" w:eastAsia="Times New Roman" w:hAnsi="Arial" w:cs="Arial"/>
          <w:sz w:val="20"/>
          <w:szCs w:val="20"/>
          <w:shd w:val="clear" w:color="auto" w:fill="FFFFFF"/>
          <w:lang w:eastAsia="nl-NL"/>
        </w:rPr>
        <w:t xml:space="preserve"> Human Resources</w:t>
      </w:r>
      <w:bookmarkEnd w:id="29"/>
      <w:bookmarkEnd w:id="30"/>
    </w:p>
    <w:p w14:paraId="269F5506" w14:textId="7113D5C8" w:rsidR="00B60744" w:rsidRPr="00955594" w:rsidRDefault="00B60744" w:rsidP="00601C7B">
      <w:pPr>
        <w:pStyle w:val="Geenafstand"/>
        <w:spacing w:line="360" w:lineRule="auto"/>
        <w:jc w:val="both"/>
        <w:rPr>
          <w:rFonts w:ascii="Arial" w:hAnsi="Arial" w:cs="Arial"/>
          <w:sz w:val="20"/>
          <w:szCs w:val="20"/>
        </w:rPr>
      </w:pPr>
      <w:r w:rsidRPr="00955594">
        <w:rPr>
          <w:rFonts w:ascii="Arial" w:hAnsi="Arial" w:cs="Arial"/>
          <w:sz w:val="20"/>
          <w:szCs w:val="20"/>
        </w:rPr>
        <w:t xml:space="preserve">Dit onderzoek draait om de communicatie vanuit de </w:t>
      </w:r>
      <w:r w:rsidR="00601C7B" w:rsidRPr="00955594">
        <w:rPr>
          <w:rFonts w:ascii="Arial" w:hAnsi="Arial" w:cs="Arial"/>
          <w:sz w:val="20"/>
          <w:szCs w:val="20"/>
        </w:rPr>
        <w:t>HR-afdeling</w:t>
      </w:r>
      <w:r w:rsidR="0056449F" w:rsidRPr="00955594">
        <w:rPr>
          <w:rFonts w:ascii="Arial" w:hAnsi="Arial" w:cs="Arial"/>
          <w:sz w:val="20"/>
          <w:szCs w:val="20"/>
        </w:rPr>
        <w:t xml:space="preserve"> en het management</w:t>
      </w:r>
      <w:r w:rsidRPr="00955594">
        <w:rPr>
          <w:rFonts w:ascii="Arial" w:hAnsi="Arial" w:cs="Arial"/>
          <w:sz w:val="20"/>
          <w:szCs w:val="20"/>
        </w:rPr>
        <w:t xml:space="preserve"> van</w:t>
      </w:r>
      <w:r w:rsidR="0056449F" w:rsidRPr="00955594">
        <w:rPr>
          <w:rFonts w:ascii="Arial" w:hAnsi="Arial" w:cs="Arial"/>
          <w:sz w:val="20"/>
          <w:szCs w:val="20"/>
        </w:rPr>
        <w:t xml:space="preserve"> de medewerkers  binnen </w:t>
      </w:r>
      <w:r w:rsidR="006A33EF">
        <w:rPr>
          <w:rFonts w:ascii="Arial" w:hAnsi="Arial" w:cs="Arial"/>
          <w:sz w:val="20"/>
          <w:szCs w:val="20"/>
        </w:rPr>
        <w:t>DE ORGANISATIE</w:t>
      </w:r>
      <w:r w:rsidRPr="00955594">
        <w:rPr>
          <w:rFonts w:ascii="Arial" w:hAnsi="Arial" w:cs="Arial"/>
          <w:sz w:val="20"/>
          <w:szCs w:val="20"/>
        </w:rPr>
        <w:t xml:space="preserve">. </w:t>
      </w:r>
      <w:r w:rsidR="0056449F" w:rsidRPr="00955594">
        <w:rPr>
          <w:rFonts w:ascii="Arial" w:hAnsi="Arial" w:cs="Arial"/>
          <w:sz w:val="20"/>
          <w:szCs w:val="20"/>
        </w:rPr>
        <w:t xml:space="preserve">Deze paragraaf brengt de faciliteiten en de contactmomenten van de </w:t>
      </w:r>
      <w:r w:rsidR="00601C7B" w:rsidRPr="00955594">
        <w:rPr>
          <w:rFonts w:ascii="Arial" w:hAnsi="Arial" w:cs="Arial"/>
          <w:sz w:val="20"/>
          <w:szCs w:val="20"/>
        </w:rPr>
        <w:t>HR-afdeling</w:t>
      </w:r>
      <w:r w:rsidR="0056449F" w:rsidRPr="00955594">
        <w:rPr>
          <w:rFonts w:ascii="Arial" w:hAnsi="Arial" w:cs="Arial"/>
          <w:sz w:val="20"/>
          <w:szCs w:val="20"/>
        </w:rPr>
        <w:t xml:space="preserve"> in kaart</w:t>
      </w:r>
      <w:r w:rsidR="0029099E" w:rsidRPr="00955594">
        <w:rPr>
          <w:rFonts w:ascii="Arial" w:hAnsi="Arial" w:cs="Arial"/>
          <w:sz w:val="20"/>
          <w:szCs w:val="20"/>
        </w:rPr>
        <w:t>.</w:t>
      </w:r>
      <w:r w:rsidR="0056449F" w:rsidRPr="00955594">
        <w:rPr>
          <w:rFonts w:ascii="Arial" w:hAnsi="Arial" w:cs="Arial"/>
          <w:sz w:val="20"/>
          <w:szCs w:val="20"/>
        </w:rPr>
        <w:t xml:space="preserve"> </w:t>
      </w:r>
      <w:r w:rsidRPr="00955594">
        <w:rPr>
          <w:rFonts w:ascii="Arial" w:hAnsi="Arial" w:cs="Arial"/>
          <w:sz w:val="20"/>
          <w:szCs w:val="20"/>
        </w:rPr>
        <w:t xml:space="preserve">Om medewerkers </w:t>
      </w:r>
      <w:r w:rsidR="0056449F" w:rsidRPr="00955594">
        <w:rPr>
          <w:rFonts w:ascii="Arial" w:hAnsi="Arial" w:cs="Arial"/>
          <w:sz w:val="20"/>
          <w:szCs w:val="20"/>
        </w:rPr>
        <w:t xml:space="preserve">binnen de organisatie </w:t>
      </w:r>
      <w:r w:rsidRPr="00955594">
        <w:rPr>
          <w:rFonts w:ascii="Arial" w:hAnsi="Arial" w:cs="Arial"/>
          <w:sz w:val="20"/>
          <w:szCs w:val="20"/>
        </w:rPr>
        <w:t>te stimuleren om zichzelf te ontwikkelen en verder te kijken is goede informatievoorziening en communicatie van essentieel belang (Michels, 2017)</w:t>
      </w:r>
      <w:r w:rsidR="00665EFF" w:rsidRPr="00955594">
        <w:rPr>
          <w:rFonts w:ascii="Arial" w:hAnsi="Arial" w:cs="Arial"/>
          <w:sz w:val="20"/>
          <w:szCs w:val="20"/>
        </w:rPr>
        <w:t xml:space="preserve">. </w:t>
      </w:r>
    </w:p>
    <w:p w14:paraId="498D85E5" w14:textId="77777777" w:rsidR="00B60744" w:rsidRPr="00955594" w:rsidRDefault="00B60744" w:rsidP="00601C7B">
      <w:pPr>
        <w:pStyle w:val="Geenafstand"/>
        <w:spacing w:line="360" w:lineRule="auto"/>
        <w:jc w:val="both"/>
        <w:rPr>
          <w:rFonts w:ascii="Arial" w:hAnsi="Arial" w:cs="Arial"/>
          <w:sz w:val="20"/>
          <w:szCs w:val="20"/>
        </w:rPr>
      </w:pPr>
    </w:p>
    <w:p w14:paraId="55567D4E" w14:textId="4F2FEDCD" w:rsidR="00B60744" w:rsidRPr="00955594" w:rsidRDefault="00B60744" w:rsidP="00601C7B">
      <w:pPr>
        <w:pStyle w:val="Kop4"/>
        <w:spacing w:line="360" w:lineRule="auto"/>
        <w:rPr>
          <w:rFonts w:ascii="Arial" w:hAnsi="Arial" w:cs="Arial"/>
          <w:sz w:val="20"/>
          <w:szCs w:val="20"/>
        </w:rPr>
      </w:pPr>
      <w:bookmarkStart w:id="31" w:name="_Toc48491620"/>
      <w:r w:rsidRPr="00955594">
        <w:rPr>
          <w:rFonts w:ascii="Arial" w:hAnsi="Arial" w:cs="Arial"/>
          <w:sz w:val="20"/>
          <w:szCs w:val="20"/>
        </w:rPr>
        <w:t>2.</w:t>
      </w:r>
      <w:r w:rsidR="0056449F" w:rsidRPr="00955594">
        <w:rPr>
          <w:rFonts w:ascii="Arial" w:hAnsi="Arial" w:cs="Arial"/>
          <w:sz w:val="20"/>
          <w:szCs w:val="20"/>
        </w:rPr>
        <w:t xml:space="preserve">2.1 </w:t>
      </w:r>
      <w:r w:rsidR="0029099E" w:rsidRPr="00955594">
        <w:rPr>
          <w:rFonts w:ascii="Arial" w:hAnsi="Arial" w:cs="Arial"/>
          <w:sz w:val="20"/>
          <w:szCs w:val="20"/>
        </w:rPr>
        <w:t xml:space="preserve">Het </w:t>
      </w:r>
      <w:bookmarkEnd w:id="31"/>
      <w:r w:rsidR="00084CA7">
        <w:rPr>
          <w:rFonts w:ascii="Arial" w:hAnsi="Arial" w:cs="Arial"/>
          <w:sz w:val="20"/>
          <w:szCs w:val="20"/>
        </w:rPr>
        <w:t>Organisatie</w:t>
      </w:r>
      <w:r w:rsidR="00084CA7" w:rsidRPr="00955594">
        <w:rPr>
          <w:rFonts w:ascii="Arial" w:hAnsi="Arial" w:cs="Arial"/>
          <w:sz w:val="20"/>
          <w:szCs w:val="20"/>
        </w:rPr>
        <w:t>model</w:t>
      </w:r>
    </w:p>
    <w:p w14:paraId="34F2DF4C" w14:textId="0E74089D" w:rsidR="00B60744" w:rsidRPr="00955594" w:rsidRDefault="006A33EF" w:rsidP="00601C7B">
      <w:pPr>
        <w:pStyle w:val="Geenafstand"/>
        <w:spacing w:line="360" w:lineRule="auto"/>
        <w:jc w:val="both"/>
        <w:rPr>
          <w:rFonts w:ascii="Arial" w:hAnsi="Arial" w:cs="Arial"/>
          <w:sz w:val="20"/>
          <w:szCs w:val="20"/>
        </w:rPr>
      </w:pPr>
      <w:r>
        <w:rPr>
          <w:rFonts w:ascii="Arial" w:hAnsi="Arial" w:cs="Arial"/>
          <w:sz w:val="20"/>
          <w:szCs w:val="20"/>
        </w:rPr>
        <w:t>DE ORGANISATIE</w:t>
      </w:r>
      <w:r w:rsidR="00B60744" w:rsidRPr="00955594">
        <w:rPr>
          <w:rFonts w:ascii="Arial" w:hAnsi="Arial" w:cs="Arial"/>
          <w:sz w:val="20"/>
          <w:szCs w:val="20"/>
        </w:rPr>
        <w:t xml:space="preserve"> opereert in de telecom- en ICT-dienstverlening in Nederland. Deze wereld verandert voortdurend. Dit vraagt volgens de organisatie om een wendbaar </w:t>
      </w:r>
      <w:r>
        <w:rPr>
          <w:rFonts w:ascii="Arial" w:hAnsi="Arial" w:cs="Arial"/>
          <w:sz w:val="20"/>
          <w:szCs w:val="20"/>
        </w:rPr>
        <w:t>DE ORGANISATIE</w:t>
      </w:r>
      <w:r w:rsidR="00B60744" w:rsidRPr="00955594">
        <w:rPr>
          <w:rFonts w:ascii="Arial" w:hAnsi="Arial" w:cs="Arial"/>
          <w:sz w:val="20"/>
          <w:szCs w:val="20"/>
        </w:rPr>
        <w:t xml:space="preserve"> en wendbare </w:t>
      </w:r>
      <w:r>
        <w:rPr>
          <w:rFonts w:ascii="Arial" w:hAnsi="Arial" w:cs="Arial"/>
          <w:sz w:val="20"/>
          <w:szCs w:val="20"/>
        </w:rPr>
        <w:t>DE ORGANISATIE</w:t>
      </w:r>
      <w:r w:rsidR="00B60744" w:rsidRPr="00955594">
        <w:rPr>
          <w:rFonts w:ascii="Arial" w:hAnsi="Arial" w:cs="Arial"/>
          <w:sz w:val="20"/>
          <w:szCs w:val="20"/>
        </w:rPr>
        <w:t xml:space="preserve">’ers. Hiermee bedoelt </w:t>
      </w:r>
      <w:r>
        <w:rPr>
          <w:rFonts w:ascii="Arial" w:hAnsi="Arial" w:cs="Arial"/>
          <w:sz w:val="20"/>
          <w:szCs w:val="20"/>
        </w:rPr>
        <w:t>DE ORGANISATIE</w:t>
      </w:r>
      <w:r w:rsidR="00B60744" w:rsidRPr="00955594">
        <w:rPr>
          <w:rFonts w:ascii="Arial" w:hAnsi="Arial" w:cs="Arial"/>
          <w:sz w:val="20"/>
          <w:szCs w:val="20"/>
        </w:rPr>
        <w:t xml:space="preserve">: ‘Altijd werken </w:t>
      </w:r>
      <w:r w:rsidR="0029099E" w:rsidRPr="00955594">
        <w:rPr>
          <w:rFonts w:ascii="Arial" w:hAnsi="Arial" w:cs="Arial"/>
          <w:sz w:val="20"/>
          <w:szCs w:val="20"/>
        </w:rPr>
        <w:t xml:space="preserve">aan werk voor jezelf’. Het </w:t>
      </w:r>
      <w:r w:rsidR="00084CA7">
        <w:rPr>
          <w:rFonts w:ascii="Arial" w:hAnsi="Arial" w:cs="Arial"/>
          <w:sz w:val="20"/>
          <w:szCs w:val="20"/>
        </w:rPr>
        <w:t>Organisatie</w:t>
      </w:r>
      <w:r w:rsidR="00084CA7" w:rsidRPr="00955594">
        <w:rPr>
          <w:rFonts w:ascii="Arial" w:hAnsi="Arial" w:cs="Arial"/>
          <w:sz w:val="20"/>
          <w:szCs w:val="20"/>
        </w:rPr>
        <w:t>model</w:t>
      </w:r>
      <w:r w:rsidR="00B60744" w:rsidRPr="00955594">
        <w:rPr>
          <w:rFonts w:ascii="Arial" w:hAnsi="Arial" w:cs="Arial"/>
          <w:sz w:val="20"/>
          <w:szCs w:val="20"/>
        </w:rPr>
        <w:t xml:space="preserve"> is geïntroduceerd om </w:t>
      </w:r>
      <w:r>
        <w:rPr>
          <w:rFonts w:ascii="Arial" w:hAnsi="Arial" w:cs="Arial"/>
          <w:sz w:val="20"/>
          <w:szCs w:val="20"/>
        </w:rPr>
        <w:t>DE ORGANISATIE</w:t>
      </w:r>
      <w:r w:rsidR="00B60744" w:rsidRPr="00955594">
        <w:rPr>
          <w:rFonts w:ascii="Arial" w:hAnsi="Arial" w:cs="Arial"/>
          <w:sz w:val="20"/>
          <w:szCs w:val="20"/>
        </w:rPr>
        <w:t xml:space="preserve">’ers continu te ondersteunen bij het vakmanschap, vitaliteit en </w:t>
      </w:r>
      <w:r w:rsidR="0056449F" w:rsidRPr="00955594">
        <w:rPr>
          <w:rFonts w:ascii="Arial" w:hAnsi="Arial" w:cs="Arial"/>
          <w:sz w:val="20"/>
          <w:szCs w:val="20"/>
        </w:rPr>
        <w:t>werken aan en voor jezelf</w:t>
      </w:r>
      <w:r w:rsidR="00B60744" w:rsidRPr="00955594">
        <w:rPr>
          <w:rFonts w:ascii="Arial" w:hAnsi="Arial" w:cs="Arial"/>
          <w:sz w:val="20"/>
          <w:szCs w:val="20"/>
        </w:rPr>
        <w:t>. D</w:t>
      </w:r>
      <w:r w:rsidR="0029099E" w:rsidRPr="00955594">
        <w:rPr>
          <w:rFonts w:ascii="Arial" w:hAnsi="Arial" w:cs="Arial"/>
          <w:sz w:val="20"/>
          <w:szCs w:val="20"/>
        </w:rPr>
        <w:t>it model maakt onderscheid in</w:t>
      </w:r>
      <w:r w:rsidR="00B60744" w:rsidRPr="00955594">
        <w:rPr>
          <w:rFonts w:ascii="Arial" w:hAnsi="Arial" w:cs="Arial"/>
          <w:sz w:val="20"/>
          <w:szCs w:val="20"/>
        </w:rPr>
        <w:t xml:space="preserve"> drie fases waarin de medewerker zich kan bevinden als het gaat om de werkzekerheid of werkonzekerheid van de medewerker binnen </w:t>
      </w:r>
      <w:r>
        <w:rPr>
          <w:rFonts w:ascii="Arial" w:hAnsi="Arial" w:cs="Arial"/>
          <w:sz w:val="20"/>
          <w:szCs w:val="20"/>
        </w:rPr>
        <w:t>DE ORGANISATIE</w:t>
      </w:r>
      <w:r w:rsidR="00B60744" w:rsidRPr="00955594">
        <w:rPr>
          <w:rFonts w:ascii="Arial" w:hAnsi="Arial" w:cs="Arial"/>
          <w:sz w:val="20"/>
          <w:szCs w:val="20"/>
        </w:rPr>
        <w:t>.</w:t>
      </w:r>
      <w:r w:rsidR="0056449F" w:rsidRPr="00955594">
        <w:rPr>
          <w:rFonts w:ascii="Arial" w:hAnsi="Arial" w:cs="Arial"/>
          <w:sz w:val="20"/>
          <w:szCs w:val="20"/>
        </w:rPr>
        <w:t xml:space="preserve"> Hieronder is per fase aangegeven welke mogelijkheden de medewerker heeft en de contactmomenten di</w:t>
      </w:r>
      <w:r w:rsidR="0029099E" w:rsidRPr="00955594">
        <w:rPr>
          <w:rFonts w:ascii="Arial" w:hAnsi="Arial" w:cs="Arial"/>
          <w:sz w:val="20"/>
          <w:szCs w:val="20"/>
        </w:rPr>
        <w:t xml:space="preserve">e ze hebben met de </w:t>
      </w:r>
      <w:r w:rsidR="00601C7B" w:rsidRPr="00955594">
        <w:rPr>
          <w:rFonts w:ascii="Arial" w:hAnsi="Arial" w:cs="Arial"/>
          <w:sz w:val="20"/>
          <w:szCs w:val="20"/>
        </w:rPr>
        <w:t>HR-afdeling</w:t>
      </w:r>
      <w:r w:rsidR="0056449F" w:rsidRPr="00955594">
        <w:rPr>
          <w:rFonts w:ascii="Arial" w:hAnsi="Arial" w:cs="Arial"/>
          <w:sz w:val="20"/>
          <w:szCs w:val="20"/>
        </w:rPr>
        <w:t xml:space="preserve"> en hun manager. </w:t>
      </w:r>
    </w:p>
    <w:p w14:paraId="4427B2A2" w14:textId="77777777" w:rsidR="00742018" w:rsidRPr="00955594" w:rsidRDefault="00742018" w:rsidP="00601C7B">
      <w:pPr>
        <w:pStyle w:val="Geenafstand"/>
        <w:spacing w:line="360" w:lineRule="auto"/>
        <w:jc w:val="both"/>
        <w:rPr>
          <w:rFonts w:ascii="Arial" w:hAnsi="Arial" w:cs="Arial"/>
          <w:sz w:val="20"/>
          <w:szCs w:val="20"/>
        </w:rPr>
      </w:pPr>
    </w:p>
    <w:p w14:paraId="6249ED9A" w14:textId="1216C091" w:rsidR="00B60744" w:rsidRPr="00955594" w:rsidRDefault="00B60744" w:rsidP="00601C7B">
      <w:pPr>
        <w:pStyle w:val="Geenafstand"/>
        <w:spacing w:line="360" w:lineRule="auto"/>
        <w:jc w:val="both"/>
        <w:rPr>
          <w:rFonts w:ascii="Arial" w:hAnsi="Arial" w:cs="Arial"/>
          <w:sz w:val="20"/>
          <w:szCs w:val="20"/>
        </w:rPr>
      </w:pPr>
      <w:r w:rsidRPr="00955594">
        <w:rPr>
          <w:rFonts w:ascii="Arial" w:hAnsi="Arial" w:cs="Arial"/>
          <w:sz w:val="20"/>
          <w:szCs w:val="20"/>
        </w:rPr>
        <w:lastRenderedPageBreak/>
        <w:t>Fase I is het ‘rustige vaarwater’ waar de medewerker zorgeloos aan het werk is (</w:t>
      </w:r>
      <w:r w:rsidR="00601C7B" w:rsidRPr="00955594">
        <w:rPr>
          <w:rFonts w:ascii="Arial" w:hAnsi="Arial" w:cs="Arial"/>
          <w:sz w:val="20"/>
          <w:szCs w:val="20"/>
        </w:rPr>
        <w:t xml:space="preserve">HR </w:t>
      </w:r>
      <w:r w:rsidR="006A33EF">
        <w:rPr>
          <w:rFonts w:ascii="Arial" w:hAnsi="Arial" w:cs="Arial"/>
          <w:sz w:val="20"/>
          <w:szCs w:val="20"/>
        </w:rPr>
        <w:t>DE ORGANISATIE</w:t>
      </w:r>
      <w:r w:rsidR="00601C7B" w:rsidRPr="00955594">
        <w:rPr>
          <w:rFonts w:ascii="Arial" w:hAnsi="Arial" w:cs="Arial"/>
          <w:sz w:val="20"/>
          <w:szCs w:val="20"/>
        </w:rPr>
        <w:t>, 2019</w:t>
      </w:r>
      <w:r w:rsidRPr="00955594">
        <w:rPr>
          <w:rFonts w:ascii="Arial" w:hAnsi="Arial" w:cs="Arial"/>
          <w:sz w:val="20"/>
          <w:szCs w:val="20"/>
        </w:rPr>
        <w:t xml:space="preserve">). </w:t>
      </w:r>
      <w:r w:rsidR="00176DD4">
        <w:rPr>
          <w:rFonts w:ascii="Arial" w:hAnsi="Arial" w:cs="Arial"/>
          <w:sz w:val="20"/>
          <w:szCs w:val="20"/>
        </w:rPr>
        <w:t>FASE</w:t>
      </w:r>
      <w:r w:rsidRPr="00955594">
        <w:rPr>
          <w:rFonts w:ascii="Arial" w:hAnsi="Arial" w:cs="Arial"/>
          <w:sz w:val="20"/>
          <w:szCs w:val="20"/>
        </w:rPr>
        <w:t xml:space="preserve"> beschrijft het moment waar het ‘wachten op zekerheid’ centraal staat. De medewerker heeft te horen gekregen dat in de toekomst zijn of haar functie misschien komt te vervallen en dat het tijd is om te gaan kijken naar een volgende carrière stap (</w:t>
      </w:r>
      <w:r w:rsidR="00601C7B" w:rsidRPr="00955594">
        <w:rPr>
          <w:rFonts w:ascii="Arial" w:hAnsi="Arial" w:cs="Arial"/>
          <w:sz w:val="20"/>
          <w:szCs w:val="20"/>
        </w:rPr>
        <w:t xml:space="preserve">HR </w:t>
      </w:r>
      <w:r w:rsidR="006A33EF">
        <w:rPr>
          <w:rFonts w:ascii="Arial" w:hAnsi="Arial" w:cs="Arial"/>
          <w:sz w:val="20"/>
          <w:szCs w:val="20"/>
        </w:rPr>
        <w:t>DE ORGANISATIE</w:t>
      </w:r>
      <w:r w:rsidR="00601C7B" w:rsidRPr="00955594">
        <w:rPr>
          <w:rFonts w:ascii="Arial" w:hAnsi="Arial" w:cs="Arial"/>
          <w:sz w:val="20"/>
          <w:szCs w:val="20"/>
        </w:rPr>
        <w:t>, 2019</w:t>
      </w:r>
      <w:r w:rsidRPr="00955594">
        <w:rPr>
          <w:rFonts w:ascii="Arial" w:hAnsi="Arial" w:cs="Arial"/>
          <w:sz w:val="20"/>
          <w:szCs w:val="20"/>
        </w:rPr>
        <w:t xml:space="preserve">). De laatste fase, genaamd </w:t>
      </w:r>
      <w:r w:rsidR="00176DD4">
        <w:rPr>
          <w:rFonts w:ascii="Arial" w:hAnsi="Arial" w:cs="Arial"/>
          <w:sz w:val="20"/>
          <w:szCs w:val="20"/>
        </w:rPr>
        <w:t>FASE</w:t>
      </w:r>
      <w:r w:rsidRPr="00955594">
        <w:rPr>
          <w:rFonts w:ascii="Arial" w:hAnsi="Arial" w:cs="Arial"/>
          <w:sz w:val="20"/>
          <w:szCs w:val="20"/>
        </w:rPr>
        <w:t>, is het moment dat de functie daadwerkelijk komt te vervallen (</w:t>
      </w:r>
      <w:r w:rsidR="00601C7B" w:rsidRPr="00955594">
        <w:rPr>
          <w:rFonts w:ascii="Arial" w:hAnsi="Arial" w:cs="Arial"/>
          <w:sz w:val="20"/>
          <w:szCs w:val="20"/>
        </w:rPr>
        <w:t xml:space="preserve">HR </w:t>
      </w:r>
      <w:r w:rsidR="006A33EF">
        <w:rPr>
          <w:rFonts w:ascii="Arial" w:hAnsi="Arial" w:cs="Arial"/>
          <w:sz w:val="20"/>
          <w:szCs w:val="20"/>
        </w:rPr>
        <w:t>DE ORGANISATIE</w:t>
      </w:r>
      <w:r w:rsidR="00601C7B" w:rsidRPr="00955594">
        <w:rPr>
          <w:rFonts w:ascii="Arial" w:hAnsi="Arial" w:cs="Arial"/>
          <w:sz w:val="20"/>
          <w:szCs w:val="20"/>
        </w:rPr>
        <w:t>, 2019</w:t>
      </w:r>
      <w:r w:rsidRPr="00955594">
        <w:rPr>
          <w:rFonts w:ascii="Arial" w:hAnsi="Arial" w:cs="Arial"/>
          <w:sz w:val="20"/>
          <w:szCs w:val="20"/>
        </w:rPr>
        <w:t xml:space="preserve">). Binnen </w:t>
      </w:r>
      <w:r w:rsidR="006A33EF">
        <w:rPr>
          <w:rFonts w:ascii="Arial" w:hAnsi="Arial" w:cs="Arial"/>
          <w:sz w:val="20"/>
          <w:szCs w:val="20"/>
        </w:rPr>
        <w:t>DE ORGANISATIE</w:t>
      </w:r>
      <w:r w:rsidRPr="00955594">
        <w:rPr>
          <w:rFonts w:ascii="Arial" w:hAnsi="Arial" w:cs="Arial"/>
          <w:sz w:val="20"/>
          <w:szCs w:val="20"/>
        </w:rPr>
        <w:t xml:space="preserve"> is er geen tijdsaanduiding voor een bep</w:t>
      </w:r>
      <w:r w:rsidR="007A0140" w:rsidRPr="00955594">
        <w:rPr>
          <w:rFonts w:ascii="Arial" w:hAnsi="Arial" w:cs="Arial"/>
          <w:sz w:val="20"/>
          <w:szCs w:val="20"/>
        </w:rPr>
        <w:t xml:space="preserve">aalde fase. Het gevaar bij het </w:t>
      </w:r>
      <w:proofErr w:type="spellStart"/>
      <w:r w:rsidR="007A0140" w:rsidRPr="00955594">
        <w:rPr>
          <w:rFonts w:ascii="Arial" w:hAnsi="Arial" w:cs="Arial"/>
          <w:sz w:val="20"/>
          <w:szCs w:val="20"/>
        </w:rPr>
        <w:t>Drief</w:t>
      </w:r>
      <w:r w:rsidRPr="00955594">
        <w:rPr>
          <w:rFonts w:ascii="Arial" w:hAnsi="Arial" w:cs="Arial"/>
          <w:sz w:val="20"/>
          <w:szCs w:val="20"/>
        </w:rPr>
        <w:t>asemodel</w:t>
      </w:r>
      <w:proofErr w:type="spellEnd"/>
      <w:r w:rsidRPr="00955594">
        <w:rPr>
          <w:rFonts w:ascii="Arial" w:hAnsi="Arial" w:cs="Arial"/>
          <w:sz w:val="20"/>
          <w:szCs w:val="20"/>
        </w:rPr>
        <w:t xml:space="preserve"> binnen </w:t>
      </w:r>
      <w:r w:rsidR="006A33EF">
        <w:rPr>
          <w:rFonts w:ascii="Arial" w:hAnsi="Arial" w:cs="Arial"/>
          <w:sz w:val="20"/>
          <w:szCs w:val="20"/>
        </w:rPr>
        <w:t>DE ORGANISATIE</w:t>
      </w:r>
      <w:r w:rsidRPr="00955594">
        <w:rPr>
          <w:rFonts w:ascii="Arial" w:hAnsi="Arial" w:cs="Arial"/>
          <w:sz w:val="20"/>
          <w:szCs w:val="20"/>
        </w:rPr>
        <w:t xml:space="preserve"> is dat medewerkers binnen </w:t>
      </w:r>
      <w:r w:rsidR="00176DD4">
        <w:rPr>
          <w:rFonts w:ascii="Arial" w:hAnsi="Arial" w:cs="Arial"/>
          <w:sz w:val="20"/>
          <w:szCs w:val="20"/>
        </w:rPr>
        <w:t>FASE</w:t>
      </w:r>
      <w:r w:rsidRPr="00955594">
        <w:rPr>
          <w:rFonts w:ascii="Arial" w:hAnsi="Arial" w:cs="Arial"/>
          <w:sz w:val="20"/>
          <w:szCs w:val="20"/>
        </w:rPr>
        <w:t xml:space="preserve"> of III </w:t>
      </w:r>
      <w:r w:rsidR="0056449F" w:rsidRPr="00955594">
        <w:rPr>
          <w:rFonts w:ascii="Arial" w:hAnsi="Arial" w:cs="Arial"/>
          <w:sz w:val="20"/>
          <w:szCs w:val="20"/>
        </w:rPr>
        <w:t>zich ‘overbodig</w:t>
      </w:r>
      <w:r w:rsidRPr="00955594">
        <w:rPr>
          <w:rFonts w:ascii="Arial" w:hAnsi="Arial" w:cs="Arial"/>
          <w:sz w:val="20"/>
          <w:szCs w:val="20"/>
        </w:rPr>
        <w:t xml:space="preserve">’ </w:t>
      </w:r>
      <w:r w:rsidR="0056449F" w:rsidRPr="00955594">
        <w:rPr>
          <w:rFonts w:ascii="Arial" w:hAnsi="Arial" w:cs="Arial"/>
          <w:sz w:val="20"/>
          <w:szCs w:val="20"/>
        </w:rPr>
        <w:t>voelen</w:t>
      </w:r>
      <w:r w:rsidRPr="00955594">
        <w:rPr>
          <w:rFonts w:ascii="Arial" w:hAnsi="Arial" w:cs="Arial"/>
          <w:sz w:val="20"/>
          <w:szCs w:val="20"/>
        </w:rPr>
        <w:t xml:space="preserve"> en </w:t>
      </w:r>
      <w:r w:rsidR="0056449F" w:rsidRPr="00955594">
        <w:rPr>
          <w:rFonts w:ascii="Arial" w:hAnsi="Arial" w:cs="Arial"/>
          <w:sz w:val="20"/>
          <w:szCs w:val="20"/>
        </w:rPr>
        <w:t xml:space="preserve">het idee hebben </w:t>
      </w:r>
      <w:r w:rsidRPr="00955594">
        <w:rPr>
          <w:rFonts w:ascii="Arial" w:hAnsi="Arial" w:cs="Arial"/>
          <w:sz w:val="20"/>
          <w:szCs w:val="20"/>
        </w:rPr>
        <w:t>uit de organisatie</w:t>
      </w:r>
      <w:r w:rsidR="0056449F" w:rsidRPr="00955594">
        <w:rPr>
          <w:rFonts w:ascii="Arial" w:hAnsi="Arial" w:cs="Arial"/>
          <w:sz w:val="20"/>
          <w:szCs w:val="20"/>
        </w:rPr>
        <w:t xml:space="preserve"> te</w:t>
      </w:r>
      <w:r w:rsidRPr="00955594">
        <w:rPr>
          <w:rFonts w:ascii="Arial" w:hAnsi="Arial" w:cs="Arial"/>
          <w:sz w:val="20"/>
          <w:szCs w:val="20"/>
        </w:rPr>
        <w:t xml:space="preserve"> ‘moeten’ stromen (Persoonlijke communicatie</w:t>
      </w:r>
      <w:r w:rsidR="00071A38">
        <w:rPr>
          <w:rFonts w:ascii="Arial" w:hAnsi="Arial" w:cs="Arial"/>
          <w:sz w:val="20"/>
          <w:szCs w:val="20"/>
        </w:rPr>
        <w:t xml:space="preserve">, </w:t>
      </w:r>
      <w:r w:rsidR="00601C7B" w:rsidRPr="00955594">
        <w:rPr>
          <w:rFonts w:ascii="Arial" w:hAnsi="Arial" w:cs="Arial"/>
          <w:sz w:val="20"/>
          <w:szCs w:val="20"/>
        </w:rPr>
        <w:t xml:space="preserve">1 april </w:t>
      </w:r>
      <w:r w:rsidRPr="00955594">
        <w:rPr>
          <w:rFonts w:ascii="Arial" w:hAnsi="Arial" w:cs="Arial"/>
          <w:sz w:val="20"/>
          <w:szCs w:val="20"/>
        </w:rPr>
        <w:t xml:space="preserve">2020). </w:t>
      </w:r>
    </w:p>
    <w:p w14:paraId="1BFE22B2" w14:textId="77777777" w:rsidR="00742018" w:rsidRPr="00955594" w:rsidRDefault="00742018" w:rsidP="00601C7B">
      <w:pPr>
        <w:pStyle w:val="Geenafstand"/>
        <w:spacing w:line="360" w:lineRule="auto"/>
        <w:jc w:val="both"/>
        <w:rPr>
          <w:rFonts w:ascii="Arial" w:hAnsi="Arial" w:cs="Arial"/>
          <w:sz w:val="20"/>
          <w:szCs w:val="20"/>
        </w:rPr>
      </w:pPr>
    </w:p>
    <w:p w14:paraId="5F9AFC7E" w14:textId="789A1DD3" w:rsidR="00B60744" w:rsidRPr="00955594" w:rsidRDefault="006A33EF" w:rsidP="00601C7B">
      <w:pPr>
        <w:pStyle w:val="Geenafstand"/>
        <w:spacing w:line="360" w:lineRule="auto"/>
        <w:jc w:val="both"/>
        <w:rPr>
          <w:rFonts w:ascii="Arial" w:hAnsi="Arial" w:cs="Arial"/>
          <w:sz w:val="20"/>
          <w:szCs w:val="20"/>
        </w:rPr>
      </w:pPr>
      <w:r>
        <w:rPr>
          <w:rFonts w:ascii="Arial" w:hAnsi="Arial" w:cs="Arial"/>
          <w:sz w:val="20"/>
          <w:szCs w:val="20"/>
        </w:rPr>
        <w:t>DE ORGANISATIE</w:t>
      </w:r>
      <w:r w:rsidR="007A0140" w:rsidRPr="00955594">
        <w:rPr>
          <w:rFonts w:ascii="Arial" w:hAnsi="Arial" w:cs="Arial"/>
          <w:sz w:val="20"/>
          <w:szCs w:val="20"/>
        </w:rPr>
        <w:t xml:space="preserve"> bepaalt in welke f</w:t>
      </w:r>
      <w:r w:rsidR="00B60744" w:rsidRPr="00955594">
        <w:rPr>
          <w:rFonts w:ascii="Arial" w:hAnsi="Arial" w:cs="Arial"/>
          <w:sz w:val="20"/>
          <w:szCs w:val="20"/>
        </w:rPr>
        <w:t xml:space="preserve">ase de medewerker terecht komt, alleen bepaalt de medewerker welke mogelijkheden hij </w:t>
      </w:r>
      <w:r w:rsidR="0056449F" w:rsidRPr="00955594">
        <w:rPr>
          <w:rFonts w:ascii="Arial" w:hAnsi="Arial" w:cs="Arial"/>
          <w:sz w:val="20"/>
          <w:szCs w:val="20"/>
        </w:rPr>
        <w:t xml:space="preserve">of zij </w:t>
      </w:r>
      <w:r w:rsidR="00B60744" w:rsidRPr="00955594">
        <w:rPr>
          <w:rFonts w:ascii="Arial" w:hAnsi="Arial" w:cs="Arial"/>
          <w:sz w:val="20"/>
          <w:szCs w:val="20"/>
        </w:rPr>
        <w:t>benut.</w:t>
      </w:r>
      <w:r w:rsidR="0056449F" w:rsidRPr="00955594">
        <w:rPr>
          <w:rFonts w:ascii="Arial" w:hAnsi="Arial" w:cs="Arial"/>
          <w:sz w:val="20"/>
          <w:szCs w:val="20"/>
        </w:rPr>
        <w:t xml:space="preserve"> </w:t>
      </w:r>
    </w:p>
    <w:p w14:paraId="216F4A80" w14:textId="77777777" w:rsidR="00B60744" w:rsidRPr="00955594" w:rsidRDefault="00B60744" w:rsidP="00601C7B">
      <w:pPr>
        <w:pStyle w:val="Geenafstand"/>
        <w:spacing w:line="360" w:lineRule="auto"/>
        <w:jc w:val="both"/>
        <w:rPr>
          <w:rFonts w:ascii="Arial" w:hAnsi="Arial" w:cs="Arial"/>
          <w:sz w:val="20"/>
          <w:szCs w:val="20"/>
        </w:rPr>
      </w:pPr>
    </w:p>
    <w:p w14:paraId="4589C481" w14:textId="022268FE" w:rsidR="00B60744" w:rsidRPr="00955594" w:rsidRDefault="00176DD4" w:rsidP="00601C7B">
      <w:pPr>
        <w:pStyle w:val="Geenafstand"/>
        <w:spacing w:line="360" w:lineRule="auto"/>
        <w:jc w:val="both"/>
        <w:rPr>
          <w:rFonts w:ascii="Arial" w:hAnsi="Arial" w:cs="Arial"/>
          <w:sz w:val="20"/>
          <w:szCs w:val="20"/>
        </w:rPr>
      </w:pPr>
      <w:r>
        <w:rPr>
          <w:rFonts w:ascii="Arial" w:hAnsi="Arial" w:cs="Arial"/>
          <w:sz w:val="20"/>
          <w:szCs w:val="20"/>
        </w:rPr>
        <w:t>TITEL</w:t>
      </w:r>
    </w:p>
    <w:p w14:paraId="51445597" w14:textId="51DBCF67" w:rsidR="00B60744" w:rsidRPr="00955594" w:rsidRDefault="006A33EF" w:rsidP="00601C7B">
      <w:pPr>
        <w:pStyle w:val="Geenafstand"/>
        <w:spacing w:line="360" w:lineRule="auto"/>
        <w:jc w:val="both"/>
        <w:rPr>
          <w:rFonts w:ascii="Arial" w:hAnsi="Arial" w:cs="Arial"/>
          <w:sz w:val="20"/>
          <w:szCs w:val="20"/>
        </w:rPr>
      </w:pPr>
      <w:r>
        <w:rPr>
          <w:rFonts w:ascii="Arial" w:hAnsi="Arial" w:cs="Arial"/>
          <w:sz w:val="20"/>
          <w:szCs w:val="20"/>
        </w:rPr>
        <w:t>DE ORGANISATIE</w:t>
      </w:r>
      <w:r w:rsidR="00B60744" w:rsidRPr="00955594">
        <w:rPr>
          <w:rFonts w:ascii="Arial" w:hAnsi="Arial" w:cs="Arial"/>
          <w:sz w:val="20"/>
          <w:szCs w:val="20"/>
        </w:rPr>
        <w:t xml:space="preserve"> verwacht concrete organisatieontwikkelingen binnen de functie(-groep) of het bedrijfsonderdeel van een medewerker en informeert de medewerker. Binnen </w:t>
      </w:r>
      <w:r w:rsidR="00176DD4">
        <w:rPr>
          <w:rFonts w:ascii="Arial" w:hAnsi="Arial" w:cs="Arial"/>
          <w:sz w:val="20"/>
          <w:szCs w:val="20"/>
        </w:rPr>
        <w:t xml:space="preserve">de fase </w:t>
      </w:r>
      <w:r w:rsidR="00B60744" w:rsidRPr="00955594">
        <w:rPr>
          <w:rFonts w:ascii="Arial" w:hAnsi="Arial" w:cs="Arial"/>
          <w:sz w:val="20"/>
          <w:szCs w:val="20"/>
        </w:rPr>
        <w:t>krijgt de medewerker extra instrumenten die vrijwillig in te zetten zijn om eventuele boventalligheid</w:t>
      </w:r>
      <w:r w:rsidR="007A0140" w:rsidRPr="00955594">
        <w:rPr>
          <w:rFonts w:ascii="Arial" w:hAnsi="Arial" w:cs="Arial"/>
          <w:sz w:val="20"/>
          <w:szCs w:val="20"/>
        </w:rPr>
        <w:t xml:space="preserve"> en de gevolgen daarvan</w:t>
      </w:r>
      <w:r w:rsidR="00B60744" w:rsidRPr="00955594">
        <w:rPr>
          <w:rFonts w:ascii="Arial" w:hAnsi="Arial" w:cs="Arial"/>
          <w:sz w:val="20"/>
          <w:szCs w:val="20"/>
        </w:rPr>
        <w:t xml:space="preserve"> te voorkomen. </w:t>
      </w:r>
    </w:p>
    <w:p w14:paraId="056C1615" w14:textId="77777777" w:rsidR="00B60744" w:rsidRPr="00955594" w:rsidRDefault="00B60744" w:rsidP="00601C7B">
      <w:pPr>
        <w:pStyle w:val="Geenafstand"/>
        <w:spacing w:line="360" w:lineRule="auto"/>
        <w:jc w:val="both"/>
        <w:rPr>
          <w:rFonts w:ascii="Arial" w:hAnsi="Arial" w:cs="Arial"/>
          <w:sz w:val="20"/>
          <w:szCs w:val="20"/>
        </w:rPr>
      </w:pPr>
    </w:p>
    <w:p w14:paraId="1E97C905" w14:textId="4869CCC8" w:rsidR="00B60744" w:rsidRPr="00955594" w:rsidRDefault="00176DD4" w:rsidP="00601C7B">
      <w:pPr>
        <w:pStyle w:val="Geenafstand"/>
        <w:spacing w:line="360" w:lineRule="auto"/>
        <w:jc w:val="both"/>
        <w:rPr>
          <w:rFonts w:ascii="Arial" w:hAnsi="Arial" w:cs="Arial"/>
          <w:sz w:val="20"/>
          <w:szCs w:val="20"/>
        </w:rPr>
      </w:pPr>
      <w:r>
        <w:rPr>
          <w:rFonts w:ascii="Arial" w:hAnsi="Arial" w:cs="Arial"/>
          <w:sz w:val="20"/>
          <w:szCs w:val="20"/>
        </w:rPr>
        <w:t>Titel</w:t>
      </w:r>
    </w:p>
    <w:p w14:paraId="400790CB" w14:textId="36F158C8" w:rsidR="00B60744" w:rsidRPr="00955594" w:rsidRDefault="00B60744" w:rsidP="00601C7B">
      <w:pPr>
        <w:pStyle w:val="Geenafstand"/>
        <w:spacing w:line="360" w:lineRule="auto"/>
        <w:jc w:val="both"/>
        <w:rPr>
          <w:rFonts w:ascii="Arial" w:hAnsi="Arial" w:cs="Arial"/>
          <w:sz w:val="20"/>
          <w:szCs w:val="20"/>
        </w:rPr>
      </w:pPr>
      <w:r w:rsidRPr="00955594">
        <w:rPr>
          <w:rFonts w:ascii="Arial" w:hAnsi="Arial" w:cs="Arial"/>
          <w:sz w:val="20"/>
          <w:szCs w:val="20"/>
        </w:rPr>
        <w:t>De medewerker ontvangt een brief met een boventalligheidsverklaring. Daarna voert de medewerker een aanzeggesprek met de manager en de HR</w:t>
      </w:r>
      <w:r w:rsidR="00601C7B" w:rsidRPr="00955594">
        <w:rPr>
          <w:rFonts w:ascii="Arial" w:hAnsi="Arial" w:cs="Arial"/>
          <w:sz w:val="20"/>
          <w:szCs w:val="20"/>
        </w:rPr>
        <w:t>-</w:t>
      </w:r>
      <w:r w:rsidRPr="00955594">
        <w:rPr>
          <w:rFonts w:ascii="Arial" w:hAnsi="Arial" w:cs="Arial"/>
          <w:sz w:val="20"/>
          <w:szCs w:val="20"/>
        </w:rPr>
        <w:t xml:space="preserve">adviseur. Hierin gaat de </w:t>
      </w:r>
      <w:r w:rsidR="00601C7B" w:rsidRPr="00955594">
        <w:rPr>
          <w:rFonts w:ascii="Arial" w:hAnsi="Arial" w:cs="Arial"/>
          <w:sz w:val="20"/>
          <w:szCs w:val="20"/>
        </w:rPr>
        <w:t>HR-adviseur</w:t>
      </w:r>
      <w:r w:rsidRPr="00955594">
        <w:rPr>
          <w:rFonts w:ascii="Arial" w:hAnsi="Arial" w:cs="Arial"/>
          <w:sz w:val="20"/>
          <w:szCs w:val="20"/>
        </w:rPr>
        <w:t xml:space="preserve"> dieper in op wat de medewerker te wachten staat en van welke faciliteiten de medewerker gebruik kan maken. Ook heeft de medewerker in </w:t>
      </w:r>
      <w:proofErr w:type="gramStart"/>
      <w:r w:rsidR="00176DD4">
        <w:rPr>
          <w:rFonts w:ascii="Arial" w:hAnsi="Arial" w:cs="Arial"/>
          <w:sz w:val="20"/>
          <w:szCs w:val="20"/>
        </w:rPr>
        <w:t>FASE</w:t>
      </w:r>
      <w:r w:rsidRPr="00955594">
        <w:rPr>
          <w:rFonts w:ascii="Arial" w:hAnsi="Arial" w:cs="Arial"/>
          <w:sz w:val="20"/>
          <w:szCs w:val="20"/>
        </w:rPr>
        <w:t xml:space="preserve"> voorrang</w:t>
      </w:r>
      <w:proofErr w:type="gramEnd"/>
      <w:r w:rsidRPr="00955594">
        <w:rPr>
          <w:rFonts w:ascii="Arial" w:hAnsi="Arial" w:cs="Arial"/>
          <w:sz w:val="20"/>
          <w:szCs w:val="20"/>
        </w:rPr>
        <w:t xml:space="preserve"> op andere kandidaten die solliciteren op een functie binnen </w:t>
      </w:r>
      <w:r w:rsidR="006A33EF">
        <w:rPr>
          <w:rFonts w:ascii="Arial" w:hAnsi="Arial" w:cs="Arial"/>
          <w:sz w:val="20"/>
          <w:szCs w:val="20"/>
        </w:rPr>
        <w:t>DE ORGANISATIE</w:t>
      </w:r>
      <w:r w:rsidRPr="00955594">
        <w:rPr>
          <w:rFonts w:ascii="Arial" w:hAnsi="Arial" w:cs="Arial"/>
          <w:sz w:val="20"/>
          <w:szCs w:val="20"/>
        </w:rPr>
        <w:t xml:space="preserve"> (HR </w:t>
      </w:r>
      <w:r w:rsidR="006A33EF">
        <w:rPr>
          <w:rFonts w:ascii="Arial" w:hAnsi="Arial" w:cs="Arial"/>
          <w:sz w:val="20"/>
          <w:szCs w:val="20"/>
        </w:rPr>
        <w:t>DE ORGANISATIE</w:t>
      </w:r>
      <w:r w:rsidRPr="00955594">
        <w:rPr>
          <w:rFonts w:ascii="Arial" w:hAnsi="Arial" w:cs="Arial"/>
          <w:sz w:val="20"/>
          <w:szCs w:val="20"/>
        </w:rPr>
        <w:t xml:space="preserve">, 2019). Dit heet de </w:t>
      </w:r>
      <w:proofErr w:type="spellStart"/>
      <w:r w:rsidRPr="00955594">
        <w:rPr>
          <w:rFonts w:ascii="Arial" w:hAnsi="Arial" w:cs="Arial"/>
          <w:sz w:val="20"/>
          <w:szCs w:val="20"/>
        </w:rPr>
        <w:t>plaatsmakersregeling</w:t>
      </w:r>
      <w:proofErr w:type="spellEnd"/>
      <w:r w:rsidRPr="00955594">
        <w:rPr>
          <w:rFonts w:ascii="Arial" w:hAnsi="Arial" w:cs="Arial"/>
          <w:sz w:val="20"/>
          <w:szCs w:val="20"/>
        </w:rPr>
        <w:t>.</w:t>
      </w:r>
      <w:r w:rsidR="0088197E" w:rsidRPr="00955594">
        <w:rPr>
          <w:rFonts w:ascii="Arial" w:hAnsi="Arial" w:cs="Arial"/>
          <w:sz w:val="20"/>
          <w:szCs w:val="20"/>
        </w:rPr>
        <w:t xml:space="preserve"> Tot slot </w:t>
      </w:r>
      <w:r w:rsidRPr="00955594">
        <w:rPr>
          <w:rFonts w:ascii="Arial" w:hAnsi="Arial" w:cs="Arial"/>
          <w:sz w:val="20"/>
          <w:szCs w:val="20"/>
        </w:rPr>
        <w:t xml:space="preserve">heeft de medewerker in </w:t>
      </w:r>
      <w:r w:rsidR="00176DD4">
        <w:rPr>
          <w:rFonts w:ascii="Arial" w:hAnsi="Arial" w:cs="Arial"/>
          <w:sz w:val="20"/>
          <w:szCs w:val="20"/>
        </w:rPr>
        <w:t>FASE</w:t>
      </w:r>
      <w:r w:rsidRPr="00955594">
        <w:rPr>
          <w:rFonts w:ascii="Arial" w:hAnsi="Arial" w:cs="Arial"/>
          <w:sz w:val="20"/>
          <w:szCs w:val="20"/>
        </w:rPr>
        <w:t xml:space="preserve"> bij uitstromen recht op de ontslagvergoeding. </w:t>
      </w:r>
    </w:p>
    <w:p w14:paraId="1626CA98" w14:textId="77777777" w:rsidR="00B60744" w:rsidRPr="00955594" w:rsidRDefault="00B60744" w:rsidP="00601C7B">
      <w:pPr>
        <w:pStyle w:val="Geenafstand"/>
        <w:spacing w:line="360" w:lineRule="auto"/>
        <w:jc w:val="both"/>
        <w:rPr>
          <w:rFonts w:ascii="Arial" w:hAnsi="Arial" w:cs="Arial"/>
          <w:sz w:val="20"/>
          <w:szCs w:val="20"/>
          <w:u w:val="single"/>
        </w:rPr>
      </w:pPr>
    </w:p>
    <w:p w14:paraId="6936DCD8" w14:textId="401C3DB5" w:rsidR="00B60744" w:rsidRPr="00955594" w:rsidRDefault="0056449F" w:rsidP="00601C7B">
      <w:pPr>
        <w:pStyle w:val="Kop3"/>
        <w:spacing w:line="360" w:lineRule="auto"/>
        <w:rPr>
          <w:rFonts w:ascii="Arial" w:hAnsi="Arial" w:cs="Arial"/>
          <w:sz w:val="20"/>
          <w:szCs w:val="20"/>
        </w:rPr>
      </w:pPr>
      <w:bookmarkStart w:id="32" w:name="_Toc50103334"/>
      <w:bookmarkStart w:id="33" w:name="_Toc48492652"/>
      <w:r w:rsidRPr="00955594">
        <w:rPr>
          <w:rFonts w:ascii="Arial" w:hAnsi="Arial" w:cs="Arial"/>
          <w:sz w:val="20"/>
          <w:szCs w:val="20"/>
        </w:rPr>
        <w:t xml:space="preserve">2.2.2 </w:t>
      </w:r>
      <w:r w:rsidR="00B60744" w:rsidRPr="00955594">
        <w:rPr>
          <w:rFonts w:ascii="Arial" w:hAnsi="Arial" w:cs="Arial"/>
          <w:sz w:val="20"/>
          <w:szCs w:val="20"/>
        </w:rPr>
        <w:t xml:space="preserve">Verloop </w:t>
      </w:r>
      <w:r w:rsidR="0088197E" w:rsidRPr="00955594">
        <w:rPr>
          <w:rFonts w:ascii="Arial" w:hAnsi="Arial" w:cs="Arial"/>
          <w:sz w:val="20"/>
          <w:szCs w:val="20"/>
        </w:rPr>
        <w:t>communicatie</w:t>
      </w:r>
      <w:bookmarkEnd w:id="32"/>
      <w:r w:rsidR="0088197E" w:rsidRPr="00955594">
        <w:rPr>
          <w:rFonts w:ascii="Arial" w:hAnsi="Arial" w:cs="Arial"/>
          <w:sz w:val="20"/>
          <w:szCs w:val="20"/>
        </w:rPr>
        <w:t xml:space="preserve"> </w:t>
      </w:r>
      <w:bookmarkEnd w:id="33"/>
    </w:p>
    <w:p w14:paraId="5991AFF9" w14:textId="16783255" w:rsidR="00AE0E23" w:rsidRPr="00955594" w:rsidRDefault="00AE0E23" w:rsidP="00601C7B">
      <w:pPr>
        <w:pStyle w:val="Geenafstand"/>
        <w:keepNext/>
        <w:spacing w:line="360" w:lineRule="auto"/>
        <w:jc w:val="both"/>
        <w:rPr>
          <w:rFonts w:ascii="Arial" w:hAnsi="Arial" w:cs="Arial"/>
          <w:sz w:val="20"/>
          <w:szCs w:val="20"/>
        </w:rPr>
      </w:pPr>
    </w:p>
    <w:p w14:paraId="50DDA38D" w14:textId="3ABF382B" w:rsidR="00AE0E23" w:rsidRPr="00955594" w:rsidRDefault="00AE0E23" w:rsidP="00601C7B">
      <w:pPr>
        <w:pStyle w:val="Bijschrift"/>
        <w:spacing w:line="360" w:lineRule="auto"/>
        <w:jc w:val="both"/>
        <w:rPr>
          <w:rFonts w:ascii="Arial" w:hAnsi="Arial" w:cs="Arial"/>
          <w:sz w:val="20"/>
          <w:szCs w:val="20"/>
        </w:rPr>
      </w:pPr>
      <w:r w:rsidRPr="00955594">
        <w:rPr>
          <w:rFonts w:ascii="Arial" w:hAnsi="Arial" w:cs="Arial"/>
          <w:sz w:val="20"/>
          <w:szCs w:val="20"/>
        </w:rPr>
        <w:t xml:space="preserve">Figuur </w:t>
      </w:r>
      <w:r w:rsidR="00F9518F" w:rsidRPr="00955594">
        <w:rPr>
          <w:rFonts w:ascii="Arial" w:hAnsi="Arial" w:cs="Arial"/>
          <w:sz w:val="20"/>
          <w:szCs w:val="20"/>
        </w:rPr>
        <w:fldChar w:fldCharType="begin"/>
      </w:r>
      <w:r w:rsidR="00F9518F" w:rsidRPr="00955594">
        <w:rPr>
          <w:rFonts w:ascii="Arial" w:hAnsi="Arial" w:cs="Arial"/>
          <w:sz w:val="20"/>
          <w:szCs w:val="20"/>
        </w:rPr>
        <w:instrText xml:space="preserve"> SEQ Figuur \* ARABIC </w:instrText>
      </w:r>
      <w:r w:rsidR="00F9518F" w:rsidRPr="00955594">
        <w:rPr>
          <w:rFonts w:ascii="Arial" w:hAnsi="Arial" w:cs="Arial"/>
          <w:sz w:val="20"/>
          <w:szCs w:val="20"/>
        </w:rPr>
        <w:fldChar w:fldCharType="separate"/>
      </w:r>
      <w:r w:rsidR="004E2829" w:rsidRPr="00955594">
        <w:rPr>
          <w:rFonts w:ascii="Arial" w:hAnsi="Arial" w:cs="Arial"/>
          <w:noProof/>
          <w:sz w:val="20"/>
          <w:szCs w:val="20"/>
        </w:rPr>
        <w:t>5</w:t>
      </w:r>
      <w:r w:rsidR="00F9518F" w:rsidRPr="00955594">
        <w:rPr>
          <w:rFonts w:ascii="Arial" w:hAnsi="Arial" w:cs="Arial"/>
          <w:noProof/>
          <w:sz w:val="20"/>
          <w:szCs w:val="20"/>
        </w:rPr>
        <w:fldChar w:fldCharType="end"/>
      </w:r>
      <w:r w:rsidRPr="00955594">
        <w:rPr>
          <w:rFonts w:ascii="Arial" w:hAnsi="Arial" w:cs="Arial"/>
          <w:sz w:val="20"/>
          <w:szCs w:val="20"/>
        </w:rPr>
        <w:t>: Verloop (</w:t>
      </w:r>
      <w:r w:rsidR="006A33EF">
        <w:rPr>
          <w:rFonts w:ascii="Arial" w:hAnsi="Arial" w:cs="Arial"/>
          <w:sz w:val="20"/>
          <w:szCs w:val="20"/>
        </w:rPr>
        <w:t xml:space="preserve">Intranet </w:t>
      </w:r>
      <w:r w:rsidRPr="00955594">
        <w:rPr>
          <w:rFonts w:ascii="Arial" w:hAnsi="Arial" w:cs="Arial"/>
          <w:sz w:val="20"/>
          <w:szCs w:val="20"/>
        </w:rPr>
        <w:t xml:space="preserve"> </w:t>
      </w:r>
      <w:r w:rsidR="006A33EF">
        <w:rPr>
          <w:rFonts w:ascii="Arial" w:hAnsi="Arial" w:cs="Arial"/>
          <w:sz w:val="20"/>
          <w:szCs w:val="20"/>
        </w:rPr>
        <w:t>DE ORGANISATIE</w:t>
      </w:r>
      <w:r w:rsidRPr="00955594">
        <w:rPr>
          <w:rFonts w:ascii="Arial" w:hAnsi="Arial" w:cs="Arial"/>
          <w:sz w:val="20"/>
          <w:szCs w:val="20"/>
        </w:rPr>
        <w:t>, 2020)</w:t>
      </w:r>
    </w:p>
    <w:p w14:paraId="77FF3A5F" w14:textId="3F76A2D9" w:rsidR="0056449F" w:rsidRPr="00955594" w:rsidRDefault="0056449F" w:rsidP="00601C7B">
      <w:pPr>
        <w:spacing w:line="360" w:lineRule="auto"/>
        <w:jc w:val="both"/>
        <w:rPr>
          <w:rFonts w:ascii="Arial" w:hAnsi="Arial" w:cs="Arial"/>
          <w:sz w:val="20"/>
          <w:szCs w:val="20"/>
        </w:rPr>
      </w:pPr>
      <w:r w:rsidRPr="00955594">
        <w:rPr>
          <w:rFonts w:ascii="Arial" w:hAnsi="Arial" w:cs="Arial"/>
          <w:sz w:val="20"/>
          <w:szCs w:val="20"/>
        </w:rPr>
        <w:t xml:space="preserve">Binnen </w:t>
      </w:r>
      <w:r w:rsidR="00176DD4">
        <w:rPr>
          <w:rFonts w:ascii="Arial" w:hAnsi="Arial" w:cs="Arial"/>
          <w:sz w:val="20"/>
          <w:szCs w:val="20"/>
        </w:rPr>
        <w:t>de fases</w:t>
      </w:r>
      <w:r w:rsidRPr="00955594">
        <w:rPr>
          <w:rFonts w:ascii="Arial" w:hAnsi="Arial" w:cs="Arial"/>
          <w:sz w:val="20"/>
          <w:szCs w:val="20"/>
        </w:rPr>
        <w:t xml:space="preserve"> heeft de medewerker een aantal contactmomenten met de </w:t>
      </w:r>
      <w:r w:rsidR="00601C7B" w:rsidRPr="00955594">
        <w:rPr>
          <w:rFonts w:ascii="Arial" w:hAnsi="Arial" w:cs="Arial"/>
          <w:sz w:val="20"/>
          <w:szCs w:val="20"/>
        </w:rPr>
        <w:t>HR-afdeling</w:t>
      </w:r>
      <w:r w:rsidRPr="00955594">
        <w:rPr>
          <w:rFonts w:ascii="Arial" w:hAnsi="Arial" w:cs="Arial"/>
          <w:sz w:val="20"/>
          <w:szCs w:val="20"/>
        </w:rPr>
        <w:t xml:space="preserve">. Dit bestaat vooral uit bijeenkomsten om de medewerkers te informeren over de middelen en </w:t>
      </w:r>
      <w:r w:rsidR="00742018" w:rsidRPr="00955594">
        <w:rPr>
          <w:rFonts w:ascii="Arial" w:hAnsi="Arial" w:cs="Arial"/>
          <w:sz w:val="20"/>
          <w:szCs w:val="20"/>
        </w:rPr>
        <w:t>faciliteiten</w:t>
      </w:r>
      <w:r w:rsidRPr="00955594">
        <w:rPr>
          <w:rFonts w:ascii="Arial" w:hAnsi="Arial" w:cs="Arial"/>
          <w:sz w:val="20"/>
          <w:szCs w:val="20"/>
        </w:rPr>
        <w:t xml:space="preserve">. Aangezien de </w:t>
      </w:r>
      <w:r w:rsidR="00601C7B" w:rsidRPr="00955594">
        <w:rPr>
          <w:rFonts w:ascii="Arial" w:hAnsi="Arial" w:cs="Arial"/>
          <w:sz w:val="20"/>
          <w:szCs w:val="20"/>
        </w:rPr>
        <w:t>HR-afdeling</w:t>
      </w:r>
      <w:r w:rsidRPr="00955594">
        <w:rPr>
          <w:rFonts w:ascii="Arial" w:hAnsi="Arial" w:cs="Arial"/>
          <w:sz w:val="20"/>
          <w:szCs w:val="20"/>
        </w:rPr>
        <w:t xml:space="preserve"> verwacht van medewerkers dat ze op eigen initiatief gebruik maken van de beschikbare middelen om intern een</w:t>
      </w:r>
      <w:r w:rsidR="007A0140" w:rsidRPr="00955594">
        <w:rPr>
          <w:rFonts w:ascii="Arial" w:hAnsi="Arial" w:cs="Arial"/>
          <w:sz w:val="20"/>
          <w:szCs w:val="20"/>
        </w:rPr>
        <w:t xml:space="preserve"> nieuwe baan te kunnen vinden, i</w:t>
      </w:r>
      <w:r w:rsidRPr="00955594">
        <w:rPr>
          <w:rFonts w:ascii="Arial" w:hAnsi="Arial" w:cs="Arial"/>
          <w:sz w:val="20"/>
          <w:szCs w:val="20"/>
        </w:rPr>
        <w:t xml:space="preserve">s het belangrijk dat de communicatie op een duidelijke manier verloopt. Op het moment dat er een ruis ontstaat en de medewerker informatie mist, weet hij of zij niet welke middelen de medewerker kan ondersteunen in een zoektocht naar een andere functie. </w:t>
      </w:r>
    </w:p>
    <w:p w14:paraId="133158B3" w14:textId="77777777" w:rsidR="0056449F" w:rsidRPr="00955594" w:rsidRDefault="0056449F" w:rsidP="00601C7B">
      <w:pPr>
        <w:spacing w:line="360" w:lineRule="auto"/>
        <w:jc w:val="both"/>
        <w:rPr>
          <w:rFonts w:ascii="Arial" w:hAnsi="Arial" w:cs="Arial"/>
          <w:sz w:val="20"/>
          <w:szCs w:val="20"/>
        </w:rPr>
      </w:pPr>
    </w:p>
    <w:p w14:paraId="414ACD5E" w14:textId="7E458A49" w:rsidR="00B60744" w:rsidRPr="00955594" w:rsidRDefault="00B60744" w:rsidP="00601C7B">
      <w:pPr>
        <w:pStyle w:val="Kop3"/>
        <w:spacing w:line="360" w:lineRule="auto"/>
        <w:rPr>
          <w:rFonts w:ascii="Arial" w:hAnsi="Arial" w:cs="Arial"/>
          <w:sz w:val="20"/>
          <w:szCs w:val="20"/>
        </w:rPr>
      </w:pPr>
      <w:bookmarkStart w:id="34" w:name="_Toc48491621"/>
      <w:bookmarkStart w:id="35" w:name="_Toc48492653"/>
      <w:bookmarkStart w:id="36" w:name="_Toc50103335"/>
      <w:r w:rsidRPr="00955594">
        <w:rPr>
          <w:rFonts w:ascii="Arial" w:hAnsi="Arial" w:cs="Arial"/>
          <w:sz w:val="20"/>
          <w:szCs w:val="20"/>
        </w:rPr>
        <w:lastRenderedPageBreak/>
        <w:t>2.</w:t>
      </w:r>
      <w:r w:rsidR="0056449F" w:rsidRPr="00955594">
        <w:rPr>
          <w:rFonts w:ascii="Arial" w:hAnsi="Arial" w:cs="Arial"/>
          <w:sz w:val="20"/>
          <w:szCs w:val="20"/>
        </w:rPr>
        <w:t xml:space="preserve">2.3 </w:t>
      </w:r>
      <w:r w:rsidRPr="00955594">
        <w:rPr>
          <w:rFonts w:ascii="Arial" w:hAnsi="Arial" w:cs="Arial"/>
          <w:sz w:val="20"/>
          <w:szCs w:val="20"/>
        </w:rPr>
        <w:t>Ondersteuning</w:t>
      </w:r>
      <w:bookmarkEnd w:id="34"/>
      <w:bookmarkEnd w:id="35"/>
      <w:bookmarkEnd w:id="36"/>
      <w:r w:rsidRPr="00955594">
        <w:rPr>
          <w:rFonts w:ascii="Arial" w:hAnsi="Arial" w:cs="Arial"/>
          <w:sz w:val="20"/>
          <w:szCs w:val="20"/>
        </w:rPr>
        <w:t xml:space="preserve"> </w:t>
      </w:r>
    </w:p>
    <w:p w14:paraId="6DB57007" w14:textId="24688BB3" w:rsidR="00B60744" w:rsidRPr="00955594" w:rsidRDefault="006A33EF" w:rsidP="00601C7B">
      <w:pPr>
        <w:pStyle w:val="Geenafstand"/>
        <w:spacing w:line="360" w:lineRule="auto"/>
        <w:jc w:val="both"/>
        <w:rPr>
          <w:rFonts w:ascii="Arial" w:hAnsi="Arial" w:cs="Arial"/>
          <w:sz w:val="20"/>
          <w:szCs w:val="20"/>
          <w:u w:val="single"/>
        </w:rPr>
      </w:pPr>
      <w:r>
        <w:rPr>
          <w:rFonts w:ascii="Arial" w:hAnsi="Arial" w:cs="Arial"/>
          <w:sz w:val="20"/>
          <w:szCs w:val="20"/>
        </w:rPr>
        <w:t>DE ORGANISATIE</w:t>
      </w:r>
      <w:r w:rsidR="007A0140" w:rsidRPr="00955594">
        <w:rPr>
          <w:rFonts w:ascii="Arial" w:hAnsi="Arial" w:cs="Arial"/>
          <w:sz w:val="20"/>
          <w:szCs w:val="20"/>
        </w:rPr>
        <w:t xml:space="preserve"> biedt</w:t>
      </w:r>
      <w:r w:rsidR="00B60744" w:rsidRPr="00955594">
        <w:rPr>
          <w:rFonts w:ascii="Arial" w:hAnsi="Arial" w:cs="Arial"/>
          <w:sz w:val="20"/>
          <w:szCs w:val="20"/>
        </w:rPr>
        <w:t xml:space="preserve"> aan collega’s waar werk vervalt begeleiding van werk naar werk. Het uitgangspunt is om mensen te begeleiden binnen en buiten </w:t>
      </w:r>
      <w:r>
        <w:rPr>
          <w:rFonts w:ascii="Arial" w:hAnsi="Arial" w:cs="Arial"/>
          <w:sz w:val="20"/>
          <w:szCs w:val="20"/>
        </w:rPr>
        <w:t>DE ORGANISATIE</w:t>
      </w:r>
      <w:r w:rsidR="00B60744" w:rsidRPr="00955594">
        <w:rPr>
          <w:rFonts w:ascii="Arial" w:hAnsi="Arial" w:cs="Arial"/>
          <w:sz w:val="20"/>
          <w:szCs w:val="20"/>
        </w:rPr>
        <w:t xml:space="preserve">. Om dit te realiseren biedt </w:t>
      </w:r>
      <w:r>
        <w:rPr>
          <w:rFonts w:ascii="Arial" w:hAnsi="Arial" w:cs="Arial"/>
          <w:sz w:val="20"/>
          <w:szCs w:val="20"/>
        </w:rPr>
        <w:t>DE ORGANISATIE</w:t>
      </w:r>
      <w:r w:rsidR="00B60744" w:rsidRPr="00955594">
        <w:rPr>
          <w:rFonts w:ascii="Arial" w:hAnsi="Arial" w:cs="Arial"/>
          <w:sz w:val="20"/>
          <w:szCs w:val="20"/>
        </w:rPr>
        <w:t xml:space="preserve"> de volgende diensten aan: </w:t>
      </w:r>
    </w:p>
    <w:p w14:paraId="6497B76C" w14:textId="77777777" w:rsidR="00B60744" w:rsidRPr="00955594" w:rsidRDefault="00B60744" w:rsidP="00601C7B">
      <w:pPr>
        <w:pStyle w:val="Geenafstand"/>
        <w:spacing w:line="360" w:lineRule="auto"/>
        <w:jc w:val="both"/>
        <w:rPr>
          <w:rFonts w:ascii="Arial" w:hAnsi="Arial" w:cs="Arial"/>
          <w:sz w:val="20"/>
          <w:szCs w:val="20"/>
        </w:rPr>
      </w:pPr>
    </w:p>
    <w:tbl>
      <w:tblPr>
        <w:tblStyle w:val="Rastertabel4-Accent6"/>
        <w:tblW w:w="8784" w:type="dxa"/>
        <w:tblLook w:val="04A0" w:firstRow="1" w:lastRow="0" w:firstColumn="1" w:lastColumn="0" w:noHBand="0" w:noVBand="1"/>
      </w:tblPr>
      <w:tblGrid>
        <w:gridCol w:w="1905"/>
        <w:gridCol w:w="6879"/>
      </w:tblGrid>
      <w:tr w:rsidR="00B60744" w:rsidRPr="00955594" w14:paraId="73DBE4EE" w14:textId="77777777" w:rsidTr="004E28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B64A63E" w14:textId="77777777" w:rsidR="00B60744" w:rsidRPr="00955594" w:rsidRDefault="00B60744" w:rsidP="00601C7B">
            <w:pPr>
              <w:pStyle w:val="Geenafstand"/>
              <w:spacing w:line="360" w:lineRule="auto"/>
              <w:jc w:val="both"/>
              <w:rPr>
                <w:rFonts w:ascii="Arial" w:eastAsia="Times New Roman" w:hAnsi="Arial" w:cs="Arial"/>
                <w:sz w:val="20"/>
                <w:szCs w:val="20"/>
                <w:lang w:eastAsia="nl-NL"/>
              </w:rPr>
            </w:pPr>
            <w:r w:rsidRPr="00955594">
              <w:rPr>
                <w:rFonts w:ascii="Arial" w:eastAsia="Times New Roman" w:hAnsi="Arial" w:cs="Arial"/>
                <w:color w:val="000000"/>
                <w:sz w:val="20"/>
                <w:szCs w:val="20"/>
                <w:lang w:eastAsia="nl-NL"/>
              </w:rPr>
              <w:t>Diensten</w:t>
            </w:r>
          </w:p>
        </w:tc>
        <w:tc>
          <w:tcPr>
            <w:tcW w:w="6879" w:type="dxa"/>
            <w:hideMark/>
          </w:tcPr>
          <w:p w14:paraId="4F4A639A" w14:textId="77777777" w:rsidR="00B60744" w:rsidRPr="00955594" w:rsidRDefault="00B60744" w:rsidP="00601C7B">
            <w:pPr>
              <w:pStyle w:val="Geenafstand"/>
              <w:spacing w:line="36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nl-NL"/>
              </w:rPr>
            </w:pPr>
            <w:r w:rsidRPr="00955594">
              <w:rPr>
                <w:rFonts w:ascii="Arial" w:eastAsia="Times New Roman" w:hAnsi="Arial" w:cs="Arial"/>
                <w:sz w:val="20"/>
                <w:szCs w:val="20"/>
                <w:lang w:eastAsia="nl-NL"/>
              </w:rPr>
              <w:t xml:space="preserve">Uitleg </w:t>
            </w:r>
          </w:p>
        </w:tc>
      </w:tr>
      <w:tr w:rsidR="00B60744" w:rsidRPr="00955594" w14:paraId="68795BEE" w14:textId="77777777" w:rsidTr="004E2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5EA846F" w14:textId="77777777" w:rsidR="00B60744" w:rsidRPr="00955594" w:rsidRDefault="00B60744" w:rsidP="00601C7B">
            <w:pPr>
              <w:pStyle w:val="Geenafstand"/>
              <w:spacing w:line="360" w:lineRule="auto"/>
              <w:jc w:val="both"/>
              <w:rPr>
                <w:rFonts w:ascii="Arial" w:eastAsia="Times New Roman" w:hAnsi="Arial" w:cs="Arial"/>
                <w:sz w:val="20"/>
                <w:szCs w:val="20"/>
                <w:lang w:eastAsia="nl-NL"/>
              </w:rPr>
            </w:pPr>
            <w:r w:rsidRPr="00955594">
              <w:rPr>
                <w:rFonts w:ascii="Arial" w:eastAsia="Times New Roman" w:hAnsi="Arial" w:cs="Arial"/>
                <w:sz w:val="20"/>
                <w:szCs w:val="20"/>
                <w:lang w:eastAsia="nl-NL"/>
              </w:rPr>
              <w:t>Interne Mobiliteit Centrum</w:t>
            </w:r>
          </w:p>
        </w:tc>
        <w:tc>
          <w:tcPr>
            <w:tcW w:w="6879" w:type="dxa"/>
            <w:hideMark/>
          </w:tcPr>
          <w:p w14:paraId="20E76779" w14:textId="650B383E" w:rsidR="00B60744" w:rsidRPr="00955594" w:rsidRDefault="006A33EF" w:rsidP="00601C7B">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nl-NL"/>
              </w:rPr>
            </w:pPr>
            <w:r>
              <w:rPr>
                <w:rFonts w:ascii="Arial" w:hAnsi="Arial" w:cs="Arial"/>
                <w:sz w:val="20"/>
                <w:szCs w:val="20"/>
              </w:rPr>
              <w:t>DE ORGANISATIE</w:t>
            </w:r>
            <w:r w:rsidR="00B60744" w:rsidRPr="00955594">
              <w:rPr>
                <w:rFonts w:ascii="Arial" w:hAnsi="Arial" w:cs="Arial"/>
                <w:sz w:val="20"/>
                <w:szCs w:val="20"/>
              </w:rPr>
              <w:t xml:space="preserve"> kent de afdeling IMC, oftewel het Intern Mobiliteit Centrum. Deze afdeling geeft inzicht in interne (toekomstige) vacatures, om zo in samenwerking met </w:t>
            </w:r>
            <w:r w:rsidR="0056449F" w:rsidRPr="00955594">
              <w:rPr>
                <w:rFonts w:ascii="Arial" w:hAnsi="Arial" w:cs="Arial"/>
                <w:sz w:val="20"/>
                <w:szCs w:val="20"/>
              </w:rPr>
              <w:t>het management</w:t>
            </w:r>
            <w:r w:rsidR="00B60744" w:rsidRPr="00955594">
              <w:rPr>
                <w:rFonts w:ascii="Arial" w:hAnsi="Arial" w:cs="Arial"/>
                <w:sz w:val="20"/>
                <w:szCs w:val="20"/>
              </w:rPr>
              <w:t xml:space="preserve"> de interne herplaatsing mogelijk te maken (HR </w:t>
            </w:r>
            <w:r>
              <w:rPr>
                <w:rFonts w:ascii="Arial" w:hAnsi="Arial" w:cs="Arial"/>
                <w:sz w:val="20"/>
                <w:szCs w:val="20"/>
              </w:rPr>
              <w:t>DE ORGANISATIE</w:t>
            </w:r>
            <w:r w:rsidR="00B60744" w:rsidRPr="00955594">
              <w:rPr>
                <w:rFonts w:ascii="Arial" w:hAnsi="Arial" w:cs="Arial"/>
                <w:sz w:val="20"/>
                <w:szCs w:val="20"/>
              </w:rPr>
              <w:t>, 2019).</w:t>
            </w:r>
          </w:p>
        </w:tc>
      </w:tr>
      <w:tr w:rsidR="00B60744" w:rsidRPr="00955594" w14:paraId="623352BD" w14:textId="77777777" w:rsidTr="004E2829">
        <w:tc>
          <w:tcPr>
            <w:cnfStyle w:val="001000000000" w:firstRow="0" w:lastRow="0" w:firstColumn="1" w:lastColumn="0" w:oddVBand="0" w:evenVBand="0" w:oddHBand="0" w:evenHBand="0" w:firstRowFirstColumn="0" w:firstRowLastColumn="0" w:lastRowFirstColumn="0" w:lastRowLastColumn="0"/>
            <w:tcW w:w="0" w:type="auto"/>
            <w:hideMark/>
          </w:tcPr>
          <w:p w14:paraId="12C8A489" w14:textId="77777777" w:rsidR="00B60744" w:rsidRPr="00955594" w:rsidRDefault="00B60744" w:rsidP="00601C7B">
            <w:pPr>
              <w:pStyle w:val="Geenafstand"/>
              <w:spacing w:line="360" w:lineRule="auto"/>
              <w:jc w:val="both"/>
              <w:rPr>
                <w:rFonts w:ascii="Arial" w:eastAsia="Times New Roman" w:hAnsi="Arial" w:cs="Arial"/>
                <w:sz w:val="20"/>
                <w:szCs w:val="20"/>
                <w:lang w:eastAsia="nl-NL"/>
              </w:rPr>
            </w:pPr>
            <w:r w:rsidRPr="00955594">
              <w:rPr>
                <w:rFonts w:ascii="Arial" w:eastAsia="Times New Roman" w:hAnsi="Arial" w:cs="Arial"/>
                <w:sz w:val="20"/>
                <w:szCs w:val="20"/>
                <w:lang w:eastAsia="nl-NL"/>
              </w:rPr>
              <w:t>Adviestraject</w:t>
            </w:r>
          </w:p>
        </w:tc>
        <w:tc>
          <w:tcPr>
            <w:tcW w:w="6879" w:type="dxa"/>
            <w:hideMark/>
          </w:tcPr>
          <w:p w14:paraId="365CE4E7" w14:textId="4D599E00" w:rsidR="00B60744" w:rsidRPr="00955594" w:rsidRDefault="006A33EF" w:rsidP="00601C7B">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 ORGANISATIE</w:t>
            </w:r>
            <w:r w:rsidR="00B60744" w:rsidRPr="00955594">
              <w:rPr>
                <w:rFonts w:ascii="Arial" w:hAnsi="Arial" w:cs="Arial"/>
                <w:sz w:val="20"/>
                <w:szCs w:val="20"/>
              </w:rPr>
              <w:t xml:space="preserve"> spreekt van een adviestraject wanneer er een adviesaanvraag loopt voor medewerkers met een functie die mogelijk vervalt tijdens een reorganisatie. Tijdens dit traject onderzoekt</w:t>
            </w:r>
            <w:r w:rsidR="0056449F" w:rsidRPr="00955594">
              <w:rPr>
                <w:rFonts w:ascii="Arial" w:hAnsi="Arial" w:cs="Arial"/>
                <w:sz w:val="20"/>
                <w:szCs w:val="20"/>
              </w:rPr>
              <w:t xml:space="preserve"> HR </w:t>
            </w:r>
            <w:r w:rsidR="00B60744" w:rsidRPr="00955594">
              <w:rPr>
                <w:rFonts w:ascii="Arial" w:hAnsi="Arial" w:cs="Arial"/>
                <w:sz w:val="20"/>
                <w:szCs w:val="20"/>
              </w:rPr>
              <w:t xml:space="preserve">de mogelijkheden voor interne herplaatsing van de medewerkers. </w:t>
            </w:r>
            <w:r>
              <w:rPr>
                <w:rFonts w:ascii="Arial" w:hAnsi="Arial" w:cs="Arial"/>
                <w:sz w:val="20"/>
                <w:szCs w:val="20"/>
              </w:rPr>
              <w:t>DE ORGANISATIE</w:t>
            </w:r>
            <w:r w:rsidR="00B60744" w:rsidRPr="00955594">
              <w:rPr>
                <w:rFonts w:ascii="Arial" w:hAnsi="Arial" w:cs="Arial"/>
                <w:sz w:val="20"/>
                <w:szCs w:val="20"/>
              </w:rPr>
              <w:t xml:space="preserve"> stelt vast of er een passende functie beschikbaar is. Op het moment dat dit zo is dan vervalt het adviestraject en krijgt de medewerker een herplaatsing op deze functie (HR </w:t>
            </w:r>
            <w:r>
              <w:rPr>
                <w:rFonts w:ascii="Arial" w:hAnsi="Arial" w:cs="Arial"/>
                <w:sz w:val="20"/>
                <w:szCs w:val="20"/>
              </w:rPr>
              <w:t>DE ORGANISATIE</w:t>
            </w:r>
            <w:r w:rsidR="00B60744" w:rsidRPr="00955594">
              <w:rPr>
                <w:rFonts w:ascii="Arial" w:hAnsi="Arial" w:cs="Arial"/>
                <w:sz w:val="20"/>
                <w:szCs w:val="20"/>
              </w:rPr>
              <w:t xml:space="preserve">, 2019). </w:t>
            </w:r>
          </w:p>
          <w:p w14:paraId="24C6302F" w14:textId="77777777" w:rsidR="00B60744" w:rsidRPr="00955594" w:rsidRDefault="00B60744" w:rsidP="00601C7B">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nl-NL"/>
              </w:rPr>
            </w:pPr>
          </w:p>
        </w:tc>
      </w:tr>
      <w:tr w:rsidR="00B60744" w:rsidRPr="00955594" w14:paraId="356E6209" w14:textId="77777777" w:rsidTr="004E2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5FA0A6E" w14:textId="20839096" w:rsidR="00B60744" w:rsidRPr="00955594" w:rsidRDefault="006A33EF" w:rsidP="00601C7B">
            <w:pPr>
              <w:pStyle w:val="Geenafstand"/>
              <w:spacing w:line="360" w:lineRule="auto"/>
              <w:jc w:val="both"/>
              <w:rPr>
                <w:rFonts w:ascii="Arial" w:eastAsia="Times New Roman" w:hAnsi="Arial" w:cs="Arial"/>
                <w:sz w:val="20"/>
                <w:szCs w:val="20"/>
                <w:lang w:eastAsia="nl-NL"/>
              </w:rPr>
            </w:pPr>
            <w:r>
              <w:rPr>
                <w:rFonts w:ascii="Arial" w:eastAsia="Times New Roman" w:hAnsi="Arial" w:cs="Arial"/>
                <w:sz w:val="20"/>
                <w:szCs w:val="20"/>
                <w:lang w:eastAsia="nl-NL"/>
              </w:rPr>
              <w:t>DE ORGANISATIE</w:t>
            </w:r>
            <w:r w:rsidR="00B60744" w:rsidRPr="00955594">
              <w:rPr>
                <w:rFonts w:ascii="Arial" w:eastAsia="Times New Roman" w:hAnsi="Arial" w:cs="Arial"/>
                <w:sz w:val="20"/>
                <w:szCs w:val="20"/>
                <w:lang w:eastAsia="nl-NL"/>
              </w:rPr>
              <w:t xml:space="preserve"> Perspectief</w:t>
            </w:r>
          </w:p>
        </w:tc>
        <w:tc>
          <w:tcPr>
            <w:tcW w:w="6879" w:type="dxa"/>
            <w:hideMark/>
          </w:tcPr>
          <w:p w14:paraId="446EFBC5" w14:textId="276FBA70" w:rsidR="00B60744" w:rsidRPr="00955594" w:rsidRDefault="00B60744" w:rsidP="00601C7B">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5594">
              <w:rPr>
                <w:rFonts w:ascii="Arial" w:hAnsi="Arial" w:cs="Arial"/>
                <w:sz w:val="20"/>
                <w:szCs w:val="20"/>
              </w:rPr>
              <w:t xml:space="preserve">De organisatie kent de term </w:t>
            </w:r>
            <w:r w:rsidR="006A33EF">
              <w:rPr>
                <w:rFonts w:ascii="Arial" w:hAnsi="Arial" w:cs="Arial"/>
                <w:sz w:val="20"/>
                <w:szCs w:val="20"/>
              </w:rPr>
              <w:t>DE ORGANISATIE</w:t>
            </w:r>
            <w:r w:rsidRPr="00955594">
              <w:rPr>
                <w:rFonts w:ascii="Arial" w:hAnsi="Arial" w:cs="Arial"/>
                <w:sz w:val="20"/>
                <w:szCs w:val="20"/>
              </w:rPr>
              <w:t xml:space="preserve"> Perspectief. </w:t>
            </w:r>
            <w:r w:rsidR="006A33EF">
              <w:rPr>
                <w:rFonts w:ascii="Arial" w:hAnsi="Arial" w:cs="Arial"/>
                <w:sz w:val="20"/>
                <w:szCs w:val="20"/>
              </w:rPr>
              <w:t>DE ORGANISATIE</w:t>
            </w:r>
            <w:r w:rsidRPr="00955594">
              <w:rPr>
                <w:rFonts w:ascii="Arial" w:hAnsi="Arial" w:cs="Arial"/>
                <w:sz w:val="20"/>
                <w:szCs w:val="20"/>
              </w:rPr>
              <w:t xml:space="preserve"> Perspectief ondersteunt een medewerker van werk naar werk buiten de organisatie en onderneming. Deze ondersteuning bestaat onder andere uit sollicitatietrainingen, netwerktrainingen, deelname aan een banenmarkt, vacaturematching, </w:t>
            </w:r>
            <w:proofErr w:type="spellStart"/>
            <w:r w:rsidRPr="00955594">
              <w:rPr>
                <w:rFonts w:ascii="Arial" w:hAnsi="Arial" w:cs="Arial"/>
                <w:sz w:val="20"/>
                <w:szCs w:val="20"/>
              </w:rPr>
              <w:t>jobsearching</w:t>
            </w:r>
            <w:proofErr w:type="spellEnd"/>
            <w:r w:rsidRPr="00955594">
              <w:rPr>
                <w:rFonts w:ascii="Arial" w:hAnsi="Arial" w:cs="Arial"/>
                <w:sz w:val="20"/>
                <w:szCs w:val="20"/>
              </w:rPr>
              <w:t xml:space="preserve"> en -bemiddeling, arbeidsmarktoriëntatie, enz. Op het moment dat de desbetreffende medewerker een brief ontvangt waarin staat </w:t>
            </w:r>
            <w:r w:rsidR="0056449F" w:rsidRPr="00955594">
              <w:rPr>
                <w:rFonts w:ascii="Arial" w:hAnsi="Arial" w:cs="Arial"/>
                <w:sz w:val="20"/>
                <w:szCs w:val="20"/>
              </w:rPr>
              <w:t>dat</w:t>
            </w:r>
            <w:r w:rsidRPr="00955594">
              <w:rPr>
                <w:rFonts w:ascii="Arial" w:hAnsi="Arial" w:cs="Arial"/>
                <w:sz w:val="20"/>
                <w:szCs w:val="20"/>
              </w:rPr>
              <w:t xml:space="preserve"> hij of zij boventallig is verklaard, dan mag de medewerker beroep doen op </w:t>
            </w:r>
            <w:r w:rsidR="006A33EF">
              <w:rPr>
                <w:rFonts w:ascii="Arial" w:hAnsi="Arial" w:cs="Arial"/>
                <w:sz w:val="20"/>
                <w:szCs w:val="20"/>
              </w:rPr>
              <w:t>DE ORGANISATIE</w:t>
            </w:r>
            <w:r w:rsidR="00601C7B" w:rsidRPr="00955594">
              <w:rPr>
                <w:rFonts w:ascii="Arial" w:hAnsi="Arial" w:cs="Arial"/>
                <w:sz w:val="20"/>
                <w:szCs w:val="20"/>
              </w:rPr>
              <w:t>-perspectief</w:t>
            </w:r>
            <w:r w:rsidRPr="00955594">
              <w:rPr>
                <w:rFonts w:ascii="Arial" w:hAnsi="Arial" w:cs="Arial"/>
                <w:sz w:val="20"/>
                <w:szCs w:val="20"/>
              </w:rPr>
              <w:t xml:space="preserve"> (HR </w:t>
            </w:r>
            <w:r w:rsidR="006A33EF">
              <w:rPr>
                <w:rFonts w:ascii="Arial" w:hAnsi="Arial" w:cs="Arial"/>
                <w:sz w:val="20"/>
                <w:szCs w:val="20"/>
              </w:rPr>
              <w:t>DE ORGANISATIE</w:t>
            </w:r>
            <w:r w:rsidRPr="00955594">
              <w:rPr>
                <w:rFonts w:ascii="Arial" w:hAnsi="Arial" w:cs="Arial"/>
                <w:sz w:val="20"/>
                <w:szCs w:val="20"/>
              </w:rPr>
              <w:t>, 2019).</w:t>
            </w:r>
          </w:p>
          <w:p w14:paraId="70BD9E4A" w14:textId="77777777" w:rsidR="00B60744" w:rsidRPr="00955594" w:rsidRDefault="00B60744" w:rsidP="00601C7B">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nl-NL"/>
              </w:rPr>
            </w:pPr>
          </w:p>
        </w:tc>
      </w:tr>
      <w:tr w:rsidR="00B60744" w:rsidRPr="00955594" w14:paraId="1F6533DC" w14:textId="77777777" w:rsidTr="004E2829">
        <w:tc>
          <w:tcPr>
            <w:cnfStyle w:val="001000000000" w:firstRow="0" w:lastRow="0" w:firstColumn="1" w:lastColumn="0" w:oddVBand="0" w:evenVBand="0" w:oddHBand="0" w:evenHBand="0" w:firstRowFirstColumn="0" w:firstRowLastColumn="0" w:lastRowFirstColumn="0" w:lastRowLastColumn="0"/>
            <w:tcW w:w="0" w:type="auto"/>
            <w:hideMark/>
          </w:tcPr>
          <w:p w14:paraId="66B3D580" w14:textId="12F09CBF" w:rsidR="00B60744" w:rsidRPr="00955594" w:rsidRDefault="006A33EF" w:rsidP="00601C7B">
            <w:pPr>
              <w:pStyle w:val="Geenafstand"/>
              <w:spacing w:line="360" w:lineRule="auto"/>
              <w:jc w:val="both"/>
              <w:rPr>
                <w:rFonts w:ascii="Arial" w:eastAsia="Times New Roman" w:hAnsi="Arial" w:cs="Arial"/>
                <w:sz w:val="20"/>
                <w:szCs w:val="20"/>
                <w:lang w:eastAsia="nl-NL"/>
              </w:rPr>
            </w:pPr>
            <w:r>
              <w:rPr>
                <w:rFonts w:ascii="Arial" w:eastAsia="Times New Roman" w:hAnsi="Arial" w:cs="Arial"/>
                <w:sz w:val="20"/>
                <w:szCs w:val="20"/>
                <w:lang w:eastAsia="nl-NL"/>
              </w:rPr>
              <w:t>DE ORGANISATIE</w:t>
            </w:r>
            <w:r w:rsidR="00B60744" w:rsidRPr="00955594">
              <w:rPr>
                <w:rFonts w:ascii="Arial" w:eastAsia="Times New Roman" w:hAnsi="Arial" w:cs="Arial"/>
                <w:sz w:val="20"/>
                <w:szCs w:val="20"/>
                <w:lang w:eastAsia="nl-NL"/>
              </w:rPr>
              <w:t xml:space="preserve"> MATCH</w:t>
            </w:r>
          </w:p>
        </w:tc>
        <w:tc>
          <w:tcPr>
            <w:tcW w:w="6879" w:type="dxa"/>
            <w:hideMark/>
          </w:tcPr>
          <w:p w14:paraId="1C126E5D" w14:textId="1445DFAA" w:rsidR="00B60744" w:rsidRPr="00955594" w:rsidRDefault="00B60744" w:rsidP="00601C7B">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5594">
              <w:rPr>
                <w:rFonts w:ascii="Arial" w:hAnsi="Arial" w:cs="Arial"/>
                <w:sz w:val="20"/>
                <w:szCs w:val="20"/>
              </w:rPr>
              <w:t xml:space="preserve">Om zoveel mogelijk vacatures in te vullen met de meest geschikte interne kandidaten is er de </w:t>
            </w:r>
            <w:proofErr w:type="spellStart"/>
            <w:r w:rsidR="006A33EF">
              <w:rPr>
                <w:rFonts w:ascii="Arial" w:hAnsi="Arial" w:cs="Arial"/>
                <w:sz w:val="20"/>
                <w:szCs w:val="20"/>
              </w:rPr>
              <w:t>DE</w:t>
            </w:r>
            <w:proofErr w:type="spellEnd"/>
            <w:r w:rsidR="006A33EF">
              <w:rPr>
                <w:rFonts w:ascii="Arial" w:hAnsi="Arial" w:cs="Arial"/>
                <w:sz w:val="20"/>
                <w:szCs w:val="20"/>
              </w:rPr>
              <w:t xml:space="preserve"> ORGANISATIE</w:t>
            </w:r>
            <w:r w:rsidRPr="00955594">
              <w:rPr>
                <w:rFonts w:ascii="Arial" w:hAnsi="Arial" w:cs="Arial"/>
                <w:sz w:val="20"/>
                <w:szCs w:val="20"/>
              </w:rPr>
              <w:t xml:space="preserve"> Match Tool. </w:t>
            </w:r>
            <w:r w:rsidR="006A33EF">
              <w:rPr>
                <w:rFonts w:ascii="Arial" w:hAnsi="Arial" w:cs="Arial"/>
                <w:sz w:val="20"/>
                <w:szCs w:val="20"/>
              </w:rPr>
              <w:t>DE ORGANISATIE</w:t>
            </w:r>
            <w:r w:rsidRPr="00955594">
              <w:rPr>
                <w:rFonts w:ascii="Arial" w:hAnsi="Arial" w:cs="Arial"/>
                <w:sz w:val="20"/>
                <w:szCs w:val="20"/>
              </w:rPr>
              <w:t xml:space="preserve"> Match is te vergelijken met een interne LinkedIn waar vraag en aanbod binnen </w:t>
            </w:r>
            <w:r w:rsidR="006A33EF">
              <w:rPr>
                <w:rFonts w:ascii="Arial" w:hAnsi="Arial" w:cs="Arial"/>
                <w:sz w:val="20"/>
                <w:szCs w:val="20"/>
              </w:rPr>
              <w:t>DE ORGANISATIE</w:t>
            </w:r>
            <w:r w:rsidRPr="00955594">
              <w:rPr>
                <w:rFonts w:ascii="Arial" w:hAnsi="Arial" w:cs="Arial"/>
                <w:sz w:val="20"/>
                <w:szCs w:val="20"/>
              </w:rPr>
              <w:t xml:space="preserve"> bij elkaar komen. Medewerkers kunnen gebruik maken van deze interne vacaturebank. </w:t>
            </w:r>
          </w:p>
          <w:p w14:paraId="0A20979E" w14:textId="77777777" w:rsidR="00B60744" w:rsidRPr="00955594" w:rsidRDefault="00B60744" w:rsidP="00601C7B">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nl-NL"/>
              </w:rPr>
            </w:pPr>
          </w:p>
        </w:tc>
      </w:tr>
    </w:tbl>
    <w:p w14:paraId="08833FE3" w14:textId="0526D3B4" w:rsidR="00B60744" w:rsidRPr="00955594" w:rsidRDefault="00B60744" w:rsidP="00601C7B">
      <w:pPr>
        <w:pStyle w:val="Geenafstand"/>
        <w:spacing w:line="360" w:lineRule="auto"/>
        <w:jc w:val="both"/>
        <w:rPr>
          <w:rFonts w:ascii="Arial" w:hAnsi="Arial" w:cs="Arial"/>
          <w:sz w:val="20"/>
          <w:szCs w:val="20"/>
        </w:rPr>
      </w:pPr>
      <w:r w:rsidRPr="00955594">
        <w:rPr>
          <w:rFonts w:ascii="Arial" w:hAnsi="Arial" w:cs="Arial"/>
          <w:sz w:val="20"/>
          <w:szCs w:val="20"/>
        </w:rPr>
        <w:t xml:space="preserve">Tabel 1: Diensten </w:t>
      </w:r>
      <w:r w:rsidR="006A33EF">
        <w:rPr>
          <w:rFonts w:ascii="Arial" w:hAnsi="Arial" w:cs="Arial"/>
          <w:sz w:val="20"/>
          <w:szCs w:val="20"/>
        </w:rPr>
        <w:t>DE ORGANISATIE</w:t>
      </w:r>
      <w:r w:rsidRPr="00955594">
        <w:rPr>
          <w:rFonts w:ascii="Arial" w:hAnsi="Arial" w:cs="Arial"/>
          <w:sz w:val="20"/>
          <w:szCs w:val="20"/>
        </w:rPr>
        <w:t xml:space="preserve"> (Bakhuis, 2020)</w:t>
      </w:r>
    </w:p>
    <w:p w14:paraId="2E36AD73" w14:textId="77777777" w:rsidR="00B60744" w:rsidRPr="00955594" w:rsidRDefault="00B60744" w:rsidP="00601C7B">
      <w:pPr>
        <w:pStyle w:val="Geenafstand"/>
        <w:spacing w:line="360" w:lineRule="auto"/>
        <w:jc w:val="both"/>
        <w:rPr>
          <w:rFonts w:ascii="Arial" w:hAnsi="Arial" w:cs="Arial"/>
          <w:sz w:val="20"/>
          <w:szCs w:val="20"/>
        </w:rPr>
      </w:pPr>
    </w:p>
    <w:p w14:paraId="02A8E148" w14:textId="72662F82" w:rsidR="00B60744" w:rsidRPr="00955594" w:rsidRDefault="006A33EF" w:rsidP="00601C7B">
      <w:pPr>
        <w:pStyle w:val="Geenafstand"/>
        <w:spacing w:line="360" w:lineRule="auto"/>
        <w:jc w:val="both"/>
        <w:rPr>
          <w:rFonts w:ascii="Arial" w:hAnsi="Arial" w:cs="Arial"/>
          <w:sz w:val="20"/>
          <w:szCs w:val="20"/>
        </w:rPr>
      </w:pPr>
      <w:r>
        <w:rPr>
          <w:rFonts w:ascii="Arial" w:hAnsi="Arial" w:cs="Arial"/>
          <w:sz w:val="20"/>
          <w:szCs w:val="20"/>
        </w:rPr>
        <w:t>DE ORGANISATIE</w:t>
      </w:r>
      <w:r w:rsidR="00B60744" w:rsidRPr="00955594">
        <w:rPr>
          <w:rFonts w:ascii="Arial" w:hAnsi="Arial" w:cs="Arial"/>
          <w:sz w:val="20"/>
          <w:szCs w:val="20"/>
        </w:rPr>
        <w:t xml:space="preserve"> biedt vele handvatten als het gaat om </w:t>
      </w:r>
      <w:r w:rsidR="007A0140" w:rsidRPr="00955594">
        <w:rPr>
          <w:rFonts w:ascii="Arial" w:hAnsi="Arial" w:cs="Arial"/>
          <w:sz w:val="20"/>
          <w:szCs w:val="20"/>
        </w:rPr>
        <w:t>het vinden van een nieuwe inter</w:t>
      </w:r>
      <w:r w:rsidR="0056449F" w:rsidRPr="00955594">
        <w:rPr>
          <w:rFonts w:ascii="Arial" w:hAnsi="Arial" w:cs="Arial"/>
          <w:sz w:val="20"/>
          <w:szCs w:val="20"/>
        </w:rPr>
        <w:t xml:space="preserve">ne </w:t>
      </w:r>
      <w:r w:rsidR="007A0140" w:rsidRPr="00955594">
        <w:rPr>
          <w:rFonts w:ascii="Arial" w:hAnsi="Arial" w:cs="Arial"/>
          <w:sz w:val="20"/>
          <w:szCs w:val="20"/>
        </w:rPr>
        <w:t>functie</w:t>
      </w:r>
      <w:r w:rsidR="0056449F" w:rsidRPr="00955594">
        <w:rPr>
          <w:rFonts w:ascii="Arial" w:hAnsi="Arial" w:cs="Arial"/>
          <w:sz w:val="20"/>
          <w:szCs w:val="20"/>
        </w:rPr>
        <w:t>.</w:t>
      </w:r>
      <w:r w:rsidR="00B60744" w:rsidRPr="00955594">
        <w:rPr>
          <w:rFonts w:ascii="Arial" w:hAnsi="Arial" w:cs="Arial"/>
          <w:sz w:val="20"/>
          <w:szCs w:val="20"/>
        </w:rPr>
        <w:t xml:space="preserve"> Zo k</w:t>
      </w:r>
      <w:r w:rsidR="0056449F" w:rsidRPr="00955594">
        <w:rPr>
          <w:rFonts w:ascii="Arial" w:hAnsi="Arial" w:cs="Arial"/>
          <w:sz w:val="20"/>
          <w:szCs w:val="20"/>
        </w:rPr>
        <w:t>an de medewe</w:t>
      </w:r>
      <w:r w:rsidR="007A0140" w:rsidRPr="00955594">
        <w:rPr>
          <w:rFonts w:ascii="Arial" w:hAnsi="Arial" w:cs="Arial"/>
          <w:sz w:val="20"/>
          <w:szCs w:val="20"/>
        </w:rPr>
        <w:t>r</w:t>
      </w:r>
      <w:r w:rsidR="0056449F" w:rsidRPr="00955594">
        <w:rPr>
          <w:rFonts w:ascii="Arial" w:hAnsi="Arial" w:cs="Arial"/>
          <w:sz w:val="20"/>
          <w:szCs w:val="20"/>
        </w:rPr>
        <w:t xml:space="preserve">ker via </w:t>
      </w:r>
      <w:r>
        <w:rPr>
          <w:rFonts w:ascii="Arial" w:hAnsi="Arial" w:cs="Arial"/>
          <w:sz w:val="20"/>
          <w:szCs w:val="20"/>
        </w:rPr>
        <w:t>DE ORGANISATIE</w:t>
      </w:r>
      <w:r w:rsidR="0056449F" w:rsidRPr="00955594">
        <w:rPr>
          <w:rFonts w:ascii="Arial" w:hAnsi="Arial" w:cs="Arial"/>
          <w:sz w:val="20"/>
          <w:szCs w:val="20"/>
        </w:rPr>
        <w:t xml:space="preserve"> Match actief opzoek naar vacatures binnen </w:t>
      </w:r>
      <w:r>
        <w:rPr>
          <w:rFonts w:ascii="Arial" w:hAnsi="Arial" w:cs="Arial"/>
          <w:sz w:val="20"/>
          <w:szCs w:val="20"/>
        </w:rPr>
        <w:t>DE ORGANISATIE</w:t>
      </w:r>
      <w:r w:rsidR="00B60744" w:rsidRPr="00955594">
        <w:rPr>
          <w:rFonts w:ascii="Arial" w:hAnsi="Arial" w:cs="Arial"/>
          <w:sz w:val="20"/>
          <w:szCs w:val="20"/>
        </w:rPr>
        <w:t xml:space="preserve">. Tijdens het adviestraject helpt </w:t>
      </w:r>
      <w:r w:rsidR="0056449F" w:rsidRPr="00955594">
        <w:rPr>
          <w:rFonts w:ascii="Arial" w:hAnsi="Arial" w:cs="Arial"/>
          <w:sz w:val="20"/>
          <w:szCs w:val="20"/>
        </w:rPr>
        <w:t>HR</w:t>
      </w:r>
      <w:r w:rsidR="00B60744" w:rsidRPr="00955594">
        <w:rPr>
          <w:rFonts w:ascii="Arial" w:hAnsi="Arial" w:cs="Arial"/>
          <w:sz w:val="20"/>
          <w:szCs w:val="20"/>
        </w:rPr>
        <w:t xml:space="preserve"> de medewerker naar het zoeken van een interne functie. </w:t>
      </w:r>
      <w:r>
        <w:rPr>
          <w:rFonts w:ascii="Arial" w:hAnsi="Arial" w:cs="Arial"/>
          <w:sz w:val="20"/>
          <w:szCs w:val="20"/>
        </w:rPr>
        <w:t>DE ORGANISATIE</w:t>
      </w:r>
      <w:r w:rsidR="00B60744" w:rsidRPr="00955594">
        <w:rPr>
          <w:rFonts w:ascii="Arial" w:hAnsi="Arial" w:cs="Arial"/>
          <w:sz w:val="20"/>
          <w:szCs w:val="20"/>
        </w:rPr>
        <w:t xml:space="preserve"> Perspectief</w:t>
      </w:r>
      <w:r w:rsidR="00CE6443" w:rsidRPr="00955594">
        <w:rPr>
          <w:rFonts w:ascii="Arial" w:hAnsi="Arial" w:cs="Arial"/>
          <w:sz w:val="20"/>
          <w:szCs w:val="20"/>
        </w:rPr>
        <w:t xml:space="preserve"> heeft echter</w:t>
      </w:r>
      <w:r w:rsidR="00B60744" w:rsidRPr="00955594">
        <w:rPr>
          <w:rFonts w:ascii="Arial" w:hAnsi="Arial" w:cs="Arial"/>
          <w:sz w:val="20"/>
          <w:szCs w:val="20"/>
        </w:rPr>
        <w:t xml:space="preserve"> </w:t>
      </w:r>
      <w:r w:rsidR="0056449F" w:rsidRPr="00955594">
        <w:rPr>
          <w:rFonts w:ascii="Arial" w:hAnsi="Arial" w:cs="Arial"/>
          <w:sz w:val="20"/>
          <w:szCs w:val="20"/>
        </w:rPr>
        <w:t xml:space="preserve">een negatieve invloed op de motivatie van de medewerker om intern een nieuwe functie te vinden. </w:t>
      </w:r>
      <w:r w:rsidR="00B60744" w:rsidRPr="00955594">
        <w:rPr>
          <w:rFonts w:ascii="Arial" w:hAnsi="Arial" w:cs="Arial"/>
          <w:sz w:val="20"/>
          <w:szCs w:val="20"/>
        </w:rPr>
        <w:t>Binnen dit traject begeleiden ze medewerkers naar buiten. Dit is een bedreiging voor het behouden van medewerkers</w:t>
      </w:r>
      <w:r w:rsidR="00176DD4">
        <w:rPr>
          <w:rFonts w:ascii="Arial" w:hAnsi="Arial" w:cs="Arial"/>
          <w:sz w:val="20"/>
          <w:szCs w:val="20"/>
        </w:rPr>
        <w:t>.</w:t>
      </w:r>
      <w:r w:rsidR="00B60744" w:rsidRPr="00955594">
        <w:rPr>
          <w:rFonts w:ascii="Arial" w:hAnsi="Arial" w:cs="Arial"/>
          <w:sz w:val="20"/>
          <w:szCs w:val="20"/>
        </w:rPr>
        <w:t xml:space="preserve"> </w:t>
      </w:r>
    </w:p>
    <w:p w14:paraId="23D74C18" w14:textId="77777777" w:rsidR="00B60744" w:rsidRPr="00955594" w:rsidRDefault="00B60744" w:rsidP="00601C7B">
      <w:pPr>
        <w:pStyle w:val="Geenafstand"/>
        <w:spacing w:line="360" w:lineRule="auto"/>
        <w:jc w:val="both"/>
        <w:rPr>
          <w:rFonts w:ascii="Arial" w:hAnsi="Arial" w:cs="Arial"/>
          <w:b/>
          <w:bCs/>
          <w:sz w:val="20"/>
          <w:szCs w:val="20"/>
        </w:rPr>
      </w:pPr>
    </w:p>
    <w:p w14:paraId="158EEC65" w14:textId="7B20A833" w:rsidR="00B60744" w:rsidRPr="00955594" w:rsidRDefault="00B60744" w:rsidP="00601C7B">
      <w:pPr>
        <w:pStyle w:val="Kop2"/>
        <w:spacing w:line="360" w:lineRule="auto"/>
        <w:rPr>
          <w:rFonts w:ascii="Arial" w:hAnsi="Arial" w:cs="Arial"/>
          <w:sz w:val="20"/>
          <w:szCs w:val="20"/>
        </w:rPr>
      </w:pPr>
      <w:bookmarkStart w:id="37" w:name="_Toc48491622"/>
      <w:bookmarkStart w:id="38" w:name="_Toc48492654"/>
      <w:bookmarkStart w:id="39" w:name="_Toc50103336"/>
      <w:r w:rsidRPr="00955594">
        <w:rPr>
          <w:rFonts w:ascii="Arial" w:hAnsi="Arial" w:cs="Arial"/>
          <w:sz w:val="20"/>
          <w:szCs w:val="20"/>
        </w:rPr>
        <w:t>2.</w:t>
      </w:r>
      <w:r w:rsidR="0056449F" w:rsidRPr="00955594">
        <w:rPr>
          <w:rFonts w:ascii="Arial" w:hAnsi="Arial" w:cs="Arial"/>
          <w:sz w:val="20"/>
          <w:szCs w:val="20"/>
        </w:rPr>
        <w:t>3</w:t>
      </w:r>
      <w:r w:rsidRPr="00955594">
        <w:rPr>
          <w:rFonts w:ascii="Arial" w:hAnsi="Arial" w:cs="Arial"/>
          <w:sz w:val="20"/>
          <w:szCs w:val="20"/>
        </w:rPr>
        <w:t xml:space="preserve"> Communicatie</w:t>
      </w:r>
      <w:r w:rsidR="0056449F" w:rsidRPr="00955594">
        <w:rPr>
          <w:rFonts w:ascii="Arial" w:hAnsi="Arial" w:cs="Arial"/>
          <w:sz w:val="20"/>
          <w:szCs w:val="20"/>
        </w:rPr>
        <w:t>middelen</w:t>
      </w:r>
      <w:r w:rsidRPr="00955594">
        <w:rPr>
          <w:rFonts w:ascii="Arial" w:hAnsi="Arial" w:cs="Arial"/>
          <w:sz w:val="20"/>
          <w:szCs w:val="20"/>
        </w:rPr>
        <w:t xml:space="preserve"> binnen </w:t>
      </w:r>
      <w:r w:rsidR="006A33EF">
        <w:rPr>
          <w:rFonts w:ascii="Arial" w:hAnsi="Arial" w:cs="Arial"/>
          <w:sz w:val="20"/>
          <w:szCs w:val="20"/>
        </w:rPr>
        <w:t>DE ORGANISATIE</w:t>
      </w:r>
      <w:bookmarkEnd w:id="37"/>
      <w:bookmarkEnd w:id="38"/>
      <w:bookmarkEnd w:id="39"/>
      <w:r w:rsidRPr="00955594">
        <w:rPr>
          <w:rFonts w:ascii="Arial" w:hAnsi="Arial" w:cs="Arial"/>
          <w:sz w:val="20"/>
          <w:szCs w:val="20"/>
        </w:rPr>
        <w:t xml:space="preserve"> </w:t>
      </w:r>
    </w:p>
    <w:p w14:paraId="270FA799" w14:textId="1CF03428" w:rsidR="00B60744" w:rsidRPr="00955594" w:rsidRDefault="00B60744" w:rsidP="00601C7B">
      <w:pPr>
        <w:pStyle w:val="Geenafstand"/>
        <w:spacing w:line="360" w:lineRule="auto"/>
        <w:jc w:val="both"/>
        <w:rPr>
          <w:rFonts w:ascii="Arial" w:hAnsi="Arial" w:cs="Arial"/>
          <w:sz w:val="20"/>
          <w:szCs w:val="20"/>
        </w:rPr>
      </w:pPr>
      <w:r w:rsidRPr="00955594">
        <w:rPr>
          <w:rFonts w:ascii="Arial" w:hAnsi="Arial" w:cs="Arial"/>
          <w:sz w:val="20"/>
          <w:szCs w:val="20"/>
        </w:rPr>
        <w:t xml:space="preserve">Relevant binnen dit onderzoek is de interne communicatie binnen </w:t>
      </w:r>
      <w:r w:rsidR="006A33EF">
        <w:rPr>
          <w:rFonts w:ascii="Arial" w:hAnsi="Arial" w:cs="Arial"/>
          <w:sz w:val="20"/>
          <w:szCs w:val="20"/>
        </w:rPr>
        <w:t>DE ORGANISATIE</w:t>
      </w:r>
      <w:r w:rsidRPr="00955594">
        <w:rPr>
          <w:rFonts w:ascii="Arial" w:hAnsi="Arial" w:cs="Arial"/>
          <w:sz w:val="20"/>
          <w:szCs w:val="20"/>
        </w:rPr>
        <w:t>. De communicatie</w:t>
      </w:r>
      <w:r w:rsidR="0056449F" w:rsidRPr="00955594">
        <w:rPr>
          <w:rFonts w:ascii="Arial" w:hAnsi="Arial" w:cs="Arial"/>
          <w:sz w:val="20"/>
          <w:szCs w:val="20"/>
        </w:rPr>
        <w:t>afdeling</w:t>
      </w:r>
      <w:r w:rsidRPr="00955594">
        <w:rPr>
          <w:rFonts w:ascii="Arial" w:hAnsi="Arial" w:cs="Arial"/>
          <w:sz w:val="20"/>
          <w:szCs w:val="20"/>
        </w:rPr>
        <w:t xml:space="preserve"> binnen </w:t>
      </w:r>
      <w:r w:rsidR="006A33EF">
        <w:rPr>
          <w:rFonts w:ascii="Arial" w:hAnsi="Arial" w:cs="Arial"/>
          <w:sz w:val="20"/>
          <w:szCs w:val="20"/>
        </w:rPr>
        <w:t>DE ORGANISATIE</w:t>
      </w:r>
      <w:r w:rsidRPr="00955594">
        <w:rPr>
          <w:rFonts w:ascii="Arial" w:hAnsi="Arial" w:cs="Arial"/>
          <w:sz w:val="20"/>
          <w:szCs w:val="20"/>
        </w:rPr>
        <w:t xml:space="preserve"> valt niet onder één afdeling en is verdeeld over diverse afdelingen. </w:t>
      </w:r>
    </w:p>
    <w:p w14:paraId="17B75C5E" w14:textId="77777777" w:rsidR="00B60744" w:rsidRPr="00955594" w:rsidRDefault="00B60744" w:rsidP="00601C7B">
      <w:pPr>
        <w:pStyle w:val="Geenafstand"/>
        <w:spacing w:line="360" w:lineRule="auto"/>
        <w:jc w:val="both"/>
        <w:rPr>
          <w:rFonts w:ascii="Arial" w:hAnsi="Arial" w:cs="Arial"/>
          <w:sz w:val="20"/>
          <w:szCs w:val="20"/>
        </w:rPr>
      </w:pPr>
    </w:p>
    <w:p w14:paraId="705F486E" w14:textId="35ACB5E8" w:rsidR="00B60744" w:rsidRPr="00955594" w:rsidRDefault="00B60744" w:rsidP="00601C7B">
      <w:pPr>
        <w:pStyle w:val="Kop3"/>
        <w:spacing w:line="360" w:lineRule="auto"/>
        <w:rPr>
          <w:rFonts w:ascii="Arial" w:hAnsi="Arial" w:cs="Arial"/>
          <w:sz w:val="20"/>
          <w:szCs w:val="20"/>
        </w:rPr>
      </w:pPr>
      <w:bookmarkStart w:id="40" w:name="_Toc48491623"/>
      <w:bookmarkStart w:id="41" w:name="_Toc48492655"/>
      <w:bookmarkStart w:id="42" w:name="_Toc50103337"/>
      <w:r w:rsidRPr="00955594">
        <w:rPr>
          <w:rFonts w:ascii="Arial" w:hAnsi="Arial" w:cs="Arial"/>
          <w:sz w:val="20"/>
          <w:szCs w:val="20"/>
        </w:rPr>
        <w:t>2.</w:t>
      </w:r>
      <w:r w:rsidR="0056449F" w:rsidRPr="00955594">
        <w:rPr>
          <w:rFonts w:ascii="Arial" w:hAnsi="Arial" w:cs="Arial"/>
          <w:sz w:val="20"/>
          <w:szCs w:val="20"/>
        </w:rPr>
        <w:t xml:space="preserve">.3.1 </w:t>
      </w:r>
      <w:r w:rsidRPr="00955594">
        <w:rPr>
          <w:rFonts w:ascii="Arial" w:hAnsi="Arial" w:cs="Arial"/>
          <w:sz w:val="20"/>
          <w:szCs w:val="20"/>
        </w:rPr>
        <w:t>Boodschappen &amp; Communicatiemiddelen</w:t>
      </w:r>
      <w:bookmarkEnd w:id="40"/>
      <w:bookmarkEnd w:id="41"/>
      <w:bookmarkEnd w:id="42"/>
    </w:p>
    <w:p w14:paraId="126A8C57" w14:textId="6E52BB6D" w:rsidR="00B60744" w:rsidRPr="00955594" w:rsidRDefault="00B60744" w:rsidP="00601C7B">
      <w:pPr>
        <w:pStyle w:val="Geenafstand"/>
        <w:spacing w:line="360" w:lineRule="auto"/>
        <w:jc w:val="both"/>
        <w:rPr>
          <w:rFonts w:ascii="Arial" w:hAnsi="Arial" w:cs="Arial"/>
          <w:sz w:val="20"/>
          <w:szCs w:val="20"/>
        </w:rPr>
      </w:pPr>
      <w:r w:rsidRPr="00955594">
        <w:rPr>
          <w:rFonts w:ascii="Arial" w:hAnsi="Arial" w:cs="Arial"/>
          <w:sz w:val="20"/>
          <w:szCs w:val="20"/>
        </w:rPr>
        <w:t xml:space="preserve">Relevant voor het onderzoek is een overzicht op welke manier </w:t>
      </w:r>
      <w:r w:rsidR="007A0140" w:rsidRPr="00955594">
        <w:rPr>
          <w:rFonts w:ascii="Arial" w:hAnsi="Arial" w:cs="Arial"/>
          <w:sz w:val="20"/>
          <w:szCs w:val="20"/>
        </w:rPr>
        <w:t>boods</w:t>
      </w:r>
      <w:r w:rsidR="0056449F" w:rsidRPr="00955594">
        <w:rPr>
          <w:rFonts w:ascii="Arial" w:hAnsi="Arial" w:cs="Arial"/>
          <w:sz w:val="20"/>
          <w:szCs w:val="20"/>
        </w:rPr>
        <w:t>chappen zich</w:t>
      </w:r>
      <w:r w:rsidR="007A0140" w:rsidRPr="00955594">
        <w:rPr>
          <w:rFonts w:ascii="Arial" w:hAnsi="Arial" w:cs="Arial"/>
          <w:sz w:val="20"/>
          <w:szCs w:val="20"/>
        </w:rPr>
        <w:t xml:space="preserve"> verspreiden </w:t>
      </w:r>
      <w:r w:rsidRPr="00955594">
        <w:rPr>
          <w:rFonts w:ascii="Arial" w:hAnsi="Arial" w:cs="Arial"/>
          <w:sz w:val="20"/>
          <w:szCs w:val="20"/>
        </w:rPr>
        <w:t>over de organisatie. Hieruit bl</w:t>
      </w:r>
      <w:r w:rsidR="007A0140" w:rsidRPr="00955594">
        <w:rPr>
          <w:rFonts w:ascii="Arial" w:hAnsi="Arial" w:cs="Arial"/>
          <w:sz w:val="20"/>
          <w:szCs w:val="20"/>
        </w:rPr>
        <w:t>ijkt waar de ruimte ligt</w:t>
      </w:r>
      <w:r w:rsidRPr="00955594">
        <w:rPr>
          <w:rFonts w:ascii="Arial" w:hAnsi="Arial" w:cs="Arial"/>
          <w:sz w:val="20"/>
          <w:szCs w:val="20"/>
        </w:rPr>
        <w:t xml:space="preserve"> voor verbetering</w:t>
      </w:r>
      <w:r w:rsidR="007A0140" w:rsidRPr="00955594">
        <w:rPr>
          <w:rFonts w:ascii="Arial" w:hAnsi="Arial" w:cs="Arial"/>
          <w:sz w:val="20"/>
          <w:szCs w:val="20"/>
        </w:rPr>
        <w:t xml:space="preserve"> voor</w:t>
      </w:r>
      <w:r w:rsidRPr="00955594">
        <w:rPr>
          <w:rFonts w:ascii="Arial" w:hAnsi="Arial" w:cs="Arial"/>
          <w:sz w:val="20"/>
          <w:szCs w:val="20"/>
        </w:rPr>
        <w:t xml:space="preserve"> de </w:t>
      </w:r>
      <w:r w:rsidR="00601C7B" w:rsidRPr="00955594">
        <w:rPr>
          <w:rFonts w:ascii="Arial" w:hAnsi="Arial" w:cs="Arial"/>
          <w:sz w:val="20"/>
          <w:szCs w:val="20"/>
        </w:rPr>
        <w:t>HR-afdeling</w:t>
      </w:r>
      <w:r w:rsidRPr="00955594">
        <w:rPr>
          <w:rFonts w:ascii="Arial" w:hAnsi="Arial" w:cs="Arial"/>
          <w:sz w:val="20"/>
          <w:szCs w:val="20"/>
        </w:rPr>
        <w:t xml:space="preserve"> om de communicatie rond interne herplaatsing te vergroten.  </w:t>
      </w:r>
    </w:p>
    <w:p w14:paraId="1C969A22" w14:textId="77777777" w:rsidR="00B60744" w:rsidRPr="00955594" w:rsidRDefault="00B60744" w:rsidP="00601C7B">
      <w:pPr>
        <w:pStyle w:val="Geenafstand"/>
        <w:spacing w:line="360" w:lineRule="auto"/>
        <w:jc w:val="both"/>
        <w:rPr>
          <w:rFonts w:ascii="Arial" w:hAnsi="Arial" w:cs="Arial"/>
          <w:sz w:val="20"/>
          <w:szCs w:val="20"/>
        </w:rPr>
      </w:pPr>
    </w:p>
    <w:p w14:paraId="58A3CA7D" w14:textId="60289548" w:rsidR="00B60744" w:rsidRPr="00955594" w:rsidRDefault="006A33EF" w:rsidP="00601C7B">
      <w:pPr>
        <w:pStyle w:val="Geenafstand"/>
        <w:numPr>
          <w:ilvl w:val="0"/>
          <w:numId w:val="2"/>
        </w:numPr>
        <w:spacing w:line="360" w:lineRule="auto"/>
        <w:jc w:val="both"/>
        <w:rPr>
          <w:rFonts w:ascii="Arial" w:hAnsi="Arial" w:cs="Arial"/>
          <w:b/>
          <w:bCs/>
          <w:sz w:val="20"/>
          <w:szCs w:val="20"/>
        </w:rPr>
      </w:pPr>
      <w:r>
        <w:rPr>
          <w:rFonts w:ascii="Arial" w:hAnsi="Arial" w:cs="Arial"/>
          <w:b/>
          <w:bCs/>
          <w:sz w:val="20"/>
          <w:szCs w:val="20"/>
        </w:rPr>
        <w:t xml:space="preserve">Intranet </w:t>
      </w:r>
      <w:r w:rsidR="007A0140" w:rsidRPr="00955594">
        <w:rPr>
          <w:rFonts w:ascii="Arial" w:hAnsi="Arial" w:cs="Arial"/>
          <w:b/>
          <w:bCs/>
          <w:sz w:val="20"/>
          <w:szCs w:val="20"/>
        </w:rPr>
        <w:t xml:space="preserve"> </w:t>
      </w:r>
      <w:r>
        <w:rPr>
          <w:rFonts w:ascii="Arial" w:hAnsi="Arial" w:cs="Arial"/>
          <w:b/>
          <w:bCs/>
          <w:sz w:val="20"/>
          <w:szCs w:val="20"/>
        </w:rPr>
        <w:t>DE ORGANISATIE</w:t>
      </w:r>
    </w:p>
    <w:p w14:paraId="1E9C09D5" w14:textId="0023D4C5" w:rsidR="00B60744" w:rsidRPr="00955594" w:rsidRDefault="006A33EF" w:rsidP="00601C7B">
      <w:pPr>
        <w:pStyle w:val="Geenafstand"/>
        <w:spacing w:line="360" w:lineRule="auto"/>
        <w:jc w:val="both"/>
        <w:rPr>
          <w:rFonts w:ascii="Arial" w:hAnsi="Arial" w:cs="Arial"/>
          <w:sz w:val="20"/>
          <w:szCs w:val="20"/>
        </w:rPr>
      </w:pPr>
      <w:r>
        <w:rPr>
          <w:rFonts w:ascii="Arial" w:hAnsi="Arial" w:cs="Arial"/>
          <w:sz w:val="20"/>
          <w:szCs w:val="20"/>
        </w:rPr>
        <w:t xml:space="preserve">Intranet </w:t>
      </w:r>
      <w:r w:rsidR="006F5100" w:rsidRPr="00955594">
        <w:rPr>
          <w:rFonts w:ascii="Arial" w:hAnsi="Arial" w:cs="Arial"/>
          <w:sz w:val="20"/>
          <w:szCs w:val="20"/>
        </w:rPr>
        <w:t xml:space="preserve"> </w:t>
      </w:r>
      <w:r>
        <w:rPr>
          <w:rFonts w:ascii="Arial" w:hAnsi="Arial" w:cs="Arial"/>
          <w:sz w:val="20"/>
          <w:szCs w:val="20"/>
        </w:rPr>
        <w:t>DE ORGANISATIE</w:t>
      </w:r>
      <w:r w:rsidR="00B60744" w:rsidRPr="00955594">
        <w:rPr>
          <w:rFonts w:ascii="Arial" w:hAnsi="Arial" w:cs="Arial"/>
          <w:sz w:val="20"/>
          <w:szCs w:val="20"/>
        </w:rPr>
        <w:t xml:space="preserve"> is het platform waarmee afdelingen en collega’s informatie met elkaar delen. De informatie binnen dit platform is heel div</w:t>
      </w:r>
      <w:r w:rsidR="006F5100" w:rsidRPr="00955594">
        <w:rPr>
          <w:rFonts w:ascii="Arial" w:hAnsi="Arial" w:cs="Arial"/>
          <w:sz w:val="20"/>
          <w:szCs w:val="20"/>
        </w:rPr>
        <w:t>ers, namelijk</w:t>
      </w:r>
      <w:r w:rsidR="00B60744" w:rsidRPr="00955594">
        <w:rPr>
          <w:rFonts w:ascii="Arial" w:hAnsi="Arial" w:cs="Arial"/>
          <w:sz w:val="20"/>
          <w:szCs w:val="20"/>
        </w:rPr>
        <w:t xml:space="preserve"> van nieuws, interessante weetjes over verschillende vakgebieden tot informatie</w:t>
      </w:r>
      <w:r w:rsidR="006F5100" w:rsidRPr="00955594">
        <w:rPr>
          <w:rFonts w:ascii="Arial" w:hAnsi="Arial" w:cs="Arial"/>
          <w:sz w:val="20"/>
          <w:szCs w:val="20"/>
        </w:rPr>
        <w:t xml:space="preserve"> over</w:t>
      </w:r>
      <w:r w:rsidR="00B60744" w:rsidRPr="00955594">
        <w:rPr>
          <w:rFonts w:ascii="Arial" w:hAnsi="Arial" w:cs="Arial"/>
          <w:sz w:val="20"/>
          <w:szCs w:val="20"/>
        </w:rPr>
        <w:t xml:space="preserve"> hoe dingen werken. Het is bedoeld om op een open en transparante manier medewerkers te i</w:t>
      </w:r>
      <w:r w:rsidR="006F5100" w:rsidRPr="00955594">
        <w:rPr>
          <w:rFonts w:ascii="Arial" w:hAnsi="Arial" w:cs="Arial"/>
          <w:sz w:val="20"/>
          <w:szCs w:val="20"/>
        </w:rPr>
        <w:t xml:space="preserve">nformeren. De informatie op </w:t>
      </w:r>
      <w:r>
        <w:rPr>
          <w:rFonts w:ascii="Arial" w:hAnsi="Arial" w:cs="Arial"/>
          <w:sz w:val="20"/>
          <w:szCs w:val="20"/>
        </w:rPr>
        <w:t xml:space="preserve">Intranet </w:t>
      </w:r>
      <w:r w:rsidR="006F5100" w:rsidRPr="00955594">
        <w:rPr>
          <w:rFonts w:ascii="Arial" w:hAnsi="Arial" w:cs="Arial"/>
          <w:sz w:val="20"/>
          <w:szCs w:val="20"/>
        </w:rPr>
        <w:t xml:space="preserve"> </w:t>
      </w:r>
      <w:r>
        <w:rPr>
          <w:rFonts w:ascii="Arial" w:hAnsi="Arial" w:cs="Arial"/>
          <w:sz w:val="20"/>
          <w:szCs w:val="20"/>
        </w:rPr>
        <w:t>DE ORGANISATIE</w:t>
      </w:r>
      <w:r w:rsidR="00B60744" w:rsidRPr="00955594">
        <w:rPr>
          <w:rFonts w:ascii="Arial" w:hAnsi="Arial" w:cs="Arial"/>
          <w:sz w:val="20"/>
          <w:szCs w:val="20"/>
        </w:rPr>
        <w:t xml:space="preserve"> is gebaseerd op vertrouwen en respect. De interne site is een grote bron van informatie binnen </w:t>
      </w:r>
      <w:r>
        <w:rPr>
          <w:rFonts w:ascii="Arial" w:hAnsi="Arial" w:cs="Arial"/>
          <w:sz w:val="20"/>
          <w:szCs w:val="20"/>
        </w:rPr>
        <w:t>DE ORGANISATIE</w:t>
      </w:r>
      <w:r w:rsidR="00B60744" w:rsidRPr="00955594">
        <w:rPr>
          <w:rFonts w:ascii="Arial" w:hAnsi="Arial" w:cs="Arial"/>
          <w:sz w:val="20"/>
          <w:szCs w:val="20"/>
        </w:rPr>
        <w:t xml:space="preserve">. </w:t>
      </w:r>
    </w:p>
    <w:p w14:paraId="633203D9" w14:textId="77777777" w:rsidR="00B60744" w:rsidRPr="00955594" w:rsidRDefault="00B60744" w:rsidP="00601C7B">
      <w:pPr>
        <w:pStyle w:val="Geenafstand"/>
        <w:spacing w:line="360" w:lineRule="auto"/>
        <w:jc w:val="both"/>
        <w:rPr>
          <w:rFonts w:ascii="Arial" w:hAnsi="Arial" w:cs="Arial"/>
          <w:sz w:val="20"/>
          <w:szCs w:val="20"/>
        </w:rPr>
      </w:pPr>
    </w:p>
    <w:p w14:paraId="10CA8303" w14:textId="77777777" w:rsidR="00B60744" w:rsidRPr="00955594" w:rsidRDefault="00B60744" w:rsidP="00601C7B">
      <w:pPr>
        <w:pStyle w:val="Geenafstand"/>
        <w:spacing w:line="360" w:lineRule="auto"/>
        <w:jc w:val="both"/>
        <w:rPr>
          <w:rFonts w:ascii="Arial" w:hAnsi="Arial" w:cs="Arial"/>
          <w:sz w:val="20"/>
          <w:szCs w:val="20"/>
          <w:u w:val="single"/>
        </w:rPr>
      </w:pPr>
      <w:r w:rsidRPr="00955594">
        <w:rPr>
          <w:rFonts w:ascii="Arial" w:hAnsi="Arial" w:cs="Arial"/>
          <w:sz w:val="20"/>
          <w:szCs w:val="20"/>
          <w:u w:val="single"/>
        </w:rPr>
        <w:t>Homepage</w:t>
      </w:r>
    </w:p>
    <w:p w14:paraId="4410C223" w14:textId="498A0D15" w:rsidR="00B60744" w:rsidRPr="00955594" w:rsidRDefault="00B60744" w:rsidP="00601C7B">
      <w:pPr>
        <w:pStyle w:val="Geenafstand"/>
        <w:spacing w:line="360" w:lineRule="auto"/>
        <w:jc w:val="both"/>
        <w:rPr>
          <w:rFonts w:ascii="Arial" w:hAnsi="Arial" w:cs="Arial"/>
          <w:sz w:val="20"/>
          <w:szCs w:val="20"/>
        </w:rPr>
      </w:pPr>
      <w:r w:rsidRPr="00955594">
        <w:rPr>
          <w:rFonts w:ascii="Arial" w:hAnsi="Arial" w:cs="Arial"/>
          <w:sz w:val="20"/>
          <w:szCs w:val="20"/>
        </w:rPr>
        <w:t xml:space="preserve">Op de homepage van de site staat de belangrijkste informatie voor alle medewerkers van </w:t>
      </w:r>
      <w:r w:rsidR="006A33EF">
        <w:rPr>
          <w:rFonts w:ascii="Arial" w:hAnsi="Arial" w:cs="Arial"/>
          <w:sz w:val="20"/>
          <w:szCs w:val="20"/>
        </w:rPr>
        <w:t>DE ORGANISATIE</w:t>
      </w:r>
      <w:r w:rsidRPr="00955594">
        <w:rPr>
          <w:rFonts w:ascii="Arial" w:hAnsi="Arial" w:cs="Arial"/>
          <w:sz w:val="20"/>
          <w:szCs w:val="20"/>
        </w:rPr>
        <w:t xml:space="preserve">. Dagelijks verandert deze informatie, zodat de pagina up-to-date blijft. De informatie heeft betrekking op alle verschillende bedrijfsonderdelen. </w:t>
      </w:r>
    </w:p>
    <w:p w14:paraId="51F48D75" w14:textId="77777777" w:rsidR="00B60744" w:rsidRPr="00955594" w:rsidRDefault="00B60744" w:rsidP="00601C7B">
      <w:pPr>
        <w:pStyle w:val="Geenafstand"/>
        <w:spacing w:line="360" w:lineRule="auto"/>
        <w:jc w:val="both"/>
        <w:rPr>
          <w:rFonts w:ascii="Arial" w:hAnsi="Arial" w:cs="Arial"/>
          <w:sz w:val="20"/>
          <w:szCs w:val="20"/>
        </w:rPr>
      </w:pPr>
    </w:p>
    <w:p w14:paraId="2DE3AC0E" w14:textId="77777777" w:rsidR="00B60744" w:rsidRPr="00955594" w:rsidRDefault="00B60744" w:rsidP="00601C7B">
      <w:pPr>
        <w:pStyle w:val="Geenafstand"/>
        <w:spacing w:line="360" w:lineRule="auto"/>
        <w:jc w:val="both"/>
        <w:rPr>
          <w:rFonts w:ascii="Arial" w:hAnsi="Arial" w:cs="Arial"/>
          <w:sz w:val="20"/>
          <w:szCs w:val="20"/>
          <w:u w:val="single"/>
        </w:rPr>
      </w:pPr>
      <w:r w:rsidRPr="00955594">
        <w:rPr>
          <w:rFonts w:ascii="Arial" w:hAnsi="Arial" w:cs="Arial"/>
          <w:sz w:val="20"/>
          <w:szCs w:val="20"/>
          <w:u w:val="single"/>
        </w:rPr>
        <w:t xml:space="preserve">Groepen </w:t>
      </w:r>
    </w:p>
    <w:p w14:paraId="124C53CE" w14:textId="793BA3C5" w:rsidR="00B60744" w:rsidRPr="00955594" w:rsidRDefault="006F5100" w:rsidP="00601C7B">
      <w:pPr>
        <w:pStyle w:val="Geenafstand"/>
        <w:spacing w:line="360" w:lineRule="auto"/>
        <w:jc w:val="both"/>
        <w:rPr>
          <w:rFonts w:ascii="Arial" w:hAnsi="Arial" w:cs="Arial"/>
          <w:sz w:val="20"/>
          <w:szCs w:val="20"/>
        </w:rPr>
      </w:pPr>
      <w:r w:rsidRPr="00955594">
        <w:rPr>
          <w:rFonts w:ascii="Arial" w:hAnsi="Arial" w:cs="Arial"/>
          <w:sz w:val="20"/>
          <w:szCs w:val="20"/>
        </w:rPr>
        <w:t xml:space="preserve">Binnen </w:t>
      </w:r>
      <w:r w:rsidR="006A33EF">
        <w:rPr>
          <w:rFonts w:ascii="Arial" w:hAnsi="Arial" w:cs="Arial"/>
          <w:sz w:val="20"/>
          <w:szCs w:val="20"/>
        </w:rPr>
        <w:t xml:space="preserve">Intranet </w:t>
      </w:r>
      <w:r w:rsidRPr="00955594">
        <w:rPr>
          <w:rFonts w:ascii="Arial" w:hAnsi="Arial" w:cs="Arial"/>
          <w:sz w:val="20"/>
          <w:szCs w:val="20"/>
        </w:rPr>
        <w:t xml:space="preserve"> </w:t>
      </w:r>
      <w:r w:rsidR="006A33EF">
        <w:rPr>
          <w:rFonts w:ascii="Arial" w:hAnsi="Arial" w:cs="Arial"/>
          <w:sz w:val="20"/>
          <w:szCs w:val="20"/>
        </w:rPr>
        <w:t>DE ORGANISATIE</w:t>
      </w:r>
      <w:r w:rsidRPr="00955594">
        <w:rPr>
          <w:rFonts w:ascii="Arial" w:hAnsi="Arial" w:cs="Arial"/>
          <w:sz w:val="20"/>
          <w:szCs w:val="20"/>
        </w:rPr>
        <w:t xml:space="preserve"> bestaan er allerlei</w:t>
      </w:r>
      <w:r w:rsidR="00B60744" w:rsidRPr="00955594">
        <w:rPr>
          <w:rFonts w:ascii="Arial" w:hAnsi="Arial" w:cs="Arial"/>
          <w:sz w:val="20"/>
          <w:szCs w:val="20"/>
        </w:rPr>
        <w:t xml:space="preserve"> verschillende groepen. Er zijn een aantal groepen die de medewerker automatisch volgt, zoals HR en </w:t>
      </w:r>
      <w:r w:rsidR="006A33EF">
        <w:rPr>
          <w:rFonts w:ascii="Arial" w:hAnsi="Arial" w:cs="Arial"/>
          <w:sz w:val="20"/>
          <w:szCs w:val="20"/>
        </w:rPr>
        <w:t>DE ORGANISATIE</w:t>
      </w:r>
      <w:r w:rsidR="00B60744" w:rsidRPr="00955594">
        <w:rPr>
          <w:rFonts w:ascii="Arial" w:hAnsi="Arial" w:cs="Arial"/>
          <w:sz w:val="20"/>
          <w:szCs w:val="20"/>
        </w:rPr>
        <w:t xml:space="preserve"> Strategie. Alle andere groepen kan de medewerker zelf volgen. </w:t>
      </w:r>
    </w:p>
    <w:p w14:paraId="42F7C29B" w14:textId="35F19D95" w:rsidR="0056449F" w:rsidRPr="00955594" w:rsidRDefault="0056449F" w:rsidP="00601C7B">
      <w:pPr>
        <w:pStyle w:val="Geenafstand"/>
        <w:spacing w:line="360" w:lineRule="auto"/>
        <w:jc w:val="both"/>
        <w:rPr>
          <w:rFonts w:ascii="Arial" w:hAnsi="Arial" w:cs="Arial"/>
          <w:sz w:val="20"/>
          <w:szCs w:val="20"/>
        </w:rPr>
      </w:pPr>
    </w:p>
    <w:p w14:paraId="11373ED7" w14:textId="2465D349" w:rsidR="0056449F" w:rsidRPr="00955594" w:rsidRDefault="0056449F" w:rsidP="00601C7B">
      <w:pPr>
        <w:pStyle w:val="Geenafstand"/>
        <w:numPr>
          <w:ilvl w:val="0"/>
          <w:numId w:val="2"/>
        </w:numPr>
        <w:spacing w:line="360" w:lineRule="auto"/>
        <w:jc w:val="both"/>
        <w:rPr>
          <w:rFonts w:ascii="Arial" w:hAnsi="Arial" w:cs="Arial"/>
          <w:sz w:val="20"/>
          <w:szCs w:val="20"/>
        </w:rPr>
      </w:pPr>
      <w:r w:rsidRPr="00955594">
        <w:rPr>
          <w:rFonts w:ascii="Arial" w:hAnsi="Arial" w:cs="Arial"/>
          <w:b/>
          <w:bCs/>
          <w:sz w:val="20"/>
          <w:szCs w:val="20"/>
        </w:rPr>
        <w:t>Microsoft Outlook (e-mail)</w:t>
      </w:r>
    </w:p>
    <w:p w14:paraId="71676870" w14:textId="630AA41E" w:rsidR="0056449F" w:rsidRPr="00955594" w:rsidRDefault="0056449F" w:rsidP="00601C7B">
      <w:pPr>
        <w:pStyle w:val="Geenafstand"/>
        <w:spacing w:line="360" w:lineRule="auto"/>
        <w:jc w:val="both"/>
        <w:rPr>
          <w:rFonts w:ascii="Arial" w:hAnsi="Arial" w:cs="Arial"/>
          <w:sz w:val="20"/>
          <w:szCs w:val="20"/>
        </w:rPr>
      </w:pPr>
      <w:r w:rsidRPr="00955594">
        <w:rPr>
          <w:rFonts w:ascii="Arial" w:hAnsi="Arial" w:cs="Arial"/>
          <w:sz w:val="20"/>
          <w:szCs w:val="20"/>
        </w:rPr>
        <w:t xml:space="preserve">De medewerkers binnen </w:t>
      </w:r>
      <w:r w:rsidR="006A33EF">
        <w:rPr>
          <w:rFonts w:ascii="Arial" w:hAnsi="Arial" w:cs="Arial"/>
          <w:sz w:val="20"/>
          <w:szCs w:val="20"/>
        </w:rPr>
        <w:t>DE ORGANISATIE</w:t>
      </w:r>
      <w:r w:rsidRPr="00955594">
        <w:rPr>
          <w:rFonts w:ascii="Arial" w:hAnsi="Arial" w:cs="Arial"/>
          <w:sz w:val="20"/>
          <w:szCs w:val="20"/>
        </w:rPr>
        <w:t xml:space="preserve"> maken gebruik van e-mail om contact te leggen met collega’s en externe partijen. Tevens ontvangen zij via dit c</w:t>
      </w:r>
      <w:r w:rsidR="006F5100" w:rsidRPr="00955594">
        <w:rPr>
          <w:rFonts w:ascii="Arial" w:hAnsi="Arial" w:cs="Arial"/>
          <w:sz w:val="20"/>
          <w:szCs w:val="20"/>
        </w:rPr>
        <w:t>ommunicatiemiddel nieuwsbrieven,</w:t>
      </w:r>
      <w:r w:rsidRPr="00955594">
        <w:rPr>
          <w:rFonts w:ascii="Arial" w:hAnsi="Arial" w:cs="Arial"/>
          <w:sz w:val="20"/>
          <w:szCs w:val="20"/>
        </w:rPr>
        <w:t xml:space="preserve"> belangrijke mede</w:t>
      </w:r>
      <w:r w:rsidR="006F5100" w:rsidRPr="00955594">
        <w:rPr>
          <w:rFonts w:ascii="Arial" w:hAnsi="Arial" w:cs="Arial"/>
          <w:sz w:val="20"/>
          <w:szCs w:val="20"/>
        </w:rPr>
        <w:t xml:space="preserve">delingen vanuit de organisatie en </w:t>
      </w:r>
      <w:r w:rsidRPr="00955594">
        <w:rPr>
          <w:rFonts w:ascii="Arial" w:hAnsi="Arial" w:cs="Arial"/>
          <w:sz w:val="20"/>
          <w:szCs w:val="20"/>
        </w:rPr>
        <w:t xml:space="preserve">agenda uitnodigingen voor bijeenkomsten/vergaderingen. Elke medewerker heeft een persoonlijk e-mailadres.   </w:t>
      </w:r>
    </w:p>
    <w:p w14:paraId="1537BA97" w14:textId="77777777" w:rsidR="00B60744" w:rsidRPr="00955594" w:rsidRDefault="00B60744" w:rsidP="00601C7B">
      <w:pPr>
        <w:pStyle w:val="Geenafstand"/>
        <w:spacing w:line="360" w:lineRule="auto"/>
        <w:jc w:val="both"/>
        <w:rPr>
          <w:rFonts w:ascii="Arial" w:hAnsi="Arial" w:cs="Arial"/>
          <w:sz w:val="20"/>
          <w:szCs w:val="20"/>
        </w:rPr>
      </w:pPr>
    </w:p>
    <w:p w14:paraId="15FDE18A" w14:textId="77777777" w:rsidR="00B60744" w:rsidRPr="00955594" w:rsidRDefault="00B60744" w:rsidP="00601C7B">
      <w:pPr>
        <w:pStyle w:val="Geenafstand"/>
        <w:numPr>
          <w:ilvl w:val="0"/>
          <w:numId w:val="2"/>
        </w:numPr>
        <w:spacing w:line="360" w:lineRule="auto"/>
        <w:jc w:val="both"/>
        <w:rPr>
          <w:rFonts w:ascii="Arial" w:hAnsi="Arial" w:cs="Arial"/>
          <w:b/>
          <w:bCs/>
          <w:sz w:val="20"/>
          <w:szCs w:val="20"/>
        </w:rPr>
      </w:pPr>
      <w:r w:rsidRPr="00955594">
        <w:rPr>
          <w:rFonts w:ascii="Arial" w:hAnsi="Arial" w:cs="Arial"/>
          <w:b/>
          <w:bCs/>
          <w:sz w:val="20"/>
          <w:szCs w:val="20"/>
        </w:rPr>
        <w:t xml:space="preserve">Nieuwsbrief  </w:t>
      </w:r>
    </w:p>
    <w:p w14:paraId="47C224D4" w14:textId="777CE4E4" w:rsidR="00B60744" w:rsidRPr="00955594" w:rsidRDefault="00B60744" w:rsidP="00601C7B">
      <w:pPr>
        <w:pStyle w:val="Geenafstand"/>
        <w:spacing w:line="360" w:lineRule="auto"/>
        <w:jc w:val="both"/>
        <w:rPr>
          <w:rFonts w:ascii="Arial" w:hAnsi="Arial" w:cs="Arial"/>
          <w:sz w:val="20"/>
          <w:szCs w:val="20"/>
        </w:rPr>
      </w:pPr>
      <w:r w:rsidRPr="00955594">
        <w:rPr>
          <w:rFonts w:ascii="Arial" w:hAnsi="Arial" w:cs="Arial"/>
          <w:sz w:val="20"/>
          <w:szCs w:val="20"/>
        </w:rPr>
        <w:t xml:space="preserve">Vanuit </w:t>
      </w:r>
      <w:r w:rsidR="006A33EF">
        <w:rPr>
          <w:rFonts w:ascii="Arial" w:hAnsi="Arial" w:cs="Arial"/>
          <w:sz w:val="20"/>
          <w:szCs w:val="20"/>
        </w:rPr>
        <w:t>DE ORGANISATIE</w:t>
      </w:r>
      <w:r w:rsidRPr="00955594">
        <w:rPr>
          <w:rFonts w:ascii="Arial" w:hAnsi="Arial" w:cs="Arial"/>
          <w:sz w:val="20"/>
          <w:szCs w:val="20"/>
        </w:rPr>
        <w:t xml:space="preserve"> HR gaan er twee nieuwsbrieven uit. Wekelijks ontvangen de medewerkers die werken binnen HR de nieuwsbrief HR voor HR met daarin de belangrijkste informatie die voor </w:t>
      </w:r>
      <w:r w:rsidR="006F5100" w:rsidRPr="00955594">
        <w:rPr>
          <w:rFonts w:ascii="Arial" w:hAnsi="Arial" w:cs="Arial"/>
          <w:sz w:val="20"/>
          <w:szCs w:val="20"/>
        </w:rPr>
        <w:t>hen</w:t>
      </w:r>
      <w:r w:rsidRPr="00955594">
        <w:rPr>
          <w:rFonts w:ascii="Arial" w:hAnsi="Arial" w:cs="Arial"/>
          <w:sz w:val="20"/>
          <w:szCs w:val="20"/>
        </w:rPr>
        <w:t xml:space="preserve"> geldt. Maandelijks ontvangen alle medewer</w:t>
      </w:r>
      <w:r w:rsidR="006F5100" w:rsidRPr="00955594">
        <w:rPr>
          <w:rFonts w:ascii="Arial" w:hAnsi="Arial" w:cs="Arial"/>
          <w:sz w:val="20"/>
          <w:szCs w:val="20"/>
        </w:rPr>
        <w:t xml:space="preserve">kers die toegang hebben tot </w:t>
      </w:r>
      <w:r w:rsidR="006A33EF">
        <w:rPr>
          <w:rFonts w:ascii="Arial" w:hAnsi="Arial" w:cs="Arial"/>
          <w:sz w:val="20"/>
          <w:szCs w:val="20"/>
        </w:rPr>
        <w:t xml:space="preserve">Intranet </w:t>
      </w:r>
      <w:r w:rsidR="006F5100" w:rsidRPr="00955594">
        <w:rPr>
          <w:rFonts w:ascii="Arial" w:hAnsi="Arial" w:cs="Arial"/>
          <w:sz w:val="20"/>
          <w:szCs w:val="20"/>
        </w:rPr>
        <w:t xml:space="preserve"> </w:t>
      </w:r>
      <w:r w:rsidR="006A33EF">
        <w:rPr>
          <w:rFonts w:ascii="Arial" w:hAnsi="Arial" w:cs="Arial"/>
          <w:sz w:val="20"/>
          <w:szCs w:val="20"/>
        </w:rPr>
        <w:t>DE ORGANISATIE</w:t>
      </w:r>
      <w:r w:rsidRPr="00955594">
        <w:rPr>
          <w:rFonts w:ascii="Arial" w:hAnsi="Arial" w:cs="Arial"/>
          <w:sz w:val="20"/>
          <w:szCs w:val="20"/>
        </w:rPr>
        <w:t xml:space="preserve"> (ca. 20.000) een </w:t>
      </w:r>
      <w:r w:rsidR="0056449F" w:rsidRPr="00955594">
        <w:rPr>
          <w:rFonts w:ascii="Arial" w:hAnsi="Arial" w:cs="Arial"/>
          <w:sz w:val="20"/>
          <w:szCs w:val="20"/>
        </w:rPr>
        <w:t xml:space="preserve">andere </w:t>
      </w:r>
      <w:r w:rsidR="00601C7B" w:rsidRPr="00955594">
        <w:rPr>
          <w:rFonts w:ascii="Arial" w:hAnsi="Arial" w:cs="Arial"/>
          <w:sz w:val="20"/>
          <w:szCs w:val="20"/>
        </w:rPr>
        <w:t>HR-nieuwsbrief</w:t>
      </w:r>
      <w:r w:rsidRPr="00955594">
        <w:rPr>
          <w:rFonts w:ascii="Arial" w:hAnsi="Arial" w:cs="Arial"/>
          <w:sz w:val="20"/>
          <w:szCs w:val="20"/>
        </w:rPr>
        <w:t xml:space="preserve">. Deze nieuwsbrief zorgt dat </w:t>
      </w:r>
      <w:r w:rsidRPr="00955594">
        <w:rPr>
          <w:rFonts w:ascii="Arial" w:hAnsi="Arial" w:cs="Arial"/>
          <w:sz w:val="20"/>
          <w:szCs w:val="20"/>
        </w:rPr>
        <w:lastRenderedPageBreak/>
        <w:t xml:space="preserve">iedere medewerker op de hoogte is van het laatste </w:t>
      </w:r>
      <w:r w:rsidR="00601C7B" w:rsidRPr="00955594">
        <w:rPr>
          <w:rFonts w:ascii="Arial" w:hAnsi="Arial" w:cs="Arial"/>
          <w:sz w:val="20"/>
          <w:szCs w:val="20"/>
        </w:rPr>
        <w:t>HR-nieuws</w:t>
      </w:r>
      <w:r w:rsidRPr="00955594">
        <w:rPr>
          <w:rFonts w:ascii="Arial" w:hAnsi="Arial" w:cs="Arial"/>
          <w:sz w:val="20"/>
          <w:szCs w:val="20"/>
        </w:rPr>
        <w:t xml:space="preserve">. Onderdelen als updates, nieuws, informatie en blogs komen maandelijks terug in de nieuwsbrief. De </w:t>
      </w:r>
      <w:proofErr w:type="gramStart"/>
      <w:r w:rsidRPr="00955594">
        <w:rPr>
          <w:rFonts w:ascii="Arial" w:hAnsi="Arial" w:cs="Arial"/>
          <w:sz w:val="20"/>
          <w:szCs w:val="20"/>
        </w:rPr>
        <w:t>HR afdeling</w:t>
      </w:r>
      <w:proofErr w:type="gramEnd"/>
      <w:r w:rsidRPr="00955594">
        <w:rPr>
          <w:rFonts w:ascii="Arial" w:hAnsi="Arial" w:cs="Arial"/>
          <w:sz w:val="20"/>
          <w:szCs w:val="20"/>
        </w:rPr>
        <w:t xml:space="preserve"> gebruikt Microsoft Outlook om de nieuwsbrief te versturen met doorklikmo</w:t>
      </w:r>
      <w:r w:rsidR="006F5100" w:rsidRPr="00955594">
        <w:rPr>
          <w:rFonts w:ascii="Arial" w:hAnsi="Arial" w:cs="Arial"/>
          <w:sz w:val="20"/>
          <w:szCs w:val="20"/>
        </w:rPr>
        <w:t xml:space="preserve">gelijkheden naar de interne </w:t>
      </w:r>
      <w:r w:rsidR="006A33EF">
        <w:rPr>
          <w:rFonts w:ascii="Arial" w:hAnsi="Arial" w:cs="Arial"/>
          <w:sz w:val="20"/>
          <w:szCs w:val="20"/>
        </w:rPr>
        <w:t xml:space="preserve">Intranet </w:t>
      </w:r>
      <w:r w:rsidR="006F5100" w:rsidRPr="00955594">
        <w:rPr>
          <w:rFonts w:ascii="Arial" w:hAnsi="Arial" w:cs="Arial"/>
          <w:sz w:val="20"/>
          <w:szCs w:val="20"/>
        </w:rPr>
        <w:t xml:space="preserve"> </w:t>
      </w:r>
      <w:r w:rsidR="006A33EF">
        <w:rPr>
          <w:rFonts w:ascii="Arial" w:hAnsi="Arial" w:cs="Arial"/>
          <w:sz w:val="20"/>
          <w:szCs w:val="20"/>
        </w:rPr>
        <w:t>DE ORGANISATIE</w:t>
      </w:r>
      <w:r w:rsidRPr="00955594">
        <w:rPr>
          <w:rFonts w:ascii="Arial" w:hAnsi="Arial" w:cs="Arial"/>
          <w:sz w:val="20"/>
          <w:szCs w:val="20"/>
        </w:rPr>
        <w:t xml:space="preserve"> site. </w:t>
      </w:r>
      <w:r w:rsidR="006A33EF">
        <w:rPr>
          <w:rFonts w:ascii="Arial" w:hAnsi="Arial" w:cs="Arial"/>
          <w:sz w:val="20"/>
          <w:szCs w:val="20"/>
        </w:rPr>
        <w:t>DE ORGANISATIE</w:t>
      </w:r>
      <w:r w:rsidRPr="00955594">
        <w:rPr>
          <w:rFonts w:ascii="Arial" w:hAnsi="Arial" w:cs="Arial"/>
          <w:sz w:val="20"/>
          <w:szCs w:val="20"/>
        </w:rPr>
        <w:t xml:space="preserve"> houdt niet bij hoeveel medewerkers de nieuwsbrief lezen en doorklikken. </w:t>
      </w:r>
    </w:p>
    <w:p w14:paraId="76D6D0DB" w14:textId="77777777" w:rsidR="0056449F" w:rsidRPr="00955594" w:rsidRDefault="0056449F" w:rsidP="00601C7B">
      <w:pPr>
        <w:pStyle w:val="Geenafstand"/>
        <w:spacing w:line="360" w:lineRule="auto"/>
        <w:jc w:val="both"/>
        <w:rPr>
          <w:rFonts w:ascii="Arial" w:hAnsi="Arial" w:cs="Arial"/>
          <w:sz w:val="20"/>
          <w:szCs w:val="20"/>
        </w:rPr>
      </w:pPr>
    </w:p>
    <w:p w14:paraId="3EAF27A4" w14:textId="10F251EC" w:rsidR="0056449F" w:rsidRPr="00955594" w:rsidRDefault="0056449F" w:rsidP="00601C7B">
      <w:pPr>
        <w:pStyle w:val="Geenafstand"/>
        <w:numPr>
          <w:ilvl w:val="0"/>
          <w:numId w:val="2"/>
        </w:numPr>
        <w:spacing w:line="360" w:lineRule="auto"/>
        <w:jc w:val="both"/>
        <w:rPr>
          <w:rFonts w:ascii="Arial" w:hAnsi="Arial" w:cs="Arial"/>
          <w:sz w:val="20"/>
          <w:szCs w:val="20"/>
        </w:rPr>
      </w:pPr>
      <w:r w:rsidRPr="00955594">
        <w:rPr>
          <w:rFonts w:ascii="Arial" w:hAnsi="Arial" w:cs="Arial"/>
          <w:b/>
          <w:bCs/>
          <w:sz w:val="20"/>
          <w:szCs w:val="20"/>
        </w:rPr>
        <w:t xml:space="preserve">Microsoft </w:t>
      </w:r>
      <w:r w:rsidR="006A33EF">
        <w:rPr>
          <w:rFonts w:ascii="Arial" w:hAnsi="Arial" w:cs="Arial"/>
          <w:b/>
          <w:bCs/>
          <w:sz w:val="20"/>
          <w:szCs w:val="20"/>
        </w:rPr>
        <w:t>Intranet</w:t>
      </w:r>
    </w:p>
    <w:p w14:paraId="26AD9338" w14:textId="7FC67953" w:rsidR="0056449F" w:rsidRPr="00955594" w:rsidRDefault="006A33EF" w:rsidP="00601C7B">
      <w:pPr>
        <w:pStyle w:val="Geenafstand"/>
        <w:spacing w:line="360" w:lineRule="auto"/>
        <w:jc w:val="both"/>
        <w:rPr>
          <w:rFonts w:ascii="Arial" w:hAnsi="Arial" w:cs="Arial"/>
          <w:sz w:val="20"/>
          <w:szCs w:val="20"/>
        </w:rPr>
      </w:pPr>
      <w:r>
        <w:rPr>
          <w:rFonts w:ascii="Arial" w:hAnsi="Arial" w:cs="Arial"/>
          <w:sz w:val="20"/>
          <w:szCs w:val="20"/>
        </w:rPr>
        <w:t>DE ORGANISATIE</w:t>
      </w:r>
      <w:r w:rsidR="0056449F" w:rsidRPr="00955594">
        <w:rPr>
          <w:rFonts w:ascii="Arial" w:hAnsi="Arial" w:cs="Arial"/>
          <w:sz w:val="20"/>
          <w:szCs w:val="20"/>
        </w:rPr>
        <w:t xml:space="preserve"> gebruikt Microsoft </w:t>
      </w:r>
      <w:r>
        <w:rPr>
          <w:rFonts w:ascii="Arial" w:hAnsi="Arial" w:cs="Arial"/>
          <w:sz w:val="20"/>
          <w:szCs w:val="20"/>
        </w:rPr>
        <w:t>Intranet</w:t>
      </w:r>
      <w:r w:rsidR="00176DD4">
        <w:rPr>
          <w:rFonts w:ascii="Arial" w:hAnsi="Arial" w:cs="Arial"/>
          <w:sz w:val="20"/>
          <w:szCs w:val="20"/>
        </w:rPr>
        <w:t xml:space="preserve"> </w:t>
      </w:r>
      <w:r w:rsidR="0056449F" w:rsidRPr="00955594">
        <w:rPr>
          <w:rFonts w:ascii="Arial" w:hAnsi="Arial" w:cs="Arial"/>
          <w:sz w:val="20"/>
          <w:szCs w:val="20"/>
        </w:rPr>
        <w:t xml:space="preserve">om per </w:t>
      </w:r>
      <w:r>
        <w:rPr>
          <w:rFonts w:ascii="Arial" w:hAnsi="Arial" w:cs="Arial"/>
          <w:sz w:val="20"/>
          <w:szCs w:val="20"/>
        </w:rPr>
        <w:t xml:space="preserve">Intranet </w:t>
      </w:r>
      <w:r w:rsidR="0056449F" w:rsidRPr="00955594">
        <w:rPr>
          <w:rFonts w:ascii="Arial" w:hAnsi="Arial" w:cs="Arial"/>
          <w:sz w:val="20"/>
          <w:szCs w:val="20"/>
        </w:rPr>
        <w:t xml:space="preserve"> of afdelingen een aparte groep aan te maken. Binnen deze groep delen </w:t>
      </w:r>
      <w:proofErr w:type="gramStart"/>
      <w:r w:rsidR="0056449F" w:rsidRPr="00955594">
        <w:rPr>
          <w:rFonts w:ascii="Arial" w:hAnsi="Arial" w:cs="Arial"/>
          <w:sz w:val="20"/>
          <w:szCs w:val="20"/>
        </w:rPr>
        <w:t>medewerkers bestanden</w:t>
      </w:r>
      <w:proofErr w:type="gramEnd"/>
      <w:r w:rsidR="0056449F" w:rsidRPr="00955594">
        <w:rPr>
          <w:rFonts w:ascii="Arial" w:hAnsi="Arial" w:cs="Arial"/>
          <w:sz w:val="20"/>
          <w:szCs w:val="20"/>
        </w:rPr>
        <w:t xml:space="preserve"> met elkaar. Verder biedt het kanaal de mogelijkheid om video of </w:t>
      </w:r>
      <w:proofErr w:type="gramStart"/>
      <w:r w:rsidR="0056449F" w:rsidRPr="00955594">
        <w:rPr>
          <w:rFonts w:ascii="Arial" w:hAnsi="Arial" w:cs="Arial"/>
          <w:sz w:val="20"/>
          <w:szCs w:val="20"/>
        </w:rPr>
        <w:t>audio gesprekken</w:t>
      </w:r>
      <w:proofErr w:type="gramEnd"/>
      <w:r w:rsidR="0056449F" w:rsidRPr="00955594">
        <w:rPr>
          <w:rFonts w:ascii="Arial" w:hAnsi="Arial" w:cs="Arial"/>
          <w:sz w:val="20"/>
          <w:szCs w:val="20"/>
        </w:rPr>
        <w:t xml:space="preserve"> in te plannen en tevens te voeren. Via </w:t>
      </w:r>
      <w:r>
        <w:rPr>
          <w:rFonts w:ascii="Arial" w:hAnsi="Arial" w:cs="Arial"/>
          <w:sz w:val="20"/>
          <w:szCs w:val="20"/>
        </w:rPr>
        <w:t xml:space="preserve">Intranet </w:t>
      </w:r>
      <w:r w:rsidR="0056449F" w:rsidRPr="00955594">
        <w:rPr>
          <w:rFonts w:ascii="Arial" w:hAnsi="Arial" w:cs="Arial"/>
          <w:sz w:val="20"/>
          <w:szCs w:val="20"/>
        </w:rPr>
        <w:t xml:space="preserve">s hebben medewerkers de mogelijkheid om met elkaar te chatten. Dit platform is binnen de organisatie de vervanger van Skype. </w:t>
      </w:r>
    </w:p>
    <w:p w14:paraId="1C5734C6" w14:textId="6AA5FA68" w:rsidR="0056449F" w:rsidRPr="00955594" w:rsidRDefault="0056449F" w:rsidP="00601C7B">
      <w:pPr>
        <w:pStyle w:val="Geenafstand"/>
        <w:spacing w:line="360" w:lineRule="auto"/>
        <w:jc w:val="both"/>
        <w:rPr>
          <w:rFonts w:ascii="Arial" w:hAnsi="Arial" w:cs="Arial"/>
          <w:sz w:val="20"/>
          <w:szCs w:val="20"/>
        </w:rPr>
      </w:pPr>
    </w:p>
    <w:p w14:paraId="7C84595F" w14:textId="6B121F01" w:rsidR="0056449F" w:rsidRPr="00955594" w:rsidRDefault="0056449F" w:rsidP="00601C7B">
      <w:pPr>
        <w:pStyle w:val="Geenafstand"/>
        <w:numPr>
          <w:ilvl w:val="0"/>
          <w:numId w:val="2"/>
        </w:numPr>
        <w:spacing w:line="360" w:lineRule="auto"/>
        <w:jc w:val="both"/>
        <w:rPr>
          <w:rFonts w:ascii="Arial" w:hAnsi="Arial" w:cs="Arial"/>
          <w:sz w:val="20"/>
          <w:szCs w:val="20"/>
        </w:rPr>
      </w:pPr>
      <w:r w:rsidRPr="00955594">
        <w:rPr>
          <w:rFonts w:ascii="Arial" w:hAnsi="Arial" w:cs="Arial"/>
          <w:b/>
          <w:bCs/>
          <w:sz w:val="20"/>
          <w:szCs w:val="20"/>
        </w:rPr>
        <w:t>Mobiele telefoon</w:t>
      </w:r>
    </w:p>
    <w:p w14:paraId="313C502B" w14:textId="5B146E77" w:rsidR="0056449F" w:rsidRPr="00955594" w:rsidRDefault="0056449F" w:rsidP="00601C7B">
      <w:pPr>
        <w:pStyle w:val="Geenafstand"/>
        <w:spacing w:line="360" w:lineRule="auto"/>
        <w:jc w:val="both"/>
        <w:rPr>
          <w:rFonts w:ascii="Arial" w:hAnsi="Arial" w:cs="Arial"/>
          <w:sz w:val="20"/>
          <w:szCs w:val="20"/>
        </w:rPr>
      </w:pPr>
      <w:r w:rsidRPr="00955594">
        <w:rPr>
          <w:rFonts w:ascii="Arial" w:hAnsi="Arial" w:cs="Arial"/>
          <w:sz w:val="20"/>
          <w:szCs w:val="20"/>
        </w:rPr>
        <w:t xml:space="preserve">Elke medewerker binnen </w:t>
      </w:r>
      <w:r w:rsidR="006A33EF">
        <w:rPr>
          <w:rFonts w:ascii="Arial" w:hAnsi="Arial" w:cs="Arial"/>
          <w:sz w:val="20"/>
          <w:szCs w:val="20"/>
        </w:rPr>
        <w:t>DE ORGANISATIE</w:t>
      </w:r>
      <w:r w:rsidRPr="00955594">
        <w:rPr>
          <w:rFonts w:ascii="Arial" w:hAnsi="Arial" w:cs="Arial"/>
          <w:sz w:val="20"/>
          <w:szCs w:val="20"/>
        </w:rPr>
        <w:t xml:space="preserve"> heeft een werktelefoon. Medewerkers gebruiken dit middel om met elkaar te kunnen bellen en chatten. </w:t>
      </w:r>
    </w:p>
    <w:p w14:paraId="348F7A9E" w14:textId="6348A96F" w:rsidR="0056449F" w:rsidRPr="00955594" w:rsidRDefault="0056449F" w:rsidP="00601C7B">
      <w:pPr>
        <w:pStyle w:val="Geenafstand"/>
        <w:numPr>
          <w:ilvl w:val="1"/>
          <w:numId w:val="2"/>
        </w:numPr>
        <w:spacing w:line="360" w:lineRule="auto"/>
        <w:jc w:val="both"/>
        <w:rPr>
          <w:rFonts w:ascii="Arial" w:hAnsi="Arial" w:cs="Arial"/>
          <w:sz w:val="20"/>
          <w:szCs w:val="20"/>
        </w:rPr>
      </w:pPr>
      <w:proofErr w:type="spellStart"/>
      <w:r w:rsidRPr="00955594">
        <w:rPr>
          <w:rFonts w:ascii="Arial" w:hAnsi="Arial" w:cs="Arial"/>
          <w:b/>
          <w:bCs/>
          <w:sz w:val="20"/>
          <w:szCs w:val="20"/>
        </w:rPr>
        <w:t>Whatsapp</w:t>
      </w:r>
      <w:proofErr w:type="spellEnd"/>
    </w:p>
    <w:p w14:paraId="3A475581" w14:textId="3724C2F2" w:rsidR="0056449F" w:rsidRPr="00955594" w:rsidRDefault="0056449F" w:rsidP="00601C7B">
      <w:pPr>
        <w:pStyle w:val="Geenafstand"/>
        <w:spacing w:line="360" w:lineRule="auto"/>
        <w:ind w:left="1440"/>
        <w:jc w:val="both"/>
        <w:rPr>
          <w:rFonts w:ascii="Arial" w:hAnsi="Arial" w:cs="Arial"/>
          <w:sz w:val="20"/>
          <w:szCs w:val="20"/>
        </w:rPr>
      </w:pPr>
      <w:r w:rsidRPr="00955594">
        <w:rPr>
          <w:rFonts w:ascii="Arial" w:hAnsi="Arial" w:cs="Arial"/>
          <w:sz w:val="20"/>
          <w:szCs w:val="20"/>
        </w:rPr>
        <w:t xml:space="preserve">Medewerkers gebruiken dit middel om met elkaar te overleggen en te chatten. Elke afdeling of </w:t>
      </w:r>
      <w:r w:rsidR="006A33EF">
        <w:rPr>
          <w:rFonts w:ascii="Arial" w:hAnsi="Arial" w:cs="Arial"/>
          <w:sz w:val="20"/>
          <w:szCs w:val="20"/>
        </w:rPr>
        <w:t xml:space="preserve">Intranet </w:t>
      </w:r>
      <w:r w:rsidRPr="00955594">
        <w:rPr>
          <w:rFonts w:ascii="Arial" w:hAnsi="Arial" w:cs="Arial"/>
          <w:sz w:val="20"/>
          <w:szCs w:val="20"/>
        </w:rPr>
        <w:t xml:space="preserve"> heeft een eigen WhatsAppgroep waarin ze kunnen communiceren. Het management stuurt updates en nieuws via dit platform. </w:t>
      </w:r>
    </w:p>
    <w:p w14:paraId="7E0BAD9B" w14:textId="77777777" w:rsidR="00B60744" w:rsidRPr="00955594" w:rsidRDefault="00B60744" w:rsidP="00601C7B">
      <w:pPr>
        <w:pStyle w:val="Geenafstand"/>
        <w:spacing w:line="360" w:lineRule="auto"/>
        <w:jc w:val="both"/>
        <w:rPr>
          <w:rFonts w:ascii="Arial" w:hAnsi="Arial" w:cs="Arial"/>
          <w:sz w:val="20"/>
          <w:szCs w:val="20"/>
        </w:rPr>
      </w:pPr>
    </w:p>
    <w:p w14:paraId="21101649" w14:textId="77777777" w:rsidR="00B60744" w:rsidRPr="00955594" w:rsidRDefault="00B60744" w:rsidP="00601C7B">
      <w:pPr>
        <w:pStyle w:val="Geenafstand"/>
        <w:numPr>
          <w:ilvl w:val="0"/>
          <w:numId w:val="2"/>
        </w:numPr>
        <w:spacing w:line="360" w:lineRule="auto"/>
        <w:jc w:val="both"/>
        <w:rPr>
          <w:rFonts w:ascii="Arial" w:hAnsi="Arial" w:cs="Arial"/>
          <w:sz w:val="20"/>
          <w:szCs w:val="20"/>
        </w:rPr>
      </w:pPr>
      <w:r w:rsidRPr="00955594">
        <w:rPr>
          <w:rFonts w:ascii="Arial" w:hAnsi="Arial" w:cs="Arial"/>
          <w:b/>
          <w:bCs/>
          <w:sz w:val="20"/>
          <w:szCs w:val="20"/>
        </w:rPr>
        <w:t xml:space="preserve">Interne Campagnes HR </w:t>
      </w:r>
    </w:p>
    <w:p w14:paraId="0133B57B" w14:textId="7904BDE9" w:rsidR="00B60744" w:rsidRPr="00955594" w:rsidRDefault="00B60744" w:rsidP="00601C7B">
      <w:pPr>
        <w:pStyle w:val="Geenafstand"/>
        <w:numPr>
          <w:ilvl w:val="0"/>
          <w:numId w:val="3"/>
        </w:numPr>
        <w:spacing w:line="360" w:lineRule="auto"/>
        <w:jc w:val="both"/>
        <w:rPr>
          <w:rFonts w:ascii="Arial" w:hAnsi="Arial" w:cs="Arial"/>
          <w:sz w:val="20"/>
          <w:szCs w:val="20"/>
        </w:rPr>
      </w:pPr>
      <w:r w:rsidRPr="00955594">
        <w:rPr>
          <w:rFonts w:ascii="Arial" w:hAnsi="Arial" w:cs="Arial"/>
          <w:sz w:val="20"/>
          <w:szCs w:val="20"/>
        </w:rPr>
        <w:t>‘</w:t>
      </w:r>
      <w:r w:rsidR="00176DD4">
        <w:rPr>
          <w:rFonts w:ascii="Arial" w:hAnsi="Arial" w:cs="Arial"/>
          <w:sz w:val="20"/>
          <w:szCs w:val="20"/>
        </w:rPr>
        <w:t>CAMPAGNE’</w:t>
      </w:r>
    </w:p>
    <w:p w14:paraId="37C5E3AF" w14:textId="2F947C83" w:rsidR="00B60744" w:rsidRPr="00955594" w:rsidRDefault="00B60744" w:rsidP="00601C7B">
      <w:pPr>
        <w:pStyle w:val="Geenafstand"/>
        <w:spacing w:line="360" w:lineRule="auto"/>
        <w:ind w:left="1440"/>
        <w:jc w:val="both"/>
        <w:rPr>
          <w:rFonts w:ascii="Arial" w:hAnsi="Arial" w:cs="Arial"/>
          <w:sz w:val="20"/>
          <w:szCs w:val="20"/>
        </w:rPr>
      </w:pPr>
      <w:r w:rsidRPr="00955594">
        <w:rPr>
          <w:rFonts w:ascii="Arial" w:hAnsi="Arial" w:cs="Arial"/>
          <w:sz w:val="20"/>
          <w:szCs w:val="20"/>
        </w:rPr>
        <w:t xml:space="preserve">De medewerkers bepalen volgens </w:t>
      </w:r>
      <w:r w:rsidR="006A33EF">
        <w:rPr>
          <w:rFonts w:ascii="Arial" w:hAnsi="Arial" w:cs="Arial"/>
          <w:sz w:val="20"/>
          <w:szCs w:val="20"/>
        </w:rPr>
        <w:t>DE ORGANISATIE</w:t>
      </w:r>
      <w:r w:rsidRPr="00955594">
        <w:rPr>
          <w:rFonts w:ascii="Arial" w:hAnsi="Arial" w:cs="Arial"/>
          <w:sz w:val="20"/>
          <w:szCs w:val="20"/>
        </w:rPr>
        <w:t xml:space="preserve"> het succes van de organisatie. Een campagne met de focus op investeren in jezelf door te groeien, te leren en te ervaren. Elke medewerker kan zichzelf ontwikkelen. De weg daar</w:t>
      </w:r>
      <w:r w:rsidR="006F5100" w:rsidRPr="00955594">
        <w:rPr>
          <w:rFonts w:ascii="Arial" w:hAnsi="Arial" w:cs="Arial"/>
          <w:sz w:val="20"/>
          <w:szCs w:val="20"/>
        </w:rPr>
        <w:t>naar</w:t>
      </w:r>
      <w:r w:rsidRPr="00955594">
        <w:rPr>
          <w:rFonts w:ascii="Arial" w:hAnsi="Arial" w:cs="Arial"/>
          <w:sz w:val="20"/>
          <w:szCs w:val="20"/>
        </w:rPr>
        <w:t xml:space="preserve">toe bewandelt de medewerker met de directe leidinggevende in het ‘goede gesprek’. Dit bestaat uit een gesprek waarin de medewerker volledig eerlijk kan zijn en waarin </w:t>
      </w:r>
      <w:r w:rsidR="00AE0E23" w:rsidRPr="00955594">
        <w:rPr>
          <w:rFonts w:ascii="Arial" w:hAnsi="Arial" w:cs="Arial"/>
          <w:sz w:val="20"/>
          <w:szCs w:val="20"/>
        </w:rPr>
        <w:t>ze</w:t>
      </w:r>
      <w:r w:rsidRPr="00955594">
        <w:rPr>
          <w:rFonts w:ascii="Arial" w:hAnsi="Arial" w:cs="Arial"/>
          <w:sz w:val="20"/>
          <w:szCs w:val="20"/>
        </w:rPr>
        <w:t xml:space="preserve"> </w:t>
      </w:r>
      <w:r w:rsidR="00AE0E23" w:rsidRPr="00955594">
        <w:rPr>
          <w:rFonts w:ascii="Arial" w:hAnsi="Arial" w:cs="Arial"/>
          <w:sz w:val="20"/>
          <w:szCs w:val="20"/>
        </w:rPr>
        <w:t>kijken</w:t>
      </w:r>
      <w:r w:rsidRPr="00955594">
        <w:rPr>
          <w:rFonts w:ascii="Arial" w:hAnsi="Arial" w:cs="Arial"/>
          <w:sz w:val="20"/>
          <w:szCs w:val="20"/>
        </w:rPr>
        <w:t xml:space="preserve"> naar de talenten en ontwikkelingen van de medewerker. Vanaf maart 2020 draait deze campagne intern. </w:t>
      </w:r>
    </w:p>
    <w:p w14:paraId="3DBC8CAA" w14:textId="44425BAE" w:rsidR="00B60744" w:rsidRPr="00955594" w:rsidRDefault="006A33EF" w:rsidP="00601C7B">
      <w:pPr>
        <w:pStyle w:val="Geenafstand"/>
        <w:numPr>
          <w:ilvl w:val="0"/>
          <w:numId w:val="3"/>
        </w:numPr>
        <w:spacing w:line="360" w:lineRule="auto"/>
        <w:jc w:val="both"/>
        <w:rPr>
          <w:rFonts w:ascii="Arial" w:hAnsi="Arial" w:cs="Arial"/>
          <w:b/>
          <w:bCs/>
          <w:sz w:val="20"/>
          <w:szCs w:val="20"/>
        </w:rPr>
      </w:pPr>
      <w:r>
        <w:rPr>
          <w:rFonts w:ascii="Arial" w:hAnsi="Arial" w:cs="Arial"/>
          <w:b/>
          <w:bCs/>
          <w:sz w:val="20"/>
          <w:szCs w:val="20"/>
        </w:rPr>
        <w:t>DE ORGANISATIE</w:t>
      </w:r>
      <w:r w:rsidR="00B60744" w:rsidRPr="00955594">
        <w:rPr>
          <w:rFonts w:ascii="Arial" w:hAnsi="Arial" w:cs="Arial"/>
          <w:b/>
          <w:bCs/>
          <w:sz w:val="20"/>
          <w:szCs w:val="20"/>
        </w:rPr>
        <w:t xml:space="preserve"> MATCH!</w:t>
      </w:r>
    </w:p>
    <w:p w14:paraId="056D1DC5" w14:textId="3D229A66" w:rsidR="00B60744" w:rsidRPr="00955594" w:rsidRDefault="00B60744" w:rsidP="00601C7B">
      <w:pPr>
        <w:pStyle w:val="Geenafstand"/>
        <w:spacing w:line="360" w:lineRule="auto"/>
        <w:ind w:left="1440"/>
        <w:jc w:val="both"/>
        <w:rPr>
          <w:rFonts w:ascii="Arial" w:hAnsi="Arial" w:cs="Arial"/>
          <w:sz w:val="20"/>
          <w:szCs w:val="20"/>
        </w:rPr>
      </w:pPr>
      <w:r w:rsidRPr="00955594">
        <w:rPr>
          <w:rFonts w:ascii="Arial" w:hAnsi="Arial" w:cs="Arial"/>
          <w:sz w:val="20"/>
          <w:szCs w:val="20"/>
        </w:rPr>
        <w:t>Een campagne om hét interne platform voor het samenbrengen van vraag en aanbod</w:t>
      </w:r>
      <w:r w:rsidR="006F5100" w:rsidRPr="00955594">
        <w:rPr>
          <w:rFonts w:ascii="Arial" w:hAnsi="Arial" w:cs="Arial"/>
          <w:sz w:val="20"/>
          <w:szCs w:val="20"/>
        </w:rPr>
        <w:t xml:space="preserve"> te lanceren</w:t>
      </w:r>
      <w:r w:rsidRPr="00955594">
        <w:rPr>
          <w:rFonts w:ascii="Arial" w:hAnsi="Arial" w:cs="Arial"/>
          <w:sz w:val="20"/>
          <w:szCs w:val="20"/>
        </w:rPr>
        <w:t xml:space="preserve">. Zo geeft </w:t>
      </w:r>
      <w:r w:rsidR="006A33EF">
        <w:rPr>
          <w:rFonts w:ascii="Arial" w:hAnsi="Arial" w:cs="Arial"/>
          <w:sz w:val="20"/>
          <w:szCs w:val="20"/>
        </w:rPr>
        <w:t>DE ORGANISATIE</w:t>
      </w:r>
      <w:r w:rsidRPr="00955594">
        <w:rPr>
          <w:rFonts w:ascii="Arial" w:hAnsi="Arial" w:cs="Arial"/>
          <w:sz w:val="20"/>
          <w:szCs w:val="20"/>
        </w:rPr>
        <w:t xml:space="preserve"> de medewerker de kans om te groeien binnen de organisatie, terwijl ze er tegelijkertijd voor zorgen dat de vacaturehouder een goede interne kandidaat krijgt aangeboden. De campagne moet ervoor zorgen dat zoveel mogelijk medewerkers hun profiel invullen op </w:t>
      </w:r>
      <w:r w:rsidR="006A33EF">
        <w:rPr>
          <w:rFonts w:ascii="Arial" w:hAnsi="Arial" w:cs="Arial"/>
          <w:sz w:val="20"/>
          <w:szCs w:val="20"/>
        </w:rPr>
        <w:t>DE ORGANISATIE</w:t>
      </w:r>
      <w:r w:rsidRPr="00955594">
        <w:rPr>
          <w:rFonts w:ascii="Arial" w:hAnsi="Arial" w:cs="Arial"/>
          <w:sz w:val="20"/>
          <w:szCs w:val="20"/>
        </w:rPr>
        <w:t xml:space="preserve"> </w:t>
      </w:r>
      <w:proofErr w:type="gramStart"/>
      <w:r w:rsidRPr="00955594">
        <w:rPr>
          <w:rFonts w:ascii="Arial" w:hAnsi="Arial" w:cs="Arial"/>
          <w:sz w:val="20"/>
          <w:szCs w:val="20"/>
        </w:rPr>
        <w:t>MATCH!.</w:t>
      </w:r>
      <w:proofErr w:type="gramEnd"/>
      <w:r w:rsidRPr="00955594">
        <w:rPr>
          <w:rFonts w:ascii="Arial" w:hAnsi="Arial" w:cs="Arial"/>
          <w:sz w:val="20"/>
          <w:szCs w:val="20"/>
        </w:rPr>
        <w:t xml:space="preserve"> Deze</w:t>
      </w:r>
      <w:r w:rsidR="00AE0E23" w:rsidRPr="00955594">
        <w:rPr>
          <w:rFonts w:ascii="Arial" w:hAnsi="Arial" w:cs="Arial"/>
          <w:sz w:val="20"/>
          <w:szCs w:val="20"/>
        </w:rPr>
        <w:t xml:space="preserve"> </w:t>
      </w:r>
      <w:r w:rsidRPr="00955594">
        <w:rPr>
          <w:rFonts w:ascii="Arial" w:hAnsi="Arial" w:cs="Arial"/>
          <w:sz w:val="20"/>
          <w:szCs w:val="20"/>
        </w:rPr>
        <w:t>campagne</w:t>
      </w:r>
      <w:r w:rsidR="00AE0E23" w:rsidRPr="00955594">
        <w:rPr>
          <w:rFonts w:ascii="Arial" w:hAnsi="Arial" w:cs="Arial"/>
          <w:sz w:val="20"/>
          <w:szCs w:val="20"/>
        </w:rPr>
        <w:t xml:space="preserve"> moet er</w:t>
      </w:r>
      <w:r w:rsidR="006F5100" w:rsidRPr="00955594">
        <w:rPr>
          <w:rFonts w:ascii="Arial" w:hAnsi="Arial" w:cs="Arial"/>
          <w:sz w:val="20"/>
          <w:szCs w:val="20"/>
        </w:rPr>
        <w:t xml:space="preserve"> tevens </w:t>
      </w:r>
      <w:r w:rsidR="00AE0E23" w:rsidRPr="00955594">
        <w:rPr>
          <w:rFonts w:ascii="Arial" w:hAnsi="Arial" w:cs="Arial"/>
          <w:sz w:val="20"/>
          <w:szCs w:val="20"/>
        </w:rPr>
        <w:t>voor</w:t>
      </w:r>
      <w:r w:rsidRPr="00955594">
        <w:rPr>
          <w:rFonts w:ascii="Arial" w:hAnsi="Arial" w:cs="Arial"/>
          <w:sz w:val="20"/>
          <w:szCs w:val="20"/>
        </w:rPr>
        <w:t xml:space="preserve"> zorg</w:t>
      </w:r>
      <w:r w:rsidR="00AE0E23" w:rsidRPr="00955594">
        <w:rPr>
          <w:rFonts w:ascii="Arial" w:hAnsi="Arial" w:cs="Arial"/>
          <w:sz w:val="20"/>
          <w:szCs w:val="20"/>
        </w:rPr>
        <w:t>en</w:t>
      </w:r>
      <w:r w:rsidRPr="00955594">
        <w:rPr>
          <w:rFonts w:ascii="Arial" w:hAnsi="Arial" w:cs="Arial"/>
          <w:sz w:val="20"/>
          <w:szCs w:val="20"/>
        </w:rPr>
        <w:t xml:space="preserve"> dat medewerkers</w:t>
      </w:r>
      <w:r w:rsidR="00AE0E23" w:rsidRPr="00955594">
        <w:rPr>
          <w:rFonts w:ascii="Arial" w:hAnsi="Arial" w:cs="Arial"/>
          <w:sz w:val="20"/>
          <w:szCs w:val="20"/>
        </w:rPr>
        <w:t xml:space="preserve"> zich</w:t>
      </w:r>
      <w:r w:rsidRPr="00955594">
        <w:rPr>
          <w:rFonts w:ascii="Arial" w:hAnsi="Arial" w:cs="Arial"/>
          <w:sz w:val="20"/>
          <w:szCs w:val="20"/>
        </w:rPr>
        <w:t xml:space="preserve"> betrokken </w:t>
      </w:r>
      <w:r w:rsidR="00AE0E23" w:rsidRPr="00955594">
        <w:rPr>
          <w:rFonts w:ascii="Arial" w:hAnsi="Arial" w:cs="Arial"/>
          <w:sz w:val="20"/>
          <w:szCs w:val="20"/>
        </w:rPr>
        <w:t>voelen</w:t>
      </w:r>
      <w:r w:rsidRPr="00955594">
        <w:rPr>
          <w:rFonts w:ascii="Arial" w:hAnsi="Arial" w:cs="Arial"/>
          <w:sz w:val="20"/>
          <w:szCs w:val="20"/>
        </w:rPr>
        <w:t xml:space="preserve"> bij </w:t>
      </w:r>
      <w:r w:rsidR="00AE0E23" w:rsidRPr="00955594">
        <w:rPr>
          <w:rFonts w:ascii="Arial" w:hAnsi="Arial" w:cs="Arial"/>
          <w:sz w:val="20"/>
          <w:szCs w:val="20"/>
        </w:rPr>
        <w:t>het vinden van een nieuwe interne baan</w:t>
      </w:r>
      <w:r w:rsidRPr="00955594">
        <w:rPr>
          <w:rFonts w:ascii="Arial" w:hAnsi="Arial" w:cs="Arial"/>
          <w:sz w:val="20"/>
          <w:szCs w:val="20"/>
        </w:rPr>
        <w:t xml:space="preserve">. Medewerkers krijgen de kans om intern te solliciteren met deze campagne.  </w:t>
      </w:r>
    </w:p>
    <w:p w14:paraId="235B596E" w14:textId="77777777" w:rsidR="00B60744" w:rsidRPr="00955594" w:rsidRDefault="00B60744" w:rsidP="00601C7B">
      <w:pPr>
        <w:pStyle w:val="Geenafstand"/>
        <w:spacing w:line="360" w:lineRule="auto"/>
        <w:jc w:val="both"/>
        <w:rPr>
          <w:rFonts w:ascii="Arial" w:hAnsi="Arial" w:cs="Arial"/>
          <w:b/>
          <w:bCs/>
          <w:sz w:val="20"/>
          <w:szCs w:val="20"/>
        </w:rPr>
      </w:pPr>
    </w:p>
    <w:p w14:paraId="02828856" w14:textId="7EF11CA5" w:rsidR="00B60744" w:rsidRPr="00955594" w:rsidRDefault="0056449F" w:rsidP="00601C7B">
      <w:pPr>
        <w:pStyle w:val="Kop2"/>
        <w:spacing w:line="360" w:lineRule="auto"/>
        <w:rPr>
          <w:rFonts w:ascii="Arial" w:hAnsi="Arial" w:cs="Arial"/>
          <w:sz w:val="20"/>
          <w:szCs w:val="20"/>
        </w:rPr>
      </w:pPr>
      <w:bookmarkStart w:id="43" w:name="_Toc48492656"/>
      <w:bookmarkStart w:id="44" w:name="_Toc50103338"/>
      <w:r w:rsidRPr="00955594">
        <w:rPr>
          <w:rFonts w:ascii="Arial" w:hAnsi="Arial" w:cs="Arial"/>
          <w:sz w:val="20"/>
          <w:szCs w:val="20"/>
        </w:rPr>
        <w:lastRenderedPageBreak/>
        <w:t xml:space="preserve">2.4 </w:t>
      </w:r>
      <w:r w:rsidR="00B60744" w:rsidRPr="00955594">
        <w:rPr>
          <w:rFonts w:ascii="Arial" w:hAnsi="Arial" w:cs="Arial"/>
          <w:sz w:val="20"/>
          <w:szCs w:val="20"/>
        </w:rPr>
        <w:t>Conclusie situatieschets</w:t>
      </w:r>
      <w:bookmarkEnd w:id="43"/>
      <w:bookmarkEnd w:id="44"/>
    </w:p>
    <w:p w14:paraId="64B507A2" w14:textId="7814F8E4" w:rsidR="00B60744" w:rsidRPr="00955594" w:rsidRDefault="00B60744" w:rsidP="00601C7B">
      <w:pPr>
        <w:pStyle w:val="Geenafstand"/>
        <w:spacing w:line="360" w:lineRule="auto"/>
        <w:jc w:val="both"/>
        <w:rPr>
          <w:rFonts w:ascii="Arial" w:hAnsi="Arial" w:cs="Arial"/>
          <w:sz w:val="20"/>
          <w:szCs w:val="20"/>
        </w:rPr>
      </w:pPr>
      <w:r w:rsidRPr="00955594">
        <w:rPr>
          <w:rFonts w:ascii="Arial" w:hAnsi="Arial" w:cs="Arial"/>
          <w:sz w:val="20"/>
          <w:szCs w:val="20"/>
        </w:rPr>
        <w:t xml:space="preserve">De herkomst van de hoge uitstroom van boventallige medewerkers is te herleiden naar de gekozen strategie van </w:t>
      </w:r>
      <w:r w:rsidR="006A33EF">
        <w:rPr>
          <w:rFonts w:ascii="Arial" w:hAnsi="Arial" w:cs="Arial"/>
          <w:sz w:val="20"/>
          <w:szCs w:val="20"/>
        </w:rPr>
        <w:t>DE ORGANISATIE</w:t>
      </w:r>
      <w:r w:rsidRPr="00955594">
        <w:rPr>
          <w:rFonts w:ascii="Arial" w:hAnsi="Arial" w:cs="Arial"/>
          <w:sz w:val="20"/>
          <w:szCs w:val="20"/>
        </w:rPr>
        <w:t xml:space="preserve"> en de daaruit voortkomende reorgan</w:t>
      </w:r>
      <w:r w:rsidR="006F5100" w:rsidRPr="00955594">
        <w:rPr>
          <w:rFonts w:ascii="Arial" w:hAnsi="Arial" w:cs="Arial"/>
          <w:sz w:val="20"/>
          <w:szCs w:val="20"/>
        </w:rPr>
        <w:t xml:space="preserve">isaties. </w:t>
      </w:r>
      <w:r w:rsidR="006A33EF">
        <w:rPr>
          <w:rFonts w:ascii="Arial" w:hAnsi="Arial" w:cs="Arial"/>
          <w:sz w:val="20"/>
          <w:szCs w:val="20"/>
        </w:rPr>
        <w:t>DE ORGANISATIE</w:t>
      </w:r>
      <w:r w:rsidR="006F5100" w:rsidRPr="00955594">
        <w:rPr>
          <w:rFonts w:ascii="Arial" w:hAnsi="Arial" w:cs="Arial"/>
          <w:sz w:val="20"/>
          <w:szCs w:val="20"/>
        </w:rPr>
        <w:t xml:space="preserve"> werkt met het </w:t>
      </w:r>
      <w:r w:rsidRPr="00955594">
        <w:rPr>
          <w:rFonts w:ascii="Arial" w:hAnsi="Arial" w:cs="Arial"/>
          <w:sz w:val="20"/>
          <w:szCs w:val="20"/>
        </w:rPr>
        <w:t>model en medewerkers</w:t>
      </w:r>
      <w:r w:rsidR="006F5100" w:rsidRPr="00955594">
        <w:rPr>
          <w:rFonts w:ascii="Arial" w:hAnsi="Arial" w:cs="Arial"/>
          <w:sz w:val="20"/>
          <w:szCs w:val="20"/>
        </w:rPr>
        <w:t xml:space="preserve"> hebben hier weet van. Het </w:t>
      </w:r>
      <w:r w:rsidRPr="00955594">
        <w:rPr>
          <w:rFonts w:ascii="Arial" w:hAnsi="Arial" w:cs="Arial"/>
          <w:sz w:val="20"/>
          <w:szCs w:val="20"/>
        </w:rPr>
        <w:t xml:space="preserve">model zelf kan zorgen voor onrust. In </w:t>
      </w:r>
      <w:r w:rsidR="00176DD4">
        <w:rPr>
          <w:rFonts w:ascii="Arial" w:hAnsi="Arial" w:cs="Arial"/>
          <w:sz w:val="20"/>
          <w:szCs w:val="20"/>
        </w:rPr>
        <w:t>een fase</w:t>
      </w:r>
      <w:r w:rsidRPr="00955594">
        <w:rPr>
          <w:rFonts w:ascii="Arial" w:hAnsi="Arial" w:cs="Arial"/>
          <w:sz w:val="20"/>
          <w:szCs w:val="20"/>
        </w:rPr>
        <w:t xml:space="preserve"> kan de med</w:t>
      </w:r>
      <w:r w:rsidR="006F5100" w:rsidRPr="00955594">
        <w:rPr>
          <w:rFonts w:ascii="Arial" w:hAnsi="Arial" w:cs="Arial"/>
          <w:sz w:val="20"/>
          <w:szCs w:val="20"/>
        </w:rPr>
        <w:t>ewerker het gevoel hebben dat hij</w:t>
      </w:r>
      <w:r w:rsidRPr="00955594">
        <w:rPr>
          <w:rFonts w:ascii="Arial" w:hAnsi="Arial" w:cs="Arial"/>
          <w:sz w:val="20"/>
          <w:szCs w:val="20"/>
        </w:rPr>
        <w:t xml:space="preserve"> de organisatie ‘moet’ verlaten, wat een bedreiging is voor het</w:t>
      </w:r>
      <w:r w:rsidR="006F5100" w:rsidRPr="00955594">
        <w:rPr>
          <w:rFonts w:ascii="Arial" w:hAnsi="Arial" w:cs="Arial"/>
          <w:sz w:val="20"/>
          <w:szCs w:val="20"/>
        </w:rPr>
        <w:t xml:space="preserve"> behoud van medewerkers.  Elke f</w:t>
      </w:r>
      <w:r w:rsidRPr="00955594">
        <w:rPr>
          <w:rFonts w:ascii="Arial" w:hAnsi="Arial" w:cs="Arial"/>
          <w:sz w:val="20"/>
          <w:szCs w:val="20"/>
        </w:rPr>
        <w:t xml:space="preserve">ase biedt nieuwe instrumenten. De communicatie met de top van het bedrijf is voor een medewerker vrijwel onmogelijk. Maandelijks ontvangen alle medewerkers een nieuwsbrief vanuit HR. Verder sluiten de interne campagnes binnen </w:t>
      </w:r>
      <w:r w:rsidR="006A33EF">
        <w:rPr>
          <w:rFonts w:ascii="Arial" w:hAnsi="Arial" w:cs="Arial"/>
          <w:sz w:val="20"/>
          <w:szCs w:val="20"/>
        </w:rPr>
        <w:t>DE ORGANISATIE</w:t>
      </w:r>
      <w:r w:rsidRPr="00955594">
        <w:rPr>
          <w:rFonts w:ascii="Arial" w:hAnsi="Arial" w:cs="Arial"/>
          <w:sz w:val="20"/>
          <w:szCs w:val="20"/>
        </w:rPr>
        <w:t xml:space="preserve"> aan op het doel van dit onderzoek. </w:t>
      </w:r>
    </w:p>
    <w:p w14:paraId="5252FED5" w14:textId="4198C894" w:rsidR="00D44A8A" w:rsidRPr="00955594" w:rsidRDefault="00B60744" w:rsidP="00601C7B">
      <w:pPr>
        <w:pStyle w:val="Kop1"/>
        <w:spacing w:line="360" w:lineRule="auto"/>
        <w:rPr>
          <w:rFonts w:ascii="Arial" w:hAnsi="Arial" w:cs="Arial"/>
          <w:sz w:val="20"/>
          <w:szCs w:val="20"/>
        </w:rPr>
      </w:pPr>
      <w:r w:rsidRPr="00955594">
        <w:rPr>
          <w:rFonts w:ascii="Arial" w:hAnsi="Arial" w:cs="Arial"/>
          <w:sz w:val="20"/>
          <w:szCs w:val="20"/>
        </w:rPr>
        <w:br w:type="column"/>
      </w:r>
      <w:bookmarkStart w:id="45" w:name="_Toc48491624"/>
      <w:bookmarkStart w:id="46" w:name="_Toc48492657"/>
      <w:bookmarkStart w:id="47" w:name="_Toc50103339"/>
      <w:r w:rsidR="00D44A8A" w:rsidRPr="00955594">
        <w:rPr>
          <w:rFonts w:ascii="Arial" w:hAnsi="Arial" w:cs="Arial"/>
          <w:sz w:val="20"/>
          <w:szCs w:val="20"/>
        </w:rPr>
        <w:lastRenderedPageBreak/>
        <w:t>3 Theoretisch kader</w:t>
      </w:r>
      <w:bookmarkEnd w:id="45"/>
      <w:bookmarkEnd w:id="46"/>
      <w:bookmarkEnd w:id="47"/>
      <w:r w:rsidR="00D44A8A" w:rsidRPr="00955594">
        <w:rPr>
          <w:rFonts w:ascii="Arial" w:hAnsi="Arial" w:cs="Arial"/>
          <w:sz w:val="20"/>
          <w:szCs w:val="20"/>
        </w:rPr>
        <w:t xml:space="preserve"> </w:t>
      </w:r>
    </w:p>
    <w:p w14:paraId="0A65D399" w14:textId="324AA039" w:rsidR="00D44A8A" w:rsidRPr="00955594" w:rsidRDefault="00D44A8A" w:rsidP="00601C7B">
      <w:pPr>
        <w:spacing w:line="360" w:lineRule="auto"/>
        <w:jc w:val="both"/>
        <w:rPr>
          <w:rFonts w:ascii="Arial" w:eastAsia="Times New Roman" w:hAnsi="Arial" w:cs="Arial"/>
          <w:i/>
          <w:iCs/>
          <w:color w:val="000000" w:themeColor="text1"/>
          <w:sz w:val="20"/>
          <w:szCs w:val="20"/>
          <w:shd w:val="clear" w:color="auto" w:fill="FFFFFF"/>
          <w:lang w:eastAsia="nl-NL"/>
        </w:rPr>
      </w:pPr>
      <w:r w:rsidRPr="00955594">
        <w:rPr>
          <w:rFonts w:ascii="Arial" w:hAnsi="Arial" w:cs="Arial"/>
          <w:sz w:val="20"/>
          <w:szCs w:val="20"/>
        </w:rPr>
        <w:t xml:space="preserve">Binnen de onderzoeksvraag van dit onderzoek, namelijk: </w:t>
      </w:r>
      <w:r w:rsidRPr="00955594">
        <w:rPr>
          <w:rFonts w:ascii="Arial" w:eastAsia="Times New Roman" w:hAnsi="Arial" w:cs="Arial"/>
          <w:color w:val="000000" w:themeColor="text1"/>
          <w:sz w:val="20"/>
          <w:szCs w:val="20"/>
          <w:shd w:val="clear" w:color="auto" w:fill="FFFFFF"/>
          <w:lang w:eastAsia="nl-NL"/>
        </w:rPr>
        <w:t>“</w:t>
      </w:r>
      <w:r w:rsidR="009A2266" w:rsidRPr="00955594">
        <w:rPr>
          <w:rFonts w:ascii="Arial" w:eastAsia="Times New Roman" w:hAnsi="Arial" w:cs="Arial"/>
          <w:i/>
          <w:iCs/>
          <w:color w:val="000000" w:themeColor="text1"/>
          <w:sz w:val="20"/>
          <w:szCs w:val="20"/>
          <w:shd w:val="clear" w:color="auto" w:fill="FFFFFF"/>
          <w:lang w:eastAsia="nl-NL"/>
        </w:rPr>
        <w:t xml:space="preserve">“Hoe kan </w:t>
      </w:r>
      <w:r w:rsidR="006A33EF">
        <w:rPr>
          <w:rFonts w:ascii="Arial" w:eastAsia="Times New Roman" w:hAnsi="Arial" w:cs="Arial"/>
          <w:i/>
          <w:iCs/>
          <w:color w:val="000000" w:themeColor="text1"/>
          <w:sz w:val="20"/>
          <w:szCs w:val="20"/>
          <w:shd w:val="clear" w:color="auto" w:fill="FFFFFF"/>
          <w:lang w:eastAsia="nl-NL"/>
        </w:rPr>
        <w:t>DE ORGANISATIE</w:t>
      </w:r>
      <w:r w:rsidR="009A2266" w:rsidRPr="00955594">
        <w:rPr>
          <w:rFonts w:ascii="Arial" w:eastAsia="Times New Roman" w:hAnsi="Arial" w:cs="Arial"/>
          <w:i/>
          <w:iCs/>
          <w:color w:val="000000" w:themeColor="text1"/>
          <w:sz w:val="20"/>
          <w:szCs w:val="20"/>
          <w:shd w:val="clear" w:color="auto" w:fill="FFFFFF"/>
          <w:lang w:eastAsia="nl-NL"/>
        </w:rPr>
        <w:t xml:space="preserve"> interne communicatie inzetten om de betrokkenheid van de medewerkers  bij het vinden van een nieuwe interne functie te versterken?” </w:t>
      </w:r>
      <w:r w:rsidRPr="00955594">
        <w:rPr>
          <w:rFonts w:ascii="Arial" w:eastAsia="Times New Roman" w:hAnsi="Arial" w:cs="Arial"/>
          <w:color w:val="000000" w:themeColor="text1"/>
          <w:sz w:val="20"/>
          <w:szCs w:val="20"/>
          <w:shd w:val="clear" w:color="auto" w:fill="FFFFFF"/>
          <w:lang w:eastAsia="nl-NL"/>
        </w:rPr>
        <w:t>staan twee begrippen centraal</w:t>
      </w:r>
      <w:r w:rsidR="009A2266" w:rsidRPr="00955594">
        <w:rPr>
          <w:rFonts w:ascii="Arial" w:eastAsia="Times New Roman" w:hAnsi="Arial" w:cs="Arial"/>
          <w:color w:val="000000" w:themeColor="text1"/>
          <w:sz w:val="20"/>
          <w:szCs w:val="20"/>
          <w:shd w:val="clear" w:color="auto" w:fill="FFFFFF"/>
          <w:lang w:eastAsia="nl-NL"/>
        </w:rPr>
        <w:t xml:space="preserve">, namelijk </w:t>
      </w:r>
      <w:r w:rsidRPr="00955594">
        <w:rPr>
          <w:rFonts w:ascii="Arial" w:eastAsia="Times New Roman" w:hAnsi="Arial" w:cs="Arial"/>
          <w:color w:val="000000" w:themeColor="text1"/>
          <w:sz w:val="20"/>
          <w:szCs w:val="20"/>
          <w:shd w:val="clear" w:color="auto" w:fill="FFFFFF"/>
          <w:lang w:eastAsia="nl-NL"/>
        </w:rPr>
        <w:t>‘interne communicatie</w:t>
      </w:r>
      <w:r w:rsidR="009A2266" w:rsidRPr="00955594">
        <w:rPr>
          <w:rFonts w:ascii="Arial" w:eastAsia="Times New Roman" w:hAnsi="Arial" w:cs="Arial"/>
          <w:color w:val="000000" w:themeColor="text1"/>
          <w:sz w:val="20"/>
          <w:szCs w:val="20"/>
          <w:shd w:val="clear" w:color="auto" w:fill="FFFFFF"/>
          <w:lang w:eastAsia="nl-NL"/>
        </w:rPr>
        <w:t>’</w:t>
      </w:r>
      <w:r w:rsidRPr="00955594">
        <w:rPr>
          <w:rFonts w:ascii="Arial" w:eastAsia="Times New Roman" w:hAnsi="Arial" w:cs="Arial"/>
          <w:color w:val="000000" w:themeColor="text1"/>
          <w:sz w:val="20"/>
          <w:szCs w:val="20"/>
          <w:shd w:val="clear" w:color="auto" w:fill="FFFFFF"/>
          <w:lang w:eastAsia="nl-NL"/>
        </w:rPr>
        <w:t xml:space="preserve"> en ‘medewerkersbetrokkenheid’. De volgende theorieën zijn kritisch vergeleken op overeenkomsten en verschillen: Katz &amp; Kahn (1966), Kahn (1990), Buckingham en Coffman (1999), Schaufeli en Bakker (200</w:t>
      </w:r>
      <w:r w:rsidR="009A2266" w:rsidRPr="00955594">
        <w:rPr>
          <w:rFonts w:ascii="Arial" w:eastAsia="Times New Roman" w:hAnsi="Arial" w:cs="Arial"/>
          <w:color w:val="000000" w:themeColor="text1"/>
          <w:sz w:val="20"/>
          <w:szCs w:val="20"/>
          <w:shd w:val="clear" w:color="auto" w:fill="FFFFFF"/>
          <w:lang w:eastAsia="nl-NL"/>
        </w:rPr>
        <w:t>2</w:t>
      </w:r>
      <w:r w:rsidRPr="00955594">
        <w:rPr>
          <w:rFonts w:ascii="Arial" w:eastAsia="Times New Roman" w:hAnsi="Arial" w:cs="Arial"/>
          <w:color w:val="000000" w:themeColor="text1"/>
          <w:sz w:val="20"/>
          <w:szCs w:val="20"/>
          <w:shd w:val="clear" w:color="auto" w:fill="FFFFFF"/>
          <w:lang w:eastAsia="nl-NL"/>
        </w:rPr>
        <w:t xml:space="preserve">), Gemert en Woudstra (2005), Saks (2006), Schaufeli et al. (2011), Welch (2011) en tot slot Ruck &amp; Welch (2011). Voor de centrale theorie is er gekozen voor de theorie van Welch (2011) omdat binnen dit model de focus ligt op de relatie tussen de medewerkers betrokkenheid en de interne communicatie. Welch (2011) veronderstelt in zijn theorie dat de organisatie het probleem kan verbeteren door de medewerkersbetrokkenheid te verbeteren. Om de verbetering te toetsen zijn er drie hypotheses uitgewerkt. </w:t>
      </w:r>
    </w:p>
    <w:p w14:paraId="5A9BA74C" w14:textId="131AABAD" w:rsidR="005D799B" w:rsidRPr="00955594" w:rsidRDefault="005D799B" w:rsidP="00601C7B">
      <w:pPr>
        <w:spacing w:line="360" w:lineRule="auto"/>
        <w:jc w:val="both"/>
        <w:rPr>
          <w:rFonts w:ascii="Arial" w:eastAsia="Times New Roman" w:hAnsi="Arial" w:cs="Arial"/>
          <w:color w:val="000000" w:themeColor="text1"/>
          <w:sz w:val="20"/>
          <w:szCs w:val="20"/>
          <w:shd w:val="clear" w:color="auto" w:fill="FFFFFF"/>
          <w:lang w:eastAsia="nl-NL"/>
        </w:rPr>
      </w:pPr>
    </w:p>
    <w:p w14:paraId="0138BA62" w14:textId="000E4D8F" w:rsidR="00742018" w:rsidRPr="00955594" w:rsidRDefault="00742018" w:rsidP="00601C7B">
      <w:pPr>
        <w:pStyle w:val="Kop2"/>
        <w:spacing w:line="360" w:lineRule="auto"/>
        <w:rPr>
          <w:rFonts w:ascii="Arial" w:hAnsi="Arial" w:cs="Arial"/>
          <w:sz w:val="20"/>
          <w:szCs w:val="20"/>
        </w:rPr>
      </w:pPr>
      <w:bookmarkStart w:id="48" w:name="_Toc48492658"/>
      <w:bookmarkStart w:id="49" w:name="_Toc50103340"/>
      <w:r w:rsidRPr="00955594">
        <w:rPr>
          <w:rFonts w:ascii="Arial" w:hAnsi="Arial" w:cs="Arial"/>
          <w:sz w:val="20"/>
          <w:szCs w:val="20"/>
        </w:rPr>
        <w:t xml:space="preserve">3.2 </w:t>
      </w:r>
      <w:bookmarkStart w:id="50" w:name="_Toc48491625"/>
      <w:r w:rsidRPr="00955594">
        <w:rPr>
          <w:rFonts w:ascii="Arial" w:hAnsi="Arial" w:cs="Arial"/>
          <w:sz w:val="20"/>
          <w:szCs w:val="20"/>
        </w:rPr>
        <w:t>Medewerkersbetrokkenheid</w:t>
      </w:r>
      <w:bookmarkEnd w:id="48"/>
      <w:bookmarkEnd w:id="49"/>
      <w:bookmarkEnd w:id="50"/>
    </w:p>
    <w:p w14:paraId="0383A5EE" w14:textId="25B48FD2" w:rsidR="00D44A8A" w:rsidRPr="00955594" w:rsidRDefault="009E7C80" w:rsidP="00601C7B">
      <w:pPr>
        <w:spacing w:line="360" w:lineRule="auto"/>
        <w:jc w:val="both"/>
        <w:rPr>
          <w:rFonts w:ascii="Arial" w:eastAsia="Times New Roman" w:hAnsi="Arial" w:cs="Arial"/>
          <w:color w:val="000000" w:themeColor="text1"/>
          <w:sz w:val="20"/>
          <w:szCs w:val="20"/>
          <w:shd w:val="clear" w:color="auto" w:fill="FFFFFF"/>
          <w:lang w:eastAsia="nl-NL"/>
        </w:rPr>
      </w:pPr>
      <w:r w:rsidRPr="00955594">
        <w:rPr>
          <w:rFonts w:ascii="Arial" w:eastAsia="Times New Roman" w:hAnsi="Arial" w:cs="Arial"/>
          <w:color w:val="000000" w:themeColor="text1"/>
          <w:sz w:val="20"/>
          <w:szCs w:val="20"/>
          <w:shd w:val="clear" w:color="auto" w:fill="FFFFFF"/>
          <w:lang w:eastAsia="nl-NL"/>
        </w:rPr>
        <w:t xml:space="preserve">Veranderingen die plaats vinden binnen een organisatie, zoals een reorganisatie, zijn vandaag de dag eerder een regel dan een uitzondering. Vaak falen deze organisatieveranderingen </w:t>
      </w:r>
      <w:r w:rsidR="00E2118F" w:rsidRPr="00955594">
        <w:rPr>
          <w:rFonts w:ascii="Arial" w:eastAsia="Times New Roman" w:hAnsi="Arial" w:cs="Arial"/>
          <w:color w:val="000000" w:themeColor="text1"/>
          <w:sz w:val="20"/>
          <w:szCs w:val="20"/>
          <w:shd w:val="clear" w:color="auto" w:fill="FFFFFF"/>
          <w:lang w:eastAsia="nl-NL"/>
        </w:rPr>
        <w:t xml:space="preserve">door een matige betrokkenheid </w:t>
      </w:r>
      <w:r w:rsidRPr="00955594">
        <w:rPr>
          <w:rFonts w:ascii="Arial" w:eastAsia="Times New Roman" w:hAnsi="Arial" w:cs="Arial"/>
          <w:color w:val="000000" w:themeColor="text1"/>
          <w:sz w:val="20"/>
          <w:szCs w:val="20"/>
          <w:shd w:val="clear" w:color="auto" w:fill="FFFFFF"/>
          <w:lang w:eastAsia="nl-NL"/>
        </w:rPr>
        <w:t xml:space="preserve">als het gaat over de vernieuwing van structuur en de capaciteit van de organisatie (Moran &amp; </w:t>
      </w:r>
      <w:proofErr w:type="spellStart"/>
      <w:r w:rsidRPr="00955594">
        <w:rPr>
          <w:rFonts w:ascii="Arial" w:eastAsia="Times New Roman" w:hAnsi="Arial" w:cs="Arial"/>
          <w:color w:val="000000" w:themeColor="text1"/>
          <w:sz w:val="20"/>
          <w:szCs w:val="20"/>
          <w:shd w:val="clear" w:color="auto" w:fill="FFFFFF"/>
          <w:lang w:eastAsia="nl-NL"/>
        </w:rPr>
        <w:t>Brightman</w:t>
      </w:r>
      <w:proofErr w:type="spellEnd"/>
      <w:r w:rsidRPr="00955594">
        <w:rPr>
          <w:rFonts w:ascii="Arial" w:eastAsia="Times New Roman" w:hAnsi="Arial" w:cs="Arial"/>
          <w:color w:val="000000" w:themeColor="text1"/>
          <w:sz w:val="20"/>
          <w:szCs w:val="20"/>
          <w:shd w:val="clear" w:color="auto" w:fill="FFFFFF"/>
          <w:lang w:eastAsia="nl-NL"/>
        </w:rPr>
        <w:t>, 2001).</w:t>
      </w:r>
      <w:r w:rsidR="00E2118F" w:rsidRPr="00955594">
        <w:rPr>
          <w:rFonts w:ascii="Arial" w:eastAsia="Times New Roman" w:hAnsi="Arial" w:cs="Arial"/>
          <w:color w:val="000000" w:themeColor="text1"/>
          <w:sz w:val="20"/>
          <w:szCs w:val="20"/>
          <w:shd w:val="clear" w:color="auto" w:fill="FFFFFF"/>
          <w:lang w:eastAsia="nl-NL"/>
        </w:rPr>
        <w:t xml:space="preserve"> </w:t>
      </w:r>
      <w:r w:rsidR="00D44A8A" w:rsidRPr="00955594">
        <w:rPr>
          <w:rFonts w:ascii="Arial" w:eastAsia="Times New Roman" w:hAnsi="Arial" w:cs="Arial"/>
          <w:color w:val="000000" w:themeColor="text1"/>
          <w:sz w:val="20"/>
          <w:szCs w:val="20"/>
          <w:shd w:val="clear" w:color="auto" w:fill="FFFFFF"/>
          <w:lang w:eastAsia="nl-NL"/>
        </w:rPr>
        <w:t>Betrokkenheid van medewerkers is sinds 1990 een populair onderwerp binnen het bedrijfsleven en tegenwoordig vindt onderzoek naar het begrip binnen organisaties steeds meer plaats (Welch, 2011).</w:t>
      </w:r>
      <w:r w:rsidR="009D358B" w:rsidRPr="00955594">
        <w:rPr>
          <w:rFonts w:ascii="Arial" w:eastAsia="Times New Roman" w:hAnsi="Arial" w:cs="Arial"/>
          <w:color w:val="000000" w:themeColor="text1"/>
          <w:sz w:val="20"/>
          <w:szCs w:val="20"/>
          <w:shd w:val="clear" w:color="auto" w:fill="FFFFFF"/>
          <w:lang w:eastAsia="nl-NL"/>
        </w:rPr>
        <w:t xml:space="preserve"> Eén van de redenen dat medewerkersbetrokkenheid een steeds grote rol speelt binnen organisatie (</w:t>
      </w:r>
      <w:proofErr w:type="spellStart"/>
      <w:r w:rsidR="009D358B" w:rsidRPr="00955594">
        <w:rPr>
          <w:rFonts w:ascii="Arial" w:eastAsia="Times New Roman" w:hAnsi="Arial" w:cs="Arial"/>
          <w:color w:val="000000" w:themeColor="text1"/>
          <w:sz w:val="20"/>
          <w:szCs w:val="20"/>
          <w:shd w:val="clear" w:color="auto" w:fill="FFFFFF"/>
          <w:lang w:eastAsia="nl-NL"/>
        </w:rPr>
        <w:t>Attridge</w:t>
      </w:r>
      <w:proofErr w:type="spellEnd"/>
      <w:r w:rsidR="009D358B" w:rsidRPr="00955594">
        <w:rPr>
          <w:rFonts w:ascii="Arial" w:eastAsia="Times New Roman" w:hAnsi="Arial" w:cs="Arial"/>
          <w:color w:val="000000" w:themeColor="text1"/>
          <w:sz w:val="20"/>
          <w:szCs w:val="20"/>
          <w:shd w:val="clear" w:color="auto" w:fill="FFFFFF"/>
          <w:lang w:eastAsia="nl-NL"/>
        </w:rPr>
        <w:t xml:space="preserve">, 2009), is vooral vanwege de positieve effecten </w:t>
      </w:r>
      <w:r w:rsidR="002125BD" w:rsidRPr="00955594">
        <w:rPr>
          <w:rFonts w:ascii="Arial" w:eastAsia="Times New Roman" w:hAnsi="Arial" w:cs="Arial"/>
          <w:color w:val="000000" w:themeColor="text1"/>
          <w:sz w:val="20"/>
          <w:szCs w:val="20"/>
          <w:shd w:val="clear" w:color="auto" w:fill="FFFFFF"/>
          <w:lang w:eastAsia="nl-NL"/>
        </w:rPr>
        <w:t>op organi</w:t>
      </w:r>
      <w:r w:rsidR="003365E9" w:rsidRPr="00955594">
        <w:rPr>
          <w:rFonts w:ascii="Arial" w:eastAsia="Times New Roman" w:hAnsi="Arial" w:cs="Arial"/>
          <w:color w:val="000000" w:themeColor="text1"/>
          <w:sz w:val="20"/>
          <w:szCs w:val="20"/>
          <w:shd w:val="clear" w:color="auto" w:fill="FFFFFF"/>
          <w:lang w:eastAsia="nl-NL"/>
        </w:rPr>
        <w:t>satorische</w:t>
      </w:r>
      <w:r w:rsidR="002125BD" w:rsidRPr="00955594">
        <w:rPr>
          <w:rFonts w:ascii="Arial" w:eastAsia="Times New Roman" w:hAnsi="Arial" w:cs="Arial"/>
          <w:color w:val="000000" w:themeColor="text1"/>
          <w:sz w:val="20"/>
          <w:szCs w:val="20"/>
          <w:shd w:val="clear" w:color="auto" w:fill="FFFFFF"/>
          <w:lang w:eastAsia="nl-NL"/>
        </w:rPr>
        <w:t xml:space="preserve"> resultaten (Bakker &amp; Schaufeli, 200</w:t>
      </w:r>
      <w:r w:rsidR="009A2266" w:rsidRPr="00955594">
        <w:rPr>
          <w:rFonts w:ascii="Arial" w:eastAsia="Times New Roman" w:hAnsi="Arial" w:cs="Arial"/>
          <w:color w:val="000000" w:themeColor="text1"/>
          <w:sz w:val="20"/>
          <w:szCs w:val="20"/>
          <w:shd w:val="clear" w:color="auto" w:fill="FFFFFF"/>
          <w:lang w:eastAsia="nl-NL"/>
        </w:rPr>
        <w:t>4</w:t>
      </w:r>
      <w:r w:rsidR="002125BD" w:rsidRPr="00955594">
        <w:rPr>
          <w:rFonts w:ascii="Arial" w:eastAsia="Times New Roman" w:hAnsi="Arial" w:cs="Arial"/>
          <w:color w:val="000000" w:themeColor="text1"/>
          <w:sz w:val="20"/>
          <w:szCs w:val="20"/>
          <w:shd w:val="clear" w:color="auto" w:fill="FFFFFF"/>
          <w:lang w:eastAsia="nl-NL"/>
        </w:rPr>
        <w:t xml:space="preserve">). </w:t>
      </w:r>
      <w:r w:rsidR="00D44A8A" w:rsidRPr="00955594">
        <w:rPr>
          <w:rFonts w:ascii="Arial" w:eastAsia="Times New Roman" w:hAnsi="Arial" w:cs="Arial"/>
          <w:color w:val="000000" w:themeColor="text1"/>
          <w:sz w:val="20"/>
          <w:szCs w:val="20"/>
          <w:shd w:val="clear" w:color="auto" w:fill="FFFFFF"/>
          <w:lang w:eastAsia="nl-NL"/>
        </w:rPr>
        <w:t>Een uitdaging die de literatuur stelt is het ontbreken van een universele definitie van medewerkersbetrokkenheid (</w:t>
      </w:r>
      <w:proofErr w:type="spellStart"/>
      <w:r w:rsidR="00D44A8A" w:rsidRPr="00955594">
        <w:rPr>
          <w:rFonts w:ascii="Arial" w:eastAsia="Times New Roman" w:hAnsi="Arial" w:cs="Arial"/>
          <w:color w:val="000000" w:themeColor="text1"/>
          <w:sz w:val="20"/>
          <w:szCs w:val="20"/>
          <w:shd w:val="clear" w:color="auto" w:fill="FFFFFF"/>
          <w:lang w:eastAsia="nl-NL"/>
        </w:rPr>
        <w:t>Kular</w:t>
      </w:r>
      <w:proofErr w:type="spellEnd"/>
      <w:r w:rsidR="00D44A8A" w:rsidRPr="00955594">
        <w:rPr>
          <w:rFonts w:ascii="Arial" w:eastAsia="Times New Roman" w:hAnsi="Arial" w:cs="Arial"/>
          <w:color w:val="000000" w:themeColor="text1"/>
          <w:sz w:val="20"/>
          <w:szCs w:val="20"/>
          <w:shd w:val="clear" w:color="auto" w:fill="FFFFFF"/>
          <w:lang w:eastAsia="nl-NL"/>
        </w:rPr>
        <w:t xml:space="preserve"> &amp; </w:t>
      </w:r>
      <w:proofErr w:type="spellStart"/>
      <w:r w:rsidR="00D44A8A" w:rsidRPr="00955594">
        <w:rPr>
          <w:rFonts w:ascii="Arial" w:eastAsia="Times New Roman" w:hAnsi="Arial" w:cs="Arial"/>
          <w:color w:val="000000" w:themeColor="text1"/>
          <w:sz w:val="20"/>
          <w:szCs w:val="20"/>
          <w:shd w:val="clear" w:color="auto" w:fill="FFFFFF"/>
          <w:lang w:eastAsia="nl-NL"/>
        </w:rPr>
        <w:t>Gatenby</w:t>
      </w:r>
      <w:proofErr w:type="spellEnd"/>
      <w:r w:rsidR="00D44A8A" w:rsidRPr="00955594">
        <w:rPr>
          <w:rFonts w:ascii="Arial" w:eastAsia="Times New Roman" w:hAnsi="Arial" w:cs="Arial"/>
          <w:color w:val="000000" w:themeColor="text1"/>
          <w:sz w:val="20"/>
          <w:szCs w:val="20"/>
          <w:shd w:val="clear" w:color="auto" w:fill="FFFFFF"/>
          <w:lang w:eastAsia="nl-NL"/>
        </w:rPr>
        <w:t xml:space="preserve"> &amp; Rees &amp; </w:t>
      </w:r>
      <w:proofErr w:type="spellStart"/>
      <w:r w:rsidR="00D44A8A" w:rsidRPr="00955594">
        <w:rPr>
          <w:rFonts w:ascii="Arial" w:eastAsia="Times New Roman" w:hAnsi="Arial" w:cs="Arial"/>
          <w:color w:val="000000" w:themeColor="text1"/>
          <w:sz w:val="20"/>
          <w:szCs w:val="20"/>
          <w:shd w:val="clear" w:color="auto" w:fill="FFFFFF"/>
          <w:lang w:eastAsia="nl-NL"/>
        </w:rPr>
        <w:t>Soane</w:t>
      </w:r>
      <w:proofErr w:type="spellEnd"/>
      <w:r w:rsidR="00D44A8A" w:rsidRPr="00955594">
        <w:rPr>
          <w:rFonts w:ascii="Arial" w:eastAsia="Times New Roman" w:hAnsi="Arial" w:cs="Arial"/>
          <w:color w:val="000000" w:themeColor="text1"/>
          <w:sz w:val="20"/>
          <w:szCs w:val="20"/>
          <w:shd w:val="clear" w:color="auto" w:fill="FFFFFF"/>
          <w:lang w:eastAsia="nl-NL"/>
        </w:rPr>
        <w:t xml:space="preserve"> &amp; </w:t>
      </w:r>
      <w:proofErr w:type="spellStart"/>
      <w:r w:rsidR="00D44A8A" w:rsidRPr="00955594">
        <w:rPr>
          <w:rFonts w:ascii="Arial" w:eastAsia="Times New Roman" w:hAnsi="Arial" w:cs="Arial"/>
          <w:color w:val="000000" w:themeColor="text1"/>
          <w:sz w:val="20"/>
          <w:szCs w:val="20"/>
          <w:shd w:val="clear" w:color="auto" w:fill="FFFFFF"/>
          <w:lang w:eastAsia="nl-NL"/>
        </w:rPr>
        <w:t>Truss</w:t>
      </w:r>
      <w:proofErr w:type="spellEnd"/>
      <w:r w:rsidR="00D44A8A" w:rsidRPr="00955594">
        <w:rPr>
          <w:rFonts w:ascii="Arial" w:eastAsia="Times New Roman" w:hAnsi="Arial" w:cs="Arial"/>
          <w:color w:val="000000" w:themeColor="text1"/>
          <w:sz w:val="20"/>
          <w:szCs w:val="20"/>
          <w:shd w:val="clear" w:color="auto" w:fill="FFFFFF"/>
          <w:lang w:eastAsia="nl-NL"/>
        </w:rPr>
        <w:t>, 2008). Vance (2006) stelt dat medewerkers die zich betrokken voelen bij hun werk en zich inzetten voor de organisatie zelf uiteindelijk zorgen voor vele voordelen voor de organisatie, waaronder een hogere productiviteit en lager personeelsverloop.</w:t>
      </w:r>
      <w:r w:rsidR="002125BD" w:rsidRPr="00955594">
        <w:rPr>
          <w:rFonts w:ascii="Arial" w:eastAsia="Times New Roman" w:hAnsi="Arial" w:cs="Arial"/>
          <w:color w:val="000000" w:themeColor="text1"/>
          <w:sz w:val="20"/>
          <w:szCs w:val="20"/>
          <w:shd w:val="clear" w:color="auto" w:fill="FFFFFF"/>
          <w:lang w:eastAsia="nl-NL"/>
        </w:rPr>
        <w:t xml:space="preserve"> Op het moment dat medewerkers zich niet betrokken voelen </w:t>
      </w:r>
      <w:r w:rsidR="00AE0E23" w:rsidRPr="00955594">
        <w:rPr>
          <w:rFonts w:ascii="Arial" w:eastAsia="Times New Roman" w:hAnsi="Arial" w:cs="Arial"/>
          <w:color w:val="000000" w:themeColor="text1"/>
          <w:sz w:val="20"/>
          <w:szCs w:val="20"/>
          <w:shd w:val="clear" w:color="auto" w:fill="FFFFFF"/>
          <w:lang w:eastAsia="nl-NL"/>
        </w:rPr>
        <w:t>koppelen</w:t>
      </w:r>
      <w:r w:rsidR="002125BD" w:rsidRPr="00955594">
        <w:rPr>
          <w:rFonts w:ascii="Arial" w:eastAsia="Times New Roman" w:hAnsi="Arial" w:cs="Arial"/>
          <w:color w:val="000000" w:themeColor="text1"/>
          <w:sz w:val="20"/>
          <w:szCs w:val="20"/>
          <w:shd w:val="clear" w:color="auto" w:fill="FFFFFF"/>
          <w:lang w:eastAsia="nl-NL"/>
        </w:rPr>
        <w:t xml:space="preserve"> ze zich </w:t>
      </w:r>
      <w:r w:rsidR="00AE0E23" w:rsidRPr="00955594">
        <w:rPr>
          <w:rFonts w:ascii="Arial" w:eastAsia="Times New Roman" w:hAnsi="Arial" w:cs="Arial"/>
          <w:color w:val="000000" w:themeColor="text1"/>
          <w:sz w:val="20"/>
          <w:szCs w:val="20"/>
          <w:shd w:val="clear" w:color="auto" w:fill="FFFFFF"/>
          <w:lang w:eastAsia="nl-NL"/>
        </w:rPr>
        <w:t xml:space="preserve">sneller los </w:t>
      </w:r>
      <w:r w:rsidR="002125BD" w:rsidRPr="00955594">
        <w:rPr>
          <w:rFonts w:ascii="Arial" w:eastAsia="Times New Roman" w:hAnsi="Arial" w:cs="Arial"/>
          <w:color w:val="000000" w:themeColor="text1"/>
          <w:sz w:val="20"/>
          <w:szCs w:val="20"/>
          <w:shd w:val="clear" w:color="auto" w:fill="FFFFFF"/>
          <w:lang w:eastAsia="nl-NL"/>
        </w:rPr>
        <w:t xml:space="preserve">van de organisatie (George &amp; Jones, 2012). </w:t>
      </w:r>
      <w:r w:rsidR="007B1332" w:rsidRPr="00955594">
        <w:rPr>
          <w:rFonts w:ascii="Arial" w:eastAsia="Times New Roman" w:hAnsi="Arial" w:cs="Arial"/>
          <w:color w:val="000000" w:themeColor="text1"/>
          <w:sz w:val="20"/>
          <w:szCs w:val="20"/>
          <w:shd w:val="clear" w:color="auto" w:fill="FFFFFF"/>
          <w:lang w:eastAsia="nl-NL"/>
        </w:rPr>
        <w:t xml:space="preserve">Vandaar dat betrokkenheid relevant is voor de beantwoording van de probleemstelling. </w:t>
      </w:r>
    </w:p>
    <w:p w14:paraId="3EBF0316" w14:textId="77777777" w:rsidR="00742018" w:rsidRPr="00955594" w:rsidRDefault="00742018" w:rsidP="00601C7B">
      <w:pPr>
        <w:spacing w:line="360" w:lineRule="auto"/>
        <w:ind w:firstLine="708"/>
        <w:jc w:val="both"/>
        <w:rPr>
          <w:rFonts w:ascii="Arial" w:eastAsia="Times New Roman" w:hAnsi="Arial" w:cs="Arial"/>
          <w:color w:val="000000" w:themeColor="text1"/>
          <w:sz w:val="20"/>
          <w:szCs w:val="20"/>
          <w:shd w:val="clear" w:color="auto" w:fill="FFFFFF"/>
          <w:lang w:eastAsia="nl-NL"/>
        </w:rPr>
      </w:pPr>
    </w:p>
    <w:p w14:paraId="2538304A" w14:textId="7E0F9FD3" w:rsidR="007B1332" w:rsidRPr="00955594" w:rsidRDefault="00544B54" w:rsidP="00601C7B">
      <w:pPr>
        <w:spacing w:line="360" w:lineRule="auto"/>
        <w:jc w:val="both"/>
        <w:rPr>
          <w:rFonts w:ascii="Arial" w:eastAsia="Times New Roman" w:hAnsi="Arial" w:cs="Arial"/>
          <w:color w:val="000000" w:themeColor="text1"/>
          <w:sz w:val="20"/>
          <w:szCs w:val="20"/>
          <w:shd w:val="clear" w:color="auto" w:fill="FFFFFF"/>
          <w:lang w:eastAsia="nl-NL"/>
        </w:rPr>
      </w:pPr>
      <w:r w:rsidRPr="00955594">
        <w:rPr>
          <w:rFonts w:ascii="Arial" w:eastAsia="Times New Roman" w:hAnsi="Arial" w:cs="Arial"/>
          <w:color w:val="000000" w:themeColor="text1"/>
          <w:sz w:val="20"/>
          <w:szCs w:val="20"/>
          <w:shd w:val="clear" w:color="auto" w:fill="FFFFFF"/>
          <w:lang w:eastAsia="nl-NL"/>
        </w:rPr>
        <w:t xml:space="preserve">Kahn en Katz (1966) waren de eerste onderzoekers die zich uitspraken over het begrip betrokkenheid. </w:t>
      </w:r>
      <w:r w:rsidR="00015234" w:rsidRPr="00955594">
        <w:rPr>
          <w:rFonts w:ascii="Arial" w:eastAsia="Times New Roman" w:hAnsi="Arial" w:cs="Arial"/>
          <w:color w:val="000000" w:themeColor="text1"/>
          <w:sz w:val="20"/>
          <w:szCs w:val="20"/>
          <w:shd w:val="clear" w:color="auto" w:fill="FFFFFF"/>
          <w:lang w:eastAsia="nl-NL"/>
        </w:rPr>
        <w:t>In hun opinie is</w:t>
      </w:r>
      <w:r w:rsidRPr="00955594">
        <w:rPr>
          <w:rFonts w:ascii="Arial" w:eastAsia="Times New Roman" w:hAnsi="Arial" w:cs="Arial"/>
          <w:color w:val="000000" w:themeColor="text1"/>
          <w:sz w:val="20"/>
          <w:szCs w:val="20"/>
          <w:shd w:val="clear" w:color="auto" w:fill="FFFFFF"/>
          <w:lang w:eastAsia="nl-NL"/>
        </w:rPr>
        <w:t xml:space="preserve"> het gedrag van medewerkers een </w:t>
      </w:r>
      <w:r w:rsidR="003365E9" w:rsidRPr="00955594">
        <w:rPr>
          <w:rFonts w:ascii="Arial" w:eastAsia="Times New Roman" w:hAnsi="Arial" w:cs="Arial"/>
          <w:color w:val="000000" w:themeColor="text1"/>
          <w:sz w:val="20"/>
          <w:szCs w:val="20"/>
          <w:shd w:val="clear" w:color="auto" w:fill="FFFFFF"/>
          <w:lang w:eastAsia="nl-NL"/>
        </w:rPr>
        <w:t>belangrijke</w:t>
      </w:r>
      <w:r w:rsidR="00015234" w:rsidRPr="00955594">
        <w:rPr>
          <w:rFonts w:ascii="Arial" w:eastAsia="Times New Roman" w:hAnsi="Arial" w:cs="Arial"/>
          <w:color w:val="000000" w:themeColor="text1"/>
          <w:sz w:val="20"/>
          <w:szCs w:val="20"/>
          <w:shd w:val="clear" w:color="auto" w:fill="FFFFFF"/>
          <w:lang w:eastAsia="nl-NL"/>
        </w:rPr>
        <w:t xml:space="preserve"> factor </w:t>
      </w:r>
      <w:r w:rsidRPr="00955594">
        <w:rPr>
          <w:rFonts w:ascii="Arial" w:eastAsia="Times New Roman" w:hAnsi="Arial" w:cs="Arial"/>
          <w:color w:val="000000" w:themeColor="text1"/>
          <w:sz w:val="20"/>
          <w:szCs w:val="20"/>
          <w:shd w:val="clear" w:color="auto" w:fill="FFFFFF"/>
          <w:lang w:eastAsia="nl-NL"/>
        </w:rPr>
        <w:t>om het doel van een organisatie te behalen. Het draait hier om de effectivitei</w:t>
      </w:r>
      <w:r w:rsidR="003365E9" w:rsidRPr="00955594">
        <w:rPr>
          <w:rFonts w:ascii="Arial" w:eastAsia="Times New Roman" w:hAnsi="Arial" w:cs="Arial"/>
          <w:color w:val="000000" w:themeColor="text1"/>
          <w:sz w:val="20"/>
          <w:szCs w:val="20"/>
          <w:shd w:val="clear" w:color="auto" w:fill="FFFFFF"/>
          <w:lang w:eastAsia="nl-NL"/>
        </w:rPr>
        <w:t>t van de organisatie en niet om</w:t>
      </w:r>
      <w:r w:rsidRPr="00955594">
        <w:rPr>
          <w:rFonts w:ascii="Arial" w:eastAsia="Times New Roman" w:hAnsi="Arial" w:cs="Arial"/>
          <w:color w:val="000000" w:themeColor="text1"/>
          <w:sz w:val="20"/>
          <w:szCs w:val="20"/>
          <w:shd w:val="clear" w:color="auto" w:fill="FFFFFF"/>
          <w:lang w:eastAsia="nl-NL"/>
        </w:rPr>
        <w:t xml:space="preserve"> medewerkersbetrokkenheid (Kahn &amp; Katz, 1966).  Kahn (1990) borduurt voort op zijn onderzoek met Katz (Kahn &amp; Katz, 1996), maar richt zich hier op medewerkersbetrokkenheid (Kahn, 1990). </w:t>
      </w:r>
      <w:r w:rsidR="007B1332" w:rsidRPr="00955594">
        <w:rPr>
          <w:rFonts w:ascii="Arial" w:eastAsia="Times New Roman" w:hAnsi="Arial" w:cs="Arial"/>
          <w:color w:val="000000" w:themeColor="text1"/>
          <w:sz w:val="20"/>
          <w:szCs w:val="20"/>
          <w:shd w:val="clear" w:color="auto" w:fill="FFFFFF"/>
          <w:lang w:eastAsia="nl-NL"/>
        </w:rPr>
        <w:t>Kahn (1990) definieert betrokkenheid van de me</w:t>
      </w:r>
      <w:r w:rsidR="003365E9" w:rsidRPr="00955594">
        <w:rPr>
          <w:rFonts w:ascii="Arial" w:eastAsia="Times New Roman" w:hAnsi="Arial" w:cs="Arial"/>
          <w:color w:val="000000" w:themeColor="text1"/>
          <w:sz w:val="20"/>
          <w:szCs w:val="20"/>
          <w:shd w:val="clear" w:color="auto" w:fill="FFFFFF"/>
          <w:lang w:eastAsia="nl-NL"/>
        </w:rPr>
        <w:t xml:space="preserve">dewerkers als ‘het jezelf kunnen zijn binnen een organisatie en je kunnen ontwikkelen in je werkrollen’. </w:t>
      </w:r>
      <w:r w:rsidR="00CF04CF" w:rsidRPr="00955594">
        <w:rPr>
          <w:rFonts w:ascii="Arial" w:eastAsia="Times New Roman" w:hAnsi="Arial" w:cs="Arial"/>
          <w:color w:val="000000" w:themeColor="text1"/>
          <w:sz w:val="20"/>
          <w:szCs w:val="20"/>
          <w:shd w:val="clear" w:color="auto" w:fill="FFFFFF"/>
          <w:lang w:eastAsia="nl-NL"/>
        </w:rPr>
        <w:t>Hij was één van de eerste die zich wet</w:t>
      </w:r>
      <w:r w:rsidR="003365E9" w:rsidRPr="00955594">
        <w:rPr>
          <w:rFonts w:ascii="Arial" w:eastAsia="Times New Roman" w:hAnsi="Arial" w:cs="Arial"/>
          <w:color w:val="000000" w:themeColor="text1"/>
          <w:sz w:val="20"/>
          <w:szCs w:val="20"/>
          <w:shd w:val="clear" w:color="auto" w:fill="FFFFFF"/>
          <w:lang w:eastAsia="nl-NL"/>
        </w:rPr>
        <w:t xml:space="preserve">enschappelijk uitsprak over </w:t>
      </w:r>
      <w:r w:rsidR="00CF04CF" w:rsidRPr="00955594">
        <w:rPr>
          <w:rFonts w:ascii="Arial" w:eastAsia="Times New Roman" w:hAnsi="Arial" w:cs="Arial"/>
          <w:color w:val="000000" w:themeColor="text1"/>
          <w:sz w:val="20"/>
          <w:szCs w:val="20"/>
          <w:shd w:val="clear" w:color="auto" w:fill="FFFFFF"/>
          <w:lang w:eastAsia="nl-NL"/>
        </w:rPr>
        <w:t>medewerkersbetrokkenheid.</w:t>
      </w:r>
      <w:r w:rsidRPr="00955594">
        <w:rPr>
          <w:rFonts w:ascii="Arial" w:eastAsia="Times New Roman" w:hAnsi="Arial" w:cs="Arial"/>
          <w:color w:val="000000" w:themeColor="text1"/>
          <w:sz w:val="20"/>
          <w:szCs w:val="20"/>
          <w:shd w:val="clear" w:color="auto" w:fill="FFFFFF"/>
          <w:lang w:eastAsia="nl-NL"/>
        </w:rPr>
        <w:t xml:space="preserve">” Hij onderscheidt drie gebieden van persoonlijke betrokkenheid, namelijk: cognitief, gevoelsmatig en fysiek. Verder onderscheidt hij </w:t>
      </w:r>
      <w:r w:rsidRPr="00955594">
        <w:rPr>
          <w:rFonts w:ascii="Arial" w:eastAsia="Times New Roman" w:hAnsi="Arial" w:cs="Arial"/>
          <w:color w:val="000000" w:themeColor="text1"/>
          <w:sz w:val="20"/>
          <w:szCs w:val="20"/>
          <w:shd w:val="clear" w:color="auto" w:fill="FFFFFF"/>
          <w:lang w:eastAsia="nl-NL"/>
        </w:rPr>
        <w:lastRenderedPageBreak/>
        <w:t xml:space="preserve">drie </w:t>
      </w:r>
      <w:r w:rsidR="00015234" w:rsidRPr="00955594">
        <w:rPr>
          <w:rFonts w:ascii="Arial" w:eastAsia="Times New Roman" w:hAnsi="Arial" w:cs="Arial"/>
          <w:color w:val="000000" w:themeColor="text1"/>
          <w:sz w:val="20"/>
          <w:szCs w:val="20"/>
          <w:shd w:val="clear" w:color="auto" w:fill="FFFFFF"/>
          <w:lang w:eastAsia="nl-NL"/>
        </w:rPr>
        <w:t>psychologische</w:t>
      </w:r>
      <w:r w:rsidRPr="00955594">
        <w:rPr>
          <w:rFonts w:ascii="Arial" w:eastAsia="Times New Roman" w:hAnsi="Arial" w:cs="Arial"/>
          <w:color w:val="000000" w:themeColor="text1"/>
          <w:sz w:val="20"/>
          <w:szCs w:val="20"/>
          <w:shd w:val="clear" w:color="auto" w:fill="FFFFFF"/>
          <w:lang w:eastAsia="nl-NL"/>
        </w:rPr>
        <w:t xml:space="preserve"> voorwaarden voor betrokkenheid, die zijn: zinvolheid, beschikbaarheid en veiligheid. Kahn (1990) legt hier met de </w:t>
      </w:r>
      <w:r w:rsidR="001A6847" w:rsidRPr="00955594">
        <w:rPr>
          <w:rFonts w:ascii="Arial" w:eastAsia="Times New Roman" w:hAnsi="Arial" w:cs="Arial"/>
          <w:color w:val="000000" w:themeColor="text1"/>
          <w:sz w:val="20"/>
          <w:szCs w:val="20"/>
          <w:shd w:val="clear" w:color="auto" w:fill="FFFFFF"/>
          <w:lang w:eastAsia="nl-NL"/>
        </w:rPr>
        <w:t>definitie</w:t>
      </w:r>
      <w:r w:rsidRPr="00955594">
        <w:rPr>
          <w:rFonts w:ascii="Arial" w:eastAsia="Times New Roman" w:hAnsi="Arial" w:cs="Arial"/>
          <w:color w:val="000000" w:themeColor="text1"/>
          <w:sz w:val="20"/>
          <w:szCs w:val="20"/>
          <w:shd w:val="clear" w:color="auto" w:fill="FFFFFF"/>
          <w:lang w:eastAsia="nl-NL"/>
        </w:rPr>
        <w:t xml:space="preserve"> de basis voor vele onderzoeken</w:t>
      </w:r>
      <w:r w:rsidR="001A6847" w:rsidRPr="00955594">
        <w:rPr>
          <w:rFonts w:ascii="Arial" w:eastAsia="Times New Roman" w:hAnsi="Arial" w:cs="Arial"/>
          <w:color w:val="000000" w:themeColor="text1"/>
          <w:sz w:val="20"/>
          <w:szCs w:val="20"/>
          <w:shd w:val="clear" w:color="auto" w:fill="FFFFFF"/>
          <w:lang w:eastAsia="nl-NL"/>
        </w:rPr>
        <w:t xml:space="preserve"> (Welch, 2011)</w:t>
      </w:r>
      <w:r w:rsidRPr="00955594">
        <w:rPr>
          <w:rFonts w:ascii="Arial" w:eastAsia="Times New Roman" w:hAnsi="Arial" w:cs="Arial"/>
          <w:color w:val="000000" w:themeColor="text1"/>
          <w:sz w:val="20"/>
          <w:szCs w:val="20"/>
          <w:shd w:val="clear" w:color="auto" w:fill="FFFFFF"/>
          <w:lang w:eastAsia="nl-NL"/>
        </w:rPr>
        <w:t>.</w:t>
      </w:r>
      <w:r w:rsidR="001A6847" w:rsidRPr="00955594">
        <w:rPr>
          <w:rFonts w:ascii="Arial" w:eastAsia="Times New Roman" w:hAnsi="Arial" w:cs="Arial"/>
          <w:color w:val="000000" w:themeColor="text1"/>
          <w:sz w:val="20"/>
          <w:szCs w:val="20"/>
          <w:shd w:val="clear" w:color="auto" w:fill="FFFFFF"/>
          <w:lang w:eastAsia="nl-NL"/>
        </w:rPr>
        <w:t xml:space="preserve"> </w:t>
      </w:r>
    </w:p>
    <w:p w14:paraId="58CD2AAD" w14:textId="77777777" w:rsidR="00742018" w:rsidRPr="00955594" w:rsidRDefault="00742018" w:rsidP="00601C7B">
      <w:pPr>
        <w:spacing w:line="360" w:lineRule="auto"/>
        <w:jc w:val="both"/>
        <w:rPr>
          <w:rFonts w:ascii="Arial" w:eastAsia="Times New Roman" w:hAnsi="Arial" w:cs="Arial"/>
          <w:color w:val="000000" w:themeColor="text1"/>
          <w:sz w:val="20"/>
          <w:szCs w:val="20"/>
          <w:shd w:val="clear" w:color="auto" w:fill="FFFFFF"/>
          <w:lang w:eastAsia="nl-NL"/>
        </w:rPr>
      </w:pPr>
    </w:p>
    <w:p w14:paraId="3A65D7AF" w14:textId="5E8B5C28" w:rsidR="006A014C" w:rsidRPr="00955594" w:rsidRDefault="001A6847" w:rsidP="00601C7B">
      <w:pPr>
        <w:spacing w:line="360" w:lineRule="auto"/>
        <w:jc w:val="both"/>
        <w:rPr>
          <w:rFonts w:ascii="Arial" w:eastAsia="Times New Roman" w:hAnsi="Arial" w:cs="Arial"/>
          <w:color w:val="000000" w:themeColor="text1"/>
          <w:sz w:val="20"/>
          <w:szCs w:val="20"/>
          <w:shd w:val="clear" w:color="auto" w:fill="FFFFFF"/>
          <w:lang w:eastAsia="nl-NL"/>
        </w:rPr>
      </w:pPr>
      <w:r w:rsidRPr="00955594">
        <w:rPr>
          <w:rFonts w:ascii="Arial" w:eastAsia="Times New Roman" w:hAnsi="Arial" w:cs="Arial"/>
          <w:color w:val="000000" w:themeColor="text1"/>
          <w:sz w:val="20"/>
          <w:szCs w:val="20"/>
          <w:shd w:val="clear" w:color="auto" w:fill="FFFFFF"/>
          <w:lang w:eastAsia="nl-NL"/>
        </w:rPr>
        <w:t>Buckinham e</w:t>
      </w:r>
      <w:r w:rsidR="00015234" w:rsidRPr="00955594">
        <w:rPr>
          <w:rFonts w:ascii="Arial" w:eastAsia="Times New Roman" w:hAnsi="Arial" w:cs="Arial"/>
          <w:color w:val="000000" w:themeColor="text1"/>
          <w:sz w:val="20"/>
          <w:szCs w:val="20"/>
          <w:shd w:val="clear" w:color="auto" w:fill="FFFFFF"/>
          <w:lang w:eastAsia="nl-NL"/>
        </w:rPr>
        <w:t xml:space="preserve">n Coffman (1999) beweren dat </w:t>
      </w:r>
      <w:r w:rsidRPr="00955594">
        <w:rPr>
          <w:rFonts w:ascii="Arial" w:eastAsia="Times New Roman" w:hAnsi="Arial" w:cs="Arial"/>
          <w:color w:val="000000" w:themeColor="text1"/>
          <w:sz w:val="20"/>
          <w:szCs w:val="20"/>
          <w:shd w:val="clear" w:color="auto" w:fill="FFFFFF"/>
          <w:lang w:eastAsia="nl-NL"/>
        </w:rPr>
        <w:t xml:space="preserve">op het moment dat de juiste mensen de juiste rollen vervullen </w:t>
      </w:r>
      <w:r w:rsidR="00015234" w:rsidRPr="00955594">
        <w:rPr>
          <w:rFonts w:ascii="Arial" w:eastAsia="Times New Roman" w:hAnsi="Arial" w:cs="Arial"/>
          <w:color w:val="000000" w:themeColor="text1"/>
          <w:sz w:val="20"/>
          <w:szCs w:val="20"/>
          <w:shd w:val="clear" w:color="auto" w:fill="FFFFFF"/>
          <w:lang w:eastAsia="nl-NL"/>
        </w:rPr>
        <w:t>met de juiste leidinggevende,</w:t>
      </w:r>
      <w:r w:rsidRPr="00955594">
        <w:rPr>
          <w:rFonts w:ascii="Arial" w:eastAsia="Times New Roman" w:hAnsi="Arial" w:cs="Arial"/>
          <w:color w:val="000000" w:themeColor="text1"/>
          <w:sz w:val="20"/>
          <w:szCs w:val="20"/>
          <w:shd w:val="clear" w:color="auto" w:fill="FFFFFF"/>
          <w:lang w:eastAsia="nl-NL"/>
        </w:rPr>
        <w:t xml:space="preserve"> dit zorgt voor een </w:t>
      </w:r>
      <w:r w:rsidR="002125BD" w:rsidRPr="00955594">
        <w:rPr>
          <w:rFonts w:ascii="Arial" w:eastAsia="Times New Roman" w:hAnsi="Arial" w:cs="Arial"/>
          <w:color w:val="000000" w:themeColor="text1"/>
          <w:sz w:val="20"/>
          <w:szCs w:val="20"/>
          <w:shd w:val="clear" w:color="auto" w:fill="FFFFFF"/>
          <w:lang w:eastAsia="nl-NL"/>
        </w:rPr>
        <w:t>toename</w:t>
      </w:r>
      <w:r w:rsidRPr="00955594">
        <w:rPr>
          <w:rFonts w:ascii="Arial" w:eastAsia="Times New Roman" w:hAnsi="Arial" w:cs="Arial"/>
          <w:color w:val="000000" w:themeColor="text1"/>
          <w:sz w:val="20"/>
          <w:szCs w:val="20"/>
          <w:shd w:val="clear" w:color="auto" w:fill="FFFFFF"/>
          <w:lang w:eastAsia="nl-NL"/>
        </w:rPr>
        <w:t xml:space="preserve"> van medewerkersbetrokkenheid. Opvallend is dat Buckinham en Coffman (1999) de definitie van Kahn (1990) niet betrekken in hun onderzoek. Zij richten zich meer op de rol die het management heeft op de betrokkenheid van medewerkers. </w:t>
      </w:r>
      <w:r w:rsidR="00B35FAB" w:rsidRPr="00955594">
        <w:rPr>
          <w:rFonts w:ascii="Arial" w:eastAsia="Times New Roman" w:hAnsi="Arial" w:cs="Arial"/>
          <w:color w:val="000000" w:themeColor="text1"/>
          <w:sz w:val="20"/>
          <w:szCs w:val="20"/>
          <w:shd w:val="clear" w:color="auto" w:fill="FFFFFF"/>
          <w:lang w:eastAsia="nl-NL"/>
        </w:rPr>
        <w:t>Zij geven aan dat betrokkenheid er gewoonweg wel</w:t>
      </w:r>
      <w:r w:rsidR="002963A0" w:rsidRPr="00955594">
        <w:rPr>
          <w:rFonts w:ascii="Arial" w:eastAsia="Times New Roman" w:hAnsi="Arial" w:cs="Arial"/>
          <w:color w:val="000000" w:themeColor="text1"/>
          <w:sz w:val="20"/>
          <w:szCs w:val="20"/>
          <w:shd w:val="clear" w:color="auto" w:fill="FFFFFF"/>
          <w:lang w:eastAsia="nl-NL"/>
        </w:rPr>
        <w:t xml:space="preserve"> </w:t>
      </w:r>
      <w:r w:rsidR="00B35FAB" w:rsidRPr="00955594">
        <w:rPr>
          <w:rFonts w:ascii="Arial" w:eastAsia="Times New Roman" w:hAnsi="Arial" w:cs="Arial"/>
          <w:color w:val="000000" w:themeColor="text1"/>
          <w:sz w:val="20"/>
          <w:szCs w:val="20"/>
          <w:shd w:val="clear" w:color="auto" w:fill="FFFFFF"/>
          <w:lang w:eastAsia="nl-NL"/>
        </w:rPr>
        <w:t>of niet is binnen een organisatie. Inter</w:t>
      </w:r>
      <w:r w:rsidR="002963A0" w:rsidRPr="00955594">
        <w:rPr>
          <w:rFonts w:ascii="Arial" w:eastAsia="Times New Roman" w:hAnsi="Arial" w:cs="Arial"/>
          <w:color w:val="000000" w:themeColor="text1"/>
          <w:sz w:val="20"/>
          <w:szCs w:val="20"/>
          <w:shd w:val="clear" w:color="auto" w:fill="FFFFFF"/>
          <w:lang w:eastAsia="nl-NL"/>
        </w:rPr>
        <w:t>ne</w:t>
      </w:r>
      <w:r w:rsidR="00B35FAB" w:rsidRPr="00955594">
        <w:rPr>
          <w:rFonts w:ascii="Arial" w:eastAsia="Times New Roman" w:hAnsi="Arial" w:cs="Arial"/>
          <w:color w:val="000000" w:themeColor="text1"/>
          <w:sz w:val="20"/>
          <w:szCs w:val="20"/>
          <w:shd w:val="clear" w:color="auto" w:fill="FFFFFF"/>
          <w:lang w:eastAsia="nl-NL"/>
        </w:rPr>
        <w:t xml:space="preserve"> </w:t>
      </w:r>
      <w:r w:rsidRPr="00955594">
        <w:rPr>
          <w:rFonts w:ascii="Arial" w:eastAsia="Times New Roman" w:hAnsi="Arial" w:cs="Arial"/>
          <w:color w:val="000000" w:themeColor="text1"/>
          <w:sz w:val="20"/>
          <w:szCs w:val="20"/>
          <w:shd w:val="clear" w:color="auto" w:fill="FFFFFF"/>
          <w:lang w:eastAsia="nl-NL"/>
        </w:rPr>
        <w:t xml:space="preserve">communicatie maakt </w:t>
      </w:r>
      <w:r w:rsidR="00B35FAB" w:rsidRPr="00955594">
        <w:rPr>
          <w:rFonts w:ascii="Arial" w:eastAsia="Times New Roman" w:hAnsi="Arial" w:cs="Arial"/>
          <w:color w:val="000000" w:themeColor="text1"/>
          <w:sz w:val="20"/>
          <w:szCs w:val="20"/>
          <w:shd w:val="clear" w:color="auto" w:fill="FFFFFF"/>
          <w:lang w:eastAsia="nl-NL"/>
        </w:rPr>
        <w:t>vrijwel</w:t>
      </w:r>
      <w:r w:rsidRPr="00955594">
        <w:rPr>
          <w:rFonts w:ascii="Arial" w:eastAsia="Times New Roman" w:hAnsi="Arial" w:cs="Arial"/>
          <w:color w:val="000000" w:themeColor="text1"/>
          <w:sz w:val="20"/>
          <w:szCs w:val="20"/>
          <w:shd w:val="clear" w:color="auto" w:fill="FFFFFF"/>
          <w:lang w:eastAsia="nl-NL"/>
        </w:rPr>
        <w:t xml:space="preserve"> geen onderdeel uit van hun theorie. Ook in de theorie van Schaufeli et al. (2002) speelt interne communicatie geen rol. Wel komen de drie factoren uit de definitie van Kahn (1990) namelijk: cognitief, gevoelsmatig en fysiek</w:t>
      </w:r>
      <w:r w:rsidR="00B35FAB" w:rsidRPr="00955594">
        <w:rPr>
          <w:rFonts w:ascii="Arial" w:eastAsia="Times New Roman" w:hAnsi="Arial" w:cs="Arial"/>
          <w:color w:val="000000" w:themeColor="text1"/>
          <w:sz w:val="20"/>
          <w:szCs w:val="20"/>
          <w:shd w:val="clear" w:color="auto" w:fill="FFFFFF"/>
          <w:lang w:eastAsia="nl-NL"/>
        </w:rPr>
        <w:t xml:space="preserve">, overeen met de factoren die Schaufeli et a. (2002) hanteert. </w:t>
      </w:r>
      <w:r w:rsidR="006A014C" w:rsidRPr="00955594">
        <w:rPr>
          <w:rFonts w:ascii="Arial" w:eastAsia="Times New Roman" w:hAnsi="Arial" w:cs="Arial"/>
          <w:color w:val="000000" w:themeColor="text1"/>
          <w:sz w:val="20"/>
          <w:szCs w:val="20"/>
          <w:shd w:val="clear" w:color="auto" w:fill="FFFFFF"/>
          <w:lang w:eastAsia="nl-NL"/>
        </w:rPr>
        <w:t>Saks (2006) sluit zich ook aan bij de factoren van Kahn (2006). Saks (2006)</w:t>
      </w:r>
      <w:r w:rsidR="002963A0" w:rsidRPr="00955594">
        <w:rPr>
          <w:rFonts w:ascii="Arial" w:eastAsia="Times New Roman" w:hAnsi="Arial" w:cs="Arial"/>
          <w:color w:val="000000" w:themeColor="text1"/>
          <w:sz w:val="20"/>
          <w:szCs w:val="20"/>
          <w:shd w:val="clear" w:color="auto" w:fill="FFFFFF"/>
          <w:lang w:eastAsia="nl-NL"/>
        </w:rPr>
        <w:t xml:space="preserve"> betrekt echter</w:t>
      </w:r>
      <w:r w:rsidR="006A014C" w:rsidRPr="00955594">
        <w:rPr>
          <w:rFonts w:ascii="Arial" w:eastAsia="Times New Roman" w:hAnsi="Arial" w:cs="Arial"/>
          <w:color w:val="000000" w:themeColor="text1"/>
          <w:sz w:val="20"/>
          <w:szCs w:val="20"/>
          <w:shd w:val="clear" w:color="auto" w:fill="FFFFFF"/>
          <w:lang w:eastAsia="nl-NL"/>
        </w:rPr>
        <w:t xml:space="preserve"> ook de termen taakbetrokkenheid en de betrokkenheid bij de organisatie bij medewerkersbetrokkenheid. </w:t>
      </w:r>
    </w:p>
    <w:p w14:paraId="40405F0B" w14:textId="77777777" w:rsidR="00742018" w:rsidRPr="00955594" w:rsidRDefault="00742018" w:rsidP="00601C7B">
      <w:pPr>
        <w:spacing w:line="360" w:lineRule="auto"/>
        <w:jc w:val="both"/>
        <w:rPr>
          <w:rFonts w:ascii="Arial" w:eastAsia="Times New Roman" w:hAnsi="Arial" w:cs="Arial"/>
          <w:color w:val="000000" w:themeColor="text1"/>
          <w:sz w:val="20"/>
          <w:szCs w:val="20"/>
          <w:shd w:val="clear" w:color="auto" w:fill="FFFFFF"/>
          <w:lang w:eastAsia="nl-NL"/>
        </w:rPr>
      </w:pPr>
    </w:p>
    <w:p w14:paraId="2C10CE2F" w14:textId="202A2E9D" w:rsidR="001A6847" w:rsidRPr="00955594" w:rsidRDefault="00B35FAB" w:rsidP="00601C7B">
      <w:pPr>
        <w:spacing w:line="360" w:lineRule="auto"/>
        <w:jc w:val="both"/>
        <w:rPr>
          <w:rFonts w:ascii="Arial" w:eastAsia="Times New Roman" w:hAnsi="Arial" w:cs="Arial"/>
          <w:color w:val="000000" w:themeColor="text1"/>
          <w:sz w:val="20"/>
          <w:szCs w:val="20"/>
          <w:shd w:val="clear" w:color="auto" w:fill="FFFFFF"/>
          <w:lang w:eastAsia="nl-NL"/>
        </w:rPr>
      </w:pPr>
      <w:r w:rsidRPr="00955594">
        <w:rPr>
          <w:rFonts w:ascii="Arial" w:eastAsia="Times New Roman" w:hAnsi="Arial" w:cs="Arial"/>
          <w:color w:val="000000" w:themeColor="text1"/>
          <w:sz w:val="20"/>
          <w:szCs w:val="20"/>
          <w:shd w:val="clear" w:color="auto" w:fill="FFFFFF"/>
          <w:lang w:eastAsia="nl-NL"/>
        </w:rPr>
        <w:t xml:space="preserve">Door het ontbreken van de invloed van interne communicatie op medewerkersbetrokkenheid voldoen deze theorieën niet voor het onderzoek. </w:t>
      </w:r>
      <w:r w:rsidR="006A014C" w:rsidRPr="00955594">
        <w:rPr>
          <w:rFonts w:ascii="Arial" w:eastAsia="Times New Roman" w:hAnsi="Arial" w:cs="Arial"/>
          <w:color w:val="000000" w:themeColor="text1"/>
          <w:sz w:val="20"/>
          <w:szCs w:val="20"/>
          <w:shd w:val="clear" w:color="auto" w:fill="FFFFFF"/>
          <w:lang w:eastAsia="nl-NL"/>
        </w:rPr>
        <w:t>De algemene overeen</w:t>
      </w:r>
      <w:r w:rsidR="00015234" w:rsidRPr="00955594">
        <w:rPr>
          <w:rFonts w:ascii="Arial" w:eastAsia="Times New Roman" w:hAnsi="Arial" w:cs="Arial"/>
          <w:color w:val="000000" w:themeColor="text1"/>
          <w:sz w:val="20"/>
          <w:szCs w:val="20"/>
          <w:shd w:val="clear" w:color="auto" w:fill="FFFFFF"/>
          <w:lang w:eastAsia="nl-NL"/>
        </w:rPr>
        <w:t xml:space="preserve">komst zijn de begrippen die </w:t>
      </w:r>
      <w:r w:rsidR="006A014C" w:rsidRPr="00955594">
        <w:rPr>
          <w:rFonts w:ascii="Arial" w:eastAsia="Times New Roman" w:hAnsi="Arial" w:cs="Arial"/>
          <w:color w:val="000000" w:themeColor="text1"/>
          <w:sz w:val="20"/>
          <w:szCs w:val="20"/>
          <w:shd w:val="clear" w:color="auto" w:fill="FFFFFF"/>
          <w:lang w:eastAsia="nl-NL"/>
        </w:rPr>
        <w:t xml:space="preserve">vanaf Kahn (1990) een rode draad vormen voor het begrip medewerkersbetrokkenheid. Het gaat hier dan om de cognitieve, fysieke en emotionele betrokkenheid. </w:t>
      </w:r>
    </w:p>
    <w:p w14:paraId="359637B1" w14:textId="78CF1343" w:rsidR="00D44A8A" w:rsidRPr="00955594" w:rsidRDefault="00D44A8A" w:rsidP="00601C7B">
      <w:pPr>
        <w:spacing w:line="360" w:lineRule="auto"/>
        <w:jc w:val="both"/>
        <w:rPr>
          <w:rFonts w:ascii="Arial" w:eastAsia="Times New Roman" w:hAnsi="Arial" w:cs="Arial"/>
          <w:color w:val="000000" w:themeColor="text1"/>
          <w:sz w:val="20"/>
          <w:szCs w:val="20"/>
          <w:shd w:val="clear" w:color="auto" w:fill="FFFFFF"/>
          <w:lang w:eastAsia="nl-NL"/>
        </w:rPr>
      </w:pPr>
    </w:p>
    <w:p w14:paraId="04952B44" w14:textId="08BD881D" w:rsidR="000B7B9C" w:rsidRPr="00955594" w:rsidRDefault="000B7B9C" w:rsidP="00601C7B">
      <w:pPr>
        <w:pStyle w:val="Kop2"/>
        <w:spacing w:line="360" w:lineRule="auto"/>
        <w:rPr>
          <w:rFonts w:ascii="Arial" w:eastAsia="Times New Roman" w:hAnsi="Arial" w:cs="Arial"/>
          <w:sz w:val="20"/>
          <w:szCs w:val="20"/>
          <w:shd w:val="clear" w:color="auto" w:fill="FFFFFF"/>
          <w:lang w:eastAsia="nl-NL"/>
        </w:rPr>
      </w:pPr>
      <w:bookmarkStart w:id="51" w:name="_Toc48492659"/>
      <w:bookmarkStart w:id="52" w:name="_Toc50103341"/>
      <w:r w:rsidRPr="00955594">
        <w:rPr>
          <w:rFonts w:ascii="Arial" w:eastAsia="Times New Roman" w:hAnsi="Arial" w:cs="Arial"/>
          <w:sz w:val="20"/>
          <w:szCs w:val="20"/>
          <w:shd w:val="clear" w:color="auto" w:fill="FFFFFF"/>
          <w:lang w:eastAsia="nl-NL"/>
        </w:rPr>
        <w:t xml:space="preserve">3.2 Interne communicatie </w:t>
      </w:r>
      <w:r w:rsidR="006A014C" w:rsidRPr="00955594">
        <w:rPr>
          <w:rFonts w:ascii="Arial" w:eastAsia="Times New Roman" w:hAnsi="Arial" w:cs="Arial"/>
          <w:sz w:val="20"/>
          <w:szCs w:val="20"/>
          <w:shd w:val="clear" w:color="auto" w:fill="FFFFFF"/>
          <w:lang w:eastAsia="nl-NL"/>
        </w:rPr>
        <w:t>en medewerk</w:t>
      </w:r>
      <w:r w:rsidR="0076450C" w:rsidRPr="00955594">
        <w:rPr>
          <w:rFonts w:ascii="Arial" w:eastAsia="Times New Roman" w:hAnsi="Arial" w:cs="Arial"/>
          <w:sz w:val="20"/>
          <w:szCs w:val="20"/>
          <w:shd w:val="clear" w:color="auto" w:fill="FFFFFF"/>
          <w:lang w:eastAsia="nl-NL"/>
        </w:rPr>
        <w:t>e</w:t>
      </w:r>
      <w:r w:rsidR="006A014C" w:rsidRPr="00955594">
        <w:rPr>
          <w:rFonts w:ascii="Arial" w:eastAsia="Times New Roman" w:hAnsi="Arial" w:cs="Arial"/>
          <w:sz w:val="20"/>
          <w:szCs w:val="20"/>
          <w:shd w:val="clear" w:color="auto" w:fill="FFFFFF"/>
          <w:lang w:eastAsia="nl-NL"/>
        </w:rPr>
        <w:t>rsbetrokkenheid</w:t>
      </w:r>
      <w:bookmarkEnd w:id="51"/>
      <w:bookmarkEnd w:id="52"/>
    </w:p>
    <w:p w14:paraId="7BF28566" w14:textId="0B3FD4F2" w:rsidR="000B7B9C" w:rsidRPr="00955594" w:rsidRDefault="006A014C" w:rsidP="00601C7B">
      <w:pPr>
        <w:spacing w:line="360" w:lineRule="auto"/>
        <w:jc w:val="both"/>
        <w:rPr>
          <w:rFonts w:ascii="Arial" w:eastAsia="Times New Roman" w:hAnsi="Arial" w:cs="Arial"/>
          <w:color w:val="000000" w:themeColor="text1"/>
          <w:sz w:val="20"/>
          <w:szCs w:val="20"/>
          <w:shd w:val="clear" w:color="auto" w:fill="FFFFFF"/>
          <w:lang w:eastAsia="nl-NL"/>
        </w:rPr>
      </w:pPr>
      <w:r w:rsidRPr="00955594">
        <w:rPr>
          <w:rFonts w:ascii="Arial" w:eastAsia="Times New Roman" w:hAnsi="Arial" w:cs="Arial"/>
          <w:color w:val="000000" w:themeColor="text1"/>
          <w:sz w:val="20"/>
          <w:szCs w:val="20"/>
          <w:shd w:val="clear" w:color="auto" w:fill="FFFFFF"/>
          <w:lang w:eastAsia="nl-NL"/>
        </w:rPr>
        <w:t xml:space="preserve">In paragraaf 3.1 richten de </w:t>
      </w:r>
      <w:r w:rsidR="00C0672A" w:rsidRPr="00955594">
        <w:rPr>
          <w:rFonts w:ascii="Arial" w:eastAsia="Times New Roman" w:hAnsi="Arial" w:cs="Arial"/>
          <w:color w:val="000000" w:themeColor="text1"/>
          <w:sz w:val="20"/>
          <w:szCs w:val="20"/>
          <w:shd w:val="clear" w:color="auto" w:fill="FFFFFF"/>
          <w:lang w:eastAsia="nl-NL"/>
        </w:rPr>
        <w:t>theorieën</w:t>
      </w:r>
      <w:r w:rsidRPr="00955594">
        <w:rPr>
          <w:rFonts w:ascii="Arial" w:eastAsia="Times New Roman" w:hAnsi="Arial" w:cs="Arial"/>
          <w:color w:val="000000" w:themeColor="text1"/>
          <w:sz w:val="20"/>
          <w:szCs w:val="20"/>
          <w:shd w:val="clear" w:color="auto" w:fill="FFFFFF"/>
          <w:lang w:eastAsia="nl-NL"/>
        </w:rPr>
        <w:t xml:space="preserve"> zich op medewerkersbetrokkenheid zonder de rol van interne communicatie te erkennen. Voor het onderzoek is het relevant om te kijken naar de rol van interne communicatie om zo de betrokkenheid van medewerkers te </w:t>
      </w:r>
      <w:r w:rsidR="007E4AD7" w:rsidRPr="00955594">
        <w:rPr>
          <w:rFonts w:ascii="Arial" w:eastAsia="Times New Roman" w:hAnsi="Arial" w:cs="Arial"/>
          <w:color w:val="000000" w:themeColor="text1"/>
          <w:sz w:val="20"/>
          <w:szCs w:val="20"/>
          <w:shd w:val="clear" w:color="auto" w:fill="FFFFFF"/>
          <w:lang w:eastAsia="nl-NL"/>
        </w:rPr>
        <w:t>vergroten</w:t>
      </w:r>
      <w:r w:rsidRPr="00955594">
        <w:rPr>
          <w:rFonts w:ascii="Arial" w:eastAsia="Times New Roman" w:hAnsi="Arial" w:cs="Arial"/>
          <w:color w:val="000000" w:themeColor="text1"/>
          <w:sz w:val="20"/>
          <w:szCs w:val="20"/>
          <w:shd w:val="clear" w:color="auto" w:fill="FFFFFF"/>
          <w:lang w:eastAsia="nl-NL"/>
        </w:rPr>
        <w:t xml:space="preserve">. </w:t>
      </w:r>
      <w:r w:rsidR="000B7B9C" w:rsidRPr="00955594">
        <w:rPr>
          <w:rFonts w:ascii="Arial" w:eastAsia="Times New Roman" w:hAnsi="Arial" w:cs="Arial"/>
          <w:color w:val="000000" w:themeColor="text1"/>
          <w:sz w:val="20"/>
          <w:szCs w:val="20"/>
          <w:shd w:val="clear" w:color="auto" w:fill="FFFFFF"/>
          <w:lang w:eastAsia="nl-NL"/>
        </w:rPr>
        <w:t xml:space="preserve">‘De smeerolie van een organisatie’ zo </w:t>
      </w:r>
      <w:r w:rsidR="00077A87" w:rsidRPr="00955594">
        <w:rPr>
          <w:rFonts w:ascii="Arial" w:eastAsia="Times New Roman" w:hAnsi="Arial" w:cs="Arial"/>
          <w:color w:val="000000" w:themeColor="text1"/>
          <w:sz w:val="20"/>
          <w:szCs w:val="20"/>
          <w:shd w:val="clear" w:color="auto" w:fill="FFFFFF"/>
          <w:lang w:eastAsia="nl-NL"/>
        </w:rPr>
        <w:t xml:space="preserve">beschrijft </w:t>
      </w:r>
      <w:r w:rsidR="000B7B9C" w:rsidRPr="00955594">
        <w:rPr>
          <w:rFonts w:ascii="Arial" w:eastAsia="Times New Roman" w:hAnsi="Arial" w:cs="Arial"/>
          <w:color w:val="000000" w:themeColor="text1"/>
          <w:sz w:val="20"/>
          <w:szCs w:val="20"/>
          <w:shd w:val="clear" w:color="auto" w:fill="FFFFFF"/>
          <w:lang w:eastAsia="nl-NL"/>
        </w:rPr>
        <w:t>Boer (2011)</w:t>
      </w:r>
      <w:r w:rsidR="00077A87" w:rsidRPr="00955594">
        <w:rPr>
          <w:rFonts w:ascii="Arial" w:eastAsia="Times New Roman" w:hAnsi="Arial" w:cs="Arial"/>
          <w:color w:val="000000" w:themeColor="text1"/>
          <w:sz w:val="20"/>
          <w:szCs w:val="20"/>
          <w:shd w:val="clear" w:color="auto" w:fill="FFFFFF"/>
          <w:lang w:eastAsia="nl-NL"/>
        </w:rPr>
        <w:t xml:space="preserve"> interne communicatie. </w:t>
      </w:r>
      <w:proofErr w:type="spellStart"/>
      <w:r w:rsidR="005D799B" w:rsidRPr="00955594">
        <w:rPr>
          <w:rFonts w:ascii="Arial" w:eastAsia="Times New Roman" w:hAnsi="Arial" w:cs="Arial"/>
          <w:color w:val="000000" w:themeColor="text1"/>
          <w:sz w:val="20"/>
          <w:szCs w:val="20"/>
          <w:shd w:val="clear" w:color="auto" w:fill="FFFFFF"/>
          <w:lang w:eastAsia="nl-NL"/>
        </w:rPr>
        <w:t>Koeleman</w:t>
      </w:r>
      <w:proofErr w:type="spellEnd"/>
      <w:r w:rsidR="005D799B" w:rsidRPr="00955594">
        <w:rPr>
          <w:rFonts w:ascii="Arial" w:eastAsia="Times New Roman" w:hAnsi="Arial" w:cs="Arial"/>
          <w:color w:val="000000" w:themeColor="text1"/>
          <w:sz w:val="20"/>
          <w:szCs w:val="20"/>
          <w:shd w:val="clear" w:color="auto" w:fill="FFFFFF"/>
          <w:lang w:eastAsia="nl-NL"/>
        </w:rPr>
        <w:t xml:space="preserve"> (2018) geeft aan dat interne communicatie essentieel is voor elke organisatie om werk gedaan te krijgen en medewerkers te binden aan een organisatie. </w:t>
      </w:r>
      <w:r w:rsidR="009D358B" w:rsidRPr="00955594">
        <w:rPr>
          <w:rFonts w:ascii="Arial" w:eastAsia="Times New Roman" w:hAnsi="Arial" w:cs="Arial"/>
          <w:color w:val="000000" w:themeColor="text1"/>
          <w:sz w:val="20"/>
          <w:szCs w:val="20"/>
          <w:shd w:val="clear" w:color="auto" w:fill="FFFFFF"/>
          <w:lang w:eastAsia="nl-NL"/>
        </w:rPr>
        <w:t xml:space="preserve">Volgens Bakker, Albrecht &amp; </w:t>
      </w:r>
      <w:proofErr w:type="spellStart"/>
      <w:r w:rsidR="009D358B" w:rsidRPr="00955594">
        <w:rPr>
          <w:rFonts w:ascii="Arial" w:eastAsia="Times New Roman" w:hAnsi="Arial" w:cs="Arial"/>
          <w:color w:val="000000" w:themeColor="text1"/>
          <w:sz w:val="20"/>
          <w:szCs w:val="20"/>
          <w:shd w:val="clear" w:color="auto" w:fill="FFFFFF"/>
          <w:lang w:eastAsia="nl-NL"/>
        </w:rPr>
        <w:t>Leiter</w:t>
      </w:r>
      <w:proofErr w:type="spellEnd"/>
      <w:r w:rsidR="009D358B" w:rsidRPr="00955594">
        <w:rPr>
          <w:rFonts w:ascii="Arial" w:eastAsia="Times New Roman" w:hAnsi="Arial" w:cs="Arial"/>
          <w:color w:val="000000" w:themeColor="text1"/>
          <w:sz w:val="20"/>
          <w:szCs w:val="20"/>
          <w:shd w:val="clear" w:color="auto" w:fill="FFFFFF"/>
          <w:lang w:eastAsia="nl-NL"/>
        </w:rPr>
        <w:t xml:space="preserve"> (2011) heeft interne communicatie binnen een organisatie twee hoofddoelen, namelijk: informatievoorzieningen en het versterken van het gemeenschappelijke gevoel. </w:t>
      </w:r>
    </w:p>
    <w:p w14:paraId="6951E0E3" w14:textId="77777777" w:rsidR="00742018" w:rsidRPr="00955594" w:rsidRDefault="00742018" w:rsidP="00601C7B">
      <w:pPr>
        <w:spacing w:line="360" w:lineRule="auto"/>
        <w:jc w:val="both"/>
        <w:rPr>
          <w:rFonts w:ascii="Arial" w:eastAsia="Times New Roman" w:hAnsi="Arial" w:cs="Arial"/>
          <w:color w:val="000000" w:themeColor="text1"/>
          <w:sz w:val="20"/>
          <w:szCs w:val="20"/>
          <w:shd w:val="clear" w:color="auto" w:fill="FFFFFF"/>
          <w:lang w:eastAsia="nl-NL"/>
        </w:rPr>
      </w:pPr>
    </w:p>
    <w:p w14:paraId="49C9C20C" w14:textId="6F4F47DB" w:rsidR="009651A3" w:rsidRPr="00955594" w:rsidRDefault="007E4AD7" w:rsidP="00601C7B">
      <w:pPr>
        <w:spacing w:line="360" w:lineRule="auto"/>
        <w:jc w:val="both"/>
        <w:rPr>
          <w:rFonts w:ascii="Arial" w:eastAsia="Times New Roman" w:hAnsi="Arial" w:cs="Arial"/>
          <w:color w:val="000000" w:themeColor="text1"/>
          <w:sz w:val="20"/>
          <w:szCs w:val="20"/>
          <w:shd w:val="clear" w:color="auto" w:fill="FFFFFF"/>
          <w:lang w:eastAsia="nl-NL"/>
        </w:rPr>
      </w:pPr>
      <w:r w:rsidRPr="00955594">
        <w:rPr>
          <w:rFonts w:ascii="Arial" w:eastAsia="Times New Roman" w:hAnsi="Arial" w:cs="Arial"/>
          <w:color w:val="000000" w:themeColor="text1"/>
          <w:sz w:val="20"/>
          <w:szCs w:val="20"/>
          <w:shd w:val="clear" w:color="auto" w:fill="FFFFFF"/>
          <w:lang w:eastAsia="nl-NL"/>
        </w:rPr>
        <w:t xml:space="preserve">Welch en Jackson </w:t>
      </w:r>
      <w:r w:rsidR="00D35284" w:rsidRPr="00955594">
        <w:rPr>
          <w:rFonts w:ascii="Arial" w:eastAsia="Times New Roman" w:hAnsi="Arial" w:cs="Arial"/>
          <w:color w:val="000000" w:themeColor="text1"/>
          <w:sz w:val="20"/>
          <w:szCs w:val="20"/>
          <w:shd w:val="clear" w:color="auto" w:fill="FFFFFF"/>
          <w:lang w:eastAsia="nl-NL"/>
        </w:rPr>
        <w:t xml:space="preserve">(2007) </w:t>
      </w:r>
      <w:r w:rsidR="0076450C" w:rsidRPr="00955594">
        <w:rPr>
          <w:rFonts w:ascii="Arial" w:eastAsia="Times New Roman" w:hAnsi="Arial" w:cs="Arial"/>
          <w:color w:val="000000" w:themeColor="text1"/>
          <w:sz w:val="20"/>
          <w:szCs w:val="20"/>
          <w:shd w:val="clear" w:color="auto" w:fill="FFFFFF"/>
          <w:lang w:eastAsia="nl-NL"/>
        </w:rPr>
        <w:t xml:space="preserve">richten zich binnen hun theorie wel op interne communicatie </w:t>
      </w:r>
      <w:r w:rsidR="00D35284" w:rsidRPr="00955594">
        <w:rPr>
          <w:rFonts w:ascii="Arial" w:eastAsia="Times New Roman" w:hAnsi="Arial" w:cs="Arial"/>
          <w:color w:val="000000" w:themeColor="text1"/>
          <w:sz w:val="20"/>
          <w:szCs w:val="20"/>
          <w:shd w:val="clear" w:color="auto" w:fill="FFFFFF"/>
          <w:lang w:eastAsia="nl-NL"/>
        </w:rPr>
        <w:t>als middel om de medewerker te betrekken bij de organisatie. Hierin staat de rol van de manager centraal (Welch &amp; Jackson. 2007).</w:t>
      </w:r>
      <w:r w:rsidR="0076450C" w:rsidRPr="00955594">
        <w:rPr>
          <w:rFonts w:ascii="Arial" w:eastAsia="Times New Roman" w:hAnsi="Arial" w:cs="Arial"/>
          <w:color w:val="000000" w:themeColor="text1"/>
          <w:sz w:val="20"/>
          <w:szCs w:val="20"/>
          <w:shd w:val="clear" w:color="auto" w:fill="FFFFFF"/>
          <w:lang w:eastAsia="nl-NL"/>
        </w:rPr>
        <w:t xml:space="preserve"> Zij brengen in hun theorie de interne communicatie in kaart door middel van vier verschillende dimensies. De vier dimensies van interne communicatie </w:t>
      </w:r>
      <w:r w:rsidR="00015234" w:rsidRPr="00955594">
        <w:rPr>
          <w:rFonts w:ascii="Arial" w:eastAsia="Times New Roman" w:hAnsi="Arial" w:cs="Arial"/>
          <w:color w:val="000000" w:themeColor="text1"/>
          <w:sz w:val="20"/>
          <w:szCs w:val="20"/>
          <w:shd w:val="clear" w:color="auto" w:fill="FFFFFF"/>
          <w:lang w:eastAsia="nl-NL"/>
        </w:rPr>
        <w:t>van Welch en Jackson (</w:t>
      </w:r>
      <w:r w:rsidR="0076450C" w:rsidRPr="00955594">
        <w:rPr>
          <w:rFonts w:ascii="Arial" w:eastAsia="Times New Roman" w:hAnsi="Arial" w:cs="Arial"/>
          <w:color w:val="000000" w:themeColor="text1"/>
          <w:sz w:val="20"/>
          <w:szCs w:val="20"/>
          <w:shd w:val="clear" w:color="auto" w:fill="FFFFFF"/>
          <w:lang w:eastAsia="nl-NL"/>
        </w:rPr>
        <w:t xml:space="preserve">2007) zijn: </w:t>
      </w:r>
      <w:r w:rsidR="006A33EF">
        <w:rPr>
          <w:rFonts w:ascii="Arial" w:eastAsia="Times New Roman" w:hAnsi="Arial" w:cs="Arial"/>
          <w:color w:val="000000" w:themeColor="text1"/>
          <w:sz w:val="20"/>
          <w:szCs w:val="20"/>
          <w:shd w:val="clear" w:color="auto" w:fill="FFFFFF"/>
          <w:lang w:eastAsia="nl-NL"/>
        </w:rPr>
        <w:t xml:space="preserve">Intranet </w:t>
      </w:r>
      <w:r w:rsidR="0076450C" w:rsidRPr="00955594">
        <w:rPr>
          <w:rFonts w:ascii="Arial" w:eastAsia="Times New Roman" w:hAnsi="Arial" w:cs="Arial"/>
          <w:color w:val="000000" w:themeColor="text1"/>
          <w:sz w:val="20"/>
          <w:szCs w:val="20"/>
          <w:shd w:val="clear" w:color="auto" w:fill="FFFFFF"/>
          <w:lang w:eastAsia="nl-NL"/>
        </w:rPr>
        <w:t xml:space="preserve"> peer-communicatie, project peer</w:t>
      </w:r>
      <w:r w:rsidR="002963A0" w:rsidRPr="00955594">
        <w:rPr>
          <w:rFonts w:ascii="Arial" w:eastAsia="Times New Roman" w:hAnsi="Arial" w:cs="Arial"/>
          <w:color w:val="000000" w:themeColor="text1"/>
          <w:sz w:val="20"/>
          <w:szCs w:val="20"/>
          <w:shd w:val="clear" w:color="auto" w:fill="FFFFFF"/>
          <w:lang w:eastAsia="nl-NL"/>
        </w:rPr>
        <w:t>-</w:t>
      </w:r>
      <w:r w:rsidR="0076450C" w:rsidRPr="00955594">
        <w:rPr>
          <w:rFonts w:ascii="Arial" w:eastAsia="Times New Roman" w:hAnsi="Arial" w:cs="Arial"/>
          <w:color w:val="000000" w:themeColor="text1"/>
          <w:sz w:val="20"/>
          <w:szCs w:val="20"/>
          <w:shd w:val="clear" w:color="auto" w:fill="FFFFFF"/>
          <w:lang w:eastAsia="nl-NL"/>
        </w:rPr>
        <w:t xml:space="preserve">communicatie, corporate communicatie en lijnmanagement communicatie. Deze dimensies moeten zorgen voor hulp bij het vaststellen van de communicatie tussen het management en de interne stakeholders. Afgezien van het feit dat deze theorie ervoor bedoeld is om betrokkenheid te creëren naar de organisatie toe, nemen ze medewerkersbetrokkenheid te weinig mee. Vandaar dat </w:t>
      </w:r>
      <w:r w:rsidR="00200FE6" w:rsidRPr="00955594">
        <w:rPr>
          <w:rFonts w:ascii="Arial" w:eastAsia="Times New Roman" w:hAnsi="Arial" w:cs="Arial"/>
          <w:color w:val="000000" w:themeColor="text1"/>
          <w:sz w:val="20"/>
          <w:szCs w:val="20"/>
          <w:shd w:val="clear" w:color="auto" w:fill="FFFFFF"/>
          <w:lang w:eastAsia="nl-NL"/>
        </w:rPr>
        <w:t xml:space="preserve">het niet genoeg aansluit op het onderzoek. </w:t>
      </w:r>
      <w:r w:rsidR="009651A3" w:rsidRPr="00955594">
        <w:rPr>
          <w:rFonts w:ascii="Arial" w:eastAsia="Times New Roman" w:hAnsi="Arial" w:cs="Arial"/>
          <w:color w:val="000000" w:themeColor="text1"/>
          <w:sz w:val="20"/>
          <w:szCs w:val="20"/>
          <w:shd w:val="clear" w:color="auto" w:fill="FFFFFF"/>
          <w:lang w:eastAsia="nl-NL"/>
        </w:rPr>
        <w:t xml:space="preserve">MacLeod en </w:t>
      </w:r>
      <w:proofErr w:type="spellStart"/>
      <w:r w:rsidR="009651A3" w:rsidRPr="00955594">
        <w:rPr>
          <w:rFonts w:ascii="Arial" w:eastAsia="Times New Roman" w:hAnsi="Arial" w:cs="Arial"/>
          <w:color w:val="000000" w:themeColor="text1"/>
          <w:sz w:val="20"/>
          <w:szCs w:val="20"/>
          <w:shd w:val="clear" w:color="auto" w:fill="FFFFFF"/>
          <w:lang w:eastAsia="nl-NL"/>
        </w:rPr>
        <w:t>Clarcke</w:t>
      </w:r>
      <w:proofErr w:type="spellEnd"/>
      <w:r w:rsidR="009651A3" w:rsidRPr="00955594">
        <w:rPr>
          <w:rFonts w:ascii="Arial" w:eastAsia="Times New Roman" w:hAnsi="Arial" w:cs="Arial"/>
          <w:color w:val="000000" w:themeColor="text1"/>
          <w:sz w:val="20"/>
          <w:szCs w:val="20"/>
          <w:shd w:val="clear" w:color="auto" w:fill="FFFFFF"/>
          <w:lang w:eastAsia="nl-NL"/>
        </w:rPr>
        <w:t xml:space="preserve"> (2009)</w:t>
      </w:r>
      <w:r w:rsidR="002963A0" w:rsidRPr="00955594">
        <w:rPr>
          <w:rFonts w:ascii="Arial" w:eastAsia="Times New Roman" w:hAnsi="Arial" w:cs="Arial"/>
          <w:color w:val="000000" w:themeColor="text1"/>
          <w:sz w:val="20"/>
          <w:szCs w:val="20"/>
          <w:shd w:val="clear" w:color="auto" w:fill="FFFFFF"/>
          <w:lang w:eastAsia="nl-NL"/>
        </w:rPr>
        <w:t xml:space="preserve"> zien echter</w:t>
      </w:r>
      <w:r w:rsidR="009651A3" w:rsidRPr="00955594">
        <w:rPr>
          <w:rFonts w:ascii="Arial" w:eastAsia="Times New Roman" w:hAnsi="Arial" w:cs="Arial"/>
          <w:color w:val="000000" w:themeColor="text1"/>
          <w:sz w:val="20"/>
          <w:szCs w:val="20"/>
          <w:shd w:val="clear" w:color="auto" w:fill="FFFFFF"/>
          <w:lang w:eastAsia="nl-NL"/>
        </w:rPr>
        <w:t xml:space="preserve"> interne communicatie </w:t>
      </w:r>
      <w:r w:rsidR="009651A3" w:rsidRPr="00955594">
        <w:rPr>
          <w:rFonts w:ascii="Arial" w:eastAsia="Times New Roman" w:hAnsi="Arial" w:cs="Arial"/>
          <w:color w:val="000000" w:themeColor="text1"/>
          <w:sz w:val="20"/>
          <w:szCs w:val="20"/>
          <w:shd w:val="clear" w:color="auto" w:fill="FFFFFF"/>
          <w:lang w:eastAsia="nl-NL"/>
        </w:rPr>
        <w:lastRenderedPageBreak/>
        <w:t>als een essentiële factor voor het verbeteren van medewerkersbetrokkenheid. Zij beschrijven vier factoren die essentieel zijn om betrokkenheid bij medewerkers te creëren, namelijk: leiderschap, betrokkenheid van managers, integriteit en de stem van de medewerkers. De theorie richt zich op de vier factoren om de medewerkersbetrokkenheid te vergroten, daarbij richten</w:t>
      </w:r>
      <w:r w:rsidR="00015234" w:rsidRPr="00955594">
        <w:rPr>
          <w:rFonts w:ascii="Arial" w:eastAsia="Times New Roman" w:hAnsi="Arial" w:cs="Arial"/>
          <w:color w:val="000000" w:themeColor="text1"/>
          <w:sz w:val="20"/>
          <w:szCs w:val="20"/>
          <w:shd w:val="clear" w:color="auto" w:fill="FFFFFF"/>
          <w:lang w:eastAsia="nl-NL"/>
        </w:rPr>
        <w:t xml:space="preserve"> ze</w:t>
      </w:r>
      <w:r w:rsidR="009651A3" w:rsidRPr="00955594">
        <w:rPr>
          <w:rFonts w:ascii="Arial" w:eastAsia="Times New Roman" w:hAnsi="Arial" w:cs="Arial"/>
          <w:color w:val="000000" w:themeColor="text1"/>
          <w:sz w:val="20"/>
          <w:szCs w:val="20"/>
          <w:shd w:val="clear" w:color="auto" w:fill="FFFFFF"/>
          <w:lang w:eastAsia="nl-NL"/>
        </w:rPr>
        <w:t xml:space="preserve"> zich maar matig op de interne commun</w:t>
      </w:r>
      <w:r w:rsidR="00015234" w:rsidRPr="00955594">
        <w:rPr>
          <w:rFonts w:ascii="Arial" w:eastAsia="Times New Roman" w:hAnsi="Arial" w:cs="Arial"/>
          <w:color w:val="000000" w:themeColor="text1"/>
          <w:sz w:val="20"/>
          <w:szCs w:val="20"/>
          <w:shd w:val="clear" w:color="auto" w:fill="FFFFFF"/>
          <w:lang w:eastAsia="nl-NL"/>
        </w:rPr>
        <w:t xml:space="preserve">icatie binnen de organisatie, </w:t>
      </w:r>
      <w:r w:rsidR="009651A3" w:rsidRPr="00955594">
        <w:rPr>
          <w:rFonts w:ascii="Arial" w:eastAsia="Times New Roman" w:hAnsi="Arial" w:cs="Arial"/>
          <w:color w:val="000000" w:themeColor="text1"/>
          <w:sz w:val="20"/>
          <w:szCs w:val="20"/>
          <w:shd w:val="clear" w:color="auto" w:fill="FFFFFF"/>
          <w:lang w:eastAsia="nl-NL"/>
        </w:rPr>
        <w:t xml:space="preserve">hoewel ze dit wel als </w:t>
      </w:r>
      <w:r w:rsidR="00764F7E" w:rsidRPr="00955594">
        <w:rPr>
          <w:rFonts w:ascii="Arial" w:eastAsia="Times New Roman" w:hAnsi="Arial" w:cs="Arial"/>
          <w:color w:val="000000" w:themeColor="text1"/>
          <w:sz w:val="20"/>
          <w:szCs w:val="20"/>
          <w:shd w:val="clear" w:color="auto" w:fill="FFFFFF"/>
          <w:lang w:eastAsia="nl-NL"/>
        </w:rPr>
        <w:t>essentiële</w:t>
      </w:r>
      <w:r w:rsidR="009651A3" w:rsidRPr="00955594">
        <w:rPr>
          <w:rFonts w:ascii="Arial" w:eastAsia="Times New Roman" w:hAnsi="Arial" w:cs="Arial"/>
          <w:color w:val="000000" w:themeColor="text1"/>
          <w:sz w:val="20"/>
          <w:szCs w:val="20"/>
          <w:shd w:val="clear" w:color="auto" w:fill="FFFFFF"/>
          <w:lang w:eastAsia="nl-NL"/>
        </w:rPr>
        <w:t xml:space="preserve"> factor zien. Binnen dit onderzoek staan betrokkenheid en interne communicatie centraal, vandaar dat deze theorie niet aansluit. </w:t>
      </w:r>
    </w:p>
    <w:p w14:paraId="15F5F221" w14:textId="77777777" w:rsidR="00742018" w:rsidRPr="00955594" w:rsidRDefault="00742018" w:rsidP="00601C7B">
      <w:pPr>
        <w:spacing w:line="360" w:lineRule="auto"/>
        <w:jc w:val="both"/>
        <w:rPr>
          <w:rFonts w:ascii="Arial" w:eastAsia="Times New Roman" w:hAnsi="Arial" w:cs="Arial"/>
          <w:color w:val="000000" w:themeColor="text1"/>
          <w:sz w:val="20"/>
          <w:szCs w:val="20"/>
          <w:shd w:val="clear" w:color="auto" w:fill="FFFFFF"/>
          <w:lang w:eastAsia="nl-NL"/>
        </w:rPr>
      </w:pPr>
    </w:p>
    <w:p w14:paraId="6B55CAF4" w14:textId="6B4E1668" w:rsidR="00764F7E" w:rsidRPr="00955594" w:rsidRDefault="00764F7E" w:rsidP="00601C7B">
      <w:pPr>
        <w:spacing w:line="360" w:lineRule="auto"/>
        <w:jc w:val="both"/>
        <w:rPr>
          <w:rFonts w:ascii="Arial" w:eastAsia="Times New Roman" w:hAnsi="Arial" w:cs="Arial"/>
          <w:color w:val="000000" w:themeColor="text1"/>
          <w:sz w:val="20"/>
          <w:szCs w:val="20"/>
          <w:shd w:val="clear" w:color="auto" w:fill="FFFFFF"/>
          <w:lang w:eastAsia="nl-NL"/>
        </w:rPr>
      </w:pPr>
      <w:r w:rsidRPr="00955594">
        <w:rPr>
          <w:rFonts w:ascii="Arial" w:eastAsia="Times New Roman" w:hAnsi="Arial" w:cs="Arial"/>
          <w:color w:val="000000" w:themeColor="text1"/>
          <w:sz w:val="20"/>
          <w:szCs w:val="20"/>
          <w:shd w:val="clear" w:color="auto" w:fill="FFFFFF"/>
          <w:lang w:eastAsia="nl-NL"/>
        </w:rPr>
        <w:t xml:space="preserve">Welch (2011) borduurt verder op het onderzoek met Jackson (Welch &amp; Jackson, 2007). </w:t>
      </w:r>
      <w:r w:rsidR="002963A0" w:rsidRPr="00955594">
        <w:rPr>
          <w:rFonts w:ascii="Arial" w:eastAsia="Times New Roman" w:hAnsi="Arial" w:cs="Arial"/>
          <w:color w:val="000000" w:themeColor="text1"/>
          <w:sz w:val="20"/>
          <w:szCs w:val="20"/>
          <w:shd w:val="clear" w:color="auto" w:fill="FFFFFF"/>
          <w:lang w:eastAsia="nl-NL"/>
        </w:rPr>
        <w:t xml:space="preserve">Zij neemt echter </w:t>
      </w:r>
      <w:r w:rsidR="0094071F" w:rsidRPr="00955594">
        <w:rPr>
          <w:rFonts w:ascii="Arial" w:eastAsia="Times New Roman" w:hAnsi="Arial" w:cs="Arial"/>
          <w:color w:val="000000" w:themeColor="text1"/>
          <w:sz w:val="20"/>
          <w:szCs w:val="20"/>
          <w:shd w:val="clear" w:color="auto" w:fill="FFFFFF"/>
          <w:lang w:eastAsia="nl-NL"/>
        </w:rPr>
        <w:t xml:space="preserve">meer van de bovenstaande theorieën mee in het onderzoek, waardoor het vele aspecten bevat. Zo maakt zij gebruik van de drie gebieden die Kahn (1990) onderscheidt in betrokkenheid: cognitief, fysiek en emotioneel. Het verschil tussen deze theorieën is dat Welch (2011) interne communicatie wel beschouwt als middel om de betrokkenheid te vergroten van een medewerker, waar Kahn (1990) het niet meetelt als essentiële factor. Binnen dit onderzoek is interne communicatie essentieel om </w:t>
      </w:r>
      <w:r w:rsidR="00A4787B" w:rsidRPr="00955594">
        <w:rPr>
          <w:rFonts w:ascii="Arial" w:eastAsia="Times New Roman" w:hAnsi="Arial" w:cs="Arial"/>
          <w:color w:val="000000" w:themeColor="text1"/>
          <w:sz w:val="20"/>
          <w:szCs w:val="20"/>
          <w:shd w:val="clear" w:color="auto" w:fill="FFFFFF"/>
          <w:lang w:eastAsia="nl-NL"/>
        </w:rPr>
        <w:t xml:space="preserve">de betrokkenheid van de medewerkers bij interne herplaatsing te vergroten. Welch (2011) legt binnen haar onderzoek de focus op het belang van interne communicatie om de betrokkenheid te stimuleren. Door het gebruik van diverse inzichten van andere onderzoekers en het feit dat zij de betrokkenheid vergroot vanuit </w:t>
      </w:r>
      <w:r w:rsidR="007B612B" w:rsidRPr="00955594">
        <w:rPr>
          <w:rFonts w:ascii="Arial" w:eastAsia="Times New Roman" w:hAnsi="Arial" w:cs="Arial"/>
          <w:color w:val="000000" w:themeColor="text1"/>
          <w:sz w:val="20"/>
          <w:szCs w:val="20"/>
          <w:shd w:val="clear" w:color="auto" w:fill="FFFFFF"/>
          <w:lang w:eastAsia="nl-NL"/>
        </w:rPr>
        <w:t xml:space="preserve">het </w:t>
      </w:r>
      <w:r w:rsidR="00A4787B" w:rsidRPr="00955594">
        <w:rPr>
          <w:rFonts w:ascii="Arial" w:eastAsia="Times New Roman" w:hAnsi="Arial" w:cs="Arial"/>
          <w:color w:val="000000" w:themeColor="text1"/>
          <w:sz w:val="20"/>
          <w:szCs w:val="20"/>
          <w:shd w:val="clear" w:color="auto" w:fill="FFFFFF"/>
          <w:lang w:eastAsia="nl-NL"/>
        </w:rPr>
        <w:t>interne communicatie perspectief</w:t>
      </w:r>
      <w:r w:rsidR="00CD148D" w:rsidRPr="00955594">
        <w:rPr>
          <w:rFonts w:ascii="Arial" w:eastAsia="Times New Roman" w:hAnsi="Arial" w:cs="Arial"/>
          <w:color w:val="000000" w:themeColor="text1"/>
          <w:sz w:val="20"/>
          <w:szCs w:val="20"/>
          <w:shd w:val="clear" w:color="auto" w:fill="FFFFFF"/>
          <w:lang w:eastAsia="nl-NL"/>
        </w:rPr>
        <w:t xml:space="preserve"> (Welch, 2011)</w:t>
      </w:r>
      <w:r w:rsidR="00A4787B" w:rsidRPr="00955594">
        <w:rPr>
          <w:rFonts w:ascii="Arial" w:eastAsia="Times New Roman" w:hAnsi="Arial" w:cs="Arial"/>
          <w:color w:val="000000" w:themeColor="text1"/>
          <w:sz w:val="20"/>
          <w:szCs w:val="20"/>
          <w:shd w:val="clear" w:color="auto" w:fill="FFFFFF"/>
          <w:lang w:eastAsia="nl-NL"/>
        </w:rPr>
        <w:t xml:space="preserve"> </w:t>
      </w:r>
      <w:r w:rsidR="00CD148D" w:rsidRPr="00955594">
        <w:rPr>
          <w:rFonts w:ascii="Arial" w:eastAsia="Times New Roman" w:hAnsi="Arial" w:cs="Arial"/>
          <w:color w:val="000000" w:themeColor="text1"/>
          <w:sz w:val="20"/>
          <w:szCs w:val="20"/>
          <w:shd w:val="clear" w:color="auto" w:fill="FFFFFF"/>
          <w:lang w:eastAsia="nl-NL"/>
        </w:rPr>
        <w:t>zorgt</w:t>
      </w:r>
      <w:r w:rsidR="007B612B" w:rsidRPr="00955594">
        <w:rPr>
          <w:rFonts w:ascii="Arial" w:eastAsia="Times New Roman" w:hAnsi="Arial" w:cs="Arial"/>
          <w:color w:val="000000" w:themeColor="text1"/>
          <w:sz w:val="20"/>
          <w:szCs w:val="20"/>
          <w:shd w:val="clear" w:color="auto" w:fill="FFFFFF"/>
          <w:lang w:eastAsia="nl-NL"/>
        </w:rPr>
        <w:t xml:space="preserve"> dit</w:t>
      </w:r>
      <w:r w:rsidR="00CD148D" w:rsidRPr="00955594">
        <w:rPr>
          <w:rFonts w:ascii="Arial" w:eastAsia="Times New Roman" w:hAnsi="Arial" w:cs="Arial"/>
          <w:color w:val="000000" w:themeColor="text1"/>
          <w:sz w:val="20"/>
          <w:szCs w:val="20"/>
          <w:shd w:val="clear" w:color="auto" w:fill="FFFFFF"/>
          <w:lang w:eastAsia="nl-NL"/>
        </w:rPr>
        <w:t xml:space="preserve"> ervoor dat deze theorie de probleemstelling van het onderzoek kan beantwoorden. </w:t>
      </w:r>
      <w:r w:rsidR="00A4787B" w:rsidRPr="00955594">
        <w:rPr>
          <w:rFonts w:ascii="Arial" w:eastAsia="Times New Roman" w:hAnsi="Arial" w:cs="Arial"/>
          <w:color w:val="000000" w:themeColor="text1"/>
          <w:sz w:val="20"/>
          <w:szCs w:val="20"/>
          <w:shd w:val="clear" w:color="auto" w:fill="FFFFFF"/>
          <w:lang w:eastAsia="nl-NL"/>
        </w:rPr>
        <w:t xml:space="preserve"> </w:t>
      </w:r>
    </w:p>
    <w:p w14:paraId="7D982329" w14:textId="5089E876" w:rsidR="00CD148D" w:rsidRPr="00955594" w:rsidRDefault="00CD148D" w:rsidP="00601C7B">
      <w:pPr>
        <w:spacing w:line="360" w:lineRule="auto"/>
        <w:jc w:val="both"/>
        <w:rPr>
          <w:rFonts w:ascii="Arial" w:eastAsia="Times New Roman" w:hAnsi="Arial" w:cs="Arial"/>
          <w:color w:val="000000" w:themeColor="text1"/>
          <w:sz w:val="20"/>
          <w:szCs w:val="20"/>
          <w:shd w:val="clear" w:color="auto" w:fill="FFFFFF"/>
          <w:lang w:eastAsia="nl-NL"/>
        </w:rPr>
      </w:pPr>
    </w:p>
    <w:p w14:paraId="0685BBEE" w14:textId="3A605180" w:rsidR="00F41783" w:rsidRPr="00955594" w:rsidRDefault="00CD148D" w:rsidP="00601C7B">
      <w:pPr>
        <w:pStyle w:val="Kop2"/>
        <w:spacing w:line="360" w:lineRule="auto"/>
        <w:rPr>
          <w:rFonts w:ascii="Arial" w:eastAsia="Times New Roman" w:hAnsi="Arial" w:cs="Arial"/>
          <w:sz w:val="20"/>
          <w:szCs w:val="20"/>
          <w:shd w:val="clear" w:color="auto" w:fill="FFFFFF"/>
          <w:lang w:eastAsia="nl-NL"/>
        </w:rPr>
      </w:pPr>
      <w:bookmarkStart w:id="53" w:name="_Toc48492660"/>
      <w:bookmarkStart w:id="54" w:name="_Toc50103342"/>
      <w:r w:rsidRPr="00955594">
        <w:rPr>
          <w:rFonts w:ascii="Arial" w:eastAsia="Times New Roman" w:hAnsi="Arial" w:cs="Arial"/>
          <w:sz w:val="20"/>
          <w:szCs w:val="20"/>
          <w:shd w:val="clear" w:color="auto" w:fill="FFFFFF"/>
          <w:lang w:eastAsia="nl-NL"/>
        </w:rPr>
        <w:t xml:space="preserve">3.3 </w:t>
      </w:r>
      <w:r w:rsidR="00F97AE7" w:rsidRPr="00955594">
        <w:rPr>
          <w:rFonts w:ascii="Arial" w:eastAsia="Times New Roman" w:hAnsi="Arial" w:cs="Arial"/>
          <w:sz w:val="20"/>
          <w:szCs w:val="20"/>
          <w:shd w:val="clear" w:color="auto" w:fill="FFFFFF"/>
          <w:lang w:eastAsia="nl-NL"/>
        </w:rPr>
        <w:t>Centrale theorie</w:t>
      </w:r>
      <w:bookmarkEnd w:id="53"/>
      <w:bookmarkEnd w:id="54"/>
      <w:r w:rsidR="00F97AE7" w:rsidRPr="00955594">
        <w:rPr>
          <w:rFonts w:ascii="Arial" w:eastAsia="Times New Roman" w:hAnsi="Arial" w:cs="Arial"/>
          <w:sz w:val="20"/>
          <w:szCs w:val="20"/>
          <w:shd w:val="clear" w:color="auto" w:fill="FFFFFF"/>
          <w:lang w:eastAsia="nl-NL"/>
        </w:rPr>
        <w:t xml:space="preserve"> </w:t>
      </w:r>
    </w:p>
    <w:p w14:paraId="3A5991F3" w14:textId="73F16FCA" w:rsidR="00BC7309" w:rsidRPr="00955594" w:rsidRDefault="00F41783" w:rsidP="00601C7B">
      <w:pPr>
        <w:spacing w:line="360" w:lineRule="auto"/>
        <w:jc w:val="both"/>
        <w:rPr>
          <w:rFonts w:ascii="Arial" w:eastAsia="Times New Roman" w:hAnsi="Arial" w:cs="Arial"/>
          <w:i/>
          <w:iCs/>
          <w:color w:val="000000" w:themeColor="text1"/>
          <w:sz w:val="20"/>
          <w:szCs w:val="20"/>
          <w:shd w:val="clear" w:color="auto" w:fill="FFFFFF"/>
          <w:lang w:eastAsia="nl-NL"/>
        </w:rPr>
      </w:pPr>
      <w:r w:rsidRPr="00955594">
        <w:rPr>
          <w:rFonts w:ascii="Arial" w:eastAsia="Times New Roman" w:hAnsi="Arial" w:cs="Arial"/>
          <w:color w:val="000000" w:themeColor="text1"/>
          <w:sz w:val="20"/>
          <w:szCs w:val="20"/>
          <w:shd w:val="clear" w:color="auto" w:fill="FFFFFF"/>
          <w:lang w:eastAsia="nl-NL"/>
        </w:rPr>
        <w:t>Welch (2011) richt zich op het verbeteren van medewerkersbetrokkenheid met interne communicatie als essentiële factor.</w:t>
      </w:r>
      <w:r w:rsidR="00B13517" w:rsidRPr="00955594">
        <w:rPr>
          <w:rFonts w:ascii="Arial" w:eastAsia="Times New Roman" w:hAnsi="Arial" w:cs="Arial"/>
          <w:color w:val="000000" w:themeColor="text1"/>
          <w:sz w:val="20"/>
          <w:szCs w:val="20"/>
          <w:shd w:val="clear" w:color="auto" w:fill="FFFFFF"/>
          <w:lang w:eastAsia="nl-NL"/>
        </w:rPr>
        <w:t xml:space="preserve"> </w:t>
      </w:r>
      <w:r w:rsidR="00742018" w:rsidRPr="00955594">
        <w:rPr>
          <w:rFonts w:ascii="Arial" w:eastAsia="Times New Roman" w:hAnsi="Arial" w:cs="Arial"/>
          <w:color w:val="000000" w:themeColor="text1"/>
          <w:sz w:val="20"/>
          <w:szCs w:val="20"/>
          <w:shd w:val="clear" w:color="auto" w:fill="FFFFFF"/>
          <w:lang w:eastAsia="nl-NL"/>
        </w:rPr>
        <w:t>Vandaar</w:t>
      </w:r>
      <w:r w:rsidRPr="00955594">
        <w:rPr>
          <w:rFonts w:ascii="Arial" w:eastAsia="Times New Roman" w:hAnsi="Arial" w:cs="Arial"/>
          <w:color w:val="000000" w:themeColor="text1"/>
          <w:sz w:val="20"/>
          <w:szCs w:val="20"/>
          <w:shd w:val="clear" w:color="auto" w:fill="FFFFFF"/>
          <w:lang w:eastAsia="nl-NL"/>
        </w:rPr>
        <w:t xml:space="preserve"> dat het conceptueel model van Welch (2011) het beste aansluit op </w:t>
      </w:r>
      <w:r w:rsidR="000E1DF9" w:rsidRPr="00955594">
        <w:rPr>
          <w:rFonts w:ascii="Arial" w:eastAsia="Times New Roman" w:hAnsi="Arial" w:cs="Arial"/>
          <w:color w:val="000000" w:themeColor="text1"/>
          <w:sz w:val="20"/>
          <w:szCs w:val="20"/>
          <w:shd w:val="clear" w:color="auto" w:fill="FFFFFF"/>
          <w:lang w:eastAsia="nl-NL"/>
        </w:rPr>
        <w:t>de probleemstelling</w:t>
      </w:r>
      <w:r w:rsidR="009A2266" w:rsidRPr="00955594">
        <w:rPr>
          <w:rFonts w:ascii="Arial" w:eastAsia="Times New Roman" w:hAnsi="Arial" w:cs="Arial"/>
          <w:color w:val="000000" w:themeColor="text1"/>
          <w:sz w:val="20"/>
          <w:szCs w:val="20"/>
          <w:shd w:val="clear" w:color="auto" w:fill="FFFFFF"/>
          <w:lang w:eastAsia="nl-NL"/>
        </w:rPr>
        <w:t>:</w:t>
      </w:r>
      <w:r w:rsidR="000E1DF9" w:rsidRPr="00955594">
        <w:rPr>
          <w:rFonts w:ascii="Arial" w:eastAsia="Times New Roman" w:hAnsi="Arial" w:cs="Arial"/>
          <w:color w:val="000000" w:themeColor="text1"/>
          <w:sz w:val="20"/>
          <w:szCs w:val="20"/>
          <w:shd w:val="clear" w:color="auto" w:fill="FFFFFF"/>
          <w:lang w:eastAsia="nl-NL"/>
        </w:rPr>
        <w:t xml:space="preserve"> </w:t>
      </w:r>
      <w:r w:rsidR="009A2266" w:rsidRPr="00955594">
        <w:rPr>
          <w:rFonts w:ascii="Arial" w:eastAsia="Times New Roman" w:hAnsi="Arial" w:cs="Arial"/>
          <w:i/>
          <w:iCs/>
          <w:color w:val="000000" w:themeColor="text1"/>
          <w:sz w:val="20"/>
          <w:szCs w:val="20"/>
          <w:shd w:val="clear" w:color="auto" w:fill="FFFFFF"/>
          <w:lang w:eastAsia="nl-NL"/>
        </w:rPr>
        <w:t xml:space="preserve">“Hoe kan </w:t>
      </w:r>
      <w:r w:rsidR="006A33EF">
        <w:rPr>
          <w:rFonts w:ascii="Arial" w:eastAsia="Times New Roman" w:hAnsi="Arial" w:cs="Arial"/>
          <w:i/>
          <w:iCs/>
          <w:color w:val="000000" w:themeColor="text1"/>
          <w:sz w:val="20"/>
          <w:szCs w:val="20"/>
          <w:shd w:val="clear" w:color="auto" w:fill="FFFFFF"/>
          <w:lang w:eastAsia="nl-NL"/>
        </w:rPr>
        <w:t>DE ORGANISATIE</w:t>
      </w:r>
      <w:r w:rsidR="009A2266" w:rsidRPr="00955594">
        <w:rPr>
          <w:rFonts w:ascii="Arial" w:eastAsia="Times New Roman" w:hAnsi="Arial" w:cs="Arial"/>
          <w:i/>
          <w:iCs/>
          <w:color w:val="000000" w:themeColor="text1"/>
          <w:sz w:val="20"/>
          <w:szCs w:val="20"/>
          <w:shd w:val="clear" w:color="auto" w:fill="FFFFFF"/>
          <w:lang w:eastAsia="nl-NL"/>
        </w:rPr>
        <w:t xml:space="preserve"> interne communicatie inzetten om de betrokkenheid van de medewerkers  bij het vinden van een nieuwe interne functie te versterken?” </w:t>
      </w:r>
      <w:r w:rsidR="000E1DF9" w:rsidRPr="00955594">
        <w:rPr>
          <w:rFonts w:ascii="Arial" w:eastAsia="Times New Roman" w:hAnsi="Arial" w:cs="Arial"/>
          <w:color w:val="000000" w:themeColor="text1"/>
          <w:sz w:val="20"/>
          <w:szCs w:val="20"/>
          <w:shd w:val="clear" w:color="auto" w:fill="FFFFFF"/>
          <w:lang w:eastAsia="nl-NL"/>
        </w:rPr>
        <w:t xml:space="preserve">van het onderzoek. Door haar perspectief dat interne communicatie het middel is voor het verbeteren van medewerkersbetrokkenheid past het </w:t>
      </w:r>
      <w:r w:rsidR="000E1DF9" w:rsidRPr="00955594">
        <w:rPr>
          <w:rFonts w:ascii="Arial" w:eastAsia="Times New Roman" w:hAnsi="Arial" w:cs="Arial"/>
          <w:i/>
          <w:iCs/>
          <w:color w:val="000000" w:themeColor="text1"/>
          <w:sz w:val="20"/>
          <w:szCs w:val="20"/>
          <w:shd w:val="clear" w:color="auto" w:fill="FFFFFF"/>
          <w:lang w:eastAsia="nl-NL"/>
        </w:rPr>
        <w:t xml:space="preserve">“Communication </w:t>
      </w:r>
      <w:proofErr w:type="spellStart"/>
      <w:r w:rsidR="000E1DF9" w:rsidRPr="00955594">
        <w:rPr>
          <w:rFonts w:ascii="Arial" w:eastAsia="Times New Roman" w:hAnsi="Arial" w:cs="Arial"/>
          <w:i/>
          <w:iCs/>
          <w:color w:val="000000" w:themeColor="text1"/>
          <w:sz w:val="20"/>
          <w:szCs w:val="20"/>
          <w:shd w:val="clear" w:color="auto" w:fill="FFFFFF"/>
          <w:lang w:eastAsia="nl-NL"/>
        </w:rPr>
        <w:t>and</w:t>
      </w:r>
      <w:proofErr w:type="spellEnd"/>
      <w:r w:rsidR="000E1DF9" w:rsidRPr="00955594">
        <w:rPr>
          <w:rFonts w:ascii="Arial" w:eastAsia="Times New Roman" w:hAnsi="Arial" w:cs="Arial"/>
          <w:i/>
          <w:iCs/>
          <w:color w:val="000000" w:themeColor="text1"/>
          <w:sz w:val="20"/>
          <w:szCs w:val="20"/>
          <w:shd w:val="clear" w:color="auto" w:fill="FFFFFF"/>
          <w:lang w:eastAsia="nl-NL"/>
        </w:rPr>
        <w:t xml:space="preserve"> Employee Engagement Model”</w:t>
      </w:r>
      <w:r w:rsidR="000E1DF9" w:rsidRPr="00955594">
        <w:rPr>
          <w:rFonts w:ascii="Arial" w:eastAsia="Times New Roman" w:hAnsi="Arial" w:cs="Arial"/>
          <w:color w:val="000000" w:themeColor="text1"/>
          <w:sz w:val="20"/>
          <w:szCs w:val="20"/>
          <w:shd w:val="clear" w:color="auto" w:fill="FFFFFF"/>
          <w:lang w:eastAsia="nl-NL"/>
        </w:rPr>
        <w:t xml:space="preserve"> van Welch (2011) het beste bij dit onderzoek. </w:t>
      </w:r>
      <w:r w:rsidR="00BC7309" w:rsidRPr="00955594">
        <w:rPr>
          <w:rFonts w:ascii="Arial" w:eastAsia="Times New Roman" w:hAnsi="Arial" w:cs="Arial"/>
          <w:color w:val="000000" w:themeColor="text1"/>
          <w:sz w:val="20"/>
          <w:szCs w:val="20"/>
          <w:shd w:val="clear" w:color="auto" w:fill="FFFFFF"/>
          <w:lang w:eastAsia="nl-NL"/>
        </w:rPr>
        <w:t xml:space="preserve">Een schematische weergave van het model staat weergegeven in figuur </w:t>
      </w:r>
      <w:r w:rsidR="004E2829" w:rsidRPr="00955594">
        <w:rPr>
          <w:rFonts w:ascii="Arial" w:eastAsia="Times New Roman" w:hAnsi="Arial" w:cs="Arial"/>
          <w:color w:val="000000" w:themeColor="text1"/>
          <w:sz w:val="20"/>
          <w:szCs w:val="20"/>
          <w:shd w:val="clear" w:color="auto" w:fill="FFFFFF"/>
          <w:lang w:eastAsia="nl-NL"/>
        </w:rPr>
        <w:t>6.</w:t>
      </w:r>
    </w:p>
    <w:p w14:paraId="1CBC4A1F" w14:textId="77777777" w:rsidR="00AE0E23" w:rsidRPr="00955594" w:rsidRDefault="00B13517" w:rsidP="00601C7B">
      <w:pPr>
        <w:keepNext/>
        <w:spacing w:line="360" w:lineRule="auto"/>
        <w:jc w:val="both"/>
        <w:rPr>
          <w:rFonts w:ascii="Arial" w:hAnsi="Arial" w:cs="Arial"/>
          <w:sz w:val="20"/>
          <w:szCs w:val="20"/>
        </w:rPr>
      </w:pPr>
      <w:r w:rsidRPr="00955594">
        <w:rPr>
          <w:rFonts w:ascii="Arial" w:eastAsia="Times New Roman" w:hAnsi="Arial" w:cs="Arial"/>
          <w:noProof/>
          <w:color w:val="000000" w:themeColor="text1"/>
          <w:sz w:val="20"/>
          <w:szCs w:val="20"/>
          <w:shd w:val="clear" w:color="auto" w:fill="FFFFFF"/>
          <w:lang w:eastAsia="nl-NL"/>
        </w:rPr>
        <w:lastRenderedPageBreak/>
        <w:drawing>
          <wp:inline distT="0" distB="0" distL="0" distR="0" wp14:anchorId="78909BB7" wp14:editId="7088148D">
            <wp:extent cx="4355432" cy="2966491"/>
            <wp:effectExtent l="0" t="0" r="1270" b="5715"/>
            <wp:docPr id="164" name="Afbeelding 164" descr="Afbeelding met teks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17-Figure1-1.png"/>
                    <pic:cNvPicPr/>
                  </pic:nvPicPr>
                  <pic:blipFill>
                    <a:blip r:embed="rId17">
                      <a:extLst>
                        <a:ext uri="{28A0092B-C50C-407E-A947-70E740481C1C}">
                          <a14:useLocalDpi xmlns:a14="http://schemas.microsoft.com/office/drawing/2010/main" val="0"/>
                        </a:ext>
                      </a:extLst>
                    </a:blip>
                    <a:stretch>
                      <a:fillRect/>
                    </a:stretch>
                  </pic:blipFill>
                  <pic:spPr>
                    <a:xfrm>
                      <a:off x="0" y="0"/>
                      <a:ext cx="4355432" cy="2966491"/>
                    </a:xfrm>
                    <a:prstGeom prst="rect">
                      <a:avLst/>
                    </a:prstGeom>
                  </pic:spPr>
                </pic:pic>
              </a:graphicData>
            </a:graphic>
          </wp:inline>
        </w:drawing>
      </w:r>
    </w:p>
    <w:p w14:paraId="719307EF" w14:textId="21499E4A" w:rsidR="00742018" w:rsidRPr="00955594" w:rsidRDefault="00AE0E23" w:rsidP="00601C7B">
      <w:pPr>
        <w:pStyle w:val="Bijschrift"/>
        <w:spacing w:line="360" w:lineRule="auto"/>
        <w:jc w:val="both"/>
        <w:rPr>
          <w:rFonts w:ascii="Arial" w:hAnsi="Arial" w:cs="Arial"/>
          <w:sz w:val="20"/>
          <w:szCs w:val="20"/>
          <w:lang w:val="en-US"/>
        </w:rPr>
      </w:pPr>
      <w:r w:rsidRPr="00955594">
        <w:rPr>
          <w:rFonts w:ascii="Arial" w:hAnsi="Arial" w:cs="Arial"/>
          <w:sz w:val="20"/>
          <w:szCs w:val="20"/>
          <w:lang w:val="en-US"/>
        </w:rPr>
        <w:t xml:space="preserve">Figuur </w:t>
      </w:r>
      <w:r w:rsidRPr="00955594">
        <w:rPr>
          <w:rFonts w:ascii="Arial" w:hAnsi="Arial" w:cs="Arial"/>
          <w:sz w:val="20"/>
          <w:szCs w:val="20"/>
        </w:rPr>
        <w:fldChar w:fldCharType="begin"/>
      </w:r>
      <w:r w:rsidRPr="00955594">
        <w:rPr>
          <w:rFonts w:ascii="Arial" w:hAnsi="Arial" w:cs="Arial"/>
          <w:sz w:val="20"/>
          <w:szCs w:val="20"/>
          <w:lang w:val="en-US"/>
        </w:rPr>
        <w:instrText xml:space="preserve"> SEQ Figuur \* ARABIC </w:instrText>
      </w:r>
      <w:r w:rsidRPr="00955594">
        <w:rPr>
          <w:rFonts w:ascii="Arial" w:hAnsi="Arial" w:cs="Arial"/>
          <w:sz w:val="20"/>
          <w:szCs w:val="20"/>
        </w:rPr>
        <w:fldChar w:fldCharType="separate"/>
      </w:r>
      <w:r w:rsidR="004E2829" w:rsidRPr="00955594">
        <w:rPr>
          <w:rFonts w:ascii="Arial" w:hAnsi="Arial" w:cs="Arial"/>
          <w:noProof/>
          <w:sz w:val="20"/>
          <w:szCs w:val="20"/>
          <w:lang w:val="en-US"/>
        </w:rPr>
        <w:t>6</w:t>
      </w:r>
      <w:r w:rsidRPr="00955594">
        <w:rPr>
          <w:rFonts w:ascii="Arial" w:hAnsi="Arial" w:cs="Arial"/>
          <w:sz w:val="20"/>
          <w:szCs w:val="20"/>
        </w:rPr>
        <w:fldChar w:fldCharType="end"/>
      </w:r>
      <w:r w:rsidRPr="00955594">
        <w:rPr>
          <w:rFonts w:ascii="Arial" w:hAnsi="Arial" w:cs="Arial"/>
          <w:sz w:val="20"/>
          <w:szCs w:val="20"/>
          <w:lang w:val="en-US"/>
        </w:rPr>
        <w:t>: The employee concept and internal corporate communication: a conceptual model (Welch, 2011)</w:t>
      </w:r>
    </w:p>
    <w:p w14:paraId="40E48DAF" w14:textId="71F696D0" w:rsidR="00AA0AC6" w:rsidRPr="00955594" w:rsidRDefault="00AA0AC6" w:rsidP="00601C7B">
      <w:pPr>
        <w:spacing w:line="360" w:lineRule="auto"/>
        <w:jc w:val="both"/>
        <w:rPr>
          <w:rFonts w:ascii="Arial" w:eastAsia="Times New Roman" w:hAnsi="Arial" w:cs="Arial"/>
          <w:color w:val="000000" w:themeColor="text1"/>
          <w:sz w:val="20"/>
          <w:szCs w:val="20"/>
          <w:shd w:val="clear" w:color="auto" w:fill="FFFFFF"/>
          <w:lang w:eastAsia="nl-NL"/>
        </w:rPr>
      </w:pPr>
      <w:r w:rsidRPr="00955594">
        <w:rPr>
          <w:rFonts w:ascii="Arial" w:eastAsia="Times New Roman" w:hAnsi="Arial" w:cs="Arial"/>
          <w:color w:val="000000" w:themeColor="text1"/>
          <w:sz w:val="20"/>
          <w:szCs w:val="20"/>
          <w:shd w:val="clear" w:color="auto" w:fill="FFFFFF"/>
          <w:lang w:eastAsia="nl-NL"/>
        </w:rPr>
        <w:t xml:space="preserve">Zoals al eerder beschreven neemt Welch (2011) in het </w:t>
      </w:r>
      <w:r w:rsidRPr="00955594">
        <w:rPr>
          <w:rFonts w:ascii="Arial" w:eastAsia="Times New Roman" w:hAnsi="Arial" w:cs="Arial"/>
          <w:i/>
          <w:iCs/>
          <w:color w:val="000000" w:themeColor="text1"/>
          <w:sz w:val="20"/>
          <w:szCs w:val="20"/>
          <w:shd w:val="clear" w:color="auto" w:fill="FFFFFF"/>
          <w:lang w:eastAsia="nl-NL"/>
        </w:rPr>
        <w:t xml:space="preserve">“Communication </w:t>
      </w:r>
      <w:proofErr w:type="spellStart"/>
      <w:r w:rsidRPr="00955594">
        <w:rPr>
          <w:rFonts w:ascii="Arial" w:eastAsia="Times New Roman" w:hAnsi="Arial" w:cs="Arial"/>
          <w:i/>
          <w:iCs/>
          <w:color w:val="000000" w:themeColor="text1"/>
          <w:sz w:val="20"/>
          <w:szCs w:val="20"/>
          <w:shd w:val="clear" w:color="auto" w:fill="FFFFFF"/>
          <w:lang w:eastAsia="nl-NL"/>
        </w:rPr>
        <w:t>and</w:t>
      </w:r>
      <w:proofErr w:type="spellEnd"/>
      <w:r w:rsidRPr="00955594">
        <w:rPr>
          <w:rFonts w:ascii="Arial" w:eastAsia="Times New Roman" w:hAnsi="Arial" w:cs="Arial"/>
          <w:i/>
          <w:iCs/>
          <w:color w:val="000000" w:themeColor="text1"/>
          <w:sz w:val="20"/>
          <w:szCs w:val="20"/>
          <w:shd w:val="clear" w:color="auto" w:fill="FFFFFF"/>
          <w:lang w:eastAsia="nl-NL"/>
        </w:rPr>
        <w:t xml:space="preserve"> Employee Engagement Model” </w:t>
      </w:r>
      <w:r w:rsidRPr="00955594">
        <w:rPr>
          <w:rFonts w:ascii="Arial" w:eastAsia="Times New Roman" w:hAnsi="Arial" w:cs="Arial"/>
          <w:color w:val="000000" w:themeColor="text1"/>
          <w:sz w:val="20"/>
          <w:szCs w:val="20"/>
          <w:shd w:val="clear" w:color="auto" w:fill="FFFFFF"/>
          <w:lang w:eastAsia="nl-NL"/>
        </w:rPr>
        <w:t xml:space="preserve">meerdere voorgaande </w:t>
      </w:r>
      <w:r w:rsidR="00AD0DCF" w:rsidRPr="00955594">
        <w:rPr>
          <w:rFonts w:ascii="Arial" w:eastAsia="Times New Roman" w:hAnsi="Arial" w:cs="Arial"/>
          <w:color w:val="000000" w:themeColor="text1"/>
          <w:sz w:val="20"/>
          <w:szCs w:val="20"/>
          <w:shd w:val="clear" w:color="auto" w:fill="FFFFFF"/>
          <w:lang w:eastAsia="nl-NL"/>
        </w:rPr>
        <w:t>theorieën mee, zoals de factoren van Kahn (1990). In figuur</w:t>
      </w:r>
      <w:r w:rsidR="004E2829" w:rsidRPr="00955594">
        <w:rPr>
          <w:rFonts w:ascii="Arial" w:eastAsia="Times New Roman" w:hAnsi="Arial" w:cs="Arial"/>
          <w:color w:val="000000" w:themeColor="text1"/>
          <w:sz w:val="20"/>
          <w:szCs w:val="20"/>
          <w:shd w:val="clear" w:color="auto" w:fill="FFFFFF"/>
          <w:lang w:eastAsia="nl-NL"/>
        </w:rPr>
        <w:t xml:space="preserve"> 6</w:t>
      </w:r>
      <w:r w:rsidR="00AD0DCF" w:rsidRPr="00955594">
        <w:rPr>
          <w:rFonts w:ascii="Arial" w:eastAsia="Times New Roman" w:hAnsi="Arial" w:cs="Arial"/>
          <w:color w:val="000000" w:themeColor="text1"/>
          <w:sz w:val="20"/>
          <w:szCs w:val="20"/>
          <w:shd w:val="clear" w:color="auto" w:fill="FFFFFF"/>
          <w:lang w:eastAsia="nl-NL"/>
        </w:rPr>
        <w:t xml:space="preserve"> </w:t>
      </w:r>
      <w:r w:rsidR="00BA7BF5" w:rsidRPr="00955594">
        <w:rPr>
          <w:rFonts w:ascii="Arial" w:eastAsia="Times New Roman" w:hAnsi="Arial" w:cs="Arial"/>
          <w:color w:val="000000" w:themeColor="text1"/>
          <w:sz w:val="20"/>
          <w:szCs w:val="20"/>
          <w:shd w:val="clear" w:color="auto" w:fill="FFFFFF"/>
          <w:lang w:eastAsia="nl-NL"/>
        </w:rPr>
        <w:t>bestaat het onderste gedeelte van het conceptueel model uit de betrokkenheid, veiligheid en zinvolheid die Kahn (1990)</w:t>
      </w:r>
      <w:r w:rsidR="00D5478C" w:rsidRPr="00955594">
        <w:rPr>
          <w:rFonts w:ascii="Arial" w:eastAsia="Times New Roman" w:hAnsi="Arial" w:cs="Arial"/>
          <w:color w:val="000000" w:themeColor="text1"/>
          <w:sz w:val="20"/>
          <w:szCs w:val="20"/>
          <w:shd w:val="clear" w:color="auto" w:fill="FFFFFF"/>
          <w:lang w:eastAsia="nl-NL"/>
        </w:rPr>
        <w:t xml:space="preserve"> eerder al beschreef.</w:t>
      </w:r>
      <w:r w:rsidR="00BA7BF5" w:rsidRPr="00955594">
        <w:rPr>
          <w:rFonts w:ascii="Arial" w:eastAsia="Times New Roman" w:hAnsi="Arial" w:cs="Arial"/>
          <w:color w:val="000000" w:themeColor="text1"/>
          <w:sz w:val="20"/>
          <w:szCs w:val="20"/>
          <w:shd w:val="clear" w:color="auto" w:fill="FFFFFF"/>
          <w:lang w:eastAsia="nl-NL"/>
        </w:rPr>
        <w:t xml:space="preserve"> </w:t>
      </w:r>
      <w:r w:rsidR="00D5478C" w:rsidRPr="00955594">
        <w:rPr>
          <w:rFonts w:ascii="Arial" w:eastAsia="Times New Roman" w:hAnsi="Arial" w:cs="Arial"/>
          <w:color w:val="000000" w:themeColor="text1"/>
          <w:sz w:val="20"/>
          <w:szCs w:val="20"/>
          <w:shd w:val="clear" w:color="auto" w:fill="FFFFFF"/>
          <w:lang w:eastAsia="nl-NL"/>
        </w:rPr>
        <w:t xml:space="preserve">Verder hanteert Welch (2011) de psychologische factoren die volgens Kahn (1990) essentieel zijn voor betrokkenheid, </w:t>
      </w:r>
      <w:r w:rsidR="00742018" w:rsidRPr="00955594">
        <w:rPr>
          <w:rFonts w:ascii="Arial" w:eastAsia="Times New Roman" w:hAnsi="Arial" w:cs="Arial"/>
          <w:color w:val="000000" w:themeColor="text1"/>
          <w:sz w:val="20"/>
          <w:szCs w:val="20"/>
          <w:shd w:val="clear" w:color="auto" w:fill="FFFFFF"/>
          <w:lang w:eastAsia="nl-NL"/>
        </w:rPr>
        <w:t>namelijk: belangrijk</w:t>
      </w:r>
      <w:r w:rsidR="00D5478C" w:rsidRPr="00955594">
        <w:rPr>
          <w:rFonts w:ascii="Arial" w:eastAsia="Times New Roman" w:hAnsi="Arial" w:cs="Arial"/>
          <w:color w:val="000000" w:themeColor="text1"/>
          <w:sz w:val="20"/>
          <w:szCs w:val="20"/>
          <w:shd w:val="clear" w:color="auto" w:fill="FFFFFF"/>
          <w:lang w:eastAsia="nl-NL"/>
        </w:rPr>
        <w:t xml:space="preserve"> zijn, v</w:t>
      </w:r>
      <w:r w:rsidR="007B612B" w:rsidRPr="00955594">
        <w:rPr>
          <w:rFonts w:ascii="Arial" w:eastAsia="Times New Roman" w:hAnsi="Arial" w:cs="Arial"/>
          <w:color w:val="000000" w:themeColor="text1"/>
          <w:sz w:val="20"/>
          <w:szCs w:val="20"/>
          <w:shd w:val="clear" w:color="auto" w:fill="FFFFFF"/>
          <w:lang w:eastAsia="nl-NL"/>
        </w:rPr>
        <w:t>eiligheid en beschikbaarheid</w:t>
      </w:r>
      <w:r w:rsidR="00D5478C" w:rsidRPr="00955594">
        <w:rPr>
          <w:rFonts w:ascii="Arial" w:eastAsia="Times New Roman" w:hAnsi="Arial" w:cs="Arial"/>
          <w:color w:val="000000" w:themeColor="text1"/>
          <w:sz w:val="20"/>
          <w:szCs w:val="20"/>
          <w:shd w:val="clear" w:color="auto" w:fill="FFFFFF"/>
          <w:lang w:eastAsia="nl-NL"/>
        </w:rPr>
        <w:t xml:space="preserve"> als factoren die essentieel zijn.</w:t>
      </w:r>
    </w:p>
    <w:p w14:paraId="28B994EA" w14:textId="77777777" w:rsidR="00742018" w:rsidRPr="00955594" w:rsidRDefault="00742018" w:rsidP="00601C7B">
      <w:pPr>
        <w:spacing w:line="360" w:lineRule="auto"/>
        <w:jc w:val="both"/>
        <w:rPr>
          <w:rFonts w:ascii="Arial" w:eastAsia="Times New Roman" w:hAnsi="Arial" w:cs="Arial"/>
          <w:color w:val="000000" w:themeColor="text1"/>
          <w:sz w:val="20"/>
          <w:szCs w:val="20"/>
          <w:shd w:val="clear" w:color="auto" w:fill="FFFFFF"/>
          <w:lang w:eastAsia="nl-NL"/>
        </w:rPr>
      </w:pPr>
    </w:p>
    <w:p w14:paraId="4E0505BE" w14:textId="105A845C" w:rsidR="00D5478C" w:rsidRPr="00955594" w:rsidRDefault="00D5478C" w:rsidP="00601C7B">
      <w:pPr>
        <w:spacing w:line="360" w:lineRule="auto"/>
        <w:jc w:val="both"/>
        <w:rPr>
          <w:rFonts w:ascii="Arial" w:eastAsia="Times New Roman" w:hAnsi="Arial" w:cs="Arial"/>
          <w:color w:val="000000" w:themeColor="text1"/>
          <w:sz w:val="20"/>
          <w:szCs w:val="20"/>
          <w:shd w:val="clear" w:color="auto" w:fill="FFFFFF"/>
          <w:lang w:eastAsia="nl-NL"/>
        </w:rPr>
      </w:pPr>
      <w:r w:rsidRPr="00955594">
        <w:rPr>
          <w:rFonts w:ascii="Arial" w:eastAsia="Times New Roman" w:hAnsi="Arial" w:cs="Arial"/>
          <w:color w:val="000000" w:themeColor="text1"/>
          <w:sz w:val="20"/>
          <w:szCs w:val="20"/>
          <w:shd w:val="clear" w:color="auto" w:fill="FFFFFF"/>
          <w:lang w:eastAsia="nl-NL"/>
        </w:rPr>
        <w:t xml:space="preserve">Leiderschap en communicatie hebben een grote rol als het gaat om de betrokkenheid van de medewerker, aldus Welch (2011). Op het moment dat de medewerkers daadwerkelijk betrokken zijn bij de </w:t>
      </w:r>
      <w:r w:rsidR="001D25BA" w:rsidRPr="00955594">
        <w:rPr>
          <w:rFonts w:ascii="Arial" w:eastAsia="Times New Roman" w:hAnsi="Arial" w:cs="Arial"/>
          <w:color w:val="000000" w:themeColor="text1"/>
          <w:sz w:val="20"/>
          <w:szCs w:val="20"/>
          <w:shd w:val="clear" w:color="auto" w:fill="FFFFFF"/>
          <w:lang w:eastAsia="nl-NL"/>
        </w:rPr>
        <w:t xml:space="preserve">organisatie, tonen zij begrip voor de veranderingen binnen de organisatie en de doelen die de organisatie stelt (Welch, 2011). Door dit model te hanteren voor het onderzoek kan het management en de </w:t>
      </w:r>
      <w:proofErr w:type="gramStart"/>
      <w:r w:rsidR="001D25BA" w:rsidRPr="00955594">
        <w:rPr>
          <w:rFonts w:ascii="Arial" w:eastAsia="Times New Roman" w:hAnsi="Arial" w:cs="Arial"/>
          <w:color w:val="000000" w:themeColor="text1"/>
          <w:sz w:val="20"/>
          <w:szCs w:val="20"/>
          <w:shd w:val="clear" w:color="auto" w:fill="FFFFFF"/>
          <w:lang w:eastAsia="nl-NL"/>
        </w:rPr>
        <w:t>HR afdeling</w:t>
      </w:r>
      <w:proofErr w:type="gramEnd"/>
      <w:r w:rsidR="001D25BA" w:rsidRPr="00955594">
        <w:rPr>
          <w:rFonts w:ascii="Arial" w:eastAsia="Times New Roman" w:hAnsi="Arial" w:cs="Arial"/>
          <w:color w:val="000000" w:themeColor="text1"/>
          <w:sz w:val="20"/>
          <w:szCs w:val="20"/>
          <w:shd w:val="clear" w:color="auto" w:fill="FFFFFF"/>
          <w:lang w:eastAsia="nl-NL"/>
        </w:rPr>
        <w:t xml:space="preserve"> van </w:t>
      </w:r>
      <w:r w:rsidR="006A33EF">
        <w:rPr>
          <w:rFonts w:ascii="Arial" w:eastAsia="Times New Roman" w:hAnsi="Arial" w:cs="Arial"/>
          <w:color w:val="000000" w:themeColor="text1"/>
          <w:sz w:val="20"/>
          <w:szCs w:val="20"/>
          <w:shd w:val="clear" w:color="auto" w:fill="FFFFFF"/>
          <w:lang w:eastAsia="nl-NL"/>
        </w:rPr>
        <w:t>DE ORGANISATIE</w:t>
      </w:r>
      <w:r w:rsidR="001D25BA" w:rsidRPr="00955594">
        <w:rPr>
          <w:rFonts w:ascii="Arial" w:eastAsia="Times New Roman" w:hAnsi="Arial" w:cs="Arial"/>
          <w:color w:val="000000" w:themeColor="text1"/>
          <w:sz w:val="20"/>
          <w:szCs w:val="20"/>
          <w:shd w:val="clear" w:color="auto" w:fill="FFFFFF"/>
          <w:lang w:eastAsia="nl-NL"/>
        </w:rPr>
        <w:t xml:space="preserve"> gerichter interne communicatie inzetten om de betrokkenheid onder de medewerkers  te vergroten. </w:t>
      </w:r>
    </w:p>
    <w:p w14:paraId="758ECD4B" w14:textId="0266B631" w:rsidR="00B5009C" w:rsidRPr="00955594" w:rsidRDefault="00B5009C" w:rsidP="00601C7B">
      <w:pPr>
        <w:spacing w:line="360" w:lineRule="auto"/>
        <w:jc w:val="both"/>
        <w:rPr>
          <w:rFonts w:ascii="Arial" w:eastAsia="Times New Roman" w:hAnsi="Arial" w:cs="Arial"/>
          <w:color w:val="000000" w:themeColor="text1"/>
          <w:sz w:val="20"/>
          <w:szCs w:val="20"/>
          <w:shd w:val="clear" w:color="auto" w:fill="FFFFFF"/>
          <w:lang w:eastAsia="nl-NL"/>
        </w:rPr>
      </w:pPr>
    </w:p>
    <w:p w14:paraId="39681BF1" w14:textId="514C3290" w:rsidR="00B5009C" w:rsidRPr="00955594" w:rsidRDefault="00B5009C" w:rsidP="00601C7B">
      <w:pPr>
        <w:pStyle w:val="Kop2"/>
        <w:spacing w:line="360" w:lineRule="auto"/>
        <w:rPr>
          <w:rFonts w:ascii="Arial" w:eastAsia="Times New Roman" w:hAnsi="Arial" w:cs="Arial"/>
          <w:sz w:val="20"/>
          <w:szCs w:val="20"/>
          <w:shd w:val="clear" w:color="auto" w:fill="FFFFFF"/>
          <w:lang w:eastAsia="nl-NL"/>
        </w:rPr>
      </w:pPr>
      <w:bookmarkStart w:id="55" w:name="_Toc48492661"/>
      <w:bookmarkStart w:id="56" w:name="_Toc50103343"/>
      <w:r w:rsidRPr="00955594">
        <w:rPr>
          <w:rFonts w:ascii="Arial" w:eastAsia="Times New Roman" w:hAnsi="Arial" w:cs="Arial"/>
          <w:sz w:val="20"/>
          <w:szCs w:val="20"/>
          <w:shd w:val="clear" w:color="auto" w:fill="FFFFFF"/>
          <w:lang w:eastAsia="nl-NL"/>
        </w:rPr>
        <w:t>3.4 Hypothesen</w:t>
      </w:r>
      <w:bookmarkEnd w:id="55"/>
      <w:bookmarkEnd w:id="56"/>
      <w:r w:rsidRPr="00955594">
        <w:rPr>
          <w:rFonts w:ascii="Arial" w:eastAsia="Times New Roman" w:hAnsi="Arial" w:cs="Arial"/>
          <w:sz w:val="20"/>
          <w:szCs w:val="20"/>
          <w:shd w:val="clear" w:color="auto" w:fill="FFFFFF"/>
          <w:lang w:eastAsia="nl-NL"/>
        </w:rPr>
        <w:t xml:space="preserve"> </w:t>
      </w:r>
    </w:p>
    <w:p w14:paraId="733C8D22" w14:textId="7B946727" w:rsidR="00B5009C" w:rsidRPr="00955594" w:rsidRDefault="00B5009C" w:rsidP="00601C7B">
      <w:pPr>
        <w:spacing w:line="360" w:lineRule="auto"/>
        <w:jc w:val="both"/>
        <w:rPr>
          <w:rFonts w:ascii="Arial" w:eastAsia="Times New Roman" w:hAnsi="Arial" w:cs="Arial"/>
          <w:color w:val="000000" w:themeColor="text1"/>
          <w:sz w:val="20"/>
          <w:szCs w:val="20"/>
          <w:shd w:val="clear" w:color="auto" w:fill="FFFFFF"/>
          <w:lang w:eastAsia="nl-NL"/>
        </w:rPr>
      </w:pPr>
      <w:r w:rsidRPr="00955594">
        <w:rPr>
          <w:rFonts w:ascii="Arial" w:eastAsia="Times New Roman" w:hAnsi="Arial" w:cs="Arial"/>
          <w:color w:val="000000" w:themeColor="text1"/>
          <w:sz w:val="20"/>
          <w:szCs w:val="20"/>
          <w:shd w:val="clear" w:color="auto" w:fill="FFFFFF"/>
          <w:lang w:eastAsia="nl-NL"/>
        </w:rPr>
        <w:t xml:space="preserve">Dit onderzoek toetst drie hypothesen. Deze hypothesen zijn gebaseerd op de theorie en het </w:t>
      </w:r>
      <w:r w:rsidRPr="00955594">
        <w:rPr>
          <w:rFonts w:ascii="Arial" w:eastAsia="Times New Roman" w:hAnsi="Arial" w:cs="Arial"/>
          <w:i/>
          <w:iCs/>
          <w:color w:val="000000" w:themeColor="text1"/>
          <w:sz w:val="20"/>
          <w:szCs w:val="20"/>
          <w:shd w:val="clear" w:color="auto" w:fill="FFFFFF"/>
          <w:lang w:eastAsia="nl-NL"/>
        </w:rPr>
        <w:t xml:space="preserve">“Communication </w:t>
      </w:r>
      <w:proofErr w:type="spellStart"/>
      <w:r w:rsidRPr="00955594">
        <w:rPr>
          <w:rFonts w:ascii="Arial" w:eastAsia="Times New Roman" w:hAnsi="Arial" w:cs="Arial"/>
          <w:i/>
          <w:iCs/>
          <w:color w:val="000000" w:themeColor="text1"/>
          <w:sz w:val="20"/>
          <w:szCs w:val="20"/>
          <w:shd w:val="clear" w:color="auto" w:fill="FFFFFF"/>
          <w:lang w:eastAsia="nl-NL"/>
        </w:rPr>
        <w:t>and</w:t>
      </w:r>
      <w:proofErr w:type="spellEnd"/>
      <w:r w:rsidRPr="00955594">
        <w:rPr>
          <w:rFonts w:ascii="Arial" w:eastAsia="Times New Roman" w:hAnsi="Arial" w:cs="Arial"/>
          <w:i/>
          <w:iCs/>
          <w:color w:val="000000" w:themeColor="text1"/>
          <w:sz w:val="20"/>
          <w:szCs w:val="20"/>
          <w:shd w:val="clear" w:color="auto" w:fill="FFFFFF"/>
          <w:lang w:eastAsia="nl-NL"/>
        </w:rPr>
        <w:t xml:space="preserve"> Employee Engagement Model” </w:t>
      </w:r>
      <w:r w:rsidRPr="00955594">
        <w:rPr>
          <w:rFonts w:ascii="Arial" w:eastAsia="Times New Roman" w:hAnsi="Arial" w:cs="Arial"/>
          <w:color w:val="000000" w:themeColor="text1"/>
          <w:sz w:val="20"/>
          <w:szCs w:val="20"/>
          <w:shd w:val="clear" w:color="auto" w:fill="FFFFFF"/>
          <w:lang w:eastAsia="nl-NL"/>
        </w:rPr>
        <w:t xml:space="preserve">van Welch (2011). </w:t>
      </w:r>
      <w:r w:rsidR="00804DDB" w:rsidRPr="00955594">
        <w:rPr>
          <w:rFonts w:ascii="Arial" w:eastAsia="Times New Roman" w:hAnsi="Arial" w:cs="Arial"/>
          <w:color w:val="000000" w:themeColor="text1"/>
          <w:sz w:val="20"/>
          <w:szCs w:val="20"/>
          <w:shd w:val="clear" w:color="auto" w:fill="FFFFFF"/>
          <w:lang w:eastAsia="nl-NL"/>
        </w:rPr>
        <w:t xml:space="preserve">Welch (2011) geeft drie dimensies van betrokkenheid in de theorie. Op basis van de cognitieve, fysieke en emotionele betrokkenheid zijn de hypotheses geformuleerd. Deze hypotheses ondersteunen de </w:t>
      </w:r>
      <w:r w:rsidR="005935AB" w:rsidRPr="00955594">
        <w:rPr>
          <w:rFonts w:ascii="Arial" w:eastAsia="Times New Roman" w:hAnsi="Arial" w:cs="Arial"/>
          <w:color w:val="000000" w:themeColor="text1"/>
          <w:sz w:val="20"/>
          <w:szCs w:val="20"/>
          <w:shd w:val="clear" w:color="auto" w:fill="FFFFFF"/>
          <w:lang w:eastAsia="nl-NL"/>
        </w:rPr>
        <w:t>beantwoording</w:t>
      </w:r>
      <w:r w:rsidR="00804DDB" w:rsidRPr="00955594">
        <w:rPr>
          <w:rFonts w:ascii="Arial" w:eastAsia="Times New Roman" w:hAnsi="Arial" w:cs="Arial"/>
          <w:color w:val="000000" w:themeColor="text1"/>
          <w:sz w:val="20"/>
          <w:szCs w:val="20"/>
          <w:shd w:val="clear" w:color="auto" w:fill="FFFFFF"/>
          <w:lang w:eastAsia="nl-NL"/>
        </w:rPr>
        <w:t xml:space="preserve"> van de </w:t>
      </w:r>
      <w:r w:rsidR="005935AB" w:rsidRPr="00955594">
        <w:rPr>
          <w:rFonts w:ascii="Arial" w:eastAsia="Times New Roman" w:hAnsi="Arial" w:cs="Arial"/>
          <w:color w:val="000000" w:themeColor="text1"/>
          <w:sz w:val="20"/>
          <w:szCs w:val="20"/>
          <w:shd w:val="clear" w:color="auto" w:fill="FFFFFF"/>
          <w:lang w:eastAsia="nl-NL"/>
        </w:rPr>
        <w:t>probleemstelling</w:t>
      </w:r>
      <w:r w:rsidR="00804DDB" w:rsidRPr="00955594">
        <w:rPr>
          <w:rFonts w:ascii="Arial" w:eastAsia="Times New Roman" w:hAnsi="Arial" w:cs="Arial"/>
          <w:color w:val="000000" w:themeColor="text1"/>
          <w:sz w:val="20"/>
          <w:szCs w:val="20"/>
          <w:shd w:val="clear" w:color="auto" w:fill="FFFFFF"/>
          <w:lang w:eastAsia="nl-NL"/>
        </w:rPr>
        <w:t xml:space="preserve"> van dit onderzoek: “Hoe kan interne communicatie bijdragen aan de betrokkenheid van de medewerkers  bij interne herplaatsing?”</w:t>
      </w:r>
    </w:p>
    <w:p w14:paraId="40968590" w14:textId="77777777" w:rsidR="00804DDB" w:rsidRPr="00955594" w:rsidRDefault="00804DDB" w:rsidP="00601C7B">
      <w:pPr>
        <w:spacing w:line="360" w:lineRule="auto"/>
        <w:jc w:val="both"/>
        <w:rPr>
          <w:rFonts w:ascii="Arial" w:eastAsia="Times New Roman" w:hAnsi="Arial" w:cs="Arial"/>
          <w:color w:val="000000" w:themeColor="text1"/>
          <w:sz w:val="20"/>
          <w:szCs w:val="20"/>
          <w:shd w:val="clear" w:color="auto" w:fill="FFFFFF"/>
          <w:lang w:eastAsia="nl-NL"/>
        </w:rPr>
      </w:pPr>
    </w:p>
    <w:p w14:paraId="0B8C2BAA" w14:textId="07464A0B" w:rsidR="00804DDB" w:rsidRPr="00955594" w:rsidRDefault="00994DD3" w:rsidP="00601C7B">
      <w:pPr>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i/>
          <w:iCs/>
          <w:color w:val="000000" w:themeColor="text1"/>
          <w:sz w:val="20"/>
          <w:szCs w:val="20"/>
          <w:shd w:val="clear" w:color="auto" w:fill="FFFFFF"/>
          <w:lang w:eastAsia="nl-NL"/>
        </w:rPr>
      </w:pPr>
      <w:r w:rsidRPr="00955594">
        <w:rPr>
          <w:rFonts w:ascii="Arial" w:eastAsia="Times New Roman" w:hAnsi="Arial" w:cs="Arial"/>
          <w:i/>
          <w:iCs/>
          <w:color w:val="000000" w:themeColor="text1"/>
          <w:sz w:val="20"/>
          <w:szCs w:val="20"/>
          <w:shd w:val="clear" w:color="auto" w:fill="FFFFFF"/>
          <w:lang w:eastAsia="nl-NL"/>
        </w:rPr>
        <w:lastRenderedPageBreak/>
        <w:t xml:space="preserve">Hypothese 1: </w:t>
      </w:r>
      <w:r w:rsidR="00804DDB" w:rsidRPr="00955594">
        <w:rPr>
          <w:rFonts w:ascii="Arial" w:eastAsia="Times New Roman" w:hAnsi="Arial" w:cs="Arial"/>
          <w:i/>
          <w:iCs/>
          <w:color w:val="000000" w:themeColor="text1"/>
          <w:sz w:val="20"/>
          <w:szCs w:val="20"/>
          <w:shd w:val="clear" w:color="auto" w:fill="FFFFFF"/>
          <w:lang w:eastAsia="nl-NL"/>
        </w:rPr>
        <w:t xml:space="preserve">Als het management en de HR afdeling duidelijk communiceren over </w:t>
      </w:r>
      <w:r w:rsidR="003F45C1" w:rsidRPr="00955594">
        <w:rPr>
          <w:rFonts w:ascii="Arial" w:eastAsia="Times New Roman" w:hAnsi="Arial" w:cs="Arial"/>
          <w:i/>
          <w:iCs/>
          <w:color w:val="000000" w:themeColor="text1"/>
          <w:sz w:val="20"/>
          <w:szCs w:val="20"/>
          <w:shd w:val="clear" w:color="auto" w:fill="FFFFFF"/>
          <w:lang w:eastAsia="nl-NL"/>
        </w:rPr>
        <w:t>de veranderingen binnen de organisatie tijdens een reorganisatie</w:t>
      </w:r>
      <w:r w:rsidR="00804DDB" w:rsidRPr="00955594">
        <w:rPr>
          <w:rFonts w:ascii="Arial" w:eastAsia="Times New Roman" w:hAnsi="Arial" w:cs="Arial"/>
          <w:i/>
          <w:iCs/>
          <w:color w:val="000000" w:themeColor="text1"/>
          <w:sz w:val="20"/>
          <w:szCs w:val="20"/>
          <w:shd w:val="clear" w:color="auto" w:fill="FFFFFF"/>
          <w:lang w:eastAsia="nl-NL"/>
        </w:rPr>
        <w:t xml:space="preserve"> en de mogelijkheden, dan zorgt dit voor een hogere cognitieve betrokkenheid onder de </w:t>
      </w:r>
      <w:proofErr w:type="gramStart"/>
      <w:r w:rsidR="00804DDB" w:rsidRPr="00955594">
        <w:rPr>
          <w:rFonts w:ascii="Arial" w:eastAsia="Times New Roman" w:hAnsi="Arial" w:cs="Arial"/>
          <w:i/>
          <w:iCs/>
          <w:color w:val="000000" w:themeColor="text1"/>
          <w:sz w:val="20"/>
          <w:szCs w:val="20"/>
          <w:shd w:val="clear" w:color="auto" w:fill="FFFFFF"/>
          <w:lang w:eastAsia="nl-NL"/>
        </w:rPr>
        <w:t>medewerkers .</w:t>
      </w:r>
      <w:proofErr w:type="gramEnd"/>
      <w:r w:rsidR="00804DDB" w:rsidRPr="00955594">
        <w:rPr>
          <w:rFonts w:ascii="Arial" w:eastAsia="Times New Roman" w:hAnsi="Arial" w:cs="Arial"/>
          <w:i/>
          <w:iCs/>
          <w:color w:val="000000" w:themeColor="text1"/>
          <w:sz w:val="20"/>
          <w:szCs w:val="20"/>
          <w:shd w:val="clear" w:color="auto" w:fill="FFFFFF"/>
          <w:lang w:eastAsia="nl-NL"/>
        </w:rPr>
        <w:t xml:space="preserve">  </w:t>
      </w:r>
    </w:p>
    <w:p w14:paraId="6E041C61" w14:textId="2E3EAEA9" w:rsidR="003F20E1" w:rsidRPr="00955594" w:rsidRDefault="003F20E1" w:rsidP="00601C7B">
      <w:pPr>
        <w:spacing w:line="360" w:lineRule="auto"/>
        <w:jc w:val="both"/>
        <w:rPr>
          <w:rFonts w:ascii="Arial" w:eastAsia="Times New Roman" w:hAnsi="Arial" w:cs="Arial"/>
          <w:color w:val="000000" w:themeColor="text1"/>
          <w:sz w:val="20"/>
          <w:szCs w:val="20"/>
          <w:shd w:val="clear" w:color="auto" w:fill="FFFFFF"/>
          <w:lang w:eastAsia="nl-NL"/>
        </w:rPr>
      </w:pPr>
      <w:r w:rsidRPr="00955594">
        <w:rPr>
          <w:rFonts w:ascii="Arial" w:eastAsia="Times New Roman" w:hAnsi="Arial" w:cs="Arial"/>
          <w:color w:val="000000" w:themeColor="text1"/>
          <w:sz w:val="20"/>
          <w:szCs w:val="20"/>
          <w:shd w:val="clear" w:color="auto" w:fill="FFFFFF"/>
          <w:lang w:val="en-US" w:eastAsia="nl-NL"/>
        </w:rPr>
        <w:t>De basis van deze hypothese is de volgende uitspraak van Welch (2011, p.33</w:t>
      </w:r>
      <w:r w:rsidR="00804DDB" w:rsidRPr="00955594">
        <w:rPr>
          <w:rFonts w:ascii="Arial" w:eastAsia="Times New Roman" w:hAnsi="Arial" w:cs="Arial"/>
          <w:color w:val="000000" w:themeColor="text1"/>
          <w:sz w:val="20"/>
          <w:szCs w:val="20"/>
          <w:shd w:val="clear" w:color="auto" w:fill="FFFFFF"/>
          <w:lang w:val="en-US" w:eastAsia="nl-NL"/>
        </w:rPr>
        <w:t>9</w:t>
      </w:r>
      <w:r w:rsidRPr="00955594">
        <w:rPr>
          <w:rFonts w:ascii="Arial" w:eastAsia="Times New Roman" w:hAnsi="Arial" w:cs="Arial"/>
          <w:color w:val="000000" w:themeColor="text1"/>
          <w:sz w:val="20"/>
          <w:szCs w:val="20"/>
          <w:shd w:val="clear" w:color="auto" w:fill="FFFFFF"/>
          <w:lang w:val="en-US" w:eastAsia="nl-NL"/>
        </w:rPr>
        <w:t>)</w:t>
      </w:r>
      <w:r w:rsidR="00804DDB" w:rsidRPr="00955594">
        <w:rPr>
          <w:rFonts w:ascii="Arial" w:eastAsia="Times New Roman" w:hAnsi="Arial" w:cs="Arial"/>
          <w:color w:val="000000" w:themeColor="text1"/>
          <w:sz w:val="20"/>
          <w:szCs w:val="20"/>
          <w:shd w:val="clear" w:color="auto" w:fill="FFFFFF"/>
          <w:lang w:val="en-US" w:eastAsia="nl-NL"/>
        </w:rPr>
        <w:t>: “</w:t>
      </w:r>
      <w:r w:rsidR="00804DDB" w:rsidRPr="00955594">
        <w:rPr>
          <w:rFonts w:ascii="Arial" w:eastAsia="Times New Roman" w:hAnsi="Arial" w:cs="Arial"/>
          <w:i/>
          <w:iCs/>
          <w:color w:val="000000" w:themeColor="text1"/>
          <w:sz w:val="20"/>
          <w:szCs w:val="20"/>
          <w:shd w:val="clear" w:color="auto" w:fill="FFFFFF"/>
          <w:lang w:val="en-US" w:eastAsia="nl-NL"/>
        </w:rPr>
        <w:t xml:space="preserve">Internal corporate communication involves </w:t>
      </w:r>
      <w:r w:rsidR="007B612B" w:rsidRPr="00955594">
        <w:rPr>
          <w:rFonts w:ascii="Arial" w:eastAsia="Times New Roman" w:hAnsi="Arial" w:cs="Arial"/>
          <w:i/>
          <w:iCs/>
          <w:color w:val="000000" w:themeColor="text1"/>
          <w:sz w:val="20"/>
          <w:szCs w:val="20"/>
          <w:shd w:val="clear" w:color="auto" w:fill="FFFFFF"/>
          <w:lang w:val="en-US" w:eastAsia="nl-NL"/>
        </w:rPr>
        <w:t>organization</w:t>
      </w:r>
      <w:r w:rsidR="00804DDB" w:rsidRPr="00955594">
        <w:rPr>
          <w:rFonts w:ascii="Arial" w:eastAsia="Times New Roman" w:hAnsi="Arial" w:cs="Arial"/>
          <w:i/>
          <w:iCs/>
          <w:color w:val="000000" w:themeColor="text1"/>
          <w:sz w:val="20"/>
          <w:szCs w:val="20"/>
          <w:shd w:val="clear" w:color="auto" w:fill="FFFFFF"/>
          <w:lang w:val="en-US" w:eastAsia="nl-NL"/>
        </w:rPr>
        <w:t xml:space="preserve"> and enable them </w:t>
      </w:r>
      <w:r w:rsidR="00305640" w:rsidRPr="00955594">
        <w:rPr>
          <w:rFonts w:ascii="Arial" w:eastAsia="Times New Roman" w:hAnsi="Arial" w:cs="Arial"/>
          <w:i/>
          <w:iCs/>
          <w:color w:val="000000" w:themeColor="text1"/>
          <w:sz w:val="20"/>
          <w:szCs w:val="20"/>
          <w:shd w:val="clear" w:color="auto" w:fill="FFFFFF"/>
          <w:lang w:val="en-US" w:eastAsia="nl-NL"/>
        </w:rPr>
        <w:t xml:space="preserve">to identify with the values of the organisation. Such practices are </w:t>
      </w:r>
      <w:r w:rsidR="007B612B" w:rsidRPr="00955594">
        <w:rPr>
          <w:rFonts w:ascii="Arial" w:eastAsia="Times New Roman" w:hAnsi="Arial" w:cs="Arial"/>
          <w:i/>
          <w:iCs/>
          <w:color w:val="000000" w:themeColor="text1"/>
          <w:sz w:val="20"/>
          <w:szCs w:val="20"/>
          <w:shd w:val="clear" w:color="auto" w:fill="FFFFFF"/>
          <w:lang w:val="en-US" w:eastAsia="nl-NL"/>
        </w:rPr>
        <w:t>recognized</w:t>
      </w:r>
      <w:r w:rsidR="00305640" w:rsidRPr="00955594">
        <w:rPr>
          <w:rFonts w:ascii="Arial" w:eastAsia="Times New Roman" w:hAnsi="Arial" w:cs="Arial"/>
          <w:i/>
          <w:iCs/>
          <w:color w:val="000000" w:themeColor="text1"/>
          <w:sz w:val="20"/>
          <w:szCs w:val="20"/>
          <w:shd w:val="clear" w:color="auto" w:fill="FFFFFF"/>
          <w:lang w:val="en-US" w:eastAsia="nl-NL"/>
        </w:rPr>
        <w:t xml:space="preserve"> as a </w:t>
      </w:r>
      <w:proofErr w:type="gramStart"/>
      <w:r w:rsidR="00305640" w:rsidRPr="00955594">
        <w:rPr>
          <w:rFonts w:ascii="Arial" w:eastAsia="Times New Roman" w:hAnsi="Arial" w:cs="Arial"/>
          <w:i/>
          <w:iCs/>
          <w:color w:val="000000" w:themeColor="text1"/>
          <w:sz w:val="20"/>
          <w:szCs w:val="20"/>
          <w:shd w:val="clear" w:color="auto" w:fill="FFFFFF"/>
          <w:lang w:val="en-US" w:eastAsia="nl-NL"/>
        </w:rPr>
        <w:t>key influences</w:t>
      </w:r>
      <w:proofErr w:type="gramEnd"/>
      <w:r w:rsidR="00305640" w:rsidRPr="00955594">
        <w:rPr>
          <w:rFonts w:ascii="Arial" w:eastAsia="Times New Roman" w:hAnsi="Arial" w:cs="Arial"/>
          <w:i/>
          <w:iCs/>
          <w:color w:val="000000" w:themeColor="text1"/>
          <w:sz w:val="20"/>
          <w:szCs w:val="20"/>
          <w:shd w:val="clear" w:color="auto" w:fill="FFFFFF"/>
          <w:lang w:val="en-US" w:eastAsia="nl-NL"/>
        </w:rPr>
        <w:t xml:space="preserve"> for employee engagement.” </w:t>
      </w:r>
      <w:r w:rsidR="00305640" w:rsidRPr="00955594">
        <w:rPr>
          <w:rFonts w:ascii="Arial" w:eastAsia="Times New Roman" w:hAnsi="Arial" w:cs="Arial"/>
          <w:color w:val="000000" w:themeColor="text1"/>
          <w:sz w:val="20"/>
          <w:szCs w:val="20"/>
          <w:shd w:val="clear" w:color="auto" w:fill="FFFFFF"/>
          <w:lang w:eastAsia="nl-NL"/>
        </w:rPr>
        <w:t>Welch geeft aan dat</w:t>
      </w:r>
      <w:r w:rsidR="00504DDD" w:rsidRPr="00955594">
        <w:rPr>
          <w:rFonts w:ascii="Arial" w:eastAsia="Times New Roman" w:hAnsi="Arial" w:cs="Arial"/>
          <w:color w:val="000000" w:themeColor="text1"/>
          <w:sz w:val="20"/>
          <w:szCs w:val="20"/>
          <w:shd w:val="clear" w:color="auto" w:fill="FFFFFF"/>
          <w:lang w:eastAsia="nl-NL"/>
        </w:rPr>
        <w:t xml:space="preserve"> het van belang is dat</w:t>
      </w:r>
      <w:r w:rsidR="002963A0" w:rsidRPr="00955594">
        <w:rPr>
          <w:rFonts w:ascii="Arial" w:eastAsia="Times New Roman" w:hAnsi="Arial" w:cs="Arial"/>
          <w:color w:val="000000" w:themeColor="text1"/>
          <w:sz w:val="20"/>
          <w:szCs w:val="20"/>
          <w:shd w:val="clear" w:color="auto" w:fill="FFFFFF"/>
          <w:lang w:eastAsia="nl-NL"/>
        </w:rPr>
        <w:t xml:space="preserve"> </w:t>
      </w:r>
      <w:r w:rsidR="007B612B" w:rsidRPr="00955594">
        <w:rPr>
          <w:rFonts w:ascii="Arial" w:eastAsia="Times New Roman" w:hAnsi="Arial" w:cs="Arial"/>
          <w:color w:val="000000" w:themeColor="text1"/>
          <w:sz w:val="20"/>
          <w:szCs w:val="20"/>
          <w:shd w:val="clear" w:color="auto" w:fill="FFFFFF"/>
          <w:lang w:eastAsia="nl-NL"/>
        </w:rPr>
        <w:t xml:space="preserve">de </w:t>
      </w:r>
      <w:proofErr w:type="gramStart"/>
      <w:r w:rsidR="007B612B" w:rsidRPr="00955594">
        <w:rPr>
          <w:rFonts w:ascii="Arial" w:eastAsia="Times New Roman" w:hAnsi="Arial" w:cs="Arial"/>
          <w:color w:val="000000" w:themeColor="text1"/>
          <w:sz w:val="20"/>
          <w:szCs w:val="20"/>
          <w:shd w:val="clear" w:color="auto" w:fill="FFFFFF"/>
          <w:lang w:eastAsia="nl-NL"/>
        </w:rPr>
        <w:t>HR afdeling</w:t>
      </w:r>
      <w:proofErr w:type="gramEnd"/>
      <w:r w:rsidR="002963A0" w:rsidRPr="00955594">
        <w:rPr>
          <w:rFonts w:ascii="Arial" w:eastAsia="Times New Roman" w:hAnsi="Arial" w:cs="Arial"/>
          <w:color w:val="000000" w:themeColor="text1"/>
          <w:sz w:val="20"/>
          <w:szCs w:val="20"/>
          <w:shd w:val="clear" w:color="auto" w:fill="FFFFFF"/>
          <w:lang w:eastAsia="nl-NL"/>
        </w:rPr>
        <w:t xml:space="preserve"> en het management op een duidelijke manier moet communiceren</w:t>
      </w:r>
      <w:r w:rsidR="00305640" w:rsidRPr="00955594">
        <w:rPr>
          <w:rFonts w:ascii="Arial" w:eastAsia="Times New Roman" w:hAnsi="Arial" w:cs="Arial"/>
          <w:color w:val="000000" w:themeColor="text1"/>
          <w:sz w:val="20"/>
          <w:szCs w:val="20"/>
          <w:shd w:val="clear" w:color="auto" w:fill="FFFFFF"/>
          <w:lang w:eastAsia="nl-NL"/>
        </w:rPr>
        <w:t xml:space="preserve"> wanneer het doel is om de cognitieve betrokkenheid te vergroten</w:t>
      </w:r>
      <w:r w:rsidR="00504DDD" w:rsidRPr="00955594">
        <w:rPr>
          <w:rFonts w:ascii="Arial" w:eastAsia="Times New Roman" w:hAnsi="Arial" w:cs="Arial"/>
          <w:color w:val="000000" w:themeColor="text1"/>
          <w:sz w:val="20"/>
          <w:szCs w:val="20"/>
          <w:shd w:val="clear" w:color="auto" w:fill="FFFFFF"/>
          <w:lang w:eastAsia="nl-NL"/>
        </w:rPr>
        <w:t>. Zeker wanneer het gaat om</w:t>
      </w:r>
      <w:r w:rsidR="00305640" w:rsidRPr="00955594">
        <w:rPr>
          <w:rFonts w:ascii="Arial" w:eastAsia="Times New Roman" w:hAnsi="Arial" w:cs="Arial"/>
          <w:color w:val="000000" w:themeColor="text1"/>
          <w:sz w:val="20"/>
          <w:szCs w:val="20"/>
          <w:shd w:val="clear" w:color="auto" w:fill="FFFFFF"/>
          <w:lang w:eastAsia="nl-NL"/>
        </w:rPr>
        <w:t xml:space="preserve"> veranderingen binnen een organisatie (zoals een reorganisatie) en de doelen/mogelijkheden</w:t>
      </w:r>
      <w:r w:rsidR="00504DDD" w:rsidRPr="00955594">
        <w:rPr>
          <w:rFonts w:ascii="Arial" w:eastAsia="Times New Roman" w:hAnsi="Arial" w:cs="Arial"/>
          <w:color w:val="000000" w:themeColor="text1"/>
          <w:sz w:val="20"/>
          <w:szCs w:val="20"/>
          <w:shd w:val="clear" w:color="auto" w:fill="FFFFFF"/>
          <w:lang w:eastAsia="nl-NL"/>
        </w:rPr>
        <w:t>.</w:t>
      </w:r>
    </w:p>
    <w:p w14:paraId="2BB391B0" w14:textId="77777777" w:rsidR="00742018" w:rsidRPr="00955594" w:rsidRDefault="00742018" w:rsidP="00601C7B">
      <w:pPr>
        <w:spacing w:line="360" w:lineRule="auto"/>
        <w:jc w:val="both"/>
        <w:rPr>
          <w:rFonts w:ascii="Arial" w:eastAsia="Times New Roman" w:hAnsi="Arial" w:cs="Arial"/>
          <w:color w:val="000000" w:themeColor="text1"/>
          <w:sz w:val="20"/>
          <w:szCs w:val="20"/>
          <w:shd w:val="clear" w:color="auto" w:fill="FFFFFF"/>
          <w:lang w:eastAsia="nl-NL"/>
        </w:rPr>
      </w:pPr>
    </w:p>
    <w:p w14:paraId="06A04ADF" w14:textId="2E9339AD" w:rsidR="00305640" w:rsidRPr="00955594" w:rsidRDefault="00305640" w:rsidP="00601C7B">
      <w:pPr>
        <w:spacing w:line="360" w:lineRule="auto"/>
        <w:jc w:val="both"/>
        <w:rPr>
          <w:rFonts w:ascii="Arial" w:eastAsia="Times New Roman" w:hAnsi="Arial" w:cs="Arial"/>
          <w:color w:val="000000" w:themeColor="text1"/>
          <w:sz w:val="20"/>
          <w:szCs w:val="20"/>
          <w:shd w:val="clear" w:color="auto" w:fill="FFFFFF"/>
          <w:lang w:eastAsia="nl-NL"/>
        </w:rPr>
      </w:pPr>
      <w:r w:rsidRPr="00955594">
        <w:rPr>
          <w:rFonts w:ascii="Arial" w:eastAsia="Times New Roman" w:hAnsi="Arial" w:cs="Arial"/>
          <w:color w:val="000000" w:themeColor="text1"/>
          <w:sz w:val="20"/>
          <w:szCs w:val="20"/>
          <w:shd w:val="clear" w:color="auto" w:fill="FFFFFF"/>
          <w:lang w:eastAsia="nl-NL"/>
        </w:rPr>
        <w:t>De dimensie cognitieve betrokkenheid verg</w:t>
      </w:r>
      <w:r w:rsidR="00504DDD" w:rsidRPr="00955594">
        <w:rPr>
          <w:rFonts w:ascii="Arial" w:eastAsia="Times New Roman" w:hAnsi="Arial" w:cs="Arial"/>
          <w:color w:val="000000" w:themeColor="text1"/>
          <w:sz w:val="20"/>
          <w:szCs w:val="20"/>
          <w:shd w:val="clear" w:color="auto" w:fill="FFFFFF"/>
          <w:lang w:eastAsia="nl-NL"/>
        </w:rPr>
        <w:t>r</w:t>
      </w:r>
      <w:r w:rsidR="007B612B" w:rsidRPr="00955594">
        <w:rPr>
          <w:rFonts w:ascii="Arial" w:eastAsia="Times New Roman" w:hAnsi="Arial" w:cs="Arial"/>
          <w:color w:val="000000" w:themeColor="text1"/>
          <w:sz w:val="20"/>
          <w:szCs w:val="20"/>
          <w:shd w:val="clear" w:color="auto" w:fill="FFFFFF"/>
          <w:lang w:eastAsia="nl-NL"/>
        </w:rPr>
        <w:t>oot het</w:t>
      </w:r>
      <w:r w:rsidRPr="00955594">
        <w:rPr>
          <w:rFonts w:ascii="Arial" w:eastAsia="Times New Roman" w:hAnsi="Arial" w:cs="Arial"/>
          <w:color w:val="000000" w:themeColor="text1"/>
          <w:sz w:val="20"/>
          <w:szCs w:val="20"/>
          <w:shd w:val="clear" w:color="auto" w:fill="FFFFFF"/>
          <w:lang w:eastAsia="nl-NL"/>
        </w:rPr>
        <w:t xml:space="preserve"> bewustzijn van de medewerkers  van wat er gebeur</w:t>
      </w:r>
      <w:r w:rsidR="00504DDD" w:rsidRPr="00955594">
        <w:rPr>
          <w:rFonts w:ascii="Arial" w:eastAsia="Times New Roman" w:hAnsi="Arial" w:cs="Arial"/>
          <w:color w:val="000000" w:themeColor="text1"/>
          <w:sz w:val="20"/>
          <w:szCs w:val="20"/>
          <w:shd w:val="clear" w:color="auto" w:fill="FFFFFF"/>
          <w:lang w:eastAsia="nl-NL"/>
        </w:rPr>
        <w:t>t</w:t>
      </w:r>
      <w:r w:rsidR="007B612B" w:rsidRPr="00955594">
        <w:rPr>
          <w:rFonts w:ascii="Arial" w:eastAsia="Times New Roman" w:hAnsi="Arial" w:cs="Arial"/>
          <w:color w:val="000000" w:themeColor="text1"/>
          <w:sz w:val="20"/>
          <w:szCs w:val="20"/>
          <w:shd w:val="clear" w:color="auto" w:fill="FFFFFF"/>
          <w:lang w:eastAsia="nl-NL"/>
        </w:rPr>
        <w:t xml:space="preserve"> binnen</w:t>
      </w:r>
      <w:r w:rsidRPr="00955594">
        <w:rPr>
          <w:rFonts w:ascii="Arial" w:eastAsia="Times New Roman" w:hAnsi="Arial" w:cs="Arial"/>
          <w:color w:val="000000" w:themeColor="text1"/>
          <w:sz w:val="20"/>
          <w:szCs w:val="20"/>
          <w:shd w:val="clear" w:color="auto" w:fill="FFFFFF"/>
          <w:lang w:eastAsia="nl-NL"/>
        </w:rPr>
        <w:t xml:space="preserve"> de organisatie ten tijde van een reorganisatie en wat de doelen/mogelijkheden zijn. Het vergroten van de cognitieve betrokkenheid zorgt voor het vergroten van de algehele betrokkenheid rondom het onderwerp van HR. </w:t>
      </w:r>
    </w:p>
    <w:p w14:paraId="62724FE6" w14:textId="77777777" w:rsidR="00305640" w:rsidRPr="00955594" w:rsidRDefault="00305640" w:rsidP="00601C7B">
      <w:pPr>
        <w:spacing w:line="360" w:lineRule="auto"/>
        <w:jc w:val="both"/>
        <w:rPr>
          <w:rFonts w:ascii="Arial" w:eastAsia="Times New Roman" w:hAnsi="Arial" w:cs="Arial"/>
          <w:color w:val="000000" w:themeColor="text1"/>
          <w:sz w:val="20"/>
          <w:szCs w:val="20"/>
          <w:shd w:val="clear" w:color="auto" w:fill="FFFFFF"/>
          <w:lang w:eastAsia="nl-NL"/>
        </w:rPr>
      </w:pPr>
    </w:p>
    <w:p w14:paraId="18F2AF25" w14:textId="0003A682" w:rsidR="00521518" w:rsidRPr="00955594" w:rsidRDefault="00521518" w:rsidP="00601C7B">
      <w:pPr>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i/>
          <w:iCs/>
          <w:color w:val="000000" w:themeColor="text1"/>
          <w:sz w:val="20"/>
          <w:szCs w:val="20"/>
          <w:shd w:val="clear" w:color="auto" w:fill="FFFFFF"/>
          <w:lang w:eastAsia="nl-NL"/>
        </w:rPr>
      </w:pPr>
      <w:r w:rsidRPr="00955594">
        <w:rPr>
          <w:rFonts w:ascii="Arial" w:eastAsia="Times New Roman" w:hAnsi="Arial" w:cs="Arial"/>
          <w:i/>
          <w:iCs/>
          <w:color w:val="000000" w:themeColor="text1"/>
          <w:sz w:val="20"/>
          <w:szCs w:val="20"/>
          <w:shd w:val="clear" w:color="auto" w:fill="FFFFFF"/>
          <w:lang w:eastAsia="nl-NL"/>
        </w:rPr>
        <w:t>Hypothese</w:t>
      </w:r>
      <w:r w:rsidR="00994DD3" w:rsidRPr="00955594">
        <w:rPr>
          <w:rFonts w:ascii="Arial" w:eastAsia="Times New Roman" w:hAnsi="Arial" w:cs="Arial"/>
          <w:i/>
          <w:iCs/>
          <w:color w:val="000000" w:themeColor="text1"/>
          <w:sz w:val="20"/>
          <w:szCs w:val="20"/>
          <w:shd w:val="clear" w:color="auto" w:fill="FFFFFF"/>
          <w:lang w:eastAsia="nl-NL"/>
        </w:rPr>
        <w:t xml:space="preserve"> 2</w:t>
      </w:r>
      <w:r w:rsidRPr="00955594">
        <w:rPr>
          <w:rFonts w:ascii="Arial" w:eastAsia="Times New Roman" w:hAnsi="Arial" w:cs="Arial"/>
          <w:i/>
          <w:iCs/>
          <w:color w:val="000000" w:themeColor="text1"/>
          <w:sz w:val="20"/>
          <w:szCs w:val="20"/>
          <w:shd w:val="clear" w:color="auto" w:fill="FFFFFF"/>
          <w:lang w:eastAsia="nl-NL"/>
        </w:rPr>
        <w:t xml:space="preserve">: </w:t>
      </w:r>
      <w:r w:rsidR="00FA13F3" w:rsidRPr="00955594">
        <w:rPr>
          <w:rFonts w:ascii="Arial" w:eastAsia="Times New Roman" w:hAnsi="Arial" w:cs="Arial"/>
          <w:i/>
          <w:iCs/>
          <w:color w:val="000000" w:themeColor="text1"/>
          <w:sz w:val="20"/>
          <w:szCs w:val="20"/>
          <w:shd w:val="clear" w:color="auto" w:fill="FFFFFF"/>
          <w:lang w:eastAsia="nl-NL"/>
        </w:rPr>
        <w:t xml:space="preserve">Als de </w:t>
      </w:r>
      <w:r w:rsidR="00994DD3" w:rsidRPr="00955594">
        <w:rPr>
          <w:rFonts w:ascii="Arial" w:eastAsia="Times New Roman" w:hAnsi="Arial" w:cs="Arial"/>
          <w:i/>
          <w:iCs/>
          <w:color w:val="000000" w:themeColor="text1"/>
          <w:sz w:val="20"/>
          <w:szCs w:val="20"/>
          <w:shd w:val="clear" w:color="auto" w:fill="FFFFFF"/>
          <w:lang w:eastAsia="nl-NL"/>
        </w:rPr>
        <w:t xml:space="preserve">medewerkers </w:t>
      </w:r>
      <w:r w:rsidR="003F20E1" w:rsidRPr="00955594">
        <w:rPr>
          <w:rFonts w:ascii="Arial" w:eastAsia="Times New Roman" w:hAnsi="Arial" w:cs="Arial"/>
          <w:i/>
          <w:iCs/>
          <w:color w:val="000000" w:themeColor="text1"/>
          <w:sz w:val="20"/>
          <w:szCs w:val="20"/>
          <w:shd w:val="clear" w:color="auto" w:fill="FFFFFF"/>
          <w:lang w:eastAsia="nl-NL"/>
        </w:rPr>
        <w:t xml:space="preserve"> </w:t>
      </w:r>
      <w:r w:rsidR="00994DD3" w:rsidRPr="00955594">
        <w:rPr>
          <w:rFonts w:ascii="Arial" w:eastAsia="Times New Roman" w:hAnsi="Arial" w:cs="Arial"/>
          <w:i/>
          <w:iCs/>
          <w:color w:val="000000" w:themeColor="text1"/>
          <w:sz w:val="20"/>
          <w:szCs w:val="20"/>
          <w:shd w:val="clear" w:color="auto" w:fill="FFFFFF"/>
          <w:lang w:eastAsia="nl-NL"/>
        </w:rPr>
        <w:t xml:space="preserve">zich binnen de organisatie betekenisvol voelen, veilig voelen en beschikbaar zijn, dan </w:t>
      </w:r>
      <w:r w:rsidR="00305640" w:rsidRPr="00955594">
        <w:rPr>
          <w:rFonts w:ascii="Arial" w:eastAsia="Times New Roman" w:hAnsi="Arial" w:cs="Arial"/>
          <w:i/>
          <w:iCs/>
          <w:color w:val="000000" w:themeColor="text1"/>
          <w:sz w:val="20"/>
          <w:szCs w:val="20"/>
          <w:shd w:val="clear" w:color="auto" w:fill="FFFFFF"/>
          <w:lang w:eastAsia="nl-NL"/>
        </w:rPr>
        <w:t xml:space="preserve">neemt de </w:t>
      </w:r>
      <w:r w:rsidR="009F6409" w:rsidRPr="00955594">
        <w:rPr>
          <w:rFonts w:ascii="Arial" w:eastAsia="Times New Roman" w:hAnsi="Arial" w:cs="Arial"/>
          <w:i/>
          <w:iCs/>
          <w:color w:val="000000" w:themeColor="text1"/>
          <w:sz w:val="20"/>
          <w:szCs w:val="20"/>
          <w:shd w:val="clear" w:color="auto" w:fill="FFFFFF"/>
          <w:lang w:eastAsia="nl-NL"/>
        </w:rPr>
        <w:t xml:space="preserve">fysieke betrokkenheid van de medewerkers  toe. </w:t>
      </w:r>
      <w:r w:rsidR="00994DD3" w:rsidRPr="00955594">
        <w:rPr>
          <w:rFonts w:ascii="Arial" w:eastAsia="Times New Roman" w:hAnsi="Arial" w:cs="Arial"/>
          <w:i/>
          <w:iCs/>
          <w:color w:val="000000" w:themeColor="text1"/>
          <w:sz w:val="20"/>
          <w:szCs w:val="20"/>
          <w:shd w:val="clear" w:color="auto" w:fill="FFFFFF"/>
          <w:lang w:eastAsia="nl-NL"/>
        </w:rPr>
        <w:t xml:space="preserve"> </w:t>
      </w:r>
    </w:p>
    <w:p w14:paraId="5AA8F8A1" w14:textId="13AF7B49" w:rsidR="009F6409" w:rsidRPr="00955594" w:rsidRDefault="009F6409" w:rsidP="00601C7B">
      <w:pPr>
        <w:spacing w:line="360" w:lineRule="auto"/>
        <w:rPr>
          <w:rFonts w:ascii="Arial" w:eastAsia="Times New Roman" w:hAnsi="Arial" w:cs="Arial"/>
          <w:sz w:val="20"/>
          <w:szCs w:val="20"/>
          <w:lang w:eastAsia="nl-NL"/>
        </w:rPr>
      </w:pPr>
      <w:r w:rsidRPr="00955594">
        <w:rPr>
          <w:rFonts w:ascii="Arial" w:eastAsia="Times New Roman" w:hAnsi="Arial" w:cs="Arial"/>
          <w:color w:val="000000" w:themeColor="text1"/>
          <w:sz w:val="20"/>
          <w:szCs w:val="20"/>
          <w:shd w:val="clear" w:color="auto" w:fill="FFFFFF"/>
          <w:lang w:val="en-US" w:eastAsia="nl-NL"/>
        </w:rPr>
        <w:t>De basis van de tweede hypo</w:t>
      </w:r>
      <w:r w:rsidR="003F45C1" w:rsidRPr="00955594">
        <w:rPr>
          <w:rFonts w:ascii="Arial" w:eastAsia="Times New Roman" w:hAnsi="Arial" w:cs="Arial"/>
          <w:color w:val="000000" w:themeColor="text1"/>
          <w:sz w:val="20"/>
          <w:szCs w:val="20"/>
          <w:shd w:val="clear" w:color="auto" w:fill="FFFFFF"/>
          <w:lang w:val="en-US" w:eastAsia="nl-NL"/>
        </w:rPr>
        <w:t>t</w:t>
      </w:r>
      <w:r w:rsidRPr="00955594">
        <w:rPr>
          <w:rFonts w:ascii="Arial" w:eastAsia="Times New Roman" w:hAnsi="Arial" w:cs="Arial"/>
          <w:color w:val="000000" w:themeColor="text1"/>
          <w:sz w:val="20"/>
          <w:szCs w:val="20"/>
          <w:shd w:val="clear" w:color="auto" w:fill="FFFFFF"/>
          <w:lang w:val="en-US" w:eastAsia="nl-NL"/>
        </w:rPr>
        <w:t xml:space="preserve">hese is de volgende uitspraak van Welch (2011, p.332): </w:t>
      </w:r>
      <w:r w:rsidRPr="00955594">
        <w:rPr>
          <w:rFonts w:ascii="Arial" w:eastAsia="Times New Roman" w:hAnsi="Arial" w:cs="Arial"/>
          <w:i/>
          <w:iCs/>
          <w:sz w:val="20"/>
          <w:szCs w:val="20"/>
          <w:lang w:val="en-US" w:eastAsia="nl-NL"/>
        </w:rPr>
        <w:t xml:space="preserve">‘Hewitt Associates </w:t>
      </w:r>
      <w:r w:rsidR="007B612B" w:rsidRPr="00955594">
        <w:rPr>
          <w:rFonts w:ascii="Arial" w:eastAsia="Times New Roman" w:hAnsi="Arial" w:cs="Arial"/>
          <w:i/>
          <w:iCs/>
          <w:sz w:val="20"/>
          <w:szCs w:val="20"/>
          <w:lang w:val="en-US" w:eastAsia="nl-NL"/>
        </w:rPr>
        <w:t>emphasize</w:t>
      </w:r>
      <w:r w:rsidRPr="00955594">
        <w:rPr>
          <w:rFonts w:ascii="Arial" w:eastAsia="Times New Roman" w:hAnsi="Arial" w:cs="Arial"/>
          <w:i/>
          <w:iCs/>
          <w:sz w:val="20"/>
          <w:szCs w:val="20"/>
          <w:lang w:val="en-US" w:eastAsia="nl-NL"/>
        </w:rPr>
        <w:t xml:space="preserve"> the role of engagement in business success and point to the need to allocate resources to improve engagement levels and “motivate talent to continually excel” (p. 2). This view of engagement focuses on </w:t>
      </w:r>
      <w:r w:rsidR="007B612B" w:rsidRPr="00955594">
        <w:rPr>
          <w:rFonts w:ascii="Arial" w:eastAsia="Times New Roman" w:hAnsi="Arial" w:cs="Arial"/>
          <w:i/>
          <w:iCs/>
          <w:sz w:val="20"/>
          <w:szCs w:val="20"/>
          <w:lang w:val="en-US" w:eastAsia="nl-NL"/>
        </w:rPr>
        <w:t>behavior</w:t>
      </w:r>
      <w:r w:rsidRPr="00955594">
        <w:rPr>
          <w:rFonts w:ascii="Arial" w:eastAsia="Times New Roman" w:hAnsi="Arial" w:cs="Arial"/>
          <w:i/>
          <w:iCs/>
          <w:sz w:val="20"/>
          <w:szCs w:val="20"/>
          <w:lang w:val="en-US" w:eastAsia="nl-NL"/>
        </w:rPr>
        <w:t xml:space="preserve"> and seems aligned with Kahn’s (1990) physical dimension of engagement.’ </w:t>
      </w:r>
      <w:r w:rsidRPr="00955594">
        <w:rPr>
          <w:rFonts w:ascii="Arial" w:eastAsia="Times New Roman" w:hAnsi="Arial" w:cs="Arial"/>
          <w:sz w:val="20"/>
          <w:szCs w:val="20"/>
          <w:lang w:eastAsia="nl-NL"/>
        </w:rPr>
        <w:t>De dimensie die centraal staat binnen de hypothese is de fysieke betrokkenheid van Welch (2011). Deze dimensie gaat ervan uit dat de medewerkers een positieve invloed hebben op de organisatie. Welch (2011)</w:t>
      </w:r>
      <w:r w:rsidR="00504DDD" w:rsidRPr="00955594">
        <w:rPr>
          <w:rFonts w:ascii="Arial" w:eastAsia="Times New Roman" w:hAnsi="Arial" w:cs="Arial"/>
          <w:sz w:val="20"/>
          <w:szCs w:val="20"/>
          <w:lang w:eastAsia="nl-NL"/>
        </w:rPr>
        <w:t xml:space="preserve"> geeft ook</w:t>
      </w:r>
      <w:r w:rsidRPr="00955594">
        <w:rPr>
          <w:rFonts w:ascii="Arial" w:eastAsia="Times New Roman" w:hAnsi="Arial" w:cs="Arial"/>
          <w:sz w:val="20"/>
          <w:szCs w:val="20"/>
          <w:lang w:eastAsia="nl-NL"/>
        </w:rPr>
        <w:t xml:space="preserve"> aan dat fysiek betrokken medewerkers harder werken. </w:t>
      </w:r>
    </w:p>
    <w:p w14:paraId="77D7898D" w14:textId="77777777" w:rsidR="00742018" w:rsidRPr="00955594" w:rsidRDefault="00742018" w:rsidP="00601C7B">
      <w:pPr>
        <w:spacing w:line="360" w:lineRule="auto"/>
        <w:jc w:val="both"/>
        <w:rPr>
          <w:rFonts w:ascii="Arial" w:eastAsia="Times New Roman" w:hAnsi="Arial" w:cs="Arial"/>
          <w:color w:val="000000" w:themeColor="text1"/>
          <w:sz w:val="20"/>
          <w:szCs w:val="20"/>
          <w:shd w:val="clear" w:color="auto" w:fill="FFFFFF"/>
          <w:lang w:eastAsia="nl-NL"/>
        </w:rPr>
      </w:pPr>
    </w:p>
    <w:p w14:paraId="080BB73D" w14:textId="27176819" w:rsidR="00B5009C" w:rsidRPr="00955594" w:rsidRDefault="009F6409" w:rsidP="00601C7B">
      <w:pPr>
        <w:spacing w:line="360" w:lineRule="auto"/>
        <w:jc w:val="both"/>
        <w:rPr>
          <w:rFonts w:ascii="Arial" w:eastAsia="Times New Roman" w:hAnsi="Arial" w:cs="Arial"/>
          <w:color w:val="000000" w:themeColor="text1"/>
          <w:sz w:val="20"/>
          <w:szCs w:val="20"/>
          <w:shd w:val="clear" w:color="auto" w:fill="FFFFFF"/>
          <w:lang w:eastAsia="nl-NL"/>
        </w:rPr>
      </w:pPr>
      <w:r w:rsidRPr="00955594">
        <w:rPr>
          <w:rFonts w:ascii="Arial" w:eastAsia="Times New Roman" w:hAnsi="Arial" w:cs="Arial"/>
          <w:color w:val="000000" w:themeColor="text1"/>
          <w:sz w:val="20"/>
          <w:szCs w:val="20"/>
          <w:shd w:val="clear" w:color="auto" w:fill="FFFFFF"/>
          <w:lang w:eastAsia="nl-NL"/>
        </w:rPr>
        <w:t>Door ervoor te zorgen da</w:t>
      </w:r>
      <w:r w:rsidR="003F45C1" w:rsidRPr="00955594">
        <w:rPr>
          <w:rFonts w:ascii="Arial" w:eastAsia="Times New Roman" w:hAnsi="Arial" w:cs="Arial"/>
          <w:color w:val="000000" w:themeColor="text1"/>
          <w:sz w:val="20"/>
          <w:szCs w:val="20"/>
          <w:shd w:val="clear" w:color="auto" w:fill="FFFFFF"/>
          <w:lang w:eastAsia="nl-NL"/>
        </w:rPr>
        <w:t>t</w:t>
      </w:r>
      <w:r w:rsidRPr="00955594">
        <w:rPr>
          <w:rFonts w:ascii="Arial" w:eastAsia="Times New Roman" w:hAnsi="Arial" w:cs="Arial"/>
          <w:color w:val="000000" w:themeColor="text1"/>
          <w:sz w:val="20"/>
          <w:szCs w:val="20"/>
          <w:shd w:val="clear" w:color="auto" w:fill="FFFFFF"/>
          <w:lang w:eastAsia="nl-NL"/>
        </w:rPr>
        <w:t xml:space="preserve"> medewerker  zich </w:t>
      </w:r>
      <w:r w:rsidR="003F45C1" w:rsidRPr="00955594">
        <w:rPr>
          <w:rFonts w:ascii="Arial" w:eastAsia="Times New Roman" w:hAnsi="Arial" w:cs="Arial"/>
          <w:color w:val="000000" w:themeColor="text1"/>
          <w:sz w:val="20"/>
          <w:szCs w:val="20"/>
          <w:shd w:val="clear" w:color="auto" w:fill="FFFFFF"/>
          <w:lang w:eastAsia="nl-NL"/>
        </w:rPr>
        <w:t xml:space="preserve">veilig voelen, betekenisvol en met de juiste beschikbaarheid (werk en privé verhouding) binnen de organisatie heeft dat positieve invloed op de fysieke betrokkenheid. Het stimuleren hiervan zorgt voor het vergroten van de gehele algemene betrokkenheid als het gaat om interne herplaatsing en de betrokkenheid daarbij.  </w:t>
      </w:r>
    </w:p>
    <w:p w14:paraId="29B76C3C" w14:textId="77777777" w:rsidR="003F45C1" w:rsidRPr="00955594" w:rsidRDefault="003F45C1" w:rsidP="00601C7B">
      <w:pPr>
        <w:spacing w:line="360" w:lineRule="auto"/>
        <w:jc w:val="both"/>
        <w:rPr>
          <w:rFonts w:ascii="Arial" w:eastAsia="Times New Roman" w:hAnsi="Arial" w:cs="Arial"/>
          <w:color w:val="000000" w:themeColor="text1"/>
          <w:sz w:val="20"/>
          <w:szCs w:val="20"/>
          <w:shd w:val="clear" w:color="auto" w:fill="FFFFFF"/>
          <w:lang w:eastAsia="nl-NL"/>
        </w:rPr>
      </w:pPr>
    </w:p>
    <w:p w14:paraId="306BA777" w14:textId="48015AA1" w:rsidR="00B5009C" w:rsidRPr="00955594" w:rsidRDefault="00521518" w:rsidP="00601C7B">
      <w:pPr>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i/>
          <w:iCs/>
          <w:color w:val="000000" w:themeColor="text1"/>
          <w:sz w:val="20"/>
          <w:szCs w:val="20"/>
          <w:shd w:val="clear" w:color="auto" w:fill="FFFFFF"/>
          <w:lang w:eastAsia="nl-NL"/>
        </w:rPr>
      </w:pPr>
      <w:r w:rsidRPr="00955594">
        <w:rPr>
          <w:rFonts w:ascii="Arial" w:eastAsia="Times New Roman" w:hAnsi="Arial" w:cs="Arial"/>
          <w:i/>
          <w:iCs/>
          <w:color w:val="000000" w:themeColor="text1"/>
          <w:sz w:val="20"/>
          <w:szCs w:val="20"/>
          <w:shd w:val="clear" w:color="auto" w:fill="FFFFFF"/>
          <w:lang w:eastAsia="nl-NL"/>
        </w:rPr>
        <w:t>Hypothese</w:t>
      </w:r>
      <w:r w:rsidR="00994DD3" w:rsidRPr="00955594">
        <w:rPr>
          <w:rFonts w:ascii="Arial" w:eastAsia="Times New Roman" w:hAnsi="Arial" w:cs="Arial"/>
          <w:i/>
          <w:iCs/>
          <w:color w:val="000000" w:themeColor="text1"/>
          <w:sz w:val="20"/>
          <w:szCs w:val="20"/>
          <w:shd w:val="clear" w:color="auto" w:fill="FFFFFF"/>
          <w:lang w:eastAsia="nl-NL"/>
        </w:rPr>
        <w:t xml:space="preserve"> 3</w:t>
      </w:r>
      <w:r w:rsidR="00B5009C" w:rsidRPr="00955594">
        <w:rPr>
          <w:rFonts w:ascii="Arial" w:eastAsia="Times New Roman" w:hAnsi="Arial" w:cs="Arial"/>
          <w:i/>
          <w:iCs/>
          <w:color w:val="000000" w:themeColor="text1"/>
          <w:sz w:val="20"/>
          <w:szCs w:val="20"/>
          <w:shd w:val="clear" w:color="auto" w:fill="FFFFFF"/>
          <w:lang w:eastAsia="nl-NL"/>
        </w:rPr>
        <w:t xml:space="preserve">: </w:t>
      </w:r>
      <w:r w:rsidR="006734AA" w:rsidRPr="00955594">
        <w:rPr>
          <w:rFonts w:ascii="Arial" w:eastAsia="Times New Roman" w:hAnsi="Arial" w:cs="Arial"/>
          <w:i/>
          <w:iCs/>
          <w:color w:val="000000" w:themeColor="text1"/>
          <w:sz w:val="20"/>
          <w:szCs w:val="20"/>
          <w:shd w:val="clear" w:color="auto" w:fill="FFFFFF"/>
          <w:lang w:eastAsia="nl-NL"/>
        </w:rPr>
        <w:t xml:space="preserve">Als </w:t>
      </w:r>
      <w:r w:rsidRPr="00955594">
        <w:rPr>
          <w:rFonts w:ascii="Arial" w:eastAsia="Times New Roman" w:hAnsi="Arial" w:cs="Arial"/>
          <w:i/>
          <w:iCs/>
          <w:color w:val="000000" w:themeColor="text1"/>
          <w:sz w:val="20"/>
          <w:szCs w:val="20"/>
          <w:shd w:val="clear" w:color="auto" w:fill="FFFFFF"/>
          <w:lang w:eastAsia="nl-NL"/>
        </w:rPr>
        <w:t xml:space="preserve">het management </w:t>
      </w:r>
      <w:r w:rsidR="00994DD3" w:rsidRPr="00955594">
        <w:rPr>
          <w:rFonts w:ascii="Arial" w:eastAsia="Times New Roman" w:hAnsi="Arial" w:cs="Arial"/>
          <w:i/>
          <w:iCs/>
          <w:color w:val="000000" w:themeColor="text1"/>
          <w:sz w:val="20"/>
          <w:szCs w:val="20"/>
          <w:shd w:val="clear" w:color="auto" w:fill="FFFFFF"/>
          <w:lang w:eastAsia="nl-NL"/>
        </w:rPr>
        <w:t xml:space="preserve">en de </w:t>
      </w:r>
      <w:proofErr w:type="gramStart"/>
      <w:r w:rsidR="00994DD3" w:rsidRPr="00955594">
        <w:rPr>
          <w:rFonts w:ascii="Arial" w:eastAsia="Times New Roman" w:hAnsi="Arial" w:cs="Arial"/>
          <w:i/>
          <w:iCs/>
          <w:color w:val="000000" w:themeColor="text1"/>
          <w:sz w:val="20"/>
          <w:szCs w:val="20"/>
          <w:shd w:val="clear" w:color="auto" w:fill="FFFFFF"/>
          <w:lang w:eastAsia="nl-NL"/>
        </w:rPr>
        <w:t>HR afdeling</w:t>
      </w:r>
      <w:proofErr w:type="gramEnd"/>
      <w:r w:rsidR="00994DD3" w:rsidRPr="00955594">
        <w:rPr>
          <w:rFonts w:ascii="Arial" w:eastAsia="Times New Roman" w:hAnsi="Arial" w:cs="Arial"/>
          <w:i/>
          <w:iCs/>
          <w:color w:val="000000" w:themeColor="text1"/>
          <w:sz w:val="20"/>
          <w:szCs w:val="20"/>
          <w:shd w:val="clear" w:color="auto" w:fill="FFFFFF"/>
          <w:lang w:eastAsia="nl-NL"/>
        </w:rPr>
        <w:t xml:space="preserve"> </w:t>
      </w:r>
      <w:r w:rsidRPr="00955594">
        <w:rPr>
          <w:rFonts w:ascii="Arial" w:eastAsia="Times New Roman" w:hAnsi="Arial" w:cs="Arial"/>
          <w:i/>
          <w:iCs/>
          <w:color w:val="000000" w:themeColor="text1"/>
          <w:sz w:val="20"/>
          <w:szCs w:val="20"/>
          <w:shd w:val="clear" w:color="auto" w:fill="FFFFFF"/>
          <w:lang w:eastAsia="nl-NL"/>
        </w:rPr>
        <w:t>van de organisatie</w:t>
      </w:r>
      <w:r w:rsidR="003F45C1" w:rsidRPr="00955594">
        <w:rPr>
          <w:rFonts w:ascii="Arial" w:eastAsia="Times New Roman" w:hAnsi="Arial" w:cs="Arial"/>
          <w:i/>
          <w:iCs/>
          <w:color w:val="000000" w:themeColor="text1"/>
          <w:sz w:val="20"/>
          <w:szCs w:val="20"/>
          <w:shd w:val="clear" w:color="auto" w:fill="FFFFFF"/>
          <w:lang w:eastAsia="nl-NL"/>
        </w:rPr>
        <w:t xml:space="preserve"> zorgen dat de medewerkers  zich belangrijk en verbonden voelen met de organisatie, dan vergroot de emotionele betrokkenheid van de medewerkers. </w:t>
      </w:r>
    </w:p>
    <w:p w14:paraId="0A5F0744" w14:textId="565A9A58" w:rsidR="003F45C1" w:rsidRPr="00955594" w:rsidRDefault="003F45C1" w:rsidP="00601C7B">
      <w:pPr>
        <w:spacing w:line="360" w:lineRule="auto"/>
        <w:rPr>
          <w:rFonts w:ascii="Arial" w:eastAsia="Times New Roman" w:hAnsi="Arial" w:cs="Arial"/>
          <w:sz w:val="20"/>
          <w:szCs w:val="20"/>
          <w:lang w:eastAsia="nl-NL"/>
        </w:rPr>
      </w:pPr>
      <w:r w:rsidRPr="00955594">
        <w:rPr>
          <w:rFonts w:ascii="Arial" w:hAnsi="Arial" w:cs="Arial"/>
          <w:sz w:val="20"/>
          <w:szCs w:val="20"/>
        </w:rPr>
        <w:t xml:space="preserve">De basis voor de laatste hypothese is de volgende uitspraak van Welch (2011, p. 339): </w:t>
      </w:r>
      <w:r w:rsidRPr="00955594">
        <w:rPr>
          <w:rFonts w:ascii="Arial" w:eastAsia="Times New Roman" w:hAnsi="Arial" w:cs="Arial"/>
          <w:i/>
          <w:iCs/>
          <w:sz w:val="20"/>
          <w:szCs w:val="20"/>
          <w:lang w:eastAsia="nl-NL"/>
        </w:rPr>
        <w:t>“</w:t>
      </w:r>
      <w:proofErr w:type="spellStart"/>
      <w:r w:rsidRPr="00955594">
        <w:rPr>
          <w:rFonts w:ascii="Arial" w:eastAsia="Times New Roman" w:hAnsi="Arial" w:cs="Arial"/>
          <w:i/>
          <w:iCs/>
          <w:sz w:val="20"/>
          <w:szCs w:val="20"/>
          <w:lang w:eastAsia="nl-NL"/>
        </w:rPr>
        <w:t>Here</w:t>
      </w:r>
      <w:proofErr w:type="spellEnd"/>
      <w:r w:rsidRPr="00955594">
        <w:rPr>
          <w:rFonts w:ascii="Arial" w:eastAsia="Times New Roman" w:hAnsi="Arial" w:cs="Arial"/>
          <w:i/>
          <w:iCs/>
          <w:sz w:val="20"/>
          <w:szCs w:val="20"/>
          <w:lang w:eastAsia="nl-NL"/>
        </w:rPr>
        <w:t xml:space="preserve">, </w:t>
      </w:r>
      <w:proofErr w:type="spellStart"/>
      <w:r w:rsidRPr="00955594">
        <w:rPr>
          <w:rFonts w:ascii="Arial" w:eastAsia="Times New Roman" w:hAnsi="Arial" w:cs="Arial"/>
          <w:i/>
          <w:iCs/>
          <w:sz w:val="20"/>
          <w:szCs w:val="20"/>
          <w:lang w:eastAsia="nl-NL"/>
        </w:rPr>
        <w:t>it</w:t>
      </w:r>
      <w:proofErr w:type="spellEnd"/>
      <w:r w:rsidRPr="00955594">
        <w:rPr>
          <w:rFonts w:ascii="Arial" w:eastAsia="Times New Roman" w:hAnsi="Arial" w:cs="Arial"/>
          <w:i/>
          <w:iCs/>
          <w:sz w:val="20"/>
          <w:szCs w:val="20"/>
          <w:lang w:eastAsia="nl-NL"/>
        </w:rPr>
        <w:t xml:space="preserve"> is </w:t>
      </w:r>
      <w:proofErr w:type="spellStart"/>
      <w:r w:rsidRPr="00955594">
        <w:rPr>
          <w:rFonts w:ascii="Arial" w:eastAsia="Times New Roman" w:hAnsi="Arial" w:cs="Arial"/>
          <w:i/>
          <w:iCs/>
          <w:sz w:val="20"/>
          <w:szCs w:val="20"/>
          <w:lang w:eastAsia="nl-NL"/>
        </w:rPr>
        <w:t>understood</w:t>
      </w:r>
      <w:proofErr w:type="spellEnd"/>
      <w:r w:rsidRPr="00955594">
        <w:rPr>
          <w:rFonts w:ascii="Arial" w:eastAsia="Times New Roman" w:hAnsi="Arial" w:cs="Arial"/>
          <w:i/>
          <w:iCs/>
          <w:sz w:val="20"/>
          <w:szCs w:val="20"/>
          <w:lang w:eastAsia="nl-NL"/>
        </w:rPr>
        <w:t xml:space="preserve"> as </w:t>
      </w:r>
      <w:proofErr w:type="spellStart"/>
      <w:r w:rsidRPr="00955594">
        <w:rPr>
          <w:rFonts w:ascii="Arial" w:eastAsia="Times New Roman" w:hAnsi="Arial" w:cs="Arial"/>
          <w:i/>
          <w:iCs/>
          <w:sz w:val="20"/>
          <w:szCs w:val="20"/>
          <w:lang w:eastAsia="nl-NL"/>
        </w:rPr>
        <w:t>communication</w:t>
      </w:r>
      <w:proofErr w:type="spellEnd"/>
      <w:r w:rsidRPr="00955594">
        <w:rPr>
          <w:rFonts w:ascii="Arial" w:eastAsia="Times New Roman" w:hAnsi="Arial" w:cs="Arial"/>
          <w:i/>
          <w:iCs/>
          <w:sz w:val="20"/>
          <w:szCs w:val="20"/>
          <w:lang w:eastAsia="nl-NL"/>
        </w:rPr>
        <w:t xml:space="preserve"> </w:t>
      </w:r>
      <w:proofErr w:type="spellStart"/>
      <w:r w:rsidRPr="00955594">
        <w:rPr>
          <w:rFonts w:ascii="Arial" w:eastAsia="Times New Roman" w:hAnsi="Arial" w:cs="Arial"/>
          <w:i/>
          <w:iCs/>
          <w:sz w:val="20"/>
          <w:szCs w:val="20"/>
          <w:lang w:eastAsia="nl-NL"/>
        </w:rPr>
        <w:t>between</w:t>
      </w:r>
      <w:proofErr w:type="spellEnd"/>
      <w:r w:rsidRPr="00955594">
        <w:rPr>
          <w:rFonts w:ascii="Arial" w:eastAsia="Times New Roman" w:hAnsi="Arial" w:cs="Arial"/>
          <w:i/>
          <w:iCs/>
          <w:sz w:val="20"/>
          <w:szCs w:val="20"/>
          <w:lang w:eastAsia="nl-NL"/>
        </w:rPr>
        <w:t xml:space="preserve"> </w:t>
      </w:r>
      <w:proofErr w:type="spellStart"/>
      <w:r w:rsidRPr="00955594">
        <w:rPr>
          <w:rFonts w:ascii="Arial" w:eastAsia="Times New Roman" w:hAnsi="Arial" w:cs="Arial"/>
          <w:i/>
          <w:iCs/>
          <w:sz w:val="20"/>
          <w:szCs w:val="20"/>
          <w:lang w:eastAsia="nl-NL"/>
        </w:rPr>
        <w:t>an</w:t>
      </w:r>
      <w:proofErr w:type="spellEnd"/>
      <w:r w:rsidRPr="00955594">
        <w:rPr>
          <w:rFonts w:ascii="Arial" w:eastAsia="Times New Roman" w:hAnsi="Arial" w:cs="Arial"/>
          <w:i/>
          <w:iCs/>
          <w:sz w:val="20"/>
          <w:szCs w:val="20"/>
          <w:lang w:eastAsia="nl-NL"/>
        </w:rPr>
        <w:t xml:space="preserve"> </w:t>
      </w:r>
      <w:proofErr w:type="spellStart"/>
      <w:r w:rsidRPr="00955594">
        <w:rPr>
          <w:rFonts w:ascii="Arial" w:eastAsia="Times New Roman" w:hAnsi="Arial" w:cs="Arial"/>
          <w:i/>
          <w:iCs/>
          <w:sz w:val="20"/>
          <w:szCs w:val="20"/>
          <w:lang w:eastAsia="nl-NL"/>
        </w:rPr>
        <w:t>organisation’s</w:t>
      </w:r>
      <w:proofErr w:type="spellEnd"/>
      <w:r w:rsidRPr="00955594">
        <w:rPr>
          <w:rFonts w:ascii="Arial" w:eastAsia="Times New Roman" w:hAnsi="Arial" w:cs="Arial"/>
          <w:i/>
          <w:iCs/>
          <w:sz w:val="20"/>
          <w:szCs w:val="20"/>
          <w:lang w:eastAsia="nl-NL"/>
        </w:rPr>
        <w:t xml:space="preserve"> </w:t>
      </w:r>
      <w:proofErr w:type="spellStart"/>
      <w:r w:rsidRPr="00955594">
        <w:rPr>
          <w:rFonts w:ascii="Arial" w:eastAsia="Times New Roman" w:hAnsi="Arial" w:cs="Arial"/>
          <w:i/>
          <w:iCs/>
          <w:sz w:val="20"/>
          <w:szCs w:val="20"/>
          <w:lang w:eastAsia="nl-NL"/>
        </w:rPr>
        <w:t>strategic</w:t>
      </w:r>
      <w:proofErr w:type="spellEnd"/>
      <w:r w:rsidRPr="00955594">
        <w:rPr>
          <w:rFonts w:ascii="Arial" w:eastAsia="Times New Roman" w:hAnsi="Arial" w:cs="Arial"/>
          <w:i/>
          <w:iCs/>
          <w:sz w:val="20"/>
          <w:szCs w:val="20"/>
          <w:lang w:eastAsia="nl-NL"/>
        </w:rPr>
        <w:t xml:space="preserve"> managers </w:t>
      </w:r>
      <w:proofErr w:type="spellStart"/>
      <w:r w:rsidRPr="00955594">
        <w:rPr>
          <w:rFonts w:ascii="Arial" w:eastAsia="Times New Roman" w:hAnsi="Arial" w:cs="Arial"/>
          <w:i/>
          <w:iCs/>
          <w:sz w:val="20"/>
          <w:szCs w:val="20"/>
          <w:lang w:eastAsia="nl-NL"/>
        </w:rPr>
        <w:t>and</w:t>
      </w:r>
      <w:proofErr w:type="spellEnd"/>
      <w:r w:rsidRPr="00955594">
        <w:rPr>
          <w:rFonts w:ascii="Arial" w:eastAsia="Times New Roman" w:hAnsi="Arial" w:cs="Arial"/>
          <w:i/>
          <w:iCs/>
          <w:sz w:val="20"/>
          <w:szCs w:val="20"/>
          <w:lang w:eastAsia="nl-NL"/>
        </w:rPr>
        <w:t xml:space="preserve"> </w:t>
      </w:r>
      <w:proofErr w:type="spellStart"/>
      <w:r w:rsidRPr="00955594">
        <w:rPr>
          <w:rFonts w:ascii="Arial" w:eastAsia="Times New Roman" w:hAnsi="Arial" w:cs="Arial"/>
          <w:i/>
          <w:iCs/>
          <w:sz w:val="20"/>
          <w:szCs w:val="20"/>
          <w:lang w:eastAsia="nl-NL"/>
        </w:rPr>
        <w:t>its</w:t>
      </w:r>
      <w:proofErr w:type="spellEnd"/>
      <w:r w:rsidRPr="00955594">
        <w:rPr>
          <w:rFonts w:ascii="Arial" w:eastAsia="Times New Roman" w:hAnsi="Arial" w:cs="Arial"/>
          <w:i/>
          <w:iCs/>
          <w:sz w:val="20"/>
          <w:szCs w:val="20"/>
          <w:lang w:eastAsia="nl-NL"/>
        </w:rPr>
        <w:t xml:space="preserve"> </w:t>
      </w:r>
      <w:proofErr w:type="spellStart"/>
      <w:r w:rsidRPr="00955594">
        <w:rPr>
          <w:rFonts w:ascii="Arial" w:eastAsia="Times New Roman" w:hAnsi="Arial" w:cs="Arial"/>
          <w:i/>
          <w:iCs/>
          <w:sz w:val="20"/>
          <w:szCs w:val="20"/>
          <w:lang w:eastAsia="nl-NL"/>
        </w:rPr>
        <w:t>internal</w:t>
      </w:r>
      <w:proofErr w:type="spellEnd"/>
      <w:r w:rsidRPr="00955594">
        <w:rPr>
          <w:rFonts w:ascii="Arial" w:eastAsia="Times New Roman" w:hAnsi="Arial" w:cs="Arial"/>
          <w:i/>
          <w:iCs/>
          <w:sz w:val="20"/>
          <w:szCs w:val="20"/>
          <w:lang w:eastAsia="nl-NL"/>
        </w:rPr>
        <w:t xml:space="preserve"> stakeholders, </w:t>
      </w:r>
      <w:proofErr w:type="spellStart"/>
      <w:r w:rsidRPr="00955594">
        <w:rPr>
          <w:rFonts w:ascii="Arial" w:eastAsia="Times New Roman" w:hAnsi="Arial" w:cs="Arial"/>
          <w:i/>
          <w:iCs/>
          <w:sz w:val="20"/>
          <w:szCs w:val="20"/>
          <w:lang w:eastAsia="nl-NL"/>
        </w:rPr>
        <w:t>designed</w:t>
      </w:r>
      <w:proofErr w:type="spellEnd"/>
      <w:r w:rsidRPr="00955594">
        <w:rPr>
          <w:rFonts w:ascii="Arial" w:eastAsia="Times New Roman" w:hAnsi="Arial" w:cs="Arial"/>
          <w:i/>
          <w:iCs/>
          <w:sz w:val="20"/>
          <w:szCs w:val="20"/>
          <w:lang w:eastAsia="nl-NL"/>
        </w:rPr>
        <w:t xml:space="preserve"> </w:t>
      </w:r>
      <w:proofErr w:type="spellStart"/>
      <w:r w:rsidRPr="00955594">
        <w:rPr>
          <w:rFonts w:ascii="Arial" w:eastAsia="Times New Roman" w:hAnsi="Arial" w:cs="Arial"/>
          <w:i/>
          <w:iCs/>
          <w:sz w:val="20"/>
          <w:szCs w:val="20"/>
          <w:lang w:eastAsia="nl-NL"/>
        </w:rPr>
        <w:t>to</w:t>
      </w:r>
      <w:proofErr w:type="spellEnd"/>
      <w:r w:rsidRPr="00955594">
        <w:rPr>
          <w:rFonts w:ascii="Arial" w:eastAsia="Times New Roman" w:hAnsi="Arial" w:cs="Arial"/>
          <w:i/>
          <w:iCs/>
          <w:sz w:val="20"/>
          <w:szCs w:val="20"/>
          <w:lang w:eastAsia="nl-NL"/>
        </w:rPr>
        <w:t xml:space="preserve"> </w:t>
      </w:r>
      <w:proofErr w:type="spellStart"/>
      <w:r w:rsidRPr="00955594">
        <w:rPr>
          <w:rFonts w:ascii="Arial" w:eastAsia="Times New Roman" w:hAnsi="Arial" w:cs="Arial"/>
          <w:i/>
          <w:iCs/>
          <w:sz w:val="20"/>
          <w:szCs w:val="20"/>
          <w:lang w:eastAsia="nl-NL"/>
        </w:rPr>
        <w:t>promote</w:t>
      </w:r>
      <w:proofErr w:type="spellEnd"/>
      <w:r w:rsidRPr="00955594">
        <w:rPr>
          <w:rFonts w:ascii="Arial" w:eastAsia="Times New Roman" w:hAnsi="Arial" w:cs="Arial"/>
          <w:i/>
          <w:iCs/>
          <w:sz w:val="20"/>
          <w:szCs w:val="20"/>
          <w:lang w:eastAsia="nl-NL"/>
        </w:rPr>
        <w:t xml:space="preserve"> commitment </w:t>
      </w:r>
      <w:proofErr w:type="spellStart"/>
      <w:r w:rsidRPr="00955594">
        <w:rPr>
          <w:rFonts w:ascii="Arial" w:eastAsia="Times New Roman" w:hAnsi="Arial" w:cs="Arial"/>
          <w:i/>
          <w:iCs/>
          <w:sz w:val="20"/>
          <w:szCs w:val="20"/>
          <w:lang w:eastAsia="nl-NL"/>
        </w:rPr>
        <w:t>to</w:t>
      </w:r>
      <w:proofErr w:type="spellEnd"/>
      <w:r w:rsidRPr="00955594">
        <w:rPr>
          <w:rFonts w:ascii="Arial" w:eastAsia="Times New Roman" w:hAnsi="Arial" w:cs="Arial"/>
          <w:i/>
          <w:iCs/>
          <w:sz w:val="20"/>
          <w:szCs w:val="20"/>
          <w:lang w:eastAsia="nl-NL"/>
        </w:rPr>
        <w:t xml:space="preserve"> </w:t>
      </w:r>
      <w:proofErr w:type="spellStart"/>
      <w:r w:rsidRPr="00955594">
        <w:rPr>
          <w:rFonts w:ascii="Arial" w:eastAsia="Times New Roman" w:hAnsi="Arial" w:cs="Arial"/>
          <w:i/>
          <w:iCs/>
          <w:sz w:val="20"/>
          <w:szCs w:val="20"/>
          <w:lang w:eastAsia="nl-NL"/>
        </w:rPr>
        <w:t>the</w:t>
      </w:r>
      <w:proofErr w:type="spellEnd"/>
      <w:r w:rsidRPr="00955594">
        <w:rPr>
          <w:rFonts w:ascii="Arial" w:eastAsia="Times New Roman" w:hAnsi="Arial" w:cs="Arial"/>
          <w:i/>
          <w:iCs/>
          <w:sz w:val="20"/>
          <w:szCs w:val="20"/>
          <w:lang w:eastAsia="nl-NL"/>
        </w:rPr>
        <w:t xml:space="preserve"> </w:t>
      </w:r>
      <w:proofErr w:type="spellStart"/>
      <w:r w:rsidRPr="00955594">
        <w:rPr>
          <w:rFonts w:ascii="Arial" w:eastAsia="Times New Roman" w:hAnsi="Arial" w:cs="Arial"/>
          <w:i/>
          <w:iCs/>
          <w:sz w:val="20"/>
          <w:szCs w:val="20"/>
          <w:lang w:eastAsia="nl-NL"/>
        </w:rPr>
        <w:t>organisation</w:t>
      </w:r>
      <w:proofErr w:type="spellEnd"/>
      <w:r w:rsidRPr="00955594">
        <w:rPr>
          <w:rFonts w:ascii="Arial" w:eastAsia="Times New Roman" w:hAnsi="Arial" w:cs="Arial"/>
          <w:i/>
          <w:iCs/>
          <w:sz w:val="20"/>
          <w:szCs w:val="20"/>
          <w:lang w:eastAsia="nl-NL"/>
        </w:rPr>
        <w:t xml:space="preserve">, a sense of </w:t>
      </w:r>
      <w:proofErr w:type="spellStart"/>
      <w:r w:rsidRPr="00955594">
        <w:rPr>
          <w:rFonts w:ascii="Arial" w:eastAsia="Times New Roman" w:hAnsi="Arial" w:cs="Arial"/>
          <w:i/>
          <w:iCs/>
          <w:sz w:val="20"/>
          <w:szCs w:val="20"/>
          <w:lang w:eastAsia="nl-NL"/>
        </w:rPr>
        <w:t>belonging</w:t>
      </w:r>
      <w:proofErr w:type="spellEnd"/>
      <w:r w:rsidRPr="00955594">
        <w:rPr>
          <w:rFonts w:ascii="Arial" w:eastAsia="Times New Roman" w:hAnsi="Arial" w:cs="Arial"/>
          <w:i/>
          <w:iCs/>
          <w:sz w:val="20"/>
          <w:szCs w:val="20"/>
          <w:lang w:eastAsia="nl-NL"/>
        </w:rPr>
        <w:t xml:space="preserve"> </w:t>
      </w:r>
      <w:proofErr w:type="spellStart"/>
      <w:r w:rsidRPr="00955594">
        <w:rPr>
          <w:rFonts w:ascii="Arial" w:eastAsia="Times New Roman" w:hAnsi="Arial" w:cs="Arial"/>
          <w:i/>
          <w:iCs/>
          <w:sz w:val="20"/>
          <w:szCs w:val="20"/>
          <w:lang w:eastAsia="nl-NL"/>
        </w:rPr>
        <w:t>to</w:t>
      </w:r>
      <w:proofErr w:type="spellEnd"/>
      <w:r w:rsidRPr="00955594">
        <w:rPr>
          <w:rFonts w:ascii="Arial" w:eastAsia="Times New Roman" w:hAnsi="Arial" w:cs="Arial"/>
          <w:i/>
          <w:iCs/>
          <w:sz w:val="20"/>
          <w:szCs w:val="20"/>
          <w:lang w:eastAsia="nl-NL"/>
        </w:rPr>
        <w:t xml:space="preserve"> </w:t>
      </w:r>
      <w:proofErr w:type="spellStart"/>
      <w:r w:rsidRPr="00955594">
        <w:rPr>
          <w:rFonts w:ascii="Arial" w:eastAsia="Times New Roman" w:hAnsi="Arial" w:cs="Arial"/>
          <w:i/>
          <w:iCs/>
          <w:sz w:val="20"/>
          <w:szCs w:val="20"/>
          <w:lang w:eastAsia="nl-NL"/>
        </w:rPr>
        <w:t>it</w:t>
      </w:r>
      <w:proofErr w:type="spellEnd"/>
      <w:r w:rsidRPr="00955594">
        <w:rPr>
          <w:rFonts w:ascii="Arial" w:eastAsia="Times New Roman" w:hAnsi="Arial" w:cs="Arial"/>
          <w:i/>
          <w:iCs/>
          <w:sz w:val="20"/>
          <w:szCs w:val="20"/>
          <w:lang w:eastAsia="nl-NL"/>
        </w:rPr>
        <w:t xml:space="preserve">, awareness of </w:t>
      </w:r>
      <w:proofErr w:type="spellStart"/>
      <w:r w:rsidRPr="00955594">
        <w:rPr>
          <w:rFonts w:ascii="Arial" w:eastAsia="Times New Roman" w:hAnsi="Arial" w:cs="Arial"/>
          <w:i/>
          <w:iCs/>
          <w:sz w:val="20"/>
          <w:szCs w:val="20"/>
          <w:lang w:eastAsia="nl-NL"/>
        </w:rPr>
        <w:t>its</w:t>
      </w:r>
      <w:proofErr w:type="spellEnd"/>
      <w:r w:rsidRPr="00955594">
        <w:rPr>
          <w:rFonts w:ascii="Arial" w:eastAsia="Times New Roman" w:hAnsi="Arial" w:cs="Arial"/>
          <w:i/>
          <w:iCs/>
          <w:sz w:val="20"/>
          <w:szCs w:val="20"/>
          <w:lang w:eastAsia="nl-NL"/>
        </w:rPr>
        <w:t xml:space="preserve"> </w:t>
      </w:r>
      <w:proofErr w:type="spellStart"/>
      <w:r w:rsidRPr="00955594">
        <w:rPr>
          <w:rFonts w:ascii="Arial" w:eastAsia="Times New Roman" w:hAnsi="Arial" w:cs="Arial"/>
          <w:i/>
          <w:iCs/>
          <w:sz w:val="20"/>
          <w:szCs w:val="20"/>
          <w:lang w:eastAsia="nl-NL"/>
        </w:rPr>
        <w:t>changing</w:t>
      </w:r>
      <w:proofErr w:type="spellEnd"/>
      <w:r w:rsidRPr="00955594">
        <w:rPr>
          <w:rFonts w:ascii="Arial" w:eastAsia="Times New Roman" w:hAnsi="Arial" w:cs="Arial"/>
          <w:i/>
          <w:iCs/>
          <w:sz w:val="20"/>
          <w:szCs w:val="20"/>
          <w:lang w:eastAsia="nl-NL"/>
        </w:rPr>
        <w:t xml:space="preserve"> environment </w:t>
      </w:r>
      <w:proofErr w:type="spellStart"/>
      <w:r w:rsidRPr="00955594">
        <w:rPr>
          <w:rFonts w:ascii="Arial" w:eastAsia="Times New Roman" w:hAnsi="Arial" w:cs="Arial"/>
          <w:i/>
          <w:iCs/>
          <w:sz w:val="20"/>
          <w:szCs w:val="20"/>
          <w:lang w:eastAsia="nl-NL"/>
        </w:rPr>
        <w:t>and</w:t>
      </w:r>
      <w:proofErr w:type="spellEnd"/>
      <w:r w:rsidRPr="00955594">
        <w:rPr>
          <w:rFonts w:ascii="Arial" w:eastAsia="Times New Roman" w:hAnsi="Arial" w:cs="Arial"/>
          <w:i/>
          <w:iCs/>
          <w:sz w:val="20"/>
          <w:szCs w:val="20"/>
          <w:lang w:eastAsia="nl-NL"/>
        </w:rPr>
        <w:t xml:space="preserve"> </w:t>
      </w:r>
      <w:proofErr w:type="spellStart"/>
      <w:r w:rsidRPr="00955594">
        <w:rPr>
          <w:rFonts w:ascii="Arial" w:eastAsia="Times New Roman" w:hAnsi="Arial" w:cs="Arial"/>
          <w:i/>
          <w:iCs/>
          <w:sz w:val="20"/>
          <w:szCs w:val="20"/>
          <w:lang w:eastAsia="nl-NL"/>
        </w:rPr>
        <w:t>understanding</w:t>
      </w:r>
      <w:proofErr w:type="spellEnd"/>
      <w:r w:rsidRPr="00955594">
        <w:rPr>
          <w:rFonts w:ascii="Arial" w:eastAsia="Times New Roman" w:hAnsi="Arial" w:cs="Arial"/>
          <w:i/>
          <w:iCs/>
          <w:sz w:val="20"/>
          <w:szCs w:val="20"/>
          <w:lang w:eastAsia="nl-NL"/>
        </w:rPr>
        <w:t xml:space="preserve"> of </w:t>
      </w:r>
      <w:proofErr w:type="spellStart"/>
      <w:r w:rsidRPr="00955594">
        <w:rPr>
          <w:rFonts w:ascii="Arial" w:eastAsia="Times New Roman" w:hAnsi="Arial" w:cs="Arial"/>
          <w:i/>
          <w:iCs/>
          <w:sz w:val="20"/>
          <w:szCs w:val="20"/>
          <w:lang w:eastAsia="nl-NL"/>
        </w:rPr>
        <w:t>its</w:t>
      </w:r>
      <w:proofErr w:type="spellEnd"/>
      <w:r w:rsidRPr="00955594">
        <w:rPr>
          <w:rFonts w:ascii="Arial" w:eastAsia="Times New Roman" w:hAnsi="Arial" w:cs="Arial"/>
          <w:i/>
          <w:iCs/>
          <w:sz w:val="20"/>
          <w:szCs w:val="20"/>
          <w:lang w:eastAsia="nl-NL"/>
        </w:rPr>
        <w:t xml:space="preserve"> </w:t>
      </w:r>
      <w:proofErr w:type="spellStart"/>
      <w:r w:rsidRPr="00955594">
        <w:rPr>
          <w:rFonts w:ascii="Arial" w:eastAsia="Times New Roman" w:hAnsi="Arial" w:cs="Arial"/>
          <w:i/>
          <w:iCs/>
          <w:sz w:val="20"/>
          <w:szCs w:val="20"/>
          <w:lang w:eastAsia="nl-NL"/>
        </w:rPr>
        <w:t>evolving</w:t>
      </w:r>
      <w:proofErr w:type="spellEnd"/>
      <w:r w:rsidRPr="00955594">
        <w:rPr>
          <w:rFonts w:ascii="Arial" w:eastAsia="Times New Roman" w:hAnsi="Arial" w:cs="Arial"/>
          <w:i/>
          <w:iCs/>
          <w:sz w:val="20"/>
          <w:szCs w:val="20"/>
          <w:lang w:eastAsia="nl-NL"/>
        </w:rPr>
        <w:t xml:space="preserve"> </w:t>
      </w:r>
      <w:proofErr w:type="spellStart"/>
      <w:r w:rsidRPr="00955594">
        <w:rPr>
          <w:rFonts w:ascii="Arial" w:eastAsia="Times New Roman" w:hAnsi="Arial" w:cs="Arial"/>
          <w:i/>
          <w:iCs/>
          <w:sz w:val="20"/>
          <w:szCs w:val="20"/>
          <w:lang w:eastAsia="nl-NL"/>
        </w:rPr>
        <w:t>aims</w:t>
      </w:r>
      <w:proofErr w:type="spellEnd"/>
      <w:r w:rsidRPr="00955594">
        <w:rPr>
          <w:rFonts w:ascii="Arial" w:eastAsia="Times New Roman" w:hAnsi="Arial" w:cs="Arial"/>
          <w:i/>
          <w:iCs/>
          <w:sz w:val="20"/>
          <w:szCs w:val="20"/>
          <w:lang w:eastAsia="nl-NL"/>
        </w:rPr>
        <w:t xml:space="preserve">” </w:t>
      </w:r>
      <w:r w:rsidRPr="00955594">
        <w:rPr>
          <w:rFonts w:ascii="Arial" w:eastAsia="Times New Roman" w:hAnsi="Arial" w:cs="Arial"/>
          <w:sz w:val="20"/>
          <w:szCs w:val="20"/>
          <w:lang w:eastAsia="nl-NL"/>
        </w:rPr>
        <w:t xml:space="preserve">Volgens Welch (2011) zorgt het laten weten dat een medewerker belangrijk is voor het verbeteren van de </w:t>
      </w:r>
      <w:r w:rsidRPr="00955594">
        <w:rPr>
          <w:rFonts w:ascii="Arial" w:eastAsia="Times New Roman" w:hAnsi="Arial" w:cs="Arial"/>
          <w:sz w:val="20"/>
          <w:szCs w:val="20"/>
          <w:lang w:eastAsia="nl-NL"/>
        </w:rPr>
        <w:lastRenderedPageBreak/>
        <w:t xml:space="preserve">emotionele betrokkenheid. </w:t>
      </w:r>
      <w:r w:rsidR="000E70AB" w:rsidRPr="00955594">
        <w:rPr>
          <w:rFonts w:ascii="Arial" w:eastAsia="Times New Roman" w:hAnsi="Arial" w:cs="Arial"/>
          <w:sz w:val="20"/>
          <w:szCs w:val="20"/>
          <w:lang w:eastAsia="nl-NL"/>
        </w:rPr>
        <w:t xml:space="preserve">Door die verbondenheid gaat de medewerker met een goed gevoel naar werk en vergroot de toewijding. </w:t>
      </w:r>
    </w:p>
    <w:p w14:paraId="5F8BF998" w14:textId="77777777" w:rsidR="00742018" w:rsidRPr="00955594" w:rsidRDefault="00742018" w:rsidP="00601C7B">
      <w:pPr>
        <w:spacing w:line="360" w:lineRule="auto"/>
        <w:rPr>
          <w:rFonts w:ascii="Arial" w:eastAsia="Times New Roman" w:hAnsi="Arial" w:cs="Arial"/>
          <w:sz w:val="20"/>
          <w:szCs w:val="20"/>
          <w:lang w:eastAsia="nl-NL"/>
        </w:rPr>
      </w:pPr>
    </w:p>
    <w:p w14:paraId="6460A2E5" w14:textId="76FEA817" w:rsidR="000E70AB" w:rsidRPr="00955594" w:rsidRDefault="000E70AB" w:rsidP="00601C7B">
      <w:pPr>
        <w:spacing w:line="360" w:lineRule="auto"/>
        <w:rPr>
          <w:rFonts w:ascii="Arial" w:eastAsia="Times New Roman" w:hAnsi="Arial" w:cs="Arial"/>
          <w:sz w:val="20"/>
          <w:szCs w:val="20"/>
          <w:lang w:eastAsia="nl-NL"/>
        </w:rPr>
      </w:pPr>
      <w:r w:rsidRPr="00955594">
        <w:rPr>
          <w:rFonts w:ascii="Arial" w:eastAsia="Times New Roman" w:hAnsi="Arial" w:cs="Arial"/>
          <w:sz w:val="20"/>
          <w:szCs w:val="20"/>
          <w:lang w:eastAsia="nl-NL"/>
        </w:rPr>
        <w:t xml:space="preserve">Om de betrokkenheid van de medewerkers  te vergroten is het van belang dat in de communicatie vanuit het management en de </w:t>
      </w:r>
      <w:proofErr w:type="gramStart"/>
      <w:r w:rsidRPr="00955594">
        <w:rPr>
          <w:rFonts w:ascii="Arial" w:eastAsia="Times New Roman" w:hAnsi="Arial" w:cs="Arial"/>
          <w:sz w:val="20"/>
          <w:szCs w:val="20"/>
          <w:lang w:eastAsia="nl-NL"/>
        </w:rPr>
        <w:t>HR afdeling</w:t>
      </w:r>
      <w:proofErr w:type="gramEnd"/>
      <w:r w:rsidRPr="00955594">
        <w:rPr>
          <w:rFonts w:ascii="Arial" w:eastAsia="Times New Roman" w:hAnsi="Arial" w:cs="Arial"/>
          <w:sz w:val="20"/>
          <w:szCs w:val="20"/>
          <w:lang w:eastAsia="nl-NL"/>
        </w:rPr>
        <w:t xml:space="preserve"> het voor de medewerker duidelijk is dat hij of zij ertoe doet.</w:t>
      </w:r>
      <w:r w:rsidR="00BB42F3" w:rsidRPr="00955594">
        <w:rPr>
          <w:rFonts w:ascii="Arial" w:eastAsia="Times New Roman" w:hAnsi="Arial" w:cs="Arial"/>
          <w:sz w:val="20"/>
          <w:szCs w:val="20"/>
          <w:lang w:eastAsia="nl-NL"/>
        </w:rPr>
        <w:t xml:space="preserve"> Om te zorgen voor een verbinding en een toewijding voor een nieuwe interne functie is het belangrijk om de waardering mee te nemen in de communicatie. Het vergroten van de emotionele betrokkenheid zorgt voor het vergroten van de algehele betrokkenheid rondom de nieuwe functie tijdens een reorganisatie. </w:t>
      </w:r>
    </w:p>
    <w:p w14:paraId="4C498B33" w14:textId="77777777" w:rsidR="00BB42F3" w:rsidRPr="00955594" w:rsidRDefault="00BB42F3" w:rsidP="00601C7B">
      <w:pPr>
        <w:spacing w:line="360" w:lineRule="auto"/>
        <w:rPr>
          <w:rFonts w:ascii="Arial" w:eastAsia="Times New Roman" w:hAnsi="Arial" w:cs="Arial"/>
          <w:sz w:val="20"/>
          <w:szCs w:val="20"/>
          <w:lang w:eastAsia="nl-NL"/>
        </w:rPr>
        <w:sectPr w:rsidR="00BB42F3" w:rsidRPr="00955594" w:rsidSect="00345C6E">
          <w:pgSz w:w="11900" w:h="16840"/>
          <w:pgMar w:top="1418" w:right="1701" w:bottom="1418" w:left="1701" w:header="709" w:footer="709" w:gutter="0"/>
          <w:pgNumType w:fmt="numberInDash"/>
          <w:cols w:space="708"/>
          <w:titlePg/>
          <w:docGrid w:linePitch="360"/>
        </w:sectPr>
      </w:pPr>
    </w:p>
    <w:p w14:paraId="3C6DF74C" w14:textId="51E07BEC" w:rsidR="00BB42F3" w:rsidRPr="00955594" w:rsidRDefault="00BB42F3" w:rsidP="00601C7B">
      <w:pPr>
        <w:pStyle w:val="Kop1"/>
        <w:numPr>
          <w:ilvl w:val="0"/>
          <w:numId w:val="1"/>
        </w:numPr>
        <w:spacing w:line="360" w:lineRule="auto"/>
        <w:rPr>
          <w:rFonts w:ascii="Arial" w:hAnsi="Arial" w:cs="Arial"/>
          <w:sz w:val="20"/>
          <w:szCs w:val="20"/>
        </w:rPr>
      </w:pPr>
      <w:bookmarkStart w:id="57" w:name="_Toc48492662"/>
      <w:bookmarkStart w:id="58" w:name="_Toc50103344"/>
      <w:r w:rsidRPr="00955594">
        <w:rPr>
          <w:rFonts w:ascii="Arial" w:hAnsi="Arial" w:cs="Arial"/>
          <w:sz w:val="20"/>
          <w:szCs w:val="20"/>
        </w:rPr>
        <w:lastRenderedPageBreak/>
        <w:t>Methodologie</w:t>
      </w:r>
      <w:bookmarkEnd w:id="57"/>
      <w:bookmarkEnd w:id="58"/>
    </w:p>
    <w:p w14:paraId="47F12667" w14:textId="1FB34F24" w:rsidR="009A2266" w:rsidRPr="00955594" w:rsidRDefault="00BB42F3" w:rsidP="00601C7B">
      <w:pPr>
        <w:pStyle w:val="Geenafstand"/>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Als methoden van onderzoek is gebruik gemaakt van deskresearch en kwalitatief onderzoek.</w:t>
      </w:r>
      <w:r w:rsidR="0056449F" w:rsidRPr="00955594">
        <w:rPr>
          <w:rFonts w:ascii="Arial" w:hAnsi="Arial" w:cs="Arial"/>
          <w:color w:val="000000" w:themeColor="text1"/>
          <w:sz w:val="20"/>
          <w:szCs w:val="20"/>
        </w:rPr>
        <w:t xml:space="preserve"> Deskresearch is gebruikt om deels de deelvraag over de huidige communicatie te beantwoorden. Kwalitatief onderzoek is ingezet om de deelvragen omtrent de betrokkenheid van de medewerkers, de wensen</w:t>
      </w:r>
      <w:r w:rsidR="009A2266" w:rsidRPr="00955594">
        <w:rPr>
          <w:rFonts w:ascii="Arial" w:hAnsi="Arial" w:cs="Arial"/>
          <w:color w:val="000000" w:themeColor="text1"/>
          <w:sz w:val="20"/>
          <w:szCs w:val="20"/>
        </w:rPr>
        <w:t xml:space="preserve"> op het gebied van de interne communicatie</w:t>
      </w:r>
      <w:r w:rsidR="0056449F" w:rsidRPr="00955594">
        <w:rPr>
          <w:rFonts w:ascii="Arial" w:hAnsi="Arial" w:cs="Arial"/>
          <w:color w:val="000000" w:themeColor="text1"/>
          <w:sz w:val="20"/>
          <w:szCs w:val="20"/>
        </w:rPr>
        <w:t xml:space="preserve"> en om de hypothesen te testen</w:t>
      </w:r>
      <w:r w:rsidR="009A2266" w:rsidRPr="00955594">
        <w:rPr>
          <w:rFonts w:ascii="Arial" w:hAnsi="Arial" w:cs="Arial"/>
          <w:color w:val="000000" w:themeColor="text1"/>
          <w:sz w:val="20"/>
          <w:szCs w:val="20"/>
        </w:rPr>
        <w:t>. Twaalf respondenten hebben deelgenomen aan het onderzoek, geselecteerd volgens een doelgerichte steekproef.</w:t>
      </w:r>
    </w:p>
    <w:p w14:paraId="77196088" w14:textId="77777777" w:rsidR="00BB42F3" w:rsidRPr="00955594" w:rsidRDefault="00BB42F3" w:rsidP="00601C7B">
      <w:pPr>
        <w:pStyle w:val="Geenafstand"/>
        <w:spacing w:line="360" w:lineRule="auto"/>
        <w:jc w:val="both"/>
        <w:rPr>
          <w:rFonts w:ascii="Arial" w:hAnsi="Arial" w:cs="Arial"/>
          <w:sz w:val="20"/>
          <w:szCs w:val="20"/>
        </w:rPr>
      </w:pPr>
    </w:p>
    <w:p w14:paraId="23993E04" w14:textId="77777777" w:rsidR="00BB42F3" w:rsidRPr="00955594" w:rsidRDefault="00BB42F3" w:rsidP="00601C7B">
      <w:pPr>
        <w:pStyle w:val="Kop2"/>
        <w:spacing w:line="360" w:lineRule="auto"/>
        <w:rPr>
          <w:rFonts w:ascii="Arial" w:hAnsi="Arial" w:cs="Arial"/>
          <w:sz w:val="20"/>
          <w:szCs w:val="20"/>
        </w:rPr>
      </w:pPr>
      <w:bookmarkStart w:id="59" w:name="_Toc48492663"/>
      <w:bookmarkStart w:id="60" w:name="_Toc50103345"/>
      <w:r w:rsidRPr="00955594">
        <w:rPr>
          <w:rFonts w:ascii="Arial" w:hAnsi="Arial" w:cs="Arial"/>
          <w:sz w:val="20"/>
          <w:szCs w:val="20"/>
        </w:rPr>
        <w:t>4.1 Methoden</w:t>
      </w:r>
      <w:bookmarkEnd w:id="59"/>
      <w:bookmarkEnd w:id="60"/>
      <w:r w:rsidRPr="00955594">
        <w:rPr>
          <w:rFonts w:ascii="Arial" w:hAnsi="Arial" w:cs="Arial"/>
          <w:sz w:val="20"/>
          <w:szCs w:val="20"/>
        </w:rPr>
        <w:t xml:space="preserve"> </w:t>
      </w:r>
    </w:p>
    <w:p w14:paraId="48ECD5A0" w14:textId="77777777" w:rsidR="00BB42F3" w:rsidRPr="00955594" w:rsidRDefault="00BB42F3" w:rsidP="00601C7B">
      <w:pPr>
        <w:pStyle w:val="Kop3"/>
        <w:spacing w:line="360" w:lineRule="auto"/>
        <w:rPr>
          <w:rFonts w:ascii="Arial" w:hAnsi="Arial" w:cs="Arial"/>
          <w:sz w:val="20"/>
          <w:szCs w:val="20"/>
        </w:rPr>
      </w:pPr>
      <w:bookmarkStart w:id="61" w:name="_Toc48492664"/>
      <w:bookmarkStart w:id="62" w:name="_Toc50103346"/>
      <w:r w:rsidRPr="00955594">
        <w:rPr>
          <w:rFonts w:ascii="Arial" w:hAnsi="Arial" w:cs="Arial"/>
          <w:sz w:val="20"/>
          <w:szCs w:val="20"/>
        </w:rPr>
        <w:t>4.1.1 Deskresearch</w:t>
      </w:r>
      <w:bookmarkEnd w:id="61"/>
      <w:bookmarkEnd w:id="62"/>
    </w:p>
    <w:p w14:paraId="40CC417A" w14:textId="3AE1083C" w:rsidR="00BB42F3" w:rsidRPr="00955594" w:rsidRDefault="002C2DCE" w:rsidP="00601C7B">
      <w:pPr>
        <w:pStyle w:val="Geenafstand"/>
        <w:spacing w:line="360" w:lineRule="auto"/>
        <w:jc w:val="both"/>
        <w:rPr>
          <w:rFonts w:ascii="Arial" w:hAnsi="Arial" w:cs="Arial"/>
          <w:sz w:val="20"/>
          <w:szCs w:val="20"/>
        </w:rPr>
      </w:pPr>
      <w:r w:rsidRPr="00955594">
        <w:rPr>
          <w:rFonts w:ascii="Arial" w:hAnsi="Arial" w:cs="Arial"/>
          <w:sz w:val="20"/>
          <w:szCs w:val="20"/>
        </w:rPr>
        <w:t>Om een idee te krijgen van de organisatie, de interne communicatie en andere relevante informatie maakt deskresearch deel uit van dit onderzoek.</w:t>
      </w:r>
      <w:r w:rsidR="00BB42F3" w:rsidRPr="00955594">
        <w:rPr>
          <w:rFonts w:ascii="Arial" w:hAnsi="Arial" w:cs="Arial"/>
          <w:sz w:val="20"/>
          <w:szCs w:val="20"/>
        </w:rPr>
        <w:t xml:space="preserve"> Verslagen, rapporten van onderzoeken en andere interne documenten waren de belangrijkste bronnen. </w:t>
      </w:r>
      <w:r w:rsidR="0056449F" w:rsidRPr="00955594">
        <w:rPr>
          <w:rFonts w:ascii="Arial" w:hAnsi="Arial" w:cs="Arial"/>
          <w:sz w:val="20"/>
          <w:szCs w:val="20"/>
        </w:rPr>
        <w:t xml:space="preserve">Verdere bronnen komen van Google </w:t>
      </w:r>
      <w:proofErr w:type="spellStart"/>
      <w:r w:rsidR="0056449F" w:rsidRPr="00955594">
        <w:rPr>
          <w:rFonts w:ascii="Arial" w:hAnsi="Arial" w:cs="Arial"/>
          <w:sz w:val="20"/>
          <w:szCs w:val="20"/>
        </w:rPr>
        <w:t>Scholar</w:t>
      </w:r>
      <w:proofErr w:type="spellEnd"/>
      <w:r w:rsidR="0056449F" w:rsidRPr="00955594">
        <w:rPr>
          <w:rFonts w:ascii="Arial" w:hAnsi="Arial" w:cs="Arial"/>
          <w:sz w:val="20"/>
          <w:szCs w:val="20"/>
        </w:rPr>
        <w:t xml:space="preserve">, HBO Kennisbank en literatuur. </w:t>
      </w:r>
      <w:r w:rsidR="00BB42F3" w:rsidRPr="00955594">
        <w:rPr>
          <w:rFonts w:ascii="Arial" w:hAnsi="Arial" w:cs="Arial"/>
          <w:sz w:val="20"/>
          <w:szCs w:val="20"/>
        </w:rPr>
        <w:t xml:space="preserve">Deskresearch geeft inzicht in de factoren die van belang zijn </w:t>
      </w:r>
      <w:r w:rsidR="001D25BA" w:rsidRPr="00955594">
        <w:rPr>
          <w:rFonts w:ascii="Arial" w:hAnsi="Arial" w:cs="Arial"/>
          <w:sz w:val="20"/>
          <w:szCs w:val="20"/>
        </w:rPr>
        <w:t xml:space="preserve">voor de interne communicatie </w:t>
      </w:r>
      <w:r w:rsidR="00BB42F3" w:rsidRPr="00955594">
        <w:rPr>
          <w:rFonts w:ascii="Arial" w:hAnsi="Arial" w:cs="Arial"/>
          <w:sz w:val="20"/>
          <w:szCs w:val="20"/>
        </w:rPr>
        <w:t>en invloed uitoefenen op de organisatie. Verder geeft deskresearch inzicht in de theorie en hoe die toepasbaar is (Verhoeven, 201</w:t>
      </w:r>
      <w:r w:rsidR="00601C7B" w:rsidRPr="00955594">
        <w:rPr>
          <w:rFonts w:ascii="Arial" w:hAnsi="Arial" w:cs="Arial"/>
          <w:sz w:val="20"/>
          <w:szCs w:val="20"/>
        </w:rPr>
        <w:t>4</w:t>
      </w:r>
      <w:r w:rsidR="00BB42F3" w:rsidRPr="00955594">
        <w:rPr>
          <w:rFonts w:ascii="Arial" w:hAnsi="Arial" w:cs="Arial"/>
          <w:sz w:val="20"/>
          <w:szCs w:val="20"/>
        </w:rPr>
        <w:t>).</w:t>
      </w:r>
      <w:r w:rsidR="0056449F" w:rsidRPr="00955594">
        <w:rPr>
          <w:rFonts w:ascii="Arial" w:hAnsi="Arial" w:cs="Arial"/>
          <w:sz w:val="20"/>
          <w:szCs w:val="20"/>
        </w:rPr>
        <w:t xml:space="preserve"> </w:t>
      </w:r>
    </w:p>
    <w:p w14:paraId="582C6EA2" w14:textId="77777777" w:rsidR="00AE0E23" w:rsidRPr="00955594" w:rsidRDefault="00AE0E23" w:rsidP="00601C7B">
      <w:pPr>
        <w:pStyle w:val="Geenafstand"/>
        <w:spacing w:line="360" w:lineRule="auto"/>
        <w:jc w:val="both"/>
        <w:rPr>
          <w:rFonts w:ascii="Arial" w:hAnsi="Arial" w:cs="Arial"/>
          <w:sz w:val="20"/>
          <w:szCs w:val="20"/>
        </w:rPr>
      </w:pPr>
    </w:p>
    <w:p w14:paraId="34BCD1CF" w14:textId="2CCD39BA" w:rsidR="0056449F" w:rsidRPr="00955594" w:rsidRDefault="00AE0E23" w:rsidP="00601C7B">
      <w:pPr>
        <w:pStyle w:val="Geenafstand"/>
        <w:spacing w:line="360" w:lineRule="auto"/>
        <w:jc w:val="both"/>
        <w:rPr>
          <w:rFonts w:ascii="Arial" w:hAnsi="Arial" w:cs="Arial"/>
          <w:sz w:val="20"/>
          <w:szCs w:val="20"/>
        </w:rPr>
      </w:pPr>
      <w:r w:rsidRPr="00955594">
        <w:rPr>
          <w:rFonts w:ascii="Arial" w:hAnsi="Arial" w:cs="Arial"/>
          <w:sz w:val="20"/>
          <w:szCs w:val="20"/>
        </w:rPr>
        <w:t xml:space="preserve">Voor de probleemformulering uit Hoofdstuk 1 en de situatieschets van hoofdstuk 2 is gebruik gemaakt van deskresearch. Verder helpt deskresearch deels bij het beantwoorden van de eerste deelvraag. Tot slot heeft deskresearch geleidt tot het opstellen van de hypothesen binnen het onderzoek.  </w:t>
      </w:r>
    </w:p>
    <w:p w14:paraId="76F8C3CD" w14:textId="77777777" w:rsidR="00BB42F3" w:rsidRPr="00955594" w:rsidRDefault="00BB42F3" w:rsidP="00601C7B">
      <w:pPr>
        <w:pStyle w:val="Geenafstand"/>
        <w:spacing w:line="360" w:lineRule="auto"/>
        <w:jc w:val="both"/>
        <w:rPr>
          <w:rFonts w:ascii="Arial" w:hAnsi="Arial" w:cs="Arial"/>
          <w:sz w:val="20"/>
          <w:szCs w:val="20"/>
        </w:rPr>
      </w:pPr>
    </w:p>
    <w:p w14:paraId="407C918C" w14:textId="434CFAF5" w:rsidR="00BB42F3" w:rsidRPr="00955594" w:rsidRDefault="00BB42F3" w:rsidP="00601C7B">
      <w:pPr>
        <w:pStyle w:val="Kop3"/>
        <w:spacing w:line="360" w:lineRule="auto"/>
        <w:rPr>
          <w:rFonts w:ascii="Arial" w:hAnsi="Arial" w:cs="Arial"/>
          <w:sz w:val="20"/>
          <w:szCs w:val="20"/>
        </w:rPr>
      </w:pPr>
      <w:bookmarkStart w:id="63" w:name="_Toc48492665"/>
      <w:bookmarkStart w:id="64" w:name="_Toc50103347"/>
      <w:r w:rsidRPr="00955594">
        <w:rPr>
          <w:rFonts w:ascii="Arial" w:hAnsi="Arial" w:cs="Arial"/>
          <w:sz w:val="20"/>
          <w:szCs w:val="20"/>
        </w:rPr>
        <w:t>4.1.2 Kwalitatief onderzoek</w:t>
      </w:r>
      <w:bookmarkEnd w:id="63"/>
      <w:bookmarkEnd w:id="64"/>
    </w:p>
    <w:p w14:paraId="7B445A39" w14:textId="22837B89" w:rsidR="00976047" w:rsidRPr="00955594" w:rsidRDefault="00976047" w:rsidP="00601C7B">
      <w:pPr>
        <w:pStyle w:val="Geenafstand"/>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 xml:space="preserve">Naast deskresearch is kwalitatief onderzoek onderdeel van dit onderzoek. Zo biedt deze vorm een inzicht in de ervaringen van de doelgroep, de motieven en de achterliggende argumenten (Verhoeven, 2014). </w:t>
      </w:r>
      <w:r w:rsidR="002C2DCE" w:rsidRPr="00955594">
        <w:rPr>
          <w:rFonts w:ascii="Arial" w:hAnsi="Arial" w:cs="Arial"/>
          <w:color w:val="000000" w:themeColor="text1"/>
          <w:sz w:val="20"/>
          <w:szCs w:val="20"/>
        </w:rPr>
        <w:t xml:space="preserve">Het doel van dit onderzoek is om inzicht te geven in de betrokkenheid van de medewerkers  en de behoeften ten aanzien van de (huidige) interne communicatie. Kwalitatief onderzoek geeft inzicht in de wensen en behoeften van de doelgroep (Meier &amp; </w:t>
      </w:r>
      <w:proofErr w:type="spellStart"/>
      <w:r w:rsidR="002C2DCE" w:rsidRPr="00955594">
        <w:rPr>
          <w:rFonts w:ascii="Arial" w:hAnsi="Arial" w:cs="Arial"/>
          <w:color w:val="000000" w:themeColor="text1"/>
          <w:sz w:val="20"/>
          <w:szCs w:val="20"/>
        </w:rPr>
        <w:t>Broekhoff</w:t>
      </w:r>
      <w:proofErr w:type="spellEnd"/>
      <w:r w:rsidR="002C2DCE" w:rsidRPr="00955594">
        <w:rPr>
          <w:rFonts w:ascii="Arial" w:hAnsi="Arial" w:cs="Arial"/>
          <w:color w:val="000000" w:themeColor="text1"/>
          <w:sz w:val="20"/>
          <w:szCs w:val="20"/>
        </w:rPr>
        <w:t xml:space="preserve">, 2012). </w:t>
      </w:r>
      <w:r w:rsidR="00AE0E23" w:rsidRPr="00955594">
        <w:rPr>
          <w:rFonts w:ascii="Arial" w:hAnsi="Arial" w:cs="Arial"/>
          <w:color w:val="000000" w:themeColor="text1"/>
          <w:sz w:val="20"/>
          <w:szCs w:val="20"/>
        </w:rPr>
        <w:t xml:space="preserve">Daarbij stelt Verhoeven (2014) dat cijfermatig bewijs niet de wensen en behoeften van de doelgroep belichten. </w:t>
      </w:r>
    </w:p>
    <w:p w14:paraId="1664FFFD" w14:textId="77777777" w:rsidR="00AE0E23" w:rsidRPr="00955594" w:rsidRDefault="00AE0E23" w:rsidP="00601C7B">
      <w:pPr>
        <w:pStyle w:val="Geenafstand"/>
        <w:spacing w:line="360" w:lineRule="auto"/>
        <w:jc w:val="both"/>
        <w:rPr>
          <w:rFonts w:ascii="Arial" w:hAnsi="Arial" w:cs="Arial"/>
          <w:sz w:val="20"/>
          <w:szCs w:val="20"/>
        </w:rPr>
      </w:pPr>
    </w:p>
    <w:p w14:paraId="74863CAC" w14:textId="6D0DE279" w:rsidR="00BB42F3" w:rsidRPr="00955594" w:rsidRDefault="00BB42F3" w:rsidP="00601C7B">
      <w:pPr>
        <w:pStyle w:val="Geenafstand"/>
        <w:spacing w:line="360" w:lineRule="auto"/>
        <w:jc w:val="both"/>
        <w:rPr>
          <w:rFonts w:ascii="Arial" w:hAnsi="Arial" w:cs="Arial"/>
          <w:sz w:val="20"/>
          <w:szCs w:val="20"/>
        </w:rPr>
      </w:pPr>
      <w:r w:rsidRPr="00955594">
        <w:rPr>
          <w:rFonts w:ascii="Arial" w:hAnsi="Arial" w:cs="Arial"/>
          <w:sz w:val="20"/>
          <w:szCs w:val="20"/>
        </w:rPr>
        <w:t xml:space="preserve">Het is waardevol om een dialoog aan te gaan met de doelgroep. Een dialoog zorgt voor de mogelijkheid om door te vragen. Wanneer een respondent onduidelijk is in zijn antwoord of een antwoord van een respondent meer duidelijkheid nodig heeft, is doorvragen een effectieve techniek. </w:t>
      </w:r>
      <w:r w:rsidR="00256C6A" w:rsidRPr="00955594">
        <w:rPr>
          <w:rFonts w:ascii="Arial" w:hAnsi="Arial" w:cs="Arial"/>
          <w:sz w:val="20"/>
          <w:szCs w:val="20"/>
        </w:rPr>
        <w:t xml:space="preserve">Het draait binnen dit onderzoek om de meningen van de respondenten, vandaar dat het van belang is om te kunnen doorvragen. </w:t>
      </w:r>
      <w:r w:rsidRPr="00955594">
        <w:rPr>
          <w:rFonts w:ascii="Arial" w:hAnsi="Arial" w:cs="Arial"/>
          <w:sz w:val="20"/>
          <w:szCs w:val="20"/>
        </w:rPr>
        <w:t>Om sociaal wenselijke antwoorden van respondenten te voorkomen is een face-</w:t>
      </w:r>
      <w:proofErr w:type="spellStart"/>
      <w:r w:rsidRPr="00955594">
        <w:rPr>
          <w:rFonts w:ascii="Arial" w:hAnsi="Arial" w:cs="Arial"/>
          <w:sz w:val="20"/>
          <w:szCs w:val="20"/>
        </w:rPr>
        <w:t>to</w:t>
      </w:r>
      <w:proofErr w:type="spellEnd"/>
      <w:r w:rsidRPr="00955594">
        <w:rPr>
          <w:rFonts w:ascii="Arial" w:hAnsi="Arial" w:cs="Arial"/>
          <w:sz w:val="20"/>
          <w:szCs w:val="20"/>
        </w:rPr>
        <w:t>-face interview raadzaam (Verhoeven, 201</w:t>
      </w:r>
      <w:r w:rsidR="00601C7B" w:rsidRPr="00955594">
        <w:rPr>
          <w:rFonts w:ascii="Arial" w:hAnsi="Arial" w:cs="Arial"/>
          <w:sz w:val="20"/>
          <w:szCs w:val="20"/>
        </w:rPr>
        <w:t>4</w:t>
      </w:r>
      <w:r w:rsidRPr="00955594">
        <w:rPr>
          <w:rFonts w:ascii="Arial" w:hAnsi="Arial" w:cs="Arial"/>
          <w:sz w:val="20"/>
          <w:szCs w:val="20"/>
        </w:rPr>
        <w:t xml:space="preserve">). </w:t>
      </w:r>
    </w:p>
    <w:p w14:paraId="266BEB04" w14:textId="1523B945" w:rsidR="00256C6A" w:rsidRPr="00955594" w:rsidRDefault="00256C6A" w:rsidP="00601C7B">
      <w:pPr>
        <w:pStyle w:val="Geenafstand"/>
        <w:spacing w:line="360" w:lineRule="auto"/>
        <w:jc w:val="both"/>
        <w:rPr>
          <w:rFonts w:ascii="Arial" w:hAnsi="Arial" w:cs="Arial"/>
          <w:sz w:val="20"/>
          <w:szCs w:val="20"/>
        </w:rPr>
      </w:pPr>
    </w:p>
    <w:p w14:paraId="1687441E" w14:textId="44D5901A" w:rsidR="00256C6A" w:rsidRPr="00955594" w:rsidRDefault="00256C6A" w:rsidP="00601C7B">
      <w:pPr>
        <w:pStyle w:val="Kop4"/>
        <w:spacing w:line="360" w:lineRule="auto"/>
        <w:rPr>
          <w:rFonts w:ascii="Arial" w:hAnsi="Arial" w:cs="Arial"/>
          <w:sz w:val="20"/>
          <w:szCs w:val="20"/>
        </w:rPr>
      </w:pPr>
      <w:r w:rsidRPr="00955594">
        <w:rPr>
          <w:rFonts w:ascii="Arial" w:hAnsi="Arial" w:cs="Arial"/>
          <w:sz w:val="20"/>
          <w:szCs w:val="20"/>
        </w:rPr>
        <w:lastRenderedPageBreak/>
        <w:t>4.1.3 Half-gestructureerd interview</w:t>
      </w:r>
    </w:p>
    <w:p w14:paraId="500619EC" w14:textId="50916EBB" w:rsidR="00256C6A" w:rsidRPr="00955594" w:rsidRDefault="00256C6A" w:rsidP="00601C7B">
      <w:pPr>
        <w:pStyle w:val="Geenafstand"/>
        <w:spacing w:line="360" w:lineRule="auto"/>
        <w:jc w:val="both"/>
        <w:rPr>
          <w:rFonts w:ascii="Arial" w:hAnsi="Arial" w:cs="Arial"/>
          <w:sz w:val="20"/>
          <w:szCs w:val="20"/>
        </w:rPr>
      </w:pPr>
      <w:r w:rsidRPr="00955594">
        <w:rPr>
          <w:rFonts w:ascii="Arial" w:hAnsi="Arial" w:cs="Arial"/>
          <w:sz w:val="20"/>
          <w:szCs w:val="20"/>
        </w:rPr>
        <w:t xml:space="preserve">Door middel van half-gestructureerde interviews kan </w:t>
      </w:r>
      <w:r w:rsidR="00AE0E23" w:rsidRPr="00955594">
        <w:rPr>
          <w:rFonts w:ascii="Arial" w:hAnsi="Arial" w:cs="Arial"/>
          <w:sz w:val="20"/>
          <w:szCs w:val="20"/>
        </w:rPr>
        <w:t xml:space="preserve">dit onderzoek </w:t>
      </w:r>
      <w:r w:rsidRPr="00955594">
        <w:rPr>
          <w:rFonts w:ascii="Arial" w:hAnsi="Arial" w:cs="Arial"/>
          <w:sz w:val="20"/>
          <w:szCs w:val="20"/>
        </w:rPr>
        <w:t xml:space="preserve">een antwoord formuleren op de probleemstelling en de deelvragen. Een interview geeft de ruimte om informatie te verzamelen over een onderwerp en daarbij door te vragen naar de beleving van de respondenten (Verhoeven, 2014). </w:t>
      </w:r>
    </w:p>
    <w:p w14:paraId="2D2410EF" w14:textId="77777777" w:rsidR="00AE0E23" w:rsidRPr="00955594" w:rsidRDefault="00AE0E23" w:rsidP="00601C7B">
      <w:pPr>
        <w:pStyle w:val="Geenafstand"/>
        <w:spacing w:line="360" w:lineRule="auto"/>
        <w:jc w:val="both"/>
        <w:rPr>
          <w:rFonts w:ascii="Arial" w:hAnsi="Arial" w:cs="Arial"/>
          <w:sz w:val="20"/>
          <w:szCs w:val="20"/>
        </w:rPr>
      </w:pPr>
    </w:p>
    <w:p w14:paraId="349B93DF" w14:textId="07998572" w:rsidR="0094606C" w:rsidRPr="00955594" w:rsidRDefault="0094606C" w:rsidP="00601C7B">
      <w:pPr>
        <w:pStyle w:val="Geenafstand"/>
        <w:spacing w:line="360" w:lineRule="auto"/>
        <w:jc w:val="both"/>
        <w:rPr>
          <w:rFonts w:ascii="Arial" w:hAnsi="Arial" w:cs="Arial"/>
          <w:sz w:val="20"/>
          <w:szCs w:val="20"/>
        </w:rPr>
      </w:pPr>
      <w:r w:rsidRPr="00955594">
        <w:rPr>
          <w:rFonts w:ascii="Arial" w:hAnsi="Arial" w:cs="Arial"/>
          <w:sz w:val="20"/>
          <w:szCs w:val="20"/>
        </w:rPr>
        <w:t xml:space="preserve">Een topic guide dient als basis voor de half-gestructureerde interviews. Binnen deze vorm is er ruimte voor het afwijken van de onderwerpen door doorvragen op basis van de gegeven antwoorden (Verhoeven, 2014). De topic guide is te vinden in Bijlage </w:t>
      </w:r>
      <w:r w:rsidR="00601C7B" w:rsidRPr="00955594">
        <w:rPr>
          <w:rFonts w:ascii="Arial" w:hAnsi="Arial" w:cs="Arial"/>
          <w:sz w:val="20"/>
          <w:szCs w:val="20"/>
        </w:rPr>
        <w:t>V.</w:t>
      </w:r>
    </w:p>
    <w:p w14:paraId="0F6DDC94" w14:textId="5FA09485" w:rsidR="00256C6A" w:rsidRPr="00955594" w:rsidRDefault="00256C6A" w:rsidP="00601C7B">
      <w:pPr>
        <w:pStyle w:val="Geenafstand"/>
        <w:spacing w:line="360" w:lineRule="auto"/>
        <w:jc w:val="both"/>
        <w:rPr>
          <w:rFonts w:ascii="Arial" w:hAnsi="Arial" w:cs="Arial"/>
          <w:sz w:val="20"/>
          <w:szCs w:val="20"/>
        </w:rPr>
      </w:pPr>
    </w:p>
    <w:p w14:paraId="5F773E6E" w14:textId="6FEB8122" w:rsidR="0094606C" w:rsidRPr="00955594" w:rsidRDefault="0094606C" w:rsidP="00601C7B">
      <w:pPr>
        <w:pStyle w:val="Geenafstand"/>
        <w:spacing w:line="360" w:lineRule="auto"/>
        <w:jc w:val="both"/>
        <w:rPr>
          <w:rFonts w:ascii="Arial" w:hAnsi="Arial" w:cs="Arial"/>
          <w:b/>
          <w:bCs/>
          <w:sz w:val="20"/>
          <w:szCs w:val="20"/>
        </w:rPr>
      </w:pPr>
      <w:r w:rsidRPr="00955594">
        <w:rPr>
          <w:rFonts w:ascii="Arial" w:hAnsi="Arial" w:cs="Arial"/>
          <w:b/>
          <w:bCs/>
          <w:sz w:val="20"/>
          <w:szCs w:val="20"/>
        </w:rPr>
        <w:t>Deelvraag 1</w:t>
      </w:r>
    </w:p>
    <w:p w14:paraId="1C6765F9" w14:textId="663B088F" w:rsidR="00C12ADD" w:rsidRPr="00955594" w:rsidRDefault="00AE0E23" w:rsidP="00601C7B">
      <w:pPr>
        <w:pBdr>
          <w:top w:val="single" w:sz="4" w:space="1" w:color="auto"/>
          <w:left w:val="single" w:sz="4" w:space="4" w:color="auto"/>
          <w:bottom w:val="single" w:sz="4" w:space="1" w:color="auto"/>
          <w:right w:val="single" w:sz="4" w:space="4" w:color="auto"/>
        </w:pBdr>
        <w:spacing w:line="360" w:lineRule="auto"/>
        <w:jc w:val="both"/>
        <w:rPr>
          <w:rFonts w:ascii="Arial" w:hAnsi="Arial" w:cs="Arial"/>
          <w:i/>
          <w:iCs/>
          <w:color w:val="000000" w:themeColor="text1"/>
          <w:sz w:val="20"/>
          <w:szCs w:val="20"/>
          <w:bdr w:val="none" w:sz="0" w:space="0" w:color="auto" w:frame="1"/>
        </w:rPr>
      </w:pPr>
      <w:r w:rsidRPr="00955594">
        <w:rPr>
          <w:rFonts w:ascii="Arial" w:hAnsi="Arial" w:cs="Arial"/>
          <w:i/>
          <w:iCs/>
          <w:color w:val="000000" w:themeColor="text1"/>
          <w:sz w:val="20"/>
          <w:szCs w:val="20"/>
          <w:bdr w:val="none" w:sz="0" w:space="0" w:color="auto" w:frame="1"/>
        </w:rPr>
        <w:t xml:space="preserve">Hoe verloopt de huidige interne communicatie tussen HR en het management en de medewerkers </w:t>
      </w:r>
      <w:proofErr w:type="gramStart"/>
      <w:r w:rsidRPr="00955594">
        <w:rPr>
          <w:rFonts w:ascii="Arial" w:hAnsi="Arial" w:cs="Arial"/>
          <w:i/>
          <w:iCs/>
          <w:color w:val="000000" w:themeColor="text1"/>
          <w:sz w:val="20"/>
          <w:szCs w:val="20"/>
          <w:bdr w:val="none" w:sz="0" w:space="0" w:color="auto" w:frame="1"/>
        </w:rPr>
        <w:t>tijdens ?</w:t>
      </w:r>
      <w:proofErr w:type="gramEnd"/>
    </w:p>
    <w:p w14:paraId="44C66A29" w14:textId="2926EFF1" w:rsidR="0094606C" w:rsidRPr="00955594" w:rsidRDefault="0094606C" w:rsidP="00601C7B">
      <w:pPr>
        <w:pStyle w:val="Geenafstand"/>
        <w:spacing w:line="360" w:lineRule="auto"/>
        <w:jc w:val="both"/>
        <w:rPr>
          <w:rFonts w:ascii="Arial" w:hAnsi="Arial" w:cs="Arial"/>
          <w:sz w:val="20"/>
          <w:szCs w:val="20"/>
        </w:rPr>
      </w:pPr>
      <w:r w:rsidRPr="00955594">
        <w:rPr>
          <w:rFonts w:ascii="Arial" w:hAnsi="Arial" w:cs="Arial"/>
          <w:sz w:val="20"/>
          <w:szCs w:val="20"/>
        </w:rPr>
        <w:t>Om de eerste deelvraag te kunnen beantwoorden is</w:t>
      </w:r>
      <w:r w:rsidR="00CB223B" w:rsidRPr="00955594">
        <w:rPr>
          <w:rFonts w:ascii="Arial" w:hAnsi="Arial" w:cs="Arial"/>
          <w:sz w:val="20"/>
          <w:szCs w:val="20"/>
        </w:rPr>
        <w:t xml:space="preserve"> deskresearch de juiste methode</w:t>
      </w:r>
      <w:r w:rsidRPr="00955594">
        <w:rPr>
          <w:rFonts w:ascii="Arial" w:hAnsi="Arial" w:cs="Arial"/>
          <w:sz w:val="20"/>
          <w:szCs w:val="20"/>
        </w:rPr>
        <w:t>. Belangrijk is om de huidige interne communicatie van HR en het management</w:t>
      </w:r>
      <w:r w:rsidR="00C12ADD" w:rsidRPr="00955594">
        <w:rPr>
          <w:rFonts w:ascii="Arial" w:hAnsi="Arial" w:cs="Arial"/>
          <w:sz w:val="20"/>
          <w:szCs w:val="20"/>
        </w:rPr>
        <w:t xml:space="preserve"> van </w:t>
      </w:r>
      <w:r w:rsidR="006A33EF">
        <w:rPr>
          <w:rFonts w:ascii="Arial" w:hAnsi="Arial" w:cs="Arial"/>
          <w:sz w:val="20"/>
          <w:szCs w:val="20"/>
        </w:rPr>
        <w:t>DE ORGANISATIE</w:t>
      </w:r>
      <w:r w:rsidRPr="00955594">
        <w:rPr>
          <w:rFonts w:ascii="Arial" w:hAnsi="Arial" w:cs="Arial"/>
          <w:sz w:val="20"/>
          <w:szCs w:val="20"/>
        </w:rPr>
        <w:t xml:space="preserve"> naar de medewerkers  </w:t>
      </w:r>
      <w:r w:rsidR="00C12ADD" w:rsidRPr="00955594">
        <w:rPr>
          <w:rFonts w:ascii="Arial" w:hAnsi="Arial" w:cs="Arial"/>
          <w:sz w:val="20"/>
          <w:szCs w:val="20"/>
        </w:rPr>
        <w:t xml:space="preserve">tijdens een reorganisatie </w:t>
      </w:r>
      <w:r w:rsidRPr="00955594">
        <w:rPr>
          <w:rFonts w:ascii="Arial" w:hAnsi="Arial" w:cs="Arial"/>
          <w:sz w:val="20"/>
          <w:szCs w:val="20"/>
        </w:rPr>
        <w:t>in kaart te brengen</w:t>
      </w:r>
      <w:r w:rsidR="00C12ADD" w:rsidRPr="00955594">
        <w:rPr>
          <w:rFonts w:ascii="Arial" w:hAnsi="Arial" w:cs="Arial"/>
          <w:sz w:val="20"/>
          <w:szCs w:val="20"/>
        </w:rPr>
        <w:t xml:space="preserve">. Op het moment dat het gaat over reeds beschikbare informatie is </w:t>
      </w:r>
      <w:r w:rsidR="00CB223B" w:rsidRPr="00955594">
        <w:rPr>
          <w:rFonts w:ascii="Arial" w:hAnsi="Arial" w:cs="Arial"/>
          <w:sz w:val="20"/>
          <w:szCs w:val="20"/>
        </w:rPr>
        <w:t>deskresearch de gepaste methode</w:t>
      </w:r>
      <w:r w:rsidR="00C12ADD" w:rsidRPr="00955594">
        <w:rPr>
          <w:rFonts w:ascii="Arial" w:hAnsi="Arial" w:cs="Arial"/>
          <w:sz w:val="20"/>
          <w:szCs w:val="20"/>
        </w:rPr>
        <w:t xml:space="preserve"> (Verhoeven, 2014). </w:t>
      </w:r>
      <w:r w:rsidR="00194B28" w:rsidRPr="00955594">
        <w:rPr>
          <w:rFonts w:ascii="Arial" w:hAnsi="Arial" w:cs="Arial"/>
          <w:sz w:val="20"/>
          <w:szCs w:val="20"/>
        </w:rPr>
        <w:t xml:space="preserve">Op het moment dat deskresearch </w:t>
      </w:r>
      <w:r w:rsidR="007E2DC8" w:rsidRPr="00955594">
        <w:rPr>
          <w:rFonts w:ascii="Arial" w:hAnsi="Arial" w:cs="Arial"/>
          <w:sz w:val="20"/>
          <w:szCs w:val="20"/>
        </w:rPr>
        <w:t xml:space="preserve">in kaart </w:t>
      </w:r>
      <w:r w:rsidR="00AE0E23" w:rsidRPr="00955594">
        <w:rPr>
          <w:rFonts w:ascii="Arial" w:hAnsi="Arial" w:cs="Arial"/>
          <w:sz w:val="20"/>
          <w:szCs w:val="20"/>
        </w:rPr>
        <w:t>brengt</w:t>
      </w:r>
      <w:r w:rsidR="007E2DC8" w:rsidRPr="00955594">
        <w:rPr>
          <w:rFonts w:ascii="Arial" w:hAnsi="Arial" w:cs="Arial"/>
          <w:sz w:val="20"/>
          <w:szCs w:val="20"/>
        </w:rPr>
        <w:t xml:space="preserve"> hoe het huidige communicatiebeleid </w:t>
      </w:r>
      <w:r w:rsidR="00AE0E23" w:rsidRPr="00955594">
        <w:rPr>
          <w:rFonts w:ascii="Arial" w:hAnsi="Arial" w:cs="Arial"/>
          <w:sz w:val="20"/>
          <w:szCs w:val="20"/>
        </w:rPr>
        <w:t>eruitziet</w:t>
      </w:r>
      <w:r w:rsidR="007E2DC8" w:rsidRPr="00955594">
        <w:rPr>
          <w:rFonts w:ascii="Arial" w:hAnsi="Arial" w:cs="Arial"/>
          <w:sz w:val="20"/>
          <w:szCs w:val="20"/>
        </w:rPr>
        <w:t xml:space="preserve">, </w:t>
      </w:r>
      <w:r w:rsidR="00AE0E23" w:rsidRPr="00955594">
        <w:rPr>
          <w:rFonts w:ascii="Arial" w:hAnsi="Arial" w:cs="Arial"/>
          <w:sz w:val="20"/>
          <w:szCs w:val="20"/>
        </w:rPr>
        <w:t>k</w:t>
      </w:r>
      <w:r w:rsidR="007E2DC8" w:rsidRPr="00955594">
        <w:rPr>
          <w:rFonts w:ascii="Arial" w:hAnsi="Arial" w:cs="Arial"/>
          <w:sz w:val="20"/>
          <w:szCs w:val="20"/>
        </w:rPr>
        <w:t xml:space="preserve">an kwalitatief onderzoek </w:t>
      </w:r>
      <w:r w:rsidR="00AE0E23" w:rsidRPr="00955594">
        <w:rPr>
          <w:rFonts w:ascii="Arial" w:hAnsi="Arial" w:cs="Arial"/>
          <w:sz w:val="20"/>
          <w:szCs w:val="20"/>
        </w:rPr>
        <w:t xml:space="preserve">zorgen voor extra toelichting over de tevredenheid en knelpunten van de huidige interne communicatie. </w:t>
      </w:r>
    </w:p>
    <w:p w14:paraId="6882176E" w14:textId="61C9CACC" w:rsidR="007E2DC8" w:rsidRPr="00955594" w:rsidRDefault="007E2DC8" w:rsidP="00601C7B">
      <w:pPr>
        <w:pStyle w:val="Geenafstand"/>
        <w:spacing w:line="360" w:lineRule="auto"/>
        <w:jc w:val="both"/>
        <w:rPr>
          <w:rFonts w:ascii="Arial" w:hAnsi="Arial" w:cs="Arial"/>
          <w:sz w:val="20"/>
          <w:szCs w:val="20"/>
        </w:rPr>
      </w:pPr>
    </w:p>
    <w:p w14:paraId="7BF95465" w14:textId="06D4D4DD" w:rsidR="007E2DC8" w:rsidRPr="00955594" w:rsidRDefault="007E2DC8" w:rsidP="00601C7B">
      <w:pPr>
        <w:pStyle w:val="Geenafstand"/>
        <w:spacing w:line="360" w:lineRule="auto"/>
        <w:jc w:val="both"/>
        <w:rPr>
          <w:rFonts w:ascii="Arial" w:hAnsi="Arial" w:cs="Arial"/>
          <w:b/>
          <w:bCs/>
          <w:sz w:val="20"/>
          <w:szCs w:val="20"/>
        </w:rPr>
      </w:pPr>
      <w:r w:rsidRPr="00955594">
        <w:rPr>
          <w:rFonts w:ascii="Arial" w:hAnsi="Arial" w:cs="Arial"/>
          <w:b/>
          <w:bCs/>
          <w:sz w:val="20"/>
          <w:szCs w:val="20"/>
        </w:rPr>
        <w:t xml:space="preserve">Deelvraag 2 </w:t>
      </w:r>
    </w:p>
    <w:p w14:paraId="2DF6E3B3" w14:textId="602BCA4D" w:rsidR="006C0D55" w:rsidRPr="00955594" w:rsidRDefault="006C0D55" w:rsidP="00601C7B">
      <w:pPr>
        <w:pBdr>
          <w:top w:val="single" w:sz="4" w:space="1" w:color="auto"/>
          <w:left w:val="single" w:sz="4" w:space="4" w:color="auto"/>
          <w:bottom w:val="single" w:sz="4" w:space="1" w:color="auto"/>
          <w:right w:val="single" w:sz="4" w:space="4" w:color="auto"/>
        </w:pBdr>
        <w:spacing w:line="360" w:lineRule="auto"/>
        <w:jc w:val="both"/>
        <w:rPr>
          <w:rFonts w:ascii="Arial" w:hAnsi="Arial" w:cs="Arial"/>
          <w:i/>
          <w:iCs/>
          <w:color w:val="000000" w:themeColor="text1"/>
          <w:sz w:val="20"/>
          <w:szCs w:val="20"/>
          <w:bdr w:val="none" w:sz="0" w:space="0" w:color="auto" w:frame="1"/>
        </w:rPr>
      </w:pPr>
      <w:r w:rsidRPr="00955594">
        <w:rPr>
          <w:rFonts w:ascii="Arial" w:hAnsi="Arial" w:cs="Arial"/>
          <w:i/>
          <w:iCs/>
          <w:color w:val="000000" w:themeColor="text1"/>
          <w:sz w:val="20"/>
          <w:szCs w:val="20"/>
          <w:bdr w:val="none" w:sz="0" w:space="0" w:color="auto" w:frame="1"/>
        </w:rPr>
        <w:t xml:space="preserve">In welke mate voelen de medewerkers zich betrokken bij de onderwerpen van interne herplaatsing tijdens een reorganisatie? </w:t>
      </w:r>
    </w:p>
    <w:p w14:paraId="4AD5001A" w14:textId="55CFBABB" w:rsidR="007E2DC8" w:rsidRPr="00955594" w:rsidRDefault="00AE0E23" w:rsidP="00601C7B">
      <w:pPr>
        <w:pStyle w:val="Geenafstand"/>
        <w:spacing w:line="360" w:lineRule="auto"/>
        <w:jc w:val="both"/>
        <w:rPr>
          <w:rFonts w:ascii="Arial" w:hAnsi="Arial" w:cs="Arial"/>
          <w:sz w:val="20"/>
          <w:szCs w:val="20"/>
        </w:rPr>
      </w:pPr>
      <w:r w:rsidRPr="00955594">
        <w:rPr>
          <w:rFonts w:ascii="Arial" w:hAnsi="Arial" w:cs="Arial"/>
          <w:sz w:val="20"/>
          <w:szCs w:val="20"/>
        </w:rPr>
        <w:t>Voor de tweede deelvraag is deskresearch gebruikt om betrokkenheid te onderzoeken</w:t>
      </w:r>
      <w:r w:rsidR="006C0D55" w:rsidRPr="00955594">
        <w:rPr>
          <w:rFonts w:ascii="Arial" w:hAnsi="Arial" w:cs="Arial"/>
          <w:sz w:val="20"/>
          <w:szCs w:val="20"/>
        </w:rPr>
        <w:t xml:space="preserve">. Uit kwalitatief onderzoek blijkt in hoeverre de medewerkers  zich betrokken voelen bij het vinden van een nieuwe baan tijdens een reorganisatie.  </w:t>
      </w:r>
    </w:p>
    <w:p w14:paraId="10E15099" w14:textId="2EDDB4BB" w:rsidR="006C0D55" w:rsidRPr="00955594" w:rsidRDefault="006C0D55" w:rsidP="00601C7B">
      <w:pPr>
        <w:pStyle w:val="Geenafstand"/>
        <w:spacing w:line="360" w:lineRule="auto"/>
        <w:jc w:val="both"/>
        <w:rPr>
          <w:rFonts w:ascii="Arial" w:hAnsi="Arial" w:cs="Arial"/>
          <w:sz w:val="20"/>
          <w:szCs w:val="20"/>
        </w:rPr>
      </w:pPr>
    </w:p>
    <w:p w14:paraId="0A6B37CA" w14:textId="42F940E2" w:rsidR="006C0D55" w:rsidRPr="00955594" w:rsidRDefault="006C0D55" w:rsidP="00601C7B">
      <w:pPr>
        <w:pStyle w:val="Geenafstand"/>
        <w:spacing w:line="360" w:lineRule="auto"/>
        <w:jc w:val="both"/>
        <w:rPr>
          <w:rFonts w:ascii="Arial" w:hAnsi="Arial" w:cs="Arial"/>
          <w:b/>
          <w:bCs/>
          <w:sz w:val="20"/>
          <w:szCs w:val="20"/>
        </w:rPr>
      </w:pPr>
      <w:r w:rsidRPr="00955594">
        <w:rPr>
          <w:rFonts w:ascii="Arial" w:hAnsi="Arial" w:cs="Arial"/>
          <w:b/>
          <w:bCs/>
          <w:sz w:val="20"/>
          <w:szCs w:val="20"/>
        </w:rPr>
        <w:t>Deelvraag 3</w:t>
      </w:r>
    </w:p>
    <w:p w14:paraId="4397521D" w14:textId="7C745C9B" w:rsidR="006C0D55" w:rsidRPr="00955594" w:rsidRDefault="006C0D55" w:rsidP="00601C7B">
      <w:pPr>
        <w:pBdr>
          <w:top w:val="single" w:sz="4" w:space="1" w:color="auto"/>
          <w:left w:val="single" w:sz="4" w:space="4" w:color="auto"/>
          <w:bottom w:val="single" w:sz="4" w:space="1" w:color="auto"/>
          <w:right w:val="single" w:sz="4" w:space="4" w:color="auto"/>
        </w:pBdr>
        <w:spacing w:line="360" w:lineRule="auto"/>
        <w:jc w:val="both"/>
        <w:rPr>
          <w:rFonts w:ascii="Arial" w:hAnsi="Arial" w:cs="Arial"/>
          <w:i/>
          <w:iCs/>
          <w:color w:val="000000" w:themeColor="text1"/>
          <w:sz w:val="20"/>
          <w:szCs w:val="20"/>
          <w:bdr w:val="none" w:sz="0" w:space="0" w:color="auto" w:frame="1"/>
        </w:rPr>
      </w:pPr>
      <w:r w:rsidRPr="00955594">
        <w:rPr>
          <w:rFonts w:ascii="Arial" w:hAnsi="Arial" w:cs="Arial"/>
          <w:i/>
          <w:iCs/>
          <w:color w:val="000000" w:themeColor="text1"/>
          <w:sz w:val="20"/>
          <w:szCs w:val="20"/>
          <w:bdr w:val="none" w:sz="0" w:space="0" w:color="auto" w:frame="1"/>
        </w:rPr>
        <w:t xml:space="preserve">Welke behoeften hebben de medewerkers in </w:t>
      </w:r>
      <w:r w:rsidR="00176DD4">
        <w:rPr>
          <w:rFonts w:ascii="Arial" w:hAnsi="Arial" w:cs="Arial"/>
          <w:i/>
          <w:iCs/>
          <w:color w:val="000000" w:themeColor="text1"/>
          <w:sz w:val="20"/>
          <w:szCs w:val="20"/>
          <w:bdr w:val="none" w:sz="0" w:space="0" w:color="auto" w:frame="1"/>
        </w:rPr>
        <w:t>FASE</w:t>
      </w:r>
      <w:r w:rsidRPr="00955594">
        <w:rPr>
          <w:rFonts w:ascii="Arial" w:hAnsi="Arial" w:cs="Arial"/>
          <w:i/>
          <w:iCs/>
          <w:color w:val="000000" w:themeColor="text1"/>
          <w:sz w:val="20"/>
          <w:szCs w:val="20"/>
          <w:bdr w:val="none" w:sz="0" w:space="0" w:color="auto" w:frame="1"/>
        </w:rPr>
        <w:t xml:space="preserve"> en de medewerkers in </w:t>
      </w:r>
      <w:r w:rsidR="00176DD4">
        <w:rPr>
          <w:rFonts w:ascii="Arial" w:hAnsi="Arial" w:cs="Arial"/>
          <w:i/>
          <w:iCs/>
          <w:color w:val="000000" w:themeColor="text1"/>
          <w:sz w:val="20"/>
          <w:szCs w:val="20"/>
          <w:bdr w:val="none" w:sz="0" w:space="0" w:color="auto" w:frame="1"/>
        </w:rPr>
        <w:t xml:space="preserve">FASE </w:t>
      </w:r>
      <w:r w:rsidRPr="00955594">
        <w:rPr>
          <w:rFonts w:ascii="Arial" w:hAnsi="Arial" w:cs="Arial"/>
          <w:i/>
          <w:iCs/>
          <w:color w:val="000000" w:themeColor="text1"/>
          <w:sz w:val="20"/>
          <w:szCs w:val="20"/>
          <w:bdr w:val="none" w:sz="0" w:space="0" w:color="auto" w:frame="1"/>
        </w:rPr>
        <w:t xml:space="preserve"> ten aanzien van de interne communicatie vanuit de </w:t>
      </w:r>
      <w:proofErr w:type="gramStart"/>
      <w:r w:rsidRPr="00955594">
        <w:rPr>
          <w:rFonts w:ascii="Arial" w:hAnsi="Arial" w:cs="Arial"/>
          <w:i/>
          <w:iCs/>
          <w:color w:val="000000" w:themeColor="text1"/>
          <w:sz w:val="20"/>
          <w:szCs w:val="20"/>
          <w:bdr w:val="none" w:sz="0" w:space="0" w:color="auto" w:frame="1"/>
        </w:rPr>
        <w:t>HR afdeling</w:t>
      </w:r>
      <w:proofErr w:type="gramEnd"/>
      <w:r w:rsidRPr="00955594">
        <w:rPr>
          <w:rFonts w:ascii="Arial" w:hAnsi="Arial" w:cs="Arial"/>
          <w:i/>
          <w:iCs/>
          <w:color w:val="000000" w:themeColor="text1"/>
          <w:sz w:val="20"/>
          <w:szCs w:val="20"/>
          <w:bdr w:val="none" w:sz="0" w:space="0" w:color="auto" w:frame="1"/>
        </w:rPr>
        <w:t xml:space="preserve"> en het management?</w:t>
      </w:r>
    </w:p>
    <w:p w14:paraId="1CABD1DE" w14:textId="22C8BD69" w:rsidR="0094606C" w:rsidRPr="00955594" w:rsidRDefault="00A514CE" w:rsidP="00601C7B">
      <w:pPr>
        <w:pStyle w:val="Geenafstand"/>
        <w:spacing w:line="360" w:lineRule="auto"/>
        <w:jc w:val="both"/>
        <w:rPr>
          <w:rFonts w:ascii="Arial" w:hAnsi="Arial" w:cs="Arial"/>
          <w:sz w:val="20"/>
          <w:szCs w:val="20"/>
        </w:rPr>
      </w:pPr>
      <w:r w:rsidRPr="00955594">
        <w:rPr>
          <w:rFonts w:ascii="Arial" w:hAnsi="Arial" w:cs="Arial"/>
          <w:sz w:val="20"/>
          <w:szCs w:val="20"/>
        </w:rPr>
        <w:t>De derde deelvraag is te beantwoorden door middel van kwalitatief onderzoek.</w:t>
      </w:r>
      <w:r w:rsidR="00AE0E23" w:rsidRPr="00955594">
        <w:rPr>
          <w:rFonts w:ascii="Arial" w:hAnsi="Arial" w:cs="Arial"/>
          <w:sz w:val="20"/>
          <w:szCs w:val="20"/>
        </w:rPr>
        <w:t xml:space="preserve"> Kwalitatief onderzoek biedt de ruimte voor toelichting en verdieping. Zo blijkt wat de medewerker wenst en waarom. </w:t>
      </w:r>
    </w:p>
    <w:p w14:paraId="68C1E063" w14:textId="70CA363D" w:rsidR="00A514CE" w:rsidRPr="00955594" w:rsidRDefault="00A514CE" w:rsidP="00601C7B">
      <w:pPr>
        <w:pStyle w:val="Geenafstand"/>
        <w:spacing w:line="360" w:lineRule="auto"/>
        <w:jc w:val="both"/>
        <w:rPr>
          <w:rFonts w:ascii="Arial" w:hAnsi="Arial" w:cs="Arial"/>
          <w:sz w:val="20"/>
          <w:szCs w:val="20"/>
        </w:rPr>
      </w:pPr>
    </w:p>
    <w:p w14:paraId="188FC12B" w14:textId="7ED05CD9" w:rsidR="00A514CE" w:rsidRPr="00955594" w:rsidRDefault="00A514CE" w:rsidP="00601C7B">
      <w:pPr>
        <w:pStyle w:val="Geenafstand"/>
        <w:spacing w:line="360" w:lineRule="auto"/>
        <w:jc w:val="both"/>
        <w:rPr>
          <w:rFonts w:ascii="Arial" w:hAnsi="Arial" w:cs="Arial"/>
          <w:b/>
          <w:bCs/>
          <w:sz w:val="20"/>
          <w:szCs w:val="20"/>
        </w:rPr>
      </w:pPr>
      <w:r w:rsidRPr="00955594">
        <w:rPr>
          <w:rFonts w:ascii="Arial" w:hAnsi="Arial" w:cs="Arial"/>
          <w:b/>
          <w:bCs/>
          <w:sz w:val="20"/>
          <w:szCs w:val="20"/>
        </w:rPr>
        <w:t>Hypothesen</w:t>
      </w:r>
    </w:p>
    <w:p w14:paraId="1A86DBAF" w14:textId="123FFFA7" w:rsidR="00A514CE" w:rsidRPr="00955594" w:rsidRDefault="00A514CE" w:rsidP="00601C7B">
      <w:pPr>
        <w:pStyle w:val="Geenafstand"/>
        <w:spacing w:line="360" w:lineRule="auto"/>
        <w:jc w:val="both"/>
        <w:rPr>
          <w:rFonts w:ascii="Arial" w:hAnsi="Arial" w:cs="Arial"/>
          <w:sz w:val="20"/>
          <w:szCs w:val="20"/>
        </w:rPr>
      </w:pPr>
      <w:r w:rsidRPr="00955594">
        <w:rPr>
          <w:rFonts w:ascii="Arial" w:hAnsi="Arial" w:cs="Arial"/>
          <w:sz w:val="20"/>
          <w:szCs w:val="20"/>
        </w:rPr>
        <w:t>De opgestelde topic guide toets de hypothesen (zie tabel</w:t>
      </w:r>
      <w:proofErr w:type="gramStart"/>
      <w:r w:rsidRPr="00955594">
        <w:rPr>
          <w:rFonts w:ascii="Arial" w:hAnsi="Arial" w:cs="Arial"/>
          <w:sz w:val="20"/>
          <w:szCs w:val="20"/>
        </w:rPr>
        <w:t xml:space="preserve"> ..</w:t>
      </w:r>
      <w:proofErr w:type="gramEnd"/>
      <w:r w:rsidRPr="00955594">
        <w:rPr>
          <w:rFonts w:ascii="Arial" w:hAnsi="Arial" w:cs="Arial"/>
          <w:sz w:val="20"/>
          <w:szCs w:val="20"/>
        </w:rPr>
        <w:t xml:space="preserve">). Door het hanteren van semigestructureerde interviews is er de mogelijkheid om door te vragen. </w:t>
      </w:r>
      <w:r w:rsidR="00AE0E23" w:rsidRPr="00955594">
        <w:rPr>
          <w:rFonts w:ascii="Arial" w:hAnsi="Arial" w:cs="Arial"/>
          <w:sz w:val="20"/>
          <w:szCs w:val="20"/>
        </w:rPr>
        <w:t xml:space="preserve">Onderstaande tabel geeft de geschikte onderzoeksmethode weer. </w:t>
      </w:r>
    </w:p>
    <w:p w14:paraId="0E04A5A1" w14:textId="6352CF61" w:rsidR="00A514CE" w:rsidRPr="00955594" w:rsidRDefault="00A514CE" w:rsidP="00601C7B">
      <w:pPr>
        <w:pStyle w:val="Geenafstand"/>
        <w:spacing w:line="360" w:lineRule="auto"/>
        <w:jc w:val="both"/>
        <w:rPr>
          <w:rFonts w:ascii="Arial" w:hAnsi="Arial" w:cs="Arial"/>
          <w:sz w:val="20"/>
          <w:szCs w:val="20"/>
        </w:rPr>
      </w:pPr>
    </w:p>
    <w:tbl>
      <w:tblPr>
        <w:tblStyle w:val="Tabelraster"/>
        <w:tblW w:w="0" w:type="auto"/>
        <w:tblLook w:val="04A0" w:firstRow="1" w:lastRow="0" w:firstColumn="1" w:lastColumn="0" w:noHBand="0" w:noVBand="1"/>
      </w:tblPr>
      <w:tblGrid>
        <w:gridCol w:w="4244"/>
        <w:gridCol w:w="4244"/>
      </w:tblGrid>
      <w:tr w:rsidR="00A514CE" w:rsidRPr="00955594" w14:paraId="1B8849D7" w14:textId="77777777" w:rsidTr="00A514CE">
        <w:tc>
          <w:tcPr>
            <w:tcW w:w="4244" w:type="dxa"/>
          </w:tcPr>
          <w:p w14:paraId="5FDB6DA4" w14:textId="5238313F" w:rsidR="00A514CE" w:rsidRPr="00955594" w:rsidRDefault="00A514CE" w:rsidP="00601C7B">
            <w:pPr>
              <w:pStyle w:val="Geenafstand"/>
              <w:spacing w:line="360" w:lineRule="auto"/>
              <w:jc w:val="both"/>
              <w:rPr>
                <w:rFonts w:ascii="Arial" w:hAnsi="Arial" w:cs="Arial"/>
                <w:b/>
                <w:bCs/>
                <w:sz w:val="20"/>
                <w:szCs w:val="20"/>
              </w:rPr>
            </w:pPr>
            <w:r w:rsidRPr="00955594">
              <w:rPr>
                <w:rFonts w:ascii="Arial" w:hAnsi="Arial" w:cs="Arial"/>
                <w:b/>
                <w:bCs/>
                <w:sz w:val="20"/>
                <w:szCs w:val="20"/>
              </w:rPr>
              <w:lastRenderedPageBreak/>
              <w:t>Hypothesen</w:t>
            </w:r>
          </w:p>
        </w:tc>
        <w:tc>
          <w:tcPr>
            <w:tcW w:w="4244" w:type="dxa"/>
          </w:tcPr>
          <w:p w14:paraId="000A05AC" w14:textId="0CB060B2" w:rsidR="00A514CE" w:rsidRPr="00955594" w:rsidRDefault="00AE0E23" w:rsidP="00601C7B">
            <w:pPr>
              <w:pStyle w:val="Geenafstand"/>
              <w:spacing w:line="360" w:lineRule="auto"/>
              <w:jc w:val="both"/>
              <w:rPr>
                <w:rFonts w:ascii="Arial" w:hAnsi="Arial" w:cs="Arial"/>
                <w:b/>
                <w:bCs/>
                <w:sz w:val="20"/>
                <w:szCs w:val="20"/>
              </w:rPr>
            </w:pPr>
            <w:r w:rsidRPr="00955594">
              <w:rPr>
                <w:rFonts w:ascii="Arial" w:hAnsi="Arial" w:cs="Arial"/>
                <w:b/>
                <w:bCs/>
                <w:sz w:val="20"/>
                <w:szCs w:val="20"/>
              </w:rPr>
              <w:t>Onderzoeksmethode(n)</w:t>
            </w:r>
          </w:p>
        </w:tc>
      </w:tr>
      <w:tr w:rsidR="00A514CE" w:rsidRPr="00955594" w14:paraId="7BBB57D3" w14:textId="77777777" w:rsidTr="00A514CE">
        <w:tc>
          <w:tcPr>
            <w:tcW w:w="4244" w:type="dxa"/>
          </w:tcPr>
          <w:p w14:paraId="568572FB" w14:textId="1D3B6B08" w:rsidR="00A514CE" w:rsidRPr="00955594" w:rsidRDefault="00A514CE" w:rsidP="00601C7B">
            <w:pPr>
              <w:pStyle w:val="Geenafstand"/>
              <w:spacing w:line="360" w:lineRule="auto"/>
              <w:jc w:val="both"/>
              <w:rPr>
                <w:rFonts w:ascii="Arial" w:hAnsi="Arial" w:cs="Arial"/>
                <w:sz w:val="20"/>
                <w:szCs w:val="20"/>
              </w:rPr>
            </w:pPr>
            <w:r w:rsidRPr="00955594">
              <w:rPr>
                <w:rFonts w:ascii="Arial" w:eastAsia="Times New Roman" w:hAnsi="Arial" w:cs="Arial"/>
                <w:color w:val="000000" w:themeColor="text1"/>
                <w:sz w:val="20"/>
                <w:szCs w:val="20"/>
                <w:shd w:val="clear" w:color="auto" w:fill="FFFFFF"/>
                <w:lang w:eastAsia="nl-NL"/>
              </w:rPr>
              <w:t xml:space="preserve">Als het management en de HR afdeling duidelijk communiceren over de veranderingen binnen de organisatie tijdens een reorganisatie en de mogelijkheden, dan zorgt dit voor een hogere cognitieve betrokkenheid onder de </w:t>
            </w:r>
            <w:proofErr w:type="gramStart"/>
            <w:r w:rsidRPr="00955594">
              <w:rPr>
                <w:rFonts w:ascii="Arial" w:eastAsia="Times New Roman" w:hAnsi="Arial" w:cs="Arial"/>
                <w:color w:val="000000" w:themeColor="text1"/>
                <w:sz w:val="20"/>
                <w:szCs w:val="20"/>
                <w:shd w:val="clear" w:color="auto" w:fill="FFFFFF"/>
                <w:lang w:eastAsia="nl-NL"/>
              </w:rPr>
              <w:t>medewerkers .</w:t>
            </w:r>
            <w:proofErr w:type="gramEnd"/>
            <w:r w:rsidRPr="00955594">
              <w:rPr>
                <w:rFonts w:ascii="Arial" w:eastAsia="Times New Roman" w:hAnsi="Arial" w:cs="Arial"/>
                <w:color w:val="000000" w:themeColor="text1"/>
                <w:sz w:val="20"/>
                <w:szCs w:val="20"/>
                <w:shd w:val="clear" w:color="auto" w:fill="FFFFFF"/>
                <w:lang w:eastAsia="nl-NL"/>
              </w:rPr>
              <w:t xml:space="preserve">  </w:t>
            </w:r>
          </w:p>
        </w:tc>
        <w:tc>
          <w:tcPr>
            <w:tcW w:w="4244" w:type="dxa"/>
          </w:tcPr>
          <w:p w14:paraId="5898DF4C" w14:textId="2A8C6AF6" w:rsidR="00A514CE" w:rsidRPr="00955594" w:rsidRDefault="00AE0E23" w:rsidP="00601C7B">
            <w:pPr>
              <w:pStyle w:val="Geenafstand"/>
              <w:spacing w:line="360" w:lineRule="auto"/>
              <w:jc w:val="both"/>
              <w:rPr>
                <w:rFonts w:ascii="Arial" w:hAnsi="Arial" w:cs="Arial"/>
                <w:sz w:val="20"/>
                <w:szCs w:val="20"/>
              </w:rPr>
            </w:pPr>
            <w:r w:rsidRPr="00955594">
              <w:rPr>
                <w:rFonts w:ascii="Arial" w:hAnsi="Arial" w:cs="Arial"/>
                <w:sz w:val="20"/>
                <w:szCs w:val="20"/>
              </w:rPr>
              <w:t xml:space="preserve">Kwalitatief onderzoek </w:t>
            </w:r>
          </w:p>
        </w:tc>
      </w:tr>
      <w:tr w:rsidR="00A514CE" w:rsidRPr="00955594" w14:paraId="12FFD4DB" w14:textId="77777777" w:rsidTr="00A514CE">
        <w:tc>
          <w:tcPr>
            <w:tcW w:w="4244" w:type="dxa"/>
          </w:tcPr>
          <w:p w14:paraId="5D252519" w14:textId="2878D52D" w:rsidR="00A514CE" w:rsidRPr="00955594" w:rsidRDefault="00A514CE" w:rsidP="00601C7B">
            <w:pPr>
              <w:pStyle w:val="Geenafstand"/>
              <w:spacing w:line="360" w:lineRule="auto"/>
              <w:jc w:val="both"/>
              <w:rPr>
                <w:rFonts w:ascii="Arial" w:hAnsi="Arial" w:cs="Arial"/>
                <w:sz w:val="20"/>
                <w:szCs w:val="20"/>
              </w:rPr>
            </w:pPr>
            <w:r w:rsidRPr="00955594">
              <w:rPr>
                <w:rFonts w:ascii="Arial" w:eastAsia="Times New Roman" w:hAnsi="Arial" w:cs="Arial"/>
                <w:color w:val="000000" w:themeColor="text1"/>
                <w:sz w:val="20"/>
                <w:szCs w:val="20"/>
                <w:shd w:val="clear" w:color="auto" w:fill="FFFFFF"/>
                <w:lang w:eastAsia="nl-NL"/>
              </w:rPr>
              <w:t xml:space="preserve">Als de medewerkers  zich binnen de organisatie betekenisvol voelen, veilig voelen en beschikbaar zijn, dan neemt de fysieke betrokkenheid van de medewerkers  toe.  </w:t>
            </w:r>
          </w:p>
        </w:tc>
        <w:tc>
          <w:tcPr>
            <w:tcW w:w="4244" w:type="dxa"/>
          </w:tcPr>
          <w:p w14:paraId="750D1C33" w14:textId="7435F0B6" w:rsidR="00A514CE" w:rsidRPr="00955594" w:rsidRDefault="00AE0E23" w:rsidP="00601C7B">
            <w:pPr>
              <w:pStyle w:val="Geenafstand"/>
              <w:spacing w:line="360" w:lineRule="auto"/>
              <w:jc w:val="both"/>
              <w:rPr>
                <w:rFonts w:ascii="Arial" w:hAnsi="Arial" w:cs="Arial"/>
                <w:sz w:val="20"/>
                <w:szCs w:val="20"/>
              </w:rPr>
            </w:pPr>
            <w:r w:rsidRPr="00955594">
              <w:rPr>
                <w:rFonts w:ascii="Arial" w:hAnsi="Arial" w:cs="Arial"/>
                <w:sz w:val="20"/>
                <w:szCs w:val="20"/>
              </w:rPr>
              <w:t xml:space="preserve">Kwalitatief onderzoek </w:t>
            </w:r>
          </w:p>
        </w:tc>
      </w:tr>
      <w:tr w:rsidR="00A514CE" w:rsidRPr="00955594" w14:paraId="70517655" w14:textId="77777777" w:rsidTr="00A514CE">
        <w:tc>
          <w:tcPr>
            <w:tcW w:w="4244" w:type="dxa"/>
          </w:tcPr>
          <w:p w14:paraId="7B9580A4" w14:textId="3E96F238" w:rsidR="00A514CE" w:rsidRPr="00955594" w:rsidRDefault="00A514CE" w:rsidP="00601C7B">
            <w:pPr>
              <w:pStyle w:val="Geenafstand"/>
              <w:spacing w:line="360" w:lineRule="auto"/>
              <w:jc w:val="both"/>
              <w:rPr>
                <w:rFonts w:ascii="Arial" w:hAnsi="Arial" w:cs="Arial"/>
                <w:sz w:val="20"/>
                <w:szCs w:val="20"/>
              </w:rPr>
            </w:pPr>
            <w:r w:rsidRPr="00955594">
              <w:rPr>
                <w:rFonts w:ascii="Arial" w:eastAsia="Times New Roman" w:hAnsi="Arial" w:cs="Arial"/>
                <w:color w:val="000000" w:themeColor="text1"/>
                <w:sz w:val="20"/>
                <w:szCs w:val="20"/>
                <w:shd w:val="clear" w:color="auto" w:fill="FFFFFF"/>
                <w:lang w:eastAsia="nl-NL"/>
              </w:rPr>
              <w:t xml:space="preserve">Als het management en de </w:t>
            </w:r>
            <w:proofErr w:type="gramStart"/>
            <w:r w:rsidRPr="00955594">
              <w:rPr>
                <w:rFonts w:ascii="Arial" w:eastAsia="Times New Roman" w:hAnsi="Arial" w:cs="Arial"/>
                <w:color w:val="000000" w:themeColor="text1"/>
                <w:sz w:val="20"/>
                <w:szCs w:val="20"/>
                <w:shd w:val="clear" w:color="auto" w:fill="FFFFFF"/>
                <w:lang w:eastAsia="nl-NL"/>
              </w:rPr>
              <w:t>HR afdeling</w:t>
            </w:r>
            <w:proofErr w:type="gramEnd"/>
            <w:r w:rsidRPr="00955594">
              <w:rPr>
                <w:rFonts w:ascii="Arial" w:eastAsia="Times New Roman" w:hAnsi="Arial" w:cs="Arial"/>
                <w:color w:val="000000" w:themeColor="text1"/>
                <w:sz w:val="20"/>
                <w:szCs w:val="20"/>
                <w:shd w:val="clear" w:color="auto" w:fill="FFFFFF"/>
                <w:lang w:eastAsia="nl-NL"/>
              </w:rPr>
              <w:t xml:space="preserve"> van de organisatie zorgen dat de medewerkers  zich belangrijk en verbonden voelen met de organisatie, dan vergroot de emotionele betrokkenheid van de medewerkers.</w:t>
            </w:r>
          </w:p>
        </w:tc>
        <w:tc>
          <w:tcPr>
            <w:tcW w:w="4244" w:type="dxa"/>
          </w:tcPr>
          <w:p w14:paraId="3174FE6D" w14:textId="5863BFD7" w:rsidR="00A514CE" w:rsidRPr="00955594" w:rsidRDefault="00AE0E23" w:rsidP="00601C7B">
            <w:pPr>
              <w:pStyle w:val="Geenafstand"/>
              <w:spacing w:line="360" w:lineRule="auto"/>
              <w:jc w:val="both"/>
              <w:rPr>
                <w:rFonts w:ascii="Arial" w:hAnsi="Arial" w:cs="Arial"/>
                <w:sz w:val="20"/>
                <w:szCs w:val="20"/>
              </w:rPr>
            </w:pPr>
            <w:r w:rsidRPr="00955594">
              <w:rPr>
                <w:rFonts w:ascii="Arial" w:hAnsi="Arial" w:cs="Arial"/>
                <w:sz w:val="20"/>
                <w:szCs w:val="20"/>
              </w:rPr>
              <w:t>Kwalitatief onderzoek</w:t>
            </w:r>
          </w:p>
        </w:tc>
      </w:tr>
    </w:tbl>
    <w:p w14:paraId="7AEA976C" w14:textId="74CF930C" w:rsidR="00A514CE" w:rsidRPr="00955594" w:rsidRDefault="004E2829" w:rsidP="00601C7B">
      <w:pPr>
        <w:pStyle w:val="Geenafstand"/>
        <w:spacing w:line="360" w:lineRule="auto"/>
        <w:jc w:val="both"/>
        <w:rPr>
          <w:rFonts w:ascii="Arial" w:hAnsi="Arial" w:cs="Arial"/>
          <w:sz w:val="20"/>
          <w:szCs w:val="20"/>
        </w:rPr>
      </w:pPr>
      <w:r w:rsidRPr="00955594">
        <w:rPr>
          <w:rFonts w:ascii="Arial" w:hAnsi="Arial" w:cs="Arial"/>
          <w:sz w:val="20"/>
          <w:szCs w:val="20"/>
        </w:rPr>
        <w:t>Tabel 2: Hypothesen (Bakhuis, 2020)</w:t>
      </w:r>
    </w:p>
    <w:p w14:paraId="5A492207" w14:textId="77777777" w:rsidR="004E2829" w:rsidRPr="00955594" w:rsidRDefault="004E2829" w:rsidP="00601C7B">
      <w:pPr>
        <w:pStyle w:val="Geenafstand"/>
        <w:spacing w:line="360" w:lineRule="auto"/>
        <w:jc w:val="both"/>
        <w:rPr>
          <w:rFonts w:ascii="Arial" w:hAnsi="Arial" w:cs="Arial"/>
          <w:sz w:val="20"/>
          <w:szCs w:val="20"/>
        </w:rPr>
      </w:pPr>
    </w:p>
    <w:p w14:paraId="416558E7" w14:textId="33A04970" w:rsidR="00A514CE" w:rsidRPr="00955594" w:rsidRDefault="00A514CE" w:rsidP="00601C7B">
      <w:pPr>
        <w:pStyle w:val="Geenafstand"/>
        <w:spacing w:line="360" w:lineRule="auto"/>
        <w:jc w:val="both"/>
        <w:rPr>
          <w:rFonts w:ascii="Arial" w:hAnsi="Arial" w:cs="Arial"/>
          <w:b/>
          <w:bCs/>
          <w:sz w:val="20"/>
          <w:szCs w:val="20"/>
        </w:rPr>
      </w:pPr>
      <w:r w:rsidRPr="00955594">
        <w:rPr>
          <w:rFonts w:ascii="Arial" w:hAnsi="Arial" w:cs="Arial"/>
          <w:b/>
          <w:bCs/>
          <w:sz w:val="20"/>
          <w:szCs w:val="20"/>
        </w:rPr>
        <w:t>Interviewtechnieken</w:t>
      </w:r>
    </w:p>
    <w:p w14:paraId="272E1732" w14:textId="75DF7E9F" w:rsidR="00A514CE" w:rsidRPr="00955594" w:rsidRDefault="009A49F0" w:rsidP="00601C7B">
      <w:pPr>
        <w:pStyle w:val="Geenafstand"/>
        <w:spacing w:line="360" w:lineRule="auto"/>
        <w:jc w:val="both"/>
        <w:rPr>
          <w:rFonts w:ascii="Arial" w:hAnsi="Arial" w:cs="Arial"/>
          <w:sz w:val="20"/>
          <w:szCs w:val="20"/>
        </w:rPr>
      </w:pPr>
      <w:r w:rsidRPr="00955594">
        <w:rPr>
          <w:rFonts w:ascii="Arial" w:hAnsi="Arial" w:cs="Arial"/>
          <w:sz w:val="20"/>
          <w:szCs w:val="20"/>
        </w:rPr>
        <w:t xml:space="preserve">Tijdens </w:t>
      </w:r>
      <w:r w:rsidR="00CB223B" w:rsidRPr="00955594">
        <w:rPr>
          <w:rFonts w:ascii="Arial" w:hAnsi="Arial" w:cs="Arial"/>
          <w:sz w:val="20"/>
          <w:szCs w:val="20"/>
        </w:rPr>
        <w:t>semigestructureerd</w:t>
      </w:r>
      <w:r w:rsidRPr="00955594">
        <w:rPr>
          <w:rFonts w:ascii="Arial" w:hAnsi="Arial" w:cs="Arial"/>
          <w:sz w:val="20"/>
          <w:szCs w:val="20"/>
        </w:rPr>
        <w:t xml:space="preserve"> interview is het mogelijk om interviewtechnieken toe te passen, vandaar dat kwalitatie</w:t>
      </w:r>
      <w:r w:rsidR="00CB223B" w:rsidRPr="00955594">
        <w:rPr>
          <w:rFonts w:ascii="Arial" w:hAnsi="Arial" w:cs="Arial"/>
          <w:sz w:val="20"/>
          <w:szCs w:val="20"/>
        </w:rPr>
        <w:t>f onderzoek de passende methode</w:t>
      </w:r>
      <w:r w:rsidRPr="00955594">
        <w:rPr>
          <w:rFonts w:ascii="Arial" w:hAnsi="Arial" w:cs="Arial"/>
          <w:sz w:val="20"/>
          <w:szCs w:val="20"/>
        </w:rPr>
        <w:t xml:space="preserve"> is tijdens dit onderzoek. Het interview maakt gebruik van open vragen. Verder maakt de onderzoeker gebruik van de showcards. Deze showcards bevatten bepaalde stellingen, waarbij de respondent op een schaal van 1 tot 10 kan aangeven of zij het er oneens of eens mee is. </w:t>
      </w:r>
    </w:p>
    <w:p w14:paraId="59D720F2" w14:textId="77777777" w:rsidR="00BB42F3" w:rsidRPr="00955594" w:rsidRDefault="00BB42F3" w:rsidP="00601C7B">
      <w:pPr>
        <w:pStyle w:val="Geenafstand"/>
        <w:spacing w:line="360" w:lineRule="auto"/>
        <w:jc w:val="both"/>
        <w:rPr>
          <w:rFonts w:ascii="Arial" w:hAnsi="Arial" w:cs="Arial"/>
          <w:sz w:val="20"/>
          <w:szCs w:val="20"/>
        </w:rPr>
      </w:pPr>
    </w:p>
    <w:p w14:paraId="2D17CF4A" w14:textId="77777777" w:rsidR="00BB42F3" w:rsidRPr="00955594" w:rsidRDefault="00BB42F3" w:rsidP="00601C7B">
      <w:pPr>
        <w:pStyle w:val="Kop2"/>
        <w:spacing w:line="360" w:lineRule="auto"/>
        <w:rPr>
          <w:rFonts w:ascii="Arial" w:hAnsi="Arial" w:cs="Arial"/>
          <w:sz w:val="20"/>
          <w:szCs w:val="20"/>
        </w:rPr>
      </w:pPr>
      <w:bookmarkStart w:id="65" w:name="_Toc48492666"/>
      <w:bookmarkStart w:id="66" w:name="_Toc50103348"/>
      <w:r w:rsidRPr="00955594">
        <w:rPr>
          <w:rFonts w:ascii="Arial" w:hAnsi="Arial" w:cs="Arial"/>
          <w:sz w:val="20"/>
          <w:szCs w:val="20"/>
        </w:rPr>
        <w:t>4.2 Datacollectie</w:t>
      </w:r>
      <w:bookmarkEnd w:id="65"/>
      <w:bookmarkEnd w:id="66"/>
      <w:r w:rsidRPr="00955594">
        <w:rPr>
          <w:rFonts w:ascii="Arial" w:hAnsi="Arial" w:cs="Arial"/>
          <w:sz w:val="20"/>
          <w:szCs w:val="20"/>
        </w:rPr>
        <w:t xml:space="preserve"> </w:t>
      </w:r>
    </w:p>
    <w:p w14:paraId="05780887" w14:textId="77777777" w:rsidR="00BB42F3" w:rsidRPr="00955594" w:rsidRDefault="00BB42F3" w:rsidP="00601C7B">
      <w:pPr>
        <w:pStyle w:val="Geenafstand"/>
        <w:spacing w:line="360" w:lineRule="auto"/>
        <w:jc w:val="both"/>
        <w:rPr>
          <w:rFonts w:ascii="Arial" w:hAnsi="Arial" w:cs="Arial"/>
          <w:sz w:val="20"/>
          <w:szCs w:val="20"/>
        </w:rPr>
      </w:pPr>
      <w:r w:rsidRPr="00955594">
        <w:rPr>
          <w:rFonts w:ascii="Arial" w:hAnsi="Arial" w:cs="Arial"/>
          <w:sz w:val="20"/>
          <w:szCs w:val="20"/>
        </w:rPr>
        <w:t xml:space="preserve">Deze paragraaf beschrijft hoe deskresearch en kwalitatief onderzoek zijn ingezet en hoe de data is geanalyseerd. </w:t>
      </w:r>
    </w:p>
    <w:p w14:paraId="39B707D1" w14:textId="134CA90A" w:rsidR="00BB42F3" w:rsidRPr="00955594" w:rsidRDefault="00BB42F3" w:rsidP="00601C7B">
      <w:pPr>
        <w:pStyle w:val="Geenafstand"/>
        <w:spacing w:line="360" w:lineRule="auto"/>
        <w:jc w:val="both"/>
        <w:rPr>
          <w:rFonts w:ascii="Arial" w:hAnsi="Arial" w:cs="Arial"/>
          <w:sz w:val="20"/>
          <w:szCs w:val="20"/>
        </w:rPr>
      </w:pPr>
    </w:p>
    <w:tbl>
      <w:tblPr>
        <w:tblStyle w:val="Tabelraster"/>
        <w:tblW w:w="9351" w:type="dxa"/>
        <w:tblLook w:val="04A0" w:firstRow="1" w:lastRow="0" w:firstColumn="1" w:lastColumn="0" w:noHBand="0" w:noVBand="1"/>
      </w:tblPr>
      <w:tblGrid>
        <w:gridCol w:w="562"/>
        <w:gridCol w:w="5479"/>
        <w:gridCol w:w="3310"/>
      </w:tblGrid>
      <w:tr w:rsidR="00BB42F3" w:rsidRPr="00955594" w14:paraId="46455D3E" w14:textId="77777777" w:rsidTr="00422981">
        <w:tc>
          <w:tcPr>
            <w:tcW w:w="562" w:type="dxa"/>
          </w:tcPr>
          <w:p w14:paraId="3DB3BC9C" w14:textId="77777777" w:rsidR="00BB42F3" w:rsidRPr="00955594" w:rsidRDefault="00BB42F3" w:rsidP="00601C7B">
            <w:pPr>
              <w:pStyle w:val="Geenafstand"/>
              <w:spacing w:line="360" w:lineRule="auto"/>
              <w:jc w:val="both"/>
              <w:rPr>
                <w:rFonts w:ascii="Arial" w:hAnsi="Arial" w:cs="Arial"/>
                <w:b/>
                <w:bCs/>
                <w:sz w:val="20"/>
                <w:szCs w:val="20"/>
              </w:rPr>
            </w:pPr>
            <w:r w:rsidRPr="00955594">
              <w:rPr>
                <w:rFonts w:ascii="Arial" w:hAnsi="Arial" w:cs="Arial"/>
                <w:b/>
                <w:bCs/>
                <w:sz w:val="20"/>
                <w:szCs w:val="20"/>
              </w:rPr>
              <w:t xml:space="preserve">Nr. </w:t>
            </w:r>
          </w:p>
        </w:tc>
        <w:tc>
          <w:tcPr>
            <w:tcW w:w="5479" w:type="dxa"/>
          </w:tcPr>
          <w:p w14:paraId="335784CA" w14:textId="77777777" w:rsidR="00BB42F3" w:rsidRPr="00955594" w:rsidRDefault="00BB42F3" w:rsidP="00601C7B">
            <w:pPr>
              <w:pStyle w:val="Geenafstand"/>
              <w:spacing w:line="360" w:lineRule="auto"/>
              <w:jc w:val="both"/>
              <w:rPr>
                <w:rFonts w:ascii="Arial" w:hAnsi="Arial" w:cs="Arial"/>
                <w:b/>
                <w:bCs/>
                <w:sz w:val="20"/>
                <w:szCs w:val="20"/>
              </w:rPr>
            </w:pPr>
            <w:r w:rsidRPr="00955594">
              <w:rPr>
                <w:rFonts w:ascii="Arial" w:hAnsi="Arial" w:cs="Arial"/>
                <w:b/>
                <w:bCs/>
                <w:sz w:val="20"/>
                <w:szCs w:val="20"/>
              </w:rPr>
              <w:t xml:space="preserve">Deelvraag </w:t>
            </w:r>
          </w:p>
        </w:tc>
        <w:tc>
          <w:tcPr>
            <w:tcW w:w="3310" w:type="dxa"/>
          </w:tcPr>
          <w:p w14:paraId="3F8E043D" w14:textId="77777777" w:rsidR="00BB42F3" w:rsidRPr="00955594" w:rsidRDefault="00BB42F3" w:rsidP="00601C7B">
            <w:pPr>
              <w:pStyle w:val="Geenafstand"/>
              <w:spacing w:line="360" w:lineRule="auto"/>
              <w:jc w:val="both"/>
              <w:rPr>
                <w:rFonts w:ascii="Arial" w:hAnsi="Arial" w:cs="Arial"/>
                <w:b/>
                <w:bCs/>
                <w:sz w:val="20"/>
                <w:szCs w:val="20"/>
              </w:rPr>
            </w:pPr>
            <w:r w:rsidRPr="00955594">
              <w:rPr>
                <w:rFonts w:ascii="Arial" w:hAnsi="Arial" w:cs="Arial"/>
                <w:b/>
                <w:bCs/>
                <w:sz w:val="20"/>
                <w:szCs w:val="20"/>
              </w:rPr>
              <w:t>Onderzoeksmethode</w:t>
            </w:r>
          </w:p>
        </w:tc>
      </w:tr>
      <w:tr w:rsidR="00BB42F3" w:rsidRPr="00955594" w14:paraId="03DB577E" w14:textId="77777777" w:rsidTr="00422981">
        <w:tc>
          <w:tcPr>
            <w:tcW w:w="562" w:type="dxa"/>
          </w:tcPr>
          <w:p w14:paraId="6E16FF7E" w14:textId="77777777" w:rsidR="00BB42F3" w:rsidRPr="00955594" w:rsidRDefault="00BB42F3" w:rsidP="00601C7B">
            <w:pPr>
              <w:pStyle w:val="Geenafstand"/>
              <w:spacing w:line="360" w:lineRule="auto"/>
              <w:jc w:val="both"/>
              <w:rPr>
                <w:rFonts w:ascii="Arial" w:hAnsi="Arial" w:cs="Arial"/>
                <w:sz w:val="20"/>
                <w:szCs w:val="20"/>
              </w:rPr>
            </w:pPr>
            <w:r w:rsidRPr="00955594">
              <w:rPr>
                <w:rFonts w:ascii="Arial" w:hAnsi="Arial" w:cs="Arial"/>
                <w:sz w:val="20"/>
                <w:szCs w:val="20"/>
              </w:rPr>
              <w:t>1.</w:t>
            </w:r>
          </w:p>
        </w:tc>
        <w:tc>
          <w:tcPr>
            <w:tcW w:w="5479" w:type="dxa"/>
          </w:tcPr>
          <w:p w14:paraId="03547B2A" w14:textId="01C4303E" w:rsidR="00BB42F3" w:rsidRPr="00955594" w:rsidRDefault="00AE0E23" w:rsidP="00601C7B">
            <w:pPr>
              <w:spacing w:line="360" w:lineRule="auto"/>
              <w:jc w:val="both"/>
              <w:rPr>
                <w:rFonts w:ascii="Arial" w:hAnsi="Arial" w:cs="Arial"/>
                <w:i/>
                <w:iCs/>
                <w:color w:val="000000" w:themeColor="text1"/>
                <w:sz w:val="20"/>
                <w:szCs w:val="20"/>
                <w:bdr w:val="none" w:sz="0" w:space="0" w:color="auto" w:frame="1"/>
              </w:rPr>
            </w:pPr>
            <w:r w:rsidRPr="00955594">
              <w:rPr>
                <w:rFonts w:ascii="Arial" w:hAnsi="Arial" w:cs="Arial"/>
                <w:i/>
                <w:iCs/>
                <w:color w:val="000000" w:themeColor="text1"/>
                <w:sz w:val="20"/>
                <w:szCs w:val="20"/>
                <w:bdr w:val="none" w:sz="0" w:space="0" w:color="auto" w:frame="1"/>
              </w:rPr>
              <w:t xml:space="preserve">Hoe verloopt de huidige communicatie tussen HR en het management en de medewerkers </w:t>
            </w:r>
            <w:proofErr w:type="gramStart"/>
            <w:r w:rsidRPr="00955594">
              <w:rPr>
                <w:rFonts w:ascii="Arial" w:hAnsi="Arial" w:cs="Arial"/>
                <w:i/>
                <w:iCs/>
                <w:color w:val="000000" w:themeColor="text1"/>
                <w:sz w:val="20"/>
                <w:szCs w:val="20"/>
                <w:bdr w:val="none" w:sz="0" w:space="0" w:color="auto" w:frame="1"/>
              </w:rPr>
              <w:t>tijdens ?</w:t>
            </w:r>
            <w:proofErr w:type="gramEnd"/>
          </w:p>
        </w:tc>
        <w:tc>
          <w:tcPr>
            <w:tcW w:w="3310" w:type="dxa"/>
          </w:tcPr>
          <w:p w14:paraId="5B05AD6F" w14:textId="491F73A6" w:rsidR="00BB42F3" w:rsidRPr="00955594" w:rsidRDefault="009A49F0" w:rsidP="00601C7B">
            <w:pPr>
              <w:pStyle w:val="Geenafstand"/>
              <w:spacing w:line="360" w:lineRule="auto"/>
              <w:jc w:val="both"/>
              <w:rPr>
                <w:rFonts w:ascii="Arial" w:hAnsi="Arial" w:cs="Arial"/>
                <w:sz w:val="20"/>
                <w:szCs w:val="20"/>
              </w:rPr>
            </w:pPr>
            <w:r w:rsidRPr="00955594">
              <w:rPr>
                <w:rFonts w:ascii="Arial" w:hAnsi="Arial" w:cs="Arial"/>
                <w:sz w:val="20"/>
                <w:szCs w:val="20"/>
              </w:rPr>
              <w:t xml:space="preserve">Deskresearch, </w:t>
            </w:r>
            <w:r w:rsidR="00BB42F3" w:rsidRPr="00955594">
              <w:rPr>
                <w:rFonts w:ascii="Arial" w:hAnsi="Arial" w:cs="Arial"/>
                <w:sz w:val="20"/>
                <w:szCs w:val="20"/>
              </w:rPr>
              <w:t>Kwalitatief onderzoek</w:t>
            </w:r>
          </w:p>
        </w:tc>
      </w:tr>
      <w:tr w:rsidR="00BB42F3" w:rsidRPr="00955594" w14:paraId="71E6FEAC" w14:textId="77777777" w:rsidTr="00422981">
        <w:tc>
          <w:tcPr>
            <w:tcW w:w="562" w:type="dxa"/>
          </w:tcPr>
          <w:p w14:paraId="10B830ED" w14:textId="77777777" w:rsidR="00BB42F3" w:rsidRPr="00955594" w:rsidRDefault="00BB42F3" w:rsidP="00601C7B">
            <w:pPr>
              <w:pStyle w:val="Geenafstand"/>
              <w:spacing w:line="360" w:lineRule="auto"/>
              <w:jc w:val="both"/>
              <w:rPr>
                <w:rFonts w:ascii="Arial" w:hAnsi="Arial" w:cs="Arial"/>
                <w:sz w:val="20"/>
                <w:szCs w:val="20"/>
              </w:rPr>
            </w:pPr>
            <w:r w:rsidRPr="00955594">
              <w:rPr>
                <w:rFonts w:ascii="Arial" w:hAnsi="Arial" w:cs="Arial"/>
                <w:sz w:val="20"/>
                <w:szCs w:val="20"/>
              </w:rPr>
              <w:t>2.</w:t>
            </w:r>
          </w:p>
        </w:tc>
        <w:tc>
          <w:tcPr>
            <w:tcW w:w="5479" w:type="dxa"/>
          </w:tcPr>
          <w:p w14:paraId="0539B7C3" w14:textId="7FABB70B" w:rsidR="00BB42F3" w:rsidRPr="00955594" w:rsidRDefault="009A49F0" w:rsidP="00601C7B">
            <w:pPr>
              <w:spacing w:line="360" w:lineRule="auto"/>
              <w:jc w:val="both"/>
              <w:rPr>
                <w:rFonts w:ascii="Arial" w:hAnsi="Arial" w:cs="Arial"/>
                <w:i/>
                <w:iCs/>
                <w:color w:val="000000" w:themeColor="text1"/>
                <w:sz w:val="20"/>
                <w:szCs w:val="20"/>
                <w:bdr w:val="none" w:sz="0" w:space="0" w:color="auto" w:frame="1"/>
              </w:rPr>
            </w:pPr>
            <w:r w:rsidRPr="00955594">
              <w:rPr>
                <w:rFonts w:ascii="Arial" w:hAnsi="Arial" w:cs="Arial"/>
                <w:i/>
                <w:iCs/>
                <w:color w:val="000000" w:themeColor="text1"/>
                <w:sz w:val="20"/>
                <w:szCs w:val="20"/>
                <w:bdr w:val="none" w:sz="0" w:space="0" w:color="auto" w:frame="1"/>
              </w:rPr>
              <w:t xml:space="preserve">In welke mate voelen de medewerkers zich betrokken bij de onderwerpen van interne herplaatsing tijdens een reorganisatie? </w:t>
            </w:r>
          </w:p>
        </w:tc>
        <w:tc>
          <w:tcPr>
            <w:tcW w:w="3310" w:type="dxa"/>
          </w:tcPr>
          <w:p w14:paraId="124B6825" w14:textId="785451A7" w:rsidR="00BB42F3" w:rsidRPr="00955594" w:rsidRDefault="009A49F0" w:rsidP="00601C7B">
            <w:pPr>
              <w:pStyle w:val="Geenafstand"/>
              <w:spacing w:line="360" w:lineRule="auto"/>
              <w:jc w:val="both"/>
              <w:rPr>
                <w:rFonts w:ascii="Arial" w:hAnsi="Arial" w:cs="Arial"/>
                <w:sz w:val="20"/>
                <w:szCs w:val="20"/>
              </w:rPr>
            </w:pPr>
            <w:r w:rsidRPr="00955594">
              <w:rPr>
                <w:rFonts w:ascii="Arial" w:hAnsi="Arial" w:cs="Arial"/>
                <w:sz w:val="20"/>
                <w:szCs w:val="20"/>
              </w:rPr>
              <w:t xml:space="preserve">Deskresearch, </w:t>
            </w:r>
            <w:r w:rsidR="00BB42F3" w:rsidRPr="00955594">
              <w:rPr>
                <w:rFonts w:ascii="Arial" w:hAnsi="Arial" w:cs="Arial"/>
                <w:sz w:val="20"/>
                <w:szCs w:val="20"/>
              </w:rPr>
              <w:t>Kwalitatief onderzoek</w:t>
            </w:r>
          </w:p>
        </w:tc>
      </w:tr>
      <w:tr w:rsidR="00BB42F3" w:rsidRPr="00955594" w14:paraId="137CF6F8" w14:textId="77777777" w:rsidTr="00422981">
        <w:tc>
          <w:tcPr>
            <w:tcW w:w="562" w:type="dxa"/>
          </w:tcPr>
          <w:p w14:paraId="45C50545" w14:textId="77777777" w:rsidR="00BB42F3" w:rsidRPr="00955594" w:rsidRDefault="00BB42F3" w:rsidP="00601C7B">
            <w:pPr>
              <w:pStyle w:val="Geenafstand"/>
              <w:spacing w:line="360" w:lineRule="auto"/>
              <w:jc w:val="both"/>
              <w:rPr>
                <w:rFonts w:ascii="Arial" w:hAnsi="Arial" w:cs="Arial"/>
                <w:sz w:val="20"/>
                <w:szCs w:val="20"/>
              </w:rPr>
            </w:pPr>
            <w:r w:rsidRPr="00955594">
              <w:rPr>
                <w:rFonts w:ascii="Arial" w:hAnsi="Arial" w:cs="Arial"/>
                <w:sz w:val="20"/>
                <w:szCs w:val="20"/>
              </w:rPr>
              <w:t>3.</w:t>
            </w:r>
          </w:p>
        </w:tc>
        <w:tc>
          <w:tcPr>
            <w:tcW w:w="5479" w:type="dxa"/>
          </w:tcPr>
          <w:p w14:paraId="3267FA6A" w14:textId="1711A384" w:rsidR="00BB42F3" w:rsidRPr="00955594" w:rsidRDefault="009A49F0" w:rsidP="00601C7B">
            <w:pPr>
              <w:spacing w:line="360" w:lineRule="auto"/>
              <w:jc w:val="both"/>
              <w:rPr>
                <w:rFonts w:ascii="Arial" w:hAnsi="Arial" w:cs="Arial"/>
                <w:color w:val="000000" w:themeColor="text1"/>
                <w:sz w:val="20"/>
                <w:szCs w:val="20"/>
                <w:bdr w:val="none" w:sz="0" w:space="0" w:color="auto" w:frame="1"/>
              </w:rPr>
            </w:pPr>
            <w:r w:rsidRPr="00955594">
              <w:rPr>
                <w:rFonts w:ascii="Arial" w:hAnsi="Arial" w:cs="Arial"/>
                <w:color w:val="000000" w:themeColor="text1"/>
                <w:sz w:val="20"/>
                <w:szCs w:val="20"/>
                <w:bdr w:val="none" w:sz="0" w:space="0" w:color="auto" w:frame="1"/>
              </w:rPr>
              <w:t xml:space="preserve">Welke behoeften hebben de medewerkers in </w:t>
            </w:r>
            <w:r w:rsidR="00176DD4">
              <w:rPr>
                <w:rFonts w:ascii="Arial" w:hAnsi="Arial" w:cs="Arial"/>
                <w:color w:val="000000" w:themeColor="text1"/>
                <w:sz w:val="20"/>
                <w:szCs w:val="20"/>
                <w:bdr w:val="none" w:sz="0" w:space="0" w:color="auto" w:frame="1"/>
              </w:rPr>
              <w:t>FASE</w:t>
            </w:r>
            <w:r w:rsidRPr="00955594">
              <w:rPr>
                <w:rFonts w:ascii="Arial" w:hAnsi="Arial" w:cs="Arial"/>
                <w:color w:val="000000" w:themeColor="text1"/>
                <w:sz w:val="20"/>
                <w:szCs w:val="20"/>
                <w:bdr w:val="none" w:sz="0" w:space="0" w:color="auto" w:frame="1"/>
              </w:rPr>
              <w:t xml:space="preserve"> en de medewerkers in </w:t>
            </w:r>
            <w:r w:rsidR="00176DD4">
              <w:rPr>
                <w:rFonts w:ascii="Arial" w:hAnsi="Arial" w:cs="Arial"/>
                <w:color w:val="000000" w:themeColor="text1"/>
                <w:sz w:val="20"/>
                <w:szCs w:val="20"/>
                <w:bdr w:val="none" w:sz="0" w:space="0" w:color="auto" w:frame="1"/>
              </w:rPr>
              <w:t>FASE</w:t>
            </w:r>
            <w:r w:rsidRPr="00955594">
              <w:rPr>
                <w:rFonts w:ascii="Arial" w:hAnsi="Arial" w:cs="Arial"/>
                <w:color w:val="000000" w:themeColor="text1"/>
                <w:sz w:val="20"/>
                <w:szCs w:val="20"/>
                <w:bdr w:val="none" w:sz="0" w:space="0" w:color="auto" w:frame="1"/>
              </w:rPr>
              <w:t xml:space="preserve"> ten aanzien van de interne communicatie vanuit de </w:t>
            </w:r>
            <w:proofErr w:type="gramStart"/>
            <w:r w:rsidRPr="00955594">
              <w:rPr>
                <w:rFonts w:ascii="Arial" w:hAnsi="Arial" w:cs="Arial"/>
                <w:color w:val="000000" w:themeColor="text1"/>
                <w:sz w:val="20"/>
                <w:szCs w:val="20"/>
                <w:bdr w:val="none" w:sz="0" w:space="0" w:color="auto" w:frame="1"/>
              </w:rPr>
              <w:t>HR afdeling</w:t>
            </w:r>
            <w:proofErr w:type="gramEnd"/>
            <w:r w:rsidRPr="00955594">
              <w:rPr>
                <w:rFonts w:ascii="Arial" w:hAnsi="Arial" w:cs="Arial"/>
                <w:color w:val="000000" w:themeColor="text1"/>
                <w:sz w:val="20"/>
                <w:szCs w:val="20"/>
                <w:bdr w:val="none" w:sz="0" w:space="0" w:color="auto" w:frame="1"/>
              </w:rPr>
              <w:t xml:space="preserve"> en het management?</w:t>
            </w:r>
          </w:p>
        </w:tc>
        <w:tc>
          <w:tcPr>
            <w:tcW w:w="3310" w:type="dxa"/>
          </w:tcPr>
          <w:p w14:paraId="59FE7FE2" w14:textId="77777777" w:rsidR="00BB42F3" w:rsidRPr="00955594" w:rsidRDefault="00BB42F3" w:rsidP="00601C7B">
            <w:pPr>
              <w:pStyle w:val="Geenafstand"/>
              <w:spacing w:line="360" w:lineRule="auto"/>
              <w:jc w:val="both"/>
              <w:rPr>
                <w:rFonts w:ascii="Arial" w:hAnsi="Arial" w:cs="Arial"/>
                <w:sz w:val="20"/>
                <w:szCs w:val="20"/>
              </w:rPr>
            </w:pPr>
            <w:r w:rsidRPr="00955594">
              <w:rPr>
                <w:rFonts w:ascii="Arial" w:hAnsi="Arial" w:cs="Arial"/>
                <w:sz w:val="20"/>
                <w:szCs w:val="20"/>
              </w:rPr>
              <w:t>Kwalitatief onderzoek</w:t>
            </w:r>
          </w:p>
        </w:tc>
      </w:tr>
    </w:tbl>
    <w:p w14:paraId="5477CEFD" w14:textId="2470AFE3" w:rsidR="004E2829" w:rsidRPr="00955594" w:rsidRDefault="004E2829" w:rsidP="00601C7B">
      <w:pPr>
        <w:pStyle w:val="Geenafstand"/>
        <w:spacing w:line="360" w:lineRule="auto"/>
        <w:jc w:val="both"/>
        <w:rPr>
          <w:rFonts w:ascii="Arial" w:hAnsi="Arial" w:cs="Arial"/>
          <w:sz w:val="20"/>
          <w:szCs w:val="20"/>
        </w:rPr>
      </w:pPr>
      <w:r w:rsidRPr="00955594">
        <w:rPr>
          <w:rFonts w:ascii="Arial" w:hAnsi="Arial" w:cs="Arial"/>
          <w:sz w:val="20"/>
          <w:szCs w:val="20"/>
        </w:rPr>
        <w:t>Tabel 3: Onderzoeksmethode (Bakhuis, 2020)</w:t>
      </w:r>
    </w:p>
    <w:p w14:paraId="3C1B30DB" w14:textId="77777777" w:rsidR="00BB42F3" w:rsidRPr="00955594" w:rsidRDefault="00BB42F3" w:rsidP="00601C7B">
      <w:pPr>
        <w:pStyle w:val="Geenafstand"/>
        <w:spacing w:line="360" w:lineRule="auto"/>
        <w:jc w:val="both"/>
        <w:rPr>
          <w:rFonts w:ascii="Arial" w:hAnsi="Arial" w:cs="Arial"/>
          <w:sz w:val="20"/>
          <w:szCs w:val="20"/>
        </w:rPr>
      </w:pPr>
    </w:p>
    <w:p w14:paraId="7A2E1434" w14:textId="66567EEE" w:rsidR="00BB42F3" w:rsidRPr="00955594" w:rsidRDefault="00BB42F3" w:rsidP="00601C7B">
      <w:pPr>
        <w:pStyle w:val="Geenafstand"/>
        <w:spacing w:line="360" w:lineRule="auto"/>
        <w:jc w:val="both"/>
        <w:rPr>
          <w:rFonts w:ascii="Arial" w:hAnsi="Arial" w:cs="Arial"/>
          <w:sz w:val="20"/>
          <w:szCs w:val="20"/>
        </w:rPr>
      </w:pPr>
      <w:r w:rsidRPr="00955594">
        <w:rPr>
          <w:rFonts w:ascii="Arial" w:hAnsi="Arial" w:cs="Arial"/>
          <w:sz w:val="20"/>
          <w:szCs w:val="20"/>
        </w:rPr>
        <w:lastRenderedPageBreak/>
        <w:t>Voor de bovenstaande deelvragen uit tabel 2 is de data verzameld. Dit gebeurt door het afnemen van semigestructureerde interviews.</w:t>
      </w:r>
      <w:r w:rsidR="00DF02F2" w:rsidRPr="00955594">
        <w:rPr>
          <w:rFonts w:ascii="Arial" w:hAnsi="Arial" w:cs="Arial"/>
          <w:sz w:val="20"/>
          <w:szCs w:val="20"/>
        </w:rPr>
        <w:t xml:space="preserve"> De topic guide is de leidraad voor de interviews</w:t>
      </w:r>
      <w:r w:rsidR="00AE0E23" w:rsidRPr="00955594">
        <w:rPr>
          <w:rFonts w:ascii="Arial" w:hAnsi="Arial" w:cs="Arial"/>
          <w:sz w:val="20"/>
          <w:szCs w:val="20"/>
        </w:rPr>
        <w:t xml:space="preserve"> en bevat onderwerpen uit de theorie van Welch (2011) (Bijlage</w:t>
      </w:r>
      <w:r w:rsidR="00601C7B" w:rsidRPr="00955594">
        <w:rPr>
          <w:rFonts w:ascii="Arial" w:hAnsi="Arial" w:cs="Arial"/>
          <w:sz w:val="20"/>
          <w:szCs w:val="20"/>
        </w:rPr>
        <w:t xml:space="preserve"> V</w:t>
      </w:r>
      <w:r w:rsidR="00AE0E23" w:rsidRPr="00955594">
        <w:rPr>
          <w:rFonts w:ascii="Arial" w:hAnsi="Arial" w:cs="Arial"/>
          <w:sz w:val="20"/>
          <w:szCs w:val="20"/>
        </w:rPr>
        <w:t>, Topic Guide)</w:t>
      </w:r>
      <w:r w:rsidR="00DF02F2" w:rsidRPr="00955594">
        <w:rPr>
          <w:rFonts w:ascii="Arial" w:hAnsi="Arial" w:cs="Arial"/>
          <w:sz w:val="20"/>
          <w:szCs w:val="20"/>
        </w:rPr>
        <w:t xml:space="preserve">. </w:t>
      </w:r>
      <w:r w:rsidR="00AE0E23" w:rsidRPr="00955594">
        <w:rPr>
          <w:rFonts w:ascii="Arial" w:hAnsi="Arial" w:cs="Arial"/>
          <w:sz w:val="20"/>
          <w:szCs w:val="20"/>
        </w:rPr>
        <w:t>Tevens bevat het interview stellingen van Schaufeli en Bakker (2004), waarbij de respondent antwoorden op basis van de vijf-</w:t>
      </w:r>
      <w:proofErr w:type="spellStart"/>
      <w:r w:rsidR="00AE0E23" w:rsidRPr="00955594">
        <w:rPr>
          <w:rFonts w:ascii="Arial" w:hAnsi="Arial" w:cs="Arial"/>
          <w:sz w:val="20"/>
          <w:szCs w:val="20"/>
        </w:rPr>
        <w:t>punts</w:t>
      </w:r>
      <w:proofErr w:type="spellEnd"/>
      <w:r w:rsidR="00AE0E23" w:rsidRPr="00955594">
        <w:rPr>
          <w:rFonts w:ascii="Arial" w:hAnsi="Arial" w:cs="Arial"/>
          <w:sz w:val="20"/>
          <w:szCs w:val="20"/>
        </w:rPr>
        <w:t xml:space="preserve"> Likertschaal. De beschrijving van deze schaal volgt in de paragraaf </w:t>
      </w:r>
      <w:proofErr w:type="spellStart"/>
      <w:r w:rsidR="00AE0E23" w:rsidRPr="00955594">
        <w:rPr>
          <w:rFonts w:ascii="Arial" w:hAnsi="Arial" w:cs="Arial"/>
          <w:sz w:val="20"/>
          <w:szCs w:val="20"/>
        </w:rPr>
        <w:t>operationalisatie</w:t>
      </w:r>
      <w:proofErr w:type="spellEnd"/>
      <w:r w:rsidR="00AE0E23" w:rsidRPr="00955594">
        <w:rPr>
          <w:rFonts w:ascii="Arial" w:hAnsi="Arial" w:cs="Arial"/>
          <w:sz w:val="20"/>
          <w:szCs w:val="20"/>
        </w:rPr>
        <w:t xml:space="preserve">. </w:t>
      </w:r>
      <w:r w:rsidR="00DF02F2" w:rsidRPr="00955594">
        <w:rPr>
          <w:rFonts w:ascii="Arial" w:hAnsi="Arial" w:cs="Arial"/>
          <w:sz w:val="20"/>
          <w:szCs w:val="20"/>
        </w:rPr>
        <w:t>Buiten de onderwerpen kan de respondent zelf onderwerpen aanbrengen</w:t>
      </w:r>
      <w:r w:rsidR="00AE0E23" w:rsidRPr="00955594">
        <w:rPr>
          <w:rFonts w:ascii="Arial" w:hAnsi="Arial" w:cs="Arial"/>
          <w:sz w:val="20"/>
          <w:szCs w:val="20"/>
        </w:rPr>
        <w:t xml:space="preserve">. </w:t>
      </w:r>
      <w:r w:rsidRPr="00955594">
        <w:rPr>
          <w:rFonts w:ascii="Arial" w:hAnsi="Arial" w:cs="Arial"/>
          <w:sz w:val="20"/>
          <w:szCs w:val="20"/>
        </w:rPr>
        <w:t xml:space="preserve">Tijdens het interview is het mogelijk om door te vragen zodat achterliggende ideeën, gevoelens, gedachtes en motivatie naar boven komen. Volgens Meijer en </w:t>
      </w:r>
      <w:proofErr w:type="spellStart"/>
      <w:r w:rsidRPr="00955594">
        <w:rPr>
          <w:rFonts w:ascii="Arial" w:hAnsi="Arial" w:cs="Arial"/>
          <w:sz w:val="20"/>
          <w:szCs w:val="20"/>
        </w:rPr>
        <w:t>Broekhoff</w:t>
      </w:r>
      <w:proofErr w:type="spellEnd"/>
      <w:r w:rsidRPr="00955594">
        <w:rPr>
          <w:rFonts w:ascii="Arial" w:hAnsi="Arial" w:cs="Arial"/>
          <w:sz w:val="20"/>
          <w:szCs w:val="20"/>
        </w:rPr>
        <w:t xml:space="preserve"> (2012) zorgt dit voor extra gedetailleerde informatie. </w:t>
      </w:r>
    </w:p>
    <w:p w14:paraId="5EF520DE" w14:textId="77777777" w:rsidR="00BB42F3" w:rsidRPr="00955594" w:rsidRDefault="00BB42F3" w:rsidP="00601C7B">
      <w:pPr>
        <w:pStyle w:val="Geenafstand"/>
        <w:spacing w:line="360" w:lineRule="auto"/>
        <w:jc w:val="both"/>
        <w:rPr>
          <w:rFonts w:ascii="Arial" w:hAnsi="Arial" w:cs="Arial"/>
          <w:sz w:val="20"/>
          <w:szCs w:val="20"/>
        </w:rPr>
      </w:pPr>
    </w:p>
    <w:p w14:paraId="7CFAC753" w14:textId="2E02F0A4" w:rsidR="00BB42F3" w:rsidRPr="00955594" w:rsidRDefault="00BB42F3" w:rsidP="00601C7B">
      <w:pPr>
        <w:pStyle w:val="Geenafstand"/>
        <w:spacing w:line="360" w:lineRule="auto"/>
        <w:jc w:val="both"/>
        <w:rPr>
          <w:rFonts w:ascii="Arial" w:hAnsi="Arial" w:cs="Arial"/>
          <w:sz w:val="20"/>
          <w:szCs w:val="20"/>
        </w:rPr>
      </w:pPr>
      <w:r w:rsidRPr="00955594">
        <w:rPr>
          <w:rFonts w:ascii="Arial" w:hAnsi="Arial" w:cs="Arial"/>
          <w:sz w:val="20"/>
          <w:szCs w:val="20"/>
        </w:rPr>
        <w:t>Het semigestructureerd interview</w:t>
      </w:r>
      <w:r w:rsidR="00AE0E23" w:rsidRPr="00955594">
        <w:rPr>
          <w:rFonts w:ascii="Arial" w:hAnsi="Arial" w:cs="Arial"/>
          <w:sz w:val="20"/>
          <w:szCs w:val="20"/>
        </w:rPr>
        <w:t xml:space="preserve"> vindt plaats </w:t>
      </w:r>
      <w:r w:rsidRPr="00955594">
        <w:rPr>
          <w:rFonts w:ascii="Arial" w:hAnsi="Arial" w:cs="Arial"/>
          <w:sz w:val="20"/>
          <w:szCs w:val="20"/>
        </w:rPr>
        <w:t xml:space="preserve">door middel van Computer </w:t>
      </w:r>
      <w:proofErr w:type="spellStart"/>
      <w:r w:rsidRPr="00955594">
        <w:rPr>
          <w:rFonts w:ascii="Arial" w:hAnsi="Arial" w:cs="Arial"/>
          <w:sz w:val="20"/>
          <w:szCs w:val="20"/>
        </w:rPr>
        <w:t>Mediated</w:t>
      </w:r>
      <w:proofErr w:type="spellEnd"/>
      <w:r w:rsidRPr="00955594">
        <w:rPr>
          <w:rFonts w:ascii="Arial" w:hAnsi="Arial" w:cs="Arial"/>
          <w:sz w:val="20"/>
          <w:szCs w:val="20"/>
        </w:rPr>
        <w:t xml:space="preserve"> Communication (CMC). Op deze manier verzamelt </w:t>
      </w:r>
      <w:r w:rsidR="00AE0E23" w:rsidRPr="00955594">
        <w:rPr>
          <w:rFonts w:ascii="Arial" w:hAnsi="Arial" w:cs="Arial"/>
          <w:sz w:val="20"/>
          <w:szCs w:val="20"/>
        </w:rPr>
        <w:t>het onderzoek</w:t>
      </w:r>
      <w:r w:rsidRPr="00955594">
        <w:rPr>
          <w:rFonts w:ascii="Arial" w:hAnsi="Arial" w:cs="Arial"/>
          <w:sz w:val="20"/>
          <w:szCs w:val="20"/>
        </w:rPr>
        <w:t xml:space="preserve"> online kwalitatieve data van de respondenten. Dit gebeurt via een één-op-één-communicatievorm, waarbij de respondent en de onderzoeker tegelijkertijd online zijn en direct op elkaar kunnen reageren. Een kanttekening bij deze manier van kwalitatief onderzoek is dat het van de respondenten computervaardigheden vraagt (</w:t>
      </w:r>
      <w:proofErr w:type="spellStart"/>
      <w:r w:rsidRPr="00955594">
        <w:rPr>
          <w:rFonts w:ascii="Arial" w:hAnsi="Arial" w:cs="Arial"/>
          <w:sz w:val="20"/>
          <w:szCs w:val="20"/>
        </w:rPr>
        <w:t>Kwalon</w:t>
      </w:r>
      <w:proofErr w:type="spellEnd"/>
      <w:r w:rsidRPr="00955594">
        <w:rPr>
          <w:rFonts w:ascii="Arial" w:hAnsi="Arial" w:cs="Arial"/>
          <w:sz w:val="20"/>
          <w:szCs w:val="20"/>
        </w:rPr>
        <w:t xml:space="preserve">, 2010). </w:t>
      </w:r>
      <w:r w:rsidR="00504DDD" w:rsidRPr="00955594">
        <w:rPr>
          <w:rFonts w:ascii="Arial" w:hAnsi="Arial" w:cs="Arial"/>
          <w:sz w:val="20"/>
          <w:szCs w:val="20"/>
        </w:rPr>
        <w:t>De</w:t>
      </w:r>
      <w:r w:rsidRPr="00955594">
        <w:rPr>
          <w:rFonts w:ascii="Arial" w:hAnsi="Arial" w:cs="Arial"/>
          <w:sz w:val="20"/>
          <w:szCs w:val="20"/>
        </w:rPr>
        <w:t xml:space="preserve"> doelgroep </w:t>
      </w:r>
      <w:r w:rsidR="00504DDD" w:rsidRPr="00955594">
        <w:rPr>
          <w:rFonts w:ascii="Arial" w:hAnsi="Arial" w:cs="Arial"/>
          <w:sz w:val="20"/>
          <w:szCs w:val="20"/>
        </w:rPr>
        <w:t xml:space="preserve">is echter </w:t>
      </w:r>
      <w:r w:rsidRPr="00955594">
        <w:rPr>
          <w:rFonts w:ascii="Arial" w:hAnsi="Arial" w:cs="Arial"/>
          <w:sz w:val="20"/>
          <w:szCs w:val="20"/>
        </w:rPr>
        <w:t xml:space="preserve">werkzaam binnen een telecom- en ICT-dienstverlener en deze werken online. Door de interviews te doen met Microsoft </w:t>
      </w:r>
      <w:r w:rsidR="006A33EF">
        <w:rPr>
          <w:rFonts w:ascii="Arial" w:hAnsi="Arial" w:cs="Arial"/>
          <w:sz w:val="20"/>
          <w:szCs w:val="20"/>
        </w:rPr>
        <w:t xml:space="preserve">Intranet </w:t>
      </w:r>
      <w:r w:rsidRPr="00955594">
        <w:rPr>
          <w:rFonts w:ascii="Arial" w:hAnsi="Arial" w:cs="Arial"/>
          <w:sz w:val="20"/>
          <w:szCs w:val="20"/>
        </w:rPr>
        <w:t xml:space="preserve">s is er de mogelijkheid om de interviews op te slaan. Hiervoor is toestemming gevraagd aan de respondent. </w:t>
      </w:r>
    </w:p>
    <w:p w14:paraId="0E1893F9" w14:textId="77777777" w:rsidR="00BB42F3" w:rsidRPr="00955594" w:rsidRDefault="00BB42F3" w:rsidP="00601C7B">
      <w:pPr>
        <w:pStyle w:val="Geenafstand"/>
        <w:spacing w:line="360" w:lineRule="auto"/>
        <w:jc w:val="both"/>
        <w:rPr>
          <w:rFonts w:ascii="Arial" w:hAnsi="Arial" w:cs="Arial"/>
          <w:sz w:val="20"/>
          <w:szCs w:val="20"/>
        </w:rPr>
      </w:pPr>
    </w:p>
    <w:p w14:paraId="5FF16370" w14:textId="4B07288C" w:rsidR="00BB42F3" w:rsidRPr="00955594" w:rsidRDefault="00BB42F3" w:rsidP="00601C7B">
      <w:pPr>
        <w:pStyle w:val="Geenafstand"/>
        <w:spacing w:line="360" w:lineRule="auto"/>
        <w:jc w:val="both"/>
        <w:rPr>
          <w:rFonts w:ascii="Arial" w:hAnsi="Arial" w:cs="Arial"/>
          <w:sz w:val="20"/>
          <w:szCs w:val="20"/>
        </w:rPr>
      </w:pPr>
      <w:r w:rsidRPr="00955594">
        <w:rPr>
          <w:rFonts w:ascii="Arial" w:hAnsi="Arial" w:cs="Arial"/>
          <w:sz w:val="20"/>
          <w:szCs w:val="20"/>
        </w:rPr>
        <w:t>Vooraf ontvangen de respondenten informatie en de vragenlijst om zich voor te bereiden (zie Bijlage</w:t>
      </w:r>
      <w:r w:rsidR="00601C7B" w:rsidRPr="00955594">
        <w:rPr>
          <w:rFonts w:ascii="Arial" w:hAnsi="Arial" w:cs="Arial"/>
          <w:sz w:val="20"/>
          <w:szCs w:val="20"/>
        </w:rPr>
        <w:t xml:space="preserve"> V</w:t>
      </w:r>
      <w:r w:rsidRPr="00955594">
        <w:rPr>
          <w:rFonts w:ascii="Arial" w:hAnsi="Arial" w:cs="Arial"/>
          <w:sz w:val="20"/>
          <w:szCs w:val="20"/>
        </w:rPr>
        <w:t xml:space="preserve">). De interviews zijn uitgewerkt in </w:t>
      </w:r>
      <w:proofErr w:type="spellStart"/>
      <w:r w:rsidRPr="00955594">
        <w:rPr>
          <w:rFonts w:ascii="Arial" w:hAnsi="Arial" w:cs="Arial"/>
          <w:sz w:val="20"/>
          <w:szCs w:val="20"/>
        </w:rPr>
        <w:t>verbatims</w:t>
      </w:r>
      <w:proofErr w:type="spellEnd"/>
      <w:r w:rsidRPr="00955594">
        <w:rPr>
          <w:rFonts w:ascii="Arial" w:hAnsi="Arial" w:cs="Arial"/>
          <w:sz w:val="20"/>
          <w:szCs w:val="20"/>
        </w:rPr>
        <w:t xml:space="preserve"> (zie Bijlage</w:t>
      </w:r>
      <w:r w:rsidR="00601C7B" w:rsidRPr="00955594">
        <w:rPr>
          <w:rFonts w:ascii="Arial" w:hAnsi="Arial" w:cs="Arial"/>
          <w:sz w:val="20"/>
          <w:szCs w:val="20"/>
        </w:rPr>
        <w:t xml:space="preserve"> VI</w:t>
      </w:r>
      <w:r w:rsidRPr="00955594">
        <w:rPr>
          <w:rFonts w:ascii="Arial" w:hAnsi="Arial" w:cs="Arial"/>
          <w:sz w:val="20"/>
          <w:szCs w:val="20"/>
        </w:rPr>
        <w:t>) en analyseschema’s (zie Bijlage</w:t>
      </w:r>
      <w:r w:rsidR="00601C7B" w:rsidRPr="00955594">
        <w:rPr>
          <w:rFonts w:ascii="Arial" w:hAnsi="Arial" w:cs="Arial"/>
          <w:sz w:val="20"/>
          <w:szCs w:val="20"/>
        </w:rPr>
        <w:t xml:space="preserve"> VI</w:t>
      </w:r>
      <w:r w:rsidRPr="00955594">
        <w:rPr>
          <w:rFonts w:ascii="Arial" w:hAnsi="Arial" w:cs="Arial"/>
          <w:sz w:val="20"/>
          <w:szCs w:val="20"/>
        </w:rPr>
        <w:t>). Dit zorgt uiteindelijk voor een overzichtelijke analyse. Door het onderzoek op deze manier uit te voeren, draagt het positief bij aan de validiteit van het gehele onderzoek (Baarda &amp; goede, 2014).</w:t>
      </w:r>
    </w:p>
    <w:p w14:paraId="4A80B16E" w14:textId="77777777" w:rsidR="00BB42F3" w:rsidRPr="00955594" w:rsidRDefault="00BB42F3" w:rsidP="00601C7B">
      <w:pPr>
        <w:pStyle w:val="Geenafstand"/>
        <w:spacing w:line="360" w:lineRule="auto"/>
        <w:jc w:val="both"/>
        <w:rPr>
          <w:rFonts w:ascii="Arial" w:hAnsi="Arial" w:cs="Arial"/>
          <w:sz w:val="20"/>
          <w:szCs w:val="20"/>
        </w:rPr>
      </w:pPr>
    </w:p>
    <w:p w14:paraId="46239876" w14:textId="56891965" w:rsidR="00BB42F3" w:rsidRPr="00955594" w:rsidRDefault="00BB42F3" w:rsidP="00601C7B">
      <w:pPr>
        <w:pStyle w:val="Geenafstand"/>
        <w:spacing w:line="360" w:lineRule="auto"/>
        <w:jc w:val="both"/>
        <w:rPr>
          <w:rFonts w:ascii="Arial" w:hAnsi="Arial" w:cs="Arial"/>
          <w:sz w:val="20"/>
          <w:szCs w:val="20"/>
        </w:rPr>
      </w:pPr>
      <w:r w:rsidRPr="00955594">
        <w:rPr>
          <w:rFonts w:ascii="Arial" w:hAnsi="Arial" w:cs="Arial"/>
          <w:sz w:val="20"/>
          <w:szCs w:val="20"/>
        </w:rPr>
        <w:t xml:space="preserve">Tot slot kan kwalitatief onderzoek de hypotheses aannemen of verwerpen. Wanneer er bij het toetsen van een hypothese blijkt dat deze juist is, </w:t>
      </w:r>
      <w:r w:rsidR="00AE0E23" w:rsidRPr="00955594">
        <w:rPr>
          <w:rFonts w:ascii="Arial" w:hAnsi="Arial" w:cs="Arial"/>
          <w:sz w:val="20"/>
          <w:szCs w:val="20"/>
        </w:rPr>
        <w:t>neemt het onderzoek de hypothese aan.</w:t>
      </w:r>
      <w:r w:rsidRPr="00955594">
        <w:rPr>
          <w:rFonts w:ascii="Arial" w:hAnsi="Arial" w:cs="Arial"/>
          <w:sz w:val="20"/>
          <w:szCs w:val="20"/>
        </w:rPr>
        <w:t xml:space="preserve"> </w:t>
      </w:r>
    </w:p>
    <w:p w14:paraId="5E9CB5FD" w14:textId="77777777" w:rsidR="00BB42F3" w:rsidRPr="00955594" w:rsidRDefault="00BB42F3" w:rsidP="00601C7B">
      <w:pPr>
        <w:pStyle w:val="Geenafstand"/>
        <w:spacing w:line="360" w:lineRule="auto"/>
        <w:jc w:val="both"/>
        <w:rPr>
          <w:rFonts w:ascii="Arial" w:hAnsi="Arial" w:cs="Arial"/>
          <w:sz w:val="20"/>
          <w:szCs w:val="20"/>
        </w:rPr>
      </w:pPr>
    </w:p>
    <w:p w14:paraId="3CFEA3EB" w14:textId="429C8855" w:rsidR="00BB42F3" w:rsidRPr="00955594" w:rsidRDefault="00BB42F3" w:rsidP="00601C7B">
      <w:pPr>
        <w:pStyle w:val="Kop3"/>
        <w:spacing w:line="360" w:lineRule="auto"/>
        <w:rPr>
          <w:rFonts w:ascii="Arial" w:hAnsi="Arial" w:cs="Arial"/>
          <w:sz w:val="20"/>
          <w:szCs w:val="20"/>
        </w:rPr>
      </w:pPr>
      <w:bookmarkStart w:id="67" w:name="_Toc48492667"/>
      <w:bookmarkStart w:id="68" w:name="_Toc50103349"/>
      <w:r w:rsidRPr="00955594">
        <w:rPr>
          <w:rFonts w:ascii="Arial" w:hAnsi="Arial" w:cs="Arial"/>
          <w:sz w:val="20"/>
          <w:szCs w:val="20"/>
        </w:rPr>
        <w:t xml:space="preserve">4.2.1 </w:t>
      </w:r>
      <w:r w:rsidR="00DF02F2" w:rsidRPr="00955594">
        <w:rPr>
          <w:rFonts w:ascii="Arial" w:hAnsi="Arial" w:cs="Arial"/>
          <w:sz w:val="20"/>
          <w:szCs w:val="20"/>
        </w:rPr>
        <w:t>Respondenten</w:t>
      </w:r>
      <w:bookmarkEnd w:id="67"/>
      <w:bookmarkEnd w:id="68"/>
    </w:p>
    <w:p w14:paraId="0FE355A0" w14:textId="3FB5E03A" w:rsidR="00BB42F3" w:rsidRPr="00955594" w:rsidRDefault="00BB42F3" w:rsidP="00601C7B">
      <w:pPr>
        <w:pStyle w:val="Geenafstand"/>
        <w:spacing w:line="360" w:lineRule="auto"/>
        <w:jc w:val="both"/>
        <w:rPr>
          <w:rFonts w:ascii="Arial" w:hAnsi="Arial" w:cs="Arial"/>
          <w:sz w:val="20"/>
          <w:szCs w:val="20"/>
        </w:rPr>
      </w:pPr>
      <w:r w:rsidRPr="00955594">
        <w:rPr>
          <w:rFonts w:ascii="Arial" w:hAnsi="Arial" w:cs="Arial"/>
          <w:sz w:val="20"/>
          <w:szCs w:val="20"/>
        </w:rPr>
        <w:t xml:space="preserve">Het kwalitatief onderzoek bestaat uit een </w:t>
      </w:r>
      <w:r w:rsidR="00AE0E23" w:rsidRPr="00955594">
        <w:rPr>
          <w:rFonts w:ascii="Arial" w:hAnsi="Arial" w:cs="Arial"/>
          <w:sz w:val="20"/>
          <w:szCs w:val="20"/>
        </w:rPr>
        <w:t xml:space="preserve">doelgerichte </w:t>
      </w:r>
      <w:r w:rsidRPr="00955594">
        <w:rPr>
          <w:rFonts w:ascii="Arial" w:hAnsi="Arial" w:cs="Arial"/>
          <w:sz w:val="20"/>
          <w:szCs w:val="20"/>
        </w:rPr>
        <w:t>steekproef van twaalf respondenten. Om de kwaliteit van het onderzoek te waarborgen is er een minimumaantal van acht interviews nodig (Verhoeven, 201</w:t>
      </w:r>
      <w:r w:rsidR="00601C7B" w:rsidRPr="00955594">
        <w:rPr>
          <w:rFonts w:ascii="Arial" w:hAnsi="Arial" w:cs="Arial"/>
          <w:sz w:val="20"/>
          <w:szCs w:val="20"/>
        </w:rPr>
        <w:t>4</w:t>
      </w:r>
      <w:r w:rsidRPr="00955594">
        <w:rPr>
          <w:rFonts w:ascii="Arial" w:hAnsi="Arial" w:cs="Arial"/>
          <w:sz w:val="20"/>
          <w:szCs w:val="20"/>
        </w:rPr>
        <w:t xml:space="preserve">). </w:t>
      </w:r>
      <w:r w:rsidR="00CC2E25" w:rsidRPr="00955594">
        <w:rPr>
          <w:rFonts w:ascii="Arial" w:hAnsi="Arial" w:cs="Arial"/>
          <w:sz w:val="20"/>
          <w:szCs w:val="20"/>
        </w:rPr>
        <w:t>Er is gekozen om interviews te houden totdat er een verzadigingspunt is bereikt. Dit treedt op wanneer meerdere respondenten dezelfde antwoorden geven</w:t>
      </w:r>
      <w:r w:rsidR="00AE0E23" w:rsidRPr="00955594">
        <w:rPr>
          <w:rFonts w:ascii="Arial" w:hAnsi="Arial" w:cs="Arial"/>
          <w:sz w:val="20"/>
          <w:szCs w:val="20"/>
        </w:rPr>
        <w:t xml:space="preserve"> en er geen sprake is van nieuwe informatie</w:t>
      </w:r>
      <w:r w:rsidR="00CC2E25" w:rsidRPr="00955594">
        <w:rPr>
          <w:rFonts w:ascii="Arial" w:hAnsi="Arial" w:cs="Arial"/>
          <w:sz w:val="20"/>
          <w:szCs w:val="20"/>
        </w:rPr>
        <w:t xml:space="preserve"> (Verhoeven, 201</w:t>
      </w:r>
      <w:r w:rsidR="00AE0E23" w:rsidRPr="00955594">
        <w:rPr>
          <w:rFonts w:ascii="Arial" w:hAnsi="Arial" w:cs="Arial"/>
          <w:sz w:val="20"/>
          <w:szCs w:val="20"/>
        </w:rPr>
        <w:t>4</w:t>
      </w:r>
      <w:r w:rsidR="00CC2E25" w:rsidRPr="00955594">
        <w:rPr>
          <w:rFonts w:ascii="Arial" w:hAnsi="Arial" w:cs="Arial"/>
          <w:sz w:val="20"/>
          <w:szCs w:val="20"/>
        </w:rPr>
        <w:t xml:space="preserve">). </w:t>
      </w:r>
      <w:r w:rsidRPr="00955594">
        <w:rPr>
          <w:rFonts w:ascii="Arial" w:hAnsi="Arial" w:cs="Arial"/>
          <w:sz w:val="20"/>
          <w:szCs w:val="20"/>
        </w:rPr>
        <w:t xml:space="preserve">De respondenten dienen te behoren tot de gesegmenteerde doelgroep van </w:t>
      </w:r>
      <w:r w:rsidR="006A33EF">
        <w:rPr>
          <w:rFonts w:ascii="Arial" w:hAnsi="Arial" w:cs="Arial"/>
          <w:sz w:val="20"/>
          <w:szCs w:val="20"/>
        </w:rPr>
        <w:t>DE ORGANISATIE</w:t>
      </w:r>
      <w:r w:rsidRPr="00955594">
        <w:rPr>
          <w:rFonts w:ascii="Arial" w:hAnsi="Arial" w:cs="Arial"/>
          <w:sz w:val="20"/>
          <w:szCs w:val="20"/>
        </w:rPr>
        <w:t xml:space="preserve">. Het is belangrijk dat de steekproef zorgt voor een juiste weergave van de doelgroep. Om zeker te weten dat de steekproef representatief is daarom voorafgaande aan het interview een checklist nodig. Deze </w:t>
      </w:r>
      <w:proofErr w:type="spellStart"/>
      <w:r w:rsidRPr="00955594">
        <w:rPr>
          <w:rFonts w:ascii="Arial" w:hAnsi="Arial" w:cs="Arial"/>
          <w:sz w:val="20"/>
          <w:szCs w:val="20"/>
        </w:rPr>
        <w:t>screener</w:t>
      </w:r>
      <w:proofErr w:type="spellEnd"/>
      <w:r w:rsidRPr="00955594">
        <w:rPr>
          <w:rFonts w:ascii="Arial" w:hAnsi="Arial" w:cs="Arial"/>
          <w:sz w:val="20"/>
          <w:szCs w:val="20"/>
        </w:rPr>
        <w:t xml:space="preserve"> bevat de </w:t>
      </w:r>
      <w:r w:rsidR="00AE0E23" w:rsidRPr="00955594">
        <w:rPr>
          <w:rFonts w:ascii="Arial" w:hAnsi="Arial" w:cs="Arial"/>
          <w:sz w:val="20"/>
          <w:szCs w:val="20"/>
        </w:rPr>
        <w:t>randvoorwaarden</w:t>
      </w:r>
      <w:r w:rsidRPr="00955594">
        <w:rPr>
          <w:rFonts w:ascii="Arial" w:hAnsi="Arial" w:cs="Arial"/>
          <w:sz w:val="20"/>
          <w:szCs w:val="20"/>
        </w:rPr>
        <w:t xml:space="preserve"> waaraan een respondent moet voldoen (zie Bijlage</w:t>
      </w:r>
      <w:r w:rsidR="00601C7B" w:rsidRPr="00955594">
        <w:rPr>
          <w:rFonts w:ascii="Arial" w:hAnsi="Arial" w:cs="Arial"/>
          <w:sz w:val="20"/>
          <w:szCs w:val="20"/>
        </w:rPr>
        <w:t xml:space="preserve"> V</w:t>
      </w:r>
      <w:r w:rsidRPr="00955594">
        <w:rPr>
          <w:rFonts w:ascii="Arial" w:hAnsi="Arial" w:cs="Arial"/>
          <w:sz w:val="20"/>
          <w:szCs w:val="20"/>
        </w:rPr>
        <w:t xml:space="preserve">). Op het moment dat de respondent voldoet aan de eisen mag hij of zij deelnemen. </w:t>
      </w:r>
      <w:r w:rsidR="00AE0E23" w:rsidRPr="00955594">
        <w:rPr>
          <w:rFonts w:ascii="Arial" w:hAnsi="Arial" w:cs="Arial"/>
          <w:sz w:val="20"/>
          <w:szCs w:val="20"/>
        </w:rPr>
        <w:t xml:space="preserve">Wanneer er geen reactie komt, dan </w:t>
      </w:r>
      <w:r w:rsidR="00AE0E23" w:rsidRPr="00955594">
        <w:rPr>
          <w:rFonts w:ascii="Arial" w:hAnsi="Arial" w:cs="Arial"/>
          <w:sz w:val="20"/>
          <w:szCs w:val="20"/>
        </w:rPr>
        <w:lastRenderedPageBreak/>
        <w:t xml:space="preserve">komt er een incentive tegenover de deelname te staan, namelijk een lunch bon voor in de bedrijfskantine.  </w:t>
      </w:r>
    </w:p>
    <w:p w14:paraId="1BA59B84" w14:textId="77777777" w:rsidR="00DF02F2" w:rsidRPr="00955594" w:rsidRDefault="00DF02F2" w:rsidP="00601C7B">
      <w:pPr>
        <w:pStyle w:val="Geenafstand"/>
        <w:spacing w:line="360" w:lineRule="auto"/>
        <w:jc w:val="both"/>
        <w:rPr>
          <w:rFonts w:ascii="Arial" w:hAnsi="Arial" w:cs="Arial"/>
          <w:sz w:val="20"/>
          <w:szCs w:val="20"/>
        </w:rPr>
      </w:pPr>
    </w:p>
    <w:p w14:paraId="1F589A24" w14:textId="3DA94645" w:rsidR="00BB42F3" w:rsidRPr="00955594" w:rsidRDefault="00DF02F2" w:rsidP="00601C7B">
      <w:pPr>
        <w:pStyle w:val="Geenafstand"/>
        <w:spacing w:line="360" w:lineRule="auto"/>
        <w:jc w:val="both"/>
        <w:rPr>
          <w:rFonts w:ascii="Arial" w:hAnsi="Arial" w:cs="Arial"/>
          <w:b/>
          <w:bCs/>
          <w:sz w:val="20"/>
          <w:szCs w:val="20"/>
        </w:rPr>
      </w:pPr>
      <w:r w:rsidRPr="00955594">
        <w:rPr>
          <w:rFonts w:ascii="Arial" w:hAnsi="Arial" w:cs="Arial"/>
          <w:b/>
          <w:bCs/>
          <w:sz w:val="20"/>
          <w:szCs w:val="20"/>
        </w:rPr>
        <w:t xml:space="preserve">Segmentatie </w:t>
      </w:r>
    </w:p>
    <w:p w14:paraId="068B779E" w14:textId="1C58CB55" w:rsidR="009E5640" w:rsidRPr="00955594" w:rsidRDefault="00AE0E23" w:rsidP="00601C7B">
      <w:pPr>
        <w:pStyle w:val="Geenafstand"/>
        <w:spacing w:line="360" w:lineRule="auto"/>
        <w:jc w:val="both"/>
        <w:rPr>
          <w:rFonts w:ascii="Arial" w:hAnsi="Arial" w:cs="Arial"/>
          <w:sz w:val="20"/>
          <w:szCs w:val="20"/>
        </w:rPr>
      </w:pPr>
      <w:r w:rsidRPr="00955594">
        <w:rPr>
          <w:rFonts w:ascii="Arial" w:hAnsi="Arial" w:cs="Arial"/>
          <w:sz w:val="20"/>
          <w:szCs w:val="20"/>
        </w:rPr>
        <w:t xml:space="preserve">De onderzoekspopulatie bestaat uit: </w:t>
      </w:r>
    </w:p>
    <w:p w14:paraId="26C5E217" w14:textId="5E7B6947" w:rsidR="009E5640" w:rsidRPr="00955594" w:rsidRDefault="009E5640" w:rsidP="00601C7B">
      <w:pPr>
        <w:pStyle w:val="Geenafstand"/>
        <w:numPr>
          <w:ilvl w:val="0"/>
          <w:numId w:val="3"/>
        </w:numPr>
        <w:spacing w:line="360" w:lineRule="auto"/>
        <w:jc w:val="both"/>
        <w:rPr>
          <w:rFonts w:ascii="Arial" w:hAnsi="Arial" w:cs="Arial"/>
          <w:sz w:val="20"/>
          <w:szCs w:val="20"/>
        </w:rPr>
      </w:pPr>
      <w:r w:rsidRPr="00955594">
        <w:rPr>
          <w:rFonts w:ascii="Arial" w:hAnsi="Arial" w:cs="Arial"/>
          <w:sz w:val="20"/>
          <w:szCs w:val="20"/>
        </w:rPr>
        <w:t>Medewerkers</w:t>
      </w:r>
      <w:r w:rsidR="00AE0E23" w:rsidRPr="00955594">
        <w:rPr>
          <w:rFonts w:ascii="Arial" w:hAnsi="Arial" w:cs="Arial"/>
          <w:sz w:val="20"/>
          <w:szCs w:val="20"/>
        </w:rPr>
        <w:t xml:space="preserve"> binnen de organisatie </w:t>
      </w:r>
      <w:r w:rsidR="006A33EF">
        <w:rPr>
          <w:rFonts w:ascii="Arial" w:hAnsi="Arial" w:cs="Arial"/>
          <w:sz w:val="20"/>
          <w:szCs w:val="20"/>
        </w:rPr>
        <w:t>DE ORGANISATIE</w:t>
      </w:r>
      <w:r w:rsidR="00AE0E23" w:rsidRPr="00955594">
        <w:rPr>
          <w:rFonts w:ascii="Arial" w:hAnsi="Arial" w:cs="Arial"/>
          <w:sz w:val="20"/>
          <w:szCs w:val="20"/>
        </w:rPr>
        <w:t xml:space="preserve">. Deze </w:t>
      </w:r>
      <w:r w:rsidR="00B73937" w:rsidRPr="00955594">
        <w:rPr>
          <w:rFonts w:ascii="Arial" w:hAnsi="Arial" w:cs="Arial"/>
          <w:sz w:val="20"/>
          <w:szCs w:val="20"/>
        </w:rPr>
        <w:t>populatie</w:t>
      </w:r>
      <w:r w:rsidR="00AE0E23" w:rsidRPr="00955594">
        <w:rPr>
          <w:rFonts w:ascii="Arial" w:hAnsi="Arial" w:cs="Arial"/>
          <w:sz w:val="20"/>
          <w:szCs w:val="20"/>
        </w:rPr>
        <w:t xml:space="preserve"> bestaat </w:t>
      </w:r>
      <w:r w:rsidRPr="00955594">
        <w:rPr>
          <w:rFonts w:ascii="Arial" w:hAnsi="Arial" w:cs="Arial"/>
          <w:sz w:val="20"/>
          <w:szCs w:val="20"/>
        </w:rPr>
        <w:t xml:space="preserve">uit twee subgroepen op basis van </w:t>
      </w:r>
      <w:r w:rsidR="00AE0E23" w:rsidRPr="00955594">
        <w:rPr>
          <w:rFonts w:ascii="Arial" w:hAnsi="Arial" w:cs="Arial"/>
          <w:sz w:val="20"/>
          <w:szCs w:val="20"/>
        </w:rPr>
        <w:t>de fase waarin de medewerkers zich bevinden, namelijk</w:t>
      </w:r>
      <w:proofErr w:type="gramStart"/>
      <w:r w:rsidR="00AE0E23" w:rsidRPr="00955594">
        <w:rPr>
          <w:rFonts w:ascii="Arial" w:hAnsi="Arial" w:cs="Arial"/>
          <w:sz w:val="20"/>
          <w:szCs w:val="20"/>
        </w:rPr>
        <w:t xml:space="preserve">: </w:t>
      </w:r>
      <w:r w:rsidRPr="00955594">
        <w:rPr>
          <w:rFonts w:ascii="Arial" w:hAnsi="Arial" w:cs="Arial"/>
          <w:sz w:val="20"/>
          <w:szCs w:val="20"/>
        </w:rPr>
        <w:t>.</w:t>
      </w:r>
      <w:proofErr w:type="gramEnd"/>
      <w:r w:rsidRPr="00955594">
        <w:rPr>
          <w:rFonts w:ascii="Arial" w:hAnsi="Arial" w:cs="Arial"/>
          <w:sz w:val="20"/>
          <w:szCs w:val="20"/>
        </w:rPr>
        <w:t xml:space="preserve"> </w:t>
      </w:r>
    </w:p>
    <w:p w14:paraId="365BED47" w14:textId="77777777" w:rsidR="00AE0E23" w:rsidRPr="00955594" w:rsidRDefault="00AE0E23" w:rsidP="00601C7B">
      <w:pPr>
        <w:pStyle w:val="Geenafstand"/>
        <w:spacing w:line="360" w:lineRule="auto"/>
        <w:jc w:val="both"/>
        <w:rPr>
          <w:rFonts w:ascii="Arial" w:hAnsi="Arial" w:cs="Arial"/>
          <w:sz w:val="20"/>
          <w:szCs w:val="20"/>
        </w:rPr>
      </w:pPr>
    </w:p>
    <w:p w14:paraId="251E27B4" w14:textId="5B9F45D1" w:rsidR="00BB42F3" w:rsidRPr="00955594" w:rsidRDefault="00BB42F3" w:rsidP="00601C7B">
      <w:pPr>
        <w:pStyle w:val="Geenafstand"/>
        <w:spacing w:line="360" w:lineRule="auto"/>
        <w:jc w:val="both"/>
        <w:rPr>
          <w:rFonts w:ascii="Arial" w:hAnsi="Arial" w:cs="Arial"/>
          <w:sz w:val="20"/>
          <w:szCs w:val="20"/>
        </w:rPr>
      </w:pPr>
      <w:r w:rsidRPr="00955594">
        <w:rPr>
          <w:rFonts w:ascii="Arial" w:hAnsi="Arial" w:cs="Arial"/>
          <w:sz w:val="20"/>
          <w:szCs w:val="20"/>
        </w:rPr>
        <w:t xml:space="preserve">Om de onderzoeksdoelgroep af te bakenen is er sprake geweest van </w:t>
      </w:r>
      <w:r w:rsidR="00DF02F2" w:rsidRPr="00955594">
        <w:rPr>
          <w:rFonts w:ascii="Arial" w:hAnsi="Arial" w:cs="Arial"/>
          <w:sz w:val="20"/>
          <w:szCs w:val="20"/>
        </w:rPr>
        <w:t>segmentatie</w:t>
      </w:r>
      <w:r w:rsidRPr="00955594">
        <w:rPr>
          <w:rFonts w:ascii="Arial" w:hAnsi="Arial" w:cs="Arial"/>
          <w:sz w:val="20"/>
          <w:szCs w:val="20"/>
        </w:rPr>
        <w:t xml:space="preserve"> op basis van de fase waar zij zich in bevinden</w:t>
      </w:r>
      <w:r w:rsidR="00DF02F2" w:rsidRPr="00955594">
        <w:rPr>
          <w:rFonts w:ascii="Arial" w:hAnsi="Arial" w:cs="Arial"/>
          <w:sz w:val="20"/>
          <w:szCs w:val="20"/>
        </w:rPr>
        <w:t xml:space="preserve">, geslacht, functie en duur van dienstverband </w:t>
      </w:r>
      <w:r w:rsidRPr="00955594">
        <w:rPr>
          <w:rFonts w:ascii="Arial" w:hAnsi="Arial" w:cs="Arial"/>
          <w:sz w:val="20"/>
          <w:szCs w:val="20"/>
        </w:rPr>
        <w:t>(zie Hoofdstuk 1, paragraaf 1.5). Volgens Doorbos (</w:t>
      </w:r>
      <w:proofErr w:type="spellStart"/>
      <w:r w:rsidRPr="00955594">
        <w:rPr>
          <w:rFonts w:ascii="Arial" w:hAnsi="Arial" w:cs="Arial"/>
          <w:sz w:val="20"/>
          <w:szCs w:val="20"/>
        </w:rPr>
        <w:t>z.d.</w:t>
      </w:r>
      <w:proofErr w:type="spellEnd"/>
      <w:r w:rsidRPr="00955594">
        <w:rPr>
          <w:rFonts w:ascii="Arial" w:hAnsi="Arial" w:cs="Arial"/>
          <w:sz w:val="20"/>
          <w:szCs w:val="20"/>
        </w:rPr>
        <w:t>) is het van belang om segmentatie toe te passen, omdat het organisaties helpt om de marketinginspanning af te stemmen op de wensen en behoeften van de doelgroep.</w:t>
      </w:r>
      <w:r w:rsidR="00DF02F2" w:rsidRPr="00955594">
        <w:rPr>
          <w:rFonts w:ascii="Arial" w:hAnsi="Arial" w:cs="Arial"/>
          <w:sz w:val="20"/>
          <w:szCs w:val="20"/>
        </w:rPr>
        <w:t xml:space="preserve"> Mocht de respondenten niet voldoen aan de randvoorwaarden van het onderzoek kan een andere respondent met dezelfde segmentatiekenmerken </w:t>
      </w:r>
      <w:r w:rsidR="00AE0E23" w:rsidRPr="00955594">
        <w:rPr>
          <w:rFonts w:ascii="Arial" w:hAnsi="Arial" w:cs="Arial"/>
          <w:sz w:val="20"/>
          <w:szCs w:val="20"/>
        </w:rPr>
        <w:t xml:space="preserve">de respondent vervangen. </w:t>
      </w:r>
      <w:r w:rsidR="00DF02F2" w:rsidRPr="00955594">
        <w:rPr>
          <w:rFonts w:ascii="Arial" w:hAnsi="Arial" w:cs="Arial"/>
          <w:sz w:val="20"/>
          <w:szCs w:val="20"/>
        </w:rPr>
        <w:t>In tabel</w:t>
      </w:r>
      <w:r w:rsidR="009A2266" w:rsidRPr="00955594">
        <w:rPr>
          <w:rFonts w:ascii="Arial" w:hAnsi="Arial" w:cs="Arial"/>
          <w:sz w:val="20"/>
          <w:szCs w:val="20"/>
        </w:rPr>
        <w:t xml:space="preserve"> 4</w:t>
      </w:r>
      <w:r w:rsidR="00DF02F2" w:rsidRPr="00955594">
        <w:rPr>
          <w:rFonts w:ascii="Arial" w:hAnsi="Arial" w:cs="Arial"/>
          <w:sz w:val="20"/>
          <w:szCs w:val="20"/>
        </w:rPr>
        <w:t xml:space="preserve"> staan de verschillende re</w:t>
      </w:r>
      <w:r w:rsidR="009E5640" w:rsidRPr="00955594">
        <w:rPr>
          <w:rFonts w:ascii="Arial" w:hAnsi="Arial" w:cs="Arial"/>
          <w:sz w:val="20"/>
          <w:szCs w:val="20"/>
        </w:rPr>
        <w:t>s</w:t>
      </w:r>
      <w:r w:rsidR="00DF02F2" w:rsidRPr="00955594">
        <w:rPr>
          <w:rFonts w:ascii="Arial" w:hAnsi="Arial" w:cs="Arial"/>
          <w:sz w:val="20"/>
          <w:szCs w:val="20"/>
        </w:rPr>
        <w:t>pondente</w:t>
      </w:r>
      <w:r w:rsidR="009E5640" w:rsidRPr="00955594">
        <w:rPr>
          <w:rFonts w:ascii="Arial" w:hAnsi="Arial" w:cs="Arial"/>
          <w:sz w:val="20"/>
          <w:szCs w:val="20"/>
        </w:rPr>
        <w:t>n</w:t>
      </w:r>
      <w:r w:rsidR="00DF02F2" w:rsidRPr="00955594">
        <w:rPr>
          <w:rFonts w:ascii="Arial" w:hAnsi="Arial" w:cs="Arial"/>
          <w:sz w:val="20"/>
          <w:szCs w:val="20"/>
        </w:rPr>
        <w:t>kenmerken.</w:t>
      </w:r>
      <w:r w:rsidR="00CC2E25" w:rsidRPr="00955594">
        <w:rPr>
          <w:rFonts w:ascii="Arial" w:hAnsi="Arial" w:cs="Arial"/>
          <w:sz w:val="20"/>
          <w:szCs w:val="20"/>
        </w:rPr>
        <w:t xml:space="preserve"> Alle respondenten nemen in volledige anonimiteit deel aan het onderzoek, vandaar dat de naam geen onderdeel uitmaakt van de segmentatiekenmerken. </w:t>
      </w:r>
    </w:p>
    <w:p w14:paraId="6C5B08D9" w14:textId="497B6BA9" w:rsidR="00CC2E25" w:rsidRPr="00955594" w:rsidRDefault="00CC2E25" w:rsidP="00601C7B">
      <w:pPr>
        <w:pStyle w:val="Geenafstand"/>
        <w:spacing w:line="360" w:lineRule="auto"/>
        <w:jc w:val="both"/>
        <w:rPr>
          <w:rFonts w:ascii="Arial" w:hAnsi="Arial" w:cs="Arial"/>
          <w:b/>
          <w:bCs/>
          <w:sz w:val="20"/>
          <w:szCs w:val="20"/>
        </w:rPr>
      </w:pPr>
    </w:p>
    <w:tbl>
      <w:tblPr>
        <w:tblStyle w:val="Rastertabel5donker-Accent61"/>
        <w:tblW w:w="0" w:type="auto"/>
        <w:tblLook w:val="04A0" w:firstRow="1" w:lastRow="0" w:firstColumn="1" w:lastColumn="0" w:noHBand="0" w:noVBand="1"/>
      </w:tblPr>
      <w:tblGrid>
        <w:gridCol w:w="1500"/>
        <w:gridCol w:w="1144"/>
        <w:gridCol w:w="1609"/>
        <w:gridCol w:w="1609"/>
      </w:tblGrid>
      <w:tr w:rsidR="00176DD4" w:rsidRPr="00955594" w14:paraId="3CC85208" w14:textId="3DF096B1" w:rsidTr="004E28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dxa"/>
          </w:tcPr>
          <w:p w14:paraId="20F1D127" w14:textId="77777777" w:rsidR="00176DD4" w:rsidRPr="00955594" w:rsidRDefault="00176DD4" w:rsidP="00601C7B">
            <w:pPr>
              <w:pStyle w:val="Geenafstand"/>
              <w:spacing w:line="360" w:lineRule="auto"/>
              <w:jc w:val="both"/>
              <w:rPr>
                <w:rFonts w:ascii="Arial" w:hAnsi="Arial" w:cs="Arial"/>
                <w:sz w:val="20"/>
                <w:szCs w:val="20"/>
              </w:rPr>
            </w:pPr>
            <w:r w:rsidRPr="00955594">
              <w:rPr>
                <w:rFonts w:ascii="Arial" w:hAnsi="Arial" w:cs="Arial"/>
                <w:sz w:val="20"/>
                <w:szCs w:val="20"/>
              </w:rPr>
              <w:t>Respondent nr.</w:t>
            </w:r>
          </w:p>
        </w:tc>
        <w:tc>
          <w:tcPr>
            <w:tcW w:w="1144" w:type="dxa"/>
          </w:tcPr>
          <w:p w14:paraId="1B7322A6" w14:textId="2D0349A9" w:rsidR="00176DD4" w:rsidRPr="00955594" w:rsidRDefault="00176DD4" w:rsidP="00601C7B">
            <w:pPr>
              <w:pStyle w:val="Geenafstand"/>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55594">
              <w:rPr>
                <w:rFonts w:ascii="Arial" w:hAnsi="Arial" w:cs="Arial"/>
                <w:sz w:val="20"/>
                <w:szCs w:val="20"/>
              </w:rPr>
              <w:t xml:space="preserve">Fase </w:t>
            </w:r>
          </w:p>
        </w:tc>
        <w:tc>
          <w:tcPr>
            <w:tcW w:w="1609" w:type="dxa"/>
          </w:tcPr>
          <w:p w14:paraId="06C21734" w14:textId="0BCFDAD8" w:rsidR="00176DD4" w:rsidRPr="00955594" w:rsidRDefault="00176DD4" w:rsidP="00601C7B">
            <w:pPr>
              <w:pStyle w:val="Geenafstand"/>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55594">
              <w:rPr>
                <w:rFonts w:ascii="Arial" w:hAnsi="Arial" w:cs="Arial"/>
                <w:sz w:val="20"/>
                <w:szCs w:val="20"/>
              </w:rPr>
              <w:t>0-25 jaar werkzaam</w:t>
            </w:r>
          </w:p>
        </w:tc>
        <w:tc>
          <w:tcPr>
            <w:tcW w:w="1609" w:type="dxa"/>
          </w:tcPr>
          <w:p w14:paraId="51D1CB8F" w14:textId="49F7E35F" w:rsidR="00176DD4" w:rsidRPr="00955594" w:rsidRDefault="00176DD4" w:rsidP="00601C7B">
            <w:pPr>
              <w:pStyle w:val="Geenafstand"/>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55594">
              <w:rPr>
                <w:rFonts w:ascii="Arial" w:hAnsi="Arial" w:cs="Arial"/>
                <w:sz w:val="20"/>
                <w:szCs w:val="20"/>
              </w:rPr>
              <w:t>26-50 jaar werkzaam</w:t>
            </w:r>
          </w:p>
        </w:tc>
      </w:tr>
      <w:tr w:rsidR="00176DD4" w:rsidRPr="00955594" w14:paraId="50D8A85F" w14:textId="77777777" w:rsidTr="004E2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dxa"/>
          </w:tcPr>
          <w:p w14:paraId="04E1E0D5" w14:textId="25B93869" w:rsidR="00176DD4" w:rsidRPr="00955594" w:rsidRDefault="00176DD4" w:rsidP="00601C7B">
            <w:pPr>
              <w:pStyle w:val="Geenafstand"/>
              <w:spacing w:line="360" w:lineRule="auto"/>
              <w:jc w:val="both"/>
              <w:rPr>
                <w:rFonts w:ascii="Arial" w:hAnsi="Arial" w:cs="Arial"/>
                <w:sz w:val="20"/>
                <w:szCs w:val="20"/>
              </w:rPr>
            </w:pPr>
            <w:r w:rsidRPr="00955594">
              <w:rPr>
                <w:rFonts w:ascii="Arial" w:hAnsi="Arial" w:cs="Arial"/>
                <w:sz w:val="20"/>
                <w:szCs w:val="20"/>
              </w:rPr>
              <w:t>1.</w:t>
            </w:r>
          </w:p>
        </w:tc>
        <w:tc>
          <w:tcPr>
            <w:tcW w:w="1144" w:type="dxa"/>
          </w:tcPr>
          <w:p w14:paraId="4F372442" w14:textId="1C14E94E" w:rsidR="00176DD4" w:rsidRPr="00955594" w:rsidRDefault="00176DD4" w:rsidP="00601C7B">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5594">
              <w:rPr>
                <w:rFonts w:ascii="Arial" w:hAnsi="Arial" w:cs="Arial"/>
                <w:sz w:val="20"/>
                <w:szCs w:val="20"/>
              </w:rPr>
              <w:t>II</w:t>
            </w:r>
          </w:p>
        </w:tc>
        <w:tc>
          <w:tcPr>
            <w:tcW w:w="1609" w:type="dxa"/>
          </w:tcPr>
          <w:p w14:paraId="1176E2AD" w14:textId="694704B0" w:rsidR="00176DD4" w:rsidRPr="00955594" w:rsidRDefault="00176DD4" w:rsidP="00601C7B">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gramStart"/>
            <w:r w:rsidRPr="00955594">
              <w:rPr>
                <w:rFonts w:ascii="Arial" w:hAnsi="Arial" w:cs="Arial"/>
                <w:sz w:val="20"/>
                <w:szCs w:val="20"/>
              </w:rPr>
              <w:t>x</w:t>
            </w:r>
            <w:proofErr w:type="gramEnd"/>
          </w:p>
        </w:tc>
        <w:tc>
          <w:tcPr>
            <w:tcW w:w="1609" w:type="dxa"/>
          </w:tcPr>
          <w:p w14:paraId="18E2D381" w14:textId="77777777" w:rsidR="00176DD4" w:rsidRPr="00955594" w:rsidRDefault="00176DD4" w:rsidP="00601C7B">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76DD4" w:rsidRPr="00955594" w14:paraId="2D66923B" w14:textId="77777777" w:rsidTr="004E2829">
        <w:tc>
          <w:tcPr>
            <w:cnfStyle w:val="001000000000" w:firstRow="0" w:lastRow="0" w:firstColumn="1" w:lastColumn="0" w:oddVBand="0" w:evenVBand="0" w:oddHBand="0" w:evenHBand="0" w:firstRowFirstColumn="0" w:firstRowLastColumn="0" w:lastRowFirstColumn="0" w:lastRowLastColumn="0"/>
            <w:tcW w:w="1500" w:type="dxa"/>
          </w:tcPr>
          <w:p w14:paraId="7BE68D3A" w14:textId="42F374F3" w:rsidR="00176DD4" w:rsidRPr="00955594" w:rsidRDefault="00176DD4" w:rsidP="00601C7B">
            <w:pPr>
              <w:pStyle w:val="Geenafstand"/>
              <w:spacing w:line="360" w:lineRule="auto"/>
              <w:jc w:val="both"/>
              <w:rPr>
                <w:rFonts w:ascii="Arial" w:hAnsi="Arial" w:cs="Arial"/>
                <w:sz w:val="20"/>
                <w:szCs w:val="20"/>
              </w:rPr>
            </w:pPr>
            <w:r w:rsidRPr="00955594">
              <w:rPr>
                <w:rFonts w:ascii="Arial" w:hAnsi="Arial" w:cs="Arial"/>
                <w:sz w:val="20"/>
                <w:szCs w:val="20"/>
              </w:rPr>
              <w:t>2.</w:t>
            </w:r>
          </w:p>
        </w:tc>
        <w:tc>
          <w:tcPr>
            <w:tcW w:w="1144" w:type="dxa"/>
          </w:tcPr>
          <w:p w14:paraId="588AD190" w14:textId="622B4833" w:rsidR="00176DD4" w:rsidRPr="00955594" w:rsidRDefault="00176DD4" w:rsidP="00601C7B">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5594">
              <w:rPr>
                <w:rFonts w:ascii="Arial" w:hAnsi="Arial" w:cs="Arial"/>
                <w:sz w:val="20"/>
                <w:szCs w:val="20"/>
              </w:rPr>
              <w:t>II</w:t>
            </w:r>
          </w:p>
        </w:tc>
        <w:tc>
          <w:tcPr>
            <w:tcW w:w="1609" w:type="dxa"/>
          </w:tcPr>
          <w:p w14:paraId="60965947" w14:textId="009BDE03" w:rsidR="00176DD4" w:rsidRPr="00955594" w:rsidRDefault="00176DD4" w:rsidP="00601C7B">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gramStart"/>
            <w:r w:rsidRPr="00955594">
              <w:rPr>
                <w:rFonts w:ascii="Arial" w:hAnsi="Arial" w:cs="Arial"/>
                <w:sz w:val="20"/>
                <w:szCs w:val="20"/>
              </w:rPr>
              <w:t>x</w:t>
            </w:r>
            <w:proofErr w:type="gramEnd"/>
          </w:p>
        </w:tc>
        <w:tc>
          <w:tcPr>
            <w:tcW w:w="1609" w:type="dxa"/>
          </w:tcPr>
          <w:p w14:paraId="02EBDC14" w14:textId="77777777" w:rsidR="00176DD4" w:rsidRPr="00955594" w:rsidRDefault="00176DD4" w:rsidP="00601C7B">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76DD4" w:rsidRPr="00955594" w14:paraId="200F893F" w14:textId="787AFCD2" w:rsidTr="004E2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dxa"/>
          </w:tcPr>
          <w:p w14:paraId="6BFFC79B" w14:textId="5B32E119" w:rsidR="00176DD4" w:rsidRPr="00955594" w:rsidRDefault="00176DD4" w:rsidP="00601C7B">
            <w:pPr>
              <w:pStyle w:val="Geenafstand"/>
              <w:spacing w:line="360" w:lineRule="auto"/>
              <w:jc w:val="both"/>
              <w:rPr>
                <w:rFonts w:ascii="Arial" w:hAnsi="Arial" w:cs="Arial"/>
                <w:sz w:val="20"/>
                <w:szCs w:val="20"/>
              </w:rPr>
            </w:pPr>
            <w:r w:rsidRPr="00955594">
              <w:rPr>
                <w:rFonts w:ascii="Arial" w:hAnsi="Arial" w:cs="Arial"/>
                <w:sz w:val="20"/>
                <w:szCs w:val="20"/>
              </w:rPr>
              <w:t>3.</w:t>
            </w:r>
          </w:p>
        </w:tc>
        <w:tc>
          <w:tcPr>
            <w:tcW w:w="1144" w:type="dxa"/>
          </w:tcPr>
          <w:p w14:paraId="7709047D" w14:textId="2F00B5D5" w:rsidR="00176DD4" w:rsidRPr="00955594" w:rsidRDefault="00176DD4" w:rsidP="00601C7B">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5594">
              <w:rPr>
                <w:rFonts w:ascii="Arial" w:hAnsi="Arial" w:cs="Arial"/>
                <w:sz w:val="20"/>
                <w:szCs w:val="20"/>
              </w:rPr>
              <w:t>II</w:t>
            </w:r>
          </w:p>
        </w:tc>
        <w:tc>
          <w:tcPr>
            <w:tcW w:w="1609" w:type="dxa"/>
          </w:tcPr>
          <w:p w14:paraId="73309DEC" w14:textId="36CB02C3" w:rsidR="00176DD4" w:rsidRPr="00955594" w:rsidRDefault="00176DD4" w:rsidP="00601C7B">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gramStart"/>
            <w:r w:rsidRPr="00955594">
              <w:rPr>
                <w:rFonts w:ascii="Arial" w:hAnsi="Arial" w:cs="Arial"/>
                <w:sz w:val="20"/>
                <w:szCs w:val="20"/>
              </w:rPr>
              <w:t>x</w:t>
            </w:r>
            <w:proofErr w:type="gramEnd"/>
          </w:p>
        </w:tc>
        <w:tc>
          <w:tcPr>
            <w:tcW w:w="1609" w:type="dxa"/>
          </w:tcPr>
          <w:p w14:paraId="2141F642" w14:textId="79BEDC49" w:rsidR="00176DD4" w:rsidRPr="00955594" w:rsidRDefault="00176DD4" w:rsidP="00601C7B">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76DD4" w:rsidRPr="00955594" w14:paraId="675DC5CA" w14:textId="7A910017" w:rsidTr="004E2829">
        <w:tc>
          <w:tcPr>
            <w:cnfStyle w:val="001000000000" w:firstRow="0" w:lastRow="0" w:firstColumn="1" w:lastColumn="0" w:oddVBand="0" w:evenVBand="0" w:oddHBand="0" w:evenHBand="0" w:firstRowFirstColumn="0" w:firstRowLastColumn="0" w:lastRowFirstColumn="0" w:lastRowLastColumn="0"/>
            <w:tcW w:w="1500" w:type="dxa"/>
          </w:tcPr>
          <w:p w14:paraId="0F10FC79" w14:textId="6375657B" w:rsidR="00176DD4" w:rsidRPr="00955594" w:rsidRDefault="00176DD4" w:rsidP="00601C7B">
            <w:pPr>
              <w:pStyle w:val="Geenafstand"/>
              <w:spacing w:line="360" w:lineRule="auto"/>
              <w:jc w:val="both"/>
              <w:rPr>
                <w:rFonts w:ascii="Arial" w:hAnsi="Arial" w:cs="Arial"/>
                <w:sz w:val="20"/>
                <w:szCs w:val="20"/>
              </w:rPr>
            </w:pPr>
            <w:r w:rsidRPr="00955594">
              <w:rPr>
                <w:rFonts w:ascii="Arial" w:hAnsi="Arial" w:cs="Arial"/>
                <w:sz w:val="20"/>
                <w:szCs w:val="20"/>
              </w:rPr>
              <w:t>4.</w:t>
            </w:r>
          </w:p>
        </w:tc>
        <w:tc>
          <w:tcPr>
            <w:tcW w:w="1144" w:type="dxa"/>
          </w:tcPr>
          <w:p w14:paraId="45334EAE" w14:textId="5AE0DB81" w:rsidR="00176DD4" w:rsidRPr="00955594" w:rsidRDefault="00176DD4" w:rsidP="00601C7B">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5594">
              <w:rPr>
                <w:rFonts w:ascii="Arial" w:hAnsi="Arial" w:cs="Arial"/>
                <w:sz w:val="20"/>
                <w:szCs w:val="20"/>
              </w:rPr>
              <w:t>II</w:t>
            </w:r>
          </w:p>
        </w:tc>
        <w:tc>
          <w:tcPr>
            <w:tcW w:w="1609" w:type="dxa"/>
          </w:tcPr>
          <w:p w14:paraId="6BEBEA03" w14:textId="690C27B4" w:rsidR="00176DD4" w:rsidRPr="00955594" w:rsidRDefault="00176DD4" w:rsidP="00601C7B">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09" w:type="dxa"/>
          </w:tcPr>
          <w:p w14:paraId="27BD6273" w14:textId="6B48548E" w:rsidR="00176DD4" w:rsidRPr="00955594" w:rsidRDefault="00176DD4" w:rsidP="00601C7B">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gramStart"/>
            <w:r w:rsidRPr="00955594">
              <w:rPr>
                <w:rFonts w:ascii="Arial" w:hAnsi="Arial" w:cs="Arial"/>
                <w:sz w:val="20"/>
                <w:szCs w:val="20"/>
              </w:rPr>
              <w:t>x</w:t>
            </w:r>
            <w:proofErr w:type="gramEnd"/>
          </w:p>
        </w:tc>
      </w:tr>
      <w:tr w:rsidR="00176DD4" w:rsidRPr="00955594" w14:paraId="56056F39" w14:textId="2776A56E" w:rsidTr="004E2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dxa"/>
          </w:tcPr>
          <w:p w14:paraId="1379D11E" w14:textId="4537AF87" w:rsidR="00176DD4" w:rsidRPr="00955594" w:rsidRDefault="00176DD4" w:rsidP="00601C7B">
            <w:pPr>
              <w:pStyle w:val="Geenafstand"/>
              <w:spacing w:line="360" w:lineRule="auto"/>
              <w:jc w:val="both"/>
              <w:rPr>
                <w:rFonts w:ascii="Arial" w:hAnsi="Arial" w:cs="Arial"/>
                <w:sz w:val="20"/>
                <w:szCs w:val="20"/>
              </w:rPr>
            </w:pPr>
            <w:r w:rsidRPr="00955594">
              <w:rPr>
                <w:rFonts w:ascii="Arial" w:hAnsi="Arial" w:cs="Arial"/>
                <w:sz w:val="20"/>
                <w:szCs w:val="20"/>
              </w:rPr>
              <w:t>5.</w:t>
            </w:r>
          </w:p>
        </w:tc>
        <w:tc>
          <w:tcPr>
            <w:tcW w:w="1144" w:type="dxa"/>
          </w:tcPr>
          <w:p w14:paraId="29E29D01" w14:textId="614B69C7" w:rsidR="00176DD4" w:rsidRPr="00955594" w:rsidRDefault="00176DD4" w:rsidP="00601C7B">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5594">
              <w:rPr>
                <w:rFonts w:ascii="Arial" w:hAnsi="Arial" w:cs="Arial"/>
                <w:sz w:val="20"/>
                <w:szCs w:val="20"/>
              </w:rPr>
              <w:t>III</w:t>
            </w:r>
          </w:p>
        </w:tc>
        <w:tc>
          <w:tcPr>
            <w:tcW w:w="1609" w:type="dxa"/>
          </w:tcPr>
          <w:p w14:paraId="29C094A1" w14:textId="50E0C9B1" w:rsidR="00176DD4" w:rsidRPr="00955594" w:rsidRDefault="00176DD4" w:rsidP="00601C7B">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gramStart"/>
            <w:r w:rsidRPr="00955594">
              <w:rPr>
                <w:rFonts w:ascii="Arial" w:hAnsi="Arial" w:cs="Arial"/>
                <w:sz w:val="20"/>
                <w:szCs w:val="20"/>
              </w:rPr>
              <w:t>x</w:t>
            </w:r>
            <w:proofErr w:type="gramEnd"/>
          </w:p>
        </w:tc>
        <w:tc>
          <w:tcPr>
            <w:tcW w:w="1609" w:type="dxa"/>
          </w:tcPr>
          <w:p w14:paraId="0DB523A9" w14:textId="77777777" w:rsidR="00176DD4" w:rsidRPr="00955594" w:rsidRDefault="00176DD4" w:rsidP="00601C7B">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76DD4" w:rsidRPr="00955594" w14:paraId="5D4CBD28" w14:textId="7925D4CC" w:rsidTr="004E2829">
        <w:tc>
          <w:tcPr>
            <w:cnfStyle w:val="001000000000" w:firstRow="0" w:lastRow="0" w:firstColumn="1" w:lastColumn="0" w:oddVBand="0" w:evenVBand="0" w:oddHBand="0" w:evenHBand="0" w:firstRowFirstColumn="0" w:firstRowLastColumn="0" w:lastRowFirstColumn="0" w:lastRowLastColumn="0"/>
            <w:tcW w:w="1500" w:type="dxa"/>
          </w:tcPr>
          <w:p w14:paraId="2988B1B4" w14:textId="66B7C675" w:rsidR="00176DD4" w:rsidRPr="00955594" w:rsidRDefault="00176DD4" w:rsidP="00601C7B">
            <w:pPr>
              <w:pStyle w:val="Geenafstand"/>
              <w:spacing w:line="360" w:lineRule="auto"/>
              <w:jc w:val="both"/>
              <w:rPr>
                <w:rFonts w:ascii="Arial" w:hAnsi="Arial" w:cs="Arial"/>
                <w:sz w:val="20"/>
                <w:szCs w:val="20"/>
              </w:rPr>
            </w:pPr>
            <w:r w:rsidRPr="00955594">
              <w:rPr>
                <w:rFonts w:ascii="Arial" w:hAnsi="Arial" w:cs="Arial"/>
                <w:sz w:val="20"/>
                <w:szCs w:val="20"/>
              </w:rPr>
              <w:t>6.</w:t>
            </w:r>
          </w:p>
        </w:tc>
        <w:tc>
          <w:tcPr>
            <w:tcW w:w="1144" w:type="dxa"/>
          </w:tcPr>
          <w:p w14:paraId="2F2B5281" w14:textId="7684E9EA" w:rsidR="00176DD4" w:rsidRPr="00955594" w:rsidRDefault="00176DD4" w:rsidP="00601C7B">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5594">
              <w:rPr>
                <w:rFonts w:ascii="Arial" w:hAnsi="Arial" w:cs="Arial"/>
                <w:sz w:val="20"/>
                <w:szCs w:val="20"/>
              </w:rPr>
              <w:t>III</w:t>
            </w:r>
          </w:p>
        </w:tc>
        <w:tc>
          <w:tcPr>
            <w:tcW w:w="1609" w:type="dxa"/>
          </w:tcPr>
          <w:p w14:paraId="75AEC252" w14:textId="640EA606" w:rsidR="00176DD4" w:rsidRPr="00955594" w:rsidRDefault="00176DD4" w:rsidP="00601C7B">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gramStart"/>
            <w:r w:rsidRPr="00955594">
              <w:rPr>
                <w:rFonts w:ascii="Arial" w:hAnsi="Arial" w:cs="Arial"/>
                <w:sz w:val="20"/>
                <w:szCs w:val="20"/>
              </w:rPr>
              <w:t>x</w:t>
            </w:r>
            <w:proofErr w:type="gramEnd"/>
          </w:p>
        </w:tc>
        <w:tc>
          <w:tcPr>
            <w:tcW w:w="1609" w:type="dxa"/>
          </w:tcPr>
          <w:p w14:paraId="3B617E1C" w14:textId="0F39DD88" w:rsidR="00176DD4" w:rsidRPr="00955594" w:rsidRDefault="00176DD4" w:rsidP="00601C7B">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76DD4" w:rsidRPr="00955594" w14:paraId="3161CA04" w14:textId="262FD682" w:rsidTr="004E2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dxa"/>
          </w:tcPr>
          <w:p w14:paraId="640198AC" w14:textId="7AC810A0" w:rsidR="00176DD4" w:rsidRPr="00955594" w:rsidRDefault="00176DD4" w:rsidP="00601C7B">
            <w:pPr>
              <w:pStyle w:val="Geenafstand"/>
              <w:spacing w:line="360" w:lineRule="auto"/>
              <w:jc w:val="both"/>
              <w:rPr>
                <w:rFonts w:ascii="Arial" w:hAnsi="Arial" w:cs="Arial"/>
                <w:sz w:val="20"/>
                <w:szCs w:val="20"/>
              </w:rPr>
            </w:pPr>
            <w:r w:rsidRPr="00955594">
              <w:rPr>
                <w:rFonts w:ascii="Arial" w:hAnsi="Arial" w:cs="Arial"/>
                <w:sz w:val="20"/>
                <w:szCs w:val="20"/>
              </w:rPr>
              <w:t>7.</w:t>
            </w:r>
          </w:p>
        </w:tc>
        <w:tc>
          <w:tcPr>
            <w:tcW w:w="1144" w:type="dxa"/>
          </w:tcPr>
          <w:p w14:paraId="6F95DEEC" w14:textId="2535B8C0" w:rsidR="00176DD4" w:rsidRPr="00955594" w:rsidRDefault="00176DD4" w:rsidP="00601C7B">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5594">
              <w:rPr>
                <w:rFonts w:ascii="Arial" w:hAnsi="Arial" w:cs="Arial"/>
                <w:sz w:val="20"/>
                <w:szCs w:val="20"/>
              </w:rPr>
              <w:t>III</w:t>
            </w:r>
          </w:p>
        </w:tc>
        <w:tc>
          <w:tcPr>
            <w:tcW w:w="1609" w:type="dxa"/>
          </w:tcPr>
          <w:p w14:paraId="4FF1E776" w14:textId="3BDE7D00" w:rsidR="00176DD4" w:rsidRPr="00955594" w:rsidRDefault="00176DD4" w:rsidP="00601C7B">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gramStart"/>
            <w:r w:rsidRPr="00955594">
              <w:rPr>
                <w:rFonts w:ascii="Arial" w:hAnsi="Arial" w:cs="Arial"/>
                <w:sz w:val="20"/>
                <w:szCs w:val="20"/>
              </w:rPr>
              <w:t>x</w:t>
            </w:r>
            <w:proofErr w:type="gramEnd"/>
          </w:p>
        </w:tc>
        <w:tc>
          <w:tcPr>
            <w:tcW w:w="1609" w:type="dxa"/>
          </w:tcPr>
          <w:p w14:paraId="14450701" w14:textId="31CDB67C" w:rsidR="00176DD4" w:rsidRPr="00955594" w:rsidRDefault="00176DD4" w:rsidP="00601C7B">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76DD4" w:rsidRPr="00955594" w14:paraId="35054FEB" w14:textId="372A79AC" w:rsidTr="004E2829">
        <w:tc>
          <w:tcPr>
            <w:cnfStyle w:val="001000000000" w:firstRow="0" w:lastRow="0" w:firstColumn="1" w:lastColumn="0" w:oddVBand="0" w:evenVBand="0" w:oddHBand="0" w:evenHBand="0" w:firstRowFirstColumn="0" w:firstRowLastColumn="0" w:lastRowFirstColumn="0" w:lastRowLastColumn="0"/>
            <w:tcW w:w="1500" w:type="dxa"/>
          </w:tcPr>
          <w:p w14:paraId="0F8FC5DC" w14:textId="301998CD" w:rsidR="00176DD4" w:rsidRPr="00955594" w:rsidRDefault="00176DD4" w:rsidP="00601C7B">
            <w:pPr>
              <w:pStyle w:val="Geenafstand"/>
              <w:spacing w:line="360" w:lineRule="auto"/>
              <w:jc w:val="both"/>
              <w:rPr>
                <w:rFonts w:ascii="Arial" w:hAnsi="Arial" w:cs="Arial"/>
                <w:sz w:val="20"/>
                <w:szCs w:val="20"/>
              </w:rPr>
            </w:pPr>
            <w:r w:rsidRPr="00955594">
              <w:rPr>
                <w:rFonts w:ascii="Arial" w:hAnsi="Arial" w:cs="Arial"/>
                <w:sz w:val="20"/>
                <w:szCs w:val="20"/>
              </w:rPr>
              <w:t>8.</w:t>
            </w:r>
          </w:p>
        </w:tc>
        <w:tc>
          <w:tcPr>
            <w:tcW w:w="1144" w:type="dxa"/>
          </w:tcPr>
          <w:p w14:paraId="0A8CBDAF" w14:textId="21A3D570" w:rsidR="00176DD4" w:rsidRPr="00955594" w:rsidRDefault="00176DD4" w:rsidP="00601C7B">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5594">
              <w:rPr>
                <w:rFonts w:ascii="Arial" w:hAnsi="Arial" w:cs="Arial"/>
                <w:sz w:val="20"/>
                <w:szCs w:val="20"/>
              </w:rPr>
              <w:t>II</w:t>
            </w:r>
          </w:p>
        </w:tc>
        <w:tc>
          <w:tcPr>
            <w:tcW w:w="1609" w:type="dxa"/>
          </w:tcPr>
          <w:p w14:paraId="1B872E49" w14:textId="253FEBC7" w:rsidR="00176DD4" w:rsidRPr="00955594" w:rsidRDefault="00176DD4" w:rsidP="00601C7B">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09" w:type="dxa"/>
          </w:tcPr>
          <w:p w14:paraId="738A79D2" w14:textId="2044ECB7" w:rsidR="00176DD4" w:rsidRPr="00955594" w:rsidRDefault="00176DD4" w:rsidP="00601C7B">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gramStart"/>
            <w:r w:rsidRPr="00955594">
              <w:rPr>
                <w:rFonts w:ascii="Arial" w:hAnsi="Arial" w:cs="Arial"/>
                <w:sz w:val="20"/>
                <w:szCs w:val="20"/>
              </w:rPr>
              <w:t>x</w:t>
            </w:r>
            <w:proofErr w:type="gramEnd"/>
          </w:p>
        </w:tc>
      </w:tr>
      <w:tr w:rsidR="00176DD4" w:rsidRPr="00955594" w14:paraId="2898785D" w14:textId="2270724A" w:rsidTr="004E2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dxa"/>
          </w:tcPr>
          <w:p w14:paraId="27D7A8B7" w14:textId="4518919F" w:rsidR="00176DD4" w:rsidRPr="00955594" w:rsidRDefault="00176DD4" w:rsidP="00601C7B">
            <w:pPr>
              <w:pStyle w:val="Geenafstand"/>
              <w:spacing w:line="360" w:lineRule="auto"/>
              <w:jc w:val="both"/>
              <w:rPr>
                <w:rFonts w:ascii="Arial" w:hAnsi="Arial" w:cs="Arial"/>
                <w:sz w:val="20"/>
                <w:szCs w:val="20"/>
              </w:rPr>
            </w:pPr>
            <w:r w:rsidRPr="00955594">
              <w:rPr>
                <w:rFonts w:ascii="Arial" w:hAnsi="Arial" w:cs="Arial"/>
                <w:sz w:val="20"/>
                <w:szCs w:val="20"/>
              </w:rPr>
              <w:t>9.</w:t>
            </w:r>
          </w:p>
        </w:tc>
        <w:tc>
          <w:tcPr>
            <w:tcW w:w="1144" w:type="dxa"/>
          </w:tcPr>
          <w:p w14:paraId="71B52A8A" w14:textId="33C25C78" w:rsidR="00176DD4" w:rsidRPr="00955594" w:rsidRDefault="00176DD4" w:rsidP="00601C7B">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5594">
              <w:rPr>
                <w:rFonts w:ascii="Arial" w:hAnsi="Arial" w:cs="Arial"/>
                <w:sz w:val="20"/>
                <w:szCs w:val="20"/>
              </w:rPr>
              <w:t>III</w:t>
            </w:r>
          </w:p>
        </w:tc>
        <w:tc>
          <w:tcPr>
            <w:tcW w:w="1609" w:type="dxa"/>
          </w:tcPr>
          <w:p w14:paraId="4571AB66" w14:textId="23F3C451" w:rsidR="00176DD4" w:rsidRPr="00955594" w:rsidRDefault="00176DD4" w:rsidP="00601C7B">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09" w:type="dxa"/>
          </w:tcPr>
          <w:p w14:paraId="4EDD443E" w14:textId="616E4D8D" w:rsidR="00176DD4" w:rsidRPr="00955594" w:rsidRDefault="00176DD4" w:rsidP="00601C7B">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gramStart"/>
            <w:r w:rsidRPr="00955594">
              <w:rPr>
                <w:rFonts w:ascii="Arial" w:hAnsi="Arial" w:cs="Arial"/>
                <w:sz w:val="20"/>
                <w:szCs w:val="20"/>
              </w:rPr>
              <w:t>x</w:t>
            </w:r>
            <w:proofErr w:type="gramEnd"/>
          </w:p>
        </w:tc>
      </w:tr>
      <w:tr w:rsidR="00176DD4" w:rsidRPr="00955594" w14:paraId="503DE459" w14:textId="198FE3AE" w:rsidTr="004E2829">
        <w:tc>
          <w:tcPr>
            <w:cnfStyle w:val="001000000000" w:firstRow="0" w:lastRow="0" w:firstColumn="1" w:lastColumn="0" w:oddVBand="0" w:evenVBand="0" w:oddHBand="0" w:evenHBand="0" w:firstRowFirstColumn="0" w:firstRowLastColumn="0" w:lastRowFirstColumn="0" w:lastRowLastColumn="0"/>
            <w:tcW w:w="1500" w:type="dxa"/>
          </w:tcPr>
          <w:p w14:paraId="7C4E5854" w14:textId="450CC102" w:rsidR="00176DD4" w:rsidRPr="00955594" w:rsidRDefault="00176DD4" w:rsidP="00601C7B">
            <w:pPr>
              <w:pStyle w:val="Geenafstand"/>
              <w:spacing w:line="360" w:lineRule="auto"/>
              <w:jc w:val="both"/>
              <w:rPr>
                <w:rFonts w:ascii="Arial" w:hAnsi="Arial" w:cs="Arial"/>
                <w:sz w:val="20"/>
                <w:szCs w:val="20"/>
              </w:rPr>
            </w:pPr>
            <w:r w:rsidRPr="00955594">
              <w:rPr>
                <w:rFonts w:ascii="Arial" w:hAnsi="Arial" w:cs="Arial"/>
                <w:sz w:val="20"/>
                <w:szCs w:val="20"/>
              </w:rPr>
              <w:t>10.</w:t>
            </w:r>
          </w:p>
        </w:tc>
        <w:tc>
          <w:tcPr>
            <w:tcW w:w="1144" w:type="dxa"/>
          </w:tcPr>
          <w:p w14:paraId="5202953B" w14:textId="60DDD599" w:rsidR="00176DD4" w:rsidRPr="00955594" w:rsidRDefault="00176DD4" w:rsidP="00601C7B">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5594">
              <w:rPr>
                <w:rFonts w:ascii="Arial" w:hAnsi="Arial" w:cs="Arial"/>
                <w:sz w:val="20"/>
                <w:szCs w:val="20"/>
              </w:rPr>
              <w:t>III</w:t>
            </w:r>
          </w:p>
        </w:tc>
        <w:tc>
          <w:tcPr>
            <w:tcW w:w="1609" w:type="dxa"/>
          </w:tcPr>
          <w:p w14:paraId="59B70935" w14:textId="59BF2BDE" w:rsidR="00176DD4" w:rsidRPr="00955594" w:rsidRDefault="00176DD4" w:rsidP="00601C7B">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09" w:type="dxa"/>
          </w:tcPr>
          <w:p w14:paraId="401E45EE" w14:textId="64624ECB" w:rsidR="00176DD4" w:rsidRPr="00955594" w:rsidRDefault="00176DD4" w:rsidP="00601C7B">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gramStart"/>
            <w:r w:rsidRPr="00955594">
              <w:rPr>
                <w:rFonts w:ascii="Arial" w:hAnsi="Arial" w:cs="Arial"/>
                <w:sz w:val="20"/>
                <w:szCs w:val="20"/>
              </w:rPr>
              <w:t>x</w:t>
            </w:r>
            <w:proofErr w:type="gramEnd"/>
          </w:p>
        </w:tc>
      </w:tr>
      <w:tr w:rsidR="00176DD4" w:rsidRPr="00955594" w14:paraId="1A29B897" w14:textId="646D8C62" w:rsidTr="004E2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dxa"/>
          </w:tcPr>
          <w:p w14:paraId="716E0E22" w14:textId="7AA9F837" w:rsidR="00176DD4" w:rsidRPr="00955594" w:rsidRDefault="00176DD4" w:rsidP="00601C7B">
            <w:pPr>
              <w:pStyle w:val="Geenafstand"/>
              <w:spacing w:line="360" w:lineRule="auto"/>
              <w:jc w:val="both"/>
              <w:rPr>
                <w:rFonts w:ascii="Arial" w:hAnsi="Arial" w:cs="Arial"/>
                <w:sz w:val="20"/>
                <w:szCs w:val="20"/>
              </w:rPr>
            </w:pPr>
            <w:r w:rsidRPr="00955594">
              <w:rPr>
                <w:rFonts w:ascii="Arial" w:hAnsi="Arial" w:cs="Arial"/>
                <w:sz w:val="20"/>
                <w:szCs w:val="20"/>
              </w:rPr>
              <w:t>11.</w:t>
            </w:r>
          </w:p>
        </w:tc>
        <w:tc>
          <w:tcPr>
            <w:tcW w:w="1144" w:type="dxa"/>
          </w:tcPr>
          <w:p w14:paraId="2001C7B8" w14:textId="6575D96D" w:rsidR="00176DD4" w:rsidRPr="00955594" w:rsidRDefault="00176DD4" w:rsidP="00601C7B">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5594">
              <w:rPr>
                <w:rFonts w:ascii="Arial" w:hAnsi="Arial" w:cs="Arial"/>
                <w:sz w:val="20"/>
                <w:szCs w:val="20"/>
              </w:rPr>
              <w:t>II</w:t>
            </w:r>
          </w:p>
        </w:tc>
        <w:tc>
          <w:tcPr>
            <w:tcW w:w="1609" w:type="dxa"/>
          </w:tcPr>
          <w:p w14:paraId="61B352F4" w14:textId="044169D5" w:rsidR="00176DD4" w:rsidRPr="00955594" w:rsidRDefault="00176DD4" w:rsidP="00601C7B">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09" w:type="dxa"/>
          </w:tcPr>
          <w:p w14:paraId="59AF6C08" w14:textId="2A75AEFE" w:rsidR="00176DD4" w:rsidRPr="00955594" w:rsidRDefault="00176DD4" w:rsidP="00601C7B">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gramStart"/>
            <w:r w:rsidRPr="00955594">
              <w:rPr>
                <w:rFonts w:ascii="Arial" w:hAnsi="Arial" w:cs="Arial"/>
                <w:sz w:val="20"/>
                <w:szCs w:val="20"/>
              </w:rPr>
              <w:t>x</w:t>
            </w:r>
            <w:proofErr w:type="gramEnd"/>
          </w:p>
        </w:tc>
      </w:tr>
      <w:tr w:rsidR="00176DD4" w:rsidRPr="00955594" w14:paraId="6A756650" w14:textId="39D06658" w:rsidTr="004E2829">
        <w:tc>
          <w:tcPr>
            <w:cnfStyle w:val="001000000000" w:firstRow="0" w:lastRow="0" w:firstColumn="1" w:lastColumn="0" w:oddVBand="0" w:evenVBand="0" w:oddHBand="0" w:evenHBand="0" w:firstRowFirstColumn="0" w:firstRowLastColumn="0" w:lastRowFirstColumn="0" w:lastRowLastColumn="0"/>
            <w:tcW w:w="1500" w:type="dxa"/>
          </w:tcPr>
          <w:p w14:paraId="4D9B347F" w14:textId="1696755D" w:rsidR="00176DD4" w:rsidRPr="00955594" w:rsidRDefault="00176DD4" w:rsidP="00601C7B">
            <w:pPr>
              <w:pStyle w:val="Geenafstand"/>
              <w:spacing w:line="360" w:lineRule="auto"/>
              <w:jc w:val="both"/>
              <w:rPr>
                <w:rFonts w:ascii="Arial" w:hAnsi="Arial" w:cs="Arial"/>
                <w:sz w:val="20"/>
                <w:szCs w:val="20"/>
              </w:rPr>
            </w:pPr>
            <w:r w:rsidRPr="00955594">
              <w:rPr>
                <w:rFonts w:ascii="Arial" w:hAnsi="Arial" w:cs="Arial"/>
                <w:sz w:val="20"/>
                <w:szCs w:val="20"/>
              </w:rPr>
              <w:t>12.</w:t>
            </w:r>
          </w:p>
        </w:tc>
        <w:tc>
          <w:tcPr>
            <w:tcW w:w="1144" w:type="dxa"/>
          </w:tcPr>
          <w:p w14:paraId="5E29A00E" w14:textId="6E609333" w:rsidR="00176DD4" w:rsidRPr="00955594" w:rsidRDefault="00176DD4" w:rsidP="00601C7B">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5594">
              <w:rPr>
                <w:rFonts w:ascii="Arial" w:hAnsi="Arial" w:cs="Arial"/>
                <w:sz w:val="20"/>
                <w:szCs w:val="20"/>
              </w:rPr>
              <w:t>III</w:t>
            </w:r>
          </w:p>
        </w:tc>
        <w:tc>
          <w:tcPr>
            <w:tcW w:w="1609" w:type="dxa"/>
          </w:tcPr>
          <w:p w14:paraId="04CB32B3" w14:textId="1602D8B0" w:rsidR="00176DD4" w:rsidRPr="00955594" w:rsidRDefault="00176DD4" w:rsidP="00601C7B">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09" w:type="dxa"/>
          </w:tcPr>
          <w:p w14:paraId="0AF305FA" w14:textId="7FC719AA" w:rsidR="00176DD4" w:rsidRPr="00955594" w:rsidRDefault="00176DD4" w:rsidP="00601C7B">
            <w:pPr>
              <w:pStyle w:val="Geenafstand"/>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gramStart"/>
            <w:r w:rsidRPr="00955594">
              <w:rPr>
                <w:rFonts w:ascii="Arial" w:hAnsi="Arial" w:cs="Arial"/>
                <w:sz w:val="20"/>
                <w:szCs w:val="20"/>
              </w:rPr>
              <w:t>x</w:t>
            </w:r>
            <w:proofErr w:type="gramEnd"/>
          </w:p>
        </w:tc>
      </w:tr>
    </w:tbl>
    <w:p w14:paraId="1EDE1A66" w14:textId="3F82AFD2" w:rsidR="004E2829" w:rsidRPr="00955594" w:rsidRDefault="004E2829" w:rsidP="00601C7B">
      <w:pPr>
        <w:pStyle w:val="Geenafstand"/>
        <w:spacing w:line="360" w:lineRule="auto"/>
        <w:jc w:val="both"/>
        <w:rPr>
          <w:rFonts w:ascii="Arial" w:hAnsi="Arial" w:cs="Arial"/>
          <w:sz w:val="20"/>
          <w:szCs w:val="20"/>
        </w:rPr>
      </w:pPr>
      <w:r w:rsidRPr="00955594">
        <w:rPr>
          <w:rFonts w:ascii="Arial" w:hAnsi="Arial" w:cs="Arial"/>
          <w:sz w:val="20"/>
          <w:szCs w:val="20"/>
        </w:rPr>
        <w:t xml:space="preserve">Tabel 4: Respondentenschema: </w:t>
      </w:r>
      <w:proofErr w:type="gramStart"/>
      <w:r w:rsidRPr="00955594">
        <w:rPr>
          <w:rFonts w:ascii="Arial" w:hAnsi="Arial" w:cs="Arial"/>
          <w:sz w:val="20"/>
          <w:szCs w:val="20"/>
        </w:rPr>
        <w:t>Medewerkers  (</w:t>
      </w:r>
      <w:proofErr w:type="gramEnd"/>
      <w:r w:rsidRPr="00955594">
        <w:rPr>
          <w:rFonts w:ascii="Arial" w:hAnsi="Arial" w:cs="Arial"/>
          <w:sz w:val="20"/>
          <w:szCs w:val="20"/>
        </w:rPr>
        <w:t>Bakhuis, 2020)</w:t>
      </w:r>
    </w:p>
    <w:p w14:paraId="54BD6071" w14:textId="69C31733" w:rsidR="00BB42F3" w:rsidRPr="00955594" w:rsidRDefault="00BB42F3" w:rsidP="00601C7B">
      <w:pPr>
        <w:pStyle w:val="Geenafstand"/>
        <w:spacing w:line="360" w:lineRule="auto"/>
        <w:jc w:val="both"/>
        <w:rPr>
          <w:rFonts w:ascii="Arial" w:hAnsi="Arial" w:cs="Arial"/>
          <w:sz w:val="20"/>
          <w:szCs w:val="20"/>
        </w:rPr>
      </w:pPr>
    </w:p>
    <w:p w14:paraId="7C5DFD41" w14:textId="7368C74D" w:rsidR="00034E30" w:rsidRPr="00955594" w:rsidRDefault="00034E30" w:rsidP="00601C7B">
      <w:pPr>
        <w:pStyle w:val="Geenafstand"/>
        <w:spacing w:line="360" w:lineRule="auto"/>
        <w:jc w:val="both"/>
        <w:rPr>
          <w:rFonts w:ascii="Arial" w:hAnsi="Arial" w:cs="Arial"/>
          <w:b/>
          <w:bCs/>
          <w:sz w:val="20"/>
          <w:szCs w:val="20"/>
        </w:rPr>
      </w:pPr>
      <w:r w:rsidRPr="00955594">
        <w:rPr>
          <w:rFonts w:ascii="Arial" w:hAnsi="Arial" w:cs="Arial"/>
          <w:b/>
          <w:bCs/>
          <w:sz w:val="20"/>
          <w:szCs w:val="20"/>
        </w:rPr>
        <w:t>Functie</w:t>
      </w:r>
    </w:p>
    <w:p w14:paraId="3ADAF125" w14:textId="18FB6297" w:rsidR="00466A28" w:rsidRPr="00955594" w:rsidRDefault="00034E30" w:rsidP="00601C7B">
      <w:pPr>
        <w:pStyle w:val="Geenafstand"/>
        <w:spacing w:line="360" w:lineRule="auto"/>
        <w:jc w:val="both"/>
        <w:rPr>
          <w:rFonts w:ascii="Arial" w:hAnsi="Arial" w:cs="Arial"/>
          <w:sz w:val="20"/>
          <w:szCs w:val="20"/>
        </w:rPr>
      </w:pPr>
      <w:r w:rsidRPr="00955594">
        <w:rPr>
          <w:rFonts w:ascii="Arial" w:hAnsi="Arial" w:cs="Arial"/>
          <w:sz w:val="20"/>
          <w:szCs w:val="20"/>
        </w:rPr>
        <w:t xml:space="preserve">De segmentatie functie van de respondent geeft aan welke activiteiten/werkzaamheden hij of zij uitvoert binnen de organisatie. Om een representatieve weergave te creëren van de doelgroep is er gekeken naar de functiegroep verdeling van de doelgroep en daarvan is </w:t>
      </w:r>
      <w:r w:rsidR="00B73937" w:rsidRPr="00955594">
        <w:rPr>
          <w:rFonts w:ascii="Arial" w:hAnsi="Arial" w:cs="Arial"/>
          <w:sz w:val="20"/>
          <w:szCs w:val="20"/>
        </w:rPr>
        <w:t>een doelgerichte</w:t>
      </w:r>
      <w:r w:rsidR="00AE0E23" w:rsidRPr="00955594">
        <w:rPr>
          <w:rFonts w:ascii="Arial" w:hAnsi="Arial" w:cs="Arial"/>
          <w:sz w:val="20"/>
          <w:szCs w:val="20"/>
        </w:rPr>
        <w:t xml:space="preserve"> </w:t>
      </w:r>
      <w:r w:rsidRPr="00955594">
        <w:rPr>
          <w:rFonts w:ascii="Arial" w:hAnsi="Arial" w:cs="Arial"/>
          <w:sz w:val="20"/>
          <w:szCs w:val="20"/>
        </w:rPr>
        <w:t xml:space="preserve">steekproef getrokken. Door diverse functies, en dus afdelingen, binnen de organisatie mee te </w:t>
      </w:r>
      <w:r w:rsidRPr="00955594">
        <w:rPr>
          <w:rFonts w:ascii="Arial" w:hAnsi="Arial" w:cs="Arial"/>
          <w:sz w:val="20"/>
          <w:szCs w:val="20"/>
        </w:rPr>
        <w:lastRenderedPageBreak/>
        <w:t xml:space="preserve">nemen in het onderzoek </w:t>
      </w:r>
      <w:r w:rsidR="00AE0E23" w:rsidRPr="00955594">
        <w:rPr>
          <w:rFonts w:ascii="Arial" w:hAnsi="Arial" w:cs="Arial"/>
          <w:sz w:val="20"/>
          <w:szCs w:val="20"/>
        </w:rPr>
        <w:t>blijkt</w:t>
      </w:r>
      <w:r w:rsidR="00466A28" w:rsidRPr="00955594">
        <w:rPr>
          <w:rFonts w:ascii="Arial" w:hAnsi="Arial" w:cs="Arial"/>
          <w:sz w:val="20"/>
          <w:szCs w:val="20"/>
        </w:rPr>
        <w:t xml:space="preserve"> er of er verschil is in het gebruik van interne communicatie per afdeling en de betrokkenheid per afdeling/functie. </w:t>
      </w:r>
    </w:p>
    <w:p w14:paraId="53569450" w14:textId="77777777" w:rsidR="00466A28" w:rsidRPr="00955594" w:rsidRDefault="00466A28" w:rsidP="00601C7B">
      <w:pPr>
        <w:pStyle w:val="Geenafstand"/>
        <w:spacing w:line="360" w:lineRule="auto"/>
        <w:jc w:val="both"/>
        <w:rPr>
          <w:rFonts w:ascii="Arial" w:hAnsi="Arial" w:cs="Arial"/>
          <w:sz w:val="20"/>
          <w:szCs w:val="20"/>
        </w:rPr>
      </w:pPr>
    </w:p>
    <w:p w14:paraId="15B2BF73" w14:textId="2DAE23BD" w:rsidR="00034E30" w:rsidRPr="00955594" w:rsidRDefault="00466A28" w:rsidP="00601C7B">
      <w:pPr>
        <w:pStyle w:val="Geenafstand"/>
        <w:spacing w:line="360" w:lineRule="auto"/>
        <w:jc w:val="both"/>
        <w:rPr>
          <w:rFonts w:ascii="Arial" w:hAnsi="Arial" w:cs="Arial"/>
          <w:b/>
          <w:bCs/>
          <w:sz w:val="20"/>
          <w:szCs w:val="20"/>
        </w:rPr>
      </w:pPr>
      <w:r w:rsidRPr="00955594">
        <w:rPr>
          <w:rFonts w:ascii="Arial" w:hAnsi="Arial" w:cs="Arial"/>
          <w:b/>
          <w:bCs/>
          <w:sz w:val="20"/>
          <w:szCs w:val="20"/>
        </w:rPr>
        <w:t xml:space="preserve">Fase </w:t>
      </w:r>
    </w:p>
    <w:p w14:paraId="099ADE6F" w14:textId="1ABAC683" w:rsidR="00034E30" w:rsidRPr="00955594" w:rsidRDefault="00B73937" w:rsidP="00601C7B">
      <w:pPr>
        <w:pStyle w:val="Geenafstand"/>
        <w:spacing w:line="360" w:lineRule="auto"/>
        <w:jc w:val="both"/>
        <w:rPr>
          <w:rFonts w:ascii="Arial" w:hAnsi="Arial" w:cs="Arial"/>
          <w:sz w:val="20"/>
          <w:szCs w:val="20"/>
        </w:rPr>
      </w:pPr>
      <w:r w:rsidRPr="00955594">
        <w:rPr>
          <w:rFonts w:ascii="Arial" w:hAnsi="Arial" w:cs="Arial"/>
          <w:sz w:val="20"/>
          <w:szCs w:val="20"/>
        </w:rPr>
        <w:t>De f</w:t>
      </w:r>
      <w:r w:rsidR="00466A28" w:rsidRPr="00955594">
        <w:rPr>
          <w:rFonts w:ascii="Arial" w:hAnsi="Arial" w:cs="Arial"/>
          <w:sz w:val="20"/>
          <w:szCs w:val="20"/>
        </w:rPr>
        <w:t xml:space="preserve">ase waarin de respondenten zich bevinden maakt ook deel uit van de segmentatiekenmerken. De organisatie werkt met verschillende fases van werkzekerheid, daarom mag de subgroep medewerkers zich alleen bevinden in </w:t>
      </w:r>
      <w:r w:rsidR="00176DD4">
        <w:rPr>
          <w:rFonts w:ascii="Arial" w:hAnsi="Arial" w:cs="Arial"/>
          <w:sz w:val="20"/>
          <w:szCs w:val="20"/>
        </w:rPr>
        <w:t>FASE</w:t>
      </w:r>
      <w:r w:rsidR="00466A28" w:rsidRPr="00955594">
        <w:rPr>
          <w:rFonts w:ascii="Arial" w:hAnsi="Arial" w:cs="Arial"/>
          <w:sz w:val="20"/>
          <w:szCs w:val="20"/>
        </w:rPr>
        <w:t xml:space="preserve"> of </w:t>
      </w:r>
      <w:r w:rsidR="00176DD4">
        <w:rPr>
          <w:rFonts w:ascii="Arial" w:hAnsi="Arial" w:cs="Arial"/>
          <w:sz w:val="20"/>
          <w:szCs w:val="20"/>
        </w:rPr>
        <w:t>FASE</w:t>
      </w:r>
      <w:r w:rsidR="00466A28" w:rsidRPr="00955594">
        <w:rPr>
          <w:rFonts w:ascii="Arial" w:hAnsi="Arial" w:cs="Arial"/>
          <w:sz w:val="20"/>
          <w:szCs w:val="20"/>
        </w:rPr>
        <w:t>. De mening van de respondenten kunne</w:t>
      </w:r>
      <w:r w:rsidR="00AE0E23" w:rsidRPr="00955594">
        <w:rPr>
          <w:rFonts w:ascii="Arial" w:hAnsi="Arial" w:cs="Arial"/>
          <w:sz w:val="20"/>
          <w:szCs w:val="20"/>
        </w:rPr>
        <w:t>n</w:t>
      </w:r>
      <w:r w:rsidR="00466A28" w:rsidRPr="00955594">
        <w:rPr>
          <w:rFonts w:ascii="Arial" w:hAnsi="Arial" w:cs="Arial"/>
          <w:sz w:val="20"/>
          <w:szCs w:val="20"/>
        </w:rPr>
        <w:t xml:space="preserve"> verschillen qua fase, dit komt ook door het verschil in mogelijkheden en werk(on)zekerheid. Ervaringen van de interne communicatie kan per fase ook afwijken. </w:t>
      </w:r>
    </w:p>
    <w:p w14:paraId="4B9B5780" w14:textId="77777777" w:rsidR="00E462C4" w:rsidRPr="00955594" w:rsidRDefault="00E462C4" w:rsidP="00601C7B">
      <w:pPr>
        <w:pStyle w:val="Geenafstand"/>
        <w:spacing w:line="360" w:lineRule="auto"/>
        <w:jc w:val="both"/>
        <w:rPr>
          <w:rFonts w:ascii="Arial" w:hAnsi="Arial" w:cs="Arial"/>
          <w:sz w:val="20"/>
          <w:szCs w:val="20"/>
        </w:rPr>
      </w:pPr>
    </w:p>
    <w:p w14:paraId="47590138" w14:textId="12689202" w:rsidR="00466A28" w:rsidRPr="00955594" w:rsidRDefault="00E462C4" w:rsidP="00601C7B">
      <w:pPr>
        <w:pStyle w:val="Geenafstand"/>
        <w:spacing w:line="360" w:lineRule="auto"/>
        <w:jc w:val="both"/>
        <w:rPr>
          <w:rFonts w:ascii="Arial" w:hAnsi="Arial" w:cs="Arial"/>
          <w:b/>
          <w:bCs/>
          <w:sz w:val="20"/>
          <w:szCs w:val="20"/>
        </w:rPr>
      </w:pPr>
      <w:r w:rsidRPr="00955594">
        <w:rPr>
          <w:rFonts w:ascii="Arial" w:hAnsi="Arial" w:cs="Arial"/>
          <w:b/>
          <w:bCs/>
          <w:sz w:val="20"/>
          <w:szCs w:val="20"/>
        </w:rPr>
        <w:t xml:space="preserve">Dienstverband </w:t>
      </w:r>
    </w:p>
    <w:p w14:paraId="7ED267D2" w14:textId="1493FF11" w:rsidR="00E462C4" w:rsidRPr="00955594" w:rsidRDefault="00E462C4" w:rsidP="00601C7B">
      <w:pPr>
        <w:pStyle w:val="Geenafstand"/>
        <w:spacing w:line="360" w:lineRule="auto"/>
        <w:jc w:val="both"/>
        <w:rPr>
          <w:rFonts w:ascii="Arial" w:hAnsi="Arial" w:cs="Arial"/>
          <w:sz w:val="20"/>
          <w:szCs w:val="20"/>
        </w:rPr>
      </w:pPr>
      <w:r w:rsidRPr="00955594">
        <w:rPr>
          <w:rFonts w:ascii="Arial" w:hAnsi="Arial" w:cs="Arial"/>
          <w:sz w:val="20"/>
          <w:szCs w:val="20"/>
        </w:rPr>
        <w:t>Tot slot maakt de lengte van het dienstverband onderdeel uit van</w:t>
      </w:r>
      <w:r w:rsidR="00EB18F5" w:rsidRPr="00955594">
        <w:rPr>
          <w:rFonts w:ascii="Arial" w:hAnsi="Arial" w:cs="Arial"/>
          <w:sz w:val="20"/>
          <w:szCs w:val="20"/>
        </w:rPr>
        <w:t xml:space="preserve"> de segmentatiekenmerken. Uit de deskresearch komt naar voren dat </w:t>
      </w:r>
      <w:r w:rsidR="006A33EF">
        <w:rPr>
          <w:rFonts w:ascii="Arial" w:hAnsi="Arial" w:cs="Arial"/>
          <w:sz w:val="20"/>
          <w:szCs w:val="20"/>
        </w:rPr>
        <w:t>DE ORGANISATIE</w:t>
      </w:r>
      <w:r w:rsidR="00EB18F5" w:rsidRPr="00955594">
        <w:rPr>
          <w:rFonts w:ascii="Arial" w:hAnsi="Arial" w:cs="Arial"/>
          <w:sz w:val="20"/>
          <w:szCs w:val="20"/>
        </w:rPr>
        <w:t xml:space="preserve"> vaak reorganiseert en dat de doelgroep dan ook </w:t>
      </w:r>
      <w:r w:rsidR="00601C7B" w:rsidRPr="00955594">
        <w:rPr>
          <w:rFonts w:ascii="Arial" w:hAnsi="Arial" w:cs="Arial"/>
          <w:sz w:val="20"/>
          <w:szCs w:val="20"/>
        </w:rPr>
        <w:t>reorganisatie moe</w:t>
      </w:r>
      <w:r w:rsidR="00EB18F5" w:rsidRPr="00955594">
        <w:rPr>
          <w:rFonts w:ascii="Arial" w:hAnsi="Arial" w:cs="Arial"/>
          <w:sz w:val="20"/>
          <w:szCs w:val="20"/>
        </w:rPr>
        <w:t xml:space="preserve"> is. Het kan dat de res</w:t>
      </w:r>
      <w:r w:rsidR="00B73937" w:rsidRPr="00955594">
        <w:rPr>
          <w:rFonts w:ascii="Arial" w:hAnsi="Arial" w:cs="Arial"/>
          <w:sz w:val="20"/>
          <w:szCs w:val="20"/>
        </w:rPr>
        <w:t>pondenten die een langere duur</w:t>
      </w:r>
      <w:r w:rsidR="00EB18F5" w:rsidRPr="00955594">
        <w:rPr>
          <w:rFonts w:ascii="Arial" w:hAnsi="Arial" w:cs="Arial"/>
          <w:sz w:val="20"/>
          <w:szCs w:val="20"/>
        </w:rPr>
        <w:t xml:space="preserve"> van het dienstverband hebben meerder reorganisaties hebben meegemaakt. Zij kunnen verschillen in meningen over de interne communicatie van medewerkers die korter in dienst zijn bij de organisatie. Ook kan er een verschil zijn in de mate van betrokkenheid. Om het overzichtelijk te houden is er gekeken naar de lengte van de dienstverbanden en die in twee opgedeeld, namelijk: 0-25 jaar werkzaam bij </w:t>
      </w:r>
      <w:r w:rsidR="006A33EF">
        <w:rPr>
          <w:rFonts w:ascii="Arial" w:hAnsi="Arial" w:cs="Arial"/>
          <w:sz w:val="20"/>
          <w:szCs w:val="20"/>
        </w:rPr>
        <w:t>DE ORGANISATIE</w:t>
      </w:r>
      <w:r w:rsidR="00EB18F5" w:rsidRPr="00955594">
        <w:rPr>
          <w:rFonts w:ascii="Arial" w:hAnsi="Arial" w:cs="Arial"/>
          <w:sz w:val="20"/>
          <w:szCs w:val="20"/>
        </w:rPr>
        <w:t xml:space="preserve"> en </w:t>
      </w:r>
      <w:r w:rsidR="002255FA" w:rsidRPr="00955594">
        <w:rPr>
          <w:rFonts w:ascii="Arial" w:hAnsi="Arial" w:cs="Arial"/>
          <w:sz w:val="20"/>
          <w:szCs w:val="20"/>
        </w:rPr>
        <w:t>26</w:t>
      </w:r>
      <w:r w:rsidR="00EB18F5" w:rsidRPr="00955594">
        <w:rPr>
          <w:rFonts w:ascii="Arial" w:hAnsi="Arial" w:cs="Arial"/>
          <w:sz w:val="20"/>
          <w:szCs w:val="20"/>
        </w:rPr>
        <w:t xml:space="preserve">-50 jaar werkzaam bij </w:t>
      </w:r>
      <w:r w:rsidR="006A33EF">
        <w:rPr>
          <w:rFonts w:ascii="Arial" w:hAnsi="Arial" w:cs="Arial"/>
          <w:sz w:val="20"/>
          <w:szCs w:val="20"/>
        </w:rPr>
        <w:t>DE ORGANISATIE</w:t>
      </w:r>
      <w:r w:rsidR="00EB18F5" w:rsidRPr="00955594">
        <w:rPr>
          <w:rFonts w:ascii="Arial" w:hAnsi="Arial" w:cs="Arial"/>
          <w:sz w:val="20"/>
          <w:szCs w:val="20"/>
        </w:rPr>
        <w:t>.</w:t>
      </w:r>
    </w:p>
    <w:p w14:paraId="376AF0B3" w14:textId="1CA0C4D1" w:rsidR="00AE0E23" w:rsidRPr="00955594" w:rsidRDefault="00AE0E23" w:rsidP="00601C7B">
      <w:pPr>
        <w:pStyle w:val="Geenafstand"/>
        <w:spacing w:line="360" w:lineRule="auto"/>
        <w:jc w:val="both"/>
        <w:rPr>
          <w:rFonts w:ascii="Arial" w:hAnsi="Arial" w:cs="Arial"/>
          <w:sz w:val="20"/>
          <w:szCs w:val="20"/>
        </w:rPr>
      </w:pPr>
    </w:p>
    <w:p w14:paraId="5EAB4BD5" w14:textId="7B4818EF" w:rsidR="00AE0E23" w:rsidRPr="00955594" w:rsidRDefault="00AE0E23" w:rsidP="00601C7B">
      <w:pPr>
        <w:pStyle w:val="Geenafstand"/>
        <w:spacing w:line="360" w:lineRule="auto"/>
        <w:jc w:val="both"/>
        <w:rPr>
          <w:rFonts w:ascii="Arial" w:hAnsi="Arial" w:cs="Arial"/>
          <w:b/>
          <w:bCs/>
          <w:sz w:val="20"/>
          <w:szCs w:val="20"/>
        </w:rPr>
      </w:pPr>
      <w:r w:rsidRPr="00955594">
        <w:rPr>
          <w:rFonts w:ascii="Arial" w:hAnsi="Arial" w:cs="Arial"/>
          <w:b/>
          <w:bCs/>
          <w:sz w:val="20"/>
          <w:szCs w:val="20"/>
        </w:rPr>
        <w:t>Werving en selectie</w:t>
      </w:r>
    </w:p>
    <w:p w14:paraId="17F19505" w14:textId="3FD72423" w:rsidR="00AE0E23" w:rsidRPr="00955594" w:rsidRDefault="00AE0E23" w:rsidP="00601C7B">
      <w:pPr>
        <w:pStyle w:val="Geenafstand"/>
        <w:spacing w:line="360" w:lineRule="auto"/>
        <w:jc w:val="both"/>
        <w:rPr>
          <w:rFonts w:ascii="Arial" w:hAnsi="Arial" w:cs="Arial"/>
          <w:sz w:val="20"/>
          <w:szCs w:val="20"/>
        </w:rPr>
      </w:pPr>
      <w:r w:rsidRPr="00955594">
        <w:rPr>
          <w:rFonts w:ascii="Arial" w:hAnsi="Arial" w:cs="Arial"/>
          <w:sz w:val="20"/>
          <w:szCs w:val="20"/>
        </w:rPr>
        <w:t xml:space="preserve">De werving van geschikte respondenten gaat via persoonlijk contact. Via e-mail ontvangen medewerkers die zich bevinden  een verzoek om deel te nemen aan het onderzoek.  Van tevoren is samen met de </w:t>
      </w:r>
      <w:proofErr w:type="gramStart"/>
      <w:r w:rsidRPr="00955594">
        <w:rPr>
          <w:rFonts w:ascii="Arial" w:hAnsi="Arial" w:cs="Arial"/>
          <w:sz w:val="20"/>
          <w:szCs w:val="20"/>
        </w:rPr>
        <w:t>HR afdelingen</w:t>
      </w:r>
      <w:proofErr w:type="gramEnd"/>
      <w:r w:rsidRPr="00955594">
        <w:rPr>
          <w:rFonts w:ascii="Arial" w:hAnsi="Arial" w:cs="Arial"/>
          <w:sz w:val="20"/>
          <w:szCs w:val="20"/>
        </w:rPr>
        <w:t xml:space="preserve"> gekeken naar geschikte medewerkers. De selectie bestaat uit een doelgerichte steekproef (Verhoeven, 2014). </w:t>
      </w:r>
    </w:p>
    <w:p w14:paraId="567A88C3" w14:textId="77777777" w:rsidR="00E462C4" w:rsidRPr="00955594" w:rsidRDefault="00E462C4" w:rsidP="00601C7B">
      <w:pPr>
        <w:pStyle w:val="Geenafstand"/>
        <w:spacing w:line="360" w:lineRule="auto"/>
        <w:jc w:val="both"/>
        <w:rPr>
          <w:rFonts w:ascii="Arial" w:hAnsi="Arial" w:cs="Arial"/>
          <w:sz w:val="20"/>
          <w:szCs w:val="20"/>
        </w:rPr>
      </w:pPr>
    </w:p>
    <w:p w14:paraId="0029B22F" w14:textId="77777777" w:rsidR="00BB42F3" w:rsidRPr="00955594" w:rsidRDefault="00BB42F3" w:rsidP="00601C7B">
      <w:pPr>
        <w:pStyle w:val="Kop2"/>
        <w:spacing w:line="360" w:lineRule="auto"/>
        <w:rPr>
          <w:rFonts w:ascii="Arial" w:hAnsi="Arial" w:cs="Arial"/>
          <w:sz w:val="20"/>
          <w:szCs w:val="20"/>
        </w:rPr>
      </w:pPr>
      <w:bookmarkStart w:id="69" w:name="_Toc48492668"/>
      <w:bookmarkStart w:id="70" w:name="_Toc50103350"/>
      <w:r w:rsidRPr="00955594">
        <w:rPr>
          <w:rFonts w:ascii="Arial" w:hAnsi="Arial" w:cs="Arial"/>
          <w:sz w:val="20"/>
          <w:szCs w:val="20"/>
        </w:rPr>
        <w:t xml:space="preserve">4.3 </w:t>
      </w:r>
      <w:proofErr w:type="spellStart"/>
      <w:r w:rsidRPr="00955594">
        <w:rPr>
          <w:rFonts w:ascii="Arial" w:hAnsi="Arial" w:cs="Arial"/>
          <w:sz w:val="20"/>
          <w:szCs w:val="20"/>
        </w:rPr>
        <w:t>Operationalisatie</w:t>
      </w:r>
      <w:bookmarkEnd w:id="69"/>
      <w:bookmarkEnd w:id="70"/>
      <w:proofErr w:type="spellEnd"/>
      <w:r w:rsidRPr="00955594">
        <w:rPr>
          <w:rFonts w:ascii="Arial" w:hAnsi="Arial" w:cs="Arial"/>
          <w:sz w:val="20"/>
          <w:szCs w:val="20"/>
        </w:rPr>
        <w:t xml:space="preserve"> </w:t>
      </w:r>
    </w:p>
    <w:p w14:paraId="1059BEC2" w14:textId="20916DF1" w:rsidR="00AE0E23" w:rsidRPr="00955594" w:rsidRDefault="00BB42F3" w:rsidP="00601C7B">
      <w:pPr>
        <w:pStyle w:val="Geenafstand"/>
        <w:spacing w:line="360" w:lineRule="auto"/>
        <w:jc w:val="both"/>
        <w:rPr>
          <w:rFonts w:ascii="Arial" w:hAnsi="Arial" w:cs="Arial"/>
          <w:sz w:val="20"/>
          <w:szCs w:val="20"/>
        </w:rPr>
      </w:pPr>
      <w:r w:rsidRPr="00955594">
        <w:rPr>
          <w:rFonts w:ascii="Arial" w:hAnsi="Arial" w:cs="Arial"/>
          <w:sz w:val="20"/>
          <w:szCs w:val="20"/>
        </w:rPr>
        <w:t>Deze paragraaf beschrijft hoe de begrippen meetbaar zijn gemaakt. Elke deelvraag bevat een deelonderwerp uit de centrale theorie. Deze deelonderwerpen zijn de handvatten om de nodige gegevens te verzamelen (Verhoeven, 201</w:t>
      </w:r>
      <w:r w:rsidR="00601C7B" w:rsidRPr="00955594">
        <w:rPr>
          <w:rFonts w:ascii="Arial" w:hAnsi="Arial" w:cs="Arial"/>
          <w:sz w:val="20"/>
          <w:szCs w:val="20"/>
        </w:rPr>
        <w:t>4</w:t>
      </w:r>
      <w:r w:rsidRPr="00955594">
        <w:rPr>
          <w:rFonts w:ascii="Arial" w:hAnsi="Arial" w:cs="Arial"/>
          <w:sz w:val="20"/>
          <w:szCs w:val="20"/>
        </w:rPr>
        <w:t xml:space="preserve">). </w:t>
      </w:r>
      <w:r w:rsidR="00EB18F5" w:rsidRPr="00955594">
        <w:rPr>
          <w:rFonts w:ascii="Arial" w:hAnsi="Arial" w:cs="Arial"/>
          <w:sz w:val="20"/>
          <w:szCs w:val="20"/>
        </w:rPr>
        <w:t xml:space="preserve"> Op basis van de theorie van Welch (201</w:t>
      </w:r>
      <w:r w:rsidR="00601C7B" w:rsidRPr="00955594">
        <w:rPr>
          <w:rFonts w:ascii="Arial" w:hAnsi="Arial" w:cs="Arial"/>
          <w:sz w:val="20"/>
          <w:szCs w:val="20"/>
        </w:rPr>
        <w:t>4</w:t>
      </w:r>
      <w:r w:rsidR="00EB18F5" w:rsidRPr="00955594">
        <w:rPr>
          <w:rFonts w:ascii="Arial" w:hAnsi="Arial" w:cs="Arial"/>
          <w:sz w:val="20"/>
          <w:szCs w:val="20"/>
        </w:rPr>
        <w:t>) zijn de nodige gegeven</w:t>
      </w:r>
      <w:r w:rsidR="00504DDD" w:rsidRPr="00955594">
        <w:rPr>
          <w:rFonts w:ascii="Arial" w:hAnsi="Arial" w:cs="Arial"/>
          <w:sz w:val="20"/>
          <w:szCs w:val="20"/>
        </w:rPr>
        <w:t>s</w:t>
      </w:r>
      <w:r w:rsidR="00EB18F5" w:rsidRPr="00955594">
        <w:rPr>
          <w:rFonts w:ascii="Arial" w:hAnsi="Arial" w:cs="Arial"/>
          <w:sz w:val="20"/>
          <w:szCs w:val="20"/>
        </w:rPr>
        <w:t xml:space="preserve"> verzameld. </w:t>
      </w:r>
    </w:p>
    <w:p w14:paraId="64465A2E" w14:textId="77777777" w:rsidR="00AE0E23" w:rsidRPr="00955594" w:rsidRDefault="00AE0E23" w:rsidP="00601C7B">
      <w:pPr>
        <w:pStyle w:val="Geenafstand"/>
        <w:spacing w:line="360" w:lineRule="auto"/>
        <w:jc w:val="both"/>
        <w:rPr>
          <w:rFonts w:ascii="Arial" w:hAnsi="Arial" w:cs="Arial"/>
          <w:b/>
          <w:bCs/>
          <w:sz w:val="20"/>
          <w:szCs w:val="20"/>
        </w:rPr>
      </w:pPr>
    </w:p>
    <w:tbl>
      <w:tblPr>
        <w:tblStyle w:val="Tabelraster"/>
        <w:tblW w:w="0" w:type="auto"/>
        <w:tblLook w:val="04A0" w:firstRow="1" w:lastRow="0" w:firstColumn="1" w:lastColumn="0" w:noHBand="0" w:noVBand="1"/>
      </w:tblPr>
      <w:tblGrid>
        <w:gridCol w:w="704"/>
        <w:gridCol w:w="7784"/>
      </w:tblGrid>
      <w:tr w:rsidR="00F60254" w:rsidRPr="00955594" w14:paraId="239C6979" w14:textId="77777777" w:rsidTr="00F60254">
        <w:tc>
          <w:tcPr>
            <w:tcW w:w="704" w:type="dxa"/>
          </w:tcPr>
          <w:p w14:paraId="5A5DF082" w14:textId="6F356727" w:rsidR="00F60254" w:rsidRPr="00955594" w:rsidRDefault="00F60254" w:rsidP="00601C7B">
            <w:pPr>
              <w:pStyle w:val="Geenafstand"/>
              <w:spacing w:line="360" w:lineRule="auto"/>
              <w:jc w:val="both"/>
              <w:rPr>
                <w:rFonts w:ascii="Arial" w:hAnsi="Arial" w:cs="Arial"/>
                <w:b/>
                <w:bCs/>
                <w:sz w:val="20"/>
                <w:szCs w:val="20"/>
              </w:rPr>
            </w:pPr>
            <w:r w:rsidRPr="00955594">
              <w:rPr>
                <w:rFonts w:ascii="Arial" w:hAnsi="Arial" w:cs="Arial"/>
                <w:b/>
                <w:bCs/>
                <w:sz w:val="20"/>
                <w:szCs w:val="20"/>
              </w:rPr>
              <w:t>Nr.</w:t>
            </w:r>
          </w:p>
        </w:tc>
        <w:tc>
          <w:tcPr>
            <w:tcW w:w="7784" w:type="dxa"/>
          </w:tcPr>
          <w:p w14:paraId="60E09AB8" w14:textId="42985382" w:rsidR="00F60254" w:rsidRPr="00955594" w:rsidRDefault="00F60254" w:rsidP="00601C7B">
            <w:pPr>
              <w:pStyle w:val="Geenafstand"/>
              <w:spacing w:line="360" w:lineRule="auto"/>
              <w:jc w:val="both"/>
              <w:rPr>
                <w:rFonts w:ascii="Arial" w:hAnsi="Arial" w:cs="Arial"/>
                <w:b/>
                <w:bCs/>
                <w:sz w:val="20"/>
                <w:szCs w:val="20"/>
              </w:rPr>
            </w:pPr>
            <w:r w:rsidRPr="00955594">
              <w:rPr>
                <w:rFonts w:ascii="Arial" w:hAnsi="Arial" w:cs="Arial"/>
                <w:b/>
                <w:bCs/>
                <w:sz w:val="20"/>
                <w:szCs w:val="20"/>
              </w:rPr>
              <w:t>Deelvraag</w:t>
            </w:r>
          </w:p>
        </w:tc>
      </w:tr>
      <w:tr w:rsidR="00F60254" w:rsidRPr="00955594" w14:paraId="4B5DEA37" w14:textId="77777777" w:rsidTr="00F60254">
        <w:tc>
          <w:tcPr>
            <w:tcW w:w="704" w:type="dxa"/>
          </w:tcPr>
          <w:p w14:paraId="42871EA0" w14:textId="721AE7B6" w:rsidR="00F60254" w:rsidRPr="00955594" w:rsidRDefault="00F60254" w:rsidP="00601C7B">
            <w:pPr>
              <w:pStyle w:val="Geenafstand"/>
              <w:spacing w:line="360" w:lineRule="auto"/>
              <w:jc w:val="both"/>
              <w:rPr>
                <w:rFonts w:ascii="Arial" w:hAnsi="Arial" w:cs="Arial"/>
                <w:sz w:val="20"/>
                <w:szCs w:val="20"/>
              </w:rPr>
            </w:pPr>
            <w:r w:rsidRPr="00955594">
              <w:rPr>
                <w:rFonts w:ascii="Arial" w:hAnsi="Arial" w:cs="Arial"/>
                <w:sz w:val="20"/>
                <w:szCs w:val="20"/>
              </w:rPr>
              <w:t>1.</w:t>
            </w:r>
          </w:p>
        </w:tc>
        <w:tc>
          <w:tcPr>
            <w:tcW w:w="7784" w:type="dxa"/>
          </w:tcPr>
          <w:p w14:paraId="54AEA788" w14:textId="6FEDD749" w:rsidR="00F60254" w:rsidRPr="00955594" w:rsidRDefault="00AE0E23" w:rsidP="00601C7B">
            <w:pPr>
              <w:spacing w:line="360" w:lineRule="auto"/>
              <w:jc w:val="both"/>
              <w:rPr>
                <w:rFonts w:ascii="Arial" w:hAnsi="Arial" w:cs="Arial"/>
                <w:i/>
                <w:iCs/>
                <w:color w:val="000000" w:themeColor="text1"/>
                <w:sz w:val="20"/>
                <w:szCs w:val="20"/>
                <w:bdr w:val="none" w:sz="0" w:space="0" w:color="auto" w:frame="1"/>
              </w:rPr>
            </w:pPr>
            <w:r w:rsidRPr="00955594">
              <w:rPr>
                <w:rFonts w:ascii="Arial" w:hAnsi="Arial" w:cs="Arial"/>
                <w:i/>
                <w:iCs/>
                <w:color w:val="000000" w:themeColor="text1"/>
                <w:sz w:val="20"/>
                <w:szCs w:val="20"/>
                <w:bdr w:val="none" w:sz="0" w:space="0" w:color="auto" w:frame="1"/>
              </w:rPr>
              <w:t>Hoe verloopt de huidige communicatie tussen HR en het management en de medewerkers tijdens</w:t>
            </w:r>
            <w:r w:rsidR="000B229F">
              <w:rPr>
                <w:rFonts w:ascii="Arial" w:hAnsi="Arial" w:cs="Arial"/>
                <w:i/>
                <w:iCs/>
                <w:color w:val="000000" w:themeColor="text1"/>
                <w:sz w:val="20"/>
                <w:szCs w:val="20"/>
                <w:bdr w:val="none" w:sz="0" w:space="0" w:color="auto" w:frame="1"/>
              </w:rPr>
              <w:t xml:space="preserve"> DE FASES</w:t>
            </w:r>
            <w:r w:rsidRPr="00955594">
              <w:rPr>
                <w:rFonts w:ascii="Arial" w:hAnsi="Arial" w:cs="Arial"/>
                <w:i/>
                <w:iCs/>
                <w:color w:val="000000" w:themeColor="text1"/>
                <w:sz w:val="20"/>
                <w:szCs w:val="20"/>
                <w:bdr w:val="none" w:sz="0" w:space="0" w:color="auto" w:frame="1"/>
              </w:rPr>
              <w:t>?</w:t>
            </w:r>
          </w:p>
        </w:tc>
      </w:tr>
      <w:tr w:rsidR="00F60254" w:rsidRPr="00955594" w14:paraId="139D8DBB" w14:textId="77777777" w:rsidTr="00F60254">
        <w:tc>
          <w:tcPr>
            <w:tcW w:w="704" w:type="dxa"/>
          </w:tcPr>
          <w:p w14:paraId="6CEF29B4" w14:textId="0D38294E" w:rsidR="00F60254" w:rsidRPr="00955594" w:rsidRDefault="00F60254" w:rsidP="00601C7B">
            <w:pPr>
              <w:pStyle w:val="Geenafstand"/>
              <w:spacing w:line="360" w:lineRule="auto"/>
              <w:jc w:val="both"/>
              <w:rPr>
                <w:rFonts w:ascii="Arial" w:hAnsi="Arial" w:cs="Arial"/>
                <w:sz w:val="20"/>
                <w:szCs w:val="20"/>
              </w:rPr>
            </w:pPr>
            <w:r w:rsidRPr="00955594">
              <w:rPr>
                <w:rFonts w:ascii="Arial" w:hAnsi="Arial" w:cs="Arial"/>
                <w:sz w:val="20"/>
                <w:szCs w:val="20"/>
              </w:rPr>
              <w:t>2.</w:t>
            </w:r>
          </w:p>
        </w:tc>
        <w:tc>
          <w:tcPr>
            <w:tcW w:w="7784" w:type="dxa"/>
          </w:tcPr>
          <w:p w14:paraId="2E1FC38C" w14:textId="466C2169" w:rsidR="00F60254" w:rsidRPr="00955594" w:rsidRDefault="00AE0E23" w:rsidP="00601C7B">
            <w:pPr>
              <w:spacing w:line="360" w:lineRule="auto"/>
              <w:jc w:val="both"/>
              <w:rPr>
                <w:rFonts w:ascii="Arial" w:hAnsi="Arial" w:cs="Arial"/>
                <w:i/>
                <w:iCs/>
                <w:color w:val="000000" w:themeColor="text1"/>
                <w:sz w:val="20"/>
                <w:szCs w:val="20"/>
                <w:bdr w:val="none" w:sz="0" w:space="0" w:color="auto" w:frame="1"/>
              </w:rPr>
            </w:pPr>
            <w:r w:rsidRPr="00955594">
              <w:rPr>
                <w:rFonts w:ascii="Arial" w:hAnsi="Arial" w:cs="Arial"/>
                <w:i/>
                <w:iCs/>
                <w:color w:val="000000" w:themeColor="text1"/>
                <w:sz w:val="20"/>
                <w:szCs w:val="20"/>
                <w:bdr w:val="none" w:sz="0" w:space="0" w:color="auto" w:frame="1"/>
              </w:rPr>
              <w:t xml:space="preserve">In welke mate voelen de medewerkers zich betrokken bij het vinden van een nieuwe interne baan tijdens </w:t>
            </w:r>
            <w:r w:rsidR="000B229F">
              <w:rPr>
                <w:rFonts w:ascii="Arial" w:hAnsi="Arial" w:cs="Arial"/>
                <w:i/>
                <w:iCs/>
                <w:color w:val="000000" w:themeColor="text1"/>
                <w:sz w:val="20"/>
                <w:szCs w:val="20"/>
                <w:bdr w:val="none" w:sz="0" w:space="0" w:color="auto" w:frame="1"/>
              </w:rPr>
              <w:t>DE FASES</w:t>
            </w:r>
            <w:r w:rsidRPr="00955594">
              <w:rPr>
                <w:rFonts w:ascii="Arial" w:hAnsi="Arial" w:cs="Arial"/>
                <w:i/>
                <w:iCs/>
                <w:color w:val="000000" w:themeColor="text1"/>
                <w:sz w:val="20"/>
                <w:szCs w:val="20"/>
                <w:bdr w:val="none" w:sz="0" w:space="0" w:color="auto" w:frame="1"/>
              </w:rPr>
              <w:t xml:space="preserve">? </w:t>
            </w:r>
          </w:p>
        </w:tc>
      </w:tr>
      <w:tr w:rsidR="00F60254" w:rsidRPr="00955594" w14:paraId="574CD324" w14:textId="77777777" w:rsidTr="00F60254">
        <w:tc>
          <w:tcPr>
            <w:tcW w:w="704" w:type="dxa"/>
          </w:tcPr>
          <w:p w14:paraId="27B11CFE" w14:textId="3E95564D" w:rsidR="00F60254" w:rsidRPr="00955594" w:rsidRDefault="00F60254" w:rsidP="00601C7B">
            <w:pPr>
              <w:pStyle w:val="Geenafstand"/>
              <w:spacing w:line="360" w:lineRule="auto"/>
              <w:jc w:val="both"/>
              <w:rPr>
                <w:rFonts w:ascii="Arial" w:hAnsi="Arial" w:cs="Arial"/>
                <w:sz w:val="20"/>
                <w:szCs w:val="20"/>
              </w:rPr>
            </w:pPr>
            <w:r w:rsidRPr="00955594">
              <w:rPr>
                <w:rFonts w:ascii="Arial" w:hAnsi="Arial" w:cs="Arial"/>
                <w:sz w:val="20"/>
                <w:szCs w:val="20"/>
              </w:rPr>
              <w:t>3.</w:t>
            </w:r>
          </w:p>
        </w:tc>
        <w:tc>
          <w:tcPr>
            <w:tcW w:w="7784" w:type="dxa"/>
          </w:tcPr>
          <w:p w14:paraId="50B1FD3C" w14:textId="0A5E54FA" w:rsidR="00F60254" w:rsidRPr="00955594" w:rsidRDefault="00F60254" w:rsidP="00601C7B">
            <w:pPr>
              <w:spacing w:line="360" w:lineRule="auto"/>
              <w:jc w:val="both"/>
              <w:rPr>
                <w:rFonts w:ascii="Arial" w:hAnsi="Arial" w:cs="Arial"/>
                <w:color w:val="000000" w:themeColor="text1"/>
                <w:sz w:val="20"/>
                <w:szCs w:val="20"/>
                <w:bdr w:val="none" w:sz="0" w:space="0" w:color="auto" w:frame="1"/>
              </w:rPr>
            </w:pPr>
            <w:r w:rsidRPr="00955594">
              <w:rPr>
                <w:rFonts w:ascii="Arial" w:hAnsi="Arial" w:cs="Arial"/>
                <w:color w:val="000000" w:themeColor="text1"/>
                <w:sz w:val="20"/>
                <w:szCs w:val="20"/>
                <w:bdr w:val="none" w:sz="0" w:space="0" w:color="auto" w:frame="1"/>
              </w:rPr>
              <w:t xml:space="preserve">Welke behoeften hebben de medewerkers in </w:t>
            </w:r>
            <w:r w:rsidR="00176DD4">
              <w:rPr>
                <w:rFonts w:ascii="Arial" w:hAnsi="Arial" w:cs="Arial"/>
                <w:color w:val="000000" w:themeColor="text1"/>
                <w:sz w:val="20"/>
                <w:szCs w:val="20"/>
                <w:bdr w:val="none" w:sz="0" w:space="0" w:color="auto" w:frame="1"/>
              </w:rPr>
              <w:t>FASE</w:t>
            </w:r>
            <w:r w:rsidRPr="00955594">
              <w:rPr>
                <w:rFonts w:ascii="Arial" w:hAnsi="Arial" w:cs="Arial"/>
                <w:color w:val="000000" w:themeColor="text1"/>
                <w:sz w:val="20"/>
                <w:szCs w:val="20"/>
                <w:bdr w:val="none" w:sz="0" w:space="0" w:color="auto" w:frame="1"/>
              </w:rPr>
              <w:t xml:space="preserve"> en de medewerkers in </w:t>
            </w:r>
            <w:r w:rsidR="00176DD4">
              <w:rPr>
                <w:rFonts w:ascii="Arial" w:hAnsi="Arial" w:cs="Arial"/>
                <w:color w:val="000000" w:themeColor="text1"/>
                <w:sz w:val="20"/>
                <w:szCs w:val="20"/>
                <w:bdr w:val="none" w:sz="0" w:space="0" w:color="auto" w:frame="1"/>
              </w:rPr>
              <w:t>FASE</w:t>
            </w:r>
            <w:r w:rsidRPr="00955594">
              <w:rPr>
                <w:rFonts w:ascii="Arial" w:hAnsi="Arial" w:cs="Arial"/>
                <w:color w:val="000000" w:themeColor="text1"/>
                <w:sz w:val="20"/>
                <w:szCs w:val="20"/>
                <w:bdr w:val="none" w:sz="0" w:space="0" w:color="auto" w:frame="1"/>
              </w:rPr>
              <w:t xml:space="preserve"> ten aanzien van de interne communicatie vanuit de </w:t>
            </w:r>
            <w:proofErr w:type="gramStart"/>
            <w:r w:rsidRPr="00955594">
              <w:rPr>
                <w:rFonts w:ascii="Arial" w:hAnsi="Arial" w:cs="Arial"/>
                <w:color w:val="000000" w:themeColor="text1"/>
                <w:sz w:val="20"/>
                <w:szCs w:val="20"/>
                <w:bdr w:val="none" w:sz="0" w:space="0" w:color="auto" w:frame="1"/>
              </w:rPr>
              <w:t>HR afdeling</w:t>
            </w:r>
            <w:proofErr w:type="gramEnd"/>
            <w:r w:rsidRPr="00955594">
              <w:rPr>
                <w:rFonts w:ascii="Arial" w:hAnsi="Arial" w:cs="Arial"/>
                <w:color w:val="000000" w:themeColor="text1"/>
                <w:sz w:val="20"/>
                <w:szCs w:val="20"/>
                <w:bdr w:val="none" w:sz="0" w:space="0" w:color="auto" w:frame="1"/>
              </w:rPr>
              <w:t xml:space="preserve"> en het management?</w:t>
            </w:r>
          </w:p>
        </w:tc>
      </w:tr>
    </w:tbl>
    <w:p w14:paraId="6A15A07E" w14:textId="07E69EC1" w:rsidR="00F60254" w:rsidRPr="00955594" w:rsidRDefault="004E2829" w:rsidP="00601C7B">
      <w:pPr>
        <w:pStyle w:val="Geenafstand"/>
        <w:spacing w:line="360" w:lineRule="auto"/>
        <w:jc w:val="both"/>
        <w:rPr>
          <w:rFonts w:ascii="Arial" w:hAnsi="Arial" w:cs="Arial"/>
          <w:sz w:val="20"/>
          <w:szCs w:val="20"/>
        </w:rPr>
      </w:pPr>
      <w:r w:rsidRPr="00955594">
        <w:rPr>
          <w:rFonts w:ascii="Arial" w:hAnsi="Arial" w:cs="Arial"/>
          <w:sz w:val="20"/>
          <w:szCs w:val="20"/>
        </w:rPr>
        <w:t>Tabel 5: Deelvragen (Bakhuis, 2020)</w:t>
      </w:r>
    </w:p>
    <w:p w14:paraId="3565151A" w14:textId="77777777" w:rsidR="004E2829" w:rsidRPr="00955594" w:rsidRDefault="004E2829" w:rsidP="00601C7B">
      <w:pPr>
        <w:pStyle w:val="Geenafstand"/>
        <w:spacing w:line="360" w:lineRule="auto"/>
        <w:jc w:val="both"/>
        <w:rPr>
          <w:rFonts w:ascii="Arial" w:hAnsi="Arial" w:cs="Arial"/>
          <w:sz w:val="20"/>
          <w:szCs w:val="20"/>
        </w:rPr>
      </w:pPr>
    </w:p>
    <w:p w14:paraId="653D652F" w14:textId="6471029F" w:rsidR="00F60254" w:rsidRPr="00955594" w:rsidRDefault="002255FA" w:rsidP="00601C7B">
      <w:pPr>
        <w:pStyle w:val="Geenafstand"/>
        <w:spacing w:line="360" w:lineRule="auto"/>
        <w:jc w:val="both"/>
        <w:rPr>
          <w:rFonts w:ascii="Arial" w:hAnsi="Arial" w:cs="Arial"/>
          <w:sz w:val="20"/>
          <w:szCs w:val="20"/>
        </w:rPr>
      </w:pPr>
      <w:r w:rsidRPr="00955594">
        <w:rPr>
          <w:rFonts w:ascii="Arial" w:hAnsi="Arial" w:cs="Arial"/>
          <w:sz w:val="20"/>
          <w:szCs w:val="20"/>
        </w:rPr>
        <w:t>De eerste deelvraag gaat over het verloop van de huidige interne communicatie</w:t>
      </w:r>
      <w:r w:rsidR="00A16C7B" w:rsidRPr="00955594">
        <w:rPr>
          <w:rFonts w:ascii="Arial" w:hAnsi="Arial" w:cs="Arial"/>
          <w:sz w:val="20"/>
          <w:szCs w:val="20"/>
        </w:rPr>
        <w:t xml:space="preserve">. </w:t>
      </w:r>
      <w:r w:rsidRPr="00955594">
        <w:rPr>
          <w:rFonts w:ascii="Arial" w:hAnsi="Arial" w:cs="Arial"/>
          <w:sz w:val="20"/>
          <w:szCs w:val="20"/>
        </w:rPr>
        <w:t>Deskresearch zorgt deels voor een antwoord op de eerste deelvraag. Tevens zorgt het afnemen van semigestructureerde interviews voor een antwoord. De passende vragen gaan over het huidige interne communicatiebeleid en de middelen die HR en het management inzetten (zie Bijlage</w:t>
      </w:r>
      <w:r w:rsidR="00601C7B" w:rsidRPr="00955594">
        <w:rPr>
          <w:rFonts w:ascii="Arial" w:hAnsi="Arial" w:cs="Arial"/>
          <w:sz w:val="20"/>
          <w:szCs w:val="20"/>
        </w:rPr>
        <w:t xml:space="preserve"> V)</w:t>
      </w:r>
      <w:r w:rsidR="004E7508" w:rsidRPr="00955594">
        <w:rPr>
          <w:rFonts w:ascii="Arial" w:hAnsi="Arial" w:cs="Arial"/>
          <w:sz w:val="20"/>
          <w:szCs w:val="20"/>
        </w:rPr>
        <w:t>.</w:t>
      </w:r>
      <w:r w:rsidR="00AE0E23" w:rsidRPr="00955594">
        <w:rPr>
          <w:rFonts w:ascii="Arial" w:hAnsi="Arial" w:cs="Arial"/>
          <w:sz w:val="20"/>
          <w:szCs w:val="20"/>
        </w:rPr>
        <w:t xml:space="preserve"> De vragen 1 en 2 gaan over de communicatiemiddelen, welke de respondent het meeste gebruikt en de ervaring met het middel. Waarbij de vragen 4 tot en met 6 verdieping aanbrengen op de ervaringen en kn</w:t>
      </w:r>
      <w:r w:rsidR="00B73937" w:rsidRPr="00955594">
        <w:rPr>
          <w:rFonts w:ascii="Arial" w:hAnsi="Arial" w:cs="Arial"/>
          <w:sz w:val="20"/>
          <w:szCs w:val="20"/>
        </w:rPr>
        <w:t>elpunten.</w:t>
      </w:r>
      <w:r w:rsidR="00AE0E23" w:rsidRPr="00955594">
        <w:rPr>
          <w:rFonts w:ascii="Arial" w:hAnsi="Arial" w:cs="Arial"/>
          <w:sz w:val="20"/>
          <w:szCs w:val="20"/>
        </w:rPr>
        <w:t xml:space="preserve"> </w:t>
      </w:r>
      <w:r w:rsidRPr="00955594">
        <w:rPr>
          <w:rFonts w:ascii="Arial" w:hAnsi="Arial" w:cs="Arial"/>
          <w:sz w:val="20"/>
          <w:szCs w:val="20"/>
        </w:rPr>
        <w:t>Op het moment dat er duidelijkheid is over de huidige interne communicatie en de meningen van de respondenten</w:t>
      </w:r>
      <w:r w:rsidR="00A16C7B" w:rsidRPr="00955594">
        <w:rPr>
          <w:rFonts w:ascii="Arial" w:hAnsi="Arial" w:cs="Arial"/>
          <w:sz w:val="20"/>
          <w:szCs w:val="20"/>
        </w:rPr>
        <w:t>, kan de organisatie inspelen op haar interne communicatiebeleid.</w:t>
      </w:r>
      <w:r w:rsidR="00AE0E23" w:rsidRPr="00955594">
        <w:rPr>
          <w:rFonts w:ascii="Arial" w:hAnsi="Arial" w:cs="Arial"/>
          <w:sz w:val="20"/>
          <w:szCs w:val="20"/>
        </w:rPr>
        <w:t xml:space="preserve"> </w:t>
      </w:r>
      <w:r w:rsidR="00A16C7B" w:rsidRPr="00955594">
        <w:rPr>
          <w:rFonts w:ascii="Arial" w:hAnsi="Arial" w:cs="Arial"/>
          <w:sz w:val="20"/>
          <w:szCs w:val="20"/>
        </w:rPr>
        <w:t>Op die manier verg</w:t>
      </w:r>
      <w:r w:rsidR="00504DDD" w:rsidRPr="00955594">
        <w:rPr>
          <w:rFonts w:ascii="Arial" w:hAnsi="Arial" w:cs="Arial"/>
          <w:sz w:val="20"/>
          <w:szCs w:val="20"/>
        </w:rPr>
        <w:t>r</w:t>
      </w:r>
      <w:r w:rsidR="00A16C7B" w:rsidRPr="00955594">
        <w:rPr>
          <w:rFonts w:ascii="Arial" w:hAnsi="Arial" w:cs="Arial"/>
          <w:sz w:val="20"/>
          <w:szCs w:val="20"/>
        </w:rPr>
        <w:t xml:space="preserve">oot de organisatie de medewerkersbetrokkenheid (Welch, 2011). </w:t>
      </w:r>
    </w:p>
    <w:p w14:paraId="6644A44A" w14:textId="77777777" w:rsidR="00742018" w:rsidRPr="00955594" w:rsidRDefault="00742018" w:rsidP="00601C7B">
      <w:pPr>
        <w:pStyle w:val="Geenafstand"/>
        <w:spacing w:line="360" w:lineRule="auto"/>
        <w:jc w:val="both"/>
        <w:rPr>
          <w:rFonts w:ascii="Arial" w:hAnsi="Arial" w:cs="Arial"/>
          <w:sz w:val="20"/>
          <w:szCs w:val="20"/>
        </w:rPr>
      </w:pPr>
    </w:p>
    <w:p w14:paraId="68251D24" w14:textId="68EF822B" w:rsidR="00A16C7B" w:rsidRPr="00955594" w:rsidRDefault="00A16C7B" w:rsidP="00601C7B">
      <w:pPr>
        <w:pStyle w:val="Geenafstand"/>
        <w:spacing w:line="360" w:lineRule="auto"/>
        <w:jc w:val="both"/>
        <w:rPr>
          <w:rFonts w:ascii="Arial" w:hAnsi="Arial" w:cs="Arial"/>
          <w:sz w:val="20"/>
          <w:szCs w:val="20"/>
        </w:rPr>
      </w:pPr>
      <w:r w:rsidRPr="00955594">
        <w:rPr>
          <w:rFonts w:ascii="Arial" w:hAnsi="Arial" w:cs="Arial"/>
          <w:sz w:val="20"/>
          <w:szCs w:val="20"/>
        </w:rPr>
        <w:t xml:space="preserve">De operationalisering van de tweede deelvraag gebeurt door het begrip betrokkenheid op te delen in fysieke, cognitieve en emotionele betrokkenheid </w:t>
      </w:r>
      <w:r w:rsidR="00200A2F" w:rsidRPr="00955594">
        <w:rPr>
          <w:rFonts w:ascii="Arial" w:hAnsi="Arial" w:cs="Arial"/>
          <w:sz w:val="20"/>
          <w:szCs w:val="20"/>
        </w:rPr>
        <w:t>zoals geformuleerd door Kahn (1990) die Welch (2011) heeft meegenomen in haar theorie. De stellingen uit ‘</w:t>
      </w:r>
      <w:r w:rsidR="00200A2F" w:rsidRPr="00955594">
        <w:rPr>
          <w:rFonts w:ascii="Arial" w:hAnsi="Arial" w:cs="Arial"/>
          <w:i/>
          <w:iCs/>
          <w:sz w:val="20"/>
          <w:szCs w:val="20"/>
        </w:rPr>
        <w:t xml:space="preserve">Utrecht </w:t>
      </w:r>
      <w:proofErr w:type="spellStart"/>
      <w:r w:rsidR="00200A2F" w:rsidRPr="00955594">
        <w:rPr>
          <w:rFonts w:ascii="Arial" w:hAnsi="Arial" w:cs="Arial"/>
          <w:i/>
          <w:iCs/>
          <w:sz w:val="20"/>
          <w:szCs w:val="20"/>
        </w:rPr>
        <w:t>Work</w:t>
      </w:r>
      <w:proofErr w:type="spellEnd"/>
      <w:r w:rsidR="00200A2F" w:rsidRPr="00955594">
        <w:rPr>
          <w:rFonts w:ascii="Arial" w:hAnsi="Arial" w:cs="Arial"/>
          <w:i/>
          <w:iCs/>
          <w:sz w:val="20"/>
          <w:szCs w:val="20"/>
        </w:rPr>
        <w:t xml:space="preserve"> Engagement </w:t>
      </w:r>
      <w:proofErr w:type="spellStart"/>
      <w:r w:rsidR="00200A2F" w:rsidRPr="00955594">
        <w:rPr>
          <w:rFonts w:ascii="Arial" w:hAnsi="Arial" w:cs="Arial"/>
          <w:i/>
          <w:iCs/>
          <w:sz w:val="20"/>
          <w:szCs w:val="20"/>
        </w:rPr>
        <w:t>Scale</w:t>
      </w:r>
      <w:proofErr w:type="spellEnd"/>
      <w:r w:rsidR="00200A2F" w:rsidRPr="00955594">
        <w:rPr>
          <w:rFonts w:ascii="Arial" w:hAnsi="Arial" w:cs="Arial"/>
          <w:i/>
          <w:iCs/>
          <w:sz w:val="20"/>
          <w:szCs w:val="20"/>
        </w:rPr>
        <w:t xml:space="preserve">’ </w:t>
      </w:r>
      <w:r w:rsidR="00200A2F" w:rsidRPr="00955594">
        <w:rPr>
          <w:rFonts w:ascii="Arial" w:hAnsi="Arial" w:cs="Arial"/>
          <w:sz w:val="20"/>
          <w:szCs w:val="20"/>
        </w:rPr>
        <w:t>van Schaufeli en Bakker (2004)</w:t>
      </w:r>
      <w:r w:rsidR="004E7508" w:rsidRPr="00955594">
        <w:rPr>
          <w:rFonts w:ascii="Arial" w:hAnsi="Arial" w:cs="Arial"/>
          <w:sz w:val="20"/>
          <w:szCs w:val="20"/>
        </w:rPr>
        <w:t xml:space="preserve"> geven inzicht in de mate van betrokkenheid, waarbij vijf zeer betrokken is en nul niet betrokken</w:t>
      </w:r>
      <w:r w:rsidR="00F2511C" w:rsidRPr="00955594">
        <w:rPr>
          <w:rFonts w:ascii="Arial" w:hAnsi="Arial" w:cs="Arial"/>
          <w:sz w:val="20"/>
          <w:szCs w:val="20"/>
        </w:rPr>
        <w:t xml:space="preserve">. </w:t>
      </w:r>
      <w:r w:rsidR="004E7508" w:rsidRPr="00955594">
        <w:rPr>
          <w:rFonts w:ascii="Arial" w:hAnsi="Arial" w:cs="Arial"/>
          <w:sz w:val="20"/>
          <w:szCs w:val="20"/>
        </w:rPr>
        <w:t xml:space="preserve">Kahn (1990) </w:t>
      </w:r>
      <w:r w:rsidR="00125D7B" w:rsidRPr="00955594">
        <w:rPr>
          <w:rFonts w:ascii="Arial" w:hAnsi="Arial" w:cs="Arial"/>
          <w:sz w:val="20"/>
          <w:szCs w:val="20"/>
        </w:rPr>
        <w:t>definieert</w:t>
      </w:r>
      <w:r w:rsidR="004E7508" w:rsidRPr="00955594">
        <w:rPr>
          <w:rFonts w:ascii="Arial" w:hAnsi="Arial" w:cs="Arial"/>
          <w:sz w:val="20"/>
          <w:szCs w:val="20"/>
        </w:rPr>
        <w:t xml:space="preserve"> cognitieve betrokkenheid als de focus tijdens de werkzaamheden. Door stellingen kan </w:t>
      </w:r>
      <w:r w:rsidR="00AE0E23" w:rsidRPr="00955594">
        <w:rPr>
          <w:rFonts w:ascii="Arial" w:hAnsi="Arial" w:cs="Arial"/>
          <w:sz w:val="20"/>
          <w:szCs w:val="20"/>
        </w:rPr>
        <w:t xml:space="preserve">het onderzoek </w:t>
      </w:r>
      <w:r w:rsidR="004E7508" w:rsidRPr="00955594">
        <w:rPr>
          <w:rFonts w:ascii="Arial" w:hAnsi="Arial" w:cs="Arial"/>
          <w:sz w:val="20"/>
          <w:szCs w:val="20"/>
        </w:rPr>
        <w:t>bepalen in welke mate de respondenten opgaan in hun werkzaamheden en zich op die manier cognitief betrokken voelen</w:t>
      </w:r>
      <w:r w:rsidR="00F2511C" w:rsidRPr="00955594">
        <w:rPr>
          <w:rFonts w:ascii="Arial" w:hAnsi="Arial" w:cs="Arial"/>
          <w:sz w:val="20"/>
          <w:szCs w:val="20"/>
        </w:rPr>
        <w:t xml:space="preserve"> (vraag 9)</w:t>
      </w:r>
      <w:r w:rsidR="004E7508" w:rsidRPr="00955594">
        <w:rPr>
          <w:rFonts w:ascii="Arial" w:hAnsi="Arial" w:cs="Arial"/>
          <w:sz w:val="20"/>
          <w:szCs w:val="20"/>
        </w:rPr>
        <w:t>. Bij emotionele betrokkenheid draait het volgens Welch (2011) om toewijding. Medewerkers beschou</w:t>
      </w:r>
      <w:r w:rsidR="00B73937" w:rsidRPr="00955594">
        <w:rPr>
          <w:rFonts w:ascii="Arial" w:hAnsi="Arial" w:cs="Arial"/>
          <w:sz w:val="20"/>
          <w:szCs w:val="20"/>
        </w:rPr>
        <w:t>wen de</w:t>
      </w:r>
      <w:r w:rsidR="004E7508" w:rsidRPr="00955594">
        <w:rPr>
          <w:rFonts w:ascii="Arial" w:hAnsi="Arial" w:cs="Arial"/>
          <w:sz w:val="20"/>
          <w:szCs w:val="20"/>
        </w:rPr>
        <w:t xml:space="preserve"> uit</w:t>
      </w:r>
      <w:r w:rsidR="00B73937" w:rsidRPr="00955594">
        <w:rPr>
          <w:rFonts w:ascii="Arial" w:hAnsi="Arial" w:cs="Arial"/>
          <w:sz w:val="20"/>
          <w:szCs w:val="20"/>
        </w:rPr>
        <w:t xml:space="preserve"> te </w:t>
      </w:r>
      <w:r w:rsidR="004E7508" w:rsidRPr="00955594">
        <w:rPr>
          <w:rFonts w:ascii="Arial" w:hAnsi="Arial" w:cs="Arial"/>
          <w:sz w:val="20"/>
          <w:szCs w:val="20"/>
        </w:rPr>
        <w:t xml:space="preserve">voeren </w:t>
      </w:r>
      <w:r w:rsidR="00125D7B" w:rsidRPr="00955594">
        <w:rPr>
          <w:rFonts w:ascii="Arial" w:hAnsi="Arial" w:cs="Arial"/>
          <w:sz w:val="20"/>
          <w:szCs w:val="20"/>
        </w:rPr>
        <w:t>werkzaamheden</w:t>
      </w:r>
      <w:r w:rsidR="004E7508" w:rsidRPr="00955594">
        <w:rPr>
          <w:rFonts w:ascii="Arial" w:hAnsi="Arial" w:cs="Arial"/>
          <w:sz w:val="20"/>
          <w:szCs w:val="20"/>
        </w:rPr>
        <w:t xml:space="preserve"> als zinvol. De mate van emotionele betrokkenheid meet dit onderzoek ook weer aan de hand van stellingen. Dit door ‘</w:t>
      </w:r>
      <w:r w:rsidR="004E7508" w:rsidRPr="00955594">
        <w:rPr>
          <w:rFonts w:ascii="Arial" w:hAnsi="Arial" w:cs="Arial"/>
          <w:i/>
          <w:iCs/>
          <w:sz w:val="20"/>
          <w:szCs w:val="20"/>
        </w:rPr>
        <w:t xml:space="preserve">Utrecht </w:t>
      </w:r>
      <w:proofErr w:type="spellStart"/>
      <w:r w:rsidR="004E7508" w:rsidRPr="00955594">
        <w:rPr>
          <w:rFonts w:ascii="Arial" w:hAnsi="Arial" w:cs="Arial"/>
          <w:i/>
          <w:iCs/>
          <w:sz w:val="20"/>
          <w:szCs w:val="20"/>
        </w:rPr>
        <w:t>Work</w:t>
      </w:r>
      <w:proofErr w:type="spellEnd"/>
      <w:r w:rsidR="004E7508" w:rsidRPr="00955594">
        <w:rPr>
          <w:rFonts w:ascii="Arial" w:hAnsi="Arial" w:cs="Arial"/>
          <w:i/>
          <w:iCs/>
          <w:sz w:val="20"/>
          <w:szCs w:val="20"/>
        </w:rPr>
        <w:t xml:space="preserve"> Engagement </w:t>
      </w:r>
      <w:proofErr w:type="spellStart"/>
      <w:r w:rsidR="004E7508" w:rsidRPr="00955594">
        <w:rPr>
          <w:rFonts w:ascii="Arial" w:hAnsi="Arial" w:cs="Arial"/>
          <w:i/>
          <w:iCs/>
          <w:sz w:val="20"/>
          <w:szCs w:val="20"/>
        </w:rPr>
        <w:t>Scale</w:t>
      </w:r>
      <w:proofErr w:type="spellEnd"/>
      <w:r w:rsidR="004E7508" w:rsidRPr="00955594">
        <w:rPr>
          <w:rFonts w:ascii="Arial" w:hAnsi="Arial" w:cs="Arial"/>
          <w:i/>
          <w:iCs/>
          <w:sz w:val="20"/>
          <w:szCs w:val="20"/>
        </w:rPr>
        <w:t xml:space="preserve">’ </w:t>
      </w:r>
      <w:r w:rsidR="004E7508" w:rsidRPr="00955594">
        <w:rPr>
          <w:rFonts w:ascii="Arial" w:hAnsi="Arial" w:cs="Arial"/>
          <w:sz w:val="20"/>
          <w:szCs w:val="20"/>
        </w:rPr>
        <w:t xml:space="preserve">van Schaufeli en Bakker (2004) te hanteren en de toewijding te meten aan de hand van </w:t>
      </w:r>
      <w:r w:rsidR="00125D7B" w:rsidRPr="00955594">
        <w:rPr>
          <w:rFonts w:ascii="Arial" w:hAnsi="Arial" w:cs="Arial"/>
          <w:sz w:val="20"/>
          <w:szCs w:val="20"/>
        </w:rPr>
        <w:t xml:space="preserve">voldoening, enthousiasme, uitdaging en </w:t>
      </w:r>
      <w:r w:rsidR="00AE0E23" w:rsidRPr="00955594">
        <w:rPr>
          <w:rFonts w:ascii="Arial" w:hAnsi="Arial" w:cs="Arial"/>
          <w:sz w:val="20"/>
          <w:szCs w:val="20"/>
        </w:rPr>
        <w:t>trots (</w:t>
      </w:r>
      <w:r w:rsidR="00F2511C" w:rsidRPr="00955594">
        <w:rPr>
          <w:rFonts w:ascii="Arial" w:hAnsi="Arial" w:cs="Arial"/>
          <w:sz w:val="20"/>
          <w:szCs w:val="20"/>
        </w:rPr>
        <w:t>vraag 10)</w:t>
      </w:r>
      <w:r w:rsidR="00125D7B" w:rsidRPr="00955594">
        <w:rPr>
          <w:rFonts w:ascii="Arial" w:hAnsi="Arial" w:cs="Arial"/>
          <w:sz w:val="20"/>
          <w:szCs w:val="20"/>
        </w:rPr>
        <w:t xml:space="preserve">. </w:t>
      </w:r>
      <w:r w:rsidR="0076189F" w:rsidRPr="00955594">
        <w:rPr>
          <w:rFonts w:ascii="Arial" w:hAnsi="Arial" w:cs="Arial"/>
          <w:sz w:val="20"/>
          <w:szCs w:val="20"/>
        </w:rPr>
        <w:t>Tot slot</w:t>
      </w:r>
      <w:r w:rsidR="00AE0E23" w:rsidRPr="00955594">
        <w:rPr>
          <w:rFonts w:ascii="Arial" w:hAnsi="Arial" w:cs="Arial"/>
          <w:sz w:val="20"/>
          <w:szCs w:val="20"/>
        </w:rPr>
        <w:t xml:space="preserve"> kan</w:t>
      </w:r>
      <w:r w:rsidR="0076189F" w:rsidRPr="00955594">
        <w:rPr>
          <w:rFonts w:ascii="Arial" w:hAnsi="Arial" w:cs="Arial"/>
          <w:sz w:val="20"/>
          <w:szCs w:val="20"/>
        </w:rPr>
        <w:t xml:space="preserve"> fysieke betrokkenheid volgens Welch (2011) aan de hand van het gevoel van veiligheid en beschikbaarheid van de medewerkers binnen de organisatie</w:t>
      </w:r>
      <w:r w:rsidR="00AE0E23" w:rsidRPr="00955594">
        <w:rPr>
          <w:rFonts w:ascii="Arial" w:hAnsi="Arial" w:cs="Arial"/>
          <w:sz w:val="20"/>
          <w:szCs w:val="20"/>
        </w:rPr>
        <w:t xml:space="preserve"> worden gemeten</w:t>
      </w:r>
      <w:r w:rsidR="00F2511C" w:rsidRPr="00955594">
        <w:rPr>
          <w:rFonts w:ascii="Arial" w:hAnsi="Arial" w:cs="Arial"/>
          <w:sz w:val="20"/>
          <w:szCs w:val="20"/>
        </w:rPr>
        <w:t xml:space="preserve">. </w:t>
      </w:r>
      <w:r w:rsidR="00AE0E23" w:rsidRPr="00955594">
        <w:rPr>
          <w:rFonts w:ascii="Arial" w:hAnsi="Arial" w:cs="Arial"/>
          <w:sz w:val="20"/>
          <w:szCs w:val="20"/>
        </w:rPr>
        <w:t>Vraag 11 bevat stellingen die de fysieke betrokkenheid meten. De respondenten beoordelen de stellingen aan de hand van de</w:t>
      </w:r>
      <w:r w:rsidR="0076189F" w:rsidRPr="00955594">
        <w:rPr>
          <w:rFonts w:ascii="Arial" w:hAnsi="Arial" w:cs="Arial"/>
          <w:sz w:val="20"/>
          <w:szCs w:val="20"/>
        </w:rPr>
        <w:t xml:space="preserve"> Likertschaal en de stellingen zijn volgens ‘</w:t>
      </w:r>
      <w:r w:rsidR="0076189F" w:rsidRPr="00955594">
        <w:rPr>
          <w:rFonts w:ascii="Arial" w:hAnsi="Arial" w:cs="Arial"/>
          <w:i/>
          <w:iCs/>
          <w:sz w:val="20"/>
          <w:szCs w:val="20"/>
        </w:rPr>
        <w:t xml:space="preserve">Utrecht </w:t>
      </w:r>
      <w:proofErr w:type="spellStart"/>
      <w:r w:rsidR="0076189F" w:rsidRPr="00955594">
        <w:rPr>
          <w:rFonts w:ascii="Arial" w:hAnsi="Arial" w:cs="Arial"/>
          <w:i/>
          <w:iCs/>
          <w:sz w:val="20"/>
          <w:szCs w:val="20"/>
        </w:rPr>
        <w:t>Work</w:t>
      </w:r>
      <w:proofErr w:type="spellEnd"/>
      <w:r w:rsidR="0076189F" w:rsidRPr="00955594">
        <w:rPr>
          <w:rFonts w:ascii="Arial" w:hAnsi="Arial" w:cs="Arial"/>
          <w:i/>
          <w:iCs/>
          <w:sz w:val="20"/>
          <w:szCs w:val="20"/>
        </w:rPr>
        <w:t xml:space="preserve"> Engagement </w:t>
      </w:r>
      <w:proofErr w:type="spellStart"/>
      <w:r w:rsidR="0076189F" w:rsidRPr="00955594">
        <w:rPr>
          <w:rFonts w:ascii="Arial" w:hAnsi="Arial" w:cs="Arial"/>
          <w:i/>
          <w:iCs/>
          <w:sz w:val="20"/>
          <w:szCs w:val="20"/>
        </w:rPr>
        <w:t>Scale</w:t>
      </w:r>
      <w:proofErr w:type="spellEnd"/>
      <w:r w:rsidR="0076189F" w:rsidRPr="00955594">
        <w:rPr>
          <w:rFonts w:ascii="Arial" w:hAnsi="Arial" w:cs="Arial"/>
          <w:i/>
          <w:iCs/>
          <w:sz w:val="20"/>
          <w:szCs w:val="20"/>
        </w:rPr>
        <w:t xml:space="preserve">’ </w:t>
      </w:r>
      <w:r w:rsidR="0076189F" w:rsidRPr="00955594">
        <w:rPr>
          <w:rFonts w:ascii="Arial" w:hAnsi="Arial" w:cs="Arial"/>
          <w:sz w:val="20"/>
          <w:szCs w:val="20"/>
        </w:rPr>
        <w:t xml:space="preserve">van Schaufeli en Bakker (2004). </w:t>
      </w:r>
    </w:p>
    <w:p w14:paraId="294B0EFA" w14:textId="77777777" w:rsidR="00742018" w:rsidRPr="00955594" w:rsidRDefault="00742018" w:rsidP="00601C7B">
      <w:pPr>
        <w:pStyle w:val="Geenafstand"/>
        <w:spacing w:line="360" w:lineRule="auto"/>
        <w:jc w:val="both"/>
        <w:rPr>
          <w:rFonts w:ascii="Arial" w:hAnsi="Arial" w:cs="Arial"/>
          <w:sz w:val="20"/>
          <w:szCs w:val="20"/>
        </w:rPr>
      </w:pPr>
    </w:p>
    <w:p w14:paraId="74F3754E" w14:textId="3B922BBB" w:rsidR="00A16C7B" w:rsidRPr="00955594" w:rsidRDefault="00F83582" w:rsidP="00601C7B">
      <w:pPr>
        <w:pStyle w:val="Geenafstand"/>
        <w:spacing w:line="360" w:lineRule="auto"/>
        <w:jc w:val="both"/>
        <w:rPr>
          <w:rFonts w:ascii="Arial" w:hAnsi="Arial" w:cs="Arial"/>
          <w:sz w:val="20"/>
          <w:szCs w:val="20"/>
        </w:rPr>
      </w:pPr>
      <w:r w:rsidRPr="00955594">
        <w:rPr>
          <w:rFonts w:ascii="Arial" w:hAnsi="Arial" w:cs="Arial"/>
          <w:sz w:val="20"/>
          <w:szCs w:val="20"/>
        </w:rPr>
        <w:t xml:space="preserve">De laatste deelvraag draait om de behoefte van de medewerkers  ten aanzien van de interne communicatie over het vinden van een nieuwe interne baan. </w:t>
      </w:r>
      <w:r w:rsidR="00FF42C7" w:rsidRPr="00955594">
        <w:rPr>
          <w:rFonts w:ascii="Arial" w:hAnsi="Arial" w:cs="Arial"/>
          <w:sz w:val="20"/>
          <w:szCs w:val="20"/>
        </w:rPr>
        <w:t xml:space="preserve">Aan de hand van </w:t>
      </w:r>
      <w:r w:rsidR="00F2511C" w:rsidRPr="00955594">
        <w:rPr>
          <w:rFonts w:ascii="Arial" w:hAnsi="Arial" w:cs="Arial"/>
          <w:sz w:val="20"/>
          <w:szCs w:val="20"/>
        </w:rPr>
        <w:t>open vragen</w:t>
      </w:r>
      <w:r w:rsidR="00FF42C7" w:rsidRPr="00955594">
        <w:rPr>
          <w:rFonts w:ascii="Arial" w:hAnsi="Arial" w:cs="Arial"/>
          <w:sz w:val="20"/>
          <w:szCs w:val="20"/>
        </w:rPr>
        <w:t xml:space="preserve"> toets </w:t>
      </w:r>
      <w:r w:rsidR="00AE0E23" w:rsidRPr="00955594">
        <w:rPr>
          <w:rFonts w:ascii="Arial" w:hAnsi="Arial" w:cs="Arial"/>
          <w:sz w:val="20"/>
          <w:szCs w:val="20"/>
        </w:rPr>
        <w:t>dit onderzoek</w:t>
      </w:r>
      <w:r w:rsidR="00FF42C7" w:rsidRPr="00955594">
        <w:rPr>
          <w:rFonts w:ascii="Arial" w:hAnsi="Arial" w:cs="Arial"/>
          <w:sz w:val="20"/>
          <w:szCs w:val="20"/>
        </w:rPr>
        <w:t xml:space="preserve"> de behoeften </w:t>
      </w:r>
      <w:r w:rsidR="003729AC" w:rsidRPr="00955594">
        <w:rPr>
          <w:rFonts w:ascii="Arial" w:hAnsi="Arial" w:cs="Arial"/>
          <w:sz w:val="20"/>
          <w:szCs w:val="20"/>
        </w:rPr>
        <w:t xml:space="preserve">van de respondenten om uiteindelijk gericht advies te kunnen geven over de </w:t>
      </w:r>
      <w:r w:rsidR="004A14B2" w:rsidRPr="00955594">
        <w:rPr>
          <w:rFonts w:ascii="Arial" w:hAnsi="Arial" w:cs="Arial"/>
          <w:sz w:val="20"/>
          <w:szCs w:val="20"/>
        </w:rPr>
        <w:t xml:space="preserve">juiste inzet van </w:t>
      </w:r>
      <w:r w:rsidR="003729AC" w:rsidRPr="00955594">
        <w:rPr>
          <w:rFonts w:ascii="Arial" w:hAnsi="Arial" w:cs="Arial"/>
          <w:sz w:val="20"/>
          <w:szCs w:val="20"/>
        </w:rPr>
        <w:t>interne communicatie</w:t>
      </w:r>
      <w:r w:rsidR="00F2511C" w:rsidRPr="00955594">
        <w:rPr>
          <w:rFonts w:ascii="Arial" w:hAnsi="Arial" w:cs="Arial"/>
          <w:sz w:val="20"/>
          <w:szCs w:val="20"/>
        </w:rPr>
        <w:t xml:space="preserve"> (vraag 12 t/m 16)</w:t>
      </w:r>
      <w:r w:rsidR="004A14B2" w:rsidRPr="00955594">
        <w:rPr>
          <w:rFonts w:ascii="Arial" w:hAnsi="Arial" w:cs="Arial"/>
          <w:sz w:val="20"/>
          <w:szCs w:val="20"/>
        </w:rPr>
        <w:t>.</w:t>
      </w:r>
    </w:p>
    <w:p w14:paraId="03CE76F2" w14:textId="77777777" w:rsidR="00A16C7B" w:rsidRPr="00955594" w:rsidRDefault="00A16C7B" w:rsidP="00601C7B">
      <w:pPr>
        <w:pStyle w:val="Geenafstand"/>
        <w:spacing w:line="360" w:lineRule="auto"/>
        <w:jc w:val="both"/>
        <w:rPr>
          <w:rFonts w:ascii="Arial" w:hAnsi="Arial" w:cs="Arial"/>
          <w:sz w:val="20"/>
          <w:szCs w:val="20"/>
        </w:rPr>
      </w:pPr>
    </w:p>
    <w:tbl>
      <w:tblPr>
        <w:tblStyle w:val="Tabelraster"/>
        <w:tblW w:w="0" w:type="auto"/>
        <w:tblLook w:val="04A0" w:firstRow="1" w:lastRow="0" w:firstColumn="1" w:lastColumn="0" w:noHBand="0" w:noVBand="1"/>
      </w:tblPr>
      <w:tblGrid>
        <w:gridCol w:w="562"/>
        <w:gridCol w:w="7926"/>
      </w:tblGrid>
      <w:tr w:rsidR="00A16C7B" w:rsidRPr="00955594" w14:paraId="18726A14" w14:textId="77777777" w:rsidTr="00932691">
        <w:tc>
          <w:tcPr>
            <w:tcW w:w="562" w:type="dxa"/>
          </w:tcPr>
          <w:p w14:paraId="22B5D17F" w14:textId="77777777" w:rsidR="00A16C7B" w:rsidRPr="00955594" w:rsidRDefault="00A16C7B" w:rsidP="00601C7B">
            <w:pPr>
              <w:pStyle w:val="Geenafstand"/>
              <w:spacing w:line="360" w:lineRule="auto"/>
              <w:jc w:val="both"/>
              <w:rPr>
                <w:rFonts w:ascii="Arial" w:hAnsi="Arial" w:cs="Arial"/>
                <w:b/>
                <w:bCs/>
                <w:i/>
                <w:iCs/>
                <w:sz w:val="20"/>
                <w:szCs w:val="20"/>
              </w:rPr>
            </w:pPr>
            <w:r w:rsidRPr="00955594">
              <w:rPr>
                <w:rFonts w:ascii="Arial" w:hAnsi="Arial" w:cs="Arial"/>
                <w:b/>
                <w:bCs/>
                <w:i/>
                <w:iCs/>
                <w:sz w:val="20"/>
                <w:szCs w:val="20"/>
              </w:rPr>
              <w:t>Nr.</w:t>
            </w:r>
          </w:p>
        </w:tc>
        <w:tc>
          <w:tcPr>
            <w:tcW w:w="7926" w:type="dxa"/>
          </w:tcPr>
          <w:p w14:paraId="3432B5BA" w14:textId="77777777" w:rsidR="00A16C7B" w:rsidRPr="00955594" w:rsidRDefault="00A16C7B" w:rsidP="00601C7B">
            <w:pPr>
              <w:pStyle w:val="Geenafstand"/>
              <w:spacing w:line="360" w:lineRule="auto"/>
              <w:jc w:val="both"/>
              <w:rPr>
                <w:rFonts w:ascii="Arial" w:hAnsi="Arial" w:cs="Arial"/>
                <w:b/>
                <w:bCs/>
                <w:i/>
                <w:iCs/>
                <w:sz w:val="20"/>
                <w:szCs w:val="20"/>
              </w:rPr>
            </w:pPr>
            <w:r w:rsidRPr="00955594">
              <w:rPr>
                <w:rFonts w:ascii="Arial" w:hAnsi="Arial" w:cs="Arial"/>
                <w:b/>
                <w:bCs/>
                <w:i/>
                <w:iCs/>
                <w:sz w:val="20"/>
                <w:szCs w:val="20"/>
              </w:rPr>
              <w:t>Hypothesen</w:t>
            </w:r>
          </w:p>
        </w:tc>
      </w:tr>
      <w:tr w:rsidR="00A16C7B" w:rsidRPr="00955594" w14:paraId="419A5B86" w14:textId="77777777" w:rsidTr="00932691">
        <w:tc>
          <w:tcPr>
            <w:tcW w:w="562" w:type="dxa"/>
          </w:tcPr>
          <w:p w14:paraId="785C3C02" w14:textId="77777777" w:rsidR="00A16C7B" w:rsidRPr="00955594" w:rsidRDefault="00A16C7B" w:rsidP="00601C7B">
            <w:pPr>
              <w:pStyle w:val="Geenafstand"/>
              <w:spacing w:line="360" w:lineRule="auto"/>
              <w:jc w:val="both"/>
              <w:rPr>
                <w:rFonts w:ascii="Arial" w:eastAsia="Times New Roman" w:hAnsi="Arial" w:cs="Arial"/>
                <w:i/>
                <w:iCs/>
                <w:color w:val="000000" w:themeColor="text1"/>
                <w:sz w:val="20"/>
                <w:szCs w:val="20"/>
                <w:shd w:val="clear" w:color="auto" w:fill="FFFFFF"/>
                <w:lang w:eastAsia="nl-NL"/>
              </w:rPr>
            </w:pPr>
            <w:r w:rsidRPr="00955594">
              <w:rPr>
                <w:rFonts w:ascii="Arial" w:eastAsia="Times New Roman" w:hAnsi="Arial" w:cs="Arial"/>
                <w:i/>
                <w:iCs/>
                <w:color w:val="000000" w:themeColor="text1"/>
                <w:sz w:val="20"/>
                <w:szCs w:val="20"/>
                <w:shd w:val="clear" w:color="auto" w:fill="FFFFFF"/>
                <w:lang w:eastAsia="nl-NL"/>
              </w:rPr>
              <w:t>1</w:t>
            </w:r>
          </w:p>
        </w:tc>
        <w:tc>
          <w:tcPr>
            <w:tcW w:w="7926" w:type="dxa"/>
          </w:tcPr>
          <w:p w14:paraId="05770228" w14:textId="73E3DD76" w:rsidR="00A16C7B" w:rsidRPr="00955594" w:rsidRDefault="00A16C7B" w:rsidP="00601C7B">
            <w:pPr>
              <w:pStyle w:val="Geenafstand"/>
              <w:spacing w:line="360" w:lineRule="auto"/>
              <w:jc w:val="both"/>
              <w:rPr>
                <w:rFonts w:ascii="Arial" w:hAnsi="Arial" w:cs="Arial"/>
                <w:i/>
                <w:iCs/>
                <w:sz w:val="20"/>
                <w:szCs w:val="20"/>
              </w:rPr>
            </w:pPr>
            <w:r w:rsidRPr="00955594">
              <w:rPr>
                <w:rFonts w:ascii="Arial" w:eastAsia="Times New Roman" w:hAnsi="Arial" w:cs="Arial"/>
                <w:i/>
                <w:iCs/>
                <w:color w:val="000000" w:themeColor="text1"/>
                <w:sz w:val="20"/>
                <w:szCs w:val="20"/>
                <w:shd w:val="clear" w:color="auto" w:fill="FFFFFF"/>
                <w:lang w:eastAsia="nl-NL"/>
              </w:rPr>
              <w:t xml:space="preserve">Als het management en de </w:t>
            </w:r>
            <w:proofErr w:type="gramStart"/>
            <w:r w:rsidRPr="00955594">
              <w:rPr>
                <w:rFonts w:ascii="Arial" w:eastAsia="Times New Roman" w:hAnsi="Arial" w:cs="Arial"/>
                <w:i/>
                <w:iCs/>
                <w:color w:val="000000" w:themeColor="text1"/>
                <w:sz w:val="20"/>
                <w:szCs w:val="20"/>
                <w:shd w:val="clear" w:color="auto" w:fill="FFFFFF"/>
                <w:lang w:eastAsia="nl-NL"/>
              </w:rPr>
              <w:t>HR afdeling</w:t>
            </w:r>
            <w:proofErr w:type="gramEnd"/>
            <w:r w:rsidRPr="00955594">
              <w:rPr>
                <w:rFonts w:ascii="Arial" w:eastAsia="Times New Roman" w:hAnsi="Arial" w:cs="Arial"/>
                <w:i/>
                <w:iCs/>
                <w:color w:val="000000" w:themeColor="text1"/>
                <w:sz w:val="20"/>
                <w:szCs w:val="20"/>
                <w:shd w:val="clear" w:color="auto" w:fill="FFFFFF"/>
                <w:lang w:eastAsia="nl-NL"/>
              </w:rPr>
              <w:t xml:space="preserve"> duidelijk communiceren over de veranderingen binnen de organisatie tijdens een reorganisatie en de mogelijkheden, dan zorgt dit voor een hogere cognitieve betrokkenheid onder de </w:t>
            </w:r>
            <w:r w:rsidR="000B229F" w:rsidRPr="00955594">
              <w:rPr>
                <w:rFonts w:ascii="Arial" w:eastAsia="Times New Roman" w:hAnsi="Arial" w:cs="Arial"/>
                <w:i/>
                <w:iCs/>
                <w:color w:val="000000" w:themeColor="text1"/>
                <w:sz w:val="20"/>
                <w:szCs w:val="20"/>
                <w:shd w:val="clear" w:color="auto" w:fill="FFFFFF"/>
                <w:lang w:eastAsia="nl-NL"/>
              </w:rPr>
              <w:t>medewerkers.</w:t>
            </w:r>
            <w:r w:rsidRPr="00955594">
              <w:rPr>
                <w:rFonts w:ascii="Arial" w:eastAsia="Times New Roman" w:hAnsi="Arial" w:cs="Arial"/>
                <w:i/>
                <w:iCs/>
                <w:color w:val="000000" w:themeColor="text1"/>
                <w:sz w:val="20"/>
                <w:szCs w:val="20"/>
                <w:shd w:val="clear" w:color="auto" w:fill="FFFFFF"/>
                <w:lang w:eastAsia="nl-NL"/>
              </w:rPr>
              <w:t xml:space="preserve">  </w:t>
            </w:r>
          </w:p>
        </w:tc>
      </w:tr>
      <w:tr w:rsidR="00A16C7B" w:rsidRPr="00955594" w14:paraId="0AA3FB09" w14:textId="77777777" w:rsidTr="00932691">
        <w:tc>
          <w:tcPr>
            <w:tcW w:w="562" w:type="dxa"/>
          </w:tcPr>
          <w:p w14:paraId="59B5F6D9" w14:textId="77777777" w:rsidR="00A16C7B" w:rsidRPr="00955594" w:rsidRDefault="00A16C7B" w:rsidP="00601C7B">
            <w:pPr>
              <w:pStyle w:val="Geenafstand"/>
              <w:spacing w:line="360" w:lineRule="auto"/>
              <w:jc w:val="both"/>
              <w:rPr>
                <w:rFonts w:ascii="Arial" w:eastAsia="Times New Roman" w:hAnsi="Arial" w:cs="Arial"/>
                <w:i/>
                <w:iCs/>
                <w:color w:val="000000" w:themeColor="text1"/>
                <w:sz w:val="20"/>
                <w:szCs w:val="20"/>
                <w:shd w:val="clear" w:color="auto" w:fill="FFFFFF"/>
                <w:lang w:eastAsia="nl-NL"/>
              </w:rPr>
            </w:pPr>
            <w:r w:rsidRPr="00955594">
              <w:rPr>
                <w:rFonts w:ascii="Arial" w:eastAsia="Times New Roman" w:hAnsi="Arial" w:cs="Arial"/>
                <w:i/>
                <w:iCs/>
                <w:color w:val="000000" w:themeColor="text1"/>
                <w:sz w:val="20"/>
                <w:szCs w:val="20"/>
                <w:shd w:val="clear" w:color="auto" w:fill="FFFFFF"/>
                <w:lang w:eastAsia="nl-NL"/>
              </w:rPr>
              <w:lastRenderedPageBreak/>
              <w:t>2</w:t>
            </w:r>
          </w:p>
        </w:tc>
        <w:tc>
          <w:tcPr>
            <w:tcW w:w="7926" w:type="dxa"/>
          </w:tcPr>
          <w:p w14:paraId="34CBD480" w14:textId="6F99984A" w:rsidR="00A16C7B" w:rsidRPr="00955594" w:rsidRDefault="00A16C7B" w:rsidP="00601C7B">
            <w:pPr>
              <w:pStyle w:val="Geenafstand"/>
              <w:spacing w:line="360" w:lineRule="auto"/>
              <w:jc w:val="both"/>
              <w:rPr>
                <w:rFonts w:ascii="Arial" w:hAnsi="Arial" w:cs="Arial"/>
                <w:i/>
                <w:iCs/>
                <w:sz w:val="20"/>
                <w:szCs w:val="20"/>
              </w:rPr>
            </w:pPr>
            <w:r w:rsidRPr="00955594">
              <w:rPr>
                <w:rFonts w:ascii="Arial" w:eastAsia="Times New Roman" w:hAnsi="Arial" w:cs="Arial"/>
                <w:i/>
                <w:iCs/>
                <w:color w:val="000000" w:themeColor="text1"/>
                <w:sz w:val="20"/>
                <w:szCs w:val="20"/>
                <w:shd w:val="clear" w:color="auto" w:fill="FFFFFF"/>
                <w:lang w:eastAsia="nl-NL"/>
              </w:rPr>
              <w:t xml:space="preserve">Als de medewerkers  zich binnen de organisatie veilig voelen en beschikbaar zijn, dan neemt de fysieke betrokkenheid van de medewerkers  toe.  </w:t>
            </w:r>
          </w:p>
        </w:tc>
      </w:tr>
      <w:tr w:rsidR="00A16C7B" w:rsidRPr="00955594" w14:paraId="7ADE1275" w14:textId="77777777" w:rsidTr="00932691">
        <w:tc>
          <w:tcPr>
            <w:tcW w:w="562" w:type="dxa"/>
          </w:tcPr>
          <w:p w14:paraId="4FE23527" w14:textId="77777777" w:rsidR="00A16C7B" w:rsidRPr="00955594" w:rsidRDefault="00A16C7B" w:rsidP="00601C7B">
            <w:pPr>
              <w:pStyle w:val="Geenafstand"/>
              <w:spacing w:line="360" w:lineRule="auto"/>
              <w:jc w:val="both"/>
              <w:rPr>
                <w:rFonts w:ascii="Arial" w:eastAsia="Times New Roman" w:hAnsi="Arial" w:cs="Arial"/>
                <w:i/>
                <w:iCs/>
                <w:color w:val="000000" w:themeColor="text1"/>
                <w:sz w:val="20"/>
                <w:szCs w:val="20"/>
                <w:shd w:val="clear" w:color="auto" w:fill="FFFFFF"/>
                <w:lang w:eastAsia="nl-NL"/>
              </w:rPr>
            </w:pPr>
            <w:r w:rsidRPr="00955594">
              <w:rPr>
                <w:rFonts w:ascii="Arial" w:eastAsia="Times New Roman" w:hAnsi="Arial" w:cs="Arial"/>
                <w:i/>
                <w:iCs/>
                <w:color w:val="000000" w:themeColor="text1"/>
                <w:sz w:val="20"/>
                <w:szCs w:val="20"/>
                <w:shd w:val="clear" w:color="auto" w:fill="FFFFFF"/>
                <w:lang w:eastAsia="nl-NL"/>
              </w:rPr>
              <w:t>3</w:t>
            </w:r>
          </w:p>
        </w:tc>
        <w:tc>
          <w:tcPr>
            <w:tcW w:w="7926" w:type="dxa"/>
          </w:tcPr>
          <w:p w14:paraId="341DEB71" w14:textId="72744F4F" w:rsidR="00A16C7B" w:rsidRPr="00955594" w:rsidRDefault="00A16C7B" w:rsidP="00601C7B">
            <w:pPr>
              <w:pStyle w:val="Geenafstand"/>
              <w:spacing w:line="360" w:lineRule="auto"/>
              <w:jc w:val="both"/>
              <w:rPr>
                <w:rFonts w:ascii="Arial" w:hAnsi="Arial" w:cs="Arial"/>
                <w:i/>
                <w:iCs/>
                <w:sz w:val="20"/>
                <w:szCs w:val="20"/>
              </w:rPr>
            </w:pPr>
            <w:r w:rsidRPr="00955594">
              <w:rPr>
                <w:rFonts w:ascii="Arial" w:eastAsia="Times New Roman" w:hAnsi="Arial" w:cs="Arial"/>
                <w:i/>
                <w:iCs/>
                <w:color w:val="000000" w:themeColor="text1"/>
                <w:sz w:val="20"/>
                <w:szCs w:val="20"/>
                <w:shd w:val="clear" w:color="auto" w:fill="FFFFFF"/>
                <w:lang w:eastAsia="nl-NL"/>
              </w:rPr>
              <w:t xml:space="preserve">Als het management en de </w:t>
            </w:r>
            <w:proofErr w:type="gramStart"/>
            <w:r w:rsidRPr="00955594">
              <w:rPr>
                <w:rFonts w:ascii="Arial" w:eastAsia="Times New Roman" w:hAnsi="Arial" w:cs="Arial"/>
                <w:i/>
                <w:iCs/>
                <w:color w:val="000000" w:themeColor="text1"/>
                <w:sz w:val="20"/>
                <w:szCs w:val="20"/>
                <w:shd w:val="clear" w:color="auto" w:fill="FFFFFF"/>
                <w:lang w:eastAsia="nl-NL"/>
              </w:rPr>
              <w:t>HR afdeling</w:t>
            </w:r>
            <w:proofErr w:type="gramEnd"/>
            <w:r w:rsidRPr="00955594">
              <w:rPr>
                <w:rFonts w:ascii="Arial" w:eastAsia="Times New Roman" w:hAnsi="Arial" w:cs="Arial"/>
                <w:i/>
                <w:iCs/>
                <w:color w:val="000000" w:themeColor="text1"/>
                <w:sz w:val="20"/>
                <w:szCs w:val="20"/>
                <w:shd w:val="clear" w:color="auto" w:fill="FFFFFF"/>
                <w:lang w:eastAsia="nl-NL"/>
              </w:rPr>
              <w:t xml:space="preserve"> van de organisatie zorgen dat de medewerkers  zich belangrijk en verbonden voelen met de organisatie, dan vergroot de emotionele betrokkenheid van de medewerkers.</w:t>
            </w:r>
          </w:p>
        </w:tc>
      </w:tr>
    </w:tbl>
    <w:p w14:paraId="75C78F39" w14:textId="6B786A3C" w:rsidR="00A16C7B" w:rsidRPr="00955594" w:rsidRDefault="004E2829" w:rsidP="00601C7B">
      <w:pPr>
        <w:pStyle w:val="Geenafstand"/>
        <w:spacing w:line="360" w:lineRule="auto"/>
        <w:jc w:val="both"/>
        <w:rPr>
          <w:rFonts w:ascii="Arial" w:hAnsi="Arial" w:cs="Arial"/>
          <w:sz w:val="20"/>
          <w:szCs w:val="20"/>
        </w:rPr>
      </w:pPr>
      <w:r w:rsidRPr="00955594">
        <w:rPr>
          <w:rFonts w:ascii="Arial" w:hAnsi="Arial" w:cs="Arial"/>
          <w:sz w:val="20"/>
          <w:szCs w:val="20"/>
        </w:rPr>
        <w:t>Tabel 6: Hypothesen (Bakhuis, 2020)</w:t>
      </w:r>
    </w:p>
    <w:p w14:paraId="05907909" w14:textId="77777777" w:rsidR="004E2829" w:rsidRPr="00955594" w:rsidRDefault="004E2829" w:rsidP="00601C7B">
      <w:pPr>
        <w:pStyle w:val="Geenafstand"/>
        <w:spacing w:line="360" w:lineRule="auto"/>
        <w:jc w:val="both"/>
        <w:rPr>
          <w:rFonts w:ascii="Arial" w:hAnsi="Arial" w:cs="Arial"/>
          <w:sz w:val="20"/>
          <w:szCs w:val="20"/>
        </w:rPr>
      </w:pPr>
    </w:p>
    <w:p w14:paraId="55E46545" w14:textId="5A9A042B" w:rsidR="0076189F" w:rsidRPr="00955594" w:rsidRDefault="0076189F" w:rsidP="00601C7B">
      <w:pPr>
        <w:pStyle w:val="Geenafstand"/>
        <w:spacing w:line="360" w:lineRule="auto"/>
        <w:jc w:val="both"/>
        <w:rPr>
          <w:rFonts w:ascii="Arial" w:hAnsi="Arial" w:cs="Arial"/>
          <w:sz w:val="20"/>
          <w:szCs w:val="20"/>
        </w:rPr>
      </w:pPr>
      <w:r w:rsidRPr="00955594">
        <w:rPr>
          <w:rFonts w:ascii="Arial" w:hAnsi="Arial" w:cs="Arial"/>
          <w:sz w:val="20"/>
          <w:szCs w:val="20"/>
        </w:rPr>
        <w:t xml:space="preserve">De theorie van Welch (2011) is de basis van de bovenstaande hypotheses. Elke hypothese richt zich afzonderlijk op de dimensies van </w:t>
      </w:r>
      <w:r w:rsidR="0054576E" w:rsidRPr="00955594">
        <w:rPr>
          <w:rFonts w:ascii="Arial" w:hAnsi="Arial" w:cs="Arial"/>
          <w:sz w:val="20"/>
          <w:szCs w:val="20"/>
        </w:rPr>
        <w:t xml:space="preserve">medewerkersbetrokkenheid van </w:t>
      </w:r>
      <w:r w:rsidRPr="00955594">
        <w:rPr>
          <w:rFonts w:ascii="Arial" w:hAnsi="Arial" w:cs="Arial"/>
          <w:sz w:val="20"/>
          <w:szCs w:val="20"/>
        </w:rPr>
        <w:t>Kahn (1990)</w:t>
      </w:r>
      <w:r w:rsidR="0054576E" w:rsidRPr="00955594">
        <w:rPr>
          <w:rFonts w:ascii="Arial" w:hAnsi="Arial" w:cs="Arial"/>
          <w:sz w:val="20"/>
          <w:szCs w:val="20"/>
        </w:rPr>
        <w:t>, namelijk</w:t>
      </w:r>
      <w:r w:rsidR="00A80DF5" w:rsidRPr="00955594">
        <w:rPr>
          <w:rFonts w:ascii="Arial" w:hAnsi="Arial" w:cs="Arial"/>
          <w:sz w:val="20"/>
          <w:szCs w:val="20"/>
        </w:rPr>
        <w:t xml:space="preserve">: cognitieve, fysieke en emotionele betrokkenheid. </w:t>
      </w:r>
    </w:p>
    <w:p w14:paraId="532D9EB8" w14:textId="77777777" w:rsidR="00742018" w:rsidRPr="00955594" w:rsidRDefault="00742018" w:rsidP="00601C7B">
      <w:pPr>
        <w:pStyle w:val="Geenafstand"/>
        <w:spacing w:line="360" w:lineRule="auto"/>
        <w:jc w:val="both"/>
        <w:rPr>
          <w:rFonts w:ascii="Arial" w:hAnsi="Arial" w:cs="Arial"/>
          <w:sz w:val="20"/>
          <w:szCs w:val="20"/>
        </w:rPr>
      </w:pPr>
    </w:p>
    <w:p w14:paraId="72E186A2" w14:textId="7E197BCF" w:rsidR="00C87D6E" w:rsidRPr="00955594" w:rsidRDefault="00C87D6E" w:rsidP="00601C7B">
      <w:pPr>
        <w:pStyle w:val="Geenafstand"/>
        <w:spacing w:line="360" w:lineRule="auto"/>
        <w:jc w:val="both"/>
        <w:rPr>
          <w:rFonts w:ascii="Arial" w:hAnsi="Arial" w:cs="Arial"/>
          <w:sz w:val="20"/>
          <w:szCs w:val="20"/>
        </w:rPr>
      </w:pPr>
      <w:r w:rsidRPr="00955594">
        <w:rPr>
          <w:rFonts w:ascii="Arial" w:hAnsi="Arial" w:cs="Arial"/>
          <w:sz w:val="20"/>
          <w:szCs w:val="20"/>
        </w:rPr>
        <w:t>De cognitieve betrokkenheid</w:t>
      </w:r>
      <w:r w:rsidR="000D4BA6" w:rsidRPr="00955594">
        <w:rPr>
          <w:rFonts w:ascii="Arial" w:hAnsi="Arial" w:cs="Arial"/>
          <w:sz w:val="20"/>
          <w:szCs w:val="20"/>
        </w:rPr>
        <w:t xml:space="preserve"> van de medewerkers</w:t>
      </w:r>
      <w:r w:rsidRPr="00955594">
        <w:rPr>
          <w:rFonts w:ascii="Arial" w:hAnsi="Arial" w:cs="Arial"/>
          <w:sz w:val="20"/>
          <w:szCs w:val="20"/>
        </w:rPr>
        <w:t xml:space="preserve">, die </w:t>
      </w:r>
      <w:r w:rsidR="00F2511C" w:rsidRPr="00955594">
        <w:rPr>
          <w:rFonts w:ascii="Arial" w:hAnsi="Arial" w:cs="Arial"/>
          <w:sz w:val="20"/>
          <w:szCs w:val="20"/>
        </w:rPr>
        <w:t>benoemd</w:t>
      </w:r>
      <w:r w:rsidRPr="00955594">
        <w:rPr>
          <w:rFonts w:ascii="Arial" w:hAnsi="Arial" w:cs="Arial"/>
          <w:sz w:val="20"/>
          <w:szCs w:val="20"/>
        </w:rPr>
        <w:t xml:space="preserve"> is in de eerste </w:t>
      </w:r>
      <w:r w:rsidR="00F2511C" w:rsidRPr="00955594">
        <w:rPr>
          <w:rFonts w:ascii="Arial" w:hAnsi="Arial" w:cs="Arial"/>
          <w:sz w:val="20"/>
          <w:szCs w:val="20"/>
        </w:rPr>
        <w:t>hypothese</w:t>
      </w:r>
      <w:r w:rsidR="000D4BA6" w:rsidRPr="00955594">
        <w:rPr>
          <w:rFonts w:ascii="Arial" w:hAnsi="Arial" w:cs="Arial"/>
          <w:sz w:val="20"/>
          <w:szCs w:val="20"/>
        </w:rPr>
        <w:t xml:space="preserve">, </w:t>
      </w:r>
      <w:r w:rsidRPr="00955594">
        <w:rPr>
          <w:rFonts w:ascii="Arial" w:hAnsi="Arial" w:cs="Arial"/>
          <w:sz w:val="20"/>
          <w:szCs w:val="20"/>
        </w:rPr>
        <w:t xml:space="preserve">kan </w:t>
      </w:r>
      <w:r w:rsidR="00AE0E23" w:rsidRPr="00955594">
        <w:rPr>
          <w:rFonts w:ascii="Arial" w:hAnsi="Arial" w:cs="Arial"/>
          <w:sz w:val="20"/>
          <w:szCs w:val="20"/>
        </w:rPr>
        <w:t>de leidinggevende versterken</w:t>
      </w:r>
      <w:r w:rsidRPr="00955594">
        <w:rPr>
          <w:rFonts w:ascii="Arial" w:hAnsi="Arial" w:cs="Arial"/>
          <w:sz w:val="20"/>
          <w:szCs w:val="20"/>
        </w:rPr>
        <w:t xml:space="preserve">, volgens Welch (2011) ook wel </w:t>
      </w:r>
      <w:proofErr w:type="spellStart"/>
      <w:r w:rsidRPr="00955594">
        <w:rPr>
          <w:rFonts w:ascii="Arial" w:hAnsi="Arial" w:cs="Arial"/>
          <w:sz w:val="20"/>
          <w:szCs w:val="20"/>
        </w:rPr>
        <w:t>communicatoren</w:t>
      </w:r>
      <w:proofErr w:type="spellEnd"/>
      <w:r w:rsidRPr="00955594">
        <w:rPr>
          <w:rFonts w:ascii="Arial" w:hAnsi="Arial" w:cs="Arial"/>
          <w:sz w:val="20"/>
          <w:szCs w:val="20"/>
        </w:rPr>
        <w:t xml:space="preserve"> genoemd. Binnen deze hypothese gaat het over de directe leidinggevende van de medewerkers  en de </w:t>
      </w:r>
      <w:proofErr w:type="gramStart"/>
      <w:r w:rsidRPr="00955594">
        <w:rPr>
          <w:rFonts w:ascii="Arial" w:hAnsi="Arial" w:cs="Arial"/>
          <w:sz w:val="20"/>
          <w:szCs w:val="20"/>
        </w:rPr>
        <w:t>HR afdeling</w:t>
      </w:r>
      <w:proofErr w:type="gramEnd"/>
      <w:r w:rsidRPr="00955594">
        <w:rPr>
          <w:rFonts w:ascii="Arial" w:hAnsi="Arial" w:cs="Arial"/>
          <w:sz w:val="20"/>
          <w:szCs w:val="20"/>
        </w:rPr>
        <w:t xml:space="preserve"> die leiding geeft aan de directe leidinggevende. Volgens Welch (2011) verbetert de cognitieve betrokkenheid op het moment dat er </w:t>
      </w:r>
      <w:r w:rsidR="00AE0E23" w:rsidRPr="00955594">
        <w:rPr>
          <w:rFonts w:ascii="Arial" w:hAnsi="Arial" w:cs="Arial"/>
          <w:sz w:val="20"/>
          <w:szCs w:val="20"/>
        </w:rPr>
        <w:t xml:space="preserve">sprake is van </w:t>
      </w:r>
      <w:r w:rsidRPr="00955594">
        <w:rPr>
          <w:rFonts w:ascii="Arial" w:hAnsi="Arial" w:cs="Arial"/>
          <w:sz w:val="20"/>
          <w:szCs w:val="20"/>
        </w:rPr>
        <w:t xml:space="preserve">duidelijke </w:t>
      </w:r>
      <w:r w:rsidR="00AE0E23" w:rsidRPr="00955594">
        <w:rPr>
          <w:rFonts w:ascii="Arial" w:hAnsi="Arial" w:cs="Arial"/>
          <w:sz w:val="20"/>
          <w:szCs w:val="20"/>
        </w:rPr>
        <w:t>communicatie</w:t>
      </w:r>
      <w:r w:rsidRPr="00955594">
        <w:rPr>
          <w:rFonts w:ascii="Arial" w:hAnsi="Arial" w:cs="Arial"/>
          <w:sz w:val="20"/>
          <w:szCs w:val="20"/>
        </w:rPr>
        <w:t xml:space="preserve"> over veranderingen binnen de organisatie, in dit geval een reorganisatie</w:t>
      </w:r>
      <w:r w:rsidR="00AE0E23" w:rsidRPr="00955594">
        <w:rPr>
          <w:rFonts w:ascii="Arial" w:hAnsi="Arial" w:cs="Arial"/>
          <w:sz w:val="20"/>
          <w:szCs w:val="20"/>
        </w:rPr>
        <w:t xml:space="preserve"> en de mogelijkheden om een nieuwe interne baan te vinden</w:t>
      </w:r>
      <w:r w:rsidRPr="00955594">
        <w:rPr>
          <w:rFonts w:ascii="Arial" w:hAnsi="Arial" w:cs="Arial"/>
          <w:sz w:val="20"/>
          <w:szCs w:val="20"/>
        </w:rPr>
        <w:t xml:space="preserve">. De medewerkers in </w:t>
      </w:r>
      <w:r w:rsidR="00176DD4">
        <w:rPr>
          <w:rFonts w:ascii="Arial" w:hAnsi="Arial" w:cs="Arial"/>
          <w:sz w:val="20"/>
          <w:szCs w:val="20"/>
        </w:rPr>
        <w:t>FASE</w:t>
      </w:r>
      <w:r w:rsidRPr="00955594">
        <w:rPr>
          <w:rFonts w:ascii="Arial" w:hAnsi="Arial" w:cs="Arial"/>
          <w:sz w:val="20"/>
          <w:szCs w:val="20"/>
        </w:rPr>
        <w:t xml:space="preserve"> en III krijgen vragen over hoe zij de boodschap ontvangen </w:t>
      </w:r>
      <w:r w:rsidR="00C75AAA" w:rsidRPr="00955594">
        <w:rPr>
          <w:rFonts w:ascii="Arial" w:hAnsi="Arial" w:cs="Arial"/>
          <w:sz w:val="20"/>
          <w:szCs w:val="20"/>
        </w:rPr>
        <w:t>en welke reactie dat uitlokt</w:t>
      </w:r>
      <w:r w:rsidR="00F2511C" w:rsidRPr="00955594">
        <w:rPr>
          <w:rFonts w:ascii="Arial" w:hAnsi="Arial" w:cs="Arial"/>
          <w:sz w:val="20"/>
          <w:szCs w:val="20"/>
        </w:rPr>
        <w:t xml:space="preserve"> (</w:t>
      </w:r>
      <w:r w:rsidR="00AE0E23" w:rsidRPr="00955594">
        <w:rPr>
          <w:rFonts w:ascii="Arial" w:hAnsi="Arial" w:cs="Arial"/>
          <w:sz w:val="20"/>
          <w:szCs w:val="20"/>
        </w:rPr>
        <w:t>vraag 12 tot en met 16</w:t>
      </w:r>
      <w:r w:rsidR="00F2511C" w:rsidRPr="00955594">
        <w:rPr>
          <w:rFonts w:ascii="Arial" w:hAnsi="Arial" w:cs="Arial"/>
          <w:sz w:val="20"/>
          <w:szCs w:val="20"/>
        </w:rPr>
        <w:t>)</w:t>
      </w:r>
      <w:r w:rsidR="00C75AAA" w:rsidRPr="00955594">
        <w:rPr>
          <w:rFonts w:ascii="Arial" w:hAnsi="Arial" w:cs="Arial"/>
          <w:sz w:val="20"/>
          <w:szCs w:val="20"/>
        </w:rPr>
        <w:t xml:space="preserve">. </w:t>
      </w:r>
    </w:p>
    <w:p w14:paraId="1D347118" w14:textId="77777777" w:rsidR="00742018" w:rsidRPr="00955594" w:rsidRDefault="00742018" w:rsidP="00601C7B">
      <w:pPr>
        <w:pStyle w:val="Geenafstand"/>
        <w:spacing w:line="360" w:lineRule="auto"/>
        <w:jc w:val="both"/>
        <w:rPr>
          <w:rFonts w:ascii="Arial" w:hAnsi="Arial" w:cs="Arial"/>
          <w:sz w:val="20"/>
          <w:szCs w:val="20"/>
        </w:rPr>
      </w:pPr>
    </w:p>
    <w:p w14:paraId="076CBD99" w14:textId="105BAAC8" w:rsidR="00821F01" w:rsidRPr="00955594" w:rsidRDefault="00C75AAA" w:rsidP="00601C7B">
      <w:pPr>
        <w:pStyle w:val="Geenafstand"/>
        <w:spacing w:line="360" w:lineRule="auto"/>
        <w:jc w:val="both"/>
        <w:rPr>
          <w:rFonts w:ascii="Arial" w:hAnsi="Arial" w:cs="Arial"/>
          <w:sz w:val="20"/>
          <w:szCs w:val="20"/>
        </w:rPr>
      </w:pPr>
      <w:r w:rsidRPr="00955594">
        <w:rPr>
          <w:rFonts w:ascii="Arial" w:hAnsi="Arial" w:cs="Arial"/>
          <w:sz w:val="20"/>
          <w:szCs w:val="20"/>
        </w:rPr>
        <w:t>De tweede hypothese draait om de fysieke medewerkersbetrokkenheid. Kahn (1990) stelt dat dit de mate is waarin een medeweker bereidt is zich extra in te zetten v</w:t>
      </w:r>
      <w:r w:rsidR="000D4BA6" w:rsidRPr="00955594">
        <w:rPr>
          <w:rFonts w:ascii="Arial" w:hAnsi="Arial" w:cs="Arial"/>
          <w:sz w:val="20"/>
          <w:szCs w:val="20"/>
        </w:rPr>
        <w:t>oor de organisatie. Verder staat di</w:t>
      </w:r>
      <w:r w:rsidRPr="00955594">
        <w:rPr>
          <w:rFonts w:ascii="Arial" w:hAnsi="Arial" w:cs="Arial"/>
          <w:sz w:val="20"/>
          <w:szCs w:val="20"/>
        </w:rPr>
        <w:t xml:space="preserve">t in verband met drie psychologische factoren van Welch (2011), namelijk: </w:t>
      </w:r>
      <w:r w:rsidR="000D4BA6" w:rsidRPr="00955594">
        <w:rPr>
          <w:rFonts w:ascii="Arial" w:hAnsi="Arial" w:cs="Arial"/>
          <w:sz w:val="20"/>
          <w:szCs w:val="20"/>
        </w:rPr>
        <w:t>h</w:t>
      </w:r>
      <w:r w:rsidR="00821F01" w:rsidRPr="00955594">
        <w:rPr>
          <w:rFonts w:ascii="Arial" w:hAnsi="Arial" w:cs="Arial"/>
          <w:sz w:val="20"/>
          <w:szCs w:val="20"/>
        </w:rPr>
        <w:t xml:space="preserve">et gevoel </w:t>
      </w:r>
      <w:r w:rsidR="000D4BA6" w:rsidRPr="00955594">
        <w:rPr>
          <w:rFonts w:ascii="Arial" w:hAnsi="Arial" w:cs="Arial"/>
          <w:sz w:val="20"/>
          <w:szCs w:val="20"/>
        </w:rPr>
        <w:t xml:space="preserve">van veiligheid, </w:t>
      </w:r>
      <w:r w:rsidR="00821F01" w:rsidRPr="00955594">
        <w:rPr>
          <w:rFonts w:ascii="Arial" w:hAnsi="Arial" w:cs="Arial"/>
          <w:sz w:val="20"/>
          <w:szCs w:val="20"/>
        </w:rPr>
        <w:t>de beschikba</w:t>
      </w:r>
      <w:r w:rsidR="000D4BA6" w:rsidRPr="00955594">
        <w:rPr>
          <w:rFonts w:ascii="Arial" w:hAnsi="Arial" w:cs="Arial"/>
          <w:sz w:val="20"/>
          <w:szCs w:val="20"/>
        </w:rPr>
        <w:t xml:space="preserve">arheid naar de organisatie toe en </w:t>
      </w:r>
      <w:r w:rsidR="00821F01" w:rsidRPr="00955594">
        <w:rPr>
          <w:rFonts w:ascii="Arial" w:hAnsi="Arial" w:cs="Arial"/>
          <w:sz w:val="20"/>
          <w:szCs w:val="20"/>
        </w:rPr>
        <w:t>de balans tussen werk en privé. De hypothese valt te toetsen aan de hand van het meetbaar maken van begrippen door middel van stellingen. De stellingen gaan over de balans tussen werk en privé en het gevoel van veiligheid binnen de organisatie</w:t>
      </w:r>
      <w:r w:rsidR="00F2511C" w:rsidRPr="00955594">
        <w:rPr>
          <w:rFonts w:ascii="Arial" w:hAnsi="Arial" w:cs="Arial"/>
          <w:sz w:val="20"/>
          <w:szCs w:val="20"/>
        </w:rPr>
        <w:t xml:space="preserve"> (vraag 11)</w:t>
      </w:r>
      <w:r w:rsidR="00821F01" w:rsidRPr="00955594">
        <w:rPr>
          <w:rFonts w:ascii="Arial" w:hAnsi="Arial" w:cs="Arial"/>
          <w:sz w:val="20"/>
          <w:szCs w:val="20"/>
        </w:rPr>
        <w:t>. De stellingen over veiligheid komen voort uit ‘</w:t>
      </w:r>
      <w:r w:rsidR="00821F01" w:rsidRPr="00955594">
        <w:rPr>
          <w:rFonts w:ascii="Arial" w:hAnsi="Arial" w:cs="Arial"/>
          <w:i/>
          <w:iCs/>
          <w:sz w:val="20"/>
          <w:szCs w:val="20"/>
        </w:rPr>
        <w:t xml:space="preserve">Utrecht </w:t>
      </w:r>
      <w:proofErr w:type="spellStart"/>
      <w:r w:rsidR="00821F01" w:rsidRPr="00955594">
        <w:rPr>
          <w:rFonts w:ascii="Arial" w:hAnsi="Arial" w:cs="Arial"/>
          <w:i/>
          <w:iCs/>
          <w:sz w:val="20"/>
          <w:szCs w:val="20"/>
        </w:rPr>
        <w:t>Work</w:t>
      </w:r>
      <w:proofErr w:type="spellEnd"/>
      <w:r w:rsidR="00821F01" w:rsidRPr="00955594">
        <w:rPr>
          <w:rFonts w:ascii="Arial" w:hAnsi="Arial" w:cs="Arial"/>
          <w:i/>
          <w:iCs/>
          <w:sz w:val="20"/>
          <w:szCs w:val="20"/>
        </w:rPr>
        <w:t xml:space="preserve"> Engagement </w:t>
      </w:r>
      <w:proofErr w:type="spellStart"/>
      <w:r w:rsidR="00821F01" w:rsidRPr="00955594">
        <w:rPr>
          <w:rFonts w:ascii="Arial" w:hAnsi="Arial" w:cs="Arial"/>
          <w:i/>
          <w:iCs/>
          <w:sz w:val="20"/>
          <w:szCs w:val="20"/>
        </w:rPr>
        <w:t>Scale</w:t>
      </w:r>
      <w:proofErr w:type="spellEnd"/>
      <w:r w:rsidR="00821F01" w:rsidRPr="00955594">
        <w:rPr>
          <w:rFonts w:ascii="Arial" w:hAnsi="Arial" w:cs="Arial"/>
          <w:i/>
          <w:iCs/>
          <w:sz w:val="20"/>
          <w:szCs w:val="20"/>
        </w:rPr>
        <w:t xml:space="preserve">’ </w:t>
      </w:r>
      <w:r w:rsidR="00821F01" w:rsidRPr="00955594">
        <w:rPr>
          <w:rFonts w:ascii="Arial" w:hAnsi="Arial" w:cs="Arial"/>
          <w:sz w:val="20"/>
          <w:szCs w:val="20"/>
        </w:rPr>
        <w:t xml:space="preserve">van Schaufeli en Bakker (2004). In hoeverre lukt het de medewerker om zichzelf te zijn binnen de organisatie? </w:t>
      </w:r>
    </w:p>
    <w:p w14:paraId="6D5CBF38" w14:textId="77777777" w:rsidR="00742018" w:rsidRPr="00955594" w:rsidRDefault="00742018" w:rsidP="00601C7B">
      <w:pPr>
        <w:pStyle w:val="Geenafstand"/>
        <w:spacing w:line="360" w:lineRule="auto"/>
        <w:jc w:val="both"/>
        <w:rPr>
          <w:rFonts w:ascii="Arial" w:hAnsi="Arial" w:cs="Arial"/>
          <w:sz w:val="20"/>
          <w:szCs w:val="20"/>
        </w:rPr>
      </w:pPr>
    </w:p>
    <w:p w14:paraId="21E3D40D" w14:textId="4BCCE0A3" w:rsidR="00821F01" w:rsidRPr="00955594" w:rsidRDefault="00821F01" w:rsidP="00601C7B">
      <w:pPr>
        <w:pStyle w:val="Geenafstand"/>
        <w:spacing w:line="360" w:lineRule="auto"/>
        <w:jc w:val="both"/>
        <w:rPr>
          <w:rFonts w:ascii="Arial" w:hAnsi="Arial" w:cs="Arial"/>
          <w:sz w:val="20"/>
          <w:szCs w:val="20"/>
        </w:rPr>
      </w:pPr>
      <w:r w:rsidRPr="00955594">
        <w:rPr>
          <w:rFonts w:ascii="Arial" w:hAnsi="Arial" w:cs="Arial"/>
          <w:sz w:val="20"/>
          <w:szCs w:val="20"/>
        </w:rPr>
        <w:t xml:space="preserve">De laatste hypothese bevat het begrip emotionele betrokkenheid en draait om het vergroten hiervan. Het betekent kortweg de emotionele betrokkenheid van de medewerkers bij de organisatie (Kahn, 1990). Welch (2011) geeft aan dat emotionele betrokken medewerkers </w:t>
      </w:r>
      <w:r w:rsidR="00642454" w:rsidRPr="00955594">
        <w:rPr>
          <w:rFonts w:ascii="Arial" w:hAnsi="Arial" w:cs="Arial"/>
          <w:sz w:val="20"/>
          <w:szCs w:val="20"/>
        </w:rPr>
        <w:t>toegewijd</w:t>
      </w:r>
      <w:r w:rsidRPr="00955594">
        <w:rPr>
          <w:rFonts w:ascii="Arial" w:hAnsi="Arial" w:cs="Arial"/>
          <w:sz w:val="20"/>
          <w:szCs w:val="20"/>
        </w:rPr>
        <w:t xml:space="preserve"> zijn aan hun werk</w:t>
      </w:r>
      <w:r w:rsidR="00642454" w:rsidRPr="00955594">
        <w:rPr>
          <w:rFonts w:ascii="Arial" w:hAnsi="Arial" w:cs="Arial"/>
          <w:sz w:val="20"/>
          <w:szCs w:val="20"/>
        </w:rPr>
        <w:t>zaamheden en de organisatie. Om uiteindelijk de stelling aan te kunnen nemen of te verwerpen is het belangrijk om te toetsen in welke mate de medewerker zich gewaardeerd en verbonden/toegewijd voelt</w:t>
      </w:r>
      <w:r w:rsidR="00F2511C" w:rsidRPr="00955594">
        <w:rPr>
          <w:rFonts w:ascii="Arial" w:hAnsi="Arial" w:cs="Arial"/>
          <w:sz w:val="20"/>
          <w:szCs w:val="20"/>
        </w:rPr>
        <w:t xml:space="preserve"> (vraag 10)</w:t>
      </w:r>
      <w:r w:rsidR="00642454" w:rsidRPr="00955594">
        <w:rPr>
          <w:rFonts w:ascii="Arial" w:hAnsi="Arial" w:cs="Arial"/>
          <w:sz w:val="20"/>
          <w:szCs w:val="20"/>
        </w:rPr>
        <w:t xml:space="preserve">. De medewerkers  ontvangen vragen over de ervaring van evaluatiegesprekken en het ontvangen van complimenten/waardering. </w:t>
      </w:r>
    </w:p>
    <w:p w14:paraId="43EF43D7" w14:textId="4D0A5E14" w:rsidR="00642454" w:rsidRPr="00955594" w:rsidRDefault="00642454" w:rsidP="00601C7B">
      <w:pPr>
        <w:pStyle w:val="Geenafstand"/>
        <w:spacing w:line="360" w:lineRule="auto"/>
        <w:jc w:val="both"/>
        <w:rPr>
          <w:rFonts w:ascii="Arial" w:hAnsi="Arial" w:cs="Arial"/>
          <w:sz w:val="20"/>
          <w:szCs w:val="20"/>
        </w:rPr>
      </w:pPr>
    </w:p>
    <w:p w14:paraId="21C81057" w14:textId="0D8403F9" w:rsidR="00642454" w:rsidRPr="00955594" w:rsidRDefault="00642454" w:rsidP="00601C7B">
      <w:pPr>
        <w:pStyle w:val="Geenafstand"/>
        <w:spacing w:line="360" w:lineRule="auto"/>
        <w:jc w:val="both"/>
        <w:rPr>
          <w:rFonts w:ascii="Arial" w:hAnsi="Arial" w:cs="Arial"/>
          <w:b/>
          <w:bCs/>
          <w:sz w:val="20"/>
          <w:szCs w:val="20"/>
        </w:rPr>
      </w:pPr>
      <w:r w:rsidRPr="00955594">
        <w:rPr>
          <w:rFonts w:ascii="Arial" w:hAnsi="Arial" w:cs="Arial"/>
          <w:b/>
          <w:bCs/>
          <w:sz w:val="20"/>
          <w:szCs w:val="20"/>
        </w:rPr>
        <w:t xml:space="preserve">Utrecht </w:t>
      </w:r>
      <w:proofErr w:type="spellStart"/>
      <w:r w:rsidRPr="00955594">
        <w:rPr>
          <w:rFonts w:ascii="Arial" w:hAnsi="Arial" w:cs="Arial"/>
          <w:b/>
          <w:bCs/>
          <w:sz w:val="20"/>
          <w:szCs w:val="20"/>
        </w:rPr>
        <w:t>Work</w:t>
      </w:r>
      <w:proofErr w:type="spellEnd"/>
      <w:r w:rsidRPr="00955594">
        <w:rPr>
          <w:rFonts w:ascii="Arial" w:hAnsi="Arial" w:cs="Arial"/>
          <w:b/>
          <w:bCs/>
          <w:sz w:val="20"/>
          <w:szCs w:val="20"/>
        </w:rPr>
        <w:t xml:space="preserve"> Engagement </w:t>
      </w:r>
      <w:proofErr w:type="spellStart"/>
      <w:r w:rsidRPr="00955594">
        <w:rPr>
          <w:rFonts w:ascii="Arial" w:hAnsi="Arial" w:cs="Arial"/>
          <w:b/>
          <w:bCs/>
          <w:sz w:val="20"/>
          <w:szCs w:val="20"/>
        </w:rPr>
        <w:t>Scale</w:t>
      </w:r>
      <w:proofErr w:type="spellEnd"/>
      <w:r w:rsidRPr="00955594">
        <w:rPr>
          <w:rFonts w:ascii="Arial" w:hAnsi="Arial" w:cs="Arial"/>
          <w:b/>
          <w:bCs/>
          <w:sz w:val="20"/>
          <w:szCs w:val="20"/>
        </w:rPr>
        <w:t xml:space="preserve"> van Schaufeli en Bakker (2004)</w:t>
      </w:r>
    </w:p>
    <w:p w14:paraId="1C990E6C" w14:textId="45444B84" w:rsidR="00642454" w:rsidRPr="00955594" w:rsidRDefault="00AE0E23" w:rsidP="00601C7B">
      <w:pPr>
        <w:pStyle w:val="Geenafstand"/>
        <w:spacing w:line="360" w:lineRule="auto"/>
        <w:jc w:val="both"/>
        <w:rPr>
          <w:rFonts w:ascii="Arial" w:hAnsi="Arial" w:cs="Arial"/>
          <w:sz w:val="20"/>
          <w:szCs w:val="20"/>
        </w:rPr>
      </w:pPr>
      <w:r w:rsidRPr="00955594">
        <w:rPr>
          <w:rFonts w:ascii="Arial" w:hAnsi="Arial" w:cs="Arial"/>
          <w:sz w:val="20"/>
          <w:szCs w:val="20"/>
        </w:rPr>
        <w:lastRenderedPageBreak/>
        <w:t xml:space="preserve">De respondenten beoordelen de stellingen aan de hand van de Likertschaal. </w:t>
      </w:r>
      <w:r w:rsidR="00642454" w:rsidRPr="00955594">
        <w:rPr>
          <w:rFonts w:ascii="Arial" w:hAnsi="Arial" w:cs="Arial"/>
          <w:sz w:val="20"/>
          <w:szCs w:val="20"/>
        </w:rPr>
        <w:t xml:space="preserve">Schaufeli en Bakker (2004) </w:t>
      </w:r>
      <w:r w:rsidRPr="00955594">
        <w:rPr>
          <w:rFonts w:ascii="Arial" w:hAnsi="Arial" w:cs="Arial"/>
          <w:sz w:val="20"/>
          <w:szCs w:val="20"/>
        </w:rPr>
        <w:t xml:space="preserve">maken binnen hun theorie </w:t>
      </w:r>
      <w:r w:rsidR="00642454" w:rsidRPr="00955594">
        <w:rPr>
          <w:rFonts w:ascii="Arial" w:hAnsi="Arial" w:cs="Arial"/>
          <w:sz w:val="20"/>
          <w:szCs w:val="20"/>
        </w:rPr>
        <w:t>gebrui</w:t>
      </w:r>
      <w:r w:rsidRPr="00955594">
        <w:rPr>
          <w:rFonts w:ascii="Arial" w:hAnsi="Arial" w:cs="Arial"/>
          <w:sz w:val="20"/>
          <w:szCs w:val="20"/>
        </w:rPr>
        <w:t xml:space="preserve">k van </w:t>
      </w:r>
      <w:r w:rsidR="00642454" w:rsidRPr="00955594">
        <w:rPr>
          <w:rFonts w:ascii="Arial" w:hAnsi="Arial" w:cs="Arial"/>
          <w:sz w:val="20"/>
          <w:szCs w:val="20"/>
        </w:rPr>
        <w:t>de vijf-</w:t>
      </w:r>
      <w:proofErr w:type="spellStart"/>
      <w:r w:rsidR="00642454" w:rsidRPr="00955594">
        <w:rPr>
          <w:rFonts w:ascii="Arial" w:hAnsi="Arial" w:cs="Arial"/>
          <w:sz w:val="20"/>
          <w:szCs w:val="20"/>
        </w:rPr>
        <w:t>punts</w:t>
      </w:r>
      <w:proofErr w:type="spellEnd"/>
      <w:r w:rsidR="00642454" w:rsidRPr="00955594">
        <w:rPr>
          <w:rFonts w:ascii="Arial" w:hAnsi="Arial" w:cs="Arial"/>
          <w:sz w:val="20"/>
          <w:szCs w:val="20"/>
        </w:rPr>
        <w:t xml:space="preserve"> Likertschaa</w:t>
      </w:r>
      <w:r w:rsidRPr="00955594">
        <w:rPr>
          <w:rFonts w:ascii="Arial" w:hAnsi="Arial" w:cs="Arial"/>
          <w:sz w:val="20"/>
          <w:szCs w:val="20"/>
        </w:rPr>
        <w:t>l</w:t>
      </w:r>
      <w:r w:rsidR="00642454" w:rsidRPr="00955594">
        <w:rPr>
          <w:rFonts w:ascii="Arial" w:hAnsi="Arial" w:cs="Arial"/>
          <w:sz w:val="20"/>
          <w:szCs w:val="20"/>
        </w:rPr>
        <w:t>. De respondent kan kiezen uit de vijf volgende opties:</w:t>
      </w:r>
    </w:p>
    <w:p w14:paraId="6B1F3296" w14:textId="0E5E865A" w:rsidR="00642454" w:rsidRPr="00955594" w:rsidRDefault="00642454" w:rsidP="00601C7B">
      <w:pPr>
        <w:pStyle w:val="Geenafstand"/>
        <w:numPr>
          <w:ilvl w:val="0"/>
          <w:numId w:val="4"/>
        </w:numPr>
        <w:spacing w:line="360" w:lineRule="auto"/>
        <w:jc w:val="both"/>
        <w:rPr>
          <w:rFonts w:ascii="Arial" w:hAnsi="Arial" w:cs="Arial"/>
          <w:sz w:val="20"/>
          <w:szCs w:val="20"/>
        </w:rPr>
      </w:pPr>
      <w:r w:rsidRPr="00955594">
        <w:rPr>
          <w:rFonts w:ascii="Arial" w:hAnsi="Arial" w:cs="Arial"/>
          <w:sz w:val="20"/>
          <w:szCs w:val="20"/>
        </w:rPr>
        <w:t>Volledig oneens;</w:t>
      </w:r>
    </w:p>
    <w:p w14:paraId="5B54DE2B" w14:textId="652E5719" w:rsidR="00642454" w:rsidRPr="00955594" w:rsidRDefault="00073E60" w:rsidP="00601C7B">
      <w:pPr>
        <w:pStyle w:val="Geenafstand"/>
        <w:numPr>
          <w:ilvl w:val="0"/>
          <w:numId w:val="4"/>
        </w:numPr>
        <w:spacing w:line="360" w:lineRule="auto"/>
        <w:jc w:val="both"/>
        <w:rPr>
          <w:rFonts w:ascii="Arial" w:hAnsi="Arial" w:cs="Arial"/>
          <w:sz w:val="20"/>
          <w:szCs w:val="20"/>
        </w:rPr>
      </w:pPr>
      <w:r w:rsidRPr="00955594">
        <w:rPr>
          <w:rFonts w:ascii="Arial" w:hAnsi="Arial" w:cs="Arial"/>
          <w:sz w:val="20"/>
          <w:szCs w:val="20"/>
        </w:rPr>
        <w:t xml:space="preserve">Oneens; </w:t>
      </w:r>
    </w:p>
    <w:p w14:paraId="3DD0375E" w14:textId="567EA990" w:rsidR="00073E60" w:rsidRPr="00955594" w:rsidRDefault="00073E60" w:rsidP="00601C7B">
      <w:pPr>
        <w:pStyle w:val="Geenafstand"/>
        <w:numPr>
          <w:ilvl w:val="0"/>
          <w:numId w:val="4"/>
        </w:numPr>
        <w:spacing w:line="360" w:lineRule="auto"/>
        <w:jc w:val="both"/>
        <w:rPr>
          <w:rFonts w:ascii="Arial" w:hAnsi="Arial" w:cs="Arial"/>
          <w:sz w:val="20"/>
          <w:szCs w:val="20"/>
        </w:rPr>
      </w:pPr>
      <w:r w:rsidRPr="00955594">
        <w:rPr>
          <w:rFonts w:ascii="Arial" w:hAnsi="Arial" w:cs="Arial"/>
          <w:sz w:val="20"/>
          <w:szCs w:val="20"/>
        </w:rPr>
        <w:t>Neutraal;</w:t>
      </w:r>
    </w:p>
    <w:p w14:paraId="543BD25D" w14:textId="474B26B3" w:rsidR="00073E60" w:rsidRPr="00955594" w:rsidRDefault="00073E60" w:rsidP="00601C7B">
      <w:pPr>
        <w:pStyle w:val="Geenafstand"/>
        <w:numPr>
          <w:ilvl w:val="0"/>
          <w:numId w:val="4"/>
        </w:numPr>
        <w:spacing w:line="360" w:lineRule="auto"/>
        <w:jc w:val="both"/>
        <w:rPr>
          <w:rFonts w:ascii="Arial" w:hAnsi="Arial" w:cs="Arial"/>
          <w:sz w:val="20"/>
          <w:szCs w:val="20"/>
        </w:rPr>
      </w:pPr>
      <w:r w:rsidRPr="00955594">
        <w:rPr>
          <w:rFonts w:ascii="Arial" w:hAnsi="Arial" w:cs="Arial"/>
          <w:sz w:val="20"/>
          <w:szCs w:val="20"/>
        </w:rPr>
        <w:t xml:space="preserve">Eens; </w:t>
      </w:r>
    </w:p>
    <w:p w14:paraId="29188A61" w14:textId="6623FE7D" w:rsidR="00073E60" w:rsidRPr="00955594" w:rsidRDefault="00073E60" w:rsidP="00601C7B">
      <w:pPr>
        <w:pStyle w:val="Geenafstand"/>
        <w:numPr>
          <w:ilvl w:val="0"/>
          <w:numId w:val="4"/>
        </w:numPr>
        <w:spacing w:line="360" w:lineRule="auto"/>
        <w:jc w:val="both"/>
        <w:rPr>
          <w:rFonts w:ascii="Arial" w:hAnsi="Arial" w:cs="Arial"/>
          <w:sz w:val="20"/>
          <w:szCs w:val="20"/>
        </w:rPr>
      </w:pPr>
      <w:r w:rsidRPr="00955594">
        <w:rPr>
          <w:rFonts w:ascii="Arial" w:hAnsi="Arial" w:cs="Arial"/>
          <w:sz w:val="20"/>
          <w:szCs w:val="20"/>
        </w:rPr>
        <w:t xml:space="preserve">Volledig mee eens. </w:t>
      </w:r>
    </w:p>
    <w:p w14:paraId="0DE6FB52" w14:textId="1620ADFB" w:rsidR="00073E60" w:rsidRPr="00955594" w:rsidRDefault="00073E60" w:rsidP="00601C7B">
      <w:pPr>
        <w:pStyle w:val="Geenafstand"/>
        <w:spacing w:line="360" w:lineRule="auto"/>
        <w:jc w:val="both"/>
        <w:rPr>
          <w:rFonts w:ascii="Arial" w:hAnsi="Arial" w:cs="Arial"/>
          <w:sz w:val="20"/>
          <w:szCs w:val="20"/>
        </w:rPr>
      </w:pPr>
      <w:r w:rsidRPr="00955594">
        <w:rPr>
          <w:rFonts w:ascii="Arial" w:hAnsi="Arial" w:cs="Arial"/>
          <w:sz w:val="20"/>
          <w:szCs w:val="20"/>
        </w:rPr>
        <w:t xml:space="preserve">Bij meerdere ‘eens’ spreek je van fysiek, cognitieve en emotionele betrokkenheid. Schaufeli en Bakker (2004) hebben hun model getest op verschillende beroepenvelden. Dit model zorgt voor de op rationalisatie van de deelvragen. </w:t>
      </w:r>
    </w:p>
    <w:p w14:paraId="3744C911" w14:textId="1B012F91" w:rsidR="00B60744" w:rsidRPr="00955594" w:rsidRDefault="00B60744" w:rsidP="00601C7B">
      <w:pPr>
        <w:pStyle w:val="Kop1"/>
        <w:numPr>
          <w:ilvl w:val="0"/>
          <w:numId w:val="1"/>
        </w:numPr>
        <w:spacing w:line="360" w:lineRule="auto"/>
        <w:rPr>
          <w:rFonts w:ascii="Arial" w:hAnsi="Arial" w:cs="Arial"/>
          <w:sz w:val="20"/>
          <w:szCs w:val="20"/>
        </w:rPr>
      </w:pPr>
      <w:r w:rsidRPr="00955594">
        <w:rPr>
          <w:rFonts w:ascii="Arial" w:hAnsi="Arial" w:cs="Arial"/>
          <w:sz w:val="20"/>
          <w:szCs w:val="20"/>
        </w:rPr>
        <w:br w:type="column"/>
      </w:r>
      <w:bookmarkStart w:id="71" w:name="_Toc48492669"/>
      <w:bookmarkStart w:id="72" w:name="_Toc50103351"/>
      <w:r w:rsidR="00742018" w:rsidRPr="00955594">
        <w:rPr>
          <w:rFonts w:ascii="Arial" w:hAnsi="Arial" w:cs="Arial"/>
          <w:sz w:val="20"/>
          <w:szCs w:val="20"/>
        </w:rPr>
        <w:lastRenderedPageBreak/>
        <w:t>Resultaten</w:t>
      </w:r>
      <w:bookmarkEnd w:id="71"/>
      <w:bookmarkEnd w:id="72"/>
    </w:p>
    <w:p w14:paraId="415EB79B" w14:textId="2C381505" w:rsidR="009A2266" w:rsidRPr="00955594" w:rsidRDefault="009A2266" w:rsidP="00601C7B">
      <w:pPr>
        <w:pStyle w:val="Geenafstand"/>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Uit de resultaten blijkt dat de mede</w:t>
      </w:r>
      <w:r w:rsidR="000D4BA6" w:rsidRPr="00955594">
        <w:rPr>
          <w:rFonts w:ascii="Arial" w:hAnsi="Arial" w:cs="Arial"/>
          <w:color w:val="000000" w:themeColor="text1"/>
          <w:sz w:val="20"/>
          <w:szCs w:val="20"/>
        </w:rPr>
        <w:t>werkers verbeteringen zien</w:t>
      </w:r>
      <w:r w:rsidRPr="00955594">
        <w:rPr>
          <w:rFonts w:ascii="Arial" w:hAnsi="Arial" w:cs="Arial"/>
          <w:color w:val="000000" w:themeColor="text1"/>
          <w:sz w:val="20"/>
          <w:szCs w:val="20"/>
        </w:rPr>
        <w:t xml:space="preserve"> in de interne communicatie. Op dit moment er</w:t>
      </w:r>
      <w:r w:rsidR="000D4BA6" w:rsidRPr="00955594">
        <w:rPr>
          <w:rFonts w:ascii="Arial" w:hAnsi="Arial" w:cs="Arial"/>
          <w:color w:val="000000" w:themeColor="text1"/>
          <w:sz w:val="20"/>
          <w:szCs w:val="20"/>
        </w:rPr>
        <w:t>varen de medewerkers namelijk</w:t>
      </w:r>
      <w:r w:rsidRPr="00955594">
        <w:rPr>
          <w:rFonts w:ascii="Arial" w:hAnsi="Arial" w:cs="Arial"/>
          <w:color w:val="000000" w:themeColor="text1"/>
          <w:sz w:val="20"/>
          <w:szCs w:val="20"/>
        </w:rPr>
        <w:t xml:space="preserve"> weinig tot geen communicatie in </w:t>
      </w:r>
      <w:r w:rsidR="00176DD4">
        <w:rPr>
          <w:rFonts w:ascii="Arial" w:hAnsi="Arial" w:cs="Arial"/>
          <w:color w:val="000000" w:themeColor="text1"/>
          <w:sz w:val="20"/>
          <w:szCs w:val="20"/>
        </w:rPr>
        <w:t>FASE</w:t>
      </w:r>
      <w:r w:rsidRPr="00955594">
        <w:rPr>
          <w:rFonts w:ascii="Arial" w:hAnsi="Arial" w:cs="Arial"/>
          <w:color w:val="000000" w:themeColor="text1"/>
          <w:sz w:val="20"/>
          <w:szCs w:val="20"/>
        </w:rPr>
        <w:t xml:space="preserve"> en III, de communicatie over de mogelijkheden en de doelen van de organisatie, het gebrek aan persoonlijke communicatie, de onoverzichtelijkheid van </w:t>
      </w:r>
      <w:r w:rsidR="006A33EF">
        <w:rPr>
          <w:rFonts w:ascii="Arial" w:hAnsi="Arial" w:cs="Arial"/>
          <w:color w:val="000000" w:themeColor="text1"/>
          <w:sz w:val="20"/>
          <w:szCs w:val="20"/>
        </w:rPr>
        <w:t xml:space="preserve">Intranet </w:t>
      </w:r>
      <w:r w:rsidRPr="00955594">
        <w:rPr>
          <w:rFonts w:ascii="Arial" w:hAnsi="Arial" w:cs="Arial"/>
          <w:color w:val="000000" w:themeColor="text1"/>
          <w:sz w:val="20"/>
          <w:szCs w:val="20"/>
        </w:rPr>
        <w:t xml:space="preserve"> </w:t>
      </w:r>
      <w:r w:rsidR="006A33EF">
        <w:rPr>
          <w:rFonts w:ascii="Arial" w:hAnsi="Arial" w:cs="Arial"/>
          <w:color w:val="000000" w:themeColor="text1"/>
          <w:sz w:val="20"/>
          <w:szCs w:val="20"/>
        </w:rPr>
        <w:t>DE ORGANISATIE</w:t>
      </w:r>
      <w:r w:rsidRPr="00955594">
        <w:rPr>
          <w:rFonts w:ascii="Arial" w:hAnsi="Arial" w:cs="Arial"/>
          <w:color w:val="000000" w:themeColor="text1"/>
          <w:sz w:val="20"/>
          <w:szCs w:val="20"/>
        </w:rPr>
        <w:t xml:space="preserve"> en de hoeveelheid nieuwsbrieven die binnenkomen in de mail. Respondenten willen graag meer persoonlijk contact met het management waarin er ruimte is voor de medewerker als persoon. Verder verwachten ze een duidelijke en transparante communicatie. De medewerkers  willen zich graag persoonlijk betrokken voelen tijdens</w:t>
      </w:r>
      <w:r w:rsidR="000B229F">
        <w:rPr>
          <w:rFonts w:ascii="Arial" w:hAnsi="Arial" w:cs="Arial"/>
          <w:color w:val="000000" w:themeColor="text1"/>
          <w:sz w:val="20"/>
          <w:szCs w:val="20"/>
        </w:rPr>
        <w:t xml:space="preserve"> DE FASES</w:t>
      </w:r>
      <w:r w:rsidRPr="00955594">
        <w:rPr>
          <w:rFonts w:ascii="Arial" w:hAnsi="Arial" w:cs="Arial"/>
          <w:color w:val="000000" w:themeColor="text1"/>
          <w:sz w:val="20"/>
          <w:szCs w:val="20"/>
        </w:rPr>
        <w:t xml:space="preserve">. </w:t>
      </w:r>
    </w:p>
    <w:p w14:paraId="6E5BC6BB" w14:textId="77777777" w:rsidR="009A2266" w:rsidRPr="00955594" w:rsidRDefault="009A2266" w:rsidP="00601C7B">
      <w:pPr>
        <w:pStyle w:val="Geenafstand"/>
        <w:spacing w:line="360" w:lineRule="auto"/>
        <w:jc w:val="both"/>
        <w:rPr>
          <w:rFonts w:ascii="Arial" w:hAnsi="Arial" w:cs="Arial"/>
          <w:color w:val="000000" w:themeColor="text1"/>
          <w:sz w:val="20"/>
          <w:szCs w:val="20"/>
        </w:rPr>
      </w:pPr>
    </w:p>
    <w:p w14:paraId="312B3DE7" w14:textId="406A05EA" w:rsidR="00B60744" w:rsidRPr="00955594" w:rsidRDefault="00B60744" w:rsidP="00601C7B">
      <w:pPr>
        <w:pStyle w:val="Kop2"/>
        <w:spacing w:line="360" w:lineRule="auto"/>
        <w:rPr>
          <w:rFonts w:ascii="Arial" w:hAnsi="Arial" w:cs="Arial"/>
          <w:sz w:val="20"/>
          <w:szCs w:val="20"/>
        </w:rPr>
      </w:pPr>
      <w:bookmarkStart w:id="73" w:name="_Toc48492670"/>
      <w:bookmarkStart w:id="74" w:name="_Toc50103352"/>
      <w:r w:rsidRPr="00955594">
        <w:rPr>
          <w:rFonts w:ascii="Arial" w:hAnsi="Arial" w:cs="Arial"/>
          <w:sz w:val="20"/>
          <w:szCs w:val="20"/>
        </w:rPr>
        <w:t>5.1 Beantwoording deelvragen</w:t>
      </w:r>
      <w:bookmarkEnd w:id="73"/>
      <w:bookmarkEnd w:id="74"/>
    </w:p>
    <w:p w14:paraId="3E71CAD5" w14:textId="3F0E2024" w:rsidR="00B60744" w:rsidRPr="00955594" w:rsidRDefault="00B60744" w:rsidP="00601C7B">
      <w:pPr>
        <w:pStyle w:val="Geenafstand"/>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Deze paragraaf beantwoord</w:t>
      </w:r>
      <w:r w:rsidR="00F014BD" w:rsidRPr="00955594">
        <w:rPr>
          <w:rFonts w:ascii="Arial" w:hAnsi="Arial" w:cs="Arial"/>
          <w:color w:val="000000" w:themeColor="text1"/>
          <w:sz w:val="20"/>
          <w:szCs w:val="20"/>
        </w:rPr>
        <w:t>t</w:t>
      </w:r>
      <w:r w:rsidRPr="00955594">
        <w:rPr>
          <w:rFonts w:ascii="Arial" w:hAnsi="Arial" w:cs="Arial"/>
          <w:color w:val="000000" w:themeColor="text1"/>
          <w:sz w:val="20"/>
          <w:szCs w:val="20"/>
        </w:rPr>
        <w:t xml:space="preserve"> de deelvragen van het onderzoek aan de hand van de resultaten uit de semigestructureerd interviews. </w:t>
      </w:r>
    </w:p>
    <w:p w14:paraId="78B1EE2C" w14:textId="5D0B1647" w:rsidR="00B60744" w:rsidRPr="00955594" w:rsidRDefault="00B60744" w:rsidP="00601C7B">
      <w:pPr>
        <w:pStyle w:val="Geenafstand"/>
        <w:spacing w:line="360" w:lineRule="auto"/>
        <w:jc w:val="both"/>
        <w:rPr>
          <w:rFonts w:ascii="Arial" w:hAnsi="Arial" w:cs="Arial"/>
          <w:color w:val="000000" w:themeColor="text1"/>
          <w:sz w:val="20"/>
          <w:szCs w:val="20"/>
        </w:rPr>
      </w:pPr>
    </w:p>
    <w:p w14:paraId="1883ACA0" w14:textId="267E8789" w:rsidR="00B60744" w:rsidRPr="00955594" w:rsidRDefault="00C55F17" w:rsidP="00601C7B">
      <w:pPr>
        <w:pBdr>
          <w:top w:val="single" w:sz="4" w:space="1" w:color="auto"/>
          <w:left w:val="single" w:sz="4" w:space="4" w:color="auto"/>
          <w:bottom w:val="single" w:sz="4" w:space="1" w:color="auto"/>
          <w:right w:val="single" w:sz="4" w:space="4" w:color="auto"/>
        </w:pBdr>
        <w:spacing w:line="360" w:lineRule="auto"/>
        <w:jc w:val="both"/>
        <w:rPr>
          <w:rFonts w:ascii="Arial" w:hAnsi="Arial" w:cs="Arial"/>
          <w:i/>
          <w:iCs/>
          <w:color w:val="000000" w:themeColor="text1"/>
          <w:sz w:val="20"/>
          <w:szCs w:val="20"/>
          <w:bdr w:val="none" w:sz="0" w:space="0" w:color="auto" w:frame="1"/>
        </w:rPr>
      </w:pPr>
      <w:r w:rsidRPr="00955594">
        <w:rPr>
          <w:rFonts w:ascii="Arial" w:hAnsi="Arial" w:cs="Arial"/>
          <w:i/>
          <w:iCs/>
          <w:color w:val="000000" w:themeColor="text1"/>
          <w:sz w:val="20"/>
          <w:szCs w:val="20"/>
          <w:bdr w:val="none" w:sz="0" w:space="0" w:color="auto" w:frame="1"/>
        </w:rPr>
        <w:t>Hoe verloopt de huidige communicatie tussen</w:t>
      </w:r>
      <w:r w:rsidR="00B60744" w:rsidRPr="00955594">
        <w:rPr>
          <w:rFonts w:ascii="Arial" w:hAnsi="Arial" w:cs="Arial"/>
          <w:i/>
          <w:iCs/>
          <w:color w:val="000000" w:themeColor="text1"/>
          <w:sz w:val="20"/>
          <w:szCs w:val="20"/>
          <w:bdr w:val="none" w:sz="0" w:space="0" w:color="auto" w:frame="1"/>
        </w:rPr>
        <w:t xml:space="preserve"> HR en het management </w:t>
      </w:r>
      <w:r w:rsidRPr="00955594">
        <w:rPr>
          <w:rFonts w:ascii="Arial" w:hAnsi="Arial" w:cs="Arial"/>
          <w:i/>
          <w:iCs/>
          <w:color w:val="000000" w:themeColor="text1"/>
          <w:sz w:val="20"/>
          <w:szCs w:val="20"/>
          <w:bdr w:val="none" w:sz="0" w:space="0" w:color="auto" w:frame="1"/>
        </w:rPr>
        <w:t xml:space="preserve">en de medewerkers </w:t>
      </w:r>
      <w:r w:rsidR="00B60744" w:rsidRPr="00955594">
        <w:rPr>
          <w:rFonts w:ascii="Arial" w:hAnsi="Arial" w:cs="Arial"/>
          <w:i/>
          <w:iCs/>
          <w:color w:val="000000" w:themeColor="text1"/>
          <w:sz w:val="20"/>
          <w:szCs w:val="20"/>
          <w:bdr w:val="none" w:sz="0" w:space="0" w:color="auto" w:frame="1"/>
        </w:rPr>
        <w:t>tijdens</w:t>
      </w:r>
      <w:r w:rsidR="000B229F">
        <w:rPr>
          <w:rFonts w:ascii="Arial" w:hAnsi="Arial" w:cs="Arial"/>
          <w:i/>
          <w:iCs/>
          <w:color w:val="000000" w:themeColor="text1"/>
          <w:sz w:val="20"/>
          <w:szCs w:val="20"/>
          <w:bdr w:val="none" w:sz="0" w:space="0" w:color="auto" w:frame="1"/>
        </w:rPr>
        <w:t xml:space="preserve"> DE FASES</w:t>
      </w:r>
      <w:r w:rsidR="00B60744" w:rsidRPr="00955594">
        <w:rPr>
          <w:rFonts w:ascii="Arial" w:hAnsi="Arial" w:cs="Arial"/>
          <w:i/>
          <w:iCs/>
          <w:color w:val="000000" w:themeColor="text1"/>
          <w:sz w:val="20"/>
          <w:szCs w:val="20"/>
          <w:bdr w:val="none" w:sz="0" w:space="0" w:color="auto" w:frame="1"/>
        </w:rPr>
        <w:t>?</w:t>
      </w:r>
    </w:p>
    <w:p w14:paraId="1EC295CA" w14:textId="77777777" w:rsidR="00742018" w:rsidRPr="00955594" w:rsidRDefault="00742018" w:rsidP="00601C7B">
      <w:pPr>
        <w:pStyle w:val="Geenafstand"/>
        <w:spacing w:line="360" w:lineRule="auto"/>
        <w:jc w:val="both"/>
        <w:rPr>
          <w:rFonts w:ascii="Arial" w:hAnsi="Arial" w:cs="Arial"/>
          <w:color w:val="000000" w:themeColor="text1"/>
          <w:sz w:val="20"/>
          <w:szCs w:val="20"/>
        </w:rPr>
      </w:pPr>
    </w:p>
    <w:p w14:paraId="53BDBDA7" w14:textId="68769C38" w:rsidR="00B60744" w:rsidRPr="00955594" w:rsidRDefault="00B60744" w:rsidP="00601C7B">
      <w:pPr>
        <w:pStyle w:val="Geenafstand"/>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 xml:space="preserve">De paragrafen 2.1.2 en 2.1.5 omschrijven de communicatiestromen binnen de organisatie en de middelen die </w:t>
      </w:r>
      <w:r w:rsidR="006A33EF">
        <w:rPr>
          <w:rFonts w:ascii="Arial" w:hAnsi="Arial" w:cs="Arial"/>
          <w:color w:val="000000" w:themeColor="text1"/>
          <w:sz w:val="20"/>
          <w:szCs w:val="20"/>
        </w:rPr>
        <w:t>DE ORGANISATIE</w:t>
      </w:r>
      <w:r w:rsidRPr="00955594">
        <w:rPr>
          <w:rFonts w:ascii="Arial" w:hAnsi="Arial" w:cs="Arial"/>
          <w:color w:val="000000" w:themeColor="text1"/>
          <w:sz w:val="20"/>
          <w:szCs w:val="20"/>
        </w:rPr>
        <w:t xml:space="preserve"> tot zijn beschikking heeft. </w:t>
      </w:r>
      <w:r w:rsidR="006A33EF">
        <w:rPr>
          <w:rFonts w:ascii="Arial" w:hAnsi="Arial" w:cs="Arial"/>
          <w:color w:val="000000" w:themeColor="text1"/>
          <w:sz w:val="20"/>
          <w:szCs w:val="20"/>
        </w:rPr>
        <w:t>DE ORGANISATIE</w:t>
      </w:r>
      <w:r w:rsidRPr="00955594">
        <w:rPr>
          <w:rFonts w:ascii="Arial" w:hAnsi="Arial" w:cs="Arial"/>
          <w:color w:val="000000" w:themeColor="text1"/>
          <w:sz w:val="20"/>
          <w:szCs w:val="20"/>
        </w:rPr>
        <w:t xml:space="preserve"> heeft een zogezegde ‘top down communicatie’, zoals in paragraaf 2.1.2 beschreven staat. Medewerkers geven aan dat ze niet de mogelijkheid hebben om te communiceren met het </w:t>
      </w:r>
      <w:r w:rsidR="00601C7B" w:rsidRPr="00955594">
        <w:rPr>
          <w:rFonts w:ascii="Arial" w:hAnsi="Arial" w:cs="Arial"/>
          <w:color w:val="000000" w:themeColor="text1"/>
          <w:sz w:val="20"/>
          <w:szCs w:val="20"/>
        </w:rPr>
        <w:t>topmanagement</w:t>
      </w:r>
      <w:r w:rsidRPr="00955594">
        <w:rPr>
          <w:rFonts w:ascii="Arial" w:hAnsi="Arial" w:cs="Arial"/>
          <w:color w:val="000000" w:themeColor="text1"/>
          <w:sz w:val="20"/>
          <w:szCs w:val="20"/>
        </w:rPr>
        <w:t xml:space="preserve"> van </w:t>
      </w:r>
      <w:r w:rsidR="006A33EF">
        <w:rPr>
          <w:rFonts w:ascii="Arial" w:hAnsi="Arial" w:cs="Arial"/>
          <w:color w:val="000000" w:themeColor="text1"/>
          <w:sz w:val="20"/>
          <w:szCs w:val="20"/>
        </w:rPr>
        <w:t>DE ORGANISATIE</w:t>
      </w:r>
      <w:r w:rsidRPr="00955594">
        <w:rPr>
          <w:rFonts w:ascii="Arial" w:hAnsi="Arial" w:cs="Arial"/>
          <w:color w:val="000000" w:themeColor="text1"/>
          <w:sz w:val="20"/>
          <w:szCs w:val="20"/>
        </w:rPr>
        <w:t xml:space="preserve"> (Bijlage</w:t>
      </w:r>
      <w:r w:rsidR="00601C7B" w:rsidRPr="00955594">
        <w:rPr>
          <w:rFonts w:ascii="Arial" w:hAnsi="Arial" w:cs="Arial"/>
          <w:color w:val="000000" w:themeColor="text1"/>
          <w:sz w:val="20"/>
          <w:szCs w:val="20"/>
        </w:rPr>
        <w:t xml:space="preserve"> VII</w:t>
      </w:r>
      <w:r w:rsidRPr="00955594">
        <w:rPr>
          <w:rFonts w:ascii="Arial" w:hAnsi="Arial" w:cs="Arial"/>
          <w:color w:val="000000" w:themeColor="text1"/>
          <w:sz w:val="20"/>
          <w:szCs w:val="20"/>
        </w:rPr>
        <w:t>, analyseschema 2). Respondent 2 zegt daarover dat de communicatie vooral bestaat uit zenden en dat er weinig ruimte is voor interactie (Bijlage</w:t>
      </w:r>
      <w:r w:rsidR="00601C7B" w:rsidRPr="00955594">
        <w:rPr>
          <w:rFonts w:ascii="Arial" w:hAnsi="Arial" w:cs="Arial"/>
          <w:color w:val="000000" w:themeColor="text1"/>
          <w:sz w:val="20"/>
          <w:szCs w:val="20"/>
        </w:rPr>
        <w:t xml:space="preserve"> VII</w:t>
      </w:r>
      <w:r w:rsidRPr="00955594">
        <w:rPr>
          <w:rFonts w:ascii="Arial" w:hAnsi="Arial" w:cs="Arial"/>
          <w:color w:val="000000" w:themeColor="text1"/>
          <w:sz w:val="20"/>
          <w:szCs w:val="20"/>
        </w:rPr>
        <w:t>, analyseschema 2). Vaak geeft dit voor medewerkers het gevoel dat de directe leidinggevende de boodschap alleen maar overbrengt (Bijlage</w:t>
      </w:r>
      <w:r w:rsidR="00601C7B" w:rsidRPr="00955594">
        <w:rPr>
          <w:rFonts w:ascii="Arial" w:hAnsi="Arial" w:cs="Arial"/>
          <w:color w:val="000000" w:themeColor="text1"/>
          <w:sz w:val="20"/>
          <w:szCs w:val="20"/>
        </w:rPr>
        <w:t xml:space="preserve"> VII</w:t>
      </w:r>
      <w:r w:rsidRPr="00955594">
        <w:rPr>
          <w:rFonts w:ascii="Arial" w:hAnsi="Arial" w:cs="Arial"/>
          <w:color w:val="000000" w:themeColor="text1"/>
          <w:sz w:val="20"/>
          <w:szCs w:val="20"/>
        </w:rPr>
        <w:t>, analyseschema 25). Medewerkers geven aan dat per manager de manier van communiceren verschilt (Bijlage</w:t>
      </w:r>
      <w:r w:rsidR="00601C7B" w:rsidRPr="00955594">
        <w:rPr>
          <w:rFonts w:ascii="Arial" w:hAnsi="Arial" w:cs="Arial"/>
          <w:color w:val="000000" w:themeColor="text1"/>
          <w:sz w:val="20"/>
          <w:szCs w:val="20"/>
        </w:rPr>
        <w:t xml:space="preserve"> VII</w:t>
      </w:r>
      <w:r w:rsidRPr="00955594">
        <w:rPr>
          <w:rFonts w:ascii="Arial" w:hAnsi="Arial" w:cs="Arial"/>
          <w:color w:val="000000" w:themeColor="text1"/>
          <w:sz w:val="20"/>
          <w:szCs w:val="20"/>
        </w:rPr>
        <w:t>, analyseschema 2). Respondent 9 geeft aan dat dat te maken heeft met het feit dat managers vaak wisselen (Bijlage</w:t>
      </w:r>
      <w:r w:rsidR="00601C7B" w:rsidRPr="00955594">
        <w:rPr>
          <w:rFonts w:ascii="Arial" w:hAnsi="Arial" w:cs="Arial"/>
          <w:color w:val="000000" w:themeColor="text1"/>
          <w:sz w:val="20"/>
          <w:szCs w:val="20"/>
        </w:rPr>
        <w:t xml:space="preserve"> VII</w:t>
      </w:r>
      <w:r w:rsidRPr="00955594">
        <w:rPr>
          <w:rFonts w:ascii="Arial" w:hAnsi="Arial" w:cs="Arial"/>
          <w:color w:val="000000" w:themeColor="text1"/>
          <w:sz w:val="20"/>
          <w:szCs w:val="20"/>
        </w:rPr>
        <w:t>, analyseschema 2). Daardoor ervaren medewerkers geen persoonlijke band met hun manager en ervaren ze de communicatie  puur zakelijk (Bijlage</w:t>
      </w:r>
      <w:r w:rsidR="00601C7B" w:rsidRPr="00955594">
        <w:rPr>
          <w:rFonts w:ascii="Arial" w:hAnsi="Arial" w:cs="Arial"/>
          <w:color w:val="000000" w:themeColor="text1"/>
          <w:sz w:val="20"/>
          <w:szCs w:val="20"/>
        </w:rPr>
        <w:t xml:space="preserve"> VII</w:t>
      </w:r>
      <w:r w:rsidRPr="00955594">
        <w:rPr>
          <w:rFonts w:ascii="Arial" w:hAnsi="Arial" w:cs="Arial"/>
          <w:color w:val="000000" w:themeColor="text1"/>
          <w:sz w:val="20"/>
          <w:szCs w:val="20"/>
        </w:rPr>
        <w:t xml:space="preserve">, analyseschema 25). Respondent 7 geeft aan dat na de </w:t>
      </w:r>
      <w:proofErr w:type="gramStart"/>
      <w:r w:rsidR="00176DD4">
        <w:rPr>
          <w:rFonts w:ascii="Arial" w:hAnsi="Arial" w:cs="Arial"/>
          <w:color w:val="000000" w:themeColor="text1"/>
          <w:sz w:val="20"/>
          <w:szCs w:val="20"/>
        </w:rPr>
        <w:t>FASE</w:t>
      </w:r>
      <w:r w:rsidRPr="00955594">
        <w:rPr>
          <w:rFonts w:ascii="Arial" w:hAnsi="Arial" w:cs="Arial"/>
          <w:color w:val="000000" w:themeColor="text1"/>
          <w:sz w:val="20"/>
          <w:szCs w:val="20"/>
        </w:rPr>
        <w:t xml:space="preserve"> mededeling</w:t>
      </w:r>
      <w:proofErr w:type="gramEnd"/>
      <w:r w:rsidRPr="00955594">
        <w:rPr>
          <w:rFonts w:ascii="Arial" w:hAnsi="Arial" w:cs="Arial"/>
          <w:color w:val="000000" w:themeColor="text1"/>
          <w:sz w:val="20"/>
          <w:szCs w:val="20"/>
        </w:rPr>
        <w:t xml:space="preserve"> het contact stopte (Bijlage</w:t>
      </w:r>
      <w:r w:rsidR="00601C7B" w:rsidRPr="00955594">
        <w:rPr>
          <w:rFonts w:ascii="Arial" w:hAnsi="Arial" w:cs="Arial"/>
          <w:color w:val="000000" w:themeColor="text1"/>
          <w:sz w:val="20"/>
          <w:szCs w:val="20"/>
        </w:rPr>
        <w:t xml:space="preserve"> VII</w:t>
      </w:r>
      <w:r w:rsidRPr="00955594">
        <w:rPr>
          <w:rFonts w:ascii="Arial" w:hAnsi="Arial" w:cs="Arial"/>
          <w:color w:val="000000" w:themeColor="text1"/>
          <w:sz w:val="20"/>
          <w:szCs w:val="20"/>
        </w:rPr>
        <w:t xml:space="preserve">, analyseschema 25). Door het gebrek aan duidelijkheid ervaren de medewerkers het communicatiebeleid tijdens </w:t>
      </w:r>
      <w:r w:rsidR="00176DD4">
        <w:rPr>
          <w:rFonts w:ascii="Arial" w:hAnsi="Arial" w:cs="Arial"/>
          <w:color w:val="000000" w:themeColor="text1"/>
          <w:sz w:val="20"/>
          <w:szCs w:val="20"/>
        </w:rPr>
        <w:t>FASE</w:t>
      </w:r>
      <w:r w:rsidRPr="00955594">
        <w:rPr>
          <w:rFonts w:ascii="Arial" w:hAnsi="Arial" w:cs="Arial"/>
          <w:color w:val="000000" w:themeColor="text1"/>
          <w:sz w:val="20"/>
          <w:szCs w:val="20"/>
        </w:rPr>
        <w:t xml:space="preserve"> en III rommelig en onduidelijk (Bijlage</w:t>
      </w:r>
      <w:r w:rsidR="00601C7B" w:rsidRPr="00955594">
        <w:rPr>
          <w:rFonts w:ascii="Arial" w:hAnsi="Arial" w:cs="Arial"/>
          <w:color w:val="000000" w:themeColor="text1"/>
          <w:sz w:val="20"/>
          <w:szCs w:val="20"/>
        </w:rPr>
        <w:t xml:space="preserve"> VII</w:t>
      </w:r>
      <w:r w:rsidRPr="00955594">
        <w:rPr>
          <w:rFonts w:ascii="Arial" w:hAnsi="Arial" w:cs="Arial"/>
          <w:color w:val="000000" w:themeColor="text1"/>
          <w:sz w:val="20"/>
          <w:szCs w:val="20"/>
        </w:rPr>
        <w:t xml:space="preserve">, analyseschema 25). </w:t>
      </w:r>
    </w:p>
    <w:p w14:paraId="55FA0C3A" w14:textId="77777777" w:rsidR="00742018" w:rsidRPr="00955594" w:rsidRDefault="00742018" w:rsidP="00601C7B">
      <w:pPr>
        <w:pStyle w:val="Geenafstand"/>
        <w:spacing w:line="360" w:lineRule="auto"/>
        <w:jc w:val="both"/>
        <w:rPr>
          <w:rFonts w:ascii="Arial" w:hAnsi="Arial" w:cs="Arial"/>
          <w:color w:val="000000" w:themeColor="text1"/>
          <w:sz w:val="20"/>
          <w:szCs w:val="20"/>
        </w:rPr>
      </w:pPr>
    </w:p>
    <w:p w14:paraId="63445A7B" w14:textId="4600F61A" w:rsidR="00B60744" w:rsidRPr="00955594" w:rsidRDefault="00B60744" w:rsidP="00601C7B">
      <w:pPr>
        <w:pStyle w:val="Geenafstand"/>
        <w:spacing w:line="360" w:lineRule="auto"/>
        <w:jc w:val="both"/>
        <w:rPr>
          <w:rFonts w:ascii="Arial" w:hAnsi="Arial" w:cs="Arial"/>
          <w:sz w:val="20"/>
          <w:szCs w:val="20"/>
        </w:rPr>
      </w:pPr>
      <w:r w:rsidRPr="00955594">
        <w:rPr>
          <w:rFonts w:ascii="Arial" w:hAnsi="Arial" w:cs="Arial"/>
          <w:color w:val="000000" w:themeColor="text1"/>
          <w:sz w:val="20"/>
          <w:szCs w:val="20"/>
        </w:rPr>
        <w:t xml:space="preserve">Paragraaf 2.1.5 beschrijft de middelen die HR en het management inzetten om te communiceren met de </w:t>
      </w:r>
      <w:r w:rsidR="000B229F" w:rsidRPr="00955594">
        <w:rPr>
          <w:rFonts w:ascii="Arial" w:hAnsi="Arial" w:cs="Arial"/>
          <w:color w:val="000000" w:themeColor="text1"/>
          <w:sz w:val="20"/>
          <w:szCs w:val="20"/>
        </w:rPr>
        <w:t>medewerkers.</w:t>
      </w:r>
      <w:r w:rsidRPr="00955594">
        <w:rPr>
          <w:rFonts w:ascii="Arial" w:hAnsi="Arial" w:cs="Arial"/>
          <w:color w:val="000000" w:themeColor="text1"/>
          <w:sz w:val="20"/>
          <w:szCs w:val="20"/>
        </w:rPr>
        <w:t xml:space="preserve"> Medewerkers maken vooral gebruik van hun zakelijke mail, telefoon en </w:t>
      </w:r>
      <w:r w:rsidR="006A33EF">
        <w:rPr>
          <w:rFonts w:ascii="Arial" w:hAnsi="Arial" w:cs="Arial"/>
          <w:color w:val="000000" w:themeColor="text1"/>
          <w:sz w:val="20"/>
          <w:szCs w:val="20"/>
        </w:rPr>
        <w:t xml:space="preserve">Intranet </w:t>
      </w:r>
      <w:r w:rsidRPr="00955594">
        <w:rPr>
          <w:rFonts w:ascii="Arial" w:hAnsi="Arial" w:cs="Arial"/>
          <w:color w:val="000000" w:themeColor="text1"/>
          <w:sz w:val="20"/>
          <w:szCs w:val="20"/>
        </w:rPr>
        <w:t xml:space="preserve"> </w:t>
      </w:r>
      <w:r w:rsidR="006A33EF">
        <w:rPr>
          <w:rFonts w:ascii="Arial" w:hAnsi="Arial" w:cs="Arial"/>
          <w:color w:val="000000" w:themeColor="text1"/>
          <w:sz w:val="20"/>
          <w:szCs w:val="20"/>
        </w:rPr>
        <w:t>DE ORGANISATIE</w:t>
      </w:r>
      <w:r w:rsidRPr="00955594">
        <w:rPr>
          <w:rFonts w:ascii="Arial" w:hAnsi="Arial" w:cs="Arial"/>
          <w:color w:val="000000" w:themeColor="text1"/>
          <w:sz w:val="20"/>
          <w:szCs w:val="20"/>
        </w:rPr>
        <w:t xml:space="preserve"> als middel (Bijlag</w:t>
      </w:r>
      <w:r w:rsidR="00601C7B" w:rsidRPr="00955594">
        <w:rPr>
          <w:rFonts w:ascii="Arial" w:hAnsi="Arial" w:cs="Arial"/>
          <w:color w:val="000000" w:themeColor="text1"/>
          <w:sz w:val="20"/>
          <w:szCs w:val="20"/>
        </w:rPr>
        <w:t>e VII</w:t>
      </w:r>
      <w:r w:rsidRPr="00955594">
        <w:rPr>
          <w:rFonts w:ascii="Arial" w:hAnsi="Arial" w:cs="Arial"/>
          <w:color w:val="000000" w:themeColor="text1"/>
          <w:sz w:val="20"/>
          <w:szCs w:val="20"/>
        </w:rPr>
        <w:t>, analyseschema 1). Deze middelen hebben het doel om met collega’s te kunnen communiceren en om informatie te vergaren (Bijlage</w:t>
      </w:r>
      <w:r w:rsidR="00601C7B" w:rsidRPr="00955594">
        <w:rPr>
          <w:rFonts w:ascii="Arial" w:hAnsi="Arial" w:cs="Arial"/>
          <w:color w:val="000000" w:themeColor="text1"/>
          <w:sz w:val="20"/>
          <w:szCs w:val="20"/>
        </w:rPr>
        <w:t xml:space="preserve"> VII</w:t>
      </w:r>
      <w:r w:rsidRPr="00955594">
        <w:rPr>
          <w:rFonts w:ascii="Arial" w:hAnsi="Arial" w:cs="Arial"/>
          <w:color w:val="000000" w:themeColor="text1"/>
          <w:sz w:val="20"/>
          <w:szCs w:val="20"/>
        </w:rPr>
        <w:t>, analyseschema 1). Uit de interviews blijkt dat de medewerkers de nieuwsbrieven niet lezen (Bijlage</w:t>
      </w:r>
      <w:r w:rsidR="00601C7B" w:rsidRPr="00955594">
        <w:rPr>
          <w:rFonts w:ascii="Arial" w:hAnsi="Arial" w:cs="Arial"/>
          <w:color w:val="000000" w:themeColor="text1"/>
          <w:sz w:val="20"/>
          <w:szCs w:val="20"/>
        </w:rPr>
        <w:t xml:space="preserve"> VII</w:t>
      </w:r>
      <w:r w:rsidRPr="00955594">
        <w:rPr>
          <w:rFonts w:ascii="Arial" w:hAnsi="Arial" w:cs="Arial"/>
          <w:color w:val="000000" w:themeColor="text1"/>
          <w:sz w:val="20"/>
          <w:szCs w:val="20"/>
        </w:rPr>
        <w:t>, analyseschema 26). Zo zegt respondent 9 “</w:t>
      </w:r>
      <w:r w:rsidRPr="00955594">
        <w:rPr>
          <w:rFonts w:ascii="Arial" w:hAnsi="Arial" w:cs="Arial"/>
          <w:sz w:val="20"/>
          <w:szCs w:val="20"/>
        </w:rPr>
        <w:t xml:space="preserve">Ik kijk alleen op </w:t>
      </w:r>
      <w:r w:rsidR="006A33EF">
        <w:rPr>
          <w:rFonts w:ascii="Arial" w:hAnsi="Arial" w:cs="Arial"/>
          <w:sz w:val="20"/>
          <w:szCs w:val="20"/>
        </w:rPr>
        <w:t xml:space="preserve">Intranet </w:t>
      </w:r>
      <w:r w:rsidRPr="00955594">
        <w:rPr>
          <w:rFonts w:ascii="Arial" w:hAnsi="Arial" w:cs="Arial"/>
          <w:sz w:val="20"/>
          <w:szCs w:val="20"/>
        </w:rPr>
        <w:t xml:space="preserve"> </w:t>
      </w:r>
      <w:r w:rsidR="006A33EF">
        <w:rPr>
          <w:rFonts w:ascii="Arial" w:hAnsi="Arial" w:cs="Arial"/>
          <w:sz w:val="20"/>
          <w:szCs w:val="20"/>
        </w:rPr>
        <w:t>DE ORGANISATIE</w:t>
      </w:r>
      <w:r w:rsidRPr="00955594">
        <w:rPr>
          <w:rFonts w:ascii="Arial" w:hAnsi="Arial" w:cs="Arial"/>
          <w:sz w:val="20"/>
          <w:szCs w:val="20"/>
        </w:rPr>
        <w:t>, niet naar de nieuwsbrieven” (Bijlage</w:t>
      </w:r>
      <w:r w:rsidR="00601C7B" w:rsidRPr="00955594">
        <w:rPr>
          <w:rFonts w:ascii="Arial" w:hAnsi="Arial" w:cs="Arial"/>
          <w:sz w:val="20"/>
          <w:szCs w:val="20"/>
        </w:rPr>
        <w:t xml:space="preserve"> </w:t>
      </w:r>
      <w:r w:rsidR="00601C7B" w:rsidRPr="00955594">
        <w:rPr>
          <w:rFonts w:ascii="Arial" w:hAnsi="Arial" w:cs="Arial"/>
          <w:color w:val="000000" w:themeColor="text1"/>
          <w:sz w:val="20"/>
          <w:szCs w:val="20"/>
        </w:rPr>
        <w:t>VII</w:t>
      </w:r>
      <w:r w:rsidRPr="00955594">
        <w:rPr>
          <w:rFonts w:ascii="Arial" w:hAnsi="Arial" w:cs="Arial"/>
          <w:sz w:val="20"/>
          <w:szCs w:val="20"/>
        </w:rPr>
        <w:t xml:space="preserve">, analyseschema 26). De onderwerpen </w:t>
      </w:r>
      <w:r w:rsidRPr="00955594">
        <w:rPr>
          <w:rFonts w:ascii="Arial" w:hAnsi="Arial" w:cs="Arial"/>
          <w:sz w:val="20"/>
          <w:szCs w:val="20"/>
        </w:rPr>
        <w:lastRenderedPageBreak/>
        <w:t>van de nieuwsbrief spreken niet tot de verbeelding (Bijlage</w:t>
      </w:r>
      <w:r w:rsidR="00601C7B" w:rsidRPr="00955594">
        <w:rPr>
          <w:rFonts w:ascii="Arial" w:hAnsi="Arial" w:cs="Arial"/>
          <w:sz w:val="20"/>
          <w:szCs w:val="20"/>
        </w:rPr>
        <w:t xml:space="preserve"> </w:t>
      </w:r>
      <w:r w:rsidR="00601C7B" w:rsidRPr="00955594">
        <w:rPr>
          <w:rFonts w:ascii="Arial" w:hAnsi="Arial" w:cs="Arial"/>
          <w:color w:val="000000" w:themeColor="text1"/>
          <w:sz w:val="20"/>
          <w:szCs w:val="20"/>
        </w:rPr>
        <w:t>VII</w:t>
      </w:r>
      <w:r w:rsidRPr="00955594">
        <w:rPr>
          <w:rFonts w:ascii="Arial" w:hAnsi="Arial" w:cs="Arial"/>
          <w:sz w:val="20"/>
          <w:szCs w:val="20"/>
        </w:rPr>
        <w:t xml:space="preserve">, analyseschema 26). </w:t>
      </w:r>
      <w:r w:rsidR="006A33EF">
        <w:rPr>
          <w:rFonts w:ascii="Arial" w:hAnsi="Arial" w:cs="Arial"/>
          <w:sz w:val="20"/>
          <w:szCs w:val="20"/>
        </w:rPr>
        <w:t xml:space="preserve">Intranet </w:t>
      </w:r>
      <w:r w:rsidRPr="00955594">
        <w:rPr>
          <w:rFonts w:ascii="Arial" w:hAnsi="Arial" w:cs="Arial"/>
          <w:sz w:val="20"/>
          <w:szCs w:val="20"/>
        </w:rPr>
        <w:t xml:space="preserve"> </w:t>
      </w:r>
      <w:r w:rsidR="006A33EF">
        <w:rPr>
          <w:rFonts w:ascii="Arial" w:hAnsi="Arial" w:cs="Arial"/>
          <w:sz w:val="20"/>
          <w:szCs w:val="20"/>
        </w:rPr>
        <w:t>DE ORGANISATIE</w:t>
      </w:r>
      <w:r w:rsidRPr="00955594">
        <w:rPr>
          <w:rFonts w:ascii="Arial" w:hAnsi="Arial" w:cs="Arial"/>
          <w:sz w:val="20"/>
          <w:szCs w:val="20"/>
        </w:rPr>
        <w:t xml:space="preserve"> bevat veel informatie en nieuwsberichten (Bijlage</w:t>
      </w:r>
      <w:r w:rsidR="00601C7B" w:rsidRPr="00955594">
        <w:rPr>
          <w:rFonts w:ascii="Arial" w:hAnsi="Arial" w:cs="Arial"/>
          <w:sz w:val="20"/>
          <w:szCs w:val="20"/>
        </w:rPr>
        <w:t xml:space="preserve"> </w:t>
      </w:r>
      <w:r w:rsidR="00601C7B" w:rsidRPr="00955594">
        <w:rPr>
          <w:rFonts w:ascii="Arial" w:hAnsi="Arial" w:cs="Arial"/>
          <w:color w:val="000000" w:themeColor="text1"/>
          <w:sz w:val="20"/>
          <w:szCs w:val="20"/>
        </w:rPr>
        <w:t>VII</w:t>
      </w:r>
      <w:r w:rsidRPr="00955594">
        <w:rPr>
          <w:rFonts w:ascii="Arial" w:hAnsi="Arial" w:cs="Arial"/>
          <w:sz w:val="20"/>
          <w:szCs w:val="20"/>
        </w:rPr>
        <w:t>, analyseschema 1). Door de grote hoeveelheid informatie zien medewerkers door de bomen het bos niet meer (Bijlage</w:t>
      </w:r>
      <w:r w:rsidR="00601C7B" w:rsidRPr="00955594">
        <w:rPr>
          <w:rFonts w:ascii="Arial" w:hAnsi="Arial" w:cs="Arial"/>
          <w:sz w:val="20"/>
          <w:szCs w:val="20"/>
        </w:rPr>
        <w:t xml:space="preserve"> </w:t>
      </w:r>
      <w:r w:rsidR="00601C7B" w:rsidRPr="00955594">
        <w:rPr>
          <w:rFonts w:ascii="Arial" w:hAnsi="Arial" w:cs="Arial"/>
          <w:color w:val="000000" w:themeColor="text1"/>
          <w:sz w:val="20"/>
          <w:szCs w:val="20"/>
        </w:rPr>
        <w:t>VII</w:t>
      </w:r>
      <w:r w:rsidRPr="00955594">
        <w:rPr>
          <w:rFonts w:ascii="Arial" w:hAnsi="Arial" w:cs="Arial"/>
          <w:sz w:val="20"/>
          <w:szCs w:val="20"/>
        </w:rPr>
        <w:t xml:space="preserve">, analyseschema 26). Respondent 2 geeft aan dat </w:t>
      </w:r>
      <w:r w:rsidR="006A33EF">
        <w:rPr>
          <w:rFonts w:ascii="Arial" w:hAnsi="Arial" w:cs="Arial"/>
          <w:sz w:val="20"/>
          <w:szCs w:val="20"/>
        </w:rPr>
        <w:t xml:space="preserve">Intranet </w:t>
      </w:r>
      <w:r w:rsidRPr="00955594">
        <w:rPr>
          <w:rFonts w:ascii="Arial" w:hAnsi="Arial" w:cs="Arial"/>
          <w:sz w:val="20"/>
          <w:szCs w:val="20"/>
        </w:rPr>
        <w:t xml:space="preserve"> </w:t>
      </w:r>
      <w:r w:rsidR="006A33EF">
        <w:rPr>
          <w:rFonts w:ascii="Arial" w:hAnsi="Arial" w:cs="Arial"/>
          <w:sz w:val="20"/>
          <w:szCs w:val="20"/>
        </w:rPr>
        <w:t>DE ORGANISATIE</w:t>
      </w:r>
      <w:r w:rsidRPr="00955594">
        <w:rPr>
          <w:rFonts w:ascii="Arial" w:hAnsi="Arial" w:cs="Arial"/>
          <w:sz w:val="20"/>
          <w:szCs w:val="20"/>
        </w:rPr>
        <w:t xml:space="preserve"> vooral algemene informatie bevat, niet relevante informatie in </w:t>
      </w:r>
      <w:r w:rsidR="00176DD4">
        <w:rPr>
          <w:rFonts w:ascii="Arial" w:hAnsi="Arial" w:cs="Arial"/>
          <w:sz w:val="20"/>
          <w:szCs w:val="20"/>
        </w:rPr>
        <w:t>FASE</w:t>
      </w:r>
      <w:r w:rsidRPr="00955594">
        <w:rPr>
          <w:rFonts w:ascii="Arial" w:hAnsi="Arial" w:cs="Arial"/>
          <w:sz w:val="20"/>
          <w:szCs w:val="20"/>
        </w:rPr>
        <w:t xml:space="preserve"> en III (Bijlage</w:t>
      </w:r>
      <w:r w:rsidR="00601C7B" w:rsidRPr="00955594">
        <w:rPr>
          <w:rFonts w:ascii="Arial" w:hAnsi="Arial" w:cs="Arial"/>
          <w:sz w:val="20"/>
          <w:szCs w:val="20"/>
        </w:rPr>
        <w:t xml:space="preserve"> </w:t>
      </w:r>
      <w:r w:rsidR="00601C7B" w:rsidRPr="00955594">
        <w:rPr>
          <w:rFonts w:ascii="Arial" w:hAnsi="Arial" w:cs="Arial"/>
          <w:color w:val="000000" w:themeColor="text1"/>
          <w:sz w:val="20"/>
          <w:szCs w:val="20"/>
        </w:rPr>
        <w:t>VII</w:t>
      </w:r>
      <w:r w:rsidRPr="00955594">
        <w:rPr>
          <w:rFonts w:ascii="Arial" w:hAnsi="Arial" w:cs="Arial"/>
          <w:sz w:val="20"/>
          <w:szCs w:val="20"/>
        </w:rPr>
        <w:t xml:space="preserve">, analyseschema 26). </w:t>
      </w:r>
      <w:r w:rsidR="006A33EF">
        <w:rPr>
          <w:rFonts w:ascii="Arial" w:hAnsi="Arial" w:cs="Arial"/>
          <w:sz w:val="20"/>
          <w:szCs w:val="20"/>
        </w:rPr>
        <w:t xml:space="preserve">Intranet </w:t>
      </w:r>
      <w:r w:rsidRPr="00955594">
        <w:rPr>
          <w:rFonts w:ascii="Arial" w:hAnsi="Arial" w:cs="Arial"/>
          <w:sz w:val="20"/>
          <w:szCs w:val="20"/>
        </w:rPr>
        <w:t xml:space="preserve"> </w:t>
      </w:r>
      <w:r w:rsidR="006A33EF">
        <w:rPr>
          <w:rFonts w:ascii="Arial" w:hAnsi="Arial" w:cs="Arial"/>
          <w:sz w:val="20"/>
          <w:szCs w:val="20"/>
        </w:rPr>
        <w:t>DE ORGANISATIE</w:t>
      </w:r>
      <w:r w:rsidRPr="00955594">
        <w:rPr>
          <w:rFonts w:ascii="Arial" w:hAnsi="Arial" w:cs="Arial"/>
          <w:sz w:val="20"/>
          <w:szCs w:val="20"/>
        </w:rPr>
        <w:t xml:space="preserve"> biedt medewerkers de ruimte om te reageren op informatie en berichtgeving, medewerkers ervaren deze toon vaak als negatief (Bijlage</w:t>
      </w:r>
      <w:r w:rsidR="00601C7B" w:rsidRPr="00955594">
        <w:rPr>
          <w:rFonts w:ascii="Arial" w:hAnsi="Arial" w:cs="Arial"/>
          <w:sz w:val="20"/>
          <w:szCs w:val="20"/>
        </w:rPr>
        <w:t xml:space="preserve"> </w:t>
      </w:r>
      <w:r w:rsidR="00601C7B" w:rsidRPr="00955594">
        <w:rPr>
          <w:rFonts w:ascii="Arial" w:hAnsi="Arial" w:cs="Arial"/>
          <w:color w:val="000000" w:themeColor="text1"/>
          <w:sz w:val="20"/>
          <w:szCs w:val="20"/>
        </w:rPr>
        <w:t>VII</w:t>
      </w:r>
      <w:r w:rsidRPr="00955594">
        <w:rPr>
          <w:rFonts w:ascii="Arial" w:hAnsi="Arial" w:cs="Arial"/>
          <w:sz w:val="20"/>
          <w:szCs w:val="20"/>
        </w:rPr>
        <w:t xml:space="preserve">, analyseschema 1). </w:t>
      </w:r>
      <w:r w:rsidR="006A33EF">
        <w:rPr>
          <w:rFonts w:ascii="Arial" w:hAnsi="Arial" w:cs="Arial"/>
          <w:sz w:val="20"/>
          <w:szCs w:val="20"/>
        </w:rPr>
        <w:t>DE ORGANISATIE</w:t>
      </w:r>
      <w:r w:rsidRPr="00955594">
        <w:rPr>
          <w:rFonts w:ascii="Arial" w:hAnsi="Arial" w:cs="Arial"/>
          <w:sz w:val="20"/>
          <w:szCs w:val="20"/>
        </w:rPr>
        <w:t xml:space="preserve"> Match! </w:t>
      </w:r>
      <w:proofErr w:type="gramStart"/>
      <w:r w:rsidRPr="00955594">
        <w:rPr>
          <w:rFonts w:ascii="Arial" w:hAnsi="Arial" w:cs="Arial"/>
          <w:sz w:val="20"/>
          <w:szCs w:val="20"/>
        </w:rPr>
        <w:t>is</w:t>
      </w:r>
      <w:proofErr w:type="gramEnd"/>
      <w:r w:rsidRPr="00955594">
        <w:rPr>
          <w:rFonts w:ascii="Arial" w:hAnsi="Arial" w:cs="Arial"/>
          <w:sz w:val="20"/>
          <w:szCs w:val="20"/>
        </w:rPr>
        <w:t xml:space="preserve"> een onbekend platform binnen  (Bijlage …, analyseschema 26). Medewerkers vinden de hoeveelheid aan middelen prettig (Bijlage</w:t>
      </w:r>
      <w:r w:rsidR="00601C7B" w:rsidRPr="00955594">
        <w:rPr>
          <w:rFonts w:ascii="Arial" w:hAnsi="Arial" w:cs="Arial"/>
          <w:sz w:val="20"/>
          <w:szCs w:val="20"/>
        </w:rPr>
        <w:t xml:space="preserve"> </w:t>
      </w:r>
      <w:r w:rsidR="00601C7B" w:rsidRPr="00955594">
        <w:rPr>
          <w:rFonts w:ascii="Arial" w:hAnsi="Arial" w:cs="Arial"/>
          <w:color w:val="000000" w:themeColor="text1"/>
          <w:sz w:val="20"/>
          <w:szCs w:val="20"/>
        </w:rPr>
        <w:t>VII</w:t>
      </w:r>
      <w:r w:rsidRPr="00955594">
        <w:rPr>
          <w:rFonts w:ascii="Arial" w:hAnsi="Arial" w:cs="Arial"/>
          <w:sz w:val="20"/>
          <w:szCs w:val="20"/>
        </w:rPr>
        <w:t xml:space="preserve">, analyseschema 5). Dit willen ze graag behouden. </w:t>
      </w:r>
    </w:p>
    <w:p w14:paraId="38E719B1" w14:textId="77777777" w:rsidR="00742018" w:rsidRPr="00955594" w:rsidRDefault="00742018" w:rsidP="00601C7B">
      <w:pPr>
        <w:pStyle w:val="Geenafstand"/>
        <w:spacing w:line="360" w:lineRule="auto"/>
        <w:jc w:val="both"/>
        <w:rPr>
          <w:rFonts w:ascii="Arial" w:hAnsi="Arial" w:cs="Arial"/>
          <w:sz w:val="20"/>
          <w:szCs w:val="20"/>
        </w:rPr>
      </w:pPr>
    </w:p>
    <w:p w14:paraId="2FF32BBA" w14:textId="18EF43EC" w:rsidR="00B60744" w:rsidRPr="00955594" w:rsidRDefault="00B60744" w:rsidP="00601C7B">
      <w:pPr>
        <w:pStyle w:val="Geenafstand"/>
        <w:spacing w:line="360" w:lineRule="auto"/>
        <w:jc w:val="both"/>
        <w:rPr>
          <w:rFonts w:ascii="Arial" w:hAnsi="Arial" w:cs="Arial"/>
          <w:sz w:val="20"/>
          <w:szCs w:val="20"/>
        </w:rPr>
      </w:pPr>
      <w:r w:rsidRPr="00955594">
        <w:rPr>
          <w:rFonts w:ascii="Arial" w:hAnsi="Arial" w:cs="Arial"/>
          <w:sz w:val="20"/>
          <w:szCs w:val="20"/>
        </w:rPr>
        <w:t xml:space="preserve">Verder bestaat de communicatie vooral uit zakelijke feiten naar de </w:t>
      </w:r>
      <w:r w:rsidR="000B229F" w:rsidRPr="00955594">
        <w:rPr>
          <w:rFonts w:ascii="Arial" w:hAnsi="Arial" w:cs="Arial"/>
          <w:sz w:val="20"/>
          <w:szCs w:val="20"/>
        </w:rPr>
        <w:t>medewerkers (</w:t>
      </w:r>
      <w:r w:rsidRPr="00955594">
        <w:rPr>
          <w:rFonts w:ascii="Arial" w:hAnsi="Arial" w:cs="Arial"/>
          <w:sz w:val="20"/>
          <w:szCs w:val="20"/>
        </w:rPr>
        <w:t>Bijlage</w:t>
      </w:r>
      <w:r w:rsidR="00601C7B" w:rsidRPr="00955594">
        <w:rPr>
          <w:rFonts w:ascii="Arial" w:hAnsi="Arial" w:cs="Arial"/>
          <w:sz w:val="20"/>
          <w:szCs w:val="20"/>
        </w:rPr>
        <w:t xml:space="preserve"> </w:t>
      </w:r>
      <w:r w:rsidR="00601C7B" w:rsidRPr="00955594">
        <w:rPr>
          <w:rFonts w:ascii="Arial" w:hAnsi="Arial" w:cs="Arial"/>
          <w:color w:val="000000" w:themeColor="text1"/>
          <w:sz w:val="20"/>
          <w:szCs w:val="20"/>
        </w:rPr>
        <w:t>VII</w:t>
      </w:r>
      <w:r w:rsidRPr="00955594">
        <w:rPr>
          <w:rFonts w:ascii="Arial" w:hAnsi="Arial" w:cs="Arial"/>
          <w:sz w:val="20"/>
          <w:szCs w:val="20"/>
        </w:rPr>
        <w:t>, analyseschema 25).</w:t>
      </w:r>
      <w:r w:rsidR="00C55F17" w:rsidRPr="00955594">
        <w:rPr>
          <w:rFonts w:ascii="Arial" w:hAnsi="Arial" w:cs="Arial"/>
          <w:sz w:val="20"/>
          <w:szCs w:val="20"/>
        </w:rPr>
        <w:t xml:space="preserve"> Paragraaf 2.1.3 beschrijft het aantal contactmomenten en de middelen die medewerkers in </w:t>
      </w:r>
      <w:r w:rsidR="00176DD4">
        <w:rPr>
          <w:rFonts w:ascii="Arial" w:hAnsi="Arial" w:cs="Arial"/>
          <w:sz w:val="20"/>
          <w:szCs w:val="20"/>
        </w:rPr>
        <w:t>FASE</w:t>
      </w:r>
      <w:r w:rsidR="00C55F17" w:rsidRPr="00955594">
        <w:rPr>
          <w:rFonts w:ascii="Arial" w:hAnsi="Arial" w:cs="Arial"/>
          <w:sz w:val="20"/>
          <w:szCs w:val="20"/>
        </w:rPr>
        <w:t xml:space="preserve"> en III ontvangen. </w:t>
      </w:r>
      <w:r w:rsidRPr="00955594">
        <w:rPr>
          <w:rFonts w:ascii="Arial" w:hAnsi="Arial" w:cs="Arial"/>
          <w:sz w:val="20"/>
          <w:szCs w:val="20"/>
        </w:rPr>
        <w:t>Respondent 8 geeft aan dat de enige vorm van communicatie bestaat uit zaken over de fase (Bijlage</w:t>
      </w:r>
      <w:r w:rsidR="00601C7B" w:rsidRPr="00955594">
        <w:rPr>
          <w:rFonts w:ascii="Arial" w:hAnsi="Arial" w:cs="Arial"/>
          <w:sz w:val="20"/>
          <w:szCs w:val="20"/>
        </w:rPr>
        <w:t xml:space="preserve"> </w:t>
      </w:r>
      <w:r w:rsidR="00601C7B" w:rsidRPr="00955594">
        <w:rPr>
          <w:rFonts w:ascii="Arial" w:hAnsi="Arial" w:cs="Arial"/>
          <w:color w:val="000000" w:themeColor="text1"/>
          <w:sz w:val="20"/>
          <w:szCs w:val="20"/>
        </w:rPr>
        <w:t>VII</w:t>
      </w:r>
      <w:r w:rsidRPr="00955594">
        <w:rPr>
          <w:rFonts w:ascii="Arial" w:hAnsi="Arial" w:cs="Arial"/>
          <w:sz w:val="20"/>
          <w:szCs w:val="20"/>
        </w:rPr>
        <w:t xml:space="preserve">, analyseschema 25). Tijdens de bijeenkomst in </w:t>
      </w:r>
      <w:r w:rsidR="00176DD4">
        <w:rPr>
          <w:rFonts w:ascii="Arial" w:hAnsi="Arial" w:cs="Arial"/>
          <w:sz w:val="20"/>
          <w:szCs w:val="20"/>
        </w:rPr>
        <w:t>FASE</w:t>
      </w:r>
      <w:r w:rsidRPr="00955594">
        <w:rPr>
          <w:rFonts w:ascii="Arial" w:hAnsi="Arial" w:cs="Arial"/>
          <w:sz w:val="20"/>
          <w:szCs w:val="20"/>
        </w:rPr>
        <w:t xml:space="preserve"> gaat het over de algemene stand van zaken en de feiten van de reorganisatie (Bijlage</w:t>
      </w:r>
      <w:r w:rsidR="00601C7B" w:rsidRPr="00955594">
        <w:rPr>
          <w:rFonts w:ascii="Arial" w:hAnsi="Arial" w:cs="Arial"/>
          <w:sz w:val="20"/>
          <w:szCs w:val="20"/>
        </w:rPr>
        <w:t xml:space="preserve"> </w:t>
      </w:r>
      <w:r w:rsidR="00601C7B" w:rsidRPr="00955594">
        <w:rPr>
          <w:rFonts w:ascii="Arial" w:hAnsi="Arial" w:cs="Arial"/>
          <w:color w:val="000000" w:themeColor="text1"/>
          <w:sz w:val="20"/>
          <w:szCs w:val="20"/>
        </w:rPr>
        <w:t>VII</w:t>
      </w:r>
      <w:r w:rsidRPr="00955594">
        <w:rPr>
          <w:rFonts w:ascii="Arial" w:hAnsi="Arial" w:cs="Arial"/>
          <w:sz w:val="20"/>
          <w:szCs w:val="20"/>
        </w:rPr>
        <w:t>, analyseschema 25). Daarna</w:t>
      </w:r>
      <w:r w:rsidR="005E0BCF" w:rsidRPr="00955594">
        <w:rPr>
          <w:rFonts w:ascii="Arial" w:hAnsi="Arial" w:cs="Arial"/>
          <w:sz w:val="20"/>
          <w:szCs w:val="20"/>
        </w:rPr>
        <w:t>ast</w:t>
      </w:r>
      <w:r w:rsidRPr="00955594">
        <w:rPr>
          <w:rFonts w:ascii="Arial" w:hAnsi="Arial" w:cs="Arial"/>
          <w:sz w:val="20"/>
          <w:szCs w:val="20"/>
        </w:rPr>
        <w:t xml:space="preserve"> hebben de medewerkers het idee dat de communicatie afneemt (Bijlage</w:t>
      </w:r>
      <w:r w:rsidR="00601C7B" w:rsidRPr="00955594">
        <w:rPr>
          <w:rFonts w:ascii="Arial" w:hAnsi="Arial" w:cs="Arial"/>
          <w:sz w:val="20"/>
          <w:szCs w:val="20"/>
        </w:rPr>
        <w:t xml:space="preserve"> </w:t>
      </w:r>
      <w:r w:rsidR="00601C7B" w:rsidRPr="00955594">
        <w:rPr>
          <w:rFonts w:ascii="Arial" w:hAnsi="Arial" w:cs="Arial"/>
          <w:color w:val="000000" w:themeColor="text1"/>
          <w:sz w:val="20"/>
          <w:szCs w:val="20"/>
        </w:rPr>
        <w:t>VII</w:t>
      </w:r>
      <w:r w:rsidRPr="00955594">
        <w:rPr>
          <w:rFonts w:ascii="Arial" w:hAnsi="Arial" w:cs="Arial"/>
          <w:sz w:val="20"/>
          <w:szCs w:val="20"/>
        </w:rPr>
        <w:t>, analyseschema 25). Respondent 7 zegt hierover dat na dit gesprek er geen contact meer is geweest met de manager (Bijlage</w:t>
      </w:r>
      <w:r w:rsidR="00601C7B" w:rsidRPr="00955594">
        <w:rPr>
          <w:rFonts w:ascii="Arial" w:hAnsi="Arial" w:cs="Arial"/>
          <w:sz w:val="20"/>
          <w:szCs w:val="20"/>
        </w:rPr>
        <w:t xml:space="preserve"> </w:t>
      </w:r>
      <w:r w:rsidR="00601C7B" w:rsidRPr="00955594">
        <w:rPr>
          <w:rFonts w:ascii="Arial" w:hAnsi="Arial" w:cs="Arial"/>
          <w:color w:val="000000" w:themeColor="text1"/>
          <w:sz w:val="20"/>
          <w:szCs w:val="20"/>
        </w:rPr>
        <w:t>VII</w:t>
      </w:r>
      <w:r w:rsidRPr="00955594">
        <w:rPr>
          <w:rFonts w:ascii="Arial" w:hAnsi="Arial" w:cs="Arial"/>
          <w:sz w:val="20"/>
          <w:szCs w:val="20"/>
        </w:rPr>
        <w:t>, analyseschema 25). “</w:t>
      </w:r>
      <w:r w:rsidRPr="00955594">
        <w:rPr>
          <w:rFonts w:ascii="Arial" w:hAnsi="Arial" w:cs="Arial"/>
          <w:i/>
          <w:iCs/>
          <w:sz w:val="20"/>
          <w:szCs w:val="20"/>
        </w:rPr>
        <w:t xml:space="preserve">Ik had dus niet het idee dat er iemand was die met mij door het proces heen ging. Ik werd denk ik niet voldoende begeleid”, </w:t>
      </w:r>
      <w:r w:rsidRPr="00955594">
        <w:rPr>
          <w:rFonts w:ascii="Arial" w:hAnsi="Arial" w:cs="Arial"/>
          <w:sz w:val="20"/>
          <w:szCs w:val="20"/>
        </w:rPr>
        <w:t xml:space="preserve">aldus respondent 7. </w:t>
      </w:r>
    </w:p>
    <w:p w14:paraId="403D5222" w14:textId="77777777" w:rsidR="00742018" w:rsidRPr="00955594" w:rsidRDefault="00742018" w:rsidP="00601C7B">
      <w:pPr>
        <w:pStyle w:val="Geenafstand"/>
        <w:spacing w:line="360" w:lineRule="auto"/>
        <w:jc w:val="both"/>
        <w:rPr>
          <w:rFonts w:ascii="Arial" w:hAnsi="Arial" w:cs="Arial"/>
          <w:sz w:val="20"/>
          <w:szCs w:val="20"/>
        </w:rPr>
      </w:pPr>
    </w:p>
    <w:p w14:paraId="109DE488" w14:textId="59421590" w:rsidR="00B60744" w:rsidRPr="00955594" w:rsidRDefault="00B60744" w:rsidP="00601C7B">
      <w:pPr>
        <w:pStyle w:val="Geenafstand"/>
        <w:spacing w:line="360" w:lineRule="auto"/>
        <w:jc w:val="both"/>
        <w:rPr>
          <w:rFonts w:ascii="Arial" w:hAnsi="Arial" w:cs="Arial"/>
          <w:sz w:val="20"/>
          <w:szCs w:val="20"/>
        </w:rPr>
      </w:pPr>
      <w:r w:rsidRPr="00955594">
        <w:rPr>
          <w:rFonts w:ascii="Arial" w:hAnsi="Arial" w:cs="Arial"/>
          <w:sz w:val="20"/>
          <w:szCs w:val="20"/>
        </w:rPr>
        <w:t>Medewerkers ervaren de communicatie onpersoonlijk en niet transparant (Bijlage</w:t>
      </w:r>
      <w:r w:rsidR="00601C7B" w:rsidRPr="00955594">
        <w:rPr>
          <w:rFonts w:ascii="Arial" w:hAnsi="Arial" w:cs="Arial"/>
          <w:color w:val="000000" w:themeColor="text1"/>
          <w:sz w:val="20"/>
          <w:szCs w:val="20"/>
        </w:rPr>
        <w:t xml:space="preserve"> VII</w:t>
      </w:r>
      <w:r w:rsidRPr="00955594">
        <w:rPr>
          <w:rFonts w:ascii="Arial" w:hAnsi="Arial" w:cs="Arial"/>
          <w:sz w:val="20"/>
          <w:szCs w:val="20"/>
        </w:rPr>
        <w:t>, analyseschema 2). Vaak voelen ze zich niet gehoord (Bijlage</w:t>
      </w:r>
      <w:r w:rsidR="00601C7B" w:rsidRPr="00955594">
        <w:rPr>
          <w:rFonts w:ascii="Arial" w:hAnsi="Arial" w:cs="Arial"/>
          <w:sz w:val="20"/>
          <w:szCs w:val="20"/>
        </w:rPr>
        <w:t xml:space="preserve"> </w:t>
      </w:r>
      <w:r w:rsidR="00601C7B" w:rsidRPr="00955594">
        <w:rPr>
          <w:rFonts w:ascii="Arial" w:hAnsi="Arial" w:cs="Arial"/>
          <w:color w:val="000000" w:themeColor="text1"/>
          <w:sz w:val="20"/>
          <w:szCs w:val="20"/>
        </w:rPr>
        <w:t>VII</w:t>
      </w:r>
      <w:r w:rsidRPr="00955594">
        <w:rPr>
          <w:rFonts w:ascii="Arial" w:hAnsi="Arial" w:cs="Arial"/>
          <w:sz w:val="20"/>
          <w:szCs w:val="20"/>
        </w:rPr>
        <w:t>, analyseschema 3). Respondent 4 geeft aan dat ze toch niet luisteren (Bijlage</w:t>
      </w:r>
      <w:r w:rsidR="00601C7B" w:rsidRPr="00955594">
        <w:rPr>
          <w:rFonts w:ascii="Arial" w:hAnsi="Arial" w:cs="Arial"/>
          <w:sz w:val="20"/>
          <w:szCs w:val="20"/>
        </w:rPr>
        <w:t xml:space="preserve"> </w:t>
      </w:r>
      <w:r w:rsidR="00601C7B" w:rsidRPr="00955594">
        <w:rPr>
          <w:rFonts w:ascii="Arial" w:hAnsi="Arial" w:cs="Arial"/>
          <w:color w:val="000000" w:themeColor="text1"/>
          <w:sz w:val="20"/>
          <w:szCs w:val="20"/>
        </w:rPr>
        <w:t>VII,</w:t>
      </w:r>
      <w:r w:rsidRPr="00955594">
        <w:rPr>
          <w:rFonts w:ascii="Arial" w:hAnsi="Arial" w:cs="Arial"/>
          <w:sz w:val="20"/>
          <w:szCs w:val="20"/>
        </w:rPr>
        <w:t xml:space="preserve"> analyseschema 3). Medewerkers voelen zich niet vrij om hun mening te uiten binnen de organisatie (Bijlage</w:t>
      </w:r>
      <w:r w:rsidR="00601C7B" w:rsidRPr="00955594">
        <w:rPr>
          <w:rFonts w:ascii="Arial" w:hAnsi="Arial" w:cs="Arial"/>
          <w:sz w:val="20"/>
          <w:szCs w:val="20"/>
        </w:rPr>
        <w:t xml:space="preserve"> </w:t>
      </w:r>
      <w:r w:rsidR="00601C7B" w:rsidRPr="00955594">
        <w:rPr>
          <w:rFonts w:ascii="Arial" w:hAnsi="Arial" w:cs="Arial"/>
          <w:color w:val="000000" w:themeColor="text1"/>
          <w:sz w:val="20"/>
          <w:szCs w:val="20"/>
        </w:rPr>
        <w:t>VII,</w:t>
      </w:r>
      <w:r w:rsidRPr="00955594">
        <w:rPr>
          <w:rFonts w:ascii="Arial" w:hAnsi="Arial" w:cs="Arial"/>
          <w:sz w:val="20"/>
          <w:szCs w:val="20"/>
        </w:rPr>
        <w:t xml:space="preserve"> analyseschema 3). Er heerst een angst dat het negatieve gevolgen heeft voor de medewerker (Bijlage </w:t>
      </w:r>
      <w:r w:rsidR="00601C7B" w:rsidRPr="00955594">
        <w:rPr>
          <w:rFonts w:ascii="Arial" w:hAnsi="Arial" w:cs="Arial"/>
          <w:color w:val="000000" w:themeColor="text1"/>
          <w:sz w:val="20"/>
          <w:szCs w:val="20"/>
        </w:rPr>
        <w:t>VII.</w:t>
      </w:r>
      <w:r w:rsidRPr="00955594">
        <w:rPr>
          <w:rFonts w:ascii="Arial" w:hAnsi="Arial" w:cs="Arial"/>
          <w:sz w:val="20"/>
          <w:szCs w:val="20"/>
        </w:rPr>
        <w:t xml:space="preserve"> </w:t>
      </w:r>
      <w:proofErr w:type="gramStart"/>
      <w:r w:rsidRPr="00955594">
        <w:rPr>
          <w:rFonts w:ascii="Arial" w:hAnsi="Arial" w:cs="Arial"/>
          <w:sz w:val="20"/>
          <w:szCs w:val="20"/>
        </w:rPr>
        <w:t>analyseschema</w:t>
      </w:r>
      <w:proofErr w:type="gramEnd"/>
      <w:r w:rsidRPr="00955594">
        <w:rPr>
          <w:rFonts w:ascii="Arial" w:hAnsi="Arial" w:cs="Arial"/>
          <w:sz w:val="20"/>
          <w:szCs w:val="20"/>
        </w:rPr>
        <w:t xml:space="preserve"> 3). Op dit moment verloopt alle communicatie  in groepsverband (Bijlage</w:t>
      </w:r>
      <w:r w:rsidR="00601C7B" w:rsidRPr="00955594">
        <w:rPr>
          <w:rFonts w:ascii="Arial" w:hAnsi="Arial" w:cs="Arial"/>
          <w:sz w:val="20"/>
          <w:szCs w:val="20"/>
        </w:rPr>
        <w:t xml:space="preserve"> </w:t>
      </w:r>
      <w:r w:rsidR="00601C7B" w:rsidRPr="00955594">
        <w:rPr>
          <w:rFonts w:ascii="Arial" w:hAnsi="Arial" w:cs="Arial"/>
          <w:color w:val="000000" w:themeColor="text1"/>
          <w:sz w:val="20"/>
          <w:szCs w:val="20"/>
        </w:rPr>
        <w:t>VII,</w:t>
      </w:r>
      <w:r w:rsidR="00601C7B" w:rsidRPr="00955594">
        <w:rPr>
          <w:rFonts w:ascii="Arial" w:hAnsi="Arial" w:cs="Arial"/>
          <w:sz w:val="20"/>
          <w:szCs w:val="20"/>
        </w:rPr>
        <w:t xml:space="preserve"> </w:t>
      </w:r>
      <w:r w:rsidRPr="00955594">
        <w:rPr>
          <w:rFonts w:ascii="Arial" w:hAnsi="Arial" w:cs="Arial"/>
          <w:sz w:val="20"/>
          <w:szCs w:val="20"/>
        </w:rPr>
        <w:t>analyseschema 27). Uit de interviews blijkt dat dit de medewerkers ook weerhoudt van hun mening geven (Bijlage</w:t>
      </w:r>
      <w:r w:rsidR="00601C7B" w:rsidRPr="00955594">
        <w:rPr>
          <w:rFonts w:ascii="Arial" w:hAnsi="Arial" w:cs="Arial"/>
          <w:sz w:val="20"/>
          <w:szCs w:val="20"/>
        </w:rPr>
        <w:t xml:space="preserve"> </w:t>
      </w:r>
      <w:r w:rsidR="00601C7B" w:rsidRPr="00955594">
        <w:rPr>
          <w:rFonts w:ascii="Arial" w:hAnsi="Arial" w:cs="Arial"/>
          <w:color w:val="000000" w:themeColor="text1"/>
          <w:sz w:val="20"/>
          <w:szCs w:val="20"/>
        </w:rPr>
        <w:t>VII,</w:t>
      </w:r>
      <w:r w:rsidRPr="00955594">
        <w:rPr>
          <w:rFonts w:ascii="Arial" w:hAnsi="Arial" w:cs="Arial"/>
          <w:sz w:val="20"/>
          <w:szCs w:val="20"/>
        </w:rPr>
        <w:t xml:space="preserve"> analyseschema 3). </w:t>
      </w:r>
    </w:p>
    <w:p w14:paraId="3F4DE67A" w14:textId="2A8FAF56" w:rsidR="00B60744" w:rsidRPr="00955594" w:rsidRDefault="00B60744" w:rsidP="00601C7B">
      <w:pPr>
        <w:pStyle w:val="Geenafstand"/>
        <w:spacing w:line="360" w:lineRule="auto"/>
        <w:jc w:val="both"/>
        <w:rPr>
          <w:rFonts w:ascii="Arial" w:hAnsi="Arial" w:cs="Arial"/>
          <w:sz w:val="20"/>
          <w:szCs w:val="20"/>
        </w:rPr>
      </w:pPr>
    </w:p>
    <w:p w14:paraId="54449544" w14:textId="37499A34" w:rsidR="00B60744" w:rsidRPr="00955594" w:rsidRDefault="00B60744" w:rsidP="00601C7B">
      <w:pPr>
        <w:pBdr>
          <w:top w:val="single" w:sz="4" w:space="1" w:color="auto"/>
          <w:left w:val="single" w:sz="4" w:space="4" w:color="auto"/>
          <w:bottom w:val="single" w:sz="4" w:space="1" w:color="auto"/>
          <w:right w:val="single" w:sz="4" w:space="4" w:color="auto"/>
        </w:pBdr>
        <w:spacing w:line="360" w:lineRule="auto"/>
        <w:jc w:val="both"/>
        <w:rPr>
          <w:rFonts w:ascii="Arial" w:hAnsi="Arial" w:cs="Arial"/>
          <w:i/>
          <w:iCs/>
          <w:color w:val="000000" w:themeColor="text1"/>
          <w:sz w:val="20"/>
          <w:szCs w:val="20"/>
          <w:bdr w:val="none" w:sz="0" w:space="0" w:color="auto" w:frame="1"/>
        </w:rPr>
      </w:pPr>
      <w:r w:rsidRPr="00955594">
        <w:rPr>
          <w:rFonts w:ascii="Arial" w:hAnsi="Arial" w:cs="Arial"/>
          <w:i/>
          <w:iCs/>
          <w:color w:val="000000" w:themeColor="text1"/>
          <w:sz w:val="20"/>
          <w:szCs w:val="20"/>
          <w:bdr w:val="none" w:sz="0" w:space="0" w:color="auto" w:frame="1"/>
        </w:rPr>
        <w:t>In welke mate voelen de medewerkers zich betrokken bij het vinden van een nieuwe interne baan tijdens</w:t>
      </w:r>
      <w:r w:rsidR="000B229F">
        <w:rPr>
          <w:rFonts w:ascii="Arial" w:hAnsi="Arial" w:cs="Arial"/>
          <w:i/>
          <w:iCs/>
          <w:color w:val="000000" w:themeColor="text1"/>
          <w:sz w:val="20"/>
          <w:szCs w:val="20"/>
          <w:bdr w:val="none" w:sz="0" w:space="0" w:color="auto" w:frame="1"/>
        </w:rPr>
        <w:t xml:space="preserve"> DE FASES</w:t>
      </w:r>
      <w:r w:rsidRPr="00955594">
        <w:rPr>
          <w:rFonts w:ascii="Arial" w:hAnsi="Arial" w:cs="Arial"/>
          <w:i/>
          <w:iCs/>
          <w:color w:val="000000" w:themeColor="text1"/>
          <w:sz w:val="20"/>
          <w:szCs w:val="20"/>
          <w:bdr w:val="none" w:sz="0" w:space="0" w:color="auto" w:frame="1"/>
        </w:rPr>
        <w:t xml:space="preserve">? </w:t>
      </w:r>
    </w:p>
    <w:p w14:paraId="761D5B2A" w14:textId="50B68B97" w:rsidR="00B60744" w:rsidRPr="00955594" w:rsidRDefault="00B60744" w:rsidP="00601C7B">
      <w:pPr>
        <w:pStyle w:val="Geenafstand"/>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Medewerkers geven aan zich niet fysiek betrokken te voelen bij het vinden van een nieuwe interne baan (Bijlage</w:t>
      </w:r>
      <w:r w:rsidR="00601C7B" w:rsidRPr="00955594">
        <w:rPr>
          <w:rFonts w:ascii="Arial" w:hAnsi="Arial" w:cs="Arial"/>
          <w:color w:val="000000" w:themeColor="text1"/>
          <w:sz w:val="20"/>
          <w:szCs w:val="20"/>
        </w:rPr>
        <w:t xml:space="preserve"> VII, </w:t>
      </w:r>
      <w:r w:rsidRPr="00955594">
        <w:rPr>
          <w:rFonts w:ascii="Arial" w:hAnsi="Arial" w:cs="Arial"/>
          <w:color w:val="000000" w:themeColor="text1"/>
          <w:sz w:val="20"/>
          <w:szCs w:val="20"/>
        </w:rPr>
        <w:t>analyseschema 20). Medewerkers weten vaak niet hoe ze dit kunnen doen (Bijlage</w:t>
      </w:r>
      <w:r w:rsidR="00601C7B" w:rsidRPr="00955594">
        <w:rPr>
          <w:rFonts w:ascii="Arial" w:hAnsi="Arial" w:cs="Arial"/>
          <w:color w:val="000000" w:themeColor="text1"/>
          <w:sz w:val="20"/>
          <w:szCs w:val="20"/>
        </w:rPr>
        <w:t xml:space="preserve"> VII, </w:t>
      </w:r>
      <w:r w:rsidRPr="00955594">
        <w:rPr>
          <w:rFonts w:ascii="Arial" w:hAnsi="Arial" w:cs="Arial"/>
          <w:color w:val="000000" w:themeColor="text1"/>
          <w:sz w:val="20"/>
          <w:szCs w:val="20"/>
        </w:rPr>
        <w:t>analyseschema 20).  Medewerkers missen de ondersteuning van hun manager in het zoeken naar een nieuwe interne baan (Bijlage</w:t>
      </w:r>
      <w:r w:rsidR="00601C7B" w:rsidRPr="00955594">
        <w:rPr>
          <w:rFonts w:ascii="Arial" w:hAnsi="Arial" w:cs="Arial"/>
          <w:color w:val="000000" w:themeColor="text1"/>
          <w:sz w:val="20"/>
          <w:szCs w:val="20"/>
        </w:rPr>
        <w:t xml:space="preserve"> VII, </w:t>
      </w:r>
      <w:r w:rsidRPr="00955594">
        <w:rPr>
          <w:rFonts w:ascii="Arial" w:hAnsi="Arial" w:cs="Arial"/>
          <w:color w:val="000000" w:themeColor="text1"/>
          <w:sz w:val="20"/>
          <w:szCs w:val="20"/>
        </w:rPr>
        <w:t>analyseschema 6). Respondent 11 geeft aan het gevoel te hebben dat managers uit angst het niet stimuleren (Bijlage</w:t>
      </w:r>
      <w:r w:rsidR="00601C7B" w:rsidRPr="00955594">
        <w:rPr>
          <w:rFonts w:ascii="Arial" w:hAnsi="Arial" w:cs="Arial"/>
          <w:color w:val="000000" w:themeColor="text1"/>
          <w:sz w:val="20"/>
          <w:szCs w:val="20"/>
        </w:rPr>
        <w:t xml:space="preserve"> VII</w:t>
      </w:r>
      <w:r w:rsidRPr="00955594">
        <w:rPr>
          <w:rFonts w:ascii="Arial" w:hAnsi="Arial" w:cs="Arial"/>
          <w:color w:val="000000" w:themeColor="text1"/>
          <w:sz w:val="20"/>
          <w:szCs w:val="20"/>
        </w:rPr>
        <w:t>, analyseschema 6). Op het moment dat de manager de juiste handvatten weet te bieden voelen de medewerkers zich vrij om rond te kijken (Bijlage</w:t>
      </w:r>
      <w:r w:rsidR="00601C7B" w:rsidRPr="00955594">
        <w:rPr>
          <w:rFonts w:ascii="Arial" w:hAnsi="Arial" w:cs="Arial"/>
          <w:color w:val="000000" w:themeColor="text1"/>
          <w:sz w:val="20"/>
          <w:szCs w:val="20"/>
        </w:rPr>
        <w:t xml:space="preserve"> VII</w:t>
      </w:r>
      <w:r w:rsidRPr="00955594">
        <w:rPr>
          <w:rFonts w:ascii="Arial" w:hAnsi="Arial" w:cs="Arial"/>
          <w:color w:val="000000" w:themeColor="text1"/>
          <w:sz w:val="20"/>
          <w:szCs w:val="20"/>
        </w:rPr>
        <w:t xml:space="preserve">, analyseschema 6). Respondent 10 geeft aan het gevoel te </w:t>
      </w:r>
      <w:r w:rsidRPr="00955594">
        <w:rPr>
          <w:rFonts w:ascii="Arial" w:hAnsi="Arial" w:cs="Arial"/>
          <w:color w:val="000000" w:themeColor="text1"/>
          <w:sz w:val="20"/>
          <w:szCs w:val="20"/>
        </w:rPr>
        <w:lastRenderedPageBreak/>
        <w:t xml:space="preserve">hebben dat managers vaak zelf niet weten wat ze aan kunnen </w:t>
      </w:r>
      <w:r w:rsidR="000B229F" w:rsidRPr="00955594">
        <w:rPr>
          <w:rFonts w:ascii="Arial" w:hAnsi="Arial" w:cs="Arial"/>
          <w:color w:val="000000" w:themeColor="text1"/>
          <w:sz w:val="20"/>
          <w:szCs w:val="20"/>
        </w:rPr>
        <w:t>bieden (</w:t>
      </w:r>
      <w:r w:rsidRPr="00955594">
        <w:rPr>
          <w:rFonts w:ascii="Arial" w:hAnsi="Arial" w:cs="Arial"/>
          <w:color w:val="000000" w:themeColor="text1"/>
          <w:sz w:val="20"/>
          <w:szCs w:val="20"/>
        </w:rPr>
        <w:t>Bijlag</w:t>
      </w:r>
      <w:r w:rsidR="00601C7B" w:rsidRPr="00955594">
        <w:rPr>
          <w:rFonts w:ascii="Arial" w:hAnsi="Arial" w:cs="Arial"/>
          <w:color w:val="000000" w:themeColor="text1"/>
          <w:sz w:val="20"/>
          <w:szCs w:val="20"/>
        </w:rPr>
        <w:t>e VII</w:t>
      </w:r>
      <w:r w:rsidRPr="00955594">
        <w:rPr>
          <w:rFonts w:ascii="Arial" w:hAnsi="Arial" w:cs="Arial"/>
          <w:color w:val="000000" w:themeColor="text1"/>
          <w:sz w:val="20"/>
          <w:szCs w:val="20"/>
        </w:rPr>
        <w:t>, analyseschema 6). Bovendien wensen medewerkers zich meer betrokken te voelen bij de doelen van HR (Bijlag</w:t>
      </w:r>
      <w:r w:rsidR="00601C7B" w:rsidRPr="00955594">
        <w:rPr>
          <w:rFonts w:ascii="Arial" w:hAnsi="Arial" w:cs="Arial"/>
          <w:color w:val="000000" w:themeColor="text1"/>
          <w:sz w:val="20"/>
          <w:szCs w:val="20"/>
        </w:rPr>
        <w:t>e VII</w:t>
      </w:r>
      <w:r w:rsidRPr="00955594">
        <w:rPr>
          <w:rFonts w:ascii="Arial" w:hAnsi="Arial" w:cs="Arial"/>
          <w:color w:val="000000" w:themeColor="text1"/>
          <w:sz w:val="20"/>
          <w:szCs w:val="20"/>
        </w:rPr>
        <w:t xml:space="preserve">, analyseschema 4). Medewerkers hebben geen weet van de doelen van HR </w:t>
      </w:r>
      <w:r w:rsidR="000B229F" w:rsidRPr="00955594">
        <w:rPr>
          <w:rFonts w:ascii="Arial" w:hAnsi="Arial" w:cs="Arial"/>
          <w:color w:val="000000" w:themeColor="text1"/>
          <w:sz w:val="20"/>
          <w:szCs w:val="20"/>
        </w:rPr>
        <w:t xml:space="preserve">tijdens </w:t>
      </w:r>
      <w:r w:rsidR="000B229F">
        <w:rPr>
          <w:rFonts w:ascii="Arial" w:hAnsi="Arial" w:cs="Arial"/>
          <w:color w:val="000000" w:themeColor="text1"/>
          <w:sz w:val="20"/>
          <w:szCs w:val="20"/>
        </w:rPr>
        <w:t xml:space="preserve">DE FASES </w:t>
      </w:r>
      <w:r w:rsidR="000B229F" w:rsidRPr="00955594">
        <w:rPr>
          <w:rFonts w:ascii="Arial" w:hAnsi="Arial" w:cs="Arial"/>
          <w:color w:val="000000" w:themeColor="text1"/>
          <w:sz w:val="20"/>
          <w:szCs w:val="20"/>
        </w:rPr>
        <w:t>(</w:t>
      </w:r>
      <w:r w:rsidRPr="00955594">
        <w:rPr>
          <w:rFonts w:ascii="Arial" w:hAnsi="Arial" w:cs="Arial"/>
          <w:color w:val="000000" w:themeColor="text1"/>
          <w:sz w:val="20"/>
          <w:szCs w:val="20"/>
        </w:rPr>
        <w:t>Bijlage</w:t>
      </w:r>
      <w:r w:rsidR="00601C7B" w:rsidRPr="00955594">
        <w:rPr>
          <w:rFonts w:ascii="Arial" w:hAnsi="Arial" w:cs="Arial"/>
          <w:color w:val="000000" w:themeColor="text1"/>
          <w:sz w:val="20"/>
          <w:szCs w:val="20"/>
        </w:rPr>
        <w:t xml:space="preserve"> VII</w:t>
      </w:r>
      <w:r w:rsidRPr="00955594">
        <w:rPr>
          <w:rFonts w:ascii="Arial" w:hAnsi="Arial" w:cs="Arial"/>
          <w:color w:val="000000" w:themeColor="text1"/>
          <w:sz w:val="20"/>
          <w:szCs w:val="20"/>
        </w:rPr>
        <w:t>, analyseschema 13). Dit kan de organisatie bewerkstelligen door meer duidelijkheid in het ‘waarom’ van de reorganisatie te communiceren (Bijlag</w:t>
      </w:r>
      <w:r w:rsidR="00601C7B" w:rsidRPr="00955594">
        <w:rPr>
          <w:rFonts w:ascii="Arial" w:hAnsi="Arial" w:cs="Arial"/>
          <w:color w:val="000000" w:themeColor="text1"/>
          <w:sz w:val="20"/>
          <w:szCs w:val="20"/>
        </w:rPr>
        <w:t>e VII</w:t>
      </w:r>
      <w:r w:rsidRPr="00955594">
        <w:rPr>
          <w:rFonts w:ascii="Arial" w:hAnsi="Arial" w:cs="Arial"/>
          <w:color w:val="000000" w:themeColor="text1"/>
          <w:sz w:val="20"/>
          <w:szCs w:val="20"/>
        </w:rPr>
        <w:t>, analyseschema 4). Zo geeft respondent 6 aan niet te weten hoe doelen en beslissingen tot stand komen (Bijlage</w:t>
      </w:r>
      <w:r w:rsidR="00601C7B" w:rsidRPr="00955594">
        <w:rPr>
          <w:rFonts w:ascii="Arial" w:hAnsi="Arial" w:cs="Arial"/>
          <w:color w:val="000000" w:themeColor="text1"/>
          <w:sz w:val="20"/>
          <w:szCs w:val="20"/>
        </w:rPr>
        <w:t xml:space="preserve"> VII</w:t>
      </w:r>
      <w:r w:rsidRPr="00955594">
        <w:rPr>
          <w:rFonts w:ascii="Arial" w:hAnsi="Arial" w:cs="Arial"/>
          <w:color w:val="000000" w:themeColor="text1"/>
          <w:sz w:val="20"/>
          <w:szCs w:val="20"/>
        </w:rPr>
        <w:t xml:space="preserve">, analyseschema 4). </w:t>
      </w:r>
    </w:p>
    <w:p w14:paraId="7DA4BBEF" w14:textId="77777777" w:rsidR="00742018" w:rsidRPr="00955594" w:rsidRDefault="00742018" w:rsidP="00601C7B">
      <w:pPr>
        <w:pStyle w:val="Geenafstand"/>
        <w:spacing w:line="360" w:lineRule="auto"/>
        <w:jc w:val="both"/>
        <w:rPr>
          <w:rFonts w:ascii="Arial" w:hAnsi="Arial" w:cs="Arial"/>
          <w:color w:val="000000" w:themeColor="text1"/>
          <w:sz w:val="20"/>
          <w:szCs w:val="20"/>
        </w:rPr>
      </w:pPr>
    </w:p>
    <w:p w14:paraId="2D0C6FAD" w14:textId="77B53F89" w:rsidR="00B60744" w:rsidRPr="00955594" w:rsidRDefault="00B60744" w:rsidP="00601C7B">
      <w:pPr>
        <w:pStyle w:val="Geenafstand"/>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 xml:space="preserve">Medewerkers voelen zich over het algemeen cognitief betrokken bij de organisatie, dit blijkt uit de interviews. Tijdens het uitvoeren van werkzaamheden voelen medewerkers zich tevreden en blij (Bijlage </w:t>
      </w:r>
      <w:r w:rsidR="00601C7B" w:rsidRPr="00955594">
        <w:rPr>
          <w:rFonts w:ascii="Arial" w:hAnsi="Arial" w:cs="Arial"/>
          <w:color w:val="000000" w:themeColor="text1"/>
          <w:sz w:val="20"/>
          <w:szCs w:val="20"/>
        </w:rPr>
        <w:t>VII</w:t>
      </w:r>
      <w:r w:rsidRPr="00955594">
        <w:rPr>
          <w:rFonts w:ascii="Arial" w:hAnsi="Arial" w:cs="Arial"/>
          <w:color w:val="000000" w:themeColor="text1"/>
          <w:sz w:val="20"/>
          <w:szCs w:val="20"/>
        </w:rPr>
        <w:t>, analyseschema 8 en 10). De tijd gaat snel tijdens hun werk (Bijlage</w:t>
      </w:r>
      <w:r w:rsidR="00601C7B" w:rsidRPr="00955594">
        <w:rPr>
          <w:rFonts w:ascii="Arial" w:hAnsi="Arial" w:cs="Arial"/>
          <w:color w:val="000000" w:themeColor="text1"/>
          <w:sz w:val="20"/>
          <w:szCs w:val="20"/>
        </w:rPr>
        <w:t xml:space="preserve"> VII</w:t>
      </w:r>
      <w:r w:rsidRPr="00955594">
        <w:rPr>
          <w:rFonts w:ascii="Arial" w:hAnsi="Arial" w:cs="Arial"/>
          <w:color w:val="000000" w:themeColor="text1"/>
          <w:sz w:val="20"/>
          <w:szCs w:val="20"/>
        </w:rPr>
        <w:t>, analyseschema 10). Ze verliezen zichzelf niet in hun werkzaamheden en hebben geen moeite om werk en privé te scheiden (Bijlage</w:t>
      </w:r>
      <w:r w:rsidR="00601C7B" w:rsidRPr="00955594">
        <w:rPr>
          <w:rFonts w:ascii="Arial" w:hAnsi="Arial" w:cs="Arial"/>
          <w:color w:val="000000" w:themeColor="text1"/>
          <w:sz w:val="20"/>
          <w:szCs w:val="20"/>
        </w:rPr>
        <w:t xml:space="preserve"> VII</w:t>
      </w:r>
      <w:r w:rsidRPr="00955594">
        <w:rPr>
          <w:rFonts w:ascii="Arial" w:hAnsi="Arial" w:cs="Arial"/>
          <w:color w:val="000000" w:themeColor="text1"/>
          <w:sz w:val="20"/>
          <w:szCs w:val="20"/>
        </w:rPr>
        <w:t xml:space="preserve">, analyseschema 11 en 12).  </w:t>
      </w:r>
    </w:p>
    <w:p w14:paraId="0646867F" w14:textId="77777777" w:rsidR="00742018" w:rsidRPr="00955594" w:rsidRDefault="00742018" w:rsidP="00601C7B">
      <w:pPr>
        <w:pStyle w:val="Geenafstand"/>
        <w:spacing w:line="360" w:lineRule="auto"/>
        <w:jc w:val="both"/>
        <w:rPr>
          <w:rFonts w:ascii="Arial" w:hAnsi="Arial" w:cs="Arial"/>
          <w:color w:val="000000" w:themeColor="text1"/>
          <w:sz w:val="20"/>
          <w:szCs w:val="20"/>
        </w:rPr>
      </w:pPr>
    </w:p>
    <w:p w14:paraId="5654F46A" w14:textId="163C2A15" w:rsidR="00B60744" w:rsidRPr="00955594" w:rsidRDefault="00B60744" w:rsidP="00601C7B">
      <w:pPr>
        <w:pStyle w:val="Geenafstand"/>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Uit analyseschema 14 komt naar voren dat medewerkers niet volledig zichzelf durven zijn in de situatie waar ze zich in bevinden (Bijlage</w:t>
      </w:r>
      <w:r w:rsidR="00601C7B" w:rsidRPr="00955594">
        <w:rPr>
          <w:rFonts w:ascii="Arial" w:hAnsi="Arial" w:cs="Arial"/>
          <w:color w:val="000000" w:themeColor="text1"/>
          <w:sz w:val="20"/>
          <w:szCs w:val="20"/>
        </w:rPr>
        <w:t xml:space="preserve"> VII</w:t>
      </w:r>
      <w:r w:rsidRPr="00955594">
        <w:rPr>
          <w:rFonts w:ascii="Arial" w:hAnsi="Arial" w:cs="Arial"/>
          <w:color w:val="000000" w:themeColor="text1"/>
          <w:sz w:val="20"/>
          <w:szCs w:val="20"/>
        </w:rPr>
        <w:t xml:space="preserve">, analyseschema 14). Dit heeft een negatieve invloed op de emotionele betrokkenheid van de medewerkers. Medewerkers geven aan meer behoefte te hebben aan persoonlijke aandacht, waardoor er meer ruimte is voor de medewerker als persoon (Bijlage </w:t>
      </w:r>
      <w:r w:rsidR="00601C7B" w:rsidRPr="00955594">
        <w:rPr>
          <w:rFonts w:ascii="Arial" w:hAnsi="Arial" w:cs="Arial"/>
          <w:color w:val="000000" w:themeColor="text1"/>
          <w:sz w:val="20"/>
          <w:szCs w:val="20"/>
        </w:rPr>
        <w:t>VII</w:t>
      </w:r>
      <w:r w:rsidRPr="00955594">
        <w:rPr>
          <w:rFonts w:ascii="Arial" w:hAnsi="Arial" w:cs="Arial"/>
          <w:color w:val="000000" w:themeColor="text1"/>
          <w:sz w:val="20"/>
          <w:szCs w:val="20"/>
        </w:rPr>
        <w:t>, analyseschema 25). De werkzaamheden van de medewerkers inspireren en dagen uit (Bijlage</w:t>
      </w:r>
      <w:r w:rsidR="00601C7B" w:rsidRPr="00955594">
        <w:rPr>
          <w:rFonts w:ascii="Arial" w:hAnsi="Arial" w:cs="Arial"/>
          <w:color w:val="000000" w:themeColor="text1"/>
          <w:sz w:val="20"/>
          <w:szCs w:val="20"/>
        </w:rPr>
        <w:t xml:space="preserve"> VII,</w:t>
      </w:r>
      <w:r w:rsidRPr="00955594">
        <w:rPr>
          <w:rFonts w:ascii="Arial" w:hAnsi="Arial" w:cs="Arial"/>
          <w:color w:val="000000" w:themeColor="text1"/>
          <w:sz w:val="20"/>
          <w:szCs w:val="20"/>
        </w:rPr>
        <w:t xml:space="preserve"> analyseschema 15 en 16). Emotioneel gezien voelen medewerkers zich belangrijk bij </w:t>
      </w:r>
      <w:r w:rsidR="006A33EF">
        <w:rPr>
          <w:rFonts w:ascii="Arial" w:hAnsi="Arial" w:cs="Arial"/>
          <w:color w:val="000000" w:themeColor="text1"/>
          <w:sz w:val="20"/>
          <w:szCs w:val="20"/>
        </w:rPr>
        <w:t>DE ORGANISATIE</w:t>
      </w:r>
      <w:r w:rsidRPr="00955594">
        <w:rPr>
          <w:rFonts w:ascii="Arial" w:hAnsi="Arial" w:cs="Arial"/>
          <w:color w:val="000000" w:themeColor="text1"/>
          <w:sz w:val="20"/>
          <w:szCs w:val="20"/>
        </w:rPr>
        <w:t xml:space="preserve"> (Bijlage </w:t>
      </w:r>
      <w:r w:rsidR="00601C7B" w:rsidRPr="00955594">
        <w:rPr>
          <w:rFonts w:ascii="Arial" w:hAnsi="Arial" w:cs="Arial"/>
          <w:color w:val="000000" w:themeColor="text1"/>
          <w:sz w:val="20"/>
          <w:szCs w:val="20"/>
        </w:rPr>
        <w:t>VII</w:t>
      </w:r>
      <w:r w:rsidRPr="00955594">
        <w:rPr>
          <w:rFonts w:ascii="Arial" w:hAnsi="Arial" w:cs="Arial"/>
          <w:color w:val="000000" w:themeColor="text1"/>
          <w:sz w:val="20"/>
          <w:szCs w:val="20"/>
        </w:rPr>
        <w:t>, analyseschema 17). Wel voelen medewerkers zich niet gewaardeerd (Bijlage</w:t>
      </w:r>
      <w:r w:rsidR="00601C7B" w:rsidRPr="00955594">
        <w:rPr>
          <w:rFonts w:ascii="Arial" w:hAnsi="Arial" w:cs="Arial"/>
          <w:color w:val="000000" w:themeColor="text1"/>
          <w:sz w:val="20"/>
          <w:szCs w:val="20"/>
        </w:rPr>
        <w:t xml:space="preserve"> VII</w:t>
      </w:r>
      <w:r w:rsidRPr="00955594">
        <w:rPr>
          <w:rFonts w:ascii="Arial" w:hAnsi="Arial" w:cs="Arial"/>
          <w:color w:val="000000" w:themeColor="text1"/>
          <w:sz w:val="20"/>
          <w:szCs w:val="20"/>
        </w:rPr>
        <w:t>, analyseschema 18</w:t>
      </w:r>
      <w:r w:rsidR="005E0BCF" w:rsidRPr="00955594">
        <w:rPr>
          <w:rFonts w:ascii="Arial" w:hAnsi="Arial" w:cs="Arial"/>
          <w:color w:val="000000" w:themeColor="text1"/>
          <w:sz w:val="20"/>
          <w:szCs w:val="20"/>
        </w:rPr>
        <w:t>). De waardering wens</w:t>
      </w:r>
      <w:r w:rsidRPr="00955594">
        <w:rPr>
          <w:rFonts w:ascii="Arial" w:hAnsi="Arial" w:cs="Arial"/>
          <w:color w:val="000000" w:themeColor="text1"/>
          <w:sz w:val="20"/>
          <w:szCs w:val="20"/>
        </w:rPr>
        <w:t xml:space="preserve">en ze vooral te voelen vanuit hun manager, want vanaf </w:t>
      </w:r>
      <w:r w:rsidR="00176DD4">
        <w:rPr>
          <w:rFonts w:ascii="Arial" w:hAnsi="Arial" w:cs="Arial"/>
          <w:color w:val="000000" w:themeColor="text1"/>
          <w:sz w:val="20"/>
          <w:szCs w:val="20"/>
        </w:rPr>
        <w:t>FASE</w:t>
      </w:r>
      <w:r w:rsidRPr="00955594">
        <w:rPr>
          <w:rFonts w:ascii="Arial" w:hAnsi="Arial" w:cs="Arial"/>
          <w:color w:val="000000" w:themeColor="text1"/>
          <w:sz w:val="20"/>
          <w:szCs w:val="20"/>
        </w:rPr>
        <w:t xml:space="preserve"> neemt dit gevoel af (Bijlage</w:t>
      </w:r>
      <w:r w:rsidR="00601C7B" w:rsidRPr="00955594">
        <w:rPr>
          <w:rFonts w:ascii="Arial" w:hAnsi="Arial" w:cs="Arial"/>
          <w:color w:val="000000" w:themeColor="text1"/>
          <w:sz w:val="20"/>
          <w:szCs w:val="20"/>
        </w:rPr>
        <w:t xml:space="preserve"> VII</w:t>
      </w:r>
      <w:r w:rsidRPr="00955594">
        <w:rPr>
          <w:rFonts w:ascii="Arial" w:hAnsi="Arial" w:cs="Arial"/>
          <w:color w:val="000000" w:themeColor="text1"/>
          <w:sz w:val="20"/>
          <w:szCs w:val="20"/>
        </w:rPr>
        <w:t>, analyseschema 18).</w:t>
      </w:r>
    </w:p>
    <w:p w14:paraId="260D82F0" w14:textId="77777777" w:rsidR="00742018" w:rsidRPr="00955594" w:rsidRDefault="00742018" w:rsidP="00601C7B">
      <w:pPr>
        <w:pStyle w:val="Geenafstand"/>
        <w:spacing w:line="360" w:lineRule="auto"/>
        <w:jc w:val="both"/>
        <w:rPr>
          <w:rFonts w:ascii="Arial" w:hAnsi="Arial" w:cs="Arial"/>
          <w:color w:val="000000" w:themeColor="text1"/>
          <w:sz w:val="20"/>
          <w:szCs w:val="20"/>
        </w:rPr>
      </w:pPr>
    </w:p>
    <w:p w14:paraId="5C50FFBA" w14:textId="0B0BCF70" w:rsidR="00B60744" w:rsidRPr="00955594" w:rsidRDefault="00B60744" w:rsidP="00601C7B">
      <w:pPr>
        <w:pStyle w:val="Geenafstand"/>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Medewerkers voelen zich fysiek betrokken. Zo geven ze aan altijd beschikbaar te zijn voor collega’s, ook buiten werktijd (Bijlage</w:t>
      </w:r>
      <w:r w:rsidR="00601C7B" w:rsidRPr="00955594">
        <w:rPr>
          <w:rFonts w:ascii="Arial" w:hAnsi="Arial" w:cs="Arial"/>
          <w:color w:val="000000" w:themeColor="text1"/>
          <w:sz w:val="20"/>
          <w:szCs w:val="20"/>
        </w:rPr>
        <w:t xml:space="preserve"> VII</w:t>
      </w:r>
      <w:r w:rsidRPr="00955594">
        <w:rPr>
          <w:rFonts w:ascii="Arial" w:hAnsi="Arial" w:cs="Arial"/>
          <w:color w:val="000000" w:themeColor="text1"/>
          <w:sz w:val="20"/>
          <w:szCs w:val="20"/>
        </w:rPr>
        <w:t>, analyseschema 19). Ze zetten zich in voor de werkzaamheden en tonen energie, ook al staat hun baan op de tocht (Bijlage</w:t>
      </w:r>
      <w:r w:rsidR="00601C7B" w:rsidRPr="00955594">
        <w:rPr>
          <w:rFonts w:ascii="Arial" w:hAnsi="Arial" w:cs="Arial"/>
          <w:color w:val="000000" w:themeColor="text1"/>
          <w:sz w:val="20"/>
          <w:szCs w:val="20"/>
        </w:rPr>
        <w:t xml:space="preserve"> VII</w:t>
      </w:r>
      <w:r w:rsidRPr="00955594">
        <w:rPr>
          <w:rFonts w:ascii="Arial" w:hAnsi="Arial" w:cs="Arial"/>
          <w:color w:val="000000" w:themeColor="text1"/>
          <w:sz w:val="20"/>
          <w:szCs w:val="20"/>
        </w:rPr>
        <w:t>, analyseschema 21 en 22). Uit de interviews komt naar voren dat  voelen als een onzeker tijd (Bijlage</w:t>
      </w:r>
      <w:r w:rsidR="00601C7B" w:rsidRPr="00955594">
        <w:rPr>
          <w:rFonts w:ascii="Arial" w:hAnsi="Arial" w:cs="Arial"/>
          <w:color w:val="000000" w:themeColor="text1"/>
          <w:sz w:val="20"/>
          <w:szCs w:val="20"/>
        </w:rPr>
        <w:t xml:space="preserve"> VII</w:t>
      </w:r>
      <w:r w:rsidRPr="00955594">
        <w:rPr>
          <w:rFonts w:ascii="Arial" w:hAnsi="Arial" w:cs="Arial"/>
          <w:color w:val="000000" w:themeColor="text1"/>
          <w:sz w:val="20"/>
          <w:szCs w:val="20"/>
        </w:rPr>
        <w:t>, analyseschema 25). Toch blijven medewerkers zich inzetten voor hun werk binnen de organisatie (Bijlage</w:t>
      </w:r>
      <w:r w:rsidR="00601C7B" w:rsidRPr="00955594">
        <w:rPr>
          <w:rFonts w:ascii="Arial" w:hAnsi="Arial" w:cs="Arial"/>
          <w:color w:val="000000" w:themeColor="text1"/>
          <w:sz w:val="20"/>
          <w:szCs w:val="20"/>
        </w:rPr>
        <w:t xml:space="preserve"> VII</w:t>
      </w:r>
      <w:r w:rsidRPr="00955594">
        <w:rPr>
          <w:rFonts w:ascii="Arial" w:hAnsi="Arial" w:cs="Arial"/>
          <w:color w:val="000000" w:themeColor="text1"/>
          <w:sz w:val="20"/>
          <w:szCs w:val="20"/>
        </w:rPr>
        <w:t>, analyseschema 24). Zo geeft respondent 6 aan de werkzaamheden echt leuk te vinden en dat niet laat leiden onder de situatie (Bijlage</w:t>
      </w:r>
      <w:r w:rsidR="00601C7B" w:rsidRPr="00955594">
        <w:rPr>
          <w:rFonts w:ascii="Arial" w:hAnsi="Arial" w:cs="Arial"/>
          <w:color w:val="000000" w:themeColor="text1"/>
          <w:sz w:val="20"/>
          <w:szCs w:val="20"/>
        </w:rPr>
        <w:t xml:space="preserve"> VII</w:t>
      </w:r>
      <w:r w:rsidRPr="00955594">
        <w:rPr>
          <w:rFonts w:ascii="Arial" w:hAnsi="Arial" w:cs="Arial"/>
          <w:color w:val="000000" w:themeColor="text1"/>
          <w:sz w:val="20"/>
          <w:szCs w:val="20"/>
        </w:rPr>
        <w:t xml:space="preserve">, analyseschema 24). </w:t>
      </w:r>
    </w:p>
    <w:p w14:paraId="3A75D1B7" w14:textId="54FB2169" w:rsidR="00B60744" w:rsidRPr="00955594" w:rsidRDefault="00B60744" w:rsidP="00601C7B">
      <w:pPr>
        <w:pStyle w:val="Geenafstand"/>
        <w:spacing w:line="360" w:lineRule="auto"/>
        <w:jc w:val="both"/>
        <w:rPr>
          <w:rFonts w:ascii="Arial" w:hAnsi="Arial" w:cs="Arial"/>
          <w:color w:val="000000" w:themeColor="text1"/>
          <w:sz w:val="20"/>
          <w:szCs w:val="20"/>
        </w:rPr>
      </w:pPr>
    </w:p>
    <w:p w14:paraId="74648663" w14:textId="55ABB364" w:rsidR="00B60744" w:rsidRPr="00955594" w:rsidRDefault="00B60744" w:rsidP="00601C7B">
      <w:pPr>
        <w:pBdr>
          <w:top w:val="single" w:sz="4" w:space="1" w:color="auto"/>
          <w:left w:val="single" w:sz="4" w:space="4" w:color="auto"/>
          <w:bottom w:val="single" w:sz="4" w:space="1" w:color="auto"/>
          <w:right w:val="single" w:sz="4" w:space="4" w:color="auto"/>
        </w:pBdr>
        <w:spacing w:line="360" w:lineRule="auto"/>
        <w:jc w:val="both"/>
        <w:rPr>
          <w:rFonts w:ascii="Arial" w:hAnsi="Arial" w:cs="Arial"/>
          <w:i/>
          <w:iCs/>
          <w:color w:val="000000" w:themeColor="text1"/>
          <w:sz w:val="20"/>
          <w:szCs w:val="20"/>
          <w:bdr w:val="none" w:sz="0" w:space="0" w:color="auto" w:frame="1"/>
        </w:rPr>
      </w:pPr>
      <w:r w:rsidRPr="00955594">
        <w:rPr>
          <w:rFonts w:ascii="Arial" w:hAnsi="Arial" w:cs="Arial"/>
          <w:i/>
          <w:iCs/>
          <w:color w:val="000000" w:themeColor="text1"/>
          <w:sz w:val="20"/>
          <w:szCs w:val="20"/>
          <w:bdr w:val="none" w:sz="0" w:space="0" w:color="auto" w:frame="1"/>
        </w:rPr>
        <w:t xml:space="preserve">Welke behoeften hebben de medewerkers in </w:t>
      </w:r>
      <w:r w:rsidR="00176DD4">
        <w:rPr>
          <w:rFonts w:ascii="Arial" w:hAnsi="Arial" w:cs="Arial"/>
          <w:i/>
          <w:iCs/>
          <w:color w:val="000000" w:themeColor="text1"/>
          <w:sz w:val="20"/>
          <w:szCs w:val="20"/>
          <w:bdr w:val="none" w:sz="0" w:space="0" w:color="auto" w:frame="1"/>
        </w:rPr>
        <w:t>FASE</w:t>
      </w:r>
      <w:r w:rsidRPr="00955594">
        <w:rPr>
          <w:rFonts w:ascii="Arial" w:hAnsi="Arial" w:cs="Arial"/>
          <w:i/>
          <w:iCs/>
          <w:color w:val="000000" w:themeColor="text1"/>
          <w:sz w:val="20"/>
          <w:szCs w:val="20"/>
          <w:bdr w:val="none" w:sz="0" w:space="0" w:color="auto" w:frame="1"/>
        </w:rPr>
        <w:t xml:space="preserve"> en de medewerkers in </w:t>
      </w:r>
      <w:r w:rsidR="00176DD4">
        <w:rPr>
          <w:rFonts w:ascii="Arial" w:hAnsi="Arial" w:cs="Arial"/>
          <w:i/>
          <w:iCs/>
          <w:color w:val="000000" w:themeColor="text1"/>
          <w:sz w:val="20"/>
          <w:szCs w:val="20"/>
          <w:bdr w:val="none" w:sz="0" w:space="0" w:color="auto" w:frame="1"/>
        </w:rPr>
        <w:t>FASE</w:t>
      </w:r>
      <w:r w:rsidRPr="00955594">
        <w:rPr>
          <w:rFonts w:ascii="Arial" w:hAnsi="Arial" w:cs="Arial"/>
          <w:i/>
          <w:iCs/>
          <w:color w:val="000000" w:themeColor="text1"/>
          <w:sz w:val="20"/>
          <w:szCs w:val="20"/>
          <w:bdr w:val="none" w:sz="0" w:space="0" w:color="auto" w:frame="1"/>
        </w:rPr>
        <w:t xml:space="preserve"> ten aanzien van de interne communicatie over het vinden van een nieuwe baan vanuit de </w:t>
      </w:r>
      <w:proofErr w:type="gramStart"/>
      <w:r w:rsidRPr="00955594">
        <w:rPr>
          <w:rFonts w:ascii="Arial" w:hAnsi="Arial" w:cs="Arial"/>
          <w:i/>
          <w:iCs/>
          <w:color w:val="000000" w:themeColor="text1"/>
          <w:sz w:val="20"/>
          <w:szCs w:val="20"/>
          <w:bdr w:val="none" w:sz="0" w:space="0" w:color="auto" w:frame="1"/>
        </w:rPr>
        <w:t>HR afdeling</w:t>
      </w:r>
      <w:proofErr w:type="gramEnd"/>
      <w:r w:rsidRPr="00955594">
        <w:rPr>
          <w:rFonts w:ascii="Arial" w:hAnsi="Arial" w:cs="Arial"/>
          <w:i/>
          <w:iCs/>
          <w:color w:val="000000" w:themeColor="text1"/>
          <w:sz w:val="20"/>
          <w:szCs w:val="20"/>
          <w:bdr w:val="none" w:sz="0" w:space="0" w:color="auto" w:frame="1"/>
        </w:rPr>
        <w:t xml:space="preserve"> en het management?</w:t>
      </w:r>
    </w:p>
    <w:p w14:paraId="608FA3C6" w14:textId="59024C19" w:rsidR="00B60744" w:rsidRPr="00955594" w:rsidRDefault="00B60744" w:rsidP="00601C7B">
      <w:pPr>
        <w:spacing w:line="360" w:lineRule="auto"/>
        <w:rPr>
          <w:rFonts w:ascii="Arial" w:hAnsi="Arial" w:cs="Arial"/>
          <w:sz w:val="20"/>
          <w:szCs w:val="20"/>
        </w:rPr>
      </w:pPr>
      <w:r w:rsidRPr="00955594">
        <w:rPr>
          <w:rFonts w:ascii="Arial" w:hAnsi="Arial" w:cs="Arial"/>
          <w:sz w:val="20"/>
          <w:szCs w:val="20"/>
        </w:rPr>
        <w:t>Medewerkers hebben de behoeften aan persoonlijke en transparante communicatie over de mogelijkheden die ze hebben (Bijlage</w:t>
      </w:r>
      <w:r w:rsidR="00601C7B" w:rsidRPr="00955594">
        <w:rPr>
          <w:rFonts w:ascii="Arial" w:hAnsi="Arial" w:cs="Arial"/>
          <w:sz w:val="20"/>
          <w:szCs w:val="20"/>
        </w:rPr>
        <w:t xml:space="preserve"> </w:t>
      </w:r>
      <w:r w:rsidR="00601C7B" w:rsidRPr="00955594">
        <w:rPr>
          <w:rFonts w:ascii="Arial" w:hAnsi="Arial" w:cs="Arial"/>
          <w:color w:val="000000" w:themeColor="text1"/>
          <w:sz w:val="20"/>
          <w:szCs w:val="20"/>
        </w:rPr>
        <w:t>VII</w:t>
      </w:r>
      <w:r w:rsidRPr="00955594">
        <w:rPr>
          <w:rFonts w:ascii="Arial" w:hAnsi="Arial" w:cs="Arial"/>
          <w:sz w:val="20"/>
          <w:szCs w:val="20"/>
        </w:rPr>
        <w:t xml:space="preserve">, analyseschema 4). </w:t>
      </w:r>
      <w:r w:rsidRPr="00955594">
        <w:rPr>
          <w:rFonts w:ascii="Arial" w:hAnsi="Arial" w:cs="Arial"/>
          <w:i/>
          <w:iCs/>
          <w:sz w:val="20"/>
          <w:szCs w:val="20"/>
        </w:rPr>
        <w:t xml:space="preserve">“In zijn algemeenheid denk ik dat het allemaal wel vrij afstandelijk is, dus het wordt wel een beetje hoog over gecommuniceerd via </w:t>
      </w:r>
      <w:r w:rsidR="006A33EF">
        <w:rPr>
          <w:rFonts w:ascii="Arial" w:hAnsi="Arial" w:cs="Arial"/>
          <w:i/>
          <w:iCs/>
          <w:sz w:val="20"/>
          <w:szCs w:val="20"/>
        </w:rPr>
        <w:t xml:space="preserve">Intranet </w:t>
      </w:r>
      <w:r w:rsidRPr="00955594">
        <w:rPr>
          <w:rFonts w:ascii="Arial" w:hAnsi="Arial" w:cs="Arial"/>
          <w:i/>
          <w:iCs/>
          <w:sz w:val="20"/>
          <w:szCs w:val="20"/>
        </w:rPr>
        <w:t xml:space="preserve"> </w:t>
      </w:r>
      <w:r w:rsidR="006A33EF">
        <w:rPr>
          <w:rFonts w:ascii="Arial" w:hAnsi="Arial" w:cs="Arial"/>
          <w:i/>
          <w:iCs/>
          <w:sz w:val="20"/>
          <w:szCs w:val="20"/>
        </w:rPr>
        <w:t>DE ORGANISATIE</w:t>
      </w:r>
      <w:r w:rsidRPr="00955594">
        <w:rPr>
          <w:rFonts w:ascii="Arial" w:hAnsi="Arial" w:cs="Arial"/>
          <w:i/>
          <w:iCs/>
          <w:sz w:val="20"/>
          <w:szCs w:val="20"/>
        </w:rPr>
        <w:t xml:space="preserve">. Ik vind het zelf dat ik heel weinig persoonlijk benaderd word.”, </w:t>
      </w:r>
      <w:r w:rsidRPr="00955594">
        <w:rPr>
          <w:rFonts w:ascii="Arial" w:hAnsi="Arial" w:cs="Arial"/>
          <w:sz w:val="20"/>
          <w:szCs w:val="20"/>
        </w:rPr>
        <w:t>aldus respondent 8 (Bijlage</w:t>
      </w:r>
      <w:r w:rsidR="00601C7B" w:rsidRPr="00955594">
        <w:rPr>
          <w:rFonts w:ascii="Arial" w:hAnsi="Arial" w:cs="Arial"/>
          <w:sz w:val="20"/>
          <w:szCs w:val="20"/>
        </w:rPr>
        <w:t xml:space="preserve"> </w:t>
      </w:r>
      <w:r w:rsidR="00601C7B" w:rsidRPr="00955594">
        <w:rPr>
          <w:rFonts w:ascii="Arial" w:hAnsi="Arial" w:cs="Arial"/>
          <w:color w:val="000000" w:themeColor="text1"/>
          <w:sz w:val="20"/>
          <w:szCs w:val="20"/>
        </w:rPr>
        <w:t>VII</w:t>
      </w:r>
      <w:r w:rsidRPr="00955594">
        <w:rPr>
          <w:rFonts w:ascii="Arial" w:hAnsi="Arial" w:cs="Arial"/>
          <w:sz w:val="20"/>
          <w:szCs w:val="20"/>
        </w:rPr>
        <w:t xml:space="preserve">, analyseschema 4). Respondent 10 wil dat managers het wat </w:t>
      </w:r>
      <w:r w:rsidRPr="00955594">
        <w:rPr>
          <w:rFonts w:ascii="Arial" w:hAnsi="Arial" w:cs="Arial"/>
          <w:sz w:val="20"/>
          <w:szCs w:val="20"/>
        </w:rPr>
        <w:lastRenderedPageBreak/>
        <w:t>mensgerichter bekijken (Bijlage</w:t>
      </w:r>
      <w:r w:rsidR="00601C7B" w:rsidRPr="00955594">
        <w:rPr>
          <w:rFonts w:ascii="Arial" w:hAnsi="Arial" w:cs="Arial"/>
          <w:color w:val="000000" w:themeColor="text1"/>
          <w:sz w:val="20"/>
          <w:szCs w:val="20"/>
        </w:rPr>
        <w:t xml:space="preserve"> VII,</w:t>
      </w:r>
      <w:r w:rsidRPr="00955594">
        <w:rPr>
          <w:rFonts w:ascii="Arial" w:hAnsi="Arial" w:cs="Arial"/>
          <w:sz w:val="20"/>
          <w:szCs w:val="20"/>
        </w:rPr>
        <w:t xml:space="preserve"> a</w:t>
      </w:r>
      <w:r w:rsidR="005E0BCF" w:rsidRPr="00955594">
        <w:rPr>
          <w:rFonts w:ascii="Arial" w:hAnsi="Arial" w:cs="Arial"/>
          <w:sz w:val="20"/>
          <w:szCs w:val="20"/>
        </w:rPr>
        <w:t>nalyseschema 4). Uit de paragraf</w:t>
      </w:r>
      <w:r w:rsidRPr="00955594">
        <w:rPr>
          <w:rFonts w:ascii="Arial" w:hAnsi="Arial" w:cs="Arial"/>
          <w:sz w:val="20"/>
          <w:szCs w:val="20"/>
        </w:rPr>
        <w:t xml:space="preserve">en 2.1.3 en 2.1.4 blijkt dat </w:t>
      </w:r>
      <w:r w:rsidR="006A33EF">
        <w:rPr>
          <w:rFonts w:ascii="Arial" w:hAnsi="Arial" w:cs="Arial"/>
          <w:sz w:val="20"/>
          <w:szCs w:val="20"/>
        </w:rPr>
        <w:t>DE ORGANISATIE</w:t>
      </w:r>
      <w:r w:rsidRPr="00955594">
        <w:rPr>
          <w:rFonts w:ascii="Arial" w:hAnsi="Arial" w:cs="Arial"/>
          <w:sz w:val="20"/>
          <w:szCs w:val="20"/>
        </w:rPr>
        <w:t xml:space="preserve"> beschikt over vele ondersteuningen en middelen. Verder willen medewerkers meer ruimte voor evaluatie en de opvolging daarvan (Bijlag</w:t>
      </w:r>
      <w:r w:rsidR="00601C7B" w:rsidRPr="00955594">
        <w:rPr>
          <w:rFonts w:ascii="Arial" w:hAnsi="Arial" w:cs="Arial"/>
          <w:sz w:val="20"/>
          <w:szCs w:val="20"/>
        </w:rPr>
        <w:t xml:space="preserve">e </w:t>
      </w:r>
      <w:r w:rsidR="00601C7B" w:rsidRPr="00955594">
        <w:rPr>
          <w:rFonts w:ascii="Arial" w:hAnsi="Arial" w:cs="Arial"/>
          <w:color w:val="000000" w:themeColor="text1"/>
          <w:sz w:val="20"/>
          <w:szCs w:val="20"/>
        </w:rPr>
        <w:t>VII</w:t>
      </w:r>
      <w:r w:rsidRPr="00955594">
        <w:rPr>
          <w:rFonts w:ascii="Arial" w:hAnsi="Arial" w:cs="Arial"/>
          <w:sz w:val="20"/>
          <w:szCs w:val="20"/>
        </w:rPr>
        <w:t>, analyseschema 4). Respondent 11 geeft aan dat de opvolging van evaluatiegesprekken te mager is (</w:t>
      </w:r>
      <w:r w:rsidR="00601C7B" w:rsidRPr="00955594">
        <w:rPr>
          <w:rFonts w:ascii="Arial" w:hAnsi="Arial" w:cs="Arial"/>
          <w:sz w:val="20"/>
          <w:szCs w:val="20"/>
        </w:rPr>
        <w:t>Bijlage VII</w:t>
      </w:r>
      <w:r w:rsidRPr="00955594">
        <w:rPr>
          <w:rFonts w:ascii="Arial" w:hAnsi="Arial" w:cs="Arial"/>
          <w:sz w:val="20"/>
          <w:szCs w:val="20"/>
        </w:rPr>
        <w:t>, analyseschema 4). Ze hebben behoefte aan duidelijkheid over de resultaten en verbeteringen die voorvloeien uit evaluaties (Bijlag</w:t>
      </w:r>
      <w:r w:rsidR="00601C7B" w:rsidRPr="00955594">
        <w:rPr>
          <w:rFonts w:ascii="Arial" w:hAnsi="Arial" w:cs="Arial"/>
          <w:sz w:val="20"/>
          <w:szCs w:val="20"/>
        </w:rPr>
        <w:t xml:space="preserve">e </w:t>
      </w:r>
      <w:r w:rsidR="00601C7B" w:rsidRPr="00955594">
        <w:rPr>
          <w:rFonts w:ascii="Arial" w:hAnsi="Arial" w:cs="Arial"/>
          <w:color w:val="000000" w:themeColor="text1"/>
          <w:sz w:val="20"/>
          <w:szCs w:val="20"/>
        </w:rPr>
        <w:t>VII</w:t>
      </w:r>
      <w:r w:rsidRPr="00955594">
        <w:rPr>
          <w:rFonts w:ascii="Arial" w:hAnsi="Arial" w:cs="Arial"/>
          <w:sz w:val="20"/>
          <w:szCs w:val="20"/>
        </w:rPr>
        <w:t>, analyseschema 4).</w:t>
      </w:r>
    </w:p>
    <w:p w14:paraId="10F7CDA4" w14:textId="77777777" w:rsidR="00742018" w:rsidRPr="00955594" w:rsidRDefault="00742018" w:rsidP="00601C7B">
      <w:pPr>
        <w:spacing w:line="360" w:lineRule="auto"/>
        <w:rPr>
          <w:rFonts w:ascii="Arial" w:hAnsi="Arial" w:cs="Arial"/>
          <w:sz w:val="20"/>
          <w:szCs w:val="20"/>
        </w:rPr>
      </w:pPr>
    </w:p>
    <w:p w14:paraId="0736F7CF" w14:textId="3BE03DC5" w:rsidR="00B60744" w:rsidRPr="00955594" w:rsidRDefault="00B60744" w:rsidP="00601C7B">
      <w:pPr>
        <w:spacing w:line="360" w:lineRule="auto"/>
        <w:rPr>
          <w:rFonts w:ascii="Arial" w:hAnsi="Arial" w:cs="Arial"/>
          <w:sz w:val="20"/>
          <w:szCs w:val="20"/>
        </w:rPr>
      </w:pPr>
      <w:r w:rsidRPr="00955594">
        <w:rPr>
          <w:rFonts w:ascii="Arial" w:hAnsi="Arial" w:cs="Arial"/>
          <w:sz w:val="20"/>
          <w:szCs w:val="20"/>
        </w:rPr>
        <w:t xml:space="preserve">Medewerkers willen dat het </w:t>
      </w:r>
      <w:r w:rsidR="00AE0E23" w:rsidRPr="00955594">
        <w:rPr>
          <w:rFonts w:ascii="Arial" w:hAnsi="Arial" w:cs="Arial"/>
          <w:sz w:val="20"/>
          <w:szCs w:val="20"/>
        </w:rPr>
        <w:t>‘normaliseert’</w:t>
      </w:r>
      <w:r w:rsidRPr="00955594">
        <w:rPr>
          <w:rFonts w:ascii="Arial" w:hAnsi="Arial" w:cs="Arial"/>
          <w:sz w:val="20"/>
          <w:szCs w:val="20"/>
        </w:rPr>
        <w:t xml:space="preserve"> om binnen de organisatie een nieuwe interne baan te vinden (Bijlage</w:t>
      </w:r>
      <w:r w:rsidR="00601C7B" w:rsidRPr="00955594">
        <w:rPr>
          <w:rFonts w:ascii="Arial" w:hAnsi="Arial" w:cs="Arial"/>
          <w:sz w:val="20"/>
          <w:szCs w:val="20"/>
        </w:rPr>
        <w:t xml:space="preserve"> </w:t>
      </w:r>
      <w:r w:rsidR="00601C7B" w:rsidRPr="00955594">
        <w:rPr>
          <w:rFonts w:ascii="Arial" w:hAnsi="Arial" w:cs="Arial"/>
          <w:color w:val="000000" w:themeColor="text1"/>
          <w:sz w:val="20"/>
          <w:szCs w:val="20"/>
        </w:rPr>
        <w:t>VII</w:t>
      </w:r>
      <w:r w:rsidRPr="00955594">
        <w:rPr>
          <w:rFonts w:ascii="Arial" w:hAnsi="Arial" w:cs="Arial"/>
          <w:sz w:val="20"/>
          <w:szCs w:val="20"/>
        </w:rPr>
        <w:t xml:space="preserve">, analyseschema 6). Zo geeft respondent 2 aan: </w:t>
      </w:r>
      <w:r w:rsidRPr="00955594">
        <w:rPr>
          <w:rFonts w:ascii="Arial" w:hAnsi="Arial" w:cs="Arial"/>
          <w:i/>
          <w:iCs/>
          <w:sz w:val="20"/>
          <w:szCs w:val="20"/>
        </w:rPr>
        <w:t>“Ik denk dat het heel belangrijk is dat mensen weten dat het oké is om te bewegen. Dat dat duidelijk wordt. Dat als je solliciteert intern dat dat niet is omdat je per se weg wilt, maar meer omdat je bezig met je ontwikkeling.”</w:t>
      </w:r>
      <w:r w:rsidRPr="00955594">
        <w:rPr>
          <w:rFonts w:ascii="Arial" w:hAnsi="Arial" w:cs="Arial"/>
          <w:sz w:val="20"/>
          <w:szCs w:val="20"/>
        </w:rPr>
        <w:t xml:space="preserve"> (Bijlage</w:t>
      </w:r>
      <w:r w:rsidR="00601C7B" w:rsidRPr="00955594">
        <w:rPr>
          <w:rFonts w:ascii="Arial" w:hAnsi="Arial" w:cs="Arial"/>
          <w:sz w:val="20"/>
          <w:szCs w:val="20"/>
        </w:rPr>
        <w:t xml:space="preserve"> </w:t>
      </w:r>
      <w:r w:rsidR="00601C7B" w:rsidRPr="00955594">
        <w:rPr>
          <w:rFonts w:ascii="Arial" w:hAnsi="Arial" w:cs="Arial"/>
          <w:color w:val="000000" w:themeColor="text1"/>
          <w:sz w:val="20"/>
          <w:szCs w:val="20"/>
        </w:rPr>
        <w:t>VII</w:t>
      </w:r>
      <w:r w:rsidRPr="00955594">
        <w:rPr>
          <w:rFonts w:ascii="Arial" w:hAnsi="Arial" w:cs="Arial"/>
          <w:sz w:val="20"/>
          <w:szCs w:val="20"/>
        </w:rPr>
        <w:t>, analyseschema 6). Door het delen van verhalen hebben medewerkers het idee dat anderen het ‘overstappen’ gaan accepteren (Bijlag</w:t>
      </w:r>
      <w:r w:rsidR="00601C7B" w:rsidRPr="00955594">
        <w:rPr>
          <w:rFonts w:ascii="Arial" w:hAnsi="Arial" w:cs="Arial"/>
          <w:sz w:val="20"/>
          <w:szCs w:val="20"/>
        </w:rPr>
        <w:t xml:space="preserve">e </w:t>
      </w:r>
      <w:r w:rsidR="00601C7B" w:rsidRPr="00955594">
        <w:rPr>
          <w:rFonts w:ascii="Arial" w:hAnsi="Arial" w:cs="Arial"/>
          <w:color w:val="000000" w:themeColor="text1"/>
          <w:sz w:val="20"/>
          <w:szCs w:val="20"/>
        </w:rPr>
        <w:t>VII</w:t>
      </w:r>
      <w:r w:rsidRPr="00955594">
        <w:rPr>
          <w:rFonts w:ascii="Arial" w:hAnsi="Arial" w:cs="Arial"/>
          <w:sz w:val="20"/>
          <w:szCs w:val="20"/>
        </w:rPr>
        <w:t xml:space="preserve">, analyseschema 7). </w:t>
      </w:r>
    </w:p>
    <w:p w14:paraId="3BB000DB" w14:textId="77777777" w:rsidR="00742018" w:rsidRPr="00955594" w:rsidRDefault="00742018" w:rsidP="00601C7B">
      <w:pPr>
        <w:spacing w:line="360" w:lineRule="auto"/>
        <w:rPr>
          <w:rFonts w:ascii="Arial" w:hAnsi="Arial" w:cs="Arial"/>
          <w:sz w:val="20"/>
          <w:szCs w:val="20"/>
        </w:rPr>
      </w:pPr>
    </w:p>
    <w:p w14:paraId="0A47636C" w14:textId="6879B0F0" w:rsidR="00B60744" w:rsidRPr="00955594" w:rsidRDefault="00B60744" w:rsidP="00601C7B">
      <w:pPr>
        <w:spacing w:line="360" w:lineRule="auto"/>
        <w:rPr>
          <w:rFonts w:ascii="Arial" w:hAnsi="Arial" w:cs="Arial"/>
          <w:sz w:val="20"/>
          <w:szCs w:val="20"/>
        </w:rPr>
      </w:pPr>
      <w:r w:rsidRPr="00955594">
        <w:rPr>
          <w:rFonts w:ascii="Arial" w:hAnsi="Arial" w:cs="Arial"/>
          <w:sz w:val="20"/>
          <w:szCs w:val="20"/>
        </w:rPr>
        <w:t xml:space="preserve">De persoonlijkheid zit hem niet alleen in communicatie over de mogelijkheden, maar ook over het persoonlijke gesprek. Medewerkers hebben behoefte aan persoonlijke </w:t>
      </w:r>
      <w:r w:rsidR="000B229F" w:rsidRPr="00955594">
        <w:rPr>
          <w:rFonts w:ascii="Arial" w:hAnsi="Arial" w:cs="Arial"/>
          <w:sz w:val="20"/>
          <w:szCs w:val="20"/>
        </w:rPr>
        <w:t>aandacht (</w:t>
      </w:r>
      <w:r w:rsidRPr="00955594">
        <w:rPr>
          <w:rFonts w:ascii="Arial" w:hAnsi="Arial" w:cs="Arial"/>
          <w:sz w:val="20"/>
          <w:szCs w:val="20"/>
        </w:rPr>
        <w:t>Bijlage</w:t>
      </w:r>
      <w:r w:rsidR="00601C7B" w:rsidRPr="00955594">
        <w:rPr>
          <w:rFonts w:ascii="Arial" w:hAnsi="Arial" w:cs="Arial"/>
          <w:sz w:val="20"/>
          <w:szCs w:val="20"/>
        </w:rPr>
        <w:t xml:space="preserve"> </w:t>
      </w:r>
      <w:r w:rsidR="00601C7B" w:rsidRPr="00955594">
        <w:rPr>
          <w:rFonts w:ascii="Arial" w:hAnsi="Arial" w:cs="Arial"/>
          <w:color w:val="000000" w:themeColor="text1"/>
          <w:sz w:val="20"/>
          <w:szCs w:val="20"/>
        </w:rPr>
        <w:t>VII</w:t>
      </w:r>
      <w:r w:rsidRPr="00955594">
        <w:rPr>
          <w:rFonts w:ascii="Arial" w:hAnsi="Arial" w:cs="Arial"/>
          <w:sz w:val="20"/>
          <w:szCs w:val="20"/>
        </w:rPr>
        <w:t>, analyseschema 7). Door het gebrek aan persoonlijke aandacht missen medewerkers waardering vanuit hun manager (Bijlage</w:t>
      </w:r>
      <w:r w:rsidR="00601C7B" w:rsidRPr="00955594">
        <w:rPr>
          <w:rFonts w:ascii="Arial" w:hAnsi="Arial" w:cs="Arial"/>
          <w:sz w:val="20"/>
          <w:szCs w:val="20"/>
        </w:rPr>
        <w:t xml:space="preserve"> </w:t>
      </w:r>
      <w:r w:rsidR="00601C7B" w:rsidRPr="00955594">
        <w:rPr>
          <w:rFonts w:ascii="Arial" w:hAnsi="Arial" w:cs="Arial"/>
          <w:color w:val="000000" w:themeColor="text1"/>
          <w:sz w:val="20"/>
          <w:szCs w:val="20"/>
        </w:rPr>
        <w:t>VII</w:t>
      </w:r>
      <w:r w:rsidRPr="00955594">
        <w:rPr>
          <w:rFonts w:ascii="Arial" w:hAnsi="Arial" w:cs="Arial"/>
          <w:sz w:val="20"/>
          <w:szCs w:val="20"/>
        </w:rPr>
        <w:t>, analyseschema 18).</w:t>
      </w:r>
    </w:p>
    <w:p w14:paraId="10536D93" w14:textId="77777777" w:rsidR="00742018" w:rsidRPr="00955594" w:rsidRDefault="00742018" w:rsidP="00601C7B">
      <w:pPr>
        <w:spacing w:line="360" w:lineRule="auto"/>
        <w:rPr>
          <w:rFonts w:ascii="Arial" w:hAnsi="Arial" w:cs="Arial"/>
          <w:sz w:val="20"/>
          <w:szCs w:val="20"/>
        </w:rPr>
      </w:pPr>
    </w:p>
    <w:p w14:paraId="2F887097" w14:textId="59CFF449" w:rsidR="00B60744" w:rsidRPr="00955594" w:rsidRDefault="00B60744" w:rsidP="00601C7B">
      <w:pPr>
        <w:spacing w:line="360" w:lineRule="auto"/>
        <w:rPr>
          <w:rFonts w:ascii="Arial" w:hAnsi="Arial" w:cs="Arial"/>
          <w:sz w:val="20"/>
          <w:szCs w:val="20"/>
        </w:rPr>
      </w:pPr>
      <w:r w:rsidRPr="00955594">
        <w:rPr>
          <w:rFonts w:ascii="Arial" w:hAnsi="Arial" w:cs="Arial"/>
          <w:sz w:val="20"/>
          <w:szCs w:val="20"/>
        </w:rPr>
        <w:t xml:space="preserve">Medewerkers willen gerichte nieuwsbrieven ontvangen met nuttige en duidelijke informatie </w:t>
      </w:r>
      <w:r w:rsidR="000B229F" w:rsidRPr="00955594">
        <w:rPr>
          <w:rFonts w:ascii="Arial" w:hAnsi="Arial" w:cs="Arial"/>
          <w:sz w:val="20"/>
          <w:szCs w:val="20"/>
        </w:rPr>
        <w:t>over</w:t>
      </w:r>
      <w:r w:rsidR="000B229F">
        <w:rPr>
          <w:rFonts w:ascii="Arial" w:hAnsi="Arial" w:cs="Arial"/>
          <w:sz w:val="20"/>
          <w:szCs w:val="20"/>
        </w:rPr>
        <w:t xml:space="preserve"> DE FASES</w:t>
      </w:r>
      <w:r w:rsidR="000B229F" w:rsidRPr="00955594">
        <w:rPr>
          <w:rFonts w:ascii="Arial" w:hAnsi="Arial" w:cs="Arial"/>
          <w:sz w:val="20"/>
          <w:szCs w:val="20"/>
        </w:rPr>
        <w:t xml:space="preserve"> (</w:t>
      </w:r>
      <w:r w:rsidRPr="00955594">
        <w:rPr>
          <w:rFonts w:ascii="Arial" w:hAnsi="Arial" w:cs="Arial"/>
          <w:sz w:val="20"/>
          <w:szCs w:val="20"/>
        </w:rPr>
        <w:t>Bijlage</w:t>
      </w:r>
      <w:r w:rsidR="00601C7B" w:rsidRPr="00955594">
        <w:rPr>
          <w:rFonts w:ascii="Arial" w:hAnsi="Arial" w:cs="Arial"/>
          <w:sz w:val="20"/>
          <w:szCs w:val="20"/>
        </w:rPr>
        <w:t xml:space="preserve"> </w:t>
      </w:r>
      <w:r w:rsidR="00601C7B" w:rsidRPr="00955594">
        <w:rPr>
          <w:rFonts w:ascii="Arial" w:hAnsi="Arial" w:cs="Arial"/>
          <w:color w:val="000000" w:themeColor="text1"/>
          <w:sz w:val="20"/>
          <w:szCs w:val="20"/>
        </w:rPr>
        <w:t>VII</w:t>
      </w:r>
      <w:r w:rsidRPr="00955594">
        <w:rPr>
          <w:rFonts w:ascii="Arial" w:hAnsi="Arial" w:cs="Arial"/>
          <w:sz w:val="20"/>
          <w:szCs w:val="20"/>
        </w:rPr>
        <w:t>, analyseschema 26). Medewerkers willen het belang inzien van de nieuwsbrief (Bijlage</w:t>
      </w:r>
      <w:r w:rsidR="00601C7B" w:rsidRPr="00955594">
        <w:rPr>
          <w:rFonts w:ascii="Arial" w:hAnsi="Arial" w:cs="Arial"/>
          <w:sz w:val="20"/>
          <w:szCs w:val="20"/>
        </w:rPr>
        <w:t xml:space="preserve"> </w:t>
      </w:r>
      <w:r w:rsidR="00601C7B" w:rsidRPr="00955594">
        <w:rPr>
          <w:rFonts w:ascii="Arial" w:hAnsi="Arial" w:cs="Arial"/>
          <w:color w:val="000000" w:themeColor="text1"/>
          <w:sz w:val="20"/>
          <w:szCs w:val="20"/>
        </w:rPr>
        <w:t>VII</w:t>
      </w:r>
      <w:r w:rsidRPr="00955594">
        <w:rPr>
          <w:rFonts w:ascii="Arial" w:hAnsi="Arial" w:cs="Arial"/>
          <w:sz w:val="20"/>
          <w:szCs w:val="20"/>
        </w:rPr>
        <w:t>., analysesche</w:t>
      </w:r>
      <w:r w:rsidR="005E0BCF" w:rsidRPr="00955594">
        <w:rPr>
          <w:rFonts w:ascii="Arial" w:hAnsi="Arial" w:cs="Arial"/>
          <w:sz w:val="20"/>
          <w:szCs w:val="20"/>
        </w:rPr>
        <w:t>ma 26). Zo zegt respondent 3</w:t>
      </w:r>
      <w:r w:rsidRPr="00955594">
        <w:rPr>
          <w:rFonts w:ascii="Arial" w:hAnsi="Arial" w:cs="Arial"/>
          <w:sz w:val="20"/>
          <w:szCs w:val="20"/>
        </w:rPr>
        <w:t>: “</w:t>
      </w:r>
      <w:r w:rsidRPr="00955594">
        <w:rPr>
          <w:rFonts w:ascii="Arial" w:hAnsi="Arial" w:cs="Arial"/>
          <w:i/>
          <w:iCs/>
          <w:sz w:val="20"/>
          <w:szCs w:val="20"/>
        </w:rPr>
        <w:t xml:space="preserve">Je moet mensen </w:t>
      </w:r>
      <w:proofErr w:type="spellStart"/>
      <w:r w:rsidRPr="00955594">
        <w:rPr>
          <w:rFonts w:ascii="Arial" w:hAnsi="Arial" w:cs="Arial"/>
          <w:i/>
          <w:iCs/>
          <w:sz w:val="20"/>
          <w:szCs w:val="20"/>
        </w:rPr>
        <w:t>triggeren</w:t>
      </w:r>
      <w:proofErr w:type="spellEnd"/>
      <w:r w:rsidRPr="00955594">
        <w:rPr>
          <w:rFonts w:ascii="Arial" w:hAnsi="Arial" w:cs="Arial"/>
          <w:i/>
          <w:iCs/>
          <w:sz w:val="20"/>
          <w:szCs w:val="20"/>
        </w:rPr>
        <w:t xml:space="preserve"> om het open te maken. Een stukje in de nieuwsbrief of </w:t>
      </w:r>
      <w:r w:rsidR="006A33EF">
        <w:rPr>
          <w:rFonts w:ascii="Arial" w:hAnsi="Arial" w:cs="Arial"/>
          <w:i/>
          <w:iCs/>
          <w:sz w:val="20"/>
          <w:szCs w:val="20"/>
        </w:rPr>
        <w:t xml:space="preserve">Intranet </w:t>
      </w:r>
      <w:r w:rsidRPr="00955594">
        <w:rPr>
          <w:rFonts w:ascii="Arial" w:hAnsi="Arial" w:cs="Arial"/>
          <w:i/>
          <w:iCs/>
          <w:sz w:val="20"/>
          <w:szCs w:val="20"/>
        </w:rPr>
        <w:t xml:space="preserve"> </w:t>
      </w:r>
      <w:r w:rsidR="006A33EF">
        <w:rPr>
          <w:rFonts w:ascii="Arial" w:hAnsi="Arial" w:cs="Arial"/>
          <w:i/>
          <w:iCs/>
          <w:sz w:val="20"/>
          <w:szCs w:val="20"/>
        </w:rPr>
        <w:t>DE ORGANISATIE</w:t>
      </w:r>
      <w:r w:rsidRPr="00955594">
        <w:rPr>
          <w:rFonts w:ascii="Arial" w:hAnsi="Arial" w:cs="Arial"/>
          <w:i/>
          <w:iCs/>
          <w:sz w:val="20"/>
          <w:szCs w:val="20"/>
        </w:rPr>
        <w:t xml:space="preserve"> zonder dat je daar toeters en bellen aan hangt, dat gaan niet werken.” </w:t>
      </w:r>
      <w:r w:rsidRPr="00955594">
        <w:rPr>
          <w:rFonts w:ascii="Arial" w:hAnsi="Arial" w:cs="Arial"/>
          <w:sz w:val="20"/>
          <w:szCs w:val="20"/>
        </w:rPr>
        <w:t>Respondent 2 geeft aan dat de inhoud wel relevantie heeft, maar dat veel medewerkers hem niet lezen (Bijlage</w:t>
      </w:r>
      <w:r w:rsidR="00601C7B" w:rsidRPr="00955594">
        <w:rPr>
          <w:rFonts w:ascii="Arial" w:hAnsi="Arial" w:cs="Arial"/>
          <w:sz w:val="20"/>
          <w:szCs w:val="20"/>
        </w:rPr>
        <w:t xml:space="preserve"> </w:t>
      </w:r>
      <w:r w:rsidR="00601C7B" w:rsidRPr="00955594">
        <w:rPr>
          <w:rFonts w:ascii="Arial" w:hAnsi="Arial" w:cs="Arial"/>
          <w:color w:val="000000" w:themeColor="text1"/>
          <w:sz w:val="20"/>
          <w:szCs w:val="20"/>
        </w:rPr>
        <w:t>VII</w:t>
      </w:r>
      <w:r w:rsidRPr="00955594">
        <w:rPr>
          <w:rFonts w:ascii="Arial" w:hAnsi="Arial" w:cs="Arial"/>
          <w:sz w:val="20"/>
          <w:szCs w:val="20"/>
        </w:rPr>
        <w:t xml:space="preserve">, analyseschema 26). </w:t>
      </w:r>
    </w:p>
    <w:p w14:paraId="59C0B7A7" w14:textId="77777777" w:rsidR="00742018" w:rsidRPr="00955594" w:rsidRDefault="00742018" w:rsidP="00601C7B">
      <w:pPr>
        <w:spacing w:line="360" w:lineRule="auto"/>
        <w:rPr>
          <w:rFonts w:ascii="Arial" w:hAnsi="Arial" w:cs="Arial"/>
          <w:sz w:val="20"/>
          <w:szCs w:val="20"/>
        </w:rPr>
      </w:pPr>
    </w:p>
    <w:p w14:paraId="133809F7" w14:textId="2852A690" w:rsidR="00B60744" w:rsidRPr="00955594" w:rsidRDefault="00B60744" w:rsidP="00601C7B">
      <w:pPr>
        <w:spacing w:line="360" w:lineRule="auto"/>
        <w:rPr>
          <w:rFonts w:ascii="Arial" w:hAnsi="Arial" w:cs="Arial"/>
          <w:sz w:val="20"/>
          <w:szCs w:val="20"/>
        </w:rPr>
      </w:pPr>
      <w:r w:rsidRPr="00955594">
        <w:rPr>
          <w:rFonts w:ascii="Arial" w:hAnsi="Arial" w:cs="Arial"/>
          <w:sz w:val="20"/>
          <w:szCs w:val="20"/>
        </w:rPr>
        <w:t xml:space="preserve">Medewerkers ervaren </w:t>
      </w:r>
      <w:r w:rsidR="006A33EF">
        <w:rPr>
          <w:rFonts w:ascii="Arial" w:hAnsi="Arial" w:cs="Arial"/>
          <w:sz w:val="20"/>
          <w:szCs w:val="20"/>
        </w:rPr>
        <w:t xml:space="preserve">Intranet </w:t>
      </w:r>
      <w:r w:rsidRPr="00955594">
        <w:rPr>
          <w:rFonts w:ascii="Arial" w:hAnsi="Arial" w:cs="Arial"/>
          <w:sz w:val="20"/>
          <w:szCs w:val="20"/>
        </w:rPr>
        <w:t xml:space="preserve"> </w:t>
      </w:r>
      <w:r w:rsidR="006A33EF">
        <w:rPr>
          <w:rFonts w:ascii="Arial" w:hAnsi="Arial" w:cs="Arial"/>
          <w:sz w:val="20"/>
          <w:szCs w:val="20"/>
        </w:rPr>
        <w:t>DE ORGANISATIE</w:t>
      </w:r>
      <w:r w:rsidRPr="00955594">
        <w:rPr>
          <w:rFonts w:ascii="Arial" w:hAnsi="Arial" w:cs="Arial"/>
          <w:sz w:val="20"/>
          <w:szCs w:val="20"/>
        </w:rPr>
        <w:t xml:space="preserve"> als een chaos van informatie (Bijlag</w:t>
      </w:r>
      <w:r w:rsidR="00601C7B" w:rsidRPr="00955594">
        <w:rPr>
          <w:rFonts w:ascii="Arial" w:hAnsi="Arial" w:cs="Arial"/>
          <w:sz w:val="20"/>
          <w:szCs w:val="20"/>
        </w:rPr>
        <w:t xml:space="preserve">e </w:t>
      </w:r>
      <w:r w:rsidR="00601C7B" w:rsidRPr="00955594">
        <w:rPr>
          <w:rFonts w:ascii="Arial" w:hAnsi="Arial" w:cs="Arial"/>
          <w:color w:val="000000" w:themeColor="text1"/>
          <w:sz w:val="20"/>
          <w:szCs w:val="20"/>
        </w:rPr>
        <w:t>VII</w:t>
      </w:r>
      <w:r w:rsidRPr="00955594">
        <w:rPr>
          <w:rFonts w:ascii="Arial" w:hAnsi="Arial" w:cs="Arial"/>
          <w:sz w:val="20"/>
          <w:szCs w:val="20"/>
        </w:rPr>
        <w:t>, analyseschema 26). Respondent 7 heeft moeite met informatie vinden op het platform en respondent geeft aan te moeten zoeken naar de juiste informatie (Bijlage</w:t>
      </w:r>
      <w:r w:rsidR="00601C7B" w:rsidRPr="00955594">
        <w:rPr>
          <w:rFonts w:ascii="Arial" w:hAnsi="Arial" w:cs="Arial"/>
          <w:sz w:val="20"/>
          <w:szCs w:val="20"/>
        </w:rPr>
        <w:t xml:space="preserve"> </w:t>
      </w:r>
      <w:r w:rsidR="00601C7B" w:rsidRPr="00955594">
        <w:rPr>
          <w:rFonts w:ascii="Arial" w:hAnsi="Arial" w:cs="Arial"/>
          <w:color w:val="000000" w:themeColor="text1"/>
          <w:sz w:val="20"/>
          <w:szCs w:val="20"/>
        </w:rPr>
        <w:t>VII</w:t>
      </w:r>
      <w:r w:rsidRPr="00955594">
        <w:rPr>
          <w:rFonts w:ascii="Arial" w:hAnsi="Arial" w:cs="Arial"/>
          <w:sz w:val="20"/>
          <w:szCs w:val="20"/>
        </w:rPr>
        <w:t xml:space="preserve">, analyseschema 26). Respondent 5 vindt </w:t>
      </w:r>
      <w:r w:rsidR="006A33EF">
        <w:rPr>
          <w:rFonts w:ascii="Arial" w:hAnsi="Arial" w:cs="Arial"/>
          <w:sz w:val="20"/>
          <w:szCs w:val="20"/>
        </w:rPr>
        <w:t xml:space="preserve">Intranet </w:t>
      </w:r>
      <w:r w:rsidRPr="00955594">
        <w:rPr>
          <w:rFonts w:ascii="Arial" w:hAnsi="Arial" w:cs="Arial"/>
          <w:sz w:val="20"/>
          <w:szCs w:val="20"/>
        </w:rPr>
        <w:t xml:space="preserve"> </w:t>
      </w:r>
      <w:r w:rsidR="006A33EF">
        <w:rPr>
          <w:rFonts w:ascii="Arial" w:hAnsi="Arial" w:cs="Arial"/>
          <w:sz w:val="20"/>
          <w:szCs w:val="20"/>
        </w:rPr>
        <w:t>DE ORGANISATIE</w:t>
      </w:r>
      <w:r w:rsidRPr="00955594">
        <w:rPr>
          <w:rFonts w:ascii="Arial" w:hAnsi="Arial" w:cs="Arial"/>
          <w:sz w:val="20"/>
          <w:szCs w:val="20"/>
        </w:rPr>
        <w:t xml:space="preserve"> niet logisch ingedeeld (Bijlage</w:t>
      </w:r>
      <w:r w:rsidR="00601C7B" w:rsidRPr="00955594">
        <w:rPr>
          <w:rFonts w:ascii="Arial" w:hAnsi="Arial" w:cs="Arial"/>
          <w:sz w:val="20"/>
          <w:szCs w:val="20"/>
        </w:rPr>
        <w:t xml:space="preserve"> </w:t>
      </w:r>
      <w:r w:rsidR="00601C7B" w:rsidRPr="00955594">
        <w:rPr>
          <w:rFonts w:ascii="Arial" w:hAnsi="Arial" w:cs="Arial"/>
          <w:color w:val="000000" w:themeColor="text1"/>
          <w:sz w:val="20"/>
          <w:szCs w:val="20"/>
        </w:rPr>
        <w:t>VII</w:t>
      </w:r>
      <w:r w:rsidRPr="00955594">
        <w:rPr>
          <w:rFonts w:ascii="Arial" w:hAnsi="Arial" w:cs="Arial"/>
          <w:sz w:val="20"/>
          <w:szCs w:val="20"/>
        </w:rPr>
        <w:t xml:space="preserve">, analyseschema 26). Medewerkers willen dat de informatie over  op een duidelijke en logische manier op </w:t>
      </w:r>
      <w:r w:rsidR="006A33EF">
        <w:rPr>
          <w:rFonts w:ascii="Arial" w:hAnsi="Arial" w:cs="Arial"/>
          <w:sz w:val="20"/>
          <w:szCs w:val="20"/>
        </w:rPr>
        <w:t xml:space="preserve">Intranet </w:t>
      </w:r>
      <w:r w:rsidRPr="00955594">
        <w:rPr>
          <w:rFonts w:ascii="Arial" w:hAnsi="Arial" w:cs="Arial"/>
          <w:sz w:val="20"/>
          <w:szCs w:val="20"/>
        </w:rPr>
        <w:t xml:space="preserve"> </w:t>
      </w:r>
      <w:r w:rsidR="006A33EF">
        <w:rPr>
          <w:rFonts w:ascii="Arial" w:hAnsi="Arial" w:cs="Arial"/>
          <w:sz w:val="20"/>
          <w:szCs w:val="20"/>
        </w:rPr>
        <w:t>DE ORGANISATIE</w:t>
      </w:r>
      <w:r w:rsidRPr="00955594">
        <w:rPr>
          <w:rFonts w:ascii="Arial" w:hAnsi="Arial" w:cs="Arial"/>
          <w:sz w:val="20"/>
          <w:szCs w:val="20"/>
        </w:rPr>
        <w:t xml:space="preserve"> komt te staan (Bijlage</w:t>
      </w:r>
      <w:r w:rsidR="00601C7B" w:rsidRPr="00955594">
        <w:rPr>
          <w:rFonts w:ascii="Arial" w:hAnsi="Arial" w:cs="Arial"/>
          <w:sz w:val="20"/>
          <w:szCs w:val="20"/>
        </w:rPr>
        <w:t xml:space="preserve"> </w:t>
      </w:r>
      <w:r w:rsidR="00601C7B" w:rsidRPr="00955594">
        <w:rPr>
          <w:rFonts w:ascii="Arial" w:hAnsi="Arial" w:cs="Arial"/>
          <w:color w:val="000000" w:themeColor="text1"/>
          <w:sz w:val="20"/>
          <w:szCs w:val="20"/>
        </w:rPr>
        <w:t>VII</w:t>
      </w:r>
      <w:r w:rsidRPr="00955594">
        <w:rPr>
          <w:rFonts w:ascii="Arial" w:hAnsi="Arial" w:cs="Arial"/>
          <w:sz w:val="20"/>
          <w:szCs w:val="20"/>
        </w:rPr>
        <w:t xml:space="preserve">, analyseschema 4). </w:t>
      </w:r>
    </w:p>
    <w:p w14:paraId="5F98DB61" w14:textId="77777777" w:rsidR="00742018" w:rsidRPr="00955594" w:rsidRDefault="00742018" w:rsidP="00601C7B">
      <w:pPr>
        <w:spacing w:line="360" w:lineRule="auto"/>
        <w:rPr>
          <w:rFonts w:ascii="Arial" w:hAnsi="Arial" w:cs="Arial"/>
          <w:sz w:val="20"/>
          <w:szCs w:val="20"/>
        </w:rPr>
      </w:pPr>
    </w:p>
    <w:p w14:paraId="646651AA" w14:textId="390F06B8" w:rsidR="00B60744" w:rsidRPr="00955594" w:rsidRDefault="00B60744" w:rsidP="00601C7B">
      <w:pPr>
        <w:spacing w:line="360" w:lineRule="auto"/>
        <w:rPr>
          <w:rFonts w:ascii="Arial" w:hAnsi="Arial" w:cs="Arial"/>
          <w:sz w:val="20"/>
          <w:szCs w:val="20"/>
        </w:rPr>
      </w:pPr>
      <w:r w:rsidRPr="00955594">
        <w:rPr>
          <w:rFonts w:ascii="Arial" w:hAnsi="Arial" w:cs="Arial"/>
          <w:sz w:val="20"/>
          <w:szCs w:val="20"/>
        </w:rPr>
        <w:t xml:space="preserve">Paragraaf 2.1.7 geeft een aanvulling van de campagnes vanuit HR. Waarbij er één speciaal gericht op </w:t>
      </w:r>
      <w:r w:rsidR="006A33EF">
        <w:rPr>
          <w:rFonts w:ascii="Arial" w:hAnsi="Arial" w:cs="Arial"/>
          <w:sz w:val="20"/>
          <w:szCs w:val="20"/>
        </w:rPr>
        <w:t>DE ORGANISATIE</w:t>
      </w:r>
      <w:r w:rsidRPr="00955594">
        <w:rPr>
          <w:rFonts w:ascii="Arial" w:hAnsi="Arial" w:cs="Arial"/>
          <w:sz w:val="20"/>
          <w:szCs w:val="20"/>
        </w:rPr>
        <w:t xml:space="preserve"> </w:t>
      </w:r>
      <w:proofErr w:type="gramStart"/>
      <w:r w:rsidRPr="00955594">
        <w:rPr>
          <w:rFonts w:ascii="Arial" w:hAnsi="Arial" w:cs="Arial"/>
          <w:sz w:val="20"/>
          <w:szCs w:val="20"/>
        </w:rPr>
        <w:t>Match!.</w:t>
      </w:r>
      <w:proofErr w:type="gramEnd"/>
      <w:r w:rsidRPr="00955594">
        <w:rPr>
          <w:rFonts w:ascii="Arial" w:hAnsi="Arial" w:cs="Arial"/>
          <w:sz w:val="20"/>
          <w:szCs w:val="20"/>
        </w:rPr>
        <w:t xml:space="preserve"> Uit de interviews blijkt dat medewerkers niet of amper weten van dit platform waar vraag en aanbod samenkomt (Bijlage</w:t>
      </w:r>
      <w:r w:rsidR="00601C7B" w:rsidRPr="00955594">
        <w:rPr>
          <w:rFonts w:ascii="Arial" w:hAnsi="Arial" w:cs="Arial"/>
          <w:sz w:val="20"/>
          <w:szCs w:val="20"/>
        </w:rPr>
        <w:t xml:space="preserve"> </w:t>
      </w:r>
      <w:r w:rsidR="00601C7B" w:rsidRPr="00955594">
        <w:rPr>
          <w:rFonts w:ascii="Arial" w:hAnsi="Arial" w:cs="Arial"/>
          <w:color w:val="000000" w:themeColor="text1"/>
          <w:sz w:val="20"/>
          <w:szCs w:val="20"/>
        </w:rPr>
        <w:t>VII</w:t>
      </w:r>
      <w:r w:rsidRPr="00955594">
        <w:rPr>
          <w:rFonts w:ascii="Arial" w:hAnsi="Arial" w:cs="Arial"/>
          <w:sz w:val="20"/>
          <w:szCs w:val="20"/>
        </w:rPr>
        <w:t xml:space="preserve">, analyseschema 26). Zo geeft respondent 10 aan helemaal niks te weten van </w:t>
      </w:r>
      <w:r w:rsidR="006A33EF">
        <w:rPr>
          <w:rFonts w:ascii="Arial" w:hAnsi="Arial" w:cs="Arial"/>
          <w:sz w:val="20"/>
          <w:szCs w:val="20"/>
        </w:rPr>
        <w:t>DE ORGANISATIE</w:t>
      </w:r>
      <w:r w:rsidRPr="00955594">
        <w:rPr>
          <w:rFonts w:ascii="Arial" w:hAnsi="Arial" w:cs="Arial"/>
          <w:sz w:val="20"/>
          <w:szCs w:val="20"/>
        </w:rPr>
        <w:t xml:space="preserve"> Match! (Bijlage</w:t>
      </w:r>
      <w:r w:rsidR="00601C7B" w:rsidRPr="00955594">
        <w:rPr>
          <w:rFonts w:ascii="Arial" w:hAnsi="Arial" w:cs="Arial"/>
          <w:sz w:val="20"/>
          <w:szCs w:val="20"/>
        </w:rPr>
        <w:t xml:space="preserve"> </w:t>
      </w:r>
      <w:r w:rsidR="00601C7B" w:rsidRPr="00955594">
        <w:rPr>
          <w:rFonts w:ascii="Arial" w:hAnsi="Arial" w:cs="Arial"/>
          <w:color w:val="000000" w:themeColor="text1"/>
          <w:sz w:val="20"/>
          <w:szCs w:val="20"/>
        </w:rPr>
        <w:t>VII</w:t>
      </w:r>
      <w:r w:rsidRPr="00955594">
        <w:rPr>
          <w:rFonts w:ascii="Arial" w:hAnsi="Arial" w:cs="Arial"/>
          <w:sz w:val="20"/>
          <w:szCs w:val="20"/>
        </w:rPr>
        <w:t xml:space="preserve">, analyseschema 26). Medewerkers willen verhalen horen van succesvolle nieuwe interne banen </w:t>
      </w:r>
      <w:r w:rsidRPr="00955594">
        <w:rPr>
          <w:rFonts w:ascii="Arial" w:hAnsi="Arial" w:cs="Arial"/>
          <w:sz w:val="20"/>
          <w:szCs w:val="20"/>
        </w:rPr>
        <w:lastRenderedPageBreak/>
        <w:t>(Bijlag</w:t>
      </w:r>
      <w:r w:rsidR="00601C7B" w:rsidRPr="00955594">
        <w:rPr>
          <w:rFonts w:ascii="Arial" w:hAnsi="Arial" w:cs="Arial"/>
          <w:sz w:val="20"/>
          <w:szCs w:val="20"/>
        </w:rPr>
        <w:t>e</w:t>
      </w:r>
      <w:r w:rsidR="00601C7B" w:rsidRPr="00955594">
        <w:rPr>
          <w:rFonts w:ascii="Arial" w:hAnsi="Arial" w:cs="Arial"/>
          <w:color w:val="000000" w:themeColor="text1"/>
          <w:sz w:val="20"/>
          <w:szCs w:val="20"/>
        </w:rPr>
        <w:t xml:space="preserve"> VII</w:t>
      </w:r>
      <w:r w:rsidRPr="00955594">
        <w:rPr>
          <w:rFonts w:ascii="Arial" w:hAnsi="Arial" w:cs="Arial"/>
          <w:sz w:val="20"/>
          <w:szCs w:val="20"/>
        </w:rPr>
        <w:t xml:space="preserve">, analyseschema 6). De verhalen en persoonlijke aandacht geeft duidelijkheid over de toegevoegde waarde van </w:t>
      </w:r>
      <w:r w:rsidR="006A33EF">
        <w:rPr>
          <w:rFonts w:ascii="Arial" w:hAnsi="Arial" w:cs="Arial"/>
          <w:sz w:val="20"/>
          <w:szCs w:val="20"/>
        </w:rPr>
        <w:t>DE ORGANISATIE</w:t>
      </w:r>
      <w:r w:rsidRPr="00955594">
        <w:rPr>
          <w:rFonts w:ascii="Arial" w:hAnsi="Arial" w:cs="Arial"/>
          <w:sz w:val="20"/>
          <w:szCs w:val="20"/>
        </w:rPr>
        <w:t xml:space="preserve"> Match! (Bijlage</w:t>
      </w:r>
      <w:r w:rsidR="00601C7B" w:rsidRPr="00955594">
        <w:rPr>
          <w:rFonts w:ascii="Arial" w:hAnsi="Arial" w:cs="Arial"/>
          <w:sz w:val="20"/>
          <w:szCs w:val="20"/>
        </w:rPr>
        <w:t xml:space="preserve"> </w:t>
      </w:r>
      <w:r w:rsidR="00601C7B" w:rsidRPr="00955594">
        <w:rPr>
          <w:rFonts w:ascii="Arial" w:hAnsi="Arial" w:cs="Arial"/>
          <w:color w:val="000000" w:themeColor="text1"/>
          <w:sz w:val="20"/>
          <w:szCs w:val="20"/>
        </w:rPr>
        <w:t>VII</w:t>
      </w:r>
      <w:r w:rsidRPr="00955594">
        <w:rPr>
          <w:rFonts w:ascii="Arial" w:hAnsi="Arial" w:cs="Arial"/>
          <w:sz w:val="20"/>
          <w:szCs w:val="20"/>
        </w:rPr>
        <w:t xml:space="preserve">, analyseschema 6). </w:t>
      </w:r>
    </w:p>
    <w:p w14:paraId="3627445D" w14:textId="0C8AA72E" w:rsidR="00B60744" w:rsidRPr="00955594" w:rsidRDefault="00B60744" w:rsidP="00601C7B">
      <w:pPr>
        <w:pStyle w:val="Geenafstand"/>
        <w:spacing w:line="360" w:lineRule="auto"/>
        <w:jc w:val="both"/>
        <w:rPr>
          <w:rFonts w:ascii="Arial" w:hAnsi="Arial" w:cs="Arial"/>
          <w:color w:val="000000" w:themeColor="text1"/>
          <w:sz w:val="20"/>
          <w:szCs w:val="20"/>
        </w:rPr>
      </w:pPr>
    </w:p>
    <w:p w14:paraId="3E3C5193" w14:textId="3ABE74FA" w:rsidR="00B60744" w:rsidRPr="00955594" w:rsidRDefault="00B60744" w:rsidP="00601C7B">
      <w:pPr>
        <w:pStyle w:val="Kop2"/>
        <w:spacing w:line="360" w:lineRule="auto"/>
        <w:rPr>
          <w:rFonts w:ascii="Arial" w:hAnsi="Arial" w:cs="Arial"/>
          <w:sz w:val="20"/>
          <w:szCs w:val="20"/>
        </w:rPr>
      </w:pPr>
      <w:bookmarkStart w:id="75" w:name="_Toc48492671"/>
      <w:bookmarkStart w:id="76" w:name="_Toc50103353"/>
      <w:r w:rsidRPr="00955594">
        <w:rPr>
          <w:rFonts w:ascii="Arial" w:hAnsi="Arial" w:cs="Arial"/>
          <w:sz w:val="20"/>
          <w:szCs w:val="20"/>
        </w:rPr>
        <w:t>5.2 Resultaten hypotheses</w:t>
      </w:r>
      <w:bookmarkEnd w:id="75"/>
      <w:bookmarkEnd w:id="76"/>
    </w:p>
    <w:p w14:paraId="379A672C" w14:textId="406BADE3" w:rsidR="00B60744" w:rsidRPr="00955594" w:rsidRDefault="00B60744" w:rsidP="00601C7B">
      <w:pPr>
        <w:pStyle w:val="Geenafstand"/>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Aan de hand van de resultaten uit de semigestructureerd</w:t>
      </w:r>
      <w:r w:rsidR="005E0BCF" w:rsidRPr="00955594">
        <w:rPr>
          <w:rFonts w:ascii="Arial" w:hAnsi="Arial" w:cs="Arial"/>
          <w:color w:val="000000" w:themeColor="text1"/>
          <w:sz w:val="20"/>
          <w:szCs w:val="20"/>
        </w:rPr>
        <w:t>e</w:t>
      </w:r>
      <w:r w:rsidRPr="00955594">
        <w:rPr>
          <w:rFonts w:ascii="Arial" w:hAnsi="Arial" w:cs="Arial"/>
          <w:color w:val="000000" w:themeColor="text1"/>
          <w:sz w:val="20"/>
          <w:szCs w:val="20"/>
        </w:rPr>
        <w:t xml:space="preserve"> interviews beantwoord deze paragraaf de hypotheses van dit onderzoek. </w:t>
      </w:r>
    </w:p>
    <w:p w14:paraId="1000EE22" w14:textId="77777777" w:rsidR="00B60744" w:rsidRPr="00955594" w:rsidRDefault="00B60744" w:rsidP="00601C7B">
      <w:pPr>
        <w:pStyle w:val="Geenafstand"/>
        <w:spacing w:line="360" w:lineRule="auto"/>
        <w:jc w:val="both"/>
        <w:rPr>
          <w:rFonts w:ascii="Arial" w:eastAsia="Times New Roman" w:hAnsi="Arial" w:cs="Arial"/>
          <w:color w:val="000000" w:themeColor="text1"/>
          <w:sz w:val="20"/>
          <w:szCs w:val="20"/>
          <w:shd w:val="clear" w:color="auto" w:fill="FFFFFF"/>
          <w:lang w:eastAsia="nl-NL"/>
        </w:rPr>
      </w:pPr>
    </w:p>
    <w:p w14:paraId="3F1C302C" w14:textId="15E5A5E7" w:rsidR="00B60744" w:rsidRPr="00955594" w:rsidRDefault="00B60744" w:rsidP="00601C7B">
      <w:pPr>
        <w:pStyle w:val="Geenafstand"/>
        <w:pBdr>
          <w:top w:val="single" w:sz="4" w:space="1" w:color="auto"/>
          <w:left w:val="single" w:sz="4" w:space="4" w:color="auto"/>
          <w:bottom w:val="single" w:sz="4" w:space="1" w:color="auto"/>
          <w:right w:val="single" w:sz="4" w:space="4" w:color="auto"/>
        </w:pBdr>
        <w:spacing w:line="360" w:lineRule="auto"/>
        <w:jc w:val="both"/>
        <w:rPr>
          <w:rFonts w:ascii="Arial" w:hAnsi="Arial" w:cs="Arial"/>
          <w:i/>
          <w:iCs/>
          <w:color w:val="000000" w:themeColor="text1"/>
          <w:sz w:val="20"/>
          <w:szCs w:val="20"/>
        </w:rPr>
      </w:pPr>
      <w:r w:rsidRPr="00955594">
        <w:rPr>
          <w:rFonts w:ascii="Arial" w:eastAsia="Times New Roman" w:hAnsi="Arial" w:cs="Arial"/>
          <w:i/>
          <w:iCs/>
          <w:color w:val="000000" w:themeColor="text1"/>
          <w:sz w:val="20"/>
          <w:szCs w:val="20"/>
          <w:shd w:val="clear" w:color="auto" w:fill="FFFFFF"/>
          <w:lang w:eastAsia="nl-NL"/>
        </w:rPr>
        <w:t xml:space="preserve">Als het management en de HR-afdeling duidelijk communiceren over de veranderingen binnen de organisatie tijdens een reorganisatie en de mogelijkheden, dan zorgt dit voor een hogere cognitieve betrokkenheid onder de </w:t>
      </w:r>
      <w:r w:rsidR="000B229F" w:rsidRPr="00955594">
        <w:rPr>
          <w:rFonts w:ascii="Arial" w:eastAsia="Times New Roman" w:hAnsi="Arial" w:cs="Arial"/>
          <w:i/>
          <w:iCs/>
          <w:color w:val="000000" w:themeColor="text1"/>
          <w:sz w:val="20"/>
          <w:szCs w:val="20"/>
          <w:shd w:val="clear" w:color="auto" w:fill="FFFFFF"/>
          <w:lang w:eastAsia="nl-NL"/>
        </w:rPr>
        <w:t>medewerkers.</w:t>
      </w:r>
      <w:r w:rsidRPr="00955594">
        <w:rPr>
          <w:rFonts w:ascii="Arial" w:eastAsia="Times New Roman" w:hAnsi="Arial" w:cs="Arial"/>
          <w:i/>
          <w:iCs/>
          <w:color w:val="000000" w:themeColor="text1"/>
          <w:sz w:val="20"/>
          <w:szCs w:val="20"/>
          <w:shd w:val="clear" w:color="auto" w:fill="FFFFFF"/>
          <w:lang w:eastAsia="nl-NL"/>
        </w:rPr>
        <w:t xml:space="preserve">  </w:t>
      </w:r>
    </w:p>
    <w:p w14:paraId="6374FB1F" w14:textId="05CCB3FD" w:rsidR="00B472AD" w:rsidRPr="00955594" w:rsidRDefault="00B60744" w:rsidP="00601C7B">
      <w:pPr>
        <w:pStyle w:val="Geenafstand"/>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De interviews toetsten de eerste hypothese. Hieruit bleek dat medewerkers niet op de hoogte waren van de doelen en het ‘waarom’ tijdens  in een reorganisatie (Bijlage</w:t>
      </w:r>
      <w:r w:rsidR="00601C7B" w:rsidRPr="00955594">
        <w:rPr>
          <w:rFonts w:ascii="Arial" w:hAnsi="Arial" w:cs="Arial"/>
          <w:color w:val="000000" w:themeColor="text1"/>
          <w:sz w:val="20"/>
          <w:szCs w:val="20"/>
        </w:rPr>
        <w:t xml:space="preserve"> VII</w:t>
      </w:r>
      <w:r w:rsidRPr="00955594">
        <w:rPr>
          <w:rFonts w:ascii="Arial" w:hAnsi="Arial" w:cs="Arial"/>
          <w:color w:val="000000" w:themeColor="text1"/>
          <w:sz w:val="20"/>
          <w:szCs w:val="20"/>
        </w:rPr>
        <w:t>, analyseschema 13). Respondent 10: “</w:t>
      </w:r>
      <w:r w:rsidRPr="00955594">
        <w:rPr>
          <w:rFonts w:ascii="Arial" w:hAnsi="Arial" w:cs="Arial"/>
          <w:sz w:val="20"/>
          <w:szCs w:val="20"/>
        </w:rPr>
        <w:t>Je wordt niet persoonlijk op de hoogte gesteld van de reorganisatie omdat je niet echt persoonlijk contact hebt met HR of je manager.” (Bijlage</w:t>
      </w:r>
      <w:r w:rsidR="00601C7B" w:rsidRPr="00955594">
        <w:rPr>
          <w:rFonts w:ascii="Arial" w:hAnsi="Arial" w:cs="Arial"/>
          <w:sz w:val="20"/>
          <w:szCs w:val="20"/>
        </w:rPr>
        <w:t xml:space="preserve"> </w:t>
      </w:r>
      <w:r w:rsidR="00601C7B" w:rsidRPr="00955594">
        <w:rPr>
          <w:rFonts w:ascii="Arial" w:hAnsi="Arial" w:cs="Arial"/>
          <w:color w:val="000000" w:themeColor="text1"/>
          <w:sz w:val="20"/>
          <w:szCs w:val="20"/>
        </w:rPr>
        <w:t>VII</w:t>
      </w:r>
      <w:r w:rsidRPr="00955594">
        <w:rPr>
          <w:rFonts w:ascii="Arial" w:hAnsi="Arial" w:cs="Arial"/>
          <w:sz w:val="20"/>
          <w:szCs w:val="20"/>
        </w:rPr>
        <w:t>, analyseschema 25). Ook respondent 6 geeft aan niet te weten hoe doelen  tot stand komen</w:t>
      </w:r>
      <w:r w:rsidRPr="00955594">
        <w:rPr>
          <w:rFonts w:ascii="Arial" w:hAnsi="Arial" w:cs="Arial"/>
          <w:color w:val="000000" w:themeColor="text1"/>
          <w:sz w:val="20"/>
          <w:szCs w:val="20"/>
        </w:rPr>
        <w:t xml:space="preserve"> (Bijlage</w:t>
      </w:r>
      <w:r w:rsidR="00601C7B" w:rsidRPr="00955594">
        <w:rPr>
          <w:rFonts w:ascii="Arial" w:hAnsi="Arial" w:cs="Arial"/>
          <w:color w:val="000000" w:themeColor="text1"/>
          <w:sz w:val="20"/>
          <w:szCs w:val="20"/>
        </w:rPr>
        <w:t xml:space="preserve"> VII</w:t>
      </w:r>
      <w:r w:rsidRPr="00955594">
        <w:rPr>
          <w:rFonts w:ascii="Arial" w:hAnsi="Arial" w:cs="Arial"/>
          <w:color w:val="000000" w:themeColor="text1"/>
          <w:sz w:val="20"/>
          <w:szCs w:val="20"/>
        </w:rPr>
        <w:t>, analyseschema 4). Respondent 3 heeft het idee dat medewerkers zich verbonden moet voelen met het onderwerp om zich betrokken te voelen (Bijlage</w:t>
      </w:r>
      <w:r w:rsidR="00601C7B" w:rsidRPr="00955594">
        <w:rPr>
          <w:rFonts w:ascii="Arial" w:hAnsi="Arial" w:cs="Arial"/>
          <w:color w:val="000000" w:themeColor="text1"/>
          <w:sz w:val="20"/>
          <w:szCs w:val="20"/>
        </w:rPr>
        <w:t xml:space="preserve"> VII</w:t>
      </w:r>
      <w:r w:rsidRPr="00955594">
        <w:rPr>
          <w:rFonts w:ascii="Arial" w:hAnsi="Arial" w:cs="Arial"/>
          <w:color w:val="000000" w:themeColor="text1"/>
          <w:sz w:val="20"/>
          <w:szCs w:val="20"/>
        </w:rPr>
        <w:t xml:space="preserve">, analyseschema 28). Door de onpersoonlijke communicatie en het missen van informatie gebeurt dat niet. </w:t>
      </w:r>
    </w:p>
    <w:p w14:paraId="559DD5F3" w14:textId="77777777" w:rsidR="00742018" w:rsidRPr="00955594" w:rsidRDefault="00742018" w:rsidP="00601C7B">
      <w:pPr>
        <w:pStyle w:val="Geenafstand"/>
        <w:spacing w:line="360" w:lineRule="auto"/>
        <w:jc w:val="both"/>
        <w:rPr>
          <w:rFonts w:ascii="Arial" w:hAnsi="Arial" w:cs="Arial"/>
          <w:color w:val="000000" w:themeColor="text1"/>
          <w:sz w:val="20"/>
          <w:szCs w:val="20"/>
        </w:rPr>
      </w:pPr>
    </w:p>
    <w:p w14:paraId="53CC5FA1" w14:textId="3C511BCD" w:rsidR="00B60744" w:rsidRPr="00955594" w:rsidRDefault="00B60744" w:rsidP="00601C7B">
      <w:pPr>
        <w:pStyle w:val="Geenafstand"/>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 xml:space="preserve">Uit de interviews blijkt dat medewerkers zich cognitief betrokken voelen als de HR-afdeling en het management van </w:t>
      </w:r>
      <w:r w:rsidR="006A33EF">
        <w:rPr>
          <w:rFonts w:ascii="Arial" w:hAnsi="Arial" w:cs="Arial"/>
          <w:color w:val="000000" w:themeColor="text1"/>
          <w:sz w:val="20"/>
          <w:szCs w:val="20"/>
        </w:rPr>
        <w:t>DE ORGANISATIE</w:t>
      </w:r>
      <w:r w:rsidRPr="00955594">
        <w:rPr>
          <w:rFonts w:ascii="Arial" w:hAnsi="Arial" w:cs="Arial"/>
          <w:color w:val="000000" w:themeColor="text1"/>
          <w:sz w:val="20"/>
          <w:szCs w:val="20"/>
        </w:rPr>
        <w:t xml:space="preserve"> de doelen van de reorganisatie duidelijk communiceren en de mogelijkheden om een nieuwe interne baan vinden. Respondent 6 geeft aan zich echt wel in te willen zetten voor een nieuwe interne baan, maar dan wel moet weten welke mogelijkheden hij heeft (Bijlage</w:t>
      </w:r>
      <w:r w:rsidR="00601C7B" w:rsidRPr="00955594">
        <w:rPr>
          <w:rFonts w:ascii="Arial" w:hAnsi="Arial" w:cs="Arial"/>
          <w:color w:val="000000" w:themeColor="text1"/>
          <w:sz w:val="20"/>
          <w:szCs w:val="20"/>
        </w:rPr>
        <w:t xml:space="preserve"> VII</w:t>
      </w:r>
      <w:r w:rsidRPr="00955594">
        <w:rPr>
          <w:rFonts w:ascii="Arial" w:hAnsi="Arial" w:cs="Arial"/>
          <w:color w:val="000000" w:themeColor="text1"/>
          <w:sz w:val="20"/>
          <w:szCs w:val="20"/>
        </w:rPr>
        <w:t xml:space="preserve">, analyseschema 20). Respondent 6 geeft als reden dat het motiveert om te zoeken naar een nieuwe interne baan wanneer de manager de mogelijkheden duidelijk maakt. Dat motiveert om te kijken naar je toekomst binnen </w:t>
      </w:r>
      <w:r w:rsidR="006A33EF">
        <w:rPr>
          <w:rFonts w:ascii="Arial" w:hAnsi="Arial" w:cs="Arial"/>
          <w:color w:val="000000" w:themeColor="text1"/>
          <w:sz w:val="20"/>
          <w:szCs w:val="20"/>
        </w:rPr>
        <w:t>DE ORGANISATIE</w:t>
      </w:r>
      <w:r w:rsidRPr="00955594">
        <w:rPr>
          <w:rFonts w:ascii="Arial" w:hAnsi="Arial" w:cs="Arial"/>
          <w:color w:val="000000" w:themeColor="text1"/>
          <w:sz w:val="20"/>
          <w:szCs w:val="20"/>
        </w:rPr>
        <w:t xml:space="preserve"> (Bijlage</w:t>
      </w:r>
      <w:r w:rsidR="00601C7B" w:rsidRPr="00955594">
        <w:rPr>
          <w:rFonts w:ascii="Arial" w:hAnsi="Arial" w:cs="Arial"/>
          <w:color w:val="000000" w:themeColor="text1"/>
          <w:sz w:val="20"/>
          <w:szCs w:val="20"/>
        </w:rPr>
        <w:t xml:space="preserve"> VII</w:t>
      </w:r>
      <w:r w:rsidRPr="00955594">
        <w:rPr>
          <w:rFonts w:ascii="Arial" w:hAnsi="Arial" w:cs="Arial"/>
          <w:color w:val="000000" w:themeColor="text1"/>
          <w:sz w:val="20"/>
          <w:szCs w:val="20"/>
        </w:rPr>
        <w:t>, analyseschema 7). Respondent 11 geeft als reden dat de betrokkenheid vergroot op het moment dat hij inzicht krijgt in de verandering (Bijlage</w:t>
      </w:r>
      <w:r w:rsidR="00601C7B" w:rsidRPr="00955594">
        <w:rPr>
          <w:rFonts w:ascii="Arial" w:hAnsi="Arial" w:cs="Arial"/>
          <w:color w:val="000000" w:themeColor="text1"/>
          <w:sz w:val="20"/>
          <w:szCs w:val="20"/>
        </w:rPr>
        <w:t xml:space="preserve"> VII</w:t>
      </w:r>
      <w:r w:rsidRPr="00955594">
        <w:rPr>
          <w:rFonts w:ascii="Arial" w:hAnsi="Arial" w:cs="Arial"/>
          <w:color w:val="000000" w:themeColor="text1"/>
          <w:sz w:val="20"/>
          <w:szCs w:val="20"/>
        </w:rPr>
        <w:t>, analyseschema 7). Respondent 10 vindt dat een open en eerlijke communicatie over de veranderingen zorgen voor een gevoel van waardering en dit zorgt ervoor dat medewerkers sneller intern een nieuwe baan gaan zoeken (Bijlage</w:t>
      </w:r>
      <w:r w:rsidR="00601C7B" w:rsidRPr="00955594">
        <w:rPr>
          <w:rFonts w:ascii="Arial" w:hAnsi="Arial" w:cs="Arial"/>
          <w:color w:val="000000" w:themeColor="text1"/>
          <w:sz w:val="20"/>
          <w:szCs w:val="20"/>
        </w:rPr>
        <w:t xml:space="preserve"> VII</w:t>
      </w:r>
      <w:r w:rsidRPr="00955594">
        <w:rPr>
          <w:rFonts w:ascii="Arial" w:hAnsi="Arial" w:cs="Arial"/>
          <w:color w:val="000000" w:themeColor="text1"/>
          <w:sz w:val="20"/>
          <w:szCs w:val="20"/>
        </w:rPr>
        <w:t>, analyseschema 28). Het leidt tot een grote cognitieve betrokkenheid omdat medewerkers inzicht krijgen in waarom de organisatie reorganiseert</w:t>
      </w:r>
      <w:r w:rsidR="00C55F17" w:rsidRPr="00955594">
        <w:rPr>
          <w:rFonts w:ascii="Arial" w:hAnsi="Arial" w:cs="Arial"/>
          <w:color w:val="000000" w:themeColor="text1"/>
          <w:sz w:val="20"/>
          <w:szCs w:val="20"/>
        </w:rPr>
        <w:t xml:space="preserve"> (Bijlage</w:t>
      </w:r>
      <w:r w:rsidR="00601C7B" w:rsidRPr="00955594">
        <w:rPr>
          <w:rFonts w:ascii="Arial" w:hAnsi="Arial" w:cs="Arial"/>
          <w:color w:val="000000" w:themeColor="text1"/>
          <w:sz w:val="20"/>
          <w:szCs w:val="20"/>
        </w:rPr>
        <w:t xml:space="preserve"> VII</w:t>
      </w:r>
      <w:r w:rsidR="00C55F17" w:rsidRPr="00955594">
        <w:rPr>
          <w:rFonts w:ascii="Arial" w:hAnsi="Arial" w:cs="Arial"/>
          <w:color w:val="000000" w:themeColor="text1"/>
          <w:sz w:val="20"/>
          <w:szCs w:val="20"/>
        </w:rPr>
        <w:t>, analyseschema 2)</w:t>
      </w:r>
      <w:r w:rsidRPr="00955594">
        <w:rPr>
          <w:rFonts w:ascii="Arial" w:hAnsi="Arial" w:cs="Arial"/>
          <w:color w:val="000000" w:themeColor="text1"/>
          <w:sz w:val="20"/>
          <w:szCs w:val="20"/>
        </w:rPr>
        <w:t xml:space="preserve">. </w:t>
      </w:r>
    </w:p>
    <w:p w14:paraId="5525490E" w14:textId="0C1C58CA" w:rsidR="00B60744" w:rsidRPr="00955594" w:rsidRDefault="00B60744" w:rsidP="00601C7B">
      <w:pPr>
        <w:pStyle w:val="Geenafstand"/>
        <w:spacing w:line="360" w:lineRule="auto"/>
        <w:jc w:val="both"/>
        <w:rPr>
          <w:rFonts w:ascii="Arial" w:hAnsi="Arial" w:cs="Arial"/>
          <w:color w:val="000000" w:themeColor="text1"/>
          <w:sz w:val="20"/>
          <w:szCs w:val="20"/>
        </w:rPr>
      </w:pPr>
    </w:p>
    <w:p w14:paraId="3686F38F" w14:textId="4BA1DC9F" w:rsidR="00B60744" w:rsidRPr="00955594" w:rsidRDefault="00B60744" w:rsidP="00601C7B">
      <w:pPr>
        <w:pStyle w:val="Geenafstand"/>
        <w:pBdr>
          <w:top w:val="single" w:sz="4" w:space="1" w:color="auto"/>
          <w:left w:val="single" w:sz="4" w:space="4" w:color="auto"/>
          <w:bottom w:val="single" w:sz="4" w:space="1" w:color="auto"/>
          <w:right w:val="single" w:sz="4" w:space="4" w:color="auto"/>
        </w:pBdr>
        <w:spacing w:line="360" w:lineRule="auto"/>
        <w:jc w:val="both"/>
        <w:rPr>
          <w:rFonts w:ascii="Arial" w:hAnsi="Arial" w:cs="Arial"/>
          <w:i/>
          <w:iCs/>
          <w:color w:val="000000" w:themeColor="text1"/>
          <w:sz w:val="20"/>
          <w:szCs w:val="20"/>
        </w:rPr>
      </w:pPr>
      <w:r w:rsidRPr="00955594">
        <w:rPr>
          <w:rFonts w:ascii="Arial" w:eastAsia="Times New Roman" w:hAnsi="Arial" w:cs="Arial"/>
          <w:i/>
          <w:iCs/>
          <w:color w:val="000000" w:themeColor="text1"/>
          <w:sz w:val="20"/>
          <w:szCs w:val="20"/>
          <w:shd w:val="clear" w:color="auto" w:fill="FFFFFF"/>
          <w:lang w:eastAsia="nl-NL"/>
        </w:rPr>
        <w:t xml:space="preserve">Als de medewerkers  zich binnen de organisatie veilig voelen en beschikbaar zijn, dan neemt de fysieke betrokkenheid van de medewerkers  toe.  </w:t>
      </w:r>
    </w:p>
    <w:p w14:paraId="013AE5D4" w14:textId="370DF7C4" w:rsidR="00B60744" w:rsidRPr="00955594" w:rsidRDefault="00C55F17" w:rsidP="00601C7B">
      <w:pPr>
        <w:pStyle w:val="Geenafstand"/>
        <w:spacing w:line="360" w:lineRule="auto"/>
        <w:jc w:val="both"/>
        <w:rPr>
          <w:rFonts w:ascii="Arial" w:hAnsi="Arial" w:cs="Arial"/>
          <w:i/>
          <w:iCs/>
          <w:color w:val="000000" w:themeColor="text1"/>
          <w:sz w:val="20"/>
          <w:szCs w:val="20"/>
        </w:rPr>
      </w:pPr>
      <w:r w:rsidRPr="00955594">
        <w:rPr>
          <w:rFonts w:ascii="Arial" w:hAnsi="Arial" w:cs="Arial"/>
          <w:color w:val="000000" w:themeColor="text1"/>
          <w:sz w:val="20"/>
          <w:szCs w:val="20"/>
        </w:rPr>
        <w:t>Medewerkers stellen zich altijd beschikbaar voor hun mede collega’s (Bijlage</w:t>
      </w:r>
      <w:r w:rsidR="00601C7B" w:rsidRPr="00955594">
        <w:rPr>
          <w:rFonts w:ascii="Arial" w:hAnsi="Arial" w:cs="Arial"/>
          <w:color w:val="000000" w:themeColor="text1"/>
          <w:sz w:val="20"/>
          <w:szCs w:val="20"/>
        </w:rPr>
        <w:t xml:space="preserve"> VII</w:t>
      </w:r>
      <w:r w:rsidRPr="00955594">
        <w:rPr>
          <w:rFonts w:ascii="Arial" w:hAnsi="Arial" w:cs="Arial"/>
          <w:color w:val="000000" w:themeColor="text1"/>
          <w:sz w:val="20"/>
          <w:szCs w:val="20"/>
        </w:rPr>
        <w:t>, analyseschema 19). Respondent 1 geeft wel aan alleen tijdens werktijd zich beschikbaar te stellen (Bijlage</w:t>
      </w:r>
      <w:r w:rsidR="00601C7B" w:rsidRPr="00955594">
        <w:rPr>
          <w:rFonts w:ascii="Arial" w:hAnsi="Arial" w:cs="Arial"/>
          <w:color w:val="000000" w:themeColor="text1"/>
          <w:sz w:val="20"/>
          <w:szCs w:val="20"/>
        </w:rPr>
        <w:t xml:space="preserve"> VII</w:t>
      </w:r>
      <w:r w:rsidRPr="00955594">
        <w:rPr>
          <w:rFonts w:ascii="Arial" w:hAnsi="Arial" w:cs="Arial"/>
          <w:color w:val="000000" w:themeColor="text1"/>
          <w:sz w:val="20"/>
          <w:szCs w:val="20"/>
        </w:rPr>
        <w:t>, analyseschema 19). Tijdens het interview viel het op dat medewerkers sinds  minder plezier hebben in hun werk. Respondent 9 geeft aan dat ze minder plezier heeft</w:t>
      </w:r>
      <w:r w:rsidR="00AE0E23" w:rsidRPr="00955594">
        <w:rPr>
          <w:rFonts w:ascii="Arial" w:hAnsi="Arial" w:cs="Arial"/>
          <w:color w:val="000000" w:themeColor="text1"/>
          <w:sz w:val="20"/>
          <w:szCs w:val="20"/>
        </w:rPr>
        <w:t xml:space="preserve"> in haar werk</w:t>
      </w:r>
      <w:r w:rsidRPr="00955594">
        <w:rPr>
          <w:rFonts w:ascii="Arial" w:hAnsi="Arial" w:cs="Arial"/>
          <w:color w:val="000000" w:themeColor="text1"/>
          <w:sz w:val="20"/>
          <w:szCs w:val="20"/>
        </w:rPr>
        <w:t xml:space="preserve"> </w:t>
      </w:r>
      <w:r w:rsidR="00AE0E23" w:rsidRPr="00955594">
        <w:rPr>
          <w:rFonts w:ascii="Arial" w:hAnsi="Arial" w:cs="Arial"/>
          <w:color w:val="000000" w:themeColor="text1"/>
          <w:sz w:val="20"/>
          <w:szCs w:val="20"/>
        </w:rPr>
        <w:t xml:space="preserve">omdat ze </w:t>
      </w:r>
      <w:r w:rsidR="00AE0E23" w:rsidRPr="00955594">
        <w:rPr>
          <w:rFonts w:ascii="Arial" w:hAnsi="Arial" w:cs="Arial"/>
          <w:color w:val="000000" w:themeColor="text1"/>
          <w:sz w:val="20"/>
          <w:szCs w:val="20"/>
        </w:rPr>
        <w:lastRenderedPageBreak/>
        <w:t xml:space="preserve">haar sinds </w:t>
      </w:r>
      <w:r w:rsidR="00176DD4">
        <w:rPr>
          <w:rFonts w:ascii="Arial" w:hAnsi="Arial" w:cs="Arial"/>
          <w:color w:val="000000" w:themeColor="text1"/>
          <w:sz w:val="20"/>
          <w:szCs w:val="20"/>
        </w:rPr>
        <w:t>FASE</w:t>
      </w:r>
      <w:r w:rsidR="00AE0E23" w:rsidRPr="00955594">
        <w:rPr>
          <w:rFonts w:ascii="Arial" w:hAnsi="Arial" w:cs="Arial"/>
          <w:color w:val="000000" w:themeColor="text1"/>
          <w:sz w:val="20"/>
          <w:szCs w:val="20"/>
        </w:rPr>
        <w:t xml:space="preserve"> op een andere manier behandelen </w:t>
      </w:r>
      <w:r w:rsidRPr="00955594">
        <w:rPr>
          <w:rFonts w:ascii="Arial" w:hAnsi="Arial" w:cs="Arial"/>
          <w:color w:val="000000" w:themeColor="text1"/>
          <w:sz w:val="20"/>
          <w:szCs w:val="20"/>
        </w:rPr>
        <w:t>(bijlage</w:t>
      </w:r>
      <w:r w:rsidR="00601C7B" w:rsidRPr="00955594">
        <w:rPr>
          <w:rFonts w:ascii="Arial" w:hAnsi="Arial" w:cs="Arial"/>
          <w:color w:val="000000" w:themeColor="text1"/>
          <w:sz w:val="20"/>
          <w:szCs w:val="20"/>
        </w:rPr>
        <w:t xml:space="preserve"> VI</w:t>
      </w:r>
      <w:r w:rsidRPr="00955594">
        <w:rPr>
          <w:rFonts w:ascii="Arial" w:hAnsi="Arial" w:cs="Arial"/>
          <w:color w:val="000000" w:themeColor="text1"/>
          <w:sz w:val="20"/>
          <w:szCs w:val="20"/>
        </w:rPr>
        <w:t xml:space="preserve">, </w:t>
      </w:r>
      <w:proofErr w:type="spellStart"/>
      <w:r w:rsidRPr="00955594">
        <w:rPr>
          <w:rFonts w:ascii="Arial" w:hAnsi="Arial" w:cs="Arial"/>
          <w:color w:val="000000" w:themeColor="text1"/>
          <w:sz w:val="20"/>
          <w:szCs w:val="20"/>
        </w:rPr>
        <w:t>verbatim</w:t>
      </w:r>
      <w:proofErr w:type="spellEnd"/>
      <w:r w:rsidRPr="00955594">
        <w:rPr>
          <w:rFonts w:ascii="Arial" w:hAnsi="Arial" w:cs="Arial"/>
          <w:color w:val="000000" w:themeColor="text1"/>
          <w:sz w:val="20"/>
          <w:szCs w:val="20"/>
        </w:rPr>
        <w:t xml:space="preserve"> i). Voor </w:t>
      </w:r>
      <w:r w:rsidR="00176DD4">
        <w:rPr>
          <w:rFonts w:ascii="Arial" w:hAnsi="Arial" w:cs="Arial"/>
          <w:color w:val="000000" w:themeColor="text1"/>
          <w:sz w:val="20"/>
          <w:szCs w:val="20"/>
        </w:rPr>
        <w:t>FASE</w:t>
      </w:r>
      <w:r w:rsidRPr="00955594">
        <w:rPr>
          <w:rFonts w:ascii="Arial" w:hAnsi="Arial" w:cs="Arial"/>
          <w:color w:val="000000" w:themeColor="text1"/>
          <w:sz w:val="20"/>
          <w:szCs w:val="20"/>
        </w:rPr>
        <w:t xml:space="preserve"> en III gingen ze met plezier naar het werk en vol energie (Bijlage</w:t>
      </w:r>
      <w:r w:rsidR="00601C7B" w:rsidRPr="00955594">
        <w:rPr>
          <w:rFonts w:ascii="Arial" w:hAnsi="Arial" w:cs="Arial"/>
          <w:color w:val="000000" w:themeColor="text1"/>
          <w:sz w:val="20"/>
          <w:szCs w:val="20"/>
        </w:rPr>
        <w:t xml:space="preserve"> VII</w:t>
      </w:r>
      <w:r w:rsidRPr="00955594">
        <w:rPr>
          <w:rFonts w:ascii="Arial" w:hAnsi="Arial" w:cs="Arial"/>
          <w:color w:val="000000" w:themeColor="text1"/>
          <w:sz w:val="20"/>
          <w:szCs w:val="20"/>
        </w:rPr>
        <w:t xml:space="preserve">, analyseschema 21 en 22). Respondent 6 geeft aan </w:t>
      </w:r>
      <w:proofErr w:type="gramStart"/>
      <w:r w:rsidRPr="00955594">
        <w:rPr>
          <w:rFonts w:ascii="Arial" w:hAnsi="Arial" w:cs="Arial"/>
          <w:color w:val="000000" w:themeColor="text1"/>
          <w:sz w:val="20"/>
          <w:szCs w:val="20"/>
        </w:rPr>
        <w:t>teveel</w:t>
      </w:r>
      <w:proofErr w:type="gramEnd"/>
      <w:r w:rsidRPr="00955594">
        <w:rPr>
          <w:rFonts w:ascii="Arial" w:hAnsi="Arial" w:cs="Arial"/>
          <w:color w:val="000000" w:themeColor="text1"/>
          <w:sz w:val="20"/>
          <w:szCs w:val="20"/>
        </w:rPr>
        <w:t xml:space="preserve"> werk te hebben, ook nog in </w:t>
      </w:r>
      <w:r w:rsidR="00176DD4">
        <w:rPr>
          <w:rFonts w:ascii="Arial" w:hAnsi="Arial" w:cs="Arial"/>
          <w:color w:val="000000" w:themeColor="text1"/>
          <w:sz w:val="20"/>
          <w:szCs w:val="20"/>
        </w:rPr>
        <w:t>FASE</w:t>
      </w:r>
      <w:r w:rsidRPr="00955594">
        <w:rPr>
          <w:rFonts w:ascii="Arial" w:hAnsi="Arial" w:cs="Arial"/>
          <w:color w:val="000000" w:themeColor="text1"/>
          <w:sz w:val="20"/>
          <w:szCs w:val="20"/>
        </w:rPr>
        <w:t>, waardoor het plezier afneemt in de werkzaamheden (Bijlage</w:t>
      </w:r>
      <w:r w:rsidR="00601C7B" w:rsidRPr="00955594">
        <w:rPr>
          <w:rFonts w:ascii="Arial" w:hAnsi="Arial" w:cs="Arial"/>
          <w:color w:val="000000" w:themeColor="text1"/>
          <w:sz w:val="20"/>
          <w:szCs w:val="20"/>
        </w:rPr>
        <w:t xml:space="preserve"> VI, </w:t>
      </w:r>
      <w:proofErr w:type="spellStart"/>
      <w:r w:rsidR="00601C7B" w:rsidRPr="00955594">
        <w:rPr>
          <w:rFonts w:ascii="Arial" w:hAnsi="Arial" w:cs="Arial"/>
          <w:color w:val="000000" w:themeColor="text1"/>
          <w:sz w:val="20"/>
          <w:szCs w:val="20"/>
        </w:rPr>
        <w:t>verbatim</w:t>
      </w:r>
      <w:proofErr w:type="spellEnd"/>
      <w:r w:rsidRPr="00955594">
        <w:rPr>
          <w:rFonts w:ascii="Arial" w:hAnsi="Arial" w:cs="Arial"/>
          <w:color w:val="000000" w:themeColor="text1"/>
          <w:sz w:val="20"/>
          <w:szCs w:val="20"/>
        </w:rPr>
        <w:t xml:space="preserve"> F). </w:t>
      </w:r>
    </w:p>
    <w:p w14:paraId="77C32FFB" w14:textId="77777777" w:rsidR="00742018" w:rsidRPr="00955594" w:rsidRDefault="00742018" w:rsidP="00601C7B">
      <w:pPr>
        <w:pStyle w:val="Geenafstand"/>
        <w:spacing w:line="360" w:lineRule="auto"/>
        <w:jc w:val="both"/>
        <w:rPr>
          <w:rFonts w:ascii="Arial" w:hAnsi="Arial" w:cs="Arial"/>
          <w:color w:val="000000" w:themeColor="text1"/>
          <w:sz w:val="20"/>
          <w:szCs w:val="20"/>
        </w:rPr>
      </w:pPr>
    </w:p>
    <w:p w14:paraId="54AC584F" w14:textId="53CE64E1" w:rsidR="00C55F17" w:rsidRPr="00955594" w:rsidRDefault="00C55F17" w:rsidP="00601C7B">
      <w:pPr>
        <w:pStyle w:val="Geenafstand"/>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Binnen de organisatie is er voor de medewerker geen plek om zichzelf te zijn (Bijlag</w:t>
      </w:r>
      <w:r w:rsidR="00601C7B" w:rsidRPr="00955594">
        <w:rPr>
          <w:rFonts w:ascii="Arial" w:hAnsi="Arial" w:cs="Arial"/>
          <w:color w:val="000000" w:themeColor="text1"/>
          <w:sz w:val="20"/>
          <w:szCs w:val="20"/>
        </w:rPr>
        <w:t>e VII</w:t>
      </w:r>
      <w:r w:rsidRPr="00955594">
        <w:rPr>
          <w:rFonts w:ascii="Arial" w:hAnsi="Arial" w:cs="Arial"/>
          <w:color w:val="000000" w:themeColor="text1"/>
          <w:sz w:val="20"/>
          <w:szCs w:val="20"/>
        </w:rPr>
        <w:t xml:space="preserve">, analyseschema 14). Respondent 11 werkt al een tijd voor </w:t>
      </w:r>
      <w:r w:rsidR="006A33EF">
        <w:rPr>
          <w:rFonts w:ascii="Arial" w:hAnsi="Arial" w:cs="Arial"/>
          <w:color w:val="000000" w:themeColor="text1"/>
          <w:sz w:val="20"/>
          <w:szCs w:val="20"/>
        </w:rPr>
        <w:t>DE ORGANISATIE</w:t>
      </w:r>
      <w:r w:rsidRPr="00955594">
        <w:rPr>
          <w:rFonts w:ascii="Arial" w:hAnsi="Arial" w:cs="Arial"/>
          <w:color w:val="000000" w:themeColor="text1"/>
          <w:sz w:val="20"/>
          <w:szCs w:val="20"/>
        </w:rPr>
        <w:t xml:space="preserve"> en geeft aan dat </w:t>
      </w:r>
      <w:r w:rsidR="00AE0E23" w:rsidRPr="00955594">
        <w:rPr>
          <w:rFonts w:ascii="Arial" w:hAnsi="Arial" w:cs="Arial"/>
          <w:color w:val="000000" w:themeColor="text1"/>
          <w:sz w:val="20"/>
          <w:szCs w:val="20"/>
        </w:rPr>
        <w:t>ze binnen d</w:t>
      </w:r>
      <w:r w:rsidRPr="00955594">
        <w:rPr>
          <w:rFonts w:ascii="Arial" w:hAnsi="Arial" w:cs="Arial"/>
          <w:color w:val="000000" w:themeColor="text1"/>
          <w:sz w:val="20"/>
          <w:szCs w:val="20"/>
        </w:rPr>
        <w:t xml:space="preserve">e </w:t>
      </w:r>
      <w:r w:rsidR="00AE0E23" w:rsidRPr="00955594">
        <w:rPr>
          <w:rFonts w:ascii="Arial" w:hAnsi="Arial" w:cs="Arial"/>
          <w:color w:val="000000" w:themeColor="text1"/>
          <w:sz w:val="20"/>
          <w:szCs w:val="20"/>
        </w:rPr>
        <w:t>organisatie vaak een persoonlijke mening niet respecteren</w:t>
      </w:r>
      <w:r w:rsidRPr="00955594">
        <w:rPr>
          <w:rFonts w:ascii="Arial" w:hAnsi="Arial" w:cs="Arial"/>
          <w:color w:val="000000" w:themeColor="text1"/>
          <w:sz w:val="20"/>
          <w:szCs w:val="20"/>
        </w:rPr>
        <w:t xml:space="preserve"> (Bijlage</w:t>
      </w:r>
      <w:r w:rsidR="00601C7B" w:rsidRPr="00955594">
        <w:rPr>
          <w:rFonts w:ascii="Arial" w:hAnsi="Arial" w:cs="Arial"/>
          <w:color w:val="000000" w:themeColor="text1"/>
          <w:sz w:val="20"/>
          <w:szCs w:val="20"/>
        </w:rPr>
        <w:t xml:space="preserve"> VI</w:t>
      </w:r>
      <w:r w:rsidRPr="00955594">
        <w:rPr>
          <w:rFonts w:ascii="Arial" w:hAnsi="Arial" w:cs="Arial"/>
          <w:color w:val="000000" w:themeColor="text1"/>
          <w:sz w:val="20"/>
          <w:szCs w:val="20"/>
        </w:rPr>
        <w:t xml:space="preserve">, </w:t>
      </w:r>
      <w:proofErr w:type="spellStart"/>
      <w:r w:rsidRPr="00955594">
        <w:rPr>
          <w:rFonts w:ascii="Arial" w:hAnsi="Arial" w:cs="Arial"/>
          <w:color w:val="000000" w:themeColor="text1"/>
          <w:sz w:val="20"/>
          <w:szCs w:val="20"/>
        </w:rPr>
        <w:t>verbatim</w:t>
      </w:r>
      <w:proofErr w:type="spellEnd"/>
      <w:r w:rsidRPr="00955594">
        <w:rPr>
          <w:rFonts w:ascii="Arial" w:hAnsi="Arial" w:cs="Arial"/>
          <w:color w:val="000000" w:themeColor="text1"/>
          <w:sz w:val="20"/>
          <w:szCs w:val="20"/>
        </w:rPr>
        <w:t xml:space="preserve"> K). Respondent 1 geeft aan dat er geen ruimte is voor emoties waardoor ze zichzelf niet durft te uiten (Bijlage</w:t>
      </w:r>
      <w:r w:rsidR="00601C7B" w:rsidRPr="00955594">
        <w:rPr>
          <w:rFonts w:ascii="Arial" w:hAnsi="Arial" w:cs="Arial"/>
          <w:color w:val="000000" w:themeColor="text1"/>
          <w:sz w:val="20"/>
          <w:szCs w:val="20"/>
        </w:rPr>
        <w:t xml:space="preserve"> VII</w:t>
      </w:r>
      <w:r w:rsidRPr="00955594">
        <w:rPr>
          <w:rFonts w:ascii="Arial" w:hAnsi="Arial" w:cs="Arial"/>
          <w:color w:val="000000" w:themeColor="text1"/>
          <w:sz w:val="20"/>
          <w:szCs w:val="20"/>
        </w:rPr>
        <w:t xml:space="preserve">, analyseschema 2).  </w:t>
      </w:r>
    </w:p>
    <w:p w14:paraId="4E096D81" w14:textId="77777777" w:rsidR="00C55F17" w:rsidRPr="00955594" w:rsidRDefault="00C55F17" w:rsidP="00601C7B">
      <w:pPr>
        <w:pStyle w:val="Geenafstand"/>
        <w:spacing w:line="360" w:lineRule="auto"/>
        <w:jc w:val="both"/>
        <w:rPr>
          <w:rFonts w:ascii="Arial" w:hAnsi="Arial" w:cs="Arial"/>
          <w:color w:val="000000" w:themeColor="text1"/>
          <w:sz w:val="20"/>
          <w:szCs w:val="20"/>
        </w:rPr>
      </w:pPr>
    </w:p>
    <w:p w14:paraId="528BBD13" w14:textId="1B9994E2" w:rsidR="00B60744" w:rsidRPr="00955594" w:rsidRDefault="00B60744" w:rsidP="00601C7B">
      <w:pPr>
        <w:pStyle w:val="Geenafstand"/>
        <w:pBdr>
          <w:top w:val="single" w:sz="4" w:space="1" w:color="auto"/>
          <w:left w:val="single" w:sz="4" w:space="4" w:color="auto"/>
          <w:bottom w:val="single" w:sz="4" w:space="1" w:color="auto"/>
          <w:right w:val="single" w:sz="4" w:space="4" w:color="auto"/>
        </w:pBdr>
        <w:spacing w:line="360" w:lineRule="auto"/>
        <w:jc w:val="both"/>
        <w:rPr>
          <w:rFonts w:ascii="Arial" w:hAnsi="Arial" w:cs="Arial"/>
          <w:i/>
          <w:iCs/>
          <w:color w:val="000000" w:themeColor="text1"/>
          <w:sz w:val="20"/>
          <w:szCs w:val="20"/>
        </w:rPr>
      </w:pPr>
      <w:r w:rsidRPr="00955594">
        <w:rPr>
          <w:rFonts w:ascii="Arial" w:eastAsia="Times New Roman" w:hAnsi="Arial" w:cs="Arial"/>
          <w:i/>
          <w:iCs/>
          <w:color w:val="000000" w:themeColor="text1"/>
          <w:sz w:val="20"/>
          <w:szCs w:val="20"/>
          <w:shd w:val="clear" w:color="auto" w:fill="FFFFFF"/>
          <w:lang w:eastAsia="nl-NL"/>
        </w:rPr>
        <w:t xml:space="preserve">Als het management en de </w:t>
      </w:r>
      <w:proofErr w:type="gramStart"/>
      <w:r w:rsidRPr="00955594">
        <w:rPr>
          <w:rFonts w:ascii="Arial" w:eastAsia="Times New Roman" w:hAnsi="Arial" w:cs="Arial"/>
          <w:i/>
          <w:iCs/>
          <w:color w:val="000000" w:themeColor="text1"/>
          <w:sz w:val="20"/>
          <w:szCs w:val="20"/>
          <w:shd w:val="clear" w:color="auto" w:fill="FFFFFF"/>
          <w:lang w:eastAsia="nl-NL"/>
        </w:rPr>
        <w:t>HR afdeling</w:t>
      </w:r>
      <w:proofErr w:type="gramEnd"/>
      <w:r w:rsidRPr="00955594">
        <w:rPr>
          <w:rFonts w:ascii="Arial" w:eastAsia="Times New Roman" w:hAnsi="Arial" w:cs="Arial"/>
          <w:i/>
          <w:iCs/>
          <w:color w:val="000000" w:themeColor="text1"/>
          <w:sz w:val="20"/>
          <w:szCs w:val="20"/>
          <w:shd w:val="clear" w:color="auto" w:fill="FFFFFF"/>
          <w:lang w:eastAsia="nl-NL"/>
        </w:rPr>
        <w:t xml:space="preserve"> van de organisatie zorgen dat de medewerkers  zich belangrijk en verbonden voelen met de organisatie, dan vergroot de emotionele betrokkenheid van de medewerkers.</w:t>
      </w:r>
    </w:p>
    <w:p w14:paraId="46E39BBC" w14:textId="2F263CE9" w:rsidR="00B60744" w:rsidRPr="00955594" w:rsidRDefault="00C55F17" w:rsidP="00601C7B">
      <w:pPr>
        <w:pStyle w:val="Geenafstand"/>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 xml:space="preserve">Medewerkers binnen </w:t>
      </w:r>
      <w:r w:rsidR="006A33EF">
        <w:rPr>
          <w:rFonts w:ascii="Arial" w:hAnsi="Arial" w:cs="Arial"/>
          <w:color w:val="000000" w:themeColor="text1"/>
          <w:sz w:val="20"/>
          <w:szCs w:val="20"/>
        </w:rPr>
        <w:t>DE ORGANISATIE</w:t>
      </w:r>
      <w:r w:rsidRPr="00955594">
        <w:rPr>
          <w:rFonts w:ascii="Arial" w:hAnsi="Arial" w:cs="Arial"/>
          <w:color w:val="000000" w:themeColor="text1"/>
          <w:sz w:val="20"/>
          <w:szCs w:val="20"/>
        </w:rPr>
        <w:t xml:space="preserve"> vinden hun baan leuk, vooral de uitdaging in de werkzaamheden is groot (Bijlage</w:t>
      </w:r>
      <w:r w:rsidR="00601C7B" w:rsidRPr="00955594">
        <w:rPr>
          <w:rFonts w:ascii="Arial" w:hAnsi="Arial" w:cs="Arial"/>
          <w:color w:val="000000" w:themeColor="text1"/>
          <w:sz w:val="20"/>
          <w:szCs w:val="20"/>
        </w:rPr>
        <w:t xml:space="preserve"> VII</w:t>
      </w:r>
      <w:r w:rsidRPr="00955594">
        <w:rPr>
          <w:rFonts w:ascii="Arial" w:hAnsi="Arial" w:cs="Arial"/>
          <w:color w:val="000000" w:themeColor="text1"/>
          <w:sz w:val="20"/>
          <w:szCs w:val="20"/>
        </w:rPr>
        <w:t xml:space="preserve">, analyseschema 15). </w:t>
      </w:r>
    </w:p>
    <w:p w14:paraId="2F2D80D7" w14:textId="77777777" w:rsidR="00742018" w:rsidRPr="00955594" w:rsidRDefault="00742018" w:rsidP="00601C7B">
      <w:pPr>
        <w:pStyle w:val="Geenafstand"/>
        <w:spacing w:line="360" w:lineRule="auto"/>
        <w:jc w:val="both"/>
        <w:rPr>
          <w:rFonts w:ascii="Arial" w:hAnsi="Arial" w:cs="Arial"/>
          <w:color w:val="000000" w:themeColor="text1"/>
          <w:sz w:val="20"/>
          <w:szCs w:val="20"/>
        </w:rPr>
      </w:pPr>
    </w:p>
    <w:p w14:paraId="6E30A5DB" w14:textId="3DE78D88" w:rsidR="00C55F17" w:rsidRPr="00955594" w:rsidRDefault="00C55F17" w:rsidP="00601C7B">
      <w:pPr>
        <w:pStyle w:val="Geenafstand"/>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 xml:space="preserve">Uit de interviews blijkt dat medewerkers de waardering missen binnen </w:t>
      </w:r>
      <w:r w:rsidR="006A33EF">
        <w:rPr>
          <w:rFonts w:ascii="Arial" w:hAnsi="Arial" w:cs="Arial"/>
          <w:color w:val="000000" w:themeColor="text1"/>
          <w:sz w:val="20"/>
          <w:szCs w:val="20"/>
        </w:rPr>
        <w:t>DE ORGANISATIE</w:t>
      </w:r>
      <w:r w:rsidRPr="00955594">
        <w:rPr>
          <w:rFonts w:ascii="Arial" w:hAnsi="Arial" w:cs="Arial"/>
          <w:color w:val="000000" w:themeColor="text1"/>
          <w:sz w:val="20"/>
          <w:szCs w:val="20"/>
        </w:rPr>
        <w:t xml:space="preserve"> en vanuit hun manager (Bijlage</w:t>
      </w:r>
      <w:r w:rsidR="00601C7B" w:rsidRPr="00955594">
        <w:rPr>
          <w:rFonts w:ascii="Arial" w:hAnsi="Arial" w:cs="Arial"/>
          <w:color w:val="000000" w:themeColor="text1"/>
          <w:sz w:val="20"/>
          <w:szCs w:val="20"/>
        </w:rPr>
        <w:t xml:space="preserve"> VII,</w:t>
      </w:r>
      <w:r w:rsidRPr="00955594">
        <w:rPr>
          <w:rFonts w:ascii="Arial" w:hAnsi="Arial" w:cs="Arial"/>
          <w:color w:val="000000" w:themeColor="text1"/>
          <w:sz w:val="20"/>
          <w:szCs w:val="20"/>
        </w:rPr>
        <w:t xml:space="preserve"> analyseschema 18). Respondent 7 voelt zich sinds </w:t>
      </w:r>
      <w:r w:rsidR="00176DD4">
        <w:rPr>
          <w:rFonts w:ascii="Arial" w:hAnsi="Arial" w:cs="Arial"/>
          <w:color w:val="000000" w:themeColor="text1"/>
          <w:sz w:val="20"/>
          <w:szCs w:val="20"/>
        </w:rPr>
        <w:t>FASE</w:t>
      </w:r>
      <w:r w:rsidRPr="00955594">
        <w:rPr>
          <w:rFonts w:ascii="Arial" w:hAnsi="Arial" w:cs="Arial"/>
          <w:color w:val="000000" w:themeColor="text1"/>
          <w:sz w:val="20"/>
          <w:szCs w:val="20"/>
        </w:rPr>
        <w:t xml:space="preserve"> niet meer gewaardeerd (Bijlage</w:t>
      </w:r>
      <w:r w:rsidR="00601C7B" w:rsidRPr="00955594">
        <w:rPr>
          <w:rFonts w:ascii="Arial" w:hAnsi="Arial" w:cs="Arial"/>
          <w:color w:val="000000" w:themeColor="text1"/>
          <w:sz w:val="20"/>
          <w:szCs w:val="20"/>
        </w:rPr>
        <w:t xml:space="preserve"> VII,</w:t>
      </w:r>
      <w:r w:rsidRPr="00955594">
        <w:rPr>
          <w:rFonts w:ascii="Arial" w:hAnsi="Arial" w:cs="Arial"/>
          <w:color w:val="000000" w:themeColor="text1"/>
          <w:sz w:val="20"/>
          <w:szCs w:val="20"/>
        </w:rPr>
        <w:t xml:space="preserve"> analyseschema 18). Respondent 3 geeft aan dat managers niet snel complimenten geven (Bijlage</w:t>
      </w:r>
      <w:r w:rsidR="00601C7B" w:rsidRPr="00955594">
        <w:rPr>
          <w:rFonts w:ascii="Arial" w:hAnsi="Arial" w:cs="Arial"/>
          <w:color w:val="000000" w:themeColor="text1"/>
          <w:sz w:val="20"/>
          <w:szCs w:val="20"/>
        </w:rPr>
        <w:t xml:space="preserve"> VII,</w:t>
      </w:r>
      <w:r w:rsidRPr="00955594">
        <w:rPr>
          <w:rFonts w:ascii="Arial" w:hAnsi="Arial" w:cs="Arial"/>
          <w:color w:val="000000" w:themeColor="text1"/>
          <w:sz w:val="20"/>
          <w:szCs w:val="20"/>
        </w:rPr>
        <w:t xml:space="preserve"> analyseschema 18). Volgens respondent 10 zorgt het uitspreken van waardering tot emotionele betrokkenheid bij het vinden van een nieuwe interne baan, het motiveert (Bijlage</w:t>
      </w:r>
      <w:r w:rsidR="00601C7B" w:rsidRPr="00955594">
        <w:rPr>
          <w:rFonts w:ascii="Arial" w:hAnsi="Arial" w:cs="Arial"/>
          <w:color w:val="000000" w:themeColor="text1"/>
          <w:sz w:val="20"/>
          <w:szCs w:val="20"/>
        </w:rPr>
        <w:t xml:space="preserve"> VI</w:t>
      </w:r>
      <w:r w:rsidRPr="00955594">
        <w:rPr>
          <w:rFonts w:ascii="Arial" w:hAnsi="Arial" w:cs="Arial"/>
          <w:color w:val="000000" w:themeColor="text1"/>
          <w:sz w:val="20"/>
          <w:szCs w:val="20"/>
        </w:rPr>
        <w:t xml:space="preserve"> </w:t>
      </w:r>
      <w:proofErr w:type="spellStart"/>
      <w:r w:rsidRPr="00955594">
        <w:rPr>
          <w:rFonts w:ascii="Arial" w:hAnsi="Arial" w:cs="Arial"/>
          <w:color w:val="000000" w:themeColor="text1"/>
          <w:sz w:val="20"/>
          <w:szCs w:val="20"/>
        </w:rPr>
        <w:t>verbatim</w:t>
      </w:r>
      <w:proofErr w:type="spellEnd"/>
      <w:r w:rsidRPr="00955594">
        <w:rPr>
          <w:rFonts w:ascii="Arial" w:hAnsi="Arial" w:cs="Arial"/>
          <w:color w:val="000000" w:themeColor="text1"/>
          <w:sz w:val="20"/>
          <w:szCs w:val="20"/>
        </w:rPr>
        <w:t xml:space="preserve"> J). Respondent 1 geeft niet om complimenten, dat zorgt niet voor meer betrokkenheid (Bijlage</w:t>
      </w:r>
      <w:r w:rsidR="00601C7B" w:rsidRPr="00955594">
        <w:rPr>
          <w:rFonts w:ascii="Arial" w:hAnsi="Arial" w:cs="Arial"/>
          <w:color w:val="000000" w:themeColor="text1"/>
          <w:sz w:val="20"/>
          <w:szCs w:val="20"/>
        </w:rPr>
        <w:t xml:space="preserve"> VII,</w:t>
      </w:r>
      <w:r w:rsidRPr="00955594">
        <w:rPr>
          <w:rFonts w:ascii="Arial" w:hAnsi="Arial" w:cs="Arial"/>
          <w:color w:val="000000" w:themeColor="text1"/>
          <w:sz w:val="20"/>
          <w:szCs w:val="20"/>
        </w:rPr>
        <w:t xml:space="preserve"> analyseschema 18). Respondent 4 geeft aan zelfs liever een schouderklopje te ontvangen van de manager dan loonsverhoging (Bijlage</w:t>
      </w:r>
      <w:r w:rsidR="00601C7B" w:rsidRPr="00955594">
        <w:rPr>
          <w:rFonts w:ascii="Arial" w:hAnsi="Arial" w:cs="Arial"/>
          <w:color w:val="000000" w:themeColor="text1"/>
          <w:sz w:val="20"/>
          <w:szCs w:val="20"/>
        </w:rPr>
        <w:t xml:space="preserve"> VII,</w:t>
      </w:r>
      <w:r w:rsidRPr="00955594">
        <w:rPr>
          <w:rFonts w:ascii="Arial" w:hAnsi="Arial" w:cs="Arial"/>
          <w:color w:val="000000" w:themeColor="text1"/>
          <w:sz w:val="20"/>
          <w:szCs w:val="20"/>
        </w:rPr>
        <w:t xml:space="preserve"> analyseschema 18). </w:t>
      </w:r>
    </w:p>
    <w:p w14:paraId="4975CEF2" w14:textId="77777777" w:rsidR="00742018" w:rsidRPr="00955594" w:rsidRDefault="00742018" w:rsidP="00601C7B">
      <w:pPr>
        <w:pStyle w:val="Geenafstand"/>
        <w:spacing w:line="360" w:lineRule="auto"/>
        <w:jc w:val="both"/>
        <w:rPr>
          <w:rFonts w:ascii="Arial" w:hAnsi="Arial" w:cs="Arial"/>
          <w:color w:val="000000" w:themeColor="text1"/>
          <w:sz w:val="20"/>
          <w:szCs w:val="20"/>
        </w:rPr>
      </w:pPr>
    </w:p>
    <w:p w14:paraId="191B553F" w14:textId="55D2722A" w:rsidR="00B472AD" w:rsidRPr="00955594" w:rsidRDefault="00C55F17" w:rsidP="00601C7B">
      <w:pPr>
        <w:pStyle w:val="Geenafstand"/>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Respondent 5 geeft aan de medewerkers meenemen in het proces door een juiste manier van communiceren de medewerker zich belangrijk laat voelen, wat zorgt voor verbondenheid met de organisatie (Bijlag</w:t>
      </w:r>
      <w:r w:rsidR="00601C7B" w:rsidRPr="00955594">
        <w:rPr>
          <w:rFonts w:ascii="Arial" w:hAnsi="Arial" w:cs="Arial"/>
          <w:color w:val="000000" w:themeColor="text1"/>
          <w:sz w:val="20"/>
          <w:szCs w:val="20"/>
        </w:rPr>
        <w:t>e VI</w:t>
      </w:r>
      <w:r w:rsidRPr="00955594">
        <w:rPr>
          <w:rFonts w:ascii="Arial" w:hAnsi="Arial" w:cs="Arial"/>
          <w:color w:val="000000" w:themeColor="text1"/>
          <w:sz w:val="20"/>
          <w:szCs w:val="20"/>
        </w:rPr>
        <w:t xml:space="preserve">, </w:t>
      </w:r>
      <w:proofErr w:type="spellStart"/>
      <w:r w:rsidRPr="00955594">
        <w:rPr>
          <w:rFonts w:ascii="Arial" w:hAnsi="Arial" w:cs="Arial"/>
          <w:color w:val="000000" w:themeColor="text1"/>
          <w:sz w:val="20"/>
          <w:szCs w:val="20"/>
        </w:rPr>
        <w:t>verbatim</w:t>
      </w:r>
      <w:proofErr w:type="spellEnd"/>
      <w:r w:rsidRPr="00955594">
        <w:rPr>
          <w:rFonts w:ascii="Arial" w:hAnsi="Arial" w:cs="Arial"/>
          <w:color w:val="000000" w:themeColor="text1"/>
          <w:sz w:val="20"/>
          <w:szCs w:val="20"/>
        </w:rPr>
        <w:t xml:space="preserve"> E). “</w:t>
      </w:r>
      <w:r w:rsidRPr="00955594">
        <w:rPr>
          <w:rFonts w:ascii="Arial" w:hAnsi="Arial" w:cs="Arial"/>
          <w:i/>
          <w:iCs/>
          <w:color w:val="000000" w:themeColor="text1"/>
          <w:sz w:val="20"/>
          <w:szCs w:val="20"/>
        </w:rPr>
        <w:t xml:space="preserve">Mensen houden ervan om belangrijk gevonden te worden”, </w:t>
      </w:r>
      <w:r w:rsidRPr="00955594">
        <w:rPr>
          <w:rFonts w:ascii="Arial" w:hAnsi="Arial" w:cs="Arial"/>
          <w:color w:val="000000" w:themeColor="text1"/>
          <w:sz w:val="20"/>
          <w:szCs w:val="20"/>
        </w:rPr>
        <w:t>aldus respondent 5. Respondent 6 mist de betrokkenheid vanuit het management en HR bij de situatie waar medewerkers zich in bevinden, dit heeft een negatieve invloed op het gevoel van verbondenheid met de organisatie (Bijlage</w:t>
      </w:r>
      <w:r w:rsidR="00601C7B" w:rsidRPr="00955594">
        <w:rPr>
          <w:rFonts w:ascii="Arial" w:hAnsi="Arial" w:cs="Arial"/>
          <w:color w:val="000000" w:themeColor="text1"/>
          <w:sz w:val="20"/>
          <w:szCs w:val="20"/>
        </w:rPr>
        <w:t xml:space="preserve"> VI</w:t>
      </w:r>
      <w:r w:rsidRPr="00955594">
        <w:rPr>
          <w:rFonts w:ascii="Arial" w:hAnsi="Arial" w:cs="Arial"/>
          <w:color w:val="000000" w:themeColor="text1"/>
          <w:sz w:val="20"/>
          <w:szCs w:val="20"/>
        </w:rPr>
        <w:t xml:space="preserve">, </w:t>
      </w:r>
      <w:proofErr w:type="spellStart"/>
      <w:r w:rsidRPr="00955594">
        <w:rPr>
          <w:rFonts w:ascii="Arial" w:hAnsi="Arial" w:cs="Arial"/>
          <w:color w:val="000000" w:themeColor="text1"/>
          <w:sz w:val="20"/>
          <w:szCs w:val="20"/>
        </w:rPr>
        <w:t>verbatim</w:t>
      </w:r>
      <w:proofErr w:type="spellEnd"/>
      <w:r w:rsidRPr="00955594">
        <w:rPr>
          <w:rFonts w:ascii="Arial" w:hAnsi="Arial" w:cs="Arial"/>
          <w:color w:val="000000" w:themeColor="text1"/>
          <w:sz w:val="20"/>
          <w:szCs w:val="20"/>
        </w:rPr>
        <w:t xml:space="preserve"> F). Door aandacht te geven aan de situatie vergroot de emotionele betrokkenheid volgens respondent 6 (Bijlage</w:t>
      </w:r>
      <w:r w:rsidR="00601C7B" w:rsidRPr="00955594">
        <w:rPr>
          <w:rFonts w:ascii="Arial" w:hAnsi="Arial" w:cs="Arial"/>
          <w:color w:val="000000" w:themeColor="text1"/>
          <w:sz w:val="20"/>
          <w:szCs w:val="20"/>
        </w:rPr>
        <w:t xml:space="preserve"> VI</w:t>
      </w:r>
      <w:r w:rsidRPr="00955594">
        <w:rPr>
          <w:rFonts w:ascii="Arial" w:hAnsi="Arial" w:cs="Arial"/>
          <w:color w:val="000000" w:themeColor="text1"/>
          <w:sz w:val="20"/>
          <w:szCs w:val="20"/>
        </w:rPr>
        <w:t xml:space="preserve">, </w:t>
      </w:r>
      <w:proofErr w:type="spellStart"/>
      <w:r w:rsidRPr="00955594">
        <w:rPr>
          <w:rFonts w:ascii="Arial" w:hAnsi="Arial" w:cs="Arial"/>
          <w:color w:val="000000" w:themeColor="text1"/>
          <w:sz w:val="20"/>
          <w:szCs w:val="20"/>
        </w:rPr>
        <w:t>verbatim</w:t>
      </w:r>
      <w:proofErr w:type="spellEnd"/>
      <w:r w:rsidRPr="00955594">
        <w:rPr>
          <w:rFonts w:ascii="Arial" w:hAnsi="Arial" w:cs="Arial"/>
          <w:color w:val="000000" w:themeColor="text1"/>
          <w:sz w:val="20"/>
          <w:szCs w:val="20"/>
        </w:rPr>
        <w:t xml:space="preserve"> F).</w:t>
      </w:r>
    </w:p>
    <w:p w14:paraId="1DF28FA7" w14:textId="77777777" w:rsidR="00742018" w:rsidRPr="00955594" w:rsidRDefault="00742018" w:rsidP="00601C7B">
      <w:pPr>
        <w:pStyle w:val="Geenafstand"/>
        <w:spacing w:line="360" w:lineRule="auto"/>
        <w:jc w:val="both"/>
        <w:rPr>
          <w:rFonts w:ascii="Arial" w:hAnsi="Arial" w:cs="Arial"/>
          <w:color w:val="000000" w:themeColor="text1"/>
          <w:sz w:val="20"/>
          <w:szCs w:val="20"/>
        </w:rPr>
      </w:pPr>
    </w:p>
    <w:p w14:paraId="0D32CF17" w14:textId="26A61CFE" w:rsidR="00C55F17" w:rsidRPr="00955594" w:rsidRDefault="00C55F17" w:rsidP="00601C7B">
      <w:pPr>
        <w:pStyle w:val="Geenafstand"/>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 xml:space="preserve">Respondent 8 geeft aan dat op het moment dat de manager in </w:t>
      </w:r>
      <w:r w:rsidR="00176DD4">
        <w:rPr>
          <w:rFonts w:ascii="Arial" w:hAnsi="Arial" w:cs="Arial"/>
          <w:color w:val="000000" w:themeColor="text1"/>
          <w:sz w:val="20"/>
          <w:szCs w:val="20"/>
        </w:rPr>
        <w:t>FASE</w:t>
      </w:r>
      <w:r w:rsidRPr="00955594">
        <w:rPr>
          <w:rFonts w:ascii="Arial" w:hAnsi="Arial" w:cs="Arial"/>
          <w:color w:val="000000" w:themeColor="text1"/>
          <w:sz w:val="20"/>
          <w:szCs w:val="20"/>
        </w:rPr>
        <w:t xml:space="preserve"> en III aandacht schenkt aan de medewerkers en betrokken blijft bij de situatie de medewerker zich gewaardeerd voelt en be</w:t>
      </w:r>
      <w:r w:rsidR="00F32F45" w:rsidRPr="00955594">
        <w:rPr>
          <w:rFonts w:ascii="Arial" w:hAnsi="Arial" w:cs="Arial"/>
          <w:color w:val="000000" w:themeColor="text1"/>
          <w:sz w:val="20"/>
          <w:szCs w:val="20"/>
        </w:rPr>
        <w:t>langrijk (Bijlage</w:t>
      </w:r>
      <w:r w:rsidR="00601C7B" w:rsidRPr="00955594">
        <w:rPr>
          <w:rFonts w:ascii="Arial" w:hAnsi="Arial" w:cs="Arial"/>
          <w:color w:val="000000" w:themeColor="text1"/>
          <w:sz w:val="20"/>
          <w:szCs w:val="20"/>
        </w:rPr>
        <w:t xml:space="preserve"> VI</w:t>
      </w:r>
      <w:r w:rsidR="00F32F45" w:rsidRPr="00955594">
        <w:rPr>
          <w:rFonts w:ascii="Arial" w:hAnsi="Arial" w:cs="Arial"/>
          <w:color w:val="000000" w:themeColor="text1"/>
          <w:sz w:val="20"/>
          <w:szCs w:val="20"/>
        </w:rPr>
        <w:t xml:space="preserve">, </w:t>
      </w:r>
      <w:proofErr w:type="spellStart"/>
      <w:r w:rsidR="00F32F45" w:rsidRPr="00955594">
        <w:rPr>
          <w:rFonts w:ascii="Arial" w:hAnsi="Arial" w:cs="Arial"/>
          <w:color w:val="000000" w:themeColor="text1"/>
          <w:sz w:val="20"/>
          <w:szCs w:val="20"/>
        </w:rPr>
        <w:t>verbatim</w:t>
      </w:r>
      <w:proofErr w:type="spellEnd"/>
      <w:r w:rsidR="00F32F45" w:rsidRPr="00955594">
        <w:rPr>
          <w:rFonts w:ascii="Arial" w:hAnsi="Arial" w:cs="Arial"/>
          <w:color w:val="000000" w:themeColor="text1"/>
          <w:sz w:val="20"/>
          <w:szCs w:val="20"/>
        </w:rPr>
        <w:t xml:space="preserve"> H</w:t>
      </w:r>
      <w:r w:rsidRPr="00955594">
        <w:rPr>
          <w:rFonts w:ascii="Arial" w:hAnsi="Arial" w:cs="Arial"/>
          <w:color w:val="000000" w:themeColor="text1"/>
          <w:sz w:val="20"/>
          <w:szCs w:val="20"/>
        </w:rPr>
        <w:t>). Alleen geeft aan het idee te hebben dat de doorsnee manager niet weet hoe hij het juiste gesprek aan kan gaan (Bijlag</w:t>
      </w:r>
      <w:r w:rsidR="00601C7B" w:rsidRPr="00955594">
        <w:rPr>
          <w:rFonts w:ascii="Arial" w:hAnsi="Arial" w:cs="Arial"/>
          <w:color w:val="000000" w:themeColor="text1"/>
          <w:sz w:val="20"/>
          <w:szCs w:val="20"/>
        </w:rPr>
        <w:t>e VI</w:t>
      </w:r>
      <w:r w:rsidRPr="00955594">
        <w:rPr>
          <w:rFonts w:ascii="Arial" w:hAnsi="Arial" w:cs="Arial"/>
          <w:color w:val="000000" w:themeColor="text1"/>
          <w:sz w:val="20"/>
          <w:szCs w:val="20"/>
        </w:rPr>
        <w:t xml:space="preserve">, </w:t>
      </w:r>
      <w:proofErr w:type="spellStart"/>
      <w:r w:rsidRPr="00955594">
        <w:rPr>
          <w:rFonts w:ascii="Arial" w:hAnsi="Arial" w:cs="Arial"/>
          <w:color w:val="000000" w:themeColor="text1"/>
          <w:sz w:val="20"/>
          <w:szCs w:val="20"/>
        </w:rPr>
        <w:t>verbatim</w:t>
      </w:r>
      <w:proofErr w:type="spellEnd"/>
      <w:r w:rsidRPr="00955594">
        <w:rPr>
          <w:rFonts w:ascii="Arial" w:hAnsi="Arial" w:cs="Arial"/>
          <w:color w:val="000000" w:themeColor="text1"/>
          <w:sz w:val="20"/>
          <w:szCs w:val="20"/>
        </w:rPr>
        <w:t xml:space="preserve"> </w:t>
      </w:r>
      <w:r w:rsidR="00F32F45" w:rsidRPr="00955594">
        <w:rPr>
          <w:rFonts w:ascii="Arial" w:hAnsi="Arial" w:cs="Arial"/>
          <w:color w:val="000000" w:themeColor="text1"/>
          <w:sz w:val="20"/>
          <w:szCs w:val="20"/>
        </w:rPr>
        <w:t>H</w:t>
      </w:r>
      <w:r w:rsidRPr="00955594">
        <w:rPr>
          <w:rFonts w:ascii="Arial" w:hAnsi="Arial" w:cs="Arial"/>
          <w:color w:val="000000" w:themeColor="text1"/>
          <w:sz w:val="20"/>
          <w:szCs w:val="20"/>
        </w:rPr>
        <w:t xml:space="preserve">). </w:t>
      </w:r>
    </w:p>
    <w:p w14:paraId="52D5EF93" w14:textId="77777777" w:rsidR="00C55F17" w:rsidRPr="00955594" w:rsidRDefault="00C55F17" w:rsidP="00601C7B">
      <w:pPr>
        <w:pStyle w:val="Geenafstand"/>
        <w:spacing w:line="360" w:lineRule="auto"/>
        <w:jc w:val="both"/>
        <w:rPr>
          <w:rFonts w:ascii="Arial" w:hAnsi="Arial" w:cs="Arial"/>
          <w:color w:val="000000" w:themeColor="text1"/>
          <w:sz w:val="20"/>
          <w:szCs w:val="20"/>
        </w:rPr>
      </w:pPr>
    </w:p>
    <w:p w14:paraId="242B7D1F" w14:textId="7E2F6689" w:rsidR="00B60744" w:rsidRPr="00955594" w:rsidRDefault="00B60744" w:rsidP="00601C7B">
      <w:pPr>
        <w:pStyle w:val="Kop1"/>
        <w:numPr>
          <w:ilvl w:val="0"/>
          <w:numId w:val="1"/>
        </w:numPr>
        <w:spacing w:line="360" w:lineRule="auto"/>
        <w:rPr>
          <w:rFonts w:ascii="Arial" w:hAnsi="Arial" w:cs="Arial"/>
          <w:color w:val="000000" w:themeColor="text1"/>
          <w:sz w:val="20"/>
          <w:szCs w:val="20"/>
        </w:rPr>
      </w:pPr>
      <w:r w:rsidRPr="00955594">
        <w:rPr>
          <w:rFonts w:ascii="Arial" w:hAnsi="Arial" w:cs="Arial"/>
          <w:sz w:val="20"/>
          <w:szCs w:val="20"/>
        </w:rPr>
        <w:br w:type="column"/>
      </w:r>
      <w:bookmarkStart w:id="77" w:name="_Toc48492672"/>
      <w:bookmarkStart w:id="78" w:name="_Toc50103354"/>
      <w:r w:rsidRPr="00955594">
        <w:rPr>
          <w:rFonts w:ascii="Arial" w:hAnsi="Arial" w:cs="Arial"/>
          <w:sz w:val="20"/>
          <w:szCs w:val="20"/>
        </w:rPr>
        <w:lastRenderedPageBreak/>
        <w:t>Conclusies</w:t>
      </w:r>
      <w:bookmarkEnd w:id="77"/>
      <w:bookmarkEnd w:id="78"/>
    </w:p>
    <w:p w14:paraId="7062D58F" w14:textId="5912E71F" w:rsidR="009A2266" w:rsidRPr="00955594" w:rsidRDefault="009A2266" w:rsidP="00601C7B">
      <w:pPr>
        <w:pStyle w:val="Geenafstand"/>
        <w:spacing w:line="360" w:lineRule="auto"/>
        <w:rPr>
          <w:rFonts w:ascii="Arial" w:hAnsi="Arial" w:cs="Arial"/>
          <w:sz w:val="20"/>
          <w:szCs w:val="20"/>
        </w:rPr>
      </w:pPr>
      <w:bookmarkStart w:id="79" w:name="_Toc48492673"/>
      <w:r w:rsidRPr="00955594">
        <w:rPr>
          <w:rFonts w:ascii="Arial" w:hAnsi="Arial" w:cs="Arial"/>
          <w:sz w:val="20"/>
          <w:szCs w:val="20"/>
        </w:rPr>
        <w:t xml:space="preserve">De resultaten van dit onderzoek zorgt voor de volgende conclusies: het management van </w:t>
      </w:r>
      <w:r w:rsidR="006A33EF">
        <w:rPr>
          <w:rFonts w:ascii="Arial" w:hAnsi="Arial" w:cs="Arial"/>
          <w:sz w:val="20"/>
          <w:szCs w:val="20"/>
        </w:rPr>
        <w:t>DE ORGANISATIE</w:t>
      </w:r>
      <w:r w:rsidRPr="00955594">
        <w:rPr>
          <w:rFonts w:ascii="Arial" w:hAnsi="Arial" w:cs="Arial"/>
          <w:sz w:val="20"/>
          <w:szCs w:val="20"/>
        </w:rPr>
        <w:t xml:space="preserve"> communiceert weinig met de </w:t>
      </w:r>
      <w:r w:rsidR="000B229F" w:rsidRPr="00955594">
        <w:rPr>
          <w:rFonts w:ascii="Arial" w:hAnsi="Arial" w:cs="Arial"/>
          <w:sz w:val="20"/>
          <w:szCs w:val="20"/>
        </w:rPr>
        <w:t>medewerkers,</w:t>
      </w:r>
      <w:r w:rsidRPr="00955594">
        <w:rPr>
          <w:rFonts w:ascii="Arial" w:hAnsi="Arial" w:cs="Arial"/>
          <w:sz w:val="20"/>
          <w:szCs w:val="20"/>
        </w:rPr>
        <w:t xml:space="preserve"> medewerkers snakken naar persoonlijk contact en aandacht, medewerkers willen specifieke communicatie ontvangen. Tot slot neemt het onderzoek alle drie de hypothesen aan, aangezien de theorie van Welch (2011) overeenkomt met de bevindingen. </w:t>
      </w:r>
    </w:p>
    <w:p w14:paraId="4837C836" w14:textId="77777777" w:rsidR="009A2266" w:rsidRPr="00955594" w:rsidRDefault="009A2266" w:rsidP="00601C7B">
      <w:pPr>
        <w:spacing w:line="360" w:lineRule="auto"/>
        <w:rPr>
          <w:rFonts w:ascii="Arial" w:hAnsi="Arial" w:cs="Arial"/>
          <w:sz w:val="20"/>
          <w:szCs w:val="20"/>
        </w:rPr>
      </w:pPr>
    </w:p>
    <w:p w14:paraId="785B7771" w14:textId="61A0C999" w:rsidR="00B60744" w:rsidRPr="00955594" w:rsidRDefault="00B60744" w:rsidP="00601C7B">
      <w:pPr>
        <w:pStyle w:val="Kop2"/>
        <w:spacing w:line="360" w:lineRule="auto"/>
        <w:rPr>
          <w:rFonts w:ascii="Arial" w:hAnsi="Arial" w:cs="Arial"/>
          <w:sz w:val="20"/>
          <w:szCs w:val="20"/>
        </w:rPr>
      </w:pPr>
      <w:bookmarkStart w:id="80" w:name="_Toc50103355"/>
      <w:r w:rsidRPr="00955594">
        <w:rPr>
          <w:rFonts w:ascii="Arial" w:hAnsi="Arial" w:cs="Arial"/>
          <w:sz w:val="20"/>
          <w:szCs w:val="20"/>
        </w:rPr>
        <w:t>6.1 Conclusies uit de deelvragen</w:t>
      </w:r>
      <w:bookmarkEnd w:id="79"/>
      <w:bookmarkEnd w:id="80"/>
    </w:p>
    <w:p w14:paraId="1C081B5F" w14:textId="37D1683D" w:rsidR="00B60744" w:rsidRPr="00955594" w:rsidRDefault="009A2266" w:rsidP="00601C7B">
      <w:pPr>
        <w:pStyle w:val="Geenafstand"/>
        <w:spacing w:line="360" w:lineRule="auto"/>
        <w:jc w:val="both"/>
        <w:rPr>
          <w:rFonts w:ascii="Arial" w:hAnsi="Arial" w:cs="Arial"/>
          <w:color w:val="000000" w:themeColor="text1"/>
          <w:sz w:val="20"/>
          <w:szCs w:val="20"/>
        </w:rPr>
      </w:pPr>
      <w:r w:rsidRPr="00955594">
        <w:rPr>
          <w:rFonts w:ascii="Arial" w:hAnsi="Arial" w:cs="Arial"/>
          <w:sz w:val="20"/>
          <w:szCs w:val="20"/>
        </w:rPr>
        <w:t xml:space="preserve">Deze paragraaf beschrijft de conclusies die voortkomen uit de resultaten. </w:t>
      </w:r>
    </w:p>
    <w:p w14:paraId="583C8DE9" w14:textId="77777777" w:rsidR="00B472AD" w:rsidRPr="00955594" w:rsidRDefault="00B472AD" w:rsidP="00601C7B">
      <w:pPr>
        <w:pStyle w:val="Geenafstand"/>
        <w:spacing w:line="360" w:lineRule="auto"/>
        <w:jc w:val="both"/>
        <w:rPr>
          <w:rFonts w:ascii="Arial" w:hAnsi="Arial" w:cs="Arial"/>
          <w:b/>
          <w:bCs/>
          <w:color w:val="000000" w:themeColor="text1"/>
          <w:sz w:val="20"/>
          <w:szCs w:val="20"/>
        </w:rPr>
      </w:pPr>
    </w:p>
    <w:p w14:paraId="648E1590" w14:textId="6EA2DC74" w:rsidR="00B60744" w:rsidRPr="00955594" w:rsidRDefault="00B472AD" w:rsidP="00601C7B">
      <w:pPr>
        <w:pStyle w:val="Geenafstand"/>
        <w:spacing w:line="360" w:lineRule="auto"/>
        <w:jc w:val="both"/>
        <w:rPr>
          <w:rFonts w:ascii="Arial" w:hAnsi="Arial" w:cs="Arial"/>
          <w:b/>
          <w:bCs/>
          <w:color w:val="000000" w:themeColor="text1"/>
          <w:sz w:val="20"/>
          <w:szCs w:val="20"/>
        </w:rPr>
      </w:pPr>
      <w:r w:rsidRPr="00955594">
        <w:rPr>
          <w:rFonts w:ascii="Arial" w:hAnsi="Arial" w:cs="Arial"/>
          <w:b/>
          <w:bCs/>
          <w:color w:val="000000" w:themeColor="text1"/>
          <w:sz w:val="20"/>
          <w:szCs w:val="20"/>
        </w:rPr>
        <w:t>Huidige interne communicatie</w:t>
      </w:r>
    </w:p>
    <w:p w14:paraId="0FC3BF50" w14:textId="36CA42D2" w:rsidR="00B472AD" w:rsidRPr="00955594" w:rsidRDefault="00B472AD" w:rsidP="00601C7B">
      <w:pPr>
        <w:pStyle w:val="Geenafstand"/>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 xml:space="preserve">De eerste deelvraag onderzoekt hoe de huidige interne communicatie richting de medewerkers  verloopt. De situatieschets beschrijft grotendeels de contactmomenten en de middelen die de </w:t>
      </w:r>
      <w:proofErr w:type="gramStart"/>
      <w:r w:rsidRPr="00955594">
        <w:rPr>
          <w:rFonts w:ascii="Arial" w:hAnsi="Arial" w:cs="Arial"/>
          <w:color w:val="000000" w:themeColor="text1"/>
          <w:sz w:val="20"/>
          <w:szCs w:val="20"/>
        </w:rPr>
        <w:t>HR afdeling</w:t>
      </w:r>
      <w:proofErr w:type="gramEnd"/>
      <w:r w:rsidRPr="00955594">
        <w:rPr>
          <w:rFonts w:ascii="Arial" w:hAnsi="Arial" w:cs="Arial"/>
          <w:color w:val="000000" w:themeColor="text1"/>
          <w:sz w:val="20"/>
          <w:szCs w:val="20"/>
        </w:rPr>
        <w:t xml:space="preserve"> en het management </w:t>
      </w:r>
      <w:r w:rsidR="000B229F" w:rsidRPr="00955594">
        <w:rPr>
          <w:rFonts w:ascii="Arial" w:hAnsi="Arial" w:cs="Arial"/>
          <w:color w:val="000000" w:themeColor="text1"/>
          <w:sz w:val="20"/>
          <w:szCs w:val="20"/>
        </w:rPr>
        <w:t>bieden.</w:t>
      </w:r>
      <w:r w:rsidRPr="00955594">
        <w:rPr>
          <w:rFonts w:ascii="Arial" w:hAnsi="Arial" w:cs="Arial"/>
          <w:color w:val="000000" w:themeColor="text1"/>
          <w:sz w:val="20"/>
          <w:szCs w:val="20"/>
        </w:rPr>
        <w:t xml:space="preserve"> Verder toont de situatieschets de interne communicatiestromen binnen </w:t>
      </w:r>
      <w:r w:rsidR="006A33EF">
        <w:rPr>
          <w:rFonts w:ascii="Arial" w:hAnsi="Arial" w:cs="Arial"/>
          <w:color w:val="000000" w:themeColor="text1"/>
          <w:sz w:val="20"/>
          <w:szCs w:val="20"/>
        </w:rPr>
        <w:t>DE ORGANISATIE</w:t>
      </w:r>
      <w:r w:rsidRPr="00955594">
        <w:rPr>
          <w:rFonts w:ascii="Arial" w:hAnsi="Arial" w:cs="Arial"/>
          <w:color w:val="000000" w:themeColor="text1"/>
          <w:sz w:val="20"/>
          <w:szCs w:val="20"/>
        </w:rPr>
        <w:t xml:space="preserve">. Binnen de organisatie verloopt de </w:t>
      </w:r>
      <w:proofErr w:type="gramStart"/>
      <w:r w:rsidRPr="00955594">
        <w:rPr>
          <w:rFonts w:ascii="Arial" w:hAnsi="Arial" w:cs="Arial"/>
          <w:color w:val="000000" w:themeColor="text1"/>
          <w:sz w:val="20"/>
          <w:szCs w:val="20"/>
        </w:rPr>
        <w:t>communicatie top</w:t>
      </w:r>
      <w:proofErr w:type="gramEnd"/>
      <w:r w:rsidRPr="00955594">
        <w:rPr>
          <w:rFonts w:ascii="Arial" w:hAnsi="Arial" w:cs="Arial"/>
          <w:color w:val="000000" w:themeColor="text1"/>
          <w:sz w:val="20"/>
          <w:szCs w:val="20"/>
        </w:rPr>
        <w:t xml:space="preserve">-down. Waardoor de communicatie voor de medewerker eenzijdig aanvoelt. </w:t>
      </w:r>
    </w:p>
    <w:p w14:paraId="79A24BE7" w14:textId="77777777" w:rsidR="004E2829" w:rsidRPr="00955594" w:rsidRDefault="004E2829" w:rsidP="00601C7B">
      <w:pPr>
        <w:pStyle w:val="Geenafstand"/>
        <w:spacing w:line="360" w:lineRule="auto"/>
        <w:jc w:val="both"/>
        <w:rPr>
          <w:rFonts w:ascii="Arial" w:hAnsi="Arial" w:cs="Arial"/>
          <w:color w:val="000000" w:themeColor="text1"/>
          <w:sz w:val="20"/>
          <w:szCs w:val="20"/>
        </w:rPr>
      </w:pPr>
    </w:p>
    <w:p w14:paraId="78F04A12" w14:textId="31879F6A" w:rsidR="00B472AD" w:rsidRPr="00955594" w:rsidRDefault="006A33EF" w:rsidP="00601C7B">
      <w:pPr>
        <w:pStyle w:val="Geenafstand"/>
        <w:spacing w:line="360" w:lineRule="auto"/>
        <w:jc w:val="both"/>
        <w:rPr>
          <w:rFonts w:ascii="Arial" w:hAnsi="Arial" w:cs="Arial"/>
          <w:color w:val="000000" w:themeColor="text1"/>
          <w:sz w:val="20"/>
          <w:szCs w:val="20"/>
        </w:rPr>
      </w:pPr>
      <w:r>
        <w:rPr>
          <w:rFonts w:ascii="Arial" w:hAnsi="Arial" w:cs="Arial"/>
          <w:color w:val="000000" w:themeColor="text1"/>
          <w:sz w:val="20"/>
          <w:szCs w:val="20"/>
        </w:rPr>
        <w:t>DE ORGANISATIE</w:t>
      </w:r>
      <w:r w:rsidR="00B472AD" w:rsidRPr="00955594">
        <w:rPr>
          <w:rFonts w:ascii="Arial" w:hAnsi="Arial" w:cs="Arial"/>
          <w:color w:val="000000" w:themeColor="text1"/>
          <w:sz w:val="20"/>
          <w:szCs w:val="20"/>
        </w:rPr>
        <w:t xml:space="preserve"> biedt diverse platformen aan om te kunnen communiceren, dit ervaart de medewerker ook zo. E-mail gebruiken de medewerkers het meest om met elkaar te communiceren. Nieuwsbrieven blijven vaak ongelezen. De medewerkers ervaren een ‘nieuwsbrief-</w:t>
      </w:r>
      <w:proofErr w:type="spellStart"/>
      <w:r w:rsidR="00B472AD" w:rsidRPr="00955594">
        <w:rPr>
          <w:rFonts w:ascii="Arial" w:hAnsi="Arial" w:cs="Arial"/>
          <w:color w:val="000000" w:themeColor="text1"/>
          <w:sz w:val="20"/>
          <w:szCs w:val="20"/>
        </w:rPr>
        <w:t>overload</w:t>
      </w:r>
      <w:proofErr w:type="spellEnd"/>
      <w:r w:rsidR="00B472AD" w:rsidRPr="00955594">
        <w:rPr>
          <w:rFonts w:ascii="Arial" w:hAnsi="Arial" w:cs="Arial"/>
          <w:color w:val="000000" w:themeColor="text1"/>
          <w:sz w:val="20"/>
          <w:szCs w:val="20"/>
        </w:rPr>
        <w:t xml:space="preserve">’ en geven aan dat de informatie niet specifiek is. Medewerkers hebben behoefte aan een nieuwsbrief met relevante informatie over de mogelijkheden. Uit de resultaten komt naar voren dat de medewerkers het intranet </w:t>
      </w:r>
      <w:proofErr w:type="spellStart"/>
      <w:r>
        <w:rPr>
          <w:rFonts w:ascii="Arial" w:hAnsi="Arial" w:cs="Arial"/>
          <w:color w:val="000000" w:themeColor="text1"/>
          <w:sz w:val="20"/>
          <w:szCs w:val="20"/>
        </w:rPr>
        <w:t>Intranet</w:t>
      </w:r>
      <w:proofErr w:type="spellEnd"/>
      <w:r>
        <w:rPr>
          <w:rFonts w:ascii="Arial" w:hAnsi="Arial" w:cs="Arial"/>
          <w:color w:val="000000" w:themeColor="text1"/>
          <w:sz w:val="20"/>
          <w:szCs w:val="20"/>
        </w:rPr>
        <w:t xml:space="preserve"> </w:t>
      </w:r>
      <w:r w:rsidR="00B472AD" w:rsidRPr="00955594">
        <w:rPr>
          <w:rFonts w:ascii="Arial" w:hAnsi="Arial" w:cs="Arial"/>
          <w:color w:val="000000" w:themeColor="text1"/>
          <w:sz w:val="20"/>
          <w:szCs w:val="20"/>
        </w:rPr>
        <w:t xml:space="preserve"> </w:t>
      </w:r>
      <w:r>
        <w:rPr>
          <w:rFonts w:ascii="Arial" w:hAnsi="Arial" w:cs="Arial"/>
          <w:color w:val="000000" w:themeColor="text1"/>
          <w:sz w:val="20"/>
          <w:szCs w:val="20"/>
        </w:rPr>
        <w:t>DE ORGANISATIE</w:t>
      </w:r>
      <w:r w:rsidR="00B472AD" w:rsidRPr="00955594">
        <w:rPr>
          <w:rFonts w:ascii="Arial" w:hAnsi="Arial" w:cs="Arial"/>
          <w:color w:val="000000" w:themeColor="text1"/>
          <w:sz w:val="20"/>
          <w:szCs w:val="20"/>
        </w:rPr>
        <w:t xml:space="preserve"> ervaren als chaotisch platform. Door de grote hoeveelheid aan informatie zien ze door de bomen het bos niet meer. De medewerkers geven aan moeite te hebben om op deze site de juiste informatie te vinden over </w:t>
      </w:r>
      <w:r w:rsidR="000B229F">
        <w:rPr>
          <w:rFonts w:ascii="Arial" w:hAnsi="Arial" w:cs="Arial"/>
          <w:color w:val="000000" w:themeColor="text1"/>
          <w:sz w:val="20"/>
          <w:szCs w:val="20"/>
        </w:rPr>
        <w:t>DE FASES</w:t>
      </w:r>
      <w:r w:rsidR="00B472AD" w:rsidRPr="00955594">
        <w:rPr>
          <w:rFonts w:ascii="Arial" w:hAnsi="Arial" w:cs="Arial"/>
          <w:color w:val="000000" w:themeColor="text1"/>
          <w:sz w:val="20"/>
          <w:szCs w:val="20"/>
        </w:rPr>
        <w:t xml:space="preserve">. Het management en de </w:t>
      </w:r>
      <w:proofErr w:type="gramStart"/>
      <w:r w:rsidR="00B472AD" w:rsidRPr="00955594">
        <w:rPr>
          <w:rFonts w:ascii="Arial" w:hAnsi="Arial" w:cs="Arial"/>
          <w:color w:val="000000" w:themeColor="text1"/>
          <w:sz w:val="20"/>
          <w:szCs w:val="20"/>
        </w:rPr>
        <w:t>HR afdeling</w:t>
      </w:r>
      <w:proofErr w:type="gramEnd"/>
      <w:r w:rsidR="00B472AD" w:rsidRPr="00955594">
        <w:rPr>
          <w:rFonts w:ascii="Arial" w:hAnsi="Arial" w:cs="Arial"/>
          <w:color w:val="000000" w:themeColor="text1"/>
          <w:sz w:val="20"/>
          <w:szCs w:val="20"/>
        </w:rPr>
        <w:t xml:space="preserve"> moeten zorgen voor een pagina met relevante en specifieke informatie. </w:t>
      </w:r>
    </w:p>
    <w:p w14:paraId="75E9F978" w14:textId="77777777" w:rsidR="004E2829" w:rsidRPr="00955594" w:rsidRDefault="004E2829" w:rsidP="00601C7B">
      <w:pPr>
        <w:pStyle w:val="Geenafstand"/>
        <w:spacing w:line="360" w:lineRule="auto"/>
        <w:jc w:val="both"/>
        <w:rPr>
          <w:rFonts w:ascii="Arial" w:hAnsi="Arial" w:cs="Arial"/>
          <w:color w:val="000000" w:themeColor="text1"/>
          <w:sz w:val="20"/>
          <w:szCs w:val="20"/>
        </w:rPr>
      </w:pPr>
    </w:p>
    <w:p w14:paraId="78692FCE" w14:textId="2DE6FE62" w:rsidR="00B472AD" w:rsidRPr="00955594" w:rsidRDefault="00B472AD" w:rsidP="00601C7B">
      <w:pPr>
        <w:pStyle w:val="Geenafstand"/>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 xml:space="preserve">Uit de resultaten komt naar voren dat medewerkers weinig tot geen communicatie ervaren vanuit het management op het moment dat ze in </w:t>
      </w:r>
      <w:r w:rsidR="00176DD4">
        <w:rPr>
          <w:rFonts w:ascii="Arial" w:hAnsi="Arial" w:cs="Arial"/>
          <w:color w:val="000000" w:themeColor="text1"/>
          <w:sz w:val="20"/>
          <w:szCs w:val="20"/>
        </w:rPr>
        <w:t>FASE</w:t>
      </w:r>
      <w:r w:rsidRPr="00955594">
        <w:rPr>
          <w:rFonts w:ascii="Arial" w:hAnsi="Arial" w:cs="Arial"/>
          <w:color w:val="000000" w:themeColor="text1"/>
          <w:sz w:val="20"/>
          <w:szCs w:val="20"/>
        </w:rPr>
        <w:t xml:space="preserve"> of </w:t>
      </w:r>
      <w:r w:rsidR="00176DD4">
        <w:rPr>
          <w:rFonts w:ascii="Arial" w:hAnsi="Arial" w:cs="Arial"/>
          <w:color w:val="000000" w:themeColor="text1"/>
          <w:sz w:val="20"/>
          <w:szCs w:val="20"/>
        </w:rPr>
        <w:t>FASE</w:t>
      </w:r>
      <w:r w:rsidRPr="00955594">
        <w:rPr>
          <w:rFonts w:ascii="Arial" w:hAnsi="Arial" w:cs="Arial"/>
          <w:color w:val="000000" w:themeColor="text1"/>
          <w:sz w:val="20"/>
          <w:szCs w:val="20"/>
        </w:rPr>
        <w:t xml:space="preserve"> terecht komen. De manager communiceert alleen over zakelijke feiten die betrekking hebben op de fases. </w:t>
      </w:r>
      <w:r w:rsidR="001B04F4" w:rsidRPr="00955594">
        <w:rPr>
          <w:rFonts w:ascii="Arial" w:hAnsi="Arial" w:cs="Arial"/>
          <w:color w:val="000000" w:themeColor="text1"/>
          <w:sz w:val="20"/>
          <w:szCs w:val="20"/>
        </w:rPr>
        <w:t>Medewerkers hebben echter</w:t>
      </w:r>
      <w:r w:rsidRPr="00955594">
        <w:rPr>
          <w:rFonts w:ascii="Arial" w:hAnsi="Arial" w:cs="Arial"/>
          <w:color w:val="000000" w:themeColor="text1"/>
          <w:sz w:val="20"/>
          <w:szCs w:val="20"/>
        </w:rPr>
        <w:t xml:space="preserve"> behoefte aan persoonlijke communicatie in de vorm van gesprekken om zich gemotiveerd te voelen om naar een nieuwe interne baan te zoeken. Dit geldt voor zowel de manager van de medewerkers als de </w:t>
      </w:r>
      <w:proofErr w:type="gramStart"/>
      <w:r w:rsidRPr="00955594">
        <w:rPr>
          <w:rFonts w:ascii="Arial" w:hAnsi="Arial" w:cs="Arial"/>
          <w:color w:val="000000" w:themeColor="text1"/>
          <w:sz w:val="20"/>
          <w:szCs w:val="20"/>
        </w:rPr>
        <w:t>HR afdeling</w:t>
      </w:r>
      <w:proofErr w:type="gramEnd"/>
      <w:r w:rsidRPr="00955594">
        <w:rPr>
          <w:rFonts w:ascii="Arial" w:hAnsi="Arial" w:cs="Arial"/>
          <w:color w:val="000000" w:themeColor="text1"/>
          <w:sz w:val="20"/>
          <w:szCs w:val="20"/>
        </w:rPr>
        <w:t>. Op dit moment vinden de contactmoment</w:t>
      </w:r>
      <w:r w:rsidR="00F32F45" w:rsidRPr="00955594">
        <w:rPr>
          <w:rFonts w:ascii="Arial" w:hAnsi="Arial" w:cs="Arial"/>
          <w:color w:val="000000" w:themeColor="text1"/>
          <w:sz w:val="20"/>
          <w:szCs w:val="20"/>
        </w:rPr>
        <w:t>en</w:t>
      </w:r>
      <w:r w:rsidRPr="00955594">
        <w:rPr>
          <w:rFonts w:ascii="Arial" w:hAnsi="Arial" w:cs="Arial"/>
          <w:color w:val="000000" w:themeColor="text1"/>
          <w:sz w:val="20"/>
          <w:szCs w:val="20"/>
        </w:rPr>
        <w:t xml:space="preserve"> in groepsverband plaats. </w:t>
      </w:r>
    </w:p>
    <w:p w14:paraId="03089EA5" w14:textId="7CBAD284" w:rsidR="00B472AD" w:rsidRPr="00955594" w:rsidRDefault="00B472AD" w:rsidP="00601C7B">
      <w:pPr>
        <w:pStyle w:val="Geenafstand"/>
        <w:spacing w:line="360" w:lineRule="auto"/>
        <w:jc w:val="both"/>
        <w:rPr>
          <w:rFonts w:ascii="Arial" w:hAnsi="Arial" w:cs="Arial"/>
          <w:color w:val="000000" w:themeColor="text1"/>
          <w:sz w:val="20"/>
          <w:szCs w:val="20"/>
        </w:rPr>
      </w:pPr>
    </w:p>
    <w:p w14:paraId="262B0319" w14:textId="78DA2A84" w:rsidR="00B472AD" w:rsidRPr="00955594" w:rsidRDefault="00B472AD" w:rsidP="00601C7B">
      <w:pPr>
        <w:pStyle w:val="Geenafstand"/>
        <w:spacing w:line="360" w:lineRule="auto"/>
        <w:jc w:val="both"/>
        <w:rPr>
          <w:rFonts w:ascii="Arial" w:hAnsi="Arial" w:cs="Arial"/>
          <w:b/>
          <w:bCs/>
          <w:color w:val="000000" w:themeColor="text1"/>
          <w:sz w:val="20"/>
          <w:szCs w:val="20"/>
        </w:rPr>
      </w:pPr>
      <w:r w:rsidRPr="00955594">
        <w:rPr>
          <w:rFonts w:ascii="Arial" w:hAnsi="Arial" w:cs="Arial"/>
          <w:b/>
          <w:bCs/>
          <w:color w:val="000000" w:themeColor="text1"/>
          <w:sz w:val="20"/>
          <w:szCs w:val="20"/>
        </w:rPr>
        <w:t xml:space="preserve">Betrokkenheid </w:t>
      </w:r>
    </w:p>
    <w:p w14:paraId="649E159E" w14:textId="015655DE" w:rsidR="00B472AD" w:rsidRPr="00955594" w:rsidRDefault="00B472AD" w:rsidP="00601C7B">
      <w:pPr>
        <w:pStyle w:val="Geenafstand"/>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 xml:space="preserve">De tweede deelvraag onderzoekt de mate van betrokkenheid van de </w:t>
      </w:r>
      <w:r w:rsidR="000B229F" w:rsidRPr="00955594">
        <w:rPr>
          <w:rFonts w:ascii="Arial" w:hAnsi="Arial" w:cs="Arial"/>
          <w:color w:val="000000" w:themeColor="text1"/>
          <w:sz w:val="20"/>
          <w:szCs w:val="20"/>
        </w:rPr>
        <w:t>medewerkers.</w:t>
      </w:r>
      <w:r w:rsidRPr="00955594">
        <w:rPr>
          <w:rFonts w:ascii="Arial" w:hAnsi="Arial" w:cs="Arial"/>
          <w:color w:val="000000" w:themeColor="text1"/>
          <w:sz w:val="20"/>
          <w:szCs w:val="20"/>
        </w:rPr>
        <w:t xml:space="preserve"> Uit de resultaten blijkt dat de interne communicatie  invloed heeft op de betrokkenheid van de medewerkers. Medewerkers hebben geen weet van de mogelijkheden om een nieuwe interne </w:t>
      </w:r>
      <w:r w:rsidRPr="00955594">
        <w:rPr>
          <w:rFonts w:ascii="Arial" w:hAnsi="Arial" w:cs="Arial"/>
          <w:color w:val="000000" w:themeColor="text1"/>
          <w:sz w:val="20"/>
          <w:szCs w:val="20"/>
        </w:rPr>
        <w:lastRenderedPageBreak/>
        <w:t xml:space="preserve">baan te vinden en missen hierin de ondersteuning van het management. </w:t>
      </w:r>
      <w:r w:rsidR="001B04F4" w:rsidRPr="00955594">
        <w:rPr>
          <w:rFonts w:ascii="Arial" w:hAnsi="Arial" w:cs="Arial"/>
          <w:color w:val="000000" w:themeColor="text1"/>
          <w:sz w:val="20"/>
          <w:szCs w:val="20"/>
        </w:rPr>
        <w:t>Uit het onderzoek blijkt ook</w:t>
      </w:r>
      <w:r w:rsidRPr="00955594">
        <w:rPr>
          <w:rFonts w:ascii="Arial" w:hAnsi="Arial" w:cs="Arial"/>
          <w:color w:val="000000" w:themeColor="text1"/>
          <w:sz w:val="20"/>
          <w:szCs w:val="20"/>
        </w:rPr>
        <w:t xml:space="preserve"> dat de medewerkers geen weet hebben van de doelen en de veranderingen </w:t>
      </w:r>
      <w:r w:rsidR="000B229F" w:rsidRPr="00955594">
        <w:rPr>
          <w:rFonts w:ascii="Arial" w:hAnsi="Arial" w:cs="Arial"/>
          <w:color w:val="000000" w:themeColor="text1"/>
          <w:sz w:val="20"/>
          <w:szCs w:val="20"/>
        </w:rPr>
        <w:t>tijdens</w:t>
      </w:r>
      <w:r w:rsidR="000B229F">
        <w:rPr>
          <w:rFonts w:ascii="Arial" w:hAnsi="Arial" w:cs="Arial"/>
          <w:color w:val="000000" w:themeColor="text1"/>
          <w:sz w:val="20"/>
          <w:szCs w:val="20"/>
        </w:rPr>
        <w:t xml:space="preserve"> DE FASES</w:t>
      </w:r>
      <w:r w:rsidR="000B229F" w:rsidRPr="00955594">
        <w:rPr>
          <w:rFonts w:ascii="Arial" w:hAnsi="Arial" w:cs="Arial"/>
          <w:color w:val="000000" w:themeColor="text1"/>
          <w:sz w:val="20"/>
          <w:szCs w:val="20"/>
        </w:rPr>
        <w:t>.</w:t>
      </w:r>
      <w:r w:rsidRPr="00955594">
        <w:rPr>
          <w:rFonts w:ascii="Arial" w:hAnsi="Arial" w:cs="Arial"/>
          <w:color w:val="000000" w:themeColor="text1"/>
          <w:sz w:val="20"/>
          <w:szCs w:val="20"/>
        </w:rPr>
        <w:t xml:space="preserve"> Medewerkers wensen zich meer betrokken te voelen bij de doelen en de mogelijkheden. Welch (2011) geeft aan dat op de hoogte zijn van veranderingen en doelstellingen binnen de organisatie zorgt voor een versterking van de cognitieve betrokkenheid. Dit komt overeen met de resultaten. Hier liggen kansen voor </w:t>
      </w:r>
      <w:r w:rsidR="006A33EF">
        <w:rPr>
          <w:rFonts w:ascii="Arial" w:hAnsi="Arial" w:cs="Arial"/>
          <w:color w:val="000000" w:themeColor="text1"/>
          <w:sz w:val="20"/>
          <w:szCs w:val="20"/>
        </w:rPr>
        <w:t>DE ORGANISATIE</w:t>
      </w:r>
      <w:r w:rsidRPr="00955594">
        <w:rPr>
          <w:rFonts w:ascii="Arial" w:hAnsi="Arial" w:cs="Arial"/>
          <w:color w:val="000000" w:themeColor="text1"/>
          <w:sz w:val="20"/>
          <w:szCs w:val="20"/>
        </w:rPr>
        <w:t xml:space="preserve">. </w:t>
      </w:r>
    </w:p>
    <w:p w14:paraId="52B8A933" w14:textId="77777777" w:rsidR="004E2829" w:rsidRPr="00955594" w:rsidRDefault="004E2829" w:rsidP="00601C7B">
      <w:pPr>
        <w:pStyle w:val="Geenafstand"/>
        <w:spacing w:line="360" w:lineRule="auto"/>
        <w:jc w:val="both"/>
        <w:rPr>
          <w:rFonts w:ascii="Arial" w:hAnsi="Arial" w:cs="Arial"/>
          <w:color w:val="000000" w:themeColor="text1"/>
          <w:sz w:val="20"/>
          <w:szCs w:val="20"/>
        </w:rPr>
      </w:pPr>
    </w:p>
    <w:p w14:paraId="1D5FC939" w14:textId="347895DE" w:rsidR="00B472AD" w:rsidRPr="00955594" w:rsidRDefault="00B472AD" w:rsidP="00601C7B">
      <w:pPr>
        <w:pStyle w:val="Geenafstand"/>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 xml:space="preserve">Ondanks de fases waarin de medewerkers zich bevinden voelen ze zich in zekere mate emotioneel betrokken. Ze hebben plezier in hun werk en voelen zich nog steeds uitgedaagd door de werkzaamheden. </w:t>
      </w:r>
      <w:r w:rsidR="001B04F4" w:rsidRPr="00955594">
        <w:rPr>
          <w:rFonts w:ascii="Arial" w:hAnsi="Arial" w:cs="Arial"/>
          <w:color w:val="000000" w:themeColor="text1"/>
          <w:sz w:val="20"/>
          <w:szCs w:val="20"/>
        </w:rPr>
        <w:t>Ze ervaren echter</w:t>
      </w:r>
      <w:r w:rsidRPr="00955594">
        <w:rPr>
          <w:rFonts w:ascii="Arial" w:hAnsi="Arial" w:cs="Arial"/>
          <w:color w:val="000000" w:themeColor="text1"/>
          <w:sz w:val="20"/>
          <w:szCs w:val="20"/>
        </w:rPr>
        <w:t xml:space="preserve"> weinig waardering vanuit het management. Om de emotionele betrokkenheid te versterken is het belangrijk om waardering naar de medewerkers uit te spreken. Medewerkers missen daarin ook de persoonlijke aandacht. Op het moment dat de me</w:t>
      </w:r>
      <w:r w:rsidR="00F32F45" w:rsidRPr="00955594">
        <w:rPr>
          <w:rFonts w:ascii="Arial" w:hAnsi="Arial" w:cs="Arial"/>
          <w:color w:val="000000" w:themeColor="text1"/>
          <w:sz w:val="20"/>
          <w:szCs w:val="20"/>
        </w:rPr>
        <w:t>dewerkers zich gewaardeerd voelen</w:t>
      </w:r>
      <w:r w:rsidRPr="00955594">
        <w:rPr>
          <w:rFonts w:ascii="Arial" w:hAnsi="Arial" w:cs="Arial"/>
          <w:color w:val="000000" w:themeColor="text1"/>
          <w:sz w:val="20"/>
          <w:szCs w:val="20"/>
        </w:rPr>
        <w:t xml:space="preserve">, motiveert dat om te zoeken naar een interne baan. Door de top-down communicatie kunnen de medewerkers niet de interactie aangaan met het management. Ze hebben het idee zich niet te kunnen uiten en suggesties te kunnen doen. Medewerkers hebben daarom het idee dat ze niet zichzelf kunnen zijn binnen de organisatie. </w:t>
      </w:r>
    </w:p>
    <w:p w14:paraId="49FBEC0D" w14:textId="77777777" w:rsidR="004E2829" w:rsidRPr="00955594" w:rsidRDefault="004E2829" w:rsidP="00601C7B">
      <w:pPr>
        <w:pStyle w:val="Geenafstand"/>
        <w:spacing w:line="360" w:lineRule="auto"/>
        <w:jc w:val="both"/>
        <w:rPr>
          <w:rFonts w:ascii="Arial" w:hAnsi="Arial" w:cs="Arial"/>
          <w:color w:val="000000" w:themeColor="text1"/>
          <w:sz w:val="20"/>
          <w:szCs w:val="20"/>
        </w:rPr>
      </w:pPr>
    </w:p>
    <w:p w14:paraId="030FF583" w14:textId="77014999" w:rsidR="00B472AD" w:rsidRPr="00955594" w:rsidRDefault="00B472AD" w:rsidP="00601C7B">
      <w:pPr>
        <w:pStyle w:val="Geenafstand"/>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 xml:space="preserve">Uit het onderzoek blijkt dat medewerkers zich in zekere mate fysiek betrokken voelen. Ondanks de onzekere fase waarin ze zich bevinden zetten ze zich graag in voor </w:t>
      </w:r>
      <w:r w:rsidR="006A33EF">
        <w:rPr>
          <w:rFonts w:ascii="Arial" w:hAnsi="Arial" w:cs="Arial"/>
          <w:color w:val="000000" w:themeColor="text1"/>
          <w:sz w:val="20"/>
          <w:szCs w:val="20"/>
        </w:rPr>
        <w:t>DE ORGANISATIE</w:t>
      </w:r>
      <w:r w:rsidRPr="00955594">
        <w:rPr>
          <w:rFonts w:ascii="Arial" w:hAnsi="Arial" w:cs="Arial"/>
          <w:color w:val="000000" w:themeColor="text1"/>
          <w:sz w:val="20"/>
          <w:szCs w:val="20"/>
        </w:rPr>
        <w:t xml:space="preserve">. De medewerker voelt zich binnen de organisatie niet veilig genoeg om zichzelf te zijn. De resultaten laten zien dat dit vaak komt door het feit dat de medewerker geen mening durft te geven en zich vaak onbegrepen voelt. Wenselijk is om het veilige gevoel te stimuleren. </w:t>
      </w:r>
    </w:p>
    <w:p w14:paraId="2EA15D7A" w14:textId="77777777" w:rsidR="00B472AD" w:rsidRPr="00955594" w:rsidRDefault="00B472AD" w:rsidP="00601C7B">
      <w:pPr>
        <w:pStyle w:val="Geenafstand"/>
        <w:spacing w:line="360" w:lineRule="auto"/>
        <w:jc w:val="both"/>
        <w:rPr>
          <w:rFonts w:ascii="Arial" w:hAnsi="Arial" w:cs="Arial"/>
          <w:color w:val="000000" w:themeColor="text1"/>
          <w:sz w:val="20"/>
          <w:szCs w:val="20"/>
        </w:rPr>
      </w:pPr>
    </w:p>
    <w:p w14:paraId="2B530245" w14:textId="31961194" w:rsidR="00F2511C" w:rsidRPr="00955594" w:rsidRDefault="00B472AD" w:rsidP="00601C7B">
      <w:pPr>
        <w:pStyle w:val="Geenafstand"/>
        <w:spacing w:line="360" w:lineRule="auto"/>
        <w:jc w:val="both"/>
        <w:rPr>
          <w:rFonts w:ascii="Arial" w:hAnsi="Arial" w:cs="Arial"/>
          <w:b/>
          <w:bCs/>
          <w:color w:val="000000" w:themeColor="text1"/>
          <w:sz w:val="20"/>
          <w:szCs w:val="20"/>
        </w:rPr>
      </w:pPr>
      <w:r w:rsidRPr="00955594">
        <w:rPr>
          <w:rFonts w:ascii="Arial" w:hAnsi="Arial" w:cs="Arial"/>
          <w:b/>
          <w:bCs/>
          <w:color w:val="000000" w:themeColor="text1"/>
          <w:sz w:val="20"/>
          <w:szCs w:val="20"/>
        </w:rPr>
        <w:t>Behoefte interne communicatie</w:t>
      </w:r>
    </w:p>
    <w:p w14:paraId="03216A91" w14:textId="6AF1CCBF" w:rsidR="00B472AD" w:rsidRPr="00955594" w:rsidRDefault="00B472AD" w:rsidP="00601C7B">
      <w:pPr>
        <w:pStyle w:val="Geenafstand"/>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 xml:space="preserve">De derde deelvraag richt zich op de behoefte van de interne communicatie  vanuit het management en de </w:t>
      </w:r>
      <w:proofErr w:type="gramStart"/>
      <w:r w:rsidRPr="00955594">
        <w:rPr>
          <w:rFonts w:ascii="Arial" w:hAnsi="Arial" w:cs="Arial"/>
          <w:color w:val="000000" w:themeColor="text1"/>
          <w:sz w:val="20"/>
          <w:szCs w:val="20"/>
        </w:rPr>
        <w:t>HR afdeling</w:t>
      </w:r>
      <w:proofErr w:type="gramEnd"/>
      <w:r w:rsidRPr="00955594">
        <w:rPr>
          <w:rFonts w:ascii="Arial" w:hAnsi="Arial" w:cs="Arial"/>
          <w:color w:val="000000" w:themeColor="text1"/>
          <w:sz w:val="20"/>
          <w:szCs w:val="20"/>
        </w:rPr>
        <w:t xml:space="preserve">. De huidige communicatie verloopt nu vooral in groepsverband en dit ervaren de medewerkers als onpersoonlijk. Uit de interviews blijkt dan ook dat er een algemene behoefte is aan persoonlijk contact met het management. Tevens wensen de medewerkers meer ruimte voor evaluatiegesprekken en een juiste opvolging daarvan. Daarnaast wensen de medewerkers duidelijke en transparante communicatie tijdens de hele duur van een fase. Op dit moment hebben ze het idee dat ze informatie missen. </w:t>
      </w:r>
    </w:p>
    <w:p w14:paraId="586406C5" w14:textId="77777777" w:rsidR="004E2829" w:rsidRPr="00955594" w:rsidRDefault="004E2829" w:rsidP="00601C7B">
      <w:pPr>
        <w:pStyle w:val="Geenafstand"/>
        <w:spacing w:line="360" w:lineRule="auto"/>
        <w:jc w:val="both"/>
        <w:rPr>
          <w:rFonts w:ascii="Arial" w:hAnsi="Arial" w:cs="Arial"/>
          <w:color w:val="000000" w:themeColor="text1"/>
          <w:sz w:val="20"/>
          <w:szCs w:val="20"/>
        </w:rPr>
      </w:pPr>
    </w:p>
    <w:p w14:paraId="763FFF5B" w14:textId="4B9619AE" w:rsidR="00B472AD" w:rsidRPr="00955594" w:rsidRDefault="00B472AD" w:rsidP="00601C7B">
      <w:pPr>
        <w:pStyle w:val="Geenafstand"/>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 xml:space="preserve">Om de medewerkers te motiveren om intern te zoeken naar een nieuwe baan moet de organisatie succesverhalen delen van andere medewerkers. Ze willen graag </w:t>
      </w:r>
      <w:r w:rsidR="00AE0E23" w:rsidRPr="00955594">
        <w:rPr>
          <w:rFonts w:ascii="Arial" w:hAnsi="Arial" w:cs="Arial"/>
          <w:color w:val="000000" w:themeColor="text1"/>
          <w:sz w:val="20"/>
          <w:szCs w:val="20"/>
        </w:rPr>
        <w:t xml:space="preserve">horen en meemaken </w:t>
      </w:r>
      <w:r w:rsidRPr="00955594">
        <w:rPr>
          <w:rFonts w:ascii="Arial" w:hAnsi="Arial" w:cs="Arial"/>
          <w:color w:val="000000" w:themeColor="text1"/>
          <w:sz w:val="20"/>
          <w:szCs w:val="20"/>
        </w:rPr>
        <w:t xml:space="preserve">hoe andere medewerkers een andere </w:t>
      </w:r>
      <w:r w:rsidR="00AE0E23" w:rsidRPr="00955594">
        <w:rPr>
          <w:rFonts w:ascii="Arial" w:hAnsi="Arial" w:cs="Arial"/>
          <w:color w:val="000000" w:themeColor="text1"/>
          <w:sz w:val="20"/>
          <w:szCs w:val="20"/>
        </w:rPr>
        <w:t xml:space="preserve">interne baan </w:t>
      </w:r>
      <w:r w:rsidRPr="00955594">
        <w:rPr>
          <w:rFonts w:ascii="Arial" w:hAnsi="Arial" w:cs="Arial"/>
          <w:color w:val="000000" w:themeColor="text1"/>
          <w:sz w:val="20"/>
          <w:szCs w:val="20"/>
        </w:rPr>
        <w:t xml:space="preserve">hebben gevonden. Dit zorgt deels voor duidelijkheid in de diverse mogelijkheden die er zijn. Door een gezicht te geven aan ‘intern een nieuwe baan vinden’ voelen medewerkers zich vrijer om daadwerkelijk een volgende stap te nemen. </w:t>
      </w:r>
    </w:p>
    <w:p w14:paraId="4E3A2AA1" w14:textId="77777777" w:rsidR="004E2829" w:rsidRPr="00955594" w:rsidRDefault="004E2829" w:rsidP="00601C7B">
      <w:pPr>
        <w:pStyle w:val="Geenafstand"/>
        <w:spacing w:line="360" w:lineRule="auto"/>
        <w:jc w:val="both"/>
        <w:rPr>
          <w:rFonts w:ascii="Arial" w:hAnsi="Arial" w:cs="Arial"/>
          <w:color w:val="000000" w:themeColor="text1"/>
          <w:sz w:val="20"/>
          <w:szCs w:val="20"/>
        </w:rPr>
      </w:pPr>
    </w:p>
    <w:p w14:paraId="652D1F9F" w14:textId="2A11E852" w:rsidR="00B472AD" w:rsidRPr="00955594" w:rsidRDefault="00B472AD" w:rsidP="00601C7B">
      <w:pPr>
        <w:pStyle w:val="Geenafstand"/>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lastRenderedPageBreak/>
        <w:t xml:space="preserve">Medewerkers hebben behoefte aan een pagina op </w:t>
      </w:r>
      <w:r w:rsidR="006A33EF">
        <w:rPr>
          <w:rFonts w:ascii="Arial" w:hAnsi="Arial" w:cs="Arial"/>
          <w:color w:val="000000" w:themeColor="text1"/>
          <w:sz w:val="20"/>
          <w:szCs w:val="20"/>
        </w:rPr>
        <w:t xml:space="preserve">Intranet </w:t>
      </w:r>
      <w:r w:rsidRPr="00955594">
        <w:rPr>
          <w:rFonts w:ascii="Arial" w:hAnsi="Arial" w:cs="Arial"/>
          <w:color w:val="000000" w:themeColor="text1"/>
          <w:sz w:val="20"/>
          <w:szCs w:val="20"/>
        </w:rPr>
        <w:t xml:space="preserve"> </w:t>
      </w:r>
      <w:r w:rsidR="006A33EF">
        <w:rPr>
          <w:rFonts w:ascii="Arial" w:hAnsi="Arial" w:cs="Arial"/>
          <w:color w:val="000000" w:themeColor="text1"/>
          <w:sz w:val="20"/>
          <w:szCs w:val="20"/>
        </w:rPr>
        <w:t>DE ORGANISATIE</w:t>
      </w:r>
      <w:r w:rsidRPr="00955594">
        <w:rPr>
          <w:rFonts w:ascii="Arial" w:hAnsi="Arial" w:cs="Arial"/>
          <w:color w:val="000000" w:themeColor="text1"/>
          <w:sz w:val="20"/>
          <w:szCs w:val="20"/>
        </w:rPr>
        <w:t xml:space="preserve"> met duidelijke informatie over de mogelijkheden. De structuur nu doet chaotisch aan, waardoor informatie ondersneeuwt of niet te vinden is. Ook de informatie in nieuwsbrieven binnen  moet relevant zijn, zodat de medewerker zich geroepen voelt om het te lezen. Tot slot moet er binnen </w:t>
      </w:r>
      <w:r w:rsidR="006A33EF">
        <w:rPr>
          <w:rFonts w:ascii="Arial" w:hAnsi="Arial" w:cs="Arial"/>
          <w:color w:val="000000" w:themeColor="text1"/>
          <w:sz w:val="20"/>
          <w:szCs w:val="20"/>
        </w:rPr>
        <w:t>DE ORGANISATIE</w:t>
      </w:r>
      <w:r w:rsidRPr="00955594">
        <w:rPr>
          <w:rFonts w:ascii="Arial" w:hAnsi="Arial" w:cs="Arial"/>
          <w:color w:val="000000" w:themeColor="text1"/>
          <w:sz w:val="20"/>
          <w:szCs w:val="20"/>
        </w:rPr>
        <w:t xml:space="preserve"> aandacht komen voor </w:t>
      </w:r>
      <w:r w:rsidR="006A33EF">
        <w:rPr>
          <w:rFonts w:ascii="Arial" w:hAnsi="Arial" w:cs="Arial"/>
          <w:color w:val="000000" w:themeColor="text1"/>
          <w:sz w:val="20"/>
          <w:szCs w:val="20"/>
        </w:rPr>
        <w:t>DE ORGANISATIE</w:t>
      </w:r>
      <w:r w:rsidRPr="00955594">
        <w:rPr>
          <w:rFonts w:ascii="Arial" w:hAnsi="Arial" w:cs="Arial"/>
          <w:color w:val="000000" w:themeColor="text1"/>
          <w:sz w:val="20"/>
          <w:szCs w:val="20"/>
        </w:rPr>
        <w:t xml:space="preserve"> Match! Dit platvorm zorgt voor zichtbaarheid van het aanbod. </w:t>
      </w:r>
    </w:p>
    <w:p w14:paraId="2A7D3947" w14:textId="77486F12" w:rsidR="00B472AD" w:rsidRPr="00955594" w:rsidRDefault="00B472AD" w:rsidP="00601C7B">
      <w:pPr>
        <w:pStyle w:val="Geenafstand"/>
        <w:spacing w:line="360" w:lineRule="auto"/>
        <w:jc w:val="both"/>
        <w:rPr>
          <w:rFonts w:ascii="Arial" w:hAnsi="Arial" w:cs="Arial"/>
          <w:color w:val="000000" w:themeColor="text1"/>
          <w:sz w:val="20"/>
          <w:szCs w:val="20"/>
        </w:rPr>
      </w:pPr>
    </w:p>
    <w:p w14:paraId="30D9ECDE" w14:textId="1DD523BE" w:rsidR="00B472AD" w:rsidRPr="00955594" w:rsidRDefault="00742018" w:rsidP="00601C7B">
      <w:pPr>
        <w:pStyle w:val="Kop2"/>
        <w:spacing w:line="360" w:lineRule="auto"/>
        <w:rPr>
          <w:rFonts w:ascii="Arial" w:hAnsi="Arial" w:cs="Arial"/>
          <w:sz w:val="20"/>
          <w:szCs w:val="20"/>
        </w:rPr>
      </w:pPr>
      <w:bookmarkStart w:id="81" w:name="_Toc48492674"/>
      <w:bookmarkStart w:id="82" w:name="_Toc50103356"/>
      <w:r w:rsidRPr="00955594">
        <w:rPr>
          <w:rFonts w:ascii="Arial" w:hAnsi="Arial" w:cs="Arial"/>
          <w:sz w:val="20"/>
          <w:szCs w:val="20"/>
        </w:rPr>
        <w:t xml:space="preserve">6.2 </w:t>
      </w:r>
      <w:r w:rsidR="00B472AD" w:rsidRPr="00955594">
        <w:rPr>
          <w:rFonts w:ascii="Arial" w:hAnsi="Arial" w:cs="Arial"/>
          <w:sz w:val="20"/>
          <w:szCs w:val="20"/>
        </w:rPr>
        <w:t>Conclusie hypotheses</w:t>
      </w:r>
      <w:bookmarkEnd w:id="81"/>
      <w:bookmarkEnd w:id="82"/>
      <w:r w:rsidR="00B472AD" w:rsidRPr="00955594">
        <w:rPr>
          <w:rFonts w:ascii="Arial" w:hAnsi="Arial" w:cs="Arial"/>
          <w:sz w:val="20"/>
          <w:szCs w:val="20"/>
        </w:rPr>
        <w:t xml:space="preserve"> </w:t>
      </w:r>
    </w:p>
    <w:p w14:paraId="43BFAA57" w14:textId="713E6ED6" w:rsidR="00B472AD" w:rsidRPr="00955594" w:rsidRDefault="00B472AD" w:rsidP="00601C7B">
      <w:pPr>
        <w:pStyle w:val="Geenafstand"/>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 xml:space="preserve">De hypotheses binnen dit </w:t>
      </w:r>
      <w:r w:rsidR="00601C7B" w:rsidRPr="00955594">
        <w:rPr>
          <w:rFonts w:ascii="Arial" w:hAnsi="Arial" w:cs="Arial"/>
          <w:color w:val="000000" w:themeColor="text1"/>
          <w:sz w:val="20"/>
          <w:szCs w:val="20"/>
        </w:rPr>
        <w:t>onderzoek.</w:t>
      </w:r>
    </w:p>
    <w:p w14:paraId="54CB25DA" w14:textId="643DB36A" w:rsidR="00B472AD" w:rsidRPr="00955594" w:rsidRDefault="00B472AD" w:rsidP="00601C7B">
      <w:pPr>
        <w:pStyle w:val="Geenafstand"/>
        <w:spacing w:line="360" w:lineRule="auto"/>
        <w:jc w:val="both"/>
        <w:rPr>
          <w:rFonts w:ascii="Arial" w:hAnsi="Arial" w:cs="Arial"/>
          <w:b/>
          <w:bCs/>
          <w:color w:val="000000" w:themeColor="text1"/>
          <w:sz w:val="20"/>
          <w:szCs w:val="20"/>
        </w:rPr>
      </w:pPr>
    </w:p>
    <w:p w14:paraId="4C8D929D" w14:textId="11916B9F" w:rsidR="00B472AD" w:rsidRPr="00955594" w:rsidRDefault="00B472AD" w:rsidP="00601C7B">
      <w:pPr>
        <w:pStyle w:val="Geenafstand"/>
        <w:spacing w:line="360" w:lineRule="auto"/>
        <w:jc w:val="both"/>
        <w:rPr>
          <w:rFonts w:ascii="Arial" w:hAnsi="Arial" w:cs="Arial"/>
          <w:color w:val="000000" w:themeColor="text1"/>
          <w:sz w:val="20"/>
          <w:szCs w:val="20"/>
        </w:rPr>
      </w:pPr>
      <w:r w:rsidRPr="00955594">
        <w:rPr>
          <w:rFonts w:ascii="Arial" w:hAnsi="Arial" w:cs="Arial"/>
          <w:b/>
          <w:bCs/>
          <w:color w:val="000000" w:themeColor="text1"/>
          <w:sz w:val="20"/>
          <w:szCs w:val="20"/>
        </w:rPr>
        <w:t>Hypothese 1</w:t>
      </w:r>
    </w:p>
    <w:p w14:paraId="31FA755E" w14:textId="71C9A817" w:rsidR="00B472AD" w:rsidRPr="00955594" w:rsidRDefault="00665EFF" w:rsidP="00601C7B">
      <w:pPr>
        <w:pStyle w:val="Geenafstand"/>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De medewerkers geven aan dat wanneer zij duidelijke informatie ontvangen over de veranderingen binnen de organisatie en de mogelijkheden, zij zich cognitief betrokken voelen bij de organisatie en het vinden van een nieuwe interne baan. Dit komt overeen met de theorie van Welch (2011). Hierme</w:t>
      </w:r>
      <w:r w:rsidR="00F32F45" w:rsidRPr="00955594">
        <w:rPr>
          <w:rFonts w:ascii="Arial" w:hAnsi="Arial" w:cs="Arial"/>
          <w:color w:val="000000" w:themeColor="text1"/>
          <w:sz w:val="20"/>
          <w:szCs w:val="20"/>
        </w:rPr>
        <w:t>e neemt het onderzoek hypothese</w:t>
      </w:r>
      <w:r w:rsidRPr="00955594">
        <w:rPr>
          <w:rFonts w:ascii="Arial" w:hAnsi="Arial" w:cs="Arial"/>
          <w:color w:val="000000" w:themeColor="text1"/>
          <w:sz w:val="20"/>
          <w:szCs w:val="20"/>
        </w:rPr>
        <w:t xml:space="preserve"> 1 aan. </w:t>
      </w:r>
    </w:p>
    <w:p w14:paraId="4C54FB95" w14:textId="73444FED" w:rsidR="00B472AD" w:rsidRPr="00955594" w:rsidRDefault="00B472AD" w:rsidP="00601C7B">
      <w:pPr>
        <w:pStyle w:val="Geenafstand"/>
        <w:spacing w:line="360" w:lineRule="auto"/>
        <w:jc w:val="both"/>
        <w:rPr>
          <w:rFonts w:ascii="Arial" w:hAnsi="Arial" w:cs="Arial"/>
          <w:color w:val="000000" w:themeColor="text1"/>
          <w:sz w:val="20"/>
          <w:szCs w:val="20"/>
        </w:rPr>
      </w:pPr>
    </w:p>
    <w:p w14:paraId="1EBB3E45" w14:textId="796EF237" w:rsidR="00B472AD" w:rsidRPr="00955594" w:rsidRDefault="00B472AD" w:rsidP="00601C7B">
      <w:pPr>
        <w:pStyle w:val="Geenafstand"/>
        <w:spacing w:line="360" w:lineRule="auto"/>
        <w:jc w:val="both"/>
        <w:rPr>
          <w:rFonts w:ascii="Arial" w:hAnsi="Arial" w:cs="Arial"/>
          <w:b/>
          <w:bCs/>
          <w:color w:val="000000" w:themeColor="text1"/>
          <w:sz w:val="20"/>
          <w:szCs w:val="20"/>
        </w:rPr>
      </w:pPr>
      <w:r w:rsidRPr="00955594">
        <w:rPr>
          <w:rFonts w:ascii="Arial" w:hAnsi="Arial" w:cs="Arial"/>
          <w:b/>
          <w:bCs/>
          <w:color w:val="000000" w:themeColor="text1"/>
          <w:sz w:val="20"/>
          <w:szCs w:val="20"/>
        </w:rPr>
        <w:t>Hypothese 2</w:t>
      </w:r>
    </w:p>
    <w:p w14:paraId="304F31B3" w14:textId="22043D2A" w:rsidR="00665EFF" w:rsidRPr="00955594" w:rsidRDefault="00665EFF" w:rsidP="00601C7B">
      <w:pPr>
        <w:pStyle w:val="Geenafstand"/>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 xml:space="preserve">Medewerkers geven aan niet het gevoel te hebben zichzelf te kunnen zijn binnen de organisatie. Dit heeft een negatieve invloed op de fysieke betrokkenheid. Dit komt overeen met de theorie van Welch (2011). Hiermee neemt het onderzoek hypothese 2 aan. </w:t>
      </w:r>
    </w:p>
    <w:p w14:paraId="2D296909" w14:textId="28AF5C15" w:rsidR="00665EFF" w:rsidRPr="00955594" w:rsidRDefault="00665EFF" w:rsidP="00601C7B">
      <w:pPr>
        <w:pStyle w:val="Geenafstand"/>
        <w:spacing w:line="360" w:lineRule="auto"/>
        <w:jc w:val="both"/>
        <w:rPr>
          <w:rFonts w:ascii="Arial" w:hAnsi="Arial" w:cs="Arial"/>
          <w:color w:val="000000" w:themeColor="text1"/>
          <w:sz w:val="20"/>
          <w:szCs w:val="20"/>
        </w:rPr>
      </w:pPr>
    </w:p>
    <w:p w14:paraId="6A6C54FD" w14:textId="6E89C8F7" w:rsidR="00665EFF" w:rsidRPr="00955594" w:rsidRDefault="00665EFF" w:rsidP="00601C7B">
      <w:pPr>
        <w:pStyle w:val="Geenafstand"/>
        <w:spacing w:line="360" w:lineRule="auto"/>
        <w:jc w:val="both"/>
        <w:rPr>
          <w:rFonts w:ascii="Arial" w:hAnsi="Arial" w:cs="Arial"/>
          <w:b/>
          <w:bCs/>
          <w:color w:val="000000" w:themeColor="text1"/>
          <w:sz w:val="20"/>
          <w:szCs w:val="20"/>
        </w:rPr>
      </w:pPr>
      <w:r w:rsidRPr="00955594">
        <w:rPr>
          <w:rFonts w:ascii="Arial" w:hAnsi="Arial" w:cs="Arial"/>
          <w:b/>
          <w:bCs/>
          <w:color w:val="000000" w:themeColor="text1"/>
          <w:sz w:val="20"/>
          <w:szCs w:val="20"/>
        </w:rPr>
        <w:t xml:space="preserve">Hypothese 3 </w:t>
      </w:r>
    </w:p>
    <w:p w14:paraId="45F67238" w14:textId="594898D2" w:rsidR="00665EFF" w:rsidRPr="00955594" w:rsidRDefault="00665EFF" w:rsidP="00601C7B">
      <w:pPr>
        <w:pStyle w:val="Geenafstand"/>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 xml:space="preserve">Uit de resultaten blijkt dat medewerkers  waardering missen vanuit het management en geven aan dat dit invloed heeft op de betrokkenheid. Medewerkers geven aan dat het uitspreken van waardering vanuit het management de emotionele betrokkenheid en motivatie vergroot. Hiermee neemt het onderzoek hypothese 3 aan. </w:t>
      </w:r>
    </w:p>
    <w:p w14:paraId="67565532" w14:textId="77777777" w:rsidR="00B472AD" w:rsidRPr="00955594" w:rsidRDefault="00B472AD" w:rsidP="00601C7B">
      <w:pPr>
        <w:pStyle w:val="Geenafstand"/>
        <w:spacing w:line="360" w:lineRule="auto"/>
        <w:jc w:val="both"/>
        <w:rPr>
          <w:rFonts w:ascii="Arial" w:hAnsi="Arial" w:cs="Arial"/>
          <w:b/>
          <w:bCs/>
          <w:color w:val="000000" w:themeColor="text1"/>
          <w:sz w:val="20"/>
          <w:szCs w:val="20"/>
        </w:rPr>
      </w:pPr>
    </w:p>
    <w:p w14:paraId="54536BD7" w14:textId="2E12B3BD" w:rsidR="00B472AD" w:rsidRPr="00955594" w:rsidRDefault="00742018" w:rsidP="00601C7B">
      <w:pPr>
        <w:pStyle w:val="Kop2"/>
        <w:spacing w:line="360" w:lineRule="auto"/>
        <w:rPr>
          <w:rFonts w:ascii="Arial" w:hAnsi="Arial" w:cs="Arial"/>
          <w:sz w:val="20"/>
          <w:szCs w:val="20"/>
        </w:rPr>
      </w:pPr>
      <w:bookmarkStart w:id="83" w:name="_Toc48492675"/>
      <w:bookmarkStart w:id="84" w:name="_Toc50103357"/>
      <w:r w:rsidRPr="00955594">
        <w:rPr>
          <w:rFonts w:ascii="Arial" w:hAnsi="Arial" w:cs="Arial"/>
          <w:sz w:val="20"/>
          <w:szCs w:val="20"/>
        </w:rPr>
        <w:t xml:space="preserve">6.3 </w:t>
      </w:r>
      <w:r w:rsidR="00B472AD" w:rsidRPr="00955594">
        <w:rPr>
          <w:rFonts w:ascii="Arial" w:hAnsi="Arial" w:cs="Arial"/>
          <w:sz w:val="20"/>
          <w:szCs w:val="20"/>
        </w:rPr>
        <w:t>Conclusie probleemstelling</w:t>
      </w:r>
      <w:bookmarkEnd w:id="83"/>
      <w:bookmarkEnd w:id="84"/>
      <w:r w:rsidR="00B472AD" w:rsidRPr="00955594">
        <w:rPr>
          <w:rFonts w:ascii="Arial" w:hAnsi="Arial" w:cs="Arial"/>
          <w:sz w:val="20"/>
          <w:szCs w:val="20"/>
        </w:rPr>
        <w:t xml:space="preserve"> </w:t>
      </w:r>
    </w:p>
    <w:p w14:paraId="4C1B89E9" w14:textId="2A3A8F16" w:rsidR="00B472AD" w:rsidRPr="00955594" w:rsidRDefault="00B472AD" w:rsidP="00601C7B">
      <w:pPr>
        <w:pStyle w:val="Geenafstand"/>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 xml:space="preserve">De probleemstelling van dit onderzoek luidt: </w:t>
      </w:r>
    </w:p>
    <w:p w14:paraId="4774DEDC" w14:textId="511B9D9C" w:rsidR="00B472AD" w:rsidRPr="00955594" w:rsidRDefault="00665EFF" w:rsidP="00601C7B">
      <w:pPr>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i/>
          <w:iCs/>
          <w:color w:val="000000" w:themeColor="text1"/>
          <w:sz w:val="20"/>
          <w:szCs w:val="20"/>
          <w:shd w:val="clear" w:color="auto" w:fill="FFFFFF"/>
          <w:lang w:eastAsia="nl-NL"/>
        </w:rPr>
      </w:pPr>
      <w:r w:rsidRPr="00955594">
        <w:rPr>
          <w:rFonts w:ascii="Arial" w:eastAsia="Times New Roman" w:hAnsi="Arial" w:cs="Arial"/>
          <w:i/>
          <w:iCs/>
          <w:color w:val="000000" w:themeColor="text1"/>
          <w:sz w:val="20"/>
          <w:szCs w:val="20"/>
          <w:shd w:val="clear" w:color="auto" w:fill="FFFFFF"/>
          <w:lang w:eastAsia="nl-NL"/>
        </w:rPr>
        <w:t xml:space="preserve">“Hoe kan </w:t>
      </w:r>
      <w:r w:rsidR="006A33EF">
        <w:rPr>
          <w:rFonts w:ascii="Arial" w:eastAsia="Times New Roman" w:hAnsi="Arial" w:cs="Arial"/>
          <w:i/>
          <w:iCs/>
          <w:color w:val="000000" w:themeColor="text1"/>
          <w:sz w:val="20"/>
          <w:szCs w:val="20"/>
          <w:shd w:val="clear" w:color="auto" w:fill="FFFFFF"/>
          <w:lang w:eastAsia="nl-NL"/>
        </w:rPr>
        <w:t>DE ORGANISATIE</w:t>
      </w:r>
      <w:r w:rsidRPr="00955594">
        <w:rPr>
          <w:rFonts w:ascii="Arial" w:eastAsia="Times New Roman" w:hAnsi="Arial" w:cs="Arial"/>
          <w:i/>
          <w:iCs/>
          <w:color w:val="000000" w:themeColor="text1"/>
          <w:sz w:val="20"/>
          <w:szCs w:val="20"/>
          <w:shd w:val="clear" w:color="auto" w:fill="FFFFFF"/>
          <w:lang w:eastAsia="nl-NL"/>
        </w:rPr>
        <w:t xml:space="preserve"> interne communicatie inzetten om de betrokkenheid van de medewerkers  bij het vinden van een nieuwe interne functie te versterken?”</w:t>
      </w:r>
    </w:p>
    <w:p w14:paraId="02CD34CF" w14:textId="034F2498" w:rsidR="00B472AD" w:rsidRPr="00955594" w:rsidRDefault="00B472AD" w:rsidP="00601C7B">
      <w:pPr>
        <w:pStyle w:val="Geenafstand"/>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 xml:space="preserve">Het antwoord op de probleemstelling volgt uit de drie deelvragen en de drie hypotheses binnen dit onderzoek. Uit het onderzoek komt naar voren dan de interne communicatie invloed heeft op de betrokkenheid van de </w:t>
      </w:r>
      <w:r w:rsidR="000B229F" w:rsidRPr="00955594">
        <w:rPr>
          <w:rFonts w:ascii="Arial" w:hAnsi="Arial" w:cs="Arial"/>
          <w:color w:val="000000" w:themeColor="text1"/>
          <w:sz w:val="20"/>
          <w:szCs w:val="20"/>
        </w:rPr>
        <w:t>medewerkers.</w:t>
      </w:r>
      <w:r w:rsidRPr="00955594">
        <w:rPr>
          <w:rFonts w:ascii="Arial" w:hAnsi="Arial" w:cs="Arial"/>
          <w:color w:val="000000" w:themeColor="text1"/>
          <w:sz w:val="20"/>
          <w:szCs w:val="20"/>
        </w:rPr>
        <w:t xml:space="preserve"> De </w:t>
      </w:r>
      <w:proofErr w:type="gramStart"/>
      <w:r w:rsidRPr="00955594">
        <w:rPr>
          <w:rFonts w:ascii="Arial" w:hAnsi="Arial" w:cs="Arial"/>
          <w:color w:val="000000" w:themeColor="text1"/>
          <w:sz w:val="20"/>
          <w:szCs w:val="20"/>
        </w:rPr>
        <w:t>HR afdeling</w:t>
      </w:r>
      <w:proofErr w:type="gramEnd"/>
      <w:r w:rsidRPr="00955594">
        <w:rPr>
          <w:rFonts w:ascii="Arial" w:hAnsi="Arial" w:cs="Arial"/>
          <w:color w:val="000000" w:themeColor="text1"/>
          <w:sz w:val="20"/>
          <w:szCs w:val="20"/>
        </w:rPr>
        <w:t xml:space="preserve"> en het management kan de betrokkenheid vergroten door transparant en duidelijk te communiceren. Medewerkers geven aan niet te weten wat de doelen en mogelijkheden zijn. Door hierover duidelijk te communiceren verhoogt de cognitieve betrokkenheid bij het vinden van een nieuwe interne functie. Er moet meer ruimte komen voor persoonlijke communicatie en aandacht vanuit het management. Dit uit zich in het uitspreken van waardering vanuit het management, frequente gesprekken en evaluatiegesprekken. Dit verhoogt de emotionele betrokkenheid. De persoonlijke </w:t>
      </w:r>
      <w:r w:rsidR="00665EFF" w:rsidRPr="00955594">
        <w:rPr>
          <w:rFonts w:ascii="Arial" w:hAnsi="Arial" w:cs="Arial"/>
          <w:color w:val="000000" w:themeColor="text1"/>
          <w:sz w:val="20"/>
          <w:szCs w:val="20"/>
        </w:rPr>
        <w:t>communicatie</w:t>
      </w:r>
      <w:r w:rsidRPr="00955594">
        <w:rPr>
          <w:rFonts w:ascii="Arial" w:hAnsi="Arial" w:cs="Arial"/>
          <w:color w:val="000000" w:themeColor="text1"/>
          <w:sz w:val="20"/>
          <w:szCs w:val="20"/>
        </w:rPr>
        <w:t xml:space="preserve"> </w:t>
      </w:r>
      <w:r w:rsidRPr="00955594">
        <w:rPr>
          <w:rFonts w:ascii="Arial" w:hAnsi="Arial" w:cs="Arial"/>
          <w:color w:val="000000" w:themeColor="text1"/>
          <w:sz w:val="20"/>
          <w:szCs w:val="20"/>
        </w:rPr>
        <w:lastRenderedPageBreak/>
        <w:t xml:space="preserve">zorgt er ook voor dat medewerkers zich kunnen uitspreken en zichzelf durven zijn, dit verhoogt de fysieke betrokkenheid.  </w:t>
      </w:r>
    </w:p>
    <w:p w14:paraId="5D7C742F" w14:textId="77777777" w:rsidR="004E2829" w:rsidRPr="00955594" w:rsidRDefault="004E2829" w:rsidP="00601C7B">
      <w:pPr>
        <w:pStyle w:val="Geenafstand"/>
        <w:spacing w:line="360" w:lineRule="auto"/>
        <w:jc w:val="both"/>
        <w:rPr>
          <w:rFonts w:ascii="Arial" w:hAnsi="Arial" w:cs="Arial"/>
          <w:color w:val="000000" w:themeColor="text1"/>
          <w:sz w:val="20"/>
          <w:szCs w:val="20"/>
        </w:rPr>
      </w:pPr>
    </w:p>
    <w:p w14:paraId="2BBD6D9F" w14:textId="0C90E95C" w:rsidR="00B472AD" w:rsidRPr="00955594" w:rsidRDefault="00B472AD" w:rsidP="00601C7B">
      <w:pPr>
        <w:pStyle w:val="Geenafstand"/>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 xml:space="preserve">Buiten de voorkeur van de medewerkers voor persoonlijke communicatie, kan </w:t>
      </w:r>
      <w:r w:rsidR="006A33EF">
        <w:rPr>
          <w:rFonts w:ascii="Arial" w:hAnsi="Arial" w:cs="Arial"/>
          <w:color w:val="000000" w:themeColor="text1"/>
          <w:sz w:val="20"/>
          <w:szCs w:val="20"/>
        </w:rPr>
        <w:t>DE ORGANISATIE</w:t>
      </w:r>
      <w:r w:rsidRPr="00955594">
        <w:rPr>
          <w:rFonts w:ascii="Arial" w:hAnsi="Arial" w:cs="Arial"/>
          <w:color w:val="000000" w:themeColor="text1"/>
          <w:sz w:val="20"/>
          <w:szCs w:val="20"/>
        </w:rPr>
        <w:t xml:space="preserve"> </w:t>
      </w:r>
      <w:r w:rsidR="006A33EF">
        <w:rPr>
          <w:rFonts w:ascii="Arial" w:hAnsi="Arial" w:cs="Arial"/>
          <w:color w:val="000000" w:themeColor="text1"/>
          <w:sz w:val="20"/>
          <w:szCs w:val="20"/>
        </w:rPr>
        <w:t xml:space="preserve">Intranet </w:t>
      </w:r>
      <w:r w:rsidRPr="00955594">
        <w:rPr>
          <w:rFonts w:ascii="Arial" w:hAnsi="Arial" w:cs="Arial"/>
          <w:color w:val="000000" w:themeColor="text1"/>
          <w:sz w:val="20"/>
          <w:szCs w:val="20"/>
        </w:rPr>
        <w:t xml:space="preserve"> </w:t>
      </w:r>
      <w:r w:rsidR="006A33EF">
        <w:rPr>
          <w:rFonts w:ascii="Arial" w:hAnsi="Arial" w:cs="Arial"/>
          <w:color w:val="000000" w:themeColor="text1"/>
          <w:sz w:val="20"/>
          <w:szCs w:val="20"/>
        </w:rPr>
        <w:t>DE ORGANISATIE</w:t>
      </w:r>
      <w:r w:rsidRPr="00955594">
        <w:rPr>
          <w:rFonts w:ascii="Arial" w:hAnsi="Arial" w:cs="Arial"/>
          <w:color w:val="000000" w:themeColor="text1"/>
          <w:sz w:val="20"/>
          <w:szCs w:val="20"/>
        </w:rPr>
        <w:t xml:space="preserve"> en E-mail inzetten. Het is van belang dat </w:t>
      </w:r>
      <w:r w:rsidR="006A33EF">
        <w:rPr>
          <w:rFonts w:ascii="Arial" w:hAnsi="Arial" w:cs="Arial"/>
          <w:color w:val="000000" w:themeColor="text1"/>
          <w:sz w:val="20"/>
          <w:szCs w:val="20"/>
        </w:rPr>
        <w:t>DE ORGANISATIE</w:t>
      </w:r>
      <w:r w:rsidRPr="00955594">
        <w:rPr>
          <w:rFonts w:ascii="Arial" w:hAnsi="Arial" w:cs="Arial"/>
          <w:color w:val="000000" w:themeColor="text1"/>
          <w:sz w:val="20"/>
          <w:szCs w:val="20"/>
        </w:rPr>
        <w:t xml:space="preserve"> aandacht besteed aan de huidige informatie en de indeling van de site. Door een centrale plek met alle informatie over de mogelijkheden  te creëren blijven de medewerkers op de hoogte van de zaken en nieuwsberichten. E-mail dient de organisatie in te zetten voor nieuwsbrieven met relevante informatie. Wel willen medewerkers alleen informatie die er voor hen toe doet. Deze aanpassingen zorgen op lange termijn voor een groei van de betrokkenheid bij het vinden van een nieuwe baan binnen </w:t>
      </w:r>
      <w:r w:rsidR="006A33EF">
        <w:rPr>
          <w:rFonts w:ascii="Arial" w:hAnsi="Arial" w:cs="Arial"/>
          <w:color w:val="000000" w:themeColor="text1"/>
          <w:sz w:val="20"/>
          <w:szCs w:val="20"/>
        </w:rPr>
        <w:t>DE ORGANISATIE</w:t>
      </w:r>
      <w:r w:rsidRPr="00955594">
        <w:rPr>
          <w:rFonts w:ascii="Arial" w:hAnsi="Arial" w:cs="Arial"/>
          <w:color w:val="000000" w:themeColor="text1"/>
          <w:sz w:val="20"/>
          <w:szCs w:val="20"/>
        </w:rPr>
        <w:t xml:space="preserve">. </w:t>
      </w:r>
    </w:p>
    <w:p w14:paraId="3C10A44F" w14:textId="77777777" w:rsidR="00B472AD" w:rsidRPr="00955594" w:rsidRDefault="00B472AD" w:rsidP="00601C7B">
      <w:pPr>
        <w:pStyle w:val="Geenafstand"/>
        <w:spacing w:line="360" w:lineRule="auto"/>
        <w:jc w:val="both"/>
        <w:rPr>
          <w:rFonts w:ascii="Arial" w:hAnsi="Arial" w:cs="Arial"/>
          <w:b/>
          <w:bCs/>
          <w:color w:val="000000" w:themeColor="text1"/>
          <w:sz w:val="20"/>
          <w:szCs w:val="20"/>
        </w:rPr>
      </w:pPr>
    </w:p>
    <w:p w14:paraId="7386E574" w14:textId="5F9FC062" w:rsidR="00F2511C" w:rsidRPr="00955594" w:rsidRDefault="00F2511C" w:rsidP="00601C7B">
      <w:pPr>
        <w:pStyle w:val="Kop1"/>
        <w:spacing w:line="360" w:lineRule="auto"/>
        <w:rPr>
          <w:rFonts w:ascii="Arial" w:hAnsi="Arial" w:cs="Arial"/>
          <w:sz w:val="20"/>
          <w:szCs w:val="20"/>
        </w:rPr>
      </w:pPr>
      <w:r w:rsidRPr="00955594">
        <w:rPr>
          <w:rFonts w:ascii="Arial" w:hAnsi="Arial" w:cs="Arial"/>
          <w:sz w:val="20"/>
          <w:szCs w:val="20"/>
        </w:rPr>
        <w:br w:type="column"/>
      </w:r>
      <w:bookmarkStart w:id="85" w:name="_Toc48492676"/>
      <w:bookmarkStart w:id="86" w:name="_Toc50103358"/>
      <w:r w:rsidR="00B472AD" w:rsidRPr="00955594">
        <w:rPr>
          <w:rFonts w:ascii="Arial" w:hAnsi="Arial" w:cs="Arial"/>
          <w:sz w:val="20"/>
          <w:szCs w:val="20"/>
        </w:rPr>
        <w:lastRenderedPageBreak/>
        <w:t>7. Aanbevelingen</w:t>
      </w:r>
      <w:bookmarkEnd w:id="85"/>
      <w:bookmarkEnd w:id="86"/>
    </w:p>
    <w:p w14:paraId="0EA455E2" w14:textId="0DA50EA4" w:rsidR="00665EFF" w:rsidRPr="00955594" w:rsidRDefault="00665EFF" w:rsidP="00601C7B">
      <w:pPr>
        <w:spacing w:line="360" w:lineRule="auto"/>
        <w:rPr>
          <w:rFonts w:ascii="Arial" w:hAnsi="Arial" w:cs="Arial"/>
          <w:b/>
          <w:bCs/>
          <w:sz w:val="20"/>
          <w:szCs w:val="20"/>
        </w:rPr>
      </w:pPr>
      <w:r w:rsidRPr="00955594">
        <w:rPr>
          <w:rFonts w:ascii="Arial" w:hAnsi="Arial" w:cs="Arial"/>
          <w:sz w:val="20"/>
          <w:szCs w:val="20"/>
        </w:rPr>
        <w:t>Dit hoofdstuk beschrijft de aanbevelingen</w:t>
      </w:r>
      <w:r w:rsidR="009A2266" w:rsidRPr="00955594">
        <w:rPr>
          <w:rFonts w:ascii="Arial" w:hAnsi="Arial" w:cs="Arial"/>
          <w:sz w:val="20"/>
          <w:szCs w:val="20"/>
        </w:rPr>
        <w:t xml:space="preserve"> van dit onderzoek. Welch (2011) stelt dat de emotionele, cognitieve en fysieke betrokkenheid invloed hebben op de betrokkenheid van de medewerkers. Om betrokkenheid te verhogen is het van belang om in te spelen op deze elementen. Aan de hand van de resultaten en conclusies van dit onderzoek zijn de volgende aanbevelingen geformuleerd: continuïteit in de communicatie tijdens </w:t>
      </w:r>
      <w:r w:rsidR="000B229F">
        <w:rPr>
          <w:rFonts w:ascii="Arial" w:hAnsi="Arial" w:cs="Arial"/>
          <w:sz w:val="20"/>
          <w:szCs w:val="20"/>
        </w:rPr>
        <w:t>DE FASES</w:t>
      </w:r>
      <w:r w:rsidR="009A2266" w:rsidRPr="00955594">
        <w:rPr>
          <w:rFonts w:ascii="Arial" w:hAnsi="Arial" w:cs="Arial"/>
          <w:sz w:val="20"/>
          <w:szCs w:val="20"/>
        </w:rPr>
        <w:t xml:space="preserve">, ruimte voor persoonlijke gesprekken, structuur aanbrengen op de algemene </w:t>
      </w:r>
      <w:r w:rsidR="006A33EF">
        <w:rPr>
          <w:rFonts w:ascii="Arial" w:hAnsi="Arial" w:cs="Arial"/>
          <w:sz w:val="20"/>
          <w:szCs w:val="20"/>
        </w:rPr>
        <w:t xml:space="preserve">Intranet </w:t>
      </w:r>
      <w:r w:rsidR="009A2266" w:rsidRPr="00955594">
        <w:rPr>
          <w:rFonts w:ascii="Arial" w:hAnsi="Arial" w:cs="Arial"/>
          <w:sz w:val="20"/>
          <w:szCs w:val="20"/>
        </w:rPr>
        <w:t xml:space="preserve"> </w:t>
      </w:r>
      <w:r w:rsidR="006A33EF">
        <w:rPr>
          <w:rFonts w:ascii="Arial" w:hAnsi="Arial" w:cs="Arial"/>
          <w:sz w:val="20"/>
          <w:szCs w:val="20"/>
        </w:rPr>
        <w:t>DE ORGANISATIE</w:t>
      </w:r>
      <w:r w:rsidR="009A2266" w:rsidRPr="00955594">
        <w:rPr>
          <w:rFonts w:ascii="Arial" w:hAnsi="Arial" w:cs="Arial"/>
          <w:sz w:val="20"/>
          <w:szCs w:val="20"/>
        </w:rPr>
        <w:t xml:space="preserve"> site, relevant nieuws communiceren naar de medewerkers en het delen van succesverhalen. </w:t>
      </w:r>
    </w:p>
    <w:p w14:paraId="187FE3EA" w14:textId="77777777" w:rsidR="00665EFF" w:rsidRPr="00955594" w:rsidRDefault="00665EFF" w:rsidP="00601C7B">
      <w:pPr>
        <w:pStyle w:val="Geenafstand"/>
        <w:spacing w:line="360" w:lineRule="auto"/>
        <w:jc w:val="both"/>
        <w:rPr>
          <w:rFonts w:ascii="Arial" w:hAnsi="Arial" w:cs="Arial"/>
          <w:b/>
          <w:bCs/>
          <w:sz w:val="20"/>
          <w:szCs w:val="20"/>
        </w:rPr>
      </w:pPr>
    </w:p>
    <w:p w14:paraId="586D2062" w14:textId="69576799" w:rsidR="00665EFF" w:rsidRPr="00955594" w:rsidRDefault="00665EFF" w:rsidP="00601C7B">
      <w:pPr>
        <w:pStyle w:val="Kop2"/>
        <w:spacing w:line="360" w:lineRule="auto"/>
        <w:rPr>
          <w:rFonts w:ascii="Arial" w:hAnsi="Arial" w:cs="Arial"/>
          <w:sz w:val="20"/>
          <w:szCs w:val="20"/>
        </w:rPr>
      </w:pPr>
      <w:bookmarkStart w:id="87" w:name="_Toc48492677"/>
      <w:bookmarkStart w:id="88" w:name="_Toc50103359"/>
      <w:r w:rsidRPr="00955594">
        <w:rPr>
          <w:rFonts w:ascii="Arial" w:hAnsi="Arial" w:cs="Arial"/>
          <w:sz w:val="20"/>
          <w:szCs w:val="20"/>
        </w:rPr>
        <w:t>7.1 Communicatie vanuit het management</w:t>
      </w:r>
      <w:bookmarkEnd w:id="87"/>
      <w:bookmarkEnd w:id="88"/>
      <w:r w:rsidRPr="00955594">
        <w:rPr>
          <w:rFonts w:ascii="Arial" w:hAnsi="Arial" w:cs="Arial"/>
          <w:sz w:val="20"/>
          <w:szCs w:val="20"/>
        </w:rPr>
        <w:t xml:space="preserve"> </w:t>
      </w:r>
    </w:p>
    <w:p w14:paraId="1289ED8D" w14:textId="021E4739" w:rsidR="00665EFF" w:rsidRPr="00955594" w:rsidRDefault="00665EFF" w:rsidP="00601C7B">
      <w:pPr>
        <w:pStyle w:val="Geenafstand"/>
        <w:spacing w:line="360" w:lineRule="auto"/>
        <w:jc w:val="both"/>
        <w:rPr>
          <w:rFonts w:ascii="Arial" w:hAnsi="Arial" w:cs="Arial"/>
          <w:sz w:val="20"/>
          <w:szCs w:val="20"/>
        </w:rPr>
      </w:pPr>
      <w:r w:rsidRPr="00955594">
        <w:rPr>
          <w:rFonts w:ascii="Arial" w:hAnsi="Arial" w:cs="Arial"/>
          <w:sz w:val="20"/>
          <w:szCs w:val="20"/>
        </w:rPr>
        <w:t xml:space="preserve">Welch (2011) stelt in haar theorie dat de leiderschapsstijl en manier van communiceren van het management invloed heeft op de medewerkersbetrokkenheid. Ook voor </w:t>
      </w:r>
      <w:r w:rsidR="006A33EF">
        <w:rPr>
          <w:rFonts w:ascii="Arial" w:hAnsi="Arial" w:cs="Arial"/>
          <w:sz w:val="20"/>
          <w:szCs w:val="20"/>
        </w:rPr>
        <w:t>DE ORGANISATIE</w:t>
      </w:r>
      <w:r w:rsidRPr="00955594">
        <w:rPr>
          <w:rFonts w:ascii="Arial" w:hAnsi="Arial" w:cs="Arial"/>
          <w:sz w:val="20"/>
          <w:szCs w:val="20"/>
        </w:rPr>
        <w:t xml:space="preserve"> geldt dit. Uit de resultaten van het onderzoek komt naar voren dat het management alleen communiceert in groepsverband. Medewerkers vinden het cruciaal om ruimte te hebben voor persoonlijke emoties. Om de betrokkenheid van de medewerkers te vergroten moet </w:t>
      </w:r>
      <w:r w:rsidR="006A33EF">
        <w:rPr>
          <w:rFonts w:ascii="Arial" w:hAnsi="Arial" w:cs="Arial"/>
          <w:sz w:val="20"/>
          <w:szCs w:val="20"/>
        </w:rPr>
        <w:t>DE ORGANISATIE</w:t>
      </w:r>
      <w:r w:rsidRPr="00955594">
        <w:rPr>
          <w:rFonts w:ascii="Arial" w:hAnsi="Arial" w:cs="Arial"/>
          <w:sz w:val="20"/>
          <w:szCs w:val="20"/>
        </w:rPr>
        <w:t xml:space="preserve"> tijdens  de continuïteit van de interne communicatie waarborgen. </w:t>
      </w:r>
      <w:r w:rsidR="001B04F4" w:rsidRPr="00955594">
        <w:rPr>
          <w:rFonts w:ascii="Arial" w:hAnsi="Arial" w:cs="Arial"/>
          <w:sz w:val="20"/>
          <w:szCs w:val="20"/>
        </w:rPr>
        <w:t>Het management moet ook</w:t>
      </w:r>
      <w:r w:rsidRPr="00955594">
        <w:rPr>
          <w:rFonts w:ascii="Arial" w:hAnsi="Arial" w:cs="Arial"/>
          <w:sz w:val="20"/>
          <w:szCs w:val="20"/>
        </w:rPr>
        <w:t xml:space="preserve"> de medewerkers  het gevoel geven dat ze zichzelf kunnen zijn, zich kunnen uiten en </w:t>
      </w:r>
      <w:r w:rsidR="00AE0E23" w:rsidRPr="00955594">
        <w:rPr>
          <w:rFonts w:ascii="Arial" w:hAnsi="Arial" w:cs="Arial"/>
          <w:sz w:val="20"/>
          <w:szCs w:val="20"/>
        </w:rPr>
        <w:t xml:space="preserve">naar ze luisteren. </w:t>
      </w:r>
      <w:r w:rsidRPr="00955594">
        <w:rPr>
          <w:rFonts w:ascii="Arial" w:hAnsi="Arial" w:cs="Arial"/>
          <w:sz w:val="20"/>
          <w:szCs w:val="20"/>
        </w:rPr>
        <w:t xml:space="preserve"> </w:t>
      </w:r>
    </w:p>
    <w:p w14:paraId="6701229A" w14:textId="31995B31" w:rsidR="00665EFF" w:rsidRPr="00955594" w:rsidRDefault="00665EFF" w:rsidP="00601C7B">
      <w:pPr>
        <w:pStyle w:val="Geenafstand"/>
        <w:spacing w:line="360" w:lineRule="auto"/>
        <w:jc w:val="both"/>
        <w:rPr>
          <w:rFonts w:ascii="Arial" w:hAnsi="Arial" w:cs="Arial"/>
          <w:sz w:val="20"/>
          <w:szCs w:val="20"/>
        </w:rPr>
      </w:pPr>
    </w:p>
    <w:p w14:paraId="634C3A32" w14:textId="5E9F04FC" w:rsidR="00665EFF" w:rsidRPr="00955594" w:rsidRDefault="0088197E" w:rsidP="00601C7B">
      <w:pPr>
        <w:pStyle w:val="Geenafstand"/>
        <w:spacing w:line="360" w:lineRule="auto"/>
        <w:jc w:val="both"/>
        <w:rPr>
          <w:rFonts w:ascii="Arial" w:hAnsi="Arial" w:cs="Arial"/>
          <w:i/>
          <w:iCs/>
          <w:sz w:val="20"/>
          <w:szCs w:val="20"/>
        </w:rPr>
      </w:pPr>
      <w:r w:rsidRPr="00955594">
        <w:rPr>
          <w:rFonts w:ascii="Arial" w:hAnsi="Arial" w:cs="Arial"/>
          <w:i/>
          <w:iCs/>
          <w:sz w:val="20"/>
          <w:szCs w:val="20"/>
        </w:rPr>
        <w:t xml:space="preserve">Aanbeveling 1: </w:t>
      </w:r>
      <w:r w:rsidR="00665EFF" w:rsidRPr="00955594">
        <w:rPr>
          <w:rFonts w:ascii="Arial" w:hAnsi="Arial" w:cs="Arial"/>
          <w:i/>
          <w:iCs/>
          <w:sz w:val="20"/>
          <w:szCs w:val="20"/>
        </w:rPr>
        <w:t xml:space="preserve">Continuïteit in communicatie tijdens  </w:t>
      </w:r>
    </w:p>
    <w:p w14:paraId="3EA30345" w14:textId="6C9B31A5" w:rsidR="00665EFF" w:rsidRPr="00955594" w:rsidRDefault="00510BF5" w:rsidP="00601C7B">
      <w:pPr>
        <w:pStyle w:val="Geenafstand"/>
        <w:spacing w:line="360" w:lineRule="auto"/>
        <w:jc w:val="both"/>
        <w:rPr>
          <w:rFonts w:ascii="Arial" w:hAnsi="Arial" w:cs="Arial"/>
          <w:sz w:val="20"/>
          <w:szCs w:val="20"/>
        </w:rPr>
      </w:pPr>
      <w:r w:rsidRPr="00955594">
        <w:rPr>
          <w:rFonts w:ascii="Arial" w:hAnsi="Arial" w:cs="Arial"/>
          <w:sz w:val="20"/>
          <w:szCs w:val="20"/>
        </w:rPr>
        <w:t>Medewerkers ervaren geen</w:t>
      </w:r>
      <w:r w:rsidR="00665EFF" w:rsidRPr="00955594">
        <w:rPr>
          <w:rFonts w:ascii="Arial" w:hAnsi="Arial" w:cs="Arial"/>
          <w:sz w:val="20"/>
          <w:szCs w:val="20"/>
        </w:rPr>
        <w:t xml:space="preserve"> tot weinig communicatie tijdens </w:t>
      </w:r>
      <w:r w:rsidR="000B229F">
        <w:rPr>
          <w:rFonts w:ascii="Arial" w:hAnsi="Arial" w:cs="Arial"/>
          <w:sz w:val="20"/>
          <w:szCs w:val="20"/>
        </w:rPr>
        <w:t>DE FASES</w:t>
      </w:r>
      <w:r w:rsidR="00665EFF" w:rsidRPr="00955594">
        <w:rPr>
          <w:rFonts w:ascii="Arial" w:hAnsi="Arial" w:cs="Arial"/>
          <w:sz w:val="20"/>
          <w:szCs w:val="20"/>
        </w:rPr>
        <w:t xml:space="preserve">. Vaak stopt de communicatie na de bijeenkomst waarbij de medewerker zakelijke feiten krijgt over de fase waarin ze zich bevinden. Uit het onderzoek blijkt dat medewerkers meer communicatie wensen vanuit het management en de </w:t>
      </w:r>
      <w:proofErr w:type="gramStart"/>
      <w:r w:rsidR="00665EFF" w:rsidRPr="00955594">
        <w:rPr>
          <w:rFonts w:ascii="Arial" w:hAnsi="Arial" w:cs="Arial"/>
          <w:sz w:val="20"/>
          <w:szCs w:val="20"/>
        </w:rPr>
        <w:t>HR afdeling</w:t>
      </w:r>
      <w:proofErr w:type="gramEnd"/>
      <w:r w:rsidR="00665EFF" w:rsidRPr="00955594">
        <w:rPr>
          <w:rFonts w:ascii="Arial" w:hAnsi="Arial" w:cs="Arial"/>
          <w:sz w:val="20"/>
          <w:szCs w:val="20"/>
        </w:rPr>
        <w:t xml:space="preserve">. </w:t>
      </w:r>
      <w:r w:rsidR="0088197E" w:rsidRPr="00955594">
        <w:rPr>
          <w:rFonts w:ascii="Arial" w:hAnsi="Arial" w:cs="Arial"/>
          <w:sz w:val="20"/>
          <w:szCs w:val="20"/>
        </w:rPr>
        <w:t xml:space="preserve">Het advies luidt dan ook om eens in de twee weken een gesprek te plannen met de medewerkers  waarbij iedereen aanwezig is, zodat zij zich gemotiveerd voelen om binnen de organisatie een nieuwe interne baan te zoeken. Hierbij is het belangrijk dat zowel het management als de HR-afdeling communiceert. </w:t>
      </w:r>
    </w:p>
    <w:p w14:paraId="39EEAE10" w14:textId="77777777" w:rsidR="0088197E" w:rsidRPr="00955594" w:rsidRDefault="0088197E" w:rsidP="00601C7B">
      <w:pPr>
        <w:pStyle w:val="Geenafstand"/>
        <w:spacing w:line="360" w:lineRule="auto"/>
        <w:jc w:val="both"/>
        <w:rPr>
          <w:rFonts w:ascii="Arial" w:hAnsi="Arial" w:cs="Arial"/>
          <w:sz w:val="20"/>
          <w:szCs w:val="20"/>
        </w:rPr>
      </w:pPr>
    </w:p>
    <w:p w14:paraId="37ACDBED" w14:textId="1E862E7B" w:rsidR="0088197E" w:rsidRPr="00955594" w:rsidRDefault="00106BA2" w:rsidP="00601C7B">
      <w:pPr>
        <w:pStyle w:val="Kop2"/>
        <w:spacing w:line="360" w:lineRule="auto"/>
        <w:rPr>
          <w:rFonts w:ascii="Arial" w:hAnsi="Arial" w:cs="Arial"/>
          <w:sz w:val="20"/>
          <w:szCs w:val="20"/>
        </w:rPr>
      </w:pPr>
      <w:bookmarkStart w:id="89" w:name="_Toc48492678"/>
      <w:bookmarkStart w:id="90" w:name="_Toc50103360"/>
      <w:r w:rsidRPr="00955594">
        <w:rPr>
          <w:rFonts w:ascii="Arial" w:hAnsi="Arial" w:cs="Arial"/>
          <w:sz w:val="20"/>
          <w:szCs w:val="20"/>
        </w:rPr>
        <w:t xml:space="preserve">7.2 </w:t>
      </w:r>
      <w:r w:rsidR="0088197E" w:rsidRPr="00955594">
        <w:rPr>
          <w:rFonts w:ascii="Arial" w:hAnsi="Arial" w:cs="Arial"/>
          <w:sz w:val="20"/>
          <w:szCs w:val="20"/>
        </w:rPr>
        <w:t>Betrokkenheid</w:t>
      </w:r>
      <w:bookmarkEnd w:id="89"/>
      <w:bookmarkEnd w:id="90"/>
    </w:p>
    <w:p w14:paraId="7D7DF22E" w14:textId="48803233" w:rsidR="0088197E" w:rsidRPr="00955594" w:rsidRDefault="0088197E" w:rsidP="00601C7B">
      <w:pPr>
        <w:pStyle w:val="Geenafstand"/>
        <w:spacing w:line="360" w:lineRule="auto"/>
        <w:jc w:val="both"/>
        <w:rPr>
          <w:rFonts w:ascii="Arial" w:hAnsi="Arial" w:cs="Arial"/>
          <w:i/>
          <w:iCs/>
          <w:sz w:val="20"/>
          <w:szCs w:val="20"/>
        </w:rPr>
      </w:pPr>
      <w:r w:rsidRPr="00955594">
        <w:rPr>
          <w:rFonts w:ascii="Arial" w:hAnsi="Arial" w:cs="Arial"/>
          <w:i/>
          <w:iCs/>
          <w:sz w:val="20"/>
          <w:szCs w:val="20"/>
        </w:rPr>
        <w:t>Aanbeveling 2: Maak ruimte voor persoonlijke gesprekken</w:t>
      </w:r>
    </w:p>
    <w:p w14:paraId="358EDD69" w14:textId="11B9C9D3" w:rsidR="0088197E" w:rsidRPr="00955594" w:rsidRDefault="0088197E" w:rsidP="00601C7B">
      <w:pPr>
        <w:pStyle w:val="Geenafstand"/>
        <w:spacing w:line="360" w:lineRule="auto"/>
        <w:jc w:val="both"/>
        <w:rPr>
          <w:rFonts w:ascii="Arial" w:hAnsi="Arial" w:cs="Arial"/>
          <w:sz w:val="20"/>
          <w:szCs w:val="20"/>
        </w:rPr>
      </w:pPr>
      <w:r w:rsidRPr="00955594">
        <w:rPr>
          <w:rFonts w:ascii="Arial" w:hAnsi="Arial" w:cs="Arial"/>
          <w:sz w:val="20"/>
          <w:szCs w:val="20"/>
        </w:rPr>
        <w:t xml:space="preserve">Medewerkers geven aan te snakken naar persoonlijke communicatie. De communicatie vanuit het management bestaat nu vooral uit zenden van zakelijke informatie. Als de medewerkers  meer persoonlijke aandacht ontvangen, dan voelen ze zich meer betrokken bij de situatie en het doel van de </w:t>
      </w:r>
      <w:proofErr w:type="gramStart"/>
      <w:r w:rsidRPr="00955594">
        <w:rPr>
          <w:rFonts w:ascii="Arial" w:hAnsi="Arial" w:cs="Arial"/>
          <w:sz w:val="20"/>
          <w:szCs w:val="20"/>
        </w:rPr>
        <w:t>HR afdelingen</w:t>
      </w:r>
      <w:proofErr w:type="gramEnd"/>
      <w:r w:rsidRPr="00955594">
        <w:rPr>
          <w:rFonts w:ascii="Arial" w:hAnsi="Arial" w:cs="Arial"/>
          <w:sz w:val="20"/>
          <w:szCs w:val="20"/>
        </w:rPr>
        <w:t xml:space="preserve"> om intern een nieuwe baan te zoeken. Daarnaast missen de medewerkers waardering vanuit het management. Het management de cognitieve en </w:t>
      </w:r>
      <w:r w:rsidR="00AE0E23" w:rsidRPr="00955594">
        <w:rPr>
          <w:rFonts w:ascii="Arial" w:hAnsi="Arial" w:cs="Arial"/>
          <w:sz w:val="20"/>
          <w:szCs w:val="20"/>
        </w:rPr>
        <w:t>emotionele</w:t>
      </w:r>
      <w:r w:rsidRPr="00955594">
        <w:rPr>
          <w:rFonts w:ascii="Arial" w:hAnsi="Arial" w:cs="Arial"/>
          <w:sz w:val="20"/>
          <w:szCs w:val="20"/>
        </w:rPr>
        <w:t xml:space="preserve"> betrokkenheid met persoonlijke face-</w:t>
      </w:r>
      <w:proofErr w:type="spellStart"/>
      <w:r w:rsidRPr="00955594">
        <w:rPr>
          <w:rFonts w:ascii="Arial" w:hAnsi="Arial" w:cs="Arial"/>
          <w:sz w:val="20"/>
          <w:szCs w:val="20"/>
        </w:rPr>
        <w:t>to</w:t>
      </w:r>
      <w:proofErr w:type="spellEnd"/>
      <w:r w:rsidRPr="00955594">
        <w:rPr>
          <w:rFonts w:ascii="Arial" w:hAnsi="Arial" w:cs="Arial"/>
          <w:sz w:val="20"/>
          <w:szCs w:val="20"/>
        </w:rPr>
        <w:t xml:space="preserve">-face gesprekken vergroten. Om dit te realiseren dient het management eens in de twee weken een gesprek in te plannen met een medewerker die zich bevindt in </w:t>
      </w:r>
      <w:r w:rsidR="00176DD4">
        <w:rPr>
          <w:rFonts w:ascii="Arial" w:hAnsi="Arial" w:cs="Arial"/>
          <w:sz w:val="20"/>
          <w:szCs w:val="20"/>
        </w:rPr>
        <w:t>FASE</w:t>
      </w:r>
      <w:r w:rsidRPr="00955594">
        <w:rPr>
          <w:rFonts w:ascii="Arial" w:hAnsi="Arial" w:cs="Arial"/>
          <w:sz w:val="20"/>
          <w:szCs w:val="20"/>
        </w:rPr>
        <w:t xml:space="preserve"> of </w:t>
      </w:r>
      <w:r w:rsidR="00176DD4">
        <w:rPr>
          <w:rFonts w:ascii="Arial" w:hAnsi="Arial" w:cs="Arial"/>
          <w:sz w:val="20"/>
          <w:szCs w:val="20"/>
        </w:rPr>
        <w:t>FASE</w:t>
      </w:r>
      <w:r w:rsidRPr="00955594">
        <w:rPr>
          <w:rFonts w:ascii="Arial" w:hAnsi="Arial" w:cs="Arial"/>
          <w:sz w:val="20"/>
          <w:szCs w:val="20"/>
        </w:rPr>
        <w:t xml:space="preserve">. </w:t>
      </w:r>
    </w:p>
    <w:p w14:paraId="714AC5B2" w14:textId="77777777" w:rsidR="00742018" w:rsidRPr="00955594" w:rsidRDefault="00742018" w:rsidP="00601C7B">
      <w:pPr>
        <w:pStyle w:val="Geenafstand"/>
        <w:spacing w:line="360" w:lineRule="auto"/>
        <w:jc w:val="both"/>
        <w:rPr>
          <w:rFonts w:ascii="Arial" w:hAnsi="Arial" w:cs="Arial"/>
          <w:sz w:val="20"/>
          <w:szCs w:val="20"/>
        </w:rPr>
      </w:pPr>
    </w:p>
    <w:p w14:paraId="341E13C7" w14:textId="1CB1EFD7" w:rsidR="0088197E" w:rsidRPr="00955594" w:rsidRDefault="0088197E" w:rsidP="00601C7B">
      <w:pPr>
        <w:pStyle w:val="Geenafstand"/>
        <w:spacing w:line="360" w:lineRule="auto"/>
        <w:jc w:val="both"/>
        <w:rPr>
          <w:rFonts w:ascii="Arial" w:hAnsi="Arial" w:cs="Arial"/>
          <w:sz w:val="20"/>
          <w:szCs w:val="20"/>
        </w:rPr>
      </w:pPr>
      <w:r w:rsidRPr="00955594">
        <w:rPr>
          <w:rFonts w:ascii="Arial" w:hAnsi="Arial" w:cs="Arial"/>
          <w:sz w:val="20"/>
          <w:szCs w:val="20"/>
        </w:rPr>
        <w:lastRenderedPageBreak/>
        <w:t xml:space="preserve">Verder missen de medewerkers evaluatiemomenten. Aanvullend op de twee wekelijkse contactmomenten kan het management vragen om feedback zodat medewerker zich gehoord voelt en het gevoel heeft mee te kunnen denken over mogelijkheden. Om de persoonlijke communicatie vanuit het management in de juiste banen te leiden is het advies om vanuit de </w:t>
      </w:r>
      <w:proofErr w:type="gramStart"/>
      <w:r w:rsidRPr="00955594">
        <w:rPr>
          <w:rFonts w:ascii="Arial" w:hAnsi="Arial" w:cs="Arial"/>
          <w:sz w:val="20"/>
          <w:szCs w:val="20"/>
        </w:rPr>
        <w:t>HR afdeling</w:t>
      </w:r>
      <w:proofErr w:type="gramEnd"/>
      <w:r w:rsidRPr="00955594">
        <w:rPr>
          <w:rFonts w:ascii="Arial" w:hAnsi="Arial" w:cs="Arial"/>
          <w:sz w:val="20"/>
          <w:szCs w:val="20"/>
        </w:rPr>
        <w:t xml:space="preserve"> de manager handvatten te bieden voor het voeren van gesprekken. </w:t>
      </w:r>
    </w:p>
    <w:p w14:paraId="76AF30C3" w14:textId="508B0632" w:rsidR="0088197E" w:rsidRPr="00955594" w:rsidRDefault="0088197E" w:rsidP="00601C7B">
      <w:pPr>
        <w:pStyle w:val="Geenafstand"/>
        <w:spacing w:line="360" w:lineRule="auto"/>
        <w:jc w:val="both"/>
        <w:rPr>
          <w:rFonts w:ascii="Arial" w:hAnsi="Arial" w:cs="Arial"/>
          <w:sz w:val="20"/>
          <w:szCs w:val="20"/>
        </w:rPr>
      </w:pPr>
      <w:r w:rsidRPr="00955594">
        <w:rPr>
          <w:rFonts w:ascii="Arial" w:hAnsi="Arial" w:cs="Arial"/>
          <w:sz w:val="20"/>
          <w:szCs w:val="20"/>
        </w:rPr>
        <w:tab/>
      </w:r>
    </w:p>
    <w:p w14:paraId="0EE54741" w14:textId="439BEE59" w:rsidR="00665EFF" w:rsidRPr="00955594" w:rsidRDefault="00665EFF" w:rsidP="00601C7B">
      <w:pPr>
        <w:pStyle w:val="Kop2"/>
        <w:spacing w:line="360" w:lineRule="auto"/>
        <w:rPr>
          <w:rFonts w:ascii="Arial" w:hAnsi="Arial" w:cs="Arial"/>
          <w:sz w:val="20"/>
          <w:szCs w:val="20"/>
        </w:rPr>
      </w:pPr>
      <w:bookmarkStart w:id="91" w:name="_Toc48492679"/>
      <w:bookmarkStart w:id="92" w:name="_Toc50103361"/>
      <w:r w:rsidRPr="00955594">
        <w:rPr>
          <w:rFonts w:ascii="Arial" w:hAnsi="Arial" w:cs="Arial"/>
          <w:sz w:val="20"/>
          <w:szCs w:val="20"/>
        </w:rPr>
        <w:t>7.</w:t>
      </w:r>
      <w:r w:rsidR="0088197E" w:rsidRPr="00955594">
        <w:rPr>
          <w:rFonts w:ascii="Arial" w:hAnsi="Arial" w:cs="Arial"/>
          <w:sz w:val="20"/>
          <w:szCs w:val="20"/>
        </w:rPr>
        <w:t>3</w:t>
      </w:r>
      <w:r w:rsidRPr="00955594">
        <w:rPr>
          <w:rFonts w:ascii="Arial" w:hAnsi="Arial" w:cs="Arial"/>
          <w:sz w:val="20"/>
          <w:szCs w:val="20"/>
        </w:rPr>
        <w:t xml:space="preserve"> Interne </w:t>
      </w:r>
      <w:bookmarkEnd w:id="91"/>
      <w:r w:rsidR="00F32F45" w:rsidRPr="00955594">
        <w:rPr>
          <w:rFonts w:ascii="Arial" w:hAnsi="Arial" w:cs="Arial"/>
          <w:sz w:val="20"/>
          <w:szCs w:val="20"/>
        </w:rPr>
        <w:t>communicatiemiddelen</w:t>
      </w:r>
      <w:bookmarkEnd w:id="92"/>
    </w:p>
    <w:p w14:paraId="0CA0A45B" w14:textId="3B9EF9EE" w:rsidR="00665EFF" w:rsidRPr="00955594" w:rsidRDefault="0088197E" w:rsidP="00601C7B">
      <w:pPr>
        <w:pStyle w:val="Geenafstand"/>
        <w:spacing w:line="360" w:lineRule="auto"/>
        <w:jc w:val="both"/>
        <w:rPr>
          <w:rFonts w:ascii="Arial" w:hAnsi="Arial" w:cs="Arial"/>
          <w:i/>
          <w:iCs/>
          <w:sz w:val="20"/>
          <w:szCs w:val="20"/>
        </w:rPr>
      </w:pPr>
      <w:r w:rsidRPr="00955594">
        <w:rPr>
          <w:rFonts w:ascii="Arial" w:hAnsi="Arial" w:cs="Arial"/>
          <w:i/>
          <w:iCs/>
          <w:sz w:val="20"/>
          <w:szCs w:val="20"/>
        </w:rPr>
        <w:t xml:space="preserve">Aanbeveling 3: </w:t>
      </w:r>
      <w:r w:rsidR="00665EFF" w:rsidRPr="00955594">
        <w:rPr>
          <w:rFonts w:ascii="Arial" w:hAnsi="Arial" w:cs="Arial"/>
          <w:i/>
          <w:iCs/>
          <w:sz w:val="20"/>
          <w:szCs w:val="20"/>
        </w:rPr>
        <w:t xml:space="preserve">Verduidelijken structuur </w:t>
      </w:r>
      <w:r w:rsidR="006A33EF">
        <w:rPr>
          <w:rFonts w:ascii="Arial" w:hAnsi="Arial" w:cs="Arial"/>
          <w:i/>
          <w:iCs/>
          <w:sz w:val="20"/>
          <w:szCs w:val="20"/>
        </w:rPr>
        <w:t xml:space="preserve">Intranet </w:t>
      </w:r>
      <w:r w:rsidR="00665EFF" w:rsidRPr="00955594">
        <w:rPr>
          <w:rFonts w:ascii="Arial" w:hAnsi="Arial" w:cs="Arial"/>
          <w:i/>
          <w:iCs/>
          <w:sz w:val="20"/>
          <w:szCs w:val="20"/>
        </w:rPr>
        <w:t xml:space="preserve"> </w:t>
      </w:r>
      <w:r w:rsidR="006A33EF">
        <w:rPr>
          <w:rFonts w:ascii="Arial" w:hAnsi="Arial" w:cs="Arial"/>
          <w:i/>
          <w:iCs/>
          <w:sz w:val="20"/>
          <w:szCs w:val="20"/>
        </w:rPr>
        <w:t>DE ORGANISATIE</w:t>
      </w:r>
      <w:r w:rsidR="00665EFF" w:rsidRPr="00955594">
        <w:rPr>
          <w:rFonts w:ascii="Arial" w:hAnsi="Arial" w:cs="Arial"/>
          <w:i/>
          <w:iCs/>
          <w:sz w:val="20"/>
          <w:szCs w:val="20"/>
        </w:rPr>
        <w:t xml:space="preserve"> </w:t>
      </w:r>
    </w:p>
    <w:p w14:paraId="312F0D54" w14:textId="77D13A8D" w:rsidR="00665EFF" w:rsidRPr="00955594" w:rsidRDefault="006A33EF" w:rsidP="00601C7B">
      <w:pPr>
        <w:pStyle w:val="Geenafstand"/>
        <w:spacing w:line="360" w:lineRule="auto"/>
        <w:jc w:val="both"/>
        <w:rPr>
          <w:rFonts w:ascii="Arial" w:hAnsi="Arial" w:cs="Arial"/>
          <w:sz w:val="20"/>
          <w:szCs w:val="20"/>
        </w:rPr>
      </w:pPr>
      <w:r>
        <w:rPr>
          <w:rFonts w:ascii="Arial" w:hAnsi="Arial" w:cs="Arial"/>
          <w:sz w:val="20"/>
          <w:szCs w:val="20"/>
        </w:rPr>
        <w:t>DE ORGANISATIE</w:t>
      </w:r>
      <w:r w:rsidR="00665EFF" w:rsidRPr="00955594">
        <w:rPr>
          <w:rFonts w:ascii="Arial" w:hAnsi="Arial" w:cs="Arial"/>
          <w:sz w:val="20"/>
          <w:szCs w:val="20"/>
        </w:rPr>
        <w:t xml:space="preserve"> deelt nu veel informatie via het </w:t>
      </w:r>
      <w:r>
        <w:rPr>
          <w:rFonts w:ascii="Arial" w:hAnsi="Arial" w:cs="Arial"/>
          <w:sz w:val="20"/>
          <w:szCs w:val="20"/>
        </w:rPr>
        <w:t xml:space="preserve">Intranet </w:t>
      </w:r>
      <w:r w:rsidR="00665EFF" w:rsidRPr="00955594">
        <w:rPr>
          <w:rFonts w:ascii="Arial" w:hAnsi="Arial" w:cs="Arial"/>
          <w:sz w:val="20"/>
          <w:szCs w:val="20"/>
        </w:rPr>
        <w:t xml:space="preserve"> </w:t>
      </w:r>
      <w:r>
        <w:rPr>
          <w:rFonts w:ascii="Arial" w:hAnsi="Arial" w:cs="Arial"/>
          <w:sz w:val="20"/>
          <w:szCs w:val="20"/>
        </w:rPr>
        <w:t>DE ORGANISATIE</w:t>
      </w:r>
      <w:r w:rsidR="00665EFF" w:rsidRPr="00955594">
        <w:rPr>
          <w:rFonts w:ascii="Arial" w:hAnsi="Arial" w:cs="Arial"/>
          <w:sz w:val="20"/>
          <w:szCs w:val="20"/>
        </w:rPr>
        <w:t xml:space="preserve">. Uit de resultaten blijkt dat medewerkers wel als geschikte informatiebron om op de hoogte te blijven van updates en nieuwsberichten. </w:t>
      </w:r>
      <w:r>
        <w:rPr>
          <w:rFonts w:ascii="Arial" w:hAnsi="Arial" w:cs="Arial"/>
          <w:sz w:val="20"/>
          <w:szCs w:val="20"/>
        </w:rPr>
        <w:t xml:space="preserve">Intranet </w:t>
      </w:r>
      <w:r w:rsidR="00013202" w:rsidRPr="00955594">
        <w:rPr>
          <w:rFonts w:ascii="Arial" w:hAnsi="Arial" w:cs="Arial"/>
          <w:sz w:val="20"/>
          <w:szCs w:val="20"/>
        </w:rPr>
        <w:t xml:space="preserve"> </w:t>
      </w:r>
      <w:r>
        <w:rPr>
          <w:rFonts w:ascii="Arial" w:hAnsi="Arial" w:cs="Arial"/>
          <w:sz w:val="20"/>
          <w:szCs w:val="20"/>
        </w:rPr>
        <w:t>DE ORGANISATIE</w:t>
      </w:r>
      <w:r w:rsidR="00013202" w:rsidRPr="00955594">
        <w:rPr>
          <w:rFonts w:ascii="Arial" w:hAnsi="Arial" w:cs="Arial"/>
          <w:sz w:val="20"/>
          <w:szCs w:val="20"/>
        </w:rPr>
        <w:t xml:space="preserve"> bevat echter </w:t>
      </w:r>
      <w:r w:rsidR="00665EFF" w:rsidRPr="00955594">
        <w:rPr>
          <w:rFonts w:ascii="Arial" w:hAnsi="Arial" w:cs="Arial"/>
          <w:sz w:val="20"/>
          <w:szCs w:val="20"/>
        </w:rPr>
        <w:t xml:space="preserve">een </w:t>
      </w:r>
      <w:proofErr w:type="spellStart"/>
      <w:r w:rsidR="00665EFF" w:rsidRPr="00955594">
        <w:rPr>
          <w:rFonts w:ascii="Arial" w:hAnsi="Arial" w:cs="Arial"/>
          <w:sz w:val="20"/>
          <w:szCs w:val="20"/>
        </w:rPr>
        <w:t>overload</w:t>
      </w:r>
      <w:proofErr w:type="spellEnd"/>
      <w:r w:rsidR="00665EFF" w:rsidRPr="00955594">
        <w:rPr>
          <w:rFonts w:ascii="Arial" w:hAnsi="Arial" w:cs="Arial"/>
          <w:sz w:val="20"/>
          <w:szCs w:val="20"/>
        </w:rPr>
        <w:t xml:space="preserve"> aan bestanden, waardoor medewerkers informatie moeilijk kunnen vinden. Om deze reden hebben de medewerkers het idee dat ze niet alle informatie ontvangen. </w:t>
      </w:r>
      <w:r>
        <w:rPr>
          <w:rFonts w:ascii="Arial" w:hAnsi="Arial" w:cs="Arial"/>
          <w:sz w:val="20"/>
          <w:szCs w:val="20"/>
        </w:rPr>
        <w:t>DE ORGANISATIE</w:t>
      </w:r>
      <w:r w:rsidR="00665EFF" w:rsidRPr="00955594">
        <w:rPr>
          <w:rFonts w:ascii="Arial" w:hAnsi="Arial" w:cs="Arial"/>
          <w:sz w:val="20"/>
          <w:szCs w:val="20"/>
        </w:rPr>
        <w:t xml:space="preserve"> en de </w:t>
      </w:r>
      <w:proofErr w:type="gramStart"/>
      <w:r w:rsidR="00665EFF" w:rsidRPr="00955594">
        <w:rPr>
          <w:rFonts w:ascii="Arial" w:hAnsi="Arial" w:cs="Arial"/>
          <w:sz w:val="20"/>
          <w:szCs w:val="20"/>
        </w:rPr>
        <w:t>HR afdeling</w:t>
      </w:r>
      <w:proofErr w:type="gramEnd"/>
      <w:r w:rsidR="00665EFF" w:rsidRPr="00955594">
        <w:rPr>
          <w:rFonts w:ascii="Arial" w:hAnsi="Arial" w:cs="Arial"/>
          <w:sz w:val="20"/>
          <w:szCs w:val="20"/>
        </w:rPr>
        <w:t xml:space="preserve"> dient de structuur van </w:t>
      </w:r>
      <w:r>
        <w:rPr>
          <w:rFonts w:ascii="Arial" w:hAnsi="Arial" w:cs="Arial"/>
          <w:sz w:val="20"/>
          <w:szCs w:val="20"/>
        </w:rPr>
        <w:t xml:space="preserve">Intranet </w:t>
      </w:r>
      <w:r w:rsidR="00665EFF" w:rsidRPr="00955594">
        <w:rPr>
          <w:rFonts w:ascii="Arial" w:hAnsi="Arial" w:cs="Arial"/>
          <w:sz w:val="20"/>
          <w:szCs w:val="20"/>
        </w:rPr>
        <w:t xml:space="preserve"> </w:t>
      </w:r>
      <w:r>
        <w:rPr>
          <w:rFonts w:ascii="Arial" w:hAnsi="Arial" w:cs="Arial"/>
          <w:sz w:val="20"/>
          <w:szCs w:val="20"/>
        </w:rPr>
        <w:t>DE ORGANISATIE</w:t>
      </w:r>
      <w:r w:rsidR="00665EFF" w:rsidRPr="00955594">
        <w:rPr>
          <w:rFonts w:ascii="Arial" w:hAnsi="Arial" w:cs="Arial"/>
          <w:sz w:val="20"/>
          <w:szCs w:val="20"/>
        </w:rPr>
        <w:t xml:space="preserve"> te verduidelijken door een pagina aan te maken met specifieke informatie over de mogelijkheden die medewerkers tot hun beschikking </w:t>
      </w:r>
      <w:r w:rsidR="000B229F" w:rsidRPr="00955594">
        <w:rPr>
          <w:rFonts w:ascii="Arial" w:hAnsi="Arial" w:cs="Arial"/>
          <w:sz w:val="20"/>
          <w:szCs w:val="20"/>
        </w:rPr>
        <w:t>hebben.</w:t>
      </w:r>
      <w:r w:rsidR="00665EFF" w:rsidRPr="00955594">
        <w:rPr>
          <w:rFonts w:ascii="Arial" w:hAnsi="Arial" w:cs="Arial"/>
          <w:sz w:val="20"/>
          <w:szCs w:val="20"/>
        </w:rPr>
        <w:t xml:space="preserve"> Hiermee vergroot de cognitieve betrokkenheid van de medewerkers door alle informatie gestructureerd te delen met de medewerkers. Uit de resultaten komt naar voren dat wanneer medewerkers weet hebben van de mogelijkheden</w:t>
      </w:r>
      <w:r w:rsidR="00510BF5" w:rsidRPr="00955594">
        <w:rPr>
          <w:rFonts w:ascii="Arial" w:hAnsi="Arial" w:cs="Arial"/>
          <w:sz w:val="20"/>
          <w:szCs w:val="20"/>
        </w:rPr>
        <w:t>,</w:t>
      </w:r>
      <w:r w:rsidR="00665EFF" w:rsidRPr="00955594">
        <w:rPr>
          <w:rFonts w:ascii="Arial" w:hAnsi="Arial" w:cs="Arial"/>
          <w:sz w:val="20"/>
          <w:szCs w:val="20"/>
        </w:rPr>
        <w:t xml:space="preserve"> ze zich betrokken voelen bij de organisatie en het vinden van een nieuwe interne baan. Om dit te verwezenlijken dienen de </w:t>
      </w:r>
      <w:proofErr w:type="gramStart"/>
      <w:r w:rsidR="00665EFF" w:rsidRPr="00955594">
        <w:rPr>
          <w:rFonts w:ascii="Arial" w:hAnsi="Arial" w:cs="Arial"/>
          <w:sz w:val="20"/>
          <w:szCs w:val="20"/>
        </w:rPr>
        <w:t>HR afdeling</w:t>
      </w:r>
      <w:proofErr w:type="gramEnd"/>
      <w:r w:rsidR="00665EFF" w:rsidRPr="00955594">
        <w:rPr>
          <w:rFonts w:ascii="Arial" w:hAnsi="Arial" w:cs="Arial"/>
          <w:sz w:val="20"/>
          <w:szCs w:val="20"/>
        </w:rPr>
        <w:t xml:space="preserve"> en de communicatieafdeling een pagina binnen </w:t>
      </w:r>
      <w:r>
        <w:rPr>
          <w:rFonts w:ascii="Arial" w:hAnsi="Arial" w:cs="Arial"/>
          <w:sz w:val="20"/>
          <w:szCs w:val="20"/>
        </w:rPr>
        <w:t xml:space="preserve">Intranet </w:t>
      </w:r>
      <w:r w:rsidR="00665EFF" w:rsidRPr="00955594">
        <w:rPr>
          <w:rFonts w:ascii="Arial" w:hAnsi="Arial" w:cs="Arial"/>
          <w:sz w:val="20"/>
          <w:szCs w:val="20"/>
        </w:rPr>
        <w:t xml:space="preserve"> </w:t>
      </w:r>
      <w:r>
        <w:rPr>
          <w:rFonts w:ascii="Arial" w:hAnsi="Arial" w:cs="Arial"/>
          <w:sz w:val="20"/>
          <w:szCs w:val="20"/>
        </w:rPr>
        <w:t>DE ORGANISATIE</w:t>
      </w:r>
      <w:r w:rsidR="00665EFF" w:rsidRPr="00955594">
        <w:rPr>
          <w:rFonts w:ascii="Arial" w:hAnsi="Arial" w:cs="Arial"/>
          <w:sz w:val="20"/>
          <w:szCs w:val="20"/>
        </w:rPr>
        <w:t xml:space="preserve"> creëren met gerichte informatie. Via </w:t>
      </w:r>
      <w:r>
        <w:rPr>
          <w:rFonts w:ascii="Arial" w:hAnsi="Arial" w:cs="Arial"/>
          <w:sz w:val="20"/>
          <w:szCs w:val="20"/>
        </w:rPr>
        <w:t xml:space="preserve">Intranet </w:t>
      </w:r>
      <w:r w:rsidR="00665EFF" w:rsidRPr="00955594">
        <w:rPr>
          <w:rFonts w:ascii="Arial" w:hAnsi="Arial" w:cs="Arial"/>
          <w:sz w:val="20"/>
          <w:szCs w:val="20"/>
        </w:rPr>
        <w:t xml:space="preserve"> </w:t>
      </w:r>
      <w:r>
        <w:rPr>
          <w:rFonts w:ascii="Arial" w:hAnsi="Arial" w:cs="Arial"/>
          <w:sz w:val="20"/>
          <w:szCs w:val="20"/>
        </w:rPr>
        <w:t>DE ORGANISATIE</w:t>
      </w:r>
      <w:r w:rsidR="00665EFF" w:rsidRPr="00955594">
        <w:rPr>
          <w:rFonts w:ascii="Arial" w:hAnsi="Arial" w:cs="Arial"/>
          <w:sz w:val="20"/>
          <w:szCs w:val="20"/>
        </w:rPr>
        <w:t xml:space="preserve"> kunnen medewerkers gericht vragen stellen onder berichten, successen delen en de benodigde informatie verzamelen. </w:t>
      </w:r>
    </w:p>
    <w:p w14:paraId="57C04E00" w14:textId="7330CCFD" w:rsidR="00665EFF" w:rsidRPr="00955594" w:rsidRDefault="00665EFF" w:rsidP="00601C7B">
      <w:pPr>
        <w:pStyle w:val="Geenafstand"/>
        <w:spacing w:line="360" w:lineRule="auto"/>
        <w:jc w:val="both"/>
        <w:rPr>
          <w:rFonts w:ascii="Arial" w:hAnsi="Arial" w:cs="Arial"/>
          <w:sz w:val="20"/>
          <w:szCs w:val="20"/>
        </w:rPr>
      </w:pPr>
    </w:p>
    <w:p w14:paraId="3729F901" w14:textId="79D45DBA" w:rsidR="0088197E" w:rsidRPr="00955594" w:rsidRDefault="0088197E" w:rsidP="00601C7B">
      <w:pPr>
        <w:pStyle w:val="Geenafstand"/>
        <w:spacing w:line="360" w:lineRule="auto"/>
        <w:jc w:val="both"/>
        <w:rPr>
          <w:rFonts w:ascii="Arial" w:hAnsi="Arial" w:cs="Arial"/>
          <w:sz w:val="20"/>
          <w:szCs w:val="20"/>
        </w:rPr>
      </w:pPr>
      <w:r w:rsidRPr="00955594">
        <w:rPr>
          <w:rFonts w:ascii="Arial" w:hAnsi="Arial" w:cs="Arial"/>
          <w:sz w:val="20"/>
          <w:szCs w:val="20"/>
        </w:rPr>
        <w:t>Aanbeveling 4: Specifieke nieuwsbrieven via de e</w:t>
      </w:r>
      <w:r w:rsidR="00510BF5" w:rsidRPr="00955594">
        <w:rPr>
          <w:rFonts w:ascii="Arial" w:hAnsi="Arial" w:cs="Arial"/>
          <w:sz w:val="20"/>
          <w:szCs w:val="20"/>
        </w:rPr>
        <w:t>-</w:t>
      </w:r>
      <w:r w:rsidRPr="00955594">
        <w:rPr>
          <w:rFonts w:ascii="Arial" w:hAnsi="Arial" w:cs="Arial"/>
          <w:sz w:val="20"/>
          <w:szCs w:val="20"/>
        </w:rPr>
        <w:t>mail</w:t>
      </w:r>
    </w:p>
    <w:p w14:paraId="0B9DF898" w14:textId="3B68D64C" w:rsidR="0088197E" w:rsidRPr="00955594" w:rsidRDefault="0088197E" w:rsidP="00601C7B">
      <w:pPr>
        <w:pStyle w:val="Geenafstand"/>
        <w:spacing w:line="360" w:lineRule="auto"/>
        <w:jc w:val="both"/>
        <w:rPr>
          <w:rFonts w:ascii="Arial" w:hAnsi="Arial" w:cs="Arial"/>
          <w:sz w:val="20"/>
          <w:szCs w:val="20"/>
        </w:rPr>
      </w:pPr>
      <w:r w:rsidRPr="00955594">
        <w:rPr>
          <w:rFonts w:ascii="Arial" w:hAnsi="Arial" w:cs="Arial"/>
          <w:sz w:val="20"/>
          <w:szCs w:val="20"/>
        </w:rPr>
        <w:t>Uit de resultaten en conclusies komt naar voren dat de nieuwsbr</w:t>
      </w:r>
      <w:r w:rsidR="00106BA2" w:rsidRPr="00955594">
        <w:rPr>
          <w:rFonts w:ascii="Arial" w:hAnsi="Arial" w:cs="Arial"/>
          <w:sz w:val="20"/>
          <w:szCs w:val="20"/>
        </w:rPr>
        <w:t xml:space="preserve">ieven die medewerkers ontvangen vaak ongelezen blijven. Dit komt door informatie die niet altijd van belang is voor de medeweker. Door veel informatie onder te brengen op </w:t>
      </w:r>
      <w:r w:rsidR="006A33EF">
        <w:rPr>
          <w:rFonts w:ascii="Arial" w:hAnsi="Arial" w:cs="Arial"/>
          <w:sz w:val="20"/>
          <w:szCs w:val="20"/>
        </w:rPr>
        <w:t xml:space="preserve">Intranet </w:t>
      </w:r>
      <w:r w:rsidR="00106BA2" w:rsidRPr="00955594">
        <w:rPr>
          <w:rFonts w:ascii="Arial" w:hAnsi="Arial" w:cs="Arial"/>
          <w:sz w:val="20"/>
          <w:szCs w:val="20"/>
        </w:rPr>
        <w:t xml:space="preserve"> </w:t>
      </w:r>
      <w:r w:rsidR="006A33EF">
        <w:rPr>
          <w:rFonts w:ascii="Arial" w:hAnsi="Arial" w:cs="Arial"/>
          <w:sz w:val="20"/>
          <w:szCs w:val="20"/>
        </w:rPr>
        <w:t>DE ORGANISATIE</w:t>
      </w:r>
      <w:r w:rsidR="00106BA2" w:rsidRPr="00955594">
        <w:rPr>
          <w:rFonts w:ascii="Arial" w:hAnsi="Arial" w:cs="Arial"/>
          <w:sz w:val="20"/>
          <w:szCs w:val="20"/>
        </w:rPr>
        <w:t xml:space="preserve"> neemt de hoeveelheid nieuwebrieven af. Het is wenselijk om de nieuwsbrieven beknopter en relevant te maken nieuws en updates </w:t>
      </w:r>
      <w:r w:rsidR="000B229F" w:rsidRPr="00955594">
        <w:rPr>
          <w:rFonts w:ascii="Arial" w:hAnsi="Arial" w:cs="Arial"/>
          <w:sz w:val="20"/>
          <w:szCs w:val="20"/>
        </w:rPr>
        <w:t>over</w:t>
      </w:r>
      <w:r w:rsidR="000B229F">
        <w:rPr>
          <w:rFonts w:ascii="Arial" w:hAnsi="Arial" w:cs="Arial"/>
          <w:sz w:val="20"/>
          <w:szCs w:val="20"/>
        </w:rPr>
        <w:t xml:space="preserve"> DE FASES</w:t>
      </w:r>
      <w:r w:rsidR="000B229F" w:rsidRPr="00955594">
        <w:rPr>
          <w:rFonts w:ascii="Arial" w:hAnsi="Arial" w:cs="Arial"/>
          <w:sz w:val="20"/>
          <w:szCs w:val="20"/>
        </w:rPr>
        <w:t>.</w:t>
      </w:r>
      <w:r w:rsidR="00106BA2" w:rsidRPr="00955594">
        <w:rPr>
          <w:rFonts w:ascii="Arial" w:hAnsi="Arial" w:cs="Arial"/>
          <w:sz w:val="20"/>
          <w:szCs w:val="20"/>
        </w:rPr>
        <w:t xml:space="preserve">  </w:t>
      </w:r>
    </w:p>
    <w:p w14:paraId="39B87694" w14:textId="77777777" w:rsidR="0088197E" w:rsidRPr="00955594" w:rsidRDefault="0088197E" w:rsidP="00601C7B">
      <w:pPr>
        <w:pStyle w:val="Geenafstand"/>
        <w:spacing w:line="360" w:lineRule="auto"/>
        <w:jc w:val="both"/>
        <w:rPr>
          <w:rFonts w:ascii="Arial" w:hAnsi="Arial" w:cs="Arial"/>
          <w:sz w:val="20"/>
          <w:szCs w:val="20"/>
        </w:rPr>
      </w:pPr>
    </w:p>
    <w:p w14:paraId="44353FC1" w14:textId="70E84A0E" w:rsidR="00665EFF" w:rsidRPr="00955594" w:rsidRDefault="0088197E" w:rsidP="00601C7B">
      <w:pPr>
        <w:pStyle w:val="Geenafstand"/>
        <w:spacing w:line="360" w:lineRule="auto"/>
        <w:jc w:val="both"/>
        <w:rPr>
          <w:rFonts w:ascii="Arial" w:hAnsi="Arial" w:cs="Arial"/>
          <w:i/>
          <w:iCs/>
          <w:sz w:val="20"/>
          <w:szCs w:val="20"/>
        </w:rPr>
      </w:pPr>
      <w:r w:rsidRPr="00955594">
        <w:rPr>
          <w:rFonts w:ascii="Arial" w:hAnsi="Arial" w:cs="Arial"/>
          <w:i/>
          <w:iCs/>
          <w:sz w:val="20"/>
          <w:szCs w:val="20"/>
        </w:rPr>
        <w:t xml:space="preserve">Aanbeveling 5: </w:t>
      </w:r>
      <w:r w:rsidR="00665EFF" w:rsidRPr="00955594">
        <w:rPr>
          <w:rFonts w:ascii="Arial" w:hAnsi="Arial" w:cs="Arial"/>
          <w:i/>
          <w:iCs/>
          <w:sz w:val="20"/>
          <w:szCs w:val="20"/>
        </w:rPr>
        <w:t>Succesverhalen delen</w:t>
      </w:r>
    </w:p>
    <w:p w14:paraId="1027E742" w14:textId="1F805D6D" w:rsidR="00665EFF" w:rsidRPr="00955594" w:rsidRDefault="00665EFF" w:rsidP="00601C7B">
      <w:pPr>
        <w:pStyle w:val="Geenafstand"/>
        <w:spacing w:line="360" w:lineRule="auto"/>
        <w:jc w:val="both"/>
        <w:rPr>
          <w:rFonts w:ascii="Arial" w:hAnsi="Arial" w:cs="Arial"/>
          <w:sz w:val="20"/>
          <w:szCs w:val="20"/>
        </w:rPr>
      </w:pPr>
      <w:r w:rsidRPr="00955594">
        <w:rPr>
          <w:rFonts w:ascii="Arial" w:hAnsi="Arial" w:cs="Arial"/>
          <w:sz w:val="20"/>
          <w:szCs w:val="20"/>
        </w:rPr>
        <w:t>Uit het onderzoek blijkt dat binnen de organisatie weinig bekend is over medewerkers die met succes een nieuwe interne baan hebben gevonden. Door het delen van persoonlijke succesverhalen omtrent het vinden van een nieuwe interne baan leert de medewerker</w:t>
      </w:r>
      <w:r w:rsidR="0088197E" w:rsidRPr="00955594">
        <w:rPr>
          <w:rFonts w:ascii="Arial" w:hAnsi="Arial" w:cs="Arial"/>
          <w:sz w:val="20"/>
          <w:szCs w:val="20"/>
        </w:rPr>
        <w:t xml:space="preserve"> in </w:t>
      </w:r>
      <w:r w:rsidR="00176DD4">
        <w:rPr>
          <w:rFonts w:ascii="Arial" w:hAnsi="Arial" w:cs="Arial"/>
          <w:sz w:val="20"/>
          <w:szCs w:val="20"/>
        </w:rPr>
        <w:t>FASE</w:t>
      </w:r>
      <w:r w:rsidR="0088197E" w:rsidRPr="00955594">
        <w:rPr>
          <w:rFonts w:ascii="Arial" w:hAnsi="Arial" w:cs="Arial"/>
          <w:sz w:val="20"/>
          <w:szCs w:val="20"/>
        </w:rPr>
        <w:t xml:space="preserve"> of </w:t>
      </w:r>
      <w:r w:rsidR="00176DD4">
        <w:rPr>
          <w:rFonts w:ascii="Arial" w:hAnsi="Arial" w:cs="Arial"/>
          <w:sz w:val="20"/>
          <w:szCs w:val="20"/>
        </w:rPr>
        <w:t>FASE</w:t>
      </w:r>
      <w:r w:rsidRPr="00955594">
        <w:rPr>
          <w:rFonts w:ascii="Arial" w:hAnsi="Arial" w:cs="Arial"/>
          <w:sz w:val="20"/>
          <w:szCs w:val="20"/>
        </w:rPr>
        <w:t xml:space="preserve"> op een speelse manier de mogelijkheden kennen. Daarnaast dient het voor het ‘normaliseren’ van het zoeken naar een nieuwe functie binnen de organisatie.</w:t>
      </w:r>
      <w:r w:rsidR="0088197E" w:rsidRPr="00955594">
        <w:rPr>
          <w:rFonts w:ascii="Arial" w:hAnsi="Arial" w:cs="Arial"/>
          <w:sz w:val="20"/>
          <w:szCs w:val="20"/>
        </w:rPr>
        <w:t xml:space="preserve"> De </w:t>
      </w:r>
      <w:proofErr w:type="gramStart"/>
      <w:r w:rsidR="0088197E" w:rsidRPr="00955594">
        <w:rPr>
          <w:rFonts w:ascii="Arial" w:hAnsi="Arial" w:cs="Arial"/>
          <w:sz w:val="20"/>
          <w:szCs w:val="20"/>
        </w:rPr>
        <w:t>HR afdeling</w:t>
      </w:r>
      <w:proofErr w:type="gramEnd"/>
      <w:r w:rsidR="0088197E" w:rsidRPr="00955594">
        <w:rPr>
          <w:rFonts w:ascii="Arial" w:hAnsi="Arial" w:cs="Arial"/>
          <w:sz w:val="20"/>
          <w:szCs w:val="20"/>
        </w:rPr>
        <w:t xml:space="preserve"> dient deze verhalen te delen op </w:t>
      </w:r>
      <w:r w:rsidR="006A33EF">
        <w:rPr>
          <w:rFonts w:ascii="Arial" w:hAnsi="Arial" w:cs="Arial"/>
          <w:sz w:val="20"/>
          <w:szCs w:val="20"/>
        </w:rPr>
        <w:t xml:space="preserve">Intranet </w:t>
      </w:r>
      <w:r w:rsidR="0088197E" w:rsidRPr="00955594">
        <w:rPr>
          <w:rFonts w:ascii="Arial" w:hAnsi="Arial" w:cs="Arial"/>
          <w:sz w:val="20"/>
          <w:szCs w:val="20"/>
        </w:rPr>
        <w:t xml:space="preserve"> </w:t>
      </w:r>
      <w:r w:rsidR="006A33EF">
        <w:rPr>
          <w:rFonts w:ascii="Arial" w:hAnsi="Arial" w:cs="Arial"/>
          <w:sz w:val="20"/>
          <w:szCs w:val="20"/>
        </w:rPr>
        <w:t>DE ORGANISATIE</w:t>
      </w:r>
      <w:r w:rsidR="0088197E" w:rsidRPr="00955594">
        <w:rPr>
          <w:rFonts w:ascii="Arial" w:hAnsi="Arial" w:cs="Arial"/>
          <w:sz w:val="20"/>
          <w:szCs w:val="20"/>
        </w:rPr>
        <w:t xml:space="preserve"> en eventueel via de e-mail nieuwsbrief. </w:t>
      </w:r>
    </w:p>
    <w:p w14:paraId="5A57BC88" w14:textId="59AF30DA" w:rsidR="004E2829" w:rsidRPr="00955594" w:rsidRDefault="009A2266" w:rsidP="00601C7B">
      <w:pPr>
        <w:pStyle w:val="Kop1"/>
        <w:spacing w:line="360" w:lineRule="auto"/>
        <w:rPr>
          <w:rFonts w:ascii="Arial" w:hAnsi="Arial" w:cs="Arial"/>
          <w:sz w:val="20"/>
          <w:szCs w:val="20"/>
        </w:rPr>
      </w:pPr>
      <w:bookmarkStart w:id="93" w:name="_Toc48492680"/>
      <w:bookmarkStart w:id="94" w:name="_Toc48492911"/>
      <w:bookmarkStart w:id="95" w:name="_Toc48501135"/>
      <w:bookmarkStart w:id="96" w:name="_Toc48492684"/>
      <w:bookmarkStart w:id="97" w:name="_Toc48501139"/>
      <w:r w:rsidRPr="00955594">
        <w:rPr>
          <w:rFonts w:ascii="Arial" w:hAnsi="Arial" w:cs="Arial"/>
          <w:sz w:val="20"/>
          <w:szCs w:val="20"/>
        </w:rPr>
        <w:br w:type="column"/>
      </w:r>
      <w:bookmarkStart w:id="98" w:name="_Toc50103362"/>
      <w:r w:rsidR="004E2829" w:rsidRPr="00955594">
        <w:rPr>
          <w:rFonts w:ascii="Arial" w:hAnsi="Arial" w:cs="Arial"/>
          <w:sz w:val="20"/>
          <w:szCs w:val="20"/>
        </w:rPr>
        <w:lastRenderedPageBreak/>
        <w:t>8. Implementatie</w:t>
      </w:r>
      <w:bookmarkEnd w:id="93"/>
      <w:bookmarkEnd w:id="94"/>
      <w:bookmarkEnd w:id="95"/>
      <w:bookmarkEnd w:id="98"/>
      <w:r w:rsidR="004E2829" w:rsidRPr="00955594">
        <w:rPr>
          <w:rFonts w:ascii="Arial" w:hAnsi="Arial" w:cs="Arial"/>
          <w:sz w:val="20"/>
          <w:szCs w:val="20"/>
        </w:rPr>
        <w:t xml:space="preserve"> </w:t>
      </w:r>
    </w:p>
    <w:p w14:paraId="72E88179" w14:textId="3B47E43B" w:rsidR="004E2829" w:rsidRPr="00955594" w:rsidRDefault="004E2829" w:rsidP="00601C7B">
      <w:pPr>
        <w:spacing w:line="360" w:lineRule="auto"/>
        <w:jc w:val="both"/>
        <w:rPr>
          <w:rFonts w:ascii="Arial" w:hAnsi="Arial" w:cs="Arial"/>
          <w:sz w:val="20"/>
          <w:szCs w:val="20"/>
        </w:rPr>
      </w:pPr>
      <w:r w:rsidRPr="00955594">
        <w:rPr>
          <w:rFonts w:ascii="Arial" w:hAnsi="Arial" w:cs="Arial"/>
          <w:sz w:val="20"/>
          <w:szCs w:val="20"/>
        </w:rPr>
        <w:t xml:space="preserve">Het hoofdstuk implementatie geeft concrete voorbeelden van communicatiemiddelen om de aanbevelingen binnen dit onderzoek te realiseren. De implementatiestrategie is geformuleerd aan de hand van het PDCA-model van Deming (1950). </w:t>
      </w:r>
      <w:r w:rsidR="009A2266" w:rsidRPr="00955594">
        <w:rPr>
          <w:rFonts w:ascii="Arial" w:hAnsi="Arial" w:cs="Arial"/>
          <w:sz w:val="20"/>
          <w:szCs w:val="20"/>
        </w:rPr>
        <w:t xml:space="preserve">De geschikte communicatiemiddelen zijn frequente bijeenkomsten, structuur binnen </w:t>
      </w:r>
      <w:r w:rsidR="006A33EF">
        <w:rPr>
          <w:rFonts w:ascii="Arial" w:hAnsi="Arial" w:cs="Arial"/>
          <w:sz w:val="20"/>
          <w:szCs w:val="20"/>
        </w:rPr>
        <w:t xml:space="preserve">Intranet </w:t>
      </w:r>
      <w:r w:rsidR="009A2266" w:rsidRPr="00955594">
        <w:rPr>
          <w:rFonts w:ascii="Arial" w:hAnsi="Arial" w:cs="Arial"/>
          <w:sz w:val="20"/>
          <w:szCs w:val="20"/>
        </w:rPr>
        <w:t xml:space="preserve"> </w:t>
      </w:r>
      <w:r w:rsidR="006A33EF">
        <w:rPr>
          <w:rFonts w:ascii="Arial" w:hAnsi="Arial" w:cs="Arial"/>
          <w:sz w:val="20"/>
          <w:szCs w:val="20"/>
        </w:rPr>
        <w:t>DE ORGANISATIE</w:t>
      </w:r>
      <w:r w:rsidR="009A2266" w:rsidRPr="00955594">
        <w:rPr>
          <w:rFonts w:ascii="Arial" w:hAnsi="Arial" w:cs="Arial"/>
          <w:sz w:val="20"/>
          <w:szCs w:val="20"/>
        </w:rPr>
        <w:t xml:space="preserve">, een maandelijkse nieuwsbrief en de rubriek ‘Humans of </w:t>
      </w:r>
      <w:r w:rsidR="006A33EF">
        <w:rPr>
          <w:rFonts w:ascii="Arial" w:hAnsi="Arial" w:cs="Arial"/>
          <w:sz w:val="20"/>
          <w:szCs w:val="20"/>
        </w:rPr>
        <w:t>DE ORGANISATIE</w:t>
      </w:r>
      <w:r w:rsidR="009A2266" w:rsidRPr="00955594">
        <w:rPr>
          <w:rFonts w:ascii="Arial" w:hAnsi="Arial" w:cs="Arial"/>
          <w:sz w:val="20"/>
          <w:szCs w:val="20"/>
        </w:rPr>
        <w:t xml:space="preserve">’. De totale kosten voor het implementatieplan bedraagt </w:t>
      </w:r>
      <w:r w:rsidR="009A2266" w:rsidRPr="00955594">
        <w:rPr>
          <w:rFonts w:ascii="Arial" w:eastAsia="Times New Roman" w:hAnsi="Arial" w:cs="Arial"/>
          <w:sz w:val="20"/>
          <w:szCs w:val="20"/>
          <w:lang w:eastAsia="nl-NL"/>
        </w:rPr>
        <w:t>€7.216,19,-. De opbrengsten zorgt voor betrokken en tevreden medewerkers die op de hoogte zijn van de doelen en de mogelijkheden.</w:t>
      </w:r>
    </w:p>
    <w:p w14:paraId="5CBBF784" w14:textId="77777777" w:rsidR="004E2829" w:rsidRPr="00955594" w:rsidRDefault="004E2829" w:rsidP="00601C7B">
      <w:pPr>
        <w:spacing w:line="360" w:lineRule="auto"/>
        <w:jc w:val="both"/>
        <w:rPr>
          <w:rFonts w:ascii="Arial" w:hAnsi="Arial" w:cs="Arial"/>
          <w:sz w:val="20"/>
          <w:szCs w:val="20"/>
        </w:rPr>
      </w:pPr>
    </w:p>
    <w:p w14:paraId="321366D5" w14:textId="1A8CD3CD" w:rsidR="004E2829" w:rsidRPr="00955594" w:rsidRDefault="004E2829" w:rsidP="00601C7B">
      <w:pPr>
        <w:pStyle w:val="Kop2"/>
        <w:spacing w:line="360" w:lineRule="auto"/>
        <w:rPr>
          <w:rFonts w:ascii="Arial" w:hAnsi="Arial" w:cs="Arial"/>
          <w:sz w:val="20"/>
          <w:szCs w:val="20"/>
        </w:rPr>
      </w:pPr>
      <w:bookmarkStart w:id="99" w:name="_Toc48492681"/>
      <w:bookmarkStart w:id="100" w:name="_Toc48492912"/>
      <w:bookmarkStart w:id="101" w:name="_Toc48501136"/>
      <w:bookmarkStart w:id="102" w:name="_Toc50103363"/>
      <w:r w:rsidRPr="00955594">
        <w:rPr>
          <w:rFonts w:ascii="Arial" w:hAnsi="Arial" w:cs="Arial"/>
          <w:sz w:val="20"/>
          <w:szCs w:val="20"/>
        </w:rPr>
        <w:t xml:space="preserve">8.1 Tweewekelijkse </w:t>
      </w:r>
      <w:r w:rsidR="00176DD4">
        <w:rPr>
          <w:rFonts w:ascii="Arial" w:hAnsi="Arial" w:cs="Arial"/>
          <w:sz w:val="20"/>
          <w:szCs w:val="20"/>
        </w:rPr>
        <w:t>FASE</w:t>
      </w:r>
      <w:r w:rsidRPr="00955594">
        <w:rPr>
          <w:rFonts w:ascii="Arial" w:hAnsi="Arial" w:cs="Arial"/>
          <w:sz w:val="20"/>
          <w:szCs w:val="20"/>
        </w:rPr>
        <w:t xml:space="preserve"> of </w:t>
      </w:r>
      <w:proofErr w:type="gramStart"/>
      <w:r w:rsidR="00176DD4">
        <w:rPr>
          <w:rFonts w:ascii="Arial" w:hAnsi="Arial" w:cs="Arial"/>
          <w:sz w:val="20"/>
          <w:szCs w:val="20"/>
        </w:rPr>
        <w:t>FASE</w:t>
      </w:r>
      <w:r w:rsidRPr="00955594">
        <w:rPr>
          <w:rFonts w:ascii="Arial" w:hAnsi="Arial" w:cs="Arial"/>
          <w:sz w:val="20"/>
          <w:szCs w:val="20"/>
        </w:rPr>
        <w:t xml:space="preserve"> bijeenkomst</w:t>
      </w:r>
      <w:bookmarkEnd w:id="99"/>
      <w:bookmarkEnd w:id="100"/>
      <w:bookmarkEnd w:id="101"/>
      <w:bookmarkEnd w:id="102"/>
      <w:proofErr w:type="gramEnd"/>
    </w:p>
    <w:p w14:paraId="2D5CD817" w14:textId="57CC4572" w:rsidR="004E2829" w:rsidRPr="00955594" w:rsidRDefault="004E2829" w:rsidP="00601C7B">
      <w:pPr>
        <w:pStyle w:val="Geenafstand"/>
        <w:spacing w:line="360" w:lineRule="auto"/>
        <w:jc w:val="both"/>
        <w:rPr>
          <w:rFonts w:ascii="Arial" w:hAnsi="Arial" w:cs="Arial"/>
          <w:sz w:val="20"/>
          <w:szCs w:val="20"/>
        </w:rPr>
      </w:pPr>
      <w:r w:rsidRPr="00955594">
        <w:rPr>
          <w:rFonts w:ascii="Arial" w:hAnsi="Arial" w:cs="Arial"/>
          <w:sz w:val="20"/>
          <w:szCs w:val="20"/>
        </w:rPr>
        <w:t xml:space="preserve">Het PDCA-model kan </w:t>
      </w:r>
      <w:r w:rsidR="006A33EF">
        <w:rPr>
          <w:rFonts w:ascii="Arial" w:hAnsi="Arial" w:cs="Arial"/>
          <w:sz w:val="20"/>
          <w:szCs w:val="20"/>
        </w:rPr>
        <w:t>DE ORGANISATIE</w:t>
      </w:r>
      <w:r w:rsidRPr="00955594">
        <w:rPr>
          <w:rFonts w:ascii="Arial" w:hAnsi="Arial" w:cs="Arial"/>
          <w:sz w:val="20"/>
          <w:szCs w:val="20"/>
        </w:rPr>
        <w:t xml:space="preserve"> toepassen om te zorgen voor een continue verbetering (Deming, 1950). Het model bestaat uit vier stappen, namelijk: Plan, Do, Check en Act. Plan bevat het opstellen van een plan. Do draait om de uitvoering en het meten van de resultaten, bij Check analyseert de organisatie de resultaten en bekijkt in hoeverre het plan is waargemaakt. Tot slot kan aan in de stap Act de organisatie het plan bijsturen aan de hand van de ondervonden resultaten. </w:t>
      </w:r>
    </w:p>
    <w:p w14:paraId="5DDAB49C" w14:textId="77777777" w:rsidR="004E2829" w:rsidRPr="00955594" w:rsidRDefault="004E2829" w:rsidP="00601C7B">
      <w:pPr>
        <w:spacing w:line="360" w:lineRule="auto"/>
        <w:rPr>
          <w:rFonts w:ascii="Arial" w:hAnsi="Arial" w:cs="Arial"/>
          <w:sz w:val="20"/>
          <w:szCs w:val="20"/>
        </w:rPr>
      </w:pPr>
    </w:p>
    <w:p w14:paraId="2A4F9EBD" w14:textId="27A6119A" w:rsidR="004E2829" w:rsidRPr="00955594" w:rsidRDefault="004E2829" w:rsidP="00601C7B">
      <w:pPr>
        <w:spacing w:line="360" w:lineRule="auto"/>
        <w:jc w:val="both"/>
        <w:rPr>
          <w:rFonts w:ascii="Arial" w:hAnsi="Arial" w:cs="Arial"/>
          <w:b/>
          <w:bCs/>
          <w:color w:val="000000" w:themeColor="text1"/>
          <w:sz w:val="20"/>
          <w:szCs w:val="20"/>
        </w:rPr>
      </w:pPr>
      <w:r w:rsidRPr="00955594">
        <w:rPr>
          <w:rFonts w:ascii="Arial" w:hAnsi="Arial" w:cs="Arial"/>
          <w:b/>
          <w:bCs/>
          <w:color w:val="000000" w:themeColor="text1"/>
          <w:sz w:val="20"/>
          <w:szCs w:val="20"/>
        </w:rPr>
        <w:t xml:space="preserve">Plan: </w:t>
      </w:r>
      <w:r w:rsidRPr="00955594">
        <w:rPr>
          <w:rFonts w:ascii="Arial" w:hAnsi="Arial" w:cs="Arial"/>
          <w:color w:val="000000" w:themeColor="text1"/>
          <w:sz w:val="20"/>
          <w:szCs w:val="20"/>
        </w:rPr>
        <w:t>De communicatie tijdens  moet op frequente basis. Dit kan door</w:t>
      </w:r>
      <w:r w:rsidRPr="00955594">
        <w:rPr>
          <w:rFonts w:ascii="Arial" w:hAnsi="Arial" w:cs="Arial"/>
          <w:sz w:val="20"/>
          <w:szCs w:val="20"/>
        </w:rPr>
        <w:t xml:space="preserve"> op vaste momenten een bijeenkomst voor de medewerkers in </w:t>
      </w:r>
      <w:r w:rsidR="00176DD4">
        <w:rPr>
          <w:rFonts w:ascii="Arial" w:hAnsi="Arial" w:cs="Arial"/>
          <w:sz w:val="20"/>
          <w:szCs w:val="20"/>
        </w:rPr>
        <w:t>FASE</w:t>
      </w:r>
      <w:r w:rsidRPr="00955594">
        <w:rPr>
          <w:rFonts w:ascii="Arial" w:hAnsi="Arial" w:cs="Arial"/>
          <w:sz w:val="20"/>
          <w:szCs w:val="20"/>
        </w:rPr>
        <w:t xml:space="preserve"> of </w:t>
      </w:r>
      <w:r w:rsidR="00176DD4">
        <w:rPr>
          <w:rFonts w:ascii="Arial" w:hAnsi="Arial" w:cs="Arial"/>
          <w:sz w:val="20"/>
          <w:szCs w:val="20"/>
        </w:rPr>
        <w:t>FASE</w:t>
      </w:r>
      <w:r w:rsidRPr="00955594">
        <w:rPr>
          <w:rFonts w:ascii="Arial" w:hAnsi="Arial" w:cs="Arial"/>
          <w:sz w:val="20"/>
          <w:szCs w:val="20"/>
        </w:rPr>
        <w:t xml:space="preserve"> in te plannen, zo blijven zij op de hoogte van de veranderingen en mogelijkheden. Dit creëert meer begrip voor veranderingen onder de medewerkers. Als de medewerkers zicht krijgen op de diverse mogelijkheden om intern een nieuwe functie te kunnen vinden, dan voelen ze zich hier meer betrokken bij de fase en de organisatie. Tijdens deze momenten is het van belang om ruimte te laten voor dialogen. Naast deze bijeenkomst vinden er in de week waarin geen bijeenkomst staan gepland persoonlijke gesprekken plaatst. Binnen deze meeting is er ruimte voor feedback, waardering en de emotie van de medewerker. </w:t>
      </w:r>
    </w:p>
    <w:p w14:paraId="4B8978E0" w14:textId="77777777" w:rsidR="004E2829" w:rsidRPr="00955594" w:rsidRDefault="004E2829" w:rsidP="00601C7B">
      <w:pPr>
        <w:spacing w:line="360" w:lineRule="auto"/>
        <w:jc w:val="both"/>
        <w:rPr>
          <w:rFonts w:ascii="Arial" w:hAnsi="Arial" w:cs="Arial"/>
          <w:sz w:val="20"/>
          <w:szCs w:val="20"/>
        </w:rPr>
      </w:pPr>
    </w:p>
    <w:p w14:paraId="73EEF666" w14:textId="169E2DCC" w:rsidR="004E2829" w:rsidRPr="00955594" w:rsidRDefault="004E2829" w:rsidP="00601C7B">
      <w:pPr>
        <w:spacing w:line="360" w:lineRule="auto"/>
        <w:jc w:val="both"/>
        <w:rPr>
          <w:rFonts w:ascii="Arial" w:hAnsi="Arial" w:cs="Arial"/>
          <w:sz w:val="20"/>
          <w:szCs w:val="20"/>
        </w:rPr>
      </w:pPr>
      <w:r w:rsidRPr="00955594">
        <w:rPr>
          <w:rFonts w:ascii="Arial" w:hAnsi="Arial" w:cs="Arial"/>
          <w:sz w:val="20"/>
          <w:szCs w:val="20"/>
        </w:rPr>
        <w:t>Het is verstandig om het management de juiste handvatten te bieden voor deze bijeenkomsten en gesprekken. Vandaar dat het management de managers</w:t>
      </w:r>
      <w:r w:rsidR="00510BF5" w:rsidRPr="00955594">
        <w:rPr>
          <w:rFonts w:ascii="Arial" w:hAnsi="Arial" w:cs="Arial"/>
          <w:sz w:val="20"/>
          <w:szCs w:val="20"/>
        </w:rPr>
        <w:t xml:space="preserve"> </w:t>
      </w:r>
      <w:proofErr w:type="spellStart"/>
      <w:r w:rsidRPr="00955594">
        <w:rPr>
          <w:rFonts w:ascii="Arial" w:hAnsi="Arial" w:cs="Arial"/>
          <w:sz w:val="20"/>
          <w:szCs w:val="20"/>
        </w:rPr>
        <w:t>toolkit</w:t>
      </w:r>
      <w:proofErr w:type="spellEnd"/>
      <w:r w:rsidRPr="00955594">
        <w:rPr>
          <w:rFonts w:ascii="Arial" w:hAnsi="Arial" w:cs="Arial"/>
          <w:sz w:val="20"/>
          <w:szCs w:val="20"/>
        </w:rPr>
        <w:t xml:space="preserve"> (zie figuur 7 &amp; 8) ontvangt vanuit HR met alle benodigde informatie.</w:t>
      </w:r>
      <w:r w:rsidR="00CF324F" w:rsidRPr="00955594">
        <w:rPr>
          <w:rFonts w:ascii="Arial" w:hAnsi="Arial" w:cs="Arial"/>
          <w:sz w:val="20"/>
          <w:szCs w:val="20"/>
        </w:rPr>
        <w:t xml:space="preserve"> Bijlage III bevat een verdere verdieping op de manager </w:t>
      </w:r>
      <w:proofErr w:type="spellStart"/>
      <w:r w:rsidR="00CF324F" w:rsidRPr="00955594">
        <w:rPr>
          <w:rFonts w:ascii="Arial" w:hAnsi="Arial" w:cs="Arial"/>
          <w:sz w:val="20"/>
          <w:szCs w:val="20"/>
        </w:rPr>
        <w:t>toolkit</w:t>
      </w:r>
      <w:proofErr w:type="spellEnd"/>
      <w:r w:rsidR="00CF324F" w:rsidRPr="00955594">
        <w:rPr>
          <w:rFonts w:ascii="Arial" w:hAnsi="Arial" w:cs="Arial"/>
          <w:sz w:val="20"/>
          <w:szCs w:val="20"/>
        </w:rPr>
        <w:t>.</w:t>
      </w:r>
    </w:p>
    <w:p w14:paraId="316F9CC5" w14:textId="3FF1FBD3" w:rsidR="004E2829" w:rsidRPr="00955594" w:rsidRDefault="004E2829" w:rsidP="00601C7B">
      <w:pPr>
        <w:pStyle w:val="Geenafstand"/>
        <w:keepNext/>
        <w:spacing w:line="360" w:lineRule="auto"/>
        <w:jc w:val="both"/>
        <w:rPr>
          <w:rFonts w:ascii="Arial" w:hAnsi="Arial" w:cs="Arial"/>
          <w:sz w:val="20"/>
          <w:szCs w:val="20"/>
        </w:rPr>
      </w:pPr>
    </w:p>
    <w:p w14:paraId="1BF79D65" w14:textId="32A3F29F" w:rsidR="004E2829" w:rsidRPr="00955594" w:rsidRDefault="004E2829" w:rsidP="000B229F">
      <w:pPr>
        <w:pStyle w:val="Bijschrift"/>
        <w:spacing w:line="360" w:lineRule="auto"/>
        <w:jc w:val="both"/>
        <w:rPr>
          <w:rFonts w:ascii="Arial" w:hAnsi="Arial" w:cs="Arial"/>
          <w:sz w:val="20"/>
          <w:szCs w:val="20"/>
        </w:rPr>
      </w:pPr>
      <w:r w:rsidRPr="00955594">
        <w:rPr>
          <w:rFonts w:ascii="Arial" w:hAnsi="Arial" w:cs="Arial"/>
          <w:sz w:val="20"/>
          <w:szCs w:val="20"/>
        </w:rPr>
        <w:t xml:space="preserve">Figuur </w:t>
      </w:r>
      <w:r w:rsidRPr="00955594">
        <w:rPr>
          <w:rFonts w:ascii="Arial" w:hAnsi="Arial" w:cs="Arial"/>
          <w:sz w:val="20"/>
          <w:szCs w:val="20"/>
        </w:rPr>
        <w:fldChar w:fldCharType="begin"/>
      </w:r>
      <w:r w:rsidRPr="00955594">
        <w:rPr>
          <w:rFonts w:ascii="Arial" w:hAnsi="Arial" w:cs="Arial"/>
          <w:sz w:val="20"/>
          <w:szCs w:val="20"/>
        </w:rPr>
        <w:instrText xml:space="preserve"> SEQ Figuur \* ARABIC </w:instrText>
      </w:r>
      <w:r w:rsidRPr="00955594">
        <w:rPr>
          <w:rFonts w:ascii="Arial" w:hAnsi="Arial" w:cs="Arial"/>
          <w:sz w:val="20"/>
          <w:szCs w:val="20"/>
        </w:rPr>
        <w:fldChar w:fldCharType="separate"/>
      </w:r>
      <w:r w:rsidRPr="00955594">
        <w:rPr>
          <w:rFonts w:ascii="Arial" w:hAnsi="Arial" w:cs="Arial"/>
          <w:noProof/>
          <w:sz w:val="20"/>
          <w:szCs w:val="20"/>
        </w:rPr>
        <w:t>7</w:t>
      </w:r>
      <w:r w:rsidRPr="00955594">
        <w:rPr>
          <w:rFonts w:ascii="Arial" w:hAnsi="Arial" w:cs="Arial"/>
          <w:sz w:val="20"/>
          <w:szCs w:val="20"/>
        </w:rPr>
        <w:fldChar w:fldCharType="end"/>
      </w:r>
      <w:r w:rsidRPr="00955594">
        <w:rPr>
          <w:rFonts w:ascii="Arial" w:hAnsi="Arial" w:cs="Arial"/>
          <w:sz w:val="20"/>
          <w:szCs w:val="20"/>
        </w:rPr>
        <w:t xml:space="preserve">: Manger </w:t>
      </w:r>
      <w:proofErr w:type="spellStart"/>
      <w:r w:rsidRPr="00955594">
        <w:rPr>
          <w:rFonts w:ascii="Arial" w:hAnsi="Arial" w:cs="Arial"/>
          <w:sz w:val="20"/>
          <w:szCs w:val="20"/>
        </w:rPr>
        <w:t>toolkit</w:t>
      </w:r>
      <w:proofErr w:type="spellEnd"/>
      <w:r w:rsidRPr="00955594">
        <w:rPr>
          <w:rFonts w:ascii="Arial" w:hAnsi="Arial" w:cs="Arial"/>
          <w:sz w:val="20"/>
          <w:szCs w:val="20"/>
        </w:rPr>
        <w:t xml:space="preserve"> (Bakhuis, 2020)</w:t>
      </w:r>
    </w:p>
    <w:p w14:paraId="62BBCD8F" w14:textId="569F8DDC" w:rsidR="004E2829" w:rsidRPr="000B229F" w:rsidRDefault="004E2829" w:rsidP="000B229F">
      <w:pPr>
        <w:pStyle w:val="Bijschrift"/>
        <w:spacing w:line="360" w:lineRule="auto"/>
        <w:jc w:val="both"/>
        <w:rPr>
          <w:rFonts w:ascii="Arial" w:hAnsi="Arial" w:cs="Arial"/>
          <w:sz w:val="20"/>
          <w:szCs w:val="20"/>
        </w:rPr>
      </w:pPr>
      <w:r w:rsidRPr="00955594">
        <w:rPr>
          <w:rFonts w:ascii="Arial" w:hAnsi="Arial" w:cs="Arial"/>
          <w:sz w:val="20"/>
          <w:szCs w:val="20"/>
        </w:rPr>
        <w:t xml:space="preserve">Figuur </w:t>
      </w:r>
      <w:r w:rsidRPr="00955594">
        <w:rPr>
          <w:rFonts w:ascii="Arial" w:hAnsi="Arial" w:cs="Arial"/>
          <w:sz w:val="20"/>
          <w:szCs w:val="20"/>
        </w:rPr>
        <w:fldChar w:fldCharType="begin"/>
      </w:r>
      <w:r w:rsidRPr="00955594">
        <w:rPr>
          <w:rFonts w:ascii="Arial" w:hAnsi="Arial" w:cs="Arial"/>
          <w:sz w:val="20"/>
          <w:szCs w:val="20"/>
        </w:rPr>
        <w:instrText xml:space="preserve"> SEQ Figuur \* ARABIC </w:instrText>
      </w:r>
      <w:r w:rsidRPr="00955594">
        <w:rPr>
          <w:rFonts w:ascii="Arial" w:hAnsi="Arial" w:cs="Arial"/>
          <w:sz w:val="20"/>
          <w:szCs w:val="20"/>
        </w:rPr>
        <w:fldChar w:fldCharType="separate"/>
      </w:r>
      <w:r w:rsidRPr="00955594">
        <w:rPr>
          <w:rFonts w:ascii="Arial" w:hAnsi="Arial" w:cs="Arial"/>
          <w:noProof/>
          <w:sz w:val="20"/>
          <w:szCs w:val="20"/>
        </w:rPr>
        <w:t>8</w:t>
      </w:r>
      <w:r w:rsidRPr="00955594">
        <w:rPr>
          <w:rFonts w:ascii="Arial" w:hAnsi="Arial" w:cs="Arial"/>
          <w:sz w:val="20"/>
          <w:szCs w:val="20"/>
        </w:rPr>
        <w:fldChar w:fldCharType="end"/>
      </w:r>
      <w:r w:rsidRPr="00955594">
        <w:rPr>
          <w:rFonts w:ascii="Arial" w:hAnsi="Arial" w:cs="Arial"/>
          <w:sz w:val="20"/>
          <w:szCs w:val="20"/>
        </w:rPr>
        <w:t xml:space="preserve">: Inhoud Manger </w:t>
      </w:r>
      <w:proofErr w:type="spellStart"/>
      <w:r w:rsidRPr="00955594">
        <w:rPr>
          <w:rFonts w:ascii="Arial" w:hAnsi="Arial" w:cs="Arial"/>
          <w:sz w:val="20"/>
          <w:szCs w:val="20"/>
        </w:rPr>
        <w:t>toolkit</w:t>
      </w:r>
      <w:proofErr w:type="spellEnd"/>
      <w:r w:rsidRPr="00955594">
        <w:rPr>
          <w:rFonts w:ascii="Arial" w:hAnsi="Arial" w:cs="Arial"/>
          <w:sz w:val="20"/>
          <w:szCs w:val="20"/>
        </w:rPr>
        <w:t xml:space="preserve"> (Bakhuis, 2020)</w:t>
      </w:r>
    </w:p>
    <w:p w14:paraId="59C9C7E8" w14:textId="4A338100" w:rsidR="004E2829" w:rsidRPr="00955594" w:rsidRDefault="004E2829" w:rsidP="00601C7B">
      <w:pPr>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 xml:space="preserve">De kosten bedragen de loonkosten van de medewerkers, een extra investering is niet van toegevoegde waarde. De baten bevatten de toenemende betrokkenheid van de </w:t>
      </w:r>
      <w:r w:rsidR="000B229F" w:rsidRPr="00955594">
        <w:rPr>
          <w:rFonts w:ascii="Arial" w:hAnsi="Arial" w:cs="Arial"/>
          <w:color w:val="000000" w:themeColor="text1"/>
          <w:sz w:val="20"/>
          <w:szCs w:val="20"/>
        </w:rPr>
        <w:t>medewerkers.</w:t>
      </w:r>
      <w:r w:rsidRPr="00955594">
        <w:rPr>
          <w:rFonts w:ascii="Arial" w:hAnsi="Arial" w:cs="Arial"/>
          <w:color w:val="000000" w:themeColor="text1"/>
          <w:sz w:val="20"/>
          <w:szCs w:val="20"/>
        </w:rPr>
        <w:t xml:space="preserve"> Met deze implementatie moet binnen drie maanden de medewerker zich betrokken voelen bij het de organisatie en de mogelijkheden. </w:t>
      </w:r>
    </w:p>
    <w:p w14:paraId="2D06EAC5" w14:textId="77777777" w:rsidR="004E2829" w:rsidRPr="00955594" w:rsidRDefault="004E2829" w:rsidP="00601C7B">
      <w:pPr>
        <w:spacing w:line="360" w:lineRule="auto"/>
        <w:jc w:val="both"/>
        <w:rPr>
          <w:rFonts w:ascii="Arial" w:hAnsi="Arial" w:cs="Arial"/>
          <w:b/>
          <w:bCs/>
          <w:color w:val="000000" w:themeColor="text1"/>
          <w:sz w:val="20"/>
          <w:szCs w:val="20"/>
        </w:rPr>
      </w:pPr>
    </w:p>
    <w:p w14:paraId="7D695916" w14:textId="6FBDBE7B" w:rsidR="004E2829" w:rsidRPr="00955594" w:rsidRDefault="004E2829" w:rsidP="00601C7B">
      <w:pPr>
        <w:spacing w:line="360" w:lineRule="auto"/>
        <w:jc w:val="both"/>
        <w:rPr>
          <w:rFonts w:ascii="Arial" w:hAnsi="Arial" w:cs="Arial"/>
          <w:color w:val="000000" w:themeColor="text1"/>
          <w:sz w:val="20"/>
          <w:szCs w:val="20"/>
        </w:rPr>
      </w:pPr>
      <w:r w:rsidRPr="00955594">
        <w:rPr>
          <w:rFonts w:ascii="Arial" w:hAnsi="Arial" w:cs="Arial"/>
          <w:b/>
          <w:bCs/>
          <w:color w:val="000000" w:themeColor="text1"/>
          <w:sz w:val="20"/>
          <w:szCs w:val="20"/>
        </w:rPr>
        <w:lastRenderedPageBreak/>
        <w:t xml:space="preserve">Do: </w:t>
      </w:r>
      <w:r w:rsidRPr="00955594">
        <w:rPr>
          <w:rFonts w:ascii="Arial" w:hAnsi="Arial" w:cs="Arial"/>
          <w:color w:val="000000" w:themeColor="text1"/>
          <w:sz w:val="20"/>
          <w:szCs w:val="20"/>
        </w:rPr>
        <w:t xml:space="preserve">Het management van de afdeling waar medewerkers zich  bevinden draagt de verantwoordelijkheid voor het inplannen van de bijeenkomsten. Dit kan via het platform Microsoft </w:t>
      </w:r>
      <w:r w:rsidR="006A33EF">
        <w:rPr>
          <w:rFonts w:ascii="Arial" w:hAnsi="Arial" w:cs="Arial"/>
          <w:color w:val="000000" w:themeColor="text1"/>
          <w:sz w:val="20"/>
          <w:szCs w:val="20"/>
        </w:rPr>
        <w:t xml:space="preserve">Intranet </w:t>
      </w:r>
      <w:r w:rsidRPr="00955594">
        <w:rPr>
          <w:rFonts w:ascii="Arial" w:hAnsi="Arial" w:cs="Arial"/>
          <w:color w:val="000000" w:themeColor="text1"/>
          <w:sz w:val="20"/>
          <w:szCs w:val="20"/>
        </w:rPr>
        <w:t xml:space="preserve">s waar alle medewerkers toegang tot hebben. Een communicatiemedewerker van de </w:t>
      </w:r>
      <w:proofErr w:type="gramStart"/>
      <w:r w:rsidRPr="00955594">
        <w:rPr>
          <w:rFonts w:ascii="Arial" w:hAnsi="Arial" w:cs="Arial"/>
          <w:color w:val="000000" w:themeColor="text1"/>
          <w:sz w:val="20"/>
          <w:szCs w:val="20"/>
        </w:rPr>
        <w:t>HR afdeling</w:t>
      </w:r>
      <w:proofErr w:type="gramEnd"/>
      <w:r w:rsidRPr="00955594">
        <w:rPr>
          <w:rFonts w:ascii="Arial" w:hAnsi="Arial" w:cs="Arial"/>
          <w:color w:val="000000" w:themeColor="text1"/>
          <w:sz w:val="20"/>
          <w:szCs w:val="20"/>
        </w:rPr>
        <w:t xml:space="preserve"> en het management bepalen samen de agendapunten en de inhoud. Verder draagt de communicatiemedewerker de verantwoordelijkheid voor een verslag van de meeting die de medewerkers op de afdelingspagina op Microsoft </w:t>
      </w:r>
      <w:r w:rsidR="006A33EF">
        <w:rPr>
          <w:rFonts w:ascii="Arial" w:hAnsi="Arial" w:cs="Arial"/>
          <w:color w:val="000000" w:themeColor="text1"/>
          <w:sz w:val="20"/>
          <w:szCs w:val="20"/>
        </w:rPr>
        <w:t xml:space="preserve">Intranet </w:t>
      </w:r>
      <w:r w:rsidRPr="00955594">
        <w:rPr>
          <w:rFonts w:ascii="Arial" w:hAnsi="Arial" w:cs="Arial"/>
          <w:color w:val="000000" w:themeColor="text1"/>
          <w:sz w:val="20"/>
          <w:szCs w:val="20"/>
        </w:rPr>
        <w:t xml:space="preserve"> kunnen vinden. De salarissen van de medewerkers binnen dit onderzoek zijn afgeleid van de geschatte salarissen in Nederland van Indeed. Indeed baseert deze schatting op honderden salarissen die medewerkers doorgeven. Een </w:t>
      </w:r>
      <w:r w:rsidR="006A33EF">
        <w:rPr>
          <w:rFonts w:ascii="Arial" w:hAnsi="Arial" w:cs="Arial"/>
          <w:color w:val="000000" w:themeColor="text1"/>
          <w:sz w:val="20"/>
          <w:szCs w:val="20"/>
        </w:rPr>
        <w:t>DE ORGANISATIE</w:t>
      </w:r>
      <w:r w:rsidRPr="00955594">
        <w:rPr>
          <w:rFonts w:ascii="Arial" w:hAnsi="Arial" w:cs="Arial"/>
          <w:color w:val="000000" w:themeColor="text1"/>
          <w:sz w:val="20"/>
          <w:szCs w:val="20"/>
        </w:rPr>
        <w:t xml:space="preserve"> manager verdient op maandelijkse basis </w:t>
      </w:r>
      <w:r w:rsidRPr="00955594">
        <w:rPr>
          <w:rFonts w:ascii="Arial" w:eastAsia="Times New Roman" w:hAnsi="Arial" w:cs="Arial"/>
          <w:sz w:val="20"/>
          <w:szCs w:val="20"/>
          <w:lang w:eastAsia="nl-NL"/>
        </w:rPr>
        <w:t>€4.263,- per maand. Op basis van een werkweek van veertig uur verdient de manager €26,64,- per uur</w:t>
      </w:r>
      <w:r w:rsidR="00CF324F" w:rsidRPr="00955594">
        <w:rPr>
          <w:rFonts w:ascii="Arial" w:eastAsia="Times New Roman" w:hAnsi="Arial" w:cs="Arial"/>
          <w:sz w:val="20"/>
          <w:szCs w:val="20"/>
          <w:lang w:eastAsia="nl-NL"/>
        </w:rPr>
        <w:t xml:space="preserve"> (Indeed, 2020c)</w:t>
      </w:r>
      <w:r w:rsidRPr="00955594">
        <w:rPr>
          <w:rFonts w:ascii="Arial" w:eastAsia="Times New Roman" w:hAnsi="Arial" w:cs="Arial"/>
          <w:sz w:val="20"/>
          <w:szCs w:val="20"/>
          <w:lang w:eastAsia="nl-NL"/>
        </w:rPr>
        <w:t>. De communicatiemedewerker verdient €2.918,- per maand</w:t>
      </w:r>
      <w:r w:rsidR="00CF324F" w:rsidRPr="00955594">
        <w:rPr>
          <w:rFonts w:ascii="Arial" w:eastAsia="Times New Roman" w:hAnsi="Arial" w:cs="Arial"/>
          <w:sz w:val="20"/>
          <w:szCs w:val="20"/>
          <w:lang w:eastAsia="nl-NL"/>
        </w:rPr>
        <w:t xml:space="preserve"> (Indeed, 2020a)</w:t>
      </w:r>
      <w:r w:rsidRPr="00955594">
        <w:rPr>
          <w:rFonts w:ascii="Arial" w:eastAsia="Times New Roman" w:hAnsi="Arial" w:cs="Arial"/>
          <w:sz w:val="20"/>
          <w:szCs w:val="20"/>
          <w:lang w:eastAsia="nl-NL"/>
        </w:rPr>
        <w:t xml:space="preserve">. Op basis van een werkweek van veertig uur verdient de medewerker €18,24,- per uur. Een schatting maken van de loonkosten van de deelnemen medewerkers is niet te doen. Elke afdeling heeft te maken met een ander aantal medewerkers. De baten van de tweewekelijkse bijeenkomsten en de persoonlijke gesprekken is het vergroten van de betrokkenheid op cognitief en emotioneel en het tegemoetkomen aan de wens van meer persoonlijke communicatie. </w:t>
      </w:r>
    </w:p>
    <w:p w14:paraId="4D8B92CF" w14:textId="77777777" w:rsidR="004E2829" w:rsidRPr="00955594" w:rsidRDefault="004E2829" w:rsidP="00601C7B">
      <w:pPr>
        <w:spacing w:line="360" w:lineRule="auto"/>
        <w:jc w:val="both"/>
        <w:rPr>
          <w:rFonts w:ascii="Arial" w:hAnsi="Arial" w:cs="Arial"/>
          <w:color w:val="000000" w:themeColor="text1"/>
          <w:sz w:val="20"/>
          <w:szCs w:val="20"/>
        </w:rPr>
      </w:pPr>
    </w:p>
    <w:tbl>
      <w:tblPr>
        <w:tblStyle w:val="Rastertabel4-Accent6"/>
        <w:tblW w:w="8647" w:type="dxa"/>
        <w:tblLayout w:type="fixed"/>
        <w:tblLook w:val="04A0" w:firstRow="1" w:lastRow="0" w:firstColumn="1" w:lastColumn="0" w:noHBand="0" w:noVBand="1"/>
      </w:tblPr>
      <w:tblGrid>
        <w:gridCol w:w="1843"/>
        <w:gridCol w:w="1560"/>
        <w:gridCol w:w="1417"/>
        <w:gridCol w:w="2126"/>
        <w:gridCol w:w="1701"/>
      </w:tblGrid>
      <w:tr w:rsidR="004E2829" w:rsidRPr="00955594" w14:paraId="47D72BC9" w14:textId="77777777" w:rsidTr="007B71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7E8BE5BD" w14:textId="77777777" w:rsidR="004E2829" w:rsidRPr="00955594" w:rsidRDefault="004E2829" w:rsidP="00601C7B">
            <w:pPr>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 xml:space="preserve">Do </w:t>
            </w:r>
          </w:p>
        </w:tc>
        <w:tc>
          <w:tcPr>
            <w:tcW w:w="1560" w:type="dxa"/>
          </w:tcPr>
          <w:p w14:paraId="57F97BFE" w14:textId="77777777" w:rsidR="004E2829" w:rsidRPr="00955594" w:rsidRDefault="004E2829" w:rsidP="00601C7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55594">
              <w:rPr>
                <w:rFonts w:ascii="Arial" w:hAnsi="Arial" w:cs="Arial"/>
                <w:color w:val="000000" w:themeColor="text1"/>
                <w:sz w:val="20"/>
                <w:szCs w:val="20"/>
              </w:rPr>
              <w:t xml:space="preserve">Wie </w:t>
            </w:r>
          </w:p>
        </w:tc>
        <w:tc>
          <w:tcPr>
            <w:tcW w:w="1417" w:type="dxa"/>
          </w:tcPr>
          <w:p w14:paraId="1916B4B0" w14:textId="77777777" w:rsidR="004E2829" w:rsidRPr="00955594" w:rsidRDefault="004E2829" w:rsidP="00601C7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55594">
              <w:rPr>
                <w:rFonts w:ascii="Arial" w:hAnsi="Arial" w:cs="Arial"/>
                <w:color w:val="000000" w:themeColor="text1"/>
                <w:sz w:val="20"/>
                <w:szCs w:val="20"/>
              </w:rPr>
              <w:t>Loonkosten</w:t>
            </w:r>
          </w:p>
        </w:tc>
        <w:tc>
          <w:tcPr>
            <w:tcW w:w="2126" w:type="dxa"/>
          </w:tcPr>
          <w:p w14:paraId="171E8F9E" w14:textId="77777777" w:rsidR="004E2829" w:rsidRPr="00955594" w:rsidRDefault="004E2829" w:rsidP="00601C7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55594">
              <w:rPr>
                <w:rFonts w:ascii="Arial" w:hAnsi="Arial" w:cs="Arial"/>
                <w:color w:val="000000" w:themeColor="text1"/>
                <w:sz w:val="20"/>
                <w:szCs w:val="20"/>
              </w:rPr>
              <w:t xml:space="preserve">Geschatte uren </w:t>
            </w:r>
          </w:p>
        </w:tc>
        <w:tc>
          <w:tcPr>
            <w:tcW w:w="1701" w:type="dxa"/>
          </w:tcPr>
          <w:p w14:paraId="0A786569" w14:textId="77777777" w:rsidR="004E2829" w:rsidRPr="00955594" w:rsidRDefault="004E2829" w:rsidP="00601C7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55594">
              <w:rPr>
                <w:rFonts w:ascii="Arial" w:hAnsi="Arial" w:cs="Arial"/>
                <w:color w:val="000000" w:themeColor="text1"/>
                <w:sz w:val="20"/>
                <w:szCs w:val="20"/>
              </w:rPr>
              <w:t>Extra investering</w:t>
            </w:r>
          </w:p>
        </w:tc>
      </w:tr>
      <w:tr w:rsidR="004E2829" w:rsidRPr="00955594" w14:paraId="547B9A30" w14:textId="77777777" w:rsidTr="007B71A2">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1843" w:type="dxa"/>
          </w:tcPr>
          <w:p w14:paraId="24B7922A" w14:textId="2224CEB3" w:rsidR="004E2829" w:rsidRPr="00955594" w:rsidRDefault="004E2829" w:rsidP="00601C7B">
            <w:pPr>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 xml:space="preserve">Inhoud </w:t>
            </w:r>
            <w:r w:rsidR="00176DD4">
              <w:rPr>
                <w:rFonts w:ascii="Arial" w:hAnsi="Arial" w:cs="Arial"/>
                <w:color w:val="000000" w:themeColor="text1"/>
                <w:sz w:val="20"/>
                <w:szCs w:val="20"/>
              </w:rPr>
              <w:t>FASE</w:t>
            </w:r>
            <w:r w:rsidRPr="00955594">
              <w:rPr>
                <w:rFonts w:ascii="Arial" w:hAnsi="Arial" w:cs="Arial"/>
                <w:color w:val="000000" w:themeColor="text1"/>
                <w:sz w:val="20"/>
                <w:szCs w:val="20"/>
              </w:rPr>
              <w:t xml:space="preserve"> of </w:t>
            </w:r>
            <w:proofErr w:type="gramStart"/>
            <w:r w:rsidR="00176DD4">
              <w:rPr>
                <w:rFonts w:ascii="Arial" w:hAnsi="Arial" w:cs="Arial"/>
                <w:color w:val="000000" w:themeColor="text1"/>
                <w:sz w:val="20"/>
                <w:szCs w:val="20"/>
              </w:rPr>
              <w:t xml:space="preserve">FASE </w:t>
            </w:r>
            <w:r w:rsidRPr="00955594">
              <w:rPr>
                <w:rFonts w:ascii="Arial" w:hAnsi="Arial" w:cs="Arial"/>
                <w:color w:val="000000" w:themeColor="text1"/>
                <w:sz w:val="20"/>
                <w:szCs w:val="20"/>
              </w:rPr>
              <w:t>bijeenkomst</w:t>
            </w:r>
            <w:proofErr w:type="gramEnd"/>
          </w:p>
        </w:tc>
        <w:tc>
          <w:tcPr>
            <w:tcW w:w="1560" w:type="dxa"/>
          </w:tcPr>
          <w:p w14:paraId="316F2E6C" w14:textId="77777777" w:rsidR="004E2829" w:rsidRPr="00955594" w:rsidRDefault="004E2829" w:rsidP="00601C7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955594">
              <w:rPr>
                <w:rFonts w:ascii="Arial" w:hAnsi="Arial" w:cs="Arial"/>
                <w:color w:val="000000" w:themeColor="text1"/>
                <w:sz w:val="20"/>
                <w:szCs w:val="20"/>
              </w:rPr>
              <w:t>Manager</w:t>
            </w:r>
          </w:p>
          <w:p w14:paraId="1154C4EC" w14:textId="77777777" w:rsidR="004E2829" w:rsidRPr="00955594" w:rsidRDefault="004E2829" w:rsidP="00601C7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7C13437C" w14:textId="77777777" w:rsidR="004E2829" w:rsidRPr="00955594" w:rsidRDefault="004E2829" w:rsidP="00601C7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417" w:type="dxa"/>
          </w:tcPr>
          <w:p w14:paraId="0A10DD44" w14:textId="77777777" w:rsidR="004E2829" w:rsidRPr="00955594" w:rsidRDefault="004E2829" w:rsidP="00601C7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955594">
              <w:rPr>
                <w:rFonts w:ascii="Arial" w:eastAsia="Times New Roman" w:hAnsi="Arial" w:cs="Arial"/>
                <w:sz w:val="20"/>
                <w:szCs w:val="20"/>
                <w:lang w:eastAsia="nl-NL"/>
              </w:rPr>
              <w:t>€ 39,96,-</w:t>
            </w:r>
          </w:p>
        </w:tc>
        <w:tc>
          <w:tcPr>
            <w:tcW w:w="2126" w:type="dxa"/>
          </w:tcPr>
          <w:p w14:paraId="44053EDD" w14:textId="77777777" w:rsidR="004E2829" w:rsidRPr="00955594" w:rsidRDefault="004E2829" w:rsidP="00601C7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955594">
              <w:rPr>
                <w:rFonts w:ascii="Arial" w:hAnsi="Arial" w:cs="Arial"/>
                <w:color w:val="000000" w:themeColor="text1"/>
                <w:sz w:val="20"/>
                <w:szCs w:val="20"/>
              </w:rPr>
              <w:t>1,5 uur (waarvan uur update geven en doelen doornemen en het overige half uur ruimte voor dialoog)</w:t>
            </w:r>
          </w:p>
        </w:tc>
        <w:tc>
          <w:tcPr>
            <w:tcW w:w="1701" w:type="dxa"/>
          </w:tcPr>
          <w:p w14:paraId="184970DD" w14:textId="77777777" w:rsidR="004E2829" w:rsidRPr="00955594" w:rsidRDefault="004E2829" w:rsidP="00601C7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955594">
              <w:rPr>
                <w:rFonts w:ascii="Arial" w:hAnsi="Arial" w:cs="Arial"/>
                <w:color w:val="000000" w:themeColor="text1"/>
                <w:sz w:val="20"/>
                <w:szCs w:val="20"/>
              </w:rPr>
              <w:t>Loonkosten deelnemende medewerkers</w:t>
            </w:r>
          </w:p>
        </w:tc>
      </w:tr>
      <w:tr w:rsidR="004E2829" w:rsidRPr="00955594" w14:paraId="1BA2F4D2" w14:textId="77777777" w:rsidTr="007B71A2">
        <w:trPr>
          <w:trHeight w:val="1417"/>
        </w:trPr>
        <w:tc>
          <w:tcPr>
            <w:cnfStyle w:val="001000000000" w:firstRow="0" w:lastRow="0" w:firstColumn="1" w:lastColumn="0" w:oddVBand="0" w:evenVBand="0" w:oddHBand="0" w:evenHBand="0" w:firstRowFirstColumn="0" w:firstRowLastColumn="0" w:lastRowFirstColumn="0" w:lastRowLastColumn="0"/>
            <w:tcW w:w="1843" w:type="dxa"/>
          </w:tcPr>
          <w:p w14:paraId="24D6FD5A" w14:textId="77777777" w:rsidR="004E2829" w:rsidRPr="00955594" w:rsidRDefault="004E2829" w:rsidP="00601C7B">
            <w:pPr>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 xml:space="preserve">Voorbereiden en klaarzetten </w:t>
            </w:r>
          </w:p>
        </w:tc>
        <w:tc>
          <w:tcPr>
            <w:tcW w:w="1560" w:type="dxa"/>
          </w:tcPr>
          <w:p w14:paraId="66C23E55" w14:textId="77777777" w:rsidR="004E2829" w:rsidRPr="00955594" w:rsidRDefault="004E2829" w:rsidP="00601C7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55594">
              <w:rPr>
                <w:rFonts w:ascii="Arial" w:hAnsi="Arial" w:cs="Arial"/>
                <w:color w:val="000000" w:themeColor="text1"/>
                <w:sz w:val="20"/>
                <w:szCs w:val="20"/>
              </w:rPr>
              <w:t>Manager</w:t>
            </w:r>
          </w:p>
          <w:p w14:paraId="44DE3E83" w14:textId="77777777" w:rsidR="004E2829" w:rsidRPr="00955594" w:rsidRDefault="004E2829" w:rsidP="00601C7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1D10F631" w14:textId="77777777" w:rsidR="004E2829" w:rsidRPr="00955594" w:rsidRDefault="004E2829" w:rsidP="00601C7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55594">
              <w:rPr>
                <w:rFonts w:ascii="Arial" w:hAnsi="Arial" w:cs="Arial"/>
                <w:color w:val="000000" w:themeColor="text1"/>
                <w:sz w:val="20"/>
                <w:szCs w:val="20"/>
              </w:rPr>
              <w:t>Communicatie-medewerker</w:t>
            </w:r>
          </w:p>
        </w:tc>
        <w:tc>
          <w:tcPr>
            <w:tcW w:w="1417" w:type="dxa"/>
          </w:tcPr>
          <w:p w14:paraId="2EC17E08" w14:textId="77777777" w:rsidR="004E2829" w:rsidRPr="00955594" w:rsidRDefault="004E2829" w:rsidP="00601C7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nl-NL"/>
              </w:rPr>
            </w:pPr>
            <w:r w:rsidRPr="00955594">
              <w:rPr>
                <w:rFonts w:ascii="Arial" w:eastAsia="Times New Roman" w:hAnsi="Arial" w:cs="Arial"/>
                <w:sz w:val="20"/>
                <w:szCs w:val="20"/>
                <w:lang w:eastAsia="nl-NL"/>
              </w:rPr>
              <w:t>€79,92,-</w:t>
            </w:r>
          </w:p>
          <w:p w14:paraId="500CD6A4" w14:textId="77777777" w:rsidR="004E2829" w:rsidRPr="00955594" w:rsidRDefault="004E2829" w:rsidP="00601C7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nl-NL"/>
              </w:rPr>
            </w:pPr>
          </w:p>
          <w:p w14:paraId="17933456" w14:textId="77777777" w:rsidR="004E2829" w:rsidRPr="00955594" w:rsidRDefault="004E2829" w:rsidP="00601C7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55594">
              <w:rPr>
                <w:rFonts w:ascii="Arial" w:eastAsia="Times New Roman" w:hAnsi="Arial" w:cs="Arial"/>
                <w:sz w:val="20"/>
                <w:szCs w:val="20"/>
                <w:lang w:eastAsia="nl-NL"/>
              </w:rPr>
              <w:t>€54,72,-</w:t>
            </w:r>
          </w:p>
        </w:tc>
        <w:tc>
          <w:tcPr>
            <w:tcW w:w="2126" w:type="dxa"/>
          </w:tcPr>
          <w:p w14:paraId="054B8A28" w14:textId="77777777" w:rsidR="004E2829" w:rsidRPr="00955594" w:rsidRDefault="004E2829" w:rsidP="00601C7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55594">
              <w:rPr>
                <w:rFonts w:ascii="Arial" w:hAnsi="Arial" w:cs="Arial"/>
                <w:color w:val="000000" w:themeColor="text1"/>
                <w:sz w:val="20"/>
                <w:szCs w:val="20"/>
              </w:rPr>
              <w:t>4 uur (individuele voorbereiding is 1 uur p.p., 2 uur gezamenlijk overleg)</w:t>
            </w:r>
          </w:p>
        </w:tc>
        <w:tc>
          <w:tcPr>
            <w:tcW w:w="1701" w:type="dxa"/>
          </w:tcPr>
          <w:p w14:paraId="3DFFDBE0" w14:textId="77777777" w:rsidR="004E2829" w:rsidRPr="00955594" w:rsidRDefault="004E2829" w:rsidP="00601C7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55594">
              <w:rPr>
                <w:rFonts w:ascii="Arial" w:hAnsi="Arial" w:cs="Arial"/>
                <w:color w:val="000000" w:themeColor="text1"/>
                <w:sz w:val="20"/>
                <w:szCs w:val="20"/>
              </w:rPr>
              <w:t>0</w:t>
            </w:r>
          </w:p>
        </w:tc>
      </w:tr>
      <w:tr w:rsidR="004E2829" w:rsidRPr="00955594" w14:paraId="7EC71CA4" w14:textId="77777777" w:rsidTr="007B71A2">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843" w:type="dxa"/>
          </w:tcPr>
          <w:p w14:paraId="5596EAF6" w14:textId="2A689893" w:rsidR="004E2829" w:rsidRPr="00955594" w:rsidRDefault="004E2829" w:rsidP="00601C7B">
            <w:pPr>
              <w:spacing w:line="360" w:lineRule="auto"/>
              <w:jc w:val="both"/>
              <w:rPr>
                <w:rFonts w:ascii="Arial" w:hAnsi="Arial" w:cs="Arial"/>
                <w:color w:val="000000" w:themeColor="text1"/>
                <w:sz w:val="20"/>
                <w:szCs w:val="20"/>
              </w:rPr>
            </w:pPr>
            <w:proofErr w:type="spellStart"/>
            <w:r w:rsidRPr="00955594">
              <w:rPr>
                <w:rFonts w:ascii="Arial" w:hAnsi="Arial" w:cs="Arial"/>
                <w:color w:val="000000" w:themeColor="text1"/>
                <w:sz w:val="20"/>
                <w:szCs w:val="20"/>
              </w:rPr>
              <w:t>Dagverslag</w:t>
            </w:r>
            <w:proofErr w:type="spellEnd"/>
            <w:r w:rsidRPr="00955594">
              <w:rPr>
                <w:rFonts w:ascii="Arial" w:hAnsi="Arial" w:cs="Arial"/>
                <w:color w:val="000000" w:themeColor="text1"/>
                <w:sz w:val="20"/>
                <w:szCs w:val="20"/>
              </w:rPr>
              <w:t xml:space="preserve"> en plaatsen op </w:t>
            </w:r>
            <w:r w:rsidR="006A33EF">
              <w:rPr>
                <w:rFonts w:ascii="Arial" w:hAnsi="Arial" w:cs="Arial"/>
                <w:color w:val="000000" w:themeColor="text1"/>
                <w:sz w:val="20"/>
                <w:szCs w:val="20"/>
              </w:rPr>
              <w:t xml:space="preserve">Intranet </w:t>
            </w:r>
            <w:r w:rsidRPr="00955594">
              <w:rPr>
                <w:rFonts w:ascii="Arial" w:hAnsi="Arial" w:cs="Arial"/>
                <w:color w:val="000000" w:themeColor="text1"/>
                <w:sz w:val="20"/>
                <w:szCs w:val="20"/>
              </w:rPr>
              <w:t xml:space="preserve"> </w:t>
            </w:r>
            <w:r w:rsidR="006A33EF">
              <w:rPr>
                <w:rFonts w:ascii="Arial" w:hAnsi="Arial" w:cs="Arial"/>
                <w:color w:val="000000" w:themeColor="text1"/>
                <w:sz w:val="20"/>
                <w:szCs w:val="20"/>
              </w:rPr>
              <w:t>DE ORGANISATIE</w:t>
            </w:r>
          </w:p>
        </w:tc>
        <w:tc>
          <w:tcPr>
            <w:tcW w:w="1560" w:type="dxa"/>
          </w:tcPr>
          <w:p w14:paraId="19C0D4EF" w14:textId="77777777" w:rsidR="004E2829" w:rsidRPr="00955594" w:rsidRDefault="004E2829" w:rsidP="00601C7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955594">
              <w:rPr>
                <w:rFonts w:ascii="Arial" w:hAnsi="Arial" w:cs="Arial"/>
                <w:color w:val="000000" w:themeColor="text1"/>
                <w:sz w:val="20"/>
                <w:szCs w:val="20"/>
              </w:rPr>
              <w:t>Communicatie-medewerker</w:t>
            </w:r>
          </w:p>
        </w:tc>
        <w:tc>
          <w:tcPr>
            <w:tcW w:w="1417" w:type="dxa"/>
          </w:tcPr>
          <w:p w14:paraId="15B58814" w14:textId="77777777" w:rsidR="004E2829" w:rsidRPr="00955594" w:rsidRDefault="004E2829" w:rsidP="00601C7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955594">
              <w:rPr>
                <w:rFonts w:ascii="Arial" w:eastAsia="Times New Roman" w:hAnsi="Arial" w:cs="Arial"/>
                <w:sz w:val="20"/>
                <w:szCs w:val="20"/>
                <w:lang w:eastAsia="nl-NL"/>
              </w:rPr>
              <w:t xml:space="preserve">€18,24,- </w:t>
            </w:r>
          </w:p>
        </w:tc>
        <w:tc>
          <w:tcPr>
            <w:tcW w:w="2126" w:type="dxa"/>
          </w:tcPr>
          <w:p w14:paraId="70322408" w14:textId="77777777" w:rsidR="004E2829" w:rsidRPr="00955594" w:rsidRDefault="004E2829" w:rsidP="00601C7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955594">
              <w:rPr>
                <w:rFonts w:ascii="Arial" w:hAnsi="Arial" w:cs="Arial"/>
                <w:color w:val="000000" w:themeColor="text1"/>
                <w:sz w:val="20"/>
                <w:szCs w:val="20"/>
              </w:rPr>
              <w:t xml:space="preserve">1 uur </w:t>
            </w:r>
          </w:p>
        </w:tc>
        <w:tc>
          <w:tcPr>
            <w:tcW w:w="1701" w:type="dxa"/>
          </w:tcPr>
          <w:p w14:paraId="4E9D2CA9" w14:textId="77777777" w:rsidR="004E2829" w:rsidRPr="00955594" w:rsidRDefault="004E2829" w:rsidP="00601C7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955594">
              <w:rPr>
                <w:rFonts w:ascii="Arial" w:hAnsi="Arial" w:cs="Arial"/>
                <w:color w:val="000000" w:themeColor="text1"/>
                <w:sz w:val="20"/>
                <w:szCs w:val="20"/>
              </w:rPr>
              <w:t>0</w:t>
            </w:r>
          </w:p>
        </w:tc>
      </w:tr>
      <w:tr w:rsidR="004E2829" w:rsidRPr="00955594" w14:paraId="3F2337AD" w14:textId="77777777" w:rsidTr="007B71A2">
        <w:trPr>
          <w:trHeight w:val="1417"/>
        </w:trPr>
        <w:tc>
          <w:tcPr>
            <w:cnfStyle w:val="001000000000" w:firstRow="0" w:lastRow="0" w:firstColumn="1" w:lastColumn="0" w:oddVBand="0" w:evenVBand="0" w:oddHBand="0" w:evenHBand="0" w:firstRowFirstColumn="0" w:firstRowLastColumn="0" w:lastRowFirstColumn="0" w:lastRowLastColumn="0"/>
            <w:tcW w:w="1843" w:type="dxa"/>
          </w:tcPr>
          <w:p w14:paraId="37A2CA32" w14:textId="77777777" w:rsidR="004E2829" w:rsidRPr="00955594" w:rsidRDefault="004E2829" w:rsidP="00601C7B">
            <w:pPr>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Face-</w:t>
            </w:r>
            <w:proofErr w:type="spellStart"/>
            <w:r w:rsidRPr="00955594">
              <w:rPr>
                <w:rFonts w:ascii="Arial" w:hAnsi="Arial" w:cs="Arial"/>
                <w:color w:val="000000" w:themeColor="text1"/>
                <w:sz w:val="20"/>
                <w:szCs w:val="20"/>
              </w:rPr>
              <w:t>to</w:t>
            </w:r>
            <w:proofErr w:type="spellEnd"/>
            <w:r w:rsidRPr="00955594">
              <w:rPr>
                <w:rFonts w:ascii="Arial" w:hAnsi="Arial" w:cs="Arial"/>
                <w:color w:val="000000" w:themeColor="text1"/>
                <w:sz w:val="20"/>
                <w:szCs w:val="20"/>
              </w:rPr>
              <w:t>-face gesprekken inplannen en uitvoeren</w:t>
            </w:r>
          </w:p>
        </w:tc>
        <w:tc>
          <w:tcPr>
            <w:tcW w:w="1560" w:type="dxa"/>
          </w:tcPr>
          <w:p w14:paraId="7B33BB80" w14:textId="77777777" w:rsidR="004E2829" w:rsidRPr="00955594" w:rsidRDefault="004E2829" w:rsidP="00601C7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55594">
              <w:rPr>
                <w:rFonts w:ascii="Arial" w:hAnsi="Arial" w:cs="Arial"/>
                <w:color w:val="000000" w:themeColor="text1"/>
                <w:sz w:val="20"/>
                <w:szCs w:val="20"/>
              </w:rPr>
              <w:t xml:space="preserve">Manager </w:t>
            </w:r>
          </w:p>
        </w:tc>
        <w:tc>
          <w:tcPr>
            <w:tcW w:w="1417" w:type="dxa"/>
          </w:tcPr>
          <w:p w14:paraId="0AAD0774" w14:textId="77777777" w:rsidR="004E2829" w:rsidRPr="00955594" w:rsidRDefault="004E2829" w:rsidP="00601C7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nl-NL"/>
              </w:rPr>
            </w:pPr>
            <w:r w:rsidRPr="00955594">
              <w:rPr>
                <w:rFonts w:ascii="Arial" w:eastAsia="Times New Roman" w:hAnsi="Arial" w:cs="Arial"/>
                <w:sz w:val="20"/>
                <w:szCs w:val="20"/>
                <w:lang w:eastAsia="nl-NL"/>
              </w:rPr>
              <w:t>€26,64,-</w:t>
            </w:r>
          </w:p>
        </w:tc>
        <w:tc>
          <w:tcPr>
            <w:tcW w:w="2126" w:type="dxa"/>
          </w:tcPr>
          <w:p w14:paraId="2B039AA0" w14:textId="77777777" w:rsidR="004E2829" w:rsidRPr="00955594" w:rsidRDefault="004E2829" w:rsidP="00601C7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55594">
              <w:rPr>
                <w:rFonts w:ascii="Arial" w:hAnsi="Arial" w:cs="Arial"/>
                <w:color w:val="000000" w:themeColor="text1"/>
                <w:sz w:val="20"/>
                <w:szCs w:val="20"/>
              </w:rPr>
              <w:t xml:space="preserve">1 uur per medewerker </w:t>
            </w:r>
          </w:p>
        </w:tc>
        <w:tc>
          <w:tcPr>
            <w:tcW w:w="1701" w:type="dxa"/>
          </w:tcPr>
          <w:p w14:paraId="444FA96B" w14:textId="77777777" w:rsidR="004E2829" w:rsidRPr="00955594" w:rsidRDefault="004E2829" w:rsidP="00601C7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55594">
              <w:rPr>
                <w:rFonts w:ascii="Arial" w:hAnsi="Arial" w:cs="Arial"/>
                <w:color w:val="000000" w:themeColor="text1"/>
                <w:sz w:val="20"/>
                <w:szCs w:val="20"/>
              </w:rPr>
              <w:t>Loonkosten per medewerker</w:t>
            </w:r>
          </w:p>
        </w:tc>
      </w:tr>
      <w:tr w:rsidR="004E2829" w:rsidRPr="00955594" w14:paraId="66BE5EF7" w14:textId="77777777" w:rsidTr="007B71A2">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843" w:type="dxa"/>
          </w:tcPr>
          <w:p w14:paraId="451BBE77" w14:textId="77777777" w:rsidR="004E2829" w:rsidRPr="00955594" w:rsidRDefault="004E2829" w:rsidP="00601C7B">
            <w:pPr>
              <w:spacing w:line="360" w:lineRule="auto"/>
              <w:jc w:val="both"/>
              <w:rPr>
                <w:rFonts w:ascii="Arial" w:hAnsi="Arial" w:cs="Arial"/>
                <w:b w:val="0"/>
                <w:bCs w:val="0"/>
                <w:color w:val="000000" w:themeColor="text1"/>
                <w:sz w:val="20"/>
                <w:szCs w:val="20"/>
              </w:rPr>
            </w:pPr>
            <w:r w:rsidRPr="00955594">
              <w:rPr>
                <w:rFonts w:ascii="Arial" w:hAnsi="Arial" w:cs="Arial"/>
                <w:b w:val="0"/>
                <w:bCs w:val="0"/>
                <w:color w:val="000000" w:themeColor="text1"/>
                <w:sz w:val="20"/>
                <w:szCs w:val="20"/>
              </w:rPr>
              <w:t>Totaal</w:t>
            </w:r>
          </w:p>
        </w:tc>
        <w:tc>
          <w:tcPr>
            <w:tcW w:w="1560" w:type="dxa"/>
          </w:tcPr>
          <w:p w14:paraId="5466B42B" w14:textId="77777777" w:rsidR="004E2829" w:rsidRPr="00955594" w:rsidRDefault="004E2829" w:rsidP="00601C7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417" w:type="dxa"/>
          </w:tcPr>
          <w:p w14:paraId="031AC6C4" w14:textId="77777777" w:rsidR="004E2829" w:rsidRPr="00955594" w:rsidRDefault="004E2829" w:rsidP="00601C7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nl-NL"/>
              </w:rPr>
            </w:pPr>
            <w:r w:rsidRPr="00955594">
              <w:rPr>
                <w:rFonts w:ascii="Arial" w:eastAsia="Times New Roman" w:hAnsi="Arial" w:cs="Arial"/>
                <w:sz w:val="20"/>
                <w:szCs w:val="20"/>
                <w:lang w:eastAsia="nl-NL"/>
              </w:rPr>
              <w:t>€219,48,-</w:t>
            </w:r>
          </w:p>
        </w:tc>
        <w:tc>
          <w:tcPr>
            <w:tcW w:w="2126" w:type="dxa"/>
          </w:tcPr>
          <w:p w14:paraId="35480B52" w14:textId="77777777" w:rsidR="004E2829" w:rsidRPr="00955594" w:rsidRDefault="004E2829" w:rsidP="00601C7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955594">
              <w:rPr>
                <w:rFonts w:ascii="Arial" w:hAnsi="Arial" w:cs="Arial"/>
                <w:color w:val="000000" w:themeColor="text1"/>
                <w:sz w:val="20"/>
                <w:szCs w:val="20"/>
              </w:rPr>
              <w:t xml:space="preserve">6,5 uur </w:t>
            </w:r>
          </w:p>
        </w:tc>
        <w:tc>
          <w:tcPr>
            <w:tcW w:w="1701" w:type="dxa"/>
          </w:tcPr>
          <w:p w14:paraId="27E71286" w14:textId="77777777" w:rsidR="004E2829" w:rsidRPr="00955594" w:rsidRDefault="004E2829" w:rsidP="00601C7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955594">
              <w:rPr>
                <w:rFonts w:ascii="Arial" w:hAnsi="Arial" w:cs="Arial"/>
                <w:color w:val="000000" w:themeColor="text1"/>
                <w:sz w:val="20"/>
                <w:szCs w:val="20"/>
              </w:rPr>
              <w:t>Loonkosten per medewerker</w:t>
            </w:r>
          </w:p>
        </w:tc>
      </w:tr>
    </w:tbl>
    <w:p w14:paraId="304E2417" w14:textId="27016A94" w:rsidR="004E2829" w:rsidRPr="00955594" w:rsidRDefault="004E2829" w:rsidP="00601C7B">
      <w:pPr>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Tabel 7: Kosten bijeenkomst (Bakhuis, 2020)</w:t>
      </w:r>
    </w:p>
    <w:p w14:paraId="40CB5195" w14:textId="77777777" w:rsidR="004E2829" w:rsidRPr="00955594" w:rsidRDefault="004E2829" w:rsidP="00601C7B">
      <w:pPr>
        <w:spacing w:line="360" w:lineRule="auto"/>
        <w:jc w:val="both"/>
        <w:rPr>
          <w:rFonts w:ascii="Arial" w:hAnsi="Arial" w:cs="Arial"/>
          <w:b/>
          <w:bCs/>
          <w:color w:val="000000" w:themeColor="text1"/>
          <w:sz w:val="20"/>
          <w:szCs w:val="20"/>
        </w:rPr>
      </w:pPr>
    </w:p>
    <w:p w14:paraId="5305A90E" w14:textId="77777777" w:rsidR="004E2829" w:rsidRPr="00955594" w:rsidRDefault="004E2829" w:rsidP="00601C7B">
      <w:pPr>
        <w:spacing w:line="360" w:lineRule="auto"/>
        <w:jc w:val="both"/>
        <w:rPr>
          <w:rFonts w:ascii="Arial" w:hAnsi="Arial" w:cs="Arial"/>
          <w:color w:val="000000" w:themeColor="text1"/>
          <w:sz w:val="20"/>
          <w:szCs w:val="20"/>
        </w:rPr>
      </w:pPr>
      <w:r w:rsidRPr="00955594">
        <w:rPr>
          <w:rFonts w:ascii="Arial" w:hAnsi="Arial" w:cs="Arial"/>
          <w:b/>
          <w:bCs/>
          <w:color w:val="000000" w:themeColor="text1"/>
          <w:sz w:val="20"/>
          <w:szCs w:val="20"/>
        </w:rPr>
        <w:t xml:space="preserve">Check: </w:t>
      </w:r>
      <w:r w:rsidRPr="00955594">
        <w:rPr>
          <w:rFonts w:ascii="Arial" w:hAnsi="Arial" w:cs="Arial"/>
          <w:color w:val="000000" w:themeColor="text1"/>
          <w:sz w:val="20"/>
          <w:szCs w:val="20"/>
        </w:rPr>
        <w:t xml:space="preserve">Op het moment dat de bijeenkomsten en gesprekken op frequente basis plaatsvinden, kan de communicatiemedewerker na een maand meten of de medewerkers de verbeteringen merken. Dit kan aan de hand van een korte vragenlijst aan het einde van de bijeenkomst. Medewerkers moeten de ruimte ervaren om suggesties te kunnen doen. </w:t>
      </w:r>
    </w:p>
    <w:p w14:paraId="1B335574" w14:textId="77777777" w:rsidR="004E2829" w:rsidRPr="00955594" w:rsidRDefault="004E2829" w:rsidP="00601C7B">
      <w:pPr>
        <w:spacing w:line="360" w:lineRule="auto"/>
        <w:jc w:val="both"/>
        <w:rPr>
          <w:rFonts w:ascii="Arial" w:hAnsi="Arial" w:cs="Arial"/>
          <w:b/>
          <w:bCs/>
          <w:color w:val="000000" w:themeColor="text1"/>
          <w:sz w:val="20"/>
          <w:szCs w:val="20"/>
        </w:rPr>
      </w:pPr>
    </w:p>
    <w:p w14:paraId="1B62150A" w14:textId="77777777" w:rsidR="004E2829" w:rsidRPr="00955594" w:rsidRDefault="004E2829" w:rsidP="00601C7B">
      <w:pPr>
        <w:spacing w:line="360" w:lineRule="auto"/>
        <w:jc w:val="both"/>
        <w:rPr>
          <w:rFonts w:ascii="Arial" w:hAnsi="Arial" w:cs="Arial"/>
          <w:color w:val="000000" w:themeColor="text1"/>
          <w:sz w:val="20"/>
          <w:szCs w:val="20"/>
        </w:rPr>
      </w:pPr>
      <w:r w:rsidRPr="00955594">
        <w:rPr>
          <w:rFonts w:ascii="Arial" w:hAnsi="Arial" w:cs="Arial"/>
          <w:b/>
          <w:bCs/>
          <w:color w:val="000000" w:themeColor="text1"/>
          <w:sz w:val="20"/>
          <w:szCs w:val="20"/>
        </w:rPr>
        <w:t xml:space="preserve">Act: </w:t>
      </w:r>
      <w:r w:rsidRPr="00955594">
        <w:rPr>
          <w:rFonts w:ascii="Arial" w:hAnsi="Arial" w:cs="Arial"/>
          <w:color w:val="000000" w:themeColor="text1"/>
          <w:sz w:val="20"/>
          <w:szCs w:val="20"/>
        </w:rPr>
        <w:t>Door de bijeenkomsten aan te passen op basis van de resultaten en suggesties die de medewerkers doen, blijft er een constante verbetering. Op het moment dat de medewerker tevreden is over de manier van communiceren van de doelen en mogelijkheden, de evaluatie en de persoonlijk gesprekken, dan versterkt dat de betrokkenheid.</w:t>
      </w:r>
    </w:p>
    <w:p w14:paraId="1CCDE891" w14:textId="77777777" w:rsidR="004E2829" w:rsidRPr="00955594" w:rsidRDefault="004E2829" w:rsidP="00601C7B">
      <w:pPr>
        <w:spacing w:line="360" w:lineRule="auto"/>
        <w:jc w:val="both"/>
        <w:rPr>
          <w:rFonts w:ascii="Arial" w:hAnsi="Arial" w:cs="Arial"/>
          <w:b/>
          <w:bCs/>
          <w:color w:val="000000" w:themeColor="text1"/>
          <w:sz w:val="20"/>
          <w:szCs w:val="20"/>
        </w:rPr>
      </w:pPr>
    </w:p>
    <w:p w14:paraId="225FC48A" w14:textId="0CB39CE9" w:rsidR="004E2829" w:rsidRPr="00955594" w:rsidRDefault="004E2829" w:rsidP="00601C7B">
      <w:pPr>
        <w:pStyle w:val="Kop2"/>
        <w:spacing w:line="360" w:lineRule="auto"/>
        <w:rPr>
          <w:rFonts w:ascii="Arial" w:hAnsi="Arial" w:cs="Arial"/>
          <w:sz w:val="20"/>
          <w:szCs w:val="20"/>
        </w:rPr>
      </w:pPr>
      <w:bookmarkStart w:id="103" w:name="_Toc48492682"/>
      <w:bookmarkStart w:id="104" w:name="_Toc48492913"/>
      <w:bookmarkStart w:id="105" w:name="_Toc48501137"/>
      <w:bookmarkStart w:id="106" w:name="_Toc50103364"/>
      <w:r w:rsidRPr="00955594">
        <w:rPr>
          <w:rFonts w:ascii="Arial" w:hAnsi="Arial" w:cs="Arial"/>
          <w:sz w:val="20"/>
          <w:szCs w:val="20"/>
        </w:rPr>
        <w:t xml:space="preserve">8.2 Alles op één plek op </w:t>
      </w:r>
      <w:r w:rsidR="006A33EF">
        <w:rPr>
          <w:rFonts w:ascii="Arial" w:hAnsi="Arial" w:cs="Arial"/>
          <w:sz w:val="20"/>
          <w:szCs w:val="20"/>
        </w:rPr>
        <w:t xml:space="preserve">Intranet </w:t>
      </w:r>
      <w:r w:rsidRPr="00955594">
        <w:rPr>
          <w:rFonts w:ascii="Arial" w:hAnsi="Arial" w:cs="Arial"/>
          <w:sz w:val="20"/>
          <w:szCs w:val="20"/>
        </w:rPr>
        <w:t xml:space="preserve"> </w:t>
      </w:r>
      <w:r w:rsidR="006A33EF">
        <w:rPr>
          <w:rFonts w:ascii="Arial" w:hAnsi="Arial" w:cs="Arial"/>
          <w:sz w:val="20"/>
          <w:szCs w:val="20"/>
        </w:rPr>
        <w:t>DE ORGANISATIE</w:t>
      </w:r>
      <w:bookmarkEnd w:id="103"/>
      <w:bookmarkEnd w:id="104"/>
      <w:bookmarkEnd w:id="105"/>
      <w:bookmarkEnd w:id="106"/>
    </w:p>
    <w:p w14:paraId="4F03AF02" w14:textId="5D417449" w:rsidR="004E2829" w:rsidRPr="00955594" w:rsidRDefault="006A33EF" w:rsidP="00601C7B">
      <w:pPr>
        <w:pStyle w:val="Geenafstand"/>
        <w:spacing w:line="360" w:lineRule="auto"/>
        <w:jc w:val="both"/>
        <w:rPr>
          <w:rFonts w:ascii="Arial" w:hAnsi="Arial" w:cs="Arial"/>
          <w:sz w:val="20"/>
          <w:szCs w:val="20"/>
        </w:rPr>
      </w:pPr>
      <w:r>
        <w:rPr>
          <w:rFonts w:ascii="Arial" w:hAnsi="Arial" w:cs="Arial"/>
          <w:sz w:val="20"/>
          <w:szCs w:val="20"/>
        </w:rPr>
        <w:t xml:space="preserve">Intranet </w:t>
      </w:r>
      <w:r w:rsidR="004E2829" w:rsidRPr="00955594">
        <w:rPr>
          <w:rFonts w:ascii="Arial" w:hAnsi="Arial" w:cs="Arial"/>
          <w:sz w:val="20"/>
          <w:szCs w:val="20"/>
        </w:rPr>
        <w:t xml:space="preserve"> </w:t>
      </w:r>
      <w:r>
        <w:rPr>
          <w:rFonts w:ascii="Arial" w:hAnsi="Arial" w:cs="Arial"/>
          <w:sz w:val="20"/>
          <w:szCs w:val="20"/>
        </w:rPr>
        <w:t>DE ORGANISATIE</w:t>
      </w:r>
      <w:r w:rsidR="004E2829" w:rsidRPr="00955594">
        <w:rPr>
          <w:rFonts w:ascii="Arial" w:hAnsi="Arial" w:cs="Arial"/>
          <w:sz w:val="20"/>
          <w:szCs w:val="20"/>
        </w:rPr>
        <w:t xml:space="preserve"> is het verzamelpunt van informatie en nieuws voor medewerkers. Momenteel ervaart de medeweker dit als een onoverzichtelijk platform. De communicatiemedewerker van de </w:t>
      </w:r>
      <w:proofErr w:type="gramStart"/>
      <w:r w:rsidR="004E2829" w:rsidRPr="00955594">
        <w:rPr>
          <w:rFonts w:ascii="Arial" w:hAnsi="Arial" w:cs="Arial"/>
          <w:sz w:val="20"/>
          <w:szCs w:val="20"/>
        </w:rPr>
        <w:t>HR afdeling</w:t>
      </w:r>
      <w:proofErr w:type="gramEnd"/>
      <w:r w:rsidR="004E2829" w:rsidRPr="00955594">
        <w:rPr>
          <w:rFonts w:ascii="Arial" w:hAnsi="Arial" w:cs="Arial"/>
          <w:sz w:val="20"/>
          <w:szCs w:val="20"/>
        </w:rPr>
        <w:t xml:space="preserve"> dient de informatie die relevant is voor de medewerkers  te bundelen op een aparte pagina op </w:t>
      </w:r>
      <w:r>
        <w:rPr>
          <w:rFonts w:ascii="Arial" w:hAnsi="Arial" w:cs="Arial"/>
          <w:sz w:val="20"/>
          <w:szCs w:val="20"/>
        </w:rPr>
        <w:t xml:space="preserve">Intranet </w:t>
      </w:r>
      <w:r w:rsidR="004E2829" w:rsidRPr="00955594">
        <w:rPr>
          <w:rFonts w:ascii="Arial" w:hAnsi="Arial" w:cs="Arial"/>
          <w:sz w:val="20"/>
          <w:szCs w:val="20"/>
        </w:rPr>
        <w:t xml:space="preserve"> </w:t>
      </w:r>
      <w:r>
        <w:rPr>
          <w:rFonts w:ascii="Arial" w:hAnsi="Arial" w:cs="Arial"/>
          <w:sz w:val="20"/>
          <w:szCs w:val="20"/>
        </w:rPr>
        <w:t>DE ORGANISATIE</w:t>
      </w:r>
      <w:r w:rsidR="004E2829" w:rsidRPr="00955594">
        <w:rPr>
          <w:rFonts w:ascii="Arial" w:hAnsi="Arial" w:cs="Arial"/>
          <w:sz w:val="20"/>
          <w:szCs w:val="20"/>
        </w:rPr>
        <w:t xml:space="preserve">. Door de informatie gestructureerd en duidelijk te plaatsen, voldoet </w:t>
      </w:r>
      <w:r>
        <w:rPr>
          <w:rFonts w:ascii="Arial" w:hAnsi="Arial" w:cs="Arial"/>
          <w:sz w:val="20"/>
          <w:szCs w:val="20"/>
        </w:rPr>
        <w:t>DE ORGANISATIE</w:t>
      </w:r>
      <w:r w:rsidR="004E2829" w:rsidRPr="00955594">
        <w:rPr>
          <w:rFonts w:ascii="Arial" w:hAnsi="Arial" w:cs="Arial"/>
          <w:sz w:val="20"/>
          <w:szCs w:val="20"/>
        </w:rPr>
        <w:t xml:space="preserve"> aan de behoefte van de medewerkers. </w:t>
      </w:r>
    </w:p>
    <w:p w14:paraId="5B5DC780" w14:textId="77777777" w:rsidR="004E2829" w:rsidRPr="00955594" w:rsidRDefault="004E2829" w:rsidP="00601C7B">
      <w:pPr>
        <w:pStyle w:val="Geenafstand"/>
        <w:spacing w:line="360" w:lineRule="auto"/>
        <w:jc w:val="both"/>
        <w:rPr>
          <w:rFonts w:ascii="Arial" w:hAnsi="Arial" w:cs="Arial"/>
          <w:sz w:val="20"/>
          <w:szCs w:val="20"/>
        </w:rPr>
      </w:pPr>
    </w:p>
    <w:p w14:paraId="37BB694B" w14:textId="232E6CBD" w:rsidR="004E2829" w:rsidRPr="00955594" w:rsidRDefault="004E2829" w:rsidP="00601C7B">
      <w:pPr>
        <w:pStyle w:val="Geenafstand"/>
        <w:spacing w:line="360" w:lineRule="auto"/>
        <w:jc w:val="both"/>
        <w:rPr>
          <w:rFonts w:ascii="Arial" w:hAnsi="Arial" w:cs="Arial"/>
          <w:sz w:val="20"/>
          <w:szCs w:val="20"/>
        </w:rPr>
      </w:pPr>
      <w:r w:rsidRPr="00955594">
        <w:rPr>
          <w:rFonts w:ascii="Arial" w:hAnsi="Arial" w:cs="Arial"/>
          <w:b/>
          <w:bCs/>
          <w:sz w:val="20"/>
          <w:szCs w:val="20"/>
        </w:rPr>
        <w:t xml:space="preserve">Plan: </w:t>
      </w:r>
      <w:r w:rsidRPr="00955594">
        <w:rPr>
          <w:rFonts w:ascii="Arial" w:hAnsi="Arial" w:cs="Arial"/>
          <w:sz w:val="20"/>
          <w:szCs w:val="20"/>
        </w:rPr>
        <w:t xml:space="preserve">Door structuur aan te brengen in de beschikbare informatie voldoet het management en de </w:t>
      </w:r>
      <w:proofErr w:type="gramStart"/>
      <w:r w:rsidRPr="00955594">
        <w:rPr>
          <w:rFonts w:ascii="Arial" w:hAnsi="Arial" w:cs="Arial"/>
          <w:sz w:val="20"/>
          <w:szCs w:val="20"/>
        </w:rPr>
        <w:t>HR afdeling</w:t>
      </w:r>
      <w:proofErr w:type="gramEnd"/>
      <w:r w:rsidRPr="00955594">
        <w:rPr>
          <w:rFonts w:ascii="Arial" w:hAnsi="Arial" w:cs="Arial"/>
          <w:sz w:val="20"/>
          <w:szCs w:val="20"/>
        </w:rPr>
        <w:t xml:space="preserve"> aan de wensen van de </w:t>
      </w:r>
      <w:r w:rsidR="000B229F" w:rsidRPr="00955594">
        <w:rPr>
          <w:rFonts w:ascii="Arial" w:hAnsi="Arial" w:cs="Arial"/>
          <w:sz w:val="20"/>
          <w:szCs w:val="20"/>
        </w:rPr>
        <w:t>medewerkers.</w:t>
      </w:r>
      <w:r w:rsidRPr="00955594">
        <w:rPr>
          <w:rFonts w:ascii="Arial" w:hAnsi="Arial" w:cs="Arial"/>
          <w:sz w:val="20"/>
          <w:szCs w:val="20"/>
        </w:rPr>
        <w:t xml:space="preserve"> De communicatiemedewerker van de </w:t>
      </w:r>
      <w:proofErr w:type="gramStart"/>
      <w:r w:rsidRPr="00955594">
        <w:rPr>
          <w:rFonts w:ascii="Arial" w:hAnsi="Arial" w:cs="Arial"/>
          <w:sz w:val="20"/>
          <w:szCs w:val="20"/>
        </w:rPr>
        <w:t>HR afdeling</w:t>
      </w:r>
      <w:proofErr w:type="gramEnd"/>
      <w:r w:rsidRPr="00955594">
        <w:rPr>
          <w:rFonts w:ascii="Arial" w:hAnsi="Arial" w:cs="Arial"/>
          <w:sz w:val="20"/>
          <w:szCs w:val="20"/>
        </w:rPr>
        <w:t xml:space="preserve"> en de stagiaire dragen de verantwoordelijkheid van het aanmaken van de pagina. Belangrijk is om eerst met een ICT-medewerker te vergaderen over de mogelijkheden van het platform. Aangezien </w:t>
      </w:r>
      <w:r w:rsidR="006A33EF">
        <w:rPr>
          <w:rFonts w:ascii="Arial" w:hAnsi="Arial" w:cs="Arial"/>
          <w:sz w:val="20"/>
          <w:szCs w:val="20"/>
        </w:rPr>
        <w:t xml:space="preserve">Intranet </w:t>
      </w:r>
      <w:r w:rsidRPr="00955594">
        <w:rPr>
          <w:rFonts w:ascii="Arial" w:hAnsi="Arial" w:cs="Arial"/>
          <w:sz w:val="20"/>
          <w:szCs w:val="20"/>
        </w:rPr>
        <w:t xml:space="preserve"> </w:t>
      </w:r>
      <w:r w:rsidR="006A33EF">
        <w:rPr>
          <w:rFonts w:ascii="Arial" w:hAnsi="Arial" w:cs="Arial"/>
          <w:sz w:val="20"/>
          <w:szCs w:val="20"/>
        </w:rPr>
        <w:t>DE ORGANISATIE</w:t>
      </w:r>
      <w:r w:rsidRPr="00955594">
        <w:rPr>
          <w:rFonts w:ascii="Arial" w:hAnsi="Arial" w:cs="Arial"/>
          <w:sz w:val="20"/>
          <w:szCs w:val="20"/>
        </w:rPr>
        <w:t xml:space="preserve"> een bestaan platform is, bestaan de kosten alleen uit de lonen van de medewerkers. Buiten de bestaande informatie over  draagt de communicatiemedewerker de verantwoordelijkheid voor het generen van content. De communicatiemedewerker maakt een content planning en de stagiaire is verantwoordelijk voor de bewaking ervan. Het doel is dat na drie maanden 95% van de medewerkers  zich aangesloten heeft bij de pagina en optimaal informatie tot zich kan nemen. </w:t>
      </w:r>
    </w:p>
    <w:p w14:paraId="6A753B55" w14:textId="34E8C740" w:rsidR="004E2829" w:rsidRPr="00955594" w:rsidRDefault="004E2829" w:rsidP="00601C7B">
      <w:pPr>
        <w:pStyle w:val="Geenafstand"/>
        <w:keepNext/>
        <w:spacing w:line="360" w:lineRule="auto"/>
        <w:jc w:val="both"/>
        <w:rPr>
          <w:rFonts w:ascii="Arial" w:hAnsi="Arial" w:cs="Arial"/>
          <w:sz w:val="20"/>
          <w:szCs w:val="20"/>
        </w:rPr>
      </w:pPr>
    </w:p>
    <w:p w14:paraId="50FE9FB6" w14:textId="37CD625E" w:rsidR="004E2829" w:rsidRPr="00955594" w:rsidRDefault="004E2829" w:rsidP="00601C7B">
      <w:pPr>
        <w:pStyle w:val="Bijschrift"/>
        <w:spacing w:line="360" w:lineRule="auto"/>
        <w:jc w:val="both"/>
        <w:rPr>
          <w:rFonts w:ascii="Arial" w:hAnsi="Arial" w:cs="Arial"/>
          <w:sz w:val="20"/>
          <w:szCs w:val="20"/>
        </w:rPr>
      </w:pPr>
      <w:r w:rsidRPr="00955594">
        <w:rPr>
          <w:rFonts w:ascii="Arial" w:hAnsi="Arial" w:cs="Arial"/>
          <w:sz w:val="20"/>
          <w:szCs w:val="20"/>
        </w:rPr>
        <w:t xml:space="preserve">Figuur </w:t>
      </w:r>
      <w:r w:rsidR="00104432" w:rsidRPr="00955594">
        <w:rPr>
          <w:rFonts w:ascii="Arial" w:hAnsi="Arial" w:cs="Arial"/>
          <w:sz w:val="20"/>
          <w:szCs w:val="20"/>
        </w:rPr>
        <w:fldChar w:fldCharType="begin"/>
      </w:r>
      <w:r w:rsidR="00104432" w:rsidRPr="00955594">
        <w:rPr>
          <w:rFonts w:ascii="Arial" w:hAnsi="Arial" w:cs="Arial"/>
          <w:sz w:val="20"/>
          <w:szCs w:val="20"/>
        </w:rPr>
        <w:instrText xml:space="preserve"> SEQ Figuur \* ARABIC </w:instrText>
      </w:r>
      <w:r w:rsidR="00104432" w:rsidRPr="00955594">
        <w:rPr>
          <w:rFonts w:ascii="Arial" w:hAnsi="Arial" w:cs="Arial"/>
          <w:sz w:val="20"/>
          <w:szCs w:val="20"/>
        </w:rPr>
        <w:fldChar w:fldCharType="separate"/>
      </w:r>
      <w:r w:rsidRPr="00955594">
        <w:rPr>
          <w:rFonts w:ascii="Arial" w:hAnsi="Arial" w:cs="Arial"/>
          <w:noProof/>
          <w:sz w:val="20"/>
          <w:szCs w:val="20"/>
        </w:rPr>
        <w:t>9</w:t>
      </w:r>
      <w:r w:rsidR="00104432" w:rsidRPr="00955594">
        <w:rPr>
          <w:rFonts w:ascii="Arial" w:hAnsi="Arial" w:cs="Arial"/>
          <w:noProof/>
          <w:sz w:val="20"/>
          <w:szCs w:val="20"/>
        </w:rPr>
        <w:fldChar w:fldCharType="end"/>
      </w:r>
      <w:r w:rsidRPr="00955594">
        <w:rPr>
          <w:rFonts w:ascii="Arial" w:hAnsi="Arial" w:cs="Arial"/>
          <w:sz w:val="20"/>
          <w:szCs w:val="20"/>
        </w:rPr>
        <w:t>: Vulling voor content (Bakhuis, 2020)</w:t>
      </w:r>
    </w:p>
    <w:p w14:paraId="5341D8EA" w14:textId="7EF993C6" w:rsidR="004E2829" w:rsidRPr="00955594" w:rsidRDefault="004E2829" w:rsidP="00601C7B">
      <w:pPr>
        <w:pStyle w:val="Geenafstand"/>
        <w:spacing w:line="360" w:lineRule="auto"/>
        <w:jc w:val="both"/>
        <w:rPr>
          <w:rFonts w:ascii="Arial" w:hAnsi="Arial" w:cs="Arial"/>
          <w:sz w:val="20"/>
          <w:szCs w:val="20"/>
        </w:rPr>
      </w:pPr>
      <w:r w:rsidRPr="00955594">
        <w:rPr>
          <w:rFonts w:ascii="Arial" w:hAnsi="Arial" w:cs="Arial"/>
          <w:b/>
          <w:bCs/>
          <w:sz w:val="20"/>
          <w:szCs w:val="20"/>
        </w:rPr>
        <w:t xml:space="preserve">Do: </w:t>
      </w:r>
      <w:r w:rsidRPr="00955594">
        <w:rPr>
          <w:rFonts w:ascii="Arial" w:hAnsi="Arial" w:cs="Arial"/>
          <w:sz w:val="20"/>
          <w:szCs w:val="20"/>
        </w:rPr>
        <w:t>De communicatiemedewerker gaat samen met de</w:t>
      </w:r>
      <w:r w:rsidRPr="00955594">
        <w:rPr>
          <w:rFonts w:ascii="Arial" w:hAnsi="Arial" w:cs="Arial"/>
          <w:b/>
          <w:bCs/>
          <w:sz w:val="20"/>
          <w:szCs w:val="20"/>
        </w:rPr>
        <w:t xml:space="preserve"> </w:t>
      </w:r>
      <w:r w:rsidRPr="00955594">
        <w:rPr>
          <w:rFonts w:ascii="Arial" w:hAnsi="Arial" w:cs="Arial"/>
          <w:sz w:val="20"/>
          <w:szCs w:val="20"/>
        </w:rPr>
        <w:t xml:space="preserve">stagiaire aan de slag met de indeling van de pagina en het creëren van pakkende content. Een ICT-medewerker helpt met de basis van de pagina te creëren. </w:t>
      </w:r>
      <w:r w:rsidRPr="00955594">
        <w:rPr>
          <w:rFonts w:ascii="Arial" w:eastAsia="Times New Roman" w:hAnsi="Arial" w:cs="Arial"/>
          <w:sz w:val="20"/>
          <w:szCs w:val="20"/>
          <w:lang w:eastAsia="nl-NL"/>
        </w:rPr>
        <w:t>De communicatiemedewerker verdient €2.918,- per maand</w:t>
      </w:r>
      <w:r w:rsidR="00CF324F" w:rsidRPr="00955594">
        <w:rPr>
          <w:rFonts w:ascii="Arial" w:eastAsia="Times New Roman" w:hAnsi="Arial" w:cs="Arial"/>
          <w:sz w:val="20"/>
          <w:szCs w:val="20"/>
          <w:lang w:eastAsia="nl-NL"/>
        </w:rPr>
        <w:t xml:space="preserve"> (Indeed, 2020a)</w:t>
      </w:r>
      <w:r w:rsidRPr="00955594">
        <w:rPr>
          <w:rFonts w:ascii="Arial" w:eastAsia="Times New Roman" w:hAnsi="Arial" w:cs="Arial"/>
          <w:sz w:val="20"/>
          <w:szCs w:val="20"/>
          <w:lang w:eastAsia="nl-NL"/>
        </w:rPr>
        <w:t xml:space="preserve">. Op basis van een werkweek van veertig uur verdient de medewerker €18,24,- per uur. </w:t>
      </w:r>
      <w:r w:rsidRPr="00955594">
        <w:rPr>
          <w:rFonts w:ascii="Arial" w:hAnsi="Arial" w:cs="Arial"/>
          <w:sz w:val="20"/>
          <w:szCs w:val="20"/>
        </w:rPr>
        <w:t xml:space="preserve">Binnen </w:t>
      </w:r>
      <w:r w:rsidR="006A33EF">
        <w:rPr>
          <w:rFonts w:ascii="Arial" w:hAnsi="Arial" w:cs="Arial"/>
          <w:sz w:val="20"/>
          <w:szCs w:val="20"/>
        </w:rPr>
        <w:t>DE ORGANISATIE</w:t>
      </w:r>
      <w:r w:rsidRPr="00955594">
        <w:rPr>
          <w:rFonts w:ascii="Arial" w:hAnsi="Arial" w:cs="Arial"/>
          <w:sz w:val="20"/>
          <w:szCs w:val="20"/>
        </w:rPr>
        <w:t xml:space="preserve"> verdient een stagiaire op basis van 40 uur per week </w:t>
      </w:r>
      <w:r w:rsidRPr="00955594">
        <w:rPr>
          <w:rFonts w:ascii="Arial" w:eastAsia="Times New Roman" w:hAnsi="Arial" w:cs="Arial"/>
          <w:sz w:val="20"/>
          <w:szCs w:val="20"/>
          <w:lang w:eastAsia="nl-NL"/>
        </w:rPr>
        <w:t>€400,- per maand. Dit brengt de loonkosten op €2,50,- per uur. Gebaseerd op de gemiddelde salarissen in Nederland verdient een IT-medewerker €2.913,- per maand</w:t>
      </w:r>
      <w:r w:rsidR="00CF324F" w:rsidRPr="00955594">
        <w:rPr>
          <w:rFonts w:ascii="Arial" w:eastAsia="Times New Roman" w:hAnsi="Arial" w:cs="Arial"/>
          <w:sz w:val="20"/>
          <w:szCs w:val="20"/>
          <w:lang w:eastAsia="nl-NL"/>
        </w:rPr>
        <w:t xml:space="preserve"> (Indeed, 2020b)</w:t>
      </w:r>
      <w:r w:rsidRPr="00955594">
        <w:rPr>
          <w:rFonts w:ascii="Arial" w:eastAsia="Times New Roman" w:hAnsi="Arial" w:cs="Arial"/>
          <w:sz w:val="20"/>
          <w:szCs w:val="20"/>
          <w:lang w:eastAsia="nl-NL"/>
        </w:rPr>
        <w:t>. Op basis van een werkweek van 40 uur komt het uurloon uit op €18,21,-.</w:t>
      </w:r>
    </w:p>
    <w:p w14:paraId="202B7402" w14:textId="77777777" w:rsidR="004E2829" w:rsidRPr="00955594" w:rsidRDefault="004E2829" w:rsidP="00601C7B">
      <w:pPr>
        <w:spacing w:line="360" w:lineRule="auto"/>
        <w:jc w:val="both"/>
        <w:rPr>
          <w:rFonts w:ascii="Arial" w:hAnsi="Arial" w:cs="Arial"/>
          <w:color w:val="000000" w:themeColor="text1"/>
          <w:sz w:val="20"/>
          <w:szCs w:val="20"/>
        </w:rPr>
      </w:pPr>
    </w:p>
    <w:tbl>
      <w:tblPr>
        <w:tblStyle w:val="Rastertabel4-Accent6"/>
        <w:tblW w:w="8647" w:type="dxa"/>
        <w:tblLayout w:type="fixed"/>
        <w:tblLook w:val="04A0" w:firstRow="1" w:lastRow="0" w:firstColumn="1" w:lastColumn="0" w:noHBand="0" w:noVBand="1"/>
      </w:tblPr>
      <w:tblGrid>
        <w:gridCol w:w="1843"/>
        <w:gridCol w:w="1560"/>
        <w:gridCol w:w="1417"/>
        <w:gridCol w:w="2126"/>
        <w:gridCol w:w="1701"/>
      </w:tblGrid>
      <w:tr w:rsidR="004E2829" w:rsidRPr="00955594" w14:paraId="70ACE2CE" w14:textId="77777777" w:rsidTr="007B71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E0E32E4" w14:textId="77777777" w:rsidR="004E2829" w:rsidRPr="00955594" w:rsidRDefault="004E2829" w:rsidP="00601C7B">
            <w:pPr>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lastRenderedPageBreak/>
              <w:t xml:space="preserve">Do </w:t>
            </w:r>
          </w:p>
        </w:tc>
        <w:tc>
          <w:tcPr>
            <w:tcW w:w="1560" w:type="dxa"/>
          </w:tcPr>
          <w:p w14:paraId="41C31737" w14:textId="77777777" w:rsidR="004E2829" w:rsidRPr="00955594" w:rsidRDefault="004E2829" w:rsidP="00601C7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55594">
              <w:rPr>
                <w:rFonts w:ascii="Arial" w:hAnsi="Arial" w:cs="Arial"/>
                <w:color w:val="000000" w:themeColor="text1"/>
                <w:sz w:val="20"/>
                <w:szCs w:val="20"/>
              </w:rPr>
              <w:t xml:space="preserve">Wie </w:t>
            </w:r>
          </w:p>
        </w:tc>
        <w:tc>
          <w:tcPr>
            <w:tcW w:w="1417" w:type="dxa"/>
          </w:tcPr>
          <w:p w14:paraId="745E7045" w14:textId="77777777" w:rsidR="004E2829" w:rsidRPr="00955594" w:rsidRDefault="004E2829" w:rsidP="00601C7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55594">
              <w:rPr>
                <w:rFonts w:ascii="Arial" w:hAnsi="Arial" w:cs="Arial"/>
                <w:color w:val="000000" w:themeColor="text1"/>
                <w:sz w:val="20"/>
                <w:szCs w:val="20"/>
              </w:rPr>
              <w:t>Loonkosten</w:t>
            </w:r>
          </w:p>
        </w:tc>
        <w:tc>
          <w:tcPr>
            <w:tcW w:w="2126" w:type="dxa"/>
          </w:tcPr>
          <w:p w14:paraId="6605F85B" w14:textId="77777777" w:rsidR="004E2829" w:rsidRPr="00955594" w:rsidRDefault="004E2829" w:rsidP="00601C7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55594">
              <w:rPr>
                <w:rFonts w:ascii="Arial" w:hAnsi="Arial" w:cs="Arial"/>
                <w:color w:val="000000" w:themeColor="text1"/>
                <w:sz w:val="20"/>
                <w:szCs w:val="20"/>
              </w:rPr>
              <w:t xml:space="preserve">Geschatte uren </w:t>
            </w:r>
          </w:p>
        </w:tc>
        <w:tc>
          <w:tcPr>
            <w:tcW w:w="1701" w:type="dxa"/>
          </w:tcPr>
          <w:p w14:paraId="0E15AD7A" w14:textId="77777777" w:rsidR="004E2829" w:rsidRPr="00955594" w:rsidRDefault="004E2829" w:rsidP="00601C7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55594">
              <w:rPr>
                <w:rFonts w:ascii="Arial" w:hAnsi="Arial" w:cs="Arial"/>
                <w:color w:val="000000" w:themeColor="text1"/>
                <w:sz w:val="20"/>
                <w:szCs w:val="20"/>
              </w:rPr>
              <w:t>Extra investering</w:t>
            </w:r>
          </w:p>
        </w:tc>
      </w:tr>
      <w:tr w:rsidR="004E2829" w:rsidRPr="00955594" w14:paraId="17776504" w14:textId="77777777" w:rsidTr="007B71A2">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1843" w:type="dxa"/>
          </w:tcPr>
          <w:p w14:paraId="3385EF99" w14:textId="114DE928" w:rsidR="004E2829" w:rsidRPr="00955594" w:rsidRDefault="004E2829" w:rsidP="00601C7B">
            <w:pPr>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 xml:space="preserve">Contentstrategie maken </w:t>
            </w:r>
            <w:r w:rsidR="006A33EF">
              <w:rPr>
                <w:rFonts w:ascii="Arial" w:hAnsi="Arial" w:cs="Arial"/>
                <w:color w:val="000000" w:themeColor="text1"/>
                <w:sz w:val="20"/>
                <w:szCs w:val="20"/>
              </w:rPr>
              <w:t xml:space="preserve">Intranet </w:t>
            </w:r>
            <w:r w:rsidRPr="00955594">
              <w:rPr>
                <w:rFonts w:ascii="Arial" w:hAnsi="Arial" w:cs="Arial"/>
                <w:color w:val="000000" w:themeColor="text1"/>
                <w:sz w:val="20"/>
                <w:szCs w:val="20"/>
              </w:rPr>
              <w:t xml:space="preserve"> </w:t>
            </w:r>
            <w:r w:rsidR="006A33EF">
              <w:rPr>
                <w:rFonts w:ascii="Arial" w:hAnsi="Arial" w:cs="Arial"/>
                <w:color w:val="000000" w:themeColor="text1"/>
                <w:sz w:val="20"/>
                <w:szCs w:val="20"/>
              </w:rPr>
              <w:t>DE ORGANISATIE</w:t>
            </w:r>
          </w:p>
        </w:tc>
        <w:tc>
          <w:tcPr>
            <w:tcW w:w="1560" w:type="dxa"/>
          </w:tcPr>
          <w:p w14:paraId="344596AD" w14:textId="77777777" w:rsidR="004E2829" w:rsidRPr="00955594" w:rsidRDefault="004E2829" w:rsidP="00601C7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955594">
              <w:rPr>
                <w:rFonts w:ascii="Arial" w:hAnsi="Arial" w:cs="Arial"/>
                <w:color w:val="000000" w:themeColor="text1"/>
                <w:sz w:val="20"/>
                <w:szCs w:val="20"/>
              </w:rPr>
              <w:t>Communicatiemedewerker HR</w:t>
            </w:r>
          </w:p>
          <w:p w14:paraId="6CB2395F" w14:textId="77777777" w:rsidR="004E2829" w:rsidRPr="00955594" w:rsidRDefault="004E2829" w:rsidP="00601C7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0C4FD924" w14:textId="77777777" w:rsidR="004E2829" w:rsidRPr="00955594" w:rsidRDefault="004E2829" w:rsidP="00601C7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417" w:type="dxa"/>
          </w:tcPr>
          <w:p w14:paraId="6E49F5A5" w14:textId="77777777" w:rsidR="004E2829" w:rsidRPr="00955594" w:rsidRDefault="004E2829" w:rsidP="00601C7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955594">
              <w:rPr>
                <w:rFonts w:ascii="Arial" w:eastAsia="Times New Roman" w:hAnsi="Arial" w:cs="Arial"/>
                <w:sz w:val="20"/>
                <w:szCs w:val="20"/>
                <w:lang w:eastAsia="nl-NL"/>
              </w:rPr>
              <w:t>€273,60,-</w:t>
            </w:r>
          </w:p>
        </w:tc>
        <w:tc>
          <w:tcPr>
            <w:tcW w:w="2126" w:type="dxa"/>
          </w:tcPr>
          <w:p w14:paraId="2661A44B" w14:textId="77777777" w:rsidR="004E2829" w:rsidRPr="00955594" w:rsidRDefault="004E2829" w:rsidP="00601C7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955594">
              <w:rPr>
                <w:rFonts w:ascii="Arial" w:hAnsi="Arial" w:cs="Arial"/>
                <w:color w:val="000000" w:themeColor="text1"/>
                <w:sz w:val="20"/>
                <w:szCs w:val="20"/>
              </w:rPr>
              <w:t xml:space="preserve">15 uur </w:t>
            </w:r>
          </w:p>
        </w:tc>
        <w:tc>
          <w:tcPr>
            <w:tcW w:w="1701" w:type="dxa"/>
          </w:tcPr>
          <w:p w14:paraId="0AE893B6" w14:textId="77777777" w:rsidR="004E2829" w:rsidRPr="00955594" w:rsidRDefault="004E2829" w:rsidP="00601C7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955594">
              <w:rPr>
                <w:rFonts w:ascii="Arial" w:hAnsi="Arial" w:cs="Arial"/>
                <w:color w:val="000000" w:themeColor="text1"/>
                <w:sz w:val="20"/>
                <w:szCs w:val="20"/>
              </w:rPr>
              <w:t>0</w:t>
            </w:r>
          </w:p>
        </w:tc>
      </w:tr>
      <w:tr w:rsidR="004E2829" w:rsidRPr="00955594" w14:paraId="21B74048" w14:textId="77777777" w:rsidTr="007B71A2">
        <w:trPr>
          <w:trHeight w:val="1417"/>
        </w:trPr>
        <w:tc>
          <w:tcPr>
            <w:cnfStyle w:val="001000000000" w:firstRow="0" w:lastRow="0" w:firstColumn="1" w:lastColumn="0" w:oddVBand="0" w:evenVBand="0" w:oddHBand="0" w:evenHBand="0" w:firstRowFirstColumn="0" w:firstRowLastColumn="0" w:lastRowFirstColumn="0" w:lastRowLastColumn="0"/>
            <w:tcW w:w="1843" w:type="dxa"/>
          </w:tcPr>
          <w:p w14:paraId="5A6B1142" w14:textId="77777777" w:rsidR="004E2829" w:rsidRPr="00955594" w:rsidRDefault="004E2829" w:rsidP="00601C7B">
            <w:pPr>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 xml:space="preserve">Voorbereiden Pagina </w:t>
            </w:r>
          </w:p>
        </w:tc>
        <w:tc>
          <w:tcPr>
            <w:tcW w:w="1560" w:type="dxa"/>
          </w:tcPr>
          <w:p w14:paraId="588203C4" w14:textId="77777777" w:rsidR="004E2829" w:rsidRPr="00955594" w:rsidRDefault="004E2829" w:rsidP="00601C7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55594">
              <w:rPr>
                <w:rFonts w:ascii="Arial" w:hAnsi="Arial" w:cs="Arial"/>
                <w:color w:val="000000" w:themeColor="text1"/>
                <w:sz w:val="20"/>
                <w:szCs w:val="20"/>
              </w:rPr>
              <w:t>IT-specialist</w:t>
            </w:r>
          </w:p>
        </w:tc>
        <w:tc>
          <w:tcPr>
            <w:tcW w:w="1417" w:type="dxa"/>
          </w:tcPr>
          <w:p w14:paraId="0ED75A89" w14:textId="77777777" w:rsidR="004E2829" w:rsidRPr="00955594" w:rsidRDefault="004E2829" w:rsidP="00601C7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55594">
              <w:rPr>
                <w:rFonts w:ascii="Arial" w:eastAsia="Times New Roman" w:hAnsi="Arial" w:cs="Arial"/>
                <w:sz w:val="20"/>
                <w:szCs w:val="20"/>
                <w:lang w:eastAsia="nl-NL"/>
              </w:rPr>
              <w:t>€91,05,-</w:t>
            </w:r>
          </w:p>
        </w:tc>
        <w:tc>
          <w:tcPr>
            <w:tcW w:w="2126" w:type="dxa"/>
          </w:tcPr>
          <w:p w14:paraId="76B8F58F" w14:textId="77777777" w:rsidR="004E2829" w:rsidRPr="00955594" w:rsidRDefault="004E2829" w:rsidP="00601C7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55594">
              <w:rPr>
                <w:rFonts w:ascii="Arial" w:hAnsi="Arial" w:cs="Arial"/>
                <w:color w:val="000000" w:themeColor="text1"/>
                <w:sz w:val="20"/>
                <w:szCs w:val="20"/>
              </w:rPr>
              <w:t>5 uur</w:t>
            </w:r>
          </w:p>
        </w:tc>
        <w:tc>
          <w:tcPr>
            <w:tcW w:w="1701" w:type="dxa"/>
          </w:tcPr>
          <w:p w14:paraId="30B16D34" w14:textId="77777777" w:rsidR="004E2829" w:rsidRPr="00955594" w:rsidRDefault="004E2829" w:rsidP="00601C7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55594">
              <w:rPr>
                <w:rFonts w:ascii="Arial" w:hAnsi="Arial" w:cs="Arial"/>
                <w:color w:val="000000" w:themeColor="text1"/>
                <w:sz w:val="20"/>
                <w:szCs w:val="20"/>
              </w:rPr>
              <w:t>0</w:t>
            </w:r>
          </w:p>
        </w:tc>
      </w:tr>
      <w:tr w:rsidR="004E2829" w:rsidRPr="00955594" w14:paraId="22F992E5" w14:textId="77777777" w:rsidTr="007B71A2">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843" w:type="dxa"/>
          </w:tcPr>
          <w:p w14:paraId="0E29BC36" w14:textId="77777777" w:rsidR="004E2829" w:rsidRPr="00955594" w:rsidRDefault="004E2829" w:rsidP="00601C7B">
            <w:pPr>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Contentkalender creëren</w:t>
            </w:r>
          </w:p>
        </w:tc>
        <w:tc>
          <w:tcPr>
            <w:tcW w:w="1560" w:type="dxa"/>
          </w:tcPr>
          <w:p w14:paraId="722623FA" w14:textId="77777777" w:rsidR="004E2829" w:rsidRPr="00955594" w:rsidRDefault="004E2829" w:rsidP="00601C7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955594">
              <w:rPr>
                <w:rFonts w:ascii="Arial" w:hAnsi="Arial" w:cs="Arial"/>
                <w:color w:val="000000" w:themeColor="text1"/>
                <w:sz w:val="20"/>
                <w:szCs w:val="20"/>
              </w:rPr>
              <w:t xml:space="preserve">Stagiair </w:t>
            </w:r>
          </w:p>
          <w:p w14:paraId="3C3F2F26" w14:textId="77777777" w:rsidR="004E2829" w:rsidRPr="00955594" w:rsidRDefault="004E2829" w:rsidP="00601C7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5F008C0F" w14:textId="77777777" w:rsidR="004E2829" w:rsidRPr="00955594" w:rsidRDefault="004E2829" w:rsidP="00601C7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417" w:type="dxa"/>
          </w:tcPr>
          <w:p w14:paraId="330A11B0" w14:textId="77777777" w:rsidR="004E2829" w:rsidRPr="00955594" w:rsidRDefault="004E2829" w:rsidP="00601C7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955594">
              <w:rPr>
                <w:rFonts w:ascii="Arial" w:eastAsia="Times New Roman" w:hAnsi="Arial" w:cs="Arial"/>
                <w:sz w:val="20"/>
                <w:szCs w:val="20"/>
                <w:lang w:eastAsia="nl-NL"/>
              </w:rPr>
              <w:t>€20,-</w:t>
            </w:r>
          </w:p>
        </w:tc>
        <w:tc>
          <w:tcPr>
            <w:tcW w:w="2126" w:type="dxa"/>
          </w:tcPr>
          <w:p w14:paraId="2455588B" w14:textId="77777777" w:rsidR="004E2829" w:rsidRPr="00955594" w:rsidRDefault="004E2829" w:rsidP="00601C7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955594">
              <w:rPr>
                <w:rFonts w:ascii="Arial" w:hAnsi="Arial" w:cs="Arial"/>
                <w:color w:val="000000" w:themeColor="text1"/>
                <w:sz w:val="20"/>
                <w:szCs w:val="20"/>
              </w:rPr>
              <w:t xml:space="preserve">8 uur </w:t>
            </w:r>
          </w:p>
        </w:tc>
        <w:tc>
          <w:tcPr>
            <w:tcW w:w="1701" w:type="dxa"/>
          </w:tcPr>
          <w:p w14:paraId="79328A89" w14:textId="77777777" w:rsidR="004E2829" w:rsidRPr="00955594" w:rsidRDefault="004E2829" w:rsidP="00601C7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955594">
              <w:rPr>
                <w:rFonts w:ascii="Arial" w:hAnsi="Arial" w:cs="Arial"/>
                <w:color w:val="000000" w:themeColor="text1"/>
                <w:sz w:val="20"/>
                <w:szCs w:val="20"/>
              </w:rPr>
              <w:t>0</w:t>
            </w:r>
          </w:p>
        </w:tc>
      </w:tr>
      <w:tr w:rsidR="004E2829" w:rsidRPr="00955594" w14:paraId="164E138D" w14:textId="77777777" w:rsidTr="007B71A2">
        <w:trPr>
          <w:trHeight w:val="1417"/>
        </w:trPr>
        <w:tc>
          <w:tcPr>
            <w:cnfStyle w:val="001000000000" w:firstRow="0" w:lastRow="0" w:firstColumn="1" w:lastColumn="0" w:oddVBand="0" w:evenVBand="0" w:oddHBand="0" w:evenHBand="0" w:firstRowFirstColumn="0" w:firstRowLastColumn="0" w:lastRowFirstColumn="0" w:lastRowLastColumn="0"/>
            <w:tcW w:w="1843" w:type="dxa"/>
          </w:tcPr>
          <w:p w14:paraId="5B852F09" w14:textId="77777777" w:rsidR="004E2829" w:rsidRPr="00955594" w:rsidRDefault="004E2829" w:rsidP="00601C7B">
            <w:pPr>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Vullen van de pagina</w:t>
            </w:r>
          </w:p>
        </w:tc>
        <w:tc>
          <w:tcPr>
            <w:tcW w:w="1560" w:type="dxa"/>
          </w:tcPr>
          <w:p w14:paraId="1F6A4FED" w14:textId="77777777" w:rsidR="004E2829" w:rsidRPr="00955594" w:rsidRDefault="004E2829" w:rsidP="00601C7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55594">
              <w:rPr>
                <w:rFonts w:ascii="Arial" w:hAnsi="Arial" w:cs="Arial"/>
                <w:color w:val="000000" w:themeColor="text1"/>
                <w:sz w:val="20"/>
                <w:szCs w:val="20"/>
              </w:rPr>
              <w:t xml:space="preserve">Stagiaire </w:t>
            </w:r>
          </w:p>
          <w:p w14:paraId="4C8900E7" w14:textId="77777777" w:rsidR="004E2829" w:rsidRPr="00955594" w:rsidRDefault="004E2829" w:rsidP="00601C7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3EF47489" w14:textId="77777777" w:rsidR="004E2829" w:rsidRPr="00955594" w:rsidRDefault="004E2829" w:rsidP="00601C7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55594">
              <w:rPr>
                <w:rFonts w:ascii="Arial" w:hAnsi="Arial" w:cs="Arial"/>
                <w:color w:val="000000" w:themeColor="text1"/>
                <w:sz w:val="20"/>
                <w:szCs w:val="20"/>
              </w:rPr>
              <w:t>Communicatiemedewerker</w:t>
            </w:r>
          </w:p>
        </w:tc>
        <w:tc>
          <w:tcPr>
            <w:tcW w:w="1417" w:type="dxa"/>
          </w:tcPr>
          <w:p w14:paraId="432784B6" w14:textId="77777777" w:rsidR="004E2829" w:rsidRPr="00955594" w:rsidRDefault="004E2829" w:rsidP="00601C7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nl-NL"/>
              </w:rPr>
            </w:pPr>
            <w:r w:rsidRPr="00955594">
              <w:rPr>
                <w:rFonts w:ascii="Arial" w:eastAsia="Times New Roman" w:hAnsi="Arial" w:cs="Arial"/>
                <w:sz w:val="20"/>
                <w:szCs w:val="20"/>
                <w:lang w:eastAsia="nl-NL"/>
              </w:rPr>
              <w:t>€50,-</w:t>
            </w:r>
          </w:p>
          <w:p w14:paraId="5E1B04E5" w14:textId="77777777" w:rsidR="004E2829" w:rsidRPr="00955594" w:rsidRDefault="004E2829" w:rsidP="00601C7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nl-NL"/>
              </w:rPr>
            </w:pPr>
          </w:p>
          <w:p w14:paraId="4D97A9AB" w14:textId="77777777" w:rsidR="004E2829" w:rsidRPr="00955594" w:rsidRDefault="004E2829" w:rsidP="00601C7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nl-NL"/>
              </w:rPr>
            </w:pPr>
            <w:r w:rsidRPr="00955594">
              <w:rPr>
                <w:rFonts w:ascii="Arial" w:eastAsia="Times New Roman" w:hAnsi="Arial" w:cs="Arial"/>
                <w:sz w:val="20"/>
                <w:szCs w:val="20"/>
                <w:lang w:eastAsia="nl-NL"/>
              </w:rPr>
              <w:t>€364,80</w:t>
            </w:r>
          </w:p>
        </w:tc>
        <w:tc>
          <w:tcPr>
            <w:tcW w:w="2126" w:type="dxa"/>
          </w:tcPr>
          <w:p w14:paraId="4E54F537" w14:textId="77777777" w:rsidR="004E2829" w:rsidRPr="00955594" w:rsidRDefault="004E2829" w:rsidP="00601C7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55594">
              <w:rPr>
                <w:rFonts w:ascii="Arial" w:hAnsi="Arial" w:cs="Arial"/>
                <w:color w:val="000000" w:themeColor="text1"/>
                <w:sz w:val="20"/>
                <w:szCs w:val="20"/>
              </w:rPr>
              <w:t>20 uur (samen)</w:t>
            </w:r>
          </w:p>
        </w:tc>
        <w:tc>
          <w:tcPr>
            <w:tcW w:w="1701" w:type="dxa"/>
          </w:tcPr>
          <w:p w14:paraId="2C500EA1" w14:textId="77777777" w:rsidR="004E2829" w:rsidRPr="00955594" w:rsidRDefault="004E2829" w:rsidP="00601C7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55594">
              <w:rPr>
                <w:rFonts w:ascii="Arial" w:hAnsi="Arial" w:cs="Arial"/>
                <w:color w:val="000000" w:themeColor="text1"/>
                <w:sz w:val="20"/>
                <w:szCs w:val="20"/>
              </w:rPr>
              <w:t>0</w:t>
            </w:r>
          </w:p>
        </w:tc>
      </w:tr>
      <w:tr w:rsidR="004E2829" w:rsidRPr="00955594" w14:paraId="5ED7272A" w14:textId="77777777" w:rsidTr="007B71A2">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843" w:type="dxa"/>
          </w:tcPr>
          <w:p w14:paraId="4C50D2A0" w14:textId="77777777" w:rsidR="004E2829" w:rsidRPr="00955594" w:rsidRDefault="004E2829" w:rsidP="00601C7B">
            <w:pPr>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Bijhouden en bewaken van de informatie</w:t>
            </w:r>
          </w:p>
        </w:tc>
        <w:tc>
          <w:tcPr>
            <w:tcW w:w="1560" w:type="dxa"/>
          </w:tcPr>
          <w:p w14:paraId="53AD2C20" w14:textId="77777777" w:rsidR="004E2829" w:rsidRPr="00955594" w:rsidRDefault="004E2829" w:rsidP="00601C7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955594">
              <w:rPr>
                <w:rFonts w:ascii="Arial" w:hAnsi="Arial" w:cs="Arial"/>
                <w:color w:val="000000" w:themeColor="text1"/>
                <w:sz w:val="20"/>
                <w:szCs w:val="20"/>
              </w:rPr>
              <w:t>Stagiair</w:t>
            </w:r>
          </w:p>
        </w:tc>
        <w:tc>
          <w:tcPr>
            <w:tcW w:w="1417" w:type="dxa"/>
          </w:tcPr>
          <w:p w14:paraId="3582A5F6" w14:textId="77777777" w:rsidR="004E2829" w:rsidRPr="00955594" w:rsidRDefault="004E2829" w:rsidP="00601C7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nl-NL"/>
              </w:rPr>
            </w:pPr>
            <w:r w:rsidRPr="00955594">
              <w:rPr>
                <w:rFonts w:ascii="Arial" w:eastAsia="Times New Roman" w:hAnsi="Arial" w:cs="Arial"/>
                <w:sz w:val="20"/>
                <w:szCs w:val="20"/>
                <w:lang w:eastAsia="nl-NL"/>
              </w:rPr>
              <w:t>€2,50,-</w:t>
            </w:r>
          </w:p>
        </w:tc>
        <w:tc>
          <w:tcPr>
            <w:tcW w:w="2126" w:type="dxa"/>
          </w:tcPr>
          <w:p w14:paraId="70259C24" w14:textId="77777777" w:rsidR="004E2829" w:rsidRPr="00955594" w:rsidRDefault="004E2829" w:rsidP="00601C7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955594">
              <w:rPr>
                <w:rFonts w:ascii="Arial" w:hAnsi="Arial" w:cs="Arial"/>
                <w:color w:val="000000" w:themeColor="text1"/>
                <w:sz w:val="20"/>
                <w:szCs w:val="20"/>
              </w:rPr>
              <w:t>1 uur per week</w:t>
            </w:r>
          </w:p>
        </w:tc>
        <w:tc>
          <w:tcPr>
            <w:tcW w:w="1701" w:type="dxa"/>
          </w:tcPr>
          <w:p w14:paraId="6DE3FFBF" w14:textId="77777777" w:rsidR="004E2829" w:rsidRPr="00955594" w:rsidRDefault="004E2829" w:rsidP="00601C7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955594">
              <w:rPr>
                <w:rFonts w:ascii="Arial" w:hAnsi="Arial" w:cs="Arial"/>
                <w:color w:val="000000" w:themeColor="text1"/>
                <w:sz w:val="20"/>
                <w:szCs w:val="20"/>
              </w:rPr>
              <w:t>0</w:t>
            </w:r>
          </w:p>
        </w:tc>
      </w:tr>
      <w:tr w:rsidR="004E2829" w:rsidRPr="00955594" w14:paraId="1221C372" w14:textId="77777777" w:rsidTr="007B71A2">
        <w:trPr>
          <w:trHeight w:val="86"/>
        </w:trPr>
        <w:tc>
          <w:tcPr>
            <w:cnfStyle w:val="001000000000" w:firstRow="0" w:lastRow="0" w:firstColumn="1" w:lastColumn="0" w:oddVBand="0" w:evenVBand="0" w:oddHBand="0" w:evenHBand="0" w:firstRowFirstColumn="0" w:firstRowLastColumn="0" w:lastRowFirstColumn="0" w:lastRowLastColumn="0"/>
            <w:tcW w:w="1843" w:type="dxa"/>
          </w:tcPr>
          <w:p w14:paraId="7F065BEF" w14:textId="77777777" w:rsidR="004E2829" w:rsidRPr="00955594" w:rsidRDefault="004E2829" w:rsidP="00601C7B">
            <w:pPr>
              <w:spacing w:line="360" w:lineRule="auto"/>
              <w:jc w:val="both"/>
              <w:rPr>
                <w:rFonts w:ascii="Arial" w:hAnsi="Arial" w:cs="Arial"/>
                <w:color w:val="000000" w:themeColor="text1"/>
                <w:sz w:val="20"/>
                <w:szCs w:val="20"/>
              </w:rPr>
            </w:pPr>
            <w:r w:rsidRPr="00955594">
              <w:rPr>
                <w:rFonts w:ascii="Arial" w:hAnsi="Arial" w:cs="Arial"/>
                <w:color w:val="000000" w:themeColor="text1"/>
                <w:sz w:val="20"/>
                <w:szCs w:val="20"/>
              </w:rPr>
              <w:t>Totaal</w:t>
            </w:r>
          </w:p>
        </w:tc>
        <w:tc>
          <w:tcPr>
            <w:tcW w:w="1560" w:type="dxa"/>
          </w:tcPr>
          <w:p w14:paraId="3201CC52" w14:textId="77777777" w:rsidR="004E2829" w:rsidRPr="00955594" w:rsidRDefault="004E2829" w:rsidP="00601C7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417" w:type="dxa"/>
          </w:tcPr>
          <w:p w14:paraId="0A08403B" w14:textId="77777777" w:rsidR="004E2829" w:rsidRPr="00955594" w:rsidRDefault="004E2829" w:rsidP="00601C7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nl-NL"/>
              </w:rPr>
            </w:pPr>
            <w:r w:rsidRPr="00955594">
              <w:rPr>
                <w:rFonts w:ascii="Arial" w:eastAsia="Times New Roman" w:hAnsi="Arial" w:cs="Arial"/>
                <w:sz w:val="20"/>
                <w:szCs w:val="20"/>
                <w:lang w:eastAsia="nl-NL"/>
              </w:rPr>
              <w:t>€801,95,-</w:t>
            </w:r>
          </w:p>
        </w:tc>
        <w:tc>
          <w:tcPr>
            <w:tcW w:w="2126" w:type="dxa"/>
          </w:tcPr>
          <w:p w14:paraId="7994D41F" w14:textId="77777777" w:rsidR="004E2829" w:rsidRPr="00955594" w:rsidRDefault="004E2829" w:rsidP="00601C7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55594">
              <w:rPr>
                <w:rFonts w:ascii="Arial" w:hAnsi="Arial" w:cs="Arial"/>
                <w:color w:val="000000" w:themeColor="text1"/>
                <w:sz w:val="20"/>
                <w:szCs w:val="20"/>
              </w:rPr>
              <w:t>49 uur</w:t>
            </w:r>
          </w:p>
        </w:tc>
        <w:tc>
          <w:tcPr>
            <w:tcW w:w="1701" w:type="dxa"/>
          </w:tcPr>
          <w:p w14:paraId="5D9AAE68" w14:textId="77777777" w:rsidR="004E2829" w:rsidRPr="00955594" w:rsidRDefault="004E2829" w:rsidP="00601C7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55594">
              <w:rPr>
                <w:rFonts w:ascii="Arial" w:hAnsi="Arial" w:cs="Arial"/>
                <w:color w:val="000000" w:themeColor="text1"/>
                <w:sz w:val="20"/>
                <w:szCs w:val="20"/>
              </w:rPr>
              <w:t>0</w:t>
            </w:r>
          </w:p>
        </w:tc>
      </w:tr>
    </w:tbl>
    <w:p w14:paraId="3453A2F7" w14:textId="27B72D72" w:rsidR="004E2829" w:rsidRPr="00955594" w:rsidRDefault="004E2829" w:rsidP="00601C7B">
      <w:pPr>
        <w:pStyle w:val="Geenafstand"/>
        <w:spacing w:line="360" w:lineRule="auto"/>
        <w:jc w:val="both"/>
        <w:rPr>
          <w:rFonts w:ascii="Arial" w:hAnsi="Arial" w:cs="Arial"/>
          <w:b/>
          <w:bCs/>
          <w:sz w:val="20"/>
          <w:szCs w:val="20"/>
        </w:rPr>
      </w:pPr>
      <w:r w:rsidRPr="00955594">
        <w:rPr>
          <w:rFonts w:ascii="Arial" w:hAnsi="Arial" w:cs="Arial"/>
          <w:b/>
          <w:bCs/>
          <w:sz w:val="20"/>
          <w:szCs w:val="20"/>
        </w:rPr>
        <w:t xml:space="preserve">Tabel 8: Kosten </w:t>
      </w:r>
      <w:r w:rsidR="006A33EF">
        <w:rPr>
          <w:rFonts w:ascii="Arial" w:hAnsi="Arial" w:cs="Arial"/>
          <w:b/>
          <w:bCs/>
          <w:sz w:val="20"/>
          <w:szCs w:val="20"/>
        </w:rPr>
        <w:t xml:space="preserve">Intranet </w:t>
      </w:r>
      <w:r w:rsidRPr="00955594">
        <w:rPr>
          <w:rFonts w:ascii="Arial" w:hAnsi="Arial" w:cs="Arial"/>
          <w:b/>
          <w:bCs/>
          <w:sz w:val="20"/>
          <w:szCs w:val="20"/>
        </w:rPr>
        <w:t xml:space="preserve"> </w:t>
      </w:r>
      <w:r w:rsidR="006A33EF">
        <w:rPr>
          <w:rFonts w:ascii="Arial" w:hAnsi="Arial" w:cs="Arial"/>
          <w:b/>
          <w:bCs/>
          <w:sz w:val="20"/>
          <w:szCs w:val="20"/>
        </w:rPr>
        <w:t>DE ORGANISATIE</w:t>
      </w:r>
      <w:r w:rsidRPr="00955594">
        <w:rPr>
          <w:rFonts w:ascii="Arial" w:hAnsi="Arial" w:cs="Arial"/>
          <w:b/>
          <w:bCs/>
          <w:sz w:val="20"/>
          <w:szCs w:val="20"/>
        </w:rPr>
        <w:t xml:space="preserve"> (Bakhuis, 2020)</w:t>
      </w:r>
    </w:p>
    <w:p w14:paraId="2D311519" w14:textId="77777777" w:rsidR="004E2829" w:rsidRPr="00955594" w:rsidRDefault="004E2829" w:rsidP="00601C7B">
      <w:pPr>
        <w:pStyle w:val="Geenafstand"/>
        <w:spacing w:line="360" w:lineRule="auto"/>
        <w:jc w:val="both"/>
        <w:rPr>
          <w:rFonts w:ascii="Arial" w:hAnsi="Arial" w:cs="Arial"/>
          <w:b/>
          <w:bCs/>
          <w:sz w:val="20"/>
          <w:szCs w:val="20"/>
        </w:rPr>
      </w:pPr>
    </w:p>
    <w:p w14:paraId="079F9A34" w14:textId="77777777" w:rsidR="004E2829" w:rsidRPr="00955594" w:rsidRDefault="004E2829" w:rsidP="00601C7B">
      <w:pPr>
        <w:pStyle w:val="Geenafstand"/>
        <w:spacing w:line="360" w:lineRule="auto"/>
        <w:jc w:val="both"/>
        <w:rPr>
          <w:rFonts w:ascii="Arial" w:hAnsi="Arial" w:cs="Arial"/>
          <w:sz w:val="20"/>
          <w:szCs w:val="20"/>
        </w:rPr>
      </w:pPr>
      <w:r w:rsidRPr="00955594">
        <w:rPr>
          <w:rFonts w:ascii="Arial" w:hAnsi="Arial" w:cs="Arial"/>
          <w:b/>
          <w:bCs/>
          <w:sz w:val="20"/>
          <w:szCs w:val="20"/>
        </w:rPr>
        <w:t xml:space="preserve">Check: </w:t>
      </w:r>
      <w:r w:rsidRPr="00955594">
        <w:rPr>
          <w:rFonts w:ascii="Arial" w:hAnsi="Arial" w:cs="Arial"/>
          <w:sz w:val="20"/>
          <w:szCs w:val="20"/>
        </w:rPr>
        <w:t>om tegemoet te komen aan de wensen van de medewerkers is het doel om de communicatie duidelijk en overzichtelijk te maken. Na een maand kan de communicatiemedewerker een Survey versturen naar de medewerkers met ruimte voor aanbevelingen.</w:t>
      </w:r>
    </w:p>
    <w:p w14:paraId="10EB6069" w14:textId="77777777" w:rsidR="004E2829" w:rsidRPr="00955594" w:rsidRDefault="004E2829" w:rsidP="00601C7B">
      <w:pPr>
        <w:pStyle w:val="Geenafstand"/>
        <w:spacing w:line="360" w:lineRule="auto"/>
        <w:jc w:val="both"/>
        <w:rPr>
          <w:rFonts w:ascii="Arial" w:hAnsi="Arial" w:cs="Arial"/>
          <w:b/>
          <w:bCs/>
          <w:sz w:val="20"/>
          <w:szCs w:val="20"/>
        </w:rPr>
      </w:pPr>
    </w:p>
    <w:p w14:paraId="30DE535E" w14:textId="77777777" w:rsidR="004E2829" w:rsidRPr="00955594" w:rsidRDefault="004E2829" w:rsidP="00601C7B">
      <w:pPr>
        <w:pStyle w:val="Geenafstand"/>
        <w:spacing w:line="360" w:lineRule="auto"/>
        <w:jc w:val="both"/>
        <w:rPr>
          <w:rFonts w:ascii="Arial" w:hAnsi="Arial" w:cs="Arial"/>
          <w:sz w:val="20"/>
          <w:szCs w:val="20"/>
        </w:rPr>
      </w:pPr>
      <w:r w:rsidRPr="00955594">
        <w:rPr>
          <w:rFonts w:ascii="Arial" w:hAnsi="Arial" w:cs="Arial"/>
          <w:b/>
          <w:bCs/>
          <w:sz w:val="20"/>
          <w:szCs w:val="20"/>
        </w:rPr>
        <w:t xml:space="preserve">Act: </w:t>
      </w:r>
      <w:r w:rsidRPr="00955594">
        <w:rPr>
          <w:rFonts w:ascii="Arial" w:hAnsi="Arial" w:cs="Arial"/>
          <w:sz w:val="20"/>
          <w:szCs w:val="20"/>
        </w:rPr>
        <w:t xml:space="preserve">Wanneer medewerkers de communicatie als niet overzichtelijk ervaren, moet er opnieuw een plan worden gemaakt. Dit blijkt uit resultaten van de afgenomen Survey.    </w:t>
      </w:r>
    </w:p>
    <w:p w14:paraId="5C3111F7" w14:textId="77777777" w:rsidR="004E2829" w:rsidRPr="00955594" w:rsidRDefault="004E2829" w:rsidP="00601C7B">
      <w:pPr>
        <w:pStyle w:val="Geenafstand"/>
        <w:spacing w:line="360" w:lineRule="auto"/>
        <w:jc w:val="both"/>
        <w:rPr>
          <w:rFonts w:ascii="Arial" w:hAnsi="Arial" w:cs="Arial"/>
          <w:sz w:val="20"/>
          <w:szCs w:val="20"/>
          <w:u w:val="single"/>
        </w:rPr>
      </w:pPr>
    </w:p>
    <w:p w14:paraId="618B223F" w14:textId="0A75CBAC" w:rsidR="004E2829" w:rsidRPr="00955594" w:rsidRDefault="004E2829" w:rsidP="00601C7B">
      <w:pPr>
        <w:pStyle w:val="Kop2"/>
        <w:spacing w:line="360" w:lineRule="auto"/>
        <w:rPr>
          <w:rFonts w:ascii="Arial" w:hAnsi="Arial" w:cs="Arial"/>
          <w:sz w:val="20"/>
          <w:szCs w:val="20"/>
        </w:rPr>
      </w:pPr>
      <w:bookmarkStart w:id="107" w:name="_Toc48492683"/>
      <w:bookmarkStart w:id="108" w:name="_Toc48492914"/>
      <w:bookmarkStart w:id="109" w:name="_Toc48501138"/>
      <w:bookmarkStart w:id="110" w:name="_Toc50103365"/>
      <w:r w:rsidRPr="00955594">
        <w:rPr>
          <w:rFonts w:ascii="Arial" w:hAnsi="Arial" w:cs="Arial"/>
          <w:sz w:val="20"/>
          <w:szCs w:val="20"/>
        </w:rPr>
        <w:t xml:space="preserve">8.3 Succesverhalen delen = HUMANS of </w:t>
      </w:r>
      <w:r w:rsidR="006A33EF">
        <w:rPr>
          <w:rFonts w:ascii="Arial" w:hAnsi="Arial" w:cs="Arial"/>
          <w:sz w:val="20"/>
          <w:szCs w:val="20"/>
        </w:rPr>
        <w:t>DE ORGANISATIE</w:t>
      </w:r>
      <w:bookmarkEnd w:id="107"/>
      <w:bookmarkEnd w:id="108"/>
      <w:bookmarkEnd w:id="109"/>
      <w:bookmarkEnd w:id="110"/>
    </w:p>
    <w:p w14:paraId="31ADABD8" w14:textId="1C4DF5C8" w:rsidR="004E2829" w:rsidRPr="00955594" w:rsidRDefault="004E2829" w:rsidP="00601C7B">
      <w:pPr>
        <w:pStyle w:val="Geenafstand"/>
        <w:spacing w:line="360" w:lineRule="auto"/>
        <w:jc w:val="both"/>
        <w:rPr>
          <w:rFonts w:ascii="Arial" w:hAnsi="Arial" w:cs="Arial"/>
          <w:sz w:val="20"/>
          <w:szCs w:val="20"/>
        </w:rPr>
      </w:pPr>
      <w:r w:rsidRPr="00955594">
        <w:rPr>
          <w:rFonts w:ascii="Arial" w:hAnsi="Arial" w:cs="Arial"/>
          <w:sz w:val="20"/>
          <w:szCs w:val="20"/>
        </w:rPr>
        <w:t xml:space="preserve">Het management in samenwerking met de </w:t>
      </w:r>
      <w:proofErr w:type="gramStart"/>
      <w:r w:rsidRPr="00955594">
        <w:rPr>
          <w:rFonts w:ascii="Arial" w:hAnsi="Arial" w:cs="Arial"/>
          <w:sz w:val="20"/>
          <w:szCs w:val="20"/>
        </w:rPr>
        <w:t>HR afdeling</w:t>
      </w:r>
      <w:proofErr w:type="gramEnd"/>
      <w:r w:rsidRPr="00955594">
        <w:rPr>
          <w:rFonts w:ascii="Arial" w:hAnsi="Arial" w:cs="Arial"/>
          <w:sz w:val="20"/>
          <w:szCs w:val="20"/>
        </w:rPr>
        <w:t xml:space="preserve"> van </w:t>
      </w:r>
      <w:r w:rsidR="006A33EF">
        <w:rPr>
          <w:rFonts w:ascii="Arial" w:hAnsi="Arial" w:cs="Arial"/>
          <w:sz w:val="20"/>
          <w:szCs w:val="20"/>
        </w:rPr>
        <w:t>DE ORGANISATIE</w:t>
      </w:r>
      <w:r w:rsidRPr="00955594">
        <w:rPr>
          <w:rFonts w:ascii="Arial" w:hAnsi="Arial" w:cs="Arial"/>
          <w:sz w:val="20"/>
          <w:szCs w:val="20"/>
        </w:rPr>
        <w:t xml:space="preserve"> realiseert maandelijks een korte rubriek genaamd ‘HUMANS of </w:t>
      </w:r>
      <w:r w:rsidR="006A33EF">
        <w:rPr>
          <w:rFonts w:ascii="Arial" w:hAnsi="Arial" w:cs="Arial"/>
          <w:sz w:val="20"/>
          <w:szCs w:val="20"/>
        </w:rPr>
        <w:t>DE ORGANISATIE</w:t>
      </w:r>
      <w:r w:rsidRPr="00955594">
        <w:rPr>
          <w:rFonts w:ascii="Arial" w:hAnsi="Arial" w:cs="Arial"/>
          <w:sz w:val="20"/>
          <w:szCs w:val="20"/>
        </w:rPr>
        <w:t xml:space="preserve">’ van medewerkers die vanuit  </w:t>
      </w:r>
      <w:r w:rsidR="000B229F">
        <w:rPr>
          <w:rFonts w:ascii="Arial" w:hAnsi="Arial" w:cs="Arial"/>
          <w:sz w:val="20"/>
          <w:szCs w:val="20"/>
        </w:rPr>
        <w:t xml:space="preserve">DE FASES </w:t>
      </w:r>
      <w:r w:rsidRPr="00955594">
        <w:rPr>
          <w:rFonts w:ascii="Arial" w:hAnsi="Arial" w:cs="Arial"/>
          <w:sz w:val="20"/>
          <w:szCs w:val="20"/>
        </w:rPr>
        <w:t xml:space="preserve">succesvol een nieuwe interne baan hebben gevonden (Figuur 10). Het delen van deze verhalen op de persoonlijke pagina van </w:t>
      </w:r>
      <w:r w:rsidR="006A33EF">
        <w:rPr>
          <w:rFonts w:ascii="Arial" w:hAnsi="Arial" w:cs="Arial"/>
          <w:sz w:val="20"/>
          <w:szCs w:val="20"/>
        </w:rPr>
        <w:t xml:space="preserve">Intranet </w:t>
      </w:r>
      <w:r w:rsidRPr="00955594">
        <w:rPr>
          <w:rFonts w:ascii="Arial" w:hAnsi="Arial" w:cs="Arial"/>
          <w:sz w:val="20"/>
          <w:szCs w:val="20"/>
        </w:rPr>
        <w:t xml:space="preserve"> </w:t>
      </w:r>
      <w:r w:rsidR="006A33EF">
        <w:rPr>
          <w:rFonts w:ascii="Arial" w:hAnsi="Arial" w:cs="Arial"/>
          <w:sz w:val="20"/>
          <w:szCs w:val="20"/>
        </w:rPr>
        <w:t>DE ORGANISATIE</w:t>
      </w:r>
      <w:r w:rsidRPr="00955594">
        <w:rPr>
          <w:rFonts w:ascii="Arial" w:hAnsi="Arial" w:cs="Arial"/>
          <w:sz w:val="20"/>
          <w:szCs w:val="20"/>
        </w:rPr>
        <w:t xml:space="preserve"> helpt medewerkers op een speelse manier inzien hoe andere medewerkers deze stap hebben gezet en welke middelen ze daarvoor hebben gebruikt. Daarnaast helpt het delen van succesverhalen waarin de </w:t>
      </w:r>
      <w:r w:rsidRPr="00955594">
        <w:rPr>
          <w:rFonts w:ascii="Arial" w:hAnsi="Arial" w:cs="Arial"/>
          <w:sz w:val="20"/>
          <w:szCs w:val="20"/>
        </w:rPr>
        <w:lastRenderedPageBreak/>
        <w:t xml:space="preserve">medeweker uitleg geeft met het vergroten van de betrokkenheid. De succesverhalen van medewerkers wisselen met verhalen van een manager die succesvol iemand uit  heeft aangenomen op een functie binnen het </w:t>
      </w:r>
      <w:proofErr w:type="gramStart"/>
      <w:r w:rsidR="006A33EF">
        <w:rPr>
          <w:rFonts w:ascii="Arial" w:hAnsi="Arial" w:cs="Arial"/>
          <w:sz w:val="20"/>
          <w:szCs w:val="20"/>
        </w:rPr>
        <w:t xml:space="preserve">Intranet </w:t>
      </w:r>
      <w:r w:rsidRPr="00955594">
        <w:rPr>
          <w:rFonts w:ascii="Arial" w:hAnsi="Arial" w:cs="Arial"/>
          <w:sz w:val="20"/>
          <w:szCs w:val="20"/>
        </w:rPr>
        <w:t>.</w:t>
      </w:r>
      <w:proofErr w:type="gramEnd"/>
      <w:r w:rsidRPr="00955594">
        <w:rPr>
          <w:rFonts w:ascii="Arial" w:hAnsi="Arial" w:cs="Arial"/>
          <w:sz w:val="20"/>
          <w:szCs w:val="20"/>
        </w:rPr>
        <w:t xml:space="preserve"> Verder linkt de QR-code door naar </w:t>
      </w:r>
      <w:r w:rsidR="006A33EF">
        <w:rPr>
          <w:rFonts w:ascii="Arial" w:hAnsi="Arial" w:cs="Arial"/>
          <w:sz w:val="20"/>
          <w:szCs w:val="20"/>
        </w:rPr>
        <w:t>DE ORGANISATIE</w:t>
      </w:r>
      <w:r w:rsidRPr="00955594">
        <w:rPr>
          <w:rFonts w:ascii="Arial" w:hAnsi="Arial" w:cs="Arial"/>
          <w:sz w:val="20"/>
          <w:szCs w:val="20"/>
        </w:rPr>
        <w:t xml:space="preserve"> Match! </w:t>
      </w:r>
      <w:proofErr w:type="gramStart"/>
      <w:r w:rsidRPr="00955594">
        <w:rPr>
          <w:rFonts w:ascii="Arial" w:hAnsi="Arial" w:cs="Arial"/>
          <w:sz w:val="20"/>
          <w:szCs w:val="20"/>
        </w:rPr>
        <w:t>waardoor</w:t>
      </w:r>
      <w:proofErr w:type="gramEnd"/>
      <w:r w:rsidRPr="00955594">
        <w:rPr>
          <w:rFonts w:ascii="Arial" w:hAnsi="Arial" w:cs="Arial"/>
          <w:sz w:val="20"/>
          <w:szCs w:val="20"/>
        </w:rPr>
        <w:t xml:space="preserve"> de medewerker automatisch kennismaakt met dit platform en met het aanbod van vacatures binnen </w:t>
      </w:r>
      <w:r w:rsidR="006A33EF">
        <w:rPr>
          <w:rFonts w:ascii="Arial" w:hAnsi="Arial" w:cs="Arial"/>
          <w:sz w:val="20"/>
          <w:szCs w:val="20"/>
        </w:rPr>
        <w:t>DE ORGANISATIE</w:t>
      </w:r>
      <w:r w:rsidRPr="00955594">
        <w:rPr>
          <w:rFonts w:ascii="Arial" w:hAnsi="Arial" w:cs="Arial"/>
          <w:sz w:val="20"/>
          <w:szCs w:val="20"/>
        </w:rPr>
        <w:t xml:space="preserve">. Op deze manier ervaren medewerkers dat managers open staan voor </w:t>
      </w:r>
      <w:proofErr w:type="gramStart"/>
      <w:r w:rsidRPr="00955594">
        <w:rPr>
          <w:rFonts w:ascii="Arial" w:hAnsi="Arial" w:cs="Arial"/>
          <w:sz w:val="20"/>
          <w:szCs w:val="20"/>
        </w:rPr>
        <w:t>medewerkers .</w:t>
      </w:r>
      <w:proofErr w:type="gramEnd"/>
      <w:r w:rsidRPr="00955594">
        <w:rPr>
          <w:rFonts w:ascii="Arial" w:hAnsi="Arial" w:cs="Arial"/>
          <w:sz w:val="20"/>
          <w:szCs w:val="20"/>
        </w:rPr>
        <w:t xml:space="preserve"> De </w:t>
      </w:r>
      <w:proofErr w:type="gramStart"/>
      <w:r w:rsidRPr="00955594">
        <w:rPr>
          <w:rFonts w:ascii="Arial" w:hAnsi="Arial" w:cs="Arial"/>
          <w:sz w:val="20"/>
          <w:szCs w:val="20"/>
        </w:rPr>
        <w:t>HR afdeling</w:t>
      </w:r>
      <w:proofErr w:type="gramEnd"/>
      <w:r w:rsidRPr="00955594">
        <w:rPr>
          <w:rFonts w:ascii="Arial" w:hAnsi="Arial" w:cs="Arial"/>
          <w:sz w:val="20"/>
          <w:szCs w:val="20"/>
        </w:rPr>
        <w:t xml:space="preserve"> levert namen aan van de medewerkers met een succesverhaal. De communicatiemedewerker van HR neemt contact op met de desbetreffende medewerker en maakt een afspraak voor een interview. Na het interview verwerkt de communicatiemedewerker het tot een aantrekkelijk verhaal. De communicatiestagiaire binnen HR draagt de verantwoordelijkheid voor het plaatsen van de content op de  pagina van </w:t>
      </w:r>
      <w:r w:rsidR="006A33EF">
        <w:rPr>
          <w:rFonts w:ascii="Arial" w:hAnsi="Arial" w:cs="Arial"/>
          <w:sz w:val="20"/>
          <w:szCs w:val="20"/>
        </w:rPr>
        <w:t xml:space="preserve">Intranet </w:t>
      </w:r>
      <w:r w:rsidRPr="00955594">
        <w:rPr>
          <w:rFonts w:ascii="Arial" w:hAnsi="Arial" w:cs="Arial"/>
          <w:sz w:val="20"/>
          <w:szCs w:val="20"/>
        </w:rPr>
        <w:t xml:space="preserve"> </w:t>
      </w:r>
      <w:r w:rsidR="006A33EF">
        <w:rPr>
          <w:rFonts w:ascii="Arial" w:hAnsi="Arial" w:cs="Arial"/>
          <w:sz w:val="20"/>
          <w:szCs w:val="20"/>
        </w:rPr>
        <w:t>DE ORGANISATIE</w:t>
      </w:r>
      <w:r w:rsidRPr="00955594">
        <w:rPr>
          <w:rFonts w:ascii="Arial" w:hAnsi="Arial" w:cs="Arial"/>
          <w:sz w:val="20"/>
          <w:szCs w:val="20"/>
        </w:rPr>
        <w:t xml:space="preserve">. De communicatiemedewerker is per verhaal ongeveer twee uur bezig, dit brengt de loonkosten op per twee weken </w:t>
      </w:r>
      <w:r w:rsidRPr="00955594">
        <w:rPr>
          <w:rFonts w:ascii="Arial" w:eastAsia="Times New Roman" w:hAnsi="Arial" w:cs="Arial"/>
          <w:sz w:val="20"/>
          <w:szCs w:val="20"/>
          <w:lang w:eastAsia="nl-NL"/>
        </w:rPr>
        <w:t>€</w:t>
      </w:r>
      <w:r w:rsidRPr="00955594">
        <w:rPr>
          <w:rFonts w:ascii="Arial" w:hAnsi="Arial" w:cs="Arial"/>
          <w:sz w:val="20"/>
          <w:szCs w:val="20"/>
        </w:rPr>
        <w:t xml:space="preserve">36,48,-. Binnen </w:t>
      </w:r>
      <w:r w:rsidR="006A33EF">
        <w:rPr>
          <w:rFonts w:ascii="Arial" w:hAnsi="Arial" w:cs="Arial"/>
          <w:sz w:val="20"/>
          <w:szCs w:val="20"/>
        </w:rPr>
        <w:t>DE ORGANISATIE</w:t>
      </w:r>
      <w:r w:rsidRPr="00955594">
        <w:rPr>
          <w:rFonts w:ascii="Arial" w:hAnsi="Arial" w:cs="Arial"/>
          <w:sz w:val="20"/>
          <w:szCs w:val="20"/>
        </w:rPr>
        <w:t xml:space="preserve"> verdient een stagiaire op basis van 40 uur per week </w:t>
      </w:r>
      <w:r w:rsidRPr="00955594">
        <w:rPr>
          <w:rFonts w:ascii="Arial" w:eastAsia="Times New Roman" w:hAnsi="Arial" w:cs="Arial"/>
          <w:sz w:val="20"/>
          <w:szCs w:val="20"/>
          <w:lang w:eastAsia="nl-NL"/>
        </w:rPr>
        <w:t xml:space="preserve">€400,- per maand. Dit brengt de loonkosten op €2,50,- per uur. Het plaatsen van het succesverhaal en het doorlinken naar de nieuwsbrief kost een half uur per twee weken. Per maand komen de kosten op €2,50,-. De QR-code maakt de IT-medewerker in een paar seconde, vandaar dat deze loonkosten niet binnen de kosten vallen. </w:t>
      </w:r>
    </w:p>
    <w:p w14:paraId="6EA658F4" w14:textId="6D79034D" w:rsidR="004E2829" w:rsidRPr="00955594" w:rsidRDefault="000B229F" w:rsidP="00601C7B">
      <w:pPr>
        <w:pStyle w:val="Geenafstand"/>
        <w:spacing w:line="360" w:lineRule="auto"/>
        <w:jc w:val="both"/>
        <w:rPr>
          <w:rFonts w:ascii="Arial" w:hAnsi="Arial" w:cs="Arial"/>
          <w:sz w:val="20"/>
          <w:szCs w:val="20"/>
        </w:rPr>
      </w:pPr>
      <w:r w:rsidRPr="00955594">
        <w:rPr>
          <w:rFonts w:ascii="Arial" w:hAnsi="Arial" w:cs="Arial"/>
          <w:noProof/>
          <w:sz w:val="20"/>
          <w:szCs w:val="20"/>
          <w:lang w:eastAsia="nl-NL"/>
        </w:rPr>
        <mc:AlternateContent>
          <mc:Choice Requires="wps">
            <w:drawing>
              <wp:anchor distT="0" distB="0" distL="114300" distR="114300" simplePos="0" relativeHeight="251684864" behindDoc="0" locked="0" layoutInCell="1" allowOverlap="1" wp14:anchorId="22885754" wp14:editId="3F1A6263">
                <wp:simplePos x="0" y="0"/>
                <wp:positionH relativeFrom="column">
                  <wp:posOffset>-32950</wp:posOffset>
                </wp:positionH>
                <wp:positionV relativeFrom="paragraph">
                  <wp:posOffset>218353</wp:posOffset>
                </wp:positionV>
                <wp:extent cx="4850130" cy="635"/>
                <wp:effectExtent l="0" t="0" r="1270" b="12065"/>
                <wp:wrapNone/>
                <wp:docPr id="1" name="Tekstvak 1"/>
                <wp:cNvGraphicFramePr/>
                <a:graphic xmlns:a="http://schemas.openxmlformats.org/drawingml/2006/main">
                  <a:graphicData uri="http://schemas.microsoft.com/office/word/2010/wordprocessingShape">
                    <wps:wsp>
                      <wps:cNvSpPr txBox="1"/>
                      <wps:spPr>
                        <a:xfrm>
                          <a:off x="0" y="0"/>
                          <a:ext cx="4850130" cy="635"/>
                        </a:xfrm>
                        <a:prstGeom prst="rect">
                          <a:avLst/>
                        </a:prstGeom>
                        <a:solidFill>
                          <a:prstClr val="white"/>
                        </a:solidFill>
                        <a:ln>
                          <a:noFill/>
                        </a:ln>
                      </wps:spPr>
                      <wps:txbx>
                        <w:txbxContent>
                          <w:p w14:paraId="63F4A3F8" w14:textId="07D0988C" w:rsidR="00176DD4" w:rsidRPr="004F7157" w:rsidRDefault="00176DD4" w:rsidP="004E2829">
                            <w:pPr>
                              <w:pStyle w:val="Bijschrift"/>
                              <w:rPr>
                                <w:rFonts w:ascii="Arial" w:hAnsi="Arial" w:cs="Arial"/>
                                <w:noProof/>
                                <w:sz w:val="20"/>
                                <w:szCs w:val="20"/>
                              </w:rPr>
                            </w:pPr>
                            <w:r>
                              <w:t xml:space="preserve">Figuur </w:t>
                            </w:r>
                            <w:r w:rsidR="00F7207E">
                              <w:fldChar w:fldCharType="begin"/>
                            </w:r>
                            <w:r w:rsidR="00F7207E">
                              <w:instrText xml:space="preserve"> SEQ Figuur \* ARABIC </w:instrText>
                            </w:r>
                            <w:r w:rsidR="00F7207E">
                              <w:fldChar w:fldCharType="separate"/>
                            </w:r>
                            <w:r>
                              <w:rPr>
                                <w:noProof/>
                              </w:rPr>
                              <w:t>10</w:t>
                            </w:r>
                            <w:r w:rsidR="00F7207E">
                              <w:rPr>
                                <w:noProof/>
                              </w:rPr>
                              <w:fldChar w:fldCharType="end"/>
                            </w:r>
                            <w:r>
                              <w:t>: Humans of DE ORGANISATIE (Bakhuis,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2885754" id="Tekstvak 1" o:spid="_x0000_s1028" type="#_x0000_t202" style="position:absolute;left:0;text-align:left;margin-left:-2.6pt;margin-top:17.2pt;width:381.9pt;height:.0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" stroked="f">
                <v:textbox style="mso-fit-shape-to-text:t" inset="0,0,0,0">
                  <w:txbxContent>
                    <w:p w14:paraId="63F4A3F8" w14:textId="07D0988C" w:rsidR="00176DD4" w:rsidRPr="004F7157" w:rsidRDefault="00176DD4" w:rsidP="004E2829">
                      <w:pPr>
                        <w:pStyle w:val="Bijschrift"/>
                        <w:rPr>
                          <w:rFonts w:ascii="Arial" w:hAnsi="Arial" w:cs="Arial"/>
                          <w:noProof/>
                          <w:sz w:val="20"/>
                          <w:szCs w:val="20"/>
                        </w:rPr>
                      </w:pPr>
                      <w:r>
                        <w:t xml:space="preserve">Figuur </w:t>
                      </w:r>
                      <w:fldSimple w:instr=" SEQ Figuur \* ARABIC ">
                        <w:r>
                          <w:rPr>
                            <w:noProof/>
                          </w:rPr>
                          <w:t>10</w:t>
                        </w:r>
                      </w:fldSimple>
                      <w:r>
                        <w:t>: Humans of DE ORGANISATIE (Bakhuis, 2020)</w:t>
                      </w:r>
                    </w:p>
                  </w:txbxContent>
                </v:textbox>
              </v:shape>
            </w:pict>
          </mc:Fallback>
        </mc:AlternateContent>
      </w:r>
    </w:p>
    <w:p w14:paraId="7EAF8086" w14:textId="1AF96A8A" w:rsidR="004E2829" w:rsidRPr="00955594" w:rsidRDefault="004E2829" w:rsidP="00601C7B">
      <w:pPr>
        <w:pStyle w:val="Geenafstand"/>
        <w:spacing w:line="360" w:lineRule="auto"/>
        <w:jc w:val="both"/>
        <w:rPr>
          <w:rFonts w:ascii="Arial" w:hAnsi="Arial" w:cs="Arial"/>
          <w:sz w:val="20"/>
          <w:szCs w:val="20"/>
        </w:rPr>
      </w:pPr>
    </w:p>
    <w:p w14:paraId="26AF875A" w14:textId="34F2C877" w:rsidR="004E2829" w:rsidRPr="00955594" w:rsidRDefault="004E2829" w:rsidP="00601C7B">
      <w:pPr>
        <w:pStyle w:val="Kop2"/>
        <w:spacing w:line="360" w:lineRule="auto"/>
        <w:rPr>
          <w:rFonts w:ascii="Arial" w:hAnsi="Arial" w:cs="Arial"/>
          <w:sz w:val="20"/>
          <w:szCs w:val="20"/>
        </w:rPr>
      </w:pPr>
    </w:p>
    <w:p w14:paraId="3DFE029F" w14:textId="3E906BCB" w:rsidR="004E2829" w:rsidRPr="00955594" w:rsidRDefault="004E2829" w:rsidP="00601C7B">
      <w:pPr>
        <w:pStyle w:val="Kop2"/>
        <w:spacing w:line="360" w:lineRule="auto"/>
        <w:rPr>
          <w:rFonts w:ascii="Arial" w:hAnsi="Arial" w:cs="Arial"/>
          <w:sz w:val="20"/>
          <w:szCs w:val="20"/>
        </w:rPr>
      </w:pPr>
      <w:bookmarkStart w:id="111" w:name="_Toc50103366"/>
      <w:r w:rsidRPr="00955594">
        <w:rPr>
          <w:rFonts w:ascii="Arial" w:hAnsi="Arial" w:cs="Arial"/>
          <w:sz w:val="20"/>
          <w:szCs w:val="20"/>
        </w:rPr>
        <w:t>8.4 Maandelijkse nieuwsbrief</w:t>
      </w:r>
      <w:bookmarkEnd w:id="111"/>
    </w:p>
    <w:p w14:paraId="46D9D9A2" w14:textId="1D866630" w:rsidR="004E2829" w:rsidRPr="00955594" w:rsidRDefault="004E2829" w:rsidP="00601C7B">
      <w:pPr>
        <w:spacing w:line="360" w:lineRule="auto"/>
        <w:rPr>
          <w:rFonts w:ascii="Arial" w:eastAsia="Times New Roman" w:hAnsi="Arial" w:cs="Arial"/>
          <w:sz w:val="20"/>
          <w:szCs w:val="20"/>
          <w:lang w:eastAsia="nl-NL"/>
        </w:rPr>
      </w:pPr>
      <w:r w:rsidRPr="00955594">
        <w:rPr>
          <w:rFonts w:ascii="Arial" w:hAnsi="Arial" w:cs="Arial"/>
          <w:sz w:val="20"/>
          <w:szCs w:val="20"/>
        </w:rPr>
        <w:t>Momenteel ervaren de medewerkers een ‘</w:t>
      </w:r>
      <w:proofErr w:type="spellStart"/>
      <w:r w:rsidRPr="00955594">
        <w:rPr>
          <w:rFonts w:ascii="Arial" w:hAnsi="Arial" w:cs="Arial"/>
          <w:sz w:val="20"/>
          <w:szCs w:val="20"/>
        </w:rPr>
        <w:t>overload</w:t>
      </w:r>
      <w:proofErr w:type="spellEnd"/>
      <w:r w:rsidRPr="00955594">
        <w:rPr>
          <w:rFonts w:ascii="Arial" w:hAnsi="Arial" w:cs="Arial"/>
          <w:sz w:val="20"/>
          <w:szCs w:val="20"/>
        </w:rPr>
        <w:t xml:space="preserve">’ aan nieuwsbrieven en irrelevante informatie. Er moet een maandelijkse nieuwsbrief komen met relevante en beknopte informatie voor </w:t>
      </w:r>
      <w:r w:rsidR="000B229F" w:rsidRPr="00955594">
        <w:rPr>
          <w:rFonts w:ascii="Arial" w:hAnsi="Arial" w:cs="Arial"/>
          <w:sz w:val="20"/>
          <w:szCs w:val="20"/>
        </w:rPr>
        <w:t>medewerkers.</w:t>
      </w:r>
      <w:r w:rsidRPr="00955594">
        <w:rPr>
          <w:rFonts w:ascii="Arial" w:hAnsi="Arial" w:cs="Arial"/>
          <w:sz w:val="20"/>
          <w:szCs w:val="20"/>
        </w:rPr>
        <w:t xml:space="preserve"> De opzet van de nieuwsbrief komt overeen met de huisstijl van </w:t>
      </w:r>
      <w:r w:rsidR="006A33EF">
        <w:rPr>
          <w:rFonts w:ascii="Arial" w:hAnsi="Arial" w:cs="Arial"/>
          <w:sz w:val="20"/>
          <w:szCs w:val="20"/>
        </w:rPr>
        <w:t>DE ORGANISATIE</w:t>
      </w:r>
      <w:r w:rsidRPr="00955594">
        <w:rPr>
          <w:rFonts w:ascii="Arial" w:hAnsi="Arial" w:cs="Arial"/>
          <w:sz w:val="20"/>
          <w:szCs w:val="20"/>
        </w:rPr>
        <w:t xml:space="preserve">. De mail die de medewerkers ontvangen bevatten enkel beeld met een titel die de medewerker aanzet op het te lezen. De verdere informatie staat op de persoonlijke </w:t>
      </w:r>
      <w:r w:rsidR="006A33EF">
        <w:rPr>
          <w:rFonts w:ascii="Arial" w:hAnsi="Arial" w:cs="Arial"/>
          <w:sz w:val="20"/>
          <w:szCs w:val="20"/>
        </w:rPr>
        <w:t xml:space="preserve">Intranet </w:t>
      </w:r>
      <w:r w:rsidRPr="00955594">
        <w:rPr>
          <w:rFonts w:ascii="Arial" w:hAnsi="Arial" w:cs="Arial"/>
          <w:sz w:val="20"/>
          <w:szCs w:val="20"/>
        </w:rPr>
        <w:t xml:space="preserve"> </w:t>
      </w:r>
      <w:r w:rsidR="006A33EF">
        <w:rPr>
          <w:rFonts w:ascii="Arial" w:hAnsi="Arial" w:cs="Arial"/>
          <w:sz w:val="20"/>
          <w:szCs w:val="20"/>
        </w:rPr>
        <w:t>DE ORGANISATIE</w:t>
      </w:r>
      <w:r w:rsidRPr="00955594">
        <w:rPr>
          <w:rFonts w:ascii="Arial" w:hAnsi="Arial" w:cs="Arial"/>
          <w:sz w:val="20"/>
          <w:szCs w:val="20"/>
        </w:rPr>
        <w:t xml:space="preserve"> Pagina. De communicatie stagiaire draagt de verantwoordelijkheid over de nieuwsbrief en is hier ongeveer 8 uur mee bezig. De loonkosten komen dan op </w:t>
      </w:r>
      <w:r w:rsidRPr="00955594">
        <w:rPr>
          <w:rFonts w:ascii="Arial" w:eastAsia="Times New Roman" w:hAnsi="Arial" w:cs="Arial"/>
          <w:sz w:val="20"/>
          <w:szCs w:val="20"/>
          <w:lang w:eastAsia="nl-NL"/>
        </w:rPr>
        <w:t>€20,- per maand.</w:t>
      </w:r>
    </w:p>
    <w:p w14:paraId="05169DE1" w14:textId="77777777" w:rsidR="004E2829" w:rsidRPr="00955594" w:rsidRDefault="004E2829" w:rsidP="00601C7B">
      <w:pPr>
        <w:spacing w:line="360" w:lineRule="auto"/>
        <w:rPr>
          <w:rFonts w:ascii="Arial" w:eastAsia="Times New Roman" w:hAnsi="Arial" w:cs="Arial"/>
          <w:sz w:val="20"/>
          <w:szCs w:val="20"/>
          <w:lang w:eastAsia="nl-NL"/>
        </w:rPr>
      </w:pPr>
    </w:p>
    <w:p w14:paraId="125A4393" w14:textId="72732831" w:rsidR="004E2829" w:rsidRPr="00955594" w:rsidRDefault="004E2829" w:rsidP="00601C7B">
      <w:pPr>
        <w:pStyle w:val="Kop2"/>
        <w:spacing w:line="360" w:lineRule="auto"/>
        <w:rPr>
          <w:rFonts w:ascii="Arial" w:hAnsi="Arial" w:cs="Arial"/>
          <w:sz w:val="20"/>
          <w:szCs w:val="20"/>
        </w:rPr>
      </w:pPr>
      <w:bookmarkStart w:id="112" w:name="_Toc50103367"/>
      <w:r w:rsidRPr="00955594">
        <w:rPr>
          <w:rFonts w:ascii="Arial" w:hAnsi="Arial" w:cs="Arial"/>
          <w:sz w:val="20"/>
          <w:szCs w:val="20"/>
        </w:rPr>
        <w:t>8.5 Overzicht kosten en baten</w:t>
      </w:r>
      <w:bookmarkEnd w:id="112"/>
      <w:r w:rsidRPr="00955594">
        <w:rPr>
          <w:rFonts w:ascii="Arial" w:hAnsi="Arial" w:cs="Arial"/>
          <w:sz w:val="20"/>
          <w:szCs w:val="20"/>
        </w:rPr>
        <w:t xml:space="preserve"> </w:t>
      </w:r>
    </w:p>
    <w:p w14:paraId="245781B0" w14:textId="7B5F9795" w:rsidR="004E2829" w:rsidRPr="00955594" w:rsidRDefault="004E2829" w:rsidP="00601C7B">
      <w:pPr>
        <w:spacing w:line="360" w:lineRule="auto"/>
        <w:rPr>
          <w:rFonts w:ascii="Arial" w:eastAsia="Times New Roman" w:hAnsi="Arial" w:cs="Arial"/>
          <w:sz w:val="20"/>
          <w:szCs w:val="20"/>
          <w:lang w:eastAsia="nl-NL"/>
        </w:rPr>
      </w:pPr>
      <w:r w:rsidRPr="00955594">
        <w:rPr>
          <w:rFonts w:ascii="Arial" w:hAnsi="Arial" w:cs="Arial"/>
          <w:color w:val="000000" w:themeColor="text1"/>
          <w:sz w:val="20"/>
          <w:szCs w:val="20"/>
          <w:lang w:eastAsia="nl-NL"/>
        </w:rPr>
        <w:t xml:space="preserve">Deze paragraaf toont een overzicht van de totale kosten en de opbrengsten op basis van een geheel jaar. De totale kosten van de implementatie bedragen </w:t>
      </w:r>
      <w:r w:rsidRPr="00955594">
        <w:rPr>
          <w:rFonts w:ascii="Arial" w:eastAsia="Times New Roman" w:hAnsi="Arial" w:cs="Arial"/>
          <w:sz w:val="20"/>
          <w:szCs w:val="20"/>
          <w:lang w:eastAsia="nl-NL"/>
        </w:rPr>
        <w:t xml:space="preserve">€7.216,19,-. De baten bestaan uit emotionele, fysieke en cognitieve betrokken medewerkers, duidelijk en overzichtelijke communicatie waarbij de medewerker op de hoogte is van de doelen en middelen en het versterken van het persoonlijke ‘wij-gevoel’. </w:t>
      </w:r>
    </w:p>
    <w:p w14:paraId="3CBD7A6E" w14:textId="77777777" w:rsidR="004E2829" w:rsidRPr="00955594" w:rsidRDefault="004E2829" w:rsidP="00601C7B">
      <w:pPr>
        <w:spacing w:line="360" w:lineRule="auto"/>
        <w:rPr>
          <w:rFonts w:ascii="Arial" w:eastAsia="Times New Roman" w:hAnsi="Arial" w:cs="Arial"/>
          <w:sz w:val="20"/>
          <w:szCs w:val="20"/>
          <w:lang w:eastAsia="nl-NL"/>
        </w:rPr>
      </w:pPr>
    </w:p>
    <w:tbl>
      <w:tblPr>
        <w:tblStyle w:val="Rastertabel4-Accent6"/>
        <w:tblW w:w="8506" w:type="dxa"/>
        <w:tblInd w:w="-147" w:type="dxa"/>
        <w:tblLayout w:type="fixed"/>
        <w:tblLook w:val="04A0" w:firstRow="1" w:lastRow="0" w:firstColumn="1" w:lastColumn="0" w:noHBand="0" w:noVBand="1"/>
      </w:tblPr>
      <w:tblGrid>
        <w:gridCol w:w="1135"/>
        <w:gridCol w:w="1701"/>
        <w:gridCol w:w="850"/>
        <w:gridCol w:w="1134"/>
        <w:gridCol w:w="1134"/>
        <w:gridCol w:w="2552"/>
      </w:tblGrid>
      <w:tr w:rsidR="004E2829" w:rsidRPr="00955594" w14:paraId="4D60071F" w14:textId="77777777" w:rsidTr="004E28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715BF38F" w14:textId="4812F60B" w:rsidR="004E2829" w:rsidRPr="00955594" w:rsidRDefault="004E2829" w:rsidP="00601C7B">
            <w:pPr>
              <w:spacing w:line="360" w:lineRule="auto"/>
              <w:rPr>
                <w:rFonts w:ascii="Arial" w:hAnsi="Arial" w:cs="Arial"/>
                <w:color w:val="000000" w:themeColor="text1"/>
                <w:sz w:val="20"/>
                <w:szCs w:val="20"/>
                <w:lang w:eastAsia="nl-NL"/>
              </w:rPr>
            </w:pPr>
            <w:r w:rsidRPr="00955594">
              <w:rPr>
                <w:rFonts w:ascii="Arial" w:hAnsi="Arial" w:cs="Arial"/>
                <w:color w:val="000000" w:themeColor="text1"/>
                <w:sz w:val="20"/>
                <w:szCs w:val="20"/>
                <w:lang w:eastAsia="nl-NL"/>
              </w:rPr>
              <w:t xml:space="preserve">Middel </w:t>
            </w:r>
          </w:p>
        </w:tc>
        <w:tc>
          <w:tcPr>
            <w:tcW w:w="1701" w:type="dxa"/>
          </w:tcPr>
          <w:p w14:paraId="6F9BB599" w14:textId="22B966B7" w:rsidR="004E2829" w:rsidRPr="00955594" w:rsidRDefault="004E2829" w:rsidP="00601C7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nl-NL"/>
              </w:rPr>
            </w:pPr>
            <w:r w:rsidRPr="00955594">
              <w:rPr>
                <w:rFonts w:ascii="Arial" w:hAnsi="Arial" w:cs="Arial"/>
                <w:color w:val="000000" w:themeColor="text1"/>
                <w:sz w:val="20"/>
                <w:szCs w:val="20"/>
                <w:lang w:eastAsia="nl-NL"/>
              </w:rPr>
              <w:t xml:space="preserve">Wie </w:t>
            </w:r>
          </w:p>
        </w:tc>
        <w:tc>
          <w:tcPr>
            <w:tcW w:w="850" w:type="dxa"/>
          </w:tcPr>
          <w:p w14:paraId="4392AA24" w14:textId="6857D710" w:rsidR="004E2829" w:rsidRPr="00955594" w:rsidRDefault="004E2829" w:rsidP="00601C7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nl-NL"/>
              </w:rPr>
            </w:pPr>
            <w:r w:rsidRPr="00955594">
              <w:rPr>
                <w:rFonts w:ascii="Arial" w:hAnsi="Arial" w:cs="Arial"/>
                <w:color w:val="000000" w:themeColor="text1"/>
                <w:sz w:val="20"/>
                <w:szCs w:val="20"/>
                <w:lang w:eastAsia="nl-NL"/>
              </w:rPr>
              <w:t xml:space="preserve">Start </w:t>
            </w:r>
          </w:p>
        </w:tc>
        <w:tc>
          <w:tcPr>
            <w:tcW w:w="1134" w:type="dxa"/>
          </w:tcPr>
          <w:p w14:paraId="6C95EEC8" w14:textId="3CE580B1" w:rsidR="004E2829" w:rsidRPr="00955594" w:rsidRDefault="004E2829" w:rsidP="00601C7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nl-NL"/>
              </w:rPr>
            </w:pPr>
            <w:r w:rsidRPr="00955594">
              <w:rPr>
                <w:rFonts w:ascii="Arial" w:hAnsi="Arial" w:cs="Arial"/>
                <w:color w:val="000000" w:themeColor="text1"/>
                <w:sz w:val="20"/>
                <w:szCs w:val="20"/>
                <w:lang w:eastAsia="nl-NL"/>
              </w:rPr>
              <w:t xml:space="preserve">Frequentie </w:t>
            </w:r>
          </w:p>
        </w:tc>
        <w:tc>
          <w:tcPr>
            <w:tcW w:w="1134" w:type="dxa"/>
          </w:tcPr>
          <w:p w14:paraId="4EF66857" w14:textId="5CED91C4" w:rsidR="004E2829" w:rsidRPr="00955594" w:rsidRDefault="004E2829" w:rsidP="00601C7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nl-NL"/>
              </w:rPr>
            </w:pPr>
            <w:r w:rsidRPr="00955594">
              <w:rPr>
                <w:rFonts w:ascii="Arial" w:hAnsi="Arial" w:cs="Arial"/>
                <w:color w:val="000000" w:themeColor="text1"/>
                <w:sz w:val="20"/>
                <w:szCs w:val="20"/>
                <w:lang w:eastAsia="nl-NL"/>
              </w:rPr>
              <w:t xml:space="preserve">Kosten </w:t>
            </w:r>
          </w:p>
        </w:tc>
        <w:tc>
          <w:tcPr>
            <w:tcW w:w="2552" w:type="dxa"/>
          </w:tcPr>
          <w:p w14:paraId="5E0DAAD8" w14:textId="4E6DD234" w:rsidR="004E2829" w:rsidRPr="00955594" w:rsidRDefault="004E2829" w:rsidP="00601C7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nl-NL"/>
              </w:rPr>
            </w:pPr>
            <w:r w:rsidRPr="00955594">
              <w:rPr>
                <w:rFonts w:ascii="Arial" w:hAnsi="Arial" w:cs="Arial"/>
                <w:color w:val="000000" w:themeColor="text1"/>
                <w:sz w:val="20"/>
                <w:szCs w:val="20"/>
                <w:lang w:eastAsia="nl-NL"/>
              </w:rPr>
              <w:t>Baten</w:t>
            </w:r>
          </w:p>
        </w:tc>
      </w:tr>
      <w:tr w:rsidR="004E2829" w:rsidRPr="00955594" w14:paraId="430698BD" w14:textId="77777777" w:rsidTr="004E2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77FE0441" w14:textId="4F39CF32" w:rsidR="004E2829" w:rsidRPr="00955594" w:rsidRDefault="00176DD4" w:rsidP="00601C7B">
            <w:pPr>
              <w:spacing w:line="360" w:lineRule="auto"/>
              <w:rPr>
                <w:rFonts w:ascii="Arial" w:hAnsi="Arial" w:cs="Arial"/>
                <w:color w:val="000000" w:themeColor="text1"/>
                <w:sz w:val="20"/>
                <w:szCs w:val="20"/>
                <w:lang w:eastAsia="nl-NL"/>
              </w:rPr>
            </w:pPr>
            <w:r>
              <w:rPr>
                <w:rFonts w:ascii="Arial" w:hAnsi="Arial" w:cs="Arial"/>
                <w:color w:val="000000" w:themeColor="text1"/>
                <w:sz w:val="20"/>
                <w:szCs w:val="20"/>
              </w:rPr>
              <w:lastRenderedPageBreak/>
              <w:t>FASE</w:t>
            </w:r>
            <w:r w:rsidR="004E2829" w:rsidRPr="00955594">
              <w:rPr>
                <w:rFonts w:ascii="Arial" w:hAnsi="Arial" w:cs="Arial"/>
                <w:color w:val="000000" w:themeColor="text1"/>
                <w:sz w:val="20"/>
                <w:szCs w:val="20"/>
              </w:rPr>
              <w:t xml:space="preserve"> of </w:t>
            </w:r>
            <w:proofErr w:type="gramStart"/>
            <w:r>
              <w:rPr>
                <w:rFonts w:ascii="Arial" w:hAnsi="Arial" w:cs="Arial"/>
                <w:color w:val="000000" w:themeColor="text1"/>
                <w:sz w:val="20"/>
                <w:szCs w:val="20"/>
              </w:rPr>
              <w:t xml:space="preserve">FASE </w:t>
            </w:r>
            <w:r w:rsidR="004E2829" w:rsidRPr="00955594">
              <w:rPr>
                <w:rFonts w:ascii="Arial" w:hAnsi="Arial" w:cs="Arial"/>
                <w:color w:val="000000" w:themeColor="text1"/>
                <w:sz w:val="20"/>
                <w:szCs w:val="20"/>
              </w:rPr>
              <w:t>bijeenkomst</w:t>
            </w:r>
            <w:proofErr w:type="gramEnd"/>
          </w:p>
        </w:tc>
        <w:tc>
          <w:tcPr>
            <w:tcW w:w="1701" w:type="dxa"/>
          </w:tcPr>
          <w:p w14:paraId="66F62334" w14:textId="6C6A2DB9" w:rsidR="004E2829" w:rsidRPr="00955594" w:rsidRDefault="004E2829" w:rsidP="00601C7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nl-NL"/>
              </w:rPr>
            </w:pPr>
            <w:r w:rsidRPr="00955594">
              <w:rPr>
                <w:rFonts w:ascii="Arial" w:hAnsi="Arial" w:cs="Arial"/>
                <w:color w:val="000000" w:themeColor="text1"/>
                <w:sz w:val="20"/>
                <w:szCs w:val="20"/>
                <w:lang w:eastAsia="nl-NL"/>
              </w:rPr>
              <w:t>Manager, communicatie-medewerker HR</w:t>
            </w:r>
          </w:p>
        </w:tc>
        <w:tc>
          <w:tcPr>
            <w:tcW w:w="850" w:type="dxa"/>
          </w:tcPr>
          <w:p w14:paraId="0BB169D2" w14:textId="27CD93B7" w:rsidR="004E2829" w:rsidRPr="00955594" w:rsidRDefault="004E2829" w:rsidP="00601C7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nl-NL"/>
              </w:rPr>
            </w:pPr>
            <w:r w:rsidRPr="00955594">
              <w:rPr>
                <w:rFonts w:ascii="Arial" w:hAnsi="Arial" w:cs="Arial"/>
                <w:color w:val="000000" w:themeColor="text1"/>
                <w:sz w:val="20"/>
                <w:szCs w:val="20"/>
                <w:lang w:eastAsia="nl-NL"/>
              </w:rPr>
              <w:t>01-09-2020</w:t>
            </w:r>
          </w:p>
        </w:tc>
        <w:tc>
          <w:tcPr>
            <w:tcW w:w="1134" w:type="dxa"/>
          </w:tcPr>
          <w:p w14:paraId="0F132C16" w14:textId="77777777" w:rsidR="004E2829" w:rsidRPr="00955594" w:rsidRDefault="004E2829" w:rsidP="00601C7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955594">
              <w:rPr>
                <w:rFonts w:ascii="Arial" w:hAnsi="Arial" w:cs="Arial"/>
                <w:color w:val="000000" w:themeColor="text1"/>
                <w:sz w:val="20"/>
                <w:szCs w:val="20"/>
              </w:rPr>
              <w:t>Twee-</w:t>
            </w:r>
          </w:p>
          <w:p w14:paraId="30354E4B" w14:textId="2F622410" w:rsidR="004E2829" w:rsidRPr="00955594" w:rsidRDefault="004E2829" w:rsidP="00601C7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nl-NL"/>
              </w:rPr>
            </w:pPr>
            <w:proofErr w:type="gramStart"/>
            <w:r w:rsidRPr="00955594">
              <w:rPr>
                <w:rFonts w:ascii="Arial" w:hAnsi="Arial" w:cs="Arial"/>
                <w:color w:val="000000" w:themeColor="text1"/>
                <w:sz w:val="20"/>
                <w:szCs w:val="20"/>
              </w:rPr>
              <w:t>wekelijks</w:t>
            </w:r>
            <w:proofErr w:type="gramEnd"/>
          </w:p>
        </w:tc>
        <w:tc>
          <w:tcPr>
            <w:tcW w:w="1134" w:type="dxa"/>
          </w:tcPr>
          <w:p w14:paraId="1C66540F" w14:textId="51D65397" w:rsidR="004E2829" w:rsidRPr="00955594" w:rsidRDefault="004E2829" w:rsidP="00601C7B">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nl-NL"/>
              </w:rPr>
            </w:pPr>
            <w:r w:rsidRPr="00955594">
              <w:rPr>
                <w:rFonts w:ascii="Arial" w:eastAsia="Times New Roman" w:hAnsi="Arial" w:cs="Arial"/>
                <w:color w:val="000000" w:themeColor="text1"/>
                <w:sz w:val="20"/>
                <w:szCs w:val="20"/>
                <w:lang w:eastAsia="nl-NL"/>
              </w:rPr>
              <w:t>€5.706,48</w:t>
            </w:r>
          </w:p>
          <w:p w14:paraId="2D75C1CB" w14:textId="77777777" w:rsidR="004E2829" w:rsidRPr="00955594" w:rsidRDefault="004E2829" w:rsidP="00601C7B">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nl-NL"/>
              </w:rPr>
            </w:pPr>
          </w:p>
          <w:p w14:paraId="08096525" w14:textId="1CB38158" w:rsidR="004E2829" w:rsidRPr="00955594" w:rsidRDefault="004E2829" w:rsidP="00601C7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nl-NL"/>
              </w:rPr>
            </w:pPr>
          </w:p>
        </w:tc>
        <w:tc>
          <w:tcPr>
            <w:tcW w:w="2552" w:type="dxa"/>
          </w:tcPr>
          <w:p w14:paraId="771F3E64" w14:textId="77777777" w:rsidR="004E2829" w:rsidRPr="00955594" w:rsidRDefault="004E2829" w:rsidP="00601C7B">
            <w:pPr>
              <w:pStyle w:val="Lijstalinea"/>
              <w:numPr>
                <w:ilvl w:val="0"/>
                <w:numId w:val="9"/>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nl-NL"/>
              </w:rPr>
            </w:pPr>
            <w:r w:rsidRPr="00955594">
              <w:rPr>
                <w:rFonts w:ascii="Arial" w:hAnsi="Arial" w:cs="Arial"/>
                <w:color w:val="000000" w:themeColor="text1"/>
                <w:sz w:val="20"/>
                <w:szCs w:val="20"/>
                <w:lang w:eastAsia="nl-NL"/>
              </w:rPr>
              <w:t>Versterken van de betrokkenheid</w:t>
            </w:r>
          </w:p>
          <w:p w14:paraId="1B3C5533" w14:textId="7B0895F4" w:rsidR="004E2829" w:rsidRPr="00955594" w:rsidRDefault="004E2829" w:rsidP="00601C7B">
            <w:pPr>
              <w:pStyle w:val="Lijstalinea"/>
              <w:numPr>
                <w:ilvl w:val="0"/>
                <w:numId w:val="9"/>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nl-NL"/>
              </w:rPr>
            </w:pPr>
            <w:r w:rsidRPr="00955594">
              <w:rPr>
                <w:rFonts w:ascii="Arial" w:hAnsi="Arial" w:cs="Arial"/>
                <w:color w:val="000000" w:themeColor="text1"/>
                <w:sz w:val="20"/>
                <w:szCs w:val="20"/>
                <w:lang w:eastAsia="nl-NL"/>
              </w:rPr>
              <w:t>Voldoen aan de wensen van de medewerkers over inzicht en duidelijkheid middelen</w:t>
            </w:r>
          </w:p>
          <w:p w14:paraId="6B7A045F" w14:textId="43513050" w:rsidR="004E2829" w:rsidRPr="00955594" w:rsidRDefault="004E2829" w:rsidP="00601C7B">
            <w:pPr>
              <w:pStyle w:val="Lijstalinea"/>
              <w:numPr>
                <w:ilvl w:val="0"/>
                <w:numId w:val="9"/>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nl-NL"/>
              </w:rPr>
            </w:pPr>
            <w:r w:rsidRPr="00955594">
              <w:rPr>
                <w:rFonts w:ascii="Arial" w:hAnsi="Arial" w:cs="Arial"/>
                <w:color w:val="000000" w:themeColor="text1"/>
                <w:sz w:val="20"/>
                <w:szCs w:val="20"/>
                <w:lang w:eastAsia="nl-NL"/>
              </w:rPr>
              <w:t>Tevreden medewerkers</w:t>
            </w:r>
          </w:p>
        </w:tc>
      </w:tr>
      <w:tr w:rsidR="004E2829" w:rsidRPr="00955594" w14:paraId="4C8FBD1F" w14:textId="77777777" w:rsidTr="004E2829">
        <w:tc>
          <w:tcPr>
            <w:cnfStyle w:val="001000000000" w:firstRow="0" w:lastRow="0" w:firstColumn="1" w:lastColumn="0" w:oddVBand="0" w:evenVBand="0" w:oddHBand="0" w:evenHBand="0" w:firstRowFirstColumn="0" w:firstRowLastColumn="0" w:lastRowFirstColumn="0" w:lastRowLastColumn="0"/>
            <w:tcW w:w="1135" w:type="dxa"/>
          </w:tcPr>
          <w:p w14:paraId="475AFCE5" w14:textId="7F333CEF" w:rsidR="004E2829" w:rsidRPr="00955594" w:rsidRDefault="004E2829" w:rsidP="00601C7B">
            <w:pPr>
              <w:pStyle w:val="Kop2"/>
              <w:spacing w:line="360" w:lineRule="auto"/>
              <w:outlineLvl w:val="1"/>
              <w:rPr>
                <w:rFonts w:ascii="Arial" w:hAnsi="Arial" w:cs="Arial"/>
                <w:color w:val="000000" w:themeColor="text1"/>
                <w:sz w:val="20"/>
                <w:szCs w:val="20"/>
              </w:rPr>
            </w:pPr>
            <w:bookmarkStart w:id="113" w:name="_Toc50103368"/>
            <w:r w:rsidRPr="00955594">
              <w:rPr>
                <w:rFonts w:ascii="Arial" w:hAnsi="Arial" w:cs="Arial"/>
                <w:color w:val="000000" w:themeColor="text1"/>
                <w:sz w:val="20"/>
                <w:szCs w:val="20"/>
              </w:rPr>
              <w:t xml:space="preserve">Alles op één plek op </w:t>
            </w:r>
            <w:r w:rsidR="006A33EF">
              <w:rPr>
                <w:rFonts w:ascii="Arial" w:hAnsi="Arial" w:cs="Arial"/>
                <w:color w:val="000000" w:themeColor="text1"/>
                <w:sz w:val="20"/>
                <w:szCs w:val="20"/>
              </w:rPr>
              <w:t xml:space="preserve">Intranet </w:t>
            </w:r>
            <w:r w:rsidRPr="00955594">
              <w:rPr>
                <w:rFonts w:ascii="Arial" w:hAnsi="Arial" w:cs="Arial"/>
                <w:color w:val="000000" w:themeColor="text1"/>
                <w:sz w:val="20"/>
                <w:szCs w:val="20"/>
              </w:rPr>
              <w:t xml:space="preserve"> </w:t>
            </w:r>
            <w:r w:rsidR="006A33EF">
              <w:rPr>
                <w:rFonts w:ascii="Arial" w:hAnsi="Arial" w:cs="Arial"/>
                <w:color w:val="000000" w:themeColor="text1"/>
                <w:sz w:val="20"/>
                <w:szCs w:val="20"/>
              </w:rPr>
              <w:t>DE ORGANISATIE</w:t>
            </w:r>
            <w:bookmarkEnd w:id="113"/>
          </w:p>
          <w:p w14:paraId="6F1E579C" w14:textId="77777777" w:rsidR="004E2829" w:rsidRPr="00955594" w:rsidRDefault="004E2829" w:rsidP="00601C7B">
            <w:pPr>
              <w:spacing w:line="360" w:lineRule="auto"/>
              <w:rPr>
                <w:rFonts w:ascii="Arial" w:hAnsi="Arial" w:cs="Arial"/>
                <w:color w:val="000000" w:themeColor="text1"/>
                <w:sz w:val="20"/>
                <w:szCs w:val="20"/>
                <w:lang w:eastAsia="nl-NL"/>
              </w:rPr>
            </w:pPr>
          </w:p>
        </w:tc>
        <w:tc>
          <w:tcPr>
            <w:tcW w:w="1701" w:type="dxa"/>
          </w:tcPr>
          <w:p w14:paraId="7A13EA6A" w14:textId="58AD7A43" w:rsidR="004E2829" w:rsidRPr="00955594" w:rsidRDefault="004E2829" w:rsidP="00601C7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nl-NL"/>
              </w:rPr>
            </w:pPr>
            <w:r w:rsidRPr="00955594">
              <w:rPr>
                <w:rFonts w:ascii="Arial" w:hAnsi="Arial" w:cs="Arial"/>
                <w:color w:val="000000" w:themeColor="text1"/>
                <w:sz w:val="20"/>
                <w:szCs w:val="20"/>
                <w:lang w:eastAsia="nl-NL"/>
              </w:rPr>
              <w:t xml:space="preserve">Communicatiemedewerker HR, </w:t>
            </w:r>
            <w:proofErr w:type="gramStart"/>
            <w:r w:rsidRPr="00955594">
              <w:rPr>
                <w:rFonts w:ascii="Arial" w:hAnsi="Arial" w:cs="Arial"/>
                <w:color w:val="000000" w:themeColor="text1"/>
                <w:sz w:val="20"/>
                <w:szCs w:val="20"/>
                <w:lang w:eastAsia="nl-NL"/>
              </w:rPr>
              <w:t>IT specialist</w:t>
            </w:r>
            <w:proofErr w:type="gramEnd"/>
            <w:r w:rsidRPr="00955594">
              <w:rPr>
                <w:rFonts w:ascii="Arial" w:hAnsi="Arial" w:cs="Arial"/>
                <w:color w:val="000000" w:themeColor="text1"/>
                <w:sz w:val="20"/>
                <w:szCs w:val="20"/>
                <w:lang w:eastAsia="nl-NL"/>
              </w:rPr>
              <w:t>, stagiaire communicatie</w:t>
            </w:r>
          </w:p>
        </w:tc>
        <w:tc>
          <w:tcPr>
            <w:tcW w:w="850" w:type="dxa"/>
          </w:tcPr>
          <w:p w14:paraId="6914D054" w14:textId="70FEC0CC" w:rsidR="004E2829" w:rsidRPr="00955594" w:rsidRDefault="004E2829" w:rsidP="00601C7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nl-NL"/>
              </w:rPr>
            </w:pPr>
            <w:r w:rsidRPr="00955594">
              <w:rPr>
                <w:rFonts w:ascii="Arial" w:hAnsi="Arial" w:cs="Arial"/>
                <w:color w:val="000000" w:themeColor="text1"/>
                <w:sz w:val="20"/>
                <w:szCs w:val="20"/>
                <w:lang w:eastAsia="nl-NL"/>
              </w:rPr>
              <w:t>01-09-2020</w:t>
            </w:r>
          </w:p>
        </w:tc>
        <w:tc>
          <w:tcPr>
            <w:tcW w:w="1134" w:type="dxa"/>
          </w:tcPr>
          <w:p w14:paraId="5E890F0A" w14:textId="78CCE759" w:rsidR="004E2829" w:rsidRPr="00955594" w:rsidRDefault="004E2829" w:rsidP="00601C7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nl-NL"/>
              </w:rPr>
            </w:pPr>
            <w:r w:rsidRPr="00955594">
              <w:rPr>
                <w:rFonts w:ascii="Arial" w:hAnsi="Arial" w:cs="Arial"/>
                <w:color w:val="000000" w:themeColor="text1"/>
                <w:sz w:val="20"/>
                <w:szCs w:val="20"/>
                <w:lang w:eastAsia="nl-NL"/>
              </w:rPr>
              <w:t>Eenmalig</w:t>
            </w:r>
          </w:p>
        </w:tc>
        <w:tc>
          <w:tcPr>
            <w:tcW w:w="1134" w:type="dxa"/>
          </w:tcPr>
          <w:p w14:paraId="4B12DB62" w14:textId="515BF203" w:rsidR="004E2829" w:rsidRPr="00955594" w:rsidRDefault="004E2829" w:rsidP="00601C7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nl-NL"/>
              </w:rPr>
            </w:pPr>
            <w:r w:rsidRPr="00955594">
              <w:rPr>
                <w:rFonts w:ascii="Arial" w:eastAsia="Times New Roman" w:hAnsi="Arial" w:cs="Arial"/>
                <w:sz w:val="20"/>
                <w:szCs w:val="20"/>
                <w:lang w:eastAsia="nl-NL"/>
              </w:rPr>
              <w:t>€801,95,</w:t>
            </w:r>
          </w:p>
        </w:tc>
        <w:tc>
          <w:tcPr>
            <w:tcW w:w="2552" w:type="dxa"/>
          </w:tcPr>
          <w:p w14:paraId="31807D8C" w14:textId="77777777" w:rsidR="004E2829" w:rsidRPr="00955594" w:rsidRDefault="004E2829" w:rsidP="00601C7B">
            <w:pPr>
              <w:pStyle w:val="Lijstalinea"/>
              <w:numPr>
                <w:ilvl w:val="0"/>
                <w:numId w:val="9"/>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nl-NL"/>
              </w:rPr>
            </w:pPr>
            <w:r w:rsidRPr="00955594">
              <w:rPr>
                <w:rFonts w:ascii="Arial" w:hAnsi="Arial" w:cs="Arial"/>
                <w:color w:val="000000" w:themeColor="text1"/>
                <w:sz w:val="20"/>
                <w:szCs w:val="20"/>
                <w:lang w:eastAsia="nl-NL"/>
              </w:rPr>
              <w:t>Voldoen aan de wensen van de medewerkers omtrent de interne communicatie</w:t>
            </w:r>
          </w:p>
          <w:p w14:paraId="2D7715E5" w14:textId="53828603" w:rsidR="004E2829" w:rsidRPr="00955594" w:rsidRDefault="004E2829" w:rsidP="00601C7B">
            <w:pPr>
              <w:pStyle w:val="Lijstalinea"/>
              <w:numPr>
                <w:ilvl w:val="0"/>
                <w:numId w:val="9"/>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nl-NL"/>
              </w:rPr>
            </w:pPr>
            <w:r w:rsidRPr="00955594">
              <w:rPr>
                <w:rFonts w:ascii="Arial" w:hAnsi="Arial" w:cs="Arial"/>
                <w:color w:val="000000" w:themeColor="text1"/>
                <w:sz w:val="20"/>
                <w:szCs w:val="20"/>
                <w:lang w:eastAsia="nl-NL"/>
              </w:rPr>
              <w:t xml:space="preserve">Tevreden medewerkers </w:t>
            </w:r>
          </w:p>
        </w:tc>
      </w:tr>
      <w:tr w:rsidR="004E2829" w:rsidRPr="00955594" w14:paraId="7482F65D" w14:textId="77777777" w:rsidTr="004E2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41571A50" w14:textId="29827911" w:rsidR="004E2829" w:rsidRPr="00955594" w:rsidRDefault="004E2829" w:rsidP="00601C7B">
            <w:pPr>
              <w:spacing w:line="360" w:lineRule="auto"/>
              <w:rPr>
                <w:rFonts w:ascii="Arial" w:hAnsi="Arial" w:cs="Arial"/>
                <w:color w:val="000000" w:themeColor="text1"/>
                <w:sz w:val="20"/>
                <w:szCs w:val="20"/>
                <w:lang w:eastAsia="nl-NL"/>
              </w:rPr>
            </w:pPr>
            <w:r w:rsidRPr="00955594">
              <w:rPr>
                <w:rFonts w:ascii="Arial" w:hAnsi="Arial" w:cs="Arial"/>
                <w:color w:val="000000" w:themeColor="text1"/>
                <w:sz w:val="20"/>
                <w:szCs w:val="20"/>
              </w:rPr>
              <w:t xml:space="preserve">HUMANS of </w:t>
            </w:r>
            <w:r w:rsidR="006A33EF">
              <w:rPr>
                <w:rFonts w:ascii="Arial" w:hAnsi="Arial" w:cs="Arial"/>
                <w:color w:val="000000" w:themeColor="text1"/>
                <w:sz w:val="20"/>
                <w:szCs w:val="20"/>
              </w:rPr>
              <w:t>DE ORGANISATIE</w:t>
            </w:r>
          </w:p>
        </w:tc>
        <w:tc>
          <w:tcPr>
            <w:tcW w:w="1701" w:type="dxa"/>
          </w:tcPr>
          <w:p w14:paraId="459956EA" w14:textId="54193BB9" w:rsidR="004E2829" w:rsidRPr="00955594" w:rsidRDefault="004E2829" w:rsidP="00601C7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nl-NL"/>
              </w:rPr>
            </w:pPr>
            <w:r w:rsidRPr="00955594">
              <w:rPr>
                <w:rFonts w:ascii="Arial" w:hAnsi="Arial" w:cs="Arial"/>
                <w:color w:val="000000" w:themeColor="text1"/>
                <w:sz w:val="20"/>
                <w:szCs w:val="20"/>
                <w:lang w:eastAsia="nl-NL"/>
              </w:rPr>
              <w:t>Communicatiemedewerker HR, stagiaire communicatie</w:t>
            </w:r>
          </w:p>
        </w:tc>
        <w:tc>
          <w:tcPr>
            <w:tcW w:w="850" w:type="dxa"/>
          </w:tcPr>
          <w:p w14:paraId="26A81F68" w14:textId="05D91799" w:rsidR="004E2829" w:rsidRPr="00955594" w:rsidRDefault="004E2829" w:rsidP="00601C7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nl-NL"/>
              </w:rPr>
            </w:pPr>
            <w:r w:rsidRPr="00955594">
              <w:rPr>
                <w:rFonts w:ascii="Arial" w:hAnsi="Arial" w:cs="Arial"/>
                <w:color w:val="000000" w:themeColor="text1"/>
                <w:sz w:val="20"/>
                <w:szCs w:val="20"/>
                <w:lang w:eastAsia="nl-NL"/>
              </w:rPr>
              <w:t>01-09-2020</w:t>
            </w:r>
          </w:p>
        </w:tc>
        <w:tc>
          <w:tcPr>
            <w:tcW w:w="1134" w:type="dxa"/>
          </w:tcPr>
          <w:p w14:paraId="1AC9AECD" w14:textId="6FB40BEE" w:rsidR="004E2829" w:rsidRPr="00955594" w:rsidRDefault="004E2829" w:rsidP="00601C7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nl-NL"/>
              </w:rPr>
            </w:pPr>
            <w:r w:rsidRPr="00955594">
              <w:rPr>
                <w:rFonts w:ascii="Arial" w:hAnsi="Arial" w:cs="Arial"/>
                <w:color w:val="000000" w:themeColor="text1"/>
                <w:sz w:val="20"/>
                <w:szCs w:val="20"/>
                <w:lang w:eastAsia="nl-NL"/>
              </w:rPr>
              <w:t>Per maand</w:t>
            </w:r>
          </w:p>
        </w:tc>
        <w:tc>
          <w:tcPr>
            <w:tcW w:w="1134" w:type="dxa"/>
          </w:tcPr>
          <w:p w14:paraId="4643B607" w14:textId="5C35B7BA" w:rsidR="004E2829" w:rsidRPr="00955594" w:rsidRDefault="004E2829" w:rsidP="00601C7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nl-NL"/>
              </w:rPr>
            </w:pPr>
            <w:r w:rsidRPr="00955594">
              <w:rPr>
                <w:rFonts w:ascii="Arial" w:eastAsia="Times New Roman" w:hAnsi="Arial" w:cs="Arial"/>
                <w:sz w:val="20"/>
                <w:szCs w:val="20"/>
                <w:lang w:eastAsia="nl-NL"/>
              </w:rPr>
              <w:t>€467,76</w:t>
            </w:r>
          </w:p>
        </w:tc>
        <w:tc>
          <w:tcPr>
            <w:tcW w:w="2552" w:type="dxa"/>
          </w:tcPr>
          <w:p w14:paraId="0FA075A1" w14:textId="77777777" w:rsidR="004E2829" w:rsidRPr="00955594" w:rsidRDefault="004E2829" w:rsidP="00601C7B">
            <w:pPr>
              <w:pStyle w:val="Lijstalinea"/>
              <w:numPr>
                <w:ilvl w:val="0"/>
                <w:numId w:val="9"/>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nl-NL"/>
              </w:rPr>
            </w:pPr>
            <w:r w:rsidRPr="00955594">
              <w:rPr>
                <w:rFonts w:ascii="Arial" w:hAnsi="Arial" w:cs="Arial"/>
                <w:color w:val="000000" w:themeColor="text1"/>
                <w:sz w:val="20"/>
                <w:szCs w:val="20"/>
                <w:lang w:eastAsia="nl-NL"/>
              </w:rPr>
              <w:t>Betrokken medewerkers</w:t>
            </w:r>
          </w:p>
          <w:p w14:paraId="1F8539F0" w14:textId="77777777" w:rsidR="004E2829" w:rsidRPr="00955594" w:rsidRDefault="004E2829" w:rsidP="00601C7B">
            <w:pPr>
              <w:pStyle w:val="Lijstalinea"/>
              <w:numPr>
                <w:ilvl w:val="0"/>
                <w:numId w:val="9"/>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nl-NL"/>
              </w:rPr>
            </w:pPr>
            <w:r w:rsidRPr="00955594">
              <w:rPr>
                <w:rFonts w:ascii="Arial" w:hAnsi="Arial" w:cs="Arial"/>
                <w:color w:val="000000" w:themeColor="text1"/>
                <w:sz w:val="20"/>
                <w:szCs w:val="20"/>
                <w:lang w:eastAsia="nl-NL"/>
              </w:rPr>
              <w:t xml:space="preserve">Inzicht in de middelen </w:t>
            </w:r>
          </w:p>
          <w:p w14:paraId="2EAB164B" w14:textId="6B380308" w:rsidR="004E2829" w:rsidRPr="00955594" w:rsidRDefault="004E2829" w:rsidP="00601C7B">
            <w:pPr>
              <w:pStyle w:val="Lijstalinea"/>
              <w:numPr>
                <w:ilvl w:val="0"/>
                <w:numId w:val="9"/>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nl-NL"/>
              </w:rPr>
            </w:pPr>
            <w:r w:rsidRPr="00955594">
              <w:rPr>
                <w:rFonts w:ascii="Arial" w:hAnsi="Arial" w:cs="Arial"/>
                <w:color w:val="000000" w:themeColor="text1"/>
                <w:sz w:val="20"/>
                <w:szCs w:val="20"/>
                <w:lang w:eastAsia="nl-NL"/>
              </w:rPr>
              <w:t>Creëren ‘wij-gevoel’</w:t>
            </w:r>
          </w:p>
        </w:tc>
      </w:tr>
      <w:tr w:rsidR="004E2829" w:rsidRPr="00955594" w14:paraId="3617BFD0" w14:textId="77777777" w:rsidTr="004E2829">
        <w:tc>
          <w:tcPr>
            <w:cnfStyle w:val="001000000000" w:firstRow="0" w:lastRow="0" w:firstColumn="1" w:lastColumn="0" w:oddVBand="0" w:evenVBand="0" w:oddHBand="0" w:evenHBand="0" w:firstRowFirstColumn="0" w:firstRowLastColumn="0" w:lastRowFirstColumn="0" w:lastRowLastColumn="0"/>
            <w:tcW w:w="1135" w:type="dxa"/>
          </w:tcPr>
          <w:p w14:paraId="5F3233B0" w14:textId="30E75F6A" w:rsidR="004E2829" w:rsidRPr="00955594" w:rsidRDefault="004E2829" w:rsidP="00601C7B">
            <w:pPr>
              <w:spacing w:line="360" w:lineRule="auto"/>
              <w:rPr>
                <w:rFonts w:ascii="Arial" w:hAnsi="Arial" w:cs="Arial"/>
                <w:color w:val="000000" w:themeColor="text1"/>
                <w:sz w:val="20"/>
                <w:szCs w:val="20"/>
                <w:lang w:eastAsia="nl-NL"/>
              </w:rPr>
            </w:pPr>
            <w:r w:rsidRPr="00955594">
              <w:rPr>
                <w:rFonts w:ascii="Arial" w:hAnsi="Arial" w:cs="Arial"/>
                <w:color w:val="000000" w:themeColor="text1"/>
                <w:sz w:val="20"/>
                <w:szCs w:val="20"/>
              </w:rPr>
              <w:t>Maandelijkse nieuwsbrief</w:t>
            </w:r>
          </w:p>
        </w:tc>
        <w:tc>
          <w:tcPr>
            <w:tcW w:w="1701" w:type="dxa"/>
          </w:tcPr>
          <w:p w14:paraId="23F5C1FA" w14:textId="267B0426" w:rsidR="004E2829" w:rsidRPr="00955594" w:rsidRDefault="004E2829" w:rsidP="00601C7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nl-NL"/>
              </w:rPr>
            </w:pPr>
            <w:r w:rsidRPr="00955594">
              <w:rPr>
                <w:rFonts w:ascii="Arial" w:hAnsi="Arial" w:cs="Arial"/>
                <w:color w:val="000000" w:themeColor="text1"/>
                <w:sz w:val="20"/>
                <w:szCs w:val="20"/>
                <w:lang w:eastAsia="nl-NL"/>
              </w:rPr>
              <w:t>Communicatiestagiaire</w:t>
            </w:r>
          </w:p>
        </w:tc>
        <w:tc>
          <w:tcPr>
            <w:tcW w:w="850" w:type="dxa"/>
          </w:tcPr>
          <w:p w14:paraId="261F61E6" w14:textId="6FE8EC2B" w:rsidR="004E2829" w:rsidRPr="00955594" w:rsidRDefault="004E2829" w:rsidP="00601C7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nl-NL"/>
              </w:rPr>
            </w:pPr>
            <w:r w:rsidRPr="00955594">
              <w:rPr>
                <w:rFonts w:ascii="Arial" w:hAnsi="Arial" w:cs="Arial"/>
                <w:color w:val="000000" w:themeColor="text1"/>
                <w:sz w:val="20"/>
                <w:szCs w:val="20"/>
                <w:lang w:eastAsia="nl-NL"/>
              </w:rPr>
              <w:t>01-09-2020</w:t>
            </w:r>
          </w:p>
        </w:tc>
        <w:tc>
          <w:tcPr>
            <w:tcW w:w="1134" w:type="dxa"/>
          </w:tcPr>
          <w:p w14:paraId="1CFB725F" w14:textId="7CD47AAD" w:rsidR="004E2829" w:rsidRPr="00955594" w:rsidRDefault="004E2829" w:rsidP="00601C7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nl-NL"/>
              </w:rPr>
            </w:pPr>
            <w:r w:rsidRPr="00955594">
              <w:rPr>
                <w:rFonts w:ascii="Arial" w:hAnsi="Arial" w:cs="Arial"/>
                <w:color w:val="000000" w:themeColor="text1"/>
                <w:sz w:val="20"/>
                <w:szCs w:val="20"/>
                <w:lang w:eastAsia="nl-NL"/>
              </w:rPr>
              <w:t xml:space="preserve">Per maand </w:t>
            </w:r>
          </w:p>
        </w:tc>
        <w:tc>
          <w:tcPr>
            <w:tcW w:w="1134" w:type="dxa"/>
          </w:tcPr>
          <w:p w14:paraId="755F7ABA" w14:textId="735E3080" w:rsidR="004E2829" w:rsidRPr="00955594" w:rsidRDefault="004E2829" w:rsidP="00601C7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nl-NL"/>
              </w:rPr>
            </w:pPr>
            <w:r w:rsidRPr="00955594">
              <w:rPr>
                <w:rFonts w:ascii="Arial" w:eastAsia="Times New Roman" w:hAnsi="Arial" w:cs="Arial"/>
                <w:sz w:val="20"/>
                <w:szCs w:val="20"/>
                <w:lang w:eastAsia="nl-NL"/>
              </w:rPr>
              <w:t>€240</w:t>
            </w:r>
          </w:p>
        </w:tc>
        <w:tc>
          <w:tcPr>
            <w:tcW w:w="2552" w:type="dxa"/>
          </w:tcPr>
          <w:p w14:paraId="29D1AA34" w14:textId="77777777" w:rsidR="004E2829" w:rsidRPr="00955594" w:rsidRDefault="004E2829" w:rsidP="00601C7B">
            <w:pPr>
              <w:pStyle w:val="Lijstalinea"/>
              <w:numPr>
                <w:ilvl w:val="0"/>
                <w:numId w:val="9"/>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nl-NL"/>
              </w:rPr>
            </w:pPr>
            <w:r w:rsidRPr="00955594">
              <w:rPr>
                <w:rFonts w:ascii="Arial" w:hAnsi="Arial" w:cs="Arial"/>
                <w:color w:val="000000" w:themeColor="text1"/>
                <w:sz w:val="20"/>
                <w:szCs w:val="20"/>
                <w:lang w:eastAsia="nl-NL"/>
              </w:rPr>
              <w:t>Inzicht in de doelen en middelen</w:t>
            </w:r>
          </w:p>
          <w:p w14:paraId="6AF43810" w14:textId="38FBFF37" w:rsidR="004E2829" w:rsidRPr="00955594" w:rsidRDefault="004E2829" w:rsidP="00601C7B">
            <w:pPr>
              <w:pStyle w:val="Lijstalinea"/>
              <w:numPr>
                <w:ilvl w:val="0"/>
                <w:numId w:val="9"/>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nl-NL"/>
              </w:rPr>
            </w:pPr>
            <w:r w:rsidRPr="00955594">
              <w:rPr>
                <w:rFonts w:ascii="Arial" w:hAnsi="Arial" w:cs="Arial"/>
                <w:color w:val="000000" w:themeColor="text1"/>
                <w:sz w:val="20"/>
                <w:szCs w:val="20"/>
                <w:lang w:eastAsia="nl-NL"/>
              </w:rPr>
              <w:t>Betrokken medewerkers</w:t>
            </w:r>
          </w:p>
        </w:tc>
      </w:tr>
      <w:tr w:rsidR="004E2829" w:rsidRPr="00955594" w14:paraId="4B4659ED" w14:textId="77777777" w:rsidTr="004E2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72783B30" w14:textId="5FC9AF67" w:rsidR="004E2829" w:rsidRPr="00955594" w:rsidRDefault="004E2829" w:rsidP="00601C7B">
            <w:pPr>
              <w:spacing w:line="360" w:lineRule="auto"/>
              <w:rPr>
                <w:rFonts w:ascii="Arial" w:hAnsi="Arial" w:cs="Arial"/>
                <w:color w:val="000000" w:themeColor="text1"/>
                <w:sz w:val="20"/>
                <w:szCs w:val="20"/>
              </w:rPr>
            </w:pPr>
            <w:r w:rsidRPr="00955594">
              <w:rPr>
                <w:rFonts w:ascii="Arial" w:hAnsi="Arial" w:cs="Arial"/>
                <w:color w:val="000000" w:themeColor="text1"/>
                <w:sz w:val="20"/>
                <w:szCs w:val="20"/>
              </w:rPr>
              <w:t xml:space="preserve">Totaal </w:t>
            </w:r>
          </w:p>
        </w:tc>
        <w:tc>
          <w:tcPr>
            <w:tcW w:w="1701" w:type="dxa"/>
          </w:tcPr>
          <w:p w14:paraId="0983A5F7" w14:textId="77777777" w:rsidR="004E2829" w:rsidRPr="00955594" w:rsidRDefault="004E2829" w:rsidP="00601C7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nl-NL"/>
              </w:rPr>
            </w:pPr>
          </w:p>
        </w:tc>
        <w:tc>
          <w:tcPr>
            <w:tcW w:w="850" w:type="dxa"/>
          </w:tcPr>
          <w:p w14:paraId="1A829C38" w14:textId="77777777" w:rsidR="004E2829" w:rsidRPr="00955594" w:rsidRDefault="004E2829" w:rsidP="00601C7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nl-NL"/>
              </w:rPr>
            </w:pPr>
          </w:p>
        </w:tc>
        <w:tc>
          <w:tcPr>
            <w:tcW w:w="1134" w:type="dxa"/>
          </w:tcPr>
          <w:p w14:paraId="1FAFDF9F" w14:textId="77777777" w:rsidR="004E2829" w:rsidRPr="00955594" w:rsidRDefault="004E2829" w:rsidP="00601C7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nl-NL"/>
              </w:rPr>
            </w:pPr>
          </w:p>
        </w:tc>
        <w:tc>
          <w:tcPr>
            <w:tcW w:w="1134" w:type="dxa"/>
          </w:tcPr>
          <w:p w14:paraId="392290FB" w14:textId="3E30D193" w:rsidR="004E2829" w:rsidRPr="00955594" w:rsidRDefault="004E2829" w:rsidP="00601C7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nl-NL"/>
              </w:rPr>
            </w:pPr>
            <w:r w:rsidRPr="00955594">
              <w:rPr>
                <w:rFonts w:ascii="Arial" w:eastAsia="Times New Roman" w:hAnsi="Arial" w:cs="Arial"/>
                <w:sz w:val="20"/>
                <w:szCs w:val="20"/>
                <w:lang w:eastAsia="nl-NL"/>
              </w:rPr>
              <w:t>€7.216,19,-</w:t>
            </w:r>
          </w:p>
        </w:tc>
        <w:tc>
          <w:tcPr>
            <w:tcW w:w="2552" w:type="dxa"/>
          </w:tcPr>
          <w:p w14:paraId="7E20CC30" w14:textId="1D849F47" w:rsidR="004E2829" w:rsidRPr="00955594" w:rsidRDefault="004E2829" w:rsidP="00601C7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nl-NL"/>
              </w:rPr>
            </w:pPr>
            <w:r w:rsidRPr="00955594">
              <w:rPr>
                <w:rFonts w:ascii="Arial" w:hAnsi="Arial" w:cs="Arial"/>
                <w:color w:val="000000" w:themeColor="text1"/>
                <w:sz w:val="20"/>
                <w:szCs w:val="20"/>
                <w:lang w:eastAsia="nl-NL"/>
              </w:rPr>
              <w:t xml:space="preserve">Betrokken medewerkers op emotioneel, fysiek en cognitief </w:t>
            </w:r>
            <w:proofErr w:type="gramStart"/>
            <w:r w:rsidRPr="00955594">
              <w:rPr>
                <w:rFonts w:ascii="Arial" w:hAnsi="Arial" w:cs="Arial"/>
                <w:color w:val="000000" w:themeColor="text1"/>
                <w:sz w:val="20"/>
                <w:szCs w:val="20"/>
                <w:lang w:eastAsia="nl-NL"/>
              </w:rPr>
              <w:t>niveau ,</w:t>
            </w:r>
            <w:proofErr w:type="gramEnd"/>
            <w:r w:rsidRPr="00955594">
              <w:rPr>
                <w:rFonts w:ascii="Arial" w:hAnsi="Arial" w:cs="Arial"/>
                <w:color w:val="000000" w:themeColor="text1"/>
                <w:sz w:val="20"/>
                <w:szCs w:val="20"/>
                <w:lang w:eastAsia="nl-NL"/>
              </w:rPr>
              <w:t xml:space="preserve"> duidelijke en overzichtelijke communicatie, ‘wij-gevoel’ versterken</w:t>
            </w:r>
          </w:p>
        </w:tc>
      </w:tr>
    </w:tbl>
    <w:p w14:paraId="78C1A410" w14:textId="77777777" w:rsidR="004E2829" w:rsidRPr="00955594" w:rsidRDefault="004E2829" w:rsidP="00601C7B">
      <w:pPr>
        <w:spacing w:line="360" w:lineRule="auto"/>
        <w:rPr>
          <w:rFonts w:ascii="Arial" w:hAnsi="Arial" w:cs="Arial"/>
          <w:color w:val="000000" w:themeColor="text1"/>
          <w:sz w:val="20"/>
          <w:szCs w:val="20"/>
          <w:lang w:eastAsia="nl-NL"/>
        </w:rPr>
      </w:pPr>
      <w:r w:rsidRPr="00955594">
        <w:rPr>
          <w:rFonts w:ascii="Arial" w:hAnsi="Arial" w:cs="Arial"/>
          <w:color w:val="000000" w:themeColor="text1"/>
          <w:sz w:val="20"/>
          <w:szCs w:val="20"/>
          <w:lang w:eastAsia="nl-NL"/>
        </w:rPr>
        <w:t>Tabel 9: Totale kosten en baten (Bakhuis, 2020)</w:t>
      </w:r>
    </w:p>
    <w:p w14:paraId="58497B68" w14:textId="77777777" w:rsidR="004E2829" w:rsidRPr="00955594" w:rsidRDefault="004E2829" w:rsidP="00601C7B">
      <w:pPr>
        <w:spacing w:line="360" w:lineRule="auto"/>
        <w:rPr>
          <w:rFonts w:ascii="Arial" w:hAnsi="Arial" w:cs="Arial"/>
          <w:color w:val="000000" w:themeColor="text1"/>
          <w:sz w:val="20"/>
          <w:szCs w:val="20"/>
          <w:lang w:eastAsia="nl-NL"/>
        </w:rPr>
      </w:pPr>
    </w:p>
    <w:bookmarkEnd w:id="96"/>
    <w:bookmarkEnd w:id="97"/>
    <w:p w14:paraId="2D1B146B" w14:textId="0A5623CD" w:rsidR="00601C7B" w:rsidRPr="00955594" w:rsidRDefault="00601C7B" w:rsidP="00601C7B">
      <w:pPr>
        <w:pStyle w:val="Kop1"/>
        <w:spacing w:line="360" w:lineRule="auto"/>
        <w:rPr>
          <w:rFonts w:ascii="Arial" w:eastAsiaTheme="minorHAnsi" w:hAnsi="Arial" w:cs="Arial"/>
          <w:color w:val="000000" w:themeColor="text1"/>
          <w:sz w:val="20"/>
          <w:szCs w:val="20"/>
          <w:lang w:val="en-US" w:eastAsia="nl-NL"/>
        </w:rPr>
      </w:pPr>
      <w:r w:rsidRPr="00955594">
        <w:rPr>
          <w:rFonts w:ascii="Arial" w:hAnsi="Arial" w:cs="Arial"/>
          <w:sz w:val="20"/>
          <w:szCs w:val="20"/>
          <w:lang w:val="en-US"/>
        </w:rPr>
        <w:br w:type="column"/>
      </w:r>
      <w:bookmarkStart w:id="114" w:name="_Toc50103369"/>
      <w:r w:rsidRPr="00955594">
        <w:rPr>
          <w:rFonts w:ascii="Arial" w:hAnsi="Arial" w:cs="Arial"/>
          <w:sz w:val="20"/>
          <w:szCs w:val="20"/>
          <w:lang w:val="en-US"/>
        </w:rPr>
        <w:lastRenderedPageBreak/>
        <w:t>Literatuurlijst</w:t>
      </w:r>
      <w:bookmarkEnd w:id="114"/>
      <w:r w:rsidRPr="00955594">
        <w:rPr>
          <w:rFonts w:ascii="Arial" w:hAnsi="Arial" w:cs="Arial"/>
          <w:sz w:val="20"/>
          <w:szCs w:val="20"/>
          <w:lang w:val="en-US"/>
        </w:rPr>
        <w:t xml:space="preserve"> </w:t>
      </w:r>
    </w:p>
    <w:p w14:paraId="02EB15B5" w14:textId="77777777" w:rsidR="00601C7B" w:rsidRPr="00955594" w:rsidRDefault="00601C7B" w:rsidP="00601C7B">
      <w:pPr>
        <w:spacing w:line="360" w:lineRule="auto"/>
        <w:jc w:val="both"/>
        <w:rPr>
          <w:rFonts w:ascii="Arial" w:hAnsi="Arial" w:cs="Arial"/>
          <w:sz w:val="20"/>
          <w:szCs w:val="20"/>
          <w:lang w:val="en-US"/>
        </w:rPr>
      </w:pPr>
    </w:p>
    <w:p w14:paraId="0FAC6326" w14:textId="77777777" w:rsidR="00601C7B" w:rsidRPr="002D1EB5" w:rsidRDefault="00601C7B" w:rsidP="00601C7B">
      <w:pPr>
        <w:pStyle w:val="Geenafstand"/>
        <w:spacing w:line="360" w:lineRule="auto"/>
        <w:rPr>
          <w:rFonts w:ascii="Arial" w:hAnsi="Arial" w:cs="Arial"/>
          <w:color w:val="000000" w:themeColor="text1"/>
          <w:sz w:val="20"/>
          <w:szCs w:val="20"/>
        </w:rPr>
      </w:pPr>
      <w:r w:rsidRPr="002D1EB5">
        <w:rPr>
          <w:rFonts w:ascii="Arial" w:hAnsi="Arial" w:cs="Arial"/>
          <w:color w:val="000000" w:themeColor="text1"/>
          <w:sz w:val="20"/>
          <w:szCs w:val="20"/>
          <w:lang w:val="en-US"/>
        </w:rPr>
        <w:t xml:space="preserve">Albrecht, S.L. (2010). Handbook of Employee Engagement: Perspectives, Issues, Research and Practice. </w:t>
      </w:r>
      <w:r w:rsidRPr="002D1EB5">
        <w:rPr>
          <w:rFonts w:ascii="Arial" w:hAnsi="Arial" w:cs="Arial"/>
          <w:color w:val="000000" w:themeColor="text1"/>
          <w:sz w:val="20"/>
          <w:szCs w:val="20"/>
        </w:rPr>
        <w:t xml:space="preserve">Edward </w:t>
      </w:r>
      <w:proofErr w:type="spellStart"/>
      <w:r w:rsidRPr="002D1EB5">
        <w:rPr>
          <w:rFonts w:ascii="Arial" w:hAnsi="Arial" w:cs="Arial"/>
          <w:color w:val="000000" w:themeColor="text1"/>
          <w:sz w:val="20"/>
          <w:szCs w:val="20"/>
        </w:rPr>
        <w:t>Elgar</w:t>
      </w:r>
      <w:proofErr w:type="spellEnd"/>
      <w:r w:rsidRPr="002D1EB5">
        <w:rPr>
          <w:rFonts w:ascii="Arial" w:hAnsi="Arial" w:cs="Arial"/>
          <w:color w:val="000000" w:themeColor="text1"/>
          <w:sz w:val="20"/>
          <w:szCs w:val="20"/>
        </w:rPr>
        <w:t xml:space="preserve">, </w:t>
      </w:r>
      <w:proofErr w:type="spellStart"/>
      <w:r w:rsidRPr="002D1EB5">
        <w:rPr>
          <w:rFonts w:ascii="Arial" w:hAnsi="Arial" w:cs="Arial"/>
          <w:color w:val="000000" w:themeColor="text1"/>
          <w:sz w:val="20"/>
          <w:szCs w:val="20"/>
        </w:rPr>
        <w:t>Cheltenham</w:t>
      </w:r>
      <w:proofErr w:type="spellEnd"/>
      <w:r w:rsidRPr="002D1EB5">
        <w:rPr>
          <w:rFonts w:ascii="Arial" w:hAnsi="Arial" w:cs="Arial"/>
          <w:color w:val="000000" w:themeColor="text1"/>
          <w:sz w:val="20"/>
          <w:szCs w:val="20"/>
        </w:rPr>
        <w:t>.</w:t>
      </w:r>
    </w:p>
    <w:p w14:paraId="63646A98" w14:textId="77777777" w:rsidR="00601C7B" w:rsidRPr="002D1EB5" w:rsidRDefault="00601C7B" w:rsidP="00601C7B">
      <w:pPr>
        <w:spacing w:before="100" w:beforeAutospacing="1" w:after="100" w:afterAutospacing="1" w:line="360" w:lineRule="auto"/>
        <w:jc w:val="both"/>
        <w:rPr>
          <w:rFonts w:ascii="Arial" w:hAnsi="Arial" w:cs="Arial"/>
          <w:color w:val="000000" w:themeColor="text1"/>
          <w:sz w:val="20"/>
          <w:szCs w:val="20"/>
        </w:rPr>
      </w:pPr>
      <w:r w:rsidRPr="002D1EB5">
        <w:rPr>
          <w:rFonts w:ascii="Arial" w:hAnsi="Arial" w:cs="Arial"/>
          <w:color w:val="000000" w:themeColor="text1"/>
          <w:sz w:val="20"/>
          <w:szCs w:val="20"/>
        </w:rPr>
        <w:t xml:space="preserve">Baarda, D., De Goede, M., &amp; </w:t>
      </w:r>
      <w:proofErr w:type="spellStart"/>
      <w:r w:rsidRPr="002D1EB5">
        <w:rPr>
          <w:rFonts w:ascii="Arial" w:hAnsi="Arial" w:cs="Arial"/>
          <w:color w:val="000000" w:themeColor="text1"/>
          <w:sz w:val="20"/>
          <w:szCs w:val="20"/>
        </w:rPr>
        <w:t>Kalmijn</w:t>
      </w:r>
      <w:proofErr w:type="spellEnd"/>
      <w:r w:rsidRPr="002D1EB5">
        <w:rPr>
          <w:rFonts w:ascii="Arial" w:hAnsi="Arial" w:cs="Arial"/>
          <w:color w:val="000000" w:themeColor="text1"/>
          <w:sz w:val="20"/>
          <w:szCs w:val="20"/>
        </w:rPr>
        <w:t xml:space="preserve">, M. (2010). Basisboek enquêteren. Groningen: Noordhoff Uitgevers B.V. </w:t>
      </w:r>
    </w:p>
    <w:p w14:paraId="1E5A2622" w14:textId="77777777" w:rsidR="00601C7B" w:rsidRPr="002D1EB5" w:rsidRDefault="00601C7B" w:rsidP="00601C7B">
      <w:pPr>
        <w:pStyle w:val="Geenafstand"/>
        <w:spacing w:line="360" w:lineRule="auto"/>
        <w:rPr>
          <w:rFonts w:ascii="Arial" w:hAnsi="Arial" w:cs="Arial"/>
          <w:color w:val="000000" w:themeColor="text1"/>
          <w:sz w:val="20"/>
          <w:szCs w:val="20"/>
          <w:lang w:val="en-US"/>
        </w:rPr>
      </w:pPr>
      <w:r w:rsidRPr="002D1EB5">
        <w:rPr>
          <w:rFonts w:ascii="Arial" w:hAnsi="Arial" w:cs="Arial"/>
          <w:color w:val="000000" w:themeColor="text1"/>
          <w:sz w:val="20"/>
          <w:szCs w:val="20"/>
        </w:rPr>
        <w:t xml:space="preserve">Bakker, A.B. &amp; </w:t>
      </w:r>
      <w:proofErr w:type="spellStart"/>
      <w:r w:rsidRPr="002D1EB5">
        <w:rPr>
          <w:rFonts w:ascii="Arial" w:hAnsi="Arial" w:cs="Arial"/>
          <w:color w:val="000000" w:themeColor="text1"/>
          <w:sz w:val="20"/>
          <w:szCs w:val="20"/>
        </w:rPr>
        <w:t>Leiter</w:t>
      </w:r>
      <w:proofErr w:type="spellEnd"/>
      <w:r w:rsidRPr="002D1EB5">
        <w:rPr>
          <w:rFonts w:ascii="Arial" w:hAnsi="Arial" w:cs="Arial"/>
          <w:color w:val="000000" w:themeColor="text1"/>
          <w:sz w:val="20"/>
          <w:szCs w:val="20"/>
        </w:rPr>
        <w:t xml:space="preserve">, M.P. (2010). </w:t>
      </w:r>
      <w:r w:rsidRPr="002D1EB5">
        <w:rPr>
          <w:rFonts w:ascii="Arial" w:hAnsi="Arial" w:cs="Arial"/>
          <w:color w:val="000000" w:themeColor="text1"/>
          <w:sz w:val="20"/>
          <w:szCs w:val="20"/>
          <w:lang w:val="en-US"/>
        </w:rPr>
        <w:t xml:space="preserve">Engagement: A Handbook of Essential Theory and Research, Psychology Press, Hove. </w:t>
      </w:r>
    </w:p>
    <w:p w14:paraId="0375A2D3" w14:textId="77777777" w:rsidR="00601C7B" w:rsidRPr="002D1EB5" w:rsidRDefault="00601C7B" w:rsidP="00601C7B">
      <w:pPr>
        <w:spacing w:line="360" w:lineRule="auto"/>
        <w:rPr>
          <w:rFonts w:ascii="Arial" w:eastAsia="Times New Roman" w:hAnsi="Arial" w:cs="Arial"/>
          <w:color w:val="000000" w:themeColor="text1"/>
          <w:sz w:val="20"/>
          <w:szCs w:val="20"/>
          <w:lang w:val="en-US" w:eastAsia="nl-NL"/>
        </w:rPr>
      </w:pPr>
    </w:p>
    <w:p w14:paraId="52F41C2B" w14:textId="77777777" w:rsidR="00601C7B" w:rsidRPr="002D1EB5" w:rsidRDefault="00601C7B" w:rsidP="00601C7B">
      <w:pPr>
        <w:spacing w:line="360" w:lineRule="auto"/>
        <w:rPr>
          <w:rFonts w:ascii="Arial" w:eastAsia="Times New Roman" w:hAnsi="Arial" w:cs="Arial"/>
          <w:color w:val="000000" w:themeColor="text1"/>
          <w:sz w:val="20"/>
          <w:szCs w:val="20"/>
          <w:lang w:eastAsia="nl-NL"/>
        </w:rPr>
      </w:pPr>
      <w:r w:rsidRPr="002D1EB5">
        <w:rPr>
          <w:rFonts w:ascii="Arial" w:eastAsia="Times New Roman" w:hAnsi="Arial" w:cs="Arial"/>
          <w:color w:val="000000" w:themeColor="text1"/>
          <w:sz w:val="20"/>
          <w:szCs w:val="20"/>
          <w:lang w:val="en-US" w:eastAsia="nl-NL"/>
        </w:rPr>
        <w:t xml:space="preserve">Buckingham, M. &amp; Coffman, C. (1999). First, Break All the Rules: What the World’s Greatest Managers Do Differently. </w:t>
      </w:r>
      <w:r w:rsidRPr="002D1EB5">
        <w:rPr>
          <w:rFonts w:ascii="Arial" w:eastAsia="Times New Roman" w:hAnsi="Arial" w:cs="Arial"/>
          <w:color w:val="000000" w:themeColor="text1"/>
          <w:sz w:val="20"/>
          <w:szCs w:val="20"/>
          <w:lang w:eastAsia="nl-NL"/>
        </w:rPr>
        <w:t>New York: Simon &amp; Schuster.</w:t>
      </w:r>
    </w:p>
    <w:p w14:paraId="79E97B34" w14:textId="77777777" w:rsidR="00601C7B" w:rsidRPr="002D1EB5" w:rsidRDefault="00601C7B" w:rsidP="00601C7B">
      <w:pPr>
        <w:spacing w:line="360" w:lineRule="auto"/>
        <w:jc w:val="both"/>
        <w:rPr>
          <w:rFonts w:ascii="Arial" w:eastAsia="Times New Roman" w:hAnsi="Arial" w:cs="Arial"/>
          <w:color w:val="000000" w:themeColor="text1"/>
          <w:sz w:val="20"/>
          <w:szCs w:val="20"/>
          <w:lang w:eastAsia="nl-NL"/>
        </w:rPr>
      </w:pPr>
    </w:p>
    <w:p w14:paraId="0D287513" w14:textId="77777777" w:rsidR="00601C7B" w:rsidRPr="002D1EB5" w:rsidRDefault="00601C7B" w:rsidP="00601C7B">
      <w:pPr>
        <w:spacing w:line="360" w:lineRule="auto"/>
        <w:jc w:val="both"/>
        <w:rPr>
          <w:rFonts w:ascii="Arial" w:eastAsia="Times New Roman" w:hAnsi="Arial" w:cs="Arial"/>
          <w:color w:val="000000" w:themeColor="text1"/>
          <w:sz w:val="20"/>
          <w:szCs w:val="20"/>
          <w:lang w:eastAsia="nl-NL"/>
        </w:rPr>
      </w:pPr>
      <w:r w:rsidRPr="002D1EB5">
        <w:rPr>
          <w:rFonts w:ascii="Arial" w:eastAsia="Times New Roman" w:hAnsi="Arial" w:cs="Arial"/>
          <w:color w:val="000000" w:themeColor="text1"/>
          <w:sz w:val="20"/>
          <w:szCs w:val="20"/>
          <w:lang w:eastAsia="nl-NL"/>
        </w:rPr>
        <w:t xml:space="preserve">Boer, M. (2012). Handboek voor de interne communicatiespecialist. Groningen/Houten, Nederland: Noordhoff. </w:t>
      </w:r>
    </w:p>
    <w:p w14:paraId="6420250E" w14:textId="77777777" w:rsidR="00601C7B" w:rsidRPr="002D1EB5" w:rsidRDefault="00601C7B" w:rsidP="00601C7B">
      <w:pPr>
        <w:spacing w:line="360" w:lineRule="auto"/>
        <w:jc w:val="both"/>
        <w:rPr>
          <w:rFonts w:ascii="Arial" w:hAnsi="Arial" w:cs="Arial"/>
          <w:color w:val="000000" w:themeColor="text1"/>
          <w:sz w:val="20"/>
          <w:szCs w:val="20"/>
        </w:rPr>
      </w:pPr>
    </w:p>
    <w:p w14:paraId="403A6B0B" w14:textId="77777777" w:rsidR="00601C7B" w:rsidRPr="002D1EB5" w:rsidRDefault="00601C7B" w:rsidP="00601C7B">
      <w:pPr>
        <w:spacing w:line="360" w:lineRule="auto"/>
        <w:jc w:val="both"/>
        <w:rPr>
          <w:rFonts w:ascii="Arial" w:eastAsia="Times New Roman" w:hAnsi="Arial" w:cs="Arial"/>
          <w:color w:val="000000" w:themeColor="text1"/>
          <w:sz w:val="20"/>
          <w:szCs w:val="20"/>
          <w:lang w:eastAsia="nl-NL"/>
        </w:rPr>
      </w:pPr>
      <w:r w:rsidRPr="002D1EB5">
        <w:rPr>
          <w:rFonts w:ascii="Arial" w:eastAsia="Times New Roman" w:hAnsi="Arial" w:cs="Arial"/>
          <w:color w:val="000000" w:themeColor="text1"/>
          <w:sz w:val="20"/>
          <w:szCs w:val="20"/>
          <w:lang w:val="en-US" w:eastAsia="nl-NL"/>
        </w:rPr>
        <w:t xml:space="preserve">Datta, D. K., Guthrie, J. P., Basuil, D., Pandey, A. (2010). Causes and effects of employee downsizing. </w:t>
      </w:r>
      <w:r w:rsidRPr="002D1EB5">
        <w:rPr>
          <w:rFonts w:ascii="Arial" w:eastAsia="Times New Roman" w:hAnsi="Arial" w:cs="Arial"/>
          <w:color w:val="000000" w:themeColor="text1"/>
          <w:sz w:val="20"/>
          <w:szCs w:val="20"/>
          <w:lang w:eastAsia="nl-NL"/>
        </w:rPr>
        <w:t>Journal of Management, 36(1):281-348.</w:t>
      </w:r>
    </w:p>
    <w:p w14:paraId="1C29607C" w14:textId="77777777" w:rsidR="00601C7B" w:rsidRPr="002D1EB5" w:rsidRDefault="00601C7B" w:rsidP="00601C7B">
      <w:pPr>
        <w:spacing w:line="360" w:lineRule="auto"/>
        <w:jc w:val="both"/>
        <w:rPr>
          <w:rFonts w:ascii="Arial" w:hAnsi="Arial" w:cs="Arial"/>
          <w:color w:val="000000" w:themeColor="text1"/>
          <w:sz w:val="20"/>
          <w:szCs w:val="20"/>
        </w:rPr>
      </w:pPr>
    </w:p>
    <w:p w14:paraId="7A674691" w14:textId="77777777" w:rsidR="00601C7B" w:rsidRPr="002D1EB5" w:rsidRDefault="00601C7B" w:rsidP="00601C7B">
      <w:pPr>
        <w:spacing w:line="360" w:lineRule="auto"/>
        <w:jc w:val="both"/>
        <w:rPr>
          <w:rFonts w:ascii="Arial" w:hAnsi="Arial" w:cs="Arial"/>
          <w:color w:val="000000" w:themeColor="text1"/>
          <w:sz w:val="20"/>
          <w:szCs w:val="20"/>
        </w:rPr>
      </w:pPr>
      <w:r w:rsidRPr="002D1EB5">
        <w:rPr>
          <w:rFonts w:ascii="Arial" w:hAnsi="Arial" w:cs="Arial"/>
          <w:color w:val="000000" w:themeColor="text1"/>
          <w:sz w:val="20"/>
          <w:szCs w:val="20"/>
        </w:rPr>
        <w:t>Doorbos, l. (</w:t>
      </w:r>
      <w:proofErr w:type="spellStart"/>
      <w:r w:rsidRPr="002D1EB5">
        <w:rPr>
          <w:rFonts w:ascii="Arial" w:hAnsi="Arial" w:cs="Arial"/>
          <w:color w:val="000000" w:themeColor="text1"/>
          <w:sz w:val="20"/>
          <w:szCs w:val="20"/>
        </w:rPr>
        <w:t>z.d.</w:t>
      </w:r>
      <w:proofErr w:type="spellEnd"/>
      <w:r w:rsidRPr="002D1EB5">
        <w:rPr>
          <w:rFonts w:ascii="Arial" w:hAnsi="Arial" w:cs="Arial"/>
          <w:color w:val="000000" w:themeColor="text1"/>
          <w:sz w:val="20"/>
          <w:szCs w:val="20"/>
        </w:rPr>
        <w:t xml:space="preserve">). </w:t>
      </w:r>
      <w:proofErr w:type="spellStart"/>
      <w:r w:rsidRPr="002D1EB5">
        <w:rPr>
          <w:rFonts w:ascii="Arial" w:hAnsi="Arial" w:cs="Arial"/>
          <w:color w:val="000000" w:themeColor="text1"/>
          <w:sz w:val="20"/>
          <w:szCs w:val="20"/>
        </w:rPr>
        <w:t>Vraaggestuurd</w:t>
      </w:r>
      <w:proofErr w:type="spellEnd"/>
      <w:r w:rsidRPr="002D1EB5">
        <w:rPr>
          <w:rFonts w:ascii="Arial" w:hAnsi="Arial" w:cs="Arial"/>
          <w:color w:val="000000" w:themeColor="text1"/>
          <w:sz w:val="20"/>
          <w:szCs w:val="20"/>
        </w:rPr>
        <w:t xml:space="preserve"> werken en segmentatie. Geraadpleegd op 11 maart 2020, van </w:t>
      </w:r>
      <w:hyperlink r:id="rId18" w:history="1">
        <w:r w:rsidRPr="002D1EB5">
          <w:rPr>
            <w:rStyle w:val="Hyperlink"/>
            <w:rFonts w:ascii="Arial" w:hAnsi="Arial" w:cs="Arial"/>
            <w:color w:val="000000" w:themeColor="text1"/>
            <w:sz w:val="20"/>
            <w:szCs w:val="20"/>
            <w:u w:val="none"/>
          </w:rPr>
          <w:t>http://www.concern.nl/leesmap/doornbos2004.pdf</w:t>
        </w:r>
      </w:hyperlink>
    </w:p>
    <w:p w14:paraId="670B1A7D" w14:textId="77777777" w:rsidR="00601C7B" w:rsidRPr="002D1EB5" w:rsidRDefault="00601C7B" w:rsidP="00601C7B">
      <w:pPr>
        <w:spacing w:line="360" w:lineRule="auto"/>
        <w:jc w:val="both"/>
        <w:rPr>
          <w:rFonts w:ascii="Arial" w:hAnsi="Arial" w:cs="Arial"/>
          <w:color w:val="000000" w:themeColor="text1"/>
          <w:sz w:val="20"/>
          <w:szCs w:val="20"/>
        </w:rPr>
      </w:pPr>
    </w:p>
    <w:p w14:paraId="30042A51" w14:textId="77777777" w:rsidR="00601C7B" w:rsidRPr="002D1EB5" w:rsidRDefault="00601C7B" w:rsidP="00601C7B">
      <w:pPr>
        <w:spacing w:line="360" w:lineRule="auto"/>
        <w:rPr>
          <w:rFonts w:ascii="Arial" w:eastAsia="Times New Roman" w:hAnsi="Arial" w:cs="Arial"/>
          <w:color w:val="000000" w:themeColor="text1"/>
          <w:sz w:val="20"/>
          <w:szCs w:val="20"/>
          <w:lang w:eastAsia="nl-NL"/>
        </w:rPr>
      </w:pPr>
      <w:r w:rsidRPr="002D1EB5">
        <w:rPr>
          <w:rFonts w:ascii="Arial" w:eastAsia="Times New Roman" w:hAnsi="Arial" w:cs="Arial"/>
          <w:color w:val="000000" w:themeColor="text1"/>
          <w:sz w:val="20"/>
          <w:szCs w:val="20"/>
          <w:lang w:eastAsia="nl-NL"/>
        </w:rPr>
        <w:t xml:space="preserve">Gemert, L. van &amp; Woudstra, E. (2005). </w:t>
      </w:r>
      <w:r w:rsidRPr="002D1EB5">
        <w:rPr>
          <w:rFonts w:ascii="Arial" w:eastAsia="Times New Roman" w:hAnsi="Arial" w:cs="Arial"/>
          <w:color w:val="000000" w:themeColor="text1"/>
          <w:sz w:val="20"/>
          <w:szCs w:val="20"/>
          <w:lang w:val="en-US" w:eastAsia="nl-NL"/>
        </w:rPr>
        <w:t xml:space="preserve">Become a Communication Expert. The Consultant’s Communication Problem Approach (CCPA): A tool for diagnosing strategic organizational communication problems, based on the Twente Organizational Communication Model (TOCOM). </w:t>
      </w:r>
      <w:r w:rsidRPr="002D1EB5">
        <w:rPr>
          <w:rFonts w:ascii="Arial" w:eastAsia="Times New Roman" w:hAnsi="Arial" w:cs="Arial"/>
          <w:color w:val="000000" w:themeColor="text1"/>
          <w:sz w:val="20"/>
          <w:szCs w:val="20"/>
          <w:lang w:eastAsia="nl-NL"/>
        </w:rPr>
        <w:t xml:space="preserve">Enschede: Universiteit Twente. </w:t>
      </w:r>
    </w:p>
    <w:p w14:paraId="6E7EEED1" w14:textId="69BC720B" w:rsidR="00CF324F" w:rsidRPr="002D1EB5" w:rsidRDefault="00CF324F" w:rsidP="00CF324F">
      <w:pPr>
        <w:spacing w:line="360" w:lineRule="auto"/>
        <w:rPr>
          <w:rFonts w:ascii="Arial" w:hAnsi="Arial" w:cs="Arial"/>
          <w:color w:val="000000" w:themeColor="text1"/>
          <w:sz w:val="20"/>
          <w:szCs w:val="20"/>
        </w:rPr>
      </w:pPr>
    </w:p>
    <w:p w14:paraId="4AFA1670" w14:textId="0C7A4972" w:rsidR="00CF324F" w:rsidRPr="002D1EB5" w:rsidRDefault="00CF324F" w:rsidP="00CF324F">
      <w:pPr>
        <w:spacing w:line="360" w:lineRule="auto"/>
        <w:rPr>
          <w:rStyle w:val="Hyperlink"/>
          <w:rFonts w:ascii="Arial" w:hAnsi="Arial" w:cs="Arial"/>
          <w:color w:val="000000" w:themeColor="text1"/>
          <w:sz w:val="20"/>
          <w:szCs w:val="20"/>
          <w:u w:val="none"/>
          <w:shd w:val="clear" w:color="auto" w:fill="FFFFFF"/>
        </w:rPr>
      </w:pPr>
      <w:r w:rsidRPr="002D1EB5">
        <w:rPr>
          <w:rFonts w:ascii="Arial" w:hAnsi="Arial" w:cs="Arial"/>
          <w:color w:val="000000" w:themeColor="text1"/>
          <w:sz w:val="20"/>
          <w:szCs w:val="20"/>
          <w:shd w:val="clear" w:color="auto" w:fill="FFFFFF"/>
        </w:rPr>
        <w:t>Indeed. (2020a).</w:t>
      </w:r>
      <w:r w:rsidRPr="002D1EB5">
        <w:rPr>
          <w:rStyle w:val="apple-converted-space"/>
          <w:rFonts w:ascii="Arial" w:hAnsi="Arial" w:cs="Arial"/>
          <w:color w:val="000000" w:themeColor="text1"/>
          <w:sz w:val="20"/>
          <w:szCs w:val="20"/>
          <w:shd w:val="clear" w:color="auto" w:fill="FFFFFF"/>
        </w:rPr>
        <w:t> </w:t>
      </w:r>
      <w:r w:rsidRPr="002D1EB5">
        <w:rPr>
          <w:rFonts w:ascii="Arial" w:hAnsi="Arial" w:cs="Arial"/>
          <w:i/>
          <w:iCs/>
          <w:color w:val="000000" w:themeColor="text1"/>
          <w:sz w:val="20"/>
          <w:szCs w:val="20"/>
        </w:rPr>
        <w:t>Salarissen voor Communicatie Medewerker (m/v) in Nederland | Indeed.nl</w:t>
      </w:r>
      <w:r w:rsidRPr="002D1EB5">
        <w:rPr>
          <w:rFonts w:ascii="Arial" w:hAnsi="Arial" w:cs="Arial"/>
          <w:color w:val="000000" w:themeColor="text1"/>
          <w:sz w:val="20"/>
          <w:szCs w:val="20"/>
          <w:shd w:val="clear" w:color="auto" w:fill="FFFFFF"/>
        </w:rPr>
        <w:t xml:space="preserve">. Geraadpleegd op  1 augustus 2020, van </w:t>
      </w:r>
      <w:hyperlink r:id="rId19" w:history="1">
        <w:r w:rsidRPr="002D1EB5">
          <w:rPr>
            <w:rStyle w:val="Hyperlink"/>
            <w:rFonts w:ascii="Arial" w:hAnsi="Arial" w:cs="Arial"/>
            <w:color w:val="000000" w:themeColor="text1"/>
            <w:sz w:val="20"/>
            <w:szCs w:val="20"/>
            <w:u w:val="none"/>
            <w:shd w:val="clear" w:color="auto" w:fill="FFFFFF"/>
          </w:rPr>
          <w:t>https://www.indeed.nl/salaries/communicatie-medewerker-Salaries</w:t>
        </w:r>
      </w:hyperlink>
    </w:p>
    <w:p w14:paraId="16C6F547" w14:textId="77777777" w:rsidR="00CF324F" w:rsidRPr="002D1EB5" w:rsidRDefault="00CF324F" w:rsidP="00CF324F">
      <w:pPr>
        <w:spacing w:line="360" w:lineRule="auto"/>
        <w:rPr>
          <w:rFonts w:ascii="Arial" w:hAnsi="Arial" w:cs="Arial"/>
          <w:color w:val="000000" w:themeColor="text1"/>
          <w:sz w:val="20"/>
          <w:szCs w:val="20"/>
          <w:shd w:val="clear" w:color="auto" w:fill="FFFFFF"/>
        </w:rPr>
      </w:pPr>
    </w:p>
    <w:p w14:paraId="169CC1D6" w14:textId="6909C03F" w:rsidR="00CF324F" w:rsidRPr="002D1EB5" w:rsidRDefault="00CF324F" w:rsidP="00CF324F">
      <w:pPr>
        <w:spacing w:line="360" w:lineRule="auto"/>
        <w:rPr>
          <w:rFonts w:ascii="Arial" w:hAnsi="Arial" w:cs="Arial"/>
          <w:color w:val="000000" w:themeColor="text1"/>
          <w:sz w:val="20"/>
          <w:szCs w:val="20"/>
        </w:rPr>
      </w:pPr>
      <w:r w:rsidRPr="002D1EB5">
        <w:rPr>
          <w:rFonts w:ascii="Arial" w:hAnsi="Arial" w:cs="Arial"/>
          <w:color w:val="000000" w:themeColor="text1"/>
          <w:sz w:val="20"/>
          <w:szCs w:val="20"/>
          <w:shd w:val="clear" w:color="auto" w:fill="FFFFFF"/>
        </w:rPr>
        <w:t>Indeed. (2020b).</w:t>
      </w:r>
      <w:r w:rsidRPr="002D1EB5">
        <w:rPr>
          <w:rStyle w:val="apple-converted-space"/>
          <w:rFonts w:ascii="Arial" w:hAnsi="Arial" w:cs="Arial"/>
          <w:color w:val="000000" w:themeColor="text1"/>
          <w:sz w:val="20"/>
          <w:szCs w:val="20"/>
          <w:shd w:val="clear" w:color="auto" w:fill="FFFFFF"/>
        </w:rPr>
        <w:t> </w:t>
      </w:r>
      <w:r w:rsidRPr="002D1EB5">
        <w:rPr>
          <w:rFonts w:ascii="Arial" w:hAnsi="Arial" w:cs="Arial"/>
          <w:i/>
          <w:iCs/>
          <w:color w:val="000000" w:themeColor="text1"/>
          <w:sz w:val="20"/>
          <w:szCs w:val="20"/>
        </w:rPr>
        <w:t>Salarissen voor IT Medewerker (m/v) in Nederland | Indeed.nl</w:t>
      </w:r>
      <w:r w:rsidRPr="002D1EB5">
        <w:rPr>
          <w:rFonts w:ascii="Arial" w:hAnsi="Arial" w:cs="Arial"/>
          <w:color w:val="000000" w:themeColor="text1"/>
          <w:sz w:val="20"/>
          <w:szCs w:val="20"/>
          <w:shd w:val="clear" w:color="auto" w:fill="FFFFFF"/>
        </w:rPr>
        <w:t xml:space="preserve">. Geraadpleegd op 1 augustus 2020, van </w:t>
      </w:r>
      <w:hyperlink r:id="rId20" w:history="1">
        <w:r w:rsidRPr="002D1EB5">
          <w:rPr>
            <w:rStyle w:val="Hyperlink"/>
            <w:rFonts w:ascii="Arial" w:hAnsi="Arial" w:cs="Arial"/>
            <w:color w:val="000000" w:themeColor="text1"/>
            <w:sz w:val="20"/>
            <w:szCs w:val="20"/>
            <w:u w:val="none"/>
            <w:shd w:val="clear" w:color="auto" w:fill="FFFFFF"/>
          </w:rPr>
          <w:t>https://www.indeed.nl/salaries/it-medewerker-Salaries</w:t>
        </w:r>
      </w:hyperlink>
      <w:r w:rsidRPr="002D1EB5">
        <w:rPr>
          <w:rFonts w:ascii="Arial" w:hAnsi="Arial" w:cs="Arial"/>
          <w:color w:val="000000" w:themeColor="text1"/>
          <w:sz w:val="20"/>
          <w:szCs w:val="20"/>
        </w:rPr>
        <w:t xml:space="preserve"> </w:t>
      </w:r>
    </w:p>
    <w:p w14:paraId="18FE4A8E" w14:textId="45E068D6" w:rsidR="00CF324F" w:rsidRPr="002D1EB5" w:rsidRDefault="00CF324F" w:rsidP="00CF324F">
      <w:pPr>
        <w:spacing w:line="360" w:lineRule="auto"/>
        <w:rPr>
          <w:rFonts w:ascii="Arial" w:hAnsi="Arial" w:cs="Arial"/>
          <w:color w:val="000000" w:themeColor="text1"/>
          <w:sz w:val="20"/>
          <w:szCs w:val="20"/>
          <w:shd w:val="clear" w:color="auto" w:fill="FFFFFF"/>
        </w:rPr>
      </w:pPr>
    </w:p>
    <w:p w14:paraId="3CCE8F43" w14:textId="79F7DE34" w:rsidR="00CF324F" w:rsidRPr="002D1EB5" w:rsidRDefault="00CF324F" w:rsidP="00601C7B">
      <w:pPr>
        <w:spacing w:line="360" w:lineRule="auto"/>
        <w:rPr>
          <w:rFonts w:ascii="Arial" w:hAnsi="Arial" w:cs="Arial"/>
          <w:color w:val="000000" w:themeColor="text1"/>
          <w:sz w:val="20"/>
          <w:szCs w:val="20"/>
        </w:rPr>
      </w:pPr>
      <w:r w:rsidRPr="002D1EB5">
        <w:rPr>
          <w:rFonts w:ascii="Arial" w:hAnsi="Arial" w:cs="Arial"/>
          <w:color w:val="000000" w:themeColor="text1"/>
          <w:sz w:val="20"/>
          <w:szCs w:val="20"/>
          <w:shd w:val="clear" w:color="auto" w:fill="FFFFFF"/>
        </w:rPr>
        <w:t>Indeed. (2020c).</w:t>
      </w:r>
      <w:r w:rsidRPr="002D1EB5">
        <w:rPr>
          <w:rStyle w:val="apple-converted-space"/>
          <w:rFonts w:ascii="Arial" w:hAnsi="Arial" w:cs="Arial"/>
          <w:color w:val="000000" w:themeColor="text1"/>
          <w:sz w:val="20"/>
          <w:szCs w:val="20"/>
          <w:shd w:val="clear" w:color="auto" w:fill="FFFFFF"/>
        </w:rPr>
        <w:t> </w:t>
      </w:r>
      <w:r w:rsidRPr="002D1EB5">
        <w:rPr>
          <w:rFonts w:ascii="Arial" w:hAnsi="Arial" w:cs="Arial"/>
          <w:i/>
          <w:iCs/>
          <w:color w:val="000000" w:themeColor="text1"/>
          <w:sz w:val="20"/>
          <w:szCs w:val="20"/>
        </w:rPr>
        <w:t xml:space="preserve">Salarissen voor </w:t>
      </w:r>
      <w:proofErr w:type="gramStart"/>
      <w:r w:rsidR="006A33EF">
        <w:rPr>
          <w:rFonts w:ascii="Arial" w:hAnsi="Arial" w:cs="Arial"/>
          <w:i/>
          <w:iCs/>
          <w:color w:val="000000" w:themeColor="text1"/>
          <w:sz w:val="20"/>
          <w:szCs w:val="20"/>
        </w:rPr>
        <w:t xml:space="preserve">Intranet </w:t>
      </w:r>
      <w:r w:rsidRPr="002D1EB5">
        <w:rPr>
          <w:rFonts w:ascii="Arial" w:hAnsi="Arial" w:cs="Arial"/>
          <w:i/>
          <w:iCs/>
          <w:color w:val="000000" w:themeColor="text1"/>
          <w:sz w:val="20"/>
          <w:szCs w:val="20"/>
        </w:rPr>
        <w:t>leider</w:t>
      </w:r>
      <w:proofErr w:type="gramEnd"/>
      <w:r w:rsidRPr="002D1EB5">
        <w:rPr>
          <w:rFonts w:ascii="Arial" w:hAnsi="Arial" w:cs="Arial"/>
          <w:i/>
          <w:iCs/>
          <w:color w:val="000000" w:themeColor="text1"/>
          <w:sz w:val="20"/>
          <w:szCs w:val="20"/>
        </w:rPr>
        <w:t xml:space="preserve"> (m/v) in Nederland | Indeed.nl</w:t>
      </w:r>
      <w:r w:rsidRPr="002D1EB5">
        <w:rPr>
          <w:rFonts w:ascii="Arial" w:hAnsi="Arial" w:cs="Arial"/>
          <w:color w:val="000000" w:themeColor="text1"/>
          <w:sz w:val="20"/>
          <w:szCs w:val="20"/>
          <w:shd w:val="clear" w:color="auto" w:fill="FFFFFF"/>
        </w:rPr>
        <w:t xml:space="preserve">. Geraadpleegd op 1 augustus 2020, van </w:t>
      </w:r>
      <w:hyperlink r:id="rId21" w:history="1">
        <w:r w:rsidRPr="002D1EB5">
          <w:rPr>
            <w:rStyle w:val="Hyperlink"/>
            <w:rFonts w:ascii="Arial" w:hAnsi="Arial" w:cs="Arial"/>
            <w:color w:val="000000" w:themeColor="text1"/>
            <w:sz w:val="20"/>
            <w:szCs w:val="20"/>
            <w:u w:val="none"/>
            <w:shd w:val="clear" w:color="auto" w:fill="FFFFFF"/>
          </w:rPr>
          <w:t>https://www.indeed.nl/salaries/</w:t>
        </w:r>
        <w:r w:rsidR="006A33EF">
          <w:rPr>
            <w:rStyle w:val="Hyperlink"/>
            <w:rFonts w:ascii="Arial" w:hAnsi="Arial" w:cs="Arial"/>
            <w:color w:val="000000" w:themeColor="text1"/>
            <w:sz w:val="20"/>
            <w:szCs w:val="20"/>
            <w:u w:val="none"/>
            <w:shd w:val="clear" w:color="auto" w:fill="FFFFFF"/>
          </w:rPr>
          <w:t xml:space="preserve">Intranet </w:t>
        </w:r>
        <w:r w:rsidRPr="002D1EB5">
          <w:rPr>
            <w:rStyle w:val="Hyperlink"/>
            <w:rFonts w:ascii="Arial" w:hAnsi="Arial" w:cs="Arial"/>
            <w:color w:val="000000" w:themeColor="text1"/>
            <w:sz w:val="20"/>
            <w:szCs w:val="20"/>
            <w:u w:val="none"/>
            <w:shd w:val="clear" w:color="auto" w:fill="FFFFFF"/>
          </w:rPr>
          <w:t>leider-</w:t>
        </w:r>
        <w:proofErr w:type="spellStart"/>
        <w:r w:rsidRPr="002D1EB5">
          <w:rPr>
            <w:rStyle w:val="Hyperlink"/>
            <w:rFonts w:ascii="Arial" w:hAnsi="Arial" w:cs="Arial"/>
            <w:color w:val="000000" w:themeColor="text1"/>
            <w:sz w:val="20"/>
            <w:szCs w:val="20"/>
            <w:u w:val="none"/>
            <w:shd w:val="clear" w:color="auto" w:fill="FFFFFF"/>
          </w:rPr>
          <w:t>Salaries</w:t>
        </w:r>
        <w:proofErr w:type="spellEnd"/>
      </w:hyperlink>
      <w:r w:rsidRPr="002D1EB5">
        <w:rPr>
          <w:rFonts w:ascii="Arial" w:hAnsi="Arial" w:cs="Arial"/>
          <w:color w:val="000000" w:themeColor="text1"/>
          <w:sz w:val="20"/>
          <w:szCs w:val="20"/>
          <w:shd w:val="clear" w:color="auto" w:fill="FFFFFF"/>
        </w:rPr>
        <w:t xml:space="preserve"> </w:t>
      </w:r>
    </w:p>
    <w:p w14:paraId="46A4B564" w14:textId="77777777" w:rsidR="00CF324F" w:rsidRPr="002D1EB5" w:rsidRDefault="00CF324F" w:rsidP="00601C7B">
      <w:pPr>
        <w:spacing w:line="360" w:lineRule="auto"/>
        <w:rPr>
          <w:rFonts w:ascii="Arial" w:hAnsi="Arial" w:cs="Arial"/>
          <w:color w:val="000000" w:themeColor="text1"/>
          <w:sz w:val="20"/>
          <w:szCs w:val="20"/>
        </w:rPr>
      </w:pPr>
    </w:p>
    <w:p w14:paraId="1892B2A4" w14:textId="5B5AD4DB" w:rsidR="00601C7B" w:rsidRPr="002D1EB5" w:rsidRDefault="00601C7B" w:rsidP="00601C7B">
      <w:pPr>
        <w:spacing w:line="360" w:lineRule="auto"/>
        <w:rPr>
          <w:rFonts w:ascii="Arial" w:hAnsi="Arial" w:cs="Arial"/>
          <w:color w:val="000000" w:themeColor="text1"/>
          <w:sz w:val="20"/>
          <w:szCs w:val="20"/>
        </w:rPr>
      </w:pPr>
      <w:r w:rsidRPr="002D1EB5">
        <w:rPr>
          <w:rFonts w:ascii="Arial" w:hAnsi="Arial" w:cs="Arial"/>
          <w:color w:val="000000" w:themeColor="text1"/>
          <w:sz w:val="20"/>
          <w:szCs w:val="20"/>
        </w:rPr>
        <w:t xml:space="preserve">Kahn. W.A. (1990). </w:t>
      </w:r>
      <w:r w:rsidRPr="002D1EB5">
        <w:rPr>
          <w:rFonts w:ascii="Arial" w:hAnsi="Arial" w:cs="Arial"/>
          <w:i/>
          <w:iCs/>
          <w:color w:val="000000" w:themeColor="text1"/>
          <w:sz w:val="20"/>
          <w:szCs w:val="20"/>
          <w:lang w:val="en-US"/>
        </w:rPr>
        <w:t>Psychological Conditions of Personal Engagement and Disengagement at Work</w:t>
      </w:r>
      <w:r w:rsidRPr="002D1EB5">
        <w:rPr>
          <w:rFonts w:ascii="Arial" w:hAnsi="Arial" w:cs="Arial"/>
          <w:color w:val="000000" w:themeColor="text1"/>
          <w:sz w:val="20"/>
          <w:szCs w:val="20"/>
          <w:lang w:val="en-US"/>
        </w:rPr>
        <w:t xml:space="preserve">. Academy of Management Journal. 33, 4 p. 629 - 724. </w:t>
      </w:r>
    </w:p>
    <w:p w14:paraId="4EDBFB8B" w14:textId="77777777" w:rsidR="00601C7B" w:rsidRPr="002D1EB5" w:rsidRDefault="00601C7B" w:rsidP="00601C7B">
      <w:pPr>
        <w:spacing w:line="360" w:lineRule="auto"/>
        <w:rPr>
          <w:rFonts w:ascii="Arial" w:hAnsi="Arial" w:cs="Arial"/>
          <w:color w:val="000000" w:themeColor="text1"/>
          <w:sz w:val="20"/>
          <w:szCs w:val="20"/>
          <w:lang w:val="en-US"/>
        </w:rPr>
      </w:pPr>
    </w:p>
    <w:p w14:paraId="684DE5A6" w14:textId="77777777" w:rsidR="00601C7B" w:rsidRPr="002D1EB5" w:rsidRDefault="00601C7B" w:rsidP="00601C7B">
      <w:pPr>
        <w:spacing w:line="360" w:lineRule="auto"/>
        <w:jc w:val="both"/>
        <w:rPr>
          <w:rFonts w:ascii="Arial" w:eastAsia="Times New Roman" w:hAnsi="Arial" w:cs="Arial"/>
          <w:color w:val="000000" w:themeColor="text1"/>
          <w:sz w:val="20"/>
          <w:szCs w:val="20"/>
          <w:lang w:val="en-US" w:eastAsia="nl-NL"/>
        </w:rPr>
      </w:pPr>
      <w:r w:rsidRPr="002D1EB5">
        <w:rPr>
          <w:rFonts w:ascii="Arial" w:hAnsi="Arial" w:cs="Arial"/>
          <w:color w:val="000000" w:themeColor="text1"/>
          <w:sz w:val="20"/>
          <w:szCs w:val="20"/>
          <w:lang w:val="en-US"/>
        </w:rPr>
        <w:lastRenderedPageBreak/>
        <w:t xml:space="preserve">Karanges, E., &amp; Johnston, K., &amp; Beaston, A., &amp; Lings, I. (2015). </w:t>
      </w:r>
      <w:r w:rsidRPr="002D1EB5">
        <w:rPr>
          <w:rFonts w:ascii="Arial" w:hAnsi="Arial" w:cs="Arial"/>
          <w:i/>
          <w:iCs/>
          <w:color w:val="000000" w:themeColor="text1"/>
          <w:sz w:val="20"/>
          <w:szCs w:val="20"/>
          <w:lang w:val="en-US"/>
        </w:rPr>
        <w:t xml:space="preserve">The influence of internal communication on employee engagement: A pilot study. </w:t>
      </w:r>
      <w:r w:rsidRPr="002D1EB5">
        <w:rPr>
          <w:rFonts w:ascii="Arial" w:hAnsi="Arial" w:cs="Arial"/>
          <w:color w:val="000000" w:themeColor="text1"/>
          <w:sz w:val="20"/>
          <w:szCs w:val="20"/>
          <w:lang w:val="en-US"/>
        </w:rPr>
        <w:t xml:space="preserve">Australia: </w:t>
      </w:r>
      <w:r w:rsidRPr="002D1EB5">
        <w:rPr>
          <w:rFonts w:ascii="Arial" w:hAnsi="Arial" w:cs="Arial"/>
          <w:i/>
          <w:iCs/>
          <w:color w:val="000000" w:themeColor="text1"/>
          <w:sz w:val="20"/>
          <w:szCs w:val="20"/>
          <w:lang w:val="en-US"/>
        </w:rPr>
        <w:t xml:space="preserve"> </w:t>
      </w:r>
      <w:r w:rsidRPr="002D1EB5">
        <w:rPr>
          <w:rFonts w:ascii="Arial" w:hAnsi="Arial" w:cs="Arial"/>
          <w:color w:val="000000" w:themeColor="text1"/>
          <w:sz w:val="20"/>
          <w:szCs w:val="20"/>
          <w:lang w:val="en-US"/>
        </w:rPr>
        <w:t xml:space="preserve">Queensland University of Technology. </w:t>
      </w:r>
      <w:hyperlink r:id="rId22" w:tgtFrame="_blank" w:tooltip="Persistent link using digital object identifier" w:history="1">
        <w:r w:rsidRPr="002D1EB5">
          <w:rPr>
            <w:rFonts w:ascii="Arial" w:eastAsia="Times New Roman" w:hAnsi="Arial" w:cs="Arial"/>
            <w:color w:val="000000" w:themeColor="text1"/>
            <w:sz w:val="20"/>
            <w:szCs w:val="20"/>
            <w:lang w:val="en-US" w:eastAsia="nl-NL"/>
          </w:rPr>
          <w:t>https://doi.org/10.1016/j.pubrev.2014.12.003</w:t>
        </w:r>
      </w:hyperlink>
    </w:p>
    <w:p w14:paraId="0F700F90" w14:textId="77777777" w:rsidR="00601C7B" w:rsidRPr="002D1EB5" w:rsidRDefault="00601C7B" w:rsidP="00601C7B">
      <w:pPr>
        <w:spacing w:line="360" w:lineRule="auto"/>
        <w:rPr>
          <w:rFonts w:ascii="Arial" w:hAnsi="Arial" w:cs="Arial"/>
          <w:color w:val="000000" w:themeColor="text1"/>
          <w:sz w:val="20"/>
          <w:szCs w:val="20"/>
          <w:lang w:val="en-US"/>
        </w:rPr>
      </w:pPr>
    </w:p>
    <w:p w14:paraId="5911BD42" w14:textId="77777777" w:rsidR="00601C7B" w:rsidRPr="002D1EB5" w:rsidRDefault="00601C7B" w:rsidP="00601C7B">
      <w:pPr>
        <w:spacing w:line="360" w:lineRule="auto"/>
        <w:rPr>
          <w:rFonts w:ascii="Arial" w:hAnsi="Arial" w:cs="Arial"/>
          <w:color w:val="000000" w:themeColor="text1"/>
          <w:sz w:val="20"/>
          <w:szCs w:val="20"/>
          <w:lang w:val="en-US"/>
        </w:rPr>
      </w:pPr>
      <w:r w:rsidRPr="002D1EB5">
        <w:rPr>
          <w:rFonts w:ascii="Arial" w:hAnsi="Arial" w:cs="Arial"/>
          <w:color w:val="000000" w:themeColor="text1"/>
          <w:sz w:val="20"/>
          <w:szCs w:val="20"/>
          <w:lang w:val="en-US"/>
        </w:rPr>
        <w:t xml:space="preserve">Katz, D. &amp; Kahn, R.L. (1978). </w:t>
      </w:r>
      <w:r w:rsidRPr="002D1EB5">
        <w:rPr>
          <w:rFonts w:ascii="Arial" w:hAnsi="Arial" w:cs="Arial"/>
          <w:i/>
          <w:iCs/>
          <w:color w:val="000000" w:themeColor="text1"/>
          <w:sz w:val="20"/>
          <w:szCs w:val="20"/>
          <w:lang w:val="en-US"/>
        </w:rPr>
        <w:t xml:space="preserve">The Social Psychology of Organizations. </w:t>
      </w:r>
      <w:r w:rsidRPr="002D1EB5">
        <w:rPr>
          <w:rFonts w:ascii="Arial" w:hAnsi="Arial" w:cs="Arial"/>
          <w:color w:val="000000" w:themeColor="text1"/>
          <w:sz w:val="20"/>
          <w:szCs w:val="20"/>
          <w:lang w:val="en-US"/>
        </w:rPr>
        <w:t xml:space="preserve">New York: Wiley. </w:t>
      </w:r>
    </w:p>
    <w:p w14:paraId="189684CA" w14:textId="77777777" w:rsidR="00601C7B" w:rsidRPr="002D1EB5" w:rsidRDefault="00601C7B" w:rsidP="00601C7B">
      <w:pPr>
        <w:spacing w:line="360" w:lineRule="auto"/>
        <w:jc w:val="both"/>
        <w:rPr>
          <w:rFonts w:ascii="Arial" w:hAnsi="Arial" w:cs="Arial"/>
          <w:color w:val="000000" w:themeColor="text1"/>
          <w:sz w:val="20"/>
          <w:szCs w:val="20"/>
          <w:shd w:val="clear" w:color="auto" w:fill="FFFFFF"/>
          <w:lang w:val="en-US"/>
        </w:rPr>
      </w:pPr>
    </w:p>
    <w:p w14:paraId="6170FDDE" w14:textId="77777777" w:rsidR="00601C7B" w:rsidRPr="002D1EB5" w:rsidRDefault="00601C7B" w:rsidP="00601C7B">
      <w:pPr>
        <w:spacing w:line="360" w:lineRule="auto"/>
        <w:rPr>
          <w:rFonts w:ascii="Arial" w:hAnsi="Arial" w:cs="Arial"/>
          <w:color w:val="000000" w:themeColor="text1"/>
          <w:sz w:val="20"/>
          <w:szCs w:val="20"/>
          <w:lang w:val="en-US"/>
        </w:rPr>
      </w:pPr>
      <w:r w:rsidRPr="002D1EB5">
        <w:rPr>
          <w:rFonts w:ascii="Arial" w:hAnsi="Arial" w:cs="Arial"/>
          <w:color w:val="000000" w:themeColor="text1"/>
          <w:sz w:val="20"/>
          <w:szCs w:val="20"/>
          <w:lang w:val="en-US"/>
        </w:rPr>
        <w:t xml:space="preserve">Koeleman, H. (2018). </w:t>
      </w:r>
      <w:r w:rsidRPr="002D1EB5">
        <w:rPr>
          <w:rFonts w:ascii="Arial" w:hAnsi="Arial" w:cs="Arial"/>
          <w:i/>
          <w:iCs/>
          <w:color w:val="000000" w:themeColor="text1"/>
          <w:sz w:val="20"/>
          <w:szCs w:val="20"/>
          <w:lang w:val="en-US"/>
        </w:rPr>
        <w:t>Interne communicatie.</w:t>
      </w:r>
      <w:r w:rsidRPr="002D1EB5">
        <w:rPr>
          <w:rFonts w:ascii="Arial" w:hAnsi="Arial" w:cs="Arial"/>
          <w:color w:val="000000" w:themeColor="text1"/>
          <w:sz w:val="20"/>
          <w:szCs w:val="20"/>
          <w:lang w:val="en-US"/>
        </w:rPr>
        <w:t xml:space="preserve"> Amsterdam, Nederland: Boom.</w:t>
      </w:r>
    </w:p>
    <w:p w14:paraId="0D0E3785" w14:textId="77777777" w:rsidR="00601C7B" w:rsidRPr="002D1EB5" w:rsidRDefault="00601C7B" w:rsidP="00601C7B">
      <w:pPr>
        <w:spacing w:line="360" w:lineRule="auto"/>
        <w:jc w:val="both"/>
        <w:rPr>
          <w:rFonts w:ascii="Arial" w:hAnsi="Arial" w:cs="Arial"/>
          <w:color w:val="000000" w:themeColor="text1"/>
          <w:sz w:val="20"/>
          <w:szCs w:val="20"/>
        </w:rPr>
      </w:pPr>
    </w:p>
    <w:p w14:paraId="7574A4F5" w14:textId="77777777" w:rsidR="00601C7B" w:rsidRPr="002D1EB5" w:rsidRDefault="00601C7B" w:rsidP="00601C7B">
      <w:pPr>
        <w:spacing w:line="360" w:lineRule="auto"/>
        <w:jc w:val="both"/>
        <w:rPr>
          <w:rFonts w:ascii="Arial" w:hAnsi="Arial" w:cs="Arial"/>
          <w:color w:val="000000" w:themeColor="text1"/>
          <w:sz w:val="20"/>
          <w:szCs w:val="20"/>
          <w:lang w:val="en-US"/>
        </w:rPr>
      </w:pPr>
      <w:r w:rsidRPr="002D1EB5">
        <w:rPr>
          <w:rFonts w:ascii="Arial" w:hAnsi="Arial" w:cs="Arial"/>
          <w:color w:val="000000" w:themeColor="text1"/>
          <w:sz w:val="20"/>
          <w:szCs w:val="20"/>
          <w:lang w:val="en-US"/>
        </w:rPr>
        <w:t xml:space="preserve">Kular, S., &amp; Gatenby, M., &amp; Rees, C., &amp; Soane, E., &amp; Truss, K. (2008). </w:t>
      </w:r>
      <w:r w:rsidRPr="002D1EB5">
        <w:rPr>
          <w:rFonts w:ascii="Arial" w:hAnsi="Arial" w:cs="Arial"/>
          <w:i/>
          <w:iCs/>
          <w:color w:val="000000" w:themeColor="text1"/>
          <w:sz w:val="20"/>
          <w:szCs w:val="20"/>
          <w:lang w:val="en-US"/>
        </w:rPr>
        <w:t xml:space="preserve">Employee Engagement: A Literature Review </w:t>
      </w:r>
      <w:r w:rsidRPr="002D1EB5">
        <w:rPr>
          <w:rFonts w:ascii="Arial" w:hAnsi="Arial" w:cs="Arial"/>
          <w:color w:val="000000" w:themeColor="text1"/>
          <w:sz w:val="20"/>
          <w:szCs w:val="20"/>
          <w:lang w:val="en-US"/>
        </w:rPr>
        <w:t>(Working Paper). Kingston University.</w:t>
      </w:r>
    </w:p>
    <w:p w14:paraId="16E93B53" w14:textId="77777777" w:rsidR="00601C7B" w:rsidRPr="002D1EB5" w:rsidRDefault="00601C7B" w:rsidP="00601C7B">
      <w:pPr>
        <w:spacing w:line="360" w:lineRule="auto"/>
        <w:jc w:val="both"/>
        <w:rPr>
          <w:rFonts w:ascii="Arial" w:hAnsi="Arial" w:cs="Arial"/>
          <w:color w:val="000000" w:themeColor="text1"/>
          <w:sz w:val="20"/>
          <w:szCs w:val="20"/>
          <w:lang w:val="en-US"/>
        </w:rPr>
      </w:pPr>
    </w:p>
    <w:p w14:paraId="0C959D6C" w14:textId="77777777" w:rsidR="00601C7B" w:rsidRPr="002D1EB5" w:rsidRDefault="00601C7B" w:rsidP="00601C7B">
      <w:pPr>
        <w:shd w:val="clear" w:color="auto" w:fill="FFFFFF"/>
        <w:spacing w:line="360" w:lineRule="auto"/>
        <w:jc w:val="both"/>
        <w:rPr>
          <w:rFonts w:ascii="Arial" w:hAnsi="Arial" w:cs="Arial"/>
          <w:color w:val="000000" w:themeColor="text1"/>
          <w:sz w:val="20"/>
          <w:szCs w:val="20"/>
        </w:rPr>
      </w:pPr>
      <w:r w:rsidRPr="002D1EB5">
        <w:rPr>
          <w:rFonts w:ascii="Arial" w:hAnsi="Arial" w:cs="Arial"/>
          <w:color w:val="000000" w:themeColor="text1"/>
          <w:sz w:val="20"/>
          <w:szCs w:val="20"/>
          <w:lang w:val="en-US"/>
        </w:rPr>
        <w:t xml:space="preserve">Kwalon. </w:t>
      </w:r>
      <w:r w:rsidRPr="002D1EB5">
        <w:rPr>
          <w:rFonts w:ascii="Arial" w:hAnsi="Arial" w:cs="Arial"/>
          <w:color w:val="000000" w:themeColor="text1"/>
          <w:sz w:val="20"/>
          <w:szCs w:val="20"/>
        </w:rPr>
        <w:t>(2010). Tijdschrift voor Kwalitatief Onderzoek. Themanummer Internet &amp; kwalitatief onderzoek (</w:t>
      </w:r>
      <w:proofErr w:type="spellStart"/>
      <w:r w:rsidRPr="002D1EB5">
        <w:rPr>
          <w:rFonts w:ascii="Arial" w:hAnsi="Arial" w:cs="Arial"/>
          <w:color w:val="000000" w:themeColor="text1"/>
          <w:sz w:val="20"/>
          <w:szCs w:val="20"/>
        </w:rPr>
        <w:t>reds</w:t>
      </w:r>
      <w:proofErr w:type="spellEnd"/>
      <w:r w:rsidRPr="002D1EB5">
        <w:rPr>
          <w:rFonts w:ascii="Arial" w:hAnsi="Arial" w:cs="Arial"/>
          <w:color w:val="000000" w:themeColor="text1"/>
          <w:sz w:val="20"/>
          <w:szCs w:val="20"/>
        </w:rPr>
        <w:t xml:space="preserve">: Adams, S. &amp; </w:t>
      </w:r>
      <w:proofErr w:type="spellStart"/>
      <w:r w:rsidRPr="002D1EB5">
        <w:rPr>
          <w:rFonts w:ascii="Arial" w:hAnsi="Arial" w:cs="Arial"/>
          <w:color w:val="000000" w:themeColor="text1"/>
          <w:sz w:val="20"/>
          <w:szCs w:val="20"/>
        </w:rPr>
        <w:t>Staa</w:t>
      </w:r>
      <w:proofErr w:type="spellEnd"/>
      <w:r w:rsidRPr="002D1EB5">
        <w:rPr>
          <w:rFonts w:ascii="Arial" w:hAnsi="Arial" w:cs="Arial"/>
          <w:color w:val="000000" w:themeColor="text1"/>
          <w:sz w:val="20"/>
          <w:szCs w:val="20"/>
        </w:rPr>
        <w:t>, A. van). 2010 vol 15, no 2</w:t>
      </w:r>
    </w:p>
    <w:p w14:paraId="62C4E989" w14:textId="77777777" w:rsidR="00601C7B" w:rsidRPr="002D1EB5" w:rsidRDefault="00601C7B" w:rsidP="00601C7B">
      <w:pPr>
        <w:spacing w:line="360" w:lineRule="auto"/>
        <w:jc w:val="both"/>
        <w:rPr>
          <w:rFonts w:ascii="Arial" w:hAnsi="Arial" w:cs="Arial"/>
          <w:color w:val="000000" w:themeColor="text1"/>
          <w:sz w:val="20"/>
          <w:szCs w:val="20"/>
        </w:rPr>
      </w:pPr>
    </w:p>
    <w:p w14:paraId="37401A8A" w14:textId="77777777" w:rsidR="00601C7B" w:rsidRPr="002D1EB5" w:rsidRDefault="00601C7B" w:rsidP="00601C7B">
      <w:pPr>
        <w:spacing w:line="360" w:lineRule="auto"/>
        <w:jc w:val="both"/>
        <w:rPr>
          <w:rStyle w:val="Hyperlink"/>
          <w:rFonts w:ascii="Arial" w:hAnsi="Arial" w:cs="Arial"/>
          <w:color w:val="000000" w:themeColor="text1"/>
          <w:sz w:val="20"/>
          <w:szCs w:val="20"/>
          <w:u w:val="none"/>
        </w:rPr>
      </w:pPr>
      <w:r w:rsidRPr="002D1EB5">
        <w:rPr>
          <w:rFonts w:ascii="Arial" w:hAnsi="Arial" w:cs="Arial"/>
          <w:color w:val="000000" w:themeColor="text1"/>
          <w:sz w:val="20"/>
          <w:szCs w:val="20"/>
          <w:lang w:val="en-US"/>
        </w:rPr>
        <w:t xml:space="preserve">MacLeod, D. &amp; Clarke, N. (2009). The MacLeod Review – Engaging for Success: Enhancing Performance though Employee Engagement, Department for Business Innovation and Skills. </w:t>
      </w:r>
      <w:r w:rsidRPr="002D1EB5">
        <w:rPr>
          <w:rFonts w:ascii="Arial" w:hAnsi="Arial" w:cs="Arial"/>
          <w:color w:val="000000" w:themeColor="text1"/>
          <w:sz w:val="20"/>
          <w:szCs w:val="20"/>
        </w:rPr>
        <w:t xml:space="preserve">London: </w:t>
      </w:r>
      <w:proofErr w:type="spellStart"/>
      <w:r w:rsidRPr="002D1EB5">
        <w:rPr>
          <w:rFonts w:ascii="Arial" w:hAnsi="Arial" w:cs="Arial"/>
          <w:color w:val="000000" w:themeColor="text1"/>
          <w:sz w:val="20"/>
          <w:szCs w:val="20"/>
        </w:rPr>
        <w:t>Crown</w:t>
      </w:r>
      <w:proofErr w:type="spellEnd"/>
      <w:r w:rsidRPr="002D1EB5">
        <w:rPr>
          <w:rFonts w:ascii="Arial" w:hAnsi="Arial" w:cs="Arial"/>
          <w:color w:val="000000" w:themeColor="text1"/>
          <w:sz w:val="20"/>
          <w:szCs w:val="20"/>
        </w:rPr>
        <w:t xml:space="preserve"> Copyright.</w:t>
      </w:r>
    </w:p>
    <w:p w14:paraId="3146FDF2" w14:textId="77777777" w:rsidR="00601C7B" w:rsidRPr="002D1EB5" w:rsidRDefault="00601C7B" w:rsidP="00601C7B">
      <w:pPr>
        <w:spacing w:line="360" w:lineRule="auto"/>
        <w:jc w:val="both"/>
        <w:rPr>
          <w:rStyle w:val="Hyperlink"/>
          <w:rFonts w:ascii="Arial" w:hAnsi="Arial" w:cs="Arial"/>
          <w:color w:val="000000" w:themeColor="text1"/>
          <w:sz w:val="20"/>
          <w:szCs w:val="20"/>
          <w:u w:val="none"/>
        </w:rPr>
      </w:pPr>
    </w:p>
    <w:p w14:paraId="0B88F047" w14:textId="77777777" w:rsidR="00601C7B" w:rsidRPr="002D1EB5" w:rsidRDefault="00601C7B" w:rsidP="00601C7B">
      <w:pPr>
        <w:spacing w:line="360" w:lineRule="auto"/>
        <w:jc w:val="both"/>
        <w:rPr>
          <w:rStyle w:val="Hyperlink"/>
          <w:rFonts w:ascii="Arial" w:hAnsi="Arial" w:cs="Arial"/>
          <w:color w:val="000000" w:themeColor="text1"/>
          <w:sz w:val="20"/>
          <w:szCs w:val="20"/>
          <w:u w:val="none"/>
        </w:rPr>
      </w:pPr>
      <w:r w:rsidRPr="002D1EB5">
        <w:rPr>
          <w:rStyle w:val="Hyperlink"/>
          <w:rFonts w:ascii="Arial" w:hAnsi="Arial" w:cs="Arial"/>
          <w:color w:val="000000" w:themeColor="text1"/>
          <w:sz w:val="20"/>
          <w:szCs w:val="20"/>
          <w:u w:val="none"/>
        </w:rPr>
        <w:t xml:space="preserve">Meijer, U &amp; </w:t>
      </w:r>
      <w:proofErr w:type="spellStart"/>
      <w:r w:rsidRPr="002D1EB5">
        <w:rPr>
          <w:rStyle w:val="Hyperlink"/>
          <w:rFonts w:ascii="Arial" w:hAnsi="Arial" w:cs="Arial"/>
          <w:color w:val="000000" w:themeColor="text1"/>
          <w:sz w:val="20"/>
          <w:szCs w:val="20"/>
          <w:u w:val="none"/>
        </w:rPr>
        <w:t>Broekhoff</w:t>
      </w:r>
      <w:proofErr w:type="spellEnd"/>
      <w:r w:rsidRPr="002D1EB5">
        <w:rPr>
          <w:rStyle w:val="Hyperlink"/>
          <w:rFonts w:ascii="Arial" w:hAnsi="Arial" w:cs="Arial"/>
          <w:color w:val="000000" w:themeColor="text1"/>
          <w:sz w:val="20"/>
          <w:szCs w:val="20"/>
          <w:u w:val="none"/>
        </w:rPr>
        <w:t>, M. (2012). Kwalitatief marktonderzoek (3</w:t>
      </w:r>
      <w:r w:rsidRPr="002D1EB5">
        <w:rPr>
          <w:rStyle w:val="Hyperlink"/>
          <w:rFonts w:ascii="Arial" w:hAnsi="Arial" w:cs="Arial"/>
          <w:color w:val="000000" w:themeColor="text1"/>
          <w:sz w:val="20"/>
          <w:szCs w:val="20"/>
          <w:u w:val="none"/>
          <w:vertAlign w:val="superscript"/>
        </w:rPr>
        <w:t>e</w:t>
      </w:r>
      <w:r w:rsidRPr="002D1EB5">
        <w:rPr>
          <w:rStyle w:val="Hyperlink"/>
          <w:rFonts w:ascii="Arial" w:hAnsi="Arial" w:cs="Arial"/>
          <w:color w:val="000000" w:themeColor="text1"/>
          <w:sz w:val="20"/>
          <w:szCs w:val="20"/>
          <w:u w:val="none"/>
        </w:rPr>
        <w:t xml:space="preserve"> druk). Noordhoff Uitgevers Groningen.</w:t>
      </w:r>
    </w:p>
    <w:p w14:paraId="1F769296" w14:textId="77777777" w:rsidR="00601C7B" w:rsidRPr="002D1EB5" w:rsidRDefault="00601C7B" w:rsidP="00601C7B">
      <w:pPr>
        <w:spacing w:line="360" w:lineRule="auto"/>
        <w:jc w:val="both"/>
        <w:rPr>
          <w:rFonts w:ascii="Arial" w:hAnsi="Arial" w:cs="Arial"/>
          <w:color w:val="000000" w:themeColor="text1"/>
          <w:sz w:val="20"/>
          <w:szCs w:val="20"/>
        </w:rPr>
      </w:pPr>
    </w:p>
    <w:p w14:paraId="22E24036" w14:textId="77777777" w:rsidR="00601C7B" w:rsidRPr="002D1EB5" w:rsidRDefault="00601C7B" w:rsidP="00601C7B">
      <w:pPr>
        <w:spacing w:line="360" w:lineRule="auto"/>
        <w:jc w:val="both"/>
        <w:rPr>
          <w:rStyle w:val="Hyperlink"/>
          <w:rFonts w:ascii="Arial" w:hAnsi="Arial" w:cs="Arial"/>
          <w:color w:val="000000" w:themeColor="text1"/>
          <w:sz w:val="20"/>
          <w:szCs w:val="20"/>
          <w:u w:val="none"/>
          <w:shd w:val="clear" w:color="auto" w:fill="FFFFFF"/>
        </w:rPr>
      </w:pPr>
      <w:r w:rsidRPr="002D1EB5">
        <w:rPr>
          <w:rStyle w:val="Hyperlink"/>
          <w:rFonts w:ascii="Arial" w:hAnsi="Arial" w:cs="Arial"/>
          <w:color w:val="000000" w:themeColor="text1"/>
          <w:sz w:val="20"/>
          <w:szCs w:val="20"/>
          <w:u w:val="none"/>
          <w:shd w:val="clear" w:color="auto" w:fill="FFFFFF"/>
        </w:rPr>
        <w:t xml:space="preserve">Michels, W. (2017). Essentie van communicatie. Groningen/Houten, Nederland: Noordhoff. </w:t>
      </w:r>
    </w:p>
    <w:p w14:paraId="5CC6288A" w14:textId="77777777" w:rsidR="00601C7B" w:rsidRPr="002D1EB5" w:rsidRDefault="00601C7B" w:rsidP="00601C7B">
      <w:pPr>
        <w:spacing w:line="360" w:lineRule="auto"/>
        <w:jc w:val="both"/>
        <w:rPr>
          <w:rStyle w:val="Hyperlink"/>
          <w:rFonts w:ascii="Arial" w:hAnsi="Arial" w:cs="Arial"/>
          <w:color w:val="000000" w:themeColor="text1"/>
          <w:sz w:val="20"/>
          <w:szCs w:val="20"/>
          <w:u w:val="none"/>
          <w:shd w:val="clear" w:color="auto" w:fill="FFFFFF"/>
        </w:rPr>
      </w:pPr>
    </w:p>
    <w:p w14:paraId="390E1691" w14:textId="77777777" w:rsidR="00601C7B" w:rsidRPr="002D1EB5" w:rsidRDefault="00601C7B" w:rsidP="00601C7B">
      <w:pPr>
        <w:spacing w:line="360" w:lineRule="auto"/>
        <w:jc w:val="both"/>
        <w:rPr>
          <w:rStyle w:val="Hyperlink"/>
          <w:rFonts w:ascii="Arial" w:hAnsi="Arial" w:cs="Arial"/>
          <w:color w:val="000000" w:themeColor="text1"/>
          <w:sz w:val="20"/>
          <w:szCs w:val="20"/>
          <w:u w:val="none"/>
          <w:shd w:val="clear" w:color="auto" w:fill="FFFFFF"/>
          <w:lang w:val="en-US"/>
        </w:rPr>
      </w:pPr>
      <w:proofErr w:type="spellStart"/>
      <w:r w:rsidRPr="002D1EB5">
        <w:rPr>
          <w:rStyle w:val="Hyperlink"/>
          <w:rFonts w:ascii="Arial" w:hAnsi="Arial" w:cs="Arial"/>
          <w:color w:val="000000" w:themeColor="text1"/>
          <w:sz w:val="20"/>
          <w:szCs w:val="20"/>
          <w:u w:val="none"/>
          <w:shd w:val="clear" w:color="auto" w:fill="FFFFFF"/>
        </w:rPr>
        <w:t>Mintzberg</w:t>
      </w:r>
      <w:proofErr w:type="spellEnd"/>
      <w:r w:rsidRPr="002D1EB5">
        <w:rPr>
          <w:rStyle w:val="Hyperlink"/>
          <w:rFonts w:ascii="Arial" w:hAnsi="Arial" w:cs="Arial"/>
          <w:color w:val="000000" w:themeColor="text1"/>
          <w:sz w:val="20"/>
          <w:szCs w:val="20"/>
          <w:u w:val="none"/>
          <w:shd w:val="clear" w:color="auto" w:fill="FFFFFF"/>
        </w:rPr>
        <w:t xml:space="preserve">, H. (2013). Organisatiestructuren: tweede editie. </w:t>
      </w:r>
      <w:r w:rsidRPr="002D1EB5">
        <w:rPr>
          <w:rStyle w:val="Hyperlink"/>
          <w:rFonts w:ascii="Arial" w:hAnsi="Arial" w:cs="Arial"/>
          <w:color w:val="000000" w:themeColor="text1"/>
          <w:sz w:val="20"/>
          <w:szCs w:val="20"/>
          <w:u w:val="none"/>
          <w:shd w:val="clear" w:color="auto" w:fill="FFFFFF"/>
          <w:lang w:val="en-US"/>
        </w:rPr>
        <w:t xml:space="preserve">Amsterdam, Nederland: Pearson. </w:t>
      </w:r>
    </w:p>
    <w:p w14:paraId="6864A561" w14:textId="77777777" w:rsidR="00601C7B" w:rsidRPr="002D1EB5" w:rsidRDefault="00601C7B" w:rsidP="00601C7B">
      <w:pPr>
        <w:spacing w:line="360" w:lineRule="auto"/>
        <w:jc w:val="both"/>
        <w:rPr>
          <w:rFonts w:ascii="Arial" w:hAnsi="Arial" w:cs="Arial"/>
          <w:color w:val="000000" w:themeColor="text1"/>
          <w:sz w:val="20"/>
          <w:szCs w:val="20"/>
          <w:lang w:val="en-US"/>
        </w:rPr>
      </w:pPr>
    </w:p>
    <w:p w14:paraId="78297052" w14:textId="77777777" w:rsidR="00601C7B" w:rsidRPr="002D1EB5" w:rsidRDefault="00601C7B" w:rsidP="00601C7B">
      <w:pPr>
        <w:spacing w:line="360" w:lineRule="auto"/>
        <w:rPr>
          <w:rFonts w:ascii="Arial" w:hAnsi="Arial" w:cs="Arial"/>
          <w:color w:val="000000" w:themeColor="text1"/>
          <w:sz w:val="20"/>
          <w:szCs w:val="20"/>
          <w:lang w:val="en-US"/>
        </w:rPr>
      </w:pPr>
      <w:r w:rsidRPr="002D1EB5">
        <w:rPr>
          <w:rFonts w:ascii="Arial" w:hAnsi="Arial" w:cs="Arial"/>
          <w:color w:val="000000" w:themeColor="text1"/>
          <w:sz w:val="20"/>
          <w:szCs w:val="20"/>
          <w:lang w:val="en-US"/>
        </w:rPr>
        <w:t>Ruck, K., &amp; Welch, M. (2012). Valuing internal communication; management and employee perspectives. </w:t>
      </w:r>
      <w:r w:rsidRPr="002D1EB5">
        <w:rPr>
          <w:rFonts w:ascii="Arial" w:hAnsi="Arial" w:cs="Arial"/>
          <w:i/>
          <w:iCs/>
          <w:color w:val="000000" w:themeColor="text1"/>
          <w:sz w:val="20"/>
          <w:szCs w:val="20"/>
          <w:lang w:val="en-US"/>
        </w:rPr>
        <w:t>Public relations review</w:t>
      </w:r>
      <w:r w:rsidRPr="002D1EB5">
        <w:rPr>
          <w:rFonts w:ascii="Arial" w:hAnsi="Arial" w:cs="Arial"/>
          <w:color w:val="000000" w:themeColor="text1"/>
          <w:sz w:val="20"/>
          <w:szCs w:val="20"/>
          <w:lang w:val="en-US"/>
        </w:rPr>
        <w:t>, </w:t>
      </w:r>
      <w:r w:rsidRPr="002D1EB5">
        <w:rPr>
          <w:rFonts w:ascii="Arial" w:hAnsi="Arial" w:cs="Arial"/>
          <w:i/>
          <w:iCs/>
          <w:color w:val="000000" w:themeColor="text1"/>
          <w:sz w:val="20"/>
          <w:szCs w:val="20"/>
          <w:lang w:val="en-US"/>
        </w:rPr>
        <w:t>38</w:t>
      </w:r>
      <w:r w:rsidRPr="002D1EB5">
        <w:rPr>
          <w:rFonts w:ascii="Arial" w:hAnsi="Arial" w:cs="Arial"/>
          <w:color w:val="000000" w:themeColor="text1"/>
          <w:sz w:val="20"/>
          <w:szCs w:val="20"/>
          <w:lang w:val="en-US"/>
        </w:rPr>
        <w:t>(2), 294-302.</w:t>
      </w:r>
    </w:p>
    <w:p w14:paraId="68C7042E" w14:textId="77777777" w:rsidR="00601C7B" w:rsidRPr="002D1EB5" w:rsidRDefault="00601C7B" w:rsidP="00601C7B">
      <w:pPr>
        <w:spacing w:line="360" w:lineRule="auto"/>
        <w:jc w:val="both"/>
        <w:rPr>
          <w:rFonts w:ascii="Arial" w:hAnsi="Arial" w:cs="Arial"/>
          <w:color w:val="000000" w:themeColor="text1"/>
          <w:sz w:val="20"/>
          <w:szCs w:val="20"/>
          <w:lang w:val="en-US"/>
        </w:rPr>
      </w:pPr>
    </w:p>
    <w:p w14:paraId="35F8456F" w14:textId="77777777" w:rsidR="00601C7B" w:rsidRPr="002D1EB5" w:rsidRDefault="00601C7B" w:rsidP="00601C7B">
      <w:pPr>
        <w:spacing w:line="360" w:lineRule="auto"/>
        <w:jc w:val="both"/>
        <w:rPr>
          <w:rFonts w:ascii="Arial" w:eastAsia="Times New Roman" w:hAnsi="Arial" w:cs="Arial"/>
          <w:color w:val="000000" w:themeColor="text1"/>
          <w:sz w:val="20"/>
          <w:szCs w:val="20"/>
          <w:lang w:val="en-US" w:eastAsia="nl-NL"/>
        </w:rPr>
      </w:pPr>
      <w:r w:rsidRPr="002D1EB5">
        <w:rPr>
          <w:rFonts w:ascii="Arial" w:eastAsia="Times New Roman" w:hAnsi="Arial" w:cs="Arial"/>
          <w:color w:val="000000" w:themeColor="text1"/>
          <w:sz w:val="20"/>
          <w:szCs w:val="20"/>
          <w:lang w:val="en-US" w:eastAsia="nl-NL"/>
        </w:rPr>
        <w:t>Sahdev, K. (2004). Revisiting the survivor syndrome: The role of leadership in implementing downsizing. European Journal of Work and Organizational Psychology, 13(2), 165-196.</w:t>
      </w:r>
    </w:p>
    <w:p w14:paraId="108C7C4F" w14:textId="77777777" w:rsidR="00601C7B" w:rsidRPr="002D1EB5" w:rsidRDefault="00601C7B" w:rsidP="00601C7B">
      <w:pPr>
        <w:spacing w:line="360" w:lineRule="auto"/>
        <w:jc w:val="both"/>
        <w:rPr>
          <w:rFonts w:ascii="Arial" w:eastAsia="Times New Roman" w:hAnsi="Arial" w:cs="Arial"/>
          <w:color w:val="000000" w:themeColor="text1"/>
          <w:sz w:val="20"/>
          <w:szCs w:val="20"/>
          <w:lang w:val="en-US" w:eastAsia="nl-NL"/>
        </w:rPr>
      </w:pPr>
    </w:p>
    <w:p w14:paraId="78899306" w14:textId="77777777" w:rsidR="00601C7B" w:rsidRPr="002D1EB5" w:rsidRDefault="00601C7B" w:rsidP="00601C7B">
      <w:pPr>
        <w:spacing w:line="360" w:lineRule="auto"/>
        <w:rPr>
          <w:rFonts w:ascii="Arial" w:hAnsi="Arial" w:cs="Arial"/>
          <w:color w:val="000000" w:themeColor="text1"/>
          <w:sz w:val="20"/>
          <w:szCs w:val="20"/>
          <w:lang w:val="en-US"/>
        </w:rPr>
      </w:pPr>
      <w:r w:rsidRPr="002D1EB5">
        <w:rPr>
          <w:rFonts w:ascii="Arial" w:hAnsi="Arial" w:cs="Arial"/>
          <w:color w:val="000000" w:themeColor="text1"/>
          <w:sz w:val="20"/>
          <w:szCs w:val="20"/>
          <w:lang w:val="en-US"/>
        </w:rPr>
        <w:t xml:space="preserve">Saks, A. (2006). </w:t>
      </w:r>
      <w:r w:rsidRPr="002D1EB5">
        <w:rPr>
          <w:rFonts w:ascii="Arial" w:hAnsi="Arial" w:cs="Arial"/>
          <w:i/>
          <w:iCs/>
          <w:color w:val="000000" w:themeColor="text1"/>
          <w:sz w:val="20"/>
          <w:szCs w:val="20"/>
          <w:lang w:val="en-US"/>
        </w:rPr>
        <w:t xml:space="preserve">Antecedents and consequences of employee engagement. </w:t>
      </w:r>
      <w:r w:rsidRPr="002D1EB5">
        <w:rPr>
          <w:rFonts w:ascii="Arial" w:hAnsi="Arial" w:cs="Arial"/>
          <w:color w:val="000000" w:themeColor="text1"/>
          <w:sz w:val="20"/>
          <w:szCs w:val="20"/>
          <w:lang w:val="en-US"/>
        </w:rPr>
        <w:t xml:space="preserve">Journal of Managerial Psychology, Vol. 21, No. 7, p. 600 - 619. </w:t>
      </w:r>
    </w:p>
    <w:p w14:paraId="50DA5373" w14:textId="77777777" w:rsidR="00601C7B" w:rsidRPr="002D1EB5" w:rsidRDefault="00601C7B" w:rsidP="00601C7B">
      <w:pPr>
        <w:spacing w:line="360" w:lineRule="auto"/>
        <w:rPr>
          <w:rFonts w:ascii="Arial" w:hAnsi="Arial" w:cs="Arial"/>
          <w:color w:val="000000" w:themeColor="text1"/>
          <w:sz w:val="20"/>
          <w:szCs w:val="20"/>
          <w:lang w:val="en-US"/>
        </w:rPr>
      </w:pPr>
    </w:p>
    <w:p w14:paraId="62C04FCC" w14:textId="77777777" w:rsidR="00601C7B" w:rsidRPr="002D1EB5" w:rsidRDefault="00601C7B" w:rsidP="00601C7B">
      <w:pPr>
        <w:spacing w:line="360" w:lineRule="auto"/>
        <w:rPr>
          <w:rFonts w:ascii="Arial" w:hAnsi="Arial" w:cs="Arial"/>
          <w:color w:val="000000" w:themeColor="text1"/>
          <w:sz w:val="20"/>
          <w:szCs w:val="20"/>
          <w:lang w:val="en-US"/>
        </w:rPr>
      </w:pPr>
      <w:r w:rsidRPr="002D1EB5">
        <w:rPr>
          <w:rFonts w:ascii="Arial" w:hAnsi="Arial" w:cs="Arial"/>
          <w:color w:val="000000" w:themeColor="text1"/>
          <w:sz w:val="20"/>
          <w:szCs w:val="20"/>
          <w:lang w:val="en-US"/>
        </w:rPr>
        <w:t xml:space="preserve">Schaufeli, W &amp; Bakker, A. (2004). </w:t>
      </w:r>
      <w:r w:rsidRPr="002D1EB5">
        <w:rPr>
          <w:rFonts w:ascii="Arial" w:hAnsi="Arial" w:cs="Arial"/>
          <w:i/>
          <w:iCs/>
          <w:color w:val="000000" w:themeColor="text1"/>
          <w:sz w:val="20"/>
          <w:szCs w:val="20"/>
          <w:lang w:val="en-US"/>
        </w:rPr>
        <w:t xml:space="preserve">Job demands, job resources and their relationship with burnout and engagements: a multi-sample study. </w:t>
      </w:r>
      <w:r w:rsidRPr="002D1EB5">
        <w:rPr>
          <w:rFonts w:ascii="Arial" w:hAnsi="Arial" w:cs="Arial"/>
          <w:color w:val="000000" w:themeColor="text1"/>
          <w:sz w:val="20"/>
          <w:szCs w:val="20"/>
          <w:lang w:val="en-US"/>
        </w:rPr>
        <w:t xml:space="preserve">Journal of Organizational Behavior, No 25, p. 293-315. </w:t>
      </w:r>
    </w:p>
    <w:p w14:paraId="06C229F7" w14:textId="77777777" w:rsidR="00601C7B" w:rsidRPr="002D1EB5" w:rsidRDefault="00601C7B" w:rsidP="00601C7B">
      <w:pPr>
        <w:spacing w:line="360" w:lineRule="auto"/>
        <w:jc w:val="both"/>
        <w:rPr>
          <w:rFonts w:ascii="Arial" w:eastAsia="Times New Roman" w:hAnsi="Arial" w:cs="Arial"/>
          <w:color w:val="000000" w:themeColor="text1"/>
          <w:sz w:val="20"/>
          <w:szCs w:val="20"/>
          <w:lang w:val="en-US" w:eastAsia="nl-NL"/>
        </w:rPr>
      </w:pPr>
    </w:p>
    <w:p w14:paraId="61D0AEF0" w14:textId="77777777" w:rsidR="00601C7B" w:rsidRPr="002D1EB5" w:rsidRDefault="00601C7B" w:rsidP="00601C7B">
      <w:pPr>
        <w:spacing w:line="360" w:lineRule="auto"/>
        <w:rPr>
          <w:rFonts w:ascii="Arial" w:hAnsi="Arial" w:cs="Arial"/>
          <w:i/>
          <w:iCs/>
          <w:color w:val="000000" w:themeColor="text1"/>
          <w:sz w:val="20"/>
          <w:szCs w:val="20"/>
          <w:lang w:val="en-US"/>
        </w:rPr>
      </w:pPr>
      <w:r w:rsidRPr="002D1EB5">
        <w:rPr>
          <w:rFonts w:ascii="Arial" w:hAnsi="Arial" w:cs="Arial"/>
          <w:color w:val="000000" w:themeColor="text1"/>
          <w:sz w:val="20"/>
          <w:szCs w:val="20"/>
          <w:lang w:val="en-US"/>
        </w:rPr>
        <w:lastRenderedPageBreak/>
        <w:t xml:space="preserve">Schaufeli, W., Salanova, M., Gonzaled-Roma, V. &amp; Bakker, A. (2002) </w:t>
      </w:r>
      <w:r w:rsidRPr="002D1EB5">
        <w:rPr>
          <w:rFonts w:ascii="Arial" w:hAnsi="Arial" w:cs="Arial"/>
          <w:i/>
          <w:iCs/>
          <w:color w:val="000000" w:themeColor="text1"/>
          <w:sz w:val="20"/>
          <w:szCs w:val="20"/>
          <w:lang w:val="en-US"/>
        </w:rPr>
        <w:t xml:space="preserve">“The measurement of engagement and burnout: a </w:t>
      </w:r>
      <w:proofErr w:type="gramStart"/>
      <w:r w:rsidRPr="002D1EB5">
        <w:rPr>
          <w:rFonts w:ascii="Arial" w:hAnsi="Arial" w:cs="Arial"/>
          <w:i/>
          <w:iCs/>
          <w:color w:val="000000" w:themeColor="text1"/>
          <w:sz w:val="20"/>
          <w:szCs w:val="20"/>
          <w:lang w:val="en-US"/>
        </w:rPr>
        <w:t>two sample</w:t>
      </w:r>
      <w:proofErr w:type="gramEnd"/>
      <w:r w:rsidRPr="002D1EB5">
        <w:rPr>
          <w:rFonts w:ascii="Arial" w:hAnsi="Arial" w:cs="Arial"/>
          <w:i/>
          <w:iCs/>
          <w:color w:val="000000" w:themeColor="text1"/>
          <w:sz w:val="20"/>
          <w:szCs w:val="20"/>
          <w:lang w:val="en-US"/>
        </w:rPr>
        <w:t xml:space="preserve"> confirmatory factor analytic approach”. Journal of Happiness Studies, pp. 71-92. </w:t>
      </w:r>
    </w:p>
    <w:p w14:paraId="1DD40E99" w14:textId="77777777" w:rsidR="00601C7B" w:rsidRPr="002D1EB5" w:rsidRDefault="00601C7B" w:rsidP="00601C7B">
      <w:pPr>
        <w:spacing w:line="360" w:lineRule="auto"/>
        <w:jc w:val="both"/>
        <w:rPr>
          <w:rFonts w:ascii="Arial" w:eastAsia="Times New Roman" w:hAnsi="Arial" w:cs="Arial"/>
          <w:color w:val="000000" w:themeColor="text1"/>
          <w:sz w:val="20"/>
          <w:szCs w:val="20"/>
          <w:lang w:val="en-US" w:eastAsia="nl-NL"/>
        </w:rPr>
      </w:pPr>
    </w:p>
    <w:p w14:paraId="6B40BC27" w14:textId="77777777" w:rsidR="00601C7B" w:rsidRPr="002D1EB5" w:rsidRDefault="00601C7B" w:rsidP="00601C7B">
      <w:pPr>
        <w:spacing w:line="360" w:lineRule="auto"/>
        <w:jc w:val="both"/>
        <w:rPr>
          <w:rFonts w:ascii="Arial" w:eastAsia="Times New Roman" w:hAnsi="Arial" w:cs="Arial"/>
          <w:color w:val="000000" w:themeColor="text1"/>
          <w:sz w:val="20"/>
          <w:szCs w:val="20"/>
          <w:lang w:val="en-US" w:eastAsia="nl-NL"/>
        </w:rPr>
      </w:pPr>
      <w:r w:rsidRPr="002D1EB5">
        <w:rPr>
          <w:rFonts w:ascii="Arial" w:eastAsia="Times New Roman" w:hAnsi="Arial" w:cs="Arial"/>
          <w:color w:val="000000" w:themeColor="text1"/>
          <w:sz w:val="20"/>
          <w:szCs w:val="20"/>
          <w:lang w:val="en-US" w:eastAsia="nl-NL"/>
        </w:rPr>
        <w:t>Shah, P. (2000). Network destruction: The structural implications of downsizing. Academy of Management Journal, 43, 101-112.</w:t>
      </w:r>
    </w:p>
    <w:p w14:paraId="2D7F0354" w14:textId="77777777" w:rsidR="00601C7B" w:rsidRPr="002D1EB5" w:rsidRDefault="00601C7B" w:rsidP="00601C7B">
      <w:pPr>
        <w:spacing w:line="360" w:lineRule="auto"/>
        <w:jc w:val="both"/>
        <w:rPr>
          <w:rFonts w:ascii="Arial" w:eastAsia="Times New Roman" w:hAnsi="Arial" w:cs="Arial"/>
          <w:color w:val="000000" w:themeColor="text1"/>
          <w:sz w:val="20"/>
          <w:szCs w:val="20"/>
          <w:lang w:val="en-US" w:eastAsia="nl-NL"/>
        </w:rPr>
      </w:pPr>
    </w:p>
    <w:p w14:paraId="7CAF7B5D" w14:textId="77777777" w:rsidR="00601C7B" w:rsidRPr="002D1EB5" w:rsidRDefault="00601C7B" w:rsidP="00601C7B">
      <w:pPr>
        <w:spacing w:line="360" w:lineRule="auto"/>
        <w:jc w:val="both"/>
        <w:rPr>
          <w:rFonts w:ascii="Arial" w:hAnsi="Arial" w:cs="Arial"/>
          <w:color w:val="000000" w:themeColor="text1"/>
          <w:sz w:val="20"/>
          <w:szCs w:val="20"/>
        </w:rPr>
      </w:pPr>
      <w:r w:rsidRPr="002D1EB5">
        <w:rPr>
          <w:rFonts w:ascii="Arial" w:hAnsi="Arial" w:cs="Arial"/>
          <w:color w:val="000000" w:themeColor="text1"/>
          <w:sz w:val="20"/>
          <w:szCs w:val="20"/>
          <w:lang w:val="en-US"/>
        </w:rPr>
        <w:t xml:space="preserve">Vance, RJ. (2006). </w:t>
      </w:r>
      <w:r w:rsidRPr="002D1EB5">
        <w:rPr>
          <w:rFonts w:ascii="Arial" w:hAnsi="Arial" w:cs="Arial"/>
          <w:i/>
          <w:iCs/>
          <w:color w:val="000000" w:themeColor="text1"/>
          <w:sz w:val="20"/>
          <w:szCs w:val="20"/>
          <w:lang w:val="en-US"/>
        </w:rPr>
        <w:t xml:space="preserve">Employee Engagement and Commitment: A guide to understanding measuring and increasing engagement in your organization. </w:t>
      </w:r>
      <w:r w:rsidRPr="002D1EB5">
        <w:rPr>
          <w:rFonts w:ascii="Arial" w:hAnsi="Arial" w:cs="Arial"/>
          <w:color w:val="000000" w:themeColor="text1"/>
          <w:sz w:val="20"/>
          <w:szCs w:val="20"/>
        </w:rPr>
        <w:t xml:space="preserve">United </w:t>
      </w:r>
      <w:proofErr w:type="spellStart"/>
      <w:r w:rsidRPr="002D1EB5">
        <w:rPr>
          <w:rFonts w:ascii="Arial" w:hAnsi="Arial" w:cs="Arial"/>
          <w:color w:val="000000" w:themeColor="text1"/>
          <w:sz w:val="20"/>
          <w:szCs w:val="20"/>
        </w:rPr>
        <w:t>States</w:t>
      </w:r>
      <w:proofErr w:type="spellEnd"/>
      <w:r w:rsidRPr="002D1EB5">
        <w:rPr>
          <w:rFonts w:ascii="Arial" w:hAnsi="Arial" w:cs="Arial"/>
          <w:color w:val="000000" w:themeColor="text1"/>
          <w:sz w:val="20"/>
          <w:szCs w:val="20"/>
        </w:rPr>
        <w:t xml:space="preserve"> of America: SHRM Foundation. </w:t>
      </w:r>
    </w:p>
    <w:p w14:paraId="731C946B" w14:textId="77777777" w:rsidR="00601C7B" w:rsidRPr="002D1EB5" w:rsidRDefault="00601C7B" w:rsidP="00601C7B">
      <w:pPr>
        <w:spacing w:line="360" w:lineRule="auto"/>
        <w:jc w:val="both"/>
        <w:rPr>
          <w:rFonts w:ascii="Arial" w:eastAsia="Times New Roman" w:hAnsi="Arial" w:cs="Arial"/>
          <w:color w:val="000000" w:themeColor="text1"/>
          <w:sz w:val="20"/>
          <w:szCs w:val="20"/>
          <w:lang w:eastAsia="nl-NL"/>
        </w:rPr>
      </w:pPr>
    </w:p>
    <w:p w14:paraId="2A76D3F8" w14:textId="77777777" w:rsidR="00601C7B" w:rsidRPr="002D1EB5" w:rsidRDefault="00601C7B" w:rsidP="00601C7B">
      <w:pPr>
        <w:spacing w:line="360" w:lineRule="auto"/>
        <w:rPr>
          <w:rFonts w:ascii="Arial" w:hAnsi="Arial" w:cs="Arial"/>
          <w:color w:val="000000" w:themeColor="text1"/>
          <w:sz w:val="20"/>
          <w:szCs w:val="20"/>
        </w:rPr>
      </w:pPr>
      <w:r w:rsidRPr="002D1EB5">
        <w:rPr>
          <w:rFonts w:ascii="Arial" w:hAnsi="Arial" w:cs="Arial"/>
          <w:color w:val="000000" w:themeColor="text1"/>
          <w:sz w:val="20"/>
          <w:szCs w:val="20"/>
        </w:rPr>
        <w:t>Verhoeven, N. (2014). </w:t>
      </w:r>
      <w:r w:rsidRPr="002D1EB5">
        <w:rPr>
          <w:rFonts w:ascii="Arial" w:hAnsi="Arial" w:cs="Arial"/>
          <w:i/>
          <w:iCs/>
          <w:color w:val="000000" w:themeColor="text1"/>
          <w:sz w:val="20"/>
          <w:szCs w:val="20"/>
        </w:rPr>
        <w:t>Wat is onderzoek?</w:t>
      </w:r>
      <w:r w:rsidRPr="002D1EB5">
        <w:rPr>
          <w:rFonts w:ascii="Arial" w:hAnsi="Arial" w:cs="Arial"/>
          <w:color w:val="000000" w:themeColor="text1"/>
          <w:sz w:val="20"/>
          <w:szCs w:val="20"/>
        </w:rPr>
        <w:t> (5de editie). Den Haag, Nederland: Boom Lemma.</w:t>
      </w:r>
    </w:p>
    <w:p w14:paraId="2BAE97C1" w14:textId="77777777" w:rsidR="00601C7B" w:rsidRPr="002D1EB5" w:rsidRDefault="00601C7B" w:rsidP="00601C7B">
      <w:pPr>
        <w:pStyle w:val="Geenafstand"/>
        <w:spacing w:line="360" w:lineRule="auto"/>
        <w:rPr>
          <w:rFonts w:ascii="Arial" w:hAnsi="Arial" w:cs="Arial"/>
          <w:color w:val="000000" w:themeColor="text1"/>
          <w:sz w:val="20"/>
          <w:szCs w:val="20"/>
        </w:rPr>
      </w:pPr>
    </w:p>
    <w:p w14:paraId="6400859A" w14:textId="77777777" w:rsidR="00601C7B" w:rsidRPr="002D1EB5" w:rsidRDefault="00601C7B" w:rsidP="00601C7B">
      <w:pPr>
        <w:pStyle w:val="Geenafstand"/>
        <w:spacing w:line="360" w:lineRule="auto"/>
        <w:rPr>
          <w:rFonts w:ascii="Arial" w:hAnsi="Arial" w:cs="Arial"/>
          <w:color w:val="000000" w:themeColor="text1"/>
          <w:sz w:val="20"/>
          <w:szCs w:val="20"/>
          <w:lang w:val="en-US"/>
        </w:rPr>
      </w:pPr>
      <w:r w:rsidRPr="002D1EB5">
        <w:rPr>
          <w:rFonts w:ascii="Arial" w:hAnsi="Arial" w:cs="Arial"/>
          <w:color w:val="000000" w:themeColor="text1"/>
          <w:sz w:val="20"/>
          <w:szCs w:val="20"/>
          <w:lang w:val="en-US"/>
        </w:rPr>
        <w:t xml:space="preserve">Welch, M., &amp; Jackson, P. R. (2007). </w:t>
      </w:r>
      <w:r w:rsidRPr="002D1EB5">
        <w:rPr>
          <w:rFonts w:ascii="Arial" w:hAnsi="Arial" w:cs="Arial"/>
          <w:i/>
          <w:color w:val="000000" w:themeColor="text1"/>
          <w:sz w:val="20"/>
          <w:szCs w:val="20"/>
          <w:lang w:val="en-US"/>
        </w:rPr>
        <w:t>Rethinking internal communication: a stakeholder approach. Corporate Communications: An International Journal,</w:t>
      </w:r>
      <w:r w:rsidRPr="002D1EB5">
        <w:rPr>
          <w:rFonts w:ascii="Arial" w:hAnsi="Arial" w:cs="Arial"/>
          <w:color w:val="000000" w:themeColor="text1"/>
          <w:sz w:val="20"/>
          <w:szCs w:val="20"/>
          <w:lang w:val="en-US"/>
        </w:rPr>
        <w:t xml:space="preserve"> 12(3), 177-198. </w:t>
      </w:r>
    </w:p>
    <w:p w14:paraId="03125185" w14:textId="77777777" w:rsidR="00601C7B" w:rsidRPr="002D1EB5" w:rsidRDefault="00601C7B" w:rsidP="00601C7B">
      <w:pPr>
        <w:spacing w:before="100" w:beforeAutospacing="1" w:after="100" w:afterAutospacing="1" w:line="360" w:lineRule="auto"/>
        <w:jc w:val="both"/>
        <w:rPr>
          <w:rFonts w:ascii="Arial" w:hAnsi="Arial" w:cs="Arial"/>
          <w:color w:val="000000" w:themeColor="text1"/>
          <w:sz w:val="20"/>
          <w:szCs w:val="20"/>
          <w:lang w:val="en-US"/>
        </w:rPr>
      </w:pPr>
      <w:r w:rsidRPr="002D1EB5">
        <w:rPr>
          <w:rFonts w:ascii="Arial" w:hAnsi="Arial" w:cs="Arial"/>
          <w:color w:val="000000" w:themeColor="text1"/>
          <w:sz w:val="20"/>
          <w:szCs w:val="20"/>
          <w:lang w:val="en-US"/>
        </w:rPr>
        <w:t xml:space="preserve">Welch, M. (2011). ‘The Evolution of the Employee Engagement Concept: Communication Implications’, Corporate Communications: An International Journal, 16:4, pp. 328–346. </w:t>
      </w:r>
    </w:p>
    <w:p w14:paraId="70CE165B" w14:textId="77777777" w:rsidR="00601C7B" w:rsidRPr="002D1EB5" w:rsidRDefault="00601C7B" w:rsidP="00601C7B">
      <w:pPr>
        <w:spacing w:line="360" w:lineRule="auto"/>
        <w:jc w:val="both"/>
        <w:rPr>
          <w:rFonts w:ascii="Arial" w:eastAsia="Times New Roman" w:hAnsi="Arial" w:cs="Arial"/>
          <w:color w:val="000000" w:themeColor="text1"/>
          <w:sz w:val="20"/>
          <w:szCs w:val="20"/>
          <w:lang w:val="en-US" w:eastAsia="nl-NL"/>
        </w:rPr>
      </w:pPr>
    </w:p>
    <w:p w14:paraId="129BFB7F" w14:textId="4A6C8EE3" w:rsidR="00601C7B" w:rsidRPr="00955594" w:rsidRDefault="00601C7B" w:rsidP="00176DD4">
      <w:pPr>
        <w:pStyle w:val="Kop1"/>
        <w:spacing w:line="360" w:lineRule="auto"/>
        <w:rPr>
          <w:rFonts w:ascii="Arial" w:eastAsia="Times New Roman" w:hAnsi="Arial" w:cs="Arial"/>
          <w:sz w:val="20"/>
          <w:szCs w:val="20"/>
          <w:lang w:eastAsia="nl-NL"/>
        </w:rPr>
      </w:pPr>
      <w:r w:rsidRPr="00955594">
        <w:rPr>
          <w:rFonts w:ascii="Arial" w:eastAsia="Times New Roman" w:hAnsi="Arial" w:cs="Arial"/>
          <w:color w:val="000000"/>
          <w:sz w:val="20"/>
          <w:szCs w:val="20"/>
          <w:lang w:eastAsia="nl-NL"/>
        </w:rPr>
        <w:t xml:space="preserve"> </w:t>
      </w:r>
    </w:p>
    <w:p w14:paraId="050BE2AD" w14:textId="77777777" w:rsidR="00601C7B" w:rsidRPr="00955594" w:rsidRDefault="00601C7B" w:rsidP="00601C7B">
      <w:pPr>
        <w:pStyle w:val="Geenafstand"/>
        <w:spacing w:line="360" w:lineRule="auto"/>
        <w:rPr>
          <w:rFonts w:ascii="Arial" w:hAnsi="Arial" w:cs="Arial"/>
          <w:sz w:val="20"/>
          <w:szCs w:val="20"/>
        </w:rPr>
      </w:pPr>
    </w:p>
    <w:p w14:paraId="7996FB49" w14:textId="77777777" w:rsidR="00C47A96" w:rsidRPr="00955594" w:rsidRDefault="00C47A96" w:rsidP="00601C7B">
      <w:pPr>
        <w:spacing w:line="360" w:lineRule="auto"/>
        <w:jc w:val="both"/>
        <w:rPr>
          <w:rFonts w:ascii="Arial" w:hAnsi="Arial" w:cs="Arial"/>
          <w:b/>
          <w:bCs/>
          <w:sz w:val="20"/>
          <w:szCs w:val="20"/>
        </w:rPr>
      </w:pPr>
    </w:p>
    <w:sectPr w:rsidR="00C47A96" w:rsidRPr="00955594" w:rsidSect="00CF324F">
      <w:pgSz w:w="11900" w:h="16840"/>
      <w:pgMar w:top="1418" w:right="1701" w:bottom="1418" w:left="1701"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4AF4A" w14:textId="77777777" w:rsidR="00F7207E" w:rsidRDefault="00F7207E" w:rsidP="00345C6E">
      <w:r>
        <w:separator/>
      </w:r>
    </w:p>
  </w:endnote>
  <w:endnote w:type="continuationSeparator" w:id="0">
    <w:p w14:paraId="31CAE7B8" w14:textId="77777777" w:rsidR="00F7207E" w:rsidRDefault="00F7207E" w:rsidP="0034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65276565"/>
      <w:docPartObj>
        <w:docPartGallery w:val="Page Numbers (Bottom of Page)"/>
        <w:docPartUnique/>
      </w:docPartObj>
    </w:sdtPr>
    <w:sdtEndPr>
      <w:rPr>
        <w:rStyle w:val="Paginanummer"/>
      </w:rPr>
    </w:sdtEndPr>
    <w:sdtContent>
      <w:p w14:paraId="61061D61" w14:textId="593269B4" w:rsidR="00176DD4" w:rsidRDefault="00176DD4" w:rsidP="00263A73">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sdt>
    <w:sdtPr>
      <w:rPr>
        <w:rStyle w:val="Paginanummer"/>
      </w:rPr>
      <w:id w:val="1621502639"/>
      <w:docPartObj>
        <w:docPartGallery w:val="Page Numbers (Bottom of Page)"/>
        <w:docPartUnique/>
      </w:docPartObj>
    </w:sdtPr>
    <w:sdtEndPr>
      <w:rPr>
        <w:rStyle w:val="Paginanummer"/>
      </w:rPr>
    </w:sdtEndPr>
    <w:sdtContent>
      <w:p w14:paraId="362BA71B" w14:textId="4B0C422E" w:rsidR="00176DD4" w:rsidRDefault="00F7207E" w:rsidP="00530F5D">
        <w:pPr>
          <w:pStyle w:val="Voettekst"/>
          <w:framePr w:wrap="none" w:vAnchor="text" w:hAnchor="margin" w:y="1"/>
          <w:rPr>
            <w:rStyle w:val="Paginanummer"/>
          </w:rPr>
        </w:pPr>
      </w:p>
    </w:sdtContent>
  </w:sdt>
  <w:p w14:paraId="45826363" w14:textId="77777777" w:rsidR="00176DD4" w:rsidRDefault="00176DD4" w:rsidP="00345C6E">
    <w:pPr>
      <w:pStyle w:val="Voetteks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705329144"/>
      <w:docPartObj>
        <w:docPartGallery w:val="Page Numbers (Bottom of Page)"/>
        <w:docPartUnique/>
      </w:docPartObj>
    </w:sdtPr>
    <w:sdtEndPr>
      <w:rPr>
        <w:rStyle w:val="Paginanummer"/>
      </w:rPr>
    </w:sdtEndPr>
    <w:sdtContent>
      <w:p w14:paraId="3EB71F54" w14:textId="6A38D899" w:rsidR="00176DD4" w:rsidRDefault="00176DD4" w:rsidP="00263A73">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- 64 -</w:t>
        </w:r>
        <w:r>
          <w:rPr>
            <w:rStyle w:val="Paginanummer"/>
          </w:rPr>
          <w:fldChar w:fldCharType="end"/>
        </w:r>
      </w:p>
    </w:sdtContent>
  </w:sdt>
  <w:p w14:paraId="763F95B0" w14:textId="43AE4DF2" w:rsidR="00176DD4" w:rsidRDefault="00176DD4" w:rsidP="00345C6E">
    <w:pPr>
      <w:pStyle w:val="Voettekst"/>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3771C" w14:textId="77777777" w:rsidR="00F7207E" w:rsidRDefault="00F7207E" w:rsidP="00345C6E">
      <w:r>
        <w:separator/>
      </w:r>
    </w:p>
  </w:footnote>
  <w:footnote w:type="continuationSeparator" w:id="0">
    <w:p w14:paraId="3D063D49" w14:textId="77777777" w:rsidR="00F7207E" w:rsidRDefault="00F7207E" w:rsidP="00345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A5EEE"/>
    <w:multiLevelType w:val="hybridMultilevel"/>
    <w:tmpl w:val="748CBC0C"/>
    <w:lvl w:ilvl="0" w:tplc="AAFE66F4">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8E2981"/>
    <w:multiLevelType w:val="hybridMultilevel"/>
    <w:tmpl w:val="D780C03A"/>
    <w:lvl w:ilvl="0" w:tplc="8C88BC3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E428F6"/>
    <w:multiLevelType w:val="hybridMultilevel"/>
    <w:tmpl w:val="5F7A3DCE"/>
    <w:lvl w:ilvl="0" w:tplc="8C88BC3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7E07584"/>
    <w:multiLevelType w:val="hybridMultilevel"/>
    <w:tmpl w:val="B18A91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7056F7C"/>
    <w:multiLevelType w:val="multilevel"/>
    <w:tmpl w:val="D1CC069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A645585"/>
    <w:multiLevelType w:val="hybridMultilevel"/>
    <w:tmpl w:val="2F6EDE08"/>
    <w:lvl w:ilvl="0" w:tplc="8C88BC3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37D5A5B"/>
    <w:multiLevelType w:val="multilevel"/>
    <w:tmpl w:val="15D620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4850283"/>
    <w:multiLevelType w:val="hybridMultilevel"/>
    <w:tmpl w:val="E2929508"/>
    <w:lvl w:ilvl="0" w:tplc="8C88BC36">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6B171BA"/>
    <w:multiLevelType w:val="hybridMultilevel"/>
    <w:tmpl w:val="8C868D46"/>
    <w:lvl w:ilvl="0" w:tplc="8C88BC36">
      <w:start w:val="1"/>
      <w:numFmt w:val="bullet"/>
      <w:lvlText w:val=""/>
      <w:lvlJc w:val="left"/>
      <w:pPr>
        <w:ind w:left="1440" w:hanging="360"/>
      </w:pPr>
      <w:rPr>
        <w:rFonts w:ascii="Symbol" w:hAnsi="Symbol" w:hint="default"/>
        <w:color w:val="auto"/>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67B6743B"/>
    <w:multiLevelType w:val="hybridMultilevel"/>
    <w:tmpl w:val="35E26F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11B719F"/>
    <w:multiLevelType w:val="hybridMultilevel"/>
    <w:tmpl w:val="D0665820"/>
    <w:lvl w:ilvl="0" w:tplc="8C88BC3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2"/>
  </w:num>
  <w:num w:numId="5">
    <w:abstractNumId w:val="5"/>
  </w:num>
  <w:num w:numId="6">
    <w:abstractNumId w:val="1"/>
  </w:num>
  <w:num w:numId="7">
    <w:abstractNumId w:val="3"/>
  </w:num>
  <w:num w:numId="8">
    <w:abstractNumId w:val="10"/>
  </w:num>
  <w:num w:numId="9">
    <w:abstractNumId w:val="0"/>
  </w:num>
  <w:num w:numId="10">
    <w:abstractNumId w:val="4"/>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F03"/>
    <w:rsid w:val="00013202"/>
    <w:rsid w:val="00015234"/>
    <w:rsid w:val="00023D7F"/>
    <w:rsid w:val="00034E30"/>
    <w:rsid w:val="00037587"/>
    <w:rsid w:val="000711D9"/>
    <w:rsid w:val="00071A38"/>
    <w:rsid w:val="00073E60"/>
    <w:rsid w:val="00077A87"/>
    <w:rsid w:val="00080DA2"/>
    <w:rsid w:val="00083757"/>
    <w:rsid w:val="00084CA7"/>
    <w:rsid w:val="000A1D8D"/>
    <w:rsid w:val="000A60F3"/>
    <w:rsid w:val="000A6B99"/>
    <w:rsid w:val="000B229F"/>
    <w:rsid w:val="000B75CD"/>
    <w:rsid w:val="000B7B9C"/>
    <w:rsid w:val="000D4BA6"/>
    <w:rsid w:val="000E1DF9"/>
    <w:rsid w:val="000E50F2"/>
    <w:rsid w:val="000E70AB"/>
    <w:rsid w:val="000F6DD8"/>
    <w:rsid w:val="00101629"/>
    <w:rsid w:val="00104432"/>
    <w:rsid w:val="00106BA2"/>
    <w:rsid w:val="001140A5"/>
    <w:rsid w:val="001213A1"/>
    <w:rsid w:val="00125D7B"/>
    <w:rsid w:val="001751A9"/>
    <w:rsid w:val="00176DD4"/>
    <w:rsid w:val="00194B28"/>
    <w:rsid w:val="00196DE9"/>
    <w:rsid w:val="001A3548"/>
    <w:rsid w:val="001A6847"/>
    <w:rsid w:val="001B04F4"/>
    <w:rsid w:val="001C5B66"/>
    <w:rsid w:val="001D25BA"/>
    <w:rsid w:val="001D3C28"/>
    <w:rsid w:val="001F692E"/>
    <w:rsid w:val="00200A2F"/>
    <w:rsid w:val="00200FE6"/>
    <w:rsid w:val="0021102D"/>
    <w:rsid w:val="002125BD"/>
    <w:rsid w:val="002255FA"/>
    <w:rsid w:val="00231897"/>
    <w:rsid w:val="00234DCB"/>
    <w:rsid w:val="00247B7F"/>
    <w:rsid w:val="00256C6A"/>
    <w:rsid w:val="002639B2"/>
    <w:rsid w:val="00263A73"/>
    <w:rsid w:val="00275202"/>
    <w:rsid w:val="0028291A"/>
    <w:rsid w:val="0029099E"/>
    <w:rsid w:val="002963A0"/>
    <w:rsid w:val="002A4CAB"/>
    <w:rsid w:val="002C2DCE"/>
    <w:rsid w:val="002D1EB5"/>
    <w:rsid w:val="002E041D"/>
    <w:rsid w:val="002E1EDC"/>
    <w:rsid w:val="002E324D"/>
    <w:rsid w:val="002E4ACB"/>
    <w:rsid w:val="002E5CC8"/>
    <w:rsid w:val="002F3C35"/>
    <w:rsid w:val="00305640"/>
    <w:rsid w:val="00312FCD"/>
    <w:rsid w:val="00321A08"/>
    <w:rsid w:val="003365E9"/>
    <w:rsid w:val="003452AD"/>
    <w:rsid w:val="00345C6E"/>
    <w:rsid w:val="00355C46"/>
    <w:rsid w:val="003729AC"/>
    <w:rsid w:val="00397176"/>
    <w:rsid w:val="003A6034"/>
    <w:rsid w:val="003E0059"/>
    <w:rsid w:val="003E259F"/>
    <w:rsid w:val="003E79B9"/>
    <w:rsid w:val="003F1F95"/>
    <w:rsid w:val="003F20E1"/>
    <w:rsid w:val="003F45C1"/>
    <w:rsid w:val="003F77AA"/>
    <w:rsid w:val="00401BBE"/>
    <w:rsid w:val="00404F17"/>
    <w:rsid w:val="00406B79"/>
    <w:rsid w:val="00422981"/>
    <w:rsid w:val="00434F6F"/>
    <w:rsid w:val="00440F8E"/>
    <w:rsid w:val="00444F2F"/>
    <w:rsid w:val="0045204E"/>
    <w:rsid w:val="00466A28"/>
    <w:rsid w:val="00493E52"/>
    <w:rsid w:val="004948A1"/>
    <w:rsid w:val="004A14B2"/>
    <w:rsid w:val="004C6230"/>
    <w:rsid w:val="004E2829"/>
    <w:rsid w:val="004E7508"/>
    <w:rsid w:val="004F6668"/>
    <w:rsid w:val="00504DDD"/>
    <w:rsid w:val="00510BF5"/>
    <w:rsid w:val="00512360"/>
    <w:rsid w:val="005128CA"/>
    <w:rsid w:val="00517FA1"/>
    <w:rsid w:val="00521518"/>
    <w:rsid w:val="00523622"/>
    <w:rsid w:val="00525A48"/>
    <w:rsid w:val="00530F5D"/>
    <w:rsid w:val="00537D8F"/>
    <w:rsid w:val="005401F2"/>
    <w:rsid w:val="00544B54"/>
    <w:rsid w:val="0054576E"/>
    <w:rsid w:val="00552D97"/>
    <w:rsid w:val="005556AE"/>
    <w:rsid w:val="0056449F"/>
    <w:rsid w:val="0057144E"/>
    <w:rsid w:val="00573825"/>
    <w:rsid w:val="0059016A"/>
    <w:rsid w:val="0059212F"/>
    <w:rsid w:val="005935AB"/>
    <w:rsid w:val="00597500"/>
    <w:rsid w:val="005A5610"/>
    <w:rsid w:val="005A79BE"/>
    <w:rsid w:val="005C4221"/>
    <w:rsid w:val="005D799B"/>
    <w:rsid w:val="005E0BCF"/>
    <w:rsid w:val="005E14C9"/>
    <w:rsid w:val="005F3463"/>
    <w:rsid w:val="00601C7B"/>
    <w:rsid w:val="00605EB3"/>
    <w:rsid w:val="0060770A"/>
    <w:rsid w:val="00610CED"/>
    <w:rsid w:val="00622C75"/>
    <w:rsid w:val="00636237"/>
    <w:rsid w:val="0063666F"/>
    <w:rsid w:val="00642454"/>
    <w:rsid w:val="00647057"/>
    <w:rsid w:val="00665EFF"/>
    <w:rsid w:val="006734AA"/>
    <w:rsid w:val="00675DBE"/>
    <w:rsid w:val="00681310"/>
    <w:rsid w:val="00695DA9"/>
    <w:rsid w:val="006A014C"/>
    <w:rsid w:val="006A09FA"/>
    <w:rsid w:val="006A33EF"/>
    <w:rsid w:val="006B0F8E"/>
    <w:rsid w:val="006C0D55"/>
    <w:rsid w:val="006F0CDB"/>
    <w:rsid w:val="006F3BE9"/>
    <w:rsid w:val="006F4885"/>
    <w:rsid w:val="006F5100"/>
    <w:rsid w:val="0073240F"/>
    <w:rsid w:val="00741754"/>
    <w:rsid w:val="00742018"/>
    <w:rsid w:val="007479F2"/>
    <w:rsid w:val="0075015A"/>
    <w:rsid w:val="007567CC"/>
    <w:rsid w:val="00756B91"/>
    <w:rsid w:val="0076189F"/>
    <w:rsid w:val="00761F39"/>
    <w:rsid w:val="0076450C"/>
    <w:rsid w:val="00764F7E"/>
    <w:rsid w:val="0078712B"/>
    <w:rsid w:val="00795864"/>
    <w:rsid w:val="00796A9D"/>
    <w:rsid w:val="007A0140"/>
    <w:rsid w:val="007A5C94"/>
    <w:rsid w:val="007B1332"/>
    <w:rsid w:val="007B44A5"/>
    <w:rsid w:val="007B612B"/>
    <w:rsid w:val="007B71A2"/>
    <w:rsid w:val="007B7BD6"/>
    <w:rsid w:val="007C2E32"/>
    <w:rsid w:val="007D4CE2"/>
    <w:rsid w:val="007D7EB0"/>
    <w:rsid w:val="007E2DC8"/>
    <w:rsid w:val="007E4AD7"/>
    <w:rsid w:val="007E73CE"/>
    <w:rsid w:val="007F02B6"/>
    <w:rsid w:val="007F0D67"/>
    <w:rsid w:val="007F35DD"/>
    <w:rsid w:val="008032D0"/>
    <w:rsid w:val="00804DDB"/>
    <w:rsid w:val="00811D57"/>
    <w:rsid w:val="00821F01"/>
    <w:rsid w:val="00842E1D"/>
    <w:rsid w:val="00845C37"/>
    <w:rsid w:val="00870243"/>
    <w:rsid w:val="00873B04"/>
    <w:rsid w:val="00880B27"/>
    <w:rsid w:val="0088197E"/>
    <w:rsid w:val="008821EB"/>
    <w:rsid w:val="00885436"/>
    <w:rsid w:val="008A023C"/>
    <w:rsid w:val="008B148C"/>
    <w:rsid w:val="008B6FF6"/>
    <w:rsid w:val="008D0F87"/>
    <w:rsid w:val="008D32E4"/>
    <w:rsid w:val="008F576A"/>
    <w:rsid w:val="0092741D"/>
    <w:rsid w:val="00932691"/>
    <w:rsid w:val="0094071F"/>
    <w:rsid w:val="0094606C"/>
    <w:rsid w:val="00955594"/>
    <w:rsid w:val="009651A3"/>
    <w:rsid w:val="00976047"/>
    <w:rsid w:val="00990488"/>
    <w:rsid w:val="00994DD3"/>
    <w:rsid w:val="009A157D"/>
    <w:rsid w:val="009A2266"/>
    <w:rsid w:val="009A49F0"/>
    <w:rsid w:val="009A6709"/>
    <w:rsid w:val="009D358B"/>
    <w:rsid w:val="009E5640"/>
    <w:rsid w:val="009E7C80"/>
    <w:rsid w:val="009F6409"/>
    <w:rsid w:val="00A06DAA"/>
    <w:rsid w:val="00A16C7B"/>
    <w:rsid w:val="00A17BAE"/>
    <w:rsid w:val="00A4787B"/>
    <w:rsid w:val="00A514CE"/>
    <w:rsid w:val="00A53B0B"/>
    <w:rsid w:val="00A55354"/>
    <w:rsid w:val="00A63391"/>
    <w:rsid w:val="00A7152B"/>
    <w:rsid w:val="00A777B1"/>
    <w:rsid w:val="00A80DF5"/>
    <w:rsid w:val="00A829A6"/>
    <w:rsid w:val="00A93735"/>
    <w:rsid w:val="00AA0512"/>
    <w:rsid w:val="00AA0AC6"/>
    <w:rsid w:val="00AA0B97"/>
    <w:rsid w:val="00AA4E87"/>
    <w:rsid w:val="00AB1506"/>
    <w:rsid w:val="00AB7B9A"/>
    <w:rsid w:val="00AC5A6F"/>
    <w:rsid w:val="00AD0DCF"/>
    <w:rsid w:val="00AE0E23"/>
    <w:rsid w:val="00AF3773"/>
    <w:rsid w:val="00B04CFB"/>
    <w:rsid w:val="00B13517"/>
    <w:rsid w:val="00B321FB"/>
    <w:rsid w:val="00B35FAB"/>
    <w:rsid w:val="00B4060F"/>
    <w:rsid w:val="00B4248A"/>
    <w:rsid w:val="00B472AD"/>
    <w:rsid w:val="00B5009C"/>
    <w:rsid w:val="00B60744"/>
    <w:rsid w:val="00B725C4"/>
    <w:rsid w:val="00B73937"/>
    <w:rsid w:val="00B80373"/>
    <w:rsid w:val="00B80ABA"/>
    <w:rsid w:val="00B842F7"/>
    <w:rsid w:val="00B843F0"/>
    <w:rsid w:val="00B921B3"/>
    <w:rsid w:val="00B92614"/>
    <w:rsid w:val="00B92B8E"/>
    <w:rsid w:val="00BA7BF5"/>
    <w:rsid w:val="00BB42F3"/>
    <w:rsid w:val="00BC1CFE"/>
    <w:rsid w:val="00BC5B3B"/>
    <w:rsid w:val="00BC7309"/>
    <w:rsid w:val="00BD7F03"/>
    <w:rsid w:val="00BF165A"/>
    <w:rsid w:val="00C0672A"/>
    <w:rsid w:val="00C12ADD"/>
    <w:rsid w:val="00C1662A"/>
    <w:rsid w:val="00C304DD"/>
    <w:rsid w:val="00C43A60"/>
    <w:rsid w:val="00C47A96"/>
    <w:rsid w:val="00C55F17"/>
    <w:rsid w:val="00C575ED"/>
    <w:rsid w:val="00C63B33"/>
    <w:rsid w:val="00C71CA3"/>
    <w:rsid w:val="00C7451D"/>
    <w:rsid w:val="00C75AAA"/>
    <w:rsid w:val="00C8252B"/>
    <w:rsid w:val="00C87D6E"/>
    <w:rsid w:val="00C936B1"/>
    <w:rsid w:val="00C975A4"/>
    <w:rsid w:val="00CA1F0D"/>
    <w:rsid w:val="00CA49F5"/>
    <w:rsid w:val="00CB029D"/>
    <w:rsid w:val="00CB223B"/>
    <w:rsid w:val="00CB44EC"/>
    <w:rsid w:val="00CC2E25"/>
    <w:rsid w:val="00CD148D"/>
    <w:rsid w:val="00CD3AA3"/>
    <w:rsid w:val="00CE6443"/>
    <w:rsid w:val="00CF04CF"/>
    <w:rsid w:val="00CF2F93"/>
    <w:rsid w:val="00CF324F"/>
    <w:rsid w:val="00CF6157"/>
    <w:rsid w:val="00D162FF"/>
    <w:rsid w:val="00D22099"/>
    <w:rsid w:val="00D30270"/>
    <w:rsid w:val="00D3084F"/>
    <w:rsid w:val="00D31980"/>
    <w:rsid w:val="00D35284"/>
    <w:rsid w:val="00D44A8A"/>
    <w:rsid w:val="00D52FCA"/>
    <w:rsid w:val="00D5478C"/>
    <w:rsid w:val="00D60525"/>
    <w:rsid w:val="00D631E4"/>
    <w:rsid w:val="00D81261"/>
    <w:rsid w:val="00D83FEA"/>
    <w:rsid w:val="00D949DC"/>
    <w:rsid w:val="00DB33BD"/>
    <w:rsid w:val="00DB6206"/>
    <w:rsid w:val="00DC1BEA"/>
    <w:rsid w:val="00DD7730"/>
    <w:rsid w:val="00DF02F2"/>
    <w:rsid w:val="00E01E8F"/>
    <w:rsid w:val="00E2118F"/>
    <w:rsid w:val="00E41D3D"/>
    <w:rsid w:val="00E462C4"/>
    <w:rsid w:val="00E4724F"/>
    <w:rsid w:val="00E54F72"/>
    <w:rsid w:val="00E75304"/>
    <w:rsid w:val="00E77166"/>
    <w:rsid w:val="00E77B2D"/>
    <w:rsid w:val="00E84AE5"/>
    <w:rsid w:val="00EA021C"/>
    <w:rsid w:val="00EA1A27"/>
    <w:rsid w:val="00EB18F5"/>
    <w:rsid w:val="00EC6BE4"/>
    <w:rsid w:val="00EE5AA2"/>
    <w:rsid w:val="00EF0AE2"/>
    <w:rsid w:val="00F014BD"/>
    <w:rsid w:val="00F20F02"/>
    <w:rsid w:val="00F2511C"/>
    <w:rsid w:val="00F265B3"/>
    <w:rsid w:val="00F32F45"/>
    <w:rsid w:val="00F41783"/>
    <w:rsid w:val="00F521A0"/>
    <w:rsid w:val="00F60254"/>
    <w:rsid w:val="00F7207E"/>
    <w:rsid w:val="00F83582"/>
    <w:rsid w:val="00F9518F"/>
    <w:rsid w:val="00F97AE7"/>
    <w:rsid w:val="00FA13F3"/>
    <w:rsid w:val="00FA35C6"/>
    <w:rsid w:val="00FA6568"/>
    <w:rsid w:val="00FB067B"/>
    <w:rsid w:val="00FE119C"/>
    <w:rsid w:val="00FF42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77D0"/>
  <w14:defaultImageDpi w14:val="32767"/>
  <w15:docId w15:val="{DBDF3855-37E1-D64C-A216-58D360A3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73B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92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B92614"/>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unhideWhenUsed/>
    <w:qFormat/>
    <w:rsid w:val="00742018"/>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742018"/>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7F03"/>
    <w:pPr>
      <w:ind w:left="720"/>
      <w:contextualSpacing/>
    </w:pPr>
  </w:style>
  <w:style w:type="paragraph" w:styleId="Geenafstand">
    <w:name w:val="No Spacing"/>
    <w:link w:val="GeenafstandChar"/>
    <w:uiPriority w:val="1"/>
    <w:qFormat/>
    <w:rsid w:val="00BD7F03"/>
    <w:rPr>
      <w:sz w:val="22"/>
      <w:szCs w:val="22"/>
    </w:rPr>
  </w:style>
  <w:style w:type="character" w:customStyle="1" w:styleId="GeenafstandChar">
    <w:name w:val="Geen afstand Char"/>
    <w:basedOn w:val="Standaardalinea-lettertype"/>
    <w:link w:val="Geenafstand"/>
    <w:uiPriority w:val="1"/>
    <w:rsid w:val="00BD7F03"/>
    <w:rPr>
      <w:sz w:val="22"/>
      <w:szCs w:val="22"/>
    </w:rPr>
  </w:style>
  <w:style w:type="paragraph" w:styleId="Bijschrift">
    <w:name w:val="caption"/>
    <w:basedOn w:val="Standaard"/>
    <w:next w:val="Standaard"/>
    <w:uiPriority w:val="35"/>
    <w:unhideWhenUsed/>
    <w:qFormat/>
    <w:rsid w:val="00BD7F03"/>
    <w:pPr>
      <w:spacing w:after="200"/>
    </w:pPr>
    <w:rPr>
      <w:i/>
      <w:iCs/>
      <w:color w:val="44546A" w:themeColor="text2"/>
      <w:sz w:val="18"/>
      <w:szCs w:val="18"/>
    </w:rPr>
  </w:style>
  <w:style w:type="table" w:styleId="Tabelraster">
    <w:name w:val="Table Grid"/>
    <w:basedOn w:val="Standaardtabel"/>
    <w:uiPriority w:val="39"/>
    <w:rsid w:val="00BD7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D7F03"/>
    <w:rPr>
      <w:sz w:val="16"/>
      <w:szCs w:val="16"/>
    </w:rPr>
  </w:style>
  <w:style w:type="paragraph" w:styleId="Tekstopmerking">
    <w:name w:val="annotation text"/>
    <w:basedOn w:val="Standaard"/>
    <w:link w:val="TekstopmerkingChar"/>
    <w:uiPriority w:val="99"/>
    <w:semiHidden/>
    <w:unhideWhenUsed/>
    <w:rsid w:val="00BD7F03"/>
    <w:rPr>
      <w:sz w:val="20"/>
      <w:szCs w:val="20"/>
    </w:rPr>
  </w:style>
  <w:style w:type="character" w:customStyle="1" w:styleId="TekstopmerkingChar">
    <w:name w:val="Tekst opmerking Char"/>
    <w:basedOn w:val="Standaardalinea-lettertype"/>
    <w:link w:val="Tekstopmerking"/>
    <w:uiPriority w:val="99"/>
    <w:semiHidden/>
    <w:rsid w:val="00BD7F03"/>
    <w:rPr>
      <w:sz w:val="20"/>
      <w:szCs w:val="20"/>
    </w:rPr>
  </w:style>
  <w:style w:type="paragraph" w:styleId="Onderwerpvanopmerking">
    <w:name w:val="annotation subject"/>
    <w:basedOn w:val="Tekstopmerking"/>
    <w:next w:val="Tekstopmerking"/>
    <w:link w:val="OnderwerpvanopmerkingChar"/>
    <w:uiPriority w:val="99"/>
    <w:semiHidden/>
    <w:unhideWhenUsed/>
    <w:rsid w:val="00BD7F03"/>
    <w:rPr>
      <w:b/>
      <w:bCs/>
    </w:rPr>
  </w:style>
  <w:style w:type="character" w:customStyle="1" w:styleId="OnderwerpvanopmerkingChar">
    <w:name w:val="Onderwerp van opmerking Char"/>
    <w:basedOn w:val="TekstopmerkingChar"/>
    <w:link w:val="Onderwerpvanopmerking"/>
    <w:uiPriority w:val="99"/>
    <w:semiHidden/>
    <w:rsid w:val="00BD7F03"/>
    <w:rPr>
      <w:b/>
      <w:bCs/>
      <w:sz w:val="20"/>
      <w:szCs w:val="20"/>
    </w:rPr>
  </w:style>
  <w:style w:type="paragraph" w:styleId="Ballontekst">
    <w:name w:val="Balloon Text"/>
    <w:basedOn w:val="Standaard"/>
    <w:link w:val="BallontekstChar"/>
    <w:uiPriority w:val="99"/>
    <w:semiHidden/>
    <w:unhideWhenUsed/>
    <w:rsid w:val="00BD7F0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D7F03"/>
    <w:rPr>
      <w:rFonts w:ascii="Times New Roman" w:hAnsi="Times New Roman" w:cs="Times New Roman"/>
      <w:sz w:val="18"/>
      <w:szCs w:val="18"/>
    </w:rPr>
  </w:style>
  <w:style w:type="character" w:styleId="Hyperlink">
    <w:name w:val="Hyperlink"/>
    <w:basedOn w:val="Standaardalinea-lettertype"/>
    <w:uiPriority w:val="99"/>
    <w:unhideWhenUsed/>
    <w:rsid w:val="0073240F"/>
    <w:rPr>
      <w:color w:val="0000FF"/>
      <w:u w:val="single"/>
    </w:rPr>
  </w:style>
  <w:style w:type="paragraph" w:styleId="Normaalweb">
    <w:name w:val="Normal (Web)"/>
    <w:basedOn w:val="Standaard"/>
    <w:uiPriority w:val="99"/>
    <w:unhideWhenUsed/>
    <w:rsid w:val="008032D0"/>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8032D0"/>
  </w:style>
  <w:style w:type="character" w:customStyle="1" w:styleId="markzo4sxvb47">
    <w:name w:val="markzo4sxvb47"/>
    <w:basedOn w:val="Standaardalinea-lettertype"/>
    <w:rsid w:val="008032D0"/>
  </w:style>
  <w:style w:type="character" w:customStyle="1" w:styleId="Kop1Char">
    <w:name w:val="Kop 1 Char"/>
    <w:basedOn w:val="Standaardalinea-lettertype"/>
    <w:link w:val="Kop1"/>
    <w:uiPriority w:val="9"/>
    <w:rsid w:val="00873B04"/>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873B04"/>
    <w:pPr>
      <w:spacing w:before="480" w:line="276" w:lineRule="auto"/>
      <w:outlineLvl w:val="9"/>
    </w:pPr>
    <w:rPr>
      <w:b/>
      <w:bCs/>
      <w:sz w:val="28"/>
      <w:szCs w:val="28"/>
      <w:lang w:eastAsia="nl-NL"/>
    </w:rPr>
  </w:style>
  <w:style w:type="paragraph" w:styleId="Inhopg2">
    <w:name w:val="toc 2"/>
    <w:basedOn w:val="Standaard"/>
    <w:next w:val="Standaard"/>
    <w:autoRedefine/>
    <w:uiPriority w:val="39"/>
    <w:unhideWhenUsed/>
    <w:rsid w:val="00873B04"/>
    <w:pPr>
      <w:spacing w:before="120"/>
      <w:ind w:left="240"/>
    </w:pPr>
    <w:rPr>
      <w:i/>
      <w:iCs/>
      <w:sz w:val="20"/>
      <w:szCs w:val="20"/>
    </w:rPr>
  </w:style>
  <w:style w:type="paragraph" w:styleId="Inhopg1">
    <w:name w:val="toc 1"/>
    <w:basedOn w:val="Standaard"/>
    <w:next w:val="Standaard"/>
    <w:autoRedefine/>
    <w:uiPriority w:val="39"/>
    <w:unhideWhenUsed/>
    <w:rsid w:val="00873B04"/>
    <w:pPr>
      <w:spacing w:before="240" w:after="120"/>
    </w:pPr>
    <w:rPr>
      <w:b/>
      <w:bCs/>
      <w:sz w:val="20"/>
      <w:szCs w:val="20"/>
    </w:rPr>
  </w:style>
  <w:style w:type="paragraph" w:styleId="Inhopg3">
    <w:name w:val="toc 3"/>
    <w:basedOn w:val="Standaard"/>
    <w:next w:val="Standaard"/>
    <w:autoRedefine/>
    <w:uiPriority w:val="39"/>
    <w:unhideWhenUsed/>
    <w:rsid w:val="00873B04"/>
    <w:pPr>
      <w:ind w:left="480"/>
    </w:pPr>
    <w:rPr>
      <w:sz w:val="20"/>
      <w:szCs w:val="20"/>
    </w:rPr>
  </w:style>
  <w:style w:type="paragraph" w:styleId="Inhopg4">
    <w:name w:val="toc 4"/>
    <w:basedOn w:val="Standaard"/>
    <w:next w:val="Standaard"/>
    <w:autoRedefine/>
    <w:uiPriority w:val="39"/>
    <w:unhideWhenUsed/>
    <w:rsid w:val="00873B04"/>
    <w:pPr>
      <w:ind w:left="720"/>
    </w:pPr>
    <w:rPr>
      <w:sz w:val="20"/>
      <w:szCs w:val="20"/>
    </w:rPr>
  </w:style>
  <w:style w:type="paragraph" w:styleId="Inhopg5">
    <w:name w:val="toc 5"/>
    <w:basedOn w:val="Standaard"/>
    <w:next w:val="Standaard"/>
    <w:autoRedefine/>
    <w:uiPriority w:val="39"/>
    <w:unhideWhenUsed/>
    <w:rsid w:val="00873B04"/>
    <w:pPr>
      <w:ind w:left="960"/>
    </w:pPr>
    <w:rPr>
      <w:sz w:val="20"/>
      <w:szCs w:val="20"/>
    </w:rPr>
  </w:style>
  <w:style w:type="paragraph" w:styleId="Inhopg6">
    <w:name w:val="toc 6"/>
    <w:basedOn w:val="Standaard"/>
    <w:next w:val="Standaard"/>
    <w:autoRedefine/>
    <w:uiPriority w:val="39"/>
    <w:unhideWhenUsed/>
    <w:rsid w:val="00873B04"/>
    <w:pPr>
      <w:ind w:left="1200"/>
    </w:pPr>
    <w:rPr>
      <w:sz w:val="20"/>
      <w:szCs w:val="20"/>
    </w:rPr>
  </w:style>
  <w:style w:type="paragraph" w:styleId="Inhopg7">
    <w:name w:val="toc 7"/>
    <w:basedOn w:val="Standaard"/>
    <w:next w:val="Standaard"/>
    <w:autoRedefine/>
    <w:uiPriority w:val="39"/>
    <w:unhideWhenUsed/>
    <w:rsid w:val="00873B04"/>
    <w:pPr>
      <w:ind w:left="1440"/>
    </w:pPr>
    <w:rPr>
      <w:sz w:val="20"/>
      <w:szCs w:val="20"/>
    </w:rPr>
  </w:style>
  <w:style w:type="paragraph" w:styleId="Inhopg8">
    <w:name w:val="toc 8"/>
    <w:basedOn w:val="Standaard"/>
    <w:next w:val="Standaard"/>
    <w:autoRedefine/>
    <w:uiPriority w:val="39"/>
    <w:unhideWhenUsed/>
    <w:rsid w:val="00873B04"/>
    <w:pPr>
      <w:ind w:left="1680"/>
    </w:pPr>
    <w:rPr>
      <w:sz w:val="20"/>
      <w:szCs w:val="20"/>
    </w:rPr>
  </w:style>
  <w:style w:type="paragraph" w:styleId="Inhopg9">
    <w:name w:val="toc 9"/>
    <w:basedOn w:val="Standaard"/>
    <w:next w:val="Standaard"/>
    <w:autoRedefine/>
    <w:uiPriority w:val="39"/>
    <w:unhideWhenUsed/>
    <w:rsid w:val="00873B04"/>
    <w:pPr>
      <w:ind w:left="1920"/>
    </w:pPr>
    <w:rPr>
      <w:sz w:val="20"/>
      <w:szCs w:val="20"/>
    </w:rPr>
  </w:style>
  <w:style w:type="paragraph" w:styleId="Titel">
    <w:name w:val="Title"/>
    <w:basedOn w:val="Standaard"/>
    <w:next w:val="Standaard"/>
    <w:link w:val="TitelChar"/>
    <w:uiPriority w:val="10"/>
    <w:qFormat/>
    <w:rsid w:val="00B92614"/>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92614"/>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B92614"/>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B92614"/>
    <w:rPr>
      <w:rFonts w:asciiTheme="majorHAnsi" w:eastAsiaTheme="majorEastAsia" w:hAnsiTheme="majorHAnsi" w:cstheme="majorBidi"/>
      <w:color w:val="1F3763" w:themeColor="accent1" w:themeShade="7F"/>
    </w:rPr>
  </w:style>
  <w:style w:type="table" w:customStyle="1" w:styleId="Onopgemaaktetabel31">
    <w:name w:val="Onopgemaakte tabel 31"/>
    <w:basedOn w:val="Standaardtabel"/>
    <w:uiPriority w:val="43"/>
    <w:rsid w:val="006F488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6F488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astertabel1licht1">
    <w:name w:val="Rastertabel 1 licht1"/>
    <w:basedOn w:val="Standaardtabel"/>
    <w:uiPriority w:val="46"/>
    <w:rsid w:val="006F48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astertabel5donker-Accent61">
    <w:name w:val="Rastertabel 5 donker - Accent 61"/>
    <w:basedOn w:val="Standaardtabel"/>
    <w:uiPriority w:val="50"/>
    <w:rsid w:val="006F488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Onopgelostemelding1">
    <w:name w:val="Onopgeloste melding1"/>
    <w:basedOn w:val="Standaardalinea-lettertype"/>
    <w:uiPriority w:val="99"/>
    <w:rsid w:val="0057144E"/>
    <w:rPr>
      <w:color w:val="605E5C"/>
      <w:shd w:val="clear" w:color="auto" w:fill="E1DFDD"/>
    </w:rPr>
  </w:style>
  <w:style w:type="paragraph" w:styleId="Koptekst">
    <w:name w:val="header"/>
    <w:basedOn w:val="Standaard"/>
    <w:link w:val="KoptekstChar"/>
    <w:uiPriority w:val="99"/>
    <w:unhideWhenUsed/>
    <w:rsid w:val="00345C6E"/>
    <w:pPr>
      <w:tabs>
        <w:tab w:val="center" w:pos="4536"/>
        <w:tab w:val="right" w:pos="9072"/>
      </w:tabs>
    </w:pPr>
  </w:style>
  <w:style w:type="character" w:customStyle="1" w:styleId="KoptekstChar">
    <w:name w:val="Koptekst Char"/>
    <w:basedOn w:val="Standaardalinea-lettertype"/>
    <w:link w:val="Koptekst"/>
    <w:uiPriority w:val="99"/>
    <w:rsid w:val="00345C6E"/>
  </w:style>
  <w:style w:type="paragraph" w:styleId="Voettekst">
    <w:name w:val="footer"/>
    <w:basedOn w:val="Standaard"/>
    <w:link w:val="VoettekstChar"/>
    <w:uiPriority w:val="99"/>
    <w:unhideWhenUsed/>
    <w:rsid w:val="00345C6E"/>
    <w:pPr>
      <w:tabs>
        <w:tab w:val="center" w:pos="4536"/>
        <w:tab w:val="right" w:pos="9072"/>
      </w:tabs>
    </w:pPr>
  </w:style>
  <w:style w:type="character" w:customStyle="1" w:styleId="VoettekstChar">
    <w:name w:val="Voettekst Char"/>
    <w:basedOn w:val="Standaardalinea-lettertype"/>
    <w:link w:val="Voettekst"/>
    <w:uiPriority w:val="99"/>
    <w:rsid w:val="00345C6E"/>
  </w:style>
  <w:style w:type="character" w:styleId="Paginanummer">
    <w:name w:val="page number"/>
    <w:basedOn w:val="Standaardalinea-lettertype"/>
    <w:uiPriority w:val="99"/>
    <w:semiHidden/>
    <w:unhideWhenUsed/>
    <w:rsid w:val="00345C6E"/>
  </w:style>
  <w:style w:type="paragraph" w:styleId="Citaat">
    <w:name w:val="Quote"/>
    <w:basedOn w:val="Standaard"/>
    <w:next w:val="Standaard"/>
    <w:link w:val="CitaatChar"/>
    <w:uiPriority w:val="29"/>
    <w:qFormat/>
    <w:rsid w:val="00BB42F3"/>
    <w:pPr>
      <w:spacing w:before="200" w:after="160"/>
      <w:ind w:left="864" w:right="864"/>
      <w:jc w:val="center"/>
    </w:pPr>
    <w:rPr>
      <w:rFonts w:ascii="Times New Roman" w:eastAsia="Times New Roman" w:hAnsi="Times New Roman" w:cs="Times New Roman"/>
      <w:i/>
      <w:iCs/>
      <w:color w:val="404040" w:themeColor="text1" w:themeTint="BF"/>
      <w:lang w:eastAsia="nl-NL"/>
    </w:rPr>
  </w:style>
  <w:style w:type="character" w:customStyle="1" w:styleId="CitaatChar">
    <w:name w:val="Citaat Char"/>
    <w:basedOn w:val="Standaardalinea-lettertype"/>
    <w:link w:val="Citaat"/>
    <w:uiPriority w:val="29"/>
    <w:rsid w:val="00BB42F3"/>
    <w:rPr>
      <w:rFonts w:ascii="Times New Roman" w:eastAsia="Times New Roman" w:hAnsi="Times New Roman" w:cs="Times New Roman"/>
      <w:i/>
      <w:iCs/>
      <w:color w:val="404040" w:themeColor="text1" w:themeTint="BF"/>
      <w:lang w:eastAsia="nl-NL"/>
    </w:rPr>
  </w:style>
  <w:style w:type="character" w:customStyle="1" w:styleId="Onopgelostemelding2">
    <w:name w:val="Onopgeloste melding2"/>
    <w:basedOn w:val="Standaardalinea-lettertype"/>
    <w:uiPriority w:val="99"/>
    <w:unhideWhenUsed/>
    <w:rsid w:val="00B60744"/>
    <w:rPr>
      <w:color w:val="605E5C"/>
      <w:shd w:val="clear" w:color="auto" w:fill="E1DFDD"/>
    </w:rPr>
  </w:style>
  <w:style w:type="character" w:styleId="GevolgdeHyperlink">
    <w:name w:val="FollowedHyperlink"/>
    <w:basedOn w:val="Standaardalinea-lettertype"/>
    <w:uiPriority w:val="99"/>
    <w:semiHidden/>
    <w:unhideWhenUsed/>
    <w:rsid w:val="00B60744"/>
    <w:rPr>
      <w:color w:val="954F72" w:themeColor="followedHyperlink"/>
      <w:u w:val="single"/>
    </w:rPr>
  </w:style>
  <w:style w:type="character" w:customStyle="1" w:styleId="Kop4Char">
    <w:name w:val="Kop 4 Char"/>
    <w:basedOn w:val="Standaardalinea-lettertype"/>
    <w:link w:val="Kop4"/>
    <w:uiPriority w:val="9"/>
    <w:rsid w:val="00742018"/>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rsid w:val="00742018"/>
    <w:rPr>
      <w:rFonts w:asciiTheme="majorHAnsi" w:eastAsiaTheme="majorEastAsia" w:hAnsiTheme="majorHAnsi" w:cstheme="majorBidi"/>
      <w:color w:val="2F5496" w:themeColor="accent1" w:themeShade="BF"/>
    </w:rPr>
  </w:style>
  <w:style w:type="table" w:styleId="Rastertabel4-Accent6">
    <w:name w:val="Grid Table 4 Accent 6"/>
    <w:basedOn w:val="Standaardtabel"/>
    <w:uiPriority w:val="49"/>
    <w:rsid w:val="004E282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5366">
      <w:bodyDiv w:val="1"/>
      <w:marLeft w:val="0"/>
      <w:marRight w:val="0"/>
      <w:marTop w:val="0"/>
      <w:marBottom w:val="0"/>
      <w:divBdr>
        <w:top w:val="none" w:sz="0" w:space="0" w:color="auto"/>
        <w:left w:val="none" w:sz="0" w:space="0" w:color="auto"/>
        <w:bottom w:val="none" w:sz="0" w:space="0" w:color="auto"/>
        <w:right w:val="none" w:sz="0" w:space="0" w:color="auto"/>
      </w:divBdr>
    </w:div>
    <w:div w:id="236944546">
      <w:bodyDiv w:val="1"/>
      <w:marLeft w:val="0"/>
      <w:marRight w:val="0"/>
      <w:marTop w:val="0"/>
      <w:marBottom w:val="0"/>
      <w:divBdr>
        <w:top w:val="none" w:sz="0" w:space="0" w:color="auto"/>
        <w:left w:val="none" w:sz="0" w:space="0" w:color="auto"/>
        <w:bottom w:val="none" w:sz="0" w:space="0" w:color="auto"/>
        <w:right w:val="none" w:sz="0" w:space="0" w:color="auto"/>
      </w:divBdr>
    </w:div>
    <w:div w:id="250240741">
      <w:bodyDiv w:val="1"/>
      <w:marLeft w:val="0"/>
      <w:marRight w:val="0"/>
      <w:marTop w:val="0"/>
      <w:marBottom w:val="0"/>
      <w:divBdr>
        <w:top w:val="none" w:sz="0" w:space="0" w:color="auto"/>
        <w:left w:val="none" w:sz="0" w:space="0" w:color="auto"/>
        <w:bottom w:val="none" w:sz="0" w:space="0" w:color="auto"/>
        <w:right w:val="none" w:sz="0" w:space="0" w:color="auto"/>
      </w:divBdr>
    </w:div>
    <w:div w:id="386220450">
      <w:bodyDiv w:val="1"/>
      <w:marLeft w:val="0"/>
      <w:marRight w:val="0"/>
      <w:marTop w:val="0"/>
      <w:marBottom w:val="0"/>
      <w:divBdr>
        <w:top w:val="none" w:sz="0" w:space="0" w:color="auto"/>
        <w:left w:val="none" w:sz="0" w:space="0" w:color="auto"/>
        <w:bottom w:val="none" w:sz="0" w:space="0" w:color="auto"/>
        <w:right w:val="none" w:sz="0" w:space="0" w:color="auto"/>
      </w:divBdr>
    </w:div>
    <w:div w:id="631595096">
      <w:bodyDiv w:val="1"/>
      <w:marLeft w:val="0"/>
      <w:marRight w:val="0"/>
      <w:marTop w:val="0"/>
      <w:marBottom w:val="0"/>
      <w:divBdr>
        <w:top w:val="none" w:sz="0" w:space="0" w:color="auto"/>
        <w:left w:val="none" w:sz="0" w:space="0" w:color="auto"/>
        <w:bottom w:val="none" w:sz="0" w:space="0" w:color="auto"/>
        <w:right w:val="none" w:sz="0" w:space="0" w:color="auto"/>
      </w:divBdr>
    </w:div>
    <w:div w:id="643972826">
      <w:bodyDiv w:val="1"/>
      <w:marLeft w:val="0"/>
      <w:marRight w:val="0"/>
      <w:marTop w:val="0"/>
      <w:marBottom w:val="0"/>
      <w:divBdr>
        <w:top w:val="none" w:sz="0" w:space="0" w:color="auto"/>
        <w:left w:val="none" w:sz="0" w:space="0" w:color="auto"/>
        <w:bottom w:val="none" w:sz="0" w:space="0" w:color="auto"/>
        <w:right w:val="none" w:sz="0" w:space="0" w:color="auto"/>
      </w:divBdr>
    </w:div>
    <w:div w:id="710300854">
      <w:bodyDiv w:val="1"/>
      <w:marLeft w:val="0"/>
      <w:marRight w:val="0"/>
      <w:marTop w:val="0"/>
      <w:marBottom w:val="0"/>
      <w:divBdr>
        <w:top w:val="none" w:sz="0" w:space="0" w:color="auto"/>
        <w:left w:val="none" w:sz="0" w:space="0" w:color="auto"/>
        <w:bottom w:val="none" w:sz="0" w:space="0" w:color="auto"/>
        <w:right w:val="none" w:sz="0" w:space="0" w:color="auto"/>
      </w:divBdr>
    </w:div>
    <w:div w:id="750781226">
      <w:bodyDiv w:val="1"/>
      <w:marLeft w:val="0"/>
      <w:marRight w:val="0"/>
      <w:marTop w:val="0"/>
      <w:marBottom w:val="0"/>
      <w:divBdr>
        <w:top w:val="none" w:sz="0" w:space="0" w:color="auto"/>
        <w:left w:val="none" w:sz="0" w:space="0" w:color="auto"/>
        <w:bottom w:val="none" w:sz="0" w:space="0" w:color="auto"/>
        <w:right w:val="none" w:sz="0" w:space="0" w:color="auto"/>
      </w:divBdr>
    </w:div>
    <w:div w:id="818308997">
      <w:bodyDiv w:val="1"/>
      <w:marLeft w:val="0"/>
      <w:marRight w:val="0"/>
      <w:marTop w:val="0"/>
      <w:marBottom w:val="0"/>
      <w:divBdr>
        <w:top w:val="none" w:sz="0" w:space="0" w:color="auto"/>
        <w:left w:val="none" w:sz="0" w:space="0" w:color="auto"/>
        <w:bottom w:val="none" w:sz="0" w:space="0" w:color="auto"/>
        <w:right w:val="none" w:sz="0" w:space="0" w:color="auto"/>
      </w:divBdr>
    </w:div>
    <w:div w:id="1008601223">
      <w:bodyDiv w:val="1"/>
      <w:marLeft w:val="0"/>
      <w:marRight w:val="0"/>
      <w:marTop w:val="0"/>
      <w:marBottom w:val="0"/>
      <w:divBdr>
        <w:top w:val="none" w:sz="0" w:space="0" w:color="auto"/>
        <w:left w:val="none" w:sz="0" w:space="0" w:color="auto"/>
        <w:bottom w:val="none" w:sz="0" w:space="0" w:color="auto"/>
        <w:right w:val="none" w:sz="0" w:space="0" w:color="auto"/>
      </w:divBdr>
    </w:div>
    <w:div w:id="1102531947">
      <w:bodyDiv w:val="1"/>
      <w:marLeft w:val="0"/>
      <w:marRight w:val="0"/>
      <w:marTop w:val="0"/>
      <w:marBottom w:val="0"/>
      <w:divBdr>
        <w:top w:val="none" w:sz="0" w:space="0" w:color="auto"/>
        <w:left w:val="none" w:sz="0" w:space="0" w:color="auto"/>
        <w:bottom w:val="none" w:sz="0" w:space="0" w:color="auto"/>
        <w:right w:val="none" w:sz="0" w:space="0" w:color="auto"/>
      </w:divBdr>
    </w:div>
    <w:div w:id="1105155127">
      <w:bodyDiv w:val="1"/>
      <w:marLeft w:val="0"/>
      <w:marRight w:val="0"/>
      <w:marTop w:val="0"/>
      <w:marBottom w:val="0"/>
      <w:divBdr>
        <w:top w:val="none" w:sz="0" w:space="0" w:color="auto"/>
        <w:left w:val="none" w:sz="0" w:space="0" w:color="auto"/>
        <w:bottom w:val="none" w:sz="0" w:space="0" w:color="auto"/>
        <w:right w:val="none" w:sz="0" w:space="0" w:color="auto"/>
      </w:divBdr>
    </w:div>
    <w:div w:id="1273977895">
      <w:bodyDiv w:val="1"/>
      <w:marLeft w:val="0"/>
      <w:marRight w:val="0"/>
      <w:marTop w:val="0"/>
      <w:marBottom w:val="0"/>
      <w:divBdr>
        <w:top w:val="none" w:sz="0" w:space="0" w:color="auto"/>
        <w:left w:val="none" w:sz="0" w:space="0" w:color="auto"/>
        <w:bottom w:val="none" w:sz="0" w:space="0" w:color="auto"/>
        <w:right w:val="none" w:sz="0" w:space="0" w:color="auto"/>
      </w:divBdr>
      <w:divsChild>
        <w:div w:id="1088506650">
          <w:marLeft w:val="0"/>
          <w:marRight w:val="0"/>
          <w:marTop w:val="48"/>
          <w:marBottom w:val="48"/>
          <w:divBdr>
            <w:top w:val="none" w:sz="0" w:space="0" w:color="auto"/>
            <w:left w:val="none" w:sz="0" w:space="0" w:color="auto"/>
            <w:bottom w:val="none" w:sz="0" w:space="0" w:color="auto"/>
            <w:right w:val="none" w:sz="0" w:space="0" w:color="auto"/>
          </w:divBdr>
        </w:div>
        <w:div w:id="1056202570">
          <w:marLeft w:val="0"/>
          <w:marRight w:val="0"/>
          <w:marTop w:val="48"/>
          <w:marBottom w:val="48"/>
          <w:divBdr>
            <w:top w:val="none" w:sz="0" w:space="0" w:color="auto"/>
            <w:left w:val="none" w:sz="0" w:space="0" w:color="auto"/>
            <w:bottom w:val="none" w:sz="0" w:space="0" w:color="auto"/>
            <w:right w:val="none" w:sz="0" w:space="0" w:color="auto"/>
          </w:divBdr>
        </w:div>
      </w:divsChild>
    </w:div>
    <w:div w:id="1365518107">
      <w:bodyDiv w:val="1"/>
      <w:marLeft w:val="0"/>
      <w:marRight w:val="0"/>
      <w:marTop w:val="0"/>
      <w:marBottom w:val="0"/>
      <w:divBdr>
        <w:top w:val="none" w:sz="0" w:space="0" w:color="auto"/>
        <w:left w:val="none" w:sz="0" w:space="0" w:color="auto"/>
        <w:bottom w:val="none" w:sz="0" w:space="0" w:color="auto"/>
        <w:right w:val="none" w:sz="0" w:space="0" w:color="auto"/>
      </w:divBdr>
    </w:div>
    <w:div w:id="1560745311">
      <w:bodyDiv w:val="1"/>
      <w:marLeft w:val="0"/>
      <w:marRight w:val="0"/>
      <w:marTop w:val="0"/>
      <w:marBottom w:val="0"/>
      <w:divBdr>
        <w:top w:val="none" w:sz="0" w:space="0" w:color="auto"/>
        <w:left w:val="none" w:sz="0" w:space="0" w:color="auto"/>
        <w:bottom w:val="none" w:sz="0" w:space="0" w:color="auto"/>
        <w:right w:val="none" w:sz="0" w:space="0" w:color="auto"/>
      </w:divBdr>
    </w:div>
    <w:div w:id="1763070340">
      <w:bodyDiv w:val="1"/>
      <w:marLeft w:val="0"/>
      <w:marRight w:val="0"/>
      <w:marTop w:val="0"/>
      <w:marBottom w:val="0"/>
      <w:divBdr>
        <w:top w:val="none" w:sz="0" w:space="0" w:color="auto"/>
        <w:left w:val="none" w:sz="0" w:space="0" w:color="auto"/>
        <w:bottom w:val="none" w:sz="0" w:space="0" w:color="auto"/>
        <w:right w:val="none" w:sz="0" w:space="0" w:color="auto"/>
      </w:divBdr>
    </w:div>
    <w:div w:id="185036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yperlink" Target="http://www.concern.nl/leesmap/doornbos2004.pdf"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s://www.indeed.nl/salaries/teamleider-Salaries"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2.png"/><Relationship Id="rId25" Type="http://schemas.openxmlformats.org/officeDocument/2006/relationships/customXml" Target="../customXml/item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indeed.nl/salaries/it-medewerker-Salar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indeed.nl/salaries/communicatie-medewerker-Salaries" TargetMode="External"/><Relationship Id="rId4" Type="http://schemas.openxmlformats.org/officeDocument/2006/relationships/settings" Target="settings.xml"/><Relationship Id="rId9" Type="http://schemas.openxmlformats.org/officeDocument/2006/relationships/hyperlink" Target="https://el.wikinews.org/wiki/%CE%88%CE%BA%CF%81%CE%B7%CE%BE%CE%B7_%CF%83%CE%B5_%CE%BD%CE%B1%CF%85%CF%84%CE%B9%CE%BA%CE%AE_%CE%B2%CE%AC%CF%83%CE%B7_%CF%83%CF%84%CE%B7_%CE%9B%CE%B5%CE%BC%CE%B5%CF%83%CF%8C" TargetMode="External"/><Relationship Id="rId14" Type="http://schemas.openxmlformats.org/officeDocument/2006/relationships/diagramQuickStyle" Target="diagrams/quickStyle1.xml"/><Relationship Id="rId22" Type="http://schemas.openxmlformats.org/officeDocument/2006/relationships/hyperlink" Target="about:blank" TargetMode="External"/><Relationship Id="rId27" Type="http://schemas.openxmlformats.org/officeDocument/2006/relationships/customXml" Target="../customXml/item4.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DEBE12-5325-5A4A-845E-EA28F57DC363}" type="doc">
      <dgm:prSet loTypeId="urn:microsoft.com/office/officeart/2005/8/layout/cycle7" loCatId="" qsTypeId="urn:microsoft.com/office/officeart/2005/8/quickstyle/simple1" qsCatId="simple" csTypeId="urn:microsoft.com/office/officeart/2005/8/colors/colorful5" csCatId="colorful" phldr="1"/>
      <dgm:spPr/>
      <dgm:t>
        <a:bodyPr/>
        <a:lstStyle/>
        <a:p>
          <a:endParaRPr lang="nl-NL"/>
        </a:p>
      </dgm:t>
    </dgm:pt>
    <dgm:pt modelId="{0DB0B272-BA13-AD4D-9B11-19108A8F6E61}">
      <dgm:prSet phldrT="[Tekst]"/>
      <dgm:spPr/>
      <dgm:t>
        <a:bodyPr/>
        <a:lstStyle/>
        <a:p>
          <a:r>
            <a:rPr lang="nl-NL"/>
            <a:t>Business</a:t>
          </a:r>
        </a:p>
      </dgm:t>
    </dgm:pt>
    <dgm:pt modelId="{A42C8F1F-84B8-B140-AE81-DE35631C21EF}" type="parTrans" cxnId="{1B8A975A-1BDD-A34D-8E5D-43F9AEBA206F}">
      <dgm:prSet/>
      <dgm:spPr/>
      <dgm:t>
        <a:bodyPr/>
        <a:lstStyle/>
        <a:p>
          <a:endParaRPr lang="nl-NL"/>
        </a:p>
      </dgm:t>
    </dgm:pt>
    <dgm:pt modelId="{E5149169-E866-2B49-8542-08AEC05B449B}" type="sibTrans" cxnId="{1B8A975A-1BDD-A34D-8E5D-43F9AEBA206F}">
      <dgm:prSet/>
      <dgm:spPr/>
      <dgm:t>
        <a:bodyPr/>
        <a:lstStyle/>
        <a:p>
          <a:endParaRPr lang="nl-NL"/>
        </a:p>
      </dgm:t>
    </dgm:pt>
    <dgm:pt modelId="{F28A1D59-AB0D-264C-8A49-098F44C04785}">
      <dgm:prSet phldrT="[Tekst]"/>
      <dgm:spPr/>
      <dgm:t>
        <a:bodyPr/>
        <a:lstStyle/>
        <a:p>
          <a:r>
            <a:rPr lang="nl-NL"/>
            <a:t>Manager</a:t>
          </a:r>
        </a:p>
      </dgm:t>
    </dgm:pt>
    <dgm:pt modelId="{8C1B68C9-C7E9-2748-8F28-5C013B902EA1}" type="parTrans" cxnId="{DF6C6778-4835-B94B-B013-00E43387AC9F}">
      <dgm:prSet/>
      <dgm:spPr/>
      <dgm:t>
        <a:bodyPr/>
        <a:lstStyle/>
        <a:p>
          <a:endParaRPr lang="nl-NL"/>
        </a:p>
      </dgm:t>
    </dgm:pt>
    <dgm:pt modelId="{033D7EB8-3B9A-DA40-B81B-57E6869A28DA}" type="sibTrans" cxnId="{DF6C6778-4835-B94B-B013-00E43387AC9F}">
      <dgm:prSet/>
      <dgm:spPr/>
      <dgm:t>
        <a:bodyPr/>
        <a:lstStyle/>
        <a:p>
          <a:endParaRPr lang="nl-NL"/>
        </a:p>
      </dgm:t>
    </dgm:pt>
    <dgm:pt modelId="{8B5FF0AB-7C00-6640-8BB0-ADB0D9ED2F48}">
      <dgm:prSet phldrT="[Tekst]"/>
      <dgm:spPr/>
      <dgm:t>
        <a:bodyPr/>
        <a:lstStyle/>
        <a:p>
          <a:r>
            <a:rPr lang="nl-NL"/>
            <a:t>Medewerker</a:t>
          </a:r>
        </a:p>
      </dgm:t>
    </dgm:pt>
    <dgm:pt modelId="{4609C0B0-BABB-534A-8471-2484B4052026}" type="parTrans" cxnId="{F531712D-0A3E-F543-A034-60916E3C60D8}">
      <dgm:prSet/>
      <dgm:spPr/>
      <dgm:t>
        <a:bodyPr/>
        <a:lstStyle/>
        <a:p>
          <a:endParaRPr lang="nl-NL"/>
        </a:p>
      </dgm:t>
    </dgm:pt>
    <dgm:pt modelId="{319E5AE4-BDD2-BB46-9279-998EE44DC0DC}" type="sibTrans" cxnId="{F531712D-0A3E-F543-A034-60916E3C60D8}">
      <dgm:prSet/>
      <dgm:spPr>
        <a:solidFill>
          <a:srgbClr val="C00000"/>
        </a:solidFill>
      </dgm:spPr>
      <dgm:t>
        <a:bodyPr/>
        <a:lstStyle/>
        <a:p>
          <a:endParaRPr lang="nl-NL"/>
        </a:p>
      </dgm:t>
    </dgm:pt>
    <dgm:pt modelId="{2D1EEC59-9A57-F24E-88B5-15539998D525}" type="pres">
      <dgm:prSet presAssocID="{2DDEBE12-5325-5A4A-845E-EA28F57DC363}" presName="Name0" presStyleCnt="0">
        <dgm:presLayoutVars>
          <dgm:dir/>
          <dgm:resizeHandles val="exact"/>
        </dgm:presLayoutVars>
      </dgm:prSet>
      <dgm:spPr/>
    </dgm:pt>
    <dgm:pt modelId="{BE7AEE21-353F-3D4E-90A2-AF6915AE0C29}" type="pres">
      <dgm:prSet presAssocID="{0DB0B272-BA13-AD4D-9B11-19108A8F6E61}" presName="node" presStyleLbl="node1" presStyleIdx="0" presStyleCnt="3">
        <dgm:presLayoutVars>
          <dgm:bulletEnabled val="1"/>
        </dgm:presLayoutVars>
      </dgm:prSet>
      <dgm:spPr/>
    </dgm:pt>
    <dgm:pt modelId="{8EDB9B98-3967-4A46-8063-141BB99CD547}" type="pres">
      <dgm:prSet presAssocID="{E5149169-E866-2B49-8542-08AEC05B449B}" presName="sibTrans" presStyleLbl="sibTrans2D1" presStyleIdx="0" presStyleCnt="3"/>
      <dgm:spPr/>
    </dgm:pt>
    <dgm:pt modelId="{547043C1-ED50-6F4B-905D-C3BC7932E80C}" type="pres">
      <dgm:prSet presAssocID="{E5149169-E866-2B49-8542-08AEC05B449B}" presName="connectorText" presStyleLbl="sibTrans2D1" presStyleIdx="0" presStyleCnt="3"/>
      <dgm:spPr/>
    </dgm:pt>
    <dgm:pt modelId="{FB1D427B-A8B9-9C47-9ED4-74CBD2DA7899}" type="pres">
      <dgm:prSet presAssocID="{F28A1D59-AB0D-264C-8A49-098F44C04785}" presName="node" presStyleLbl="node1" presStyleIdx="1" presStyleCnt="3">
        <dgm:presLayoutVars>
          <dgm:bulletEnabled val="1"/>
        </dgm:presLayoutVars>
      </dgm:prSet>
      <dgm:spPr/>
    </dgm:pt>
    <dgm:pt modelId="{F3EE1180-D0E0-B44C-961A-6B6C9A386CCF}" type="pres">
      <dgm:prSet presAssocID="{033D7EB8-3B9A-DA40-B81B-57E6869A28DA}" presName="sibTrans" presStyleLbl="sibTrans2D1" presStyleIdx="1" presStyleCnt="3"/>
      <dgm:spPr/>
    </dgm:pt>
    <dgm:pt modelId="{0F3DEBCE-4F22-8044-9D7A-8D30874F3B7F}" type="pres">
      <dgm:prSet presAssocID="{033D7EB8-3B9A-DA40-B81B-57E6869A28DA}" presName="connectorText" presStyleLbl="sibTrans2D1" presStyleIdx="1" presStyleCnt="3"/>
      <dgm:spPr/>
    </dgm:pt>
    <dgm:pt modelId="{D174F524-B9BF-BA47-A332-A5A27026BDBB}" type="pres">
      <dgm:prSet presAssocID="{8B5FF0AB-7C00-6640-8BB0-ADB0D9ED2F48}" presName="node" presStyleLbl="node1" presStyleIdx="2" presStyleCnt="3">
        <dgm:presLayoutVars>
          <dgm:bulletEnabled val="1"/>
        </dgm:presLayoutVars>
      </dgm:prSet>
      <dgm:spPr/>
    </dgm:pt>
    <dgm:pt modelId="{C4B63BC4-9D31-3E47-8491-F8FA7C379F26}" type="pres">
      <dgm:prSet presAssocID="{319E5AE4-BDD2-BB46-9279-998EE44DC0DC}" presName="sibTrans" presStyleLbl="sibTrans2D1" presStyleIdx="2" presStyleCnt="3" custScaleX="87650" custScaleY="279497"/>
      <dgm:spPr>
        <a:prstGeom prst="noSmoking">
          <a:avLst/>
        </a:prstGeom>
      </dgm:spPr>
    </dgm:pt>
    <dgm:pt modelId="{E059F0DC-732C-4A45-B2F9-42BCABFF20A9}" type="pres">
      <dgm:prSet presAssocID="{319E5AE4-BDD2-BB46-9279-998EE44DC0DC}" presName="connectorText" presStyleLbl="sibTrans2D1" presStyleIdx="2" presStyleCnt="3"/>
      <dgm:spPr/>
    </dgm:pt>
  </dgm:ptLst>
  <dgm:cxnLst>
    <dgm:cxn modelId="{F531712D-0A3E-F543-A034-60916E3C60D8}" srcId="{2DDEBE12-5325-5A4A-845E-EA28F57DC363}" destId="{8B5FF0AB-7C00-6640-8BB0-ADB0D9ED2F48}" srcOrd="2" destOrd="0" parTransId="{4609C0B0-BABB-534A-8471-2484B4052026}" sibTransId="{319E5AE4-BDD2-BB46-9279-998EE44DC0DC}"/>
    <dgm:cxn modelId="{BD36DB30-A515-C642-ACB4-E26F8C59F407}" type="presOf" srcId="{8B5FF0AB-7C00-6640-8BB0-ADB0D9ED2F48}" destId="{D174F524-B9BF-BA47-A332-A5A27026BDBB}" srcOrd="0" destOrd="0" presId="urn:microsoft.com/office/officeart/2005/8/layout/cycle7"/>
    <dgm:cxn modelId="{88EE2C36-5194-C347-AF37-6A247EED62A3}" type="presOf" srcId="{E5149169-E866-2B49-8542-08AEC05B449B}" destId="{547043C1-ED50-6F4B-905D-C3BC7932E80C}" srcOrd="1" destOrd="0" presId="urn:microsoft.com/office/officeart/2005/8/layout/cycle7"/>
    <dgm:cxn modelId="{1B8A975A-1BDD-A34D-8E5D-43F9AEBA206F}" srcId="{2DDEBE12-5325-5A4A-845E-EA28F57DC363}" destId="{0DB0B272-BA13-AD4D-9B11-19108A8F6E61}" srcOrd="0" destOrd="0" parTransId="{A42C8F1F-84B8-B140-AE81-DE35631C21EF}" sibTransId="{E5149169-E866-2B49-8542-08AEC05B449B}"/>
    <dgm:cxn modelId="{0A4D6D64-6425-0A43-81E3-E0980B465BC1}" type="presOf" srcId="{E5149169-E866-2B49-8542-08AEC05B449B}" destId="{8EDB9B98-3967-4A46-8063-141BB99CD547}" srcOrd="0" destOrd="0" presId="urn:microsoft.com/office/officeart/2005/8/layout/cycle7"/>
    <dgm:cxn modelId="{DF6C6778-4835-B94B-B013-00E43387AC9F}" srcId="{2DDEBE12-5325-5A4A-845E-EA28F57DC363}" destId="{F28A1D59-AB0D-264C-8A49-098F44C04785}" srcOrd="1" destOrd="0" parTransId="{8C1B68C9-C7E9-2748-8F28-5C013B902EA1}" sibTransId="{033D7EB8-3B9A-DA40-B81B-57E6869A28DA}"/>
    <dgm:cxn modelId="{2A0BAA7C-C4A1-A04A-B2D9-72C7343148C7}" type="presOf" srcId="{319E5AE4-BDD2-BB46-9279-998EE44DC0DC}" destId="{C4B63BC4-9D31-3E47-8491-F8FA7C379F26}" srcOrd="0" destOrd="0" presId="urn:microsoft.com/office/officeart/2005/8/layout/cycle7"/>
    <dgm:cxn modelId="{ED5CA48C-6EA3-B644-8336-62C5AB33CF3C}" type="presOf" srcId="{F28A1D59-AB0D-264C-8A49-098F44C04785}" destId="{FB1D427B-A8B9-9C47-9ED4-74CBD2DA7899}" srcOrd="0" destOrd="0" presId="urn:microsoft.com/office/officeart/2005/8/layout/cycle7"/>
    <dgm:cxn modelId="{82EB6EA9-C47C-C844-B367-8565802A15E1}" type="presOf" srcId="{033D7EB8-3B9A-DA40-B81B-57E6869A28DA}" destId="{0F3DEBCE-4F22-8044-9D7A-8D30874F3B7F}" srcOrd="1" destOrd="0" presId="urn:microsoft.com/office/officeart/2005/8/layout/cycle7"/>
    <dgm:cxn modelId="{8AF210C5-1910-3C45-8305-82C22EC429D0}" type="presOf" srcId="{2DDEBE12-5325-5A4A-845E-EA28F57DC363}" destId="{2D1EEC59-9A57-F24E-88B5-15539998D525}" srcOrd="0" destOrd="0" presId="urn:microsoft.com/office/officeart/2005/8/layout/cycle7"/>
    <dgm:cxn modelId="{9CE82ED9-50FB-C943-967E-94C38D846F7A}" type="presOf" srcId="{319E5AE4-BDD2-BB46-9279-998EE44DC0DC}" destId="{E059F0DC-732C-4A45-B2F9-42BCABFF20A9}" srcOrd="1" destOrd="0" presId="urn:microsoft.com/office/officeart/2005/8/layout/cycle7"/>
    <dgm:cxn modelId="{EE26CBE6-8F4A-2447-B521-A62F13E697D1}" type="presOf" srcId="{033D7EB8-3B9A-DA40-B81B-57E6869A28DA}" destId="{F3EE1180-D0E0-B44C-961A-6B6C9A386CCF}" srcOrd="0" destOrd="0" presId="urn:microsoft.com/office/officeart/2005/8/layout/cycle7"/>
    <dgm:cxn modelId="{8B7F2EEF-00D2-AA4E-926C-559FD64C536A}" type="presOf" srcId="{0DB0B272-BA13-AD4D-9B11-19108A8F6E61}" destId="{BE7AEE21-353F-3D4E-90A2-AF6915AE0C29}" srcOrd="0" destOrd="0" presId="urn:microsoft.com/office/officeart/2005/8/layout/cycle7"/>
    <dgm:cxn modelId="{F8A09DEF-51C8-1D46-AF5F-89128DCF0C63}" type="presParOf" srcId="{2D1EEC59-9A57-F24E-88B5-15539998D525}" destId="{BE7AEE21-353F-3D4E-90A2-AF6915AE0C29}" srcOrd="0" destOrd="0" presId="urn:microsoft.com/office/officeart/2005/8/layout/cycle7"/>
    <dgm:cxn modelId="{F2586D80-0B64-6A43-9FCD-0B2E2C258A9C}" type="presParOf" srcId="{2D1EEC59-9A57-F24E-88B5-15539998D525}" destId="{8EDB9B98-3967-4A46-8063-141BB99CD547}" srcOrd="1" destOrd="0" presId="urn:microsoft.com/office/officeart/2005/8/layout/cycle7"/>
    <dgm:cxn modelId="{621F2EF6-111D-B04F-9D97-96DD7E5F78FE}" type="presParOf" srcId="{8EDB9B98-3967-4A46-8063-141BB99CD547}" destId="{547043C1-ED50-6F4B-905D-C3BC7932E80C}" srcOrd="0" destOrd="0" presId="urn:microsoft.com/office/officeart/2005/8/layout/cycle7"/>
    <dgm:cxn modelId="{6DCFBFAA-F47A-BD49-AAA9-6B1190B86995}" type="presParOf" srcId="{2D1EEC59-9A57-F24E-88B5-15539998D525}" destId="{FB1D427B-A8B9-9C47-9ED4-74CBD2DA7899}" srcOrd="2" destOrd="0" presId="urn:microsoft.com/office/officeart/2005/8/layout/cycle7"/>
    <dgm:cxn modelId="{0371BC19-52B8-B04F-AF40-BF46B3CCA5B4}" type="presParOf" srcId="{2D1EEC59-9A57-F24E-88B5-15539998D525}" destId="{F3EE1180-D0E0-B44C-961A-6B6C9A386CCF}" srcOrd="3" destOrd="0" presId="urn:microsoft.com/office/officeart/2005/8/layout/cycle7"/>
    <dgm:cxn modelId="{28EAE9C2-6049-E14F-B03D-17AD13E9A12A}" type="presParOf" srcId="{F3EE1180-D0E0-B44C-961A-6B6C9A386CCF}" destId="{0F3DEBCE-4F22-8044-9D7A-8D30874F3B7F}" srcOrd="0" destOrd="0" presId="urn:microsoft.com/office/officeart/2005/8/layout/cycle7"/>
    <dgm:cxn modelId="{E3249775-18E3-504A-9AE6-D4CEBA47EB7D}" type="presParOf" srcId="{2D1EEC59-9A57-F24E-88B5-15539998D525}" destId="{D174F524-B9BF-BA47-A332-A5A27026BDBB}" srcOrd="4" destOrd="0" presId="urn:microsoft.com/office/officeart/2005/8/layout/cycle7"/>
    <dgm:cxn modelId="{DB0AC46A-AF30-EE44-9C83-7B33FEA9B7F8}" type="presParOf" srcId="{2D1EEC59-9A57-F24E-88B5-15539998D525}" destId="{C4B63BC4-9D31-3E47-8491-F8FA7C379F26}" srcOrd="5" destOrd="0" presId="urn:microsoft.com/office/officeart/2005/8/layout/cycle7"/>
    <dgm:cxn modelId="{5BE351DE-BBAF-FF43-AEF7-8C75CCABA4CD}" type="presParOf" srcId="{C4B63BC4-9D31-3E47-8491-F8FA7C379F26}" destId="{E059F0DC-732C-4A45-B2F9-42BCABFF20A9}" srcOrd="0" destOrd="0" presId="urn:microsoft.com/office/officeart/2005/8/layout/cycle7"/>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7AEE21-353F-3D4E-90A2-AF6915AE0C29}">
      <dsp:nvSpPr>
        <dsp:cNvPr id="0" name=""/>
        <dsp:cNvSpPr/>
      </dsp:nvSpPr>
      <dsp:spPr>
        <a:xfrm>
          <a:off x="732159" y="81829"/>
          <a:ext cx="885935" cy="44296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t>Business</a:t>
          </a:r>
        </a:p>
      </dsp:txBody>
      <dsp:txXfrm>
        <a:off x="745133" y="94803"/>
        <a:ext cx="859987" cy="417019"/>
      </dsp:txXfrm>
    </dsp:sp>
    <dsp:sp modelId="{8EDB9B98-3967-4A46-8063-141BB99CD547}">
      <dsp:nvSpPr>
        <dsp:cNvPr id="0" name=""/>
        <dsp:cNvSpPr/>
      </dsp:nvSpPr>
      <dsp:spPr>
        <a:xfrm rot="3600000">
          <a:off x="1309974" y="859514"/>
          <a:ext cx="462063" cy="155038"/>
        </a:xfrm>
        <a:prstGeom prst="lef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nl-NL" sz="600" kern="1200"/>
        </a:p>
      </dsp:txBody>
      <dsp:txXfrm>
        <a:off x="1356485" y="890522"/>
        <a:ext cx="369041" cy="93022"/>
      </dsp:txXfrm>
    </dsp:sp>
    <dsp:sp modelId="{FB1D427B-A8B9-9C47-9ED4-74CBD2DA7899}">
      <dsp:nvSpPr>
        <dsp:cNvPr id="0" name=""/>
        <dsp:cNvSpPr/>
      </dsp:nvSpPr>
      <dsp:spPr>
        <a:xfrm>
          <a:off x="1463917" y="1349270"/>
          <a:ext cx="885935" cy="442967"/>
        </a:xfrm>
        <a:prstGeom prst="roundRect">
          <a:avLst>
            <a:gd name="adj" fmla="val 10000"/>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t>Manager</a:t>
          </a:r>
        </a:p>
      </dsp:txBody>
      <dsp:txXfrm>
        <a:off x="1476891" y="1362244"/>
        <a:ext cx="859987" cy="417019"/>
      </dsp:txXfrm>
    </dsp:sp>
    <dsp:sp modelId="{F3EE1180-D0E0-B44C-961A-6B6C9A386CCF}">
      <dsp:nvSpPr>
        <dsp:cNvPr id="0" name=""/>
        <dsp:cNvSpPr/>
      </dsp:nvSpPr>
      <dsp:spPr>
        <a:xfrm rot="10800000">
          <a:off x="944095" y="1493235"/>
          <a:ext cx="462063" cy="155038"/>
        </a:xfrm>
        <a:prstGeom prst="leftRightArrow">
          <a:avLst>
            <a:gd name="adj1" fmla="val 60000"/>
            <a:gd name="adj2" fmla="val 50000"/>
          </a:avLst>
        </a:prstGeom>
        <a:solidFill>
          <a:schemeClr val="accent5">
            <a:hueOff val="-3379271"/>
            <a:satOff val="-8710"/>
            <a:lumOff val="-588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nl-NL" sz="600" kern="1200"/>
        </a:p>
      </dsp:txBody>
      <dsp:txXfrm rot="10800000">
        <a:off x="990606" y="1524243"/>
        <a:ext cx="369041" cy="93022"/>
      </dsp:txXfrm>
    </dsp:sp>
    <dsp:sp modelId="{D174F524-B9BF-BA47-A332-A5A27026BDBB}">
      <dsp:nvSpPr>
        <dsp:cNvPr id="0" name=""/>
        <dsp:cNvSpPr/>
      </dsp:nvSpPr>
      <dsp:spPr>
        <a:xfrm>
          <a:off x="401" y="1349270"/>
          <a:ext cx="885935" cy="442967"/>
        </a:xfrm>
        <a:prstGeom prst="roundRect">
          <a:avLst>
            <a:gd name="adj" fmla="val 1000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t>Medewerker</a:t>
          </a:r>
        </a:p>
      </dsp:txBody>
      <dsp:txXfrm>
        <a:off x="13375" y="1362244"/>
        <a:ext cx="859987" cy="417019"/>
      </dsp:txXfrm>
    </dsp:sp>
    <dsp:sp modelId="{C4B63BC4-9D31-3E47-8491-F8FA7C379F26}">
      <dsp:nvSpPr>
        <dsp:cNvPr id="0" name=""/>
        <dsp:cNvSpPr/>
      </dsp:nvSpPr>
      <dsp:spPr>
        <a:xfrm rot="18000000">
          <a:off x="606749" y="720369"/>
          <a:ext cx="404998" cy="433328"/>
        </a:xfrm>
        <a:prstGeom prst="noSmoking">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nl-NL" sz="900" kern="1200"/>
        </a:p>
      </dsp:txBody>
      <dsp:txXfrm>
        <a:off x="728248" y="807035"/>
        <a:ext cx="162000" cy="259996"/>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0233BE3DE5854BB1BA58FB6A6AD12A" ma:contentTypeVersion="4" ma:contentTypeDescription="Een nieuw document maken." ma:contentTypeScope="" ma:versionID="8aed140af35dec3be353eacd88a17bc3">
  <xsd:schema xmlns:xsd="http://www.w3.org/2001/XMLSchema" xmlns:xs="http://www.w3.org/2001/XMLSchema" xmlns:p="http://schemas.microsoft.com/office/2006/metadata/properties" xmlns:ns2="145f5eed-5d58-4d1b-9f1b-6929a36db0ad" xmlns:ns3="9e4b0337-f3e5-4900-a286-d580939e40bf" targetNamespace="http://schemas.microsoft.com/office/2006/metadata/properties" ma:root="true" ma:fieldsID="0d28eecbfdcff85cb08f156da7b8aff9" ns2:_="" ns3:_="">
    <xsd:import namespace="145f5eed-5d58-4d1b-9f1b-6929a36db0ad"/>
    <xsd:import namespace="9e4b0337-f3e5-4900-a286-d580939e40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5eed-5d58-4d1b-9f1b-6929a36db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4b0337-f3e5-4900-a286-d580939e40b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097DC6-69F7-D44F-A6EF-E4C2EF3521CE}">
  <ds:schemaRefs>
    <ds:schemaRef ds:uri="http://schemas.openxmlformats.org/officeDocument/2006/bibliography"/>
  </ds:schemaRefs>
</ds:datastoreItem>
</file>

<file path=customXml/itemProps2.xml><?xml version="1.0" encoding="utf-8"?>
<ds:datastoreItem xmlns:ds="http://schemas.openxmlformats.org/officeDocument/2006/customXml" ds:itemID="{928F12F8-382F-444E-88C3-BEB8DC4A1357}"/>
</file>

<file path=customXml/itemProps3.xml><?xml version="1.0" encoding="utf-8"?>
<ds:datastoreItem xmlns:ds="http://schemas.openxmlformats.org/officeDocument/2006/customXml" ds:itemID="{5E674F31-B83D-4A70-8781-FC997020FCB8}"/>
</file>

<file path=customXml/itemProps4.xml><?xml version="1.0" encoding="utf-8"?>
<ds:datastoreItem xmlns:ds="http://schemas.openxmlformats.org/officeDocument/2006/customXml" ds:itemID="{D587289D-278C-405D-A653-AAD774531388}"/>
</file>

<file path=docProps/app.xml><?xml version="1.0" encoding="utf-8"?>
<Properties xmlns="http://schemas.openxmlformats.org/officeDocument/2006/extended-properties" xmlns:vt="http://schemas.openxmlformats.org/officeDocument/2006/docPropsVTypes">
  <Template>Normal.dotm</Template>
  <TotalTime>4</TotalTime>
  <Pages>54</Pages>
  <Words>18926</Words>
  <Characters>104097</Characters>
  <Application>Microsoft Office Word</Application>
  <DocSecurity>0</DocSecurity>
  <Lines>867</Lines>
  <Paragraphs>245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Bakhuis, Dominique</dc:creator>
  <cp:lastModifiedBy>Dominique Bakhuis | Vincent TV Producties</cp:lastModifiedBy>
  <cp:revision>4</cp:revision>
  <dcterms:created xsi:type="dcterms:W3CDTF">2020-09-04T09:46:00Z</dcterms:created>
  <dcterms:modified xsi:type="dcterms:W3CDTF">2020-09-04T09:53:00Z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0x010100400233BE3DE5854BB1BA58FB6A6AD12A</vt:lpwstr>
  </property>
</Properties>
</file>