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F17" w:rsidRPr="00844BB8" w:rsidRDefault="00F32F17" w:rsidP="00F32F17">
      <w:pPr>
        <w:autoSpaceDE w:val="0"/>
        <w:autoSpaceDN w:val="0"/>
        <w:adjustRightInd w:val="0"/>
        <w:jc w:val="center"/>
        <w:rPr>
          <w:rFonts w:ascii="Verdana" w:hAnsi="Verdana" w:cs="Calibri"/>
          <w:b/>
          <w:bCs/>
          <w:sz w:val="20"/>
          <w:szCs w:val="20"/>
        </w:rPr>
      </w:pPr>
      <w:r w:rsidRPr="00844BB8">
        <w:rPr>
          <w:rFonts w:ascii="Verdana" w:hAnsi="Verdana"/>
          <w:noProof/>
        </w:rPr>
        <w:drawing>
          <wp:anchor distT="0" distB="0" distL="114300" distR="114300" simplePos="0" relativeHeight="251659264" behindDoc="0" locked="0" layoutInCell="1" allowOverlap="1" wp14:anchorId="5A539C80" wp14:editId="54A7BC6E">
            <wp:simplePos x="0" y="0"/>
            <wp:positionH relativeFrom="margin">
              <wp:posOffset>-2290445</wp:posOffset>
            </wp:positionH>
            <wp:positionV relativeFrom="margin">
              <wp:posOffset>-899160</wp:posOffset>
            </wp:positionV>
            <wp:extent cx="10622280" cy="2355215"/>
            <wp:effectExtent l="0" t="0" r="26670" b="45085"/>
            <wp:wrapSquare wrapText="bothSides"/>
            <wp:docPr id="1" name="Afbeelding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22280" cy="2355215"/>
                    </a:xfrm>
                    <a:prstGeom prst="rect">
                      <a:avLst/>
                    </a:prstGeom>
                    <a:noFill/>
                    <a:effectLst>
                      <a:outerShdw dist="28398" dir="3806097" algn="ctr" rotWithShape="0">
                        <a:srgbClr val="808080"/>
                      </a:outerShdw>
                    </a:effectLst>
                  </pic:spPr>
                </pic:pic>
              </a:graphicData>
            </a:graphic>
            <wp14:sizeRelH relativeFrom="page">
              <wp14:pctWidth>0</wp14:pctWidth>
            </wp14:sizeRelH>
            <wp14:sizeRelV relativeFrom="page">
              <wp14:pctHeight>0</wp14:pctHeight>
            </wp14:sizeRelV>
          </wp:anchor>
        </w:drawing>
      </w:r>
      <w:r w:rsidRPr="00844BB8">
        <w:rPr>
          <w:rFonts w:ascii="Verdana" w:hAnsi="Verdana" w:cs="Calibri"/>
          <w:b/>
          <w:bCs/>
          <w:sz w:val="20"/>
          <w:szCs w:val="20"/>
        </w:rPr>
        <w:t xml:space="preserve"> </w:t>
      </w:r>
    </w:p>
    <w:p w:rsidR="00F32F17" w:rsidRPr="0020218B" w:rsidRDefault="00F32F17" w:rsidP="00F32F17">
      <w:pPr>
        <w:autoSpaceDE w:val="0"/>
        <w:autoSpaceDN w:val="0"/>
        <w:adjustRightInd w:val="0"/>
        <w:spacing w:after="0"/>
        <w:jc w:val="center"/>
        <w:rPr>
          <w:rFonts w:ascii="Verdana" w:hAnsi="Verdana" w:cs="Calibri"/>
          <w:b/>
          <w:bCs/>
          <w:i/>
          <w:iCs/>
          <w:sz w:val="44"/>
          <w:szCs w:val="72"/>
        </w:rPr>
      </w:pPr>
      <w:r w:rsidRPr="0020218B">
        <w:rPr>
          <w:rFonts w:ascii="Verdana" w:hAnsi="Verdana" w:cs="Calibri"/>
          <w:b/>
          <w:bCs/>
          <w:i/>
          <w:iCs/>
          <w:sz w:val="44"/>
          <w:szCs w:val="72"/>
        </w:rPr>
        <w:t xml:space="preserve">‘Het verlenen </w:t>
      </w:r>
      <w:r>
        <w:rPr>
          <w:rFonts w:ascii="Verdana" w:hAnsi="Verdana" w:cs="Calibri"/>
          <w:b/>
          <w:bCs/>
          <w:i/>
          <w:iCs/>
          <w:sz w:val="44"/>
          <w:szCs w:val="72"/>
        </w:rPr>
        <w:t>tot vervangende toestemming voor erkenning van een minderjarig kind door de man’</w:t>
      </w:r>
    </w:p>
    <w:p w:rsidR="00F32F17" w:rsidRPr="00844BB8" w:rsidRDefault="00F32F17" w:rsidP="00F32F17">
      <w:pPr>
        <w:autoSpaceDE w:val="0"/>
        <w:autoSpaceDN w:val="0"/>
        <w:adjustRightInd w:val="0"/>
        <w:spacing w:after="0"/>
        <w:jc w:val="center"/>
        <w:rPr>
          <w:rFonts w:ascii="Verdana" w:hAnsi="Verdana" w:cs="Calibri"/>
          <w:b/>
          <w:bCs/>
          <w:i/>
          <w:iCs/>
          <w:sz w:val="52"/>
          <w:szCs w:val="52"/>
        </w:rPr>
      </w:pPr>
    </w:p>
    <w:p w:rsidR="00F32F17" w:rsidRPr="00844BB8" w:rsidRDefault="00F32F17" w:rsidP="00F32F17">
      <w:pPr>
        <w:autoSpaceDE w:val="0"/>
        <w:autoSpaceDN w:val="0"/>
        <w:adjustRightInd w:val="0"/>
        <w:spacing w:after="0"/>
        <w:jc w:val="center"/>
        <w:rPr>
          <w:rFonts w:ascii="Verdana" w:hAnsi="Verdana" w:cs="Calibri"/>
          <w:b/>
          <w:bCs/>
          <w:i/>
          <w:iCs/>
          <w:sz w:val="52"/>
          <w:szCs w:val="52"/>
        </w:rPr>
      </w:pPr>
    </w:p>
    <w:p w:rsidR="00F32F17" w:rsidRPr="0020218B" w:rsidRDefault="00F32F17" w:rsidP="00F32F17">
      <w:pPr>
        <w:autoSpaceDE w:val="0"/>
        <w:autoSpaceDN w:val="0"/>
        <w:adjustRightInd w:val="0"/>
        <w:spacing w:after="0"/>
        <w:jc w:val="center"/>
        <w:rPr>
          <w:rFonts w:ascii="Verdana" w:hAnsi="Verdana" w:cs="Calibri"/>
          <w:b/>
          <w:bCs/>
          <w:sz w:val="32"/>
          <w:szCs w:val="52"/>
        </w:rPr>
      </w:pPr>
      <w:r w:rsidRPr="0020218B">
        <w:rPr>
          <w:rFonts w:ascii="Verdana" w:hAnsi="Verdana" w:cs="Calibri"/>
          <w:b/>
          <w:bCs/>
          <w:sz w:val="32"/>
          <w:szCs w:val="52"/>
        </w:rPr>
        <w:t>Toetsing van:</w:t>
      </w:r>
    </w:p>
    <w:p w:rsidR="00F32F17" w:rsidRPr="0020218B" w:rsidRDefault="00F32F17" w:rsidP="00F32F17">
      <w:pPr>
        <w:autoSpaceDE w:val="0"/>
        <w:autoSpaceDN w:val="0"/>
        <w:adjustRightInd w:val="0"/>
        <w:spacing w:after="0"/>
        <w:jc w:val="center"/>
        <w:rPr>
          <w:rFonts w:ascii="Verdana" w:hAnsi="Verdana" w:cs="Calibri"/>
          <w:b/>
          <w:bCs/>
          <w:sz w:val="32"/>
          <w:szCs w:val="52"/>
        </w:rPr>
      </w:pPr>
      <w:r w:rsidRPr="0020218B">
        <w:rPr>
          <w:rFonts w:ascii="Verdana" w:hAnsi="Verdana" w:cs="Calibri"/>
          <w:b/>
          <w:bCs/>
          <w:sz w:val="32"/>
          <w:szCs w:val="52"/>
        </w:rPr>
        <w:t>Afstudeeronderzoek</w:t>
      </w:r>
    </w:p>
    <w:p w:rsidR="00F32F17" w:rsidRPr="0020218B" w:rsidRDefault="00F32F17" w:rsidP="00F32F17">
      <w:pPr>
        <w:autoSpaceDE w:val="0"/>
        <w:autoSpaceDN w:val="0"/>
        <w:adjustRightInd w:val="0"/>
        <w:spacing w:after="0"/>
        <w:jc w:val="center"/>
        <w:rPr>
          <w:rFonts w:ascii="Verdana" w:hAnsi="Verdana" w:cs="Calibri"/>
          <w:b/>
          <w:bCs/>
          <w:sz w:val="32"/>
          <w:szCs w:val="52"/>
        </w:rPr>
      </w:pPr>
    </w:p>
    <w:p w:rsidR="00F32F17" w:rsidRPr="0020218B" w:rsidRDefault="00F32F17" w:rsidP="00F32F17">
      <w:pPr>
        <w:autoSpaceDE w:val="0"/>
        <w:autoSpaceDN w:val="0"/>
        <w:adjustRightInd w:val="0"/>
        <w:spacing w:after="0"/>
        <w:jc w:val="center"/>
        <w:rPr>
          <w:rFonts w:ascii="Verdana" w:hAnsi="Verdana" w:cs="Calibri"/>
          <w:b/>
          <w:bCs/>
          <w:sz w:val="32"/>
          <w:szCs w:val="52"/>
        </w:rPr>
      </w:pPr>
      <w:r w:rsidRPr="0020218B">
        <w:rPr>
          <w:rFonts w:ascii="Verdana" w:hAnsi="Verdana" w:cs="Calibri"/>
          <w:b/>
          <w:bCs/>
          <w:sz w:val="32"/>
          <w:szCs w:val="52"/>
        </w:rPr>
        <w:t>RE441C</w:t>
      </w:r>
    </w:p>
    <w:p w:rsidR="00F32F17" w:rsidRPr="00844BB8" w:rsidRDefault="00F32F17" w:rsidP="00F32F17">
      <w:pPr>
        <w:autoSpaceDE w:val="0"/>
        <w:autoSpaceDN w:val="0"/>
        <w:adjustRightInd w:val="0"/>
        <w:spacing w:after="0"/>
        <w:rPr>
          <w:rFonts w:ascii="Verdana" w:hAnsi="Verdana" w:cs="Calibri"/>
          <w:b/>
          <w:bCs/>
          <w:sz w:val="32"/>
          <w:szCs w:val="32"/>
        </w:rPr>
      </w:pPr>
    </w:p>
    <w:p w:rsidR="00F32F17" w:rsidRPr="00844BB8" w:rsidRDefault="00F32F17" w:rsidP="00F32F17">
      <w:pPr>
        <w:autoSpaceDE w:val="0"/>
        <w:autoSpaceDN w:val="0"/>
        <w:adjustRightInd w:val="0"/>
        <w:spacing w:after="0"/>
        <w:rPr>
          <w:rFonts w:ascii="Verdana" w:hAnsi="Verdana" w:cs="Calibri"/>
          <w:b/>
          <w:bCs/>
          <w:sz w:val="28"/>
          <w:szCs w:val="28"/>
        </w:rPr>
      </w:pPr>
    </w:p>
    <w:p w:rsidR="00F32F17" w:rsidRPr="00844BB8" w:rsidRDefault="00F32F17" w:rsidP="00F32F17">
      <w:pPr>
        <w:autoSpaceDE w:val="0"/>
        <w:autoSpaceDN w:val="0"/>
        <w:adjustRightInd w:val="0"/>
        <w:spacing w:after="0"/>
        <w:rPr>
          <w:rFonts w:ascii="Verdana" w:hAnsi="Verdana" w:cs="Calibri"/>
          <w:b/>
          <w:bCs/>
          <w:sz w:val="28"/>
          <w:szCs w:val="28"/>
        </w:rPr>
      </w:pPr>
    </w:p>
    <w:p w:rsidR="00F32F17" w:rsidRPr="00844BB8" w:rsidRDefault="00F32F17" w:rsidP="00F32F1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Verdana" w:hAnsi="Verdana" w:cs="Calibri"/>
          <w:b/>
          <w:bCs/>
        </w:rPr>
      </w:pPr>
      <w:r>
        <w:rPr>
          <w:rFonts w:ascii="Verdana" w:hAnsi="Verdana" w:cs="Calibri"/>
          <w:b/>
          <w:bCs/>
        </w:rPr>
        <w:t>Hogeschool Leiden</w:t>
      </w:r>
      <w:r>
        <w:rPr>
          <w:rFonts w:ascii="Verdana" w:hAnsi="Verdana" w:cs="Calibri"/>
          <w:b/>
          <w:bCs/>
        </w:rPr>
        <w:tab/>
      </w:r>
      <w:r>
        <w:rPr>
          <w:rFonts w:ascii="Verdana" w:hAnsi="Verdana" w:cs="Calibri"/>
          <w:b/>
          <w:bCs/>
        </w:rPr>
        <w:tab/>
      </w:r>
      <w:r>
        <w:rPr>
          <w:rFonts w:ascii="Verdana" w:hAnsi="Verdana" w:cs="Calibri"/>
          <w:b/>
          <w:bCs/>
        </w:rPr>
        <w:tab/>
      </w:r>
      <w:r>
        <w:rPr>
          <w:rFonts w:ascii="Verdana" w:hAnsi="Verdana" w:cs="Calibri"/>
          <w:b/>
          <w:bCs/>
        </w:rPr>
        <w:tab/>
      </w:r>
      <w:r w:rsidRPr="00844BB8">
        <w:rPr>
          <w:rFonts w:ascii="Verdana" w:hAnsi="Verdana" w:cs="Calibri"/>
          <w:b/>
          <w:bCs/>
        </w:rPr>
        <w:t>Opleiding HBO-Rechten/ SJD</w:t>
      </w:r>
    </w:p>
    <w:p w:rsidR="00F32F17" w:rsidRPr="00844BB8" w:rsidRDefault="00F32F17" w:rsidP="00F32F1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Verdana" w:hAnsi="Verdana" w:cs="Calibri"/>
        </w:rPr>
      </w:pPr>
    </w:p>
    <w:p w:rsidR="00F32F17" w:rsidRPr="00844BB8" w:rsidRDefault="00F32F17" w:rsidP="00F32F1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Verdana" w:hAnsi="Verdana" w:cs="Calibri"/>
        </w:rPr>
      </w:pPr>
      <w:r>
        <w:rPr>
          <w:rFonts w:ascii="Verdana" w:hAnsi="Verdana" w:cs="Calibri"/>
        </w:rPr>
        <w:t>Lynette Marsen</w:t>
      </w:r>
      <w:r>
        <w:rPr>
          <w:rFonts w:ascii="Verdana" w:hAnsi="Verdana" w:cs="Calibri"/>
        </w:rPr>
        <w:tab/>
      </w:r>
      <w:r>
        <w:rPr>
          <w:rFonts w:ascii="Verdana" w:hAnsi="Verdana" w:cs="Calibri"/>
        </w:rPr>
        <w:tab/>
      </w:r>
      <w:r>
        <w:rPr>
          <w:rFonts w:ascii="Verdana" w:hAnsi="Verdana" w:cs="Calibri"/>
        </w:rPr>
        <w:tab/>
      </w:r>
      <w:r>
        <w:rPr>
          <w:rFonts w:ascii="Verdana" w:hAnsi="Verdana" w:cs="Calibri"/>
        </w:rPr>
        <w:tab/>
      </w:r>
      <w:r>
        <w:rPr>
          <w:rFonts w:ascii="Verdana" w:hAnsi="Verdana" w:cs="Calibri"/>
        </w:rPr>
        <w:tab/>
      </w:r>
      <w:r w:rsidRPr="00844BB8">
        <w:rPr>
          <w:rFonts w:ascii="Verdana" w:hAnsi="Verdana" w:cs="Calibri"/>
        </w:rPr>
        <w:t xml:space="preserve">Mw. drs. M. </w:t>
      </w:r>
      <w:proofErr w:type="spellStart"/>
      <w:r w:rsidRPr="00844BB8">
        <w:rPr>
          <w:rFonts w:ascii="Verdana" w:hAnsi="Verdana" w:cs="Calibri"/>
        </w:rPr>
        <w:t>Rietmeijer</w:t>
      </w:r>
      <w:proofErr w:type="spellEnd"/>
      <w:r w:rsidRPr="00844BB8">
        <w:rPr>
          <w:rFonts w:ascii="Verdana" w:hAnsi="Verdana" w:cs="Calibri"/>
        </w:rPr>
        <w:t xml:space="preserve"> </w:t>
      </w:r>
    </w:p>
    <w:p w:rsidR="00F32F17" w:rsidRPr="00844BB8" w:rsidRDefault="00F32F17" w:rsidP="00F32F1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Verdana" w:hAnsi="Verdana" w:cs="Calibri"/>
        </w:rPr>
      </w:pPr>
      <w:r w:rsidRPr="00844BB8">
        <w:rPr>
          <w:rFonts w:ascii="Verdana" w:hAnsi="Verdana" w:cs="Calibri"/>
        </w:rPr>
        <w:t>s 1070576</w:t>
      </w:r>
      <w:r w:rsidRPr="00844BB8">
        <w:rPr>
          <w:rFonts w:ascii="Verdana" w:hAnsi="Verdana" w:cs="Calibri"/>
        </w:rPr>
        <w:tab/>
      </w:r>
      <w:r w:rsidRPr="00844BB8">
        <w:rPr>
          <w:rFonts w:ascii="Verdana" w:hAnsi="Verdana" w:cs="Calibri"/>
        </w:rPr>
        <w:tab/>
      </w:r>
      <w:r w:rsidRPr="00844BB8">
        <w:rPr>
          <w:rFonts w:ascii="Verdana" w:hAnsi="Verdana" w:cs="Calibri"/>
        </w:rPr>
        <w:tab/>
      </w:r>
      <w:r w:rsidRPr="00844BB8">
        <w:rPr>
          <w:rFonts w:ascii="Verdana" w:hAnsi="Verdana" w:cs="Calibri"/>
        </w:rPr>
        <w:tab/>
      </w:r>
      <w:r w:rsidRPr="00844BB8">
        <w:rPr>
          <w:rFonts w:ascii="Verdana" w:hAnsi="Verdana" w:cs="Calibri"/>
        </w:rPr>
        <w:tab/>
      </w:r>
      <w:r w:rsidRPr="00844BB8">
        <w:rPr>
          <w:rFonts w:ascii="Verdana" w:hAnsi="Verdana" w:cs="Calibri"/>
        </w:rPr>
        <w:tab/>
        <w:t xml:space="preserve">Mw. mr. M. </w:t>
      </w:r>
      <w:proofErr w:type="spellStart"/>
      <w:r w:rsidRPr="00844BB8">
        <w:rPr>
          <w:rFonts w:ascii="Verdana" w:hAnsi="Verdana" w:cs="Calibri"/>
        </w:rPr>
        <w:t>Putz</w:t>
      </w:r>
      <w:proofErr w:type="spellEnd"/>
    </w:p>
    <w:p w:rsidR="00F32F17" w:rsidRPr="00844BB8" w:rsidRDefault="00F32F17" w:rsidP="00F32F1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Verdana" w:hAnsi="Verdana" w:cs="Calibri"/>
        </w:rPr>
      </w:pPr>
    </w:p>
    <w:p w:rsidR="00F32F17" w:rsidRPr="00844BB8" w:rsidRDefault="00F32F17" w:rsidP="00F32F1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Verdana" w:hAnsi="Verdana" w:cs="Calibri"/>
        </w:rPr>
      </w:pPr>
      <w:r w:rsidRPr="00844BB8">
        <w:rPr>
          <w:rFonts w:ascii="Verdana" w:hAnsi="Verdana" w:cs="Calibri"/>
        </w:rPr>
        <w:tab/>
      </w:r>
      <w:r w:rsidRPr="00844BB8">
        <w:rPr>
          <w:rFonts w:ascii="Verdana" w:hAnsi="Verdana" w:cs="Calibri"/>
        </w:rPr>
        <w:tab/>
      </w:r>
      <w:r w:rsidRPr="00844BB8">
        <w:rPr>
          <w:rFonts w:ascii="Verdana" w:hAnsi="Verdana" w:cs="Calibri"/>
        </w:rPr>
        <w:tab/>
      </w:r>
      <w:r w:rsidRPr="00844BB8">
        <w:rPr>
          <w:rFonts w:ascii="Verdana" w:hAnsi="Verdana" w:cs="Calibri"/>
        </w:rPr>
        <w:tab/>
      </w:r>
      <w:r w:rsidRPr="00844BB8">
        <w:rPr>
          <w:rFonts w:ascii="Verdana" w:hAnsi="Verdana" w:cs="Calibri"/>
        </w:rPr>
        <w:tab/>
      </w:r>
      <w:r w:rsidRPr="00844BB8">
        <w:rPr>
          <w:rFonts w:ascii="Verdana" w:hAnsi="Verdana" w:cs="Calibri"/>
        </w:rPr>
        <w:tab/>
      </w:r>
      <w:r w:rsidRPr="00844BB8">
        <w:rPr>
          <w:rFonts w:ascii="Verdana" w:hAnsi="Verdana" w:cs="Calibri"/>
        </w:rPr>
        <w:tab/>
        <w:t xml:space="preserve">Opdrachtgever: mw. mr. S. </w:t>
      </w:r>
      <w:proofErr w:type="spellStart"/>
      <w:r w:rsidRPr="00844BB8">
        <w:rPr>
          <w:rFonts w:ascii="Verdana" w:hAnsi="Verdana" w:cs="Calibri"/>
        </w:rPr>
        <w:t>Akkas</w:t>
      </w:r>
      <w:proofErr w:type="spellEnd"/>
    </w:p>
    <w:p w:rsidR="00F32F17" w:rsidRPr="00844BB8" w:rsidRDefault="00F32F17" w:rsidP="00F32F1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Verdana" w:hAnsi="Verdana" w:cs="Calibri"/>
        </w:rPr>
      </w:pPr>
      <w:r w:rsidRPr="00844BB8">
        <w:rPr>
          <w:rFonts w:ascii="Verdana" w:hAnsi="Verdana" w:cs="Calibri"/>
        </w:rPr>
        <w:tab/>
      </w:r>
      <w:r w:rsidRPr="00844BB8">
        <w:rPr>
          <w:rFonts w:ascii="Verdana" w:hAnsi="Verdana" w:cs="Calibri"/>
        </w:rPr>
        <w:tab/>
      </w:r>
      <w:r w:rsidRPr="00844BB8">
        <w:rPr>
          <w:rFonts w:ascii="Verdana" w:hAnsi="Verdana" w:cs="Calibri"/>
        </w:rPr>
        <w:tab/>
      </w:r>
      <w:r w:rsidRPr="00844BB8">
        <w:rPr>
          <w:rFonts w:ascii="Verdana" w:hAnsi="Verdana" w:cs="Calibri"/>
        </w:rPr>
        <w:tab/>
      </w:r>
      <w:r w:rsidRPr="00844BB8">
        <w:rPr>
          <w:rFonts w:ascii="Verdana" w:hAnsi="Verdana" w:cs="Calibri"/>
        </w:rPr>
        <w:tab/>
      </w:r>
      <w:r w:rsidRPr="00844BB8">
        <w:rPr>
          <w:rFonts w:ascii="Verdana" w:hAnsi="Verdana" w:cs="Calibri"/>
        </w:rPr>
        <w:tab/>
      </w:r>
      <w:r w:rsidRPr="00844BB8">
        <w:rPr>
          <w:rFonts w:ascii="Verdana" w:hAnsi="Verdana" w:cs="Calibri"/>
        </w:rPr>
        <w:tab/>
        <w:t xml:space="preserve">Advocatenkantoor </w:t>
      </w:r>
      <w:proofErr w:type="spellStart"/>
      <w:r w:rsidRPr="00844BB8">
        <w:rPr>
          <w:rFonts w:ascii="Verdana" w:hAnsi="Verdana" w:cs="Calibri"/>
        </w:rPr>
        <w:t>Akkas</w:t>
      </w:r>
      <w:proofErr w:type="spellEnd"/>
    </w:p>
    <w:p w:rsidR="00F32F17" w:rsidRPr="00844BB8" w:rsidRDefault="00F32F17" w:rsidP="00F32F1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Verdana" w:hAnsi="Verdana" w:cs="Calibri"/>
        </w:rPr>
      </w:pPr>
    </w:p>
    <w:p w:rsidR="00F32F17" w:rsidRPr="00844BB8" w:rsidRDefault="00F32F17" w:rsidP="00F32F1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Verdana" w:hAnsi="Verdana" w:cs="Calibri"/>
        </w:rPr>
      </w:pPr>
      <w:r>
        <w:rPr>
          <w:rFonts w:ascii="Verdana" w:hAnsi="Verdana" w:cs="Calibri"/>
        </w:rPr>
        <w:t>Klas RE4B</w:t>
      </w:r>
      <w:r>
        <w:rPr>
          <w:rFonts w:ascii="Verdana" w:hAnsi="Verdana" w:cs="Calibri"/>
        </w:rPr>
        <w:tab/>
      </w:r>
      <w:r>
        <w:rPr>
          <w:rFonts w:ascii="Verdana" w:hAnsi="Verdana" w:cs="Calibri"/>
        </w:rPr>
        <w:tab/>
      </w:r>
      <w:r>
        <w:rPr>
          <w:rFonts w:ascii="Verdana" w:hAnsi="Verdana" w:cs="Calibri"/>
        </w:rPr>
        <w:tab/>
      </w:r>
      <w:r>
        <w:rPr>
          <w:rFonts w:ascii="Verdana" w:hAnsi="Verdana" w:cs="Calibri"/>
        </w:rPr>
        <w:tab/>
      </w:r>
      <w:r>
        <w:rPr>
          <w:rFonts w:ascii="Verdana" w:hAnsi="Verdana" w:cs="Calibri"/>
        </w:rPr>
        <w:tab/>
      </w:r>
      <w:r>
        <w:rPr>
          <w:rFonts w:ascii="Verdana" w:hAnsi="Verdana" w:cs="Calibri"/>
        </w:rPr>
        <w:tab/>
        <w:t>Herkansing</w:t>
      </w:r>
    </w:p>
    <w:p w:rsidR="00F32F17" w:rsidRPr="00844BB8" w:rsidRDefault="00F32F17" w:rsidP="00F32F1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Verdana" w:hAnsi="Verdana" w:cs="Calibri"/>
        </w:rPr>
      </w:pPr>
      <w:r w:rsidRPr="00844BB8">
        <w:rPr>
          <w:rFonts w:ascii="Verdana" w:hAnsi="Verdana" w:cs="Calibri"/>
        </w:rPr>
        <w:tab/>
      </w:r>
      <w:r w:rsidRPr="00844BB8">
        <w:rPr>
          <w:rFonts w:ascii="Verdana" w:hAnsi="Verdana" w:cs="Calibri"/>
        </w:rPr>
        <w:tab/>
      </w:r>
      <w:r w:rsidRPr="00844BB8">
        <w:rPr>
          <w:rFonts w:ascii="Verdana" w:hAnsi="Verdana" w:cs="Calibri"/>
        </w:rPr>
        <w:tab/>
      </w:r>
      <w:r w:rsidRPr="00844BB8">
        <w:rPr>
          <w:rFonts w:ascii="Verdana" w:hAnsi="Verdana" w:cs="Calibri"/>
        </w:rPr>
        <w:tab/>
      </w:r>
      <w:r w:rsidRPr="00844BB8">
        <w:rPr>
          <w:rFonts w:ascii="Verdana" w:hAnsi="Verdana" w:cs="Calibri"/>
        </w:rPr>
        <w:tab/>
      </w:r>
      <w:r w:rsidRPr="00844BB8">
        <w:rPr>
          <w:rFonts w:ascii="Verdana" w:hAnsi="Verdana" w:cs="Calibri"/>
        </w:rPr>
        <w:tab/>
      </w:r>
      <w:r w:rsidRPr="00844BB8">
        <w:rPr>
          <w:rFonts w:ascii="Verdana" w:hAnsi="Verdana" w:cs="Calibri"/>
        </w:rPr>
        <w:tab/>
        <w:t>2016-2017</w:t>
      </w:r>
    </w:p>
    <w:p w:rsidR="00F32F17" w:rsidRDefault="00F32F17" w:rsidP="00F32F17">
      <w:pPr>
        <w:autoSpaceDE w:val="0"/>
        <w:autoSpaceDN w:val="0"/>
        <w:adjustRightInd w:val="0"/>
        <w:spacing w:after="0"/>
        <w:rPr>
          <w:rFonts w:ascii="Verdana" w:hAnsi="Verdana" w:cs="Verdana"/>
          <w:b/>
          <w:bCs/>
          <w:color w:val="000000"/>
          <w:sz w:val="20"/>
          <w:szCs w:val="20"/>
          <w:u w:val="single"/>
        </w:rPr>
      </w:pPr>
    </w:p>
    <w:p w:rsidR="00F32F17" w:rsidRDefault="00F32F17" w:rsidP="00F32F17">
      <w:pPr>
        <w:autoSpaceDE w:val="0"/>
        <w:autoSpaceDN w:val="0"/>
        <w:adjustRightInd w:val="0"/>
        <w:spacing w:after="0"/>
        <w:rPr>
          <w:rFonts w:ascii="Verdana" w:hAnsi="Verdana" w:cs="Verdana"/>
          <w:b/>
          <w:bCs/>
          <w:color w:val="000000"/>
          <w:sz w:val="20"/>
          <w:szCs w:val="20"/>
          <w:u w:val="single"/>
        </w:rPr>
      </w:pPr>
    </w:p>
    <w:p w:rsidR="00F32F17" w:rsidRDefault="00F32F17" w:rsidP="00F32F17">
      <w:pPr>
        <w:autoSpaceDE w:val="0"/>
        <w:autoSpaceDN w:val="0"/>
        <w:adjustRightInd w:val="0"/>
        <w:spacing w:after="0"/>
        <w:rPr>
          <w:rFonts w:ascii="Verdana" w:hAnsi="Verdana" w:cs="Verdana"/>
          <w:b/>
          <w:bCs/>
          <w:color w:val="000000"/>
          <w:sz w:val="20"/>
          <w:szCs w:val="20"/>
          <w:u w:val="single"/>
        </w:rPr>
      </w:pPr>
    </w:p>
    <w:p w:rsidR="00F32F17" w:rsidRDefault="00F32F17" w:rsidP="00F32F17">
      <w:pPr>
        <w:autoSpaceDE w:val="0"/>
        <w:autoSpaceDN w:val="0"/>
        <w:adjustRightInd w:val="0"/>
        <w:spacing w:after="0"/>
        <w:rPr>
          <w:rFonts w:ascii="Verdana" w:hAnsi="Verdana" w:cs="Verdana"/>
          <w:b/>
          <w:bCs/>
          <w:color w:val="000000"/>
          <w:sz w:val="20"/>
          <w:szCs w:val="20"/>
          <w:u w:val="single"/>
        </w:rPr>
      </w:pPr>
    </w:p>
    <w:p w:rsidR="00F32F17" w:rsidRPr="00844BB8" w:rsidRDefault="00F32F17" w:rsidP="00F32F17">
      <w:pPr>
        <w:autoSpaceDE w:val="0"/>
        <w:autoSpaceDN w:val="0"/>
        <w:adjustRightInd w:val="0"/>
        <w:spacing w:after="0"/>
        <w:rPr>
          <w:rFonts w:ascii="Verdana" w:hAnsi="Verdana" w:cs="Verdana"/>
          <w:b/>
          <w:bCs/>
          <w:color w:val="000000"/>
          <w:sz w:val="20"/>
          <w:szCs w:val="20"/>
          <w:u w:val="single"/>
        </w:rPr>
      </w:pPr>
    </w:p>
    <w:p w:rsidR="00F32F17" w:rsidRPr="00844BB8" w:rsidRDefault="00F32F17" w:rsidP="00F32F17">
      <w:pPr>
        <w:autoSpaceDE w:val="0"/>
        <w:autoSpaceDN w:val="0"/>
        <w:adjustRightInd w:val="0"/>
        <w:spacing w:after="0"/>
        <w:rPr>
          <w:rFonts w:ascii="Verdana" w:hAnsi="Verdana" w:cs="Verdana"/>
          <w:b/>
          <w:bCs/>
          <w:color w:val="000000"/>
          <w:sz w:val="20"/>
          <w:szCs w:val="20"/>
          <w:u w:val="single"/>
        </w:rPr>
      </w:pPr>
    </w:p>
    <w:p w:rsidR="00F32F17" w:rsidRPr="0060183C" w:rsidRDefault="00F32F17" w:rsidP="00F32F17">
      <w:pPr>
        <w:autoSpaceDE w:val="0"/>
        <w:autoSpaceDN w:val="0"/>
        <w:adjustRightInd w:val="0"/>
        <w:spacing w:after="0"/>
        <w:rPr>
          <w:rFonts w:ascii="Verdana" w:hAnsi="Verdana" w:cs="Verdana"/>
          <w:bCs/>
          <w:color w:val="000000"/>
          <w:sz w:val="20"/>
          <w:szCs w:val="20"/>
          <w:u w:val="single"/>
        </w:rPr>
      </w:pPr>
      <w:r w:rsidRPr="0060183C">
        <w:rPr>
          <w:rFonts w:ascii="Verdana" w:hAnsi="Verdana" w:cs="Verdana"/>
          <w:bCs/>
          <w:color w:val="000000"/>
          <w:sz w:val="20"/>
          <w:szCs w:val="20"/>
          <w:u w:val="single"/>
        </w:rPr>
        <w:lastRenderedPageBreak/>
        <w:t>Voorwoord</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Eindelijk beginnen aan het afstuderen! Na een hele leuke minor op de Politieacademie, was ik klaar om te gaan beginnen met afstuderen voor de opleiding HBO-</w:t>
      </w:r>
      <w:r>
        <w:rPr>
          <w:rFonts w:ascii="Verdana" w:hAnsi="Verdana" w:cs="Verdana"/>
          <w:bCs/>
          <w:color w:val="000000"/>
          <w:sz w:val="20"/>
          <w:szCs w:val="20"/>
        </w:rPr>
        <w:t>R</w:t>
      </w:r>
      <w:r w:rsidRPr="00844BB8">
        <w:rPr>
          <w:rFonts w:ascii="Verdana" w:hAnsi="Verdana" w:cs="Verdana"/>
          <w:bCs/>
          <w:color w:val="000000"/>
          <w:sz w:val="20"/>
          <w:szCs w:val="20"/>
        </w:rPr>
        <w:t>echten. Ik begon met veel goede moed aan het onderzoeksvoorstel</w:t>
      </w:r>
      <w:r>
        <w:rPr>
          <w:rFonts w:ascii="Verdana" w:hAnsi="Verdana" w:cs="Verdana"/>
          <w:bCs/>
          <w:color w:val="000000"/>
          <w:sz w:val="20"/>
          <w:szCs w:val="20"/>
        </w:rPr>
        <w:t>,</w:t>
      </w:r>
      <w:r w:rsidRPr="00844BB8">
        <w:rPr>
          <w:rFonts w:ascii="Verdana" w:hAnsi="Verdana" w:cs="Verdana"/>
          <w:bCs/>
          <w:color w:val="000000"/>
          <w:sz w:val="20"/>
          <w:szCs w:val="20"/>
        </w:rPr>
        <w:t xml:space="preserve"> maar </w:t>
      </w:r>
      <w:r>
        <w:rPr>
          <w:rFonts w:ascii="Verdana" w:hAnsi="Verdana" w:cs="Verdana"/>
          <w:bCs/>
          <w:color w:val="000000"/>
          <w:sz w:val="20"/>
          <w:szCs w:val="20"/>
        </w:rPr>
        <w:t>al snel werd</w:t>
      </w:r>
      <w:r w:rsidRPr="00844BB8">
        <w:rPr>
          <w:rFonts w:ascii="Verdana" w:hAnsi="Verdana" w:cs="Verdana"/>
          <w:bCs/>
          <w:color w:val="000000"/>
          <w:sz w:val="20"/>
          <w:szCs w:val="20"/>
        </w:rPr>
        <w:t xml:space="preserve"> duidelijk dat dit laatste traject een hele opgave zou worden. Na goed contact en goede feedback ben ik eindelijk mijn rapport gaan schrijven als afronding van mijn opleiding. Het viel mij erg zwaar om het gewenste resultaat te behalen</w:t>
      </w:r>
      <w:r>
        <w:rPr>
          <w:rFonts w:ascii="Verdana" w:hAnsi="Verdana" w:cs="Verdana"/>
          <w:bCs/>
          <w:color w:val="000000"/>
          <w:sz w:val="20"/>
          <w:szCs w:val="20"/>
        </w:rPr>
        <w:t xml:space="preserve"> en tevreden te zijn met wat </w:t>
      </w:r>
      <w:r w:rsidRPr="00844BB8">
        <w:rPr>
          <w:rFonts w:ascii="Verdana" w:hAnsi="Verdana" w:cs="Verdana"/>
          <w:bCs/>
          <w:color w:val="000000"/>
          <w:sz w:val="20"/>
          <w:szCs w:val="20"/>
        </w:rPr>
        <w:t>uiteind</w:t>
      </w:r>
      <w:r>
        <w:rPr>
          <w:rFonts w:ascii="Verdana" w:hAnsi="Verdana" w:cs="Verdana"/>
          <w:bCs/>
          <w:color w:val="000000"/>
          <w:sz w:val="20"/>
          <w:szCs w:val="20"/>
        </w:rPr>
        <w:t>elijk als resultaat is opgeleverd</w:t>
      </w:r>
      <w:r w:rsidRPr="00844BB8">
        <w:rPr>
          <w:rFonts w:ascii="Verdana" w:hAnsi="Verdana" w:cs="Verdana"/>
          <w:bCs/>
          <w:color w:val="000000"/>
          <w:sz w:val="20"/>
          <w:szCs w:val="20"/>
        </w:rPr>
        <w:t xml:space="preserve">. Het afstuderen </w:t>
      </w:r>
      <w:r>
        <w:rPr>
          <w:rFonts w:ascii="Verdana" w:hAnsi="Verdana" w:cs="Verdana"/>
          <w:bCs/>
          <w:color w:val="000000"/>
          <w:sz w:val="20"/>
          <w:szCs w:val="20"/>
        </w:rPr>
        <w:t>is echt een aanslag op mijn</w:t>
      </w:r>
      <w:r w:rsidRPr="00844BB8">
        <w:rPr>
          <w:rFonts w:ascii="Verdana" w:hAnsi="Verdana" w:cs="Verdana"/>
          <w:bCs/>
          <w:color w:val="000000"/>
          <w:sz w:val="20"/>
          <w:szCs w:val="20"/>
        </w:rPr>
        <w:t xml:space="preserve"> sociale leven</w:t>
      </w:r>
      <w:r>
        <w:rPr>
          <w:rFonts w:ascii="Verdana" w:hAnsi="Verdana" w:cs="Verdana"/>
          <w:bCs/>
          <w:color w:val="000000"/>
          <w:sz w:val="20"/>
          <w:szCs w:val="20"/>
        </w:rPr>
        <w:t xml:space="preserve"> geweest. Na mezelf vele uren met warm weer te hebben opgesloten</w:t>
      </w:r>
      <w:r w:rsidRPr="00844BB8">
        <w:rPr>
          <w:rFonts w:ascii="Verdana" w:hAnsi="Verdana" w:cs="Verdana"/>
          <w:bCs/>
          <w:color w:val="000000"/>
          <w:sz w:val="20"/>
          <w:szCs w:val="20"/>
        </w:rPr>
        <w:t xml:space="preserve">, heb ik eindelijk mijn rapport kunnen afronden! </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 xml:space="preserve">Graag wil ik een aantal personen bedanken die mij gesteund en geadviseerd hebben tijdens het schrijven van dit product. Allereerst </w:t>
      </w:r>
      <w:r>
        <w:rPr>
          <w:rFonts w:ascii="Verdana" w:hAnsi="Verdana" w:cs="Verdana"/>
          <w:bCs/>
          <w:color w:val="000000"/>
          <w:sz w:val="20"/>
          <w:szCs w:val="20"/>
        </w:rPr>
        <w:t xml:space="preserve">dank ik </w:t>
      </w:r>
      <w:r w:rsidRPr="00844BB8">
        <w:rPr>
          <w:rFonts w:ascii="Verdana" w:hAnsi="Verdana" w:cs="Verdana"/>
          <w:bCs/>
          <w:color w:val="000000"/>
          <w:sz w:val="20"/>
          <w:szCs w:val="20"/>
        </w:rPr>
        <w:t xml:space="preserve">mr. </w:t>
      </w:r>
      <w:proofErr w:type="spellStart"/>
      <w:r w:rsidRPr="00844BB8">
        <w:rPr>
          <w:rFonts w:ascii="Verdana" w:hAnsi="Verdana" w:cs="Verdana"/>
          <w:bCs/>
          <w:color w:val="000000"/>
          <w:sz w:val="20"/>
          <w:szCs w:val="20"/>
        </w:rPr>
        <w:t>Akkas</w:t>
      </w:r>
      <w:proofErr w:type="spellEnd"/>
      <w:r>
        <w:rPr>
          <w:rFonts w:ascii="Verdana" w:hAnsi="Verdana" w:cs="Verdana"/>
          <w:bCs/>
          <w:color w:val="000000"/>
          <w:sz w:val="20"/>
          <w:szCs w:val="20"/>
        </w:rPr>
        <w:t xml:space="preserve">. Zij heeft mij namelijk de mogelijkheid </w:t>
      </w:r>
      <w:r w:rsidRPr="00844BB8">
        <w:rPr>
          <w:rFonts w:ascii="Verdana" w:hAnsi="Verdana" w:cs="Verdana"/>
          <w:bCs/>
          <w:color w:val="000000"/>
          <w:sz w:val="20"/>
          <w:szCs w:val="20"/>
        </w:rPr>
        <w:t>geboden</w:t>
      </w:r>
      <w:r>
        <w:rPr>
          <w:rFonts w:ascii="Verdana" w:hAnsi="Verdana" w:cs="Verdana"/>
          <w:bCs/>
          <w:color w:val="000000"/>
          <w:sz w:val="20"/>
          <w:szCs w:val="20"/>
        </w:rPr>
        <w:t xml:space="preserve"> om</w:t>
      </w:r>
      <w:r w:rsidRPr="00844BB8">
        <w:rPr>
          <w:rFonts w:ascii="Verdana" w:hAnsi="Verdana" w:cs="Verdana"/>
          <w:bCs/>
          <w:color w:val="000000"/>
          <w:sz w:val="20"/>
          <w:szCs w:val="20"/>
        </w:rPr>
        <w:t xml:space="preserve"> bij haar te mogen afstuderen op dit onderwerp. Het tweede halfjaar van mijn derde leerjaar heb ik hier stagegelopen en veel geleerd</w:t>
      </w:r>
      <w:r>
        <w:rPr>
          <w:rFonts w:ascii="Verdana" w:hAnsi="Verdana" w:cs="Verdana"/>
          <w:bCs/>
          <w:color w:val="000000"/>
          <w:sz w:val="20"/>
          <w:szCs w:val="20"/>
        </w:rPr>
        <w:t xml:space="preserve">. Daarna mocht ik </w:t>
      </w:r>
      <w:r w:rsidRPr="00844BB8">
        <w:rPr>
          <w:rFonts w:ascii="Verdana" w:hAnsi="Verdana" w:cs="Verdana"/>
          <w:bCs/>
          <w:color w:val="000000"/>
          <w:sz w:val="20"/>
          <w:szCs w:val="20"/>
        </w:rPr>
        <w:t>terugkomen voor mijn afstudeeropdracht. Daarna</w:t>
      </w:r>
      <w:r>
        <w:rPr>
          <w:rFonts w:ascii="Verdana" w:hAnsi="Verdana" w:cs="Verdana"/>
          <w:bCs/>
          <w:color w:val="000000"/>
          <w:sz w:val="20"/>
          <w:szCs w:val="20"/>
        </w:rPr>
        <w:t>ast ben ik mijn onderzoek</w:t>
      </w:r>
      <w:r w:rsidRPr="00844BB8">
        <w:rPr>
          <w:rFonts w:ascii="Verdana" w:hAnsi="Verdana" w:cs="Verdana"/>
          <w:bCs/>
          <w:color w:val="000000"/>
          <w:sz w:val="20"/>
          <w:szCs w:val="20"/>
        </w:rPr>
        <w:t>docent</w:t>
      </w:r>
      <w:r>
        <w:rPr>
          <w:rFonts w:ascii="Verdana" w:hAnsi="Verdana" w:cs="Verdana"/>
          <w:bCs/>
          <w:color w:val="000000"/>
          <w:sz w:val="20"/>
          <w:szCs w:val="20"/>
        </w:rPr>
        <w:t xml:space="preserve"> Maaike </w:t>
      </w:r>
      <w:proofErr w:type="spellStart"/>
      <w:r>
        <w:rPr>
          <w:rFonts w:ascii="Verdana" w:hAnsi="Verdana" w:cs="Verdana"/>
          <w:bCs/>
          <w:color w:val="000000"/>
          <w:sz w:val="20"/>
          <w:szCs w:val="20"/>
        </w:rPr>
        <w:t>Rietmeijer</w:t>
      </w:r>
      <w:proofErr w:type="spellEnd"/>
      <w:r>
        <w:rPr>
          <w:rFonts w:ascii="Verdana" w:hAnsi="Verdana" w:cs="Verdana"/>
          <w:bCs/>
          <w:color w:val="000000"/>
          <w:sz w:val="20"/>
          <w:szCs w:val="20"/>
        </w:rPr>
        <w:t xml:space="preserve"> </w:t>
      </w:r>
      <w:r w:rsidRPr="00844BB8">
        <w:rPr>
          <w:rFonts w:ascii="Verdana" w:hAnsi="Verdana" w:cs="Verdana"/>
          <w:bCs/>
          <w:color w:val="000000"/>
          <w:sz w:val="20"/>
          <w:szCs w:val="20"/>
        </w:rPr>
        <w:t xml:space="preserve">en afstudeerdocent Marleen </w:t>
      </w:r>
      <w:proofErr w:type="spellStart"/>
      <w:r w:rsidRPr="00844BB8">
        <w:rPr>
          <w:rFonts w:ascii="Verdana" w:hAnsi="Verdana" w:cs="Verdana"/>
          <w:bCs/>
          <w:color w:val="000000"/>
          <w:sz w:val="20"/>
          <w:szCs w:val="20"/>
        </w:rPr>
        <w:t>Putz</w:t>
      </w:r>
      <w:proofErr w:type="spellEnd"/>
      <w:r w:rsidRPr="00844BB8">
        <w:rPr>
          <w:rFonts w:ascii="Verdana" w:hAnsi="Verdana" w:cs="Verdana"/>
          <w:bCs/>
          <w:color w:val="000000"/>
          <w:sz w:val="20"/>
          <w:szCs w:val="20"/>
        </w:rPr>
        <w:t xml:space="preserve"> </w:t>
      </w:r>
      <w:r>
        <w:rPr>
          <w:rFonts w:ascii="Verdana" w:hAnsi="Verdana" w:cs="Verdana"/>
          <w:bCs/>
          <w:color w:val="000000"/>
          <w:sz w:val="20"/>
          <w:szCs w:val="20"/>
        </w:rPr>
        <w:t>dankbaar</w:t>
      </w:r>
      <w:r w:rsidRPr="00844BB8">
        <w:rPr>
          <w:rFonts w:ascii="Verdana" w:hAnsi="Verdana" w:cs="Verdana"/>
          <w:bCs/>
          <w:color w:val="000000"/>
          <w:sz w:val="20"/>
          <w:szCs w:val="20"/>
        </w:rPr>
        <w:t xml:space="preserve"> voor alle feedback en tips. Hierdoor heb ik mijn product vollediger kunnen schrijven! </w:t>
      </w:r>
      <w:r>
        <w:rPr>
          <w:rFonts w:ascii="Verdana" w:hAnsi="Verdana" w:cs="Verdana"/>
          <w:bCs/>
          <w:color w:val="000000"/>
          <w:sz w:val="20"/>
          <w:szCs w:val="20"/>
        </w:rPr>
        <w:t xml:space="preserve">Als </w:t>
      </w:r>
      <w:r w:rsidRPr="00844BB8">
        <w:rPr>
          <w:rFonts w:ascii="Verdana" w:hAnsi="Verdana" w:cs="Verdana"/>
          <w:bCs/>
          <w:color w:val="000000"/>
          <w:sz w:val="20"/>
          <w:szCs w:val="20"/>
        </w:rPr>
        <w:t>laatst</w:t>
      </w:r>
      <w:r>
        <w:rPr>
          <w:rFonts w:ascii="Verdana" w:hAnsi="Verdana" w:cs="Verdana"/>
          <w:bCs/>
          <w:color w:val="000000"/>
          <w:sz w:val="20"/>
          <w:szCs w:val="20"/>
        </w:rPr>
        <w:t xml:space="preserve">e </w:t>
      </w:r>
      <w:r w:rsidRPr="00844BB8">
        <w:rPr>
          <w:rFonts w:ascii="Verdana" w:hAnsi="Verdana" w:cs="Verdana"/>
          <w:bCs/>
          <w:color w:val="000000"/>
          <w:sz w:val="20"/>
          <w:szCs w:val="20"/>
        </w:rPr>
        <w:t xml:space="preserve">wil ik graag mijn klasgenoot en </w:t>
      </w:r>
      <w:r>
        <w:rPr>
          <w:rFonts w:ascii="Verdana" w:hAnsi="Verdana" w:cs="Verdana"/>
          <w:bCs/>
          <w:color w:val="000000"/>
          <w:sz w:val="20"/>
          <w:szCs w:val="20"/>
        </w:rPr>
        <w:t>een van mijn beste vriendinnen</w:t>
      </w:r>
      <w:r w:rsidRPr="00844BB8">
        <w:rPr>
          <w:rFonts w:ascii="Verdana" w:hAnsi="Verdana" w:cs="Verdana"/>
          <w:bCs/>
          <w:color w:val="000000"/>
          <w:sz w:val="20"/>
          <w:szCs w:val="20"/>
        </w:rPr>
        <w:t xml:space="preserve">, Bianca </w:t>
      </w:r>
      <w:proofErr w:type="spellStart"/>
      <w:r w:rsidRPr="00844BB8">
        <w:rPr>
          <w:rFonts w:ascii="Verdana" w:hAnsi="Verdana" w:cs="Verdana"/>
          <w:bCs/>
          <w:color w:val="000000"/>
          <w:sz w:val="20"/>
          <w:szCs w:val="20"/>
        </w:rPr>
        <w:t>Waning</w:t>
      </w:r>
      <w:proofErr w:type="spellEnd"/>
      <w:r>
        <w:rPr>
          <w:rFonts w:ascii="Verdana" w:hAnsi="Verdana" w:cs="Verdana"/>
          <w:bCs/>
          <w:color w:val="000000"/>
          <w:sz w:val="20"/>
          <w:szCs w:val="20"/>
        </w:rPr>
        <w:t>,</w:t>
      </w:r>
      <w:r w:rsidRPr="00844BB8">
        <w:rPr>
          <w:rFonts w:ascii="Verdana" w:hAnsi="Verdana" w:cs="Verdana"/>
          <w:bCs/>
          <w:color w:val="000000"/>
          <w:sz w:val="20"/>
          <w:szCs w:val="20"/>
        </w:rPr>
        <w:t xml:space="preserve"> bedanken voor het </w:t>
      </w:r>
      <w:r>
        <w:rPr>
          <w:rFonts w:ascii="Verdana" w:hAnsi="Verdana" w:cs="Verdana"/>
          <w:bCs/>
          <w:color w:val="000000"/>
          <w:sz w:val="20"/>
          <w:szCs w:val="20"/>
        </w:rPr>
        <w:t xml:space="preserve">feit dat zij mij </w:t>
      </w:r>
      <w:r w:rsidRPr="00844BB8">
        <w:rPr>
          <w:rFonts w:ascii="Verdana" w:hAnsi="Verdana" w:cs="Verdana"/>
          <w:bCs/>
          <w:color w:val="000000"/>
          <w:sz w:val="20"/>
          <w:szCs w:val="20"/>
        </w:rPr>
        <w:t xml:space="preserve">door dik en dun </w:t>
      </w:r>
      <w:r>
        <w:rPr>
          <w:rFonts w:ascii="Verdana" w:hAnsi="Verdana" w:cs="Verdana"/>
          <w:bCs/>
          <w:color w:val="000000"/>
          <w:sz w:val="20"/>
          <w:szCs w:val="20"/>
        </w:rPr>
        <w:t>heeft gesteund</w:t>
      </w:r>
      <w:r w:rsidRPr="00844BB8">
        <w:rPr>
          <w:rFonts w:ascii="Verdana" w:hAnsi="Verdana" w:cs="Verdana"/>
          <w:bCs/>
          <w:color w:val="000000"/>
          <w:sz w:val="20"/>
          <w:szCs w:val="20"/>
        </w:rPr>
        <w:t xml:space="preserve"> tijdens het schrijven van het rapport</w:t>
      </w:r>
      <w:r>
        <w:rPr>
          <w:rFonts w:ascii="Verdana" w:hAnsi="Verdana" w:cs="Verdana"/>
          <w:bCs/>
          <w:color w:val="000000"/>
          <w:sz w:val="20"/>
          <w:szCs w:val="20"/>
        </w:rPr>
        <w:t>.</w:t>
      </w:r>
      <w:r w:rsidRPr="00844BB8">
        <w:rPr>
          <w:rFonts w:ascii="Verdana" w:hAnsi="Verdana" w:cs="Verdana"/>
          <w:bCs/>
          <w:color w:val="000000"/>
          <w:sz w:val="20"/>
          <w:szCs w:val="20"/>
        </w:rPr>
        <w:t xml:space="preserve"> Zonder </w:t>
      </w:r>
      <w:r>
        <w:rPr>
          <w:rFonts w:ascii="Verdana" w:hAnsi="Verdana" w:cs="Verdana"/>
          <w:bCs/>
          <w:color w:val="000000"/>
          <w:sz w:val="20"/>
          <w:szCs w:val="20"/>
        </w:rPr>
        <w:t xml:space="preserve">haar </w:t>
      </w:r>
      <w:r w:rsidRPr="00844BB8">
        <w:rPr>
          <w:rFonts w:ascii="Verdana" w:hAnsi="Verdana" w:cs="Verdana"/>
          <w:bCs/>
          <w:color w:val="000000"/>
          <w:sz w:val="20"/>
          <w:szCs w:val="20"/>
        </w:rPr>
        <w:t>peptalks en tips was ik misschien afgehaakt na alle slapeloze nachten en piekerbuien.</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Veel plezier met het lezen van mijn rapport.</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Lynette Marsen</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Beverwijk, juni</w:t>
      </w:r>
      <w:r w:rsidRPr="00844BB8">
        <w:rPr>
          <w:rFonts w:ascii="Verdana" w:hAnsi="Verdana" w:cs="Verdana"/>
          <w:bCs/>
          <w:color w:val="000000"/>
          <w:sz w:val="20"/>
          <w:szCs w:val="20"/>
        </w:rPr>
        <w:t xml:space="preserve"> 2017</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Default="00F32F17" w:rsidP="00F32F17">
      <w:pPr>
        <w:autoSpaceDE w:val="0"/>
        <w:autoSpaceDN w:val="0"/>
        <w:adjustRightInd w:val="0"/>
        <w:spacing w:after="0"/>
        <w:rPr>
          <w:rFonts w:ascii="Verdana" w:hAnsi="Verdana" w:cs="Verdana"/>
          <w:bCs/>
          <w:color w:val="000000"/>
          <w:sz w:val="20"/>
          <w:szCs w:val="20"/>
        </w:rPr>
      </w:pPr>
    </w:p>
    <w:p w:rsidR="00F32F17" w:rsidRDefault="00F32F17" w:rsidP="00F32F17">
      <w:pPr>
        <w:autoSpaceDE w:val="0"/>
        <w:autoSpaceDN w:val="0"/>
        <w:adjustRightInd w:val="0"/>
        <w:spacing w:after="0"/>
        <w:rPr>
          <w:rFonts w:ascii="Verdana" w:hAnsi="Verdana" w:cs="Verdana"/>
          <w:bCs/>
          <w:color w:val="000000"/>
          <w:sz w:val="20"/>
          <w:szCs w:val="20"/>
        </w:rPr>
      </w:pPr>
    </w:p>
    <w:p w:rsidR="00F32F17"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60183C" w:rsidRDefault="00F32F17" w:rsidP="00F32F17">
      <w:pPr>
        <w:autoSpaceDE w:val="0"/>
        <w:autoSpaceDN w:val="0"/>
        <w:adjustRightInd w:val="0"/>
        <w:spacing w:after="0"/>
        <w:rPr>
          <w:rFonts w:ascii="Verdana" w:hAnsi="Verdana" w:cs="Verdana"/>
          <w:bCs/>
          <w:color w:val="000000"/>
          <w:sz w:val="20"/>
          <w:szCs w:val="20"/>
          <w:u w:val="single"/>
        </w:rPr>
      </w:pPr>
      <w:r w:rsidRPr="0060183C">
        <w:rPr>
          <w:rFonts w:ascii="Verdana" w:hAnsi="Verdana" w:cs="Verdana"/>
          <w:bCs/>
          <w:color w:val="000000"/>
          <w:sz w:val="20"/>
          <w:szCs w:val="20"/>
          <w:u w:val="single"/>
        </w:rPr>
        <w:lastRenderedPageBreak/>
        <w:t>Samenvatting</w:t>
      </w: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B94406" w:rsidRDefault="00F32F17" w:rsidP="00F32F17">
      <w:pPr>
        <w:autoSpaceDE w:val="0"/>
        <w:autoSpaceDN w:val="0"/>
        <w:adjustRightInd w:val="0"/>
        <w:spacing w:after="0" w:line="360" w:lineRule="auto"/>
        <w:rPr>
          <w:rFonts w:ascii="Verdana" w:hAnsi="Verdana" w:cs="Verdana"/>
          <w:bCs/>
          <w:color w:val="000000"/>
          <w:sz w:val="20"/>
          <w:szCs w:val="20"/>
        </w:rPr>
      </w:pPr>
      <w:r w:rsidRPr="00B94406">
        <w:rPr>
          <w:rFonts w:ascii="Verdana" w:hAnsi="Verdana" w:cs="Verdana"/>
          <w:bCs/>
          <w:color w:val="000000"/>
          <w:sz w:val="20"/>
          <w:szCs w:val="20"/>
        </w:rPr>
        <w:t xml:space="preserve">Dit onderzoek is gericht op de onduidelijkheid die heerst over de afwegingen van de belangen die de rechter maakt bij een verzoek </w:t>
      </w:r>
      <w:r>
        <w:rPr>
          <w:rFonts w:ascii="Verdana" w:hAnsi="Verdana" w:cs="Verdana"/>
          <w:bCs/>
          <w:color w:val="000000"/>
          <w:sz w:val="20"/>
          <w:szCs w:val="20"/>
        </w:rPr>
        <w:t>tot</w:t>
      </w:r>
      <w:r w:rsidRPr="00B94406">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B94406">
        <w:rPr>
          <w:rFonts w:ascii="Verdana" w:hAnsi="Verdana" w:cs="Verdana"/>
          <w:bCs/>
          <w:color w:val="000000"/>
          <w:sz w:val="20"/>
          <w:szCs w:val="20"/>
        </w:rPr>
        <w:t xml:space="preserve"> erkenning van een minderjarig kind. Het probleem van de opdrachtgever ligt voornamelijk bij de uitvoering van </w:t>
      </w:r>
      <w:r>
        <w:rPr>
          <w:rFonts w:ascii="Verdana" w:hAnsi="Verdana" w:cs="Verdana"/>
          <w:bCs/>
          <w:color w:val="000000"/>
          <w:sz w:val="20"/>
          <w:szCs w:val="20"/>
        </w:rPr>
        <w:t>de</w:t>
      </w:r>
      <w:r w:rsidRPr="00B94406">
        <w:rPr>
          <w:rFonts w:ascii="Verdana" w:hAnsi="Verdana" w:cs="Verdana"/>
          <w:bCs/>
          <w:color w:val="000000"/>
          <w:sz w:val="20"/>
          <w:szCs w:val="20"/>
        </w:rPr>
        <w:t xml:space="preserve"> afweg</w:t>
      </w:r>
      <w:r>
        <w:rPr>
          <w:rFonts w:ascii="Verdana" w:hAnsi="Verdana" w:cs="Verdana"/>
          <w:bCs/>
          <w:color w:val="000000"/>
          <w:sz w:val="20"/>
          <w:szCs w:val="20"/>
        </w:rPr>
        <w:t>ing</w:t>
      </w:r>
      <w:r w:rsidRPr="00B94406">
        <w:rPr>
          <w:rFonts w:ascii="Verdana" w:hAnsi="Verdana" w:cs="Verdana"/>
          <w:bCs/>
          <w:color w:val="000000"/>
          <w:sz w:val="20"/>
          <w:szCs w:val="20"/>
        </w:rPr>
        <w:t xml:space="preserve"> van de belangen. Het juridische vraagstuk richt zich op </w:t>
      </w:r>
      <w:r>
        <w:rPr>
          <w:rFonts w:ascii="Verdana" w:hAnsi="Verdana" w:cs="Verdana"/>
          <w:bCs/>
          <w:color w:val="000000"/>
          <w:sz w:val="20"/>
          <w:szCs w:val="20"/>
        </w:rPr>
        <w:t>welk</w:t>
      </w:r>
      <w:r w:rsidRPr="00B94406">
        <w:rPr>
          <w:rFonts w:ascii="Verdana" w:hAnsi="Verdana" w:cs="Verdana"/>
          <w:bCs/>
          <w:color w:val="000000"/>
          <w:sz w:val="20"/>
          <w:szCs w:val="20"/>
        </w:rPr>
        <w:t xml:space="preserve"> advies aan de opdrachtgever kan worden geven om de belangen van de man </w:t>
      </w:r>
      <w:r>
        <w:rPr>
          <w:rFonts w:ascii="Verdana" w:hAnsi="Verdana" w:cs="Verdana"/>
          <w:bCs/>
          <w:color w:val="000000"/>
          <w:sz w:val="20"/>
          <w:szCs w:val="20"/>
        </w:rPr>
        <w:t>bij</w:t>
      </w:r>
      <w:r w:rsidRPr="00B94406">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B94406">
        <w:rPr>
          <w:rFonts w:ascii="Verdana" w:hAnsi="Verdana" w:cs="Verdana"/>
          <w:bCs/>
          <w:color w:val="000000"/>
          <w:sz w:val="20"/>
          <w:szCs w:val="20"/>
        </w:rPr>
        <w:t xml:space="preserve"> erkenning van het kind te behartigen. </w:t>
      </w:r>
    </w:p>
    <w:p w:rsidR="00F32F17" w:rsidRPr="00B94406"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B94406" w:rsidRDefault="00F32F17" w:rsidP="00F32F17">
      <w:pPr>
        <w:autoSpaceDE w:val="0"/>
        <w:autoSpaceDN w:val="0"/>
        <w:adjustRightInd w:val="0"/>
        <w:spacing w:after="0" w:line="360" w:lineRule="auto"/>
        <w:rPr>
          <w:rFonts w:ascii="Verdana" w:hAnsi="Verdana" w:cs="Verdana"/>
          <w:bCs/>
          <w:i/>
          <w:color w:val="000000"/>
          <w:sz w:val="20"/>
          <w:szCs w:val="20"/>
        </w:rPr>
      </w:pPr>
      <w:r w:rsidRPr="00B94406">
        <w:rPr>
          <w:rFonts w:ascii="Verdana" w:hAnsi="Verdana" w:cs="Verdana"/>
          <w:bCs/>
          <w:i/>
          <w:color w:val="000000"/>
          <w:sz w:val="20"/>
          <w:szCs w:val="20"/>
        </w:rPr>
        <w:t>Het onderzoek</w:t>
      </w:r>
    </w:p>
    <w:p w:rsidR="00F32F17" w:rsidRPr="00B94406" w:rsidRDefault="00F32F17" w:rsidP="00F32F17">
      <w:p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In</w:t>
      </w:r>
      <w:r w:rsidRPr="00B94406">
        <w:rPr>
          <w:rFonts w:ascii="Verdana" w:hAnsi="Verdana" w:cs="Verdana"/>
          <w:bCs/>
          <w:color w:val="000000"/>
          <w:sz w:val="20"/>
          <w:szCs w:val="20"/>
        </w:rPr>
        <w:t xml:space="preserve"> dit onderzoek wordt een splitsing gemaakt van de afwegingen die de re</w:t>
      </w:r>
      <w:r>
        <w:rPr>
          <w:rFonts w:ascii="Verdana" w:hAnsi="Verdana" w:cs="Verdana"/>
          <w:bCs/>
          <w:color w:val="000000"/>
          <w:sz w:val="20"/>
          <w:szCs w:val="20"/>
        </w:rPr>
        <w:t>chter maakt bij het verlenen tot</w:t>
      </w:r>
      <w:r w:rsidRPr="00B94406">
        <w:rPr>
          <w:rFonts w:ascii="Verdana" w:hAnsi="Verdana" w:cs="Verdana"/>
          <w:bCs/>
          <w:color w:val="000000"/>
          <w:sz w:val="20"/>
          <w:szCs w:val="20"/>
        </w:rPr>
        <w:t xml:space="preserve"> vervangende toestemming voor erkenning van een minderjarig kind. Er wordt apart gekeken naar de afweging van de belangen van het minderjarige kind en </w:t>
      </w:r>
      <w:r>
        <w:rPr>
          <w:rFonts w:ascii="Verdana" w:hAnsi="Verdana" w:cs="Verdana"/>
          <w:bCs/>
          <w:color w:val="000000"/>
          <w:sz w:val="20"/>
          <w:szCs w:val="20"/>
        </w:rPr>
        <w:t xml:space="preserve">er wordt </w:t>
      </w:r>
      <w:r w:rsidRPr="00B94406">
        <w:rPr>
          <w:rFonts w:ascii="Verdana" w:hAnsi="Verdana" w:cs="Verdana"/>
          <w:bCs/>
          <w:color w:val="000000"/>
          <w:sz w:val="20"/>
          <w:szCs w:val="20"/>
        </w:rPr>
        <w:t xml:space="preserve">apart naar de belangen van de vrouw gekeken door middel van deelvragen. Daarnaast wordt de verhouding </w:t>
      </w:r>
      <w:r>
        <w:rPr>
          <w:rFonts w:ascii="Verdana" w:hAnsi="Verdana" w:cs="Verdana"/>
          <w:bCs/>
          <w:color w:val="000000"/>
          <w:sz w:val="20"/>
          <w:szCs w:val="20"/>
        </w:rPr>
        <w:t>tussen</w:t>
      </w:r>
      <w:r w:rsidRPr="00B94406">
        <w:rPr>
          <w:rFonts w:ascii="Verdana" w:hAnsi="Verdana" w:cs="Verdana"/>
          <w:bCs/>
          <w:color w:val="000000"/>
          <w:sz w:val="20"/>
          <w:szCs w:val="20"/>
        </w:rPr>
        <w:t xml:space="preserve"> art. 8 </w:t>
      </w:r>
      <w:r>
        <w:rPr>
          <w:rFonts w:ascii="Verdana" w:hAnsi="Verdana" w:cs="Verdana"/>
          <w:bCs/>
          <w:color w:val="000000"/>
          <w:sz w:val="20"/>
          <w:szCs w:val="20"/>
        </w:rPr>
        <w:t>Europees Verdrag voor de Rechten van de Mens</w:t>
      </w:r>
      <w:r w:rsidRPr="00B94406">
        <w:rPr>
          <w:rFonts w:ascii="Verdana" w:hAnsi="Verdana" w:cs="Verdana"/>
          <w:bCs/>
          <w:color w:val="000000"/>
          <w:sz w:val="20"/>
          <w:szCs w:val="20"/>
        </w:rPr>
        <w:t xml:space="preserve"> </w:t>
      </w:r>
      <w:r>
        <w:rPr>
          <w:rFonts w:ascii="Verdana" w:hAnsi="Verdana" w:cs="Verdana"/>
          <w:bCs/>
          <w:color w:val="000000"/>
          <w:sz w:val="20"/>
          <w:szCs w:val="20"/>
        </w:rPr>
        <w:t>en</w:t>
      </w:r>
      <w:r w:rsidRPr="00B94406">
        <w:rPr>
          <w:rFonts w:ascii="Verdana" w:hAnsi="Verdana" w:cs="Verdana"/>
          <w:bCs/>
          <w:color w:val="000000"/>
          <w:sz w:val="20"/>
          <w:szCs w:val="20"/>
        </w:rPr>
        <w:t xml:space="preserve"> de erkenning van een minderjarig kind</w:t>
      </w:r>
      <w:r>
        <w:rPr>
          <w:rFonts w:ascii="Verdana" w:hAnsi="Verdana" w:cs="Verdana"/>
          <w:bCs/>
          <w:color w:val="000000"/>
          <w:sz w:val="20"/>
          <w:szCs w:val="20"/>
        </w:rPr>
        <w:t xml:space="preserve"> onderzocht</w:t>
      </w:r>
      <w:r w:rsidRPr="00B94406">
        <w:rPr>
          <w:rFonts w:ascii="Verdana" w:hAnsi="Verdana" w:cs="Verdana"/>
          <w:bCs/>
          <w:color w:val="000000"/>
          <w:sz w:val="20"/>
          <w:szCs w:val="20"/>
        </w:rPr>
        <w:t>. Dit artikel stelt dat iedereen recht heeft op ‘</w:t>
      </w:r>
      <w:r>
        <w:rPr>
          <w:rFonts w:ascii="Verdana" w:hAnsi="Verdana" w:cs="Verdana"/>
          <w:bCs/>
          <w:color w:val="000000"/>
          <w:sz w:val="20"/>
          <w:szCs w:val="20"/>
        </w:rPr>
        <w:t>f</w:t>
      </w:r>
      <w:r w:rsidRPr="00B94406">
        <w:rPr>
          <w:rFonts w:ascii="Verdana" w:hAnsi="Verdana" w:cs="Verdana"/>
          <w:bCs/>
          <w:color w:val="000000"/>
          <w:sz w:val="20"/>
          <w:szCs w:val="20"/>
        </w:rPr>
        <w:t xml:space="preserve">amily </w:t>
      </w:r>
      <w:r>
        <w:rPr>
          <w:rFonts w:ascii="Verdana" w:hAnsi="Verdana" w:cs="Verdana"/>
          <w:bCs/>
          <w:color w:val="000000"/>
          <w:sz w:val="20"/>
          <w:szCs w:val="20"/>
        </w:rPr>
        <w:t>l</w:t>
      </w:r>
      <w:r w:rsidRPr="00B94406">
        <w:rPr>
          <w:rFonts w:ascii="Verdana" w:hAnsi="Verdana" w:cs="Verdana"/>
          <w:bCs/>
          <w:color w:val="000000"/>
          <w:sz w:val="20"/>
          <w:szCs w:val="20"/>
        </w:rPr>
        <w:t>ife’ en de eerbiediging hiervan</w:t>
      </w:r>
      <w:r>
        <w:rPr>
          <w:rFonts w:ascii="Verdana" w:hAnsi="Verdana" w:cs="Verdana"/>
          <w:bCs/>
          <w:color w:val="000000"/>
          <w:sz w:val="20"/>
          <w:szCs w:val="20"/>
        </w:rPr>
        <w:t>.</w:t>
      </w:r>
      <w:r w:rsidRPr="00B94406">
        <w:rPr>
          <w:rFonts w:ascii="Verdana" w:hAnsi="Verdana" w:cs="Verdana"/>
          <w:bCs/>
          <w:color w:val="000000"/>
          <w:sz w:val="20"/>
          <w:szCs w:val="20"/>
        </w:rPr>
        <w:t xml:space="preserve"> </w:t>
      </w:r>
      <w:r>
        <w:rPr>
          <w:rFonts w:ascii="Verdana" w:hAnsi="Verdana" w:cs="Verdana"/>
          <w:bCs/>
          <w:color w:val="000000"/>
          <w:sz w:val="20"/>
          <w:szCs w:val="20"/>
        </w:rPr>
        <w:t>Vervolgens</w:t>
      </w:r>
      <w:r w:rsidRPr="00B94406">
        <w:rPr>
          <w:rFonts w:ascii="Verdana" w:hAnsi="Verdana" w:cs="Verdana"/>
          <w:bCs/>
          <w:color w:val="000000"/>
          <w:sz w:val="20"/>
          <w:szCs w:val="20"/>
        </w:rPr>
        <w:t xml:space="preserve"> wordt gekeken hoe de rechter hier de afweging bij maakt </w:t>
      </w:r>
      <w:r>
        <w:rPr>
          <w:rFonts w:ascii="Verdana" w:hAnsi="Verdana" w:cs="Verdana"/>
          <w:bCs/>
          <w:color w:val="000000"/>
          <w:sz w:val="20"/>
          <w:szCs w:val="20"/>
        </w:rPr>
        <w:t>bij</w:t>
      </w:r>
      <w:r w:rsidRPr="00B94406">
        <w:rPr>
          <w:rFonts w:ascii="Verdana" w:hAnsi="Verdana" w:cs="Verdana"/>
          <w:bCs/>
          <w:color w:val="000000"/>
          <w:sz w:val="20"/>
          <w:szCs w:val="20"/>
        </w:rPr>
        <w:t xml:space="preserve"> </w:t>
      </w:r>
      <w:r>
        <w:rPr>
          <w:rFonts w:ascii="Verdana" w:hAnsi="Verdana" w:cs="Verdana"/>
          <w:bCs/>
          <w:color w:val="000000"/>
          <w:sz w:val="20"/>
          <w:szCs w:val="20"/>
        </w:rPr>
        <w:t>het verlenen tot</w:t>
      </w:r>
      <w:r w:rsidRPr="00B94406">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B94406">
        <w:rPr>
          <w:rFonts w:ascii="Verdana" w:hAnsi="Verdana" w:cs="Verdana"/>
          <w:bCs/>
          <w:color w:val="000000"/>
          <w:sz w:val="20"/>
          <w:szCs w:val="20"/>
        </w:rPr>
        <w:t xml:space="preserve"> erkenning. Met behulp van een schema waarin alle topics </w:t>
      </w:r>
      <w:r>
        <w:rPr>
          <w:rFonts w:ascii="Verdana" w:hAnsi="Verdana" w:cs="Verdana"/>
          <w:bCs/>
          <w:color w:val="000000"/>
          <w:sz w:val="20"/>
          <w:szCs w:val="20"/>
        </w:rPr>
        <w:t>worden</w:t>
      </w:r>
      <w:r w:rsidRPr="00B94406">
        <w:rPr>
          <w:rFonts w:ascii="Verdana" w:hAnsi="Verdana" w:cs="Verdana"/>
          <w:bCs/>
          <w:color w:val="000000"/>
          <w:sz w:val="20"/>
          <w:szCs w:val="20"/>
        </w:rPr>
        <w:t xml:space="preserve"> vermeld, wordt de jurisprudentie geanalyseerd om zo tot een conclusie te komen </w:t>
      </w:r>
      <w:r>
        <w:rPr>
          <w:rFonts w:ascii="Verdana" w:hAnsi="Verdana" w:cs="Verdana"/>
          <w:bCs/>
          <w:color w:val="000000"/>
          <w:sz w:val="20"/>
          <w:szCs w:val="20"/>
        </w:rPr>
        <w:t xml:space="preserve">op basis van de antwoorden </w:t>
      </w:r>
      <w:r w:rsidRPr="00B94406">
        <w:rPr>
          <w:rFonts w:ascii="Verdana" w:hAnsi="Verdana" w:cs="Verdana"/>
          <w:bCs/>
          <w:color w:val="000000"/>
          <w:sz w:val="20"/>
          <w:szCs w:val="20"/>
        </w:rPr>
        <w:t xml:space="preserve">op de deelvragen. Ook is een dossieronderzoek verricht bij Advocatenkantoor </w:t>
      </w:r>
      <w:proofErr w:type="spellStart"/>
      <w:r w:rsidRPr="00B94406">
        <w:rPr>
          <w:rFonts w:ascii="Verdana" w:hAnsi="Verdana" w:cs="Verdana"/>
          <w:bCs/>
          <w:color w:val="000000"/>
          <w:sz w:val="20"/>
          <w:szCs w:val="20"/>
        </w:rPr>
        <w:t>Akkas</w:t>
      </w:r>
      <w:proofErr w:type="spellEnd"/>
      <w:r w:rsidRPr="00B94406">
        <w:rPr>
          <w:rFonts w:ascii="Verdana" w:hAnsi="Verdana" w:cs="Verdana"/>
          <w:bCs/>
          <w:color w:val="000000"/>
          <w:sz w:val="20"/>
          <w:szCs w:val="20"/>
        </w:rPr>
        <w:t xml:space="preserve"> om te kijken hoe hier momenteel deze zaken worden gevoerd. </w:t>
      </w:r>
    </w:p>
    <w:p w:rsidR="00F32F17" w:rsidRPr="00B94406"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B94406" w:rsidRDefault="00F32F17" w:rsidP="00F32F17">
      <w:pPr>
        <w:autoSpaceDE w:val="0"/>
        <w:autoSpaceDN w:val="0"/>
        <w:adjustRightInd w:val="0"/>
        <w:spacing w:after="0" w:line="360" w:lineRule="auto"/>
        <w:rPr>
          <w:rFonts w:ascii="Verdana" w:hAnsi="Verdana" w:cs="Verdana"/>
          <w:bCs/>
          <w:i/>
          <w:color w:val="000000"/>
          <w:sz w:val="20"/>
          <w:szCs w:val="20"/>
        </w:rPr>
      </w:pPr>
      <w:r w:rsidRPr="00B94406">
        <w:rPr>
          <w:rFonts w:ascii="Verdana" w:hAnsi="Verdana" w:cs="Verdana"/>
          <w:bCs/>
          <w:i/>
          <w:color w:val="000000"/>
          <w:sz w:val="20"/>
          <w:szCs w:val="20"/>
        </w:rPr>
        <w:t>Uitvoering</w:t>
      </w:r>
    </w:p>
    <w:p w:rsidR="00F32F17" w:rsidRPr="00B94406" w:rsidRDefault="00F32F17" w:rsidP="00F32F17">
      <w:pPr>
        <w:autoSpaceDE w:val="0"/>
        <w:autoSpaceDN w:val="0"/>
        <w:adjustRightInd w:val="0"/>
        <w:spacing w:after="0" w:line="360" w:lineRule="auto"/>
        <w:rPr>
          <w:rFonts w:ascii="Verdana" w:hAnsi="Verdana" w:cs="Verdana"/>
          <w:bCs/>
          <w:color w:val="000000"/>
          <w:sz w:val="20"/>
          <w:szCs w:val="20"/>
        </w:rPr>
      </w:pPr>
      <w:r w:rsidRPr="00B94406">
        <w:rPr>
          <w:rFonts w:ascii="Verdana" w:hAnsi="Verdana" w:cs="Verdana"/>
          <w:bCs/>
          <w:color w:val="000000"/>
          <w:sz w:val="20"/>
          <w:szCs w:val="20"/>
        </w:rPr>
        <w:t xml:space="preserve">Uit de beantwoording van alle deelvragen komt naar voren dat het belang van het kind de grootste afweging is die de rechter maakt. Het belang van het kind is verbonden met het belang van de vrouw </w:t>
      </w:r>
      <w:r>
        <w:rPr>
          <w:rFonts w:ascii="Verdana" w:hAnsi="Verdana" w:cs="Verdana"/>
          <w:bCs/>
          <w:color w:val="000000"/>
          <w:sz w:val="20"/>
          <w:szCs w:val="20"/>
        </w:rPr>
        <w:t>bij</w:t>
      </w:r>
      <w:r w:rsidRPr="00B94406">
        <w:rPr>
          <w:rFonts w:ascii="Verdana" w:hAnsi="Verdana" w:cs="Verdana"/>
          <w:bCs/>
          <w:color w:val="000000"/>
          <w:sz w:val="20"/>
          <w:szCs w:val="20"/>
        </w:rPr>
        <w:t xml:space="preserve"> een ongestoorde verhouding met het kind. Daar</w:t>
      </w:r>
      <w:r>
        <w:rPr>
          <w:rFonts w:ascii="Verdana" w:hAnsi="Verdana" w:cs="Verdana"/>
          <w:bCs/>
          <w:color w:val="000000"/>
          <w:sz w:val="20"/>
          <w:szCs w:val="20"/>
        </w:rPr>
        <w:t>tegenover</w:t>
      </w:r>
      <w:r w:rsidRPr="00B94406">
        <w:rPr>
          <w:rFonts w:ascii="Verdana" w:hAnsi="Verdana" w:cs="Verdana"/>
          <w:bCs/>
          <w:color w:val="000000"/>
          <w:sz w:val="20"/>
          <w:szCs w:val="20"/>
        </w:rPr>
        <w:t xml:space="preserve"> staat het belang van de man. Hij heeft recht op een familierechtelijke betrekking en </w:t>
      </w:r>
      <w:r>
        <w:rPr>
          <w:rFonts w:ascii="Verdana" w:hAnsi="Verdana" w:cs="Verdana"/>
          <w:bCs/>
          <w:color w:val="000000"/>
          <w:sz w:val="20"/>
          <w:szCs w:val="20"/>
        </w:rPr>
        <w:t>‘</w:t>
      </w:r>
      <w:r w:rsidRPr="00B94406">
        <w:rPr>
          <w:rFonts w:ascii="Verdana" w:hAnsi="Verdana" w:cs="Verdana"/>
          <w:bCs/>
          <w:color w:val="000000"/>
          <w:sz w:val="20"/>
          <w:szCs w:val="20"/>
        </w:rPr>
        <w:t>family life</w:t>
      </w:r>
      <w:r>
        <w:rPr>
          <w:rFonts w:ascii="Verdana" w:hAnsi="Verdana" w:cs="Verdana"/>
          <w:bCs/>
          <w:color w:val="000000"/>
          <w:sz w:val="20"/>
          <w:szCs w:val="20"/>
        </w:rPr>
        <w:t>’</w:t>
      </w:r>
      <w:r w:rsidRPr="00B94406">
        <w:rPr>
          <w:rFonts w:ascii="Verdana" w:hAnsi="Verdana" w:cs="Verdana"/>
          <w:bCs/>
          <w:color w:val="000000"/>
          <w:sz w:val="20"/>
          <w:szCs w:val="20"/>
        </w:rPr>
        <w:t>, art. 8 EVRM. Aan de hand van het jurisprudentieonderzoek kan worden gesteld dat de rechter het belang van het kind vooropstelt. Daarbij komt dat de rechter vaak een bijzondere curator benoem</w:t>
      </w:r>
      <w:r>
        <w:rPr>
          <w:rFonts w:ascii="Verdana" w:hAnsi="Verdana" w:cs="Verdana"/>
          <w:bCs/>
          <w:color w:val="000000"/>
          <w:sz w:val="20"/>
          <w:szCs w:val="20"/>
        </w:rPr>
        <w:t>t</w:t>
      </w:r>
      <w:r w:rsidRPr="00B94406">
        <w:rPr>
          <w:rFonts w:ascii="Verdana" w:hAnsi="Verdana" w:cs="Verdana"/>
          <w:bCs/>
          <w:color w:val="000000"/>
          <w:sz w:val="20"/>
          <w:szCs w:val="20"/>
        </w:rPr>
        <w:t xml:space="preserve"> voor het behartigen van de belangen van het kind. Zodra kenbaar is dat het belang van het kind wordt geschaad door de erkenning, wordt het verzoek </w:t>
      </w:r>
      <w:r>
        <w:rPr>
          <w:rFonts w:ascii="Verdana" w:hAnsi="Verdana" w:cs="Verdana"/>
          <w:bCs/>
          <w:color w:val="000000"/>
          <w:sz w:val="20"/>
          <w:szCs w:val="20"/>
        </w:rPr>
        <w:t>tot</w:t>
      </w:r>
      <w:r w:rsidRPr="00B94406">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B94406">
        <w:rPr>
          <w:rFonts w:ascii="Verdana" w:hAnsi="Verdana" w:cs="Verdana"/>
          <w:bCs/>
          <w:color w:val="000000"/>
          <w:sz w:val="20"/>
          <w:szCs w:val="20"/>
        </w:rPr>
        <w:t xml:space="preserve"> erkenning van het minderjarige kind afgewezen. Dit kan zich uiten in de gesteldheid van de moeder, die grote invloed kan hebben op de verzorging en opvoeding van het kind, of de ontwikkeling van het kind zelf doordat de erkenning schade met zich mee kan brengen. </w:t>
      </w:r>
    </w:p>
    <w:p w:rsidR="00F32F17" w:rsidRPr="00B94406"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B94406" w:rsidRDefault="00F32F17" w:rsidP="00F32F17">
      <w:pPr>
        <w:autoSpaceDE w:val="0"/>
        <w:autoSpaceDN w:val="0"/>
        <w:adjustRightInd w:val="0"/>
        <w:spacing w:after="0" w:line="360" w:lineRule="auto"/>
        <w:rPr>
          <w:rFonts w:ascii="Verdana" w:hAnsi="Verdana" w:cs="Verdana"/>
          <w:bCs/>
          <w:color w:val="000000"/>
          <w:sz w:val="20"/>
          <w:szCs w:val="20"/>
        </w:rPr>
      </w:pPr>
      <w:r w:rsidRPr="00B94406">
        <w:rPr>
          <w:rFonts w:ascii="Verdana" w:hAnsi="Verdana" w:cs="Verdana"/>
          <w:bCs/>
          <w:color w:val="000000"/>
          <w:sz w:val="20"/>
          <w:szCs w:val="20"/>
        </w:rPr>
        <w:lastRenderedPageBreak/>
        <w:t xml:space="preserve">Ook kan worden geconcludeerd dat een verzoek </w:t>
      </w:r>
      <w:r>
        <w:rPr>
          <w:rFonts w:ascii="Verdana" w:hAnsi="Verdana" w:cs="Verdana"/>
          <w:bCs/>
          <w:color w:val="000000"/>
          <w:sz w:val="20"/>
          <w:szCs w:val="20"/>
        </w:rPr>
        <w:t>tot</w:t>
      </w:r>
      <w:r w:rsidRPr="00B94406">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B94406">
        <w:rPr>
          <w:rFonts w:ascii="Verdana" w:hAnsi="Verdana" w:cs="Verdana"/>
          <w:bCs/>
          <w:color w:val="000000"/>
          <w:sz w:val="20"/>
          <w:szCs w:val="20"/>
        </w:rPr>
        <w:t xml:space="preserve"> </w:t>
      </w:r>
      <w:r>
        <w:rPr>
          <w:rFonts w:ascii="Verdana" w:hAnsi="Verdana" w:cs="Verdana"/>
          <w:bCs/>
          <w:color w:val="000000"/>
          <w:sz w:val="20"/>
          <w:szCs w:val="20"/>
        </w:rPr>
        <w:t>erkenning gesteld op het beginsel family life,</w:t>
      </w:r>
      <w:r w:rsidRPr="00B94406">
        <w:rPr>
          <w:rFonts w:ascii="Verdana" w:hAnsi="Verdana" w:cs="Verdana"/>
          <w:bCs/>
          <w:color w:val="000000"/>
          <w:sz w:val="20"/>
          <w:szCs w:val="20"/>
        </w:rPr>
        <w:t xml:space="preserve"> art. 8 EVRM niet toereikend is. Indien er sprake is van </w:t>
      </w:r>
      <w:r>
        <w:rPr>
          <w:rFonts w:ascii="Verdana" w:hAnsi="Verdana" w:cs="Verdana"/>
          <w:bCs/>
          <w:color w:val="000000"/>
          <w:sz w:val="20"/>
          <w:szCs w:val="20"/>
        </w:rPr>
        <w:t>‘</w:t>
      </w:r>
      <w:r w:rsidRPr="00B94406">
        <w:rPr>
          <w:rFonts w:ascii="Verdana" w:hAnsi="Verdana" w:cs="Verdana"/>
          <w:bCs/>
          <w:color w:val="000000"/>
          <w:sz w:val="20"/>
          <w:szCs w:val="20"/>
        </w:rPr>
        <w:t>family life</w:t>
      </w:r>
      <w:r>
        <w:rPr>
          <w:rFonts w:ascii="Verdana" w:hAnsi="Verdana" w:cs="Verdana"/>
          <w:bCs/>
          <w:color w:val="000000"/>
          <w:sz w:val="20"/>
          <w:szCs w:val="20"/>
        </w:rPr>
        <w:t>’</w:t>
      </w:r>
      <w:r w:rsidRPr="00B94406">
        <w:rPr>
          <w:rFonts w:ascii="Verdana" w:hAnsi="Verdana" w:cs="Verdana"/>
          <w:bCs/>
          <w:color w:val="000000"/>
          <w:sz w:val="20"/>
          <w:szCs w:val="20"/>
        </w:rPr>
        <w:t xml:space="preserve"> tussen de man en </w:t>
      </w:r>
      <w:r>
        <w:rPr>
          <w:rFonts w:ascii="Verdana" w:hAnsi="Verdana" w:cs="Verdana"/>
          <w:bCs/>
          <w:color w:val="000000"/>
          <w:sz w:val="20"/>
          <w:szCs w:val="20"/>
        </w:rPr>
        <w:t xml:space="preserve">het </w:t>
      </w:r>
      <w:r w:rsidRPr="00B94406">
        <w:rPr>
          <w:rFonts w:ascii="Verdana" w:hAnsi="Verdana" w:cs="Verdana"/>
          <w:bCs/>
          <w:color w:val="000000"/>
          <w:sz w:val="20"/>
          <w:szCs w:val="20"/>
        </w:rPr>
        <w:t xml:space="preserve">minderjarige </w:t>
      </w:r>
      <w:r>
        <w:rPr>
          <w:rFonts w:ascii="Verdana" w:hAnsi="Verdana" w:cs="Verdana"/>
          <w:bCs/>
          <w:color w:val="000000"/>
          <w:sz w:val="20"/>
          <w:szCs w:val="20"/>
        </w:rPr>
        <w:t xml:space="preserve">kind, dan </w:t>
      </w:r>
      <w:r w:rsidRPr="00B94406">
        <w:rPr>
          <w:rFonts w:ascii="Verdana" w:hAnsi="Verdana" w:cs="Verdana"/>
          <w:bCs/>
          <w:color w:val="000000"/>
          <w:sz w:val="20"/>
          <w:szCs w:val="20"/>
        </w:rPr>
        <w:t xml:space="preserve">kan dit voor alsnog niet in </w:t>
      </w:r>
      <w:r>
        <w:rPr>
          <w:rFonts w:ascii="Verdana" w:hAnsi="Verdana" w:cs="Verdana"/>
          <w:bCs/>
          <w:color w:val="000000"/>
          <w:sz w:val="20"/>
          <w:szCs w:val="20"/>
        </w:rPr>
        <w:t xml:space="preserve">het </w:t>
      </w:r>
      <w:r w:rsidRPr="00B94406">
        <w:rPr>
          <w:rFonts w:ascii="Verdana" w:hAnsi="Verdana" w:cs="Verdana"/>
          <w:bCs/>
          <w:color w:val="000000"/>
          <w:sz w:val="20"/>
          <w:szCs w:val="20"/>
        </w:rPr>
        <w:t>belang van het minderjarige kind zijn</w:t>
      </w:r>
      <w:r>
        <w:rPr>
          <w:rFonts w:ascii="Verdana" w:hAnsi="Verdana" w:cs="Verdana"/>
          <w:bCs/>
          <w:color w:val="000000"/>
          <w:sz w:val="20"/>
          <w:szCs w:val="20"/>
        </w:rPr>
        <w:t>,</w:t>
      </w:r>
      <w:r w:rsidRPr="00B94406">
        <w:rPr>
          <w:rFonts w:ascii="Verdana" w:hAnsi="Verdana" w:cs="Verdana"/>
          <w:bCs/>
          <w:color w:val="000000"/>
          <w:sz w:val="20"/>
          <w:szCs w:val="20"/>
        </w:rPr>
        <w:t xml:space="preserve"> waardoor de rechtbank het verzoek dient af te wijzen. Het uitgangspunt van de wetgever is om zo dicht mogelijk bij de biologische werkelijkheid aan te sluiten door dit juridisch vast te stellen.</w:t>
      </w:r>
    </w:p>
    <w:p w:rsidR="00F32F17" w:rsidRPr="00B94406"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B94406" w:rsidRDefault="00F32F17" w:rsidP="00F32F17">
      <w:pPr>
        <w:autoSpaceDE w:val="0"/>
        <w:autoSpaceDN w:val="0"/>
        <w:adjustRightInd w:val="0"/>
        <w:spacing w:after="0" w:line="360" w:lineRule="auto"/>
        <w:rPr>
          <w:rFonts w:ascii="Verdana" w:hAnsi="Verdana" w:cs="Verdana"/>
          <w:bCs/>
          <w:color w:val="000000"/>
          <w:sz w:val="20"/>
          <w:szCs w:val="20"/>
        </w:rPr>
      </w:pPr>
      <w:r w:rsidRPr="00B94406">
        <w:rPr>
          <w:rFonts w:ascii="Verdana" w:hAnsi="Verdana" w:cs="Verdana"/>
          <w:bCs/>
          <w:color w:val="000000"/>
          <w:sz w:val="20"/>
          <w:szCs w:val="20"/>
        </w:rPr>
        <w:t xml:space="preserve">Bijna elk verzoek </w:t>
      </w:r>
      <w:r>
        <w:rPr>
          <w:rFonts w:ascii="Verdana" w:hAnsi="Verdana" w:cs="Verdana"/>
          <w:bCs/>
          <w:color w:val="000000"/>
          <w:sz w:val="20"/>
          <w:szCs w:val="20"/>
        </w:rPr>
        <w:t>tot</w:t>
      </w:r>
      <w:r w:rsidRPr="00B94406">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B94406">
        <w:rPr>
          <w:rFonts w:ascii="Verdana" w:hAnsi="Verdana" w:cs="Verdana"/>
          <w:bCs/>
          <w:color w:val="000000"/>
          <w:sz w:val="20"/>
          <w:szCs w:val="20"/>
        </w:rPr>
        <w:t xml:space="preserve"> erkenning kan op grond van een familierechtelijke betrekking</w:t>
      </w:r>
      <w:r>
        <w:rPr>
          <w:rFonts w:ascii="Verdana" w:hAnsi="Verdana" w:cs="Verdana"/>
          <w:bCs/>
          <w:color w:val="000000"/>
          <w:sz w:val="20"/>
          <w:szCs w:val="20"/>
        </w:rPr>
        <w:t xml:space="preserve"> </w:t>
      </w:r>
      <w:r>
        <w:rPr>
          <w:rFonts w:ascii="Verdana" w:hAnsi="Verdana" w:cs="Verdana"/>
          <w:bCs/>
          <w:color w:val="000000"/>
          <w:sz w:val="20"/>
          <w:szCs w:val="20"/>
        </w:rPr>
        <w:sym w:font="Symbol" w:char="F02D"/>
      </w:r>
      <w:r w:rsidRPr="00B94406">
        <w:rPr>
          <w:rFonts w:ascii="Verdana" w:hAnsi="Verdana" w:cs="Verdana"/>
          <w:bCs/>
          <w:color w:val="000000"/>
          <w:sz w:val="20"/>
          <w:szCs w:val="20"/>
        </w:rPr>
        <w:t xml:space="preserve"> het uitgangspunt van de wetgever</w:t>
      </w:r>
      <w:r>
        <w:rPr>
          <w:rFonts w:ascii="Verdana" w:hAnsi="Verdana" w:cs="Verdana"/>
          <w:bCs/>
          <w:color w:val="000000"/>
          <w:sz w:val="20"/>
          <w:szCs w:val="20"/>
        </w:rPr>
        <w:t xml:space="preserve"> </w:t>
      </w:r>
      <w:r>
        <w:rPr>
          <w:rFonts w:ascii="Verdana" w:hAnsi="Verdana" w:cs="Verdana"/>
          <w:bCs/>
          <w:color w:val="000000"/>
          <w:sz w:val="20"/>
          <w:szCs w:val="20"/>
        </w:rPr>
        <w:sym w:font="Symbol" w:char="F02D"/>
      </w:r>
      <w:r w:rsidRPr="00B94406">
        <w:rPr>
          <w:rFonts w:ascii="Verdana" w:hAnsi="Verdana" w:cs="Verdana"/>
          <w:bCs/>
          <w:color w:val="000000"/>
          <w:sz w:val="20"/>
          <w:szCs w:val="20"/>
        </w:rPr>
        <w:t xml:space="preserve"> en het recht op </w:t>
      </w:r>
      <w:r>
        <w:rPr>
          <w:rFonts w:ascii="Verdana" w:hAnsi="Verdana" w:cs="Verdana"/>
          <w:bCs/>
          <w:color w:val="000000"/>
          <w:sz w:val="20"/>
          <w:szCs w:val="20"/>
        </w:rPr>
        <w:t>‘</w:t>
      </w:r>
      <w:r w:rsidRPr="00B94406">
        <w:rPr>
          <w:rFonts w:ascii="Verdana" w:hAnsi="Verdana" w:cs="Verdana"/>
          <w:bCs/>
          <w:color w:val="000000"/>
          <w:sz w:val="20"/>
          <w:szCs w:val="20"/>
        </w:rPr>
        <w:t>family life</w:t>
      </w:r>
      <w:r>
        <w:rPr>
          <w:rFonts w:ascii="Verdana" w:hAnsi="Verdana" w:cs="Verdana"/>
          <w:bCs/>
          <w:color w:val="000000"/>
          <w:sz w:val="20"/>
          <w:szCs w:val="20"/>
        </w:rPr>
        <w:t>’</w:t>
      </w:r>
      <w:r w:rsidRPr="00B94406">
        <w:rPr>
          <w:rFonts w:ascii="Verdana" w:hAnsi="Verdana" w:cs="Verdana"/>
          <w:bCs/>
          <w:color w:val="000000"/>
          <w:sz w:val="20"/>
          <w:szCs w:val="20"/>
        </w:rPr>
        <w:t xml:space="preserve"> worden verleend. De ene rechter maakt een strengere afweging in</w:t>
      </w:r>
      <w:r>
        <w:rPr>
          <w:rFonts w:ascii="Verdana" w:hAnsi="Verdana" w:cs="Verdana"/>
          <w:bCs/>
          <w:color w:val="000000"/>
          <w:sz w:val="20"/>
          <w:szCs w:val="20"/>
        </w:rPr>
        <w:t xml:space="preserve"> het</w:t>
      </w:r>
      <w:r w:rsidRPr="00B94406">
        <w:rPr>
          <w:rFonts w:ascii="Verdana" w:hAnsi="Verdana" w:cs="Verdana"/>
          <w:bCs/>
          <w:color w:val="000000"/>
          <w:sz w:val="20"/>
          <w:szCs w:val="20"/>
        </w:rPr>
        <w:t xml:space="preserve"> belang van het kind dan de andere rechter</w:t>
      </w:r>
      <w:r>
        <w:rPr>
          <w:rFonts w:ascii="Verdana" w:hAnsi="Verdana" w:cs="Verdana"/>
          <w:bCs/>
          <w:color w:val="000000"/>
          <w:sz w:val="20"/>
          <w:szCs w:val="20"/>
        </w:rPr>
        <w:t>,</w:t>
      </w:r>
      <w:r w:rsidRPr="00B94406">
        <w:rPr>
          <w:rFonts w:ascii="Verdana" w:hAnsi="Verdana" w:cs="Verdana"/>
          <w:bCs/>
          <w:color w:val="000000"/>
          <w:sz w:val="20"/>
          <w:szCs w:val="20"/>
        </w:rPr>
        <w:t xml:space="preserve"> maar het uitgangspunt wordt altijd naar voren gebracht. Het verslag van de curator wordt altijd naar voren gehaald door de rechtbank en deels meegewogen</w:t>
      </w:r>
      <w:r>
        <w:rPr>
          <w:rFonts w:ascii="Verdana" w:hAnsi="Verdana" w:cs="Verdana"/>
          <w:bCs/>
          <w:color w:val="000000"/>
          <w:sz w:val="20"/>
          <w:szCs w:val="20"/>
        </w:rPr>
        <w:t>,</w:t>
      </w:r>
      <w:r w:rsidRPr="00B94406">
        <w:rPr>
          <w:rFonts w:ascii="Verdana" w:hAnsi="Verdana" w:cs="Verdana"/>
          <w:bCs/>
          <w:color w:val="000000"/>
          <w:sz w:val="20"/>
          <w:szCs w:val="20"/>
        </w:rPr>
        <w:t xml:space="preserve"> wanneer vervangende toestemming </w:t>
      </w:r>
      <w:r>
        <w:rPr>
          <w:rFonts w:ascii="Verdana" w:hAnsi="Verdana" w:cs="Verdana"/>
          <w:bCs/>
          <w:color w:val="000000"/>
          <w:sz w:val="20"/>
          <w:szCs w:val="20"/>
        </w:rPr>
        <w:t>voor</w:t>
      </w:r>
      <w:r w:rsidRPr="00B94406">
        <w:rPr>
          <w:rFonts w:ascii="Verdana" w:hAnsi="Verdana" w:cs="Verdana"/>
          <w:bCs/>
          <w:color w:val="000000"/>
          <w:sz w:val="20"/>
          <w:szCs w:val="20"/>
        </w:rPr>
        <w:t xml:space="preserve"> erkenning niet uit kan blijven. </w:t>
      </w:r>
    </w:p>
    <w:p w:rsidR="00F32F17" w:rsidRPr="00B94406"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B94406">
        <w:rPr>
          <w:rFonts w:ascii="Verdana" w:hAnsi="Verdana" w:cs="Verdana"/>
          <w:bCs/>
          <w:color w:val="000000"/>
          <w:sz w:val="20"/>
          <w:szCs w:val="20"/>
        </w:rPr>
        <w:t xml:space="preserve">Het is duidelijk dat het belang van het minderjarige kind bovenaan staat bij het verlenen </w:t>
      </w:r>
      <w:r>
        <w:rPr>
          <w:rFonts w:ascii="Verdana" w:hAnsi="Verdana" w:cs="Verdana"/>
          <w:bCs/>
          <w:color w:val="000000"/>
          <w:sz w:val="20"/>
          <w:szCs w:val="20"/>
        </w:rPr>
        <w:t>tot</w:t>
      </w:r>
      <w:r w:rsidRPr="00B94406">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B94406">
        <w:rPr>
          <w:rFonts w:ascii="Verdana" w:hAnsi="Verdana" w:cs="Verdana"/>
          <w:bCs/>
          <w:color w:val="000000"/>
          <w:sz w:val="20"/>
          <w:szCs w:val="20"/>
        </w:rPr>
        <w:t xml:space="preserve"> erkenning van een minderjarig kind door de man. </w:t>
      </w:r>
      <w:r w:rsidRPr="00A56655">
        <w:rPr>
          <w:rFonts w:ascii="Verdana" w:hAnsi="Verdana" w:cs="Verdana"/>
          <w:bCs/>
          <w:color w:val="000000"/>
          <w:sz w:val="20"/>
          <w:szCs w:val="20"/>
        </w:rPr>
        <w:t xml:space="preserve">Het uitgangspunt van de wetgever </w:t>
      </w:r>
      <w:r>
        <w:rPr>
          <w:rFonts w:ascii="Verdana" w:hAnsi="Verdana" w:cs="Verdana"/>
          <w:bCs/>
          <w:color w:val="000000"/>
          <w:sz w:val="20"/>
          <w:szCs w:val="20"/>
        </w:rPr>
        <w:t>is dat ernaar wordt gestreefd de juridische werkelijkheid te laten aansluiten bij de biologische werkelijkheid. De</w:t>
      </w:r>
      <w:r w:rsidRPr="00A56655">
        <w:rPr>
          <w:rFonts w:ascii="Verdana" w:hAnsi="Verdana" w:cs="Verdana"/>
          <w:bCs/>
          <w:color w:val="000000"/>
          <w:sz w:val="20"/>
          <w:szCs w:val="20"/>
        </w:rPr>
        <w:t xml:space="preserve"> biologische werkelijkheid is de </w:t>
      </w:r>
      <w:r>
        <w:rPr>
          <w:rFonts w:ascii="Verdana" w:hAnsi="Verdana" w:cs="Verdana"/>
          <w:bCs/>
          <w:color w:val="000000"/>
          <w:sz w:val="20"/>
          <w:szCs w:val="20"/>
        </w:rPr>
        <w:t>rode draad voor het verlenen tot</w:t>
      </w:r>
      <w:r w:rsidRPr="00A56655">
        <w:rPr>
          <w:rFonts w:ascii="Verdana" w:hAnsi="Verdana" w:cs="Verdana"/>
          <w:bCs/>
          <w:color w:val="000000"/>
          <w:sz w:val="20"/>
          <w:szCs w:val="20"/>
        </w:rPr>
        <w:t xml:space="preserve"> vervangende toestemming voor erkenning.</w:t>
      </w:r>
      <w:r w:rsidRPr="00B94406">
        <w:rPr>
          <w:rFonts w:ascii="Verdana" w:hAnsi="Verdana" w:cs="Verdana"/>
          <w:bCs/>
          <w:color w:val="000000"/>
          <w:sz w:val="20"/>
          <w:szCs w:val="20"/>
        </w:rPr>
        <w:t xml:space="preserve"> De rechtbank wijst het verzoek in de meeste gevallen toe als is gebleken dat er geen goede standpunten </w:t>
      </w:r>
      <w:r>
        <w:rPr>
          <w:rFonts w:ascii="Verdana" w:hAnsi="Verdana" w:cs="Verdana"/>
          <w:bCs/>
          <w:color w:val="000000"/>
          <w:sz w:val="20"/>
          <w:szCs w:val="20"/>
        </w:rPr>
        <w:t>zijn</w:t>
      </w:r>
      <w:r w:rsidRPr="00B94406">
        <w:rPr>
          <w:rFonts w:ascii="Verdana" w:hAnsi="Verdana" w:cs="Verdana"/>
          <w:bCs/>
          <w:color w:val="000000"/>
          <w:sz w:val="20"/>
          <w:szCs w:val="20"/>
        </w:rPr>
        <w:t xml:space="preserve"> </w:t>
      </w:r>
      <w:r>
        <w:rPr>
          <w:rFonts w:ascii="Verdana" w:hAnsi="Verdana" w:cs="Verdana"/>
          <w:bCs/>
          <w:color w:val="000000"/>
          <w:sz w:val="20"/>
          <w:szCs w:val="20"/>
        </w:rPr>
        <w:t xml:space="preserve">die </w:t>
      </w:r>
      <w:r w:rsidRPr="00B94406">
        <w:rPr>
          <w:rFonts w:ascii="Verdana" w:hAnsi="Verdana" w:cs="Verdana"/>
          <w:bCs/>
          <w:color w:val="000000"/>
          <w:sz w:val="20"/>
          <w:szCs w:val="20"/>
        </w:rPr>
        <w:t>aannemelijk</w:t>
      </w:r>
      <w:r>
        <w:rPr>
          <w:rFonts w:ascii="Verdana" w:hAnsi="Verdana" w:cs="Verdana"/>
          <w:bCs/>
          <w:color w:val="000000"/>
          <w:sz w:val="20"/>
          <w:szCs w:val="20"/>
        </w:rPr>
        <w:t xml:space="preserve"> maken</w:t>
      </w:r>
      <w:r w:rsidRPr="00B94406">
        <w:rPr>
          <w:rFonts w:ascii="Verdana" w:hAnsi="Verdana" w:cs="Verdana"/>
          <w:bCs/>
          <w:color w:val="000000"/>
          <w:sz w:val="20"/>
          <w:szCs w:val="20"/>
        </w:rPr>
        <w:t xml:space="preserve"> dat de erkenning schade zal kunnen opleveren aan de belangen van het kind of de moeder.</w:t>
      </w:r>
      <w:r w:rsidRPr="00E87FA6">
        <w:rPr>
          <w:rStyle w:val="Voetnootmarkering"/>
          <w:rFonts w:ascii="Verdana" w:hAnsi="Verdana" w:cs="Verdana"/>
          <w:bCs/>
          <w:color w:val="000000"/>
        </w:rPr>
        <w:footnoteReference w:id="1"/>
      </w:r>
      <w:r w:rsidRPr="00E87FA6">
        <w:rPr>
          <w:rFonts w:ascii="Verdana" w:hAnsi="Verdana" w:cs="Verdana"/>
          <w:bCs/>
          <w:color w:val="000000"/>
          <w:sz w:val="20"/>
          <w:szCs w:val="20"/>
        </w:rPr>
        <w:t xml:space="preserve"> Het is van belang om in een verzoekschrift </w:t>
      </w:r>
      <w:r>
        <w:rPr>
          <w:rFonts w:ascii="Verdana" w:hAnsi="Verdana" w:cs="Verdana"/>
          <w:bCs/>
          <w:color w:val="000000"/>
          <w:sz w:val="20"/>
          <w:szCs w:val="20"/>
        </w:rPr>
        <w:t>inzake</w:t>
      </w:r>
      <w:r w:rsidRPr="00E87FA6">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E87FA6">
        <w:rPr>
          <w:rFonts w:ascii="Verdana" w:hAnsi="Verdana" w:cs="Verdana"/>
          <w:bCs/>
          <w:color w:val="000000"/>
          <w:sz w:val="20"/>
          <w:szCs w:val="20"/>
        </w:rPr>
        <w:t xml:space="preserve"> erkenning alle punten</w:t>
      </w:r>
      <w:r>
        <w:rPr>
          <w:rFonts w:ascii="Verdana" w:hAnsi="Verdana" w:cs="Verdana"/>
          <w:bCs/>
          <w:color w:val="000000"/>
          <w:sz w:val="20"/>
          <w:szCs w:val="20"/>
        </w:rPr>
        <w:t xml:space="preserve"> die</w:t>
      </w:r>
      <w:r w:rsidRPr="00E87FA6">
        <w:rPr>
          <w:rFonts w:ascii="Verdana" w:hAnsi="Verdana" w:cs="Verdana"/>
          <w:bCs/>
          <w:color w:val="000000"/>
          <w:sz w:val="20"/>
          <w:szCs w:val="20"/>
        </w:rPr>
        <w:t xml:space="preserve"> in dit rapport</w:t>
      </w:r>
      <w:r>
        <w:rPr>
          <w:rFonts w:ascii="Verdana" w:hAnsi="Verdana" w:cs="Verdana"/>
          <w:bCs/>
          <w:color w:val="000000"/>
          <w:sz w:val="20"/>
          <w:szCs w:val="20"/>
        </w:rPr>
        <w:t xml:space="preserve"> zijn behandeld</w:t>
      </w:r>
      <w:r w:rsidRPr="00E87FA6">
        <w:rPr>
          <w:rFonts w:ascii="Verdana" w:hAnsi="Verdana" w:cs="Verdana"/>
          <w:bCs/>
          <w:color w:val="000000"/>
          <w:sz w:val="20"/>
          <w:szCs w:val="20"/>
        </w:rPr>
        <w:t xml:space="preserve"> te benoemen en </w:t>
      </w:r>
      <w:r>
        <w:rPr>
          <w:rFonts w:ascii="Verdana" w:hAnsi="Verdana" w:cs="Verdana"/>
          <w:bCs/>
          <w:color w:val="000000"/>
          <w:sz w:val="20"/>
          <w:szCs w:val="20"/>
        </w:rPr>
        <w:t xml:space="preserve">te </w:t>
      </w:r>
      <w:r w:rsidRPr="00E87FA6">
        <w:rPr>
          <w:rFonts w:ascii="Verdana" w:hAnsi="Verdana" w:cs="Verdana"/>
          <w:bCs/>
          <w:color w:val="000000"/>
          <w:sz w:val="20"/>
          <w:szCs w:val="20"/>
        </w:rPr>
        <w:t>onderbouwen</w:t>
      </w:r>
      <w:r>
        <w:rPr>
          <w:rFonts w:ascii="Verdana" w:hAnsi="Verdana" w:cs="Verdana"/>
          <w:bCs/>
          <w:color w:val="000000"/>
          <w:sz w:val="20"/>
          <w:szCs w:val="20"/>
        </w:rPr>
        <w:t>,</w:t>
      </w:r>
      <w:r w:rsidRPr="00E87FA6">
        <w:rPr>
          <w:rFonts w:ascii="Verdana" w:hAnsi="Verdana" w:cs="Verdana"/>
          <w:bCs/>
          <w:color w:val="000000"/>
          <w:sz w:val="20"/>
          <w:szCs w:val="20"/>
        </w:rPr>
        <w:t xml:space="preserve"> zodat de zaak duidelijk en compleet is voor de rechtbank. Dit betreft de belangen van partijen, </w:t>
      </w:r>
      <w:r>
        <w:rPr>
          <w:rFonts w:ascii="Verdana" w:hAnsi="Verdana" w:cs="Verdana"/>
          <w:bCs/>
          <w:color w:val="000000"/>
          <w:sz w:val="20"/>
          <w:szCs w:val="20"/>
        </w:rPr>
        <w:t>‘</w:t>
      </w:r>
      <w:r w:rsidRPr="00E87FA6">
        <w:rPr>
          <w:rFonts w:ascii="Verdana" w:hAnsi="Verdana" w:cs="Verdana"/>
          <w:bCs/>
          <w:color w:val="000000"/>
          <w:sz w:val="20"/>
          <w:szCs w:val="20"/>
        </w:rPr>
        <w:t>family life</w:t>
      </w:r>
      <w:r>
        <w:rPr>
          <w:rFonts w:ascii="Verdana" w:hAnsi="Verdana" w:cs="Verdana"/>
          <w:bCs/>
          <w:color w:val="000000"/>
          <w:sz w:val="20"/>
          <w:szCs w:val="20"/>
        </w:rPr>
        <w:t>’</w:t>
      </w:r>
      <w:r w:rsidRPr="00E87FA6">
        <w:rPr>
          <w:rFonts w:ascii="Verdana" w:hAnsi="Verdana" w:cs="Verdana"/>
          <w:bCs/>
          <w:color w:val="000000"/>
          <w:sz w:val="20"/>
          <w:szCs w:val="20"/>
        </w:rPr>
        <w:t xml:space="preserve">, </w:t>
      </w:r>
      <w:r>
        <w:rPr>
          <w:rFonts w:ascii="Verdana" w:hAnsi="Verdana" w:cs="Verdana"/>
          <w:bCs/>
          <w:color w:val="000000"/>
          <w:sz w:val="20"/>
          <w:szCs w:val="20"/>
        </w:rPr>
        <w:t xml:space="preserve">art. </w:t>
      </w:r>
      <w:r w:rsidRPr="00E87FA6">
        <w:rPr>
          <w:rFonts w:ascii="Verdana" w:hAnsi="Verdana" w:cs="Verdana"/>
          <w:bCs/>
          <w:color w:val="000000"/>
          <w:sz w:val="20"/>
          <w:szCs w:val="20"/>
        </w:rPr>
        <w:t xml:space="preserve">8 EVRM en </w:t>
      </w:r>
      <w:r>
        <w:rPr>
          <w:rFonts w:ascii="Verdana" w:hAnsi="Verdana" w:cs="Verdana"/>
          <w:bCs/>
          <w:color w:val="000000"/>
          <w:sz w:val="20"/>
          <w:szCs w:val="20"/>
        </w:rPr>
        <w:t xml:space="preserve">een </w:t>
      </w:r>
      <w:r w:rsidRPr="00E87FA6">
        <w:rPr>
          <w:rFonts w:ascii="Verdana" w:hAnsi="Verdana" w:cs="Verdana"/>
          <w:bCs/>
          <w:color w:val="000000"/>
          <w:sz w:val="20"/>
          <w:szCs w:val="20"/>
        </w:rPr>
        <w:t>tijdige indiening van het verzoekschrift. Indien de vervangende toestemming gegeven wordt door de rechtbank, wordt het voor de vrouw lastiger in hoger beroep te gaan en verweer te voeren.</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
          <w:bCs/>
          <w:color w:val="000000"/>
          <w:sz w:val="24"/>
          <w:szCs w:val="20"/>
          <w:u w:val="single"/>
        </w:rPr>
      </w:pPr>
      <w:r w:rsidRPr="00844BB8">
        <w:rPr>
          <w:rFonts w:ascii="Verdana" w:hAnsi="Verdana" w:cs="Verdana"/>
          <w:b/>
          <w:bCs/>
          <w:color w:val="000000"/>
          <w:sz w:val="24"/>
          <w:szCs w:val="20"/>
          <w:u w:val="single"/>
        </w:rPr>
        <w:lastRenderedPageBreak/>
        <w:t>Inhoudsopgave</w:t>
      </w: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 xml:space="preserve">Hoofdstuk 1: </w:t>
      </w:r>
      <w:r>
        <w:rPr>
          <w:rFonts w:ascii="Verdana" w:hAnsi="Verdana" w:cs="Verdana"/>
          <w:bCs/>
          <w:color w:val="000000"/>
          <w:sz w:val="20"/>
          <w:szCs w:val="20"/>
        </w:rPr>
        <w:t>Het onderzoek</w:t>
      </w:r>
    </w:p>
    <w:p w:rsidR="00F32F17" w:rsidRPr="00844BB8" w:rsidRDefault="00F32F17" w:rsidP="00F32F17">
      <w:pPr>
        <w:pStyle w:val="Lijstalinea"/>
        <w:numPr>
          <w:ilvl w:val="1"/>
          <w:numId w:val="13"/>
        </w:num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Probleemanalyse</w:t>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t>blz. 7-9</w:t>
      </w:r>
    </w:p>
    <w:p w:rsidR="00F32F17" w:rsidRPr="00844BB8" w:rsidRDefault="00F32F17" w:rsidP="00F32F17">
      <w:pPr>
        <w:pStyle w:val="Lijstalinea"/>
        <w:numPr>
          <w:ilvl w:val="1"/>
          <w:numId w:val="13"/>
        </w:numPr>
        <w:autoSpaceDE w:val="0"/>
        <w:autoSpaceDN w:val="0"/>
        <w:adjustRightInd w:val="0"/>
        <w:spacing w:after="0"/>
        <w:rPr>
          <w:rFonts w:ascii="Verdana" w:hAnsi="Verdana" w:cs="Verdana"/>
          <w:bCs/>
          <w:color w:val="000000"/>
          <w:sz w:val="20"/>
          <w:szCs w:val="20"/>
        </w:rPr>
      </w:pPr>
      <w:r>
        <w:rPr>
          <w:rFonts w:ascii="Verdana" w:hAnsi="Verdana" w:cs="Verdana"/>
          <w:bCs/>
          <w:color w:val="000000"/>
          <w:sz w:val="20"/>
          <w:szCs w:val="20"/>
        </w:rPr>
        <w:t>Doelstelling</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9</w:t>
      </w:r>
    </w:p>
    <w:p w:rsidR="00F32F17" w:rsidRPr="00844BB8" w:rsidRDefault="00F32F17" w:rsidP="00F32F17">
      <w:pPr>
        <w:pStyle w:val="Lijstalinea"/>
        <w:numPr>
          <w:ilvl w:val="1"/>
          <w:numId w:val="13"/>
        </w:num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Centrale vraag en deelvragen</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9-10</w:t>
      </w:r>
    </w:p>
    <w:p w:rsidR="00F32F17" w:rsidRPr="00844BB8" w:rsidRDefault="00F32F17" w:rsidP="00F32F17">
      <w:pPr>
        <w:pStyle w:val="Lijstalinea"/>
        <w:numPr>
          <w:ilvl w:val="1"/>
          <w:numId w:val="13"/>
        </w:num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Begrippen o</w:t>
      </w:r>
      <w:r>
        <w:rPr>
          <w:rFonts w:ascii="Verdana" w:hAnsi="Verdana" w:cs="Verdana"/>
          <w:bCs/>
          <w:color w:val="000000"/>
          <w:sz w:val="20"/>
          <w:szCs w:val="20"/>
        </w:rPr>
        <w:t>perationaliseren</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10</w:t>
      </w: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1.5</w:t>
      </w:r>
      <w:r w:rsidRPr="00844BB8">
        <w:rPr>
          <w:rFonts w:ascii="Verdana" w:hAnsi="Verdana" w:cs="Verdana"/>
          <w:bCs/>
          <w:color w:val="000000"/>
          <w:sz w:val="20"/>
          <w:szCs w:val="20"/>
        </w:rPr>
        <w:tab/>
        <w:t>Methode</w:t>
      </w:r>
      <w:r>
        <w:rPr>
          <w:rFonts w:ascii="Verdana" w:hAnsi="Verdana" w:cs="Verdana"/>
          <w:bCs/>
          <w:color w:val="000000"/>
          <w:sz w:val="20"/>
          <w:szCs w:val="20"/>
        </w:rPr>
        <w:t>n van onderzoek</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10-14</w:t>
      </w:r>
    </w:p>
    <w:p w:rsidR="00F32F17" w:rsidRPr="00844BB8" w:rsidRDefault="00F32F17" w:rsidP="00F32F17">
      <w:pPr>
        <w:autoSpaceDE w:val="0"/>
        <w:autoSpaceDN w:val="0"/>
        <w:adjustRightInd w:val="0"/>
        <w:spacing w:after="0"/>
        <w:rPr>
          <w:rFonts w:ascii="Verdana" w:hAnsi="Verdana" w:cs="Verdana"/>
          <w:bCs/>
          <w:color w:val="000000"/>
          <w:sz w:val="20"/>
          <w:szCs w:val="20"/>
        </w:rPr>
      </w:pPr>
      <w:r>
        <w:rPr>
          <w:rFonts w:ascii="Verdana" w:hAnsi="Verdana" w:cs="Verdana"/>
          <w:bCs/>
          <w:color w:val="000000"/>
          <w:sz w:val="20"/>
          <w:szCs w:val="20"/>
        </w:rPr>
        <w:t xml:space="preserve">1.6 </w:t>
      </w:r>
      <w:r>
        <w:rPr>
          <w:rFonts w:ascii="Verdana" w:hAnsi="Verdana" w:cs="Verdana"/>
          <w:bCs/>
          <w:color w:val="000000"/>
          <w:sz w:val="20"/>
          <w:szCs w:val="20"/>
        </w:rPr>
        <w:tab/>
        <w:t>Leeswijzer</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14-15</w:t>
      </w: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1.7</w:t>
      </w:r>
      <w:r w:rsidRPr="00844BB8">
        <w:rPr>
          <w:rFonts w:ascii="Verdana" w:hAnsi="Verdana" w:cs="Verdana"/>
          <w:bCs/>
          <w:color w:val="000000"/>
          <w:sz w:val="20"/>
          <w:szCs w:val="20"/>
        </w:rPr>
        <w:tab/>
        <w:t>Verantwoording wijzigingen</w:t>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t>blz. 15</w:t>
      </w: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Hoofdstuk 2: De wettelijke mogelijkheden</w:t>
      </w: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2.1</w:t>
      </w:r>
      <w:r w:rsidRPr="00844BB8">
        <w:rPr>
          <w:rFonts w:ascii="Verdana" w:hAnsi="Verdana" w:cs="Verdana"/>
          <w:bCs/>
          <w:color w:val="000000"/>
          <w:sz w:val="20"/>
          <w:szCs w:val="20"/>
        </w:rPr>
        <w:tab/>
        <w:t>Afstamming en juridisch ouderschap</w:t>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t>blz. 16-19</w:t>
      </w: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2.2</w:t>
      </w:r>
      <w:r w:rsidRPr="00844BB8">
        <w:rPr>
          <w:rFonts w:ascii="Verdana" w:hAnsi="Verdana" w:cs="Verdana"/>
          <w:bCs/>
          <w:color w:val="000000"/>
          <w:sz w:val="20"/>
          <w:szCs w:val="20"/>
        </w:rPr>
        <w:tab/>
        <w:t>Erkenning van een kind</w:t>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t>blz. 20-22</w:t>
      </w: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2.3</w:t>
      </w:r>
      <w:r w:rsidRPr="00844BB8">
        <w:rPr>
          <w:rFonts w:ascii="Verdana" w:hAnsi="Verdana" w:cs="Verdana"/>
          <w:bCs/>
          <w:color w:val="000000"/>
          <w:sz w:val="20"/>
          <w:szCs w:val="20"/>
        </w:rPr>
        <w:tab/>
        <w:t>De belangen van erkenning</w:t>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t>blz. 23-25</w:t>
      </w:r>
    </w:p>
    <w:p w:rsidR="00F32F17" w:rsidRPr="00844BB8" w:rsidRDefault="00F32F17" w:rsidP="00F32F17">
      <w:pPr>
        <w:autoSpaceDE w:val="0"/>
        <w:autoSpaceDN w:val="0"/>
        <w:adjustRightInd w:val="0"/>
        <w:spacing w:after="0"/>
        <w:rPr>
          <w:rFonts w:ascii="Verdana" w:hAnsi="Verdana" w:cs="Verdana"/>
          <w:bCs/>
          <w:color w:val="000000"/>
          <w:sz w:val="20"/>
          <w:szCs w:val="20"/>
        </w:rPr>
      </w:pPr>
      <w:r>
        <w:rPr>
          <w:rFonts w:ascii="Verdana" w:hAnsi="Verdana" w:cs="Verdana"/>
          <w:bCs/>
          <w:color w:val="000000"/>
          <w:sz w:val="20"/>
          <w:szCs w:val="20"/>
        </w:rPr>
        <w:t>2.4</w:t>
      </w:r>
      <w:r>
        <w:rPr>
          <w:rFonts w:ascii="Verdana" w:hAnsi="Verdana" w:cs="Verdana"/>
          <w:bCs/>
          <w:color w:val="000000"/>
          <w:sz w:val="20"/>
          <w:szCs w:val="20"/>
        </w:rPr>
        <w:tab/>
        <w:t>Vervangende toestemming voor</w:t>
      </w:r>
      <w:r w:rsidRPr="00844BB8">
        <w:rPr>
          <w:rFonts w:ascii="Verdana" w:hAnsi="Verdana" w:cs="Verdana"/>
          <w:bCs/>
          <w:color w:val="000000"/>
          <w:sz w:val="20"/>
          <w:szCs w:val="20"/>
        </w:rPr>
        <w:t xml:space="preserve"> erkenning</w:t>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t>blz. 26</w:t>
      </w: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2.5</w:t>
      </w:r>
      <w:r w:rsidRPr="00844BB8">
        <w:rPr>
          <w:rFonts w:ascii="Verdana" w:hAnsi="Verdana" w:cs="Verdana"/>
          <w:bCs/>
          <w:color w:val="000000"/>
          <w:sz w:val="20"/>
          <w:szCs w:val="20"/>
        </w:rPr>
        <w:tab/>
        <w:t>Vernietiging van erkenning</w:t>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t>blz. 27-28</w:t>
      </w: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2.6</w:t>
      </w:r>
      <w:r w:rsidRPr="00844BB8">
        <w:rPr>
          <w:rFonts w:ascii="Verdana" w:hAnsi="Verdana" w:cs="Verdana"/>
          <w:bCs/>
          <w:color w:val="000000"/>
          <w:sz w:val="20"/>
          <w:szCs w:val="20"/>
        </w:rPr>
        <w:tab/>
        <w:t>De bijzondere curator</w:t>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t>blz. 29</w:t>
      </w: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 xml:space="preserve">Hoofdstuk 3: Het advies van Advocatenkantoor </w:t>
      </w:r>
      <w:proofErr w:type="spellStart"/>
      <w:r w:rsidRPr="00844BB8">
        <w:rPr>
          <w:rFonts w:ascii="Verdana" w:hAnsi="Verdana" w:cs="Verdana"/>
          <w:bCs/>
          <w:color w:val="000000"/>
          <w:sz w:val="20"/>
          <w:szCs w:val="20"/>
        </w:rPr>
        <w:t>Akkas</w:t>
      </w:r>
      <w:proofErr w:type="spellEnd"/>
    </w:p>
    <w:p w:rsidR="00F32F17" w:rsidRPr="00844BB8" w:rsidRDefault="00F32F17" w:rsidP="00F32F17">
      <w:pPr>
        <w:autoSpaceDE w:val="0"/>
        <w:autoSpaceDN w:val="0"/>
        <w:adjustRightInd w:val="0"/>
        <w:spacing w:after="0"/>
        <w:rPr>
          <w:rFonts w:ascii="Verdana" w:hAnsi="Verdana" w:cs="Verdana"/>
          <w:bCs/>
          <w:color w:val="000000"/>
          <w:sz w:val="20"/>
          <w:szCs w:val="20"/>
        </w:rPr>
      </w:pPr>
      <w:r>
        <w:rPr>
          <w:rFonts w:ascii="Verdana" w:hAnsi="Verdana" w:cs="Verdana"/>
          <w:bCs/>
          <w:color w:val="000000"/>
          <w:sz w:val="20"/>
          <w:szCs w:val="20"/>
        </w:rPr>
        <w:t>3</w:t>
      </w:r>
      <w:r w:rsidRPr="00844BB8">
        <w:rPr>
          <w:rFonts w:ascii="Verdana" w:hAnsi="Verdana" w:cs="Verdana"/>
          <w:bCs/>
          <w:color w:val="000000"/>
          <w:sz w:val="20"/>
          <w:szCs w:val="20"/>
        </w:rPr>
        <w:t>.1</w:t>
      </w:r>
      <w:r>
        <w:rPr>
          <w:rFonts w:ascii="Verdana" w:hAnsi="Verdana" w:cs="Verdana"/>
          <w:bCs/>
          <w:color w:val="000000"/>
          <w:sz w:val="20"/>
          <w:szCs w:val="20"/>
        </w:rPr>
        <w:tab/>
        <w:t>Huidige zaak</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30-32</w:t>
      </w:r>
    </w:p>
    <w:p w:rsidR="00F32F17" w:rsidRPr="00844BB8" w:rsidRDefault="00F32F17" w:rsidP="00F32F17">
      <w:pPr>
        <w:autoSpaceDE w:val="0"/>
        <w:autoSpaceDN w:val="0"/>
        <w:adjustRightInd w:val="0"/>
        <w:spacing w:after="0"/>
        <w:rPr>
          <w:rFonts w:ascii="Verdana" w:hAnsi="Verdana" w:cs="Verdana"/>
          <w:bCs/>
          <w:color w:val="000000"/>
          <w:sz w:val="20"/>
          <w:szCs w:val="20"/>
        </w:rPr>
      </w:pPr>
      <w:r>
        <w:rPr>
          <w:rFonts w:ascii="Verdana" w:hAnsi="Verdana" w:cs="Verdana"/>
          <w:bCs/>
          <w:color w:val="000000"/>
          <w:sz w:val="20"/>
          <w:szCs w:val="20"/>
        </w:rPr>
        <w:t xml:space="preserve">3.2 </w:t>
      </w:r>
      <w:r>
        <w:rPr>
          <w:rFonts w:ascii="Verdana" w:hAnsi="Verdana" w:cs="Verdana"/>
          <w:bCs/>
          <w:color w:val="000000"/>
          <w:sz w:val="20"/>
          <w:szCs w:val="20"/>
        </w:rPr>
        <w:tab/>
        <w:t>Conclusie</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32</w:t>
      </w: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Hoofdstuk 4: Erkenning in belang van het kind</w:t>
      </w:r>
    </w:p>
    <w:p w:rsidR="00F32F17" w:rsidRDefault="00F32F17" w:rsidP="00F32F17">
      <w:pPr>
        <w:autoSpaceDE w:val="0"/>
        <w:autoSpaceDN w:val="0"/>
        <w:adjustRightInd w:val="0"/>
        <w:spacing w:after="0"/>
        <w:rPr>
          <w:rFonts w:ascii="Verdana" w:hAnsi="Verdana" w:cs="Verdana"/>
          <w:bCs/>
          <w:color w:val="000000"/>
          <w:sz w:val="20"/>
          <w:szCs w:val="20"/>
        </w:rPr>
      </w:pPr>
      <w:r>
        <w:rPr>
          <w:rFonts w:ascii="Verdana" w:hAnsi="Verdana" w:cs="Verdana"/>
          <w:bCs/>
          <w:color w:val="000000"/>
          <w:sz w:val="20"/>
          <w:szCs w:val="20"/>
        </w:rPr>
        <w:t>4</w:t>
      </w:r>
      <w:r w:rsidRPr="00844BB8">
        <w:rPr>
          <w:rFonts w:ascii="Verdana" w:hAnsi="Verdana" w:cs="Verdana"/>
          <w:bCs/>
          <w:color w:val="000000"/>
          <w:sz w:val="20"/>
          <w:szCs w:val="20"/>
        </w:rPr>
        <w:t xml:space="preserve">.1 </w:t>
      </w:r>
      <w:r w:rsidRPr="00844BB8">
        <w:rPr>
          <w:rFonts w:ascii="Verdana" w:hAnsi="Verdana" w:cs="Verdana"/>
          <w:bCs/>
          <w:color w:val="000000"/>
          <w:sz w:val="20"/>
          <w:szCs w:val="20"/>
        </w:rPr>
        <w:tab/>
        <w:t>De pos</w:t>
      </w:r>
      <w:r>
        <w:rPr>
          <w:rFonts w:ascii="Verdana" w:hAnsi="Verdana" w:cs="Verdana"/>
          <w:bCs/>
          <w:color w:val="000000"/>
          <w:sz w:val="20"/>
          <w:szCs w:val="20"/>
        </w:rPr>
        <w:t>itie van het kind</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33</w:t>
      </w:r>
    </w:p>
    <w:p w:rsidR="00F32F17" w:rsidRPr="00844BB8" w:rsidRDefault="00F32F17" w:rsidP="00F32F17">
      <w:pPr>
        <w:autoSpaceDE w:val="0"/>
        <w:autoSpaceDN w:val="0"/>
        <w:adjustRightInd w:val="0"/>
        <w:spacing w:after="0"/>
        <w:rPr>
          <w:rFonts w:ascii="Verdana" w:hAnsi="Verdana" w:cs="Verdana"/>
          <w:bCs/>
          <w:color w:val="000000"/>
          <w:sz w:val="20"/>
          <w:szCs w:val="20"/>
        </w:rPr>
      </w:pPr>
      <w:r>
        <w:rPr>
          <w:rFonts w:ascii="Verdana" w:hAnsi="Verdana" w:cs="Verdana"/>
          <w:bCs/>
          <w:color w:val="000000"/>
          <w:sz w:val="20"/>
          <w:szCs w:val="20"/>
        </w:rPr>
        <w:t>4</w:t>
      </w:r>
      <w:r w:rsidRPr="00844BB8">
        <w:rPr>
          <w:rFonts w:ascii="Verdana" w:hAnsi="Verdana" w:cs="Verdana"/>
          <w:bCs/>
          <w:color w:val="000000"/>
          <w:sz w:val="20"/>
          <w:szCs w:val="20"/>
        </w:rPr>
        <w:t>.2</w:t>
      </w:r>
      <w:r w:rsidRPr="00844BB8">
        <w:rPr>
          <w:rFonts w:ascii="Verdana" w:hAnsi="Verdana" w:cs="Verdana"/>
          <w:bCs/>
          <w:color w:val="000000"/>
          <w:sz w:val="20"/>
          <w:szCs w:val="20"/>
        </w:rPr>
        <w:tab/>
        <w:t>De bel</w:t>
      </w:r>
      <w:r>
        <w:rPr>
          <w:rFonts w:ascii="Verdana" w:hAnsi="Verdana" w:cs="Verdana"/>
          <w:bCs/>
          <w:color w:val="000000"/>
          <w:sz w:val="20"/>
          <w:szCs w:val="20"/>
        </w:rPr>
        <w:t>angen van partijen</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34</w:t>
      </w:r>
    </w:p>
    <w:p w:rsidR="00F32F17" w:rsidRPr="00844BB8" w:rsidRDefault="00F32F17" w:rsidP="00F32F17">
      <w:pPr>
        <w:autoSpaceDE w:val="0"/>
        <w:autoSpaceDN w:val="0"/>
        <w:adjustRightInd w:val="0"/>
        <w:spacing w:after="0"/>
        <w:rPr>
          <w:rFonts w:ascii="Verdana" w:hAnsi="Verdana" w:cs="Verdana"/>
          <w:bCs/>
          <w:color w:val="000000"/>
          <w:sz w:val="20"/>
          <w:szCs w:val="20"/>
        </w:rPr>
      </w:pPr>
      <w:r>
        <w:rPr>
          <w:rFonts w:ascii="Verdana" w:hAnsi="Verdana" w:cs="Verdana"/>
          <w:bCs/>
          <w:color w:val="000000"/>
          <w:sz w:val="20"/>
          <w:szCs w:val="20"/>
        </w:rPr>
        <w:t>4</w:t>
      </w:r>
      <w:r w:rsidRPr="00844BB8">
        <w:rPr>
          <w:rFonts w:ascii="Verdana" w:hAnsi="Verdana" w:cs="Verdana"/>
          <w:bCs/>
          <w:color w:val="000000"/>
          <w:sz w:val="20"/>
          <w:szCs w:val="20"/>
        </w:rPr>
        <w:t xml:space="preserve">.3 </w:t>
      </w:r>
      <w:r w:rsidRPr="00844BB8">
        <w:rPr>
          <w:rFonts w:ascii="Verdana" w:hAnsi="Verdana" w:cs="Verdana"/>
          <w:bCs/>
          <w:color w:val="000000"/>
          <w:sz w:val="20"/>
          <w:szCs w:val="20"/>
        </w:rPr>
        <w:tab/>
        <w:t>Beantwoordi</w:t>
      </w:r>
      <w:r>
        <w:rPr>
          <w:rFonts w:ascii="Verdana" w:hAnsi="Verdana" w:cs="Verdana"/>
          <w:bCs/>
          <w:color w:val="000000"/>
          <w:sz w:val="20"/>
          <w:szCs w:val="20"/>
        </w:rPr>
        <w:t>ng en conclusie</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34-36</w:t>
      </w: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Hoofdstuk 5: Erkenning gesteld op family life, art. 8 EVRM</w:t>
      </w:r>
    </w:p>
    <w:p w:rsidR="00F32F17" w:rsidRPr="00844BB8" w:rsidRDefault="00F32F17" w:rsidP="00F32F17">
      <w:pPr>
        <w:autoSpaceDE w:val="0"/>
        <w:autoSpaceDN w:val="0"/>
        <w:adjustRightInd w:val="0"/>
        <w:spacing w:after="0"/>
        <w:rPr>
          <w:rFonts w:ascii="Verdana" w:hAnsi="Verdana" w:cs="Verdana"/>
          <w:bCs/>
          <w:color w:val="000000"/>
          <w:sz w:val="20"/>
          <w:szCs w:val="20"/>
        </w:rPr>
      </w:pPr>
      <w:r>
        <w:rPr>
          <w:rFonts w:ascii="Verdana" w:hAnsi="Verdana" w:cs="Verdana"/>
          <w:bCs/>
          <w:color w:val="000000"/>
          <w:sz w:val="20"/>
          <w:szCs w:val="20"/>
        </w:rPr>
        <w:t>5.1</w:t>
      </w:r>
      <w:r>
        <w:rPr>
          <w:rFonts w:ascii="Verdana" w:hAnsi="Verdana" w:cs="Verdana"/>
          <w:bCs/>
          <w:color w:val="000000"/>
          <w:sz w:val="20"/>
          <w:szCs w:val="20"/>
        </w:rPr>
        <w:tab/>
        <w:t>Art. 8 EVRM</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37-38</w:t>
      </w:r>
    </w:p>
    <w:p w:rsidR="00F32F17" w:rsidRPr="00844BB8" w:rsidRDefault="00F32F17" w:rsidP="00F32F17">
      <w:pPr>
        <w:autoSpaceDE w:val="0"/>
        <w:autoSpaceDN w:val="0"/>
        <w:adjustRightInd w:val="0"/>
        <w:spacing w:after="0"/>
        <w:rPr>
          <w:rFonts w:ascii="Verdana" w:hAnsi="Verdana" w:cs="Verdana"/>
          <w:bCs/>
          <w:color w:val="000000"/>
          <w:sz w:val="20"/>
          <w:szCs w:val="20"/>
        </w:rPr>
      </w:pPr>
      <w:r>
        <w:rPr>
          <w:rFonts w:ascii="Verdana" w:hAnsi="Verdana" w:cs="Verdana"/>
          <w:bCs/>
          <w:color w:val="000000"/>
          <w:sz w:val="20"/>
          <w:szCs w:val="20"/>
        </w:rPr>
        <w:t>5.2</w:t>
      </w:r>
      <w:r>
        <w:rPr>
          <w:rFonts w:ascii="Verdana" w:hAnsi="Verdana" w:cs="Verdana"/>
          <w:bCs/>
          <w:color w:val="000000"/>
          <w:sz w:val="20"/>
          <w:szCs w:val="20"/>
        </w:rPr>
        <w:tab/>
        <w:t>De situaties</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38</w:t>
      </w:r>
    </w:p>
    <w:p w:rsidR="00F32F17" w:rsidRPr="00844BB8" w:rsidRDefault="00F32F17" w:rsidP="00F32F17">
      <w:pPr>
        <w:autoSpaceDE w:val="0"/>
        <w:autoSpaceDN w:val="0"/>
        <w:adjustRightInd w:val="0"/>
        <w:spacing w:after="0"/>
        <w:rPr>
          <w:rFonts w:ascii="Verdana" w:hAnsi="Verdana" w:cs="Verdana"/>
          <w:bCs/>
          <w:color w:val="000000"/>
          <w:sz w:val="20"/>
          <w:szCs w:val="20"/>
        </w:rPr>
      </w:pPr>
      <w:r>
        <w:rPr>
          <w:rFonts w:ascii="Verdana" w:hAnsi="Verdana" w:cs="Verdana"/>
          <w:bCs/>
          <w:color w:val="000000"/>
          <w:sz w:val="20"/>
          <w:szCs w:val="20"/>
        </w:rPr>
        <w:t>5</w:t>
      </w:r>
      <w:r w:rsidRPr="00844BB8">
        <w:rPr>
          <w:rFonts w:ascii="Verdana" w:hAnsi="Verdana" w:cs="Verdana"/>
          <w:bCs/>
          <w:color w:val="000000"/>
          <w:sz w:val="20"/>
          <w:szCs w:val="20"/>
        </w:rPr>
        <w:t>.3</w:t>
      </w:r>
      <w:r w:rsidRPr="00844BB8">
        <w:rPr>
          <w:rFonts w:ascii="Verdana" w:hAnsi="Verdana" w:cs="Verdana"/>
          <w:bCs/>
          <w:color w:val="000000"/>
          <w:sz w:val="20"/>
          <w:szCs w:val="20"/>
        </w:rPr>
        <w:tab/>
        <w:t>De bel</w:t>
      </w:r>
      <w:r>
        <w:rPr>
          <w:rFonts w:ascii="Verdana" w:hAnsi="Verdana" w:cs="Verdana"/>
          <w:bCs/>
          <w:color w:val="000000"/>
          <w:sz w:val="20"/>
          <w:szCs w:val="20"/>
        </w:rPr>
        <w:t>angen van partijen</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38-39</w:t>
      </w:r>
    </w:p>
    <w:p w:rsidR="00F32F17" w:rsidRPr="00844BB8" w:rsidRDefault="00F32F17" w:rsidP="00F32F17">
      <w:pPr>
        <w:autoSpaceDE w:val="0"/>
        <w:autoSpaceDN w:val="0"/>
        <w:adjustRightInd w:val="0"/>
        <w:spacing w:after="0"/>
        <w:rPr>
          <w:rFonts w:ascii="Verdana" w:hAnsi="Verdana" w:cs="Verdana"/>
          <w:bCs/>
          <w:color w:val="000000"/>
          <w:sz w:val="20"/>
          <w:szCs w:val="20"/>
        </w:rPr>
      </w:pPr>
      <w:r>
        <w:rPr>
          <w:rFonts w:ascii="Verdana" w:hAnsi="Verdana" w:cs="Verdana"/>
          <w:bCs/>
          <w:color w:val="000000"/>
          <w:sz w:val="20"/>
          <w:szCs w:val="20"/>
        </w:rPr>
        <w:t>5</w:t>
      </w:r>
      <w:r w:rsidRPr="00844BB8">
        <w:rPr>
          <w:rFonts w:ascii="Verdana" w:hAnsi="Verdana" w:cs="Verdana"/>
          <w:bCs/>
          <w:color w:val="000000"/>
          <w:sz w:val="20"/>
          <w:szCs w:val="20"/>
        </w:rPr>
        <w:t>.4</w:t>
      </w:r>
      <w:r w:rsidRPr="00844BB8">
        <w:rPr>
          <w:rFonts w:ascii="Verdana" w:hAnsi="Verdana" w:cs="Verdana"/>
          <w:bCs/>
          <w:color w:val="000000"/>
          <w:sz w:val="20"/>
          <w:szCs w:val="20"/>
        </w:rPr>
        <w:tab/>
        <w:t>Beantwoording en conclusie</w:t>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t>b</w:t>
      </w:r>
      <w:r>
        <w:rPr>
          <w:rFonts w:ascii="Verdana" w:hAnsi="Verdana" w:cs="Verdana"/>
          <w:bCs/>
          <w:color w:val="000000"/>
          <w:sz w:val="20"/>
          <w:szCs w:val="20"/>
        </w:rPr>
        <w:t>lz. 39-41</w:t>
      </w: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Hoofdstuk 6: De belangen van de moeder</w:t>
      </w: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6.1</w:t>
      </w:r>
      <w:r w:rsidRPr="00844BB8">
        <w:rPr>
          <w:rFonts w:ascii="Verdana" w:hAnsi="Verdana" w:cs="Verdana"/>
          <w:bCs/>
          <w:color w:val="000000"/>
          <w:sz w:val="20"/>
          <w:szCs w:val="20"/>
        </w:rPr>
        <w:tab/>
      </w:r>
      <w:r>
        <w:rPr>
          <w:rFonts w:ascii="Verdana" w:hAnsi="Verdana" w:cs="Verdana"/>
          <w:bCs/>
          <w:color w:val="000000"/>
          <w:sz w:val="20"/>
          <w:szCs w:val="20"/>
        </w:rPr>
        <w:t>De invloed van de moeder omtrent</w:t>
      </w:r>
      <w:r w:rsidRPr="00844BB8">
        <w:rPr>
          <w:rFonts w:ascii="Verdana" w:hAnsi="Verdana" w:cs="Verdana"/>
          <w:bCs/>
          <w:color w:val="000000"/>
          <w:sz w:val="20"/>
          <w:szCs w:val="20"/>
        </w:rPr>
        <w:t xml:space="preserve"> de</w:t>
      </w:r>
      <w:r>
        <w:rPr>
          <w:rFonts w:ascii="Verdana" w:hAnsi="Verdana" w:cs="Verdana"/>
          <w:bCs/>
          <w:color w:val="000000"/>
          <w:sz w:val="20"/>
          <w:szCs w:val="20"/>
        </w:rPr>
        <w:t xml:space="preserve"> erkenning van een kind</w:t>
      </w:r>
      <w:r>
        <w:rPr>
          <w:rFonts w:ascii="Verdana" w:hAnsi="Verdana" w:cs="Verdana"/>
          <w:bCs/>
          <w:color w:val="000000"/>
          <w:sz w:val="20"/>
          <w:szCs w:val="20"/>
        </w:rPr>
        <w:tab/>
      </w:r>
      <w:r>
        <w:rPr>
          <w:rFonts w:ascii="Verdana" w:hAnsi="Verdana" w:cs="Verdana"/>
          <w:bCs/>
          <w:color w:val="000000"/>
          <w:sz w:val="20"/>
          <w:szCs w:val="20"/>
        </w:rPr>
        <w:tab/>
        <w:t>blz. 42</w:t>
      </w: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6.2</w:t>
      </w:r>
      <w:r w:rsidRPr="00844BB8">
        <w:rPr>
          <w:rFonts w:ascii="Verdana" w:hAnsi="Verdana" w:cs="Verdana"/>
          <w:bCs/>
          <w:color w:val="000000"/>
          <w:sz w:val="20"/>
          <w:szCs w:val="20"/>
        </w:rPr>
        <w:tab/>
        <w:t>Beantwoordi</w:t>
      </w:r>
      <w:r>
        <w:rPr>
          <w:rFonts w:ascii="Verdana" w:hAnsi="Verdana" w:cs="Verdana"/>
          <w:bCs/>
          <w:color w:val="000000"/>
          <w:sz w:val="20"/>
          <w:szCs w:val="20"/>
        </w:rPr>
        <w:t>ng en conclusie</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42-44</w:t>
      </w: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Hoofdstuk 7: Resultaten en aanbevelingen</w:t>
      </w: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 xml:space="preserve">7.1 </w:t>
      </w:r>
      <w:r w:rsidRPr="00844BB8">
        <w:rPr>
          <w:rFonts w:ascii="Verdana" w:hAnsi="Verdana" w:cs="Verdana"/>
          <w:bCs/>
          <w:color w:val="000000"/>
          <w:sz w:val="20"/>
          <w:szCs w:val="20"/>
        </w:rPr>
        <w:tab/>
        <w:t>In b</w:t>
      </w:r>
      <w:r>
        <w:rPr>
          <w:rFonts w:ascii="Verdana" w:hAnsi="Verdana" w:cs="Verdana"/>
          <w:bCs/>
          <w:color w:val="000000"/>
          <w:sz w:val="20"/>
          <w:szCs w:val="20"/>
        </w:rPr>
        <w:t>elang van het kind</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45</w:t>
      </w: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7.2</w:t>
      </w:r>
      <w:r w:rsidRPr="00844BB8">
        <w:rPr>
          <w:rFonts w:ascii="Verdana" w:hAnsi="Verdana" w:cs="Verdana"/>
          <w:bCs/>
          <w:color w:val="000000"/>
          <w:sz w:val="20"/>
          <w:szCs w:val="20"/>
        </w:rPr>
        <w:tab/>
        <w:t>Op van 8 EVRM</w:t>
      </w:r>
      <w:r w:rsidRPr="00844BB8">
        <w:rPr>
          <w:rFonts w:ascii="Verdana" w:hAnsi="Verdana" w:cs="Verdana"/>
          <w:bCs/>
          <w:color w:val="000000"/>
          <w:sz w:val="20"/>
          <w:szCs w:val="20"/>
        </w:rPr>
        <w:tab/>
      </w:r>
      <w:r w:rsidRPr="00844BB8">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45-46</w:t>
      </w: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7.3</w:t>
      </w:r>
      <w:r w:rsidRPr="00844BB8">
        <w:rPr>
          <w:rFonts w:ascii="Verdana" w:hAnsi="Verdana" w:cs="Verdana"/>
          <w:bCs/>
          <w:color w:val="000000"/>
          <w:sz w:val="20"/>
          <w:szCs w:val="20"/>
        </w:rPr>
        <w:tab/>
        <w:t xml:space="preserve">De </w:t>
      </w:r>
      <w:r>
        <w:rPr>
          <w:rFonts w:ascii="Verdana" w:hAnsi="Verdana" w:cs="Verdana"/>
          <w:bCs/>
          <w:color w:val="000000"/>
          <w:sz w:val="20"/>
          <w:szCs w:val="20"/>
        </w:rPr>
        <w:t>biologische moeder</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46</w:t>
      </w:r>
    </w:p>
    <w:p w:rsidR="00F32F17" w:rsidRPr="00844BB8" w:rsidRDefault="00F32F17" w:rsidP="00F32F17">
      <w:pPr>
        <w:autoSpaceDE w:val="0"/>
        <w:autoSpaceDN w:val="0"/>
        <w:adjustRightInd w:val="0"/>
        <w:spacing w:after="0"/>
        <w:rPr>
          <w:rFonts w:ascii="Verdana" w:hAnsi="Verdana" w:cs="Verdana"/>
          <w:bCs/>
          <w:color w:val="000000"/>
          <w:sz w:val="20"/>
          <w:szCs w:val="20"/>
        </w:rPr>
      </w:pPr>
      <w:r>
        <w:rPr>
          <w:rFonts w:ascii="Verdana" w:hAnsi="Verdana" w:cs="Verdana"/>
          <w:bCs/>
          <w:color w:val="000000"/>
          <w:sz w:val="20"/>
          <w:szCs w:val="20"/>
        </w:rPr>
        <w:t>7.4</w:t>
      </w:r>
      <w:r>
        <w:rPr>
          <w:rFonts w:ascii="Verdana" w:hAnsi="Verdana" w:cs="Verdana"/>
          <w:bCs/>
          <w:color w:val="000000"/>
          <w:sz w:val="20"/>
          <w:szCs w:val="20"/>
        </w:rPr>
        <w:tab/>
        <w:t>Conclusie</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46-47</w:t>
      </w:r>
    </w:p>
    <w:p w:rsidR="00F32F17" w:rsidRDefault="00F32F17" w:rsidP="00F32F17">
      <w:pPr>
        <w:autoSpaceDE w:val="0"/>
        <w:autoSpaceDN w:val="0"/>
        <w:adjustRightInd w:val="0"/>
        <w:spacing w:after="0"/>
        <w:ind w:left="708" w:hanging="708"/>
        <w:rPr>
          <w:rFonts w:ascii="Verdana" w:hAnsi="Verdana" w:cs="Verdana"/>
          <w:bCs/>
          <w:color w:val="000000"/>
          <w:sz w:val="20"/>
          <w:szCs w:val="20"/>
        </w:rPr>
      </w:pPr>
      <w:r w:rsidRPr="00844BB8">
        <w:rPr>
          <w:rFonts w:ascii="Verdana" w:hAnsi="Verdana" w:cs="Verdana"/>
          <w:bCs/>
          <w:color w:val="000000"/>
          <w:sz w:val="20"/>
          <w:szCs w:val="20"/>
        </w:rPr>
        <w:t>7.5</w:t>
      </w:r>
      <w:r w:rsidRPr="00844BB8">
        <w:rPr>
          <w:rFonts w:ascii="Verdana" w:hAnsi="Verdana" w:cs="Verdana"/>
          <w:bCs/>
          <w:color w:val="000000"/>
          <w:sz w:val="20"/>
          <w:szCs w:val="20"/>
        </w:rPr>
        <w:tab/>
        <w:t>Aanbevelingen met betrekking tot</w:t>
      </w:r>
      <w:r>
        <w:rPr>
          <w:rFonts w:ascii="Verdana" w:hAnsi="Verdana" w:cs="Verdana"/>
          <w:bCs/>
          <w:color w:val="000000"/>
          <w:sz w:val="20"/>
          <w:szCs w:val="20"/>
        </w:rPr>
        <w:t xml:space="preserve"> vervangende toestemming voor</w:t>
      </w:r>
    </w:p>
    <w:p w:rsidR="00F32F17" w:rsidRDefault="00F32F17" w:rsidP="00F32F17">
      <w:pPr>
        <w:autoSpaceDE w:val="0"/>
        <w:autoSpaceDN w:val="0"/>
        <w:adjustRightInd w:val="0"/>
        <w:spacing w:after="0"/>
        <w:ind w:left="708"/>
        <w:rPr>
          <w:rFonts w:ascii="Verdana" w:hAnsi="Verdana" w:cs="Verdana"/>
          <w:bCs/>
          <w:color w:val="000000"/>
          <w:sz w:val="20"/>
          <w:szCs w:val="20"/>
        </w:rPr>
      </w:pPr>
      <w:r>
        <w:rPr>
          <w:rFonts w:ascii="Verdana" w:hAnsi="Verdana" w:cs="Verdana"/>
          <w:bCs/>
          <w:color w:val="000000"/>
          <w:sz w:val="20"/>
          <w:szCs w:val="20"/>
        </w:rPr>
        <w:t>erkenning van een minderjarig kind door de man</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47-48</w:t>
      </w:r>
    </w:p>
    <w:p w:rsidR="00F32F17" w:rsidRDefault="00F32F17" w:rsidP="00F32F17">
      <w:pPr>
        <w:autoSpaceDE w:val="0"/>
        <w:autoSpaceDN w:val="0"/>
        <w:adjustRightInd w:val="0"/>
        <w:spacing w:after="0"/>
        <w:rPr>
          <w:rFonts w:ascii="Verdana" w:hAnsi="Verdana" w:cs="Verdana"/>
          <w:bCs/>
          <w:color w:val="000000"/>
          <w:sz w:val="20"/>
          <w:szCs w:val="20"/>
        </w:rPr>
      </w:pPr>
      <w:r>
        <w:rPr>
          <w:rFonts w:ascii="Verdana" w:hAnsi="Verdana" w:cs="Verdana"/>
          <w:bCs/>
          <w:color w:val="000000"/>
          <w:sz w:val="20"/>
          <w:szCs w:val="20"/>
        </w:rPr>
        <w:t>Literatuurlijst</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49-51</w:t>
      </w:r>
    </w:p>
    <w:p w:rsidR="00F32F17" w:rsidRDefault="00F32F17" w:rsidP="00F32F17">
      <w:pPr>
        <w:autoSpaceDE w:val="0"/>
        <w:autoSpaceDN w:val="0"/>
        <w:adjustRightInd w:val="0"/>
        <w:spacing w:after="0"/>
        <w:rPr>
          <w:rFonts w:ascii="Verdana" w:hAnsi="Verdana" w:cs="Verdana"/>
          <w:bCs/>
          <w:color w:val="000000"/>
          <w:sz w:val="20"/>
          <w:szCs w:val="20"/>
        </w:rPr>
      </w:pPr>
      <w:r>
        <w:rPr>
          <w:rFonts w:ascii="Verdana" w:hAnsi="Verdana" w:cs="Verdana"/>
          <w:bCs/>
          <w:color w:val="000000"/>
          <w:sz w:val="20"/>
          <w:szCs w:val="20"/>
        </w:rPr>
        <w:t>Bijlage 1: Analyses</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52-82</w:t>
      </w:r>
    </w:p>
    <w:p w:rsidR="00F32F17" w:rsidRPr="00844BB8" w:rsidRDefault="00F32F17" w:rsidP="00F32F17">
      <w:pPr>
        <w:autoSpaceDE w:val="0"/>
        <w:autoSpaceDN w:val="0"/>
        <w:adjustRightInd w:val="0"/>
        <w:spacing w:after="0"/>
        <w:rPr>
          <w:rFonts w:ascii="Verdana" w:hAnsi="Verdana" w:cs="Verdana"/>
          <w:bCs/>
          <w:color w:val="000000"/>
          <w:sz w:val="20"/>
          <w:szCs w:val="20"/>
        </w:rPr>
      </w:pPr>
      <w:r>
        <w:rPr>
          <w:rFonts w:ascii="Verdana" w:hAnsi="Verdana" w:cs="Verdana"/>
          <w:bCs/>
          <w:color w:val="000000"/>
          <w:sz w:val="20"/>
          <w:szCs w:val="20"/>
        </w:rPr>
        <w:t>Bijlage 2: Matrix</w:t>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r>
      <w:r>
        <w:rPr>
          <w:rFonts w:ascii="Verdana" w:hAnsi="Verdana" w:cs="Verdana"/>
          <w:bCs/>
          <w:color w:val="000000"/>
          <w:sz w:val="20"/>
          <w:szCs w:val="20"/>
        </w:rPr>
        <w:tab/>
        <w:t>blz. 83-98</w:t>
      </w:r>
    </w:p>
    <w:p w:rsidR="00F32F17" w:rsidRPr="00844BB8" w:rsidRDefault="00F32F17" w:rsidP="00F32F17">
      <w:pPr>
        <w:autoSpaceDE w:val="0"/>
        <w:autoSpaceDN w:val="0"/>
        <w:adjustRightInd w:val="0"/>
        <w:spacing w:after="0"/>
        <w:rPr>
          <w:rFonts w:ascii="Verdana" w:hAnsi="Verdana" w:cs="Verdana"/>
          <w:b/>
          <w:bCs/>
          <w:color w:val="000000"/>
          <w:sz w:val="24"/>
          <w:szCs w:val="20"/>
          <w:u w:val="single"/>
        </w:rPr>
      </w:pPr>
      <w:r w:rsidRPr="00844BB8">
        <w:rPr>
          <w:rFonts w:ascii="Verdana" w:hAnsi="Verdana" w:cs="Verdana"/>
          <w:b/>
          <w:bCs/>
          <w:color w:val="000000"/>
          <w:sz w:val="24"/>
          <w:szCs w:val="20"/>
          <w:u w:val="single"/>
        </w:rPr>
        <w:lastRenderedPageBreak/>
        <w:t>Lijst met afkortingen</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Art.:</w:t>
      </w:r>
      <w:r w:rsidRPr="00844BB8">
        <w:rPr>
          <w:rFonts w:ascii="Verdana" w:hAnsi="Verdana" w:cs="Verdana"/>
          <w:bCs/>
          <w:color w:val="000000"/>
          <w:sz w:val="20"/>
          <w:szCs w:val="20"/>
        </w:rPr>
        <w:tab/>
      </w:r>
      <w:r w:rsidRPr="00844BB8">
        <w:rPr>
          <w:rFonts w:ascii="Verdana" w:hAnsi="Verdana" w:cs="Verdana"/>
          <w:bCs/>
          <w:color w:val="000000"/>
          <w:sz w:val="20"/>
          <w:szCs w:val="20"/>
        </w:rPr>
        <w:tab/>
        <w:t>Artikel</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BW:</w:t>
      </w:r>
      <w:r w:rsidRPr="00844BB8">
        <w:rPr>
          <w:rFonts w:ascii="Verdana" w:hAnsi="Verdana" w:cs="Verdana"/>
          <w:bCs/>
          <w:color w:val="000000"/>
          <w:sz w:val="20"/>
          <w:szCs w:val="20"/>
        </w:rPr>
        <w:tab/>
      </w:r>
      <w:r w:rsidRPr="00844BB8">
        <w:rPr>
          <w:rFonts w:ascii="Verdana" w:hAnsi="Verdana" w:cs="Verdana"/>
          <w:bCs/>
          <w:color w:val="000000"/>
          <w:sz w:val="20"/>
          <w:szCs w:val="20"/>
        </w:rPr>
        <w:tab/>
        <w:t>Burgerlijk Wetboek</w:t>
      </w:r>
    </w:p>
    <w:p w:rsidR="00F32F17" w:rsidRPr="00844BB8" w:rsidRDefault="00F32F17" w:rsidP="00F32F17">
      <w:pPr>
        <w:spacing w:after="0" w:line="360" w:lineRule="auto"/>
        <w:rPr>
          <w:rFonts w:ascii="Verdana" w:hAnsi="Verdana"/>
          <w:sz w:val="20"/>
          <w:szCs w:val="20"/>
        </w:rPr>
      </w:pPr>
      <w:r w:rsidRPr="00844BB8">
        <w:rPr>
          <w:rFonts w:ascii="Verdana" w:hAnsi="Verdana"/>
          <w:sz w:val="20"/>
          <w:szCs w:val="20"/>
        </w:rPr>
        <w:t>ECLI:</w:t>
      </w:r>
      <w:r w:rsidRPr="00844BB8">
        <w:rPr>
          <w:rFonts w:ascii="Verdana" w:hAnsi="Verdana"/>
          <w:sz w:val="20"/>
          <w:szCs w:val="20"/>
        </w:rPr>
        <w:tab/>
      </w:r>
      <w:r w:rsidRPr="00844BB8">
        <w:rPr>
          <w:rFonts w:ascii="Verdana" w:hAnsi="Verdana"/>
          <w:sz w:val="20"/>
          <w:szCs w:val="20"/>
        </w:rPr>
        <w:tab/>
        <w:t xml:space="preserve">European Case </w:t>
      </w:r>
      <w:proofErr w:type="spellStart"/>
      <w:r w:rsidRPr="00844BB8">
        <w:rPr>
          <w:rFonts w:ascii="Verdana" w:hAnsi="Verdana"/>
          <w:sz w:val="20"/>
          <w:szCs w:val="20"/>
        </w:rPr>
        <w:t>Law</w:t>
      </w:r>
      <w:proofErr w:type="spellEnd"/>
      <w:r w:rsidRPr="00844BB8">
        <w:rPr>
          <w:rFonts w:ascii="Verdana" w:hAnsi="Verdana"/>
          <w:sz w:val="20"/>
          <w:szCs w:val="20"/>
        </w:rPr>
        <w:t xml:space="preserve"> </w:t>
      </w:r>
      <w:proofErr w:type="spellStart"/>
      <w:r w:rsidRPr="00844BB8">
        <w:rPr>
          <w:rFonts w:ascii="Verdana" w:hAnsi="Verdana"/>
          <w:sz w:val="20"/>
          <w:szCs w:val="20"/>
        </w:rPr>
        <w:t>identifier</w:t>
      </w:r>
      <w:proofErr w:type="spellEnd"/>
      <w:r w:rsidRPr="00844BB8">
        <w:rPr>
          <w:rFonts w:ascii="Verdana" w:hAnsi="Verdana"/>
          <w:sz w:val="20"/>
          <w:szCs w:val="20"/>
        </w:rPr>
        <w:t xml:space="preserve"> </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EHRM:</w:t>
      </w:r>
      <w:r w:rsidRPr="00844BB8">
        <w:rPr>
          <w:rFonts w:ascii="Verdana" w:hAnsi="Verdana" w:cs="Verdana"/>
          <w:bCs/>
          <w:color w:val="000000"/>
          <w:sz w:val="20"/>
          <w:szCs w:val="20"/>
        </w:rPr>
        <w:tab/>
      </w:r>
      <w:r w:rsidRPr="00844BB8">
        <w:rPr>
          <w:rFonts w:ascii="Verdana" w:hAnsi="Verdana" w:cs="Verdana"/>
          <w:bCs/>
          <w:color w:val="000000"/>
          <w:sz w:val="20"/>
          <w:szCs w:val="20"/>
        </w:rPr>
        <w:tab/>
        <w:t>Europees Hof voor de Rechten van de Mens</w:t>
      </w:r>
    </w:p>
    <w:p w:rsidR="00F32F17" w:rsidRPr="00844BB8" w:rsidRDefault="00F32F17" w:rsidP="00F32F17">
      <w:pPr>
        <w:autoSpaceDE w:val="0"/>
        <w:autoSpaceDN w:val="0"/>
        <w:adjustRightInd w:val="0"/>
        <w:spacing w:after="0" w:line="360" w:lineRule="auto"/>
        <w:ind w:left="1416" w:hanging="1416"/>
        <w:rPr>
          <w:rFonts w:ascii="Verdana" w:hAnsi="Verdana" w:cs="Verdana"/>
          <w:bCs/>
          <w:color w:val="000000"/>
          <w:sz w:val="20"/>
          <w:szCs w:val="20"/>
        </w:rPr>
      </w:pPr>
      <w:r w:rsidRPr="00844BB8">
        <w:rPr>
          <w:rFonts w:ascii="Verdana" w:hAnsi="Verdana" w:cs="Verdana"/>
          <w:bCs/>
          <w:color w:val="000000"/>
          <w:sz w:val="20"/>
          <w:szCs w:val="20"/>
        </w:rPr>
        <w:t>EVRM:</w:t>
      </w:r>
      <w:r w:rsidRPr="00844BB8">
        <w:rPr>
          <w:rFonts w:ascii="Verdana" w:hAnsi="Verdana" w:cs="Verdana"/>
          <w:bCs/>
          <w:color w:val="000000"/>
          <w:sz w:val="20"/>
          <w:szCs w:val="20"/>
        </w:rPr>
        <w:tab/>
        <w:t>Europees Verdrag voor de Rechten van de Mens en de fundamentele vrijheden</w:t>
      </w:r>
    </w:p>
    <w:p w:rsidR="00F32F17" w:rsidRPr="00844BB8" w:rsidRDefault="00F32F17" w:rsidP="00F32F17">
      <w:pPr>
        <w:autoSpaceDE w:val="0"/>
        <w:autoSpaceDN w:val="0"/>
        <w:adjustRightInd w:val="0"/>
        <w:spacing w:after="0" w:line="360" w:lineRule="auto"/>
        <w:ind w:left="1416" w:hanging="1416"/>
        <w:rPr>
          <w:rFonts w:ascii="Verdana" w:hAnsi="Verdana" w:cs="Verdana"/>
          <w:bCs/>
          <w:color w:val="000000"/>
          <w:sz w:val="20"/>
          <w:szCs w:val="20"/>
        </w:rPr>
      </w:pPr>
      <w:r w:rsidRPr="00844BB8">
        <w:rPr>
          <w:rFonts w:ascii="Verdana" w:hAnsi="Verdana" w:cs="Verdana"/>
          <w:bCs/>
          <w:color w:val="000000"/>
          <w:sz w:val="20"/>
          <w:szCs w:val="20"/>
        </w:rPr>
        <w:t>HR:</w:t>
      </w:r>
      <w:r w:rsidRPr="00844BB8">
        <w:rPr>
          <w:rFonts w:ascii="Verdana" w:hAnsi="Verdana" w:cs="Verdana"/>
          <w:bCs/>
          <w:color w:val="000000"/>
          <w:sz w:val="20"/>
          <w:szCs w:val="20"/>
        </w:rPr>
        <w:tab/>
        <w:t>Hoge Raad</w:t>
      </w:r>
    </w:p>
    <w:p w:rsidR="00F32F17" w:rsidRPr="00844BB8" w:rsidRDefault="00F32F17" w:rsidP="00F32F17">
      <w:pPr>
        <w:autoSpaceDE w:val="0"/>
        <w:autoSpaceDN w:val="0"/>
        <w:adjustRightInd w:val="0"/>
        <w:spacing w:after="0" w:line="360" w:lineRule="auto"/>
        <w:ind w:left="1416" w:hanging="1416"/>
        <w:rPr>
          <w:rFonts w:ascii="Verdana" w:hAnsi="Verdana" w:cs="Verdana"/>
          <w:bCs/>
          <w:color w:val="000000"/>
          <w:sz w:val="20"/>
          <w:szCs w:val="20"/>
        </w:rPr>
      </w:pPr>
      <w:r w:rsidRPr="00844BB8">
        <w:rPr>
          <w:rFonts w:ascii="Verdana" w:hAnsi="Verdana" w:cs="Verdana"/>
          <w:bCs/>
          <w:color w:val="000000"/>
          <w:sz w:val="20"/>
          <w:szCs w:val="20"/>
        </w:rPr>
        <w:t>PHR:</w:t>
      </w:r>
      <w:r w:rsidRPr="00844BB8">
        <w:rPr>
          <w:rFonts w:ascii="Verdana" w:hAnsi="Verdana" w:cs="Verdana"/>
          <w:bCs/>
          <w:color w:val="000000"/>
          <w:sz w:val="20"/>
          <w:szCs w:val="20"/>
        </w:rPr>
        <w:tab/>
        <w:t>Parket Hoge Raad</w:t>
      </w:r>
    </w:p>
    <w:p w:rsidR="00F32F17" w:rsidRPr="00844BB8" w:rsidRDefault="00F32F17" w:rsidP="00F32F17">
      <w:pPr>
        <w:autoSpaceDE w:val="0"/>
        <w:autoSpaceDN w:val="0"/>
        <w:adjustRightInd w:val="0"/>
        <w:spacing w:after="0" w:line="360" w:lineRule="auto"/>
        <w:ind w:left="1416" w:hanging="1416"/>
        <w:rPr>
          <w:rFonts w:ascii="Verdana" w:hAnsi="Verdana" w:cs="Verdana"/>
          <w:bCs/>
          <w:color w:val="000000"/>
          <w:sz w:val="20"/>
          <w:szCs w:val="20"/>
        </w:rPr>
      </w:pPr>
      <w:r w:rsidRPr="00844BB8">
        <w:rPr>
          <w:rFonts w:ascii="Verdana" w:hAnsi="Verdana" w:cs="Verdana"/>
          <w:bCs/>
          <w:color w:val="000000"/>
          <w:sz w:val="20"/>
          <w:szCs w:val="20"/>
        </w:rPr>
        <w:t>IVRK:</w:t>
      </w:r>
      <w:r w:rsidRPr="00844BB8">
        <w:rPr>
          <w:rFonts w:ascii="Verdana" w:hAnsi="Verdana" w:cs="Verdana"/>
          <w:bCs/>
          <w:color w:val="000000"/>
          <w:sz w:val="20"/>
          <w:szCs w:val="20"/>
        </w:rPr>
        <w:tab/>
      </w:r>
      <w:r w:rsidRPr="00844BB8">
        <w:rPr>
          <w:rFonts w:ascii="Verdana" w:hAnsi="Verdana"/>
          <w:sz w:val="20"/>
          <w:szCs w:val="20"/>
        </w:rPr>
        <w:t>Internationaal Verdrag inzake de Rechten van het Kind</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roofErr w:type="spellStart"/>
      <w:r w:rsidRPr="00844BB8">
        <w:rPr>
          <w:rFonts w:ascii="Verdana" w:hAnsi="Verdana" w:cs="Verdana"/>
          <w:bCs/>
          <w:color w:val="000000"/>
          <w:sz w:val="20"/>
          <w:szCs w:val="20"/>
        </w:rPr>
        <w:t>RvdK</w:t>
      </w:r>
      <w:proofErr w:type="spellEnd"/>
      <w:r w:rsidRPr="00844BB8">
        <w:rPr>
          <w:rFonts w:ascii="Verdana" w:hAnsi="Verdana" w:cs="Verdana"/>
          <w:bCs/>
          <w:color w:val="000000"/>
          <w:sz w:val="20"/>
          <w:szCs w:val="20"/>
        </w:rPr>
        <w:t>:</w:t>
      </w:r>
      <w:r w:rsidRPr="00844BB8">
        <w:rPr>
          <w:rFonts w:ascii="Verdana" w:hAnsi="Verdana" w:cs="Verdana"/>
          <w:bCs/>
          <w:color w:val="000000"/>
          <w:sz w:val="20"/>
          <w:szCs w:val="20"/>
        </w:rPr>
        <w:tab/>
      </w:r>
      <w:r w:rsidRPr="00844BB8">
        <w:rPr>
          <w:rFonts w:ascii="Verdana" w:hAnsi="Verdana" w:cs="Verdana"/>
          <w:bCs/>
          <w:color w:val="000000"/>
          <w:sz w:val="20"/>
          <w:szCs w:val="20"/>
        </w:rPr>
        <w:tab/>
        <w:t>Raad voor de Kinderbescherming</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Default="00F32F17" w:rsidP="00F32F17">
      <w:pPr>
        <w:autoSpaceDE w:val="0"/>
        <w:autoSpaceDN w:val="0"/>
        <w:adjustRightInd w:val="0"/>
        <w:spacing w:after="0"/>
        <w:rPr>
          <w:rFonts w:ascii="Verdana" w:hAnsi="Verdana" w:cs="Verdana"/>
          <w:bCs/>
          <w:color w:val="000000"/>
          <w:sz w:val="20"/>
          <w:szCs w:val="20"/>
        </w:rPr>
      </w:pPr>
    </w:p>
    <w:p w:rsidR="00F32F17" w:rsidRDefault="00F32F17" w:rsidP="00F32F17">
      <w:pPr>
        <w:autoSpaceDE w:val="0"/>
        <w:autoSpaceDN w:val="0"/>
        <w:adjustRightInd w:val="0"/>
        <w:spacing w:after="0"/>
        <w:rPr>
          <w:rFonts w:ascii="Verdana" w:hAnsi="Verdana" w:cs="Verdana"/>
          <w:bCs/>
          <w:color w:val="000000"/>
          <w:sz w:val="20"/>
          <w:szCs w:val="20"/>
        </w:rPr>
      </w:pPr>
    </w:p>
    <w:p w:rsidR="00F32F17" w:rsidRDefault="00F32F17" w:rsidP="00F32F17">
      <w:pPr>
        <w:autoSpaceDE w:val="0"/>
        <w:autoSpaceDN w:val="0"/>
        <w:adjustRightInd w:val="0"/>
        <w:spacing w:after="0"/>
        <w:rPr>
          <w:rFonts w:ascii="Verdana" w:hAnsi="Verdana" w:cs="Verdana"/>
          <w:bCs/>
          <w:color w:val="000000"/>
          <w:sz w:val="20"/>
          <w:szCs w:val="20"/>
        </w:rPr>
      </w:pPr>
    </w:p>
    <w:p w:rsidR="00F32F17"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60183C" w:rsidRDefault="00F32F17" w:rsidP="00F32F17">
      <w:pPr>
        <w:autoSpaceDE w:val="0"/>
        <w:autoSpaceDN w:val="0"/>
        <w:adjustRightInd w:val="0"/>
        <w:spacing w:after="0"/>
        <w:rPr>
          <w:rFonts w:ascii="Verdana" w:hAnsi="Verdana" w:cs="Verdana"/>
          <w:bCs/>
          <w:color w:val="000000"/>
          <w:sz w:val="28"/>
          <w:szCs w:val="20"/>
          <w:u w:val="single"/>
        </w:rPr>
      </w:pPr>
      <w:r w:rsidRPr="0060183C">
        <w:rPr>
          <w:rFonts w:ascii="Verdana" w:hAnsi="Verdana" w:cs="Verdana"/>
          <w:bCs/>
          <w:color w:val="000000"/>
          <w:sz w:val="28"/>
          <w:szCs w:val="20"/>
          <w:u w:val="single"/>
        </w:rPr>
        <w:lastRenderedPageBreak/>
        <w:t>Hoofdstuk 1</w:t>
      </w:r>
      <w:r>
        <w:rPr>
          <w:rFonts w:ascii="Verdana" w:hAnsi="Verdana" w:cs="Verdana"/>
          <w:bCs/>
          <w:color w:val="000000"/>
          <w:sz w:val="28"/>
          <w:szCs w:val="20"/>
          <w:u w:val="single"/>
        </w:rPr>
        <w:t>: Het onderzoek</w:t>
      </w: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pStyle w:val="Lijstalinea"/>
        <w:widowControl w:val="0"/>
        <w:numPr>
          <w:ilvl w:val="1"/>
          <w:numId w:val="9"/>
        </w:numPr>
        <w:autoSpaceDE w:val="0"/>
        <w:autoSpaceDN w:val="0"/>
        <w:adjustRightInd w:val="0"/>
        <w:spacing w:after="0" w:line="360" w:lineRule="auto"/>
        <w:rPr>
          <w:rFonts w:ascii="Verdana" w:hAnsi="Verdana" w:cs="Verdana"/>
          <w:b/>
          <w:bCs/>
          <w:color w:val="000000"/>
          <w:sz w:val="20"/>
          <w:szCs w:val="20"/>
          <w:u w:val="single"/>
        </w:rPr>
      </w:pPr>
      <w:r w:rsidRPr="00844BB8">
        <w:rPr>
          <w:rFonts w:ascii="Verdana" w:hAnsi="Verdana" w:cs="Verdana"/>
          <w:b/>
          <w:bCs/>
          <w:color w:val="000000"/>
          <w:sz w:val="20"/>
          <w:szCs w:val="20"/>
          <w:u w:val="single"/>
        </w:rPr>
        <w:t>Probleemanalyse:</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Advocatenkantoor </w:t>
      </w:r>
      <w:proofErr w:type="spellStart"/>
      <w:r w:rsidRPr="00844BB8">
        <w:rPr>
          <w:rFonts w:ascii="Verdana" w:hAnsi="Verdana" w:cs="Verdana"/>
          <w:color w:val="000000"/>
          <w:sz w:val="20"/>
          <w:szCs w:val="20"/>
        </w:rPr>
        <w:t>Akkas</w:t>
      </w:r>
      <w:proofErr w:type="spellEnd"/>
      <w:r w:rsidRPr="00844BB8">
        <w:rPr>
          <w:rFonts w:ascii="Verdana" w:hAnsi="Verdana" w:cs="Verdana"/>
          <w:color w:val="000000"/>
          <w:sz w:val="20"/>
          <w:szCs w:val="20"/>
        </w:rPr>
        <w:t xml:space="preserve"> heeft meerdere zaken </w:t>
      </w:r>
      <w:r>
        <w:rPr>
          <w:rFonts w:ascii="Verdana" w:hAnsi="Verdana" w:cs="Verdana"/>
          <w:color w:val="000000"/>
          <w:sz w:val="20"/>
          <w:szCs w:val="20"/>
        </w:rPr>
        <w:t>die</w:t>
      </w:r>
      <w:r w:rsidRPr="00844BB8">
        <w:rPr>
          <w:rFonts w:ascii="Verdana" w:hAnsi="Verdana" w:cs="Verdana"/>
          <w:color w:val="000000"/>
          <w:sz w:val="20"/>
          <w:szCs w:val="20"/>
        </w:rPr>
        <w:t xml:space="preserve"> een verzoek </w:t>
      </w:r>
      <w:r>
        <w:rPr>
          <w:rFonts w:ascii="Verdana" w:hAnsi="Verdana" w:cs="Verdana"/>
          <w:color w:val="000000"/>
          <w:sz w:val="20"/>
          <w:szCs w:val="20"/>
        </w:rPr>
        <w:t>behelzen voor vervangende toestemming voor</w:t>
      </w:r>
      <w:r w:rsidRPr="00844BB8">
        <w:rPr>
          <w:rFonts w:ascii="Verdana" w:hAnsi="Verdana" w:cs="Verdana"/>
          <w:color w:val="000000"/>
          <w:sz w:val="20"/>
          <w:szCs w:val="20"/>
        </w:rPr>
        <w:t xml:space="preserve"> erkenning van een kind door de biologische vader</w:t>
      </w:r>
      <w:r>
        <w:rPr>
          <w:rFonts w:ascii="Verdana" w:hAnsi="Verdana" w:cs="Verdana"/>
          <w:color w:val="000000"/>
          <w:sz w:val="20"/>
          <w:szCs w:val="20"/>
        </w:rPr>
        <w:t>, omdat de moeder weigert mee te werken</w:t>
      </w:r>
      <w:r w:rsidRPr="00844BB8">
        <w:rPr>
          <w:rFonts w:ascii="Verdana" w:hAnsi="Verdana" w:cs="Verdana"/>
          <w:color w:val="000000"/>
          <w:sz w:val="20"/>
          <w:szCs w:val="20"/>
        </w:rPr>
        <w:t>. Echter</w:t>
      </w:r>
      <w:r>
        <w:rPr>
          <w:rFonts w:ascii="Verdana" w:hAnsi="Verdana" w:cs="Verdana"/>
          <w:color w:val="000000"/>
          <w:sz w:val="20"/>
          <w:szCs w:val="20"/>
        </w:rPr>
        <w:t>, hier</w:t>
      </w:r>
      <w:r w:rsidRPr="00844BB8">
        <w:rPr>
          <w:rFonts w:ascii="Verdana" w:hAnsi="Verdana" w:cs="Verdana"/>
          <w:color w:val="000000"/>
          <w:sz w:val="20"/>
          <w:szCs w:val="20"/>
        </w:rPr>
        <w:t xml:space="preserve"> komt meer bij kijken dan alleen het indi</w:t>
      </w:r>
      <w:r>
        <w:rPr>
          <w:rFonts w:ascii="Verdana" w:hAnsi="Verdana" w:cs="Verdana"/>
          <w:color w:val="000000"/>
          <w:sz w:val="20"/>
          <w:szCs w:val="20"/>
        </w:rPr>
        <w:t>enen van een verzoekschrift tot vervangende toestemming voor</w:t>
      </w:r>
      <w:r w:rsidRPr="00844BB8">
        <w:rPr>
          <w:rFonts w:ascii="Verdana" w:hAnsi="Verdana" w:cs="Verdana"/>
          <w:color w:val="000000"/>
          <w:sz w:val="20"/>
          <w:szCs w:val="20"/>
        </w:rPr>
        <w:t xml:space="preserve"> erkenning. </w:t>
      </w:r>
      <w:r>
        <w:rPr>
          <w:rFonts w:ascii="Verdana" w:hAnsi="Verdana" w:cs="Verdana"/>
          <w:color w:val="000000"/>
          <w:sz w:val="20"/>
          <w:szCs w:val="20"/>
        </w:rPr>
        <w:t>Ook</w:t>
      </w:r>
      <w:r w:rsidRPr="00844BB8">
        <w:rPr>
          <w:rFonts w:ascii="Verdana" w:hAnsi="Verdana" w:cs="Verdana"/>
          <w:color w:val="000000"/>
          <w:sz w:val="20"/>
          <w:szCs w:val="20"/>
        </w:rPr>
        <w:t xml:space="preserve"> de procesgang zelf</w:t>
      </w:r>
      <w:r>
        <w:rPr>
          <w:rFonts w:ascii="Verdana" w:hAnsi="Verdana" w:cs="Verdana"/>
          <w:color w:val="000000"/>
          <w:sz w:val="20"/>
          <w:szCs w:val="20"/>
        </w:rPr>
        <w:t xml:space="preserve"> kan problematisch zijn.</w:t>
      </w:r>
      <w:r w:rsidRPr="00844BB8">
        <w:rPr>
          <w:rFonts w:ascii="Verdana" w:hAnsi="Verdana" w:cs="Verdana"/>
          <w:color w:val="000000"/>
          <w:sz w:val="20"/>
          <w:szCs w:val="20"/>
        </w:rPr>
        <w:t xml:space="preserve"> De rechter moet </w:t>
      </w:r>
      <w:r>
        <w:rPr>
          <w:rFonts w:ascii="Verdana" w:hAnsi="Verdana" w:cs="Verdana"/>
          <w:color w:val="000000"/>
          <w:sz w:val="20"/>
          <w:szCs w:val="20"/>
        </w:rPr>
        <w:t xml:space="preserve">namelijk onderzoeken </w:t>
      </w:r>
      <w:r w:rsidRPr="00844BB8">
        <w:rPr>
          <w:rFonts w:ascii="Verdana" w:hAnsi="Verdana" w:cs="Verdana"/>
          <w:color w:val="000000"/>
          <w:sz w:val="20"/>
          <w:szCs w:val="20"/>
        </w:rPr>
        <w:t>of de verzoeker de verwekker is van het kind. Wanneer dit het geval is</w:t>
      </w:r>
      <w:r>
        <w:rPr>
          <w:rFonts w:ascii="Verdana" w:hAnsi="Verdana" w:cs="Verdana"/>
          <w:color w:val="000000"/>
          <w:sz w:val="20"/>
          <w:szCs w:val="20"/>
        </w:rPr>
        <w:t>, dan dient de rechter zich te buigen over het vraagstuk of het verzoek voor</w:t>
      </w:r>
      <w:r w:rsidRPr="00844BB8">
        <w:rPr>
          <w:rFonts w:ascii="Verdana" w:hAnsi="Verdana" w:cs="Verdana"/>
          <w:color w:val="000000"/>
          <w:sz w:val="20"/>
          <w:szCs w:val="20"/>
        </w:rPr>
        <w:t xml:space="preserve"> erkenning in </w:t>
      </w:r>
      <w:r>
        <w:rPr>
          <w:rFonts w:ascii="Verdana" w:hAnsi="Verdana" w:cs="Verdana"/>
          <w:color w:val="000000"/>
          <w:sz w:val="20"/>
          <w:szCs w:val="20"/>
        </w:rPr>
        <w:t xml:space="preserve">het </w:t>
      </w:r>
      <w:r w:rsidRPr="00844BB8">
        <w:rPr>
          <w:rFonts w:ascii="Verdana" w:hAnsi="Verdana" w:cs="Verdana"/>
          <w:color w:val="000000"/>
          <w:sz w:val="20"/>
          <w:szCs w:val="20"/>
        </w:rPr>
        <w:t xml:space="preserve">belang van het kind is en </w:t>
      </w:r>
      <w:r>
        <w:rPr>
          <w:rFonts w:ascii="Verdana" w:hAnsi="Verdana" w:cs="Verdana"/>
          <w:color w:val="000000"/>
          <w:sz w:val="20"/>
          <w:szCs w:val="20"/>
        </w:rPr>
        <w:t>of er sprake is van het beginsel ‘</w:t>
      </w:r>
      <w:r w:rsidRPr="00844BB8">
        <w:rPr>
          <w:rFonts w:ascii="Verdana" w:hAnsi="Verdana" w:cs="Verdana"/>
          <w:color w:val="000000"/>
          <w:sz w:val="20"/>
          <w:szCs w:val="20"/>
        </w:rPr>
        <w:t>family life</w:t>
      </w:r>
      <w:r>
        <w:rPr>
          <w:rFonts w:ascii="Verdana" w:hAnsi="Verdana" w:cs="Verdana"/>
          <w:color w:val="000000"/>
          <w:sz w:val="20"/>
          <w:szCs w:val="20"/>
        </w:rPr>
        <w:t>’</w:t>
      </w:r>
      <w:r w:rsidRPr="00844BB8">
        <w:rPr>
          <w:rFonts w:ascii="Verdana" w:hAnsi="Verdana" w:cs="Verdana"/>
          <w:color w:val="000000"/>
          <w:sz w:val="20"/>
          <w:szCs w:val="20"/>
        </w:rPr>
        <w:t xml:space="preserve">, art. 8 </w:t>
      </w:r>
      <w:r>
        <w:rPr>
          <w:rFonts w:ascii="Verdana" w:hAnsi="Verdana" w:cs="Verdana"/>
          <w:color w:val="000000"/>
          <w:sz w:val="20"/>
          <w:szCs w:val="20"/>
        </w:rPr>
        <w:t>Europees Verdrag voor de Rechten van de Mens en de fundamentele vrijheden (hierna: EVRM). Da</w:t>
      </w:r>
      <w:r w:rsidRPr="00844BB8">
        <w:rPr>
          <w:rFonts w:ascii="Verdana" w:hAnsi="Verdana" w:cs="Verdana"/>
          <w:color w:val="000000"/>
          <w:sz w:val="20"/>
          <w:szCs w:val="20"/>
        </w:rPr>
        <w:t>ar</w:t>
      </w:r>
      <w:r>
        <w:rPr>
          <w:rFonts w:ascii="Verdana" w:hAnsi="Verdana" w:cs="Verdana"/>
          <w:color w:val="000000"/>
          <w:sz w:val="20"/>
          <w:szCs w:val="20"/>
        </w:rPr>
        <w:t>naast dient de rechter te overwegen</w:t>
      </w:r>
      <w:r w:rsidRPr="00844BB8">
        <w:rPr>
          <w:rFonts w:ascii="Verdana" w:hAnsi="Verdana" w:cs="Verdana"/>
          <w:color w:val="000000"/>
          <w:sz w:val="20"/>
          <w:szCs w:val="20"/>
        </w:rPr>
        <w:t xml:space="preserve"> of de erkenning </w:t>
      </w:r>
      <w:r>
        <w:rPr>
          <w:rFonts w:ascii="Verdana" w:hAnsi="Verdana" w:cs="Verdana"/>
          <w:color w:val="000000"/>
          <w:sz w:val="20"/>
          <w:szCs w:val="20"/>
        </w:rPr>
        <w:t xml:space="preserve">de </w:t>
      </w:r>
      <w:r w:rsidRPr="00844BB8">
        <w:rPr>
          <w:rFonts w:ascii="Verdana" w:hAnsi="Verdana" w:cs="Verdana"/>
          <w:color w:val="000000"/>
          <w:sz w:val="20"/>
          <w:szCs w:val="20"/>
        </w:rPr>
        <w:t>familierechtelijke betrekking</w:t>
      </w:r>
      <w:r>
        <w:rPr>
          <w:rFonts w:ascii="Verdana" w:hAnsi="Verdana" w:cs="Verdana"/>
          <w:color w:val="000000"/>
          <w:sz w:val="20"/>
          <w:szCs w:val="20"/>
        </w:rPr>
        <w:t xml:space="preserve"> of het kind zou</w:t>
      </w:r>
      <w:r w:rsidRPr="00844BB8">
        <w:rPr>
          <w:rFonts w:ascii="Verdana" w:hAnsi="Verdana" w:cs="Verdana"/>
          <w:color w:val="000000"/>
          <w:sz w:val="20"/>
          <w:szCs w:val="20"/>
        </w:rPr>
        <w:t xml:space="preserve"> kunnen schaden. Een kind staat in </w:t>
      </w:r>
      <w:r>
        <w:rPr>
          <w:rFonts w:ascii="Verdana" w:hAnsi="Verdana" w:cs="Verdana"/>
          <w:color w:val="000000"/>
          <w:sz w:val="20"/>
          <w:szCs w:val="20"/>
        </w:rPr>
        <w:t xml:space="preserve">een </w:t>
      </w:r>
      <w:r w:rsidRPr="00844BB8">
        <w:rPr>
          <w:rFonts w:ascii="Verdana" w:hAnsi="Verdana" w:cs="Verdana"/>
          <w:color w:val="000000"/>
          <w:sz w:val="20"/>
          <w:szCs w:val="20"/>
        </w:rPr>
        <w:t xml:space="preserve">familierechtelijke betrekking tot zijn ouders en hun bloedverwanten volgens art. 1:197 </w:t>
      </w:r>
      <w:r>
        <w:rPr>
          <w:rFonts w:ascii="Verdana" w:hAnsi="Verdana" w:cs="Verdana"/>
          <w:color w:val="000000"/>
          <w:sz w:val="20"/>
          <w:szCs w:val="20"/>
        </w:rPr>
        <w:t xml:space="preserve">Burgerlijk Wetboek (hierna: </w:t>
      </w:r>
      <w:r w:rsidRPr="00844BB8">
        <w:rPr>
          <w:rFonts w:ascii="Verdana" w:hAnsi="Verdana" w:cs="Verdana"/>
          <w:color w:val="000000"/>
          <w:sz w:val="20"/>
          <w:szCs w:val="20"/>
        </w:rPr>
        <w:t>BW</w:t>
      </w:r>
      <w:r>
        <w:rPr>
          <w:rFonts w:ascii="Verdana" w:hAnsi="Verdana" w:cs="Verdana"/>
          <w:color w:val="000000"/>
          <w:sz w:val="20"/>
          <w:szCs w:val="20"/>
        </w:rPr>
        <w:t>)</w:t>
      </w:r>
      <w:r w:rsidRPr="00844BB8">
        <w:rPr>
          <w:rFonts w:ascii="Verdana" w:hAnsi="Verdana" w:cs="Verdana"/>
          <w:color w:val="000000"/>
          <w:sz w:val="20"/>
          <w:szCs w:val="20"/>
        </w:rPr>
        <w:t xml:space="preserve">. </w:t>
      </w:r>
      <w:r>
        <w:rPr>
          <w:rFonts w:ascii="Verdana" w:hAnsi="Verdana" w:cs="Verdana"/>
          <w:color w:val="000000"/>
          <w:sz w:val="20"/>
          <w:szCs w:val="20"/>
        </w:rPr>
        <w:t>Een f</w:t>
      </w:r>
      <w:r w:rsidRPr="00844BB8">
        <w:rPr>
          <w:rFonts w:ascii="Verdana" w:hAnsi="Verdana" w:cs="Verdana"/>
          <w:color w:val="000000"/>
          <w:sz w:val="20"/>
          <w:szCs w:val="20"/>
        </w:rPr>
        <w:t>amilierechtelijke betrekking is volgens de wetgever een afstammingsband die bestaat tussen twee o</w:t>
      </w:r>
      <w:r>
        <w:rPr>
          <w:rFonts w:ascii="Verdana" w:hAnsi="Verdana" w:cs="Verdana"/>
          <w:color w:val="000000"/>
          <w:sz w:val="20"/>
          <w:szCs w:val="20"/>
        </w:rPr>
        <w:t>f meerdere personen. Het kan voorkomen dat er geen sprake is van bloedverwanten, terwijl er wel sprake is van een familierechtelijke betrekking.</w:t>
      </w:r>
      <w:r w:rsidRPr="00844BB8">
        <w:rPr>
          <w:rFonts w:ascii="Verdana" w:hAnsi="Verdana" w:cs="Verdana"/>
          <w:color w:val="000000"/>
          <w:sz w:val="20"/>
          <w:szCs w:val="20"/>
        </w:rPr>
        <w:t xml:space="preserve"> De rechter kijkt in het belang </w:t>
      </w:r>
      <w:r>
        <w:rPr>
          <w:rFonts w:ascii="Verdana" w:hAnsi="Verdana" w:cs="Verdana"/>
          <w:color w:val="000000"/>
          <w:sz w:val="20"/>
          <w:szCs w:val="20"/>
        </w:rPr>
        <w:t>van</w:t>
      </w:r>
      <w:r w:rsidRPr="00844BB8">
        <w:rPr>
          <w:rFonts w:ascii="Verdana" w:hAnsi="Verdana" w:cs="Verdana"/>
          <w:color w:val="000000"/>
          <w:sz w:val="20"/>
          <w:szCs w:val="20"/>
        </w:rPr>
        <w:t xml:space="preserve"> het kind voornamelijk naar de biologische vader en moeder van het kind.</w:t>
      </w:r>
    </w:p>
    <w:p w:rsidR="00F32F17" w:rsidRPr="00844BB8" w:rsidRDefault="00F32F17" w:rsidP="00F32F17">
      <w:pPr>
        <w:spacing w:after="0" w:line="360" w:lineRule="auto"/>
        <w:rPr>
          <w:rFonts w:ascii="Verdana" w:hAnsi="Verdana"/>
          <w:sz w:val="20"/>
          <w:szCs w:val="20"/>
        </w:rPr>
      </w:pPr>
    </w:p>
    <w:p w:rsidR="00F32F17" w:rsidRPr="00844BB8" w:rsidRDefault="00F32F17" w:rsidP="00F32F17">
      <w:pPr>
        <w:spacing w:after="0" w:line="360" w:lineRule="auto"/>
        <w:rPr>
          <w:rFonts w:ascii="Verdana" w:hAnsi="Verdana"/>
          <w:sz w:val="20"/>
          <w:szCs w:val="20"/>
        </w:rPr>
      </w:pPr>
      <w:r w:rsidRPr="00844BB8">
        <w:rPr>
          <w:rFonts w:ascii="Verdana" w:hAnsi="Verdana"/>
          <w:sz w:val="20"/>
          <w:szCs w:val="20"/>
        </w:rPr>
        <w:t xml:space="preserve">Vroeger was het de norm in de maatschappij dat kinderen binnen een huwelijk werden geboren. </w:t>
      </w:r>
      <w:r>
        <w:rPr>
          <w:rFonts w:ascii="Verdana" w:hAnsi="Verdana"/>
          <w:sz w:val="20"/>
          <w:szCs w:val="20"/>
        </w:rPr>
        <w:t>De wet bepaalt namelijk dat, als een kind gedurende een huwelijk wordt geboren, de vader (die met de moeder van het kind is getrouwd) van rechtswege als juridische vader wordt aangemerkt. Hierdoor</w:t>
      </w:r>
      <w:r w:rsidRPr="00844BB8">
        <w:rPr>
          <w:rFonts w:ascii="Verdana" w:hAnsi="Verdana"/>
          <w:sz w:val="20"/>
          <w:szCs w:val="20"/>
        </w:rPr>
        <w:t xml:space="preserve"> was er destijds geen reden om een kind te erkennen.</w:t>
      </w:r>
      <w:r w:rsidRPr="00844BB8">
        <w:rPr>
          <w:rStyle w:val="Voetnootmarkering"/>
          <w:rFonts w:ascii="Verdana" w:hAnsi="Verdana" w:cs="Verdana"/>
          <w:color w:val="000000"/>
        </w:rPr>
        <w:footnoteReference w:id="2"/>
      </w:r>
      <w:r w:rsidRPr="00844BB8">
        <w:rPr>
          <w:rFonts w:ascii="Verdana" w:hAnsi="Verdana"/>
          <w:sz w:val="20"/>
          <w:szCs w:val="20"/>
        </w:rPr>
        <w:t xml:space="preserve"> Tegenwoordig komt het steeds vaker voor dat kinderen buiten een huwelijk worden geboren, waardoor erkenning een mogelijkheid voor de vader is om de juridische vader van het kind te worden. De moeder </w:t>
      </w:r>
      <w:r>
        <w:rPr>
          <w:rFonts w:ascii="Verdana" w:hAnsi="Verdana"/>
          <w:sz w:val="20"/>
          <w:szCs w:val="20"/>
        </w:rPr>
        <w:t>uit wie het kind is geboren, is van rechtswege de juridische moeder.</w:t>
      </w:r>
      <w:r w:rsidRPr="00844BB8">
        <w:rPr>
          <w:rStyle w:val="Voetnootmarkering"/>
          <w:rFonts w:ascii="Verdana" w:hAnsi="Verdana"/>
        </w:rPr>
        <w:footnoteReference w:id="3"/>
      </w:r>
      <w:r w:rsidRPr="00844BB8">
        <w:rPr>
          <w:rFonts w:ascii="Verdana" w:hAnsi="Verdana"/>
          <w:sz w:val="20"/>
          <w:szCs w:val="20"/>
        </w:rPr>
        <w:t xml:space="preserve"> Ook komt het tegenwoordig voor dat een kind binnen een huwelijk wordt geboren, maar dat de verwekker van het kind niet de echtgenoot van de moeder is. </w:t>
      </w:r>
      <w:r w:rsidRPr="00946966">
        <w:rPr>
          <w:rFonts w:ascii="Verdana" w:hAnsi="Verdana"/>
          <w:sz w:val="20"/>
          <w:szCs w:val="20"/>
        </w:rPr>
        <w:t>Door deze omstandigheden komt steeds vaker de vraag naar vore</w:t>
      </w:r>
      <w:r>
        <w:rPr>
          <w:rFonts w:ascii="Verdana" w:hAnsi="Verdana"/>
          <w:sz w:val="20"/>
          <w:szCs w:val="20"/>
        </w:rPr>
        <w:t>n w</w:t>
      </w:r>
      <w:r w:rsidRPr="00946966">
        <w:rPr>
          <w:rFonts w:ascii="Verdana" w:hAnsi="Verdana"/>
          <w:sz w:val="20"/>
          <w:szCs w:val="20"/>
        </w:rPr>
        <w:t>ie de juridische ouders van het kind zijn</w:t>
      </w:r>
      <w:r>
        <w:rPr>
          <w:rFonts w:ascii="Verdana" w:hAnsi="Verdana"/>
          <w:sz w:val="20"/>
          <w:szCs w:val="20"/>
        </w:rPr>
        <w:t>.</w:t>
      </w:r>
    </w:p>
    <w:p w:rsidR="00F32F17" w:rsidRPr="00844BB8" w:rsidRDefault="00F32F17" w:rsidP="00F32F17">
      <w:pPr>
        <w:spacing w:after="0" w:line="360" w:lineRule="auto"/>
        <w:rPr>
          <w:rFonts w:ascii="Verdana" w:hAnsi="Verdana"/>
          <w:sz w:val="20"/>
          <w:szCs w:val="20"/>
        </w:rPr>
      </w:pPr>
    </w:p>
    <w:p w:rsidR="00F32F17" w:rsidRPr="00844BB8" w:rsidRDefault="00F32F17" w:rsidP="00F32F17">
      <w:pPr>
        <w:spacing w:after="0" w:line="360" w:lineRule="auto"/>
        <w:rPr>
          <w:rFonts w:ascii="Verdana" w:hAnsi="Verdana"/>
          <w:sz w:val="20"/>
          <w:szCs w:val="20"/>
        </w:rPr>
      </w:pPr>
      <w:r w:rsidRPr="00844BB8">
        <w:rPr>
          <w:rFonts w:ascii="Verdana" w:hAnsi="Verdana"/>
          <w:sz w:val="20"/>
          <w:szCs w:val="20"/>
        </w:rPr>
        <w:t xml:space="preserve">Het juridisch ouderschap kan op verschillende wijzen ontstaan. Art. 1:198 en </w:t>
      </w:r>
      <w:r>
        <w:rPr>
          <w:rFonts w:ascii="Verdana" w:hAnsi="Verdana"/>
          <w:sz w:val="20"/>
          <w:szCs w:val="20"/>
        </w:rPr>
        <w:t xml:space="preserve">art. </w:t>
      </w:r>
      <w:r w:rsidRPr="00844BB8">
        <w:rPr>
          <w:rFonts w:ascii="Verdana" w:hAnsi="Verdana"/>
          <w:sz w:val="20"/>
          <w:szCs w:val="20"/>
        </w:rPr>
        <w:t xml:space="preserve">199 BW geven de mogelijkheden van het ontstaan van juridisch ouderschap weer. Een juridische </w:t>
      </w:r>
      <w:r w:rsidRPr="00844BB8">
        <w:rPr>
          <w:rFonts w:ascii="Verdana" w:hAnsi="Verdana"/>
          <w:sz w:val="20"/>
          <w:szCs w:val="20"/>
        </w:rPr>
        <w:lastRenderedPageBreak/>
        <w:t xml:space="preserve">ouder staat in </w:t>
      </w:r>
      <w:r>
        <w:rPr>
          <w:rFonts w:ascii="Verdana" w:hAnsi="Verdana"/>
          <w:sz w:val="20"/>
          <w:szCs w:val="20"/>
        </w:rPr>
        <w:t xml:space="preserve">een </w:t>
      </w:r>
      <w:r w:rsidRPr="00844BB8">
        <w:rPr>
          <w:rFonts w:ascii="Verdana" w:hAnsi="Verdana"/>
          <w:sz w:val="20"/>
          <w:szCs w:val="20"/>
        </w:rPr>
        <w:t>familierechtelijke betrekking tot het kind.</w:t>
      </w:r>
      <w:r w:rsidRPr="00844BB8">
        <w:rPr>
          <w:rStyle w:val="Voetnootmarkering"/>
          <w:rFonts w:ascii="Verdana" w:hAnsi="Verdana" w:cs="Verdana"/>
          <w:color w:val="000000"/>
        </w:rPr>
        <w:footnoteReference w:id="4"/>
      </w:r>
      <w:r w:rsidRPr="00844BB8">
        <w:rPr>
          <w:rFonts w:ascii="Verdana" w:hAnsi="Verdana"/>
          <w:sz w:val="20"/>
          <w:szCs w:val="20"/>
        </w:rPr>
        <w:t xml:space="preserve"> Dit houdt in dat er een familiale verhouding bestaat die door het familierecht wordt erkend. Een van de manieren voor de man om juridisch ouder van een kind te worden, is door het kind te erkennen. Door </w:t>
      </w:r>
      <w:r>
        <w:rPr>
          <w:rFonts w:ascii="Verdana" w:hAnsi="Verdana"/>
          <w:sz w:val="20"/>
          <w:szCs w:val="20"/>
        </w:rPr>
        <w:t xml:space="preserve">de </w:t>
      </w:r>
      <w:r w:rsidRPr="00844BB8">
        <w:rPr>
          <w:rFonts w:ascii="Verdana" w:hAnsi="Verdana"/>
          <w:sz w:val="20"/>
          <w:szCs w:val="20"/>
        </w:rPr>
        <w:t>erken</w:t>
      </w:r>
      <w:r>
        <w:rPr>
          <w:rFonts w:ascii="Verdana" w:hAnsi="Verdana"/>
          <w:sz w:val="20"/>
          <w:szCs w:val="20"/>
        </w:rPr>
        <w:t>ning</w:t>
      </w:r>
      <w:r w:rsidRPr="00844BB8">
        <w:rPr>
          <w:rFonts w:ascii="Verdana" w:hAnsi="Verdana"/>
          <w:sz w:val="20"/>
          <w:szCs w:val="20"/>
        </w:rPr>
        <w:t xml:space="preserve"> van het kind is de </w:t>
      </w:r>
      <w:proofErr w:type="spellStart"/>
      <w:r w:rsidRPr="00844BB8">
        <w:rPr>
          <w:rFonts w:ascii="Verdana" w:hAnsi="Verdana"/>
          <w:sz w:val="20"/>
          <w:szCs w:val="20"/>
        </w:rPr>
        <w:t>erkenner</w:t>
      </w:r>
      <w:proofErr w:type="spellEnd"/>
      <w:r w:rsidRPr="00844BB8">
        <w:rPr>
          <w:rFonts w:ascii="Verdana" w:hAnsi="Verdana"/>
          <w:sz w:val="20"/>
          <w:szCs w:val="20"/>
        </w:rPr>
        <w:t xml:space="preserve"> de juridisch</w:t>
      </w:r>
      <w:r>
        <w:rPr>
          <w:rFonts w:ascii="Verdana" w:hAnsi="Verdana"/>
          <w:sz w:val="20"/>
          <w:szCs w:val="20"/>
        </w:rPr>
        <w:t>e</w:t>
      </w:r>
      <w:r w:rsidRPr="00844BB8">
        <w:rPr>
          <w:rFonts w:ascii="Verdana" w:hAnsi="Verdana"/>
          <w:sz w:val="20"/>
          <w:szCs w:val="20"/>
        </w:rPr>
        <w:t xml:space="preserve"> vader van het kind en ontstaat er een familierechtelijke betrekking.</w:t>
      </w:r>
      <w:r w:rsidRPr="00844BB8">
        <w:rPr>
          <w:rStyle w:val="Voetnootmarkering"/>
          <w:rFonts w:ascii="Verdana" w:hAnsi="Verdana"/>
        </w:rPr>
        <w:footnoteReference w:id="5"/>
      </w:r>
      <w:r w:rsidRPr="00844BB8">
        <w:rPr>
          <w:rFonts w:ascii="Verdana" w:hAnsi="Verdana"/>
          <w:sz w:val="20"/>
          <w:szCs w:val="20"/>
        </w:rPr>
        <w:t xml:space="preserve"> Het kind kan op dat moment erven van zijn juridische va</w:t>
      </w:r>
      <w:r>
        <w:rPr>
          <w:rFonts w:ascii="Verdana" w:hAnsi="Verdana"/>
          <w:sz w:val="20"/>
          <w:szCs w:val="20"/>
        </w:rPr>
        <w:t>der en de juridische vader heeft</w:t>
      </w:r>
      <w:r w:rsidRPr="00844BB8">
        <w:rPr>
          <w:rFonts w:ascii="Verdana" w:hAnsi="Verdana"/>
          <w:sz w:val="20"/>
          <w:szCs w:val="20"/>
        </w:rPr>
        <w:t xml:space="preserve"> recht </w:t>
      </w:r>
      <w:r>
        <w:rPr>
          <w:rFonts w:ascii="Verdana" w:hAnsi="Verdana"/>
          <w:sz w:val="20"/>
          <w:szCs w:val="20"/>
        </w:rPr>
        <w:t xml:space="preserve">op </w:t>
      </w:r>
      <w:r w:rsidRPr="00844BB8">
        <w:rPr>
          <w:rFonts w:ascii="Verdana" w:hAnsi="Verdana"/>
          <w:sz w:val="20"/>
          <w:szCs w:val="20"/>
        </w:rPr>
        <w:t xml:space="preserve">en </w:t>
      </w:r>
      <w:r>
        <w:rPr>
          <w:rFonts w:ascii="Verdana" w:hAnsi="Verdana"/>
          <w:sz w:val="20"/>
          <w:szCs w:val="20"/>
        </w:rPr>
        <w:t xml:space="preserve">de </w:t>
      </w:r>
      <w:r w:rsidRPr="00844BB8">
        <w:rPr>
          <w:rFonts w:ascii="Verdana" w:hAnsi="Verdana"/>
          <w:sz w:val="20"/>
          <w:szCs w:val="20"/>
        </w:rPr>
        <w:t xml:space="preserve">plicht </w:t>
      </w:r>
      <w:r>
        <w:rPr>
          <w:rFonts w:ascii="Verdana" w:hAnsi="Verdana"/>
          <w:sz w:val="20"/>
          <w:szCs w:val="20"/>
        </w:rPr>
        <w:t>tot</w:t>
      </w:r>
      <w:r w:rsidRPr="00844BB8">
        <w:rPr>
          <w:rFonts w:ascii="Verdana" w:hAnsi="Verdana"/>
          <w:sz w:val="20"/>
          <w:szCs w:val="20"/>
        </w:rPr>
        <w:t xml:space="preserve"> omgang met het kind. Echter</w:t>
      </w:r>
      <w:r>
        <w:rPr>
          <w:rFonts w:ascii="Verdana" w:hAnsi="Verdana"/>
          <w:sz w:val="20"/>
          <w:szCs w:val="20"/>
        </w:rPr>
        <w:t xml:space="preserve">, uit de erkenning volgt niet dat </w:t>
      </w:r>
      <w:r w:rsidRPr="00844BB8">
        <w:rPr>
          <w:rFonts w:ascii="Verdana" w:hAnsi="Verdana"/>
          <w:sz w:val="20"/>
          <w:szCs w:val="20"/>
        </w:rPr>
        <w:t xml:space="preserve">de </w:t>
      </w:r>
      <w:proofErr w:type="spellStart"/>
      <w:r w:rsidRPr="00844BB8">
        <w:rPr>
          <w:rFonts w:ascii="Verdana" w:hAnsi="Verdana"/>
          <w:sz w:val="20"/>
          <w:szCs w:val="20"/>
        </w:rPr>
        <w:t>erkenner</w:t>
      </w:r>
      <w:proofErr w:type="spellEnd"/>
      <w:r w:rsidRPr="00844BB8">
        <w:rPr>
          <w:rFonts w:ascii="Verdana" w:hAnsi="Verdana"/>
          <w:sz w:val="20"/>
          <w:szCs w:val="20"/>
        </w:rPr>
        <w:t xml:space="preserve"> nu ook het gezag heeft over het kind. Dit dient in een aparte procedure te worden geregeld.  </w:t>
      </w:r>
    </w:p>
    <w:p w:rsidR="00F32F17" w:rsidRPr="00844BB8" w:rsidRDefault="00F32F17" w:rsidP="00F32F17">
      <w:pPr>
        <w:spacing w:after="0" w:line="360" w:lineRule="auto"/>
        <w:rPr>
          <w:rFonts w:ascii="Verdana" w:hAnsi="Verdana"/>
          <w:sz w:val="20"/>
          <w:szCs w:val="20"/>
        </w:rPr>
      </w:pP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Wanneer een kind wordt geboren</w:t>
      </w:r>
      <w:r>
        <w:rPr>
          <w:rFonts w:ascii="Verdana" w:hAnsi="Verdana" w:cs="Verdana"/>
          <w:color w:val="000000"/>
          <w:sz w:val="20"/>
          <w:szCs w:val="20"/>
        </w:rPr>
        <w:t>,</w:t>
      </w:r>
      <w:r w:rsidRPr="00844BB8">
        <w:rPr>
          <w:rFonts w:ascii="Verdana" w:hAnsi="Verdana" w:cs="Verdana"/>
          <w:color w:val="000000"/>
          <w:sz w:val="20"/>
          <w:szCs w:val="20"/>
        </w:rPr>
        <w:t xml:space="preserve"> is de rechtsverhouding tussen de moeder en het minderjarige kind al direct vastgesteld. Dit komt doo</w:t>
      </w:r>
      <w:r>
        <w:rPr>
          <w:rFonts w:ascii="Verdana" w:hAnsi="Verdana" w:cs="Verdana"/>
          <w:color w:val="000000"/>
          <w:sz w:val="20"/>
          <w:szCs w:val="20"/>
        </w:rPr>
        <w:t>rdat de vrouw uit wie het kind wordt geboren</w:t>
      </w:r>
      <w:r w:rsidRPr="00844BB8">
        <w:rPr>
          <w:rFonts w:ascii="Verdana" w:hAnsi="Verdana" w:cs="Verdana"/>
          <w:color w:val="000000"/>
          <w:sz w:val="20"/>
          <w:szCs w:val="20"/>
        </w:rPr>
        <w:t xml:space="preserve"> van rechtswege </w:t>
      </w:r>
      <w:r>
        <w:rPr>
          <w:rFonts w:ascii="Verdana" w:hAnsi="Verdana" w:cs="Verdana"/>
          <w:color w:val="000000"/>
          <w:sz w:val="20"/>
          <w:szCs w:val="20"/>
        </w:rPr>
        <w:t xml:space="preserve">de juridische moeder is </w:t>
      </w:r>
      <w:r w:rsidRPr="00844BB8">
        <w:rPr>
          <w:rFonts w:ascii="Verdana" w:hAnsi="Verdana" w:cs="Verdana"/>
          <w:color w:val="000000"/>
          <w:sz w:val="20"/>
          <w:szCs w:val="20"/>
        </w:rPr>
        <w:t>van het kind (art. 1:198 lid 1 onder a BW). Zij heeft op grond van het juridisch moederschap ook direct van rechtswege het eenhoofdig gezag over het minderjarige kind</w:t>
      </w:r>
      <w:r>
        <w:rPr>
          <w:rFonts w:ascii="Verdana" w:hAnsi="Verdana" w:cs="Verdana"/>
          <w:color w:val="000000"/>
          <w:sz w:val="20"/>
          <w:szCs w:val="20"/>
        </w:rPr>
        <w:t xml:space="preserve"> </w:t>
      </w:r>
      <w:r w:rsidRPr="00844BB8">
        <w:rPr>
          <w:rFonts w:ascii="Verdana" w:hAnsi="Verdana" w:cs="Verdana"/>
          <w:color w:val="000000"/>
          <w:sz w:val="20"/>
          <w:szCs w:val="20"/>
        </w:rPr>
        <w:t>(art. 1:253b BW)</w:t>
      </w:r>
      <w:r>
        <w:rPr>
          <w:rFonts w:ascii="Verdana" w:hAnsi="Verdana" w:cs="Verdana"/>
          <w:color w:val="000000"/>
          <w:sz w:val="20"/>
          <w:szCs w:val="20"/>
        </w:rPr>
        <w:t>.</w:t>
      </w:r>
      <w:r w:rsidRPr="00844BB8">
        <w:rPr>
          <w:rStyle w:val="Voetnootmarkering"/>
          <w:rFonts w:ascii="Verdana" w:hAnsi="Verdana" w:cs="Verdana"/>
          <w:color w:val="000000"/>
        </w:rPr>
        <w:footnoteReference w:id="6"/>
      </w:r>
      <w:r>
        <w:rPr>
          <w:rFonts w:ascii="Verdana" w:hAnsi="Verdana" w:cs="Verdana"/>
          <w:color w:val="000000"/>
          <w:sz w:val="20"/>
          <w:szCs w:val="20"/>
        </w:rPr>
        <w:t xml:space="preserve"> Hiervoor moet zij wel voldoen aan de voorwaarden dat zij meerderjarig is en niet onder curatele is gesteld (art. 1:246 BW). </w:t>
      </w:r>
      <w:r w:rsidRPr="00844BB8">
        <w:rPr>
          <w:rFonts w:ascii="Verdana" w:hAnsi="Verdana" w:cs="Verdana"/>
          <w:color w:val="000000"/>
          <w:sz w:val="20"/>
          <w:szCs w:val="20"/>
        </w:rPr>
        <w:t>Als de man de juridische vader van het minderjarige kind wil worden, dient hij toestemming te vragen aan de biologische moeder om het minderjarige kind te erkennen. Dit kan hij doen bij de gemeente waar het kind is geboren of middels een notari</w:t>
      </w:r>
      <w:r>
        <w:rPr>
          <w:rFonts w:ascii="Verdana" w:hAnsi="Verdana" w:cs="Verdana"/>
          <w:color w:val="000000"/>
          <w:sz w:val="20"/>
          <w:szCs w:val="20"/>
        </w:rPr>
        <w:t>ële akte. Wanneer de juridische moeder weigert toestemming te geven</w:t>
      </w:r>
      <w:r w:rsidRPr="00844BB8">
        <w:rPr>
          <w:rFonts w:ascii="Verdana" w:hAnsi="Verdana" w:cs="Verdana"/>
          <w:color w:val="000000"/>
          <w:sz w:val="20"/>
          <w:szCs w:val="20"/>
        </w:rPr>
        <w:t xml:space="preserve"> aan de vader om het kind te erkennen, kan de</w:t>
      </w:r>
      <w:r>
        <w:rPr>
          <w:rFonts w:ascii="Verdana" w:hAnsi="Verdana" w:cs="Verdana"/>
          <w:color w:val="000000"/>
          <w:sz w:val="20"/>
          <w:szCs w:val="20"/>
        </w:rPr>
        <w:t xml:space="preserve"> biologische</w:t>
      </w:r>
      <w:r w:rsidRPr="00844BB8">
        <w:rPr>
          <w:rFonts w:ascii="Verdana" w:hAnsi="Verdana" w:cs="Verdana"/>
          <w:color w:val="000000"/>
          <w:sz w:val="20"/>
          <w:szCs w:val="20"/>
        </w:rPr>
        <w:t xml:space="preserve"> vader een verzoekschrift</w:t>
      </w:r>
      <w:r>
        <w:rPr>
          <w:rFonts w:ascii="Verdana" w:hAnsi="Verdana" w:cs="Verdana"/>
          <w:color w:val="000000"/>
          <w:sz w:val="20"/>
          <w:szCs w:val="20"/>
        </w:rPr>
        <w:t xml:space="preserve"> indienen bij de rechtbank. Hij vraagt middels dit verzoekschrift vervangende toestemming om</w:t>
      </w:r>
      <w:r w:rsidRPr="00844BB8">
        <w:rPr>
          <w:rFonts w:ascii="Verdana" w:hAnsi="Verdana" w:cs="Verdana"/>
          <w:color w:val="000000"/>
          <w:sz w:val="20"/>
          <w:szCs w:val="20"/>
        </w:rPr>
        <w:t xml:space="preserve"> het kind</w:t>
      </w:r>
      <w:r>
        <w:rPr>
          <w:rFonts w:ascii="Verdana" w:hAnsi="Verdana" w:cs="Verdana"/>
          <w:color w:val="000000"/>
          <w:sz w:val="20"/>
          <w:szCs w:val="20"/>
        </w:rPr>
        <w:t xml:space="preserve"> te erkennen</w:t>
      </w:r>
      <w:r w:rsidRPr="00844BB8">
        <w:rPr>
          <w:rFonts w:ascii="Verdana" w:hAnsi="Verdana" w:cs="Verdana"/>
          <w:color w:val="000000"/>
          <w:sz w:val="20"/>
          <w:szCs w:val="20"/>
        </w:rPr>
        <w:t>.</w:t>
      </w:r>
      <w:r w:rsidRPr="00844BB8">
        <w:rPr>
          <w:rStyle w:val="Voetnootmarkering"/>
          <w:rFonts w:ascii="Verdana" w:hAnsi="Verdana" w:cs="Verdana"/>
          <w:color w:val="000000"/>
        </w:rPr>
        <w:footnoteReference w:id="7"/>
      </w:r>
      <w:r w:rsidRPr="00844BB8">
        <w:rPr>
          <w:rFonts w:ascii="Verdana" w:hAnsi="Verdana" w:cs="Verdana"/>
          <w:color w:val="000000"/>
          <w:sz w:val="20"/>
          <w:szCs w:val="20"/>
        </w:rPr>
        <w:t xml:space="preserve"> </w:t>
      </w:r>
      <w:r>
        <w:rPr>
          <w:rFonts w:ascii="Verdana" w:hAnsi="Verdana" w:cs="Verdana"/>
          <w:color w:val="000000"/>
          <w:sz w:val="20"/>
          <w:szCs w:val="20"/>
        </w:rPr>
        <w:t xml:space="preserve"> </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
    <w:p w:rsidR="00F32F17" w:rsidRDefault="00F32F17" w:rsidP="00F32F17">
      <w:pPr>
        <w:spacing w:after="0" w:line="360" w:lineRule="auto"/>
        <w:rPr>
          <w:rFonts w:ascii="Verdana" w:hAnsi="Verdana"/>
          <w:sz w:val="20"/>
          <w:szCs w:val="20"/>
        </w:rPr>
      </w:pPr>
      <w:r w:rsidRPr="00844BB8">
        <w:rPr>
          <w:rFonts w:ascii="Verdana" w:hAnsi="Verdana"/>
          <w:sz w:val="20"/>
          <w:szCs w:val="20"/>
        </w:rPr>
        <w:t>Niet alleen de erkenning is ingewikkeld</w:t>
      </w:r>
      <w:r>
        <w:rPr>
          <w:rFonts w:ascii="Verdana" w:hAnsi="Verdana"/>
          <w:sz w:val="20"/>
          <w:szCs w:val="20"/>
        </w:rPr>
        <w:t>,</w:t>
      </w:r>
      <w:r w:rsidRPr="00844BB8">
        <w:rPr>
          <w:rFonts w:ascii="Verdana" w:hAnsi="Verdana"/>
          <w:sz w:val="20"/>
          <w:szCs w:val="20"/>
        </w:rPr>
        <w:t xml:space="preserve"> maar ook de procesgang zelf is </w:t>
      </w:r>
      <w:r>
        <w:rPr>
          <w:rFonts w:ascii="Verdana" w:hAnsi="Verdana"/>
          <w:sz w:val="20"/>
          <w:szCs w:val="20"/>
        </w:rPr>
        <w:t>dat</w:t>
      </w:r>
      <w:r w:rsidRPr="00844BB8">
        <w:rPr>
          <w:rFonts w:ascii="Verdana" w:hAnsi="Verdana"/>
          <w:sz w:val="20"/>
          <w:szCs w:val="20"/>
        </w:rPr>
        <w:t xml:space="preserve">. Bij </w:t>
      </w:r>
      <w:r>
        <w:rPr>
          <w:rFonts w:ascii="Verdana" w:hAnsi="Verdana"/>
          <w:sz w:val="20"/>
          <w:szCs w:val="20"/>
        </w:rPr>
        <w:t>zijn</w:t>
      </w:r>
      <w:r w:rsidRPr="00844BB8">
        <w:rPr>
          <w:rFonts w:ascii="Verdana" w:hAnsi="Verdana"/>
          <w:sz w:val="20"/>
          <w:szCs w:val="20"/>
        </w:rPr>
        <w:t xml:space="preserve"> beoordeling van het verzoek dient de rechter namelijk te onderzoeken of de verzoeker daadwerkelijk de verwekker of biologische vader va</w:t>
      </w:r>
      <w:r>
        <w:rPr>
          <w:rFonts w:ascii="Verdana" w:hAnsi="Verdana"/>
          <w:sz w:val="20"/>
          <w:szCs w:val="20"/>
        </w:rPr>
        <w:t>n het kind is. Wanneer blijkt dat de verzoeker daadwerkelijk de biologische vader is van het kind</w:t>
      </w:r>
      <w:r w:rsidRPr="00844BB8">
        <w:rPr>
          <w:rFonts w:ascii="Verdana" w:hAnsi="Verdana"/>
          <w:sz w:val="20"/>
          <w:szCs w:val="20"/>
        </w:rPr>
        <w:t>, dient de rechter een belangenafweging te maken. Hierbij dient de rechter de belangen van het kind, de moeder en de vader tegen elk</w:t>
      </w:r>
      <w:r>
        <w:rPr>
          <w:rFonts w:ascii="Verdana" w:hAnsi="Verdana"/>
          <w:sz w:val="20"/>
          <w:szCs w:val="20"/>
        </w:rPr>
        <w:t xml:space="preserve">aar af te wegen. Daarnaast moet hij oordelen of er sprake is van een risico voor het kind en of de erkenning de ongestoorde relatie tussen de moeder en het kind zal schaden. </w:t>
      </w:r>
    </w:p>
    <w:p w:rsidR="00F32F17" w:rsidRDefault="00F32F17" w:rsidP="00F32F17">
      <w:pPr>
        <w:spacing w:after="0" w:line="360" w:lineRule="auto"/>
        <w:rPr>
          <w:rFonts w:ascii="Verdana" w:hAnsi="Verdana"/>
          <w:sz w:val="20"/>
          <w:szCs w:val="20"/>
        </w:rPr>
      </w:pPr>
    </w:p>
    <w:p w:rsidR="00F32F17" w:rsidRPr="00844BB8" w:rsidRDefault="00F32F17" w:rsidP="00F32F17">
      <w:pPr>
        <w:spacing w:after="0" w:line="360" w:lineRule="auto"/>
        <w:rPr>
          <w:rFonts w:ascii="Verdana" w:hAnsi="Verdana"/>
          <w:sz w:val="20"/>
          <w:szCs w:val="20"/>
        </w:rPr>
      </w:pPr>
      <w:r>
        <w:rPr>
          <w:rFonts w:ascii="Verdana" w:hAnsi="Verdana"/>
          <w:sz w:val="20"/>
          <w:szCs w:val="20"/>
        </w:rPr>
        <w:t>De rechter moet rekening houden met</w:t>
      </w:r>
      <w:r w:rsidRPr="00844BB8">
        <w:rPr>
          <w:rFonts w:ascii="Verdana" w:hAnsi="Verdana"/>
          <w:sz w:val="20"/>
          <w:szCs w:val="20"/>
        </w:rPr>
        <w:t xml:space="preserve"> de </w:t>
      </w:r>
      <w:r>
        <w:rPr>
          <w:rFonts w:ascii="Verdana" w:hAnsi="Verdana"/>
          <w:sz w:val="20"/>
          <w:szCs w:val="20"/>
        </w:rPr>
        <w:t xml:space="preserve">nationale en de </w:t>
      </w:r>
      <w:r w:rsidRPr="00844BB8">
        <w:rPr>
          <w:rFonts w:ascii="Verdana" w:hAnsi="Verdana"/>
          <w:sz w:val="20"/>
          <w:szCs w:val="20"/>
        </w:rPr>
        <w:t xml:space="preserve">internationale wetgeving. </w:t>
      </w:r>
      <w:r>
        <w:rPr>
          <w:rFonts w:ascii="Verdana" w:hAnsi="Verdana"/>
          <w:sz w:val="20"/>
          <w:szCs w:val="20"/>
        </w:rPr>
        <w:t xml:space="preserve">Het </w:t>
      </w:r>
      <w:r w:rsidRPr="00844BB8">
        <w:rPr>
          <w:rFonts w:ascii="Verdana" w:hAnsi="Verdana"/>
          <w:sz w:val="20"/>
          <w:szCs w:val="20"/>
        </w:rPr>
        <w:t>Internationaal Verdrag inzake de Rechten van het kind (hierna: IVRK)</w:t>
      </w:r>
      <w:r>
        <w:rPr>
          <w:rFonts w:ascii="Verdana" w:hAnsi="Verdana"/>
          <w:sz w:val="20"/>
          <w:szCs w:val="20"/>
        </w:rPr>
        <w:t xml:space="preserve"> en het EVRM zijn </w:t>
      </w:r>
      <w:r>
        <w:rPr>
          <w:rFonts w:ascii="Verdana" w:hAnsi="Verdana"/>
          <w:sz w:val="20"/>
          <w:szCs w:val="20"/>
        </w:rPr>
        <w:lastRenderedPageBreak/>
        <w:t>hierbij relevant</w:t>
      </w:r>
      <w:r w:rsidRPr="00844BB8">
        <w:rPr>
          <w:rFonts w:ascii="Verdana" w:hAnsi="Verdana"/>
          <w:sz w:val="20"/>
          <w:szCs w:val="20"/>
        </w:rPr>
        <w:t>. Art. 7 van het IVRK geeft aan dat kinderen het recht hebben om te weten</w:t>
      </w:r>
      <w:r>
        <w:rPr>
          <w:rFonts w:ascii="Verdana" w:hAnsi="Verdana"/>
          <w:sz w:val="20"/>
          <w:szCs w:val="20"/>
        </w:rPr>
        <w:t xml:space="preserve"> van wie zij afstammen. Bovendien</w:t>
      </w:r>
      <w:r w:rsidRPr="00844BB8">
        <w:rPr>
          <w:rFonts w:ascii="Verdana" w:hAnsi="Verdana"/>
          <w:sz w:val="20"/>
          <w:szCs w:val="20"/>
        </w:rPr>
        <w:t xml:space="preserve"> geeft het artikel </w:t>
      </w:r>
      <w:r>
        <w:rPr>
          <w:rFonts w:ascii="Verdana" w:hAnsi="Verdana"/>
          <w:sz w:val="20"/>
          <w:szCs w:val="20"/>
        </w:rPr>
        <w:t xml:space="preserve">er </w:t>
      </w:r>
      <w:r w:rsidRPr="00844BB8">
        <w:rPr>
          <w:rFonts w:ascii="Verdana" w:hAnsi="Verdana"/>
          <w:sz w:val="20"/>
          <w:szCs w:val="20"/>
        </w:rPr>
        <w:t xml:space="preserve">de voorkeur </w:t>
      </w:r>
      <w:r>
        <w:rPr>
          <w:rFonts w:ascii="Verdana" w:hAnsi="Verdana"/>
          <w:sz w:val="20"/>
          <w:szCs w:val="20"/>
        </w:rPr>
        <w:t xml:space="preserve">aan </w:t>
      </w:r>
      <w:r w:rsidRPr="00844BB8">
        <w:rPr>
          <w:rFonts w:ascii="Verdana" w:hAnsi="Verdana"/>
          <w:sz w:val="20"/>
          <w:szCs w:val="20"/>
        </w:rPr>
        <w:t xml:space="preserve">dat kinderen opgroeien bij </w:t>
      </w:r>
      <w:r>
        <w:rPr>
          <w:rFonts w:ascii="Verdana" w:hAnsi="Verdana"/>
          <w:sz w:val="20"/>
          <w:szCs w:val="20"/>
        </w:rPr>
        <w:t xml:space="preserve">en worden verzorgd door hun </w:t>
      </w:r>
      <w:r w:rsidRPr="00844BB8">
        <w:rPr>
          <w:rFonts w:ascii="Verdana" w:hAnsi="Verdana"/>
          <w:sz w:val="20"/>
          <w:szCs w:val="20"/>
        </w:rPr>
        <w:t>bio</w:t>
      </w:r>
      <w:r>
        <w:rPr>
          <w:rFonts w:ascii="Verdana" w:hAnsi="Verdana"/>
          <w:sz w:val="20"/>
          <w:szCs w:val="20"/>
        </w:rPr>
        <w:t>logische ouders.</w:t>
      </w:r>
      <w:r w:rsidRPr="00844BB8">
        <w:rPr>
          <w:rFonts w:ascii="Verdana" w:hAnsi="Verdana"/>
          <w:sz w:val="20"/>
          <w:szCs w:val="20"/>
        </w:rPr>
        <w:t xml:space="preserve"> Art. 8 </w:t>
      </w:r>
      <w:r>
        <w:rPr>
          <w:rFonts w:ascii="Verdana" w:hAnsi="Verdana"/>
          <w:sz w:val="20"/>
          <w:szCs w:val="20"/>
        </w:rPr>
        <w:t xml:space="preserve">lid 1 </w:t>
      </w:r>
      <w:r w:rsidRPr="00844BB8">
        <w:rPr>
          <w:rFonts w:ascii="Verdana" w:hAnsi="Verdana"/>
          <w:sz w:val="20"/>
          <w:szCs w:val="20"/>
        </w:rPr>
        <w:t xml:space="preserve">EVRM voorziet in het recht op </w:t>
      </w:r>
      <w:r>
        <w:rPr>
          <w:rFonts w:ascii="Verdana" w:hAnsi="Verdana"/>
          <w:sz w:val="20"/>
          <w:szCs w:val="20"/>
        </w:rPr>
        <w:t>eerbiediging</w:t>
      </w:r>
      <w:r w:rsidRPr="00844BB8">
        <w:rPr>
          <w:rFonts w:ascii="Verdana" w:hAnsi="Verdana"/>
          <w:sz w:val="20"/>
          <w:szCs w:val="20"/>
        </w:rPr>
        <w:t xml:space="preserve"> van het privé</w:t>
      </w:r>
      <w:r>
        <w:rPr>
          <w:rFonts w:ascii="Verdana" w:hAnsi="Verdana"/>
          <w:sz w:val="20"/>
          <w:szCs w:val="20"/>
        </w:rPr>
        <w:t>-</w:t>
      </w:r>
      <w:r w:rsidRPr="00844BB8">
        <w:rPr>
          <w:rFonts w:ascii="Verdana" w:hAnsi="Verdana"/>
          <w:sz w:val="20"/>
          <w:szCs w:val="20"/>
        </w:rPr>
        <w:t xml:space="preserve"> en familieleven en de invulling daarvan.</w:t>
      </w:r>
      <w:r>
        <w:rPr>
          <w:rFonts w:ascii="Verdana" w:hAnsi="Verdana"/>
          <w:sz w:val="20"/>
          <w:szCs w:val="20"/>
        </w:rPr>
        <w:t xml:space="preserve"> Lid 2 van dat artikel verbiedt inmenging van de overheid, behoudens de opgesomde uitzonderingen.  </w:t>
      </w:r>
    </w:p>
    <w:p w:rsidR="00F32F17" w:rsidRPr="00844BB8" w:rsidRDefault="00F32F17" w:rsidP="00F32F17">
      <w:pPr>
        <w:autoSpaceDE w:val="0"/>
        <w:autoSpaceDN w:val="0"/>
        <w:adjustRightInd w:val="0"/>
        <w:spacing w:after="0" w:line="360" w:lineRule="auto"/>
        <w:rPr>
          <w:rFonts w:ascii="Verdana" w:hAnsi="Verdana" w:cs="Verdana"/>
          <w:sz w:val="20"/>
          <w:szCs w:val="20"/>
        </w:rPr>
      </w:pPr>
    </w:p>
    <w:p w:rsidR="00F32F17" w:rsidRPr="00844BB8" w:rsidRDefault="00F32F17" w:rsidP="00F32F17">
      <w:pPr>
        <w:spacing w:after="0" w:line="360" w:lineRule="auto"/>
        <w:rPr>
          <w:rFonts w:ascii="Verdana" w:hAnsi="Verdana"/>
          <w:sz w:val="20"/>
          <w:szCs w:val="20"/>
        </w:rPr>
      </w:pPr>
      <w:r w:rsidRPr="00844BB8">
        <w:rPr>
          <w:rFonts w:ascii="Verdana" w:hAnsi="Verdana"/>
          <w:sz w:val="20"/>
          <w:szCs w:val="20"/>
        </w:rPr>
        <w:t xml:space="preserve">Of de cliënten van mevrouw </w:t>
      </w:r>
      <w:proofErr w:type="spellStart"/>
      <w:r w:rsidRPr="00844BB8">
        <w:rPr>
          <w:rFonts w:ascii="Verdana" w:hAnsi="Verdana"/>
          <w:sz w:val="20"/>
          <w:szCs w:val="20"/>
        </w:rPr>
        <w:t>Akkas</w:t>
      </w:r>
      <w:proofErr w:type="spellEnd"/>
      <w:r>
        <w:rPr>
          <w:rFonts w:ascii="Verdana" w:hAnsi="Verdana"/>
          <w:sz w:val="20"/>
          <w:szCs w:val="20"/>
        </w:rPr>
        <w:t xml:space="preserve"> d</w:t>
      </w:r>
      <w:r w:rsidRPr="00844BB8">
        <w:rPr>
          <w:rFonts w:ascii="Verdana" w:hAnsi="Verdana"/>
          <w:sz w:val="20"/>
          <w:szCs w:val="20"/>
        </w:rPr>
        <w:t xml:space="preserve">aadwerkelijk vervangende toestemming van de rechter krijgen om hun kind te mogen erkennen, hangt af van de afweging die de rechter moet maken. Het is voor Advocatenkantoor </w:t>
      </w:r>
      <w:proofErr w:type="spellStart"/>
      <w:r w:rsidRPr="00844BB8">
        <w:rPr>
          <w:rFonts w:ascii="Verdana" w:hAnsi="Verdana"/>
          <w:sz w:val="20"/>
          <w:szCs w:val="20"/>
        </w:rPr>
        <w:t>Akkas</w:t>
      </w:r>
      <w:proofErr w:type="spellEnd"/>
      <w:r w:rsidRPr="00844BB8">
        <w:rPr>
          <w:rFonts w:ascii="Verdana" w:hAnsi="Verdana"/>
          <w:sz w:val="20"/>
          <w:szCs w:val="20"/>
        </w:rPr>
        <w:t xml:space="preserve"> van belang om duidelijk te kunnen s</w:t>
      </w:r>
      <w:r>
        <w:rPr>
          <w:rFonts w:ascii="Verdana" w:hAnsi="Verdana"/>
          <w:sz w:val="20"/>
          <w:szCs w:val="20"/>
        </w:rPr>
        <w:t xml:space="preserve">tellen in welke situatie </w:t>
      </w:r>
      <w:r w:rsidRPr="00844BB8">
        <w:rPr>
          <w:rFonts w:ascii="Verdana" w:hAnsi="Verdana"/>
          <w:sz w:val="20"/>
          <w:szCs w:val="20"/>
        </w:rPr>
        <w:t>de</w:t>
      </w:r>
      <w:r>
        <w:rPr>
          <w:rFonts w:ascii="Verdana" w:hAnsi="Verdana"/>
          <w:sz w:val="20"/>
          <w:szCs w:val="20"/>
        </w:rPr>
        <w:t xml:space="preserve"> rechter </w:t>
      </w:r>
      <w:r w:rsidRPr="00844BB8">
        <w:rPr>
          <w:rFonts w:ascii="Verdana" w:hAnsi="Verdana"/>
          <w:sz w:val="20"/>
          <w:szCs w:val="20"/>
        </w:rPr>
        <w:t xml:space="preserve">vervangende toestemming </w:t>
      </w:r>
      <w:r>
        <w:rPr>
          <w:rFonts w:ascii="Verdana" w:hAnsi="Verdana"/>
          <w:sz w:val="20"/>
          <w:szCs w:val="20"/>
        </w:rPr>
        <w:t>verleent en in welke situatie</w:t>
      </w:r>
      <w:r w:rsidRPr="00844BB8">
        <w:rPr>
          <w:rFonts w:ascii="Verdana" w:hAnsi="Verdana"/>
          <w:sz w:val="20"/>
          <w:szCs w:val="20"/>
        </w:rPr>
        <w:t xml:space="preserve"> niet. Zo wordt duidelijk voor Advocatenkantoor </w:t>
      </w:r>
      <w:proofErr w:type="spellStart"/>
      <w:r w:rsidRPr="00844BB8">
        <w:rPr>
          <w:rFonts w:ascii="Verdana" w:hAnsi="Verdana"/>
          <w:sz w:val="20"/>
          <w:szCs w:val="20"/>
        </w:rPr>
        <w:t>Akkas</w:t>
      </w:r>
      <w:proofErr w:type="spellEnd"/>
      <w:r w:rsidRPr="00844BB8">
        <w:rPr>
          <w:rFonts w:ascii="Verdana" w:hAnsi="Verdana"/>
          <w:sz w:val="20"/>
          <w:szCs w:val="20"/>
        </w:rPr>
        <w:t xml:space="preserve"> wanneer de biologische vader een kans maakt </w:t>
      </w:r>
      <w:r>
        <w:rPr>
          <w:rFonts w:ascii="Verdana" w:hAnsi="Verdana"/>
          <w:sz w:val="20"/>
          <w:szCs w:val="20"/>
        </w:rPr>
        <w:t>inzake</w:t>
      </w:r>
      <w:r w:rsidRPr="00844BB8">
        <w:rPr>
          <w:rFonts w:ascii="Verdana" w:hAnsi="Verdana"/>
          <w:sz w:val="20"/>
          <w:szCs w:val="20"/>
        </w:rPr>
        <w:t xml:space="preserve"> de erkenning van zijn kind en wanneer niet. Vervolgens kan gekeken worden wanne</w:t>
      </w:r>
      <w:r>
        <w:rPr>
          <w:rFonts w:ascii="Verdana" w:hAnsi="Verdana"/>
          <w:sz w:val="20"/>
          <w:szCs w:val="20"/>
        </w:rPr>
        <w:t>er de rechter de conclusie trekt</w:t>
      </w:r>
      <w:r w:rsidRPr="00844BB8">
        <w:rPr>
          <w:rFonts w:ascii="Verdana" w:hAnsi="Verdana"/>
          <w:sz w:val="20"/>
          <w:szCs w:val="20"/>
        </w:rPr>
        <w:t xml:space="preserve"> dat de moeder misbruik maakt van haar positie als jurid</w:t>
      </w:r>
      <w:r>
        <w:rPr>
          <w:rFonts w:ascii="Verdana" w:hAnsi="Verdana"/>
          <w:sz w:val="20"/>
          <w:szCs w:val="20"/>
        </w:rPr>
        <w:t>ische moeder bij een verzoek voor</w:t>
      </w:r>
      <w:r w:rsidRPr="00844BB8">
        <w:rPr>
          <w:rFonts w:ascii="Verdana" w:hAnsi="Verdana"/>
          <w:sz w:val="20"/>
          <w:szCs w:val="20"/>
        </w:rPr>
        <w:t xml:space="preserve"> erkenning.</w:t>
      </w:r>
    </w:p>
    <w:p w:rsidR="00F32F17" w:rsidRPr="00844BB8" w:rsidRDefault="00F32F17" w:rsidP="00F32F17">
      <w:pPr>
        <w:spacing w:after="0" w:line="360" w:lineRule="auto"/>
        <w:rPr>
          <w:rFonts w:ascii="Verdana" w:hAnsi="Verdana"/>
          <w:sz w:val="20"/>
          <w:szCs w:val="20"/>
        </w:rPr>
      </w:pPr>
    </w:p>
    <w:p w:rsidR="00F32F17" w:rsidRPr="00844BB8" w:rsidRDefault="00F32F17" w:rsidP="00F32F17">
      <w:pPr>
        <w:widowControl w:val="0"/>
        <w:numPr>
          <w:ilvl w:val="12"/>
          <w:numId w:val="0"/>
        </w:numPr>
        <w:autoSpaceDE w:val="0"/>
        <w:autoSpaceDN w:val="0"/>
        <w:adjustRightInd w:val="0"/>
        <w:spacing w:after="0" w:line="360" w:lineRule="auto"/>
        <w:rPr>
          <w:rFonts w:ascii="Verdana" w:hAnsi="Verdana" w:cs="Verdana"/>
          <w:b/>
          <w:bCs/>
          <w:sz w:val="20"/>
          <w:szCs w:val="20"/>
          <w:u w:val="single"/>
          <w:lang w:val="nl"/>
        </w:rPr>
      </w:pPr>
      <w:r>
        <w:rPr>
          <w:rFonts w:ascii="Verdana" w:hAnsi="Verdana" w:cs="Verdana"/>
          <w:b/>
          <w:bCs/>
          <w:sz w:val="20"/>
          <w:szCs w:val="20"/>
          <w:lang w:val="nl"/>
        </w:rPr>
        <w:t>1.2</w:t>
      </w:r>
      <w:r>
        <w:rPr>
          <w:rFonts w:ascii="Verdana" w:hAnsi="Verdana" w:cs="Verdana"/>
          <w:b/>
          <w:bCs/>
          <w:sz w:val="20"/>
          <w:szCs w:val="20"/>
          <w:lang w:val="nl"/>
        </w:rPr>
        <w:tab/>
      </w:r>
      <w:r w:rsidRPr="00844BB8">
        <w:rPr>
          <w:rFonts w:ascii="Verdana" w:hAnsi="Verdana" w:cs="Verdana"/>
          <w:b/>
          <w:bCs/>
          <w:sz w:val="20"/>
          <w:szCs w:val="20"/>
          <w:u w:val="single"/>
          <w:lang w:val="nl"/>
        </w:rPr>
        <w:t>Doelstelling</w:t>
      </w:r>
    </w:p>
    <w:p w:rsidR="00F32F17" w:rsidRPr="00844BB8" w:rsidRDefault="00F32F17" w:rsidP="00F32F17">
      <w:pPr>
        <w:widowControl w:val="0"/>
        <w:numPr>
          <w:ilvl w:val="12"/>
          <w:numId w:val="0"/>
        </w:numPr>
        <w:autoSpaceDE w:val="0"/>
        <w:autoSpaceDN w:val="0"/>
        <w:adjustRightInd w:val="0"/>
        <w:spacing w:after="0" w:line="360" w:lineRule="auto"/>
        <w:rPr>
          <w:rFonts w:ascii="Verdana" w:hAnsi="Verdana" w:cs="Verdana"/>
          <w:color w:val="000000"/>
          <w:sz w:val="20"/>
          <w:szCs w:val="20"/>
        </w:rPr>
      </w:pPr>
      <w:bookmarkStart w:id="0" w:name="_Hlk480970919"/>
      <w:r w:rsidRPr="00844BB8">
        <w:rPr>
          <w:rFonts w:ascii="Verdana" w:hAnsi="Verdana" w:cs="Verdana"/>
          <w:color w:val="000000"/>
          <w:sz w:val="20"/>
          <w:szCs w:val="20"/>
        </w:rPr>
        <w:t>H</w:t>
      </w:r>
      <w:r>
        <w:rPr>
          <w:rFonts w:ascii="Verdana" w:hAnsi="Verdana" w:cs="Verdana"/>
          <w:color w:val="000000"/>
          <w:sz w:val="20"/>
          <w:szCs w:val="20"/>
        </w:rPr>
        <w:t xml:space="preserve">et doel van dit onderzoek is </w:t>
      </w:r>
      <w:r w:rsidRPr="00844BB8">
        <w:rPr>
          <w:rFonts w:ascii="Verdana" w:hAnsi="Verdana" w:cs="Verdana"/>
          <w:color w:val="000000"/>
          <w:sz w:val="20"/>
          <w:szCs w:val="20"/>
        </w:rPr>
        <w:t xml:space="preserve">advies te geven aan Advocatenkantoor </w:t>
      </w:r>
      <w:proofErr w:type="spellStart"/>
      <w:r w:rsidRPr="00844BB8">
        <w:rPr>
          <w:rFonts w:ascii="Verdana" w:hAnsi="Verdana" w:cs="Verdana"/>
          <w:color w:val="000000"/>
          <w:sz w:val="20"/>
          <w:szCs w:val="20"/>
        </w:rPr>
        <w:t>Akkas</w:t>
      </w:r>
      <w:proofErr w:type="spellEnd"/>
      <w:r w:rsidRPr="00844BB8">
        <w:rPr>
          <w:rFonts w:ascii="Verdana" w:hAnsi="Verdana" w:cs="Verdana"/>
          <w:color w:val="000000"/>
          <w:sz w:val="20"/>
          <w:szCs w:val="20"/>
        </w:rPr>
        <w:t xml:space="preserve"> voor het </w:t>
      </w:r>
      <w:r>
        <w:rPr>
          <w:rFonts w:ascii="Verdana" w:hAnsi="Verdana" w:cs="Verdana"/>
          <w:color w:val="000000"/>
          <w:sz w:val="20"/>
          <w:szCs w:val="20"/>
        </w:rPr>
        <w:t>bijstaan in zaken die vervangende toestemming voor erkenning behelzen. Het moet duidelijk worden in</w:t>
      </w:r>
      <w:r w:rsidRPr="00844BB8">
        <w:rPr>
          <w:rFonts w:ascii="Verdana" w:hAnsi="Verdana" w:cs="Verdana"/>
          <w:color w:val="000000"/>
          <w:sz w:val="20"/>
          <w:szCs w:val="20"/>
        </w:rPr>
        <w:t xml:space="preserve"> welke situatie de rechter vervangende toestemming verleen</w:t>
      </w:r>
      <w:r>
        <w:rPr>
          <w:rFonts w:ascii="Verdana" w:hAnsi="Verdana" w:cs="Verdana"/>
          <w:color w:val="000000"/>
          <w:sz w:val="20"/>
          <w:szCs w:val="20"/>
        </w:rPr>
        <w:t>t</w:t>
      </w:r>
      <w:r w:rsidRPr="00844BB8">
        <w:rPr>
          <w:rFonts w:ascii="Verdana" w:hAnsi="Verdana" w:cs="Verdana"/>
          <w:color w:val="000000"/>
          <w:sz w:val="20"/>
          <w:szCs w:val="20"/>
        </w:rPr>
        <w:t xml:space="preserve"> aan d</w:t>
      </w:r>
      <w:r>
        <w:rPr>
          <w:rFonts w:ascii="Verdana" w:hAnsi="Verdana" w:cs="Verdana"/>
          <w:color w:val="000000"/>
          <w:sz w:val="20"/>
          <w:szCs w:val="20"/>
        </w:rPr>
        <w:t>e verzoeker voor de erkenning van een minderjarig kind</w:t>
      </w:r>
      <w:r w:rsidRPr="00844BB8">
        <w:rPr>
          <w:rFonts w:ascii="Verdana" w:hAnsi="Verdana" w:cs="Verdana"/>
          <w:color w:val="000000"/>
          <w:sz w:val="20"/>
          <w:szCs w:val="20"/>
        </w:rPr>
        <w:t xml:space="preserve">. Op basis van dit onderzoek kan </w:t>
      </w:r>
      <w:r>
        <w:rPr>
          <w:rFonts w:ascii="Verdana" w:hAnsi="Verdana" w:cs="Verdana"/>
          <w:color w:val="000000"/>
          <w:sz w:val="20"/>
          <w:szCs w:val="20"/>
        </w:rPr>
        <w:t>A</w:t>
      </w:r>
      <w:r w:rsidRPr="00844BB8">
        <w:rPr>
          <w:rFonts w:ascii="Verdana" w:hAnsi="Verdana" w:cs="Verdana"/>
          <w:color w:val="000000"/>
          <w:sz w:val="20"/>
          <w:szCs w:val="20"/>
        </w:rPr>
        <w:t xml:space="preserve">dvocatenkantoor </w:t>
      </w:r>
      <w:proofErr w:type="spellStart"/>
      <w:r w:rsidRPr="00844BB8">
        <w:rPr>
          <w:rFonts w:ascii="Verdana" w:hAnsi="Verdana" w:cs="Verdana"/>
          <w:color w:val="000000"/>
          <w:sz w:val="20"/>
          <w:szCs w:val="20"/>
        </w:rPr>
        <w:t>Akkas</w:t>
      </w:r>
      <w:proofErr w:type="spellEnd"/>
      <w:r w:rsidRPr="00844BB8">
        <w:rPr>
          <w:rFonts w:ascii="Verdana" w:hAnsi="Verdana" w:cs="Verdana"/>
          <w:color w:val="000000"/>
          <w:sz w:val="20"/>
          <w:szCs w:val="20"/>
        </w:rPr>
        <w:t xml:space="preserve"> cliënten met een soortgelijke vraag direct een advies geven.</w:t>
      </w:r>
    </w:p>
    <w:bookmarkEnd w:id="0"/>
    <w:p w:rsidR="00F32F17" w:rsidRPr="00844BB8" w:rsidRDefault="00F32F17" w:rsidP="00F32F17">
      <w:pPr>
        <w:widowControl w:val="0"/>
        <w:numPr>
          <w:ilvl w:val="12"/>
          <w:numId w:val="0"/>
        </w:numPr>
        <w:autoSpaceDE w:val="0"/>
        <w:autoSpaceDN w:val="0"/>
        <w:adjustRightInd w:val="0"/>
        <w:spacing w:after="0" w:line="360" w:lineRule="auto"/>
        <w:rPr>
          <w:rFonts w:ascii="Verdana" w:hAnsi="Verdana" w:cs="Verdana"/>
          <w:color w:val="000000"/>
          <w:sz w:val="20"/>
          <w:szCs w:val="20"/>
        </w:rPr>
      </w:pPr>
    </w:p>
    <w:p w:rsidR="00F32F17" w:rsidRPr="00A06FB1" w:rsidRDefault="00F32F17" w:rsidP="00F32F17">
      <w:pPr>
        <w:widowControl w:val="0"/>
        <w:autoSpaceDE w:val="0"/>
        <w:autoSpaceDN w:val="0"/>
        <w:adjustRightInd w:val="0"/>
        <w:spacing w:after="0" w:line="360" w:lineRule="auto"/>
        <w:rPr>
          <w:rFonts w:ascii="Verdana" w:hAnsi="Verdana" w:cs="Verdana"/>
          <w:b/>
          <w:bCs/>
          <w:color w:val="000000"/>
          <w:sz w:val="20"/>
          <w:szCs w:val="20"/>
          <w:u w:val="single"/>
        </w:rPr>
      </w:pPr>
      <w:r>
        <w:rPr>
          <w:rFonts w:ascii="Verdana" w:hAnsi="Verdana" w:cs="Verdana"/>
          <w:b/>
          <w:bCs/>
          <w:color w:val="000000"/>
          <w:sz w:val="20"/>
          <w:szCs w:val="20"/>
        </w:rPr>
        <w:t>1.3</w:t>
      </w:r>
      <w:r>
        <w:rPr>
          <w:rFonts w:ascii="Verdana" w:hAnsi="Verdana" w:cs="Verdana"/>
          <w:b/>
          <w:bCs/>
          <w:color w:val="000000"/>
          <w:sz w:val="20"/>
          <w:szCs w:val="20"/>
        </w:rPr>
        <w:tab/>
      </w:r>
      <w:r w:rsidRPr="00A06FB1">
        <w:rPr>
          <w:rFonts w:ascii="Verdana" w:hAnsi="Verdana" w:cs="Verdana"/>
          <w:b/>
          <w:bCs/>
          <w:color w:val="000000"/>
          <w:sz w:val="20"/>
          <w:szCs w:val="20"/>
          <w:u w:val="single"/>
        </w:rPr>
        <w:t>Centrale vraag en deelvragen</w:t>
      </w:r>
    </w:p>
    <w:p w:rsidR="00F32F17" w:rsidRPr="00BC211E" w:rsidRDefault="00F32F17" w:rsidP="00F32F17">
      <w:pPr>
        <w:pStyle w:val="Lijstalinea"/>
        <w:widowControl w:val="0"/>
        <w:autoSpaceDE w:val="0"/>
        <w:autoSpaceDN w:val="0"/>
        <w:adjustRightInd w:val="0"/>
        <w:spacing w:after="0" w:line="360" w:lineRule="auto"/>
        <w:rPr>
          <w:rFonts w:ascii="Verdana" w:hAnsi="Verdana" w:cs="Verdana"/>
          <w:b/>
          <w:bCs/>
          <w:color w:val="000000"/>
          <w:sz w:val="20"/>
          <w:szCs w:val="20"/>
          <w:u w:val="single"/>
        </w:rPr>
      </w:pPr>
    </w:p>
    <w:p w:rsidR="00F32F17" w:rsidRPr="00844BB8" w:rsidRDefault="00F32F17" w:rsidP="00F32F17">
      <w:pPr>
        <w:widowControl w:val="0"/>
        <w:numPr>
          <w:ilvl w:val="12"/>
          <w:numId w:val="0"/>
        </w:numPr>
        <w:autoSpaceDE w:val="0"/>
        <w:autoSpaceDN w:val="0"/>
        <w:adjustRightInd w:val="0"/>
        <w:spacing w:after="0" w:line="360" w:lineRule="auto"/>
        <w:rPr>
          <w:rFonts w:ascii="Verdana" w:hAnsi="Verdana" w:cs="Verdana"/>
          <w:i/>
          <w:iCs/>
          <w:color w:val="000000"/>
          <w:sz w:val="20"/>
          <w:szCs w:val="20"/>
        </w:rPr>
      </w:pPr>
      <w:r w:rsidRPr="00844BB8">
        <w:rPr>
          <w:rFonts w:ascii="Verdana" w:hAnsi="Verdana" w:cs="Verdana"/>
          <w:i/>
          <w:iCs/>
          <w:color w:val="000000"/>
          <w:sz w:val="20"/>
          <w:szCs w:val="20"/>
        </w:rPr>
        <w:t>Centrale vraag</w:t>
      </w:r>
    </w:p>
    <w:p w:rsidR="00F32F17" w:rsidRDefault="00F32F17" w:rsidP="00F32F17">
      <w:pPr>
        <w:widowControl w:val="0"/>
        <w:numPr>
          <w:ilvl w:val="12"/>
          <w:numId w:val="0"/>
        </w:numPr>
        <w:autoSpaceDE w:val="0"/>
        <w:autoSpaceDN w:val="0"/>
        <w:adjustRightInd w:val="0"/>
        <w:spacing w:after="0" w:line="360" w:lineRule="auto"/>
        <w:rPr>
          <w:rFonts w:ascii="Verdana" w:hAnsi="Verdana" w:cs="Verdana"/>
          <w:iCs/>
          <w:color w:val="000000"/>
          <w:sz w:val="20"/>
          <w:szCs w:val="20"/>
        </w:rPr>
      </w:pPr>
      <w:r>
        <w:rPr>
          <w:rFonts w:ascii="Verdana" w:hAnsi="Verdana" w:cs="Verdana"/>
          <w:iCs/>
          <w:color w:val="000000"/>
          <w:sz w:val="20"/>
          <w:szCs w:val="20"/>
        </w:rPr>
        <w:t>De centrale vraag in dit onderzoek luidt:</w:t>
      </w:r>
    </w:p>
    <w:p w:rsidR="00F32F17" w:rsidRPr="00844BB8" w:rsidRDefault="00F32F17" w:rsidP="00F32F17">
      <w:pPr>
        <w:widowControl w:val="0"/>
        <w:numPr>
          <w:ilvl w:val="12"/>
          <w:numId w:val="0"/>
        </w:numPr>
        <w:autoSpaceDE w:val="0"/>
        <w:autoSpaceDN w:val="0"/>
        <w:adjustRightInd w:val="0"/>
        <w:spacing w:after="0" w:line="360" w:lineRule="auto"/>
        <w:rPr>
          <w:rFonts w:ascii="Verdana" w:hAnsi="Verdana" w:cs="Verdana"/>
          <w:iCs/>
          <w:color w:val="000000"/>
          <w:sz w:val="20"/>
          <w:szCs w:val="20"/>
        </w:rPr>
      </w:pPr>
      <w:r>
        <w:rPr>
          <w:rFonts w:ascii="Verdana" w:hAnsi="Verdana" w:cs="Verdana"/>
          <w:iCs/>
          <w:color w:val="000000"/>
          <w:sz w:val="20"/>
          <w:szCs w:val="20"/>
        </w:rPr>
        <w:t>‘</w:t>
      </w:r>
      <w:r w:rsidRPr="00844BB8">
        <w:rPr>
          <w:rFonts w:ascii="Verdana" w:hAnsi="Verdana" w:cs="Verdana"/>
          <w:iCs/>
          <w:color w:val="000000"/>
          <w:sz w:val="20"/>
          <w:szCs w:val="20"/>
        </w:rPr>
        <w:t xml:space="preserve">Welk advies kan op basis van literatuur- en jurisprudentieonderzoek aan </w:t>
      </w:r>
      <w:r>
        <w:rPr>
          <w:rFonts w:ascii="Verdana" w:hAnsi="Verdana" w:cs="Verdana"/>
          <w:iCs/>
          <w:color w:val="000000"/>
          <w:sz w:val="20"/>
          <w:szCs w:val="20"/>
        </w:rPr>
        <w:t>A</w:t>
      </w:r>
      <w:r w:rsidRPr="00844BB8">
        <w:rPr>
          <w:rFonts w:ascii="Verdana" w:hAnsi="Verdana" w:cs="Verdana"/>
          <w:iCs/>
          <w:color w:val="000000"/>
          <w:sz w:val="20"/>
          <w:szCs w:val="20"/>
        </w:rPr>
        <w:t xml:space="preserve">dvocatenkantoor </w:t>
      </w:r>
      <w:proofErr w:type="spellStart"/>
      <w:r w:rsidRPr="00844BB8">
        <w:rPr>
          <w:rFonts w:ascii="Verdana" w:hAnsi="Verdana" w:cs="Verdana"/>
          <w:iCs/>
          <w:color w:val="000000"/>
          <w:sz w:val="20"/>
          <w:szCs w:val="20"/>
        </w:rPr>
        <w:t>Akkas</w:t>
      </w:r>
      <w:proofErr w:type="spellEnd"/>
      <w:r w:rsidRPr="00844BB8">
        <w:rPr>
          <w:rFonts w:ascii="Verdana" w:hAnsi="Verdana" w:cs="Verdana"/>
          <w:iCs/>
          <w:color w:val="000000"/>
          <w:sz w:val="20"/>
          <w:szCs w:val="20"/>
        </w:rPr>
        <w:t xml:space="preserve"> gegeven worden over het behartigen van de belangen van cliënten die </w:t>
      </w:r>
      <w:r>
        <w:rPr>
          <w:rFonts w:ascii="Verdana" w:hAnsi="Verdana" w:cs="Verdana"/>
          <w:iCs/>
          <w:color w:val="000000"/>
          <w:sz w:val="20"/>
          <w:szCs w:val="20"/>
        </w:rPr>
        <w:t xml:space="preserve">tot </w:t>
      </w:r>
      <w:r w:rsidRPr="00844BB8">
        <w:rPr>
          <w:rFonts w:ascii="Verdana" w:hAnsi="Verdana" w:cs="Verdana"/>
          <w:iCs/>
          <w:color w:val="000000"/>
          <w:sz w:val="20"/>
          <w:szCs w:val="20"/>
        </w:rPr>
        <w:t>verva</w:t>
      </w:r>
      <w:r>
        <w:rPr>
          <w:rFonts w:ascii="Verdana" w:hAnsi="Verdana" w:cs="Verdana"/>
          <w:iCs/>
          <w:color w:val="000000"/>
          <w:sz w:val="20"/>
          <w:szCs w:val="20"/>
        </w:rPr>
        <w:t>ngende toestemming verzoeken</w:t>
      </w:r>
      <w:r w:rsidRPr="00844BB8">
        <w:rPr>
          <w:rFonts w:ascii="Verdana" w:hAnsi="Verdana" w:cs="Verdana"/>
          <w:iCs/>
          <w:color w:val="000000"/>
          <w:sz w:val="20"/>
          <w:szCs w:val="20"/>
        </w:rPr>
        <w:t xml:space="preserve"> voor de erkenning van een kind?</w:t>
      </w:r>
      <w:r>
        <w:rPr>
          <w:rFonts w:ascii="Verdana" w:hAnsi="Verdana" w:cs="Verdana"/>
          <w:iCs/>
          <w:color w:val="000000"/>
          <w:sz w:val="20"/>
          <w:szCs w:val="20"/>
        </w:rPr>
        <w:t>’</w:t>
      </w:r>
    </w:p>
    <w:p w:rsidR="00F32F17" w:rsidRPr="00844BB8" w:rsidRDefault="00F32F17" w:rsidP="00F32F17">
      <w:pPr>
        <w:widowControl w:val="0"/>
        <w:numPr>
          <w:ilvl w:val="12"/>
          <w:numId w:val="0"/>
        </w:numPr>
        <w:autoSpaceDE w:val="0"/>
        <w:autoSpaceDN w:val="0"/>
        <w:adjustRightInd w:val="0"/>
        <w:spacing w:after="0" w:line="360" w:lineRule="auto"/>
        <w:rPr>
          <w:rFonts w:ascii="Verdana" w:hAnsi="Verdana" w:cs="Verdana"/>
          <w:color w:val="000000"/>
          <w:sz w:val="20"/>
          <w:szCs w:val="20"/>
        </w:rPr>
      </w:pPr>
    </w:p>
    <w:p w:rsidR="00F32F17" w:rsidRDefault="00F32F17" w:rsidP="00F32F17">
      <w:pPr>
        <w:widowControl w:val="0"/>
        <w:numPr>
          <w:ilvl w:val="12"/>
          <w:numId w:val="0"/>
        </w:numPr>
        <w:autoSpaceDE w:val="0"/>
        <w:autoSpaceDN w:val="0"/>
        <w:adjustRightInd w:val="0"/>
        <w:spacing w:after="0" w:line="360" w:lineRule="auto"/>
        <w:rPr>
          <w:rFonts w:ascii="Verdana" w:hAnsi="Verdana" w:cs="Verdana"/>
          <w:i/>
          <w:iCs/>
          <w:color w:val="000000"/>
          <w:sz w:val="20"/>
          <w:szCs w:val="20"/>
        </w:rPr>
      </w:pPr>
      <w:r w:rsidRPr="00844BB8">
        <w:rPr>
          <w:rFonts w:ascii="Verdana" w:hAnsi="Verdana" w:cs="Verdana"/>
          <w:i/>
          <w:iCs/>
          <w:color w:val="000000"/>
          <w:sz w:val="20"/>
          <w:szCs w:val="20"/>
        </w:rPr>
        <w:t>Deelvragen</w:t>
      </w:r>
    </w:p>
    <w:p w:rsidR="00F32F17" w:rsidRPr="0060183C" w:rsidRDefault="00F32F17" w:rsidP="00F32F17">
      <w:pPr>
        <w:widowControl w:val="0"/>
        <w:numPr>
          <w:ilvl w:val="12"/>
          <w:numId w:val="0"/>
        </w:numPr>
        <w:autoSpaceDE w:val="0"/>
        <w:autoSpaceDN w:val="0"/>
        <w:adjustRightInd w:val="0"/>
        <w:spacing w:after="0" w:line="360" w:lineRule="auto"/>
        <w:rPr>
          <w:rFonts w:ascii="Verdana" w:hAnsi="Verdana" w:cs="Verdana"/>
          <w:i/>
          <w:iCs/>
          <w:color w:val="000000"/>
          <w:sz w:val="20"/>
          <w:szCs w:val="20"/>
        </w:rPr>
      </w:pPr>
    </w:p>
    <w:p w:rsidR="00F32F17" w:rsidRDefault="00F32F17" w:rsidP="00F32F17">
      <w:pPr>
        <w:widowControl w:val="0"/>
        <w:numPr>
          <w:ilvl w:val="12"/>
          <w:numId w:val="0"/>
        </w:numPr>
        <w:autoSpaceDE w:val="0"/>
        <w:autoSpaceDN w:val="0"/>
        <w:adjustRightInd w:val="0"/>
        <w:spacing w:after="0" w:line="360" w:lineRule="auto"/>
        <w:rPr>
          <w:rFonts w:ascii="Verdana" w:hAnsi="Verdana" w:cs="Verdana"/>
          <w:iCs/>
          <w:color w:val="000000"/>
          <w:sz w:val="20"/>
          <w:szCs w:val="20"/>
        </w:rPr>
      </w:pPr>
      <w:r>
        <w:rPr>
          <w:rFonts w:ascii="Verdana" w:hAnsi="Verdana" w:cs="Verdana"/>
          <w:iCs/>
          <w:color w:val="000000"/>
          <w:sz w:val="20"/>
          <w:szCs w:val="20"/>
        </w:rPr>
        <w:t>Ten behoeve van de beantwoording van de centrale vraag zijn de volgende deelvragen geformuleerd:</w:t>
      </w:r>
    </w:p>
    <w:p w:rsidR="00F32F17" w:rsidRPr="007345F5" w:rsidRDefault="00F32F17" w:rsidP="00F32F17">
      <w:pPr>
        <w:widowControl w:val="0"/>
        <w:numPr>
          <w:ilvl w:val="12"/>
          <w:numId w:val="0"/>
        </w:numPr>
        <w:autoSpaceDE w:val="0"/>
        <w:autoSpaceDN w:val="0"/>
        <w:adjustRightInd w:val="0"/>
        <w:spacing w:after="0" w:line="360" w:lineRule="auto"/>
        <w:rPr>
          <w:rFonts w:ascii="Verdana" w:hAnsi="Verdana" w:cs="Verdana"/>
          <w:iCs/>
          <w:color w:val="000000"/>
          <w:sz w:val="20"/>
          <w:szCs w:val="20"/>
        </w:rPr>
      </w:pPr>
    </w:p>
    <w:p w:rsidR="00F32F17" w:rsidRPr="007345F5" w:rsidRDefault="00F32F17" w:rsidP="00F32F17">
      <w:pPr>
        <w:pStyle w:val="Lijstalinea"/>
        <w:widowControl w:val="0"/>
        <w:numPr>
          <w:ilvl w:val="0"/>
          <w:numId w:val="4"/>
        </w:numPr>
        <w:autoSpaceDE w:val="0"/>
        <w:autoSpaceDN w:val="0"/>
        <w:adjustRightInd w:val="0"/>
        <w:spacing w:after="0" w:line="360" w:lineRule="auto"/>
        <w:rPr>
          <w:rFonts w:ascii="Verdana" w:hAnsi="Verdana" w:cs="Verdana"/>
          <w:color w:val="000000"/>
          <w:sz w:val="20"/>
          <w:szCs w:val="20"/>
        </w:rPr>
      </w:pPr>
      <w:bookmarkStart w:id="1" w:name="_Hlk486061422"/>
      <w:r w:rsidRPr="007345F5">
        <w:rPr>
          <w:rFonts w:ascii="Verdana" w:hAnsi="Verdana" w:cs="Verdana"/>
          <w:iCs/>
          <w:color w:val="000000"/>
          <w:sz w:val="20"/>
          <w:szCs w:val="20"/>
        </w:rPr>
        <w:t>W</w:t>
      </w:r>
      <w:r w:rsidRPr="007345F5">
        <w:rPr>
          <w:rFonts w:ascii="Verdana" w:hAnsi="Verdana" w:cs="Verdana"/>
          <w:color w:val="000000"/>
          <w:sz w:val="20"/>
          <w:szCs w:val="20"/>
        </w:rPr>
        <w:t>at zijn de wettelijke mogelijkheden voor het erkennen van een minderjarig kind door de biologische vader van het minderjarige kind?</w:t>
      </w:r>
    </w:p>
    <w:p w:rsidR="00F32F17" w:rsidRPr="00844BB8" w:rsidRDefault="00F32F17" w:rsidP="00F32F17">
      <w:pPr>
        <w:widowControl w:val="0"/>
        <w:numPr>
          <w:ilvl w:val="0"/>
          <w:numId w:val="4"/>
        </w:numPr>
        <w:autoSpaceDE w:val="0"/>
        <w:autoSpaceDN w:val="0"/>
        <w:adjustRightInd w:val="0"/>
        <w:spacing w:after="0" w:line="360" w:lineRule="auto"/>
        <w:rPr>
          <w:rFonts w:ascii="Verdana" w:hAnsi="Verdana" w:cs="Verdana"/>
          <w:i/>
          <w:iCs/>
          <w:color w:val="000000"/>
          <w:sz w:val="20"/>
          <w:szCs w:val="20"/>
        </w:rPr>
      </w:pPr>
      <w:r w:rsidRPr="00844BB8">
        <w:rPr>
          <w:rFonts w:ascii="Verdana" w:hAnsi="Verdana" w:cs="Verdana"/>
          <w:iCs/>
          <w:color w:val="000000"/>
          <w:sz w:val="20"/>
          <w:szCs w:val="20"/>
        </w:rPr>
        <w:lastRenderedPageBreak/>
        <w:t xml:space="preserve">Welk advies geeft </w:t>
      </w:r>
      <w:r>
        <w:rPr>
          <w:rFonts w:ascii="Verdana" w:hAnsi="Verdana" w:cs="Verdana"/>
          <w:iCs/>
          <w:color w:val="000000"/>
          <w:sz w:val="20"/>
          <w:szCs w:val="20"/>
        </w:rPr>
        <w:t>A</w:t>
      </w:r>
      <w:r w:rsidRPr="00844BB8">
        <w:rPr>
          <w:rFonts w:ascii="Verdana" w:hAnsi="Verdana" w:cs="Verdana"/>
          <w:iCs/>
          <w:color w:val="000000"/>
          <w:sz w:val="20"/>
          <w:szCs w:val="20"/>
        </w:rPr>
        <w:t xml:space="preserve">dvocatenkantoor </w:t>
      </w:r>
      <w:proofErr w:type="spellStart"/>
      <w:r w:rsidRPr="00844BB8">
        <w:rPr>
          <w:rFonts w:ascii="Verdana" w:hAnsi="Verdana" w:cs="Verdana"/>
          <w:iCs/>
          <w:color w:val="000000"/>
          <w:sz w:val="20"/>
          <w:szCs w:val="20"/>
        </w:rPr>
        <w:t>Akkas</w:t>
      </w:r>
      <w:proofErr w:type="spellEnd"/>
      <w:r w:rsidRPr="00844BB8">
        <w:rPr>
          <w:rFonts w:ascii="Verdana" w:hAnsi="Verdana" w:cs="Verdana"/>
          <w:iCs/>
          <w:color w:val="000000"/>
          <w:sz w:val="20"/>
          <w:szCs w:val="20"/>
        </w:rPr>
        <w:t xml:space="preserve"> momenteel aan </w:t>
      </w:r>
      <w:r>
        <w:rPr>
          <w:rFonts w:ascii="Verdana" w:hAnsi="Verdana" w:cs="Verdana"/>
          <w:iCs/>
          <w:color w:val="000000"/>
          <w:sz w:val="20"/>
          <w:szCs w:val="20"/>
        </w:rPr>
        <w:t xml:space="preserve">de </w:t>
      </w:r>
      <w:r w:rsidRPr="00844BB8">
        <w:rPr>
          <w:rFonts w:ascii="Verdana" w:hAnsi="Verdana" w:cs="Verdana"/>
          <w:iCs/>
          <w:color w:val="000000"/>
          <w:sz w:val="20"/>
          <w:szCs w:val="20"/>
        </w:rPr>
        <w:t>cliënt wanneer hij een verzoek</w:t>
      </w:r>
      <w:r w:rsidRPr="00844BB8">
        <w:rPr>
          <w:rFonts w:ascii="Verdana" w:hAnsi="Verdana" w:cs="Verdana"/>
          <w:i/>
          <w:iCs/>
          <w:color w:val="000000"/>
          <w:sz w:val="20"/>
          <w:szCs w:val="20"/>
        </w:rPr>
        <w:t xml:space="preserve"> </w:t>
      </w:r>
      <w:r w:rsidRPr="00844BB8">
        <w:rPr>
          <w:rFonts w:ascii="Verdana" w:hAnsi="Verdana" w:cs="Verdana"/>
          <w:iCs/>
          <w:color w:val="000000"/>
          <w:sz w:val="20"/>
          <w:szCs w:val="20"/>
        </w:rPr>
        <w:t xml:space="preserve">tot vervangende toestemming </w:t>
      </w:r>
      <w:r>
        <w:rPr>
          <w:rFonts w:ascii="Verdana" w:hAnsi="Verdana" w:cs="Verdana"/>
          <w:iCs/>
          <w:color w:val="000000"/>
          <w:sz w:val="20"/>
          <w:szCs w:val="20"/>
        </w:rPr>
        <w:t>voor</w:t>
      </w:r>
      <w:r w:rsidRPr="00844BB8">
        <w:rPr>
          <w:rFonts w:ascii="Verdana" w:hAnsi="Verdana" w:cs="Verdana"/>
          <w:iCs/>
          <w:color w:val="000000"/>
          <w:sz w:val="20"/>
          <w:szCs w:val="20"/>
        </w:rPr>
        <w:t xml:space="preserve"> erkenning van zijn biologische kind</w:t>
      </w:r>
      <w:r w:rsidRPr="00203C45">
        <w:rPr>
          <w:rFonts w:ascii="Verdana" w:hAnsi="Verdana" w:cs="Verdana"/>
          <w:iCs/>
          <w:color w:val="000000"/>
          <w:sz w:val="20"/>
          <w:szCs w:val="20"/>
        </w:rPr>
        <w:t xml:space="preserve"> </w:t>
      </w:r>
      <w:r w:rsidRPr="00844BB8">
        <w:rPr>
          <w:rFonts w:ascii="Verdana" w:hAnsi="Verdana" w:cs="Verdana"/>
          <w:iCs/>
          <w:color w:val="000000"/>
          <w:sz w:val="20"/>
          <w:szCs w:val="20"/>
        </w:rPr>
        <w:t>wil indienen?</w:t>
      </w:r>
    </w:p>
    <w:p w:rsidR="00F32F17" w:rsidRPr="00844BB8" w:rsidRDefault="00F32F17" w:rsidP="00F32F17">
      <w:pPr>
        <w:widowControl w:val="0"/>
        <w:numPr>
          <w:ilvl w:val="0"/>
          <w:numId w:val="4"/>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Welke belangenafweging maakt</w:t>
      </w:r>
      <w:r>
        <w:rPr>
          <w:rFonts w:ascii="Verdana" w:hAnsi="Verdana" w:cs="Verdana"/>
          <w:color w:val="000000"/>
          <w:sz w:val="20"/>
          <w:szCs w:val="20"/>
        </w:rPr>
        <w:t xml:space="preserve"> de rechter bij het verlenen tot</w:t>
      </w:r>
      <w:r w:rsidRPr="00844BB8">
        <w:rPr>
          <w:rFonts w:ascii="Verdana" w:hAnsi="Verdana" w:cs="Verdana"/>
          <w:color w:val="000000"/>
          <w:sz w:val="20"/>
          <w:szCs w:val="20"/>
        </w:rPr>
        <w:t xml:space="preserve"> vervangende toestemming voor het erkennen van een minderjarig kind bij het cr</w:t>
      </w:r>
      <w:r>
        <w:rPr>
          <w:rFonts w:ascii="Verdana" w:hAnsi="Verdana" w:cs="Verdana"/>
          <w:color w:val="000000"/>
          <w:sz w:val="20"/>
          <w:szCs w:val="20"/>
        </w:rPr>
        <w:t>iterium ‘in het belang van het kind’</w:t>
      </w:r>
      <w:r w:rsidRPr="00844BB8">
        <w:rPr>
          <w:rFonts w:ascii="Verdana" w:hAnsi="Verdana" w:cs="Verdana"/>
          <w:color w:val="000000"/>
          <w:sz w:val="20"/>
          <w:szCs w:val="20"/>
        </w:rPr>
        <w:t>?</w:t>
      </w:r>
    </w:p>
    <w:p w:rsidR="00F32F17" w:rsidRPr="00FB64EA" w:rsidRDefault="00F32F17" w:rsidP="00F32F17">
      <w:pPr>
        <w:pStyle w:val="Lijstalinea"/>
        <w:numPr>
          <w:ilvl w:val="0"/>
          <w:numId w:val="4"/>
        </w:numPr>
        <w:autoSpaceDE w:val="0"/>
        <w:autoSpaceDN w:val="0"/>
        <w:adjustRightInd w:val="0"/>
        <w:spacing w:after="0" w:line="360" w:lineRule="auto"/>
        <w:rPr>
          <w:rFonts w:ascii="Verdana" w:hAnsi="Verdana" w:cs="Arial"/>
          <w:color w:val="000000"/>
          <w:sz w:val="20"/>
          <w:szCs w:val="18"/>
        </w:rPr>
      </w:pPr>
      <w:r w:rsidRPr="00FB64EA">
        <w:rPr>
          <w:rFonts w:ascii="Verdana" w:hAnsi="Verdana" w:cs="Arial"/>
          <w:color w:val="000000"/>
          <w:sz w:val="20"/>
          <w:szCs w:val="18"/>
        </w:rPr>
        <w:t>Welke belangenafweging maakt</w:t>
      </w:r>
      <w:r>
        <w:rPr>
          <w:rFonts w:ascii="Verdana" w:hAnsi="Verdana" w:cs="Arial"/>
          <w:color w:val="000000"/>
          <w:sz w:val="20"/>
          <w:szCs w:val="18"/>
        </w:rPr>
        <w:t xml:space="preserve"> de rechter bij het verlenen tot</w:t>
      </w:r>
      <w:r w:rsidRPr="00FB64EA">
        <w:rPr>
          <w:rFonts w:ascii="Verdana" w:hAnsi="Verdana" w:cs="Arial"/>
          <w:color w:val="000000"/>
          <w:sz w:val="20"/>
          <w:szCs w:val="18"/>
        </w:rPr>
        <w:t xml:space="preserve"> vervangende toestemming voor erkenning van een minderjarig kind bij het beginsel ‘family life’, art. 8 EVRM? </w:t>
      </w:r>
    </w:p>
    <w:p w:rsidR="00F32F17" w:rsidRPr="00844BB8" w:rsidRDefault="00F32F17" w:rsidP="00F32F17">
      <w:pPr>
        <w:pStyle w:val="Lijstalinea"/>
        <w:widowControl w:val="0"/>
        <w:numPr>
          <w:ilvl w:val="0"/>
          <w:numId w:val="4"/>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Welke afweging maakt de rechter bij het betrekken van de belangen van de juridische en biologi</w:t>
      </w:r>
      <w:r>
        <w:rPr>
          <w:rFonts w:ascii="Verdana" w:hAnsi="Verdana" w:cs="Verdana"/>
          <w:color w:val="000000"/>
          <w:sz w:val="20"/>
          <w:szCs w:val="20"/>
        </w:rPr>
        <w:t>sche moeder bij het verlenen tot</w:t>
      </w:r>
      <w:r w:rsidRPr="00844BB8">
        <w:rPr>
          <w:rFonts w:ascii="Verdana" w:hAnsi="Verdana" w:cs="Verdana"/>
          <w:color w:val="000000"/>
          <w:sz w:val="20"/>
          <w:szCs w:val="20"/>
        </w:rPr>
        <w:t xml:space="preserve"> vervangende toestemming aan de biologische vader</w:t>
      </w:r>
      <w:r w:rsidRPr="00844BB8" w:rsidDel="00203C45">
        <w:rPr>
          <w:rFonts w:ascii="Verdana" w:hAnsi="Verdana" w:cs="Verdana"/>
          <w:color w:val="000000"/>
          <w:sz w:val="20"/>
          <w:szCs w:val="20"/>
        </w:rPr>
        <w:t xml:space="preserve"> </w:t>
      </w:r>
      <w:r>
        <w:rPr>
          <w:rFonts w:ascii="Verdana" w:hAnsi="Verdana" w:cs="Verdana"/>
          <w:color w:val="000000"/>
          <w:sz w:val="20"/>
          <w:szCs w:val="20"/>
        </w:rPr>
        <w:t>voor</w:t>
      </w:r>
      <w:r w:rsidRPr="00844BB8">
        <w:rPr>
          <w:rFonts w:ascii="Verdana" w:hAnsi="Verdana" w:cs="Verdana"/>
          <w:color w:val="000000"/>
          <w:sz w:val="20"/>
          <w:szCs w:val="20"/>
        </w:rPr>
        <w:t xml:space="preserve"> erkenning van een minderjarig kind?</w:t>
      </w:r>
    </w:p>
    <w:bookmarkEnd w:id="1"/>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A06FB1" w:rsidRDefault="00F32F17" w:rsidP="00F32F17">
      <w:pPr>
        <w:pStyle w:val="Lijstalinea"/>
        <w:widowControl w:val="0"/>
        <w:numPr>
          <w:ilvl w:val="1"/>
          <w:numId w:val="36"/>
        </w:numPr>
        <w:autoSpaceDE w:val="0"/>
        <w:autoSpaceDN w:val="0"/>
        <w:adjustRightInd w:val="0"/>
        <w:spacing w:after="0" w:line="360" w:lineRule="auto"/>
        <w:rPr>
          <w:rFonts w:ascii="Verdana" w:hAnsi="Verdana" w:cs="Verdana"/>
          <w:b/>
          <w:bCs/>
          <w:sz w:val="20"/>
          <w:szCs w:val="20"/>
          <w:u w:val="single"/>
          <w:lang w:val="nl"/>
        </w:rPr>
      </w:pPr>
      <w:r w:rsidRPr="00A06FB1">
        <w:rPr>
          <w:rFonts w:ascii="Verdana" w:hAnsi="Verdana" w:cs="Verdana"/>
          <w:b/>
          <w:bCs/>
          <w:sz w:val="20"/>
          <w:szCs w:val="20"/>
          <w:u w:val="single"/>
          <w:lang w:val="nl"/>
        </w:rPr>
        <w:t>Operationalisering van de begrippen</w:t>
      </w:r>
    </w:p>
    <w:p w:rsidR="00F32F17" w:rsidRPr="00844BB8" w:rsidRDefault="00F32F17" w:rsidP="00F32F17">
      <w:pPr>
        <w:widowControl w:val="0"/>
        <w:autoSpaceDE w:val="0"/>
        <w:autoSpaceDN w:val="0"/>
        <w:adjustRightInd w:val="0"/>
        <w:spacing w:after="0" w:line="360" w:lineRule="auto"/>
        <w:rPr>
          <w:rFonts w:ascii="Verdana" w:hAnsi="Verdana" w:cs="Verdana"/>
          <w:sz w:val="20"/>
          <w:szCs w:val="20"/>
        </w:rPr>
      </w:pPr>
      <w:bookmarkStart w:id="2" w:name="_Hlk483827793"/>
      <w:r w:rsidRPr="00844BB8">
        <w:rPr>
          <w:rFonts w:ascii="Verdana" w:hAnsi="Verdana" w:cs="Verdana"/>
          <w:sz w:val="20"/>
          <w:szCs w:val="20"/>
        </w:rPr>
        <w:t xml:space="preserve">In de probleemanalyse, doelstelling, centrale vraag en deelvragen komen </w:t>
      </w:r>
      <w:r>
        <w:rPr>
          <w:rFonts w:ascii="Verdana" w:hAnsi="Verdana" w:cs="Verdana"/>
          <w:sz w:val="20"/>
          <w:szCs w:val="20"/>
        </w:rPr>
        <w:t xml:space="preserve">vage </w:t>
      </w:r>
      <w:r w:rsidRPr="00844BB8">
        <w:rPr>
          <w:rFonts w:ascii="Verdana" w:hAnsi="Verdana" w:cs="Verdana"/>
          <w:sz w:val="20"/>
          <w:szCs w:val="20"/>
        </w:rPr>
        <w:t xml:space="preserve">begrippen voor </w:t>
      </w:r>
      <w:r>
        <w:rPr>
          <w:rFonts w:ascii="Verdana" w:hAnsi="Verdana" w:cs="Verdana"/>
          <w:sz w:val="20"/>
          <w:szCs w:val="20"/>
        </w:rPr>
        <w:t>die in dit onderzoek centraal staan.</w:t>
      </w:r>
      <w:r w:rsidRPr="00844BB8">
        <w:rPr>
          <w:rFonts w:ascii="Verdana" w:hAnsi="Verdana" w:cs="Verdana"/>
          <w:sz w:val="20"/>
          <w:szCs w:val="20"/>
        </w:rPr>
        <w:t xml:space="preserve"> Wat onder die begrippen precies wordt verstaan, is zo bepalend voor wat er verder in het onderzoek gaat gebeuren, dat het van belang is om de inhoud ervan in een begripsomschrijving vast te leggen.</w:t>
      </w:r>
    </w:p>
    <w:p w:rsidR="00F32F17" w:rsidRPr="00844BB8" w:rsidRDefault="00F32F17" w:rsidP="00F32F17">
      <w:pPr>
        <w:widowControl w:val="0"/>
        <w:numPr>
          <w:ilvl w:val="12"/>
          <w:numId w:val="0"/>
        </w:numPr>
        <w:autoSpaceDE w:val="0"/>
        <w:autoSpaceDN w:val="0"/>
        <w:adjustRightInd w:val="0"/>
        <w:spacing w:after="0" w:line="360" w:lineRule="auto"/>
        <w:ind w:left="2124" w:hanging="2124"/>
        <w:rPr>
          <w:rFonts w:ascii="Verdana" w:hAnsi="Verdana" w:cs="Verdana"/>
          <w:sz w:val="20"/>
          <w:szCs w:val="20"/>
          <w:lang w:val="nl"/>
        </w:rPr>
      </w:pPr>
      <w:r w:rsidRPr="00844BB8">
        <w:rPr>
          <w:rFonts w:ascii="Verdana" w:hAnsi="Verdana" w:cs="Verdana"/>
          <w:sz w:val="20"/>
          <w:szCs w:val="20"/>
          <w:lang w:val="nl"/>
        </w:rPr>
        <w:t>Momenteel:</w:t>
      </w:r>
      <w:r w:rsidRPr="00844BB8">
        <w:rPr>
          <w:rFonts w:ascii="Verdana" w:hAnsi="Verdana" w:cs="Verdana"/>
          <w:sz w:val="20"/>
          <w:szCs w:val="20"/>
          <w:lang w:val="nl"/>
        </w:rPr>
        <w:tab/>
        <w:t>Een tijdsbestek van een jaar. Gerekend vanaf de maand mei</w:t>
      </w:r>
      <w:r w:rsidRPr="00203C45">
        <w:rPr>
          <w:rFonts w:ascii="Verdana" w:hAnsi="Verdana" w:cs="Verdana"/>
          <w:sz w:val="20"/>
          <w:szCs w:val="20"/>
          <w:lang w:val="nl"/>
        </w:rPr>
        <w:t xml:space="preserve"> </w:t>
      </w:r>
      <w:r w:rsidRPr="00844BB8">
        <w:rPr>
          <w:rFonts w:ascii="Verdana" w:hAnsi="Verdana" w:cs="Verdana"/>
          <w:sz w:val="20"/>
          <w:szCs w:val="20"/>
          <w:lang w:val="nl"/>
        </w:rPr>
        <w:t xml:space="preserve">van </w:t>
      </w:r>
      <w:r>
        <w:rPr>
          <w:rFonts w:ascii="Verdana" w:hAnsi="Verdana" w:cs="Verdana"/>
          <w:sz w:val="20"/>
          <w:szCs w:val="20"/>
          <w:lang w:val="nl"/>
        </w:rPr>
        <w:t xml:space="preserve">het </w:t>
      </w:r>
      <w:r w:rsidRPr="00844BB8">
        <w:rPr>
          <w:rFonts w:ascii="Verdana" w:hAnsi="Verdana" w:cs="Verdana"/>
          <w:sz w:val="20"/>
          <w:szCs w:val="20"/>
          <w:lang w:val="nl"/>
        </w:rPr>
        <w:t>vorige jaar.</w:t>
      </w:r>
    </w:p>
    <w:p w:rsidR="00F32F17" w:rsidRPr="00844BB8" w:rsidRDefault="00F32F17" w:rsidP="00F32F17">
      <w:pPr>
        <w:widowControl w:val="0"/>
        <w:numPr>
          <w:ilvl w:val="12"/>
          <w:numId w:val="0"/>
        </w:numPr>
        <w:autoSpaceDE w:val="0"/>
        <w:autoSpaceDN w:val="0"/>
        <w:adjustRightInd w:val="0"/>
        <w:spacing w:after="0" w:line="360" w:lineRule="auto"/>
        <w:ind w:left="2124" w:hanging="2124"/>
        <w:rPr>
          <w:rFonts w:ascii="Verdana" w:hAnsi="Verdana" w:cs="Verdana"/>
          <w:bCs/>
          <w:sz w:val="20"/>
          <w:szCs w:val="18"/>
          <w:highlight w:val="yellow"/>
        </w:rPr>
      </w:pPr>
      <w:r w:rsidRPr="00844BB8">
        <w:rPr>
          <w:rFonts w:ascii="Verdana" w:hAnsi="Verdana" w:cs="Verdana"/>
          <w:bCs/>
          <w:sz w:val="20"/>
          <w:szCs w:val="18"/>
        </w:rPr>
        <w:t xml:space="preserve">Verwekker:  </w:t>
      </w:r>
      <w:r w:rsidRPr="00844BB8">
        <w:rPr>
          <w:rFonts w:ascii="Verdana" w:hAnsi="Verdana" w:cs="Verdana"/>
          <w:bCs/>
          <w:sz w:val="20"/>
          <w:szCs w:val="18"/>
        </w:rPr>
        <w:tab/>
        <w:t>U</w:t>
      </w:r>
      <w:r w:rsidRPr="00844BB8">
        <w:rPr>
          <w:rFonts w:ascii="Verdana" w:hAnsi="Verdana" w:cs="Helvetica"/>
          <w:sz w:val="20"/>
          <w:szCs w:val="18"/>
        </w:rPr>
        <w:t>itsluitend de man die samen met de moeder op natuurlijke wijze het kind heeft laten ontstaan.</w:t>
      </w:r>
    </w:p>
    <w:p w:rsidR="00F32F17" w:rsidRPr="00114FAC" w:rsidRDefault="00F32F17" w:rsidP="00F32F17">
      <w:pPr>
        <w:widowControl w:val="0"/>
        <w:numPr>
          <w:ilvl w:val="12"/>
          <w:numId w:val="0"/>
        </w:numPr>
        <w:autoSpaceDE w:val="0"/>
        <w:autoSpaceDN w:val="0"/>
        <w:adjustRightInd w:val="0"/>
        <w:spacing w:after="0" w:line="360" w:lineRule="auto"/>
        <w:ind w:left="2124" w:hanging="2124"/>
        <w:rPr>
          <w:rFonts w:ascii="Verdana" w:hAnsi="Verdana" w:cs="Verdana"/>
          <w:bCs/>
          <w:color w:val="000000"/>
          <w:sz w:val="20"/>
          <w:szCs w:val="20"/>
        </w:rPr>
      </w:pPr>
      <w:r w:rsidRPr="00844BB8">
        <w:rPr>
          <w:rFonts w:ascii="Verdana" w:hAnsi="Verdana" w:cs="Verdana"/>
          <w:bCs/>
          <w:color w:val="000000"/>
          <w:sz w:val="20"/>
          <w:szCs w:val="20"/>
        </w:rPr>
        <w:t xml:space="preserve">Biologische vader: </w:t>
      </w:r>
      <w:r>
        <w:rPr>
          <w:rFonts w:ascii="Verdana" w:hAnsi="Verdana" w:cs="Verdana"/>
          <w:bCs/>
          <w:color w:val="000000"/>
          <w:sz w:val="20"/>
          <w:szCs w:val="20"/>
        </w:rPr>
        <w:tab/>
      </w:r>
      <w:r w:rsidRPr="00844BB8">
        <w:rPr>
          <w:rFonts w:ascii="Verdana" w:hAnsi="Verdana" w:cs="Verdana"/>
          <w:bCs/>
          <w:color w:val="000000"/>
          <w:sz w:val="20"/>
          <w:szCs w:val="20"/>
        </w:rPr>
        <w:t>De man die met behulp van een methode het kind bij de moeder</w:t>
      </w:r>
      <w:r>
        <w:rPr>
          <w:rFonts w:ascii="Verdana" w:hAnsi="Verdana" w:cs="Verdana"/>
          <w:bCs/>
          <w:color w:val="000000"/>
          <w:sz w:val="20"/>
          <w:szCs w:val="20"/>
        </w:rPr>
        <w:t xml:space="preserve"> </w:t>
      </w:r>
      <w:r w:rsidRPr="00844BB8">
        <w:rPr>
          <w:rFonts w:ascii="Verdana" w:hAnsi="Verdana" w:cs="Verdana"/>
          <w:bCs/>
          <w:color w:val="000000"/>
          <w:sz w:val="20"/>
          <w:szCs w:val="20"/>
        </w:rPr>
        <w:t>heeft laten ontstaan</w:t>
      </w:r>
      <w:r>
        <w:rPr>
          <w:rFonts w:ascii="Verdana" w:hAnsi="Verdana" w:cs="Verdana"/>
          <w:bCs/>
          <w:color w:val="000000"/>
          <w:sz w:val="20"/>
          <w:szCs w:val="20"/>
        </w:rPr>
        <w:t>, bijvoorbeeld als</w:t>
      </w:r>
      <w:r w:rsidRPr="00844BB8">
        <w:rPr>
          <w:rFonts w:ascii="Verdana" w:hAnsi="Verdana" w:cs="Verdana"/>
          <w:bCs/>
          <w:color w:val="000000"/>
          <w:sz w:val="20"/>
          <w:szCs w:val="20"/>
        </w:rPr>
        <w:t xml:space="preserve"> donor bij</w:t>
      </w:r>
      <w:r>
        <w:rPr>
          <w:rFonts w:ascii="Verdana" w:hAnsi="Verdana" w:cs="Verdana"/>
          <w:bCs/>
          <w:color w:val="000000"/>
          <w:sz w:val="20"/>
          <w:szCs w:val="20"/>
        </w:rPr>
        <w:t xml:space="preserve"> de</w:t>
      </w:r>
      <w:r w:rsidRPr="00844BB8">
        <w:rPr>
          <w:rFonts w:ascii="Verdana" w:hAnsi="Verdana" w:cs="Verdana"/>
          <w:bCs/>
          <w:color w:val="000000"/>
          <w:sz w:val="20"/>
          <w:szCs w:val="20"/>
        </w:rPr>
        <w:t xml:space="preserve"> ivf-methode.</w:t>
      </w:r>
      <w:bookmarkEnd w:id="2"/>
    </w:p>
    <w:p w:rsidR="00F32F17" w:rsidRPr="00844BB8" w:rsidRDefault="00F32F17" w:rsidP="00F32F17">
      <w:pPr>
        <w:widowControl w:val="0"/>
        <w:numPr>
          <w:ilvl w:val="12"/>
          <w:numId w:val="0"/>
        </w:numPr>
        <w:autoSpaceDE w:val="0"/>
        <w:autoSpaceDN w:val="0"/>
        <w:adjustRightInd w:val="0"/>
        <w:spacing w:after="0" w:line="360" w:lineRule="auto"/>
        <w:rPr>
          <w:rFonts w:ascii="Verdana" w:hAnsi="Verdana" w:cs="Verdana"/>
          <w:b/>
          <w:bCs/>
          <w:color w:val="000000"/>
          <w:sz w:val="20"/>
          <w:szCs w:val="20"/>
        </w:rPr>
      </w:pPr>
    </w:p>
    <w:p w:rsidR="00F32F17" w:rsidRPr="007345F5" w:rsidRDefault="00F32F17" w:rsidP="00F32F17">
      <w:pPr>
        <w:widowControl w:val="0"/>
        <w:numPr>
          <w:ilvl w:val="12"/>
          <w:numId w:val="0"/>
        </w:numPr>
        <w:autoSpaceDE w:val="0"/>
        <w:autoSpaceDN w:val="0"/>
        <w:adjustRightInd w:val="0"/>
        <w:spacing w:after="0" w:line="360" w:lineRule="auto"/>
        <w:rPr>
          <w:rFonts w:ascii="Verdana" w:hAnsi="Verdana" w:cs="Verdana"/>
          <w:b/>
          <w:bCs/>
          <w:color w:val="000000"/>
          <w:sz w:val="20"/>
          <w:szCs w:val="20"/>
          <w:u w:val="single"/>
        </w:rPr>
      </w:pPr>
      <w:r>
        <w:rPr>
          <w:rFonts w:ascii="Verdana" w:hAnsi="Verdana" w:cs="Verdana"/>
          <w:b/>
          <w:bCs/>
          <w:color w:val="000000"/>
          <w:sz w:val="20"/>
          <w:szCs w:val="20"/>
        </w:rPr>
        <w:t>1.5</w:t>
      </w:r>
      <w:r>
        <w:rPr>
          <w:rFonts w:ascii="Verdana" w:hAnsi="Verdana" w:cs="Verdana"/>
          <w:b/>
          <w:bCs/>
          <w:color w:val="000000"/>
          <w:sz w:val="20"/>
          <w:szCs w:val="20"/>
        </w:rPr>
        <w:tab/>
      </w:r>
      <w:r>
        <w:rPr>
          <w:rFonts w:ascii="Verdana" w:hAnsi="Verdana" w:cs="Verdana"/>
          <w:b/>
          <w:bCs/>
          <w:color w:val="000000"/>
          <w:sz w:val="20"/>
          <w:szCs w:val="20"/>
          <w:u w:val="single"/>
        </w:rPr>
        <w:t>Methoden van onderzoek</w:t>
      </w:r>
    </w:p>
    <w:p w:rsidR="00F32F17" w:rsidRDefault="00F32F17" w:rsidP="00F32F17">
      <w:pPr>
        <w:widowControl w:val="0"/>
        <w:numPr>
          <w:ilvl w:val="12"/>
          <w:numId w:val="0"/>
        </w:numPr>
        <w:autoSpaceDE w:val="0"/>
        <w:autoSpaceDN w:val="0"/>
        <w:adjustRightInd w:val="0"/>
        <w:spacing w:after="0" w:line="360" w:lineRule="auto"/>
        <w:rPr>
          <w:rStyle w:val="Verwijzingopmerking"/>
        </w:rPr>
      </w:pPr>
      <w:r>
        <w:rPr>
          <w:rFonts w:ascii="Verdana" w:hAnsi="Verdana" w:cs="Verdana"/>
          <w:iCs/>
          <w:color w:val="000000"/>
          <w:sz w:val="20"/>
          <w:szCs w:val="20"/>
        </w:rPr>
        <w:t xml:space="preserve">In deze paragraaf wordt per deelvraag aangegeven welke methode wordt gebruikt. </w:t>
      </w:r>
    </w:p>
    <w:p w:rsidR="00F32F17" w:rsidRDefault="00F32F17" w:rsidP="00F32F17">
      <w:pPr>
        <w:widowControl w:val="0"/>
        <w:numPr>
          <w:ilvl w:val="12"/>
          <w:numId w:val="0"/>
        </w:numPr>
        <w:autoSpaceDE w:val="0"/>
        <w:autoSpaceDN w:val="0"/>
        <w:adjustRightInd w:val="0"/>
        <w:spacing w:after="0" w:line="360" w:lineRule="auto"/>
        <w:rPr>
          <w:rFonts w:ascii="Verdana" w:hAnsi="Verdana" w:cs="Verdana"/>
          <w:i/>
          <w:iCs/>
          <w:color w:val="000000"/>
          <w:sz w:val="20"/>
          <w:szCs w:val="20"/>
        </w:rPr>
      </w:pPr>
    </w:p>
    <w:p w:rsidR="00F32F17" w:rsidRPr="00844BB8" w:rsidRDefault="00F32F17" w:rsidP="00F32F17">
      <w:pPr>
        <w:widowControl w:val="0"/>
        <w:numPr>
          <w:ilvl w:val="12"/>
          <w:numId w:val="0"/>
        </w:numPr>
        <w:autoSpaceDE w:val="0"/>
        <w:autoSpaceDN w:val="0"/>
        <w:adjustRightInd w:val="0"/>
        <w:spacing w:after="0" w:line="360" w:lineRule="auto"/>
        <w:rPr>
          <w:rFonts w:ascii="Verdana" w:hAnsi="Verdana" w:cs="Verdana"/>
          <w:i/>
          <w:iCs/>
          <w:color w:val="000000"/>
          <w:sz w:val="20"/>
          <w:szCs w:val="20"/>
        </w:rPr>
      </w:pPr>
      <w:r w:rsidRPr="00844BB8">
        <w:rPr>
          <w:rFonts w:ascii="Verdana" w:hAnsi="Verdana" w:cs="Verdana"/>
          <w:i/>
          <w:iCs/>
          <w:color w:val="000000"/>
          <w:sz w:val="20"/>
          <w:szCs w:val="20"/>
        </w:rPr>
        <w:t>Deelvra</w:t>
      </w:r>
      <w:r>
        <w:rPr>
          <w:rFonts w:ascii="Verdana" w:hAnsi="Verdana" w:cs="Verdana"/>
          <w:i/>
          <w:iCs/>
          <w:color w:val="000000"/>
          <w:sz w:val="20"/>
          <w:szCs w:val="20"/>
        </w:rPr>
        <w:t>ag 1</w:t>
      </w:r>
      <w:r w:rsidRPr="00844BB8">
        <w:rPr>
          <w:rFonts w:ascii="Verdana" w:hAnsi="Verdana" w:cs="Verdana"/>
          <w:i/>
          <w:iCs/>
          <w:color w:val="000000"/>
          <w:sz w:val="20"/>
          <w:szCs w:val="20"/>
        </w:rPr>
        <w:t>:</w:t>
      </w:r>
    </w:p>
    <w:p w:rsidR="00F32F17" w:rsidRPr="007345F5" w:rsidRDefault="00F32F17" w:rsidP="00F32F17">
      <w:pPr>
        <w:widowControl w:val="0"/>
        <w:numPr>
          <w:ilvl w:val="0"/>
          <w:numId w:val="6"/>
        </w:numPr>
        <w:autoSpaceDE w:val="0"/>
        <w:autoSpaceDN w:val="0"/>
        <w:adjustRightInd w:val="0"/>
        <w:spacing w:after="0" w:line="360" w:lineRule="auto"/>
        <w:ind w:left="360"/>
        <w:rPr>
          <w:rFonts w:ascii="Verdana" w:hAnsi="Verdana" w:cs="Verdana"/>
          <w:sz w:val="20"/>
          <w:szCs w:val="20"/>
          <w:lang w:val="nl"/>
        </w:rPr>
      </w:pPr>
      <w:r w:rsidRPr="007345F5">
        <w:rPr>
          <w:rFonts w:ascii="Verdana" w:hAnsi="Verdana" w:cs="Verdana"/>
          <w:color w:val="000000"/>
          <w:sz w:val="20"/>
          <w:szCs w:val="20"/>
        </w:rPr>
        <w:t>Wat zijn de wettelijke mogelijkheden voor het erkennen van een kind door de biologische vader van het kind</w:t>
      </w:r>
      <w:r>
        <w:rPr>
          <w:rFonts w:ascii="Verdana" w:hAnsi="Verdana" w:cs="Verdana"/>
          <w:color w:val="000000"/>
          <w:sz w:val="20"/>
          <w:szCs w:val="20"/>
        </w:rPr>
        <w:t>?</w:t>
      </w:r>
    </w:p>
    <w:p w:rsidR="00F32F17" w:rsidRPr="007345F5" w:rsidRDefault="00F32F17" w:rsidP="00F32F17">
      <w:pPr>
        <w:widowControl w:val="0"/>
        <w:autoSpaceDE w:val="0"/>
        <w:autoSpaceDN w:val="0"/>
        <w:adjustRightInd w:val="0"/>
        <w:spacing w:after="0" w:line="360" w:lineRule="auto"/>
        <w:ind w:left="360"/>
        <w:rPr>
          <w:rFonts w:ascii="Verdana" w:hAnsi="Verdana" w:cs="Verdana"/>
          <w:sz w:val="20"/>
          <w:szCs w:val="20"/>
          <w:lang w:val="nl"/>
        </w:rPr>
      </w:pPr>
    </w:p>
    <w:p w:rsidR="00F32F17" w:rsidRDefault="00F32F17" w:rsidP="00F32F17">
      <w:pPr>
        <w:widowControl w:val="0"/>
        <w:numPr>
          <w:ilvl w:val="12"/>
          <w:numId w:val="0"/>
        </w:numPr>
        <w:autoSpaceDE w:val="0"/>
        <w:autoSpaceDN w:val="0"/>
        <w:adjustRightInd w:val="0"/>
        <w:spacing w:after="0" w:line="360" w:lineRule="auto"/>
        <w:rPr>
          <w:rFonts w:ascii="Verdana" w:hAnsi="Verdana" w:cs="Verdana"/>
          <w:sz w:val="20"/>
          <w:szCs w:val="20"/>
          <w:lang w:val="nl"/>
        </w:rPr>
      </w:pPr>
      <w:r w:rsidRPr="00844BB8">
        <w:rPr>
          <w:rFonts w:ascii="Verdana" w:hAnsi="Verdana" w:cs="Verdana"/>
          <w:sz w:val="20"/>
          <w:szCs w:val="20"/>
          <w:lang w:val="nl"/>
        </w:rPr>
        <w:t>Deze vraag wordt beantwoord aan de hand van een theoretish-juridisch onderzoek. In de wet wordt gezocht naar relevante wetsartikelen die betrekking hebben op de erkenning van een kind. Vervolgens wordt gekeken welke invulling deze artikelen geven en we</w:t>
      </w:r>
      <w:r>
        <w:rPr>
          <w:rFonts w:ascii="Verdana" w:hAnsi="Verdana" w:cs="Verdana"/>
          <w:sz w:val="20"/>
          <w:szCs w:val="20"/>
          <w:lang w:val="nl"/>
        </w:rPr>
        <w:t>lke artikelen nog meer samenhangen</w:t>
      </w:r>
      <w:r w:rsidRPr="00844BB8">
        <w:rPr>
          <w:rFonts w:ascii="Verdana" w:hAnsi="Verdana" w:cs="Verdana"/>
          <w:sz w:val="20"/>
          <w:szCs w:val="20"/>
          <w:lang w:val="nl"/>
        </w:rPr>
        <w:t xml:space="preserve"> </w:t>
      </w:r>
      <w:r>
        <w:rPr>
          <w:rFonts w:ascii="Verdana" w:hAnsi="Verdana" w:cs="Verdana"/>
          <w:sz w:val="20"/>
          <w:szCs w:val="20"/>
          <w:lang w:val="nl"/>
        </w:rPr>
        <w:t>met de</w:t>
      </w:r>
      <w:r w:rsidRPr="00844BB8">
        <w:rPr>
          <w:rFonts w:ascii="Verdana" w:hAnsi="Verdana" w:cs="Verdana"/>
          <w:sz w:val="20"/>
          <w:szCs w:val="20"/>
          <w:lang w:val="nl"/>
        </w:rPr>
        <w:t xml:space="preserve"> gevonden artikelen </w:t>
      </w:r>
      <w:r>
        <w:rPr>
          <w:rFonts w:ascii="Verdana" w:hAnsi="Verdana" w:cs="Verdana"/>
          <w:sz w:val="20"/>
          <w:szCs w:val="20"/>
          <w:lang w:val="nl"/>
        </w:rPr>
        <w:t>en</w:t>
      </w:r>
      <w:r w:rsidRPr="00844BB8">
        <w:rPr>
          <w:rFonts w:ascii="Verdana" w:hAnsi="Verdana" w:cs="Verdana"/>
          <w:sz w:val="20"/>
          <w:szCs w:val="20"/>
          <w:lang w:val="nl"/>
        </w:rPr>
        <w:t xml:space="preserve"> het onderwerp 'het erkennen van een kind'. Op deze manier wordt zoveel mogelijk wettelijke informatie gevonden </w:t>
      </w:r>
      <w:r>
        <w:rPr>
          <w:rFonts w:ascii="Verdana" w:hAnsi="Verdana" w:cs="Verdana"/>
          <w:sz w:val="20"/>
          <w:szCs w:val="20"/>
          <w:lang w:val="nl"/>
        </w:rPr>
        <w:t>over de</w:t>
      </w:r>
      <w:r w:rsidRPr="00844BB8">
        <w:rPr>
          <w:rFonts w:ascii="Verdana" w:hAnsi="Verdana" w:cs="Verdana"/>
          <w:sz w:val="20"/>
          <w:szCs w:val="20"/>
          <w:lang w:val="nl"/>
        </w:rPr>
        <w:t xml:space="preserve"> </w:t>
      </w:r>
      <w:r>
        <w:rPr>
          <w:rFonts w:ascii="Verdana" w:hAnsi="Verdana" w:cs="Verdana"/>
          <w:sz w:val="20"/>
          <w:szCs w:val="20"/>
          <w:lang w:val="nl"/>
        </w:rPr>
        <w:t>erkenning</w:t>
      </w:r>
      <w:r w:rsidRPr="00844BB8">
        <w:rPr>
          <w:rFonts w:ascii="Verdana" w:hAnsi="Verdana" w:cs="Verdana"/>
          <w:sz w:val="20"/>
          <w:szCs w:val="20"/>
          <w:lang w:val="nl"/>
        </w:rPr>
        <w:t xml:space="preserve"> van een kind. </w:t>
      </w:r>
    </w:p>
    <w:p w:rsidR="00F32F17" w:rsidRPr="00844BB8" w:rsidRDefault="00F32F17" w:rsidP="00F32F17">
      <w:pPr>
        <w:widowControl w:val="0"/>
        <w:numPr>
          <w:ilvl w:val="12"/>
          <w:numId w:val="0"/>
        </w:numPr>
        <w:autoSpaceDE w:val="0"/>
        <w:autoSpaceDN w:val="0"/>
        <w:adjustRightInd w:val="0"/>
        <w:spacing w:after="0" w:line="360" w:lineRule="auto"/>
        <w:rPr>
          <w:rFonts w:ascii="Verdana" w:hAnsi="Verdana" w:cs="Verdana"/>
          <w:sz w:val="20"/>
          <w:szCs w:val="20"/>
          <w:lang w:val="nl"/>
        </w:rPr>
      </w:pPr>
      <w:r w:rsidRPr="00844BB8">
        <w:rPr>
          <w:rFonts w:ascii="Verdana" w:hAnsi="Verdana" w:cs="Verdana"/>
          <w:sz w:val="20"/>
          <w:szCs w:val="20"/>
          <w:lang w:val="nl"/>
        </w:rPr>
        <w:lastRenderedPageBreak/>
        <w:t xml:space="preserve">Daarnaast </w:t>
      </w:r>
      <w:r>
        <w:rPr>
          <w:rFonts w:ascii="Verdana" w:hAnsi="Verdana" w:cs="Verdana"/>
          <w:sz w:val="20"/>
          <w:szCs w:val="20"/>
          <w:lang w:val="nl"/>
        </w:rPr>
        <w:t>wordt onderzocht</w:t>
      </w:r>
      <w:r w:rsidRPr="00844BB8">
        <w:rPr>
          <w:rFonts w:ascii="Verdana" w:hAnsi="Verdana" w:cs="Verdana"/>
          <w:sz w:val="20"/>
          <w:szCs w:val="20"/>
          <w:lang w:val="nl"/>
        </w:rPr>
        <w:t xml:space="preserve"> of er voorwaarden worden gesteld aan het erkennen van een kind en hoe hier verdere invulling aan wordt gegeven. </w:t>
      </w:r>
      <w:r>
        <w:rPr>
          <w:rFonts w:ascii="Verdana" w:hAnsi="Verdana" w:cs="Verdana"/>
          <w:sz w:val="20"/>
          <w:szCs w:val="20"/>
          <w:lang w:val="nl"/>
        </w:rPr>
        <w:t>Ook hand</w:t>
      </w:r>
      <w:r w:rsidRPr="00844BB8">
        <w:rPr>
          <w:rFonts w:ascii="Verdana" w:hAnsi="Verdana" w:cs="Verdana"/>
          <w:sz w:val="20"/>
          <w:szCs w:val="20"/>
          <w:lang w:val="nl"/>
        </w:rPr>
        <w:t xml:space="preserve">boeken </w:t>
      </w:r>
      <w:r>
        <w:rPr>
          <w:rFonts w:ascii="Verdana" w:hAnsi="Verdana" w:cs="Verdana"/>
          <w:sz w:val="20"/>
          <w:szCs w:val="20"/>
          <w:lang w:val="nl"/>
        </w:rPr>
        <w:t>bevatten</w:t>
      </w:r>
      <w:r w:rsidRPr="00844BB8">
        <w:rPr>
          <w:rFonts w:ascii="Verdana" w:hAnsi="Verdana" w:cs="Verdana"/>
          <w:sz w:val="20"/>
          <w:szCs w:val="20"/>
          <w:lang w:val="nl"/>
        </w:rPr>
        <w:t xml:space="preserve"> informatie over erkenn</w:t>
      </w:r>
      <w:r>
        <w:rPr>
          <w:rFonts w:ascii="Verdana" w:hAnsi="Verdana" w:cs="Verdana"/>
          <w:sz w:val="20"/>
          <w:szCs w:val="20"/>
          <w:lang w:val="nl"/>
        </w:rPr>
        <w:t>ing</w:t>
      </w:r>
      <w:r w:rsidRPr="00844BB8">
        <w:rPr>
          <w:rFonts w:ascii="Verdana" w:hAnsi="Verdana" w:cs="Verdana"/>
          <w:sz w:val="20"/>
          <w:szCs w:val="20"/>
          <w:lang w:val="nl"/>
        </w:rPr>
        <w:t xml:space="preserve"> van </w:t>
      </w:r>
      <w:r>
        <w:rPr>
          <w:rFonts w:ascii="Verdana" w:hAnsi="Verdana" w:cs="Verdana"/>
          <w:sz w:val="20"/>
          <w:szCs w:val="20"/>
          <w:lang w:val="nl"/>
        </w:rPr>
        <w:t>kinderen.</w:t>
      </w:r>
      <w:r w:rsidRPr="00844BB8">
        <w:rPr>
          <w:rFonts w:ascii="Verdana" w:hAnsi="Verdana" w:cs="Verdana"/>
          <w:sz w:val="20"/>
          <w:szCs w:val="20"/>
          <w:lang w:val="nl"/>
        </w:rPr>
        <w:t xml:space="preserve"> </w:t>
      </w:r>
      <w:r>
        <w:rPr>
          <w:rFonts w:ascii="Verdana" w:hAnsi="Verdana" w:cs="Verdana"/>
          <w:sz w:val="20"/>
          <w:szCs w:val="20"/>
          <w:lang w:val="nl"/>
        </w:rPr>
        <w:t>Deze worden bestudeerd om</w:t>
      </w:r>
      <w:r w:rsidRPr="00844BB8">
        <w:rPr>
          <w:rFonts w:ascii="Verdana" w:hAnsi="Verdana" w:cs="Verdana"/>
          <w:sz w:val="20"/>
          <w:szCs w:val="20"/>
          <w:lang w:val="nl"/>
        </w:rPr>
        <w:t xml:space="preserve"> zo een volledig beeld te krijgen </w:t>
      </w:r>
      <w:r>
        <w:rPr>
          <w:rFonts w:ascii="Verdana" w:hAnsi="Verdana" w:cs="Verdana"/>
          <w:sz w:val="20"/>
          <w:szCs w:val="20"/>
          <w:lang w:val="nl"/>
        </w:rPr>
        <w:t>van de wijze van erkenning</w:t>
      </w:r>
      <w:r w:rsidRPr="00844BB8">
        <w:rPr>
          <w:rFonts w:ascii="Verdana" w:hAnsi="Verdana" w:cs="Verdana"/>
          <w:sz w:val="20"/>
          <w:szCs w:val="20"/>
          <w:lang w:val="nl"/>
        </w:rPr>
        <w:t xml:space="preserve"> van een kind en wat hierbij komt kijken. Hier</w:t>
      </w:r>
      <w:r>
        <w:rPr>
          <w:rFonts w:ascii="Verdana" w:hAnsi="Verdana" w:cs="Verdana"/>
          <w:sz w:val="20"/>
          <w:szCs w:val="20"/>
          <w:lang w:val="nl"/>
        </w:rPr>
        <w:t>in</w:t>
      </w:r>
      <w:r w:rsidRPr="00844BB8">
        <w:rPr>
          <w:rFonts w:ascii="Verdana" w:hAnsi="Verdana" w:cs="Verdana"/>
          <w:sz w:val="20"/>
          <w:szCs w:val="20"/>
          <w:lang w:val="nl"/>
        </w:rPr>
        <w:t xml:space="preserve"> staan vaak ook verwijzi</w:t>
      </w:r>
      <w:r>
        <w:rPr>
          <w:rFonts w:ascii="Verdana" w:hAnsi="Verdana" w:cs="Verdana"/>
          <w:sz w:val="20"/>
          <w:szCs w:val="20"/>
          <w:lang w:val="nl"/>
        </w:rPr>
        <w:t>n</w:t>
      </w:r>
      <w:r w:rsidRPr="00844BB8">
        <w:rPr>
          <w:rFonts w:ascii="Verdana" w:hAnsi="Verdana" w:cs="Verdana"/>
          <w:sz w:val="20"/>
          <w:szCs w:val="20"/>
          <w:lang w:val="nl"/>
        </w:rPr>
        <w:t xml:space="preserve">gen die </w:t>
      </w:r>
      <w:r>
        <w:rPr>
          <w:rFonts w:ascii="Verdana" w:hAnsi="Verdana" w:cs="Verdana"/>
          <w:sz w:val="20"/>
          <w:szCs w:val="20"/>
          <w:lang w:val="nl"/>
        </w:rPr>
        <w:t>leiden naar bronnen met</w:t>
      </w:r>
      <w:r w:rsidRPr="00844BB8">
        <w:rPr>
          <w:rFonts w:ascii="Verdana" w:hAnsi="Verdana" w:cs="Verdana"/>
          <w:sz w:val="20"/>
          <w:szCs w:val="20"/>
          <w:lang w:val="nl"/>
        </w:rPr>
        <w:t xml:space="preserve"> meer informatie.</w:t>
      </w:r>
    </w:p>
    <w:p w:rsidR="00F32F17" w:rsidRDefault="00F32F17" w:rsidP="00F32F17">
      <w:pPr>
        <w:widowControl w:val="0"/>
        <w:numPr>
          <w:ilvl w:val="12"/>
          <w:numId w:val="0"/>
        </w:numPr>
        <w:autoSpaceDE w:val="0"/>
        <w:autoSpaceDN w:val="0"/>
        <w:adjustRightInd w:val="0"/>
        <w:spacing w:after="0" w:line="360" w:lineRule="auto"/>
        <w:rPr>
          <w:rFonts w:ascii="Verdana" w:hAnsi="Verdana" w:cs="Verdana"/>
          <w:color w:val="000000"/>
          <w:sz w:val="20"/>
          <w:szCs w:val="20"/>
        </w:rPr>
      </w:pPr>
    </w:p>
    <w:p w:rsidR="00F32F17" w:rsidRPr="007345F5" w:rsidRDefault="00F32F17" w:rsidP="00F32F17">
      <w:pPr>
        <w:widowControl w:val="0"/>
        <w:numPr>
          <w:ilvl w:val="12"/>
          <w:numId w:val="0"/>
        </w:numPr>
        <w:autoSpaceDE w:val="0"/>
        <w:autoSpaceDN w:val="0"/>
        <w:adjustRightInd w:val="0"/>
        <w:spacing w:after="0" w:line="360" w:lineRule="auto"/>
        <w:rPr>
          <w:rFonts w:ascii="Verdana" w:hAnsi="Verdana" w:cs="Verdana"/>
          <w:i/>
          <w:color w:val="000000"/>
          <w:sz w:val="20"/>
          <w:szCs w:val="20"/>
        </w:rPr>
      </w:pPr>
      <w:r>
        <w:rPr>
          <w:rFonts w:ascii="Verdana" w:hAnsi="Verdana" w:cs="Verdana"/>
          <w:i/>
          <w:color w:val="000000"/>
          <w:sz w:val="20"/>
          <w:szCs w:val="20"/>
        </w:rPr>
        <w:t>Deelvraag 2:</w:t>
      </w:r>
    </w:p>
    <w:p w:rsidR="00F32F17" w:rsidRPr="00844BB8" w:rsidRDefault="00F32F17" w:rsidP="00F32F17">
      <w:pPr>
        <w:widowControl w:val="0"/>
        <w:numPr>
          <w:ilvl w:val="0"/>
          <w:numId w:val="6"/>
        </w:numPr>
        <w:autoSpaceDE w:val="0"/>
        <w:autoSpaceDN w:val="0"/>
        <w:adjustRightInd w:val="0"/>
        <w:spacing w:after="0" w:line="360" w:lineRule="auto"/>
        <w:rPr>
          <w:rFonts w:ascii="Verdana" w:hAnsi="Verdana" w:cs="Verdana"/>
          <w:i/>
          <w:iCs/>
          <w:color w:val="000000"/>
          <w:sz w:val="20"/>
          <w:szCs w:val="20"/>
        </w:rPr>
      </w:pPr>
      <w:r w:rsidRPr="00844BB8">
        <w:rPr>
          <w:rFonts w:ascii="Verdana" w:hAnsi="Verdana" w:cs="Verdana"/>
          <w:iCs/>
          <w:color w:val="000000"/>
          <w:sz w:val="20"/>
          <w:szCs w:val="20"/>
        </w:rPr>
        <w:t xml:space="preserve">Welk advies geeft </w:t>
      </w:r>
      <w:r>
        <w:rPr>
          <w:rFonts w:ascii="Verdana" w:hAnsi="Verdana" w:cs="Verdana"/>
          <w:iCs/>
          <w:color w:val="000000"/>
          <w:sz w:val="20"/>
          <w:szCs w:val="20"/>
        </w:rPr>
        <w:t>A</w:t>
      </w:r>
      <w:r w:rsidRPr="00844BB8">
        <w:rPr>
          <w:rFonts w:ascii="Verdana" w:hAnsi="Verdana" w:cs="Verdana"/>
          <w:iCs/>
          <w:color w:val="000000"/>
          <w:sz w:val="20"/>
          <w:szCs w:val="20"/>
        </w:rPr>
        <w:t xml:space="preserve">dvocatenkantoor </w:t>
      </w:r>
      <w:proofErr w:type="spellStart"/>
      <w:r w:rsidRPr="00844BB8">
        <w:rPr>
          <w:rFonts w:ascii="Verdana" w:hAnsi="Verdana" w:cs="Verdana"/>
          <w:iCs/>
          <w:color w:val="000000"/>
          <w:sz w:val="20"/>
          <w:szCs w:val="20"/>
        </w:rPr>
        <w:t>Akkas</w:t>
      </w:r>
      <w:proofErr w:type="spellEnd"/>
      <w:r w:rsidRPr="00844BB8">
        <w:rPr>
          <w:rFonts w:ascii="Verdana" w:hAnsi="Verdana" w:cs="Verdana"/>
          <w:iCs/>
          <w:color w:val="000000"/>
          <w:sz w:val="20"/>
          <w:szCs w:val="20"/>
        </w:rPr>
        <w:t xml:space="preserve"> momenteel aan </w:t>
      </w:r>
      <w:r>
        <w:rPr>
          <w:rFonts w:ascii="Verdana" w:hAnsi="Verdana" w:cs="Verdana"/>
          <w:iCs/>
          <w:color w:val="000000"/>
          <w:sz w:val="20"/>
          <w:szCs w:val="20"/>
        </w:rPr>
        <w:t xml:space="preserve">de </w:t>
      </w:r>
      <w:r w:rsidRPr="00844BB8">
        <w:rPr>
          <w:rFonts w:ascii="Verdana" w:hAnsi="Verdana" w:cs="Verdana"/>
          <w:iCs/>
          <w:color w:val="000000"/>
          <w:sz w:val="20"/>
          <w:szCs w:val="20"/>
        </w:rPr>
        <w:t xml:space="preserve">cliënt wanneer </w:t>
      </w:r>
      <w:r>
        <w:rPr>
          <w:rFonts w:ascii="Verdana" w:hAnsi="Verdana" w:cs="Verdana"/>
          <w:iCs/>
          <w:color w:val="000000"/>
          <w:sz w:val="20"/>
          <w:szCs w:val="20"/>
        </w:rPr>
        <w:t xml:space="preserve">hij </w:t>
      </w:r>
      <w:r w:rsidRPr="00844BB8">
        <w:rPr>
          <w:rFonts w:ascii="Verdana" w:hAnsi="Verdana" w:cs="Verdana"/>
          <w:iCs/>
          <w:color w:val="000000"/>
          <w:sz w:val="20"/>
          <w:szCs w:val="20"/>
        </w:rPr>
        <w:t xml:space="preserve">een verzoek tot vervangende toestemming </w:t>
      </w:r>
      <w:r>
        <w:rPr>
          <w:rFonts w:ascii="Verdana" w:hAnsi="Verdana" w:cs="Verdana"/>
          <w:iCs/>
          <w:color w:val="000000"/>
          <w:sz w:val="20"/>
          <w:szCs w:val="20"/>
        </w:rPr>
        <w:t>voor</w:t>
      </w:r>
      <w:r w:rsidRPr="00844BB8">
        <w:rPr>
          <w:rFonts w:ascii="Verdana" w:hAnsi="Verdana" w:cs="Verdana"/>
          <w:iCs/>
          <w:color w:val="000000"/>
          <w:sz w:val="20"/>
          <w:szCs w:val="20"/>
        </w:rPr>
        <w:t xml:space="preserve"> erkenning van zijn biologische kind</w:t>
      </w:r>
      <w:r w:rsidRPr="00E87919">
        <w:rPr>
          <w:rFonts w:ascii="Verdana" w:hAnsi="Verdana" w:cs="Verdana"/>
          <w:iCs/>
          <w:color w:val="000000"/>
          <w:sz w:val="20"/>
          <w:szCs w:val="20"/>
        </w:rPr>
        <w:t xml:space="preserve"> </w:t>
      </w:r>
      <w:r w:rsidRPr="00844BB8">
        <w:rPr>
          <w:rFonts w:ascii="Verdana" w:hAnsi="Verdana" w:cs="Verdana"/>
          <w:iCs/>
          <w:color w:val="000000"/>
          <w:sz w:val="20"/>
          <w:szCs w:val="20"/>
        </w:rPr>
        <w:t>wil indienen?</w:t>
      </w:r>
    </w:p>
    <w:p w:rsidR="00F32F17" w:rsidRPr="00844BB8" w:rsidRDefault="00F32F17" w:rsidP="00F32F17">
      <w:pPr>
        <w:widowControl w:val="0"/>
        <w:autoSpaceDE w:val="0"/>
        <w:autoSpaceDN w:val="0"/>
        <w:adjustRightInd w:val="0"/>
        <w:spacing w:after="0" w:line="360" w:lineRule="auto"/>
        <w:ind w:left="720"/>
        <w:rPr>
          <w:rFonts w:ascii="Verdana" w:hAnsi="Verdana" w:cs="Verdana"/>
          <w:i/>
          <w:iCs/>
          <w:color w:val="000000"/>
          <w:sz w:val="20"/>
          <w:szCs w:val="20"/>
        </w:rPr>
      </w:pPr>
    </w:p>
    <w:p w:rsidR="00F32F17" w:rsidRDefault="00F32F17" w:rsidP="00F32F17">
      <w:pPr>
        <w:widowControl w:val="0"/>
        <w:numPr>
          <w:ilvl w:val="12"/>
          <w:numId w:val="0"/>
        </w:numPr>
        <w:autoSpaceDE w:val="0"/>
        <w:autoSpaceDN w:val="0"/>
        <w:adjustRightInd w:val="0"/>
        <w:spacing w:after="0" w:line="360" w:lineRule="auto"/>
        <w:rPr>
          <w:rFonts w:ascii="Verdana" w:hAnsi="Verdana" w:cs="Verdana"/>
          <w:iCs/>
          <w:color w:val="000000"/>
          <w:sz w:val="20"/>
          <w:szCs w:val="20"/>
        </w:rPr>
      </w:pPr>
      <w:r w:rsidRPr="00844BB8">
        <w:rPr>
          <w:rFonts w:ascii="Verdana" w:hAnsi="Verdana" w:cs="Verdana"/>
          <w:iCs/>
          <w:color w:val="000000"/>
          <w:sz w:val="20"/>
          <w:szCs w:val="20"/>
        </w:rPr>
        <w:t xml:space="preserve">Deze vraag wordt beantwoord aan de hand van een dossieronderzoek bij Advocatenkantoor </w:t>
      </w:r>
      <w:proofErr w:type="spellStart"/>
      <w:r w:rsidRPr="00844BB8">
        <w:rPr>
          <w:rFonts w:ascii="Verdana" w:hAnsi="Verdana" w:cs="Verdana"/>
          <w:iCs/>
          <w:color w:val="000000"/>
          <w:sz w:val="20"/>
          <w:szCs w:val="20"/>
        </w:rPr>
        <w:t>Akkas</w:t>
      </w:r>
      <w:proofErr w:type="spellEnd"/>
      <w:r w:rsidRPr="00844BB8">
        <w:rPr>
          <w:rFonts w:ascii="Verdana" w:hAnsi="Verdana" w:cs="Verdana"/>
          <w:iCs/>
          <w:color w:val="000000"/>
          <w:sz w:val="20"/>
          <w:szCs w:val="20"/>
        </w:rPr>
        <w:t xml:space="preserve">. Alle zaken van mr. </w:t>
      </w:r>
      <w:proofErr w:type="spellStart"/>
      <w:r w:rsidRPr="00844BB8">
        <w:rPr>
          <w:rFonts w:ascii="Verdana" w:hAnsi="Verdana" w:cs="Verdana"/>
          <w:iCs/>
          <w:color w:val="000000"/>
          <w:sz w:val="20"/>
          <w:szCs w:val="20"/>
        </w:rPr>
        <w:t>Akkas</w:t>
      </w:r>
      <w:proofErr w:type="spellEnd"/>
      <w:r w:rsidRPr="00844BB8">
        <w:rPr>
          <w:rFonts w:ascii="Verdana" w:hAnsi="Verdana" w:cs="Verdana"/>
          <w:iCs/>
          <w:color w:val="000000"/>
          <w:sz w:val="20"/>
          <w:szCs w:val="20"/>
        </w:rPr>
        <w:t xml:space="preserve"> die betrekking hebben op een verzoek tot vervangende toestemming voor </w:t>
      </w:r>
      <w:r>
        <w:rPr>
          <w:rFonts w:ascii="Verdana" w:hAnsi="Verdana" w:cs="Verdana"/>
          <w:iCs/>
          <w:color w:val="000000"/>
          <w:sz w:val="20"/>
          <w:szCs w:val="20"/>
        </w:rPr>
        <w:t>de</w:t>
      </w:r>
      <w:r w:rsidRPr="00844BB8">
        <w:rPr>
          <w:rFonts w:ascii="Verdana" w:hAnsi="Verdana" w:cs="Verdana"/>
          <w:iCs/>
          <w:color w:val="000000"/>
          <w:sz w:val="20"/>
          <w:szCs w:val="20"/>
        </w:rPr>
        <w:t xml:space="preserve"> erkenn</w:t>
      </w:r>
      <w:r>
        <w:rPr>
          <w:rFonts w:ascii="Verdana" w:hAnsi="Verdana" w:cs="Verdana"/>
          <w:iCs/>
          <w:color w:val="000000"/>
          <w:sz w:val="20"/>
          <w:szCs w:val="20"/>
        </w:rPr>
        <w:t>ing</w:t>
      </w:r>
      <w:r w:rsidRPr="00844BB8">
        <w:rPr>
          <w:rFonts w:ascii="Verdana" w:hAnsi="Verdana" w:cs="Verdana"/>
          <w:iCs/>
          <w:color w:val="000000"/>
          <w:sz w:val="20"/>
          <w:szCs w:val="20"/>
        </w:rPr>
        <w:t xml:space="preserve"> van een kind </w:t>
      </w:r>
      <w:r>
        <w:rPr>
          <w:rFonts w:ascii="Verdana" w:hAnsi="Verdana" w:cs="Verdana"/>
          <w:iCs/>
          <w:color w:val="000000"/>
          <w:sz w:val="20"/>
          <w:szCs w:val="20"/>
        </w:rPr>
        <w:t>door de biologische vader worden doorgenomen</w:t>
      </w:r>
      <w:r w:rsidRPr="00844BB8">
        <w:rPr>
          <w:rFonts w:ascii="Verdana" w:hAnsi="Verdana" w:cs="Verdana"/>
          <w:iCs/>
          <w:color w:val="000000"/>
          <w:sz w:val="20"/>
          <w:szCs w:val="20"/>
        </w:rPr>
        <w:t xml:space="preserve">. In deze dossiers wordt gekeken hoe de advocaat deze zaken heeft behandeld en welk advies zij heeft uitgebracht aan haar cliënten. Vervolgens moet middels een gesprek met de advocaat over de zaken een duidelijk beeld </w:t>
      </w:r>
      <w:r>
        <w:rPr>
          <w:rFonts w:ascii="Verdana" w:hAnsi="Verdana" w:cs="Verdana"/>
          <w:iCs/>
          <w:color w:val="000000"/>
          <w:sz w:val="20"/>
          <w:szCs w:val="20"/>
        </w:rPr>
        <w:t>ontstaan van wat</w:t>
      </w:r>
      <w:r w:rsidRPr="00844BB8">
        <w:rPr>
          <w:rFonts w:ascii="Verdana" w:hAnsi="Verdana" w:cs="Verdana"/>
          <w:iCs/>
          <w:color w:val="000000"/>
          <w:sz w:val="20"/>
          <w:szCs w:val="20"/>
        </w:rPr>
        <w:t xml:space="preserve"> zij de cliënten heeft geadviseerd en hoe zij d</w:t>
      </w:r>
      <w:r>
        <w:rPr>
          <w:rFonts w:ascii="Verdana" w:hAnsi="Verdana" w:cs="Verdana"/>
          <w:iCs/>
          <w:color w:val="000000"/>
          <w:sz w:val="20"/>
          <w:szCs w:val="20"/>
        </w:rPr>
        <w:t>eze zaken volledig behandelt. De</w:t>
      </w:r>
      <w:r w:rsidRPr="00844BB8">
        <w:rPr>
          <w:rFonts w:ascii="Verdana" w:hAnsi="Verdana" w:cs="Verdana"/>
          <w:iCs/>
          <w:color w:val="000000"/>
          <w:sz w:val="20"/>
          <w:szCs w:val="20"/>
        </w:rPr>
        <w:t xml:space="preserve"> verwacht</w:t>
      </w:r>
      <w:r>
        <w:rPr>
          <w:rFonts w:ascii="Verdana" w:hAnsi="Verdana" w:cs="Verdana"/>
          <w:iCs/>
          <w:color w:val="000000"/>
          <w:sz w:val="20"/>
          <w:szCs w:val="20"/>
        </w:rPr>
        <w:t>ing is</w:t>
      </w:r>
      <w:r w:rsidRPr="00844BB8">
        <w:rPr>
          <w:rFonts w:ascii="Verdana" w:hAnsi="Verdana" w:cs="Verdana"/>
          <w:iCs/>
          <w:color w:val="000000"/>
          <w:sz w:val="20"/>
          <w:szCs w:val="20"/>
        </w:rPr>
        <w:t xml:space="preserve"> dat mr. </w:t>
      </w:r>
      <w:proofErr w:type="spellStart"/>
      <w:r w:rsidRPr="00844BB8">
        <w:rPr>
          <w:rFonts w:ascii="Verdana" w:hAnsi="Verdana" w:cs="Verdana"/>
          <w:iCs/>
          <w:color w:val="000000"/>
          <w:sz w:val="20"/>
          <w:szCs w:val="20"/>
        </w:rPr>
        <w:t>Akkas</w:t>
      </w:r>
      <w:proofErr w:type="spellEnd"/>
      <w:r w:rsidRPr="00844BB8">
        <w:rPr>
          <w:rFonts w:ascii="Verdana" w:hAnsi="Verdana" w:cs="Verdana"/>
          <w:iCs/>
          <w:color w:val="000000"/>
          <w:sz w:val="20"/>
          <w:szCs w:val="20"/>
        </w:rPr>
        <w:t xml:space="preserve"> een advie</w:t>
      </w:r>
      <w:r>
        <w:rPr>
          <w:rFonts w:ascii="Verdana" w:hAnsi="Verdana" w:cs="Verdana"/>
          <w:iCs/>
          <w:color w:val="000000"/>
          <w:sz w:val="20"/>
          <w:szCs w:val="20"/>
        </w:rPr>
        <w:t>s geeft over de mogelijkheid voor</w:t>
      </w:r>
      <w:r w:rsidRPr="00844BB8">
        <w:rPr>
          <w:rFonts w:ascii="Verdana" w:hAnsi="Verdana" w:cs="Verdana"/>
          <w:iCs/>
          <w:color w:val="000000"/>
          <w:sz w:val="20"/>
          <w:szCs w:val="20"/>
        </w:rPr>
        <w:t xml:space="preserve"> erkenning van het kind en of het haalbaar is in de situatie van haar cliënt. </w:t>
      </w:r>
    </w:p>
    <w:p w:rsidR="00F32F17" w:rsidRDefault="00F32F17" w:rsidP="00F32F17">
      <w:pPr>
        <w:widowControl w:val="0"/>
        <w:numPr>
          <w:ilvl w:val="12"/>
          <w:numId w:val="0"/>
        </w:numPr>
        <w:autoSpaceDE w:val="0"/>
        <w:autoSpaceDN w:val="0"/>
        <w:adjustRightInd w:val="0"/>
        <w:spacing w:after="0" w:line="360" w:lineRule="auto"/>
        <w:rPr>
          <w:rFonts w:ascii="Verdana" w:hAnsi="Verdana" w:cs="Verdana"/>
          <w:iCs/>
          <w:color w:val="000000"/>
          <w:sz w:val="20"/>
          <w:szCs w:val="20"/>
        </w:rPr>
      </w:pPr>
    </w:p>
    <w:p w:rsidR="00F32F17" w:rsidRPr="007345F5" w:rsidRDefault="00F32F17" w:rsidP="00F32F17">
      <w:pPr>
        <w:widowControl w:val="0"/>
        <w:numPr>
          <w:ilvl w:val="12"/>
          <w:numId w:val="0"/>
        </w:numPr>
        <w:autoSpaceDE w:val="0"/>
        <w:autoSpaceDN w:val="0"/>
        <w:adjustRightInd w:val="0"/>
        <w:spacing w:after="0" w:line="360" w:lineRule="auto"/>
        <w:rPr>
          <w:rFonts w:ascii="Verdana" w:hAnsi="Verdana" w:cs="Verdana"/>
          <w:i/>
          <w:iCs/>
          <w:color w:val="000000"/>
          <w:sz w:val="20"/>
          <w:szCs w:val="20"/>
        </w:rPr>
      </w:pPr>
      <w:r>
        <w:rPr>
          <w:rFonts w:ascii="Verdana" w:hAnsi="Verdana" w:cs="Verdana"/>
          <w:i/>
          <w:iCs/>
          <w:color w:val="000000"/>
          <w:sz w:val="20"/>
          <w:szCs w:val="20"/>
        </w:rPr>
        <w:t>Deelvraag 3:</w:t>
      </w:r>
    </w:p>
    <w:p w:rsidR="00F32F17" w:rsidRPr="00BC211E" w:rsidRDefault="00F32F17" w:rsidP="00F32F17">
      <w:pPr>
        <w:widowControl w:val="0"/>
        <w:numPr>
          <w:ilvl w:val="0"/>
          <w:numId w:val="6"/>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Welke </w:t>
      </w:r>
      <w:r w:rsidRPr="00BC211E">
        <w:rPr>
          <w:rFonts w:ascii="Verdana" w:hAnsi="Verdana" w:cs="Verdana"/>
          <w:color w:val="000000"/>
          <w:sz w:val="20"/>
          <w:szCs w:val="20"/>
        </w:rPr>
        <w:t xml:space="preserve">belangenafweging maakt de rechter bij het verlenen </w:t>
      </w:r>
      <w:r>
        <w:rPr>
          <w:rFonts w:ascii="Verdana" w:hAnsi="Verdana" w:cs="Verdana"/>
          <w:color w:val="000000"/>
          <w:sz w:val="20"/>
          <w:szCs w:val="20"/>
        </w:rPr>
        <w:t>tot</w:t>
      </w:r>
      <w:r w:rsidRPr="00BC211E">
        <w:rPr>
          <w:rFonts w:ascii="Verdana" w:hAnsi="Verdana" w:cs="Verdana"/>
          <w:color w:val="000000"/>
          <w:sz w:val="20"/>
          <w:szCs w:val="20"/>
        </w:rPr>
        <w:t xml:space="preserve"> vervangende toestemming voor het erkennen van een minderjarig kind bij het criterium ‘in</w:t>
      </w:r>
      <w:r>
        <w:rPr>
          <w:rFonts w:ascii="Verdana" w:hAnsi="Verdana" w:cs="Verdana"/>
          <w:color w:val="000000"/>
          <w:sz w:val="20"/>
          <w:szCs w:val="20"/>
        </w:rPr>
        <w:t xml:space="preserve"> het</w:t>
      </w:r>
      <w:r w:rsidRPr="00BC211E">
        <w:rPr>
          <w:rFonts w:ascii="Verdana" w:hAnsi="Verdana" w:cs="Verdana"/>
          <w:color w:val="000000"/>
          <w:sz w:val="20"/>
          <w:szCs w:val="20"/>
        </w:rPr>
        <w:t xml:space="preserve"> belang van het kind’?</w:t>
      </w:r>
    </w:p>
    <w:p w:rsidR="00F32F17" w:rsidRPr="00844BB8" w:rsidRDefault="00F32F17" w:rsidP="00F32F17">
      <w:pPr>
        <w:widowControl w:val="0"/>
        <w:numPr>
          <w:ilvl w:val="12"/>
          <w:numId w:val="0"/>
        </w:numPr>
        <w:autoSpaceDE w:val="0"/>
        <w:autoSpaceDN w:val="0"/>
        <w:adjustRightInd w:val="0"/>
        <w:spacing w:after="0" w:line="360" w:lineRule="auto"/>
        <w:ind w:left="720"/>
        <w:rPr>
          <w:rFonts w:ascii="Verdana" w:hAnsi="Verdana" w:cs="Verdana"/>
          <w:color w:val="000000"/>
          <w:sz w:val="20"/>
          <w:szCs w:val="20"/>
        </w:rPr>
      </w:pPr>
    </w:p>
    <w:p w:rsidR="00F32F17" w:rsidRPr="00271BEC" w:rsidRDefault="00F32F17" w:rsidP="00F32F17">
      <w:pPr>
        <w:widowControl w:val="0"/>
        <w:numPr>
          <w:ilvl w:val="12"/>
          <w:numId w:val="0"/>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Deze vraag wordt beantwoord</w:t>
      </w:r>
      <w:r>
        <w:rPr>
          <w:rFonts w:ascii="Verdana" w:hAnsi="Verdana" w:cs="Verdana"/>
          <w:color w:val="000000"/>
          <w:sz w:val="20"/>
          <w:szCs w:val="20"/>
        </w:rPr>
        <w:t xml:space="preserve"> met behulp van het doen van een praktijk</w:t>
      </w:r>
      <w:r w:rsidRPr="00844BB8">
        <w:rPr>
          <w:rFonts w:ascii="Verdana" w:hAnsi="Verdana" w:cs="Verdana"/>
          <w:color w:val="000000"/>
          <w:sz w:val="20"/>
          <w:szCs w:val="20"/>
        </w:rPr>
        <w:t xml:space="preserve">gericht onderzoek. Aan de hand </w:t>
      </w:r>
      <w:r>
        <w:rPr>
          <w:rFonts w:ascii="Verdana" w:hAnsi="Verdana" w:cs="Verdana"/>
          <w:color w:val="000000"/>
          <w:sz w:val="20"/>
          <w:szCs w:val="20"/>
        </w:rPr>
        <w:t xml:space="preserve">van de eerste deelvraag is </w:t>
      </w:r>
      <w:r w:rsidRPr="00844BB8">
        <w:rPr>
          <w:rFonts w:ascii="Verdana" w:hAnsi="Verdana" w:cs="Verdana"/>
          <w:color w:val="000000"/>
          <w:sz w:val="20"/>
          <w:szCs w:val="20"/>
        </w:rPr>
        <w:t xml:space="preserve">straks </w:t>
      </w:r>
      <w:r>
        <w:rPr>
          <w:rFonts w:ascii="Verdana" w:hAnsi="Verdana" w:cs="Verdana"/>
          <w:color w:val="000000"/>
          <w:sz w:val="20"/>
          <w:szCs w:val="20"/>
        </w:rPr>
        <w:t xml:space="preserve">duidelijk welke artikelen </w:t>
      </w:r>
      <w:r w:rsidRPr="00844BB8">
        <w:rPr>
          <w:rFonts w:ascii="Verdana" w:hAnsi="Verdana" w:cs="Verdana"/>
          <w:color w:val="000000"/>
          <w:sz w:val="20"/>
          <w:szCs w:val="20"/>
        </w:rPr>
        <w:t xml:space="preserve">relevant zijn voor het erkennen van een kind door de biologische vader. Hierdoor wordt </w:t>
      </w:r>
      <w:r>
        <w:rPr>
          <w:rFonts w:ascii="Verdana" w:hAnsi="Verdana" w:cs="Verdana"/>
          <w:color w:val="000000"/>
          <w:sz w:val="20"/>
          <w:szCs w:val="20"/>
        </w:rPr>
        <w:t>helder</w:t>
      </w:r>
      <w:r w:rsidRPr="00844BB8">
        <w:rPr>
          <w:rFonts w:ascii="Verdana" w:hAnsi="Verdana" w:cs="Verdana"/>
          <w:color w:val="000000"/>
          <w:sz w:val="20"/>
          <w:szCs w:val="20"/>
        </w:rPr>
        <w:t xml:space="preserve"> waarnaar de rechter dient te </w:t>
      </w:r>
      <w:r>
        <w:rPr>
          <w:rFonts w:ascii="Verdana" w:hAnsi="Verdana" w:cs="Verdana"/>
          <w:color w:val="000000"/>
          <w:sz w:val="20"/>
          <w:szCs w:val="20"/>
        </w:rPr>
        <w:t>kijken</w:t>
      </w:r>
      <w:r w:rsidRPr="00844BB8">
        <w:rPr>
          <w:rFonts w:ascii="Verdana" w:hAnsi="Verdana" w:cs="Verdana"/>
          <w:color w:val="000000"/>
          <w:sz w:val="20"/>
          <w:szCs w:val="20"/>
        </w:rPr>
        <w:t xml:space="preserve">. Daarnaast is er al veel informatie vergaard door boeken te lezen die informatie bevatten over ‘familierechtelijke betrekking’, ‘ouderschap’ en ‘erkenning van een kind’. Vervolgens wordt elke uitspraak apart in een bijlage genoteerd om zo per uitspraak duidelijk te stellen welke belangenafweging de rechter maakt </w:t>
      </w:r>
      <w:r>
        <w:rPr>
          <w:rFonts w:ascii="Verdana" w:hAnsi="Verdana" w:cs="Verdana"/>
          <w:color w:val="000000"/>
          <w:sz w:val="20"/>
          <w:szCs w:val="20"/>
        </w:rPr>
        <w:t>bij</w:t>
      </w:r>
      <w:r w:rsidRPr="00844BB8">
        <w:rPr>
          <w:rFonts w:ascii="Verdana" w:hAnsi="Verdana" w:cs="Verdana"/>
          <w:color w:val="000000"/>
          <w:sz w:val="20"/>
          <w:szCs w:val="20"/>
        </w:rPr>
        <w:t xml:space="preserve"> het criterium 'in </w:t>
      </w:r>
      <w:r>
        <w:rPr>
          <w:rFonts w:ascii="Verdana" w:hAnsi="Verdana" w:cs="Verdana"/>
          <w:color w:val="000000"/>
          <w:sz w:val="20"/>
          <w:szCs w:val="20"/>
        </w:rPr>
        <w:t xml:space="preserve">het </w:t>
      </w:r>
      <w:r w:rsidRPr="00844BB8">
        <w:rPr>
          <w:rFonts w:ascii="Verdana" w:hAnsi="Verdana" w:cs="Verdana"/>
          <w:color w:val="000000"/>
          <w:sz w:val="20"/>
          <w:szCs w:val="20"/>
        </w:rPr>
        <w:t xml:space="preserve">belang van het kind'. </w:t>
      </w:r>
      <w:r>
        <w:rPr>
          <w:rFonts w:ascii="Verdana" w:hAnsi="Verdana" w:cs="Verdana"/>
          <w:color w:val="000000"/>
          <w:sz w:val="20"/>
          <w:szCs w:val="20"/>
        </w:rPr>
        <w:t>In</w:t>
      </w:r>
      <w:r w:rsidRPr="00844BB8">
        <w:rPr>
          <w:rFonts w:ascii="Verdana" w:hAnsi="Verdana" w:cs="Verdana"/>
          <w:color w:val="000000"/>
          <w:sz w:val="20"/>
          <w:szCs w:val="20"/>
        </w:rPr>
        <w:t xml:space="preserve"> totaal</w:t>
      </w:r>
      <w:r>
        <w:rPr>
          <w:rFonts w:ascii="Verdana" w:hAnsi="Verdana" w:cs="Verdana"/>
          <w:color w:val="000000"/>
          <w:sz w:val="20"/>
          <w:szCs w:val="20"/>
        </w:rPr>
        <w:t xml:space="preserve"> worden</w:t>
      </w:r>
      <w:r w:rsidRPr="00844BB8">
        <w:rPr>
          <w:rFonts w:ascii="Verdana" w:hAnsi="Verdana" w:cs="Verdana"/>
          <w:color w:val="000000"/>
          <w:sz w:val="20"/>
          <w:szCs w:val="20"/>
        </w:rPr>
        <w:t xml:space="preserve"> 23 uitspraken</w:t>
      </w:r>
      <w:r>
        <w:rPr>
          <w:rFonts w:ascii="Verdana" w:hAnsi="Verdana" w:cs="Verdana"/>
          <w:color w:val="000000"/>
          <w:sz w:val="20"/>
          <w:szCs w:val="20"/>
        </w:rPr>
        <w:t xml:space="preserve"> geanalyseerd voor deze deelvraag</w:t>
      </w:r>
      <w:r w:rsidRPr="00844BB8">
        <w:rPr>
          <w:rFonts w:ascii="Verdana" w:hAnsi="Verdana" w:cs="Verdana"/>
          <w:color w:val="000000"/>
          <w:sz w:val="20"/>
          <w:szCs w:val="20"/>
        </w:rPr>
        <w:t xml:space="preserve">. De uitspraken </w:t>
      </w:r>
      <w:r>
        <w:rPr>
          <w:rFonts w:ascii="Verdana" w:hAnsi="Verdana" w:cs="Verdana"/>
          <w:color w:val="000000"/>
          <w:sz w:val="20"/>
          <w:szCs w:val="20"/>
        </w:rPr>
        <w:t>worden</w:t>
      </w:r>
      <w:r w:rsidRPr="00844BB8">
        <w:rPr>
          <w:rFonts w:ascii="Verdana" w:hAnsi="Verdana" w:cs="Verdana"/>
          <w:color w:val="000000"/>
          <w:sz w:val="20"/>
          <w:szCs w:val="20"/>
        </w:rPr>
        <w:t xml:space="preserve"> gesorteerd op actualiteit en eventuele belangrijke besluiten die erin zijn genomen die gevolgen kunnen hebben in de toekomst. De uitspraken </w:t>
      </w:r>
      <w:r>
        <w:rPr>
          <w:rFonts w:ascii="Verdana" w:hAnsi="Verdana" w:cs="Verdana"/>
          <w:color w:val="000000"/>
          <w:sz w:val="20"/>
          <w:szCs w:val="20"/>
        </w:rPr>
        <w:t>dateren</w:t>
      </w:r>
      <w:r w:rsidRPr="00844BB8">
        <w:rPr>
          <w:rFonts w:ascii="Verdana" w:hAnsi="Verdana" w:cs="Verdana"/>
          <w:color w:val="000000"/>
          <w:sz w:val="20"/>
          <w:szCs w:val="20"/>
        </w:rPr>
        <w:t xml:space="preserve"> vanaf 2010 om </w:t>
      </w:r>
      <w:r>
        <w:rPr>
          <w:rFonts w:ascii="Verdana" w:hAnsi="Verdana" w:cs="Verdana"/>
          <w:color w:val="000000"/>
          <w:sz w:val="20"/>
          <w:szCs w:val="20"/>
        </w:rPr>
        <w:t>het</w:t>
      </w:r>
      <w:r w:rsidRPr="00844BB8">
        <w:rPr>
          <w:rFonts w:ascii="Verdana" w:hAnsi="Verdana" w:cs="Verdana"/>
          <w:color w:val="000000"/>
          <w:sz w:val="20"/>
          <w:szCs w:val="20"/>
        </w:rPr>
        <w:t xml:space="preserve"> onderzoek zo actueel </w:t>
      </w:r>
      <w:r w:rsidRPr="00844BB8">
        <w:rPr>
          <w:rFonts w:ascii="Verdana" w:hAnsi="Verdana" w:cs="Verdana"/>
          <w:color w:val="000000"/>
          <w:sz w:val="20"/>
          <w:szCs w:val="20"/>
        </w:rPr>
        <w:lastRenderedPageBreak/>
        <w:t>mogelijk te houden. Om tot topics te komen</w:t>
      </w:r>
      <w:r>
        <w:rPr>
          <w:rFonts w:ascii="Verdana" w:hAnsi="Verdana" w:cs="Verdana"/>
          <w:color w:val="000000"/>
          <w:sz w:val="20"/>
          <w:szCs w:val="20"/>
        </w:rPr>
        <w:t>,</w:t>
      </w:r>
      <w:r w:rsidRPr="00844BB8">
        <w:rPr>
          <w:rFonts w:ascii="Verdana" w:hAnsi="Verdana" w:cs="Verdana"/>
          <w:color w:val="000000"/>
          <w:sz w:val="20"/>
          <w:szCs w:val="20"/>
        </w:rPr>
        <w:t xml:space="preserve"> </w:t>
      </w:r>
      <w:r>
        <w:rPr>
          <w:rFonts w:ascii="Verdana" w:hAnsi="Verdana" w:cs="Verdana"/>
          <w:color w:val="000000"/>
          <w:sz w:val="20"/>
          <w:szCs w:val="20"/>
        </w:rPr>
        <w:t>worden</w:t>
      </w:r>
      <w:r w:rsidRPr="00844BB8">
        <w:rPr>
          <w:rFonts w:ascii="Verdana" w:hAnsi="Verdana" w:cs="Verdana"/>
          <w:color w:val="000000"/>
          <w:sz w:val="20"/>
          <w:szCs w:val="20"/>
        </w:rPr>
        <w:t xml:space="preserve"> proefanalyses gemaakt van twee uitspraken. </w:t>
      </w:r>
      <w:r>
        <w:rPr>
          <w:rFonts w:ascii="Verdana" w:hAnsi="Verdana" w:cs="Verdana"/>
          <w:color w:val="000000"/>
          <w:sz w:val="20"/>
          <w:szCs w:val="20"/>
        </w:rPr>
        <w:t>In de</w:t>
      </w:r>
      <w:r w:rsidRPr="00844BB8">
        <w:rPr>
          <w:rFonts w:ascii="Verdana" w:hAnsi="Verdana" w:cs="Verdana"/>
          <w:color w:val="000000"/>
          <w:sz w:val="20"/>
          <w:szCs w:val="20"/>
        </w:rPr>
        <w:t xml:space="preserve"> uitspraak van </w:t>
      </w:r>
      <w:r>
        <w:rPr>
          <w:rFonts w:ascii="Verdana" w:hAnsi="Verdana" w:cs="Verdana"/>
          <w:color w:val="000000"/>
          <w:sz w:val="20"/>
          <w:szCs w:val="20"/>
        </w:rPr>
        <w:t>de r</w:t>
      </w:r>
      <w:r w:rsidRPr="00844BB8">
        <w:rPr>
          <w:rFonts w:ascii="Verdana" w:hAnsi="Verdana" w:cs="Verdana"/>
          <w:color w:val="000000"/>
          <w:sz w:val="20"/>
          <w:szCs w:val="20"/>
        </w:rPr>
        <w:t xml:space="preserve">echtbank Overijssel </w:t>
      </w:r>
      <w:r>
        <w:rPr>
          <w:rFonts w:ascii="Verdana" w:hAnsi="Verdana" w:cs="Verdana"/>
          <w:color w:val="000000"/>
          <w:sz w:val="20"/>
          <w:szCs w:val="20"/>
        </w:rPr>
        <w:t xml:space="preserve">in </w:t>
      </w:r>
      <w:r w:rsidRPr="00844BB8">
        <w:rPr>
          <w:rFonts w:ascii="Verdana" w:hAnsi="Verdana" w:cs="Verdana"/>
          <w:color w:val="000000"/>
          <w:sz w:val="20"/>
          <w:szCs w:val="20"/>
        </w:rPr>
        <w:t xml:space="preserve">2016 </w:t>
      </w:r>
      <w:r>
        <w:rPr>
          <w:rFonts w:ascii="Verdana" w:hAnsi="Verdana" w:cs="Verdana"/>
          <w:color w:val="000000"/>
          <w:sz w:val="20"/>
          <w:szCs w:val="20"/>
        </w:rPr>
        <w:t>(</w:t>
      </w:r>
      <w:r w:rsidRPr="00844BB8">
        <w:rPr>
          <w:rFonts w:ascii="Verdana" w:hAnsi="Verdana" w:cs="Verdana"/>
          <w:color w:val="000000"/>
          <w:sz w:val="20"/>
          <w:szCs w:val="20"/>
        </w:rPr>
        <w:t>ECLI:NL:RBOVE:2016:4868</w:t>
      </w:r>
      <w:r>
        <w:rPr>
          <w:rFonts w:ascii="Verdana" w:hAnsi="Verdana" w:cs="Verdana"/>
          <w:color w:val="000000"/>
          <w:sz w:val="20"/>
          <w:szCs w:val="20"/>
        </w:rPr>
        <w:t>)</w:t>
      </w:r>
      <w:r w:rsidRPr="00844BB8">
        <w:rPr>
          <w:rFonts w:ascii="Verdana" w:hAnsi="Verdana" w:cs="Verdana"/>
          <w:color w:val="000000"/>
          <w:sz w:val="20"/>
          <w:szCs w:val="20"/>
        </w:rPr>
        <w:t xml:space="preserve"> </w:t>
      </w:r>
      <w:r>
        <w:rPr>
          <w:rFonts w:ascii="Verdana" w:hAnsi="Verdana" w:cs="Verdana"/>
          <w:color w:val="000000"/>
          <w:sz w:val="20"/>
          <w:szCs w:val="20"/>
        </w:rPr>
        <w:t>is te</w:t>
      </w:r>
      <w:r w:rsidRPr="00844BB8">
        <w:rPr>
          <w:rFonts w:ascii="Verdana" w:hAnsi="Verdana" w:cs="Verdana"/>
          <w:color w:val="000000"/>
          <w:sz w:val="20"/>
          <w:szCs w:val="20"/>
        </w:rPr>
        <w:t xml:space="preserve"> zien hoe zij</w:t>
      </w:r>
      <w:r>
        <w:rPr>
          <w:rFonts w:ascii="Verdana" w:hAnsi="Verdana" w:cs="Verdana"/>
          <w:color w:val="000000"/>
          <w:sz w:val="20"/>
          <w:szCs w:val="20"/>
        </w:rPr>
        <w:t xml:space="preserve"> het belang van het kind voorop</w:t>
      </w:r>
      <w:r w:rsidRPr="00844BB8">
        <w:rPr>
          <w:rFonts w:ascii="Verdana" w:hAnsi="Verdana" w:cs="Verdana"/>
          <w:color w:val="000000"/>
          <w:sz w:val="20"/>
          <w:szCs w:val="20"/>
        </w:rPr>
        <w:t>stel</w:t>
      </w:r>
      <w:r>
        <w:rPr>
          <w:rFonts w:ascii="Verdana" w:hAnsi="Verdana" w:cs="Verdana"/>
          <w:color w:val="000000"/>
          <w:sz w:val="20"/>
          <w:szCs w:val="20"/>
        </w:rPr>
        <w:t>t</w:t>
      </w:r>
      <w:r w:rsidRPr="00844BB8">
        <w:rPr>
          <w:rFonts w:ascii="Verdana" w:hAnsi="Verdana" w:cs="Verdana"/>
          <w:color w:val="000000"/>
          <w:sz w:val="20"/>
          <w:szCs w:val="20"/>
        </w:rPr>
        <w:t xml:space="preserve"> en geïnterpreteerd </w:t>
      </w:r>
      <w:r>
        <w:rPr>
          <w:rFonts w:ascii="Verdana" w:hAnsi="Verdana" w:cs="Verdana"/>
          <w:color w:val="000000"/>
          <w:sz w:val="20"/>
          <w:szCs w:val="20"/>
        </w:rPr>
        <w:t>heeft</w:t>
      </w:r>
      <w:r w:rsidRPr="00844BB8">
        <w:rPr>
          <w:rFonts w:ascii="Verdana" w:hAnsi="Verdana" w:cs="Verdana"/>
          <w:color w:val="000000"/>
          <w:sz w:val="20"/>
          <w:szCs w:val="20"/>
        </w:rPr>
        <w:t>. Zij stel</w:t>
      </w:r>
      <w:r>
        <w:rPr>
          <w:rFonts w:ascii="Verdana" w:hAnsi="Verdana" w:cs="Verdana"/>
          <w:color w:val="000000"/>
          <w:sz w:val="20"/>
          <w:szCs w:val="20"/>
        </w:rPr>
        <w:t>t</w:t>
      </w:r>
      <w:r w:rsidRPr="00844BB8">
        <w:rPr>
          <w:rFonts w:ascii="Verdana" w:hAnsi="Verdana" w:cs="Verdana"/>
          <w:color w:val="000000"/>
          <w:sz w:val="20"/>
          <w:szCs w:val="20"/>
        </w:rPr>
        <w:t xml:space="preserve"> dat dat het leren kennen van de biologische vader in </w:t>
      </w:r>
      <w:r>
        <w:rPr>
          <w:rFonts w:ascii="Verdana" w:hAnsi="Verdana" w:cs="Verdana"/>
          <w:color w:val="000000"/>
          <w:sz w:val="20"/>
          <w:szCs w:val="20"/>
        </w:rPr>
        <w:t xml:space="preserve">het </w:t>
      </w:r>
      <w:r w:rsidRPr="00844BB8">
        <w:rPr>
          <w:rFonts w:ascii="Verdana" w:hAnsi="Verdana" w:cs="Verdana"/>
          <w:color w:val="000000"/>
          <w:sz w:val="20"/>
          <w:szCs w:val="20"/>
        </w:rPr>
        <w:t xml:space="preserve">belang is van het kind en dat zo de biologische positie van de vader duidelijk wordt gesteld. Ook </w:t>
      </w:r>
      <w:r>
        <w:rPr>
          <w:rFonts w:ascii="Verdana" w:hAnsi="Verdana" w:cs="Verdana"/>
          <w:sz w:val="20"/>
          <w:szCs w:val="20"/>
        </w:rPr>
        <w:t>de r</w:t>
      </w:r>
      <w:r w:rsidRPr="00844BB8">
        <w:rPr>
          <w:rFonts w:ascii="Verdana" w:hAnsi="Verdana" w:cs="Verdana"/>
          <w:sz w:val="20"/>
          <w:szCs w:val="20"/>
        </w:rPr>
        <w:t>echtbank Den Haag</w:t>
      </w:r>
      <w:r w:rsidRPr="00844BB8" w:rsidDel="009C5D93">
        <w:rPr>
          <w:rFonts w:ascii="Verdana" w:hAnsi="Verdana" w:cs="Verdana"/>
          <w:color w:val="000000"/>
          <w:sz w:val="20"/>
          <w:szCs w:val="20"/>
        </w:rPr>
        <w:t xml:space="preserve"> </w:t>
      </w:r>
      <w:r>
        <w:rPr>
          <w:rFonts w:ascii="Verdana" w:hAnsi="Verdana" w:cs="Verdana"/>
          <w:color w:val="000000"/>
          <w:sz w:val="20"/>
          <w:szCs w:val="20"/>
        </w:rPr>
        <w:t>kijkt in haar</w:t>
      </w:r>
      <w:r w:rsidRPr="00844BB8">
        <w:rPr>
          <w:rFonts w:ascii="Verdana" w:hAnsi="Verdana" w:cs="Verdana"/>
          <w:color w:val="000000"/>
          <w:sz w:val="20"/>
          <w:szCs w:val="20"/>
        </w:rPr>
        <w:t xml:space="preserve"> </w:t>
      </w:r>
      <w:r>
        <w:rPr>
          <w:rFonts w:ascii="Verdana" w:hAnsi="Verdana" w:cs="Verdana"/>
          <w:color w:val="000000"/>
          <w:sz w:val="20"/>
          <w:szCs w:val="20"/>
        </w:rPr>
        <w:t>uitspraak</w:t>
      </w:r>
      <w:r>
        <w:rPr>
          <w:rFonts w:ascii="Verdana" w:hAnsi="Verdana" w:cs="Verdana"/>
          <w:sz w:val="20"/>
          <w:szCs w:val="20"/>
        </w:rPr>
        <w:t xml:space="preserve"> in </w:t>
      </w:r>
      <w:r w:rsidRPr="00844BB8">
        <w:rPr>
          <w:rFonts w:ascii="Verdana" w:hAnsi="Verdana" w:cs="Verdana"/>
          <w:sz w:val="20"/>
          <w:szCs w:val="20"/>
        </w:rPr>
        <w:t xml:space="preserve">2015 </w:t>
      </w:r>
      <w:r>
        <w:rPr>
          <w:rFonts w:ascii="Verdana" w:hAnsi="Verdana" w:cs="Verdana"/>
          <w:sz w:val="20"/>
          <w:szCs w:val="20"/>
        </w:rPr>
        <w:t>(</w:t>
      </w:r>
      <w:r w:rsidRPr="00844BB8">
        <w:rPr>
          <w:rFonts w:ascii="Verdana" w:hAnsi="Verdana" w:cs="Verdana"/>
          <w:sz w:val="20"/>
          <w:szCs w:val="20"/>
        </w:rPr>
        <w:t>ECLI:NL:RBDHA:2015:2225</w:t>
      </w:r>
      <w:r>
        <w:rPr>
          <w:rFonts w:ascii="Verdana" w:hAnsi="Verdana" w:cs="Verdana"/>
          <w:sz w:val="20"/>
          <w:szCs w:val="20"/>
        </w:rPr>
        <w:t>) naar het kind. In deze zaak verzet</w:t>
      </w:r>
      <w:r w:rsidRPr="00844BB8">
        <w:rPr>
          <w:rFonts w:ascii="Verdana" w:hAnsi="Verdana" w:cs="Verdana"/>
          <w:sz w:val="20"/>
          <w:szCs w:val="20"/>
        </w:rPr>
        <w:t xml:space="preserve"> kind zich tegen de erkenning door de verwekker. </w:t>
      </w:r>
      <w:r>
        <w:rPr>
          <w:rFonts w:ascii="Verdana" w:hAnsi="Verdana" w:cs="Verdana"/>
          <w:sz w:val="20"/>
          <w:szCs w:val="20"/>
        </w:rPr>
        <w:t>Het kind</w:t>
      </w:r>
      <w:r w:rsidRPr="00844BB8">
        <w:rPr>
          <w:rFonts w:ascii="Verdana" w:hAnsi="Verdana" w:cs="Verdana"/>
          <w:sz w:val="20"/>
          <w:szCs w:val="20"/>
        </w:rPr>
        <w:t xml:space="preserve"> geeft tijdens het verhoor te kennen dat </w:t>
      </w:r>
      <w:r>
        <w:rPr>
          <w:rFonts w:ascii="Verdana" w:hAnsi="Verdana" w:cs="Verdana"/>
          <w:sz w:val="20"/>
          <w:szCs w:val="20"/>
        </w:rPr>
        <w:t>het</w:t>
      </w:r>
      <w:r w:rsidRPr="00844BB8">
        <w:rPr>
          <w:rFonts w:ascii="Verdana" w:hAnsi="Verdana" w:cs="Verdana"/>
          <w:sz w:val="20"/>
          <w:szCs w:val="20"/>
        </w:rPr>
        <w:t xml:space="preserve"> een andere man als zijn vader ziet</w:t>
      </w:r>
      <w:r>
        <w:rPr>
          <w:rFonts w:ascii="Verdana" w:hAnsi="Verdana" w:cs="Verdana"/>
          <w:sz w:val="20"/>
          <w:szCs w:val="20"/>
        </w:rPr>
        <w:t>,</w:t>
      </w:r>
      <w:r w:rsidRPr="00844BB8">
        <w:rPr>
          <w:rFonts w:ascii="Verdana" w:hAnsi="Verdana" w:cs="Verdana"/>
          <w:sz w:val="20"/>
          <w:szCs w:val="20"/>
        </w:rPr>
        <w:t xml:space="preserve"> waardoor de rechtbank </w:t>
      </w:r>
      <w:r>
        <w:rPr>
          <w:rFonts w:ascii="Verdana" w:hAnsi="Verdana" w:cs="Verdana"/>
          <w:sz w:val="20"/>
          <w:szCs w:val="20"/>
        </w:rPr>
        <w:t>het verzoek tot het verlenen tot</w:t>
      </w:r>
      <w:r w:rsidRPr="00844BB8">
        <w:rPr>
          <w:rFonts w:ascii="Verdana" w:hAnsi="Verdana" w:cs="Verdana"/>
          <w:sz w:val="20"/>
          <w:szCs w:val="20"/>
        </w:rPr>
        <w:t xml:space="preserve"> vervangende toestemming aan de man voor erkenning van het minderjarige kind afwijst. </w:t>
      </w:r>
    </w:p>
    <w:p w:rsidR="00F32F17" w:rsidRDefault="00F32F17" w:rsidP="00F32F17">
      <w:pPr>
        <w:widowControl w:val="0"/>
        <w:numPr>
          <w:ilvl w:val="12"/>
          <w:numId w:val="0"/>
        </w:numPr>
        <w:autoSpaceDE w:val="0"/>
        <w:autoSpaceDN w:val="0"/>
        <w:adjustRightInd w:val="0"/>
        <w:spacing w:after="0" w:line="360" w:lineRule="auto"/>
        <w:rPr>
          <w:rFonts w:ascii="Verdana" w:hAnsi="Verdana" w:cs="Verdana"/>
          <w:sz w:val="20"/>
          <w:szCs w:val="20"/>
        </w:rPr>
      </w:pPr>
    </w:p>
    <w:p w:rsidR="00F32F17" w:rsidRPr="00271BEC" w:rsidRDefault="00F32F17" w:rsidP="00F32F17">
      <w:pPr>
        <w:widowControl w:val="0"/>
        <w:numPr>
          <w:ilvl w:val="12"/>
          <w:numId w:val="0"/>
        </w:numPr>
        <w:autoSpaceDE w:val="0"/>
        <w:autoSpaceDN w:val="0"/>
        <w:adjustRightInd w:val="0"/>
        <w:spacing w:after="0" w:line="360" w:lineRule="auto"/>
        <w:rPr>
          <w:rFonts w:ascii="Verdana" w:hAnsi="Verdana" w:cs="Verdana"/>
          <w:i/>
          <w:sz w:val="20"/>
          <w:szCs w:val="20"/>
        </w:rPr>
      </w:pPr>
      <w:r>
        <w:rPr>
          <w:rFonts w:ascii="Verdana" w:hAnsi="Verdana" w:cs="Verdana"/>
          <w:i/>
          <w:color w:val="000000"/>
          <w:sz w:val="20"/>
          <w:szCs w:val="20"/>
        </w:rPr>
        <w:t>Tabel 1</w:t>
      </w:r>
      <w:r w:rsidRPr="00271BEC">
        <w:rPr>
          <w:rFonts w:ascii="Verdana" w:hAnsi="Verdana" w:cs="Verdana"/>
          <w:i/>
          <w:color w:val="000000"/>
          <w:sz w:val="20"/>
          <w:szCs w:val="20"/>
        </w:rPr>
        <w:t>: Proefanalyse van uitspraak over het belang van het kind</w:t>
      </w:r>
    </w:p>
    <w:tbl>
      <w:tblPr>
        <w:tblStyle w:val="Tabelraster"/>
        <w:tblW w:w="0" w:type="auto"/>
        <w:tblLook w:val="04A0" w:firstRow="1" w:lastRow="0" w:firstColumn="1" w:lastColumn="0" w:noHBand="0" w:noVBand="1"/>
      </w:tblPr>
      <w:tblGrid>
        <w:gridCol w:w="4519"/>
        <w:gridCol w:w="4543"/>
      </w:tblGrid>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Biologische vader/ Verwekker</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Bepaald/vastgesteld</w:t>
            </w:r>
          </w:p>
        </w:tc>
      </w:tr>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Bijzondere Curator</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Aanwezig + motivering</w:t>
            </w:r>
          </w:p>
        </w:tc>
      </w:tr>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De Raad voor Kinderbescherming</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Aanwezig + motivering</w:t>
            </w:r>
          </w:p>
        </w:tc>
      </w:tr>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Kind</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Gesproken + gezwegen</w:t>
            </w:r>
          </w:p>
        </w:tc>
      </w:tr>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Moeder</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Motivering</w:t>
            </w:r>
          </w:p>
        </w:tc>
      </w:tr>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Man</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Motivering</w:t>
            </w:r>
          </w:p>
        </w:tc>
      </w:tr>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Huidige gezinssituatie</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Alleenstaand/nieuw gezin</w:t>
            </w:r>
          </w:p>
        </w:tc>
      </w:tr>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Contact</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De verhoudingen tussen partijen</w:t>
            </w:r>
          </w:p>
        </w:tc>
      </w:tr>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Beschadiging kind</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Emotionele of sociaalpsychologische schade?</w:t>
            </w:r>
          </w:p>
        </w:tc>
      </w:tr>
    </w:tbl>
    <w:p w:rsidR="00F32F17" w:rsidRDefault="00F32F17" w:rsidP="00F32F17">
      <w:pPr>
        <w:widowControl w:val="0"/>
        <w:numPr>
          <w:ilvl w:val="12"/>
          <w:numId w:val="0"/>
        </w:numPr>
        <w:autoSpaceDE w:val="0"/>
        <w:autoSpaceDN w:val="0"/>
        <w:adjustRightInd w:val="0"/>
        <w:spacing w:after="0" w:line="360" w:lineRule="auto"/>
        <w:rPr>
          <w:rFonts w:ascii="Verdana" w:hAnsi="Verdana" w:cs="Verdana"/>
          <w:sz w:val="20"/>
          <w:szCs w:val="20"/>
        </w:rPr>
      </w:pPr>
    </w:p>
    <w:p w:rsidR="00F32F17" w:rsidRPr="00844BB8" w:rsidRDefault="00F32F17" w:rsidP="00F32F17">
      <w:pPr>
        <w:widowControl w:val="0"/>
        <w:numPr>
          <w:ilvl w:val="12"/>
          <w:numId w:val="0"/>
        </w:numPr>
        <w:autoSpaceDE w:val="0"/>
        <w:autoSpaceDN w:val="0"/>
        <w:adjustRightInd w:val="0"/>
        <w:spacing w:after="0" w:line="360" w:lineRule="auto"/>
        <w:rPr>
          <w:rFonts w:ascii="Verdana" w:hAnsi="Verdana" w:cs="Verdana"/>
          <w:sz w:val="20"/>
          <w:szCs w:val="20"/>
        </w:rPr>
      </w:pPr>
      <w:r w:rsidRPr="00844BB8">
        <w:rPr>
          <w:rFonts w:ascii="Verdana" w:hAnsi="Verdana" w:cs="Verdana"/>
          <w:sz w:val="20"/>
          <w:szCs w:val="20"/>
        </w:rPr>
        <w:t>De volge</w:t>
      </w:r>
      <w:r>
        <w:rPr>
          <w:rFonts w:ascii="Verdana" w:hAnsi="Verdana" w:cs="Verdana"/>
          <w:sz w:val="20"/>
          <w:szCs w:val="20"/>
        </w:rPr>
        <w:t>nde uitspraken heb ik geanalyseerd</w:t>
      </w:r>
      <w:r w:rsidRPr="00844BB8">
        <w:rPr>
          <w:rFonts w:ascii="Verdana" w:hAnsi="Verdana" w:cs="Verdana"/>
          <w:sz w:val="20"/>
          <w:szCs w:val="20"/>
        </w:rPr>
        <w:t>:</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Amsterdam 2011, ECLI:NL:RBAMS:2011:BR4733;</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Groningen 2011, ECLI:NL:RBGRO:2011:BP1890;</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Groningen 2011, ECLI:NL:RBGRO:2011:BQ9129;</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Groningen 2011, ECLI:NL:RBGRO:2011:BU4087;</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Maastricht 2011, ECLI:NL:RBMAA:2011:BP5494;</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Zutphen 2012, ECLI:NL:RBZUT:2012:BX7183;</w:t>
      </w:r>
    </w:p>
    <w:p w:rsidR="00F32F17" w:rsidRPr="004C64AA" w:rsidRDefault="00F32F17" w:rsidP="00F32F17">
      <w:pPr>
        <w:numPr>
          <w:ilvl w:val="0"/>
          <w:numId w:val="7"/>
        </w:numPr>
        <w:autoSpaceDE w:val="0"/>
        <w:autoSpaceDN w:val="0"/>
        <w:adjustRightInd w:val="0"/>
        <w:spacing w:after="0" w:line="360" w:lineRule="auto"/>
        <w:rPr>
          <w:rFonts w:ascii="Verdana" w:hAnsi="Verdana" w:cs="Verdana"/>
          <w:color w:val="000000"/>
          <w:sz w:val="20"/>
          <w:szCs w:val="20"/>
          <w:lang w:val="en-US"/>
        </w:rPr>
      </w:pPr>
      <w:r w:rsidRPr="00F32F17">
        <w:rPr>
          <w:rFonts w:ascii="Verdana" w:hAnsi="Verdana" w:cs="Verdana"/>
          <w:color w:val="000000"/>
          <w:sz w:val="20"/>
          <w:szCs w:val="20"/>
          <w:lang w:val="en-US"/>
        </w:rPr>
        <w:t xml:space="preserve">Rechtbank </w:t>
      </w:r>
      <w:r w:rsidRPr="004C64AA">
        <w:rPr>
          <w:rFonts w:ascii="Verdana" w:hAnsi="Verdana" w:cs="Verdana"/>
          <w:color w:val="000000"/>
          <w:sz w:val="20"/>
          <w:szCs w:val="20"/>
          <w:lang w:val="en-US"/>
        </w:rPr>
        <w:t>Arnhem 2012, ECLI:NL:RBARN:2012:BY7733;</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Oost Nederland 2013, ECLI:NL:RBONE:2013:3320;</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Gelderland 2013, ECLI:NL:RBGEL:2013:4596;</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Noord-Nederland 2013, ECLI:RBNNE:2013:8398;</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Noord-Holland 2014, ECLI:NL:RBNHO:2014:1561;</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Gelderland 2014, ECLI:NL:RBGEL:2014:985;</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Rotterdam 2015, ECLI:NL:RBROT:2015:1266;</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Rechtbank Den Haag 2015, ECLI:NL:RBDHA:2015:2225; </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lastRenderedPageBreak/>
        <w:t>Rechtbank Rotterdam 2015, ECLI:NL:RBROT:2015:7479;</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Noord-Holland 2016, ECLI:NL:RBNHO:2016:10864;</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Zeeland-West-Brabant 2016, ECLI:NL:RBZWB:2016:7570;</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Overijssel 2016, ECLI:NL:RBOVE:2016:4868;</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Noord-Holland 2016, ECLI:NL:RBNHO:2016:5471;</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bookmarkStart w:id="3" w:name="_Hlk481411858"/>
      <w:r w:rsidRPr="00844BB8">
        <w:rPr>
          <w:rFonts w:ascii="Verdana" w:hAnsi="Verdana" w:cs="Verdana"/>
          <w:color w:val="000000"/>
          <w:sz w:val="20"/>
          <w:szCs w:val="20"/>
        </w:rPr>
        <w:t>Rechtbank Noord-Holland 2017, ECLI:NL:RBNHO:2017:364.</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Noord-Nederland 2017, ECLI:NL:RBNNE:2017:760;</w:t>
      </w:r>
    </w:p>
    <w:p w:rsidR="00F32F17" w:rsidRPr="00844BB8"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Gerechtshof Arnhem-Leeuwarden 2014, ECLI:NL:GHARL:2014:8171;</w:t>
      </w:r>
    </w:p>
    <w:p w:rsidR="00F32F17" w:rsidRDefault="00F32F17" w:rsidP="00F32F17">
      <w:pPr>
        <w:numPr>
          <w:ilvl w:val="0"/>
          <w:numId w:val="7"/>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Gerechtshof ’s-Hertogenbosch 2015, ECLI:NL:GHSHE:2015:2556.</w:t>
      </w:r>
      <w:bookmarkEnd w:id="3"/>
    </w:p>
    <w:p w:rsidR="00F32F17" w:rsidRDefault="00F32F17" w:rsidP="00F32F17">
      <w:pPr>
        <w:autoSpaceDE w:val="0"/>
        <w:autoSpaceDN w:val="0"/>
        <w:adjustRightInd w:val="0"/>
        <w:spacing w:after="0" w:line="360" w:lineRule="auto"/>
        <w:rPr>
          <w:rFonts w:ascii="Verdana" w:hAnsi="Verdana" w:cs="Verdana"/>
          <w:color w:val="000000"/>
          <w:sz w:val="20"/>
          <w:szCs w:val="20"/>
        </w:rPr>
      </w:pPr>
    </w:p>
    <w:p w:rsidR="00F32F17" w:rsidRPr="007345F5" w:rsidRDefault="00F32F17" w:rsidP="00F32F17">
      <w:pPr>
        <w:autoSpaceDE w:val="0"/>
        <w:autoSpaceDN w:val="0"/>
        <w:adjustRightInd w:val="0"/>
        <w:spacing w:after="0" w:line="360" w:lineRule="auto"/>
        <w:rPr>
          <w:rFonts w:ascii="Verdana" w:hAnsi="Verdana" w:cs="Verdana"/>
          <w:i/>
          <w:color w:val="000000"/>
          <w:sz w:val="20"/>
          <w:szCs w:val="20"/>
        </w:rPr>
      </w:pPr>
      <w:r w:rsidRPr="007345F5">
        <w:rPr>
          <w:rFonts w:ascii="Verdana" w:hAnsi="Verdana" w:cs="Verdana"/>
          <w:i/>
          <w:color w:val="000000"/>
          <w:sz w:val="20"/>
          <w:szCs w:val="20"/>
        </w:rPr>
        <w:t>Deelvraag 4:</w:t>
      </w:r>
    </w:p>
    <w:p w:rsidR="00F32F17" w:rsidRPr="00FB64EA" w:rsidRDefault="00F32F17" w:rsidP="00F32F17">
      <w:pPr>
        <w:pStyle w:val="Lijstalinea"/>
        <w:numPr>
          <w:ilvl w:val="0"/>
          <w:numId w:val="35"/>
        </w:numPr>
        <w:autoSpaceDE w:val="0"/>
        <w:autoSpaceDN w:val="0"/>
        <w:adjustRightInd w:val="0"/>
        <w:spacing w:after="0" w:line="360" w:lineRule="auto"/>
        <w:rPr>
          <w:rFonts w:ascii="Verdana" w:hAnsi="Verdana" w:cs="Arial"/>
          <w:color w:val="000000"/>
          <w:sz w:val="20"/>
          <w:szCs w:val="18"/>
        </w:rPr>
      </w:pPr>
      <w:r w:rsidRPr="00FB64EA">
        <w:rPr>
          <w:rFonts w:ascii="Verdana" w:hAnsi="Verdana" w:cs="Arial"/>
          <w:color w:val="000000"/>
          <w:sz w:val="20"/>
          <w:szCs w:val="18"/>
        </w:rPr>
        <w:t xml:space="preserve">Welke belangenafweging maakt de rechter bij het verlenen </w:t>
      </w:r>
      <w:r>
        <w:rPr>
          <w:rFonts w:ascii="Verdana" w:hAnsi="Verdana" w:cs="Arial"/>
          <w:color w:val="000000"/>
          <w:sz w:val="20"/>
          <w:szCs w:val="18"/>
        </w:rPr>
        <w:t>tot vervangende toestemming voor</w:t>
      </w:r>
      <w:r w:rsidRPr="00FB64EA">
        <w:rPr>
          <w:rFonts w:ascii="Verdana" w:hAnsi="Verdana" w:cs="Arial"/>
          <w:color w:val="000000"/>
          <w:sz w:val="20"/>
          <w:szCs w:val="18"/>
        </w:rPr>
        <w:t xml:space="preserve"> erkenning van een minderjarig kind bij het beginsel ‘family life’, art. 8 EVRM? </w:t>
      </w:r>
    </w:p>
    <w:p w:rsidR="00F32F17" w:rsidRPr="00844BB8" w:rsidRDefault="00F32F17" w:rsidP="00F32F17">
      <w:pPr>
        <w:widowControl w:val="0"/>
        <w:autoSpaceDE w:val="0"/>
        <w:autoSpaceDN w:val="0"/>
        <w:adjustRightInd w:val="0"/>
        <w:spacing w:after="0" w:line="360" w:lineRule="auto"/>
        <w:ind w:left="720"/>
        <w:rPr>
          <w:rFonts w:ascii="Verdana" w:hAnsi="Verdana" w:cs="Verdana"/>
          <w:color w:val="000000"/>
          <w:sz w:val="20"/>
          <w:szCs w:val="20"/>
        </w:rPr>
      </w:pPr>
    </w:p>
    <w:p w:rsidR="00F32F17" w:rsidRPr="00844BB8" w:rsidRDefault="00F32F17" w:rsidP="00F32F17">
      <w:pPr>
        <w:widowControl w:val="0"/>
        <w:numPr>
          <w:ilvl w:val="12"/>
          <w:numId w:val="0"/>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Deze vraag wordt beantwoord aan de hand van de methode praktijkgericht onderzoek. Zoals bij de vorige deelvraag al is benoemd, wordt aan de hand van de informatie van deelvraag 1 onderzocht hoe een rechter oordeelt na een goede afweging. Zo kan per uitspraak gesteld worden hoe wordt geoordeeld door de rechter </w:t>
      </w:r>
      <w:r>
        <w:rPr>
          <w:rFonts w:ascii="Verdana" w:hAnsi="Verdana" w:cs="Verdana"/>
          <w:color w:val="000000"/>
          <w:sz w:val="20"/>
          <w:szCs w:val="20"/>
        </w:rPr>
        <w:t>bij het beginsel</w:t>
      </w:r>
      <w:r w:rsidRPr="00844BB8">
        <w:rPr>
          <w:rFonts w:ascii="Verdana" w:hAnsi="Verdana" w:cs="Verdana"/>
          <w:color w:val="000000"/>
          <w:sz w:val="20"/>
          <w:szCs w:val="20"/>
        </w:rPr>
        <w:t xml:space="preserve"> 'family life</w:t>
      </w:r>
      <w:r>
        <w:rPr>
          <w:rFonts w:ascii="Verdana" w:hAnsi="Verdana" w:cs="Verdana"/>
          <w:color w:val="000000"/>
          <w:sz w:val="20"/>
          <w:szCs w:val="20"/>
        </w:rPr>
        <w:t xml:space="preserve">’, </w:t>
      </w:r>
      <w:r w:rsidRPr="00844BB8">
        <w:rPr>
          <w:rFonts w:ascii="Verdana" w:hAnsi="Verdana" w:cs="Verdana"/>
          <w:color w:val="000000"/>
          <w:sz w:val="20"/>
          <w:szCs w:val="20"/>
        </w:rPr>
        <w:t>art. 8 EVRM. Om tot topics te komen</w:t>
      </w:r>
      <w:r>
        <w:rPr>
          <w:rFonts w:ascii="Verdana" w:hAnsi="Verdana" w:cs="Verdana"/>
          <w:color w:val="000000"/>
          <w:sz w:val="20"/>
          <w:szCs w:val="20"/>
        </w:rPr>
        <w:t>,</w:t>
      </w:r>
      <w:r w:rsidRPr="00844BB8">
        <w:rPr>
          <w:rFonts w:ascii="Verdana" w:hAnsi="Verdana" w:cs="Verdana"/>
          <w:color w:val="000000"/>
          <w:sz w:val="20"/>
          <w:szCs w:val="20"/>
        </w:rPr>
        <w:t xml:space="preserve"> </w:t>
      </w:r>
      <w:r>
        <w:rPr>
          <w:rFonts w:ascii="Verdana" w:hAnsi="Verdana" w:cs="Verdana"/>
          <w:color w:val="000000"/>
          <w:sz w:val="20"/>
          <w:szCs w:val="20"/>
        </w:rPr>
        <w:t>wordt</w:t>
      </w:r>
      <w:r w:rsidRPr="00844BB8">
        <w:rPr>
          <w:rFonts w:ascii="Verdana" w:hAnsi="Verdana" w:cs="Verdana"/>
          <w:color w:val="000000"/>
          <w:sz w:val="20"/>
          <w:szCs w:val="20"/>
        </w:rPr>
        <w:t xml:space="preserve"> een proefanalyse gemaakt van een uitspraak. </w:t>
      </w:r>
      <w:r>
        <w:rPr>
          <w:rFonts w:ascii="Verdana" w:hAnsi="Verdana" w:cs="Verdana"/>
          <w:color w:val="000000"/>
          <w:sz w:val="20"/>
          <w:szCs w:val="20"/>
        </w:rPr>
        <w:t xml:space="preserve">In </w:t>
      </w:r>
      <w:r w:rsidRPr="00844BB8">
        <w:rPr>
          <w:rFonts w:ascii="Verdana" w:hAnsi="Verdana" w:cs="Verdana"/>
          <w:color w:val="000000"/>
          <w:sz w:val="20"/>
          <w:szCs w:val="20"/>
        </w:rPr>
        <w:t xml:space="preserve">de uitspraak van </w:t>
      </w:r>
      <w:r>
        <w:rPr>
          <w:rFonts w:ascii="Verdana" w:hAnsi="Verdana" w:cs="Verdana"/>
          <w:color w:val="000000"/>
          <w:sz w:val="20"/>
          <w:szCs w:val="20"/>
        </w:rPr>
        <w:t>de r</w:t>
      </w:r>
      <w:r w:rsidRPr="00844BB8">
        <w:rPr>
          <w:rFonts w:ascii="Verdana" w:hAnsi="Verdana" w:cs="Verdana"/>
          <w:color w:val="000000"/>
          <w:sz w:val="20"/>
          <w:szCs w:val="20"/>
        </w:rPr>
        <w:t xml:space="preserve">echtbank ‘s-Gravenhage </w:t>
      </w:r>
      <w:r>
        <w:rPr>
          <w:rFonts w:ascii="Verdana" w:hAnsi="Verdana" w:cs="Verdana"/>
          <w:color w:val="000000"/>
          <w:sz w:val="20"/>
          <w:szCs w:val="20"/>
        </w:rPr>
        <w:t xml:space="preserve">in </w:t>
      </w:r>
      <w:r w:rsidRPr="00844BB8">
        <w:rPr>
          <w:rFonts w:ascii="Verdana" w:hAnsi="Verdana" w:cs="Verdana"/>
          <w:color w:val="000000"/>
          <w:sz w:val="20"/>
          <w:szCs w:val="20"/>
        </w:rPr>
        <w:t xml:space="preserve">2013 </w:t>
      </w:r>
      <w:r>
        <w:rPr>
          <w:rFonts w:ascii="Verdana" w:hAnsi="Verdana" w:cs="Verdana"/>
          <w:color w:val="000000"/>
          <w:sz w:val="20"/>
          <w:szCs w:val="20"/>
        </w:rPr>
        <w:t>(</w:t>
      </w:r>
      <w:r w:rsidRPr="00844BB8">
        <w:rPr>
          <w:rFonts w:ascii="Verdana" w:hAnsi="Verdana" w:cs="Verdana"/>
          <w:color w:val="000000"/>
          <w:sz w:val="20"/>
          <w:szCs w:val="20"/>
        </w:rPr>
        <w:t>ECLI:NL:RBSGR:2012:BW0691</w:t>
      </w:r>
      <w:r>
        <w:rPr>
          <w:rFonts w:ascii="Verdana" w:hAnsi="Verdana" w:cs="Verdana"/>
          <w:color w:val="000000"/>
          <w:sz w:val="20"/>
          <w:szCs w:val="20"/>
        </w:rPr>
        <w:t>)</w:t>
      </w:r>
      <w:r w:rsidRPr="00844BB8">
        <w:rPr>
          <w:rFonts w:ascii="Verdana" w:hAnsi="Verdana" w:cs="Verdana"/>
          <w:color w:val="000000"/>
          <w:sz w:val="20"/>
          <w:szCs w:val="20"/>
        </w:rPr>
        <w:t xml:space="preserve"> </w:t>
      </w:r>
      <w:r>
        <w:rPr>
          <w:rFonts w:ascii="Verdana" w:hAnsi="Verdana" w:cs="Verdana"/>
          <w:color w:val="000000"/>
          <w:sz w:val="20"/>
          <w:szCs w:val="20"/>
        </w:rPr>
        <w:t xml:space="preserve">wordt beschreven dat </w:t>
      </w:r>
      <w:r w:rsidRPr="00844BB8">
        <w:rPr>
          <w:rFonts w:ascii="Verdana" w:hAnsi="Verdana" w:cs="Verdana"/>
          <w:color w:val="000000"/>
          <w:sz w:val="20"/>
          <w:szCs w:val="20"/>
        </w:rPr>
        <w:t>de verwekker van het minderjarige kind stelt dat</w:t>
      </w:r>
      <w:r>
        <w:rPr>
          <w:rFonts w:ascii="Verdana" w:hAnsi="Verdana" w:cs="Verdana"/>
          <w:color w:val="000000"/>
          <w:sz w:val="20"/>
          <w:szCs w:val="20"/>
        </w:rPr>
        <w:t xml:space="preserve"> hij geen mogelijkheid krijgt voor</w:t>
      </w:r>
      <w:r w:rsidRPr="00844BB8">
        <w:rPr>
          <w:rFonts w:ascii="Verdana" w:hAnsi="Verdana" w:cs="Verdana"/>
          <w:color w:val="000000"/>
          <w:sz w:val="20"/>
          <w:szCs w:val="20"/>
        </w:rPr>
        <w:t xml:space="preserve"> erkenning</w:t>
      </w:r>
      <w:r>
        <w:rPr>
          <w:rFonts w:ascii="Verdana" w:hAnsi="Verdana" w:cs="Verdana"/>
          <w:color w:val="000000"/>
          <w:sz w:val="20"/>
          <w:szCs w:val="20"/>
        </w:rPr>
        <w:t>,</w:t>
      </w:r>
      <w:r w:rsidRPr="00844BB8">
        <w:rPr>
          <w:rFonts w:ascii="Verdana" w:hAnsi="Verdana" w:cs="Verdana"/>
          <w:color w:val="000000"/>
          <w:sz w:val="20"/>
          <w:szCs w:val="20"/>
        </w:rPr>
        <w:t xml:space="preserve"> in strijd </w:t>
      </w:r>
      <w:r>
        <w:rPr>
          <w:rFonts w:ascii="Verdana" w:hAnsi="Verdana" w:cs="Verdana"/>
          <w:color w:val="000000"/>
          <w:sz w:val="20"/>
          <w:szCs w:val="20"/>
        </w:rPr>
        <w:t>met</w:t>
      </w:r>
      <w:r w:rsidRPr="00844BB8">
        <w:rPr>
          <w:rFonts w:ascii="Verdana" w:hAnsi="Verdana" w:cs="Verdana"/>
          <w:color w:val="000000"/>
          <w:sz w:val="20"/>
          <w:szCs w:val="20"/>
        </w:rPr>
        <w:t xml:space="preserve"> art. 8 EVRM. Hij stelt dat er sprake is van ‘</w:t>
      </w:r>
      <w:r>
        <w:rPr>
          <w:rFonts w:ascii="Verdana" w:hAnsi="Verdana" w:cs="Verdana"/>
          <w:color w:val="000000"/>
          <w:sz w:val="20"/>
          <w:szCs w:val="20"/>
        </w:rPr>
        <w:t>f</w:t>
      </w:r>
      <w:r w:rsidRPr="00844BB8">
        <w:rPr>
          <w:rFonts w:ascii="Verdana" w:hAnsi="Verdana" w:cs="Verdana"/>
          <w:color w:val="000000"/>
          <w:sz w:val="20"/>
          <w:szCs w:val="20"/>
        </w:rPr>
        <w:t xml:space="preserve">amily </w:t>
      </w:r>
      <w:r>
        <w:rPr>
          <w:rFonts w:ascii="Verdana" w:hAnsi="Verdana" w:cs="Verdana"/>
          <w:color w:val="000000"/>
          <w:sz w:val="20"/>
          <w:szCs w:val="20"/>
        </w:rPr>
        <w:t>l</w:t>
      </w:r>
      <w:r w:rsidRPr="00844BB8">
        <w:rPr>
          <w:rFonts w:ascii="Verdana" w:hAnsi="Verdana" w:cs="Verdana"/>
          <w:color w:val="000000"/>
          <w:sz w:val="20"/>
          <w:szCs w:val="20"/>
        </w:rPr>
        <w:t>ife’ en licht dit toe. De rechter verleent de man uiteindelijk vervangende toestemming</w:t>
      </w:r>
      <w:r>
        <w:rPr>
          <w:rFonts w:ascii="Verdana" w:hAnsi="Verdana" w:cs="Verdana"/>
          <w:color w:val="000000"/>
          <w:sz w:val="20"/>
          <w:szCs w:val="20"/>
        </w:rPr>
        <w:t>,</w:t>
      </w:r>
      <w:r w:rsidRPr="00844BB8">
        <w:rPr>
          <w:rFonts w:ascii="Verdana" w:hAnsi="Verdana" w:cs="Verdana"/>
          <w:color w:val="000000"/>
          <w:sz w:val="20"/>
          <w:szCs w:val="20"/>
        </w:rPr>
        <w:t xml:space="preserve"> zodat hij het minderjarige kind kan erkennen. </w:t>
      </w:r>
      <w:r>
        <w:rPr>
          <w:rFonts w:ascii="Verdana" w:hAnsi="Verdana" w:cs="Verdana"/>
          <w:color w:val="000000"/>
          <w:sz w:val="20"/>
          <w:szCs w:val="20"/>
        </w:rPr>
        <w:t>In</w:t>
      </w:r>
      <w:r w:rsidRPr="00844BB8">
        <w:rPr>
          <w:rFonts w:ascii="Verdana" w:hAnsi="Verdana" w:cs="Verdana"/>
          <w:color w:val="000000"/>
          <w:sz w:val="20"/>
          <w:szCs w:val="20"/>
        </w:rPr>
        <w:t xml:space="preserve"> totaal</w:t>
      </w:r>
      <w:r>
        <w:rPr>
          <w:rFonts w:ascii="Verdana" w:hAnsi="Verdana" w:cs="Verdana"/>
          <w:color w:val="000000"/>
          <w:sz w:val="20"/>
          <w:szCs w:val="20"/>
        </w:rPr>
        <w:t xml:space="preserve"> worden 7 </w:t>
      </w:r>
      <w:r w:rsidRPr="00844BB8">
        <w:rPr>
          <w:rFonts w:ascii="Verdana" w:hAnsi="Verdana" w:cs="Verdana"/>
          <w:color w:val="000000"/>
          <w:sz w:val="20"/>
          <w:szCs w:val="20"/>
        </w:rPr>
        <w:t>uitspraken</w:t>
      </w:r>
      <w:r>
        <w:rPr>
          <w:rFonts w:ascii="Verdana" w:hAnsi="Verdana" w:cs="Verdana"/>
          <w:color w:val="000000"/>
          <w:sz w:val="20"/>
          <w:szCs w:val="20"/>
        </w:rPr>
        <w:t xml:space="preserve"> geanalyseerd voor deze deelvraag</w:t>
      </w:r>
      <w:r w:rsidRPr="00844BB8">
        <w:rPr>
          <w:rFonts w:ascii="Verdana" w:hAnsi="Verdana" w:cs="Verdana"/>
          <w:color w:val="000000"/>
          <w:sz w:val="20"/>
          <w:szCs w:val="20"/>
        </w:rPr>
        <w:t>.</w:t>
      </w:r>
    </w:p>
    <w:p w:rsidR="00F32F17" w:rsidRDefault="00F32F17" w:rsidP="00F32F17">
      <w:pPr>
        <w:widowControl w:val="0"/>
        <w:numPr>
          <w:ilvl w:val="12"/>
          <w:numId w:val="0"/>
        </w:numPr>
        <w:autoSpaceDE w:val="0"/>
        <w:autoSpaceDN w:val="0"/>
        <w:adjustRightInd w:val="0"/>
        <w:spacing w:after="0" w:line="360" w:lineRule="auto"/>
        <w:rPr>
          <w:rFonts w:ascii="Verdana" w:hAnsi="Verdana" w:cs="Verdana"/>
          <w:color w:val="000000"/>
          <w:sz w:val="20"/>
          <w:szCs w:val="20"/>
        </w:rPr>
      </w:pPr>
    </w:p>
    <w:p w:rsidR="00F32F17" w:rsidRPr="00271BEC" w:rsidRDefault="00F32F17" w:rsidP="00F32F17">
      <w:pPr>
        <w:widowControl w:val="0"/>
        <w:numPr>
          <w:ilvl w:val="12"/>
          <w:numId w:val="0"/>
        </w:numPr>
        <w:autoSpaceDE w:val="0"/>
        <w:autoSpaceDN w:val="0"/>
        <w:adjustRightInd w:val="0"/>
        <w:spacing w:after="0" w:line="360" w:lineRule="auto"/>
        <w:rPr>
          <w:rFonts w:ascii="Verdana" w:hAnsi="Verdana" w:cs="Verdana"/>
          <w:i/>
          <w:color w:val="000000"/>
          <w:sz w:val="20"/>
          <w:szCs w:val="20"/>
        </w:rPr>
      </w:pPr>
      <w:r w:rsidRPr="00271BEC">
        <w:rPr>
          <w:rFonts w:ascii="Verdana" w:hAnsi="Verdana" w:cs="Verdana"/>
          <w:i/>
          <w:color w:val="000000"/>
          <w:sz w:val="20"/>
          <w:szCs w:val="20"/>
        </w:rPr>
        <w:t>Tabel 2: Proefanalyse van uitspraak over ‘family life’</w:t>
      </w:r>
    </w:p>
    <w:tbl>
      <w:tblPr>
        <w:tblStyle w:val="Tabelraster"/>
        <w:tblW w:w="0" w:type="auto"/>
        <w:tblLook w:val="04A0" w:firstRow="1" w:lastRow="0" w:firstColumn="1" w:lastColumn="0" w:noHBand="0" w:noVBand="1"/>
      </w:tblPr>
      <w:tblGrid>
        <w:gridCol w:w="4519"/>
        <w:gridCol w:w="4543"/>
      </w:tblGrid>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Pr>
                <w:rFonts w:ascii="Verdana" w:hAnsi="Verdana" w:cs="Verdana"/>
              </w:rPr>
              <w:t>Biologische v</w:t>
            </w:r>
            <w:r w:rsidRPr="00844BB8">
              <w:rPr>
                <w:rFonts w:ascii="Verdana" w:hAnsi="Verdana" w:cs="Verdana"/>
              </w:rPr>
              <w:t>ader/</w:t>
            </w:r>
            <w:r>
              <w:rPr>
                <w:rFonts w:ascii="Verdana" w:hAnsi="Verdana" w:cs="Verdana"/>
              </w:rPr>
              <w:t>v</w:t>
            </w:r>
            <w:r w:rsidRPr="00844BB8">
              <w:rPr>
                <w:rFonts w:ascii="Verdana" w:hAnsi="Verdana" w:cs="Verdana"/>
              </w:rPr>
              <w:t>erwekker</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Bepaald/vastgesteld</w:t>
            </w:r>
          </w:p>
        </w:tc>
      </w:tr>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 xml:space="preserve">Bijzondere </w:t>
            </w:r>
            <w:r>
              <w:rPr>
                <w:rFonts w:ascii="Verdana" w:hAnsi="Verdana" w:cs="Verdana"/>
              </w:rPr>
              <w:t>c</w:t>
            </w:r>
            <w:r w:rsidRPr="00844BB8">
              <w:rPr>
                <w:rFonts w:ascii="Verdana" w:hAnsi="Verdana" w:cs="Verdana"/>
              </w:rPr>
              <w:t>urator</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Aanwezig + motivering</w:t>
            </w:r>
          </w:p>
        </w:tc>
      </w:tr>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De Raad voor Kinderbescherming</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Aanwezig + motivering</w:t>
            </w:r>
          </w:p>
        </w:tc>
      </w:tr>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Kind</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Gesproken/gezwegen</w:t>
            </w:r>
          </w:p>
        </w:tc>
      </w:tr>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Moeder</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Motivering</w:t>
            </w:r>
          </w:p>
        </w:tc>
      </w:tr>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Man</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Motivering</w:t>
            </w:r>
          </w:p>
        </w:tc>
      </w:tr>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Huidige gezinssituatie</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Alleenstaand/nieuw gezin</w:t>
            </w:r>
          </w:p>
        </w:tc>
      </w:tr>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Contact</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De verhoudingen tussen partijen</w:t>
            </w:r>
          </w:p>
        </w:tc>
      </w:tr>
      <w:tr w:rsidR="00F32F17" w:rsidRPr="00844BB8" w:rsidTr="00C947B0">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Beschadiging kind</w:t>
            </w:r>
          </w:p>
        </w:tc>
        <w:tc>
          <w:tcPr>
            <w:tcW w:w="4773" w:type="dxa"/>
          </w:tcPr>
          <w:p w:rsidR="00F32F17" w:rsidRPr="00844BB8" w:rsidRDefault="00F32F17" w:rsidP="00C947B0">
            <w:pPr>
              <w:widowControl w:val="0"/>
              <w:numPr>
                <w:ilvl w:val="12"/>
                <w:numId w:val="0"/>
              </w:numPr>
              <w:autoSpaceDE w:val="0"/>
              <w:autoSpaceDN w:val="0"/>
              <w:adjustRightInd w:val="0"/>
              <w:spacing w:after="0" w:line="360" w:lineRule="auto"/>
              <w:rPr>
                <w:rFonts w:ascii="Verdana" w:hAnsi="Verdana" w:cs="Verdana"/>
              </w:rPr>
            </w:pPr>
            <w:r w:rsidRPr="00844BB8">
              <w:rPr>
                <w:rFonts w:ascii="Verdana" w:hAnsi="Verdana" w:cs="Verdana"/>
              </w:rPr>
              <w:t>Emotionele of sociaalpsychologische schade?</w:t>
            </w:r>
          </w:p>
        </w:tc>
      </w:tr>
    </w:tbl>
    <w:p w:rsidR="00F32F17" w:rsidRPr="00844BB8" w:rsidRDefault="00F32F17" w:rsidP="00F32F17">
      <w:pPr>
        <w:widowControl w:val="0"/>
        <w:numPr>
          <w:ilvl w:val="12"/>
          <w:numId w:val="0"/>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lastRenderedPageBreak/>
        <w:t xml:space="preserve">De volgende </w:t>
      </w:r>
      <w:r>
        <w:rPr>
          <w:rFonts w:ascii="Verdana" w:hAnsi="Verdana" w:cs="Verdana"/>
          <w:color w:val="000000"/>
          <w:sz w:val="20"/>
          <w:szCs w:val="20"/>
        </w:rPr>
        <w:t xml:space="preserve">rechterlijke </w:t>
      </w:r>
      <w:r w:rsidRPr="00844BB8">
        <w:rPr>
          <w:rFonts w:ascii="Verdana" w:hAnsi="Verdana" w:cs="Verdana"/>
          <w:color w:val="000000"/>
          <w:sz w:val="20"/>
          <w:szCs w:val="20"/>
        </w:rPr>
        <w:t xml:space="preserve">uitspraken </w:t>
      </w:r>
      <w:r>
        <w:rPr>
          <w:rFonts w:ascii="Verdana" w:hAnsi="Verdana" w:cs="Verdana"/>
          <w:color w:val="000000"/>
          <w:sz w:val="20"/>
          <w:szCs w:val="20"/>
        </w:rPr>
        <w:t>worden geanalyseerd</w:t>
      </w:r>
      <w:r w:rsidRPr="00844BB8">
        <w:rPr>
          <w:rFonts w:ascii="Verdana" w:hAnsi="Verdana" w:cs="Verdana"/>
          <w:color w:val="000000"/>
          <w:sz w:val="20"/>
          <w:szCs w:val="20"/>
        </w:rPr>
        <w:t>:</w:t>
      </w:r>
    </w:p>
    <w:p w:rsidR="00F32F17" w:rsidRPr="00844BB8" w:rsidRDefault="00F32F17" w:rsidP="00F32F17">
      <w:pPr>
        <w:numPr>
          <w:ilvl w:val="0"/>
          <w:numId w:val="8"/>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Rechtbank Alkmaar 2010, ECLI:NL:RBALK:2010:BO6078; </w:t>
      </w:r>
    </w:p>
    <w:p w:rsidR="00F32F17" w:rsidRPr="00844BB8" w:rsidRDefault="00F32F17" w:rsidP="00F32F17">
      <w:pPr>
        <w:numPr>
          <w:ilvl w:val="0"/>
          <w:numId w:val="8"/>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Arnhem 2011, ECLI:NL:RBARN:2011:BQ3275;</w:t>
      </w:r>
    </w:p>
    <w:p w:rsidR="00F32F17" w:rsidRPr="00844BB8" w:rsidRDefault="00F32F17" w:rsidP="00F32F17">
      <w:pPr>
        <w:numPr>
          <w:ilvl w:val="0"/>
          <w:numId w:val="8"/>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’s-Hertogenbosch 2011, ECLI:NL:GHSHE:2011:BQ3578;</w:t>
      </w:r>
    </w:p>
    <w:p w:rsidR="00F32F17" w:rsidRPr="00844BB8" w:rsidRDefault="00F32F17" w:rsidP="00F32F17">
      <w:pPr>
        <w:numPr>
          <w:ilvl w:val="0"/>
          <w:numId w:val="8"/>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Rechtbank ’s-Gravenhage 2012, ECLI:NL:RBSGR:2012:BW0691; </w:t>
      </w:r>
    </w:p>
    <w:p w:rsidR="00F32F17" w:rsidRPr="00844BB8" w:rsidRDefault="00F32F17" w:rsidP="00F32F17">
      <w:pPr>
        <w:numPr>
          <w:ilvl w:val="0"/>
          <w:numId w:val="8"/>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Rechtbank Gelderland 2013, ECLI:NL:RBGEL:2013:4596 </w:t>
      </w:r>
    </w:p>
    <w:p w:rsidR="00F32F17" w:rsidRPr="00844BB8" w:rsidRDefault="00F32F17" w:rsidP="00F32F17">
      <w:pPr>
        <w:numPr>
          <w:ilvl w:val="0"/>
          <w:numId w:val="8"/>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Midden-Nederland 2014, ECLI:NL:RBMNE:2014:2965;</w:t>
      </w:r>
    </w:p>
    <w:p w:rsidR="00F32F17" w:rsidRPr="00844BB8" w:rsidRDefault="00F32F17" w:rsidP="00F32F17">
      <w:pPr>
        <w:numPr>
          <w:ilvl w:val="0"/>
          <w:numId w:val="8"/>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Rechtbank Arnhem, ECLI:NL:GHARN:2012:BW6494.</w:t>
      </w:r>
    </w:p>
    <w:p w:rsidR="00F32F17"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7345F5" w:rsidRDefault="00F32F17" w:rsidP="00F32F17">
      <w:pPr>
        <w:widowControl w:val="0"/>
        <w:autoSpaceDE w:val="0"/>
        <w:autoSpaceDN w:val="0"/>
        <w:adjustRightInd w:val="0"/>
        <w:spacing w:after="0" w:line="360" w:lineRule="auto"/>
        <w:rPr>
          <w:rFonts w:ascii="Verdana" w:hAnsi="Verdana" w:cs="Verdana"/>
          <w:i/>
          <w:color w:val="000000"/>
          <w:sz w:val="20"/>
          <w:szCs w:val="20"/>
        </w:rPr>
      </w:pPr>
      <w:r w:rsidRPr="007345F5">
        <w:rPr>
          <w:rFonts w:ascii="Verdana" w:hAnsi="Verdana" w:cs="Verdana"/>
          <w:i/>
          <w:color w:val="000000"/>
          <w:sz w:val="20"/>
          <w:szCs w:val="20"/>
        </w:rPr>
        <w:t xml:space="preserve">Deelvraag </w:t>
      </w:r>
      <w:r>
        <w:rPr>
          <w:rFonts w:ascii="Verdana" w:hAnsi="Verdana" w:cs="Verdana"/>
          <w:i/>
          <w:color w:val="000000"/>
          <w:sz w:val="20"/>
          <w:szCs w:val="20"/>
        </w:rPr>
        <w:t>5</w:t>
      </w:r>
      <w:r w:rsidRPr="007345F5">
        <w:rPr>
          <w:rFonts w:ascii="Verdana" w:hAnsi="Verdana" w:cs="Verdana"/>
          <w:i/>
          <w:color w:val="000000"/>
          <w:sz w:val="20"/>
          <w:szCs w:val="20"/>
        </w:rPr>
        <w:t>:</w:t>
      </w:r>
    </w:p>
    <w:p w:rsidR="00F32F17" w:rsidRDefault="00F32F17" w:rsidP="00F32F17">
      <w:pPr>
        <w:pStyle w:val="Lijstalinea"/>
        <w:widowControl w:val="0"/>
        <w:numPr>
          <w:ilvl w:val="0"/>
          <w:numId w:val="6"/>
        </w:numPr>
        <w:autoSpaceDE w:val="0"/>
        <w:autoSpaceDN w:val="0"/>
        <w:adjustRightInd w:val="0"/>
        <w:spacing w:after="0" w:line="360" w:lineRule="auto"/>
        <w:ind w:left="360"/>
        <w:rPr>
          <w:rFonts w:ascii="Verdana" w:hAnsi="Verdana" w:cs="Verdana"/>
          <w:color w:val="000000"/>
          <w:sz w:val="20"/>
          <w:szCs w:val="20"/>
        </w:rPr>
      </w:pPr>
      <w:r w:rsidRPr="007345F5">
        <w:rPr>
          <w:rFonts w:ascii="Verdana" w:hAnsi="Verdana" w:cs="Verdana"/>
          <w:color w:val="000000"/>
          <w:sz w:val="20"/>
          <w:szCs w:val="20"/>
        </w:rPr>
        <w:t>Welke afweging maakt de rechter bij het betrekken van de belangen van de juridische en biologische moeder bij het verlenen</w:t>
      </w:r>
      <w:r>
        <w:rPr>
          <w:rFonts w:ascii="Verdana" w:hAnsi="Verdana" w:cs="Verdana"/>
          <w:color w:val="000000"/>
          <w:sz w:val="20"/>
          <w:szCs w:val="20"/>
        </w:rPr>
        <w:t xml:space="preserve"> tot</w:t>
      </w:r>
      <w:r w:rsidRPr="007345F5">
        <w:rPr>
          <w:rFonts w:ascii="Verdana" w:hAnsi="Verdana" w:cs="Verdana"/>
          <w:color w:val="000000"/>
          <w:sz w:val="20"/>
          <w:szCs w:val="20"/>
        </w:rPr>
        <w:t xml:space="preserve"> vervangende toestemming voor erkenning van een minderjarig kind door de biologische vader</w:t>
      </w:r>
      <w:r>
        <w:rPr>
          <w:rFonts w:ascii="Verdana" w:hAnsi="Verdana" w:cs="Verdana"/>
          <w:color w:val="000000"/>
          <w:sz w:val="20"/>
          <w:szCs w:val="20"/>
        </w:rPr>
        <w:t>?</w:t>
      </w:r>
    </w:p>
    <w:p w:rsidR="00F32F17"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7345F5" w:rsidRDefault="00F32F17" w:rsidP="00F32F17">
      <w:pPr>
        <w:widowControl w:val="0"/>
        <w:autoSpaceDE w:val="0"/>
        <w:autoSpaceDN w:val="0"/>
        <w:adjustRightInd w:val="0"/>
        <w:spacing w:after="0" w:line="360" w:lineRule="auto"/>
        <w:rPr>
          <w:rFonts w:ascii="Verdana" w:hAnsi="Verdana" w:cs="Verdana"/>
          <w:color w:val="000000"/>
          <w:sz w:val="20"/>
          <w:szCs w:val="20"/>
        </w:rPr>
      </w:pPr>
      <w:r w:rsidRPr="007345F5">
        <w:rPr>
          <w:rFonts w:ascii="Verdana" w:hAnsi="Verdana" w:cs="Verdana"/>
          <w:color w:val="000000"/>
          <w:sz w:val="20"/>
          <w:szCs w:val="20"/>
        </w:rPr>
        <w:t xml:space="preserve">Deze vraag wordt beantwoord aan de hand van de methode praktijkgericht onderzoek. Als de deelvragen 3 en 4 zijn beantwoord, wordt de rol van de juridische tevens biologische moeder van het minderjarige kind onderzocht. Aan de hand van de topics van geanalyseerde uitspraken wordt gekeken wat de juridische tevens de biologische moeders naar voren brengen tijdens een procedure. Hier buigt de rechter zich over en dit weegt tot op zekere hoogte mee tijdens de procedure. Met behulp van de topics moeder, man, bijzondere curator en Raad voor de Kinderbescherming worden de standpunten/meningen van de partijen naar voren gebracht. Tevens wordt bij deze topics gekeken naar de invloed van de moeder. In deze topicpunten komt de invloed van de moeder het best naar voren. Zo wordt vastgesteld of de rechters veel waarde hechten aan de ‘rol’ van de moeder van het minderjarige kind, waardoor zij veel invloed op de procedure heeft, of dat de rechters alleen naar het kind kijken. Vervolgens wordt een conclusie getrokken uit alle geanalyseerde uitspraken en beschikbare stukken die informatie verstrekken over de rol van de moeder tijdens een verzoek </w:t>
      </w:r>
      <w:r>
        <w:rPr>
          <w:rFonts w:ascii="Verdana" w:hAnsi="Verdana" w:cs="Verdana"/>
          <w:color w:val="000000"/>
          <w:sz w:val="20"/>
          <w:szCs w:val="20"/>
        </w:rPr>
        <w:t>tot vervangende toestemming voor</w:t>
      </w:r>
      <w:r w:rsidRPr="007345F5">
        <w:rPr>
          <w:rFonts w:ascii="Verdana" w:hAnsi="Verdana" w:cs="Verdana"/>
          <w:color w:val="000000"/>
          <w:sz w:val="20"/>
          <w:szCs w:val="20"/>
        </w:rPr>
        <w:t xml:space="preserve"> erkenning van een minderjarig kind.</w:t>
      </w:r>
    </w:p>
    <w:p w:rsidR="00F32F17" w:rsidRDefault="00F32F17" w:rsidP="00F32F17">
      <w:pPr>
        <w:widowControl w:val="0"/>
        <w:autoSpaceDE w:val="0"/>
        <w:autoSpaceDN w:val="0"/>
        <w:adjustRightInd w:val="0"/>
        <w:spacing w:after="0" w:line="360" w:lineRule="auto"/>
        <w:rPr>
          <w:rFonts w:ascii="Verdana" w:hAnsi="Verdana" w:cs="Verdana"/>
          <w:b/>
          <w:bCs/>
          <w:sz w:val="18"/>
          <w:szCs w:val="18"/>
          <w:lang w:val="nl"/>
        </w:rPr>
      </w:pPr>
    </w:p>
    <w:p w:rsidR="00F32F17" w:rsidRPr="00844BB8" w:rsidRDefault="00F32F17" w:rsidP="00F32F17">
      <w:pPr>
        <w:widowControl w:val="0"/>
        <w:autoSpaceDE w:val="0"/>
        <w:autoSpaceDN w:val="0"/>
        <w:adjustRightInd w:val="0"/>
        <w:spacing w:after="0" w:line="360" w:lineRule="auto"/>
        <w:rPr>
          <w:rFonts w:ascii="Verdana" w:hAnsi="Verdana" w:cs="Verdana"/>
          <w:b/>
          <w:bCs/>
          <w:sz w:val="20"/>
          <w:szCs w:val="18"/>
          <w:lang w:val="nl"/>
        </w:rPr>
      </w:pPr>
      <w:r>
        <w:rPr>
          <w:rFonts w:ascii="Verdana" w:hAnsi="Verdana" w:cs="Verdana"/>
          <w:b/>
          <w:bCs/>
          <w:sz w:val="18"/>
          <w:szCs w:val="18"/>
          <w:lang w:val="nl"/>
        </w:rPr>
        <w:t>1.6</w:t>
      </w:r>
      <w:r>
        <w:rPr>
          <w:rFonts w:ascii="Verdana" w:hAnsi="Verdana" w:cs="Verdana"/>
          <w:b/>
          <w:bCs/>
          <w:sz w:val="18"/>
          <w:szCs w:val="18"/>
          <w:lang w:val="nl"/>
        </w:rPr>
        <w:tab/>
      </w:r>
      <w:r w:rsidRPr="00A06FB1">
        <w:rPr>
          <w:rFonts w:ascii="Verdana" w:hAnsi="Verdana" w:cs="Verdana"/>
          <w:b/>
          <w:bCs/>
          <w:sz w:val="20"/>
          <w:szCs w:val="18"/>
          <w:u w:val="single"/>
          <w:lang w:val="nl"/>
        </w:rPr>
        <w:t>Leeswijzer</w:t>
      </w:r>
    </w:p>
    <w:p w:rsidR="00F32F17" w:rsidRDefault="00F32F17" w:rsidP="00F32F17">
      <w:pPr>
        <w:widowControl w:val="0"/>
        <w:autoSpaceDE w:val="0"/>
        <w:autoSpaceDN w:val="0"/>
        <w:adjustRightInd w:val="0"/>
        <w:spacing w:after="0" w:line="360" w:lineRule="auto"/>
        <w:rPr>
          <w:rFonts w:ascii="Verdana" w:hAnsi="Verdana" w:cs="Verdana"/>
          <w:bCs/>
          <w:sz w:val="20"/>
          <w:szCs w:val="18"/>
          <w:lang w:val="nl"/>
        </w:rPr>
      </w:pPr>
      <w:r w:rsidRPr="00844BB8">
        <w:rPr>
          <w:rFonts w:ascii="Verdana" w:hAnsi="Verdana" w:cs="Verdana"/>
          <w:bCs/>
          <w:sz w:val="20"/>
          <w:szCs w:val="18"/>
          <w:lang w:val="nl"/>
        </w:rPr>
        <w:t xml:space="preserve">Dit onderzoek bestaat uit </w:t>
      </w:r>
      <w:r>
        <w:rPr>
          <w:rFonts w:ascii="Verdana" w:hAnsi="Verdana" w:cs="Verdana"/>
          <w:bCs/>
          <w:sz w:val="20"/>
          <w:szCs w:val="18"/>
          <w:lang w:val="nl"/>
        </w:rPr>
        <w:t>zeven</w:t>
      </w:r>
      <w:r w:rsidRPr="00844BB8">
        <w:rPr>
          <w:rFonts w:ascii="Verdana" w:hAnsi="Verdana" w:cs="Verdana"/>
          <w:bCs/>
          <w:sz w:val="20"/>
          <w:szCs w:val="18"/>
          <w:lang w:val="nl"/>
        </w:rPr>
        <w:t xml:space="preserve"> hoofdstukken, een bronnenlijst en bijlagen. </w:t>
      </w:r>
    </w:p>
    <w:p w:rsidR="00F32F17" w:rsidRDefault="00F32F17" w:rsidP="00F32F17">
      <w:pPr>
        <w:widowControl w:val="0"/>
        <w:autoSpaceDE w:val="0"/>
        <w:autoSpaceDN w:val="0"/>
        <w:adjustRightInd w:val="0"/>
        <w:spacing w:after="0" w:line="360" w:lineRule="auto"/>
        <w:rPr>
          <w:rFonts w:ascii="Verdana" w:hAnsi="Verdana" w:cs="Verdana"/>
          <w:bCs/>
          <w:sz w:val="20"/>
          <w:szCs w:val="18"/>
          <w:lang w:val="nl"/>
        </w:rPr>
      </w:pPr>
      <w:r w:rsidRPr="00844BB8">
        <w:rPr>
          <w:rFonts w:ascii="Verdana" w:hAnsi="Verdana" w:cs="Verdana"/>
          <w:bCs/>
          <w:sz w:val="20"/>
          <w:szCs w:val="18"/>
          <w:lang w:val="nl"/>
        </w:rPr>
        <w:t>In hoofdstuk 2 van dit onderzoek komt alle informatie met betrekking tot de erkenning</w:t>
      </w:r>
      <w:r>
        <w:rPr>
          <w:rFonts w:ascii="Verdana" w:hAnsi="Verdana" w:cs="Verdana"/>
          <w:bCs/>
          <w:sz w:val="20"/>
          <w:szCs w:val="18"/>
          <w:lang w:val="nl"/>
        </w:rPr>
        <w:t xml:space="preserve"> van een kind door de man naar v</w:t>
      </w:r>
      <w:r w:rsidRPr="00844BB8">
        <w:rPr>
          <w:rFonts w:ascii="Verdana" w:hAnsi="Verdana" w:cs="Verdana"/>
          <w:bCs/>
          <w:sz w:val="20"/>
          <w:szCs w:val="18"/>
          <w:lang w:val="nl"/>
        </w:rPr>
        <w:t xml:space="preserve">oren. Hierbij </w:t>
      </w:r>
      <w:r>
        <w:rPr>
          <w:rFonts w:ascii="Verdana" w:hAnsi="Verdana" w:cs="Verdana"/>
          <w:bCs/>
          <w:sz w:val="20"/>
          <w:szCs w:val="18"/>
          <w:lang w:val="nl"/>
        </w:rPr>
        <w:t>worden</w:t>
      </w:r>
      <w:r w:rsidRPr="00844BB8">
        <w:rPr>
          <w:rFonts w:ascii="Verdana" w:hAnsi="Verdana" w:cs="Verdana"/>
          <w:bCs/>
          <w:sz w:val="20"/>
          <w:szCs w:val="18"/>
          <w:lang w:val="nl"/>
        </w:rPr>
        <w:t xml:space="preserve"> de verhoudingen tussen het kind en de ouders </w:t>
      </w:r>
      <w:r>
        <w:rPr>
          <w:rFonts w:ascii="Verdana" w:hAnsi="Verdana" w:cs="Verdana"/>
          <w:bCs/>
          <w:sz w:val="20"/>
          <w:szCs w:val="18"/>
          <w:lang w:val="nl"/>
        </w:rPr>
        <w:t xml:space="preserve">beschreven en komt aan de orde </w:t>
      </w:r>
      <w:r w:rsidRPr="00844BB8">
        <w:rPr>
          <w:rFonts w:ascii="Verdana" w:hAnsi="Verdana" w:cs="Verdana"/>
          <w:bCs/>
          <w:sz w:val="20"/>
          <w:szCs w:val="18"/>
          <w:lang w:val="nl"/>
        </w:rPr>
        <w:t>hoe erkenning geschied</w:t>
      </w:r>
      <w:r>
        <w:rPr>
          <w:rFonts w:ascii="Verdana" w:hAnsi="Verdana" w:cs="Verdana"/>
          <w:bCs/>
          <w:sz w:val="20"/>
          <w:szCs w:val="18"/>
          <w:lang w:val="nl"/>
        </w:rPr>
        <w:t>t</w:t>
      </w:r>
      <w:r w:rsidRPr="00844BB8">
        <w:rPr>
          <w:rFonts w:ascii="Verdana" w:hAnsi="Verdana" w:cs="Verdana"/>
          <w:bCs/>
          <w:sz w:val="20"/>
          <w:szCs w:val="18"/>
          <w:lang w:val="nl"/>
        </w:rPr>
        <w:t xml:space="preserve">. </w:t>
      </w:r>
    </w:p>
    <w:p w:rsidR="00F32F17" w:rsidRDefault="00F32F17" w:rsidP="00F32F17">
      <w:pPr>
        <w:widowControl w:val="0"/>
        <w:autoSpaceDE w:val="0"/>
        <w:autoSpaceDN w:val="0"/>
        <w:adjustRightInd w:val="0"/>
        <w:spacing w:after="0" w:line="360" w:lineRule="auto"/>
        <w:rPr>
          <w:rFonts w:ascii="Verdana" w:hAnsi="Verdana" w:cs="Verdana"/>
          <w:bCs/>
          <w:sz w:val="20"/>
          <w:szCs w:val="18"/>
          <w:lang w:val="nl"/>
        </w:rPr>
      </w:pPr>
      <w:r w:rsidRPr="00844BB8">
        <w:rPr>
          <w:rFonts w:ascii="Verdana" w:hAnsi="Verdana" w:cs="Verdana"/>
          <w:bCs/>
          <w:sz w:val="20"/>
          <w:szCs w:val="18"/>
          <w:lang w:val="nl"/>
        </w:rPr>
        <w:t>In hoofdstuk 3 komt het dossieronderzoek aan bod en wordt het resultaat besp</w:t>
      </w:r>
      <w:r>
        <w:rPr>
          <w:rFonts w:ascii="Verdana" w:hAnsi="Verdana" w:cs="Verdana"/>
          <w:bCs/>
          <w:sz w:val="20"/>
          <w:szCs w:val="18"/>
          <w:lang w:val="nl"/>
        </w:rPr>
        <w:t>ro</w:t>
      </w:r>
      <w:r w:rsidRPr="00844BB8">
        <w:rPr>
          <w:rFonts w:ascii="Verdana" w:hAnsi="Verdana" w:cs="Verdana"/>
          <w:bCs/>
          <w:sz w:val="20"/>
          <w:szCs w:val="18"/>
          <w:lang w:val="nl"/>
        </w:rPr>
        <w:t xml:space="preserve">ken. </w:t>
      </w:r>
    </w:p>
    <w:p w:rsidR="00F32F17" w:rsidRDefault="00F32F17" w:rsidP="00F32F17">
      <w:pPr>
        <w:widowControl w:val="0"/>
        <w:autoSpaceDE w:val="0"/>
        <w:autoSpaceDN w:val="0"/>
        <w:adjustRightInd w:val="0"/>
        <w:spacing w:after="0" w:line="360" w:lineRule="auto"/>
        <w:rPr>
          <w:rFonts w:ascii="Verdana" w:hAnsi="Verdana" w:cs="Verdana"/>
          <w:bCs/>
          <w:sz w:val="20"/>
          <w:szCs w:val="18"/>
          <w:lang w:val="nl"/>
        </w:rPr>
      </w:pPr>
      <w:r w:rsidRPr="00844BB8">
        <w:rPr>
          <w:rFonts w:ascii="Verdana" w:hAnsi="Verdana" w:cs="Verdana"/>
          <w:bCs/>
          <w:sz w:val="20"/>
          <w:szCs w:val="18"/>
          <w:lang w:val="nl"/>
        </w:rPr>
        <w:t xml:space="preserve">In </w:t>
      </w:r>
      <w:r>
        <w:rPr>
          <w:rFonts w:ascii="Verdana" w:hAnsi="Verdana" w:cs="Verdana"/>
          <w:bCs/>
          <w:sz w:val="20"/>
          <w:szCs w:val="18"/>
          <w:lang w:val="nl"/>
        </w:rPr>
        <w:t xml:space="preserve">de </w:t>
      </w:r>
      <w:r w:rsidRPr="00844BB8">
        <w:rPr>
          <w:rFonts w:ascii="Verdana" w:hAnsi="Verdana" w:cs="Verdana"/>
          <w:bCs/>
          <w:sz w:val="20"/>
          <w:szCs w:val="18"/>
          <w:lang w:val="nl"/>
        </w:rPr>
        <w:t>hoofdstuk</w:t>
      </w:r>
      <w:r>
        <w:rPr>
          <w:rFonts w:ascii="Verdana" w:hAnsi="Verdana" w:cs="Verdana"/>
          <w:bCs/>
          <w:sz w:val="20"/>
          <w:szCs w:val="18"/>
          <w:lang w:val="nl"/>
        </w:rPr>
        <w:t>ken</w:t>
      </w:r>
      <w:r w:rsidRPr="00844BB8">
        <w:rPr>
          <w:rFonts w:ascii="Verdana" w:hAnsi="Verdana" w:cs="Verdana"/>
          <w:bCs/>
          <w:sz w:val="20"/>
          <w:szCs w:val="18"/>
          <w:lang w:val="nl"/>
        </w:rPr>
        <w:t xml:space="preserve"> 4, 5 en 6 staat het jurisprudentieonderzoek centraal en </w:t>
      </w:r>
      <w:r>
        <w:rPr>
          <w:rFonts w:ascii="Verdana" w:hAnsi="Verdana" w:cs="Verdana"/>
          <w:bCs/>
          <w:sz w:val="20"/>
          <w:szCs w:val="18"/>
          <w:lang w:val="nl"/>
        </w:rPr>
        <w:t>worden</w:t>
      </w:r>
      <w:r w:rsidRPr="00844BB8">
        <w:rPr>
          <w:rFonts w:ascii="Verdana" w:hAnsi="Verdana" w:cs="Verdana"/>
          <w:bCs/>
          <w:sz w:val="20"/>
          <w:szCs w:val="18"/>
          <w:lang w:val="nl"/>
        </w:rPr>
        <w:t xml:space="preserve"> de resultaten </w:t>
      </w:r>
      <w:r>
        <w:rPr>
          <w:rFonts w:ascii="Verdana" w:hAnsi="Verdana" w:cs="Verdana"/>
          <w:bCs/>
          <w:sz w:val="20"/>
          <w:szCs w:val="18"/>
          <w:lang w:val="nl"/>
        </w:rPr>
        <w:t>beschreven</w:t>
      </w:r>
      <w:r w:rsidRPr="00844BB8">
        <w:rPr>
          <w:rFonts w:ascii="Verdana" w:hAnsi="Verdana" w:cs="Verdana"/>
          <w:bCs/>
          <w:sz w:val="20"/>
          <w:szCs w:val="18"/>
          <w:lang w:val="nl"/>
        </w:rPr>
        <w:t xml:space="preserve">. </w:t>
      </w:r>
    </w:p>
    <w:p w:rsidR="00F32F17" w:rsidRPr="00844BB8" w:rsidRDefault="00F32F17" w:rsidP="00F32F17">
      <w:pPr>
        <w:widowControl w:val="0"/>
        <w:autoSpaceDE w:val="0"/>
        <w:autoSpaceDN w:val="0"/>
        <w:adjustRightInd w:val="0"/>
        <w:spacing w:after="0" w:line="360" w:lineRule="auto"/>
        <w:rPr>
          <w:rFonts w:ascii="Verdana" w:hAnsi="Verdana" w:cs="Verdana"/>
          <w:bCs/>
          <w:sz w:val="20"/>
          <w:szCs w:val="18"/>
          <w:lang w:val="nl"/>
        </w:rPr>
      </w:pPr>
      <w:r w:rsidRPr="00844BB8">
        <w:rPr>
          <w:rFonts w:ascii="Verdana" w:hAnsi="Verdana" w:cs="Verdana"/>
          <w:bCs/>
          <w:sz w:val="20"/>
          <w:szCs w:val="18"/>
          <w:lang w:val="nl"/>
        </w:rPr>
        <w:lastRenderedPageBreak/>
        <w:t xml:space="preserve">In hoofdstuk 7 worden de conclusies </w:t>
      </w:r>
      <w:r>
        <w:rPr>
          <w:rFonts w:ascii="Verdana" w:hAnsi="Verdana" w:cs="Verdana"/>
          <w:bCs/>
          <w:sz w:val="20"/>
          <w:szCs w:val="18"/>
          <w:lang w:val="nl"/>
        </w:rPr>
        <w:t>getrokken</w:t>
      </w:r>
      <w:r w:rsidRPr="00844BB8">
        <w:rPr>
          <w:rFonts w:ascii="Verdana" w:hAnsi="Verdana" w:cs="Verdana"/>
          <w:bCs/>
          <w:sz w:val="20"/>
          <w:szCs w:val="18"/>
          <w:lang w:val="nl"/>
        </w:rPr>
        <w:t xml:space="preserve"> en wordt naar aanleiding van deze conclusies de hoofdvraag beantwoord </w:t>
      </w:r>
      <w:r>
        <w:rPr>
          <w:rFonts w:ascii="Verdana" w:hAnsi="Verdana" w:cs="Verdana"/>
          <w:bCs/>
          <w:sz w:val="20"/>
          <w:szCs w:val="18"/>
          <w:lang w:val="nl"/>
        </w:rPr>
        <w:t xml:space="preserve">in de vorm van een aanbeveling. </w:t>
      </w:r>
      <w:r w:rsidRPr="00844BB8">
        <w:rPr>
          <w:rFonts w:ascii="Verdana" w:hAnsi="Verdana" w:cs="Verdana"/>
          <w:bCs/>
          <w:sz w:val="20"/>
          <w:szCs w:val="18"/>
          <w:lang w:val="nl"/>
        </w:rPr>
        <w:t>Tot slot worden de bronnenlijst en de bijlagen weer</w:t>
      </w:r>
      <w:r>
        <w:rPr>
          <w:rFonts w:ascii="Verdana" w:hAnsi="Verdana" w:cs="Verdana"/>
          <w:bCs/>
          <w:sz w:val="20"/>
          <w:szCs w:val="18"/>
          <w:lang w:val="nl"/>
        </w:rPr>
        <w:t>ge</w:t>
      </w:r>
      <w:r w:rsidRPr="00844BB8">
        <w:rPr>
          <w:rFonts w:ascii="Verdana" w:hAnsi="Verdana" w:cs="Verdana"/>
          <w:bCs/>
          <w:sz w:val="20"/>
          <w:szCs w:val="18"/>
          <w:lang w:val="nl"/>
        </w:rPr>
        <w:t>geven. Alle uitsprake</w:t>
      </w:r>
      <w:r>
        <w:rPr>
          <w:rFonts w:ascii="Verdana" w:hAnsi="Verdana" w:cs="Verdana"/>
          <w:bCs/>
          <w:sz w:val="20"/>
          <w:szCs w:val="18"/>
          <w:lang w:val="nl"/>
        </w:rPr>
        <w:t>n</w:t>
      </w:r>
      <w:r w:rsidRPr="00844BB8">
        <w:rPr>
          <w:rFonts w:ascii="Verdana" w:hAnsi="Verdana" w:cs="Verdana"/>
          <w:bCs/>
          <w:sz w:val="20"/>
          <w:szCs w:val="18"/>
          <w:lang w:val="nl"/>
        </w:rPr>
        <w:t xml:space="preserve"> </w:t>
      </w:r>
      <w:r>
        <w:rPr>
          <w:rFonts w:ascii="Verdana" w:hAnsi="Verdana" w:cs="Verdana"/>
          <w:bCs/>
          <w:sz w:val="20"/>
          <w:szCs w:val="18"/>
          <w:lang w:val="nl"/>
        </w:rPr>
        <w:t>zijn</w:t>
      </w:r>
      <w:r w:rsidRPr="00844BB8">
        <w:rPr>
          <w:rFonts w:ascii="Verdana" w:hAnsi="Verdana" w:cs="Verdana"/>
          <w:bCs/>
          <w:sz w:val="20"/>
          <w:szCs w:val="18"/>
          <w:lang w:val="nl"/>
        </w:rPr>
        <w:t xml:space="preserve"> genummerd in de bijlagen</w:t>
      </w:r>
      <w:r>
        <w:rPr>
          <w:rFonts w:ascii="Verdana" w:hAnsi="Verdana" w:cs="Verdana"/>
          <w:bCs/>
          <w:sz w:val="20"/>
          <w:szCs w:val="18"/>
          <w:lang w:val="nl"/>
        </w:rPr>
        <w:t>,</w:t>
      </w:r>
      <w:r w:rsidRPr="00844BB8">
        <w:rPr>
          <w:rFonts w:ascii="Verdana" w:hAnsi="Verdana" w:cs="Verdana"/>
          <w:bCs/>
          <w:sz w:val="20"/>
          <w:szCs w:val="18"/>
          <w:lang w:val="nl"/>
        </w:rPr>
        <w:t xml:space="preserve"> zo</w:t>
      </w:r>
      <w:r>
        <w:rPr>
          <w:rFonts w:ascii="Verdana" w:hAnsi="Verdana" w:cs="Verdana"/>
          <w:bCs/>
          <w:sz w:val="20"/>
          <w:szCs w:val="18"/>
          <w:lang w:val="nl"/>
        </w:rPr>
        <w:t>dat er</w:t>
      </w:r>
      <w:r w:rsidRPr="00844BB8">
        <w:rPr>
          <w:rFonts w:ascii="Verdana" w:hAnsi="Verdana" w:cs="Verdana"/>
          <w:bCs/>
          <w:sz w:val="20"/>
          <w:szCs w:val="18"/>
          <w:lang w:val="nl"/>
        </w:rPr>
        <w:t xml:space="preserve"> </w:t>
      </w:r>
      <w:r>
        <w:rPr>
          <w:rFonts w:ascii="Verdana" w:hAnsi="Verdana" w:cs="Verdana"/>
          <w:bCs/>
          <w:sz w:val="20"/>
          <w:szCs w:val="18"/>
          <w:lang w:val="nl"/>
        </w:rPr>
        <w:t>ge</w:t>
      </w:r>
      <w:r w:rsidRPr="00844BB8">
        <w:rPr>
          <w:rFonts w:ascii="Verdana" w:hAnsi="Verdana" w:cs="Verdana"/>
          <w:bCs/>
          <w:sz w:val="20"/>
          <w:szCs w:val="18"/>
          <w:lang w:val="nl"/>
        </w:rPr>
        <w:t xml:space="preserve">makkelijker </w:t>
      </w:r>
      <w:r>
        <w:rPr>
          <w:rFonts w:ascii="Verdana" w:hAnsi="Verdana" w:cs="Verdana"/>
          <w:bCs/>
          <w:sz w:val="20"/>
          <w:szCs w:val="18"/>
          <w:lang w:val="nl"/>
        </w:rPr>
        <w:t>naar kan worden verwezen.</w:t>
      </w:r>
      <w:r w:rsidRPr="00844BB8">
        <w:rPr>
          <w:rFonts w:ascii="Verdana" w:hAnsi="Verdana" w:cs="Verdana"/>
          <w:bCs/>
          <w:sz w:val="20"/>
          <w:szCs w:val="18"/>
          <w:lang w:val="nl"/>
        </w:rPr>
        <w:t xml:space="preserve"> </w:t>
      </w:r>
    </w:p>
    <w:p w:rsidR="00F32F17" w:rsidRPr="00A06FB1" w:rsidRDefault="00F32F17" w:rsidP="00F32F17">
      <w:pPr>
        <w:widowControl w:val="0"/>
        <w:autoSpaceDE w:val="0"/>
        <w:autoSpaceDN w:val="0"/>
        <w:adjustRightInd w:val="0"/>
        <w:spacing w:after="0" w:line="360" w:lineRule="auto"/>
        <w:rPr>
          <w:rFonts w:ascii="Verdana" w:hAnsi="Verdana" w:cs="Verdana"/>
          <w:b/>
          <w:bCs/>
          <w:sz w:val="20"/>
          <w:szCs w:val="20"/>
          <w:lang w:val="nl"/>
        </w:rPr>
      </w:pPr>
    </w:p>
    <w:p w:rsidR="00F32F17" w:rsidRPr="00A06FB1" w:rsidRDefault="00F32F17" w:rsidP="00F32F17">
      <w:pPr>
        <w:widowControl w:val="0"/>
        <w:autoSpaceDE w:val="0"/>
        <w:autoSpaceDN w:val="0"/>
        <w:adjustRightInd w:val="0"/>
        <w:spacing w:after="0" w:line="360" w:lineRule="auto"/>
        <w:rPr>
          <w:rFonts w:ascii="Verdana" w:hAnsi="Verdana" w:cs="Verdana"/>
          <w:b/>
          <w:bCs/>
          <w:sz w:val="20"/>
          <w:szCs w:val="20"/>
          <w:lang w:val="nl"/>
        </w:rPr>
      </w:pPr>
      <w:r w:rsidRPr="00A06FB1">
        <w:rPr>
          <w:rFonts w:ascii="Verdana" w:hAnsi="Verdana" w:cs="Verdana"/>
          <w:b/>
          <w:bCs/>
          <w:sz w:val="20"/>
          <w:szCs w:val="20"/>
          <w:lang w:val="nl"/>
        </w:rPr>
        <w:t>1.7</w:t>
      </w:r>
      <w:r w:rsidRPr="00A06FB1">
        <w:rPr>
          <w:rFonts w:ascii="Verdana" w:hAnsi="Verdana" w:cs="Verdana"/>
          <w:b/>
          <w:bCs/>
          <w:sz w:val="20"/>
          <w:szCs w:val="20"/>
          <w:lang w:val="nl"/>
        </w:rPr>
        <w:tab/>
      </w:r>
      <w:r w:rsidRPr="00A06FB1">
        <w:rPr>
          <w:rFonts w:ascii="Verdana" w:hAnsi="Verdana" w:cs="Verdana"/>
          <w:b/>
          <w:bCs/>
          <w:sz w:val="20"/>
          <w:szCs w:val="20"/>
          <w:u w:val="single"/>
          <w:lang w:val="nl"/>
        </w:rPr>
        <w:t>Verantwoording wijzigingen</w:t>
      </w:r>
    </w:p>
    <w:p w:rsidR="00F32F17" w:rsidRPr="00A06FB1" w:rsidRDefault="00F32F17" w:rsidP="00F32F17">
      <w:pPr>
        <w:spacing w:after="0" w:line="360" w:lineRule="auto"/>
        <w:rPr>
          <w:rFonts w:ascii="Verdana" w:hAnsi="Verdana"/>
          <w:sz w:val="20"/>
          <w:szCs w:val="20"/>
          <w:lang w:val="nl"/>
        </w:rPr>
      </w:pPr>
      <w:r w:rsidRPr="00A06FB1">
        <w:rPr>
          <w:rFonts w:ascii="Verdana" w:hAnsi="Verdana"/>
          <w:sz w:val="20"/>
          <w:szCs w:val="20"/>
          <w:lang w:val="nl"/>
        </w:rPr>
        <w:t>De verantwoording wordt gebruikt om een aantal keuzes in dit rapport nader toe te lichten. Na goedkeuring van het onderzoeksvoorstel zijn tijdens het verloop van het onderzoek enkele bevindingen aan het licht gekomen die hebben geleid tot een aantal aanpassingen. De beantwoording van deelvraag 2 is anders dan verwacht, doordat het kantoor maar een lopende zaak had betreffende een ve</w:t>
      </w:r>
      <w:r>
        <w:rPr>
          <w:rFonts w:ascii="Verdana" w:hAnsi="Verdana"/>
          <w:sz w:val="20"/>
          <w:szCs w:val="20"/>
          <w:lang w:val="nl"/>
        </w:rPr>
        <w:t>rzoek tot vervangende toestemming voor</w:t>
      </w:r>
      <w:r w:rsidRPr="00A06FB1">
        <w:rPr>
          <w:rFonts w:ascii="Verdana" w:hAnsi="Verdana"/>
          <w:sz w:val="20"/>
          <w:szCs w:val="20"/>
          <w:lang w:val="nl"/>
        </w:rPr>
        <w:t xml:space="preserve"> erkenning van een minderjarig kind. Echter, deze zaak is tot cassatie gekomen, waardoor de zaak van begin tot eind kan worden geschetst. </w:t>
      </w:r>
    </w:p>
    <w:p w:rsidR="00F32F17" w:rsidRPr="00A06FB1" w:rsidRDefault="00F32F17" w:rsidP="00F32F17">
      <w:pPr>
        <w:spacing w:after="0" w:line="360" w:lineRule="auto"/>
        <w:rPr>
          <w:rFonts w:ascii="Verdana" w:hAnsi="Verdana"/>
          <w:sz w:val="20"/>
          <w:szCs w:val="20"/>
          <w:lang w:val="nl"/>
        </w:rPr>
      </w:pPr>
      <w:r w:rsidRPr="00A06FB1">
        <w:rPr>
          <w:rFonts w:ascii="Verdana" w:hAnsi="Verdana"/>
          <w:sz w:val="20"/>
          <w:szCs w:val="20"/>
          <w:lang w:val="nl"/>
        </w:rPr>
        <w:t>Voor het jurisprudentieonderzoek in deelvraag 3 en deelvraag 4 is vooraf bepaald om een totaal van 31 uitspraken te analyseren vanaf 2010 tot heden. Gedurende het jurisprudentieonderzoek kwamen er andere en ook meerdere uitspraken naar voren die invloed hadden op de beantwoording van deze deelvragen. Deze uitspraken zijn verwerkt in de beantwoording van de deelvragen. Daarnaast levert het artikel van mr. Schrama uit het FJR 2015</w:t>
      </w:r>
      <w:r w:rsidRPr="00A06FB1">
        <w:rPr>
          <w:rStyle w:val="Voetnootmarkering"/>
          <w:rFonts w:ascii="Verdana" w:hAnsi="Verdana"/>
          <w:sz w:val="20"/>
          <w:szCs w:val="20"/>
          <w:lang w:val="nl"/>
        </w:rPr>
        <w:footnoteReference w:id="8"/>
      </w:r>
      <w:r w:rsidRPr="00A06FB1">
        <w:rPr>
          <w:rFonts w:ascii="Verdana" w:hAnsi="Verdana"/>
          <w:sz w:val="20"/>
          <w:szCs w:val="20"/>
          <w:lang w:val="nl"/>
        </w:rPr>
        <w:t xml:space="preserve"> een bijdrage aan de beantwoording van de deelvragen 3 en 4.</w:t>
      </w:r>
    </w:p>
    <w:p w:rsidR="00F32F17" w:rsidRDefault="00F32F17" w:rsidP="00F32F17">
      <w:pPr>
        <w:widowControl w:val="0"/>
        <w:autoSpaceDE w:val="0"/>
        <w:autoSpaceDN w:val="0"/>
        <w:adjustRightInd w:val="0"/>
        <w:spacing w:after="0" w:line="360" w:lineRule="auto"/>
        <w:rPr>
          <w:rFonts w:ascii="Verdana" w:hAnsi="Verdana" w:cs="Verdana"/>
          <w:b/>
          <w:bCs/>
          <w:sz w:val="24"/>
          <w:szCs w:val="20"/>
          <w:lang w:val="nl"/>
        </w:rPr>
      </w:pPr>
    </w:p>
    <w:p w:rsidR="00F32F17" w:rsidRDefault="00F32F17" w:rsidP="00F32F17">
      <w:pPr>
        <w:widowControl w:val="0"/>
        <w:autoSpaceDE w:val="0"/>
        <w:autoSpaceDN w:val="0"/>
        <w:adjustRightInd w:val="0"/>
        <w:spacing w:after="0" w:line="360" w:lineRule="auto"/>
        <w:rPr>
          <w:rFonts w:ascii="Verdana" w:hAnsi="Verdana" w:cs="Verdana"/>
          <w:b/>
          <w:bCs/>
          <w:sz w:val="24"/>
          <w:szCs w:val="20"/>
          <w:lang w:val="nl"/>
        </w:rPr>
      </w:pPr>
    </w:p>
    <w:p w:rsidR="00F32F17" w:rsidRDefault="00F32F17" w:rsidP="00F32F17">
      <w:pPr>
        <w:widowControl w:val="0"/>
        <w:autoSpaceDE w:val="0"/>
        <w:autoSpaceDN w:val="0"/>
        <w:adjustRightInd w:val="0"/>
        <w:spacing w:after="0" w:line="360" w:lineRule="auto"/>
        <w:rPr>
          <w:rFonts w:ascii="Verdana" w:hAnsi="Verdana" w:cs="Verdana"/>
          <w:b/>
          <w:bCs/>
          <w:sz w:val="24"/>
          <w:szCs w:val="20"/>
          <w:lang w:val="nl"/>
        </w:rPr>
      </w:pPr>
    </w:p>
    <w:p w:rsidR="00F32F17" w:rsidRDefault="00F32F17" w:rsidP="00F32F17">
      <w:pPr>
        <w:widowControl w:val="0"/>
        <w:autoSpaceDE w:val="0"/>
        <w:autoSpaceDN w:val="0"/>
        <w:adjustRightInd w:val="0"/>
        <w:spacing w:after="0" w:line="360" w:lineRule="auto"/>
        <w:rPr>
          <w:rFonts w:ascii="Verdana" w:hAnsi="Verdana" w:cs="Verdana"/>
          <w:b/>
          <w:bCs/>
          <w:sz w:val="24"/>
          <w:szCs w:val="20"/>
          <w:lang w:val="nl"/>
        </w:rPr>
      </w:pPr>
    </w:p>
    <w:p w:rsidR="00F32F17" w:rsidRDefault="00F32F17" w:rsidP="00F32F17">
      <w:pPr>
        <w:widowControl w:val="0"/>
        <w:autoSpaceDE w:val="0"/>
        <w:autoSpaceDN w:val="0"/>
        <w:adjustRightInd w:val="0"/>
        <w:spacing w:after="0" w:line="360" w:lineRule="auto"/>
        <w:rPr>
          <w:rFonts w:ascii="Verdana" w:hAnsi="Verdana" w:cs="Verdana"/>
          <w:b/>
          <w:bCs/>
          <w:sz w:val="24"/>
          <w:szCs w:val="20"/>
          <w:lang w:val="nl"/>
        </w:rPr>
      </w:pPr>
    </w:p>
    <w:p w:rsidR="00F32F17" w:rsidRDefault="00F32F17" w:rsidP="00F32F17">
      <w:pPr>
        <w:widowControl w:val="0"/>
        <w:autoSpaceDE w:val="0"/>
        <w:autoSpaceDN w:val="0"/>
        <w:adjustRightInd w:val="0"/>
        <w:spacing w:after="0" w:line="360" w:lineRule="auto"/>
        <w:rPr>
          <w:rFonts w:ascii="Verdana" w:hAnsi="Verdana" w:cs="Verdana"/>
          <w:b/>
          <w:bCs/>
          <w:sz w:val="24"/>
          <w:szCs w:val="20"/>
          <w:lang w:val="nl"/>
        </w:rPr>
      </w:pPr>
    </w:p>
    <w:p w:rsidR="00F32F17" w:rsidRDefault="00F32F17" w:rsidP="00F32F17">
      <w:pPr>
        <w:widowControl w:val="0"/>
        <w:autoSpaceDE w:val="0"/>
        <w:autoSpaceDN w:val="0"/>
        <w:adjustRightInd w:val="0"/>
        <w:spacing w:after="0" w:line="360" w:lineRule="auto"/>
        <w:rPr>
          <w:rFonts w:ascii="Verdana" w:hAnsi="Verdana" w:cs="Verdana"/>
          <w:b/>
          <w:bCs/>
          <w:sz w:val="24"/>
          <w:szCs w:val="20"/>
          <w:lang w:val="nl"/>
        </w:rPr>
      </w:pPr>
    </w:p>
    <w:p w:rsidR="00F32F17" w:rsidRDefault="00F32F17" w:rsidP="00F32F17">
      <w:pPr>
        <w:widowControl w:val="0"/>
        <w:autoSpaceDE w:val="0"/>
        <w:autoSpaceDN w:val="0"/>
        <w:adjustRightInd w:val="0"/>
        <w:spacing w:after="0" w:line="360" w:lineRule="auto"/>
        <w:rPr>
          <w:rFonts w:ascii="Verdana" w:hAnsi="Verdana" w:cs="Verdana"/>
          <w:b/>
          <w:bCs/>
          <w:sz w:val="24"/>
          <w:szCs w:val="20"/>
          <w:lang w:val="nl"/>
        </w:rPr>
      </w:pPr>
    </w:p>
    <w:p w:rsidR="00F32F17" w:rsidRDefault="00F32F17" w:rsidP="00F32F17">
      <w:pPr>
        <w:widowControl w:val="0"/>
        <w:autoSpaceDE w:val="0"/>
        <w:autoSpaceDN w:val="0"/>
        <w:adjustRightInd w:val="0"/>
        <w:spacing w:after="0" w:line="360" w:lineRule="auto"/>
        <w:rPr>
          <w:rFonts w:ascii="Verdana" w:hAnsi="Verdana" w:cs="Verdana"/>
          <w:b/>
          <w:bCs/>
          <w:sz w:val="24"/>
          <w:szCs w:val="20"/>
          <w:lang w:val="nl"/>
        </w:rPr>
      </w:pPr>
    </w:p>
    <w:p w:rsidR="00F32F17" w:rsidRDefault="00F32F17" w:rsidP="00F32F17">
      <w:pPr>
        <w:widowControl w:val="0"/>
        <w:autoSpaceDE w:val="0"/>
        <w:autoSpaceDN w:val="0"/>
        <w:adjustRightInd w:val="0"/>
        <w:spacing w:after="0" w:line="360" w:lineRule="auto"/>
        <w:rPr>
          <w:rFonts w:ascii="Verdana" w:hAnsi="Verdana" w:cs="Verdana"/>
          <w:b/>
          <w:bCs/>
          <w:sz w:val="24"/>
          <w:szCs w:val="20"/>
          <w:lang w:val="nl"/>
        </w:rPr>
      </w:pPr>
    </w:p>
    <w:p w:rsidR="00F32F17" w:rsidRDefault="00F32F17" w:rsidP="00F32F17">
      <w:pPr>
        <w:widowControl w:val="0"/>
        <w:autoSpaceDE w:val="0"/>
        <w:autoSpaceDN w:val="0"/>
        <w:adjustRightInd w:val="0"/>
        <w:spacing w:after="0" w:line="360" w:lineRule="auto"/>
        <w:rPr>
          <w:rFonts w:ascii="Verdana" w:hAnsi="Verdana" w:cs="Verdana"/>
          <w:b/>
          <w:bCs/>
          <w:sz w:val="24"/>
          <w:szCs w:val="20"/>
          <w:lang w:val="nl"/>
        </w:rPr>
      </w:pPr>
    </w:p>
    <w:p w:rsidR="00F32F17" w:rsidRDefault="00F32F17" w:rsidP="00F32F17">
      <w:pPr>
        <w:widowControl w:val="0"/>
        <w:autoSpaceDE w:val="0"/>
        <w:autoSpaceDN w:val="0"/>
        <w:adjustRightInd w:val="0"/>
        <w:spacing w:after="0" w:line="360" w:lineRule="auto"/>
        <w:rPr>
          <w:rFonts w:ascii="Verdana" w:hAnsi="Verdana" w:cs="Verdana"/>
          <w:b/>
          <w:bCs/>
          <w:sz w:val="24"/>
          <w:szCs w:val="20"/>
          <w:lang w:val="nl"/>
        </w:rPr>
      </w:pPr>
    </w:p>
    <w:p w:rsidR="00F32F17" w:rsidRDefault="00F32F17" w:rsidP="00F32F17">
      <w:pPr>
        <w:widowControl w:val="0"/>
        <w:autoSpaceDE w:val="0"/>
        <w:autoSpaceDN w:val="0"/>
        <w:adjustRightInd w:val="0"/>
        <w:spacing w:after="0" w:line="360" w:lineRule="auto"/>
        <w:rPr>
          <w:rFonts w:ascii="Verdana" w:hAnsi="Verdana" w:cs="Verdana"/>
          <w:b/>
          <w:bCs/>
          <w:sz w:val="24"/>
          <w:szCs w:val="20"/>
          <w:lang w:val="nl"/>
        </w:rPr>
      </w:pPr>
    </w:p>
    <w:p w:rsidR="00F32F17" w:rsidRDefault="00F32F17" w:rsidP="00F32F17">
      <w:pPr>
        <w:widowControl w:val="0"/>
        <w:autoSpaceDE w:val="0"/>
        <w:autoSpaceDN w:val="0"/>
        <w:adjustRightInd w:val="0"/>
        <w:spacing w:after="0" w:line="360" w:lineRule="auto"/>
        <w:rPr>
          <w:rFonts w:ascii="Verdana" w:hAnsi="Verdana" w:cs="Verdana"/>
          <w:b/>
          <w:bCs/>
          <w:sz w:val="24"/>
          <w:szCs w:val="20"/>
          <w:lang w:val="nl"/>
        </w:rPr>
      </w:pPr>
    </w:p>
    <w:p w:rsidR="00F32F17" w:rsidRPr="0060183C" w:rsidRDefault="00F32F17" w:rsidP="00F32F17">
      <w:pPr>
        <w:widowControl w:val="0"/>
        <w:autoSpaceDE w:val="0"/>
        <w:autoSpaceDN w:val="0"/>
        <w:adjustRightInd w:val="0"/>
        <w:spacing w:after="0" w:line="360" w:lineRule="auto"/>
        <w:rPr>
          <w:rFonts w:ascii="Verdana" w:hAnsi="Verdana" w:cs="Verdana"/>
          <w:bCs/>
          <w:sz w:val="24"/>
          <w:szCs w:val="20"/>
          <w:u w:val="single"/>
          <w:lang w:val="nl"/>
        </w:rPr>
      </w:pPr>
      <w:r w:rsidRPr="0060183C">
        <w:rPr>
          <w:rFonts w:ascii="Verdana" w:hAnsi="Verdana" w:cs="Verdana"/>
          <w:bCs/>
          <w:sz w:val="24"/>
          <w:szCs w:val="20"/>
          <w:u w:val="single"/>
          <w:lang w:val="nl"/>
        </w:rPr>
        <w:lastRenderedPageBreak/>
        <w:t>Hoofdstuk 2</w:t>
      </w:r>
      <w:r>
        <w:rPr>
          <w:rFonts w:ascii="Verdana" w:hAnsi="Verdana" w:cs="Verdana"/>
          <w:bCs/>
          <w:sz w:val="24"/>
          <w:szCs w:val="20"/>
          <w:u w:val="single"/>
          <w:lang w:val="nl"/>
        </w:rPr>
        <w:t>: De wettelijke mogelijkheden</w:t>
      </w:r>
    </w:p>
    <w:p w:rsidR="00F32F17" w:rsidRPr="00844BB8" w:rsidRDefault="00F32F17" w:rsidP="00F32F17">
      <w:pPr>
        <w:widowControl w:val="0"/>
        <w:autoSpaceDE w:val="0"/>
        <w:autoSpaceDN w:val="0"/>
        <w:adjustRightInd w:val="0"/>
        <w:spacing w:after="0" w:line="360" w:lineRule="auto"/>
        <w:rPr>
          <w:rFonts w:ascii="Verdana" w:hAnsi="Verdana" w:cs="Verdana"/>
          <w:b/>
          <w:bCs/>
          <w:sz w:val="18"/>
          <w:szCs w:val="20"/>
          <w:lang w:val="nl"/>
        </w:rPr>
      </w:pPr>
    </w:p>
    <w:p w:rsidR="00F32F17" w:rsidRPr="00844BB8" w:rsidRDefault="00F32F17" w:rsidP="00F32F17">
      <w:pPr>
        <w:widowControl w:val="0"/>
        <w:autoSpaceDE w:val="0"/>
        <w:autoSpaceDN w:val="0"/>
        <w:adjustRightInd w:val="0"/>
        <w:spacing w:after="0" w:line="360" w:lineRule="auto"/>
        <w:rPr>
          <w:rFonts w:ascii="Verdana" w:hAnsi="Verdana" w:cs="Verdana"/>
          <w:bCs/>
          <w:sz w:val="20"/>
          <w:szCs w:val="20"/>
          <w:lang w:val="nl"/>
        </w:rPr>
      </w:pPr>
      <w:r w:rsidRPr="00844BB8">
        <w:rPr>
          <w:rFonts w:ascii="Verdana" w:hAnsi="Verdana" w:cs="Verdana"/>
          <w:bCs/>
          <w:sz w:val="20"/>
          <w:szCs w:val="20"/>
          <w:lang w:val="nl"/>
        </w:rPr>
        <w:t xml:space="preserve">In dit hoofdstuk </w:t>
      </w:r>
      <w:r>
        <w:rPr>
          <w:rFonts w:ascii="Verdana" w:hAnsi="Verdana" w:cs="Verdana"/>
          <w:bCs/>
          <w:sz w:val="20"/>
          <w:szCs w:val="20"/>
          <w:lang w:val="nl"/>
        </w:rPr>
        <w:t xml:space="preserve">wordt de erkenning </w:t>
      </w:r>
      <w:r w:rsidRPr="00844BB8">
        <w:rPr>
          <w:rFonts w:ascii="Verdana" w:hAnsi="Verdana" w:cs="Verdana"/>
          <w:bCs/>
          <w:sz w:val="20"/>
          <w:szCs w:val="20"/>
          <w:lang w:val="nl"/>
        </w:rPr>
        <w:t>van een kind</w:t>
      </w:r>
      <w:r>
        <w:rPr>
          <w:rFonts w:ascii="Verdana" w:hAnsi="Verdana" w:cs="Verdana"/>
          <w:bCs/>
          <w:sz w:val="20"/>
          <w:szCs w:val="20"/>
          <w:lang w:val="nl"/>
        </w:rPr>
        <w:t xml:space="preserve"> onderzocht</w:t>
      </w:r>
      <w:r w:rsidRPr="00844BB8">
        <w:rPr>
          <w:rFonts w:ascii="Verdana" w:hAnsi="Verdana" w:cs="Verdana"/>
          <w:bCs/>
          <w:sz w:val="20"/>
          <w:szCs w:val="20"/>
          <w:lang w:val="nl"/>
        </w:rPr>
        <w:t xml:space="preserve">. </w:t>
      </w:r>
      <w:r>
        <w:rPr>
          <w:rFonts w:ascii="Verdana" w:hAnsi="Verdana" w:cs="Verdana"/>
          <w:bCs/>
          <w:sz w:val="20"/>
          <w:szCs w:val="20"/>
          <w:lang w:val="nl"/>
        </w:rPr>
        <w:t xml:space="preserve">Paragraaf 2.1 beschrijft </w:t>
      </w:r>
      <w:r w:rsidRPr="00844BB8">
        <w:rPr>
          <w:rFonts w:ascii="Verdana" w:hAnsi="Verdana" w:cs="Verdana"/>
          <w:bCs/>
          <w:sz w:val="20"/>
          <w:szCs w:val="20"/>
          <w:lang w:val="nl"/>
        </w:rPr>
        <w:t>de juridsche verhoudingen tussen de ouders en een kind om ve</w:t>
      </w:r>
      <w:r>
        <w:rPr>
          <w:rFonts w:ascii="Verdana" w:hAnsi="Verdana" w:cs="Verdana"/>
          <w:bCs/>
          <w:sz w:val="20"/>
          <w:szCs w:val="20"/>
          <w:lang w:val="nl"/>
        </w:rPr>
        <w:t>rvolgens over te gaan</w:t>
      </w:r>
      <w:r w:rsidRPr="00844BB8">
        <w:rPr>
          <w:rFonts w:ascii="Verdana" w:hAnsi="Verdana" w:cs="Verdana"/>
          <w:bCs/>
          <w:sz w:val="20"/>
          <w:szCs w:val="20"/>
          <w:lang w:val="nl"/>
        </w:rPr>
        <w:t xml:space="preserve"> naar de erkenning van een kind. Vervolgens wordt in paragraaf </w:t>
      </w:r>
      <w:r>
        <w:rPr>
          <w:rFonts w:ascii="Verdana" w:hAnsi="Verdana" w:cs="Verdana"/>
          <w:bCs/>
          <w:sz w:val="20"/>
          <w:szCs w:val="20"/>
          <w:lang w:val="nl"/>
        </w:rPr>
        <w:t>2.2</w:t>
      </w:r>
      <w:r w:rsidRPr="00844BB8">
        <w:rPr>
          <w:rFonts w:ascii="Verdana" w:hAnsi="Verdana" w:cs="Verdana"/>
          <w:bCs/>
          <w:sz w:val="20"/>
          <w:szCs w:val="20"/>
          <w:lang w:val="nl"/>
        </w:rPr>
        <w:t xml:space="preserve"> uit</w:t>
      </w:r>
      <w:r>
        <w:rPr>
          <w:rFonts w:ascii="Verdana" w:hAnsi="Verdana" w:cs="Verdana"/>
          <w:bCs/>
          <w:sz w:val="20"/>
          <w:szCs w:val="20"/>
          <w:lang w:val="nl"/>
        </w:rPr>
        <w:t>ge</w:t>
      </w:r>
      <w:r w:rsidRPr="00844BB8">
        <w:rPr>
          <w:rFonts w:ascii="Verdana" w:hAnsi="Verdana" w:cs="Verdana"/>
          <w:bCs/>
          <w:sz w:val="20"/>
          <w:szCs w:val="20"/>
          <w:lang w:val="nl"/>
        </w:rPr>
        <w:t>legd wat erkenning in</w:t>
      </w:r>
      <w:r>
        <w:rPr>
          <w:rFonts w:ascii="Verdana" w:hAnsi="Verdana" w:cs="Verdana"/>
          <w:bCs/>
          <w:sz w:val="20"/>
          <w:szCs w:val="20"/>
          <w:lang w:val="nl"/>
        </w:rPr>
        <w:t>houdt.</w:t>
      </w:r>
      <w:r w:rsidRPr="00844BB8">
        <w:rPr>
          <w:rFonts w:ascii="Verdana" w:hAnsi="Verdana" w:cs="Verdana"/>
          <w:bCs/>
          <w:sz w:val="20"/>
          <w:szCs w:val="20"/>
          <w:lang w:val="nl"/>
        </w:rPr>
        <w:t xml:space="preserve"> In paragraaf </w:t>
      </w:r>
      <w:r>
        <w:rPr>
          <w:rFonts w:ascii="Verdana" w:hAnsi="Verdana" w:cs="Verdana"/>
          <w:bCs/>
          <w:sz w:val="20"/>
          <w:szCs w:val="20"/>
          <w:lang w:val="nl"/>
        </w:rPr>
        <w:t xml:space="preserve">2.3 </w:t>
      </w:r>
      <w:r w:rsidRPr="00844BB8">
        <w:rPr>
          <w:rFonts w:ascii="Verdana" w:hAnsi="Verdana" w:cs="Verdana"/>
          <w:bCs/>
          <w:sz w:val="20"/>
          <w:szCs w:val="20"/>
          <w:lang w:val="nl"/>
        </w:rPr>
        <w:t xml:space="preserve">komen de belangen van partijen </w:t>
      </w:r>
      <w:r>
        <w:rPr>
          <w:rFonts w:ascii="Verdana" w:hAnsi="Verdana" w:cs="Verdana"/>
          <w:bCs/>
          <w:sz w:val="20"/>
          <w:szCs w:val="20"/>
          <w:lang w:val="nl"/>
        </w:rPr>
        <w:t>bij</w:t>
      </w:r>
      <w:r w:rsidRPr="00844BB8">
        <w:rPr>
          <w:rFonts w:ascii="Verdana" w:hAnsi="Verdana" w:cs="Verdana"/>
          <w:bCs/>
          <w:sz w:val="20"/>
          <w:szCs w:val="20"/>
          <w:lang w:val="nl"/>
        </w:rPr>
        <w:t xml:space="preserve"> het erkennen van een kind</w:t>
      </w:r>
      <w:r>
        <w:rPr>
          <w:rFonts w:ascii="Verdana" w:hAnsi="Verdana" w:cs="Verdana"/>
          <w:bCs/>
          <w:sz w:val="20"/>
          <w:szCs w:val="20"/>
          <w:lang w:val="nl"/>
        </w:rPr>
        <w:t xml:space="preserve"> aan bod</w:t>
      </w:r>
      <w:r w:rsidRPr="00844BB8">
        <w:rPr>
          <w:rFonts w:ascii="Verdana" w:hAnsi="Verdana" w:cs="Verdana"/>
          <w:bCs/>
          <w:sz w:val="20"/>
          <w:szCs w:val="20"/>
          <w:lang w:val="nl"/>
        </w:rPr>
        <w:t xml:space="preserve">. Vervolgens </w:t>
      </w:r>
      <w:r>
        <w:rPr>
          <w:rFonts w:ascii="Verdana" w:hAnsi="Verdana" w:cs="Verdana"/>
          <w:bCs/>
          <w:sz w:val="20"/>
          <w:szCs w:val="20"/>
          <w:lang w:val="nl"/>
        </w:rPr>
        <w:t xml:space="preserve">wordt </w:t>
      </w:r>
      <w:r w:rsidRPr="00844BB8">
        <w:rPr>
          <w:rFonts w:ascii="Verdana" w:hAnsi="Verdana" w:cs="Verdana"/>
          <w:bCs/>
          <w:sz w:val="20"/>
          <w:szCs w:val="20"/>
          <w:lang w:val="nl"/>
        </w:rPr>
        <w:t xml:space="preserve">in paragraaf </w:t>
      </w:r>
      <w:r>
        <w:rPr>
          <w:rFonts w:ascii="Verdana" w:hAnsi="Verdana" w:cs="Verdana"/>
          <w:bCs/>
          <w:sz w:val="20"/>
          <w:szCs w:val="20"/>
          <w:lang w:val="nl"/>
        </w:rPr>
        <w:t>2.4 gekeken naar het verzoek van de biologische vader</w:t>
      </w:r>
      <w:r w:rsidRPr="00844BB8">
        <w:rPr>
          <w:rFonts w:ascii="Verdana" w:hAnsi="Verdana" w:cs="Verdana"/>
          <w:bCs/>
          <w:sz w:val="20"/>
          <w:szCs w:val="20"/>
          <w:lang w:val="nl"/>
        </w:rPr>
        <w:t xml:space="preserve"> </w:t>
      </w:r>
      <w:r>
        <w:rPr>
          <w:rFonts w:ascii="Verdana" w:hAnsi="Verdana" w:cs="Verdana"/>
          <w:bCs/>
          <w:sz w:val="20"/>
          <w:szCs w:val="20"/>
          <w:lang w:val="nl"/>
        </w:rPr>
        <w:t xml:space="preserve">tot </w:t>
      </w:r>
      <w:r w:rsidRPr="00844BB8">
        <w:rPr>
          <w:rFonts w:ascii="Verdana" w:hAnsi="Verdana" w:cs="Verdana"/>
          <w:bCs/>
          <w:sz w:val="20"/>
          <w:szCs w:val="20"/>
          <w:lang w:val="nl"/>
        </w:rPr>
        <w:t>de vervangende toestem</w:t>
      </w:r>
      <w:r>
        <w:rPr>
          <w:rFonts w:ascii="Verdana" w:hAnsi="Verdana" w:cs="Verdana"/>
          <w:bCs/>
          <w:sz w:val="20"/>
          <w:szCs w:val="20"/>
          <w:lang w:val="nl"/>
        </w:rPr>
        <w:t>ming voor de erkenning van een kind</w:t>
      </w:r>
      <w:r w:rsidRPr="00844BB8">
        <w:rPr>
          <w:rFonts w:ascii="Verdana" w:hAnsi="Verdana" w:cs="Verdana"/>
          <w:bCs/>
          <w:sz w:val="20"/>
          <w:szCs w:val="20"/>
          <w:lang w:val="nl"/>
        </w:rPr>
        <w:t xml:space="preserve">. </w:t>
      </w:r>
      <w:r>
        <w:rPr>
          <w:rFonts w:ascii="Verdana" w:hAnsi="Verdana" w:cs="Arial"/>
          <w:bCs/>
          <w:sz w:val="20"/>
          <w:szCs w:val="20"/>
          <w:lang w:val="nl"/>
        </w:rPr>
        <w:t xml:space="preserve">Een </w:t>
      </w:r>
      <w:r w:rsidRPr="00844BB8">
        <w:rPr>
          <w:rFonts w:ascii="Verdana" w:hAnsi="Verdana" w:cs="Arial"/>
          <w:bCs/>
          <w:sz w:val="20"/>
          <w:szCs w:val="20"/>
          <w:lang w:val="nl"/>
        </w:rPr>
        <w:t xml:space="preserve">erkenning </w:t>
      </w:r>
      <w:r>
        <w:rPr>
          <w:rFonts w:ascii="Verdana" w:hAnsi="Verdana" w:cs="Arial"/>
          <w:bCs/>
          <w:sz w:val="20"/>
          <w:szCs w:val="20"/>
          <w:lang w:val="nl"/>
        </w:rPr>
        <w:t xml:space="preserve">kan </w:t>
      </w:r>
      <w:r w:rsidRPr="00844BB8">
        <w:rPr>
          <w:rFonts w:ascii="Verdana" w:hAnsi="Verdana" w:cs="Arial"/>
          <w:bCs/>
          <w:sz w:val="20"/>
          <w:szCs w:val="20"/>
          <w:lang w:val="nl"/>
        </w:rPr>
        <w:t>on</w:t>
      </w:r>
      <w:r>
        <w:rPr>
          <w:rFonts w:ascii="Verdana" w:hAnsi="Verdana" w:cs="Arial"/>
          <w:bCs/>
          <w:sz w:val="20"/>
          <w:szCs w:val="20"/>
          <w:lang w:val="nl"/>
        </w:rPr>
        <w:t>der bepaalde voorwaarden</w:t>
      </w:r>
      <w:r w:rsidRPr="00EB2330">
        <w:rPr>
          <w:rFonts w:ascii="Verdana" w:hAnsi="Verdana" w:cs="Arial"/>
          <w:bCs/>
          <w:sz w:val="20"/>
          <w:szCs w:val="20"/>
          <w:lang w:val="nl"/>
        </w:rPr>
        <w:t xml:space="preserve"> </w:t>
      </w:r>
      <w:r w:rsidRPr="00844BB8">
        <w:rPr>
          <w:rFonts w:ascii="Verdana" w:hAnsi="Verdana" w:cs="Arial"/>
          <w:bCs/>
          <w:sz w:val="20"/>
          <w:szCs w:val="20"/>
          <w:lang w:val="nl"/>
        </w:rPr>
        <w:t>vernietigd worden</w:t>
      </w:r>
      <w:r>
        <w:rPr>
          <w:rFonts w:ascii="Verdana" w:hAnsi="Verdana" w:cs="Arial"/>
          <w:bCs/>
          <w:sz w:val="20"/>
          <w:szCs w:val="20"/>
          <w:lang w:val="nl"/>
        </w:rPr>
        <w:t>, wat wordt</w:t>
      </w:r>
      <w:r w:rsidRPr="00844BB8">
        <w:rPr>
          <w:rFonts w:ascii="Verdana" w:hAnsi="Verdana" w:cs="Arial"/>
          <w:bCs/>
          <w:sz w:val="20"/>
          <w:szCs w:val="20"/>
          <w:lang w:val="nl"/>
        </w:rPr>
        <w:t xml:space="preserve"> toe</w:t>
      </w:r>
      <w:r>
        <w:rPr>
          <w:rFonts w:ascii="Verdana" w:hAnsi="Verdana" w:cs="Arial"/>
          <w:bCs/>
          <w:sz w:val="20"/>
          <w:szCs w:val="20"/>
          <w:lang w:val="nl"/>
        </w:rPr>
        <w:t>ge</w:t>
      </w:r>
      <w:r w:rsidRPr="00844BB8">
        <w:rPr>
          <w:rFonts w:ascii="Verdana" w:hAnsi="Verdana" w:cs="Arial"/>
          <w:bCs/>
          <w:sz w:val="20"/>
          <w:szCs w:val="20"/>
          <w:lang w:val="nl"/>
        </w:rPr>
        <w:t xml:space="preserve">licht in paragraaf </w:t>
      </w:r>
      <w:r>
        <w:rPr>
          <w:rFonts w:ascii="Verdana" w:hAnsi="Verdana" w:cs="Arial"/>
          <w:bCs/>
          <w:sz w:val="20"/>
          <w:szCs w:val="20"/>
          <w:lang w:val="nl"/>
        </w:rPr>
        <w:t>2.</w:t>
      </w:r>
      <w:r w:rsidRPr="00844BB8">
        <w:rPr>
          <w:rFonts w:ascii="Verdana" w:hAnsi="Verdana" w:cs="Arial"/>
          <w:bCs/>
          <w:sz w:val="20"/>
          <w:szCs w:val="20"/>
          <w:lang w:val="nl"/>
        </w:rPr>
        <w:t xml:space="preserve">5. </w:t>
      </w:r>
      <w:r>
        <w:rPr>
          <w:rFonts w:ascii="Verdana" w:hAnsi="Verdana" w:cs="Arial"/>
          <w:bCs/>
          <w:sz w:val="20"/>
          <w:szCs w:val="20"/>
          <w:lang w:val="nl"/>
        </w:rPr>
        <w:t>De</w:t>
      </w:r>
      <w:r w:rsidRPr="00844BB8">
        <w:rPr>
          <w:rFonts w:ascii="Verdana" w:hAnsi="Verdana" w:cs="Arial"/>
          <w:bCs/>
          <w:sz w:val="20"/>
          <w:szCs w:val="20"/>
          <w:lang w:val="nl"/>
        </w:rPr>
        <w:t xml:space="preserve"> bijzondere curator </w:t>
      </w:r>
      <w:r>
        <w:rPr>
          <w:rFonts w:ascii="Verdana" w:hAnsi="Verdana" w:cs="Arial"/>
          <w:bCs/>
          <w:sz w:val="20"/>
          <w:szCs w:val="20"/>
          <w:lang w:val="nl"/>
        </w:rPr>
        <w:t>speelt</w:t>
      </w:r>
      <w:r w:rsidRPr="00844BB8">
        <w:rPr>
          <w:rFonts w:ascii="Verdana" w:hAnsi="Verdana" w:cs="Arial"/>
          <w:bCs/>
          <w:sz w:val="20"/>
          <w:szCs w:val="20"/>
          <w:lang w:val="nl"/>
        </w:rPr>
        <w:t xml:space="preserve"> een belangrijke rol bij de procesgang van het erkennen va</w:t>
      </w:r>
      <w:r>
        <w:rPr>
          <w:rFonts w:ascii="Verdana" w:hAnsi="Verdana" w:cs="Arial"/>
          <w:bCs/>
          <w:sz w:val="20"/>
          <w:szCs w:val="20"/>
          <w:lang w:val="nl"/>
        </w:rPr>
        <w:t>n een kind. De</w:t>
      </w:r>
      <w:r w:rsidRPr="00844BB8">
        <w:rPr>
          <w:rFonts w:ascii="Verdana" w:hAnsi="Verdana" w:cs="Arial"/>
          <w:bCs/>
          <w:sz w:val="20"/>
          <w:szCs w:val="20"/>
          <w:lang w:val="nl"/>
        </w:rPr>
        <w:t xml:space="preserve"> positie</w:t>
      </w:r>
      <w:r>
        <w:rPr>
          <w:rFonts w:ascii="Verdana" w:hAnsi="Verdana" w:cs="Arial"/>
          <w:bCs/>
          <w:sz w:val="20"/>
          <w:szCs w:val="20"/>
          <w:lang w:val="nl"/>
        </w:rPr>
        <w:t xml:space="preserve"> van de bijzondere curator</w:t>
      </w:r>
      <w:r w:rsidRPr="00844BB8">
        <w:rPr>
          <w:rFonts w:ascii="Verdana" w:hAnsi="Verdana" w:cs="Arial"/>
          <w:bCs/>
          <w:sz w:val="20"/>
          <w:szCs w:val="20"/>
          <w:lang w:val="nl"/>
        </w:rPr>
        <w:t xml:space="preserve"> komt aan bod in paragraaf </w:t>
      </w:r>
      <w:r>
        <w:rPr>
          <w:rFonts w:ascii="Verdana" w:hAnsi="Verdana" w:cs="Arial"/>
          <w:bCs/>
          <w:sz w:val="20"/>
          <w:szCs w:val="20"/>
          <w:lang w:val="nl"/>
        </w:rPr>
        <w:t>2.6</w:t>
      </w:r>
      <w:r w:rsidRPr="00844BB8">
        <w:rPr>
          <w:rFonts w:ascii="Verdana" w:hAnsi="Verdana" w:cs="Arial"/>
          <w:bCs/>
          <w:sz w:val="20"/>
          <w:szCs w:val="20"/>
          <w:lang w:val="nl"/>
        </w:rPr>
        <w:t xml:space="preserve">. </w:t>
      </w:r>
    </w:p>
    <w:p w:rsidR="00F32F17" w:rsidRPr="00844BB8" w:rsidRDefault="00F32F17" w:rsidP="00F32F17">
      <w:pPr>
        <w:widowControl w:val="0"/>
        <w:autoSpaceDE w:val="0"/>
        <w:autoSpaceDN w:val="0"/>
        <w:adjustRightInd w:val="0"/>
        <w:spacing w:after="0" w:line="360" w:lineRule="auto"/>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r w:rsidRPr="00844BB8">
        <w:rPr>
          <w:rFonts w:ascii="Verdana" w:hAnsi="Verdana" w:cs="Verdana"/>
          <w:bCs/>
          <w:color w:val="000000"/>
          <w:sz w:val="20"/>
          <w:szCs w:val="20"/>
          <w:u w:val="single"/>
        </w:rPr>
        <w:t>2.1 Afstamming en het juridisch ouderschap</w:t>
      </w:r>
    </w:p>
    <w:p w:rsidR="00F32F17" w:rsidRPr="00844BB8" w:rsidRDefault="00F32F17" w:rsidP="00F32F17">
      <w:pPr>
        <w:widowControl w:val="0"/>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Het uitgangspunt</w:t>
      </w:r>
      <w:r>
        <w:rPr>
          <w:rFonts w:ascii="Verdana" w:hAnsi="Verdana" w:cs="Verdana"/>
          <w:bCs/>
          <w:color w:val="000000"/>
          <w:sz w:val="20"/>
          <w:szCs w:val="20"/>
        </w:rPr>
        <w:t xml:space="preserve"> van de wetgever</w:t>
      </w:r>
      <w:r w:rsidRPr="00844BB8">
        <w:rPr>
          <w:rFonts w:ascii="Verdana" w:hAnsi="Verdana" w:cs="Verdana"/>
          <w:bCs/>
          <w:color w:val="000000"/>
          <w:sz w:val="20"/>
          <w:szCs w:val="20"/>
        </w:rPr>
        <w:t xml:space="preserve"> is dat iedereen het recht heeft om te weten van wie hij/zij afstamt.</w:t>
      </w:r>
      <w:r w:rsidRPr="00844BB8">
        <w:rPr>
          <w:rStyle w:val="Voetnootmarkering"/>
          <w:rFonts w:ascii="Verdana" w:hAnsi="Verdana" w:cs="Verdana"/>
          <w:bCs/>
          <w:color w:val="000000"/>
        </w:rPr>
        <w:footnoteReference w:id="9"/>
      </w:r>
      <w:r>
        <w:rPr>
          <w:rFonts w:ascii="Verdana" w:hAnsi="Verdana" w:cs="Verdana"/>
          <w:bCs/>
          <w:color w:val="000000"/>
          <w:sz w:val="20"/>
          <w:szCs w:val="20"/>
        </w:rPr>
        <w:t xml:space="preserve"> </w:t>
      </w:r>
      <w:r w:rsidRPr="00844BB8">
        <w:rPr>
          <w:rFonts w:ascii="Verdana" w:hAnsi="Verdana" w:cs="Verdana"/>
          <w:bCs/>
          <w:color w:val="000000"/>
          <w:sz w:val="20"/>
          <w:szCs w:val="20"/>
        </w:rPr>
        <w:t xml:space="preserve">Art. 7 IVRK </w:t>
      </w:r>
      <w:r w:rsidRPr="00271BEC">
        <w:rPr>
          <w:rFonts w:ascii="Verdana" w:hAnsi="Verdana" w:cs="Verdana"/>
          <w:bCs/>
          <w:color w:val="000000"/>
          <w:sz w:val="20"/>
          <w:szCs w:val="20"/>
        </w:rPr>
        <w:t>bepaalt overeenkomstig dit uitgangspunt het volgende:</w:t>
      </w:r>
      <w:r w:rsidRPr="00844BB8">
        <w:rPr>
          <w:rFonts w:ascii="Verdana" w:hAnsi="Verdana" w:cs="Verdana"/>
          <w:bCs/>
          <w:i/>
          <w:color w:val="000000"/>
          <w:sz w:val="20"/>
          <w:szCs w:val="20"/>
        </w:rPr>
        <w:t xml:space="preserve"> ‘Het kind wordt onmiddellijk na de geboorte ingeschreven en heeft vanaf de geboorte het recht op een naam, het recht een nationaliteit te verwerven en</w:t>
      </w:r>
      <w:r>
        <w:rPr>
          <w:rFonts w:ascii="Verdana" w:hAnsi="Verdana" w:cs="Verdana"/>
          <w:bCs/>
          <w:i/>
          <w:color w:val="000000"/>
          <w:sz w:val="20"/>
          <w:szCs w:val="20"/>
        </w:rPr>
        <w:t>,</w:t>
      </w:r>
      <w:r w:rsidRPr="00844BB8">
        <w:rPr>
          <w:rFonts w:ascii="Verdana" w:hAnsi="Verdana" w:cs="Verdana"/>
          <w:bCs/>
          <w:i/>
          <w:color w:val="000000"/>
          <w:sz w:val="20"/>
          <w:szCs w:val="20"/>
        </w:rPr>
        <w:t xml:space="preserve"> voor zover mogelijk, het recht zijn of haar ouders te kennen en door hen te worden verzorgd.’ </w:t>
      </w:r>
      <w:r w:rsidRPr="00844BB8">
        <w:rPr>
          <w:rFonts w:ascii="Verdana" w:hAnsi="Verdana" w:cs="Verdana"/>
          <w:bCs/>
          <w:color w:val="000000"/>
          <w:sz w:val="20"/>
          <w:szCs w:val="20"/>
        </w:rPr>
        <w:t>Het kind heeft dus het recht om zijn ouders te kennen en door hen verz</w:t>
      </w:r>
      <w:r>
        <w:rPr>
          <w:rFonts w:ascii="Verdana" w:hAnsi="Verdana" w:cs="Verdana"/>
          <w:bCs/>
          <w:color w:val="000000"/>
          <w:sz w:val="20"/>
          <w:szCs w:val="20"/>
        </w:rPr>
        <w:t>orgd te worden. Echter,</w:t>
      </w:r>
      <w:r w:rsidRPr="00844BB8">
        <w:rPr>
          <w:rFonts w:ascii="Verdana" w:hAnsi="Verdana" w:cs="Verdana"/>
          <w:bCs/>
          <w:color w:val="000000"/>
          <w:sz w:val="20"/>
          <w:szCs w:val="20"/>
        </w:rPr>
        <w:t xml:space="preserve"> alles</w:t>
      </w:r>
      <w:r>
        <w:rPr>
          <w:rFonts w:ascii="Verdana" w:hAnsi="Verdana" w:cs="Verdana"/>
          <w:bCs/>
          <w:color w:val="000000"/>
          <w:sz w:val="20"/>
          <w:szCs w:val="20"/>
        </w:rPr>
        <w:t xml:space="preserve"> dient wel</w:t>
      </w:r>
      <w:r w:rsidRPr="00844BB8">
        <w:rPr>
          <w:rFonts w:ascii="Verdana" w:hAnsi="Verdana" w:cs="Verdana"/>
          <w:bCs/>
          <w:color w:val="000000"/>
          <w:sz w:val="20"/>
          <w:szCs w:val="20"/>
        </w:rPr>
        <w:t xml:space="preserve"> in </w:t>
      </w:r>
      <w:r>
        <w:rPr>
          <w:rFonts w:ascii="Verdana" w:hAnsi="Verdana" w:cs="Verdana"/>
          <w:bCs/>
          <w:color w:val="000000"/>
          <w:sz w:val="20"/>
          <w:szCs w:val="20"/>
        </w:rPr>
        <w:t xml:space="preserve">het </w:t>
      </w:r>
      <w:r w:rsidRPr="00844BB8">
        <w:rPr>
          <w:rFonts w:ascii="Verdana" w:hAnsi="Verdana" w:cs="Verdana"/>
          <w:bCs/>
          <w:color w:val="000000"/>
          <w:sz w:val="20"/>
          <w:szCs w:val="20"/>
        </w:rPr>
        <w:t>belang van het kind te worden bepaald</w:t>
      </w:r>
      <w:r>
        <w:rPr>
          <w:rFonts w:ascii="Verdana" w:hAnsi="Verdana" w:cs="Verdana"/>
          <w:bCs/>
          <w:color w:val="000000"/>
          <w:sz w:val="20"/>
          <w:szCs w:val="20"/>
        </w:rPr>
        <w:t>, aldus</w:t>
      </w:r>
      <w:r w:rsidRPr="00844BB8">
        <w:rPr>
          <w:rFonts w:ascii="Verdana" w:hAnsi="Verdana" w:cs="Verdana"/>
          <w:bCs/>
          <w:color w:val="000000"/>
          <w:sz w:val="20"/>
          <w:szCs w:val="20"/>
        </w:rPr>
        <w:t xml:space="preserve"> art. 3 IVRK. Het belang van het kind </w:t>
      </w:r>
      <w:r>
        <w:rPr>
          <w:rFonts w:ascii="Verdana" w:hAnsi="Verdana" w:cs="Verdana"/>
          <w:bCs/>
          <w:color w:val="000000"/>
          <w:sz w:val="20"/>
          <w:szCs w:val="20"/>
        </w:rPr>
        <w:t>heeft</w:t>
      </w:r>
      <w:r w:rsidRPr="00844BB8">
        <w:rPr>
          <w:rFonts w:ascii="Verdana" w:hAnsi="Verdana" w:cs="Verdana"/>
          <w:bCs/>
          <w:color w:val="000000"/>
          <w:sz w:val="20"/>
          <w:szCs w:val="20"/>
        </w:rPr>
        <w:t xml:space="preserve"> de hoogste prioriteit en staat dus altijd voorop bij alle besluiten/maatregelen die</w:t>
      </w:r>
      <w:r>
        <w:rPr>
          <w:rFonts w:ascii="Verdana" w:hAnsi="Verdana" w:cs="Verdana"/>
          <w:bCs/>
          <w:color w:val="000000"/>
          <w:sz w:val="20"/>
          <w:szCs w:val="20"/>
        </w:rPr>
        <w:t xml:space="preserve"> door de rechter worden genomen of opgelegd</w:t>
      </w:r>
      <w:r w:rsidRPr="00844BB8">
        <w:rPr>
          <w:rFonts w:ascii="Verdana" w:hAnsi="Verdana" w:cs="Verdana"/>
          <w:bCs/>
          <w:color w:val="000000"/>
          <w:sz w:val="20"/>
          <w:szCs w:val="20"/>
        </w:rPr>
        <w:t>.</w:t>
      </w:r>
    </w:p>
    <w:p w:rsidR="00F32F17" w:rsidRPr="00844BB8" w:rsidRDefault="00F32F17" w:rsidP="00F32F17">
      <w:pPr>
        <w:widowControl w:val="0"/>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De Nederlandse wet geeft aan ieder drie mogelijkheden om juridisch ouder van een minderjarige te worden:</w:t>
      </w:r>
      <w:r w:rsidRPr="00844BB8">
        <w:rPr>
          <w:rFonts w:ascii="Verdana" w:hAnsi="Verdana" w:cs="Verdana"/>
          <w:bCs/>
          <w:color w:val="000000"/>
          <w:sz w:val="20"/>
          <w:szCs w:val="20"/>
        </w:rPr>
        <w:t xml:space="preserve"> </w:t>
      </w:r>
    </w:p>
    <w:p w:rsidR="00F32F17" w:rsidRPr="00844BB8" w:rsidRDefault="00F32F17" w:rsidP="00F32F17">
      <w:pPr>
        <w:pStyle w:val="Lijstalinea"/>
        <w:widowControl w:val="0"/>
        <w:numPr>
          <w:ilvl w:val="0"/>
          <w:numId w:val="22"/>
        </w:num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 xml:space="preserve">Juridisch ouderschap – er is sprake van een familierechtelijke betrekking; </w:t>
      </w:r>
    </w:p>
    <w:p w:rsidR="00F32F17" w:rsidRPr="00844BB8" w:rsidRDefault="00F32F17" w:rsidP="00F32F17">
      <w:pPr>
        <w:pStyle w:val="Lijstalinea"/>
        <w:widowControl w:val="0"/>
        <w:numPr>
          <w:ilvl w:val="0"/>
          <w:numId w:val="22"/>
        </w:num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 xml:space="preserve">Biologisch ouderschap – er is sprake van een genetische relatie;  </w:t>
      </w:r>
    </w:p>
    <w:p w:rsidR="00F32F17" w:rsidRPr="00844BB8" w:rsidRDefault="00F32F17" w:rsidP="00F32F17">
      <w:pPr>
        <w:pStyle w:val="Lijstalinea"/>
        <w:widowControl w:val="0"/>
        <w:numPr>
          <w:ilvl w:val="0"/>
          <w:numId w:val="22"/>
        </w:num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Sociaal ouderschap – er is sprake van een opvoedings- en</w:t>
      </w:r>
      <w:r>
        <w:rPr>
          <w:rFonts w:ascii="Verdana" w:hAnsi="Verdana" w:cs="Verdana"/>
          <w:bCs/>
          <w:color w:val="000000"/>
          <w:sz w:val="20"/>
          <w:szCs w:val="20"/>
        </w:rPr>
        <w:t>/</w:t>
      </w:r>
      <w:r w:rsidRPr="00844BB8">
        <w:rPr>
          <w:rFonts w:ascii="Verdana" w:hAnsi="Verdana" w:cs="Verdana"/>
          <w:bCs/>
          <w:color w:val="000000"/>
          <w:sz w:val="20"/>
          <w:szCs w:val="20"/>
        </w:rPr>
        <w:t>of verzorgingsrelatie.</w:t>
      </w:r>
    </w:p>
    <w:p w:rsidR="00F32F17" w:rsidRPr="00844BB8" w:rsidRDefault="00F32F17" w:rsidP="00F32F17">
      <w:pPr>
        <w:widowControl w:val="0"/>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Echter,</w:t>
      </w:r>
      <w:r w:rsidRPr="00844BB8">
        <w:rPr>
          <w:rFonts w:ascii="Verdana" w:hAnsi="Verdana" w:cs="Verdana"/>
          <w:bCs/>
          <w:color w:val="000000"/>
          <w:sz w:val="20"/>
          <w:szCs w:val="20"/>
        </w:rPr>
        <w:t xml:space="preserve"> </w:t>
      </w:r>
      <w:r>
        <w:rPr>
          <w:rFonts w:ascii="Verdana" w:hAnsi="Verdana" w:cs="Verdana"/>
          <w:bCs/>
          <w:color w:val="000000"/>
          <w:sz w:val="20"/>
          <w:szCs w:val="20"/>
        </w:rPr>
        <w:t>volgens de wet geldt alleen het juridisch ouderschap. Het juridisch ouderschap kan overeenstemmen met het biologisch ouderschap. Door het juridisch ouderschap staan de ouders tot hun kinderen in een familierechtelijke betrekking met elkaar. Dit heeft tot gevolg dat ze rechten en plichten hebben jegens elkaar.</w:t>
      </w:r>
      <w:r w:rsidRPr="00844BB8">
        <w:rPr>
          <w:rFonts w:ascii="Verdana" w:hAnsi="Verdana" w:cs="Verdana"/>
          <w:bCs/>
          <w:color w:val="000000"/>
          <w:sz w:val="20"/>
          <w:szCs w:val="20"/>
        </w:rPr>
        <w:t xml:space="preserve"> Art. 1:197 BW bepaalt dat een kind, zijn </w:t>
      </w:r>
      <w:r>
        <w:rPr>
          <w:rFonts w:ascii="Verdana" w:hAnsi="Verdana" w:cs="Verdana"/>
          <w:bCs/>
          <w:color w:val="000000"/>
          <w:sz w:val="20"/>
          <w:szCs w:val="20"/>
        </w:rPr>
        <w:t xml:space="preserve">juridische </w:t>
      </w:r>
      <w:r w:rsidRPr="00844BB8">
        <w:rPr>
          <w:rFonts w:ascii="Verdana" w:hAnsi="Verdana" w:cs="Verdana"/>
          <w:bCs/>
          <w:color w:val="000000"/>
          <w:sz w:val="20"/>
          <w:szCs w:val="20"/>
        </w:rPr>
        <w:t xml:space="preserve">ouders en hun bloedverwanten in familierechtelijke betrekking </w:t>
      </w:r>
      <w:r>
        <w:rPr>
          <w:rFonts w:ascii="Verdana" w:hAnsi="Verdana" w:cs="Verdana"/>
          <w:bCs/>
          <w:color w:val="000000"/>
          <w:sz w:val="20"/>
          <w:szCs w:val="20"/>
        </w:rPr>
        <w:t>met</w:t>
      </w:r>
      <w:r w:rsidRPr="00844BB8">
        <w:rPr>
          <w:rFonts w:ascii="Verdana" w:hAnsi="Verdana" w:cs="Verdana"/>
          <w:bCs/>
          <w:color w:val="000000"/>
          <w:sz w:val="20"/>
          <w:szCs w:val="20"/>
        </w:rPr>
        <w:t xml:space="preserve"> elkaar staan.</w:t>
      </w:r>
      <w:r w:rsidRPr="00844BB8">
        <w:rPr>
          <w:rStyle w:val="Voetnootmarkering"/>
          <w:rFonts w:ascii="Verdana" w:hAnsi="Verdana" w:cs="Verdana"/>
          <w:bCs/>
          <w:color w:val="000000"/>
        </w:rPr>
        <w:footnoteReference w:id="10"/>
      </w:r>
      <w:r w:rsidRPr="00844BB8">
        <w:rPr>
          <w:rFonts w:ascii="Verdana" w:hAnsi="Verdana" w:cs="Verdana"/>
          <w:bCs/>
          <w:color w:val="000000"/>
          <w:sz w:val="20"/>
          <w:szCs w:val="20"/>
        </w:rPr>
        <w:t xml:space="preserve"> Het kind heeft een familierechtelijke betrekking met zijn </w:t>
      </w:r>
      <w:r w:rsidRPr="00844BB8">
        <w:rPr>
          <w:rFonts w:ascii="Verdana" w:hAnsi="Verdana" w:cs="Verdana"/>
          <w:bCs/>
          <w:color w:val="000000"/>
          <w:sz w:val="20"/>
          <w:szCs w:val="20"/>
        </w:rPr>
        <w:lastRenderedPageBreak/>
        <w:t xml:space="preserve">vader, moeder en hun bloedverwanten maar ook de vader, moeder en hun bloedverwanten staan in </w:t>
      </w:r>
      <w:r>
        <w:rPr>
          <w:rFonts w:ascii="Verdana" w:hAnsi="Verdana" w:cs="Verdana"/>
          <w:bCs/>
          <w:color w:val="000000"/>
          <w:sz w:val="20"/>
          <w:szCs w:val="20"/>
        </w:rPr>
        <w:t xml:space="preserve">een </w:t>
      </w:r>
      <w:r w:rsidRPr="00844BB8">
        <w:rPr>
          <w:rFonts w:ascii="Verdana" w:hAnsi="Verdana" w:cs="Verdana"/>
          <w:bCs/>
          <w:color w:val="000000"/>
          <w:sz w:val="20"/>
          <w:szCs w:val="20"/>
        </w:rPr>
        <w:t xml:space="preserve">familierechtelijke betrekking </w:t>
      </w:r>
      <w:r>
        <w:rPr>
          <w:rFonts w:ascii="Verdana" w:hAnsi="Verdana" w:cs="Verdana"/>
          <w:bCs/>
          <w:color w:val="000000"/>
          <w:sz w:val="20"/>
          <w:szCs w:val="20"/>
        </w:rPr>
        <w:t>met</w:t>
      </w:r>
      <w:r w:rsidRPr="00844BB8">
        <w:rPr>
          <w:rFonts w:ascii="Verdana" w:hAnsi="Verdana" w:cs="Verdana"/>
          <w:bCs/>
          <w:color w:val="000000"/>
          <w:sz w:val="20"/>
          <w:szCs w:val="20"/>
        </w:rPr>
        <w:t xml:space="preserve"> het kind.</w:t>
      </w:r>
    </w:p>
    <w:p w:rsidR="00F32F17" w:rsidRDefault="00F32F17" w:rsidP="00F32F17">
      <w:pPr>
        <w:widowControl w:val="0"/>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 xml:space="preserve"> </w:t>
      </w:r>
    </w:p>
    <w:p w:rsidR="00F32F17" w:rsidRDefault="00F32F17" w:rsidP="00F32F17">
      <w:pPr>
        <w:widowControl w:val="0"/>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Voo</w:t>
      </w:r>
      <w:r w:rsidRPr="00844BB8">
        <w:rPr>
          <w:rFonts w:ascii="Verdana" w:hAnsi="Verdana" w:cs="Verdana"/>
          <w:bCs/>
          <w:color w:val="000000"/>
          <w:sz w:val="20"/>
          <w:szCs w:val="20"/>
        </w:rPr>
        <w:t xml:space="preserve">r </w:t>
      </w:r>
      <w:r>
        <w:rPr>
          <w:rFonts w:ascii="Verdana" w:hAnsi="Verdana" w:cs="Verdana"/>
          <w:bCs/>
          <w:color w:val="000000"/>
          <w:sz w:val="20"/>
          <w:szCs w:val="20"/>
        </w:rPr>
        <w:t xml:space="preserve">de wetswijziging op </w:t>
      </w:r>
      <w:r w:rsidRPr="00844BB8">
        <w:rPr>
          <w:rFonts w:ascii="Verdana" w:hAnsi="Verdana" w:cs="Verdana"/>
          <w:bCs/>
          <w:color w:val="000000"/>
          <w:sz w:val="20"/>
          <w:szCs w:val="20"/>
        </w:rPr>
        <w:t>1 april 2014</w:t>
      </w:r>
      <w:r>
        <w:rPr>
          <w:rFonts w:ascii="Verdana" w:hAnsi="Verdana" w:cs="Verdana"/>
          <w:bCs/>
          <w:color w:val="000000"/>
          <w:sz w:val="20"/>
          <w:szCs w:val="20"/>
        </w:rPr>
        <w:t xml:space="preserve"> waren er twee mogelijkheden</w:t>
      </w:r>
      <w:r w:rsidRPr="00844BB8">
        <w:rPr>
          <w:rFonts w:ascii="Verdana" w:hAnsi="Verdana" w:cs="Verdana"/>
          <w:bCs/>
          <w:color w:val="000000"/>
          <w:sz w:val="20"/>
          <w:szCs w:val="20"/>
        </w:rPr>
        <w:t xml:space="preserve"> waarop een vrouw de juridische moeder was</w:t>
      </w:r>
      <w:r>
        <w:rPr>
          <w:rFonts w:ascii="Verdana" w:hAnsi="Verdana" w:cs="Verdana"/>
          <w:bCs/>
          <w:color w:val="000000"/>
          <w:sz w:val="20"/>
          <w:szCs w:val="20"/>
        </w:rPr>
        <w:t>,</w:t>
      </w:r>
      <w:r w:rsidRPr="00844BB8">
        <w:rPr>
          <w:rFonts w:ascii="Verdana" w:hAnsi="Verdana" w:cs="Verdana"/>
          <w:bCs/>
          <w:color w:val="000000"/>
          <w:sz w:val="20"/>
          <w:szCs w:val="20"/>
        </w:rPr>
        <w:t xml:space="preserve"> namelijk </w:t>
      </w:r>
      <w:r>
        <w:rPr>
          <w:rFonts w:ascii="Verdana" w:hAnsi="Verdana" w:cs="Verdana"/>
          <w:bCs/>
          <w:color w:val="000000"/>
          <w:sz w:val="20"/>
          <w:szCs w:val="20"/>
        </w:rPr>
        <w:t xml:space="preserve">als vrouw uit wie het kind is geboren </w:t>
      </w:r>
      <w:r w:rsidRPr="00844BB8">
        <w:rPr>
          <w:rFonts w:ascii="Verdana" w:hAnsi="Verdana" w:cs="Verdana"/>
          <w:bCs/>
          <w:color w:val="000000"/>
          <w:sz w:val="20"/>
          <w:szCs w:val="20"/>
        </w:rPr>
        <w:t xml:space="preserve">of </w:t>
      </w:r>
      <w:r>
        <w:rPr>
          <w:rFonts w:ascii="Verdana" w:hAnsi="Verdana" w:cs="Verdana"/>
          <w:bCs/>
          <w:color w:val="000000"/>
          <w:sz w:val="20"/>
          <w:szCs w:val="20"/>
        </w:rPr>
        <w:t>als</w:t>
      </w:r>
      <w:r w:rsidRPr="00844BB8">
        <w:rPr>
          <w:rFonts w:ascii="Verdana" w:hAnsi="Verdana" w:cs="Verdana"/>
          <w:bCs/>
          <w:color w:val="000000"/>
          <w:sz w:val="20"/>
          <w:szCs w:val="20"/>
        </w:rPr>
        <w:t xml:space="preserve"> vrouw die het kind had geadopte</w:t>
      </w:r>
      <w:r>
        <w:rPr>
          <w:rFonts w:ascii="Verdana" w:hAnsi="Verdana" w:cs="Verdana"/>
          <w:bCs/>
          <w:color w:val="000000"/>
          <w:sz w:val="20"/>
          <w:szCs w:val="20"/>
        </w:rPr>
        <w:t xml:space="preserve">erd. Sinds de wetswijziging </w:t>
      </w:r>
      <w:r w:rsidRPr="00844BB8">
        <w:rPr>
          <w:rFonts w:ascii="Verdana" w:hAnsi="Verdana" w:cs="Verdana"/>
          <w:bCs/>
          <w:color w:val="000000"/>
          <w:sz w:val="20"/>
          <w:szCs w:val="20"/>
        </w:rPr>
        <w:t xml:space="preserve">heeft de wetgever het moederschap </w:t>
      </w:r>
      <w:r>
        <w:rPr>
          <w:rFonts w:ascii="Verdana" w:hAnsi="Verdana" w:cs="Verdana"/>
          <w:bCs/>
          <w:color w:val="000000"/>
          <w:sz w:val="20"/>
          <w:szCs w:val="20"/>
        </w:rPr>
        <w:t xml:space="preserve">uitgebreid. </w:t>
      </w:r>
    </w:p>
    <w:p w:rsidR="00F32F17" w:rsidRDefault="00F32F17" w:rsidP="00F32F17">
      <w:pPr>
        <w:widowControl w:val="0"/>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Op grond van art. 1:198 lid 1 BW is de moeder van een kind de vrouw:</w:t>
      </w:r>
    </w:p>
    <w:p w:rsidR="00F32F17" w:rsidRPr="00844BB8" w:rsidRDefault="00F32F17" w:rsidP="00F32F17">
      <w:pPr>
        <w:pStyle w:val="Lijstalinea"/>
        <w:widowControl w:val="0"/>
        <w:numPr>
          <w:ilvl w:val="0"/>
          <w:numId w:val="27"/>
        </w:numPr>
        <w:autoSpaceDE w:val="0"/>
        <w:autoSpaceDN w:val="0"/>
        <w:adjustRightInd w:val="0"/>
        <w:spacing w:after="0" w:line="360" w:lineRule="auto"/>
        <w:ind w:left="709"/>
        <w:rPr>
          <w:rFonts w:ascii="Verdana" w:hAnsi="Verdana" w:cs="Verdana"/>
          <w:bCs/>
          <w:color w:val="000000"/>
          <w:sz w:val="20"/>
          <w:szCs w:val="20"/>
        </w:rPr>
      </w:pPr>
      <w:r w:rsidRPr="00844BB8">
        <w:rPr>
          <w:rFonts w:ascii="Verdana" w:hAnsi="Verdana" w:cs="Verdana"/>
          <w:bCs/>
          <w:color w:val="000000"/>
          <w:sz w:val="20"/>
          <w:szCs w:val="20"/>
        </w:rPr>
        <w:t>uit wie het kind is geboren;</w:t>
      </w:r>
    </w:p>
    <w:p w:rsidR="00F32F17" w:rsidRPr="00844BB8" w:rsidRDefault="00F32F17" w:rsidP="00F32F17">
      <w:pPr>
        <w:pStyle w:val="Lijstalinea"/>
        <w:widowControl w:val="0"/>
        <w:numPr>
          <w:ilvl w:val="3"/>
          <w:numId w:val="8"/>
        </w:numPr>
        <w:autoSpaceDE w:val="0"/>
        <w:autoSpaceDN w:val="0"/>
        <w:adjustRightInd w:val="0"/>
        <w:spacing w:after="0" w:line="360" w:lineRule="auto"/>
        <w:ind w:left="709"/>
        <w:rPr>
          <w:rFonts w:ascii="Verdana" w:hAnsi="Verdana" w:cs="Verdana"/>
          <w:bCs/>
          <w:color w:val="000000"/>
          <w:sz w:val="20"/>
          <w:szCs w:val="20"/>
        </w:rPr>
      </w:pPr>
      <w:r w:rsidRPr="00844BB8">
        <w:rPr>
          <w:rFonts w:ascii="Verdana" w:hAnsi="Verdana" w:cs="Verdana"/>
          <w:bCs/>
          <w:color w:val="000000"/>
          <w:sz w:val="20"/>
          <w:szCs w:val="20"/>
        </w:rPr>
        <w:t xml:space="preserve">die op het tijdstip van de geboorte van het kind is gehuwd of door een geregistreerd partnerschap is verbonden met de vrouw uit wie het kind is geboren; </w:t>
      </w:r>
    </w:p>
    <w:p w:rsidR="00F32F17" w:rsidRPr="00844BB8" w:rsidRDefault="00F32F17" w:rsidP="00F32F17">
      <w:pPr>
        <w:pStyle w:val="Lijstalinea"/>
        <w:widowControl w:val="0"/>
        <w:numPr>
          <w:ilvl w:val="3"/>
          <w:numId w:val="8"/>
        </w:numPr>
        <w:autoSpaceDE w:val="0"/>
        <w:autoSpaceDN w:val="0"/>
        <w:adjustRightInd w:val="0"/>
        <w:spacing w:after="0" w:line="360" w:lineRule="auto"/>
        <w:ind w:left="709"/>
        <w:rPr>
          <w:rFonts w:ascii="Verdana" w:hAnsi="Verdana" w:cs="Verdana"/>
          <w:bCs/>
          <w:color w:val="000000"/>
          <w:sz w:val="20"/>
          <w:szCs w:val="20"/>
        </w:rPr>
      </w:pPr>
      <w:r w:rsidRPr="00844BB8">
        <w:rPr>
          <w:rFonts w:ascii="Verdana" w:hAnsi="Verdana" w:cs="Verdana"/>
          <w:bCs/>
          <w:color w:val="000000"/>
          <w:sz w:val="20"/>
          <w:szCs w:val="20"/>
        </w:rPr>
        <w:t xml:space="preserve">die het kind heeft erkend; </w:t>
      </w:r>
    </w:p>
    <w:p w:rsidR="00F32F17" w:rsidRPr="00844BB8" w:rsidRDefault="00F32F17" w:rsidP="00F32F17">
      <w:pPr>
        <w:pStyle w:val="Lijstalinea"/>
        <w:widowControl w:val="0"/>
        <w:numPr>
          <w:ilvl w:val="3"/>
          <w:numId w:val="8"/>
        </w:numPr>
        <w:autoSpaceDE w:val="0"/>
        <w:autoSpaceDN w:val="0"/>
        <w:adjustRightInd w:val="0"/>
        <w:spacing w:after="0" w:line="360" w:lineRule="auto"/>
        <w:ind w:left="709"/>
        <w:rPr>
          <w:rFonts w:ascii="Verdana" w:hAnsi="Verdana" w:cs="Verdana"/>
          <w:bCs/>
          <w:color w:val="000000"/>
          <w:sz w:val="20"/>
          <w:szCs w:val="20"/>
        </w:rPr>
      </w:pPr>
      <w:r w:rsidRPr="00844BB8">
        <w:rPr>
          <w:rFonts w:ascii="Verdana" w:hAnsi="Verdana" w:cs="Verdana"/>
          <w:bCs/>
          <w:color w:val="000000"/>
          <w:sz w:val="20"/>
          <w:szCs w:val="20"/>
        </w:rPr>
        <w:t xml:space="preserve">wier ouderschap gerechtelijk is vastgesteld;  </w:t>
      </w:r>
    </w:p>
    <w:p w:rsidR="00F32F17" w:rsidRPr="00844BB8" w:rsidRDefault="00F32F17" w:rsidP="00F32F17">
      <w:pPr>
        <w:pStyle w:val="Lijstalinea"/>
        <w:widowControl w:val="0"/>
        <w:numPr>
          <w:ilvl w:val="3"/>
          <w:numId w:val="8"/>
        </w:numPr>
        <w:autoSpaceDE w:val="0"/>
        <w:autoSpaceDN w:val="0"/>
        <w:adjustRightInd w:val="0"/>
        <w:spacing w:after="0" w:line="360" w:lineRule="auto"/>
        <w:ind w:left="709"/>
        <w:rPr>
          <w:rFonts w:ascii="Verdana" w:hAnsi="Verdana" w:cs="Verdana"/>
          <w:bCs/>
          <w:color w:val="000000"/>
          <w:sz w:val="20"/>
          <w:szCs w:val="20"/>
        </w:rPr>
      </w:pPr>
      <w:r w:rsidRPr="00844BB8">
        <w:rPr>
          <w:rFonts w:ascii="Verdana" w:hAnsi="Verdana" w:cs="Verdana"/>
          <w:bCs/>
          <w:color w:val="000000"/>
          <w:sz w:val="20"/>
          <w:szCs w:val="20"/>
        </w:rPr>
        <w:t>die het kind heeft geadopteerd.</w:t>
      </w:r>
      <w:r w:rsidRPr="00844BB8">
        <w:rPr>
          <w:rStyle w:val="Voetnootmarkering"/>
          <w:rFonts w:ascii="Verdana" w:hAnsi="Verdana" w:cs="Verdana"/>
          <w:bCs/>
          <w:color w:val="000000"/>
        </w:rPr>
        <w:footnoteReference w:id="11"/>
      </w:r>
    </w:p>
    <w:p w:rsidR="00F32F17" w:rsidRPr="00844BB8" w:rsidRDefault="00F32F17" w:rsidP="00F32F17">
      <w:pPr>
        <w:widowControl w:val="0"/>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Het</w:t>
      </w:r>
      <w:r w:rsidRPr="00844BB8">
        <w:rPr>
          <w:rFonts w:ascii="Verdana" w:hAnsi="Verdana" w:cs="Verdana"/>
          <w:bCs/>
          <w:color w:val="000000"/>
          <w:sz w:val="20"/>
          <w:szCs w:val="20"/>
        </w:rPr>
        <w:t xml:space="preserve"> vaderschap </w:t>
      </w:r>
      <w:r>
        <w:rPr>
          <w:rFonts w:ascii="Verdana" w:hAnsi="Verdana" w:cs="Verdana"/>
          <w:bCs/>
          <w:color w:val="000000"/>
          <w:sz w:val="20"/>
          <w:szCs w:val="20"/>
        </w:rPr>
        <w:t xml:space="preserve">is </w:t>
      </w:r>
      <w:r w:rsidRPr="00844BB8">
        <w:rPr>
          <w:rFonts w:ascii="Verdana" w:hAnsi="Verdana" w:cs="Verdana"/>
          <w:bCs/>
          <w:color w:val="000000"/>
          <w:sz w:val="20"/>
          <w:szCs w:val="20"/>
        </w:rPr>
        <w:t>geregeld in art. 1:199 BW. De vader van een kind is de man:</w:t>
      </w:r>
    </w:p>
    <w:p w:rsidR="00F32F17" w:rsidRPr="00844BB8" w:rsidRDefault="00F32F17" w:rsidP="00F32F17">
      <w:pPr>
        <w:pStyle w:val="Lijstalinea"/>
        <w:widowControl w:val="0"/>
        <w:numPr>
          <w:ilvl w:val="0"/>
          <w:numId w:val="22"/>
        </w:num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die op</w:t>
      </w:r>
      <w:r>
        <w:rPr>
          <w:rFonts w:ascii="Verdana" w:hAnsi="Verdana" w:cs="Verdana"/>
          <w:bCs/>
          <w:color w:val="000000"/>
          <w:sz w:val="20"/>
          <w:szCs w:val="20"/>
        </w:rPr>
        <w:t xml:space="preserve"> het</w:t>
      </w:r>
      <w:r w:rsidRPr="00844BB8">
        <w:rPr>
          <w:rFonts w:ascii="Verdana" w:hAnsi="Verdana" w:cs="Verdana"/>
          <w:bCs/>
          <w:color w:val="000000"/>
          <w:sz w:val="20"/>
          <w:szCs w:val="20"/>
        </w:rPr>
        <w:t xml:space="preserve"> tijdstip van de geboorte van het kind met de vrouw uit wie het kind </w:t>
      </w:r>
      <w:r>
        <w:rPr>
          <w:rFonts w:ascii="Verdana" w:hAnsi="Verdana" w:cs="Verdana"/>
          <w:bCs/>
          <w:color w:val="000000"/>
          <w:sz w:val="20"/>
          <w:szCs w:val="20"/>
        </w:rPr>
        <w:t xml:space="preserve">is </w:t>
      </w:r>
      <w:r w:rsidRPr="00844BB8">
        <w:rPr>
          <w:rFonts w:ascii="Verdana" w:hAnsi="Verdana" w:cs="Verdana"/>
          <w:bCs/>
          <w:color w:val="000000"/>
          <w:sz w:val="20"/>
          <w:szCs w:val="20"/>
        </w:rPr>
        <w:t>geboren, is gehuwd of een geregistreerd partnerschap is aangegaan.</w:t>
      </w:r>
    </w:p>
    <w:p w:rsidR="00F32F17" w:rsidRPr="00844BB8" w:rsidRDefault="00F32F17" w:rsidP="00F32F17">
      <w:pPr>
        <w:pStyle w:val="Lijstalinea"/>
        <w:widowControl w:val="0"/>
        <w:numPr>
          <w:ilvl w:val="0"/>
          <w:numId w:val="22"/>
        </w:num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w</w:t>
      </w:r>
      <w:r w:rsidRPr="00844BB8">
        <w:rPr>
          <w:rFonts w:ascii="Verdana" w:hAnsi="Verdana" w:cs="Verdana"/>
          <w:bCs/>
          <w:color w:val="000000"/>
          <w:sz w:val="20"/>
          <w:szCs w:val="20"/>
        </w:rPr>
        <w:t>iens huwelijk of geregistreerd partnerschap met de vrouw uit wie het kind is geboren binnen 306 dagen voor de geboorte van het kind door zijn dood is ontbonden, zelfs indien de moeder was hertrouwd of een nieuwe partnerschap had laten registreren;</w:t>
      </w:r>
    </w:p>
    <w:p w:rsidR="00F32F17" w:rsidRPr="00844BB8" w:rsidRDefault="00F32F17" w:rsidP="00F32F17">
      <w:pPr>
        <w:pStyle w:val="Lijstalinea"/>
        <w:widowControl w:val="0"/>
        <w:numPr>
          <w:ilvl w:val="0"/>
          <w:numId w:val="22"/>
        </w:num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d</w:t>
      </w:r>
      <w:r w:rsidRPr="00844BB8">
        <w:rPr>
          <w:rFonts w:ascii="Verdana" w:hAnsi="Verdana" w:cs="Verdana"/>
          <w:bCs/>
          <w:color w:val="000000"/>
          <w:sz w:val="20"/>
          <w:szCs w:val="20"/>
        </w:rPr>
        <w:t>ie het kind heeft erkend;</w:t>
      </w:r>
    </w:p>
    <w:p w:rsidR="00F32F17" w:rsidRPr="00844BB8" w:rsidRDefault="00F32F17" w:rsidP="00F32F17">
      <w:pPr>
        <w:pStyle w:val="Lijstalinea"/>
        <w:widowControl w:val="0"/>
        <w:numPr>
          <w:ilvl w:val="0"/>
          <w:numId w:val="22"/>
        </w:num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w</w:t>
      </w:r>
      <w:r w:rsidRPr="00844BB8">
        <w:rPr>
          <w:rFonts w:ascii="Verdana" w:hAnsi="Verdana" w:cs="Verdana"/>
          <w:bCs/>
          <w:color w:val="000000"/>
          <w:sz w:val="20"/>
          <w:szCs w:val="20"/>
        </w:rPr>
        <w:t>iens ouderschap gerechtelijk is vastgesteld;</w:t>
      </w:r>
    </w:p>
    <w:p w:rsidR="00F32F17" w:rsidRPr="00844BB8" w:rsidRDefault="00F32F17" w:rsidP="00F32F17">
      <w:pPr>
        <w:pStyle w:val="Lijstalinea"/>
        <w:widowControl w:val="0"/>
        <w:numPr>
          <w:ilvl w:val="0"/>
          <w:numId w:val="22"/>
        </w:num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d</w:t>
      </w:r>
      <w:r w:rsidRPr="00844BB8">
        <w:rPr>
          <w:rFonts w:ascii="Verdana" w:hAnsi="Verdana" w:cs="Verdana"/>
          <w:bCs/>
          <w:color w:val="000000"/>
          <w:sz w:val="20"/>
          <w:szCs w:val="20"/>
        </w:rPr>
        <w:t>ie het kind heeft geadopteerd.</w:t>
      </w:r>
      <w:r w:rsidRPr="00844BB8">
        <w:rPr>
          <w:rStyle w:val="Voetnootmarkering"/>
          <w:rFonts w:ascii="Verdana" w:hAnsi="Verdana" w:cs="Verdana"/>
          <w:bCs/>
          <w:color w:val="000000"/>
        </w:rPr>
        <w:footnoteReference w:id="12"/>
      </w:r>
    </w:p>
    <w:p w:rsidR="00F32F17" w:rsidRPr="00844BB8" w:rsidRDefault="00F32F17" w:rsidP="00F32F17">
      <w:pPr>
        <w:widowControl w:val="0"/>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In het Nederlands</w:t>
      </w:r>
      <w:r>
        <w:rPr>
          <w:rFonts w:ascii="Verdana" w:hAnsi="Verdana" w:cs="Verdana"/>
          <w:bCs/>
          <w:color w:val="000000"/>
          <w:sz w:val="20"/>
          <w:szCs w:val="20"/>
        </w:rPr>
        <w:t xml:space="preserve"> Burgerlijk Wetboek wo</w:t>
      </w:r>
      <w:r w:rsidRPr="00844BB8">
        <w:rPr>
          <w:rFonts w:ascii="Verdana" w:hAnsi="Verdana" w:cs="Verdana"/>
          <w:bCs/>
          <w:color w:val="000000"/>
          <w:sz w:val="20"/>
          <w:szCs w:val="20"/>
        </w:rPr>
        <w:t>rdt met het vaderschap het juridisch vaderschap bedoeld.  De verwekker is de man die het kind samen met</w:t>
      </w:r>
      <w:r>
        <w:rPr>
          <w:rFonts w:ascii="Verdana" w:hAnsi="Verdana" w:cs="Verdana"/>
          <w:bCs/>
          <w:color w:val="000000"/>
          <w:sz w:val="20"/>
          <w:szCs w:val="20"/>
        </w:rPr>
        <w:t xml:space="preserve"> </w:t>
      </w:r>
      <w:r w:rsidRPr="00844BB8">
        <w:rPr>
          <w:rFonts w:ascii="Verdana" w:hAnsi="Verdana" w:cs="Verdana"/>
          <w:bCs/>
          <w:color w:val="000000"/>
          <w:sz w:val="20"/>
          <w:szCs w:val="20"/>
        </w:rPr>
        <w:t xml:space="preserve">de moeder op natuurlijke wijze heeft doen ontstaan, door gemeenschap. </w:t>
      </w:r>
      <w:r>
        <w:rPr>
          <w:rFonts w:ascii="Verdana" w:hAnsi="Verdana" w:cs="Verdana"/>
          <w:bCs/>
          <w:color w:val="000000"/>
          <w:sz w:val="20"/>
          <w:szCs w:val="20"/>
        </w:rPr>
        <w:t xml:space="preserve">De </w:t>
      </w:r>
      <w:r w:rsidRPr="00844BB8">
        <w:rPr>
          <w:rFonts w:ascii="Verdana" w:hAnsi="Verdana" w:cs="Verdana"/>
          <w:bCs/>
          <w:color w:val="000000"/>
          <w:sz w:val="20"/>
          <w:szCs w:val="20"/>
        </w:rPr>
        <w:t xml:space="preserve">niet-verwekker is de man wiens zaadcellen gebruikt zijn voor de bevruchting, bijvoorbeeld een zaaddonor. Het gaat hier om een bevruchting die niet op een natuurlijke manier </w:t>
      </w:r>
      <w:r>
        <w:rPr>
          <w:rFonts w:ascii="Verdana" w:hAnsi="Verdana" w:cs="Verdana"/>
          <w:bCs/>
          <w:color w:val="000000"/>
          <w:sz w:val="20"/>
          <w:szCs w:val="20"/>
        </w:rPr>
        <w:t>heeft plaatsgevonden</w:t>
      </w:r>
      <w:r w:rsidRPr="00844BB8">
        <w:rPr>
          <w:rFonts w:ascii="Verdana" w:hAnsi="Verdana" w:cs="Verdana"/>
          <w:bCs/>
          <w:color w:val="000000"/>
          <w:sz w:val="20"/>
          <w:szCs w:val="20"/>
        </w:rPr>
        <w:t>, maar via kunstmatige inseminatie.</w:t>
      </w:r>
      <w:r w:rsidRPr="00844BB8">
        <w:rPr>
          <w:rStyle w:val="Voetnootmarkering"/>
          <w:rFonts w:ascii="Verdana" w:hAnsi="Verdana" w:cs="Verdana"/>
          <w:bCs/>
          <w:color w:val="000000"/>
        </w:rPr>
        <w:footnoteReference w:id="13"/>
      </w:r>
    </w:p>
    <w:p w:rsidR="00F32F17" w:rsidRPr="00271BEC" w:rsidRDefault="00F32F17" w:rsidP="00F32F17">
      <w:pPr>
        <w:widowControl w:val="0"/>
        <w:autoSpaceDE w:val="0"/>
        <w:autoSpaceDN w:val="0"/>
        <w:adjustRightInd w:val="0"/>
        <w:spacing w:after="0" w:line="360" w:lineRule="auto"/>
        <w:rPr>
          <w:rFonts w:ascii="Verdana" w:hAnsi="Verdana" w:cs="Verdana"/>
          <w:bCs/>
          <w:color w:val="000000"/>
          <w:sz w:val="20"/>
          <w:szCs w:val="20"/>
        </w:rPr>
      </w:pPr>
    </w:p>
    <w:p w:rsidR="00F32F17" w:rsidRPr="00271BEC" w:rsidRDefault="00F32F17" w:rsidP="00F32F17">
      <w:pPr>
        <w:autoSpaceDE w:val="0"/>
        <w:autoSpaceDN w:val="0"/>
        <w:adjustRightInd w:val="0"/>
        <w:spacing w:after="0" w:line="360" w:lineRule="auto"/>
        <w:rPr>
          <w:rFonts w:ascii="Verdana" w:hAnsi="Verdana" w:cs="Verdana"/>
          <w:color w:val="000000"/>
          <w:sz w:val="20"/>
          <w:szCs w:val="20"/>
        </w:rPr>
      </w:pPr>
      <w:r w:rsidRPr="00271BEC">
        <w:rPr>
          <w:rFonts w:ascii="Verdana" w:hAnsi="Verdana" w:cs="Verdana"/>
          <w:color w:val="000000"/>
          <w:sz w:val="20"/>
          <w:szCs w:val="20"/>
        </w:rPr>
        <w:lastRenderedPageBreak/>
        <w:t xml:space="preserve">Er zijn drie situaties denkbaar die van invloed zijn </w:t>
      </w:r>
      <w:r>
        <w:rPr>
          <w:rFonts w:ascii="Verdana" w:hAnsi="Verdana" w:cs="Verdana"/>
          <w:color w:val="000000"/>
          <w:sz w:val="20"/>
          <w:szCs w:val="20"/>
        </w:rPr>
        <w:t>op</w:t>
      </w:r>
      <w:r w:rsidRPr="00271BEC">
        <w:rPr>
          <w:rFonts w:ascii="Verdana" w:hAnsi="Verdana" w:cs="Verdana"/>
          <w:color w:val="000000"/>
          <w:sz w:val="20"/>
          <w:szCs w:val="20"/>
        </w:rPr>
        <w:t xml:space="preserve"> het jurid</w:t>
      </w:r>
      <w:r>
        <w:rPr>
          <w:rFonts w:ascii="Verdana" w:hAnsi="Verdana" w:cs="Verdana"/>
          <w:color w:val="000000"/>
          <w:sz w:val="20"/>
          <w:szCs w:val="20"/>
        </w:rPr>
        <w:t>i</w:t>
      </w:r>
      <w:r w:rsidRPr="00271BEC">
        <w:rPr>
          <w:rFonts w:ascii="Verdana" w:hAnsi="Verdana" w:cs="Verdana"/>
          <w:color w:val="000000"/>
          <w:sz w:val="20"/>
          <w:szCs w:val="20"/>
        </w:rPr>
        <w:t>sch ouderschap van de vader.</w:t>
      </w:r>
      <w:r w:rsidRPr="00271BEC">
        <w:rPr>
          <w:rStyle w:val="Voetnootmarkering"/>
          <w:rFonts w:ascii="Verdana" w:hAnsi="Verdana" w:cs="Verdana"/>
          <w:color w:val="000000"/>
        </w:rPr>
        <w:footnoteReference w:id="14"/>
      </w:r>
      <w:r>
        <w:rPr>
          <w:rFonts w:ascii="Verdana" w:hAnsi="Verdana" w:cs="Verdana"/>
          <w:color w:val="000000"/>
          <w:sz w:val="20"/>
          <w:szCs w:val="20"/>
        </w:rPr>
        <w:t xml:space="preserve"> Deze drie situaties worden hieronder toegelicht.</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i/>
          <w:iCs/>
          <w:color w:val="000000"/>
          <w:sz w:val="20"/>
          <w:szCs w:val="20"/>
        </w:rPr>
      </w:pPr>
      <w:r w:rsidRPr="00844BB8">
        <w:rPr>
          <w:rFonts w:ascii="Verdana" w:hAnsi="Verdana" w:cs="Verdana"/>
          <w:i/>
          <w:iCs/>
          <w:color w:val="000000"/>
          <w:sz w:val="20"/>
          <w:szCs w:val="20"/>
        </w:rPr>
        <w:t>De man die een kind krijgt binnen het huwelijk of geregistreerd partnerschap.</w:t>
      </w:r>
      <w:r w:rsidRPr="00844BB8">
        <w:rPr>
          <w:rStyle w:val="Voetnootmarkering"/>
          <w:rFonts w:ascii="Verdana" w:hAnsi="Verdana" w:cs="Verdana"/>
          <w:i/>
          <w:iCs/>
          <w:color w:val="000000"/>
        </w:rPr>
        <w:footnoteReference w:id="15"/>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Wanneer de vader getrouwd is of </w:t>
      </w:r>
      <w:r>
        <w:rPr>
          <w:rFonts w:ascii="Verdana" w:hAnsi="Verdana" w:cs="Verdana"/>
          <w:color w:val="000000"/>
          <w:sz w:val="20"/>
          <w:szCs w:val="20"/>
        </w:rPr>
        <w:t xml:space="preserve">een </w:t>
      </w:r>
      <w:r w:rsidRPr="00844BB8">
        <w:rPr>
          <w:rFonts w:ascii="Verdana" w:hAnsi="Verdana" w:cs="Verdana"/>
          <w:color w:val="000000"/>
          <w:sz w:val="20"/>
          <w:szCs w:val="20"/>
        </w:rPr>
        <w:t>geregistreerd partnerschap is aangegaan met</w:t>
      </w:r>
      <w:r>
        <w:rPr>
          <w:rFonts w:ascii="Verdana" w:hAnsi="Verdana" w:cs="Verdana"/>
          <w:color w:val="000000"/>
          <w:sz w:val="20"/>
          <w:szCs w:val="20"/>
        </w:rPr>
        <w:t xml:space="preserve"> de moeder van het kind, wordt de biologische vader van </w:t>
      </w:r>
      <w:r w:rsidRPr="00844BB8">
        <w:rPr>
          <w:rFonts w:ascii="Verdana" w:hAnsi="Verdana" w:cs="Verdana"/>
          <w:color w:val="000000"/>
          <w:sz w:val="20"/>
          <w:szCs w:val="20"/>
        </w:rPr>
        <w:t>r</w:t>
      </w:r>
      <w:r>
        <w:rPr>
          <w:rFonts w:ascii="Verdana" w:hAnsi="Verdana" w:cs="Verdana"/>
          <w:color w:val="000000"/>
          <w:sz w:val="20"/>
          <w:szCs w:val="20"/>
        </w:rPr>
        <w:t>echtswege de juridische vader van</w:t>
      </w:r>
      <w:r w:rsidRPr="00844BB8">
        <w:rPr>
          <w:rFonts w:ascii="Verdana" w:hAnsi="Verdana" w:cs="Verdana"/>
          <w:color w:val="000000"/>
          <w:sz w:val="20"/>
          <w:szCs w:val="20"/>
        </w:rPr>
        <w:t xml:space="preserve"> het kind. Er wordt van</w:t>
      </w:r>
      <w:r>
        <w:rPr>
          <w:rFonts w:ascii="Verdana" w:hAnsi="Verdana" w:cs="Verdana"/>
          <w:color w:val="000000"/>
          <w:sz w:val="20"/>
          <w:szCs w:val="20"/>
        </w:rPr>
        <w:t xml:space="preserve"> </w:t>
      </w:r>
      <w:r w:rsidRPr="00844BB8">
        <w:rPr>
          <w:rFonts w:ascii="Verdana" w:hAnsi="Verdana" w:cs="Verdana"/>
          <w:color w:val="000000"/>
          <w:sz w:val="20"/>
          <w:szCs w:val="20"/>
        </w:rPr>
        <w:t>uitgegaan dat de man op grond van artikel 1:199 sub a BW de biologische vader van het kind is en daarbij automatisch de juridische vader wor</w:t>
      </w:r>
      <w:r>
        <w:rPr>
          <w:rFonts w:ascii="Verdana" w:hAnsi="Verdana" w:cs="Verdana"/>
          <w:color w:val="000000"/>
          <w:sz w:val="20"/>
          <w:szCs w:val="20"/>
        </w:rPr>
        <w:t>dt door het huwelijk of geregistreerd partnerschap</w:t>
      </w:r>
      <w:r w:rsidRPr="00844BB8">
        <w:rPr>
          <w:rFonts w:ascii="Verdana" w:hAnsi="Verdana" w:cs="Verdana"/>
          <w:color w:val="000000"/>
          <w:sz w:val="20"/>
          <w:szCs w:val="20"/>
        </w:rPr>
        <w:t xml:space="preserve"> met de moeder</w:t>
      </w:r>
      <w:r>
        <w:rPr>
          <w:rFonts w:ascii="Verdana" w:hAnsi="Verdana" w:cs="Verdana"/>
          <w:color w:val="000000"/>
          <w:sz w:val="20"/>
          <w:szCs w:val="20"/>
        </w:rPr>
        <w:t xml:space="preserve">. De vader en moeder oefenen </w:t>
      </w:r>
      <w:r w:rsidRPr="00844BB8">
        <w:rPr>
          <w:rFonts w:ascii="Verdana" w:hAnsi="Verdana" w:cs="Verdana"/>
          <w:color w:val="000000"/>
          <w:sz w:val="20"/>
          <w:szCs w:val="20"/>
        </w:rPr>
        <w:t>gezamenlijk het gezag uit over het kind binnen een huwelijk (artikel 1:251 BW) en gedurende hun geregistreerde partnerschap (artikel 1:253aa BW).</w:t>
      </w:r>
      <w:r w:rsidRPr="00844BB8">
        <w:rPr>
          <w:rStyle w:val="Voetnootmarkering"/>
          <w:rFonts w:ascii="Verdana" w:hAnsi="Verdana" w:cs="Verdana"/>
          <w:color w:val="000000"/>
        </w:rPr>
        <w:footnoteReference w:id="16"/>
      </w:r>
    </w:p>
    <w:p w:rsidR="00F32F17" w:rsidRPr="00844BB8" w:rsidRDefault="00F32F17" w:rsidP="00F32F17">
      <w:pPr>
        <w:autoSpaceDE w:val="0"/>
        <w:autoSpaceDN w:val="0"/>
        <w:adjustRightInd w:val="0"/>
        <w:spacing w:after="0" w:line="360" w:lineRule="auto"/>
        <w:rPr>
          <w:rFonts w:ascii="Verdana" w:hAnsi="Verdana" w:cs="Verdana"/>
          <w:i/>
          <w:i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i/>
          <w:iCs/>
          <w:color w:val="000000"/>
          <w:sz w:val="20"/>
          <w:szCs w:val="20"/>
        </w:rPr>
      </w:pPr>
      <w:r w:rsidRPr="00844BB8">
        <w:rPr>
          <w:rFonts w:ascii="Verdana" w:hAnsi="Verdana" w:cs="Verdana"/>
          <w:i/>
          <w:iCs/>
          <w:color w:val="000000"/>
          <w:sz w:val="20"/>
          <w:szCs w:val="20"/>
        </w:rPr>
        <w:t>De man die een kind krijgt met een andere gehuwde moeder</w:t>
      </w:r>
      <w:r>
        <w:rPr>
          <w:rFonts w:ascii="Verdana" w:hAnsi="Verdana" w:cs="Verdana"/>
          <w:i/>
          <w:iCs/>
          <w:color w:val="000000"/>
          <w:sz w:val="20"/>
          <w:szCs w:val="20"/>
        </w:rPr>
        <w:t>.</w:t>
      </w:r>
      <w:r w:rsidRPr="00844BB8">
        <w:rPr>
          <w:rStyle w:val="Voetnootmarkering"/>
          <w:rFonts w:ascii="Verdana" w:hAnsi="Verdana" w:cs="Verdana"/>
          <w:i/>
          <w:iCs/>
          <w:color w:val="000000"/>
        </w:rPr>
        <w:footnoteReference w:id="17"/>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Wanneer een vader een kind krijgt met een vrouw die gehuwd is met een andere man</w:t>
      </w:r>
      <w:r>
        <w:rPr>
          <w:rFonts w:ascii="Verdana" w:hAnsi="Verdana" w:cs="Verdana"/>
          <w:color w:val="000000"/>
          <w:sz w:val="20"/>
          <w:szCs w:val="20"/>
        </w:rPr>
        <w:t>,</w:t>
      </w:r>
      <w:r w:rsidRPr="00844BB8">
        <w:rPr>
          <w:rFonts w:ascii="Verdana" w:hAnsi="Verdana" w:cs="Verdana"/>
          <w:color w:val="000000"/>
          <w:sz w:val="20"/>
          <w:szCs w:val="20"/>
        </w:rPr>
        <w:t xml:space="preserve"> is zijn rechtspositie anders. De rechtspositie</w:t>
      </w:r>
      <w:r>
        <w:rPr>
          <w:rFonts w:ascii="Verdana" w:hAnsi="Verdana" w:cs="Verdana"/>
          <w:color w:val="000000"/>
          <w:sz w:val="20"/>
          <w:szCs w:val="20"/>
        </w:rPr>
        <w:t xml:space="preserve"> van de verwekker </w:t>
      </w:r>
      <w:r w:rsidRPr="00844BB8">
        <w:rPr>
          <w:rFonts w:ascii="Verdana" w:hAnsi="Verdana" w:cs="Verdana"/>
          <w:color w:val="000000"/>
          <w:sz w:val="20"/>
          <w:szCs w:val="20"/>
        </w:rPr>
        <w:t>is afhankelijk van de feitelijke situatie.</w:t>
      </w:r>
      <w:r>
        <w:rPr>
          <w:rFonts w:ascii="Verdana" w:hAnsi="Verdana" w:cs="Verdana"/>
          <w:color w:val="000000"/>
          <w:sz w:val="20"/>
          <w:szCs w:val="20"/>
        </w:rPr>
        <w:t xml:space="preserve"> Het kind heeft al twee juridische ouders, waardoor de verwekker van het kind feitelijk geen rechtspositie heeft.</w:t>
      </w:r>
      <w:r w:rsidRPr="00844BB8">
        <w:rPr>
          <w:rFonts w:ascii="Verdana" w:hAnsi="Verdana" w:cs="Verdana"/>
          <w:color w:val="000000"/>
          <w:sz w:val="20"/>
          <w:szCs w:val="20"/>
        </w:rPr>
        <w:t xml:space="preserve"> </w:t>
      </w:r>
      <w:r>
        <w:rPr>
          <w:rFonts w:ascii="Verdana" w:hAnsi="Verdana" w:cs="Verdana"/>
          <w:color w:val="000000"/>
          <w:sz w:val="20"/>
          <w:szCs w:val="20"/>
        </w:rPr>
        <w:t>De echtgenoot van de vrouw uit wie het kind is geboren, is van rechtswege de juridische vader.</w:t>
      </w:r>
      <w:r w:rsidRPr="00844BB8">
        <w:rPr>
          <w:rFonts w:ascii="Verdana" w:hAnsi="Verdana" w:cs="Verdana"/>
          <w:color w:val="000000"/>
          <w:sz w:val="20"/>
          <w:szCs w:val="20"/>
        </w:rPr>
        <w:t xml:space="preserve"> Er wordt van</w:t>
      </w:r>
      <w:r>
        <w:rPr>
          <w:rFonts w:ascii="Verdana" w:hAnsi="Verdana" w:cs="Verdana"/>
          <w:color w:val="000000"/>
          <w:sz w:val="20"/>
          <w:szCs w:val="20"/>
        </w:rPr>
        <w:t xml:space="preserve"> </w:t>
      </w:r>
      <w:r w:rsidRPr="00844BB8">
        <w:rPr>
          <w:rFonts w:ascii="Verdana" w:hAnsi="Verdana" w:cs="Verdana"/>
          <w:color w:val="000000"/>
          <w:sz w:val="20"/>
          <w:szCs w:val="20"/>
        </w:rPr>
        <w:t>uitgegaan dat</w:t>
      </w:r>
      <w:r>
        <w:rPr>
          <w:rFonts w:ascii="Verdana" w:hAnsi="Verdana" w:cs="Verdana"/>
          <w:color w:val="000000"/>
          <w:sz w:val="20"/>
          <w:szCs w:val="20"/>
        </w:rPr>
        <w:t xml:space="preserve"> de</w:t>
      </w:r>
      <w:r w:rsidRPr="00844BB8">
        <w:rPr>
          <w:rFonts w:ascii="Verdana" w:hAnsi="Verdana" w:cs="Verdana"/>
          <w:color w:val="000000"/>
          <w:sz w:val="20"/>
          <w:szCs w:val="20"/>
        </w:rPr>
        <w:t xml:space="preserve"> </w:t>
      </w:r>
      <w:r>
        <w:rPr>
          <w:rFonts w:ascii="Verdana" w:hAnsi="Verdana" w:cs="Verdana"/>
          <w:color w:val="000000"/>
          <w:sz w:val="20"/>
          <w:szCs w:val="20"/>
        </w:rPr>
        <w:t xml:space="preserve">echtgenoot de verwekker </w:t>
      </w:r>
      <w:r w:rsidRPr="00844BB8">
        <w:rPr>
          <w:rFonts w:ascii="Verdana" w:hAnsi="Verdana" w:cs="Verdana"/>
          <w:color w:val="000000"/>
          <w:sz w:val="20"/>
          <w:szCs w:val="20"/>
        </w:rPr>
        <w:t xml:space="preserve">is van het kind van de moeder en niet </w:t>
      </w:r>
      <w:r>
        <w:rPr>
          <w:rFonts w:ascii="Verdana" w:hAnsi="Verdana" w:cs="Verdana"/>
          <w:color w:val="000000"/>
          <w:sz w:val="20"/>
          <w:szCs w:val="20"/>
        </w:rPr>
        <w:t xml:space="preserve">dat een andere man de biologische vader </w:t>
      </w:r>
      <w:r w:rsidRPr="00844BB8">
        <w:rPr>
          <w:rFonts w:ascii="Verdana" w:hAnsi="Verdana" w:cs="Verdana"/>
          <w:color w:val="000000"/>
          <w:sz w:val="20"/>
          <w:szCs w:val="20"/>
        </w:rPr>
        <w:t>van het kind zal zijn (art</w:t>
      </w:r>
      <w:r>
        <w:rPr>
          <w:rFonts w:ascii="Verdana" w:hAnsi="Verdana" w:cs="Verdana"/>
          <w:color w:val="000000"/>
          <w:sz w:val="20"/>
          <w:szCs w:val="20"/>
        </w:rPr>
        <w:t xml:space="preserve">. 1:199 sub a BW). De verwekker </w:t>
      </w:r>
      <w:r w:rsidRPr="00844BB8">
        <w:rPr>
          <w:rFonts w:ascii="Verdana" w:hAnsi="Verdana" w:cs="Verdana"/>
          <w:color w:val="000000"/>
          <w:sz w:val="20"/>
          <w:szCs w:val="20"/>
        </w:rPr>
        <w:t>staat hierdoor machteloos en krijgt van de wet geen mogelijkheid om een verzoek in te die</w:t>
      </w:r>
      <w:r>
        <w:rPr>
          <w:rFonts w:ascii="Verdana" w:hAnsi="Verdana" w:cs="Verdana"/>
          <w:color w:val="000000"/>
          <w:sz w:val="20"/>
          <w:szCs w:val="20"/>
        </w:rPr>
        <w:t>nen voor erkenning van het kind, omdat het kind al twee juridische ouders heeft.</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i/>
          <w:iCs/>
          <w:color w:val="000000"/>
          <w:sz w:val="20"/>
          <w:szCs w:val="20"/>
        </w:rPr>
      </w:pPr>
      <w:r w:rsidRPr="00844BB8">
        <w:rPr>
          <w:rFonts w:ascii="Verdana" w:hAnsi="Verdana" w:cs="Verdana"/>
          <w:i/>
          <w:iCs/>
          <w:color w:val="000000"/>
          <w:sz w:val="20"/>
          <w:szCs w:val="20"/>
        </w:rPr>
        <w:t>De man die een kind krijgt met een ongehuwde moeder</w:t>
      </w:r>
      <w:r>
        <w:rPr>
          <w:rFonts w:ascii="Verdana" w:hAnsi="Verdana" w:cs="Verdana"/>
          <w:i/>
          <w:iCs/>
          <w:color w:val="000000"/>
          <w:sz w:val="20"/>
          <w:szCs w:val="20"/>
        </w:rPr>
        <w:t>.</w:t>
      </w:r>
      <w:r w:rsidRPr="00844BB8">
        <w:rPr>
          <w:rStyle w:val="Voetnootmarkering"/>
          <w:rFonts w:ascii="Verdana" w:hAnsi="Verdana" w:cs="Verdana"/>
          <w:color w:val="000000"/>
        </w:rPr>
        <w:footnoteReference w:id="18"/>
      </w: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r w:rsidRPr="00844BB8">
        <w:rPr>
          <w:rFonts w:ascii="Verdana" w:hAnsi="Verdana" w:cs="Verdana"/>
          <w:iCs/>
          <w:color w:val="000000"/>
          <w:sz w:val="20"/>
          <w:szCs w:val="20"/>
        </w:rPr>
        <w:t xml:space="preserve">Vroeger werden veel kinderen binnen </w:t>
      </w:r>
      <w:r>
        <w:rPr>
          <w:rFonts w:ascii="Verdana" w:hAnsi="Verdana" w:cs="Verdana"/>
          <w:iCs/>
          <w:color w:val="000000"/>
          <w:sz w:val="20"/>
          <w:szCs w:val="20"/>
        </w:rPr>
        <w:t>een</w:t>
      </w:r>
      <w:r w:rsidRPr="00844BB8">
        <w:rPr>
          <w:rFonts w:ascii="Verdana" w:hAnsi="Verdana" w:cs="Verdana"/>
          <w:iCs/>
          <w:color w:val="000000"/>
          <w:sz w:val="20"/>
          <w:szCs w:val="20"/>
        </w:rPr>
        <w:t xml:space="preserve"> huwelijk geboren</w:t>
      </w:r>
      <w:r>
        <w:rPr>
          <w:rFonts w:ascii="Verdana" w:hAnsi="Verdana" w:cs="Verdana"/>
          <w:iCs/>
          <w:color w:val="000000"/>
          <w:sz w:val="20"/>
          <w:szCs w:val="20"/>
        </w:rPr>
        <w:t>,</w:t>
      </w:r>
      <w:r w:rsidRPr="00844BB8">
        <w:rPr>
          <w:rFonts w:ascii="Verdana" w:hAnsi="Verdana" w:cs="Verdana"/>
          <w:iCs/>
          <w:color w:val="000000"/>
          <w:sz w:val="20"/>
          <w:szCs w:val="20"/>
        </w:rPr>
        <w:t xml:space="preserve"> maar het komt nu steeds vaker voor dat partners een kind krijgen wanneer zij all</w:t>
      </w:r>
      <w:r>
        <w:rPr>
          <w:rFonts w:ascii="Verdana" w:hAnsi="Verdana" w:cs="Verdana"/>
          <w:iCs/>
          <w:color w:val="000000"/>
          <w:sz w:val="20"/>
          <w:szCs w:val="20"/>
        </w:rPr>
        <w:t>een een relatie hebben</w:t>
      </w:r>
      <w:r w:rsidRPr="00844BB8">
        <w:rPr>
          <w:rFonts w:ascii="Verdana" w:hAnsi="Verdana" w:cs="Verdana"/>
          <w:iCs/>
          <w:color w:val="000000"/>
          <w:sz w:val="20"/>
          <w:szCs w:val="20"/>
        </w:rPr>
        <w:t xml:space="preserve">. Hierdoor is </w:t>
      </w:r>
      <w:r>
        <w:rPr>
          <w:rFonts w:ascii="Verdana" w:hAnsi="Verdana" w:cs="Verdana"/>
          <w:iCs/>
          <w:color w:val="000000"/>
          <w:sz w:val="20"/>
          <w:szCs w:val="20"/>
        </w:rPr>
        <w:t>dit begrip ve</w:t>
      </w:r>
      <w:r w:rsidRPr="00844BB8">
        <w:rPr>
          <w:rFonts w:ascii="Verdana" w:hAnsi="Verdana" w:cs="Verdana"/>
          <w:iCs/>
          <w:color w:val="000000"/>
          <w:sz w:val="20"/>
          <w:szCs w:val="20"/>
        </w:rPr>
        <w:t xml:space="preserve">rruimd door het EHRM. </w:t>
      </w:r>
      <w:r w:rsidRPr="00844BB8">
        <w:rPr>
          <w:rFonts w:ascii="Verdana" w:hAnsi="Verdana" w:cs="Verdana"/>
          <w:color w:val="000000"/>
          <w:sz w:val="20"/>
          <w:szCs w:val="20"/>
        </w:rPr>
        <w:t xml:space="preserve">Ook de kinderen die buiten een huwelijk of geregistreerd partnerschap zijn geboren hebben </w:t>
      </w:r>
      <w:r w:rsidRPr="00E52B5A">
        <w:rPr>
          <w:rFonts w:ascii="Verdana" w:hAnsi="Verdana" w:cs="Verdana"/>
          <w:color w:val="000000"/>
          <w:sz w:val="20"/>
          <w:szCs w:val="20"/>
        </w:rPr>
        <w:t>een gezinsleven in een verhouding met de moeder en de vader door hun geboorte.</w:t>
      </w:r>
      <w:r w:rsidRPr="00844BB8">
        <w:rPr>
          <w:rFonts w:ascii="Verdana" w:hAnsi="Verdana" w:cs="Verdana"/>
          <w:color w:val="000000"/>
          <w:sz w:val="20"/>
          <w:szCs w:val="20"/>
        </w:rPr>
        <w:t xml:space="preserve"> In het arrest</w:t>
      </w:r>
      <w:r>
        <w:rPr>
          <w:rFonts w:ascii="Verdana" w:hAnsi="Verdana" w:cs="Verdana"/>
          <w:color w:val="000000"/>
          <w:sz w:val="20"/>
          <w:szCs w:val="20"/>
        </w:rPr>
        <w:t>-</w:t>
      </w:r>
      <w:proofErr w:type="spellStart"/>
      <w:r w:rsidRPr="00844BB8">
        <w:rPr>
          <w:rFonts w:ascii="Verdana" w:hAnsi="Verdana" w:cs="Verdana"/>
          <w:color w:val="000000"/>
          <w:sz w:val="20"/>
          <w:szCs w:val="20"/>
        </w:rPr>
        <w:t>Keegan</w:t>
      </w:r>
      <w:proofErr w:type="spellEnd"/>
      <w:r w:rsidRPr="00844BB8">
        <w:rPr>
          <w:rFonts w:ascii="Verdana" w:hAnsi="Verdana" w:cs="Verdana"/>
          <w:color w:val="000000"/>
          <w:sz w:val="20"/>
          <w:szCs w:val="20"/>
        </w:rPr>
        <w:t xml:space="preserve"> van 1994</w:t>
      </w:r>
      <w:r w:rsidRPr="00844BB8">
        <w:rPr>
          <w:rStyle w:val="Voetnootmarkering"/>
          <w:rFonts w:ascii="Verdana" w:hAnsi="Verdana" w:cs="Verdana"/>
          <w:color w:val="000000"/>
        </w:rPr>
        <w:footnoteReference w:id="19"/>
      </w:r>
      <w:r w:rsidRPr="00844BB8">
        <w:rPr>
          <w:rFonts w:ascii="Verdana" w:hAnsi="Verdana" w:cs="Verdana"/>
          <w:color w:val="000000"/>
          <w:sz w:val="20"/>
          <w:szCs w:val="20"/>
        </w:rPr>
        <w:t xml:space="preserve"> stelde het </w:t>
      </w:r>
      <w:r>
        <w:rPr>
          <w:rFonts w:ascii="Verdana" w:hAnsi="Verdana" w:cs="Verdana"/>
          <w:color w:val="000000"/>
          <w:sz w:val="20"/>
          <w:szCs w:val="20"/>
        </w:rPr>
        <w:t>Europees Handvest voor de Rechten van de Mens (hierna: EHRM), dat</w:t>
      </w:r>
      <w:r w:rsidRPr="00844BB8">
        <w:rPr>
          <w:rFonts w:ascii="Verdana" w:hAnsi="Verdana" w:cs="Verdana"/>
          <w:color w:val="000000"/>
          <w:sz w:val="20"/>
          <w:szCs w:val="20"/>
        </w:rPr>
        <w:t xml:space="preserve"> </w:t>
      </w:r>
      <w:r>
        <w:rPr>
          <w:rFonts w:ascii="Verdana" w:hAnsi="Verdana" w:cs="Verdana"/>
          <w:color w:val="000000"/>
          <w:sz w:val="20"/>
          <w:szCs w:val="20"/>
        </w:rPr>
        <w:t xml:space="preserve">onder </w:t>
      </w:r>
      <w:r w:rsidRPr="00844BB8">
        <w:rPr>
          <w:rFonts w:ascii="Verdana" w:hAnsi="Verdana" w:cs="Verdana"/>
          <w:color w:val="000000"/>
          <w:sz w:val="20"/>
          <w:szCs w:val="20"/>
        </w:rPr>
        <w:t xml:space="preserve">het begrip ‘gezin’ meerdere vormen </w:t>
      </w:r>
      <w:r>
        <w:rPr>
          <w:rFonts w:ascii="Verdana" w:hAnsi="Verdana" w:cs="Verdana"/>
          <w:color w:val="000000"/>
          <w:sz w:val="20"/>
          <w:szCs w:val="20"/>
        </w:rPr>
        <w:t>van</w:t>
      </w:r>
      <w:r w:rsidRPr="00844BB8">
        <w:rPr>
          <w:rFonts w:ascii="Verdana" w:hAnsi="Verdana" w:cs="Verdana"/>
          <w:color w:val="000000"/>
          <w:sz w:val="20"/>
          <w:szCs w:val="20"/>
        </w:rPr>
        <w:t xml:space="preserve"> samenleven met een partner </w:t>
      </w:r>
      <w:r>
        <w:rPr>
          <w:rFonts w:ascii="Verdana" w:hAnsi="Verdana" w:cs="Verdana"/>
          <w:color w:val="000000"/>
          <w:sz w:val="20"/>
          <w:szCs w:val="20"/>
        </w:rPr>
        <w:t>vallen, buiten</w:t>
      </w:r>
      <w:r w:rsidRPr="00844BB8">
        <w:rPr>
          <w:rFonts w:ascii="Verdana" w:hAnsi="Verdana" w:cs="Verdana"/>
          <w:color w:val="000000"/>
          <w:sz w:val="20"/>
          <w:szCs w:val="20"/>
        </w:rPr>
        <w:t xml:space="preserve"> alleen een huwelijk</w:t>
      </w:r>
      <w:r>
        <w:rPr>
          <w:rFonts w:ascii="Verdana" w:hAnsi="Verdana" w:cs="Verdana"/>
          <w:color w:val="000000"/>
          <w:sz w:val="20"/>
          <w:szCs w:val="20"/>
        </w:rPr>
        <w:t xml:space="preserve"> of geregistreerd partnerschap.</w:t>
      </w:r>
      <w:r w:rsidRPr="00844BB8">
        <w:rPr>
          <w:rFonts w:ascii="Verdana" w:hAnsi="Verdana" w:cs="Verdana"/>
          <w:color w:val="000000"/>
          <w:sz w:val="20"/>
          <w:szCs w:val="20"/>
        </w:rPr>
        <w:t xml:space="preserve"> </w:t>
      </w:r>
      <w:r>
        <w:rPr>
          <w:rFonts w:ascii="Verdana" w:hAnsi="Verdana" w:cs="Verdana"/>
          <w:color w:val="000000"/>
          <w:sz w:val="20"/>
          <w:szCs w:val="20"/>
        </w:rPr>
        <w:t xml:space="preserve">Kinderen die geboren worden in </w:t>
      </w:r>
      <w:r w:rsidRPr="00844BB8">
        <w:rPr>
          <w:rFonts w:ascii="Verdana" w:hAnsi="Verdana" w:cs="Verdana"/>
          <w:color w:val="000000"/>
          <w:sz w:val="20"/>
          <w:szCs w:val="20"/>
        </w:rPr>
        <w:t xml:space="preserve">een relatie </w:t>
      </w:r>
      <w:r w:rsidRPr="00844BB8">
        <w:rPr>
          <w:rFonts w:ascii="Verdana" w:hAnsi="Verdana" w:cs="Verdana"/>
          <w:color w:val="000000"/>
          <w:sz w:val="20"/>
          <w:szCs w:val="20"/>
        </w:rPr>
        <w:lastRenderedPageBreak/>
        <w:t>tussen de vader en</w:t>
      </w:r>
      <w:r>
        <w:rPr>
          <w:rFonts w:ascii="Verdana" w:hAnsi="Verdana" w:cs="Verdana"/>
          <w:color w:val="000000"/>
          <w:sz w:val="20"/>
          <w:szCs w:val="20"/>
        </w:rPr>
        <w:t xml:space="preserve"> de</w:t>
      </w:r>
      <w:r w:rsidRPr="00844BB8">
        <w:rPr>
          <w:rFonts w:ascii="Verdana" w:hAnsi="Verdana" w:cs="Verdana"/>
          <w:color w:val="000000"/>
          <w:sz w:val="20"/>
          <w:szCs w:val="20"/>
        </w:rPr>
        <w:t xml:space="preserve"> moeder</w:t>
      </w:r>
      <w:r>
        <w:rPr>
          <w:rFonts w:ascii="Verdana" w:hAnsi="Verdana" w:cs="Verdana"/>
          <w:color w:val="000000"/>
          <w:sz w:val="20"/>
          <w:szCs w:val="20"/>
        </w:rPr>
        <w:t xml:space="preserve"> hebben van rechtswege bij hun</w:t>
      </w:r>
      <w:r w:rsidRPr="00844BB8">
        <w:rPr>
          <w:rFonts w:ascii="Verdana" w:hAnsi="Verdana" w:cs="Verdana"/>
          <w:color w:val="000000"/>
          <w:sz w:val="20"/>
          <w:szCs w:val="20"/>
        </w:rPr>
        <w:t xml:space="preserve"> geboorte</w:t>
      </w:r>
      <w:r>
        <w:rPr>
          <w:rFonts w:ascii="Verdana" w:hAnsi="Verdana" w:cs="Verdana"/>
          <w:color w:val="000000"/>
          <w:sz w:val="20"/>
          <w:szCs w:val="20"/>
        </w:rPr>
        <w:t xml:space="preserve"> alleen een moeder. De biologische vader</w:t>
      </w:r>
      <w:r w:rsidRPr="00844BB8">
        <w:rPr>
          <w:rFonts w:ascii="Verdana" w:hAnsi="Verdana" w:cs="Verdana"/>
          <w:color w:val="000000"/>
          <w:sz w:val="20"/>
          <w:szCs w:val="20"/>
        </w:rPr>
        <w:t xml:space="preserve"> van het kind zal het kind moeten erken</w:t>
      </w:r>
      <w:r>
        <w:rPr>
          <w:rFonts w:ascii="Verdana" w:hAnsi="Verdana" w:cs="Verdana"/>
          <w:color w:val="000000"/>
          <w:sz w:val="20"/>
          <w:szCs w:val="20"/>
        </w:rPr>
        <w:t>nen om een juridische band</w:t>
      </w:r>
      <w:r w:rsidRPr="00844BB8">
        <w:rPr>
          <w:rFonts w:ascii="Verdana" w:hAnsi="Verdana" w:cs="Verdana"/>
          <w:color w:val="000000"/>
          <w:sz w:val="20"/>
          <w:szCs w:val="20"/>
        </w:rPr>
        <w:t xml:space="preserve"> te krijgen met het kind. De erkenning kan voor of na de geboorte van het kind</w:t>
      </w:r>
      <w:r>
        <w:rPr>
          <w:rFonts w:ascii="Verdana" w:hAnsi="Verdana" w:cs="Verdana"/>
          <w:color w:val="000000"/>
          <w:sz w:val="20"/>
          <w:szCs w:val="20"/>
        </w:rPr>
        <w:t xml:space="preserve"> </w:t>
      </w:r>
      <w:r w:rsidRPr="00844BB8">
        <w:rPr>
          <w:rFonts w:ascii="Verdana" w:hAnsi="Verdana" w:cs="Verdana"/>
          <w:color w:val="000000"/>
          <w:sz w:val="20"/>
          <w:szCs w:val="20"/>
        </w:rPr>
        <w:t>worden geregeld. Wanneer het k</w:t>
      </w:r>
      <w:r>
        <w:rPr>
          <w:rFonts w:ascii="Verdana" w:hAnsi="Verdana" w:cs="Verdana"/>
          <w:color w:val="000000"/>
          <w:sz w:val="20"/>
          <w:szCs w:val="20"/>
        </w:rPr>
        <w:t xml:space="preserve">ind is erkend, </w:t>
      </w:r>
      <w:r w:rsidRPr="00844BB8">
        <w:rPr>
          <w:rFonts w:ascii="Verdana" w:hAnsi="Verdana" w:cs="Verdana"/>
          <w:color w:val="000000"/>
          <w:sz w:val="20"/>
          <w:szCs w:val="20"/>
        </w:rPr>
        <w:t xml:space="preserve">ontstaat er een familierechtelijke betrekking tussen de vader en het kind (art. 8 EVRM) en is hij dus de biologische en juridische vader van het kind. </w:t>
      </w:r>
      <w:r>
        <w:rPr>
          <w:rFonts w:ascii="Verdana" w:hAnsi="Verdana" w:cs="Verdana"/>
          <w:color w:val="000000"/>
          <w:sz w:val="20"/>
          <w:szCs w:val="20"/>
        </w:rPr>
        <w:t>De e</w:t>
      </w:r>
      <w:r w:rsidRPr="00844BB8">
        <w:rPr>
          <w:rFonts w:ascii="Verdana" w:hAnsi="Verdana" w:cs="Verdana"/>
          <w:color w:val="000000"/>
          <w:sz w:val="20"/>
          <w:szCs w:val="20"/>
        </w:rPr>
        <w:t>rkenning van het minderjarige kind door de biologisc</w:t>
      </w:r>
      <w:r>
        <w:rPr>
          <w:rFonts w:ascii="Verdana" w:hAnsi="Verdana" w:cs="Verdana"/>
          <w:color w:val="000000"/>
          <w:sz w:val="20"/>
          <w:szCs w:val="20"/>
        </w:rPr>
        <w:t>he vader mag geschieden als er</w:t>
      </w:r>
      <w:r w:rsidRPr="00844BB8">
        <w:rPr>
          <w:rFonts w:ascii="Verdana" w:hAnsi="Verdana" w:cs="Verdana"/>
          <w:color w:val="000000"/>
          <w:sz w:val="20"/>
          <w:szCs w:val="20"/>
        </w:rPr>
        <w:t xml:space="preserve"> aan een van de </w:t>
      </w:r>
      <w:r>
        <w:rPr>
          <w:rFonts w:ascii="Verdana" w:hAnsi="Verdana" w:cs="Verdana"/>
          <w:color w:val="000000"/>
          <w:sz w:val="20"/>
          <w:szCs w:val="20"/>
        </w:rPr>
        <w:t xml:space="preserve">opgesomde </w:t>
      </w:r>
      <w:r w:rsidRPr="00844BB8">
        <w:rPr>
          <w:rFonts w:ascii="Verdana" w:hAnsi="Verdana" w:cs="Verdana"/>
          <w:color w:val="000000"/>
          <w:sz w:val="20"/>
          <w:szCs w:val="20"/>
        </w:rPr>
        <w:t xml:space="preserve">vereisten </w:t>
      </w:r>
      <w:r>
        <w:rPr>
          <w:rFonts w:ascii="Verdana" w:hAnsi="Verdana" w:cs="Verdana"/>
          <w:color w:val="000000"/>
          <w:sz w:val="20"/>
          <w:szCs w:val="20"/>
        </w:rPr>
        <w:t>uit</w:t>
      </w:r>
      <w:r w:rsidRPr="00844BB8">
        <w:rPr>
          <w:rFonts w:ascii="Verdana" w:hAnsi="Verdana" w:cs="Verdana"/>
          <w:color w:val="000000"/>
          <w:sz w:val="20"/>
          <w:szCs w:val="20"/>
        </w:rPr>
        <w:t xml:space="preserve"> artikel 1:204 lid 1 BW</w:t>
      </w:r>
      <w:r>
        <w:rPr>
          <w:rFonts w:ascii="Verdana" w:hAnsi="Verdana" w:cs="Verdana"/>
          <w:color w:val="000000"/>
          <w:sz w:val="20"/>
          <w:szCs w:val="20"/>
        </w:rPr>
        <w:t xml:space="preserve"> wordt voldaan</w:t>
      </w:r>
      <w:r w:rsidRPr="00844BB8">
        <w:rPr>
          <w:rFonts w:ascii="Verdana" w:hAnsi="Verdana" w:cs="Verdana"/>
          <w:color w:val="000000"/>
          <w:sz w:val="20"/>
          <w:szCs w:val="20"/>
        </w:rPr>
        <w:t xml:space="preserve">. Dit artikel wordt in de volgende paragraaf toegelicht. </w:t>
      </w: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rPr>
          <w:rFonts w:ascii="Verdana" w:hAnsi="Verdana" w:cs="Verdana"/>
          <w:bCs/>
          <w:color w:val="000000"/>
          <w:sz w:val="20"/>
          <w:szCs w:val="20"/>
          <w:u w:val="single"/>
        </w:rPr>
      </w:pPr>
    </w:p>
    <w:p w:rsidR="00F32F17" w:rsidRPr="00844BB8" w:rsidRDefault="00F32F17" w:rsidP="00F32F17">
      <w:pPr>
        <w:widowControl w:val="0"/>
        <w:autoSpaceDE w:val="0"/>
        <w:autoSpaceDN w:val="0"/>
        <w:adjustRightInd w:val="0"/>
        <w:spacing w:after="0" w:line="360" w:lineRule="auto"/>
        <w:ind w:firstLine="708"/>
        <w:rPr>
          <w:rFonts w:ascii="Verdana" w:hAnsi="Verdana" w:cs="Verdana"/>
          <w:bCs/>
          <w:szCs w:val="20"/>
          <w:u w:val="single"/>
          <w:lang w:val="nl"/>
        </w:rPr>
      </w:pPr>
      <w:r w:rsidRPr="00844BB8">
        <w:rPr>
          <w:rFonts w:ascii="Verdana" w:hAnsi="Verdana" w:cs="Verdana"/>
          <w:bCs/>
          <w:szCs w:val="20"/>
          <w:u w:val="single"/>
          <w:lang w:val="nl"/>
        </w:rPr>
        <w:lastRenderedPageBreak/>
        <w:t>2.2 De erkenning van een kind</w:t>
      </w:r>
    </w:p>
    <w:p w:rsidR="00F32F17" w:rsidRPr="00844BB8" w:rsidRDefault="00F32F17" w:rsidP="00F32F17">
      <w:pPr>
        <w:widowControl w:val="0"/>
        <w:autoSpaceDE w:val="0"/>
        <w:autoSpaceDN w:val="0"/>
        <w:adjustRightInd w:val="0"/>
        <w:spacing w:after="0" w:line="360" w:lineRule="auto"/>
        <w:rPr>
          <w:rFonts w:ascii="Verdana" w:hAnsi="Verdana" w:cs="Verdana"/>
          <w:bCs/>
          <w:sz w:val="20"/>
          <w:szCs w:val="20"/>
          <w:u w:val="single"/>
          <w:lang w:val="nl"/>
        </w:rPr>
      </w:pPr>
    </w:p>
    <w:p w:rsidR="00F32F17" w:rsidRDefault="00F32F17" w:rsidP="00F32F17">
      <w:pPr>
        <w:widowControl w:val="0"/>
        <w:autoSpaceDE w:val="0"/>
        <w:autoSpaceDN w:val="0"/>
        <w:adjustRightInd w:val="0"/>
        <w:spacing w:after="0" w:line="360" w:lineRule="auto"/>
        <w:rPr>
          <w:rFonts w:ascii="Verdana" w:hAnsi="Verdana" w:cs="Verdana"/>
          <w:bCs/>
          <w:sz w:val="20"/>
          <w:szCs w:val="20"/>
          <w:lang w:val="nl"/>
        </w:rPr>
      </w:pPr>
      <w:r w:rsidRPr="00844BB8">
        <w:rPr>
          <w:rFonts w:ascii="Verdana" w:hAnsi="Verdana" w:cs="Verdana"/>
          <w:bCs/>
          <w:sz w:val="20"/>
          <w:szCs w:val="20"/>
          <w:lang w:val="nl"/>
        </w:rPr>
        <w:t xml:space="preserve">Volgens de wet </w:t>
      </w:r>
      <w:r>
        <w:rPr>
          <w:rFonts w:ascii="Verdana" w:hAnsi="Verdana" w:cs="Verdana"/>
          <w:bCs/>
          <w:sz w:val="20"/>
          <w:szCs w:val="20"/>
          <w:lang w:val="nl"/>
        </w:rPr>
        <w:t xml:space="preserve">is de vader niet van rechtswege </w:t>
      </w:r>
      <w:r w:rsidRPr="00844BB8">
        <w:rPr>
          <w:rFonts w:ascii="Verdana" w:hAnsi="Verdana" w:cs="Verdana"/>
          <w:bCs/>
          <w:sz w:val="20"/>
          <w:szCs w:val="20"/>
          <w:lang w:val="nl"/>
        </w:rPr>
        <w:t>de juridisch</w:t>
      </w:r>
      <w:r>
        <w:rPr>
          <w:rFonts w:ascii="Verdana" w:hAnsi="Verdana" w:cs="Verdana"/>
          <w:bCs/>
          <w:sz w:val="20"/>
          <w:szCs w:val="20"/>
          <w:lang w:val="nl"/>
        </w:rPr>
        <w:t>e</w:t>
      </w:r>
      <w:r w:rsidRPr="00844BB8">
        <w:rPr>
          <w:rFonts w:ascii="Verdana" w:hAnsi="Verdana" w:cs="Verdana"/>
          <w:bCs/>
          <w:sz w:val="20"/>
          <w:szCs w:val="20"/>
          <w:lang w:val="nl"/>
        </w:rPr>
        <w:t xml:space="preserve"> vader van het kind, wanneer hij niet getrouwd is met de moeder van het kind of wanneer hij geen geregistreerd partnerschap heeft met de moeder</w:t>
      </w:r>
      <w:r>
        <w:rPr>
          <w:rFonts w:ascii="Verdana" w:hAnsi="Verdana" w:cs="Verdana"/>
          <w:bCs/>
          <w:sz w:val="20"/>
          <w:szCs w:val="20"/>
          <w:lang w:val="nl"/>
        </w:rPr>
        <w:t xml:space="preserve"> van het kind. De</w:t>
      </w:r>
      <w:r w:rsidRPr="00844BB8">
        <w:rPr>
          <w:rFonts w:ascii="Verdana" w:hAnsi="Verdana" w:cs="Verdana"/>
          <w:bCs/>
          <w:sz w:val="20"/>
          <w:szCs w:val="20"/>
          <w:lang w:val="nl"/>
        </w:rPr>
        <w:t xml:space="preserve"> man </w:t>
      </w:r>
      <w:r>
        <w:rPr>
          <w:rFonts w:ascii="Verdana" w:hAnsi="Verdana" w:cs="Verdana"/>
          <w:bCs/>
          <w:sz w:val="20"/>
          <w:szCs w:val="20"/>
          <w:lang w:val="nl"/>
        </w:rPr>
        <w:t xml:space="preserve">moet bijvoorbeeld </w:t>
      </w:r>
      <w:r w:rsidRPr="00844BB8">
        <w:rPr>
          <w:rFonts w:ascii="Verdana" w:hAnsi="Verdana" w:cs="Verdana"/>
          <w:bCs/>
          <w:sz w:val="20"/>
          <w:szCs w:val="20"/>
          <w:lang w:val="nl"/>
        </w:rPr>
        <w:t xml:space="preserve">het kind te erkennen om zo, net als de moeder, de juridische ouder te worden van het </w:t>
      </w:r>
      <w:r>
        <w:rPr>
          <w:rFonts w:ascii="Verdana" w:hAnsi="Verdana" w:cs="Verdana"/>
          <w:bCs/>
          <w:sz w:val="20"/>
          <w:szCs w:val="20"/>
          <w:lang w:val="nl"/>
        </w:rPr>
        <w:t>kind. De erkenning heeft tot gevolg dat de man de juridische ouder van het kind wordt. D</w:t>
      </w:r>
      <w:r w:rsidRPr="00844BB8">
        <w:rPr>
          <w:rFonts w:ascii="Verdana" w:hAnsi="Verdana" w:cs="Verdana"/>
          <w:bCs/>
          <w:sz w:val="20"/>
          <w:szCs w:val="20"/>
          <w:lang w:val="nl"/>
        </w:rPr>
        <w:t>e</w:t>
      </w:r>
      <w:r>
        <w:rPr>
          <w:rFonts w:ascii="Verdana" w:hAnsi="Verdana" w:cs="Verdana"/>
          <w:bCs/>
          <w:sz w:val="20"/>
          <w:szCs w:val="20"/>
          <w:lang w:val="nl"/>
        </w:rPr>
        <w:t xml:space="preserve"> biologische</w:t>
      </w:r>
      <w:r w:rsidRPr="00844BB8">
        <w:rPr>
          <w:rFonts w:ascii="Verdana" w:hAnsi="Verdana" w:cs="Verdana"/>
          <w:bCs/>
          <w:sz w:val="20"/>
          <w:szCs w:val="20"/>
          <w:lang w:val="nl"/>
        </w:rPr>
        <w:t xml:space="preserve"> vader </w:t>
      </w:r>
      <w:r>
        <w:rPr>
          <w:rFonts w:ascii="Verdana" w:hAnsi="Verdana" w:cs="Verdana"/>
          <w:bCs/>
          <w:sz w:val="20"/>
          <w:szCs w:val="20"/>
          <w:lang w:val="nl"/>
        </w:rPr>
        <w:t xml:space="preserve">staat dan in </w:t>
      </w:r>
      <w:r w:rsidRPr="00844BB8">
        <w:rPr>
          <w:rFonts w:ascii="Verdana" w:hAnsi="Verdana" w:cs="Verdana"/>
          <w:bCs/>
          <w:sz w:val="20"/>
          <w:szCs w:val="20"/>
          <w:lang w:val="nl"/>
        </w:rPr>
        <w:t>familierechtelijke betrekkingen</w:t>
      </w:r>
      <w:r>
        <w:rPr>
          <w:rFonts w:ascii="Verdana" w:hAnsi="Verdana" w:cs="Verdana"/>
          <w:bCs/>
          <w:sz w:val="20"/>
          <w:szCs w:val="20"/>
          <w:lang w:val="nl"/>
        </w:rPr>
        <w:t xml:space="preserve"> tot</w:t>
      </w:r>
      <w:r w:rsidRPr="00844BB8">
        <w:rPr>
          <w:rFonts w:ascii="Verdana" w:hAnsi="Verdana" w:cs="Verdana"/>
          <w:bCs/>
          <w:sz w:val="20"/>
          <w:szCs w:val="20"/>
          <w:lang w:val="nl"/>
        </w:rPr>
        <w:t xml:space="preserve"> het kind.</w:t>
      </w:r>
      <w:r w:rsidRPr="00844BB8">
        <w:rPr>
          <w:rStyle w:val="Voetnootmarkering"/>
          <w:rFonts w:ascii="Verdana" w:hAnsi="Verdana" w:cs="Verdana"/>
          <w:bCs/>
          <w:lang w:val="nl"/>
        </w:rPr>
        <w:footnoteReference w:id="20"/>
      </w:r>
      <w:r w:rsidRPr="00844BB8">
        <w:rPr>
          <w:rFonts w:ascii="Verdana" w:hAnsi="Verdana" w:cs="Verdana"/>
          <w:bCs/>
          <w:sz w:val="20"/>
          <w:szCs w:val="20"/>
          <w:lang w:val="nl"/>
        </w:rPr>
        <w:t xml:space="preserve"> </w:t>
      </w: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r>
        <w:rPr>
          <w:rFonts w:ascii="Verdana" w:hAnsi="Verdana" w:cs="Verdana"/>
          <w:bCs/>
          <w:sz w:val="20"/>
          <w:szCs w:val="20"/>
          <w:lang w:val="nl"/>
        </w:rPr>
        <w:t>Erkenning heeft niet tot gevolg dat de vader het gezag over het kind krijgt. Hij zal een aparte procedure moeten voeren om het gezag te krijgen. Ook is het mogelijk dat de vader met toestemming van de moeder het gezamenlijk gezag krijgt.</w:t>
      </w:r>
      <w:r w:rsidRPr="00844BB8">
        <w:rPr>
          <w:rFonts w:ascii="Verdana" w:hAnsi="Verdana" w:cs="Verdana"/>
          <w:bCs/>
          <w:sz w:val="20"/>
          <w:szCs w:val="20"/>
          <w:lang w:val="nl"/>
        </w:rPr>
        <w:t xml:space="preserve"> </w:t>
      </w:r>
      <w:r w:rsidRPr="00844BB8">
        <w:rPr>
          <w:rFonts w:ascii="Verdana" w:hAnsi="Verdana" w:cs="Verdana"/>
          <w:color w:val="000000"/>
          <w:sz w:val="20"/>
          <w:szCs w:val="20"/>
        </w:rPr>
        <w:t>Het erkennen van een kind is e</w:t>
      </w:r>
      <w:r>
        <w:rPr>
          <w:rFonts w:ascii="Verdana" w:hAnsi="Verdana" w:cs="Verdana"/>
          <w:color w:val="000000"/>
          <w:sz w:val="20"/>
          <w:szCs w:val="20"/>
        </w:rPr>
        <w:t xml:space="preserve">en ongerichte eenzijdige rechtshandeling, waardoor de man de juridische vader wordt van het kind. Door het juridisch ouderschap van de man staat hij met zijn kind in een familierechtelijke betrekking. De moeder kan eenieder toestemming geven voor erkenning van het kind, ook al is de man niet de biologische vader. </w:t>
      </w:r>
      <w:r w:rsidRPr="00381E0A">
        <w:rPr>
          <w:rFonts w:ascii="Verdana" w:hAnsi="Verdana" w:cs="Verdana"/>
          <w:color w:val="000000"/>
          <w:sz w:val="20"/>
          <w:szCs w:val="20"/>
        </w:rPr>
        <w:t xml:space="preserve">Ook </w:t>
      </w:r>
      <w:r>
        <w:rPr>
          <w:rFonts w:ascii="Verdana" w:hAnsi="Verdana" w:cs="Verdana"/>
          <w:color w:val="000000"/>
          <w:sz w:val="20"/>
          <w:szCs w:val="20"/>
        </w:rPr>
        <w:t>een</w:t>
      </w:r>
      <w:r w:rsidRPr="00381E0A">
        <w:rPr>
          <w:rFonts w:ascii="Verdana" w:hAnsi="Verdana" w:cs="Verdana"/>
          <w:color w:val="000000"/>
          <w:sz w:val="20"/>
          <w:szCs w:val="20"/>
        </w:rPr>
        <w:t xml:space="preserve"> vrouw heeft sinds 1 april 2014 de mogelijkheid om een minderjarig kind te erkennen. </w:t>
      </w:r>
      <w:r>
        <w:rPr>
          <w:rFonts w:ascii="Verdana" w:hAnsi="Verdana" w:cs="Verdana"/>
          <w:color w:val="000000"/>
          <w:sz w:val="20"/>
          <w:szCs w:val="20"/>
        </w:rPr>
        <w:t>Zij</w:t>
      </w:r>
      <w:r w:rsidRPr="00381E0A">
        <w:rPr>
          <w:rFonts w:ascii="Verdana" w:hAnsi="Verdana" w:cs="Verdana"/>
          <w:color w:val="000000"/>
          <w:sz w:val="20"/>
          <w:szCs w:val="20"/>
        </w:rPr>
        <w:t xml:space="preserve"> wordt ook wel de meemoeder genoemd. De meemoeder is de vrouw of de partner van de biologische moeder van het minderjarige kind </w:t>
      </w:r>
      <w:r>
        <w:rPr>
          <w:rFonts w:ascii="Verdana" w:hAnsi="Verdana" w:cs="Verdana"/>
          <w:color w:val="000000"/>
          <w:sz w:val="20"/>
          <w:szCs w:val="20"/>
        </w:rPr>
        <w:t>met wie zij samen</w:t>
      </w:r>
      <w:r w:rsidRPr="00381E0A">
        <w:rPr>
          <w:rFonts w:ascii="Verdana" w:hAnsi="Verdana" w:cs="Verdana"/>
          <w:color w:val="000000"/>
          <w:sz w:val="20"/>
          <w:szCs w:val="20"/>
        </w:rPr>
        <w:t xml:space="preserve"> het kind opvoedt.</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De man kan het kind op een van deze drie momenten erkennen: </w:t>
      </w:r>
    </w:p>
    <w:p w:rsidR="00F32F17" w:rsidRPr="00844BB8" w:rsidRDefault="00F32F17" w:rsidP="00F32F17">
      <w:pPr>
        <w:pStyle w:val="Lijstalinea"/>
        <w:numPr>
          <w:ilvl w:val="0"/>
          <w:numId w:val="16"/>
        </w:numPr>
        <w:autoSpaceDE w:val="0"/>
        <w:autoSpaceDN w:val="0"/>
        <w:adjustRightInd w:val="0"/>
        <w:spacing w:after="0" w:line="360" w:lineRule="auto"/>
        <w:rPr>
          <w:rFonts w:ascii="Verdana" w:hAnsi="Verdana" w:cs="Verdana"/>
          <w:color w:val="000000"/>
          <w:sz w:val="20"/>
          <w:szCs w:val="20"/>
        </w:rPr>
      </w:pPr>
      <w:r>
        <w:rPr>
          <w:rFonts w:ascii="Verdana" w:hAnsi="Verdana" w:cs="Verdana"/>
          <w:i/>
          <w:color w:val="000000"/>
          <w:sz w:val="20"/>
          <w:szCs w:val="20"/>
        </w:rPr>
        <w:t>V</w:t>
      </w:r>
      <w:r w:rsidRPr="00844BB8">
        <w:rPr>
          <w:rFonts w:ascii="Verdana" w:hAnsi="Verdana" w:cs="Verdana"/>
          <w:i/>
          <w:color w:val="000000"/>
          <w:sz w:val="20"/>
          <w:szCs w:val="20"/>
        </w:rPr>
        <w:t>oor de geboorte van het kind (erkenning van een ongeboren vrucht)</w:t>
      </w:r>
      <w:r>
        <w:rPr>
          <w:rFonts w:ascii="Verdana" w:hAnsi="Verdana" w:cs="Verdana"/>
          <w:i/>
          <w:color w:val="000000"/>
          <w:sz w:val="20"/>
          <w:szCs w:val="20"/>
        </w:rPr>
        <w:t>.</w:t>
      </w:r>
      <w:r w:rsidRPr="00844BB8">
        <w:rPr>
          <w:rStyle w:val="Voetnootmarkering"/>
          <w:rFonts w:ascii="Verdana" w:hAnsi="Verdana" w:cs="Verdana"/>
          <w:bCs/>
          <w:lang w:val="nl"/>
        </w:rPr>
        <w:footnoteReference w:id="21"/>
      </w:r>
      <w:r>
        <w:rPr>
          <w:rFonts w:ascii="Verdana" w:hAnsi="Verdana" w:cs="Verdana"/>
          <w:color w:val="000000"/>
          <w:sz w:val="20"/>
          <w:szCs w:val="20"/>
        </w:rPr>
        <w:t xml:space="preserve"> De man kan binnen elke gemeente het kind erkennen, wanneer het nog niet geboren is.</w:t>
      </w:r>
      <w:r w:rsidRPr="00844BB8">
        <w:rPr>
          <w:rFonts w:ascii="Verdana" w:hAnsi="Verdana" w:cs="Verdana"/>
          <w:color w:val="000000"/>
          <w:sz w:val="20"/>
          <w:szCs w:val="20"/>
        </w:rPr>
        <w:t xml:space="preserve"> De vrouw dient schriftelijk toestemming te geven aan de man</w:t>
      </w:r>
      <w:r>
        <w:rPr>
          <w:rFonts w:ascii="Verdana" w:hAnsi="Verdana" w:cs="Verdana"/>
          <w:color w:val="000000"/>
          <w:sz w:val="20"/>
          <w:szCs w:val="20"/>
        </w:rPr>
        <w:t xml:space="preserve"> </w:t>
      </w:r>
      <w:r w:rsidRPr="00844BB8">
        <w:rPr>
          <w:rFonts w:ascii="Verdana" w:hAnsi="Verdana" w:cs="Verdana"/>
          <w:color w:val="000000"/>
          <w:sz w:val="20"/>
          <w:szCs w:val="20"/>
        </w:rPr>
        <w:t>voor de erkenning, wanneer zij niet mee is</w:t>
      </w:r>
      <w:r>
        <w:rPr>
          <w:rFonts w:ascii="Verdana" w:hAnsi="Verdana" w:cs="Verdana"/>
          <w:color w:val="000000"/>
          <w:sz w:val="20"/>
          <w:szCs w:val="20"/>
        </w:rPr>
        <w:t xml:space="preserve"> gegaan</w:t>
      </w:r>
      <w:r w:rsidRPr="00844BB8">
        <w:rPr>
          <w:rFonts w:ascii="Verdana" w:hAnsi="Verdana" w:cs="Verdana"/>
          <w:color w:val="000000"/>
          <w:sz w:val="20"/>
          <w:szCs w:val="20"/>
        </w:rPr>
        <w:t>, zodat duidelijk is dat de man het kind mag erkennen.</w:t>
      </w:r>
    </w:p>
    <w:p w:rsidR="00F32F17" w:rsidRPr="00844BB8" w:rsidRDefault="00F32F17" w:rsidP="00F32F17">
      <w:pPr>
        <w:pStyle w:val="Lijstalinea"/>
        <w:numPr>
          <w:ilvl w:val="0"/>
          <w:numId w:val="16"/>
        </w:numPr>
        <w:autoSpaceDE w:val="0"/>
        <w:autoSpaceDN w:val="0"/>
        <w:adjustRightInd w:val="0"/>
        <w:spacing w:after="0" w:line="360" w:lineRule="auto"/>
        <w:rPr>
          <w:rFonts w:ascii="Verdana" w:hAnsi="Verdana" w:cs="Verdana"/>
          <w:color w:val="000000"/>
          <w:sz w:val="20"/>
          <w:szCs w:val="20"/>
        </w:rPr>
      </w:pPr>
      <w:r>
        <w:rPr>
          <w:rFonts w:ascii="Verdana" w:hAnsi="Verdana" w:cs="Verdana"/>
          <w:i/>
          <w:color w:val="000000"/>
          <w:sz w:val="20"/>
          <w:szCs w:val="20"/>
        </w:rPr>
        <w:t>Bij</w:t>
      </w:r>
      <w:r w:rsidRPr="00844BB8">
        <w:rPr>
          <w:rFonts w:ascii="Verdana" w:hAnsi="Verdana" w:cs="Verdana"/>
          <w:i/>
          <w:color w:val="000000"/>
          <w:sz w:val="20"/>
          <w:szCs w:val="20"/>
        </w:rPr>
        <w:t xml:space="preserve"> de aangifte van de geboorte</w:t>
      </w:r>
      <w:r>
        <w:rPr>
          <w:rFonts w:ascii="Verdana" w:hAnsi="Verdana" w:cs="Verdana"/>
          <w:color w:val="000000"/>
          <w:sz w:val="20"/>
          <w:szCs w:val="20"/>
        </w:rPr>
        <w:t>.</w:t>
      </w:r>
      <w:r w:rsidRPr="00844BB8">
        <w:rPr>
          <w:rFonts w:ascii="Verdana" w:hAnsi="Verdana" w:cs="Verdana"/>
          <w:color w:val="000000"/>
          <w:sz w:val="20"/>
          <w:szCs w:val="20"/>
        </w:rPr>
        <w:t xml:space="preserve"> Wannee</w:t>
      </w:r>
      <w:r>
        <w:rPr>
          <w:rFonts w:ascii="Verdana" w:hAnsi="Verdana" w:cs="Verdana"/>
          <w:color w:val="000000"/>
          <w:sz w:val="20"/>
          <w:szCs w:val="20"/>
        </w:rPr>
        <w:t>r er een kind geboren is, is de man of de vrouw</w:t>
      </w:r>
      <w:r w:rsidRPr="00844BB8">
        <w:rPr>
          <w:rFonts w:ascii="Verdana" w:hAnsi="Verdana" w:cs="Verdana"/>
          <w:color w:val="000000"/>
          <w:sz w:val="20"/>
          <w:szCs w:val="20"/>
        </w:rPr>
        <w:t xml:space="preserve"> verplicht binnen drie dagen na de geboorteaangifte hiervan te doen </w:t>
      </w:r>
      <w:r>
        <w:rPr>
          <w:rFonts w:ascii="Verdana" w:hAnsi="Verdana" w:cs="Verdana"/>
          <w:color w:val="000000"/>
          <w:sz w:val="20"/>
          <w:szCs w:val="20"/>
        </w:rPr>
        <w:t>bij</w:t>
      </w:r>
      <w:r w:rsidRPr="00844BB8">
        <w:rPr>
          <w:rFonts w:ascii="Verdana" w:hAnsi="Verdana" w:cs="Verdana"/>
          <w:color w:val="000000"/>
          <w:sz w:val="20"/>
          <w:szCs w:val="20"/>
        </w:rPr>
        <w:t xml:space="preserve"> de gemeente waar het kind is geboren. </w:t>
      </w:r>
      <w:r>
        <w:rPr>
          <w:rFonts w:ascii="Verdana" w:hAnsi="Verdana" w:cs="Verdana"/>
          <w:color w:val="000000"/>
          <w:sz w:val="20"/>
          <w:szCs w:val="20"/>
        </w:rPr>
        <w:t>Bij</w:t>
      </w:r>
      <w:r w:rsidRPr="00844BB8">
        <w:rPr>
          <w:rFonts w:ascii="Verdana" w:hAnsi="Verdana" w:cs="Verdana"/>
          <w:color w:val="000000"/>
          <w:sz w:val="20"/>
          <w:szCs w:val="20"/>
        </w:rPr>
        <w:t xml:space="preserve"> deze aangifte kan de man het kind erkennen. Ook hier dient de vrouw schriftelijk toestemming te geven aan de man</w:t>
      </w:r>
      <w:r w:rsidRPr="00C54A20">
        <w:rPr>
          <w:rFonts w:ascii="Verdana" w:hAnsi="Verdana" w:cs="Verdana"/>
          <w:color w:val="000000"/>
          <w:sz w:val="20"/>
          <w:szCs w:val="20"/>
        </w:rPr>
        <w:t xml:space="preserve"> </w:t>
      </w:r>
      <w:r w:rsidRPr="00844BB8">
        <w:rPr>
          <w:rFonts w:ascii="Verdana" w:hAnsi="Verdana" w:cs="Verdana"/>
          <w:color w:val="000000"/>
          <w:sz w:val="20"/>
          <w:szCs w:val="20"/>
        </w:rPr>
        <w:t>voor de erkenning</w:t>
      </w:r>
      <w:r>
        <w:rPr>
          <w:rFonts w:ascii="Verdana" w:hAnsi="Verdana" w:cs="Verdana"/>
          <w:color w:val="000000"/>
          <w:sz w:val="20"/>
          <w:szCs w:val="20"/>
        </w:rPr>
        <w:t>,</w:t>
      </w:r>
      <w:r w:rsidRPr="00844BB8">
        <w:rPr>
          <w:rFonts w:ascii="Verdana" w:hAnsi="Verdana" w:cs="Verdana"/>
          <w:color w:val="000000"/>
          <w:sz w:val="20"/>
          <w:szCs w:val="20"/>
        </w:rPr>
        <w:t xml:space="preserve"> wanneer zij niet aanwezig is tijdens de aangifte.</w:t>
      </w:r>
      <w:r>
        <w:rPr>
          <w:rStyle w:val="Voetnootmarkering"/>
          <w:rFonts w:ascii="Verdana" w:hAnsi="Verdana" w:cs="Verdana"/>
          <w:color w:val="000000"/>
          <w:sz w:val="20"/>
          <w:szCs w:val="20"/>
        </w:rPr>
        <w:footnoteReference w:id="22"/>
      </w:r>
    </w:p>
    <w:p w:rsidR="00F32F17" w:rsidRPr="00844BB8" w:rsidRDefault="00F32F17" w:rsidP="00F32F17">
      <w:pPr>
        <w:pStyle w:val="Lijstalinea"/>
        <w:numPr>
          <w:ilvl w:val="0"/>
          <w:numId w:val="16"/>
        </w:numPr>
        <w:autoSpaceDE w:val="0"/>
        <w:autoSpaceDN w:val="0"/>
        <w:adjustRightInd w:val="0"/>
        <w:spacing w:after="0" w:line="360" w:lineRule="auto"/>
        <w:rPr>
          <w:rFonts w:ascii="Verdana" w:hAnsi="Verdana" w:cs="Verdana"/>
          <w:color w:val="000000"/>
          <w:sz w:val="20"/>
          <w:szCs w:val="20"/>
        </w:rPr>
      </w:pPr>
      <w:r>
        <w:rPr>
          <w:rFonts w:ascii="Verdana" w:hAnsi="Verdana" w:cs="Verdana"/>
          <w:i/>
          <w:color w:val="000000"/>
          <w:sz w:val="20"/>
          <w:szCs w:val="20"/>
        </w:rPr>
        <w:t>O</w:t>
      </w:r>
      <w:r w:rsidRPr="00844BB8">
        <w:rPr>
          <w:rFonts w:ascii="Verdana" w:hAnsi="Verdana" w:cs="Verdana"/>
          <w:i/>
          <w:color w:val="000000"/>
          <w:sz w:val="20"/>
          <w:szCs w:val="20"/>
        </w:rPr>
        <w:t>p een later tijdstip</w:t>
      </w:r>
      <w:r>
        <w:rPr>
          <w:rFonts w:ascii="Verdana" w:hAnsi="Verdana" w:cs="Verdana"/>
          <w:color w:val="000000"/>
          <w:sz w:val="20"/>
          <w:szCs w:val="20"/>
        </w:rPr>
        <w:t>.</w:t>
      </w:r>
      <w:r w:rsidRPr="00844BB8">
        <w:rPr>
          <w:rFonts w:ascii="Verdana" w:hAnsi="Verdana" w:cs="Verdana"/>
          <w:color w:val="000000"/>
          <w:sz w:val="20"/>
          <w:szCs w:val="20"/>
        </w:rPr>
        <w:t xml:space="preserve"> Na de aangifte van </w:t>
      </w:r>
      <w:r>
        <w:rPr>
          <w:rFonts w:ascii="Verdana" w:hAnsi="Verdana" w:cs="Verdana"/>
          <w:color w:val="000000"/>
          <w:sz w:val="20"/>
          <w:szCs w:val="20"/>
        </w:rPr>
        <w:t xml:space="preserve">de </w:t>
      </w:r>
      <w:r w:rsidRPr="00844BB8">
        <w:rPr>
          <w:rFonts w:ascii="Verdana" w:hAnsi="Verdana" w:cs="Verdana"/>
          <w:color w:val="000000"/>
          <w:sz w:val="20"/>
          <w:szCs w:val="20"/>
        </w:rPr>
        <w:t xml:space="preserve">geboorte kan de man nog steeds het kind erkennen in elke gemeente in Nederland. </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lastRenderedPageBreak/>
        <w:t xml:space="preserve">De erkenning vindt plaats bij de ambtenaar van de burgerlijke stand van de gemeente waar het kind is geboren. Deze ambtenaar zal eerst </w:t>
      </w:r>
      <w:r>
        <w:rPr>
          <w:rFonts w:ascii="Verdana" w:hAnsi="Verdana" w:cs="Verdana"/>
          <w:color w:val="000000"/>
          <w:sz w:val="20"/>
          <w:szCs w:val="20"/>
        </w:rPr>
        <w:t>moeten controleren of de man het kind wel kan erkennen. Het kan namelijk zo zijn dat het kind al twee juridische ouders heeft.</w:t>
      </w:r>
      <w:r w:rsidRPr="00844BB8">
        <w:rPr>
          <w:rFonts w:ascii="Verdana" w:hAnsi="Verdana" w:cs="Verdana"/>
          <w:color w:val="000000"/>
          <w:sz w:val="20"/>
          <w:szCs w:val="20"/>
        </w:rPr>
        <w:t xml:space="preserve"> </w:t>
      </w:r>
      <w:r>
        <w:rPr>
          <w:rFonts w:ascii="Verdana" w:hAnsi="Verdana" w:cs="Verdana"/>
          <w:color w:val="000000"/>
          <w:sz w:val="20"/>
          <w:szCs w:val="20"/>
        </w:rPr>
        <w:t>Dit kan het geval zijn als het kind al door een andere man erkend is of wanneer de vrouw gehuwd is met een andere man.</w:t>
      </w:r>
      <w:r>
        <w:rPr>
          <w:rStyle w:val="Voetnootmarkering"/>
          <w:rFonts w:ascii="Verdana" w:hAnsi="Verdana" w:cs="Verdana"/>
          <w:color w:val="000000"/>
          <w:sz w:val="20"/>
          <w:szCs w:val="20"/>
        </w:rPr>
        <w:footnoteReference w:id="23"/>
      </w:r>
      <w:r w:rsidRPr="00844BB8">
        <w:rPr>
          <w:rFonts w:ascii="Verdana" w:hAnsi="Verdana" w:cs="Verdana"/>
          <w:color w:val="000000"/>
          <w:sz w:val="20"/>
          <w:szCs w:val="20"/>
        </w:rPr>
        <w:t xml:space="preserve"> </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sz w:val="20"/>
          <w:szCs w:val="20"/>
        </w:rPr>
      </w:pPr>
      <w:r w:rsidRPr="00844BB8">
        <w:rPr>
          <w:rFonts w:ascii="Verdana" w:hAnsi="Verdana" w:cs="Verdana"/>
          <w:color w:val="000000"/>
          <w:sz w:val="20"/>
          <w:szCs w:val="20"/>
        </w:rPr>
        <w:t>Wanneer vaststaat dat het mogelijk is voor de man om het kind te erkennen</w:t>
      </w:r>
      <w:r>
        <w:rPr>
          <w:rFonts w:ascii="Verdana" w:hAnsi="Verdana" w:cs="Verdana"/>
          <w:color w:val="000000"/>
          <w:sz w:val="20"/>
          <w:szCs w:val="20"/>
        </w:rPr>
        <w:t>,</w:t>
      </w:r>
      <w:r w:rsidRPr="00844BB8">
        <w:rPr>
          <w:rFonts w:ascii="Verdana" w:hAnsi="Verdana" w:cs="Verdana"/>
          <w:color w:val="000000"/>
          <w:sz w:val="20"/>
          <w:szCs w:val="20"/>
        </w:rPr>
        <w:t xml:space="preserve"> dient er te worden gekeken naar de toestemming</w:t>
      </w:r>
      <w:r>
        <w:rPr>
          <w:rFonts w:ascii="Verdana" w:hAnsi="Verdana" w:cs="Verdana"/>
          <w:color w:val="000000"/>
          <w:sz w:val="20"/>
          <w:szCs w:val="20"/>
        </w:rPr>
        <w:t xml:space="preserve"> van de juridische moeder</w:t>
      </w:r>
      <w:r w:rsidRPr="00844BB8">
        <w:rPr>
          <w:rFonts w:ascii="Verdana" w:hAnsi="Verdana" w:cs="Verdana"/>
          <w:color w:val="000000"/>
          <w:sz w:val="20"/>
          <w:szCs w:val="20"/>
        </w:rPr>
        <w:t xml:space="preserve"> voor het erkennen van het kind. De ambtenaar </w:t>
      </w:r>
      <w:r>
        <w:rPr>
          <w:rFonts w:ascii="Verdana" w:hAnsi="Verdana" w:cs="Verdana"/>
          <w:color w:val="000000"/>
          <w:sz w:val="20"/>
          <w:szCs w:val="20"/>
        </w:rPr>
        <w:t>controleert</w:t>
      </w:r>
      <w:r w:rsidRPr="00844BB8">
        <w:rPr>
          <w:rFonts w:ascii="Verdana" w:hAnsi="Verdana" w:cs="Verdana"/>
          <w:color w:val="000000"/>
          <w:sz w:val="20"/>
          <w:szCs w:val="20"/>
        </w:rPr>
        <w:t xml:space="preserve"> of </w:t>
      </w:r>
      <w:r>
        <w:rPr>
          <w:rFonts w:ascii="Verdana" w:hAnsi="Verdana" w:cs="Verdana"/>
          <w:color w:val="000000"/>
          <w:sz w:val="20"/>
          <w:szCs w:val="20"/>
        </w:rPr>
        <w:t xml:space="preserve">een </w:t>
      </w:r>
      <w:r w:rsidRPr="00844BB8">
        <w:rPr>
          <w:rFonts w:ascii="Verdana" w:hAnsi="Verdana" w:cs="Verdana"/>
          <w:color w:val="000000"/>
          <w:sz w:val="20"/>
          <w:szCs w:val="20"/>
        </w:rPr>
        <w:t>schriftelijke toestemming van</w:t>
      </w:r>
      <w:r>
        <w:rPr>
          <w:rFonts w:ascii="Verdana" w:hAnsi="Verdana" w:cs="Verdana"/>
          <w:color w:val="000000"/>
          <w:sz w:val="20"/>
          <w:szCs w:val="20"/>
        </w:rPr>
        <w:t xml:space="preserve"> de</w:t>
      </w:r>
      <w:r w:rsidRPr="00844BB8">
        <w:rPr>
          <w:rFonts w:ascii="Verdana" w:hAnsi="Verdana" w:cs="Verdana"/>
          <w:color w:val="000000"/>
          <w:sz w:val="20"/>
          <w:szCs w:val="20"/>
        </w:rPr>
        <w:t xml:space="preserve"> </w:t>
      </w:r>
      <w:r>
        <w:rPr>
          <w:rFonts w:ascii="Verdana" w:hAnsi="Verdana" w:cs="Verdana"/>
          <w:color w:val="000000"/>
          <w:sz w:val="20"/>
          <w:szCs w:val="20"/>
        </w:rPr>
        <w:t xml:space="preserve">juridische </w:t>
      </w:r>
      <w:r w:rsidRPr="00844BB8">
        <w:rPr>
          <w:rFonts w:ascii="Verdana" w:hAnsi="Verdana" w:cs="Verdana"/>
          <w:color w:val="000000"/>
          <w:sz w:val="20"/>
          <w:szCs w:val="20"/>
        </w:rPr>
        <w:t>moeder is ver</w:t>
      </w:r>
      <w:r>
        <w:rPr>
          <w:rFonts w:ascii="Verdana" w:hAnsi="Verdana" w:cs="Verdana"/>
          <w:color w:val="000000"/>
          <w:sz w:val="20"/>
          <w:szCs w:val="20"/>
        </w:rPr>
        <w:t>eist of dat zij getrouwd of geregistreerde partners zijn. Echter, het komt voor dat de moeder</w:t>
      </w:r>
      <w:r w:rsidRPr="00844BB8">
        <w:rPr>
          <w:rFonts w:ascii="Verdana" w:hAnsi="Verdana" w:cs="Verdana"/>
          <w:color w:val="000000"/>
          <w:sz w:val="20"/>
          <w:szCs w:val="20"/>
        </w:rPr>
        <w:t xml:space="preserve"> niet altijd toestemming </w:t>
      </w:r>
      <w:r>
        <w:rPr>
          <w:rFonts w:ascii="Verdana" w:hAnsi="Verdana" w:cs="Verdana"/>
          <w:color w:val="000000"/>
          <w:sz w:val="20"/>
          <w:szCs w:val="20"/>
        </w:rPr>
        <w:t xml:space="preserve">geeft </w:t>
      </w:r>
      <w:r w:rsidRPr="00844BB8">
        <w:rPr>
          <w:rFonts w:ascii="Verdana" w:hAnsi="Verdana" w:cs="Verdana"/>
          <w:color w:val="000000"/>
          <w:sz w:val="20"/>
          <w:szCs w:val="20"/>
        </w:rPr>
        <w:t>voor de erkennin</w:t>
      </w:r>
      <w:r>
        <w:rPr>
          <w:rFonts w:ascii="Verdana" w:hAnsi="Verdana" w:cs="Verdana"/>
          <w:color w:val="000000"/>
          <w:sz w:val="20"/>
          <w:szCs w:val="20"/>
        </w:rPr>
        <w:t>g van het kind. In dat geval kan de biologische vader</w:t>
      </w:r>
      <w:r w:rsidRPr="00844BB8">
        <w:rPr>
          <w:rFonts w:ascii="Verdana" w:hAnsi="Verdana" w:cs="Verdana"/>
          <w:color w:val="000000"/>
          <w:sz w:val="20"/>
          <w:szCs w:val="20"/>
        </w:rPr>
        <w:t xml:space="preserve"> vervangende toestemming vragen bij de rechtbank. De rechter maakt een afweging van de belangen om vervolgens de toestemming te verlenen of </w:t>
      </w:r>
      <w:r>
        <w:rPr>
          <w:rFonts w:ascii="Verdana" w:hAnsi="Verdana" w:cs="Verdana"/>
          <w:color w:val="000000"/>
          <w:sz w:val="20"/>
          <w:szCs w:val="20"/>
        </w:rPr>
        <w:t>het verzoek voor</w:t>
      </w:r>
      <w:r w:rsidRPr="00844BB8">
        <w:rPr>
          <w:rFonts w:ascii="Verdana" w:hAnsi="Verdana" w:cs="Verdana"/>
          <w:color w:val="000000"/>
          <w:sz w:val="20"/>
          <w:szCs w:val="20"/>
        </w:rPr>
        <w:t xml:space="preserve"> erkenning van het kind</w:t>
      </w:r>
      <w:r>
        <w:rPr>
          <w:rFonts w:ascii="Verdana" w:hAnsi="Verdana" w:cs="Verdana"/>
          <w:color w:val="000000"/>
          <w:sz w:val="20"/>
          <w:szCs w:val="20"/>
        </w:rPr>
        <w:t xml:space="preserve"> </w:t>
      </w:r>
      <w:r w:rsidRPr="00844BB8">
        <w:rPr>
          <w:rFonts w:ascii="Verdana" w:hAnsi="Verdana" w:cs="Verdana"/>
          <w:color w:val="000000"/>
          <w:sz w:val="20"/>
          <w:szCs w:val="20"/>
        </w:rPr>
        <w:t>af te wijzen.</w:t>
      </w:r>
      <w:r w:rsidRPr="00844BB8">
        <w:rPr>
          <w:rFonts w:ascii="Verdana" w:hAnsi="Verdana" w:cs="Verdana"/>
          <w:sz w:val="20"/>
          <w:szCs w:val="20"/>
        </w:rPr>
        <w:t xml:space="preserve"> </w:t>
      </w:r>
      <w:r w:rsidRPr="00844BB8">
        <w:rPr>
          <w:rFonts w:ascii="Verdana" w:hAnsi="Verdana" w:cs="Verdana"/>
          <w:color w:val="000000"/>
          <w:sz w:val="20"/>
          <w:szCs w:val="20"/>
        </w:rPr>
        <w:t xml:space="preserve">Hierover </w:t>
      </w:r>
      <w:r>
        <w:rPr>
          <w:rFonts w:ascii="Verdana" w:hAnsi="Verdana" w:cs="Verdana"/>
          <w:color w:val="000000"/>
          <w:sz w:val="20"/>
          <w:szCs w:val="20"/>
        </w:rPr>
        <w:t>gaat</w:t>
      </w:r>
      <w:r w:rsidRPr="00844BB8">
        <w:rPr>
          <w:rFonts w:ascii="Verdana" w:hAnsi="Verdana" w:cs="Verdana"/>
          <w:color w:val="000000"/>
          <w:sz w:val="20"/>
          <w:szCs w:val="20"/>
        </w:rPr>
        <w:t xml:space="preserve"> paragraaf 2.4 Vervangende toestemming. </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Pr>
          <w:rFonts w:ascii="Verdana" w:hAnsi="Verdana" w:cs="Verdana"/>
          <w:color w:val="000000"/>
          <w:sz w:val="20"/>
          <w:szCs w:val="20"/>
        </w:rPr>
        <w:t>De rechter kan een verzoek voor</w:t>
      </w:r>
      <w:r w:rsidRPr="00844BB8">
        <w:rPr>
          <w:rFonts w:ascii="Verdana" w:hAnsi="Verdana" w:cs="Verdana"/>
          <w:color w:val="000000"/>
          <w:sz w:val="20"/>
          <w:szCs w:val="20"/>
        </w:rPr>
        <w:t xml:space="preserve"> erkenning </w:t>
      </w:r>
      <w:r>
        <w:rPr>
          <w:rFonts w:ascii="Verdana" w:hAnsi="Verdana" w:cs="Verdana"/>
          <w:color w:val="000000"/>
          <w:sz w:val="20"/>
          <w:szCs w:val="20"/>
        </w:rPr>
        <w:t xml:space="preserve">inwilligen, wanneer de </w:t>
      </w:r>
      <w:r w:rsidRPr="00844BB8">
        <w:rPr>
          <w:rFonts w:ascii="Verdana" w:hAnsi="Verdana" w:cs="Verdana"/>
          <w:color w:val="000000"/>
          <w:sz w:val="20"/>
          <w:szCs w:val="20"/>
        </w:rPr>
        <w:t>nietig</w:t>
      </w:r>
      <w:r>
        <w:rPr>
          <w:rFonts w:ascii="Verdana" w:hAnsi="Verdana" w:cs="Verdana"/>
          <w:color w:val="000000"/>
          <w:sz w:val="20"/>
          <w:szCs w:val="20"/>
        </w:rPr>
        <w:t>heidsgronden uit</w:t>
      </w:r>
      <w:r w:rsidRPr="00844BB8">
        <w:rPr>
          <w:rFonts w:ascii="Verdana" w:hAnsi="Verdana" w:cs="Verdana"/>
          <w:color w:val="000000"/>
          <w:sz w:val="20"/>
          <w:szCs w:val="20"/>
        </w:rPr>
        <w:t xml:space="preserve"> art. 1:204 lid 1 BW</w:t>
      </w:r>
      <w:r>
        <w:rPr>
          <w:rFonts w:ascii="Verdana" w:hAnsi="Verdana" w:cs="Verdana"/>
          <w:color w:val="000000"/>
          <w:sz w:val="20"/>
          <w:szCs w:val="20"/>
        </w:rPr>
        <w:t xml:space="preserve"> niet aanwezig zijn</w:t>
      </w:r>
      <w:r w:rsidRPr="00844BB8">
        <w:rPr>
          <w:rFonts w:ascii="Verdana" w:hAnsi="Verdana" w:cs="Verdana"/>
          <w:color w:val="000000"/>
          <w:sz w:val="20"/>
          <w:szCs w:val="20"/>
        </w:rPr>
        <w:t>. Dit houdt in dat een man het minderjarige kind niet kan erkennen:</w:t>
      </w:r>
      <w:r w:rsidRPr="00844BB8">
        <w:rPr>
          <w:rStyle w:val="Voetnootmarkering"/>
          <w:rFonts w:ascii="Verdana" w:hAnsi="Verdana" w:cs="Verdana"/>
          <w:color w:val="000000"/>
        </w:rPr>
        <w:footnoteReference w:id="24"/>
      </w:r>
    </w:p>
    <w:p w:rsidR="00F32F17" w:rsidRPr="00844BB8" w:rsidRDefault="00F32F17" w:rsidP="00F32F17">
      <w:pPr>
        <w:pStyle w:val="Lijstalinea"/>
        <w:numPr>
          <w:ilvl w:val="0"/>
          <w:numId w:val="20"/>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wanneer hij geen huwelijk of geregistreerd partnerschap mag sluiten</w:t>
      </w:r>
      <w:r>
        <w:rPr>
          <w:rFonts w:ascii="Verdana" w:hAnsi="Verdana" w:cs="Verdana"/>
          <w:color w:val="000000"/>
          <w:sz w:val="20"/>
          <w:szCs w:val="20"/>
        </w:rPr>
        <w:t>,</w:t>
      </w:r>
      <w:r w:rsidRPr="00844BB8">
        <w:rPr>
          <w:rFonts w:ascii="Verdana" w:hAnsi="Verdana" w:cs="Verdana"/>
          <w:color w:val="000000"/>
          <w:sz w:val="20"/>
          <w:szCs w:val="20"/>
        </w:rPr>
        <w:t xml:space="preserve"> omdat er sprake is van een familierechtelijke betrekking in de opgaande en in de neerdalende lijn als broeders, zusters of broeder en zuster;</w:t>
      </w:r>
    </w:p>
    <w:p w:rsidR="00F32F17" w:rsidRPr="00844BB8" w:rsidRDefault="00F32F17" w:rsidP="00F32F17">
      <w:pPr>
        <w:pStyle w:val="Lijstalinea"/>
        <w:widowControl w:val="0"/>
        <w:numPr>
          <w:ilvl w:val="0"/>
          <w:numId w:val="20"/>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wanneer het kind de leeftijd van 16 jaar al heeft bereikt;</w:t>
      </w:r>
    </w:p>
    <w:p w:rsidR="00F32F17" w:rsidRPr="00844BB8" w:rsidRDefault="00F32F17" w:rsidP="00F32F17">
      <w:pPr>
        <w:widowControl w:val="0"/>
        <w:numPr>
          <w:ilvl w:val="0"/>
          <w:numId w:val="28"/>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wanneer het kind de leeftijd van 16 jaar nog niet heeft bereikt en er geen voorafgaande schriftelijke toestemming van de moeder is;</w:t>
      </w:r>
    </w:p>
    <w:p w:rsidR="00F32F17" w:rsidRPr="00844BB8" w:rsidRDefault="00F32F17" w:rsidP="00F32F17">
      <w:pPr>
        <w:widowControl w:val="0"/>
        <w:numPr>
          <w:ilvl w:val="0"/>
          <w:numId w:val="28"/>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zonder voorafgaande schriftelijke toestemming van het kind </w:t>
      </w:r>
      <w:r>
        <w:rPr>
          <w:rFonts w:ascii="Verdana" w:hAnsi="Verdana" w:cs="Verdana"/>
          <w:color w:val="000000"/>
          <w:sz w:val="20"/>
          <w:szCs w:val="20"/>
        </w:rPr>
        <w:t xml:space="preserve">dat </w:t>
      </w:r>
      <w:r w:rsidRPr="00844BB8">
        <w:rPr>
          <w:rFonts w:ascii="Verdana" w:hAnsi="Verdana" w:cs="Verdana"/>
          <w:color w:val="000000"/>
          <w:sz w:val="20"/>
          <w:szCs w:val="20"/>
        </w:rPr>
        <w:t xml:space="preserve">de leeftijd van 12 jaar heeft bereikt; </w:t>
      </w:r>
      <w:r>
        <w:rPr>
          <w:rFonts w:ascii="Verdana" w:hAnsi="Verdana" w:cs="Verdana"/>
          <w:color w:val="000000"/>
          <w:sz w:val="20"/>
          <w:szCs w:val="20"/>
        </w:rPr>
        <w:t>of</w:t>
      </w:r>
    </w:p>
    <w:p w:rsidR="00F32F17" w:rsidRPr="00844BB8" w:rsidRDefault="00F32F17" w:rsidP="00F32F17">
      <w:pPr>
        <w:widowControl w:val="0"/>
        <w:numPr>
          <w:ilvl w:val="0"/>
          <w:numId w:val="28"/>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wanneer </w:t>
      </w:r>
      <w:r>
        <w:rPr>
          <w:rFonts w:ascii="Verdana" w:hAnsi="Verdana" w:cs="Verdana"/>
          <w:color w:val="000000"/>
          <w:sz w:val="20"/>
          <w:szCs w:val="20"/>
        </w:rPr>
        <w:t xml:space="preserve">er </w:t>
      </w:r>
      <w:r w:rsidRPr="00844BB8">
        <w:rPr>
          <w:rFonts w:ascii="Verdana" w:hAnsi="Verdana" w:cs="Verdana"/>
          <w:color w:val="000000"/>
          <w:sz w:val="20"/>
          <w:szCs w:val="20"/>
        </w:rPr>
        <w:t>al sprake is van twee ouders.</w:t>
      </w:r>
    </w:p>
    <w:p w:rsidR="00F32F17" w:rsidRDefault="00F32F17" w:rsidP="00F32F17">
      <w:pPr>
        <w:autoSpaceDE w:val="0"/>
        <w:autoSpaceDN w:val="0"/>
        <w:adjustRightInd w:val="0"/>
        <w:spacing w:after="0" w:line="360" w:lineRule="auto"/>
        <w:rPr>
          <w:rFonts w:ascii="Verdana" w:hAnsi="Verdana" w:cs="Verdana"/>
          <w:color w:val="000000"/>
          <w:sz w:val="20"/>
          <w:szCs w:val="20"/>
        </w:rPr>
      </w:pPr>
    </w:p>
    <w:p w:rsidR="00F32F17" w:rsidRDefault="00F32F17" w:rsidP="00F32F17">
      <w:pPr>
        <w:autoSpaceDE w:val="0"/>
        <w:autoSpaceDN w:val="0"/>
        <w:adjustRightInd w:val="0"/>
        <w:spacing w:after="0" w:line="360" w:lineRule="auto"/>
        <w:rPr>
          <w:rFonts w:ascii="Verdana" w:hAnsi="Verdana" w:cs="Verdana"/>
          <w:color w:val="000000"/>
          <w:sz w:val="20"/>
          <w:szCs w:val="20"/>
        </w:rPr>
      </w:pPr>
      <w:r>
        <w:rPr>
          <w:rFonts w:ascii="Verdana" w:hAnsi="Verdana" w:cs="Verdana"/>
          <w:color w:val="000000"/>
          <w:sz w:val="20"/>
          <w:szCs w:val="20"/>
        </w:rPr>
        <w:t xml:space="preserve">Wanneer het kind is erkend </w:t>
      </w:r>
      <w:r w:rsidRPr="00844BB8">
        <w:rPr>
          <w:rFonts w:ascii="Verdana" w:hAnsi="Verdana" w:cs="Verdana"/>
          <w:color w:val="000000"/>
          <w:sz w:val="20"/>
          <w:szCs w:val="20"/>
        </w:rPr>
        <w:t>door de vader</w:t>
      </w:r>
      <w:r>
        <w:rPr>
          <w:rFonts w:ascii="Verdana" w:hAnsi="Verdana" w:cs="Verdana"/>
          <w:color w:val="000000"/>
          <w:sz w:val="20"/>
          <w:szCs w:val="20"/>
        </w:rPr>
        <w:t>,</w:t>
      </w:r>
      <w:r w:rsidRPr="00844BB8">
        <w:rPr>
          <w:rFonts w:ascii="Verdana" w:hAnsi="Verdana" w:cs="Verdana"/>
          <w:color w:val="000000"/>
          <w:sz w:val="20"/>
          <w:szCs w:val="20"/>
        </w:rPr>
        <w:t xml:space="preserve"> vloeien hier jur</w:t>
      </w:r>
      <w:r>
        <w:rPr>
          <w:rFonts w:ascii="Verdana" w:hAnsi="Verdana" w:cs="Verdana"/>
          <w:color w:val="000000"/>
          <w:sz w:val="20"/>
          <w:szCs w:val="20"/>
        </w:rPr>
        <w:t xml:space="preserve">idische gevolgen uit </w:t>
      </w:r>
      <w:r w:rsidRPr="00844BB8">
        <w:rPr>
          <w:rFonts w:ascii="Verdana" w:hAnsi="Verdana" w:cs="Verdana"/>
          <w:color w:val="000000"/>
          <w:sz w:val="20"/>
          <w:szCs w:val="20"/>
        </w:rPr>
        <w:t>voort.</w:t>
      </w:r>
      <w:r w:rsidRPr="00844BB8">
        <w:rPr>
          <w:rStyle w:val="Voetnootmarkering"/>
          <w:rFonts w:ascii="Verdana" w:hAnsi="Verdana" w:cs="Verdana"/>
          <w:color w:val="000000"/>
        </w:rPr>
        <w:footnoteReference w:id="25"/>
      </w:r>
      <w:r w:rsidRPr="00844BB8">
        <w:rPr>
          <w:rFonts w:ascii="Verdana" w:hAnsi="Verdana" w:cs="Verdana"/>
          <w:color w:val="000000"/>
          <w:sz w:val="20"/>
          <w:szCs w:val="20"/>
        </w:rPr>
        <w:t xml:space="preserve"> Er </w:t>
      </w:r>
      <w:r>
        <w:rPr>
          <w:rFonts w:ascii="Verdana" w:hAnsi="Verdana" w:cs="Verdana"/>
          <w:color w:val="000000"/>
          <w:sz w:val="20"/>
          <w:szCs w:val="20"/>
        </w:rPr>
        <w:t xml:space="preserve">is een familierechtelijke betrekking tussen de juridische vader en het kind. Zo </w:t>
      </w:r>
      <w:r w:rsidRPr="00844BB8">
        <w:rPr>
          <w:rFonts w:ascii="Verdana" w:hAnsi="Verdana" w:cs="Verdana"/>
          <w:color w:val="000000"/>
          <w:sz w:val="20"/>
          <w:szCs w:val="20"/>
        </w:rPr>
        <w:t>wordt het kind de wettelijke erfgenaam van beide ouders</w:t>
      </w:r>
      <w:r>
        <w:rPr>
          <w:rFonts w:ascii="Verdana" w:hAnsi="Verdana" w:cs="Verdana"/>
          <w:color w:val="000000"/>
          <w:sz w:val="20"/>
          <w:szCs w:val="20"/>
        </w:rPr>
        <w:t>,</w:t>
      </w:r>
      <w:r w:rsidRPr="00844BB8">
        <w:rPr>
          <w:rFonts w:ascii="Verdana" w:hAnsi="Verdana" w:cs="Verdana"/>
          <w:color w:val="000000"/>
          <w:sz w:val="20"/>
          <w:szCs w:val="20"/>
        </w:rPr>
        <w:t xml:space="preserve"> waardoor het kind kan </w:t>
      </w:r>
      <w:r>
        <w:rPr>
          <w:rFonts w:ascii="Verdana" w:hAnsi="Verdana" w:cs="Verdana"/>
          <w:color w:val="000000"/>
          <w:sz w:val="20"/>
          <w:szCs w:val="20"/>
        </w:rPr>
        <w:t xml:space="preserve">erven van de juridische vader wanneer hij </w:t>
      </w:r>
      <w:r w:rsidRPr="00844BB8">
        <w:rPr>
          <w:rFonts w:ascii="Verdana" w:hAnsi="Verdana" w:cs="Verdana"/>
          <w:color w:val="000000"/>
          <w:sz w:val="20"/>
          <w:szCs w:val="20"/>
        </w:rPr>
        <w:t xml:space="preserve">komt te overlijden. Er ontstaat een verplichting </w:t>
      </w:r>
      <w:r>
        <w:rPr>
          <w:rFonts w:ascii="Verdana" w:hAnsi="Verdana" w:cs="Verdana"/>
          <w:color w:val="000000"/>
          <w:sz w:val="20"/>
          <w:szCs w:val="20"/>
        </w:rPr>
        <w:t xml:space="preserve">tot </w:t>
      </w:r>
      <w:r w:rsidRPr="00844BB8">
        <w:rPr>
          <w:rFonts w:ascii="Verdana" w:hAnsi="Verdana" w:cs="Verdana"/>
          <w:color w:val="000000"/>
          <w:sz w:val="20"/>
          <w:szCs w:val="20"/>
        </w:rPr>
        <w:t xml:space="preserve">onderhoud </w:t>
      </w:r>
      <w:r>
        <w:rPr>
          <w:rFonts w:ascii="Verdana" w:hAnsi="Verdana" w:cs="Verdana"/>
          <w:color w:val="000000"/>
          <w:sz w:val="20"/>
          <w:szCs w:val="20"/>
        </w:rPr>
        <w:t>van</w:t>
      </w:r>
      <w:r w:rsidRPr="00844BB8">
        <w:rPr>
          <w:rFonts w:ascii="Verdana" w:hAnsi="Verdana" w:cs="Verdana"/>
          <w:color w:val="000000"/>
          <w:sz w:val="20"/>
          <w:szCs w:val="20"/>
        </w:rPr>
        <w:t xml:space="preserve"> het kind</w:t>
      </w:r>
      <w:r>
        <w:rPr>
          <w:rFonts w:ascii="Verdana" w:hAnsi="Verdana" w:cs="Verdana"/>
          <w:color w:val="000000"/>
          <w:sz w:val="20"/>
          <w:szCs w:val="20"/>
        </w:rPr>
        <w:t>,</w:t>
      </w:r>
      <w:r w:rsidRPr="00844BB8">
        <w:rPr>
          <w:rFonts w:ascii="Verdana" w:hAnsi="Verdana" w:cs="Verdana"/>
          <w:color w:val="000000"/>
          <w:sz w:val="20"/>
          <w:szCs w:val="20"/>
        </w:rPr>
        <w:t xml:space="preserve"> totdat he</w:t>
      </w:r>
      <w:r>
        <w:rPr>
          <w:rFonts w:ascii="Verdana" w:hAnsi="Verdana" w:cs="Verdana"/>
          <w:color w:val="000000"/>
          <w:sz w:val="20"/>
          <w:szCs w:val="20"/>
        </w:rPr>
        <w:t xml:space="preserve">t kind 21 jaar wordt. Ook heeft de man </w:t>
      </w:r>
      <w:r w:rsidRPr="00844BB8">
        <w:rPr>
          <w:rFonts w:ascii="Verdana" w:hAnsi="Verdana" w:cs="Verdana"/>
          <w:color w:val="000000"/>
          <w:sz w:val="20"/>
          <w:szCs w:val="20"/>
        </w:rPr>
        <w:t>recht op omga</w:t>
      </w:r>
      <w:r>
        <w:rPr>
          <w:rFonts w:ascii="Verdana" w:hAnsi="Verdana" w:cs="Verdana"/>
          <w:color w:val="000000"/>
          <w:sz w:val="20"/>
          <w:szCs w:val="20"/>
        </w:rPr>
        <w:t>ng, informatie en consultatie.</w:t>
      </w:r>
    </w:p>
    <w:p w:rsidR="00F32F17" w:rsidRDefault="00F32F17" w:rsidP="00F32F17">
      <w:pPr>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Pr>
          <w:rFonts w:ascii="Verdana" w:hAnsi="Verdana" w:cs="Verdana"/>
          <w:color w:val="000000"/>
          <w:sz w:val="20"/>
          <w:szCs w:val="20"/>
        </w:rPr>
        <w:t>Door het kind te erkennen, kunnen de ouders op het moment van de erkenning kiezen welke achternaam het kind zal dragen. Als het kind immers alleen een juridische moeder heeft, krijgt het kind de achternaam van de juridische moeder. Daarnaast</w:t>
      </w:r>
      <w:r w:rsidRPr="00844BB8">
        <w:rPr>
          <w:rFonts w:ascii="Verdana" w:hAnsi="Verdana" w:cs="Verdana"/>
          <w:color w:val="000000"/>
          <w:sz w:val="20"/>
          <w:szCs w:val="20"/>
        </w:rPr>
        <w:t xml:space="preserve"> kan het kind de nationaliteit krijgen van een van de ouders</w:t>
      </w:r>
      <w:r>
        <w:rPr>
          <w:rFonts w:ascii="Verdana" w:hAnsi="Verdana" w:cs="Verdana"/>
          <w:color w:val="000000"/>
          <w:sz w:val="20"/>
          <w:szCs w:val="20"/>
        </w:rPr>
        <w:t>,</w:t>
      </w:r>
      <w:r w:rsidRPr="00844BB8">
        <w:rPr>
          <w:rFonts w:ascii="Verdana" w:hAnsi="Verdana" w:cs="Verdana"/>
          <w:color w:val="000000"/>
          <w:sz w:val="20"/>
          <w:szCs w:val="20"/>
        </w:rPr>
        <w:t xml:space="preserve"> wanneer de vader bijvoorbeeld Turks is. Wanneer een man met een ander</w:t>
      </w:r>
      <w:r>
        <w:rPr>
          <w:rFonts w:ascii="Verdana" w:hAnsi="Verdana" w:cs="Verdana"/>
          <w:color w:val="000000"/>
          <w:sz w:val="20"/>
          <w:szCs w:val="20"/>
        </w:rPr>
        <w:t>e</w:t>
      </w:r>
      <w:r w:rsidRPr="00844BB8">
        <w:rPr>
          <w:rFonts w:ascii="Verdana" w:hAnsi="Verdana" w:cs="Verdana"/>
          <w:color w:val="000000"/>
          <w:sz w:val="20"/>
          <w:szCs w:val="20"/>
        </w:rPr>
        <w:t xml:space="preserve"> of dubbele nationaliteit het kind wil erkennen, dient er eerst te worden onderzocht wel</w:t>
      </w:r>
      <w:r>
        <w:rPr>
          <w:rFonts w:ascii="Verdana" w:hAnsi="Verdana" w:cs="Verdana"/>
          <w:color w:val="000000"/>
          <w:sz w:val="20"/>
          <w:szCs w:val="20"/>
        </w:rPr>
        <w:t>k</w:t>
      </w:r>
      <w:r w:rsidRPr="00844BB8">
        <w:rPr>
          <w:rFonts w:ascii="Verdana" w:hAnsi="Verdana" w:cs="Verdana"/>
          <w:color w:val="000000"/>
          <w:sz w:val="20"/>
          <w:szCs w:val="20"/>
        </w:rPr>
        <w:t xml:space="preserve"> recht van toepassing is. Meestal </w:t>
      </w:r>
      <w:r>
        <w:rPr>
          <w:rFonts w:ascii="Verdana" w:hAnsi="Verdana" w:cs="Verdana"/>
          <w:color w:val="000000"/>
          <w:sz w:val="20"/>
          <w:szCs w:val="20"/>
        </w:rPr>
        <w:t xml:space="preserve">gaat het Nederlands recht samen met het recht van een ander land wanneer </w:t>
      </w:r>
      <w:r w:rsidRPr="00844BB8">
        <w:rPr>
          <w:rFonts w:ascii="Verdana" w:hAnsi="Verdana" w:cs="Verdana"/>
          <w:color w:val="000000"/>
          <w:sz w:val="20"/>
          <w:szCs w:val="20"/>
        </w:rPr>
        <w:t>toestemming voor e</w:t>
      </w:r>
      <w:r>
        <w:rPr>
          <w:rFonts w:ascii="Verdana" w:hAnsi="Verdana" w:cs="Verdana"/>
          <w:color w:val="000000"/>
          <w:sz w:val="20"/>
          <w:szCs w:val="20"/>
        </w:rPr>
        <w:t xml:space="preserve">rkenning van de moeder nodig is. Echter, dit moet wel goed gecontroleerd worden, </w:t>
      </w:r>
      <w:r w:rsidRPr="00844BB8">
        <w:rPr>
          <w:rFonts w:ascii="Verdana" w:hAnsi="Verdana" w:cs="Verdana"/>
          <w:color w:val="000000"/>
          <w:sz w:val="20"/>
          <w:szCs w:val="20"/>
        </w:rPr>
        <w:t>zodat er geen fouten worden gemaakt.</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Default="00F32F17" w:rsidP="00F32F17">
      <w:pPr>
        <w:widowControl w:val="0"/>
        <w:numPr>
          <w:ilvl w:val="12"/>
          <w:numId w:val="0"/>
        </w:numPr>
        <w:autoSpaceDE w:val="0"/>
        <w:autoSpaceDN w:val="0"/>
        <w:adjustRightInd w:val="0"/>
        <w:spacing w:after="0" w:line="360" w:lineRule="auto"/>
        <w:ind w:firstLine="708"/>
        <w:rPr>
          <w:rFonts w:ascii="Verdana" w:hAnsi="Verdana" w:cs="Verdana"/>
          <w:iCs/>
          <w:szCs w:val="20"/>
          <w:u w:val="single"/>
        </w:rPr>
      </w:pPr>
      <w:r w:rsidRPr="00844BB8">
        <w:rPr>
          <w:rFonts w:ascii="Verdana" w:hAnsi="Verdana" w:cs="Verdana"/>
          <w:iCs/>
          <w:szCs w:val="20"/>
          <w:u w:val="single"/>
        </w:rPr>
        <w:lastRenderedPageBreak/>
        <w:t>2.3 De belangen bij het erkennen va</w:t>
      </w:r>
      <w:r>
        <w:rPr>
          <w:rFonts w:ascii="Verdana" w:hAnsi="Verdana" w:cs="Verdana"/>
          <w:iCs/>
          <w:szCs w:val="20"/>
          <w:u w:val="single"/>
        </w:rPr>
        <w:t>n een kind</w:t>
      </w:r>
    </w:p>
    <w:p w:rsidR="00F32F17" w:rsidRDefault="00F32F17" w:rsidP="00F32F17">
      <w:pPr>
        <w:widowControl w:val="0"/>
        <w:numPr>
          <w:ilvl w:val="12"/>
          <w:numId w:val="0"/>
        </w:numPr>
        <w:autoSpaceDE w:val="0"/>
        <w:autoSpaceDN w:val="0"/>
        <w:adjustRightInd w:val="0"/>
        <w:spacing w:after="0" w:line="360" w:lineRule="auto"/>
        <w:rPr>
          <w:rFonts w:ascii="Verdana" w:hAnsi="Verdana" w:cs="Verdana"/>
          <w:sz w:val="20"/>
          <w:szCs w:val="20"/>
        </w:rPr>
      </w:pPr>
    </w:p>
    <w:p w:rsidR="00F32F17" w:rsidRPr="00844BB8" w:rsidRDefault="00F32F17" w:rsidP="00F32F17">
      <w:pPr>
        <w:widowControl w:val="0"/>
        <w:numPr>
          <w:ilvl w:val="12"/>
          <w:numId w:val="0"/>
        </w:numPr>
        <w:autoSpaceDE w:val="0"/>
        <w:autoSpaceDN w:val="0"/>
        <w:adjustRightInd w:val="0"/>
        <w:spacing w:after="0" w:line="360" w:lineRule="auto"/>
        <w:rPr>
          <w:rFonts w:ascii="Verdana" w:hAnsi="Verdana" w:cs="Verdana"/>
          <w:sz w:val="20"/>
          <w:szCs w:val="20"/>
        </w:rPr>
      </w:pPr>
      <w:r>
        <w:rPr>
          <w:rFonts w:ascii="Verdana" w:hAnsi="Verdana" w:cs="Verdana"/>
          <w:sz w:val="20"/>
          <w:szCs w:val="20"/>
        </w:rPr>
        <w:t>Alvorens de rechter een beslissing kan nemen, dient hij de belangen van de partijen tegen elkaar af te wegen. De rechter kijkt</w:t>
      </w:r>
      <w:r w:rsidRPr="00844BB8">
        <w:rPr>
          <w:rFonts w:ascii="Verdana" w:hAnsi="Verdana" w:cs="Verdana"/>
          <w:sz w:val="20"/>
          <w:szCs w:val="20"/>
        </w:rPr>
        <w:t xml:space="preserve"> naar de belangen van het k</w:t>
      </w:r>
      <w:r>
        <w:rPr>
          <w:rFonts w:ascii="Verdana" w:hAnsi="Verdana" w:cs="Verdana"/>
          <w:sz w:val="20"/>
          <w:szCs w:val="20"/>
        </w:rPr>
        <w:t>ind, het belang van de verwekker</w:t>
      </w:r>
      <w:r w:rsidRPr="00844BB8">
        <w:rPr>
          <w:rFonts w:ascii="Verdana" w:hAnsi="Verdana" w:cs="Verdana"/>
          <w:sz w:val="20"/>
          <w:szCs w:val="20"/>
        </w:rPr>
        <w:t xml:space="preserve"> om het kind te erkennen en het belang van de moeder voor een ongestoorde relatie met haar kind. De basis is dat iedereen recht heeft op ‘family life’ o</w:t>
      </w:r>
      <w:r>
        <w:rPr>
          <w:rFonts w:ascii="Verdana" w:hAnsi="Verdana" w:cs="Verdana"/>
          <w:sz w:val="20"/>
          <w:szCs w:val="20"/>
        </w:rPr>
        <w:t>p grond van art. 8 EVRM. Daarnaast heeft eenieder het recht om te weten van wie hij/zij afstamt</w:t>
      </w:r>
      <w:r w:rsidRPr="00844BB8">
        <w:rPr>
          <w:rFonts w:ascii="Verdana" w:hAnsi="Verdana" w:cs="Verdana"/>
          <w:sz w:val="20"/>
          <w:szCs w:val="20"/>
        </w:rPr>
        <w:t>.</w:t>
      </w:r>
      <w:r w:rsidRPr="00844BB8">
        <w:rPr>
          <w:rStyle w:val="Voetnootmarkering"/>
          <w:rFonts w:ascii="Verdana" w:hAnsi="Verdana" w:cs="Verdana"/>
        </w:rPr>
        <w:footnoteReference w:id="26"/>
      </w:r>
      <w:r w:rsidRPr="00844BB8">
        <w:rPr>
          <w:rFonts w:ascii="Verdana" w:hAnsi="Verdana" w:cs="Verdana"/>
          <w:sz w:val="20"/>
          <w:szCs w:val="20"/>
        </w:rPr>
        <w:t xml:space="preserve"> </w:t>
      </w:r>
      <w:r>
        <w:rPr>
          <w:rFonts w:ascii="Verdana" w:hAnsi="Verdana" w:cs="Verdana"/>
          <w:sz w:val="20"/>
          <w:szCs w:val="20"/>
        </w:rPr>
        <w:t>Iemand heeft</w:t>
      </w:r>
      <w:r w:rsidRPr="00844BB8">
        <w:rPr>
          <w:rFonts w:ascii="Verdana" w:hAnsi="Verdana" w:cs="Verdana"/>
          <w:sz w:val="20"/>
          <w:szCs w:val="20"/>
        </w:rPr>
        <w:t xml:space="preserve"> ook recht op gezag, omgang en informatie. Het hebben van een nauwe</w:t>
      </w:r>
      <w:r>
        <w:rPr>
          <w:rFonts w:ascii="Verdana" w:hAnsi="Verdana" w:cs="Verdana"/>
          <w:sz w:val="20"/>
          <w:szCs w:val="20"/>
        </w:rPr>
        <w:t>,</w:t>
      </w:r>
      <w:r w:rsidRPr="00844BB8">
        <w:rPr>
          <w:rFonts w:ascii="Verdana" w:hAnsi="Verdana" w:cs="Verdana"/>
          <w:sz w:val="20"/>
          <w:szCs w:val="20"/>
        </w:rPr>
        <w:t xml:space="preserve"> persoonlijke betrekking (</w:t>
      </w:r>
      <w:r>
        <w:rPr>
          <w:rFonts w:ascii="Verdana" w:hAnsi="Verdana" w:cs="Verdana"/>
          <w:sz w:val="20"/>
          <w:szCs w:val="20"/>
        </w:rPr>
        <w:t>‘</w:t>
      </w:r>
      <w:r w:rsidRPr="00844BB8">
        <w:rPr>
          <w:rFonts w:ascii="Verdana" w:hAnsi="Verdana" w:cs="Verdana"/>
          <w:sz w:val="20"/>
          <w:szCs w:val="20"/>
        </w:rPr>
        <w:t>family</w:t>
      </w:r>
      <w:r>
        <w:rPr>
          <w:rFonts w:ascii="Verdana" w:hAnsi="Verdana" w:cs="Verdana"/>
          <w:sz w:val="20"/>
          <w:szCs w:val="20"/>
        </w:rPr>
        <w:t xml:space="preserve"> life’) is op zichzelf echter niet toereikend</w:t>
      </w:r>
      <w:r w:rsidRPr="00844BB8">
        <w:rPr>
          <w:rFonts w:ascii="Verdana" w:hAnsi="Verdana" w:cs="Verdana"/>
          <w:sz w:val="20"/>
          <w:szCs w:val="20"/>
        </w:rPr>
        <w:t xml:space="preserve"> voor he</w:t>
      </w:r>
      <w:r>
        <w:rPr>
          <w:rFonts w:ascii="Verdana" w:hAnsi="Verdana" w:cs="Verdana"/>
          <w:sz w:val="20"/>
          <w:szCs w:val="20"/>
        </w:rPr>
        <w:t>t toewijzen van een verzoek tot vervangende toestemming voor</w:t>
      </w:r>
      <w:r w:rsidRPr="00844BB8">
        <w:rPr>
          <w:rFonts w:ascii="Verdana" w:hAnsi="Verdana" w:cs="Verdana"/>
          <w:sz w:val="20"/>
          <w:szCs w:val="20"/>
        </w:rPr>
        <w:t xml:space="preserve"> erkenning van een kind.</w:t>
      </w:r>
      <w:r w:rsidRPr="00844BB8">
        <w:rPr>
          <w:rStyle w:val="Voetnootmarkering"/>
          <w:rFonts w:ascii="Verdana" w:hAnsi="Verdana" w:cs="Verdana"/>
        </w:rPr>
        <w:footnoteReference w:id="27"/>
      </w:r>
      <w:r>
        <w:rPr>
          <w:rFonts w:ascii="Verdana" w:hAnsi="Verdana" w:cs="Verdana"/>
          <w:sz w:val="20"/>
          <w:szCs w:val="20"/>
        </w:rPr>
        <w:t xml:space="preserve"> Het recht om een kind te erkennen</w:t>
      </w:r>
      <w:r w:rsidRPr="00844BB8">
        <w:rPr>
          <w:rFonts w:ascii="Verdana" w:hAnsi="Verdana" w:cs="Verdana"/>
          <w:sz w:val="20"/>
          <w:szCs w:val="20"/>
        </w:rPr>
        <w:t xml:space="preserve"> is </w:t>
      </w:r>
      <w:r>
        <w:rPr>
          <w:rFonts w:ascii="Verdana" w:hAnsi="Verdana" w:cs="Verdana"/>
          <w:sz w:val="20"/>
          <w:szCs w:val="20"/>
        </w:rPr>
        <w:t xml:space="preserve">echter </w:t>
      </w:r>
      <w:r w:rsidRPr="00844BB8">
        <w:rPr>
          <w:rFonts w:ascii="Verdana" w:hAnsi="Verdana" w:cs="Verdana"/>
          <w:sz w:val="20"/>
          <w:szCs w:val="20"/>
        </w:rPr>
        <w:t xml:space="preserve">niet absoluut. </w:t>
      </w:r>
      <w:r>
        <w:rPr>
          <w:rFonts w:ascii="Verdana" w:hAnsi="Verdana" w:cs="Verdana"/>
          <w:sz w:val="20"/>
          <w:szCs w:val="20"/>
        </w:rPr>
        <w:t>In het</w:t>
      </w:r>
      <w:r w:rsidRPr="00844BB8">
        <w:rPr>
          <w:rFonts w:ascii="Verdana" w:hAnsi="Verdana" w:cs="Verdana"/>
          <w:sz w:val="20"/>
          <w:szCs w:val="20"/>
        </w:rPr>
        <w:t xml:space="preserve"> </w:t>
      </w:r>
      <w:r w:rsidRPr="00844BB8">
        <w:rPr>
          <w:rFonts w:ascii="Verdana" w:hAnsi="Verdana" w:cs="Verdana"/>
          <w:color w:val="000000"/>
          <w:sz w:val="20"/>
          <w:szCs w:val="20"/>
        </w:rPr>
        <w:t>Valkenhorst-arrest</w:t>
      </w:r>
      <w:r w:rsidRPr="00844BB8">
        <w:rPr>
          <w:rStyle w:val="Voetnootmarkering"/>
          <w:rFonts w:ascii="Verdana" w:hAnsi="Verdana" w:cs="Verdana"/>
          <w:color w:val="000000"/>
        </w:rPr>
        <w:footnoteReference w:id="28"/>
      </w:r>
      <w:r w:rsidRPr="00844BB8">
        <w:rPr>
          <w:rFonts w:ascii="Verdana" w:hAnsi="Verdana" w:cs="Verdana"/>
          <w:color w:val="000000"/>
          <w:sz w:val="20"/>
          <w:szCs w:val="20"/>
        </w:rPr>
        <w:t xml:space="preserve"> </w:t>
      </w:r>
      <w:r>
        <w:rPr>
          <w:rFonts w:ascii="Verdana" w:hAnsi="Verdana" w:cs="Verdana"/>
          <w:color w:val="000000"/>
          <w:sz w:val="20"/>
          <w:szCs w:val="20"/>
        </w:rPr>
        <w:t>is immers bepaald dat</w:t>
      </w:r>
      <w:r w:rsidRPr="00844BB8">
        <w:rPr>
          <w:rFonts w:ascii="Verdana" w:hAnsi="Verdana" w:cs="Verdana"/>
          <w:sz w:val="20"/>
          <w:szCs w:val="20"/>
        </w:rPr>
        <w:t xml:space="preserve"> het recht </w:t>
      </w:r>
      <w:r>
        <w:rPr>
          <w:rFonts w:ascii="Verdana" w:hAnsi="Verdana" w:cs="Verdana"/>
          <w:sz w:val="20"/>
          <w:szCs w:val="20"/>
        </w:rPr>
        <w:t xml:space="preserve">van een persoon </w:t>
      </w:r>
      <w:r w:rsidRPr="00844BB8">
        <w:rPr>
          <w:rFonts w:ascii="Verdana" w:hAnsi="Verdana" w:cs="Verdana"/>
          <w:sz w:val="20"/>
          <w:szCs w:val="20"/>
        </w:rPr>
        <w:t xml:space="preserve">om te weten van wie </w:t>
      </w:r>
      <w:r>
        <w:rPr>
          <w:rFonts w:ascii="Verdana" w:hAnsi="Verdana" w:cs="Verdana"/>
          <w:sz w:val="20"/>
          <w:szCs w:val="20"/>
        </w:rPr>
        <w:t>hij</w:t>
      </w:r>
      <w:r w:rsidRPr="00844BB8">
        <w:rPr>
          <w:rFonts w:ascii="Verdana" w:hAnsi="Verdana" w:cs="Verdana"/>
          <w:sz w:val="20"/>
          <w:szCs w:val="20"/>
        </w:rPr>
        <w:t xml:space="preserve"> afstamt, </w:t>
      </w:r>
      <w:r>
        <w:rPr>
          <w:rFonts w:ascii="Verdana" w:hAnsi="Verdana" w:cs="Verdana"/>
          <w:sz w:val="20"/>
          <w:szCs w:val="20"/>
        </w:rPr>
        <w:t xml:space="preserve">moet </w:t>
      </w:r>
      <w:r w:rsidRPr="00844BB8">
        <w:rPr>
          <w:rFonts w:ascii="Verdana" w:hAnsi="Verdana" w:cs="Verdana"/>
          <w:sz w:val="20"/>
          <w:szCs w:val="20"/>
        </w:rPr>
        <w:t xml:space="preserve">wijken voor de rechten en vrijheden van anderen wanneer deze in een gegeven geval zwaarder wegen. Daarnaast </w:t>
      </w:r>
      <w:r>
        <w:rPr>
          <w:rFonts w:ascii="Verdana" w:hAnsi="Verdana" w:cs="Verdana"/>
          <w:sz w:val="20"/>
          <w:szCs w:val="20"/>
        </w:rPr>
        <w:t>werd</w:t>
      </w:r>
      <w:r w:rsidRPr="00844BB8">
        <w:rPr>
          <w:rFonts w:ascii="Verdana" w:hAnsi="Verdana" w:cs="Verdana"/>
          <w:sz w:val="20"/>
          <w:szCs w:val="20"/>
        </w:rPr>
        <w:t xml:space="preserve"> het recht op </w:t>
      </w:r>
      <w:r>
        <w:rPr>
          <w:rFonts w:ascii="Verdana" w:hAnsi="Verdana" w:cs="Verdana"/>
          <w:sz w:val="20"/>
          <w:szCs w:val="20"/>
        </w:rPr>
        <w:t>‘</w:t>
      </w:r>
      <w:r w:rsidRPr="00844BB8">
        <w:rPr>
          <w:rFonts w:ascii="Verdana" w:hAnsi="Verdana" w:cs="Verdana"/>
          <w:sz w:val="20"/>
          <w:szCs w:val="20"/>
        </w:rPr>
        <w:t>family life</w:t>
      </w:r>
      <w:r>
        <w:rPr>
          <w:rFonts w:ascii="Verdana" w:hAnsi="Verdana" w:cs="Verdana"/>
          <w:sz w:val="20"/>
          <w:szCs w:val="20"/>
        </w:rPr>
        <w:t>’</w:t>
      </w:r>
      <w:r w:rsidRPr="00844BB8">
        <w:rPr>
          <w:rFonts w:ascii="Verdana" w:hAnsi="Verdana" w:cs="Verdana"/>
          <w:sz w:val="20"/>
          <w:szCs w:val="20"/>
        </w:rPr>
        <w:t xml:space="preserve"> op grond van art. 8 EVRM niet altijd zo ruim genomen door het EHRM. In het </w:t>
      </w:r>
      <w:proofErr w:type="spellStart"/>
      <w:r w:rsidRPr="00844BB8">
        <w:rPr>
          <w:rFonts w:ascii="Verdana" w:hAnsi="Verdana" w:cs="Verdana"/>
          <w:sz w:val="20"/>
          <w:szCs w:val="20"/>
        </w:rPr>
        <w:t>Berrehab</w:t>
      </w:r>
      <w:proofErr w:type="spellEnd"/>
      <w:r w:rsidRPr="00844BB8">
        <w:rPr>
          <w:rFonts w:ascii="Verdana" w:hAnsi="Verdana" w:cs="Verdana"/>
          <w:sz w:val="20"/>
          <w:szCs w:val="20"/>
        </w:rPr>
        <w:t>-</w:t>
      </w:r>
      <w:r>
        <w:rPr>
          <w:rFonts w:ascii="Verdana" w:hAnsi="Verdana" w:cs="Verdana"/>
          <w:sz w:val="20"/>
          <w:szCs w:val="20"/>
        </w:rPr>
        <w:t>a</w:t>
      </w:r>
      <w:r w:rsidRPr="00844BB8">
        <w:rPr>
          <w:rFonts w:ascii="Verdana" w:hAnsi="Verdana" w:cs="Verdana"/>
          <w:sz w:val="20"/>
          <w:szCs w:val="20"/>
        </w:rPr>
        <w:t>rrest</w:t>
      </w:r>
      <w:r w:rsidRPr="00844BB8">
        <w:rPr>
          <w:rStyle w:val="Voetnootmarkering"/>
          <w:rFonts w:ascii="Verdana" w:hAnsi="Verdana" w:cs="Verdana"/>
        </w:rPr>
        <w:footnoteReference w:id="29"/>
      </w:r>
      <w:r w:rsidRPr="00844BB8">
        <w:rPr>
          <w:rFonts w:ascii="Verdana" w:hAnsi="Verdana" w:cs="Verdana"/>
          <w:sz w:val="20"/>
          <w:szCs w:val="20"/>
        </w:rPr>
        <w:t xml:space="preserve"> oordeelde het EHRM dat het samenwonen met een kind geen voorwaarde is om te kunnen spreken van een gezinsleven (art. 8 EVRM). In </w:t>
      </w:r>
      <w:r>
        <w:rPr>
          <w:rFonts w:ascii="Verdana" w:hAnsi="Verdana" w:cs="Verdana"/>
          <w:sz w:val="20"/>
          <w:szCs w:val="20"/>
        </w:rPr>
        <w:t xml:space="preserve">de </w:t>
      </w:r>
      <w:r w:rsidRPr="00844BB8">
        <w:rPr>
          <w:rFonts w:ascii="Verdana" w:hAnsi="Verdana" w:cs="Verdana"/>
          <w:sz w:val="20"/>
          <w:szCs w:val="20"/>
        </w:rPr>
        <w:t>casus woonde de Marokkaanse man en de vrouw niet samen tijdens en na de geboorte van hun dochter</w:t>
      </w:r>
      <w:r>
        <w:rPr>
          <w:rFonts w:ascii="Verdana" w:hAnsi="Verdana" w:cs="Verdana"/>
          <w:sz w:val="20"/>
          <w:szCs w:val="20"/>
        </w:rPr>
        <w:t>,</w:t>
      </w:r>
      <w:r w:rsidRPr="00844BB8">
        <w:rPr>
          <w:rFonts w:ascii="Verdana" w:hAnsi="Verdana" w:cs="Verdana"/>
          <w:sz w:val="20"/>
          <w:szCs w:val="20"/>
        </w:rPr>
        <w:t xml:space="preserve"> maar de man zag zijn dochter wel </w:t>
      </w:r>
      <w:r>
        <w:rPr>
          <w:rFonts w:ascii="Verdana" w:hAnsi="Verdana" w:cs="Verdana"/>
          <w:sz w:val="20"/>
          <w:szCs w:val="20"/>
        </w:rPr>
        <w:t>vier</w:t>
      </w:r>
      <w:r w:rsidRPr="00844BB8">
        <w:rPr>
          <w:rFonts w:ascii="Verdana" w:hAnsi="Verdana" w:cs="Verdana"/>
          <w:sz w:val="20"/>
          <w:szCs w:val="20"/>
        </w:rPr>
        <w:t xml:space="preserve">maal per week een aantal uren tot hij werd uitgezet. De weigering </w:t>
      </w:r>
      <w:r>
        <w:rPr>
          <w:rFonts w:ascii="Verdana" w:hAnsi="Verdana" w:cs="Verdana"/>
          <w:sz w:val="20"/>
          <w:szCs w:val="20"/>
        </w:rPr>
        <w:t>van</w:t>
      </w:r>
      <w:r w:rsidRPr="00844BB8">
        <w:rPr>
          <w:rFonts w:ascii="Verdana" w:hAnsi="Verdana" w:cs="Verdana"/>
          <w:sz w:val="20"/>
          <w:szCs w:val="20"/>
        </w:rPr>
        <w:t xml:space="preserve"> een verblijfsvergunning waardoor de man werd uitgezet, schaadde niet het recht op </w:t>
      </w:r>
      <w:r>
        <w:rPr>
          <w:rFonts w:ascii="Verdana" w:hAnsi="Verdana" w:cs="Verdana"/>
          <w:sz w:val="20"/>
          <w:szCs w:val="20"/>
        </w:rPr>
        <w:t>eerbiediging</w:t>
      </w:r>
      <w:r w:rsidRPr="00844BB8">
        <w:rPr>
          <w:rFonts w:ascii="Verdana" w:hAnsi="Verdana" w:cs="Verdana"/>
          <w:sz w:val="20"/>
          <w:szCs w:val="20"/>
        </w:rPr>
        <w:t xml:space="preserve"> van het gezinsleven op grond van art. 8 EVRM.</w:t>
      </w:r>
    </w:p>
    <w:p w:rsidR="00F32F17" w:rsidRPr="00844BB8" w:rsidRDefault="00F32F17" w:rsidP="00F32F17">
      <w:pPr>
        <w:widowControl w:val="0"/>
        <w:numPr>
          <w:ilvl w:val="12"/>
          <w:numId w:val="0"/>
        </w:numPr>
        <w:autoSpaceDE w:val="0"/>
        <w:autoSpaceDN w:val="0"/>
        <w:adjustRightInd w:val="0"/>
        <w:spacing w:after="0" w:line="360" w:lineRule="auto"/>
        <w:rPr>
          <w:rFonts w:ascii="Verdana" w:hAnsi="Verdana" w:cs="Verdana"/>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i/>
          <w:sz w:val="20"/>
          <w:szCs w:val="20"/>
        </w:rPr>
      </w:pPr>
      <w:r w:rsidRPr="00844BB8">
        <w:rPr>
          <w:rFonts w:ascii="Verdana" w:hAnsi="Verdana" w:cs="Verdana"/>
          <w:i/>
          <w:sz w:val="20"/>
          <w:szCs w:val="20"/>
        </w:rPr>
        <w:t>Belang van het kind</w:t>
      </w:r>
      <w:r w:rsidRPr="00844BB8">
        <w:rPr>
          <w:rStyle w:val="Voetnootmarkering"/>
          <w:rFonts w:ascii="Verdana" w:hAnsi="Verdana" w:cs="Verdana"/>
          <w:i/>
        </w:rPr>
        <w:footnoteReference w:id="30"/>
      </w:r>
    </w:p>
    <w:p w:rsidR="00F32F17" w:rsidRDefault="00F32F17" w:rsidP="00F32F17">
      <w:pPr>
        <w:autoSpaceDE w:val="0"/>
        <w:autoSpaceDN w:val="0"/>
        <w:adjustRightInd w:val="0"/>
        <w:spacing w:after="0" w:line="360" w:lineRule="auto"/>
        <w:rPr>
          <w:rFonts w:ascii="Verdana" w:hAnsi="Verdana" w:cs="Verdana"/>
          <w:sz w:val="20"/>
          <w:szCs w:val="20"/>
        </w:rPr>
      </w:pPr>
      <w:r>
        <w:rPr>
          <w:rFonts w:ascii="Verdana" w:hAnsi="Verdana" w:cs="Verdana"/>
          <w:sz w:val="20"/>
          <w:szCs w:val="20"/>
        </w:rPr>
        <w:t>De rechter dient te kijken naar de leefsituatie van het kind naar de mogelijke gevolgen van de erkenning voor deze leefsituatie. Het belang van het kind is leidend voor</w:t>
      </w:r>
      <w:r w:rsidRPr="00844BB8">
        <w:rPr>
          <w:rFonts w:ascii="Verdana" w:hAnsi="Verdana" w:cs="Verdana"/>
          <w:sz w:val="20"/>
          <w:szCs w:val="20"/>
        </w:rPr>
        <w:t xml:space="preserve"> de</w:t>
      </w:r>
      <w:r>
        <w:rPr>
          <w:rFonts w:ascii="Verdana" w:hAnsi="Verdana" w:cs="Verdana"/>
          <w:sz w:val="20"/>
          <w:szCs w:val="20"/>
        </w:rPr>
        <w:t xml:space="preserve"> overwegingen van de</w:t>
      </w:r>
      <w:r w:rsidRPr="00844BB8">
        <w:rPr>
          <w:rFonts w:ascii="Verdana" w:hAnsi="Verdana" w:cs="Verdana"/>
          <w:sz w:val="20"/>
          <w:szCs w:val="20"/>
        </w:rPr>
        <w:t xml:space="preserve"> rechter</w:t>
      </w:r>
      <w:r>
        <w:rPr>
          <w:rFonts w:ascii="Verdana" w:hAnsi="Verdana" w:cs="Verdana"/>
          <w:sz w:val="20"/>
          <w:szCs w:val="20"/>
        </w:rPr>
        <w:t>.</w:t>
      </w:r>
      <w:r w:rsidRPr="00844BB8">
        <w:rPr>
          <w:rFonts w:ascii="Verdana" w:hAnsi="Verdana" w:cs="Verdana"/>
          <w:sz w:val="20"/>
          <w:szCs w:val="20"/>
        </w:rPr>
        <w:t xml:space="preserve"> </w:t>
      </w:r>
      <w:r>
        <w:rPr>
          <w:rFonts w:ascii="Verdana" w:hAnsi="Verdana" w:cs="Verdana"/>
          <w:sz w:val="20"/>
          <w:szCs w:val="20"/>
        </w:rPr>
        <w:t>Hij moet ook kijken naar de</w:t>
      </w:r>
      <w:r w:rsidRPr="00844BB8">
        <w:rPr>
          <w:rFonts w:ascii="Verdana" w:hAnsi="Verdana" w:cs="Verdana"/>
          <w:sz w:val="20"/>
          <w:szCs w:val="20"/>
        </w:rPr>
        <w:t xml:space="preserve"> gevolgen </w:t>
      </w:r>
      <w:r>
        <w:rPr>
          <w:rFonts w:ascii="Verdana" w:hAnsi="Verdana" w:cs="Verdana"/>
          <w:sz w:val="20"/>
          <w:szCs w:val="20"/>
        </w:rPr>
        <w:t>van</w:t>
      </w:r>
      <w:r w:rsidRPr="00844BB8">
        <w:rPr>
          <w:rFonts w:ascii="Verdana" w:hAnsi="Verdana" w:cs="Verdana"/>
          <w:sz w:val="20"/>
          <w:szCs w:val="20"/>
        </w:rPr>
        <w:t xml:space="preserve"> de erkenning </w:t>
      </w:r>
      <w:r>
        <w:rPr>
          <w:rFonts w:ascii="Verdana" w:hAnsi="Verdana" w:cs="Verdana"/>
          <w:sz w:val="20"/>
          <w:szCs w:val="20"/>
        </w:rPr>
        <w:t>v</w:t>
      </w:r>
      <w:r w:rsidRPr="00844BB8">
        <w:rPr>
          <w:rFonts w:ascii="Verdana" w:hAnsi="Verdana" w:cs="Verdana"/>
          <w:sz w:val="20"/>
          <w:szCs w:val="20"/>
        </w:rPr>
        <w:t>oor de ontwikkeling van het kind op sociaal, psychisch of emotioneel gebied</w:t>
      </w:r>
      <w:r>
        <w:rPr>
          <w:rFonts w:ascii="Verdana" w:hAnsi="Verdana" w:cs="Verdana"/>
          <w:sz w:val="20"/>
          <w:szCs w:val="20"/>
        </w:rPr>
        <w:t>.</w:t>
      </w:r>
      <w:r w:rsidRPr="00844BB8">
        <w:rPr>
          <w:rFonts w:ascii="Verdana" w:hAnsi="Verdana" w:cs="Verdana"/>
          <w:sz w:val="20"/>
          <w:szCs w:val="20"/>
        </w:rPr>
        <w:t xml:space="preserve"> Het kind hoort een rustige en goede jeugd te krijgen met</w:t>
      </w:r>
      <w:r>
        <w:rPr>
          <w:rFonts w:ascii="Verdana" w:hAnsi="Verdana" w:cs="Verdana"/>
          <w:sz w:val="20"/>
          <w:szCs w:val="20"/>
        </w:rPr>
        <w:t xml:space="preserve"> het liefst twee ouders. Dit is</w:t>
      </w:r>
      <w:r w:rsidRPr="00844BB8">
        <w:rPr>
          <w:rFonts w:ascii="Verdana" w:hAnsi="Verdana" w:cs="Verdana"/>
          <w:sz w:val="20"/>
          <w:szCs w:val="20"/>
        </w:rPr>
        <w:t xml:space="preserve"> </w:t>
      </w:r>
      <w:r>
        <w:rPr>
          <w:rFonts w:ascii="Verdana" w:hAnsi="Verdana" w:cs="Verdana"/>
          <w:sz w:val="20"/>
          <w:szCs w:val="20"/>
        </w:rPr>
        <w:t xml:space="preserve">echter </w:t>
      </w:r>
      <w:r w:rsidRPr="00844BB8">
        <w:rPr>
          <w:rFonts w:ascii="Verdana" w:hAnsi="Verdana" w:cs="Verdana"/>
          <w:sz w:val="20"/>
          <w:szCs w:val="20"/>
        </w:rPr>
        <w:t>niet altijd mogelijk</w:t>
      </w:r>
      <w:r>
        <w:rPr>
          <w:rFonts w:ascii="Verdana" w:hAnsi="Verdana" w:cs="Verdana"/>
          <w:sz w:val="20"/>
          <w:szCs w:val="20"/>
        </w:rPr>
        <w:t>,</w:t>
      </w:r>
      <w:r w:rsidRPr="00844BB8">
        <w:rPr>
          <w:rFonts w:ascii="Verdana" w:hAnsi="Verdana" w:cs="Verdana"/>
          <w:sz w:val="20"/>
          <w:szCs w:val="20"/>
        </w:rPr>
        <w:t xml:space="preserve"> waardoor het kind soms maar met </w:t>
      </w:r>
      <w:r>
        <w:rPr>
          <w:rFonts w:ascii="Verdana" w:hAnsi="Verdana" w:cs="Verdana"/>
          <w:sz w:val="20"/>
          <w:szCs w:val="20"/>
        </w:rPr>
        <w:t>een</w:t>
      </w:r>
      <w:r w:rsidRPr="00844BB8">
        <w:rPr>
          <w:rFonts w:ascii="Verdana" w:hAnsi="Verdana" w:cs="Verdana"/>
          <w:sz w:val="20"/>
          <w:szCs w:val="20"/>
        </w:rPr>
        <w:t xml:space="preserve"> juridische tevens b</w:t>
      </w:r>
      <w:r>
        <w:rPr>
          <w:rFonts w:ascii="Verdana" w:hAnsi="Verdana" w:cs="Verdana"/>
          <w:sz w:val="20"/>
          <w:szCs w:val="20"/>
        </w:rPr>
        <w:t>iologische ouder zal opgroeien.</w:t>
      </w:r>
    </w:p>
    <w:p w:rsidR="00F32F17" w:rsidRPr="00844BB8" w:rsidRDefault="00F32F17" w:rsidP="00F32F17">
      <w:pPr>
        <w:widowControl w:val="0"/>
        <w:autoSpaceDE w:val="0"/>
        <w:autoSpaceDN w:val="0"/>
        <w:adjustRightInd w:val="0"/>
        <w:spacing w:after="0" w:line="360" w:lineRule="auto"/>
        <w:rPr>
          <w:rFonts w:ascii="Verdana" w:hAnsi="Verdana" w:cs="Verdana"/>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i/>
          <w:sz w:val="20"/>
          <w:szCs w:val="20"/>
        </w:rPr>
      </w:pPr>
      <w:r w:rsidRPr="00844BB8">
        <w:rPr>
          <w:rFonts w:ascii="Verdana" w:hAnsi="Verdana" w:cs="Verdana"/>
          <w:i/>
          <w:sz w:val="20"/>
          <w:szCs w:val="20"/>
        </w:rPr>
        <w:t>Belang</w:t>
      </w:r>
      <w:r>
        <w:rPr>
          <w:rFonts w:ascii="Verdana" w:hAnsi="Verdana" w:cs="Verdana"/>
          <w:i/>
          <w:sz w:val="20"/>
          <w:szCs w:val="20"/>
        </w:rPr>
        <w:t>en</w:t>
      </w:r>
      <w:r w:rsidRPr="00844BB8">
        <w:rPr>
          <w:rFonts w:ascii="Verdana" w:hAnsi="Verdana" w:cs="Verdana"/>
          <w:i/>
          <w:sz w:val="20"/>
          <w:szCs w:val="20"/>
        </w:rPr>
        <w:t xml:space="preserve"> van de verwekker</w:t>
      </w:r>
    </w:p>
    <w:p w:rsidR="00F32F17" w:rsidRPr="00844BB8" w:rsidRDefault="00F32F17" w:rsidP="00F32F17">
      <w:pPr>
        <w:autoSpaceDE w:val="0"/>
        <w:autoSpaceDN w:val="0"/>
        <w:adjustRightInd w:val="0"/>
        <w:spacing w:after="0" w:line="360" w:lineRule="auto"/>
        <w:rPr>
          <w:rFonts w:ascii="Verdana" w:hAnsi="Verdana" w:cs="Verdana"/>
          <w:sz w:val="20"/>
          <w:szCs w:val="20"/>
        </w:rPr>
      </w:pPr>
      <w:r w:rsidRPr="00844BB8">
        <w:rPr>
          <w:rFonts w:ascii="Verdana" w:hAnsi="Verdana" w:cs="Verdana"/>
          <w:sz w:val="20"/>
          <w:szCs w:val="20"/>
        </w:rPr>
        <w:lastRenderedPageBreak/>
        <w:t>De rechter dient daarnaast ook te kijken n</w:t>
      </w:r>
      <w:r>
        <w:rPr>
          <w:rFonts w:ascii="Verdana" w:hAnsi="Verdana" w:cs="Verdana"/>
          <w:sz w:val="20"/>
          <w:szCs w:val="20"/>
        </w:rPr>
        <w:t>aar de belangen van de biologische vader</w:t>
      </w:r>
      <w:r w:rsidRPr="00844BB8">
        <w:rPr>
          <w:rFonts w:ascii="Verdana" w:hAnsi="Verdana" w:cs="Verdana"/>
          <w:sz w:val="20"/>
          <w:szCs w:val="20"/>
        </w:rPr>
        <w:t xml:space="preserve"> om het kind te erkennen. </w:t>
      </w:r>
      <w:r>
        <w:rPr>
          <w:rFonts w:ascii="Verdana" w:hAnsi="Verdana" w:cs="Verdana"/>
          <w:sz w:val="20"/>
          <w:szCs w:val="20"/>
        </w:rPr>
        <w:t xml:space="preserve">Hij onderzoekt </w:t>
      </w:r>
      <w:r w:rsidRPr="00844BB8">
        <w:rPr>
          <w:rFonts w:ascii="Verdana" w:hAnsi="Verdana" w:cs="Verdana"/>
          <w:sz w:val="20"/>
          <w:szCs w:val="20"/>
        </w:rPr>
        <w:t xml:space="preserve">welke redenen de verwekker </w:t>
      </w:r>
      <w:r>
        <w:rPr>
          <w:rFonts w:ascii="Verdana" w:hAnsi="Verdana" w:cs="Verdana"/>
          <w:sz w:val="20"/>
          <w:szCs w:val="20"/>
        </w:rPr>
        <w:t xml:space="preserve">heeft om </w:t>
      </w:r>
      <w:r w:rsidRPr="00844BB8">
        <w:rPr>
          <w:rFonts w:ascii="Verdana" w:hAnsi="Verdana" w:cs="Verdana"/>
          <w:sz w:val="20"/>
          <w:szCs w:val="20"/>
        </w:rPr>
        <w:t xml:space="preserve">het kind </w:t>
      </w:r>
      <w:r>
        <w:rPr>
          <w:rFonts w:ascii="Verdana" w:hAnsi="Verdana" w:cs="Verdana"/>
          <w:sz w:val="20"/>
          <w:szCs w:val="20"/>
        </w:rPr>
        <w:t xml:space="preserve">te </w:t>
      </w:r>
      <w:r w:rsidRPr="00844BB8">
        <w:rPr>
          <w:rFonts w:ascii="Verdana" w:hAnsi="Verdana" w:cs="Verdana"/>
          <w:sz w:val="20"/>
          <w:szCs w:val="20"/>
        </w:rPr>
        <w:t xml:space="preserve">erkennen </w:t>
      </w:r>
      <w:r>
        <w:rPr>
          <w:rFonts w:ascii="Verdana" w:hAnsi="Verdana" w:cs="Verdana"/>
          <w:sz w:val="20"/>
          <w:szCs w:val="20"/>
        </w:rPr>
        <w:t>en welke rol de verwekker</w:t>
      </w:r>
      <w:r w:rsidRPr="00844BB8">
        <w:rPr>
          <w:rFonts w:ascii="Verdana" w:hAnsi="Verdana" w:cs="Verdana"/>
          <w:sz w:val="20"/>
          <w:szCs w:val="20"/>
        </w:rPr>
        <w:t xml:space="preserve"> </w:t>
      </w:r>
      <w:r>
        <w:rPr>
          <w:rFonts w:ascii="Verdana" w:hAnsi="Verdana" w:cs="Verdana"/>
          <w:sz w:val="20"/>
          <w:szCs w:val="20"/>
        </w:rPr>
        <w:t>wil</w:t>
      </w:r>
      <w:r w:rsidRPr="00844BB8">
        <w:rPr>
          <w:rFonts w:ascii="Verdana" w:hAnsi="Verdana" w:cs="Verdana"/>
          <w:sz w:val="20"/>
          <w:szCs w:val="20"/>
        </w:rPr>
        <w:t xml:space="preserve"> vervullen in het leven van het kind en de moeder van het kind. Het b</w:t>
      </w:r>
      <w:r>
        <w:rPr>
          <w:rFonts w:ascii="Verdana" w:hAnsi="Verdana" w:cs="Verdana"/>
          <w:sz w:val="20"/>
          <w:szCs w:val="20"/>
        </w:rPr>
        <w:t xml:space="preserve">elang van het kind staat centraal, </w:t>
      </w:r>
      <w:r w:rsidRPr="00844BB8">
        <w:rPr>
          <w:rFonts w:ascii="Verdana" w:hAnsi="Verdana" w:cs="Verdana"/>
          <w:sz w:val="20"/>
          <w:szCs w:val="20"/>
        </w:rPr>
        <w:t>omdat het kind in het geding is. De man h</w:t>
      </w:r>
      <w:r>
        <w:rPr>
          <w:rFonts w:ascii="Verdana" w:hAnsi="Verdana" w:cs="Verdana"/>
          <w:sz w:val="20"/>
          <w:szCs w:val="20"/>
        </w:rPr>
        <w:t xml:space="preserve">eeft </w:t>
      </w:r>
      <w:r w:rsidRPr="00844BB8">
        <w:rPr>
          <w:rFonts w:ascii="Verdana" w:hAnsi="Verdana" w:cs="Verdana"/>
          <w:sz w:val="20"/>
          <w:szCs w:val="20"/>
        </w:rPr>
        <w:t>recht op ‘</w:t>
      </w:r>
      <w:r>
        <w:rPr>
          <w:rFonts w:ascii="Verdana" w:hAnsi="Verdana" w:cs="Verdana"/>
          <w:sz w:val="20"/>
          <w:szCs w:val="20"/>
        </w:rPr>
        <w:t>f</w:t>
      </w:r>
      <w:r w:rsidRPr="00844BB8">
        <w:rPr>
          <w:rFonts w:ascii="Verdana" w:hAnsi="Verdana" w:cs="Verdana"/>
          <w:sz w:val="20"/>
          <w:szCs w:val="20"/>
        </w:rPr>
        <w:t>amily life’</w:t>
      </w:r>
      <w:r>
        <w:rPr>
          <w:rFonts w:ascii="Verdana" w:hAnsi="Verdana" w:cs="Verdana"/>
          <w:sz w:val="20"/>
          <w:szCs w:val="20"/>
        </w:rPr>
        <w:t xml:space="preserve"> op grond van </w:t>
      </w:r>
      <w:r w:rsidRPr="00844BB8">
        <w:rPr>
          <w:rFonts w:ascii="Verdana" w:hAnsi="Verdana" w:cs="Verdana"/>
          <w:sz w:val="20"/>
          <w:szCs w:val="20"/>
        </w:rPr>
        <w:t xml:space="preserve">art. 8 EVRM. Ook de vader wil een rol spelen in het leven van zijn minderjarige kind. Het uitgangspunt van de wetgever is </w:t>
      </w:r>
      <w:r>
        <w:rPr>
          <w:rFonts w:ascii="Verdana" w:hAnsi="Verdana" w:cs="Verdana"/>
          <w:sz w:val="20"/>
          <w:szCs w:val="20"/>
        </w:rPr>
        <w:t>het juridisch ouderschap. H</w:t>
      </w:r>
      <w:r w:rsidRPr="00844BB8">
        <w:rPr>
          <w:rFonts w:ascii="Verdana" w:hAnsi="Verdana" w:cs="Verdana"/>
          <w:sz w:val="20"/>
          <w:szCs w:val="20"/>
        </w:rPr>
        <w:t>et kind hoort te worden opgevoed door zowel de</w:t>
      </w:r>
      <w:r>
        <w:rPr>
          <w:rFonts w:ascii="Verdana" w:hAnsi="Verdana" w:cs="Verdana"/>
          <w:sz w:val="20"/>
          <w:szCs w:val="20"/>
        </w:rPr>
        <w:t xml:space="preserve"> juridische</w:t>
      </w:r>
      <w:r w:rsidRPr="00844BB8">
        <w:rPr>
          <w:rFonts w:ascii="Verdana" w:hAnsi="Verdana" w:cs="Verdana"/>
          <w:sz w:val="20"/>
          <w:szCs w:val="20"/>
        </w:rPr>
        <w:t xml:space="preserve"> vader als de </w:t>
      </w:r>
      <w:r>
        <w:rPr>
          <w:rFonts w:ascii="Verdana" w:hAnsi="Verdana" w:cs="Verdana"/>
          <w:sz w:val="20"/>
          <w:szCs w:val="20"/>
        </w:rPr>
        <w:t xml:space="preserve">juridische </w:t>
      </w:r>
      <w:r w:rsidRPr="00844BB8">
        <w:rPr>
          <w:rFonts w:ascii="Verdana" w:hAnsi="Verdana" w:cs="Verdana"/>
          <w:sz w:val="20"/>
          <w:szCs w:val="20"/>
        </w:rPr>
        <w:t xml:space="preserve">moeder. </w:t>
      </w:r>
    </w:p>
    <w:p w:rsidR="00F32F17" w:rsidRPr="00844BB8" w:rsidRDefault="00F32F17" w:rsidP="00F32F17">
      <w:pPr>
        <w:widowControl w:val="0"/>
        <w:autoSpaceDE w:val="0"/>
        <w:autoSpaceDN w:val="0"/>
        <w:adjustRightInd w:val="0"/>
        <w:spacing w:after="0" w:line="360" w:lineRule="auto"/>
        <w:rPr>
          <w:rFonts w:ascii="Verdana" w:hAnsi="Verdana" w:cs="Verdana"/>
          <w:i/>
          <w:sz w:val="20"/>
          <w:szCs w:val="20"/>
        </w:rPr>
      </w:pPr>
    </w:p>
    <w:p w:rsidR="00F32F17" w:rsidRPr="00844BB8" w:rsidRDefault="00F32F17" w:rsidP="00F32F17">
      <w:pPr>
        <w:widowControl w:val="0"/>
        <w:autoSpaceDE w:val="0"/>
        <w:autoSpaceDN w:val="0"/>
        <w:adjustRightInd w:val="0"/>
        <w:spacing w:after="0" w:line="360" w:lineRule="auto"/>
        <w:rPr>
          <w:rFonts w:ascii="Verdana" w:hAnsi="Verdana" w:cs="Verdana"/>
          <w:i/>
          <w:sz w:val="20"/>
          <w:szCs w:val="20"/>
        </w:rPr>
      </w:pPr>
      <w:r w:rsidRPr="00844BB8">
        <w:rPr>
          <w:rFonts w:ascii="Verdana" w:hAnsi="Verdana" w:cs="Verdana"/>
          <w:i/>
          <w:sz w:val="20"/>
          <w:szCs w:val="20"/>
        </w:rPr>
        <w:t>Belang van de moeder van het kind</w:t>
      </w:r>
    </w:p>
    <w:p w:rsidR="00F32F17" w:rsidRPr="00844BB8" w:rsidRDefault="00F32F17" w:rsidP="00F32F17">
      <w:pPr>
        <w:autoSpaceDE w:val="0"/>
        <w:autoSpaceDN w:val="0"/>
        <w:adjustRightInd w:val="0"/>
        <w:spacing w:after="0" w:line="360" w:lineRule="auto"/>
        <w:rPr>
          <w:rFonts w:ascii="Verdana" w:hAnsi="Verdana" w:cs="Verdana"/>
          <w:sz w:val="20"/>
          <w:szCs w:val="20"/>
        </w:rPr>
      </w:pPr>
      <w:r w:rsidRPr="00844BB8">
        <w:rPr>
          <w:rFonts w:ascii="Verdana" w:hAnsi="Verdana" w:cs="Verdana"/>
          <w:sz w:val="20"/>
          <w:szCs w:val="20"/>
        </w:rPr>
        <w:t>Ook dient de rechter te kijken naar het belang van de moeder van het kind</w:t>
      </w:r>
      <w:r>
        <w:rPr>
          <w:rFonts w:ascii="Verdana" w:hAnsi="Verdana" w:cs="Verdana"/>
          <w:sz w:val="20"/>
          <w:szCs w:val="20"/>
        </w:rPr>
        <w:t>, wanneer de biologische vader</w:t>
      </w:r>
      <w:r w:rsidRPr="00844BB8">
        <w:rPr>
          <w:rFonts w:ascii="Verdana" w:hAnsi="Verdana" w:cs="Verdana"/>
          <w:sz w:val="20"/>
          <w:szCs w:val="20"/>
        </w:rPr>
        <w:t xml:space="preserve"> het kind wil erkennen. De moeder is al van rechtswege de juridische moeder</w:t>
      </w:r>
      <w:r>
        <w:rPr>
          <w:rFonts w:ascii="Verdana" w:hAnsi="Verdana" w:cs="Verdana"/>
          <w:sz w:val="20"/>
          <w:szCs w:val="20"/>
        </w:rPr>
        <w:t>,</w:t>
      </w:r>
      <w:r w:rsidRPr="00844BB8">
        <w:rPr>
          <w:rFonts w:ascii="Verdana" w:hAnsi="Verdana" w:cs="Verdana"/>
          <w:sz w:val="20"/>
          <w:szCs w:val="20"/>
        </w:rPr>
        <w:t xml:space="preserve"> waardoor zij eenhoofdig het gezag heeft over het kind. Wanneer bijvoorbeeld de moeder en</w:t>
      </w:r>
      <w:r>
        <w:rPr>
          <w:rFonts w:ascii="Verdana" w:hAnsi="Verdana" w:cs="Verdana"/>
          <w:sz w:val="20"/>
          <w:szCs w:val="20"/>
        </w:rPr>
        <w:t xml:space="preserve"> vader geen goede verhouding hebben,</w:t>
      </w:r>
      <w:r w:rsidRPr="00844BB8">
        <w:rPr>
          <w:rFonts w:ascii="Verdana" w:hAnsi="Verdana" w:cs="Verdana"/>
          <w:sz w:val="20"/>
          <w:szCs w:val="20"/>
        </w:rPr>
        <w:t xml:space="preserve"> kan dit ten nadele van het kind komen tijdens de opvoeding van het kind. Er dient te worden gekeken of de moeder geen zwaarwegende belangen heeft om tegen de erkenning van het kind door de verwekker te zijn</w:t>
      </w:r>
      <w:r>
        <w:rPr>
          <w:rFonts w:ascii="Verdana" w:hAnsi="Verdana" w:cs="Verdana"/>
          <w:sz w:val="20"/>
          <w:szCs w:val="20"/>
        </w:rPr>
        <w:t>, zodat</w:t>
      </w:r>
      <w:r w:rsidRPr="00844BB8">
        <w:rPr>
          <w:rFonts w:ascii="Verdana" w:hAnsi="Verdana" w:cs="Verdana"/>
          <w:sz w:val="20"/>
          <w:szCs w:val="20"/>
        </w:rPr>
        <w:t xml:space="preserve"> de relatie tussen de moeder en het kind niet geschaad zal worden.</w:t>
      </w:r>
      <w:r w:rsidRPr="00844BB8">
        <w:rPr>
          <w:rStyle w:val="Voetnootmarkering"/>
          <w:rFonts w:ascii="Verdana" w:hAnsi="Verdana" w:cs="Verdana"/>
        </w:rPr>
        <w:footnoteReference w:id="31"/>
      </w:r>
    </w:p>
    <w:p w:rsidR="00F32F17" w:rsidRPr="00844BB8" w:rsidRDefault="00F32F17" w:rsidP="00F32F17">
      <w:pPr>
        <w:autoSpaceDE w:val="0"/>
        <w:autoSpaceDN w:val="0"/>
        <w:adjustRightInd w:val="0"/>
        <w:spacing w:after="0" w:line="360" w:lineRule="auto"/>
        <w:rPr>
          <w:rFonts w:ascii="Verdana" w:hAnsi="Verdana" w:cs="Verdana"/>
          <w:i/>
          <w:sz w:val="20"/>
          <w:szCs w:val="20"/>
        </w:rPr>
      </w:pPr>
    </w:p>
    <w:p w:rsidR="00F32F17" w:rsidRPr="00844BB8" w:rsidRDefault="00F32F17" w:rsidP="00F32F17">
      <w:pPr>
        <w:spacing w:after="0" w:line="360" w:lineRule="auto"/>
        <w:rPr>
          <w:rFonts w:ascii="Verdana" w:hAnsi="Verdana"/>
          <w:sz w:val="20"/>
          <w:szCs w:val="20"/>
        </w:rPr>
      </w:pPr>
      <w:r>
        <w:rPr>
          <w:rFonts w:ascii="Verdana" w:hAnsi="Verdana"/>
          <w:sz w:val="20"/>
          <w:szCs w:val="20"/>
        </w:rPr>
        <w:t>De</w:t>
      </w:r>
      <w:r w:rsidRPr="00844BB8">
        <w:rPr>
          <w:rFonts w:ascii="Verdana" w:hAnsi="Verdana"/>
          <w:sz w:val="20"/>
          <w:szCs w:val="20"/>
        </w:rPr>
        <w:t xml:space="preserve"> </w:t>
      </w:r>
      <w:r>
        <w:rPr>
          <w:rFonts w:ascii="Verdana" w:hAnsi="Verdana"/>
          <w:sz w:val="20"/>
          <w:szCs w:val="20"/>
        </w:rPr>
        <w:t xml:space="preserve">vervangende toestemming voor </w:t>
      </w:r>
      <w:r w:rsidRPr="00844BB8">
        <w:rPr>
          <w:rFonts w:ascii="Verdana" w:hAnsi="Verdana"/>
          <w:sz w:val="20"/>
          <w:szCs w:val="20"/>
        </w:rPr>
        <w:t xml:space="preserve">erkenning </w:t>
      </w:r>
      <w:r>
        <w:rPr>
          <w:rFonts w:ascii="Verdana" w:hAnsi="Verdana"/>
          <w:sz w:val="20"/>
          <w:szCs w:val="20"/>
        </w:rPr>
        <w:t>wordt ook beïnvloed door</w:t>
      </w:r>
      <w:r w:rsidRPr="00844BB8">
        <w:rPr>
          <w:rFonts w:ascii="Verdana" w:hAnsi="Verdana"/>
          <w:sz w:val="20"/>
          <w:szCs w:val="20"/>
        </w:rPr>
        <w:t xml:space="preserve"> het feit dat het kind al twee juridische ouders heeft, terwijl de</w:t>
      </w:r>
      <w:r>
        <w:rPr>
          <w:rFonts w:ascii="Verdana" w:hAnsi="Verdana"/>
          <w:sz w:val="20"/>
          <w:szCs w:val="20"/>
        </w:rPr>
        <w:t xml:space="preserve"> biologische vader of verwekker </w:t>
      </w:r>
      <w:r w:rsidRPr="00844BB8">
        <w:rPr>
          <w:rFonts w:ascii="Verdana" w:hAnsi="Verdana"/>
          <w:sz w:val="20"/>
          <w:szCs w:val="20"/>
        </w:rPr>
        <w:t xml:space="preserve">zijn kind wil erkennen. De Hoge Raad heeft in 2004 in dit geval twee situaties van elkaar onderscheiden. Elke situatie heeft </w:t>
      </w:r>
      <w:r>
        <w:rPr>
          <w:rFonts w:ascii="Verdana" w:hAnsi="Verdana"/>
          <w:sz w:val="20"/>
          <w:szCs w:val="20"/>
        </w:rPr>
        <w:t>haar</w:t>
      </w:r>
      <w:r w:rsidRPr="00844BB8">
        <w:rPr>
          <w:rFonts w:ascii="Verdana" w:hAnsi="Verdana"/>
          <w:sz w:val="20"/>
          <w:szCs w:val="20"/>
        </w:rPr>
        <w:t xml:space="preserve"> eigen maatstaf. Deze maatstaven zijn in het leven geroepen om zeer beperkte mogelijkheden te sc</w:t>
      </w:r>
      <w:r>
        <w:rPr>
          <w:rFonts w:ascii="Verdana" w:hAnsi="Verdana"/>
          <w:sz w:val="20"/>
          <w:szCs w:val="20"/>
        </w:rPr>
        <w:t xml:space="preserve">heppen voor een verzoeker om </w:t>
      </w:r>
      <w:r w:rsidRPr="00844BB8">
        <w:rPr>
          <w:rFonts w:ascii="Verdana" w:hAnsi="Verdana"/>
          <w:sz w:val="20"/>
          <w:szCs w:val="20"/>
        </w:rPr>
        <w:t>erkenning door e</w:t>
      </w:r>
      <w:r>
        <w:rPr>
          <w:rFonts w:ascii="Verdana" w:hAnsi="Verdana"/>
          <w:sz w:val="20"/>
          <w:szCs w:val="20"/>
        </w:rPr>
        <w:t>en derde te laten vernietigen. De v</w:t>
      </w:r>
      <w:r w:rsidRPr="00844BB8">
        <w:rPr>
          <w:rFonts w:ascii="Verdana" w:hAnsi="Verdana"/>
          <w:sz w:val="20"/>
          <w:szCs w:val="20"/>
        </w:rPr>
        <w:t xml:space="preserve">erzoeker kan </w:t>
      </w:r>
      <w:r>
        <w:rPr>
          <w:rFonts w:ascii="Verdana" w:hAnsi="Verdana"/>
          <w:sz w:val="20"/>
          <w:szCs w:val="20"/>
        </w:rPr>
        <w:t xml:space="preserve">een </w:t>
      </w:r>
      <w:r w:rsidRPr="00844BB8">
        <w:rPr>
          <w:rFonts w:ascii="Verdana" w:hAnsi="Verdana"/>
          <w:sz w:val="20"/>
          <w:szCs w:val="20"/>
        </w:rPr>
        <w:t>beroep op deze maatstaven doen</w:t>
      </w:r>
      <w:r>
        <w:rPr>
          <w:rFonts w:ascii="Verdana" w:hAnsi="Verdana"/>
          <w:sz w:val="20"/>
          <w:szCs w:val="20"/>
        </w:rPr>
        <w:t>,</w:t>
      </w:r>
      <w:r w:rsidRPr="00844BB8">
        <w:rPr>
          <w:rFonts w:ascii="Verdana" w:hAnsi="Verdana"/>
          <w:sz w:val="20"/>
          <w:szCs w:val="20"/>
        </w:rPr>
        <w:t xml:space="preserve"> indien de moeder misbruik heeft gemaakt van haa</w:t>
      </w:r>
      <w:r>
        <w:rPr>
          <w:rFonts w:ascii="Verdana" w:hAnsi="Verdana"/>
          <w:sz w:val="20"/>
          <w:szCs w:val="20"/>
        </w:rPr>
        <w:t>r bevoegdheid om toestemming voor</w:t>
      </w:r>
      <w:r w:rsidRPr="00844BB8">
        <w:rPr>
          <w:rFonts w:ascii="Verdana" w:hAnsi="Verdana"/>
          <w:sz w:val="20"/>
          <w:szCs w:val="20"/>
        </w:rPr>
        <w:t xml:space="preserve"> erkenning te verlenen.</w:t>
      </w:r>
      <w:r w:rsidRPr="00844BB8">
        <w:rPr>
          <w:rStyle w:val="Voetnootmarkering"/>
          <w:rFonts w:ascii="Verdana" w:hAnsi="Verdana"/>
        </w:rPr>
        <w:footnoteReference w:id="32"/>
      </w:r>
    </w:p>
    <w:p w:rsidR="00F32F17" w:rsidRPr="00844BB8" w:rsidRDefault="00F32F17" w:rsidP="00F32F17">
      <w:pPr>
        <w:spacing w:after="0" w:line="360" w:lineRule="auto"/>
        <w:rPr>
          <w:rFonts w:ascii="Verdana" w:hAnsi="Verdana"/>
          <w:sz w:val="20"/>
          <w:szCs w:val="20"/>
        </w:rPr>
      </w:pPr>
    </w:p>
    <w:p w:rsidR="00F32F17" w:rsidRPr="00844BB8" w:rsidRDefault="00F32F17" w:rsidP="00F32F17">
      <w:pPr>
        <w:spacing w:after="0" w:line="360" w:lineRule="auto"/>
        <w:rPr>
          <w:rFonts w:ascii="Verdana" w:hAnsi="Verdana"/>
          <w:i/>
          <w:sz w:val="20"/>
          <w:szCs w:val="20"/>
        </w:rPr>
      </w:pPr>
      <w:r w:rsidRPr="00844BB8">
        <w:rPr>
          <w:rFonts w:ascii="Verdana" w:hAnsi="Verdana"/>
          <w:i/>
          <w:sz w:val="20"/>
          <w:szCs w:val="20"/>
        </w:rPr>
        <w:t>De strikte maatstaaf</w:t>
      </w:r>
    </w:p>
    <w:p w:rsidR="00F32F17" w:rsidRPr="00844BB8" w:rsidRDefault="00F32F17" w:rsidP="00F32F17">
      <w:pPr>
        <w:spacing w:after="0" w:line="360" w:lineRule="auto"/>
        <w:rPr>
          <w:rFonts w:ascii="Verdana" w:hAnsi="Verdana" w:cs="Verdana"/>
          <w:sz w:val="20"/>
          <w:szCs w:val="20"/>
        </w:rPr>
      </w:pPr>
      <w:r w:rsidRPr="00844BB8">
        <w:rPr>
          <w:rFonts w:ascii="Verdana" w:hAnsi="Verdana"/>
          <w:sz w:val="20"/>
          <w:szCs w:val="20"/>
        </w:rPr>
        <w:t>In de ee</w:t>
      </w:r>
      <w:r>
        <w:rPr>
          <w:rFonts w:ascii="Verdana" w:hAnsi="Verdana"/>
          <w:sz w:val="20"/>
          <w:szCs w:val="20"/>
        </w:rPr>
        <w:t>rste situatie heeft de verwekker</w:t>
      </w:r>
      <w:r w:rsidRPr="00844BB8">
        <w:rPr>
          <w:rFonts w:ascii="Verdana" w:hAnsi="Verdana"/>
          <w:sz w:val="20"/>
          <w:szCs w:val="20"/>
        </w:rPr>
        <w:t xml:space="preserve"> nagelaten om vervangende toestemming te vragen om het kind te erkennen, terwijl hij daartoe wel de mogelijkheid had. Dit wordt ook wel de strikte maatstaf genoemd.</w:t>
      </w:r>
      <w:r w:rsidRPr="00844BB8">
        <w:rPr>
          <w:rStyle w:val="Voetnootmarkering"/>
          <w:rFonts w:ascii="Verdana" w:hAnsi="Verdana"/>
        </w:rPr>
        <w:footnoteReference w:id="33"/>
      </w:r>
      <w:r w:rsidRPr="00844BB8">
        <w:rPr>
          <w:rFonts w:ascii="Verdana" w:hAnsi="Verdana"/>
          <w:sz w:val="20"/>
          <w:szCs w:val="20"/>
        </w:rPr>
        <w:t xml:space="preserve"> In deze situatie heeft de moeder van het kind een derde toestemming gegeven om het kind te erkennen en moet worden bewezen dat zij toestemming heeft gegeven, zodat de verwekker het kind niet kan erkennen. </w:t>
      </w:r>
      <w:r w:rsidRPr="00844BB8">
        <w:rPr>
          <w:rFonts w:ascii="Verdana" w:hAnsi="Verdana" w:cs="Verdana"/>
          <w:sz w:val="20"/>
          <w:szCs w:val="20"/>
        </w:rPr>
        <w:t xml:space="preserve">Indien de man de mogelijkheid heeft gehad om het kind te erkennen maar die mogelijkheid </w:t>
      </w:r>
      <w:r>
        <w:rPr>
          <w:rFonts w:ascii="Verdana" w:hAnsi="Verdana" w:cs="Verdana"/>
          <w:sz w:val="20"/>
          <w:szCs w:val="20"/>
        </w:rPr>
        <w:t xml:space="preserve">niet </w:t>
      </w:r>
      <w:r w:rsidRPr="00844BB8">
        <w:rPr>
          <w:rFonts w:ascii="Verdana" w:hAnsi="Verdana" w:cs="Verdana"/>
          <w:sz w:val="20"/>
          <w:szCs w:val="20"/>
        </w:rPr>
        <w:t xml:space="preserve">heeft </w:t>
      </w:r>
      <w:r>
        <w:rPr>
          <w:rFonts w:ascii="Verdana" w:hAnsi="Verdana" w:cs="Verdana"/>
          <w:sz w:val="20"/>
          <w:szCs w:val="20"/>
        </w:rPr>
        <w:t>benut</w:t>
      </w:r>
      <w:r w:rsidRPr="00844BB8">
        <w:rPr>
          <w:rFonts w:ascii="Verdana" w:hAnsi="Verdana" w:cs="Verdana"/>
          <w:sz w:val="20"/>
          <w:szCs w:val="20"/>
        </w:rPr>
        <w:t xml:space="preserve">, kan de erkenning die door een derde is gedaan worden vernietigd. Er zal </w:t>
      </w:r>
      <w:r w:rsidRPr="00844BB8">
        <w:rPr>
          <w:rFonts w:ascii="Verdana" w:hAnsi="Verdana" w:cs="Verdana"/>
          <w:sz w:val="20"/>
          <w:szCs w:val="20"/>
        </w:rPr>
        <w:lastRenderedPageBreak/>
        <w:t>slechts sprake zijn van misbruik van bevoegdheid door de moeder</w:t>
      </w:r>
      <w:r>
        <w:rPr>
          <w:rFonts w:ascii="Verdana" w:hAnsi="Verdana" w:cs="Verdana"/>
          <w:sz w:val="20"/>
          <w:szCs w:val="20"/>
        </w:rPr>
        <w:t>,</w:t>
      </w:r>
      <w:r w:rsidRPr="00844BB8">
        <w:rPr>
          <w:rFonts w:ascii="Verdana" w:hAnsi="Verdana" w:cs="Verdana"/>
          <w:sz w:val="20"/>
          <w:szCs w:val="20"/>
        </w:rPr>
        <w:t xml:space="preserve"> indien de toestemming </w:t>
      </w:r>
      <w:r>
        <w:rPr>
          <w:rFonts w:ascii="Verdana" w:hAnsi="Verdana" w:cs="Verdana"/>
          <w:sz w:val="20"/>
          <w:szCs w:val="20"/>
        </w:rPr>
        <w:t>voor</w:t>
      </w:r>
      <w:r w:rsidRPr="00844BB8">
        <w:rPr>
          <w:rFonts w:ascii="Verdana" w:hAnsi="Verdana" w:cs="Verdana"/>
          <w:sz w:val="20"/>
          <w:szCs w:val="20"/>
        </w:rPr>
        <w:t xml:space="preserve"> erkenning door een derde is gegeven met slechts het oogmerk</w:t>
      </w:r>
      <w:r>
        <w:rPr>
          <w:rFonts w:ascii="Verdana" w:hAnsi="Verdana" w:cs="Verdana"/>
          <w:sz w:val="20"/>
          <w:szCs w:val="20"/>
        </w:rPr>
        <w:t xml:space="preserve"> om de belangen van de verwekker</w:t>
      </w:r>
      <w:r w:rsidRPr="00844BB8">
        <w:rPr>
          <w:rFonts w:ascii="Verdana" w:hAnsi="Verdana" w:cs="Verdana"/>
          <w:sz w:val="20"/>
          <w:szCs w:val="20"/>
        </w:rPr>
        <w:t xml:space="preserve"> te schaden zonder dat de moeder een rechtens te respecteren belang had bij het geven van die toestemming. Wanneer de man kenbaar heeft gemaakt dat hij het kind wil erkennen</w:t>
      </w:r>
      <w:r>
        <w:rPr>
          <w:rFonts w:ascii="Verdana" w:hAnsi="Verdana" w:cs="Verdana"/>
          <w:sz w:val="20"/>
          <w:szCs w:val="20"/>
        </w:rPr>
        <w:t>,</w:t>
      </w:r>
      <w:r w:rsidRPr="00844BB8">
        <w:rPr>
          <w:rFonts w:ascii="Verdana" w:hAnsi="Verdana" w:cs="Verdana"/>
          <w:sz w:val="20"/>
          <w:szCs w:val="20"/>
        </w:rPr>
        <w:t xml:space="preserve"> heeft hij drie maanden de tijd om een verzoek </w:t>
      </w:r>
      <w:r>
        <w:rPr>
          <w:rFonts w:ascii="Verdana" w:hAnsi="Verdana" w:cs="Verdana"/>
          <w:sz w:val="20"/>
          <w:szCs w:val="20"/>
        </w:rPr>
        <w:t>tot</w:t>
      </w:r>
      <w:r w:rsidRPr="00844BB8">
        <w:rPr>
          <w:rFonts w:ascii="Verdana" w:hAnsi="Verdana" w:cs="Verdana"/>
          <w:sz w:val="20"/>
          <w:szCs w:val="20"/>
        </w:rPr>
        <w:t xml:space="preserve"> vervangende toestemming in te dienen bij de rechtbank.</w:t>
      </w:r>
      <w:r w:rsidRPr="00844BB8">
        <w:rPr>
          <w:rStyle w:val="Voetnootmarkering"/>
          <w:rFonts w:ascii="Verdana" w:hAnsi="Verdana" w:cs="Verdana"/>
        </w:rPr>
        <w:footnoteReference w:id="34"/>
      </w:r>
      <w:r w:rsidRPr="00844BB8">
        <w:rPr>
          <w:rFonts w:ascii="Verdana" w:hAnsi="Verdana" w:cs="Verdana"/>
          <w:sz w:val="20"/>
          <w:szCs w:val="20"/>
        </w:rPr>
        <w:t xml:space="preserve"> De toestemming van de moeder aan een nieuwe partner om </w:t>
      </w:r>
      <w:r>
        <w:rPr>
          <w:rFonts w:ascii="Verdana" w:hAnsi="Verdana" w:cs="Verdana"/>
          <w:sz w:val="20"/>
          <w:szCs w:val="20"/>
        </w:rPr>
        <w:t xml:space="preserve">het </w:t>
      </w:r>
      <w:r w:rsidRPr="00844BB8">
        <w:rPr>
          <w:rFonts w:ascii="Verdana" w:hAnsi="Verdana" w:cs="Verdana"/>
          <w:sz w:val="20"/>
          <w:szCs w:val="20"/>
        </w:rPr>
        <w:t>minderjarige</w:t>
      </w:r>
      <w:r>
        <w:rPr>
          <w:rFonts w:ascii="Verdana" w:hAnsi="Verdana" w:cs="Verdana"/>
          <w:sz w:val="20"/>
          <w:szCs w:val="20"/>
        </w:rPr>
        <w:t xml:space="preserve"> kind</w:t>
      </w:r>
      <w:r w:rsidRPr="00844BB8">
        <w:rPr>
          <w:rFonts w:ascii="Verdana" w:hAnsi="Verdana" w:cs="Verdana"/>
          <w:sz w:val="20"/>
          <w:szCs w:val="20"/>
        </w:rPr>
        <w:t xml:space="preserve"> te erkennen krijgt dan slechts een voorwaardelijk karakter. De datum van indiening van het verzoek van de man </w:t>
      </w:r>
      <w:r>
        <w:rPr>
          <w:rFonts w:ascii="Verdana" w:hAnsi="Verdana" w:cs="Verdana"/>
          <w:sz w:val="20"/>
          <w:szCs w:val="20"/>
        </w:rPr>
        <w:t>tot</w:t>
      </w:r>
      <w:r w:rsidRPr="00844BB8">
        <w:rPr>
          <w:rFonts w:ascii="Verdana" w:hAnsi="Verdana" w:cs="Verdana"/>
          <w:sz w:val="20"/>
          <w:szCs w:val="20"/>
        </w:rPr>
        <w:t xml:space="preserve"> vervangende toestemming </w:t>
      </w:r>
      <w:r>
        <w:rPr>
          <w:rFonts w:ascii="Verdana" w:hAnsi="Verdana" w:cs="Verdana"/>
          <w:sz w:val="20"/>
          <w:szCs w:val="20"/>
        </w:rPr>
        <w:t>voor</w:t>
      </w:r>
      <w:r w:rsidRPr="00844BB8">
        <w:rPr>
          <w:rFonts w:ascii="Verdana" w:hAnsi="Verdana" w:cs="Verdana"/>
          <w:sz w:val="20"/>
          <w:szCs w:val="20"/>
        </w:rPr>
        <w:t xml:space="preserve"> erkenning hangt niet samen met de datum </w:t>
      </w:r>
      <w:r>
        <w:rPr>
          <w:rFonts w:ascii="Verdana" w:hAnsi="Verdana" w:cs="Verdana"/>
          <w:sz w:val="20"/>
          <w:szCs w:val="20"/>
        </w:rPr>
        <w:t>waarop</w:t>
      </w:r>
      <w:r w:rsidRPr="00844BB8">
        <w:rPr>
          <w:rFonts w:ascii="Verdana" w:hAnsi="Verdana" w:cs="Verdana"/>
          <w:sz w:val="20"/>
          <w:szCs w:val="20"/>
        </w:rPr>
        <w:t xml:space="preserve"> de moeder haar nieuwe partner toestemming </w:t>
      </w:r>
      <w:r>
        <w:rPr>
          <w:rFonts w:ascii="Verdana" w:hAnsi="Verdana" w:cs="Verdana"/>
          <w:sz w:val="20"/>
          <w:szCs w:val="20"/>
        </w:rPr>
        <w:t>voor</w:t>
      </w:r>
      <w:r w:rsidRPr="00844BB8">
        <w:rPr>
          <w:rFonts w:ascii="Verdana" w:hAnsi="Verdana" w:cs="Verdana"/>
          <w:sz w:val="20"/>
          <w:szCs w:val="20"/>
        </w:rPr>
        <w:t xml:space="preserve"> erkenning verleen</w:t>
      </w:r>
      <w:r>
        <w:rPr>
          <w:rFonts w:ascii="Verdana" w:hAnsi="Verdana" w:cs="Verdana"/>
          <w:sz w:val="20"/>
          <w:szCs w:val="20"/>
        </w:rPr>
        <w:t>t</w:t>
      </w:r>
      <w:r w:rsidRPr="00844BB8">
        <w:rPr>
          <w:rFonts w:ascii="Verdana" w:hAnsi="Verdana" w:cs="Verdana"/>
          <w:sz w:val="20"/>
          <w:szCs w:val="20"/>
        </w:rPr>
        <w:t xml:space="preserve">. </w:t>
      </w:r>
      <w:r>
        <w:rPr>
          <w:rFonts w:ascii="Verdana" w:hAnsi="Verdana" w:cs="Verdana"/>
          <w:sz w:val="20"/>
          <w:szCs w:val="20"/>
        </w:rPr>
        <w:t>De</w:t>
      </w:r>
      <w:r w:rsidRPr="00844BB8">
        <w:rPr>
          <w:rFonts w:ascii="Verdana" w:hAnsi="Verdana" w:cs="Verdana"/>
          <w:sz w:val="20"/>
          <w:szCs w:val="20"/>
        </w:rPr>
        <w:t xml:space="preserve"> termijn voor het indienen voor een verzoek </w:t>
      </w:r>
      <w:r>
        <w:rPr>
          <w:rFonts w:ascii="Verdana" w:hAnsi="Verdana" w:cs="Verdana"/>
          <w:sz w:val="20"/>
          <w:szCs w:val="20"/>
        </w:rPr>
        <w:t>tot</w:t>
      </w:r>
      <w:r w:rsidRPr="00844BB8">
        <w:rPr>
          <w:rFonts w:ascii="Verdana" w:hAnsi="Verdana" w:cs="Verdana"/>
          <w:sz w:val="20"/>
          <w:szCs w:val="20"/>
        </w:rPr>
        <w:t xml:space="preserve"> vervangende toestemming </w:t>
      </w:r>
      <w:r>
        <w:rPr>
          <w:rFonts w:ascii="Verdana" w:hAnsi="Verdana" w:cs="Verdana"/>
          <w:sz w:val="20"/>
          <w:szCs w:val="20"/>
        </w:rPr>
        <w:t>voor</w:t>
      </w:r>
      <w:r w:rsidRPr="00844BB8">
        <w:rPr>
          <w:rFonts w:ascii="Verdana" w:hAnsi="Verdana" w:cs="Verdana"/>
          <w:sz w:val="20"/>
          <w:szCs w:val="20"/>
        </w:rPr>
        <w:t xml:space="preserve"> erkenning loopt pas vanaf het moment dat de man, bijvoorbeeld bij brief, kenbaar maakt het kind te willen erkennen.</w:t>
      </w:r>
      <w:r w:rsidRPr="00844BB8">
        <w:rPr>
          <w:rStyle w:val="Voetnootmarkering"/>
          <w:rFonts w:ascii="Verdana" w:hAnsi="Verdana" w:cs="Verdana"/>
        </w:rPr>
        <w:footnoteReference w:id="35"/>
      </w:r>
      <w:r w:rsidRPr="00844BB8">
        <w:rPr>
          <w:rFonts w:ascii="Verdana" w:hAnsi="Verdana" w:cs="Verdana"/>
          <w:sz w:val="20"/>
          <w:szCs w:val="20"/>
        </w:rPr>
        <w:t xml:space="preserve"> </w:t>
      </w:r>
    </w:p>
    <w:p w:rsidR="00F32F17" w:rsidRPr="00844BB8" w:rsidRDefault="00F32F17" w:rsidP="00F32F17">
      <w:pPr>
        <w:spacing w:after="0" w:line="360" w:lineRule="auto"/>
        <w:rPr>
          <w:rFonts w:ascii="Verdana" w:hAnsi="Verdana"/>
          <w:sz w:val="20"/>
          <w:szCs w:val="20"/>
        </w:rPr>
      </w:pPr>
    </w:p>
    <w:p w:rsidR="00F32F17" w:rsidRPr="00844BB8" w:rsidRDefault="00F32F17" w:rsidP="00F32F17">
      <w:pPr>
        <w:spacing w:after="0" w:line="360" w:lineRule="auto"/>
        <w:rPr>
          <w:rFonts w:ascii="Verdana" w:hAnsi="Verdana"/>
          <w:i/>
          <w:sz w:val="20"/>
          <w:szCs w:val="20"/>
        </w:rPr>
      </w:pPr>
      <w:r w:rsidRPr="00844BB8">
        <w:rPr>
          <w:rFonts w:ascii="Verdana" w:hAnsi="Verdana"/>
          <w:i/>
          <w:sz w:val="20"/>
          <w:szCs w:val="20"/>
        </w:rPr>
        <w:t>De minder strikte maatstaaf</w:t>
      </w:r>
    </w:p>
    <w:p w:rsidR="00F32F17" w:rsidRPr="00844BB8" w:rsidRDefault="00F32F17" w:rsidP="00F32F17">
      <w:pPr>
        <w:autoSpaceDE w:val="0"/>
        <w:autoSpaceDN w:val="0"/>
        <w:adjustRightInd w:val="0"/>
        <w:spacing w:after="0" w:line="360" w:lineRule="auto"/>
        <w:rPr>
          <w:rFonts w:ascii="Verdana" w:hAnsi="Verdana" w:cs="Verdana"/>
          <w:sz w:val="20"/>
          <w:szCs w:val="20"/>
        </w:rPr>
      </w:pPr>
      <w:r w:rsidRPr="00844BB8">
        <w:rPr>
          <w:rFonts w:ascii="Verdana" w:hAnsi="Verdana"/>
          <w:sz w:val="20"/>
          <w:szCs w:val="20"/>
        </w:rPr>
        <w:t>In de tweede situati</w:t>
      </w:r>
      <w:r>
        <w:rPr>
          <w:rFonts w:ascii="Verdana" w:hAnsi="Verdana"/>
          <w:sz w:val="20"/>
          <w:szCs w:val="20"/>
        </w:rPr>
        <w:t>e heeft de verwekker</w:t>
      </w:r>
      <w:r w:rsidRPr="00844BB8">
        <w:rPr>
          <w:rFonts w:ascii="Verdana" w:hAnsi="Verdana"/>
          <w:sz w:val="20"/>
          <w:szCs w:val="20"/>
        </w:rPr>
        <w:t xml:space="preserve"> redelijkerwijs niet of niet tijdig een verzoek tot vervangende toestemming kunnen indienen. Dit kan bijvoorbeeld </w:t>
      </w:r>
      <w:r>
        <w:rPr>
          <w:rFonts w:ascii="Verdana" w:hAnsi="Verdana"/>
          <w:sz w:val="20"/>
          <w:szCs w:val="20"/>
        </w:rPr>
        <w:t xml:space="preserve">het geval </w:t>
      </w:r>
      <w:r w:rsidRPr="00844BB8">
        <w:rPr>
          <w:rFonts w:ascii="Verdana" w:hAnsi="Verdana"/>
          <w:sz w:val="20"/>
          <w:szCs w:val="20"/>
        </w:rPr>
        <w:t xml:space="preserve">zijn </w:t>
      </w:r>
      <w:r>
        <w:rPr>
          <w:rFonts w:ascii="Verdana" w:hAnsi="Verdana"/>
          <w:sz w:val="20"/>
          <w:szCs w:val="20"/>
        </w:rPr>
        <w:t>als</w:t>
      </w:r>
      <w:r w:rsidRPr="00844BB8">
        <w:rPr>
          <w:rFonts w:ascii="Verdana" w:hAnsi="Verdana"/>
          <w:sz w:val="20"/>
          <w:szCs w:val="20"/>
        </w:rPr>
        <w:t xml:space="preserve"> de derde een paar dagen na de geboorte het kind al heeft erkend. Dit wordt ook wel de minder strikte maatstaf genoemd.</w:t>
      </w:r>
      <w:r w:rsidRPr="00844BB8">
        <w:rPr>
          <w:rStyle w:val="Voetnootmarkering"/>
          <w:rFonts w:ascii="Verdana" w:hAnsi="Verdana"/>
        </w:rPr>
        <w:footnoteReference w:id="36"/>
      </w:r>
      <w:r w:rsidRPr="00844BB8">
        <w:rPr>
          <w:rFonts w:ascii="Verdana" w:hAnsi="Verdana"/>
          <w:sz w:val="20"/>
          <w:szCs w:val="20"/>
        </w:rPr>
        <w:t xml:space="preserve"> </w:t>
      </w:r>
      <w:r w:rsidRPr="00844BB8">
        <w:rPr>
          <w:rFonts w:ascii="Verdana" w:hAnsi="Verdana" w:cs="Verdana"/>
          <w:sz w:val="20"/>
          <w:szCs w:val="20"/>
        </w:rPr>
        <w:t>In d</w:t>
      </w:r>
      <w:r>
        <w:rPr>
          <w:rFonts w:ascii="Verdana" w:hAnsi="Verdana" w:cs="Verdana"/>
          <w:sz w:val="20"/>
          <w:szCs w:val="20"/>
        </w:rPr>
        <w:t>i</w:t>
      </w:r>
      <w:r w:rsidRPr="00844BB8">
        <w:rPr>
          <w:rFonts w:ascii="Verdana" w:hAnsi="Verdana" w:cs="Verdana"/>
          <w:sz w:val="20"/>
          <w:szCs w:val="20"/>
        </w:rPr>
        <w:t xml:space="preserve">t geval moet de rechtbank beoordelen of er sprake is van onevenredigheid tussen de belangen van de verwekker bij de erkenning en de daartegenover staande belangen van de moeder. </w:t>
      </w:r>
      <w:r>
        <w:rPr>
          <w:rFonts w:ascii="Verdana" w:hAnsi="Verdana" w:cs="Verdana"/>
          <w:sz w:val="20"/>
          <w:szCs w:val="20"/>
        </w:rPr>
        <w:t>De afweging</w:t>
      </w:r>
      <w:r w:rsidRPr="00844BB8">
        <w:rPr>
          <w:rFonts w:ascii="Verdana" w:hAnsi="Verdana" w:cs="Verdana"/>
          <w:sz w:val="20"/>
          <w:szCs w:val="20"/>
        </w:rPr>
        <w:t xml:space="preserve"> moet telkens in verband staan met de belangen van het kind. </w:t>
      </w:r>
      <w:r>
        <w:rPr>
          <w:rFonts w:ascii="Verdana" w:hAnsi="Verdana" w:cs="Verdana"/>
          <w:sz w:val="20"/>
          <w:szCs w:val="20"/>
        </w:rPr>
        <w:t>De</w:t>
      </w:r>
      <w:r w:rsidRPr="00844BB8">
        <w:rPr>
          <w:rFonts w:ascii="Verdana" w:hAnsi="Verdana" w:cs="Verdana"/>
          <w:sz w:val="20"/>
          <w:szCs w:val="20"/>
        </w:rPr>
        <w:t xml:space="preserve"> rechter </w:t>
      </w:r>
      <w:r>
        <w:rPr>
          <w:rFonts w:ascii="Verdana" w:hAnsi="Verdana" w:cs="Verdana"/>
          <w:sz w:val="20"/>
          <w:szCs w:val="20"/>
        </w:rPr>
        <w:t>oordeelt</w:t>
      </w:r>
      <w:r w:rsidRPr="00844BB8">
        <w:rPr>
          <w:rFonts w:ascii="Verdana" w:hAnsi="Verdana" w:cs="Verdana"/>
          <w:sz w:val="20"/>
          <w:szCs w:val="20"/>
        </w:rPr>
        <w:t xml:space="preserve"> of de moeder in redelijkheid de toestemming aan de </w:t>
      </w:r>
      <w:proofErr w:type="spellStart"/>
      <w:r w:rsidRPr="00844BB8">
        <w:rPr>
          <w:rFonts w:ascii="Verdana" w:hAnsi="Verdana" w:cs="Verdana"/>
          <w:sz w:val="20"/>
          <w:szCs w:val="20"/>
        </w:rPr>
        <w:t>erkenner</w:t>
      </w:r>
      <w:proofErr w:type="spellEnd"/>
      <w:r w:rsidRPr="00844BB8">
        <w:rPr>
          <w:rFonts w:ascii="Verdana" w:hAnsi="Verdana" w:cs="Verdana"/>
          <w:sz w:val="20"/>
          <w:szCs w:val="20"/>
        </w:rPr>
        <w:t xml:space="preserve"> heeft kunnen geven.  </w:t>
      </w:r>
    </w:p>
    <w:p w:rsidR="00F32F17" w:rsidRPr="00844BB8" w:rsidRDefault="00F32F17" w:rsidP="00F32F17">
      <w:pPr>
        <w:autoSpaceDE w:val="0"/>
        <w:autoSpaceDN w:val="0"/>
        <w:adjustRightInd w:val="0"/>
        <w:spacing w:after="0" w:line="360" w:lineRule="auto"/>
        <w:rPr>
          <w:rFonts w:ascii="Verdana" w:hAnsi="Verdana" w:cs="Verdana"/>
          <w:sz w:val="20"/>
          <w:szCs w:val="20"/>
        </w:rPr>
      </w:pPr>
    </w:p>
    <w:p w:rsidR="00F32F17" w:rsidRPr="00844BB8" w:rsidRDefault="00F32F17" w:rsidP="00F32F17">
      <w:pPr>
        <w:autoSpaceDE w:val="0"/>
        <w:autoSpaceDN w:val="0"/>
        <w:adjustRightInd w:val="0"/>
        <w:spacing w:after="0" w:line="360" w:lineRule="auto"/>
        <w:rPr>
          <w:rFonts w:ascii="Verdana" w:hAnsi="Verdana" w:cs="Verdana"/>
          <w:sz w:val="20"/>
          <w:szCs w:val="20"/>
        </w:rPr>
      </w:pPr>
    </w:p>
    <w:p w:rsidR="00F32F17" w:rsidRPr="00844BB8" w:rsidRDefault="00F32F17" w:rsidP="00F32F17">
      <w:pPr>
        <w:autoSpaceDE w:val="0"/>
        <w:autoSpaceDN w:val="0"/>
        <w:adjustRightInd w:val="0"/>
        <w:spacing w:after="0" w:line="360" w:lineRule="auto"/>
        <w:rPr>
          <w:rFonts w:ascii="Verdana" w:hAnsi="Verdana" w:cs="Verdana"/>
          <w:sz w:val="20"/>
          <w:szCs w:val="20"/>
        </w:rPr>
      </w:pPr>
    </w:p>
    <w:p w:rsidR="00F32F17" w:rsidRPr="00844BB8" w:rsidRDefault="00F32F17" w:rsidP="00F32F17">
      <w:pPr>
        <w:autoSpaceDE w:val="0"/>
        <w:autoSpaceDN w:val="0"/>
        <w:adjustRightInd w:val="0"/>
        <w:spacing w:after="0" w:line="360" w:lineRule="auto"/>
        <w:rPr>
          <w:rFonts w:ascii="Verdana" w:hAnsi="Verdana" w:cs="Verdana"/>
          <w:sz w:val="20"/>
          <w:szCs w:val="20"/>
        </w:rPr>
      </w:pPr>
    </w:p>
    <w:p w:rsidR="00F32F17" w:rsidRPr="00844BB8" w:rsidRDefault="00F32F17" w:rsidP="00F32F17">
      <w:pPr>
        <w:autoSpaceDE w:val="0"/>
        <w:autoSpaceDN w:val="0"/>
        <w:adjustRightInd w:val="0"/>
        <w:spacing w:after="0" w:line="360" w:lineRule="auto"/>
        <w:rPr>
          <w:rFonts w:ascii="Verdana" w:hAnsi="Verdana" w:cs="Verdana"/>
          <w:sz w:val="20"/>
          <w:szCs w:val="20"/>
        </w:rPr>
      </w:pPr>
    </w:p>
    <w:p w:rsidR="00F32F17" w:rsidRPr="00844BB8" w:rsidRDefault="00F32F17" w:rsidP="00F32F17">
      <w:pPr>
        <w:autoSpaceDE w:val="0"/>
        <w:autoSpaceDN w:val="0"/>
        <w:adjustRightInd w:val="0"/>
        <w:spacing w:after="0" w:line="360" w:lineRule="auto"/>
        <w:rPr>
          <w:rFonts w:ascii="Verdana" w:hAnsi="Verdana" w:cs="Verdana"/>
          <w:sz w:val="20"/>
          <w:szCs w:val="20"/>
        </w:rPr>
      </w:pPr>
    </w:p>
    <w:p w:rsidR="00F32F17" w:rsidRPr="00844BB8" w:rsidRDefault="00F32F17" w:rsidP="00F32F17">
      <w:pPr>
        <w:autoSpaceDE w:val="0"/>
        <w:autoSpaceDN w:val="0"/>
        <w:adjustRightInd w:val="0"/>
        <w:spacing w:after="0" w:line="360" w:lineRule="auto"/>
        <w:rPr>
          <w:rFonts w:ascii="Verdana" w:hAnsi="Verdana" w:cs="Verdana"/>
          <w:sz w:val="20"/>
          <w:szCs w:val="20"/>
        </w:rPr>
      </w:pPr>
    </w:p>
    <w:p w:rsidR="00F32F17" w:rsidRPr="00844BB8" w:rsidRDefault="00F32F17" w:rsidP="00F32F17">
      <w:pPr>
        <w:autoSpaceDE w:val="0"/>
        <w:autoSpaceDN w:val="0"/>
        <w:adjustRightInd w:val="0"/>
        <w:spacing w:after="0" w:line="360" w:lineRule="auto"/>
        <w:rPr>
          <w:rFonts w:ascii="Verdana" w:hAnsi="Verdana" w:cs="Verdana"/>
          <w:sz w:val="20"/>
          <w:szCs w:val="20"/>
        </w:rPr>
      </w:pPr>
    </w:p>
    <w:p w:rsidR="00F32F17" w:rsidRPr="00844BB8" w:rsidRDefault="00F32F17" w:rsidP="00F32F17">
      <w:pPr>
        <w:autoSpaceDE w:val="0"/>
        <w:autoSpaceDN w:val="0"/>
        <w:adjustRightInd w:val="0"/>
        <w:spacing w:after="0" w:line="360" w:lineRule="auto"/>
        <w:rPr>
          <w:rFonts w:ascii="Verdana" w:hAnsi="Verdana" w:cs="Verdana"/>
          <w:sz w:val="20"/>
          <w:szCs w:val="20"/>
        </w:rPr>
      </w:pPr>
    </w:p>
    <w:p w:rsidR="00F32F17" w:rsidRPr="00844BB8" w:rsidRDefault="00F32F17" w:rsidP="00F32F17">
      <w:pPr>
        <w:autoSpaceDE w:val="0"/>
        <w:autoSpaceDN w:val="0"/>
        <w:adjustRightInd w:val="0"/>
        <w:spacing w:after="0" w:line="360" w:lineRule="auto"/>
        <w:rPr>
          <w:rFonts w:ascii="Verdana" w:hAnsi="Verdana" w:cs="Verdana"/>
          <w:sz w:val="20"/>
          <w:szCs w:val="20"/>
        </w:rPr>
      </w:pPr>
    </w:p>
    <w:p w:rsidR="00F32F17" w:rsidRPr="00844BB8" w:rsidRDefault="00F32F17" w:rsidP="00F32F17">
      <w:pPr>
        <w:autoSpaceDE w:val="0"/>
        <w:autoSpaceDN w:val="0"/>
        <w:adjustRightInd w:val="0"/>
        <w:spacing w:after="0" w:line="360" w:lineRule="auto"/>
        <w:ind w:firstLine="708"/>
        <w:rPr>
          <w:rFonts w:ascii="Verdana" w:hAnsi="Verdana" w:cs="Verdana"/>
          <w:szCs w:val="20"/>
          <w:u w:val="single"/>
        </w:rPr>
      </w:pPr>
      <w:r w:rsidRPr="00844BB8">
        <w:rPr>
          <w:rFonts w:ascii="Verdana" w:hAnsi="Verdana" w:cs="Verdana"/>
          <w:szCs w:val="20"/>
          <w:u w:val="single"/>
        </w:rPr>
        <w:lastRenderedPageBreak/>
        <w:t>2.4 Vervangende toestemming</w:t>
      </w:r>
      <w:r>
        <w:rPr>
          <w:rFonts w:ascii="Verdana" w:hAnsi="Verdana" w:cs="Verdana"/>
          <w:szCs w:val="20"/>
          <w:u w:val="single"/>
        </w:rPr>
        <w:t xml:space="preserve"> voor erkenning</w:t>
      </w:r>
    </w:p>
    <w:p w:rsidR="00F32F17" w:rsidRPr="00844BB8" w:rsidRDefault="00F32F17" w:rsidP="00F32F17">
      <w:pPr>
        <w:autoSpaceDE w:val="0"/>
        <w:autoSpaceDN w:val="0"/>
        <w:adjustRightInd w:val="0"/>
        <w:spacing w:after="0" w:line="360" w:lineRule="auto"/>
        <w:ind w:firstLine="708"/>
        <w:rPr>
          <w:rFonts w:ascii="Verdana" w:hAnsi="Verdana" w:cs="Verdana"/>
          <w:sz w:val="20"/>
          <w:szCs w:val="20"/>
          <w:u w:val="single"/>
        </w:rPr>
      </w:pP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De </w:t>
      </w:r>
      <w:r>
        <w:rPr>
          <w:rFonts w:ascii="Verdana" w:hAnsi="Verdana" w:cs="Verdana"/>
          <w:color w:val="000000"/>
          <w:sz w:val="20"/>
          <w:szCs w:val="20"/>
        </w:rPr>
        <w:t xml:space="preserve">man dient toestemming te krijgen om het kind te erkennen van de </w:t>
      </w:r>
      <w:r w:rsidRPr="00844BB8">
        <w:rPr>
          <w:rFonts w:ascii="Verdana" w:hAnsi="Verdana" w:cs="Verdana"/>
          <w:color w:val="000000"/>
          <w:sz w:val="20"/>
          <w:szCs w:val="20"/>
        </w:rPr>
        <w:t>v</w:t>
      </w:r>
      <w:r>
        <w:rPr>
          <w:rFonts w:ascii="Verdana" w:hAnsi="Verdana" w:cs="Verdana"/>
          <w:color w:val="000000"/>
          <w:sz w:val="20"/>
          <w:szCs w:val="20"/>
        </w:rPr>
        <w:t>rouw uit wie het kind is geboren</w:t>
      </w:r>
      <w:r w:rsidRPr="00844BB8">
        <w:rPr>
          <w:rFonts w:ascii="Verdana" w:hAnsi="Verdana" w:cs="Verdana"/>
          <w:color w:val="000000"/>
          <w:sz w:val="20"/>
          <w:szCs w:val="20"/>
        </w:rPr>
        <w:t xml:space="preserve">. Wanneer de </w:t>
      </w:r>
      <w:r>
        <w:rPr>
          <w:rFonts w:ascii="Verdana" w:hAnsi="Verdana" w:cs="Verdana"/>
          <w:color w:val="000000"/>
          <w:sz w:val="20"/>
          <w:szCs w:val="20"/>
        </w:rPr>
        <w:t>vrouw geen toestemming geeft, kan</w:t>
      </w:r>
      <w:r w:rsidRPr="00844BB8">
        <w:rPr>
          <w:rFonts w:ascii="Verdana" w:hAnsi="Verdana" w:cs="Verdana"/>
          <w:color w:val="000000"/>
          <w:sz w:val="20"/>
          <w:szCs w:val="20"/>
        </w:rPr>
        <w:t xml:space="preserve"> de rechtbank</w:t>
      </w:r>
      <w:r>
        <w:rPr>
          <w:rFonts w:ascii="Verdana" w:hAnsi="Verdana" w:cs="Verdana"/>
          <w:color w:val="000000"/>
          <w:sz w:val="20"/>
          <w:szCs w:val="20"/>
        </w:rPr>
        <w:t xml:space="preserve"> middels een verzoek van de man de</w:t>
      </w:r>
      <w:r w:rsidRPr="00844BB8">
        <w:rPr>
          <w:rFonts w:ascii="Verdana" w:hAnsi="Verdana" w:cs="Verdana"/>
          <w:color w:val="000000"/>
          <w:sz w:val="20"/>
          <w:szCs w:val="20"/>
        </w:rPr>
        <w:t xml:space="preserve"> toestemming vervangen. </w:t>
      </w:r>
      <w:r>
        <w:rPr>
          <w:rFonts w:ascii="Verdana" w:hAnsi="Verdana" w:cs="Verdana"/>
          <w:color w:val="000000"/>
          <w:sz w:val="20"/>
          <w:szCs w:val="20"/>
        </w:rPr>
        <w:t>De man dient</w:t>
      </w:r>
      <w:r w:rsidRPr="00844BB8">
        <w:rPr>
          <w:rFonts w:ascii="Verdana" w:hAnsi="Verdana" w:cs="Verdana"/>
          <w:color w:val="000000"/>
          <w:sz w:val="20"/>
          <w:szCs w:val="20"/>
        </w:rPr>
        <w:t xml:space="preserve"> een verzoek </w:t>
      </w:r>
      <w:r>
        <w:rPr>
          <w:rFonts w:ascii="Verdana" w:hAnsi="Verdana" w:cs="Verdana"/>
          <w:color w:val="000000"/>
          <w:sz w:val="20"/>
          <w:szCs w:val="20"/>
        </w:rPr>
        <w:t xml:space="preserve">in </w:t>
      </w:r>
      <w:r w:rsidRPr="00844BB8">
        <w:rPr>
          <w:rFonts w:ascii="Verdana" w:hAnsi="Verdana" w:cs="Verdana"/>
          <w:color w:val="000000"/>
          <w:sz w:val="20"/>
          <w:szCs w:val="20"/>
        </w:rPr>
        <w:t>tot vervangende toestemming voor erkenning van het minderjarige kind door de verwekker of biologische vader van het kind.</w:t>
      </w:r>
    </w:p>
    <w:p w:rsidR="00F32F17" w:rsidRPr="00844BB8" w:rsidRDefault="00F32F17" w:rsidP="00F32F17">
      <w:pPr>
        <w:widowControl w:val="0"/>
        <w:autoSpaceDE w:val="0"/>
        <w:autoSpaceDN w:val="0"/>
        <w:adjustRightInd w:val="0"/>
        <w:spacing w:after="0" w:line="360" w:lineRule="auto"/>
        <w:rPr>
          <w:rFonts w:ascii="Verdana" w:hAnsi="Verdana" w:cs="Verdana"/>
          <w:color w:val="000000"/>
          <w:sz w:val="20"/>
          <w:szCs w:val="20"/>
        </w:rPr>
      </w:pPr>
    </w:p>
    <w:p w:rsidR="00F32F17" w:rsidRDefault="00F32F17" w:rsidP="00F32F17">
      <w:pPr>
        <w:widowControl w:val="0"/>
        <w:autoSpaceDE w:val="0"/>
        <w:autoSpaceDN w:val="0"/>
        <w:adjustRightInd w:val="0"/>
        <w:spacing w:after="0" w:line="360" w:lineRule="auto"/>
        <w:rPr>
          <w:rStyle w:val="Verwijzingopmerking"/>
        </w:rPr>
      </w:pPr>
      <w:r w:rsidRPr="00844BB8">
        <w:rPr>
          <w:rFonts w:ascii="Verdana" w:hAnsi="Verdana" w:cs="Verdana"/>
          <w:color w:val="000000"/>
          <w:sz w:val="20"/>
          <w:szCs w:val="20"/>
        </w:rPr>
        <w:t>Hiervoor dient de man aan de volgende vereisten te voldoen (art. 1:204 lid 2 BW)</w:t>
      </w:r>
      <w:r>
        <w:rPr>
          <w:rFonts w:ascii="Verdana" w:hAnsi="Verdana" w:cs="Verdana"/>
          <w:color w:val="000000"/>
          <w:sz w:val="20"/>
          <w:szCs w:val="20"/>
        </w:rPr>
        <w:t>.</w:t>
      </w:r>
      <w:r w:rsidRPr="00844BB8">
        <w:rPr>
          <w:rStyle w:val="Voetnootmarkering"/>
          <w:rFonts w:ascii="Verdana" w:hAnsi="Verdana" w:cs="Verdana"/>
          <w:color w:val="000000"/>
        </w:rPr>
        <w:footnoteReference w:id="37"/>
      </w:r>
      <w:r>
        <w:rPr>
          <w:rFonts w:ascii="Verdana" w:hAnsi="Verdana" w:cs="Verdana"/>
          <w:color w:val="000000"/>
          <w:sz w:val="20"/>
          <w:szCs w:val="20"/>
        </w:rPr>
        <w:t xml:space="preserve"> De man krijgt vervangende toestemming als hij:</w:t>
      </w:r>
    </w:p>
    <w:p w:rsidR="00F32F17" w:rsidRPr="0036490D" w:rsidRDefault="00F32F17" w:rsidP="00F32F17">
      <w:pPr>
        <w:pStyle w:val="Lijstalinea"/>
        <w:widowControl w:val="0"/>
        <w:numPr>
          <w:ilvl w:val="0"/>
          <w:numId w:val="34"/>
        </w:numPr>
        <w:autoSpaceDE w:val="0"/>
        <w:autoSpaceDN w:val="0"/>
        <w:adjustRightInd w:val="0"/>
        <w:spacing w:after="0" w:line="360" w:lineRule="auto"/>
        <w:rPr>
          <w:sz w:val="16"/>
          <w:szCs w:val="16"/>
        </w:rPr>
      </w:pPr>
      <w:r w:rsidRPr="0036490D">
        <w:rPr>
          <w:rFonts w:ascii="Verdana" w:hAnsi="Verdana" w:cs="Verdana"/>
          <w:color w:val="000000"/>
          <w:sz w:val="20"/>
          <w:szCs w:val="20"/>
        </w:rPr>
        <w:t>de verwekker van het kind is, of</w:t>
      </w:r>
    </w:p>
    <w:p w:rsidR="00F32F17" w:rsidRPr="00844BB8" w:rsidRDefault="00F32F17" w:rsidP="00F32F17">
      <w:pPr>
        <w:widowControl w:val="0"/>
        <w:numPr>
          <w:ilvl w:val="0"/>
          <w:numId w:val="28"/>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de biologische vader van het kind is, die niet de verwekker is en in een nauwe persoonlijke betrekking staat tot het kind; of</w:t>
      </w:r>
    </w:p>
    <w:p w:rsidR="00F32F17" w:rsidRPr="00844BB8" w:rsidRDefault="00F32F17" w:rsidP="00F32F17">
      <w:pPr>
        <w:widowControl w:val="0"/>
        <w:numPr>
          <w:ilvl w:val="0"/>
          <w:numId w:val="28"/>
        </w:num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als levensgezel van de moeder ingestemd heeft met een daad die de verwekking van het kind tot gevolg kan hebben gehad; en </w:t>
      </w:r>
    </w:p>
    <w:p w:rsidR="00F32F17" w:rsidRPr="00844BB8" w:rsidRDefault="00F32F17" w:rsidP="00F32F17">
      <w:pPr>
        <w:widowControl w:val="0"/>
        <w:numPr>
          <w:ilvl w:val="0"/>
          <w:numId w:val="28"/>
        </w:numPr>
        <w:autoSpaceDE w:val="0"/>
        <w:autoSpaceDN w:val="0"/>
        <w:adjustRightInd w:val="0"/>
        <w:spacing w:after="0" w:line="360" w:lineRule="auto"/>
        <w:rPr>
          <w:rFonts w:ascii="Verdana" w:hAnsi="Verdana" w:cs="Verdana"/>
          <w:color w:val="000000"/>
          <w:sz w:val="20"/>
          <w:szCs w:val="20"/>
        </w:rPr>
      </w:pPr>
      <w:r>
        <w:rPr>
          <w:rFonts w:ascii="Verdana" w:hAnsi="Verdana" w:cs="Verdana"/>
          <w:color w:val="000000"/>
          <w:sz w:val="20"/>
          <w:szCs w:val="20"/>
        </w:rPr>
        <w:t>als</w:t>
      </w:r>
      <w:r w:rsidRPr="00844BB8">
        <w:rPr>
          <w:rFonts w:ascii="Verdana" w:hAnsi="Verdana" w:cs="Verdana"/>
          <w:color w:val="000000"/>
          <w:sz w:val="20"/>
          <w:szCs w:val="20"/>
        </w:rPr>
        <w:t xml:space="preserve"> de verhouding tussen de moeder en het kind niet wordt geschaad door de inwilliging; of</w:t>
      </w:r>
    </w:p>
    <w:p w:rsidR="00F32F17" w:rsidRPr="00844BB8" w:rsidRDefault="00F32F17" w:rsidP="00F32F17">
      <w:pPr>
        <w:widowControl w:val="0"/>
        <w:numPr>
          <w:ilvl w:val="0"/>
          <w:numId w:val="28"/>
        </w:numPr>
        <w:autoSpaceDE w:val="0"/>
        <w:autoSpaceDN w:val="0"/>
        <w:adjustRightInd w:val="0"/>
        <w:spacing w:after="0" w:line="360" w:lineRule="auto"/>
        <w:rPr>
          <w:rFonts w:ascii="Verdana" w:hAnsi="Verdana" w:cs="Verdana"/>
          <w:color w:val="000000"/>
          <w:sz w:val="20"/>
          <w:szCs w:val="20"/>
        </w:rPr>
      </w:pPr>
      <w:r>
        <w:rPr>
          <w:rFonts w:ascii="Verdana" w:hAnsi="Verdana" w:cs="Verdana"/>
          <w:color w:val="000000"/>
          <w:sz w:val="20"/>
          <w:szCs w:val="20"/>
        </w:rPr>
        <w:t>als</w:t>
      </w:r>
      <w:r w:rsidRPr="00844BB8">
        <w:rPr>
          <w:rFonts w:ascii="Verdana" w:hAnsi="Verdana" w:cs="Verdana"/>
          <w:color w:val="000000"/>
          <w:sz w:val="20"/>
          <w:szCs w:val="20"/>
        </w:rPr>
        <w:t xml:space="preserve"> de belangen van het kind niet worden geschaad door de inwilliging.</w:t>
      </w:r>
    </w:p>
    <w:p w:rsidR="00F32F17" w:rsidRPr="00844BB8" w:rsidRDefault="00F32F17" w:rsidP="00F32F17">
      <w:pPr>
        <w:autoSpaceDE w:val="0"/>
        <w:autoSpaceDN w:val="0"/>
        <w:adjustRightInd w:val="0"/>
        <w:spacing w:after="0" w:line="360" w:lineRule="auto"/>
        <w:rPr>
          <w:rFonts w:ascii="Verdana" w:hAnsi="Verdana" w:cs="Verdana"/>
          <w:sz w:val="20"/>
          <w:szCs w:val="20"/>
        </w:rPr>
      </w:pPr>
    </w:p>
    <w:p w:rsidR="00F32F17" w:rsidRPr="00844BB8" w:rsidRDefault="00F32F17" w:rsidP="00F32F17">
      <w:pPr>
        <w:autoSpaceDE w:val="0"/>
        <w:autoSpaceDN w:val="0"/>
        <w:adjustRightInd w:val="0"/>
        <w:spacing w:after="0" w:line="360" w:lineRule="auto"/>
        <w:rPr>
          <w:rFonts w:ascii="Verdana" w:hAnsi="Verdana" w:cs="Verdana"/>
          <w:sz w:val="20"/>
          <w:szCs w:val="20"/>
        </w:rPr>
      </w:pPr>
      <w:r w:rsidRPr="00844BB8">
        <w:rPr>
          <w:rFonts w:ascii="Verdana" w:hAnsi="Verdana" w:cs="Verdana"/>
          <w:color w:val="000000"/>
          <w:sz w:val="20"/>
          <w:szCs w:val="20"/>
        </w:rPr>
        <w:t xml:space="preserve">Wanneer een kind jonger is dan 16 jaar, dient de moeder schriftelijke toestemming te geven </w:t>
      </w:r>
      <w:r>
        <w:rPr>
          <w:rFonts w:ascii="Verdana" w:hAnsi="Verdana" w:cs="Verdana"/>
          <w:color w:val="000000"/>
          <w:sz w:val="20"/>
          <w:szCs w:val="20"/>
        </w:rPr>
        <w:t>voor de</w:t>
      </w:r>
      <w:r w:rsidRPr="00844BB8">
        <w:rPr>
          <w:rFonts w:ascii="Verdana" w:hAnsi="Verdana" w:cs="Verdana"/>
          <w:color w:val="000000"/>
          <w:sz w:val="20"/>
          <w:szCs w:val="20"/>
        </w:rPr>
        <w:t xml:space="preserve"> erkenning van het kind. Als het kind de leeftijd van 12 </w:t>
      </w:r>
      <w:r>
        <w:rPr>
          <w:rFonts w:ascii="Verdana" w:hAnsi="Verdana" w:cs="Verdana"/>
          <w:color w:val="000000"/>
          <w:sz w:val="20"/>
          <w:szCs w:val="20"/>
        </w:rPr>
        <w:t>jaar</w:t>
      </w:r>
      <w:r w:rsidRPr="00844BB8">
        <w:rPr>
          <w:rFonts w:ascii="Verdana" w:hAnsi="Verdana" w:cs="Verdana"/>
          <w:color w:val="000000"/>
          <w:sz w:val="20"/>
          <w:szCs w:val="20"/>
        </w:rPr>
        <w:t xml:space="preserve"> heeft bereikt, is de toestemming van het kind nodig voor de erkenning. Wanneer het kind tussen de 12 en 16 jaar is, mag het kind dus zelf aangeven of de man hem/haar mag erkennen of niet. Als het kind de leeftijd van 16 jaar heeft bereikt</w:t>
      </w:r>
      <w:r>
        <w:rPr>
          <w:rFonts w:ascii="Verdana" w:hAnsi="Verdana" w:cs="Verdana"/>
          <w:color w:val="000000"/>
          <w:sz w:val="20"/>
          <w:szCs w:val="20"/>
        </w:rPr>
        <w:t>,</w:t>
      </w:r>
      <w:r w:rsidRPr="00844BB8">
        <w:rPr>
          <w:rFonts w:ascii="Verdana" w:hAnsi="Verdana" w:cs="Verdana"/>
          <w:color w:val="000000"/>
          <w:sz w:val="20"/>
          <w:szCs w:val="20"/>
        </w:rPr>
        <w:t xml:space="preserve"> is de toestemming van de moeder niet meer noodzakelijk. De weigering van de moeder </w:t>
      </w:r>
      <w:r>
        <w:rPr>
          <w:rFonts w:ascii="Verdana" w:hAnsi="Verdana" w:cs="Verdana"/>
          <w:color w:val="000000"/>
          <w:sz w:val="20"/>
          <w:szCs w:val="20"/>
        </w:rPr>
        <w:t>van de toestemming voor</w:t>
      </w:r>
      <w:r w:rsidRPr="00844BB8">
        <w:rPr>
          <w:rFonts w:ascii="Verdana" w:hAnsi="Verdana" w:cs="Verdana"/>
          <w:color w:val="000000"/>
          <w:sz w:val="20"/>
          <w:szCs w:val="20"/>
        </w:rPr>
        <w:t xml:space="preserve"> erken</w:t>
      </w:r>
      <w:r>
        <w:rPr>
          <w:rFonts w:ascii="Verdana" w:hAnsi="Verdana" w:cs="Verdana"/>
          <w:color w:val="000000"/>
          <w:sz w:val="20"/>
          <w:szCs w:val="20"/>
        </w:rPr>
        <w:t>ning mag de wil van het kind voor</w:t>
      </w:r>
      <w:r w:rsidRPr="00844BB8">
        <w:rPr>
          <w:rFonts w:ascii="Verdana" w:hAnsi="Verdana" w:cs="Verdana"/>
          <w:color w:val="000000"/>
          <w:sz w:val="20"/>
          <w:szCs w:val="20"/>
        </w:rPr>
        <w:t xml:space="preserve"> erkenning niet belemmeren.</w:t>
      </w:r>
      <w:r w:rsidRPr="00844BB8">
        <w:rPr>
          <w:rStyle w:val="Voetnootmarkering"/>
          <w:rFonts w:ascii="Verdana" w:hAnsi="Verdana" w:cs="Verdana"/>
          <w:color w:val="000000"/>
        </w:rPr>
        <w:footnoteReference w:id="38"/>
      </w:r>
      <w:r w:rsidRPr="00844BB8">
        <w:rPr>
          <w:rFonts w:ascii="Verdana" w:hAnsi="Verdana" w:cs="Verdana"/>
          <w:color w:val="000000"/>
          <w:sz w:val="20"/>
          <w:szCs w:val="20"/>
        </w:rPr>
        <w:t xml:space="preserve"> De erkenning van het kind mag de belangen van de moeder bij een ongestoorde verhouding met het kind niet schaden of </w:t>
      </w:r>
      <w:r>
        <w:rPr>
          <w:rFonts w:ascii="Verdana" w:hAnsi="Verdana" w:cs="Verdana"/>
          <w:color w:val="000000"/>
          <w:sz w:val="20"/>
          <w:szCs w:val="20"/>
        </w:rPr>
        <w:t>de</w:t>
      </w:r>
      <w:r w:rsidRPr="00844BB8">
        <w:rPr>
          <w:rFonts w:ascii="Verdana" w:hAnsi="Verdana" w:cs="Verdana"/>
          <w:color w:val="000000"/>
          <w:sz w:val="20"/>
          <w:szCs w:val="20"/>
        </w:rPr>
        <w:t xml:space="preserve"> evenwichtige sociaalpsychologische en emotionele ontwikkeling van het kind niet belemmeren.</w:t>
      </w:r>
      <w:r w:rsidRPr="00844BB8">
        <w:rPr>
          <w:rStyle w:val="Voetnootmarkering"/>
          <w:rFonts w:ascii="Verdana" w:hAnsi="Verdana" w:cs="Verdana"/>
          <w:color w:val="000000"/>
        </w:rPr>
        <w:footnoteReference w:id="39"/>
      </w:r>
      <w:r w:rsidRPr="00844BB8">
        <w:rPr>
          <w:rFonts w:ascii="Verdana" w:hAnsi="Verdana" w:cs="Verdana"/>
          <w:color w:val="000000"/>
          <w:sz w:val="20"/>
          <w:szCs w:val="20"/>
        </w:rPr>
        <w:t xml:space="preserve"> De rechter maakt belangenafwegingen om vervolgens de toestemming te verlenen of </w:t>
      </w:r>
      <w:r>
        <w:rPr>
          <w:rFonts w:ascii="Verdana" w:hAnsi="Verdana" w:cs="Verdana"/>
          <w:color w:val="000000"/>
          <w:sz w:val="20"/>
          <w:szCs w:val="20"/>
        </w:rPr>
        <w:t>het verzoek tot vervangende toestemming voor</w:t>
      </w:r>
      <w:r w:rsidRPr="00844BB8">
        <w:rPr>
          <w:rFonts w:ascii="Verdana" w:hAnsi="Verdana" w:cs="Verdana"/>
          <w:color w:val="000000"/>
          <w:sz w:val="20"/>
          <w:szCs w:val="20"/>
        </w:rPr>
        <w:t xml:space="preserve"> erkenning van het kind</w:t>
      </w:r>
      <w:r w:rsidRPr="007B0163">
        <w:rPr>
          <w:rFonts w:ascii="Verdana" w:hAnsi="Verdana" w:cs="Verdana"/>
          <w:color w:val="000000"/>
          <w:sz w:val="20"/>
          <w:szCs w:val="20"/>
        </w:rPr>
        <w:t xml:space="preserve"> </w:t>
      </w:r>
      <w:r w:rsidRPr="00844BB8">
        <w:rPr>
          <w:rFonts w:ascii="Verdana" w:hAnsi="Verdana" w:cs="Verdana"/>
          <w:color w:val="000000"/>
          <w:sz w:val="20"/>
          <w:szCs w:val="20"/>
        </w:rPr>
        <w:t>af te wijzen.</w:t>
      </w:r>
    </w:p>
    <w:p w:rsidR="00F32F17" w:rsidRPr="00844BB8" w:rsidRDefault="00F32F17" w:rsidP="00F32F17">
      <w:pPr>
        <w:autoSpaceDE w:val="0"/>
        <w:autoSpaceDN w:val="0"/>
        <w:adjustRightInd w:val="0"/>
        <w:spacing w:after="0" w:line="360" w:lineRule="auto"/>
        <w:rPr>
          <w:rFonts w:ascii="Verdana" w:hAnsi="Verdana" w:cs="Verdana"/>
          <w:sz w:val="18"/>
          <w:szCs w:val="18"/>
        </w:rPr>
      </w:pPr>
    </w:p>
    <w:p w:rsidR="00F32F17" w:rsidRPr="00844BB8" w:rsidRDefault="00F32F17" w:rsidP="00F32F17">
      <w:pPr>
        <w:autoSpaceDE w:val="0"/>
        <w:autoSpaceDN w:val="0"/>
        <w:adjustRightInd w:val="0"/>
        <w:spacing w:after="0" w:line="360" w:lineRule="auto"/>
        <w:rPr>
          <w:rFonts w:ascii="Verdana" w:hAnsi="Verdana" w:cs="Verdana"/>
          <w:sz w:val="18"/>
          <w:szCs w:val="18"/>
        </w:rPr>
      </w:pPr>
    </w:p>
    <w:p w:rsidR="00F32F17" w:rsidRPr="00844BB8" w:rsidRDefault="00F32F17" w:rsidP="00F32F17">
      <w:pPr>
        <w:autoSpaceDE w:val="0"/>
        <w:autoSpaceDN w:val="0"/>
        <w:adjustRightInd w:val="0"/>
        <w:spacing w:after="0" w:line="360" w:lineRule="auto"/>
        <w:rPr>
          <w:rFonts w:ascii="Verdana" w:hAnsi="Verdana" w:cs="Verdana"/>
          <w:sz w:val="18"/>
          <w:szCs w:val="18"/>
        </w:rPr>
      </w:pPr>
    </w:p>
    <w:p w:rsidR="00F32F17" w:rsidRPr="00844BB8" w:rsidRDefault="00F32F17" w:rsidP="00F32F17">
      <w:pPr>
        <w:autoSpaceDE w:val="0"/>
        <w:autoSpaceDN w:val="0"/>
        <w:adjustRightInd w:val="0"/>
        <w:spacing w:after="0" w:line="360" w:lineRule="auto"/>
        <w:rPr>
          <w:rFonts w:ascii="Verdana" w:hAnsi="Verdana" w:cs="Verdana"/>
          <w:sz w:val="18"/>
          <w:szCs w:val="18"/>
        </w:rPr>
      </w:pPr>
    </w:p>
    <w:p w:rsidR="00F32F17" w:rsidRPr="00844BB8" w:rsidRDefault="00F32F17" w:rsidP="00F32F17">
      <w:pPr>
        <w:autoSpaceDE w:val="0"/>
        <w:autoSpaceDN w:val="0"/>
        <w:adjustRightInd w:val="0"/>
        <w:spacing w:after="0" w:line="360" w:lineRule="auto"/>
        <w:ind w:left="708"/>
        <w:rPr>
          <w:rFonts w:ascii="Verdana" w:hAnsi="Verdana" w:cs="Verdana"/>
          <w:szCs w:val="18"/>
          <w:u w:val="single"/>
        </w:rPr>
      </w:pPr>
      <w:r w:rsidRPr="00844BB8">
        <w:rPr>
          <w:rFonts w:ascii="Verdana" w:hAnsi="Verdana" w:cs="Verdana"/>
          <w:szCs w:val="18"/>
          <w:u w:val="single"/>
        </w:rPr>
        <w:lastRenderedPageBreak/>
        <w:t>2.5 Vernietiging van erkenning</w:t>
      </w:r>
    </w:p>
    <w:p w:rsidR="00F32F17" w:rsidRPr="00844BB8" w:rsidRDefault="00F32F17" w:rsidP="00F32F17">
      <w:pPr>
        <w:spacing w:after="0" w:line="360" w:lineRule="auto"/>
        <w:rPr>
          <w:rFonts w:ascii="Verdana" w:hAnsi="Verdana"/>
          <w:sz w:val="20"/>
          <w:szCs w:val="18"/>
        </w:rPr>
      </w:pPr>
    </w:p>
    <w:p w:rsidR="00F32F17" w:rsidRPr="00844BB8" w:rsidRDefault="00F32F17" w:rsidP="00F32F17">
      <w:pPr>
        <w:spacing w:after="0" w:line="360" w:lineRule="auto"/>
        <w:rPr>
          <w:rFonts w:ascii="Verdana" w:hAnsi="Verdana"/>
          <w:sz w:val="20"/>
          <w:szCs w:val="18"/>
        </w:rPr>
      </w:pPr>
      <w:r w:rsidRPr="00844BB8">
        <w:rPr>
          <w:rFonts w:ascii="Verdana" w:hAnsi="Verdana"/>
          <w:sz w:val="20"/>
          <w:szCs w:val="18"/>
        </w:rPr>
        <w:t>Een erkenning die in strijd is met art. 1</w:t>
      </w:r>
      <w:r>
        <w:rPr>
          <w:rFonts w:ascii="Verdana" w:hAnsi="Verdana"/>
          <w:sz w:val="20"/>
          <w:szCs w:val="18"/>
        </w:rPr>
        <w:t>:204 BW is van rechtswege niet geldig</w:t>
      </w:r>
      <w:r w:rsidRPr="00844BB8">
        <w:rPr>
          <w:rFonts w:ascii="Verdana" w:hAnsi="Verdana"/>
          <w:sz w:val="20"/>
          <w:szCs w:val="18"/>
        </w:rPr>
        <w:t>. Hierdoor heeft de erkenning dus nooit bestaan.</w:t>
      </w:r>
      <w:r w:rsidRPr="00844BB8">
        <w:rPr>
          <w:rStyle w:val="Voetnootmarkering"/>
          <w:rFonts w:ascii="Verdana" w:hAnsi="Verdana"/>
          <w:szCs w:val="18"/>
        </w:rPr>
        <w:footnoteReference w:id="40"/>
      </w:r>
      <w:r w:rsidRPr="00844BB8">
        <w:rPr>
          <w:rFonts w:ascii="Verdana" w:hAnsi="Verdana"/>
          <w:sz w:val="20"/>
          <w:szCs w:val="18"/>
        </w:rPr>
        <w:t xml:space="preserve"> De </w:t>
      </w:r>
      <w:r>
        <w:rPr>
          <w:rFonts w:ascii="Verdana" w:hAnsi="Verdana"/>
          <w:sz w:val="20"/>
          <w:szCs w:val="18"/>
        </w:rPr>
        <w:t>eisen die worden gesteld aan erkenning zijn gemakkelijk terug te vinden. A</w:t>
      </w:r>
      <w:r w:rsidRPr="00844BB8">
        <w:rPr>
          <w:rFonts w:ascii="Verdana" w:hAnsi="Verdana"/>
          <w:sz w:val="20"/>
          <w:szCs w:val="18"/>
        </w:rPr>
        <w:t xml:space="preserve">rt. 1:205 BW </w:t>
      </w:r>
      <w:r>
        <w:rPr>
          <w:rFonts w:ascii="Verdana" w:hAnsi="Verdana"/>
          <w:sz w:val="20"/>
          <w:szCs w:val="18"/>
        </w:rPr>
        <w:t xml:space="preserve">bepaalt onder welke voorwaarden een gedane erkenning kan worden vernietigd. </w:t>
      </w:r>
      <w:r w:rsidRPr="00844BB8">
        <w:rPr>
          <w:rFonts w:ascii="Verdana" w:hAnsi="Verdana"/>
          <w:sz w:val="20"/>
          <w:szCs w:val="18"/>
        </w:rPr>
        <w:t>Als algemene voorwaarde voor een verzoek tot vernietiging van een erkenning geldt dat de erkenning kan worden vernietigd als het kind is erkend door een man of vrouw die niet de biologische ouder is van het kind. De verzoeker zal dit moeten stellen en bij betwisting moeten bewijzen</w:t>
      </w:r>
      <w:r>
        <w:rPr>
          <w:rFonts w:ascii="Verdana" w:hAnsi="Verdana"/>
          <w:sz w:val="20"/>
          <w:szCs w:val="18"/>
        </w:rPr>
        <w:t xml:space="preserve"> (art. 150 Rv)</w:t>
      </w:r>
      <w:r w:rsidRPr="00844BB8">
        <w:rPr>
          <w:rFonts w:ascii="Verdana" w:hAnsi="Verdana"/>
          <w:sz w:val="20"/>
          <w:szCs w:val="18"/>
        </w:rPr>
        <w:t>.</w:t>
      </w:r>
      <w:r>
        <w:rPr>
          <w:rFonts w:ascii="Verdana" w:hAnsi="Verdana"/>
          <w:sz w:val="20"/>
          <w:szCs w:val="18"/>
        </w:rPr>
        <w:t xml:space="preserve"> Slaagt de verzoeker er niet in te bewijzen dat hij de biologische vader is</w:t>
      </w:r>
      <w:r w:rsidRPr="00844BB8">
        <w:rPr>
          <w:rFonts w:ascii="Verdana" w:hAnsi="Verdana"/>
          <w:sz w:val="20"/>
          <w:szCs w:val="18"/>
        </w:rPr>
        <w:t>, dan zal het verzoek a</w:t>
      </w:r>
      <w:r>
        <w:rPr>
          <w:rFonts w:ascii="Verdana" w:hAnsi="Verdana"/>
          <w:sz w:val="20"/>
          <w:szCs w:val="18"/>
        </w:rPr>
        <w:t>fgewezen worden</w:t>
      </w:r>
      <w:r w:rsidRPr="00844BB8">
        <w:rPr>
          <w:rFonts w:ascii="Verdana" w:hAnsi="Verdana"/>
          <w:sz w:val="20"/>
          <w:szCs w:val="18"/>
        </w:rPr>
        <w:t>. Het bewijs d</w:t>
      </w:r>
      <w:r>
        <w:rPr>
          <w:rFonts w:ascii="Verdana" w:hAnsi="Verdana"/>
          <w:sz w:val="20"/>
          <w:szCs w:val="18"/>
        </w:rPr>
        <w:t xml:space="preserve">at de </w:t>
      </w:r>
      <w:proofErr w:type="spellStart"/>
      <w:r>
        <w:rPr>
          <w:rFonts w:ascii="Verdana" w:hAnsi="Verdana"/>
          <w:sz w:val="20"/>
          <w:szCs w:val="18"/>
        </w:rPr>
        <w:t>erkenner</w:t>
      </w:r>
      <w:proofErr w:type="spellEnd"/>
      <w:r>
        <w:rPr>
          <w:rFonts w:ascii="Verdana" w:hAnsi="Verdana"/>
          <w:sz w:val="20"/>
          <w:szCs w:val="18"/>
        </w:rPr>
        <w:t xml:space="preserve"> niet de biologische vader</w:t>
      </w:r>
      <w:r w:rsidRPr="00844BB8">
        <w:rPr>
          <w:rFonts w:ascii="Verdana" w:hAnsi="Verdana"/>
          <w:sz w:val="20"/>
          <w:szCs w:val="18"/>
        </w:rPr>
        <w:t xml:space="preserve"> is, is hier dus niet voldoende. De man wordt ook aangemerkt als de biologische ouder</w:t>
      </w:r>
      <w:r>
        <w:rPr>
          <w:rFonts w:ascii="Verdana" w:hAnsi="Verdana"/>
          <w:sz w:val="20"/>
          <w:szCs w:val="18"/>
        </w:rPr>
        <w:t>,</w:t>
      </w:r>
      <w:r w:rsidRPr="00844BB8">
        <w:rPr>
          <w:rFonts w:ascii="Verdana" w:hAnsi="Verdana"/>
          <w:sz w:val="20"/>
          <w:szCs w:val="18"/>
        </w:rPr>
        <w:t xml:space="preserve"> wanneer de voortplanting langs kunstmatige weg</w:t>
      </w:r>
      <w:r w:rsidRPr="007B733F">
        <w:rPr>
          <w:rFonts w:ascii="Verdana" w:hAnsi="Verdana"/>
          <w:sz w:val="20"/>
          <w:szCs w:val="18"/>
        </w:rPr>
        <w:t xml:space="preserve"> </w:t>
      </w:r>
      <w:r w:rsidRPr="00844BB8">
        <w:rPr>
          <w:rFonts w:ascii="Verdana" w:hAnsi="Verdana"/>
          <w:sz w:val="20"/>
          <w:szCs w:val="18"/>
        </w:rPr>
        <w:t>plaatsvind</w:t>
      </w:r>
      <w:r>
        <w:rPr>
          <w:rFonts w:ascii="Verdana" w:hAnsi="Verdana"/>
          <w:sz w:val="20"/>
          <w:szCs w:val="18"/>
        </w:rPr>
        <w:t>t</w:t>
      </w:r>
      <w:r w:rsidRPr="00844BB8">
        <w:rPr>
          <w:rFonts w:ascii="Verdana" w:hAnsi="Verdana"/>
          <w:sz w:val="20"/>
          <w:szCs w:val="18"/>
        </w:rPr>
        <w:t xml:space="preserve"> met zijn sperma. </w:t>
      </w:r>
    </w:p>
    <w:p w:rsidR="00F32F17" w:rsidRPr="00844BB8" w:rsidRDefault="00F32F17" w:rsidP="00F32F17">
      <w:pPr>
        <w:spacing w:after="0" w:line="360" w:lineRule="auto"/>
        <w:rPr>
          <w:rFonts w:ascii="Verdana" w:hAnsi="Verdana"/>
          <w:sz w:val="20"/>
          <w:szCs w:val="18"/>
        </w:rPr>
      </w:pPr>
    </w:p>
    <w:p w:rsidR="00F32F17" w:rsidRPr="00844BB8" w:rsidRDefault="00F32F17" w:rsidP="00F32F17">
      <w:pPr>
        <w:spacing w:after="0" w:line="360" w:lineRule="auto"/>
        <w:rPr>
          <w:rFonts w:ascii="Verdana" w:hAnsi="Verdana"/>
          <w:sz w:val="20"/>
          <w:szCs w:val="18"/>
        </w:rPr>
      </w:pPr>
      <w:r w:rsidRPr="00844BB8">
        <w:rPr>
          <w:rFonts w:ascii="Verdana" w:hAnsi="Verdana"/>
          <w:sz w:val="20"/>
          <w:szCs w:val="18"/>
        </w:rPr>
        <w:t>Het verzoek tot vernietiging</w:t>
      </w:r>
      <w:r>
        <w:rPr>
          <w:rFonts w:ascii="Verdana" w:hAnsi="Verdana"/>
          <w:sz w:val="20"/>
          <w:szCs w:val="18"/>
        </w:rPr>
        <w:t xml:space="preserve"> van de erkenning</w:t>
      </w:r>
      <w:r w:rsidRPr="00844BB8">
        <w:rPr>
          <w:rFonts w:ascii="Verdana" w:hAnsi="Verdana"/>
          <w:sz w:val="20"/>
          <w:szCs w:val="18"/>
        </w:rPr>
        <w:t xml:space="preserve"> moet worden ingediend bij de rechtbank van de woonplaats van het erkende kind als dat nog minderjarig is (art. 265 Rv) en anders bij d</w:t>
      </w:r>
      <w:r>
        <w:rPr>
          <w:rFonts w:ascii="Verdana" w:hAnsi="Verdana"/>
          <w:sz w:val="20"/>
          <w:szCs w:val="18"/>
        </w:rPr>
        <w:t xml:space="preserve">e rechtbank </w:t>
      </w:r>
      <w:r w:rsidRPr="00844BB8">
        <w:rPr>
          <w:rFonts w:ascii="Verdana" w:hAnsi="Verdana"/>
          <w:sz w:val="20"/>
          <w:szCs w:val="18"/>
        </w:rPr>
        <w:t xml:space="preserve">van de woonplaats van de verzoeker of van de gerekwestreerde (art. 262 Rv). Om verwarring te voorkomen, wordt in </w:t>
      </w:r>
      <w:r>
        <w:rPr>
          <w:rFonts w:ascii="Verdana" w:hAnsi="Verdana"/>
          <w:sz w:val="20"/>
          <w:szCs w:val="18"/>
        </w:rPr>
        <w:t xml:space="preserve">het </w:t>
      </w:r>
      <w:r w:rsidRPr="00844BB8">
        <w:rPr>
          <w:rFonts w:ascii="Verdana" w:hAnsi="Verdana"/>
          <w:sz w:val="20"/>
          <w:szCs w:val="18"/>
        </w:rPr>
        <w:t xml:space="preserve">vervolg </w:t>
      </w:r>
      <w:r>
        <w:rPr>
          <w:rFonts w:ascii="Verdana" w:hAnsi="Verdana"/>
          <w:sz w:val="20"/>
          <w:szCs w:val="18"/>
        </w:rPr>
        <w:t>van</w:t>
      </w:r>
      <w:r w:rsidRPr="00844BB8">
        <w:rPr>
          <w:rFonts w:ascii="Verdana" w:hAnsi="Verdana"/>
          <w:sz w:val="20"/>
          <w:szCs w:val="18"/>
        </w:rPr>
        <w:t xml:space="preserve"> dit rapport alleen de term verwekker gebruikt.</w:t>
      </w:r>
    </w:p>
    <w:p w:rsidR="00F32F17" w:rsidRPr="00844BB8" w:rsidRDefault="00F32F17" w:rsidP="00F32F17">
      <w:pPr>
        <w:spacing w:after="0" w:line="360" w:lineRule="auto"/>
        <w:rPr>
          <w:rFonts w:ascii="Verdana" w:hAnsi="Verdana"/>
          <w:sz w:val="20"/>
          <w:szCs w:val="18"/>
        </w:rPr>
      </w:pPr>
    </w:p>
    <w:p w:rsidR="00F32F17" w:rsidRPr="00844BB8" w:rsidRDefault="00F32F17" w:rsidP="00F32F17">
      <w:pPr>
        <w:spacing w:after="0" w:line="360" w:lineRule="auto"/>
        <w:rPr>
          <w:rFonts w:ascii="Verdana" w:hAnsi="Verdana"/>
          <w:sz w:val="20"/>
          <w:szCs w:val="18"/>
        </w:rPr>
      </w:pPr>
      <w:r w:rsidRPr="00844BB8">
        <w:rPr>
          <w:rFonts w:ascii="Verdana" w:hAnsi="Verdana"/>
          <w:sz w:val="20"/>
          <w:szCs w:val="18"/>
        </w:rPr>
        <w:t xml:space="preserve">Het verzoek kan worden gedaan door: </w:t>
      </w:r>
    </w:p>
    <w:p w:rsidR="00F32F17" w:rsidRPr="00844BB8" w:rsidRDefault="00F32F17" w:rsidP="00F32F17">
      <w:pPr>
        <w:spacing w:after="0" w:line="360" w:lineRule="auto"/>
        <w:ind w:left="708" w:hanging="708"/>
        <w:rPr>
          <w:rFonts w:ascii="Verdana" w:hAnsi="Verdana"/>
          <w:sz w:val="20"/>
          <w:szCs w:val="18"/>
        </w:rPr>
      </w:pPr>
      <w:r w:rsidRPr="00844BB8">
        <w:rPr>
          <w:rFonts w:ascii="Verdana" w:hAnsi="Verdana"/>
          <w:sz w:val="20"/>
          <w:szCs w:val="18"/>
        </w:rPr>
        <w:t>-</w:t>
      </w:r>
      <w:r w:rsidRPr="00844BB8">
        <w:rPr>
          <w:rFonts w:ascii="Verdana" w:hAnsi="Verdana"/>
          <w:sz w:val="20"/>
          <w:szCs w:val="18"/>
        </w:rPr>
        <w:tab/>
      </w:r>
      <w:r w:rsidRPr="00844BB8">
        <w:rPr>
          <w:rFonts w:ascii="Verdana" w:hAnsi="Verdana"/>
          <w:i/>
          <w:sz w:val="20"/>
          <w:szCs w:val="18"/>
        </w:rPr>
        <w:t>het kind zelf</w:t>
      </w:r>
      <w:r>
        <w:rPr>
          <w:rFonts w:ascii="Verdana" w:hAnsi="Verdana"/>
          <w:i/>
          <w:sz w:val="20"/>
          <w:szCs w:val="18"/>
        </w:rPr>
        <w:t>,</w:t>
      </w:r>
      <w:r w:rsidRPr="00844BB8">
        <w:rPr>
          <w:rFonts w:ascii="Verdana" w:hAnsi="Verdana"/>
          <w:sz w:val="20"/>
          <w:szCs w:val="18"/>
        </w:rPr>
        <w:t xml:space="preserve"> tenzij de erkenning heeft plaatsgevonden tijdens de meerderjarigheid van het kind;</w:t>
      </w:r>
    </w:p>
    <w:p w:rsidR="00F32F17" w:rsidRPr="00844BB8" w:rsidRDefault="00F32F17" w:rsidP="00F32F17">
      <w:pPr>
        <w:spacing w:after="0" w:line="360" w:lineRule="auto"/>
        <w:ind w:left="708" w:hanging="708"/>
        <w:rPr>
          <w:rFonts w:ascii="Verdana" w:hAnsi="Verdana"/>
          <w:sz w:val="20"/>
          <w:szCs w:val="18"/>
        </w:rPr>
      </w:pPr>
      <w:r w:rsidRPr="00844BB8">
        <w:rPr>
          <w:rFonts w:ascii="Verdana" w:hAnsi="Verdana"/>
          <w:sz w:val="20"/>
          <w:szCs w:val="18"/>
        </w:rPr>
        <w:t>-</w:t>
      </w:r>
      <w:r w:rsidRPr="00844BB8">
        <w:rPr>
          <w:rFonts w:ascii="Verdana" w:hAnsi="Verdana"/>
          <w:sz w:val="20"/>
          <w:szCs w:val="18"/>
        </w:rPr>
        <w:tab/>
      </w:r>
      <w:r w:rsidRPr="00844BB8">
        <w:rPr>
          <w:rFonts w:ascii="Verdana" w:hAnsi="Verdana"/>
          <w:i/>
          <w:sz w:val="20"/>
          <w:szCs w:val="18"/>
        </w:rPr>
        <w:t xml:space="preserve">de </w:t>
      </w:r>
      <w:proofErr w:type="spellStart"/>
      <w:r w:rsidRPr="00844BB8">
        <w:rPr>
          <w:rFonts w:ascii="Verdana" w:hAnsi="Verdana"/>
          <w:i/>
          <w:sz w:val="20"/>
          <w:szCs w:val="18"/>
        </w:rPr>
        <w:t>erkenner</w:t>
      </w:r>
      <w:proofErr w:type="spellEnd"/>
      <w:r>
        <w:rPr>
          <w:rFonts w:ascii="Verdana" w:hAnsi="Verdana"/>
          <w:i/>
          <w:sz w:val="20"/>
          <w:szCs w:val="18"/>
        </w:rPr>
        <w:t>,</w:t>
      </w:r>
      <w:r w:rsidRPr="00844BB8">
        <w:rPr>
          <w:rFonts w:ascii="Verdana" w:hAnsi="Verdana"/>
          <w:i/>
          <w:sz w:val="20"/>
          <w:szCs w:val="18"/>
        </w:rPr>
        <w:t xml:space="preserve"> </w:t>
      </w:r>
      <w:r w:rsidRPr="007F52F0">
        <w:rPr>
          <w:rFonts w:ascii="Verdana" w:hAnsi="Verdana"/>
          <w:sz w:val="20"/>
        </w:rPr>
        <w:t>indien hij door bedreiging, dwaling, bedrog of, tijdens zijn minderjarigheid, door misbruik van omstandigheden daartoe is bewogen;</w:t>
      </w:r>
    </w:p>
    <w:p w:rsidR="00F32F17" w:rsidRPr="00844BB8" w:rsidRDefault="00F32F17" w:rsidP="00F32F17">
      <w:pPr>
        <w:spacing w:after="0" w:line="360" w:lineRule="auto"/>
        <w:ind w:left="708" w:hanging="708"/>
        <w:rPr>
          <w:rFonts w:ascii="Verdana" w:hAnsi="Verdana"/>
          <w:sz w:val="20"/>
          <w:szCs w:val="18"/>
        </w:rPr>
      </w:pPr>
      <w:r w:rsidRPr="00844BB8">
        <w:rPr>
          <w:rFonts w:ascii="Verdana" w:hAnsi="Verdana"/>
          <w:sz w:val="20"/>
          <w:szCs w:val="18"/>
        </w:rPr>
        <w:t>-</w:t>
      </w:r>
      <w:r w:rsidRPr="00844BB8">
        <w:rPr>
          <w:rFonts w:ascii="Verdana" w:hAnsi="Verdana"/>
          <w:sz w:val="20"/>
          <w:szCs w:val="18"/>
        </w:rPr>
        <w:tab/>
      </w:r>
      <w:r w:rsidRPr="0036490D">
        <w:rPr>
          <w:rFonts w:ascii="Verdana" w:hAnsi="Verdana"/>
          <w:i/>
          <w:sz w:val="20"/>
          <w:szCs w:val="18"/>
        </w:rPr>
        <w:t>de moeder van het kind</w:t>
      </w:r>
      <w:r>
        <w:rPr>
          <w:rFonts w:ascii="Verdana" w:hAnsi="Verdana"/>
          <w:sz w:val="20"/>
          <w:szCs w:val="18"/>
        </w:rPr>
        <w:t>,</w:t>
      </w:r>
      <w:r w:rsidRPr="00844BB8">
        <w:rPr>
          <w:rFonts w:ascii="Verdana" w:hAnsi="Verdana"/>
          <w:sz w:val="20"/>
          <w:szCs w:val="18"/>
        </w:rPr>
        <w:t xml:space="preserve"> indien</w:t>
      </w:r>
      <w:r>
        <w:rPr>
          <w:rFonts w:ascii="Verdana" w:hAnsi="Verdana"/>
          <w:sz w:val="20"/>
          <w:szCs w:val="18"/>
        </w:rPr>
        <w:t xml:space="preserve"> er</w:t>
      </w:r>
      <w:r w:rsidRPr="00844BB8">
        <w:rPr>
          <w:rFonts w:ascii="Verdana" w:hAnsi="Verdana"/>
          <w:sz w:val="20"/>
          <w:szCs w:val="18"/>
        </w:rPr>
        <w:t xml:space="preserve"> tijdens </w:t>
      </w:r>
      <w:r>
        <w:rPr>
          <w:rFonts w:ascii="Verdana" w:hAnsi="Verdana"/>
          <w:sz w:val="20"/>
          <w:szCs w:val="18"/>
        </w:rPr>
        <w:t>het verlenen tot toestemming voor</w:t>
      </w:r>
      <w:r w:rsidRPr="00844BB8">
        <w:rPr>
          <w:rFonts w:ascii="Verdana" w:hAnsi="Verdana"/>
          <w:sz w:val="20"/>
          <w:szCs w:val="18"/>
        </w:rPr>
        <w:t xml:space="preserve"> erkenning sprake is geweest van bedreiging, dwaling, bedrog of misbruik van omstandigheden;</w:t>
      </w:r>
    </w:p>
    <w:p w:rsidR="00F32F17" w:rsidRPr="00844BB8" w:rsidRDefault="00F32F17" w:rsidP="00F32F17">
      <w:pPr>
        <w:spacing w:after="0" w:line="360" w:lineRule="auto"/>
        <w:ind w:left="708" w:hanging="708"/>
        <w:rPr>
          <w:rFonts w:ascii="Verdana" w:hAnsi="Verdana"/>
          <w:sz w:val="20"/>
          <w:szCs w:val="18"/>
        </w:rPr>
      </w:pPr>
      <w:r w:rsidRPr="00844BB8">
        <w:rPr>
          <w:rFonts w:ascii="Verdana" w:hAnsi="Verdana"/>
          <w:sz w:val="20"/>
          <w:szCs w:val="18"/>
        </w:rPr>
        <w:t>-</w:t>
      </w:r>
      <w:r w:rsidRPr="00844BB8">
        <w:rPr>
          <w:rFonts w:ascii="Verdana" w:hAnsi="Verdana"/>
          <w:sz w:val="20"/>
          <w:szCs w:val="18"/>
        </w:rPr>
        <w:tab/>
      </w:r>
      <w:r w:rsidRPr="00844BB8">
        <w:rPr>
          <w:rFonts w:ascii="Verdana" w:hAnsi="Verdana"/>
          <w:i/>
          <w:sz w:val="20"/>
          <w:szCs w:val="18"/>
        </w:rPr>
        <w:t>het openbaar ministerie</w:t>
      </w:r>
      <w:r>
        <w:rPr>
          <w:rFonts w:ascii="Verdana" w:hAnsi="Verdana"/>
          <w:i/>
          <w:sz w:val="20"/>
          <w:szCs w:val="18"/>
        </w:rPr>
        <w:t>,</w:t>
      </w:r>
      <w:r w:rsidRPr="00844BB8">
        <w:rPr>
          <w:rFonts w:ascii="Verdana" w:hAnsi="Verdana"/>
          <w:sz w:val="20"/>
          <w:szCs w:val="18"/>
        </w:rPr>
        <w:t xml:space="preserve"> wanneer de erkenning in strijd is met de Nederlandse openbare orde of indien de </w:t>
      </w:r>
      <w:proofErr w:type="spellStart"/>
      <w:r w:rsidRPr="00844BB8">
        <w:rPr>
          <w:rFonts w:ascii="Verdana" w:hAnsi="Verdana"/>
          <w:sz w:val="20"/>
          <w:szCs w:val="18"/>
        </w:rPr>
        <w:t>erkenner</w:t>
      </w:r>
      <w:proofErr w:type="spellEnd"/>
      <w:r w:rsidRPr="00844BB8">
        <w:rPr>
          <w:rFonts w:ascii="Verdana" w:hAnsi="Verdana"/>
          <w:sz w:val="20"/>
          <w:szCs w:val="18"/>
        </w:rPr>
        <w:t xml:space="preserve"> niet de biologische vader van het kind is.</w:t>
      </w:r>
    </w:p>
    <w:p w:rsidR="00F32F17" w:rsidRPr="00844BB8" w:rsidRDefault="00F32F17" w:rsidP="00F32F17">
      <w:pPr>
        <w:spacing w:after="0" w:line="360" w:lineRule="auto"/>
        <w:rPr>
          <w:rFonts w:ascii="Verdana" w:hAnsi="Verdana"/>
          <w:sz w:val="20"/>
          <w:szCs w:val="18"/>
        </w:rPr>
      </w:pPr>
    </w:p>
    <w:p w:rsidR="00F32F17" w:rsidRPr="00844BB8" w:rsidRDefault="00F32F17" w:rsidP="00F32F17">
      <w:pPr>
        <w:spacing w:after="0" w:line="360" w:lineRule="auto"/>
        <w:rPr>
          <w:rFonts w:ascii="Verdana" w:hAnsi="Verdana"/>
          <w:sz w:val="20"/>
          <w:szCs w:val="18"/>
        </w:rPr>
      </w:pPr>
      <w:r w:rsidRPr="00844BB8">
        <w:rPr>
          <w:rFonts w:ascii="Verdana" w:hAnsi="Verdana"/>
          <w:sz w:val="20"/>
          <w:szCs w:val="18"/>
        </w:rPr>
        <w:t xml:space="preserve">De verwekker van het kind heeft niet de bevoegdheid een verzoek in te dienen tot vernietiging van een erkenning </w:t>
      </w:r>
      <w:r>
        <w:rPr>
          <w:rFonts w:ascii="Verdana" w:hAnsi="Verdana"/>
          <w:sz w:val="20"/>
          <w:szCs w:val="18"/>
        </w:rPr>
        <w:t xml:space="preserve">die is </w:t>
      </w:r>
      <w:r w:rsidRPr="00844BB8">
        <w:rPr>
          <w:rFonts w:ascii="Verdana" w:hAnsi="Verdana"/>
          <w:sz w:val="20"/>
          <w:szCs w:val="18"/>
        </w:rPr>
        <w:t>gedaan door een man die niet de verwekker is</w:t>
      </w:r>
      <w:r>
        <w:rPr>
          <w:rFonts w:ascii="Verdana" w:hAnsi="Verdana"/>
          <w:sz w:val="20"/>
          <w:szCs w:val="18"/>
        </w:rPr>
        <w:t>, o</w:t>
      </w:r>
      <w:r w:rsidRPr="00844BB8">
        <w:rPr>
          <w:rFonts w:ascii="Verdana" w:hAnsi="Verdana"/>
          <w:sz w:val="20"/>
          <w:szCs w:val="18"/>
        </w:rPr>
        <w:t xml:space="preserve">ok niet via een verzoek tot benoeming van een bijzondere curator. Het kind zelf kan slechts een verzoek tot vernietiging indienen ex artikel 1:205 BW als de erkenning tijdens zijn minderjarigheid plaatsvond, zelfs indien hij daarvoor alleen (16 jaar of ouder) of samen </w:t>
      </w:r>
      <w:r w:rsidRPr="00844BB8">
        <w:rPr>
          <w:rFonts w:ascii="Verdana" w:hAnsi="Verdana"/>
          <w:sz w:val="20"/>
          <w:szCs w:val="18"/>
        </w:rPr>
        <w:lastRenderedPageBreak/>
        <w:t>met zijn moeder (12 t</w:t>
      </w:r>
      <w:r>
        <w:rPr>
          <w:rFonts w:ascii="Verdana" w:hAnsi="Verdana"/>
          <w:sz w:val="20"/>
          <w:szCs w:val="18"/>
        </w:rPr>
        <w:t>ot en met</w:t>
      </w:r>
      <w:r w:rsidRPr="00844BB8">
        <w:rPr>
          <w:rFonts w:ascii="Verdana" w:hAnsi="Verdana"/>
          <w:sz w:val="20"/>
          <w:szCs w:val="18"/>
        </w:rPr>
        <w:t xml:space="preserve"> 16 jaar) toestemming heeft gegeven. De termijn voor het kind zelf is drie </w:t>
      </w:r>
      <w:r>
        <w:rPr>
          <w:rFonts w:ascii="Verdana" w:hAnsi="Verdana"/>
          <w:sz w:val="20"/>
          <w:szCs w:val="18"/>
        </w:rPr>
        <w:t>jaar</w:t>
      </w:r>
      <w:r w:rsidRPr="00844BB8">
        <w:rPr>
          <w:rFonts w:ascii="Verdana" w:hAnsi="Verdana"/>
          <w:sz w:val="20"/>
          <w:szCs w:val="18"/>
        </w:rPr>
        <w:t xml:space="preserve">, te rekenen vanaf de dag van de ontdekking van het niet-biologische vaderschap van de </w:t>
      </w:r>
      <w:proofErr w:type="spellStart"/>
      <w:r w:rsidRPr="00844BB8">
        <w:rPr>
          <w:rFonts w:ascii="Verdana" w:hAnsi="Verdana"/>
          <w:sz w:val="20"/>
          <w:szCs w:val="18"/>
        </w:rPr>
        <w:t>erkenner</w:t>
      </w:r>
      <w:proofErr w:type="spellEnd"/>
      <w:r w:rsidRPr="00844BB8">
        <w:rPr>
          <w:rFonts w:ascii="Verdana" w:hAnsi="Verdana"/>
          <w:sz w:val="20"/>
          <w:szCs w:val="18"/>
        </w:rPr>
        <w:t>. Wordt die ontdekking gedaan terwijl het kind nog minderjarig was, dan begint de termijn te lopen wanneer het kind meerderjarig wordt (art. 1:205 lid 4 BW). Als het kind binnen die termijn overlijdt, dan kan een afstammeling in de eerste graad het vernietigingsverzoek indienen. </w:t>
      </w:r>
    </w:p>
    <w:p w:rsidR="00F32F17" w:rsidRPr="00844BB8" w:rsidRDefault="00F32F17" w:rsidP="00F32F17">
      <w:pPr>
        <w:spacing w:after="0" w:line="360" w:lineRule="auto"/>
        <w:rPr>
          <w:rFonts w:ascii="Verdana" w:hAnsi="Verdana"/>
          <w:sz w:val="20"/>
          <w:szCs w:val="18"/>
        </w:rPr>
      </w:pPr>
      <w:r w:rsidRPr="00844BB8">
        <w:rPr>
          <w:rFonts w:ascii="Verdana" w:hAnsi="Verdana"/>
          <w:sz w:val="20"/>
          <w:szCs w:val="18"/>
        </w:rPr>
        <w:t xml:space="preserve"> </w:t>
      </w:r>
    </w:p>
    <w:p w:rsidR="00F32F17" w:rsidRPr="00844BB8" w:rsidRDefault="00F32F17" w:rsidP="00F32F17">
      <w:pPr>
        <w:spacing w:after="0" w:line="360" w:lineRule="auto"/>
        <w:rPr>
          <w:rFonts w:ascii="Verdana" w:hAnsi="Verdana"/>
          <w:sz w:val="20"/>
          <w:szCs w:val="18"/>
        </w:rPr>
      </w:pPr>
      <w:r w:rsidRPr="00844BB8">
        <w:rPr>
          <w:rFonts w:ascii="Verdana" w:hAnsi="Verdana"/>
          <w:sz w:val="20"/>
          <w:szCs w:val="18"/>
        </w:rPr>
        <w:t xml:space="preserve">Artikel 1:206 lid 1 BW bepaalt dat een vernietigde erkenning geacht wordt nimmer gevolg te hebben gehad. De gevolgen daarvan zijn dezelfde als die welke in artikel 1:202 BW worden verbonden aan de ontkenning van het ouderschap: het kind heeft geen juridische vader of </w:t>
      </w:r>
      <w:r>
        <w:rPr>
          <w:rFonts w:ascii="Verdana" w:hAnsi="Verdana"/>
          <w:sz w:val="20"/>
          <w:szCs w:val="18"/>
        </w:rPr>
        <w:t>mee</w:t>
      </w:r>
      <w:r w:rsidRPr="00844BB8">
        <w:rPr>
          <w:rFonts w:ascii="Verdana" w:hAnsi="Verdana"/>
          <w:sz w:val="20"/>
          <w:szCs w:val="18"/>
        </w:rPr>
        <w:t>moeder meer. Dan is een tweede erkenning of het instellen van een actie tot gerechtelijke vaststelling van het ou</w:t>
      </w:r>
      <w:r>
        <w:rPr>
          <w:rFonts w:ascii="Verdana" w:hAnsi="Verdana"/>
          <w:sz w:val="20"/>
          <w:szCs w:val="18"/>
        </w:rPr>
        <w:t xml:space="preserve">derschap mogelijk. De vernietigde erkenning </w:t>
      </w:r>
      <w:r w:rsidRPr="00844BB8">
        <w:rPr>
          <w:rFonts w:ascii="Verdana" w:hAnsi="Verdana"/>
          <w:sz w:val="20"/>
          <w:szCs w:val="18"/>
        </w:rPr>
        <w:t xml:space="preserve">heeft geen werking op </w:t>
      </w:r>
      <w:r>
        <w:rPr>
          <w:rFonts w:ascii="Verdana" w:hAnsi="Verdana"/>
          <w:sz w:val="20"/>
          <w:szCs w:val="18"/>
        </w:rPr>
        <w:t xml:space="preserve">de </w:t>
      </w:r>
      <w:r w:rsidRPr="00844BB8">
        <w:rPr>
          <w:rFonts w:ascii="Verdana" w:hAnsi="Verdana"/>
          <w:sz w:val="20"/>
          <w:szCs w:val="18"/>
        </w:rPr>
        <w:t>onderhoudsbijdrage. Art. 1:206 lid 3 BW voorziet dat er geen vorderingen gedaan kunnen worden tot teruggave van:</w:t>
      </w:r>
    </w:p>
    <w:p w:rsidR="00F32F17" w:rsidRPr="00844BB8" w:rsidRDefault="00F32F17" w:rsidP="00F32F17">
      <w:pPr>
        <w:pStyle w:val="Lijstalinea"/>
        <w:numPr>
          <w:ilvl w:val="0"/>
          <w:numId w:val="28"/>
        </w:numPr>
        <w:spacing w:after="0" w:line="360" w:lineRule="auto"/>
        <w:rPr>
          <w:rFonts w:ascii="Verdana" w:hAnsi="Verdana"/>
          <w:sz w:val="20"/>
          <w:szCs w:val="18"/>
        </w:rPr>
      </w:pPr>
      <w:r w:rsidRPr="00844BB8">
        <w:rPr>
          <w:rFonts w:ascii="Verdana" w:hAnsi="Verdana"/>
          <w:sz w:val="20"/>
          <w:szCs w:val="18"/>
        </w:rPr>
        <w:t xml:space="preserve">de gemaakt kosten van verzorging en opvoeding door de man; </w:t>
      </w:r>
    </w:p>
    <w:p w:rsidR="00F32F17" w:rsidRPr="00844BB8" w:rsidRDefault="00F32F17" w:rsidP="00F32F17">
      <w:pPr>
        <w:pStyle w:val="Lijstalinea"/>
        <w:numPr>
          <w:ilvl w:val="0"/>
          <w:numId w:val="28"/>
        </w:numPr>
        <w:spacing w:after="0" w:line="360" w:lineRule="auto"/>
        <w:rPr>
          <w:rFonts w:ascii="Verdana" w:hAnsi="Verdana"/>
          <w:sz w:val="20"/>
          <w:szCs w:val="18"/>
        </w:rPr>
      </w:pPr>
      <w:r w:rsidRPr="00844BB8">
        <w:rPr>
          <w:rFonts w:ascii="Verdana" w:hAnsi="Verdana"/>
          <w:sz w:val="20"/>
          <w:szCs w:val="18"/>
        </w:rPr>
        <w:t>de gemaakte kosten van levensonderhoud en studie;</w:t>
      </w:r>
    </w:p>
    <w:p w:rsidR="00F32F17" w:rsidRPr="00844BB8" w:rsidRDefault="00F32F17" w:rsidP="00F32F17">
      <w:pPr>
        <w:pStyle w:val="Lijstalinea"/>
        <w:numPr>
          <w:ilvl w:val="0"/>
          <w:numId w:val="28"/>
        </w:numPr>
        <w:spacing w:after="0" w:line="360" w:lineRule="auto"/>
        <w:rPr>
          <w:rFonts w:ascii="Verdana" w:hAnsi="Verdana"/>
          <w:sz w:val="20"/>
          <w:szCs w:val="18"/>
        </w:rPr>
      </w:pPr>
      <w:r w:rsidRPr="00844BB8">
        <w:rPr>
          <w:rFonts w:ascii="Verdana" w:hAnsi="Verdana"/>
          <w:sz w:val="20"/>
          <w:szCs w:val="18"/>
        </w:rPr>
        <w:t>teruggave van het gebruikte vruchtgenot;</w:t>
      </w:r>
    </w:p>
    <w:p w:rsidR="00F32F17" w:rsidRPr="00844BB8" w:rsidRDefault="00F32F17" w:rsidP="00F32F17">
      <w:pPr>
        <w:pStyle w:val="Lijstalinea"/>
        <w:numPr>
          <w:ilvl w:val="0"/>
          <w:numId w:val="28"/>
        </w:numPr>
        <w:spacing w:after="0" w:line="360" w:lineRule="auto"/>
        <w:rPr>
          <w:rFonts w:ascii="Verdana" w:hAnsi="Verdana"/>
          <w:sz w:val="20"/>
          <w:szCs w:val="18"/>
        </w:rPr>
      </w:pPr>
      <w:r w:rsidRPr="00844BB8">
        <w:rPr>
          <w:rFonts w:ascii="Verdana" w:hAnsi="Verdana"/>
          <w:sz w:val="20"/>
          <w:szCs w:val="18"/>
        </w:rPr>
        <w:t xml:space="preserve">teruggave van vermogensrechtelijke voordelen die uit de erkenning zijn ontstaan, indien diegene </w:t>
      </w:r>
      <w:r>
        <w:rPr>
          <w:rFonts w:ascii="Verdana" w:hAnsi="Verdana"/>
          <w:sz w:val="20"/>
          <w:szCs w:val="18"/>
        </w:rPr>
        <w:t>daar tijdens het verzoek voor</w:t>
      </w:r>
      <w:r w:rsidRPr="00844BB8">
        <w:rPr>
          <w:rFonts w:ascii="Verdana" w:hAnsi="Verdana"/>
          <w:sz w:val="20"/>
          <w:szCs w:val="18"/>
        </w:rPr>
        <w:t xml:space="preserve"> erkenning geen baat bij had.</w:t>
      </w:r>
    </w:p>
    <w:p w:rsidR="00F32F17" w:rsidRPr="00844BB8" w:rsidRDefault="00F32F17" w:rsidP="00F32F17">
      <w:pPr>
        <w:autoSpaceDE w:val="0"/>
        <w:autoSpaceDN w:val="0"/>
        <w:adjustRightInd w:val="0"/>
        <w:spacing w:after="0" w:line="360" w:lineRule="auto"/>
        <w:rPr>
          <w:rFonts w:ascii="Verdana" w:hAnsi="Verdana" w:cs="Verdana"/>
          <w:sz w:val="20"/>
          <w:szCs w:val="18"/>
          <w:u w:val="single"/>
        </w:rPr>
      </w:pPr>
    </w:p>
    <w:p w:rsidR="00F32F17" w:rsidRPr="00844BB8" w:rsidRDefault="00F32F17" w:rsidP="00F32F17">
      <w:pPr>
        <w:autoSpaceDE w:val="0"/>
        <w:autoSpaceDN w:val="0"/>
        <w:adjustRightInd w:val="0"/>
        <w:spacing w:after="0" w:line="360" w:lineRule="auto"/>
        <w:rPr>
          <w:rFonts w:ascii="Verdana" w:hAnsi="Verdana" w:cs="Verdana"/>
          <w:szCs w:val="18"/>
          <w:u w:val="single"/>
        </w:rPr>
      </w:pPr>
    </w:p>
    <w:p w:rsidR="00F32F17" w:rsidRPr="00844BB8" w:rsidRDefault="00F32F17" w:rsidP="00F32F17">
      <w:pPr>
        <w:autoSpaceDE w:val="0"/>
        <w:autoSpaceDN w:val="0"/>
        <w:adjustRightInd w:val="0"/>
        <w:spacing w:after="0" w:line="360" w:lineRule="auto"/>
        <w:rPr>
          <w:rFonts w:ascii="Verdana" w:hAnsi="Verdana" w:cs="Verdana"/>
          <w:szCs w:val="18"/>
          <w:u w:val="single"/>
        </w:rPr>
      </w:pPr>
    </w:p>
    <w:p w:rsidR="00F32F17" w:rsidRPr="00844BB8" w:rsidRDefault="00F32F17" w:rsidP="00F32F17">
      <w:pPr>
        <w:autoSpaceDE w:val="0"/>
        <w:autoSpaceDN w:val="0"/>
        <w:adjustRightInd w:val="0"/>
        <w:spacing w:after="0" w:line="360" w:lineRule="auto"/>
        <w:rPr>
          <w:rFonts w:ascii="Verdana" w:hAnsi="Verdana" w:cs="Verdana"/>
          <w:szCs w:val="18"/>
          <w:u w:val="single"/>
        </w:rPr>
      </w:pPr>
    </w:p>
    <w:p w:rsidR="00F32F17" w:rsidRPr="00844BB8" w:rsidRDefault="00F32F17" w:rsidP="00F32F17">
      <w:pPr>
        <w:autoSpaceDE w:val="0"/>
        <w:autoSpaceDN w:val="0"/>
        <w:adjustRightInd w:val="0"/>
        <w:spacing w:after="0" w:line="360" w:lineRule="auto"/>
        <w:rPr>
          <w:rFonts w:ascii="Verdana" w:hAnsi="Verdana" w:cs="Verdana"/>
          <w:szCs w:val="18"/>
          <w:u w:val="single"/>
        </w:rPr>
      </w:pPr>
    </w:p>
    <w:p w:rsidR="00F32F17" w:rsidRPr="00844BB8" w:rsidRDefault="00F32F17" w:rsidP="00F32F17">
      <w:pPr>
        <w:autoSpaceDE w:val="0"/>
        <w:autoSpaceDN w:val="0"/>
        <w:adjustRightInd w:val="0"/>
        <w:spacing w:after="0" w:line="360" w:lineRule="auto"/>
        <w:rPr>
          <w:rFonts w:ascii="Verdana" w:hAnsi="Verdana" w:cs="Verdana"/>
          <w:szCs w:val="18"/>
          <w:u w:val="single"/>
        </w:rPr>
      </w:pPr>
    </w:p>
    <w:p w:rsidR="00F32F17" w:rsidRPr="00844BB8" w:rsidRDefault="00F32F17" w:rsidP="00F32F17">
      <w:pPr>
        <w:autoSpaceDE w:val="0"/>
        <w:autoSpaceDN w:val="0"/>
        <w:adjustRightInd w:val="0"/>
        <w:spacing w:after="0" w:line="360" w:lineRule="auto"/>
        <w:rPr>
          <w:rFonts w:ascii="Verdana" w:hAnsi="Verdana" w:cs="Verdana"/>
          <w:szCs w:val="18"/>
          <w:u w:val="single"/>
        </w:rPr>
      </w:pPr>
    </w:p>
    <w:p w:rsidR="00F32F17" w:rsidRPr="00844BB8" w:rsidRDefault="00F32F17" w:rsidP="00F32F17">
      <w:pPr>
        <w:autoSpaceDE w:val="0"/>
        <w:autoSpaceDN w:val="0"/>
        <w:adjustRightInd w:val="0"/>
        <w:spacing w:after="0" w:line="360" w:lineRule="auto"/>
        <w:rPr>
          <w:rFonts w:ascii="Verdana" w:hAnsi="Verdana" w:cs="Verdana"/>
          <w:szCs w:val="18"/>
          <w:u w:val="single"/>
        </w:rPr>
      </w:pPr>
    </w:p>
    <w:p w:rsidR="00F32F17" w:rsidRPr="00844BB8" w:rsidRDefault="00F32F17" w:rsidP="00F32F17">
      <w:pPr>
        <w:autoSpaceDE w:val="0"/>
        <w:autoSpaceDN w:val="0"/>
        <w:adjustRightInd w:val="0"/>
        <w:spacing w:after="0" w:line="360" w:lineRule="auto"/>
        <w:rPr>
          <w:rFonts w:ascii="Verdana" w:hAnsi="Verdana" w:cs="Verdana"/>
          <w:szCs w:val="18"/>
          <w:u w:val="single"/>
        </w:rPr>
      </w:pPr>
    </w:p>
    <w:p w:rsidR="00F32F17" w:rsidRPr="00844BB8" w:rsidRDefault="00F32F17" w:rsidP="00F32F17">
      <w:pPr>
        <w:autoSpaceDE w:val="0"/>
        <w:autoSpaceDN w:val="0"/>
        <w:adjustRightInd w:val="0"/>
        <w:spacing w:after="0" w:line="360" w:lineRule="auto"/>
        <w:rPr>
          <w:rFonts w:ascii="Verdana" w:hAnsi="Verdana" w:cs="Verdana"/>
          <w:szCs w:val="18"/>
          <w:u w:val="single"/>
        </w:rPr>
      </w:pPr>
    </w:p>
    <w:p w:rsidR="00F32F17" w:rsidRPr="00844BB8" w:rsidRDefault="00F32F17" w:rsidP="00F32F17">
      <w:pPr>
        <w:autoSpaceDE w:val="0"/>
        <w:autoSpaceDN w:val="0"/>
        <w:adjustRightInd w:val="0"/>
        <w:spacing w:after="0" w:line="360" w:lineRule="auto"/>
        <w:rPr>
          <w:rFonts w:ascii="Verdana" w:hAnsi="Verdana" w:cs="Verdana"/>
          <w:szCs w:val="18"/>
          <w:u w:val="single"/>
        </w:rPr>
      </w:pPr>
    </w:p>
    <w:p w:rsidR="00F32F17" w:rsidRPr="00844BB8" w:rsidRDefault="00F32F17" w:rsidP="00F32F17">
      <w:pPr>
        <w:autoSpaceDE w:val="0"/>
        <w:autoSpaceDN w:val="0"/>
        <w:adjustRightInd w:val="0"/>
        <w:spacing w:after="0" w:line="360" w:lineRule="auto"/>
        <w:rPr>
          <w:rFonts w:ascii="Verdana" w:hAnsi="Verdana" w:cs="Verdana"/>
          <w:szCs w:val="18"/>
          <w:u w:val="single"/>
        </w:rPr>
      </w:pPr>
    </w:p>
    <w:p w:rsidR="00F32F17" w:rsidRPr="00844BB8" w:rsidRDefault="00F32F17" w:rsidP="00F32F17">
      <w:pPr>
        <w:autoSpaceDE w:val="0"/>
        <w:autoSpaceDN w:val="0"/>
        <w:adjustRightInd w:val="0"/>
        <w:spacing w:after="0" w:line="360" w:lineRule="auto"/>
        <w:rPr>
          <w:rFonts w:ascii="Verdana" w:hAnsi="Verdana" w:cs="Verdana"/>
          <w:szCs w:val="18"/>
          <w:u w:val="single"/>
        </w:rPr>
      </w:pPr>
    </w:p>
    <w:p w:rsidR="00F32F17" w:rsidRPr="00844BB8" w:rsidRDefault="00F32F17" w:rsidP="00F32F17">
      <w:pPr>
        <w:autoSpaceDE w:val="0"/>
        <w:autoSpaceDN w:val="0"/>
        <w:adjustRightInd w:val="0"/>
        <w:spacing w:after="0" w:line="360" w:lineRule="auto"/>
        <w:rPr>
          <w:rFonts w:ascii="Verdana" w:hAnsi="Verdana" w:cs="Verdana"/>
          <w:szCs w:val="18"/>
          <w:u w:val="single"/>
        </w:rPr>
      </w:pPr>
    </w:p>
    <w:p w:rsidR="00F32F17" w:rsidRPr="00844BB8" w:rsidRDefault="00F32F17" w:rsidP="00F32F17">
      <w:pPr>
        <w:autoSpaceDE w:val="0"/>
        <w:autoSpaceDN w:val="0"/>
        <w:adjustRightInd w:val="0"/>
        <w:spacing w:after="0" w:line="360" w:lineRule="auto"/>
        <w:rPr>
          <w:rFonts w:ascii="Verdana" w:hAnsi="Verdana" w:cs="Verdana"/>
          <w:szCs w:val="18"/>
          <w:u w:val="single"/>
        </w:rPr>
      </w:pPr>
    </w:p>
    <w:p w:rsidR="00F32F17" w:rsidRDefault="00F32F17" w:rsidP="00F32F17">
      <w:pPr>
        <w:autoSpaceDE w:val="0"/>
        <w:autoSpaceDN w:val="0"/>
        <w:adjustRightInd w:val="0"/>
        <w:spacing w:after="0" w:line="360" w:lineRule="auto"/>
        <w:rPr>
          <w:rFonts w:ascii="Verdana" w:hAnsi="Verdana" w:cs="Verdana"/>
          <w:szCs w:val="18"/>
          <w:u w:val="single"/>
        </w:rPr>
      </w:pPr>
    </w:p>
    <w:p w:rsidR="00F32F17" w:rsidRDefault="00F32F17" w:rsidP="00F32F17">
      <w:pPr>
        <w:autoSpaceDE w:val="0"/>
        <w:autoSpaceDN w:val="0"/>
        <w:adjustRightInd w:val="0"/>
        <w:spacing w:after="0" w:line="360" w:lineRule="auto"/>
        <w:rPr>
          <w:rFonts w:ascii="Verdana" w:hAnsi="Verdana" w:cs="Verdana"/>
          <w:szCs w:val="18"/>
          <w:u w:val="single"/>
        </w:rPr>
      </w:pPr>
    </w:p>
    <w:p w:rsidR="00F32F17" w:rsidRPr="00844BB8" w:rsidRDefault="00F32F17" w:rsidP="00F32F17">
      <w:pPr>
        <w:autoSpaceDE w:val="0"/>
        <w:autoSpaceDN w:val="0"/>
        <w:adjustRightInd w:val="0"/>
        <w:spacing w:after="0" w:line="360" w:lineRule="auto"/>
        <w:rPr>
          <w:rFonts w:ascii="Verdana" w:hAnsi="Verdana" w:cs="Verdana"/>
          <w:szCs w:val="18"/>
          <w:u w:val="single"/>
        </w:rPr>
      </w:pPr>
    </w:p>
    <w:p w:rsidR="00F32F17" w:rsidRPr="00844BB8" w:rsidRDefault="00F32F17" w:rsidP="00F32F17">
      <w:pPr>
        <w:autoSpaceDE w:val="0"/>
        <w:autoSpaceDN w:val="0"/>
        <w:adjustRightInd w:val="0"/>
        <w:spacing w:after="0" w:line="360" w:lineRule="auto"/>
        <w:ind w:firstLine="708"/>
        <w:rPr>
          <w:rFonts w:ascii="Verdana" w:hAnsi="Verdana" w:cs="Verdana"/>
          <w:iCs/>
          <w:szCs w:val="20"/>
          <w:u w:val="single"/>
        </w:rPr>
      </w:pPr>
      <w:r w:rsidRPr="00844BB8">
        <w:rPr>
          <w:rFonts w:ascii="Verdana" w:hAnsi="Verdana" w:cs="Verdana"/>
          <w:iCs/>
          <w:szCs w:val="20"/>
          <w:u w:val="single"/>
        </w:rPr>
        <w:lastRenderedPageBreak/>
        <w:t>2.6 De bijzondere curator</w:t>
      </w:r>
    </w:p>
    <w:p w:rsidR="00F32F17" w:rsidRPr="00844BB8" w:rsidRDefault="00F32F17" w:rsidP="00F32F17">
      <w:pPr>
        <w:autoSpaceDE w:val="0"/>
        <w:autoSpaceDN w:val="0"/>
        <w:adjustRightInd w:val="0"/>
        <w:spacing w:after="0" w:line="360" w:lineRule="auto"/>
        <w:ind w:firstLine="708"/>
        <w:rPr>
          <w:rFonts w:ascii="Verdana" w:hAnsi="Verdana" w:cs="Verdana"/>
          <w:iCs/>
          <w:sz w:val="20"/>
          <w:szCs w:val="20"/>
          <w:u w:val="single"/>
        </w:rPr>
      </w:pPr>
    </w:p>
    <w:p w:rsidR="00F32F17" w:rsidRPr="00844BB8" w:rsidRDefault="00F32F17" w:rsidP="00F32F17">
      <w:pPr>
        <w:autoSpaceDE w:val="0"/>
        <w:autoSpaceDN w:val="0"/>
        <w:adjustRightInd w:val="0"/>
        <w:spacing w:after="0" w:line="360" w:lineRule="auto"/>
        <w:rPr>
          <w:rFonts w:ascii="Verdana" w:hAnsi="Verdana" w:cs="Verdana"/>
          <w:sz w:val="20"/>
          <w:szCs w:val="20"/>
        </w:rPr>
      </w:pPr>
      <w:r w:rsidRPr="00844BB8">
        <w:rPr>
          <w:rFonts w:ascii="Verdana" w:hAnsi="Verdana" w:cs="Verdana"/>
          <w:sz w:val="20"/>
          <w:szCs w:val="20"/>
        </w:rPr>
        <w:t>Wanneer het minderjarige kind optreedt als verzoeker of belanghebbende bij een juridisch conflict, wordt hij/zij vertegenwoordigd door een bijzondere curator (art. 1:212 BW). De rechtbank die de zaak behandelt</w:t>
      </w:r>
      <w:r>
        <w:rPr>
          <w:rFonts w:ascii="Verdana" w:hAnsi="Verdana" w:cs="Verdana"/>
          <w:sz w:val="20"/>
          <w:szCs w:val="20"/>
        </w:rPr>
        <w:t>,</w:t>
      </w:r>
      <w:r w:rsidRPr="00844BB8">
        <w:rPr>
          <w:rFonts w:ascii="Verdana" w:hAnsi="Verdana" w:cs="Verdana"/>
          <w:sz w:val="20"/>
          <w:szCs w:val="20"/>
        </w:rPr>
        <w:t xml:space="preserve"> benoemt de curator voor het minderjarige kind. Zo wordt in de gaten gehouden of het kind het proces goed doorloopt en er geen problemen </w:t>
      </w:r>
      <w:r>
        <w:rPr>
          <w:rFonts w:ascii="Verdana" w:hAnsi="Verdana" w:cs="Verdana"/>
          <w:sz w:val="20"/>
          <w:szCs w:val="20"/>
        </w:rPr>
        <w:t>ontstaan</w:t>
      </w:r>
      <w:r w:rsidRPr="00844BB8">
        <w:rPr>
          <w:rFonts w:ascii="Verdana" w:hAnsi="Verdana" w:cs="Verdana"/>
          <w:sz w:val="20"/>
          <w:szCs w:val="20"/>
        </w:rPr>
        <w:t>. Daarnaast</w:t>
      </w:r>
      <w:r>
        <w:rPr>
          <w:rFonts w:ascii="Verdana" w:hAnsi="Verdana" w:cs="Verdana"/>
          <w:sz w:val="20"/>
          <w:szCs w:val="20"/>
        </w:rPr>
        <w:t xml:space="preserve"> dient de bijzondere curator </w:t>
      </w:r>
      <w:r w:rsidRPr="00844BB8">
        <w:rPr>
          <w:rFonts w:ascii="Verdana" w:hAnsi="Verdana" w:cs="Verdana"/>
          <w:sz w:val="20"/>
          <w:szCs w:val="20"/>
        </w:rPr>
        <w:t xml:space="preserve">het kind te vertegenwoordigen in zijn/haar belangen. </w:t>
      </w:r>
      <w:r>
        <w:rPr>
          <w:rFonts w:ascii="Verdana" w:hAnsi="Verdana" w:cs="Verdana"/>
          <w:sz w:val="20"/>
          <w:szCs w:val="20"/>
        </w:rPr>
        <w:t>Het toewijzen van een bijzondere curator kan worden verzocht do</w:t>
      </w:r>
      <w:r w:rsidRPr="00E87FA6">
        <w:rPr>
          <w:rFonts w:ascii="Verdana" w:hAnsi="Verdana" w:cs="Verdana"/>
          <w:sz w:val="20"/>
          <w:szCs w:val="20"/>
        </w:rPr>
        <w:t>or</w:t>
      </w:r>
      <w:r w:rsidRPr="00844BB8">
        <w:rPr>
          <w:rFonts w:ascii="Verdana" w:hAnsi="Verdana" w:cs="Verdana"/>
          <w:sz w:val="20"/>
          <w:szCs w:val="20"/>
        </w:rPr>
        <w:t xml:space="preserve"> de minderjarige zelf, de advocaat, de (groot)ouders of pleegouders van de minderjarige.</w:t>
      </w:r>
    </w:p>
    <w:p w:rsidR="00F32F17" w:rsidRPr="00844BB8" w:rsidRDefault="00F32F17" w:rsidP="00F32F17">
      <w:pPr>
        <w:autoSpaceDE w:val="0"/>
        <w:autoSpaceDN w:val="0"/>
        <w:adjustRightInd w:val="0"/>
        <w:spacing w:after="0" w:line="360" w:lineRule="auto"/>
        <w:rPr>
          <w:rFonts w:ascii="Verdana" w:hAnsi="Verdana" w:cs="Verdana"/>
          <w:sz w:val="20"/>
          <w:szCs w:val="18"/>
        </w:rPr>
      </w:pPr>
    </w:p>
    <w:p w:rsidR="00F32F17" w:rsidRPr="00844BB8" w:rsidRDefault="00F32F17" w:rsidP="00F32F17">
      <w:pPr>
        <w:autoSpaceDE w:val="0"/>
        <w:autoSpaceDN w:val="0"/>
        <w:adjustRightInd w:val="0"/>
        <w:spacing w:after="0" w:line="360" w:lineRule="auto"/>
        <w:rPr>
          <w:rFonts w:ascii="Verdana" w:hAnsi="Verdana" w:cs="Verdana"/>
          <w:sz w:val="20"/>
          <w:szCs w:val="18"/>
        </w:rPr>
      </w:pPr>
      <w:r w:rsidRPr="00844BB8">
        <w:rPr>
          <w:rFonts w:ascii="Verdana" w:hAnsi="Verdana" w:cs="Verdana"/>
          <w:sz w:val="20"/>
          <w:szCs w:val="18"/>
        </w:rPr>
        <w:t xml:space="preserve">De wettelijke rol van de bijzondere curator in zaken waarin verzocht wordt om vervangende toestemming </w:t>
      </w:r>
      <w:r>
        <w:rPr>
          <w:rFonts w:ascii="Verdana" w:hAnsi="Verdana" w:cs="Verdana"/>
          <w:sz w:val="20"/>
          <w:szCs w:val="18"/>
        </w:rPr>
        <w:t>voor</w:t>
      </w:r>
      <w:r w:rsidRPr="00844BB8">
        <w:rPr>
          <w:rFonts w:ascii="Verdana" w:hAnsi="Verdana" w:cs="Verdana"/>
          <w:sz w:val="20"/>
          <w:szCs w:val="18"/>
        </w:rPr>
        <w:t xml:space="preserve"> erkenning van het kind </w:t>
      </w:r>
      <w:r>
        <w:rPr>
          <w:rFonts w:ascii="Verdana" w:hAnsi="Verdana" w:cs="Verdana"/>
          <w:sz w:val="20"/>
          <w:szCs w:val="18"/>
        </w:rPr>
        <w:t>wordt</w:t>
      </w:r>
      <w:r w:rsidRPr="00844BB8">
        <w:rPr>
          <w:rFonts w:ascii="Verdana" w:hAnsi="Verdana" w:cs="Verdana"/>
          <w:sz w:val="20"/>
          <w:szCs w:val="18"/>
        </w:rPr>
        <w:t xml:space="preserve"> </w:t>
      </w:r>
      <w:r>
        <w:rPr>
          <w:rFonts w:ascii="Verdana" w:hAnsi="Verdana" w:cs="Verdana"/>
          <w:sz w:val="20"/>
          <w:szCs w:val="18"/>
        </w:rPr>
        <w:t>beschreven</w:t>
      </w:r>
      <w:r w:rsidRPr="00844BB8">
        <w:rPr>
          <w:rFonts w:ascii="Verdana" w:hAnsi="Verdana" w:cs="Verdana"/>
          <w:sz w:val="20"/>
          <w:szCs w:val="18"/>
        </w:rPr>
        <w:t xml:space="preserve"> in art. 1:212 BW</w:t>
      </w:r>
      <w:r>
        <w:rPr>
          <w:rFonts w:ascii="Verdana" w:hAnsi="Verdana" w:cs="Verdana"/>
          <w:sz w:val="20"/>
          <w:szCs w:val="18"/>
        </w:rPr>
        <w:t>:</w:t>
      </w:r>
      <w:r w:rsidRPr="00844BB8">
        <w:rPr>
          <w:rFonts w:ascii="Verdana" w:hAnsi="Verdana" w:cs="Verdana"/>
          <w:sz w:val="20"/>
          <w:szCs w:val="18"/>
        </w:rPr>
        <w:t xml:space="preserve"> ’In zaken van afstamming wordt het minderjarige kind, optredende als verzoeker of belanghebbende, vertegenwoordigd door een bijzondere curator daartoe benoemd door de rechtbank die over de zaak beslist</w:t>
      </w:r>
      <w:r>
        <w:rPr>
          <w:rFonts w:ascii="Verdana" w:hAnsi="Verdana" w:cs="Verdana"/>
          <w:sz w:val="20"/>
          <w:szCs w:val="18"/>
        </w:rPr>
        <w:t>.</w:t>
      </w:r>
      <w:r w:rsidRPr="00844BB8">
        <w:rPr>
          <w:rFonts w:ascii="Verdana" w:hAnsi="Verdana" w:cs="Verdana"/>
          <w:sz w:val="20"/>
          <w:szCs w:val="18"/>
        </w:rPr>
        <w:t>’</w:t>
      </w:r>
      <w:r w:rsidRPr="00844BB8">
        <w:rPr>
          <w:rStyle w:val="Voetnootmarkering"/>
          <w:rFonts w:ascii="Verdana" w:hAnsi="Verdana" w:cs="Verdana"/>
          <w:szCs w:val="18"/>
        </w:rPr>
        <w:footnoteReference w:id="41"/>
      </w:r>
      <w:r w:rsidRPr="00844BB8">
        <w:rPr>
          <w:rFonts w:ascii="Verdana" w:hAnsi="Verdana" w:cs="Verdana"/>
          <w:sz w:val="20"/>
          <w:szCs w:val="18"/>
        </w:rPr>
        <w:t xml:space="preserve"> </w:t>
      </w:r>
    </w:p>
    <w:p w:rsidR="00F32F17" w:rsidRPr="00844BB8" w:rsidRDefault="00F32F17" w:rsidP="00F32F17">
      <w:pPr>
        <w:autoSpaceDE w:val="0"/>
        <w:autoSpaceDN w:val="0"/>
        <w:adjustRightInd w:val="0"/>
        <w:spacing w:after="0" w:line="360" w:lineRule="auto"/>
        <w:rPr>
          <w:rFonts w:ascii="Verdana" w:hAnsi="Verdana" w:cs="Verdana"/>
          <w:sz w:val="20"/>
          <w:szCs w:val="18"/>
        </w:rPr>
      </w:pPr>
    </w:p>
    <w:p w:rsidR="00F32F17" w:rsidRPr="00844BB8" w:rsidRDefault="00F32F17" w:rsidP="00F32F17">
      <w:pPr>
        <w:autoSpaceDE w:val="0"/>
        <w:autoSpaceDN w:val="0"/>
        <w:adjustRightInd w:val="0"/>
        <w:spacing w:after="0" w:line="360" w:lineRule="auto"/>
        <w:rPr>
          <w:rFonts w:ascii="Verdana" w:hAnsi="Verdana" w:cs="Verdana"/>
          <w:sz w:val="20"/>
          <w:szCs w:val="18"/>
        </w:rPr>
      </w:pPr>
      <w:r w:rsidRPr="00844BB8">
        <w:rPr>
          <w:rFonts w:ascii="Verdana" w:hAnsi="Verdana" w:cs="Verdana"/>
          <w:sz w:val="20"/>
          <w:szCs w:val="18"/>
        </w:rPr>
        <w:t>In deze zaken is het verpl</w:t>
      </w:r>
      <w:r>
        <w:rPr>
          <w:rFonts w:ascii="Verdana" w:hAnsi="Verdana" w:cs="Verdana"/>
          <w:sz w:val="20"/>
          <w:szCs w:val="18"/>
        </w:rPr>
        <w:t>icht om een bijzondere curator t</w:t>
      </w:r>
      <w:r w:rsidRPr="00844BB8">
        <w:rPr>
          <w:rFonts w:ascii="Verdana" w:hAnsi="Verdana" w:cs="Verdana"/>
          <w:sz w:val="20"/>
          <w:szCs w:val="18"/>
        </w:rPr>
        <w:t>e benoemen.</w:t>
      </w:r>
      <w:r w:rsidRPr="00844BB8">
        <w:rPr>
          <w:rStyle w:val="Voetnootmarkering"/>
          <w:rFonts w:ascii="Verdana" w:hAnsi="Verdana" w:cs="Verdana"/>
          <w:szCs w:val="18"/>
        </w:rPr>
        <w:footnoteReference w:id="42"/>
      </w:r>
      <w:r w:rsidRPr="00844BB8">
        <w:rPr>
          <w:rFonts w:ascii="Verdana" w:hAnsi="Verdana" w:cs="Verdana"/>
          <w:sz w:val="20"/>
          <w:szCs w:val="18"/>
        </w:rPr>
        <w:t xml:space="preserve"> De bijzondere curator </w:t>
      </w:r>
      <w:r>
        <w:rPr>
          <w:rFonts w:ascii="Verdana" w:hAnsi="Verdana" w:cs="Verdana"/>
          <w:sz w:val="20"/>
          <w:szCs w:val="18"/>
        </w:rPr>
        <w:t>verricht</w:t>
      </w:r>
      <w:r w:rsidRPr="00844BB8">
        <w:rPr>
          <w:rFonts w:ascii="Verdana" w:hAnsi="Verdana" w:cs="Verdana"/>
          <w:sz w:val="20"/>
          <w:szCs w:val="18"/>
        </w:rPr>
        <w:t xml:space="preserve"> zelfstandig een onderzoek naar de positie van het mind</w:t>
      </w:r>
      <w:r>
        <w:rPr>
          <w:rFonts w:ascii="Verdana" w:hAnsi="Verdana" w:cs="Verdana"/>
          <w:sz w:val="20"/>
          <w:szCs w:val="18"/>
        </w:rPr>
        <w:t>erjarige kind in het verzoek tot vervangende toestemming voor</w:t>
      </w:r>
      <w:r w:rsidRPr="00844BB8">
        <w:rPr>
          <w:rFonts w:ascii="Verdana" w:hAnsi="Verdana" w:cs="Verdana"/>
          <w:sz w:val="20"/>
          <w:szCs w:val="18"/>
        </w:rPr>
        <w:t xml:space="preserve"> erkenning. </w:t>
      </w:r>
      <w:r>
        <w:rPr>
          <w:rFonts w:ascii="Verdana" w:hAnsi="Verdana" w:cs="Verdana"/>
          <w:sz w:val="20"/>
          <w:szCs w:val="18"/>
        </w:rPr>
        <w:t>Hij</w:t>
      </w:r>
      <w:r w:rsidRPr="00844BB8">
        <w:rPr>
          <w:rFonts w:ascii="Verdana" w:hAnsi="Verdana" w:cs="Verdana"/>
          <w:sz w:val="20"/>
          <w:szCs w:val="18"/>
        </w:rPr>
        <w:t xml:space="preserve"> kijkt naar</w:t>
      </w:r>
      <w:r>
        <w:rPr>
          <w:rFonts w:ascii="Verdana" w:hAnsi="Verdana" w:cs="Verdana"/>
          <w:sz w:val="20"/>
          <w:szCs w:val="18"/>
        </w:rPr>
        <w:t xml:space="preserve"> </w:t>
      </w:r>
      <w:r w:rsidRPr="00844BB8">
        <w:rPr>
          <w:rFonts w:ascii="Verdana" w:hAnsi="Verdana" w:cs="Verdana"/>
          <w:sz w:val="20"/>
          <w:szCs w:val="18"/>
        </w:rPr>
        <w:t xml:space="preserve">de belangen van het kind, luistert naar het kind en weegt alles af tegen de erkenning waarom wordt verzocht. Hierop brengt de bijzondere curator een advies uit in de vorm van een verslag. In de beschikking van benoeming van de curator dient te worden opgenomen wat de bijzondere curator dient te onderzoeken en waar de rechtbank over geadviseerd wil worden. Het advies is daarom belangrijk voor de rechtbank. Het belang van het kind moet altijd centraal staan en het kind dient gehoord te worden.  </w:t>
      </w:r>
    </w:p>
    <w:p w:rsidR="00F32F17" w:rsidRPr="00844BB8" w:rsidRDefault="00F32F17" w:rsidP="00F32F17">
      <w:pPr>
        <w:autoSpaceDE w:val="0"/>
        <w:autoSpaceDN w:val="0"/>
        <w:adjustRightInd w:val="0"/>
        <w:spacing w:after="0" w:line="360" w:lineRule="auto"/>
        <w:rPr>
          <w:rFonts w:ascii="Verdana" w:hAnsi="Verdana" w:cs="Verdana"/>
          <w:sz w:val="20"/>
          <w:szCs w:val="18"/>
        </w:rPr>
      </w:pPr>
    </w:p>
    <w:p w:rsidR="00F32F17" w:rsidRPr="00844BB8" w:rsidRDefault="00F32F17" w:rsidP="00F32F17">
      <w:pPr>
        <w:autoSpaceDE w:val="0"/>
        <w:autoSpaceDN w:val="0"/>
        <w:adjustRightInd w:val="0"/>
        <w:spacing w:after="0" w:line="360" w:lineRule="auto"/>
        <w:rPr>
          <w:rFonts w:ascii="Verdana" w:hAnsi="Verdana" w:cs="Verdana"/>
          <w:b/>
          <w:sz w:val="24"/>
          <w:szCs w:val="18"/>
          <w:u w:val="single"/>
        </w:rPr>
      </w:pPr>
    </w:p>
    <w:p w:rsidR="00F32F17" w:rsidRPr="00844BB8" w:rsidRDefault="00F32F17" w:rsidP="00F32F17">
      <w:pPr>
        <w:autoSpaceDE w:val="0"/>
        <w:autoSpaceDN w:val="0"/>
        <w:adjustRightInd w:val="0"/>
        <w:spacing w:after="0" w:line="360" w:lineRule="auto"/>
        <w:rPr>
          <w:rFonts w:ascii="Verdana" w:hAnsi="Verdana" w:cs="Verdana"/>
          <w:b/>
          <w:sz w:val="24"/>
          <w:szCs w:val="18"/>
          <w:u w:val="single"/>
        </w:rPr>
      </w:pPr>
    </w:p>
    <w:p w:rsidR="00F32F17" w:rsidRPr="00844BB8" w:rsidRDefault="00F32F17" w:rsidP="00F32F17">
      <w:pPr>
        <w:autoSpaceDE w:val="0"/>
        <w:autoSpaceDN w:val="0"/>
        <w:adjustRightInd w:val="0"/>
        <w:spacing w:after="0" w:line="360" w:lineRule="auto"/>
        <w:rPr>
          <w:rFonts w:ascii="Verdana" w:hAnsi="Verdana" w:cs="Verdana"/>
          <w:b/>
          <w:sz w:val="24"/>
          <w:szCs w:val="18"/>
          <w:u w:val="single"/>
        </w:rPr>
      </w:pPr>
    </w:p>
    <w:p w:rsidR="00F32F17" w:rsidRPr="00844BB8" w:rsidRDefault="00F32F17" w:rsidP="00F32F17">
      <w:pPr>
        <w:autoSpaceDE w:val="0"/>
        <w:autoSpaceDN w:val="0"/>
        <w:adjustRightInd w:val="0"/>
        <w:spacing w:after="0" w:line="360" w:lineRule="auto"/>
        <w:rPr>
          <w:rFonts w:ascii="Verdana" w:hAnsi="Verdana" w:cs="Verdana"/>
          <w:b/>
          <w:sz w:val="24"/>
          <w:szCs w:val="18"/>
          <w:u w:val="single"/>
        </w:rPr>
      </w:pPr>
    </w:p>
    <w:p w:rsidR="00F32F17" w:rsidRDefault="00F32F17" w:rsidP="00F32F17">
      <w:pPr>
        <w:autoSpaceDE w:val="0"/>
        <w:autoSpaceDN w:val="0"/>
        <w:adjustRightInd w:val="0"/>
        <w:spacing w:after="0" w:line="360" w:lineRule="auto"/>
        <w:rPr>
          <w:rFonts w:ascii="Verdana" w:hAnsi="Verdana" w:cs="Verdana"/>
          <w:b/>
          <w:sz w:val="24"/>
          <w:szCs w:val="18"/>
          <w:u w:val="single"/>
        </w:rPr>
      </w:pPr>
    </w:p>
    <w:p w:rsidR="00F32F17" w:rsidRPr="00844BB8" w:rsidRDefault="00F32F17" w:rsidP="00F32F17">
      <w:pPr>
        <w:autoSpaceDE w:val="0"/>
        <w:autoSpaceDN w:val="0"/>
        <w:adjustRightInd w:val="0"/>
        <w:spacing w:after="0" w:line="360" w:lineRule="auto"/>
        <w:rPr>
          <w:rFonts w:ascii="Verdana" w:hAnsi="Verdana" w:cs="Verdana"/>
          <w:b/>
          <w:sz w:val="24"/>
          <w:szCs w:val="18"/>
          <w:u w:val="single"/>
        </w:rPr>
      </w:pPr>
    </w:p>
    <w:p w:rsidR="00F32F17" w:rsidRDefault="00F32F17" w:rsidP="00F32F17">
      <w:pPr>
        <w:autoSpaceDE w:val="0"/>
        <w:autoSpaceDN w:val="0"/>
        <w:adjustRightInd w:val="0"/>
        <w:spacing w:after="0"/>
        <w:rPr>
          <w:rFonts w:ascii="Verdana" w:hAnsi="Verdana" w:cs="Verdana"/>
          <w:b/>
          <w:sz w:val="24"/>
          <w:szCs w:val="18"/>
          <w:u w:val="single"/>
        </w:rPr>
      </w:pPr>
    </w:p>
    <w:p w:rsidR="00F32F17" w:rsidRDefault="00F32F17" w:rsidP="00F32F17">
      <w:pPr>
        <w:autoSpaceDE w:val="0"/>
        <w:autoSpaceDN w:val="0"/>
        <w:adjustRightInd w:val="0"/>
        <w:spacing w:after="0"/>
        <w:rPr>
          <w:rFonts w:ascii="Verdana" w:hAnsi="Verdana" w:cs="Verdana"/>
          <w:bCs/>
          <w:color w:val="000000"/>
          <w:sz w:val="24"/>
          <w:szCs w:val="20"/>
          <w:u w:val="single"/>
        </w:rPr>
      </w:pPr>
      <w:r>
        <w:rPr>
          <w:rFonts w:ascii="Verdana" w:hAnsi="Verdana" w:cs="Verdana"/>
          <w:bCs/>
          <w:color w:val="000000"/>
          <w:sz w:val="24"/>
          <w:szCs w:val="20"/>
          <w:u w:val="single"/>
        </w:rPr>
        <w:lastRenderedPageBreak/>
        <w:t xml:space="preserve">Hoofdstuk 3: Het advies van Advocatenkantoor </w:t>
      </w:r>
      <w:proofErr w:type="spellStart"/>
      <w:r>
        <w:rPr>
          <w:rFonts w:ascii="Verdana" w:hAnsi="Verdana" w:cs="Verdana"/>
          <w:bCs/>
          <w:color w:val="000000"/>
          <w:sz w:val="24"/>
          <w:szCs w:val="20"/>
          <w:u w:val="single"/>
        </w:rPr>
        <w:t>Akkas</w:t>
      </w:r>
      <w:proofErr w:type="spellEnd"/>
    </w:p>
    <w:p w:rsidR="00F32F17" w:rsidRPr="0087654B" w:rsidRDefault="00F32F17" w:rsidP="00F32F17">
      <w:pPr>
        <w:autoSpaceDE w:val="0"/>
        <w:autoSpaceDN w:val="0"/>
        <w:adjustRightInd w:val="0"/>
        <w:spacing w:after="0"/>
        <w:rPr>
          <w:rFonts w:ascii="Verdana" w:hAnsi="Verdana" w:cs="Verdana"/>
          <w:bCs/>
          <w:color w:val="000000"/>
          <w:sz w:val="24"/>
          <w:szCs w:val="20"/>
          <w:u w:val="single"/>
        </w:rPr>
      </w:pPr>
    </w:p>
    <w:p w:rsidR="00F32F17"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 xml:space="preserve">In dit hoofdstuk </w:t>
      </w:r>
      <w:r>
        <w:rPr>
          <w:rFonts w:ascii="Verdana" w:hAnsi="Verdana" w:cs="Verdana"/>
          <w:bCs/>
          <w:color w:val="000000"/>
          <w:sz w:val="20"/>
          <w:szCs w:val="20"/>
        </w:rPr>
        <w:t>wordt</w:t>
      </w:r>
      <w:r w:rsidRPr="00844BB8">
        <w:rPr>
          <w:rFonts w:ascii="Verdana" w:hAnsi="Verdana" w:cs="Verdana"/>
          <w:bCs/>
          <w:color w:val="000000"/>
          <w:sz w:val="20"/>
          <w:szCs w:val="20"/>
        </w:rPr>
        <w:t xml:space="preserve"> het dossieronderzoek </w:t>
      </w:r>
      <w:r>
        <w:rPr>
          <w:rFonts w:ascii="Verdana" w:hAnsi="Verdana" w:cs="Verdana"/>
          <w:bCs/>
          <w:color w:val="000000"/>
          <w:sz w:val="20"/>
          <w:szCs w:val="20"/>
        </w:rPr>
        <w:t xml:space="preserve">beschreven, dat is verricht </w:t>
      </w:r>
      <w:r w:rsidRPr="00844BB8">
        <w:rPr>
          <w:rFonts w:ascii="Verdana" w:hAnsi="Verdana" w:cs="Verdana"/>
          <w:bCs/>
          <w:color w:val="000000"/>
          <w:sz w:val="20"/>
          <w:szCs w:val="20"/>
        </w:rPr>
        <w:t xml:space="preserve">bij Advocatenkantoor </w:t>
      </w:r>
      <w:proofErr w:type="spellStart"/>
      <w:r w:rsidRPr="00844BB8">
        <w:rPr>
          <w:rFonts w:ascii="Verdana" w:hAnsi="Verdana" w:cs="Verdana"/>
          <w:bCs/>
          <w:color w:val="000000"/>
          <w:sz w:val="20"/>
          <w:szCs w:val="20"/>
        </w:rPr>
        <w:t>Akkas</w:t>
      </w:r>
      <w:proofErr w:type="spellEnd"/>
      <w:r w:rsidRPr="00844BB8">
        <w:rPr>
          <w:rFonts w:ascii="Verdana" w:hAnsi="Verdana" w:cs="Verdana"/>
          <w:bCs/>
          <w:color w:val="000000"/>
          <w:sz w:val="20"/>
          <w:szCs w:val="20"/>
        </w:rPr>
        <w:t xml:space="preserve">. Er was een zaak aanwezig </w:t>
      </w:r>
      <w:r>
        <w:rPr>
          <w:rFonts w:ascii="Verdana" w:hAnsi="Verdana" w:cs="Verdana"/>
          <w:bCs/>
          <w:color w:val="000000"/>
          <w:sz w:val="20"/>
          <w:szCs w:val="20"/>
        </w:rPr>
        <w:t xml:space="preserve">die geschikt is </w:t>
      </w:r>
      <w:r w:rsidRPr="00844BB8">
        <w:rPr>
          <w:rFonts w:ascii="Verdana" w:hAnsi="Verdana" w:cs="Verdana"/>
          <w:bCs/>
          <w:color w:val="000000"/>
          <w:sz w:val="20"/>
          <w:szCs w:val="20"/>
        </w:rPr>
        <w:t xml:space="preserve">voor het dossieronderzoek. Dit dossier is geanalyseerd en verwerkt om zo tot een conclusie te komen </w:t>
      </w:r>
      <w:r>
        <w:rPr>
          <w:rFonts w:ascii="Verdana" w:hAnsi="Verdana" w:cs="Verdana"/>
          <w:bCs/>
          <w:color w:val="000000"/>
          <w:sz w:val="20"/>
          <w:szCs w:val="20"/>
        </w:rPr>
        <w:t>over de wijze waarop</w:t>
      </w:r>
      <w:r w:rsidRPr="00844BB8">
        <w:rPr>
          <w:rFonts w:ascii="Verdana" w:hAnsi="Verdana" w:cs="Verdana"/>
          <w:bCs/>
          <w:color w:val="000000"/>
          <w:sz w:val="20"/>
          <w:szCs w:val="20"/>
        </w:rPr>
        <w:t xml:space="preserve"> mr. </w:t>
      </w:r>
      <w:proofErr w:type="spellStart"/>
      <w:r w:rsidRPr="00844BB8">
        <w:rPr>
          <w:rFonts w:ascii="Verdana" w:hAnsi="Verdana" w:cs="Verdana"/>
          <w:bCs/>
          <w:color w:val="000000"/>
          <w:sz w:val="20"/>
          <w:szCs w:val="20"/>
        </w:rPr>
        <w:t>Akkas</w:t>
      </w:r>
      <w:proofErr w:type="spellEnd"/>
      <w:r w:rsidRPr="00844BB8">
        <w:rPr>
          <w:rFonts w:ascii="Verdana" w:hAnsi="Verdana" w:cs="Verdana"/>
          <w:bCs/>
          <w:color w:val="000000"/>
          <w:sz w:val="20"/>
          <w:szCs w:val="20"/>
        </w:rPr>
        <w:t xml:space="preserve"> deze zaak heeft behandeld. </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Pr>
          <w:rFonts w:ascii="Verdana" w:hAnsi="Verdana" w:cs="Verdana"/>
          <w:bCs/>
          <w:i/>
          <w:color w:val="000000"/>
          <w:sz w:val="20"/>
          <w:szCs w:val="20"/>
        </w:rPr>
        <w:t>3.1</w:t>
      </w:r>
      <w:r>
        <w:rPr>
          <w:rFonts w:ascii="Verdana" w:hAnsi="Verdana" w:cs="Verdana"/>
          <w:bCs/>
          <w:i/>
          <w:color w:val="000000"/>
          <w:sz w:val="20"/>
          <w:szCs w:val="20"/>
        </w:rPr>
        <w:tab/>
        <w:t>Huidige zaak</w:t>
      </w:r>
    </w:p>
    <w:p w:rsidR="00F32F17" w:rsidRDefault="00F32F17" w:rsidP="00F32F17">
      <w:p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 xml:space="preserve">De cliënt is ruim vijf jaar gehuwd </w:t>
      </w:r>
      <w:r w:rsidRPr="00844BB8">
        <w:rPr>
          <w:rFonts w:ascii="Verdana" w:hAnsi="Verdana" w:cs="Verdana"/>
          <w:bCs/>
          <w:color w:val="000000"/>
          <w:sz w:val="20"/>
          <w:szCs w:val="20"/>
        </w:rPr>
        <w:t xml:space="preserve">met zijn </w:t>
      </w:r>
      <w:r>
        <w:rPr>
          <w:rFonts w:ascii="Verdana" w:hAnsi="Verdana" w:cs="Verdana"/>
          <w:bCs/>
          <w:color w:val="000000"/>
          <w:sz w:val="20"/>
          <w:szCs w:val="20"/>
        </w:rPr>
        <w:t xml:space="preserve">huidige </w:t>
      </w:r>
      <w:r w:rsidRPr="00844BB8">
        <w:rPr>
          <w:rFonts w:ascii="Verdana" w:hAnsi="Verdana" w:cs="Verdana"/>
          <w:bCs/>
          <w:color w:val="000000"/>
          <w:sz w:val="20"/>
          <w:szCs w:val="20"/>
        </w:rPr>
        <w:t xml:space="preserve">echtgenote. Het was tussen </w:t>
      </w:r>
      <w:r>
        <w:rPr>
          <w:rFonts w:ascii="Verdana" w:hAnsi="Verdana" w:cs="Verdana"/>
          <w:bCs/>
          <w:color w:val="000000"/>
          <w:sz w:val="20"/>
          <w:szCs w:val="20"/>
        </w:rPr>
        <w:t xml:space="preserve">de </w:t>
      </w:r>
      <w:r w:rsidRPr="00844BB8">
        <w:rPr>
          <w:rFonts w:ascii="Verdana" w:hAnsi="Verdana" w:cs="Verdana"/>
          <w:bCs/>
          <w:color w:val="000000"/>
          <w:sz w:val="20"/>
          <w:szCs w:val="20"/>
        </w:rPr>
        <w:t>partijen bekend dat zij geen kind</w:t>
      </w:r>
      <w:r>
        <w:rPr>
          <w:rFonts w:ascii="Verdana" w:hAnsi="Verdana" w:cs="Verdana"/>
          <w:bCs/>
          <w:color w:val="000000"/>
          <w:sz w:val="20"/>
          <w:szCs w:val="20"/>
        </w:rPr>
        <w:t>eren konden krijgen.</w:t>
      </w:r>
      <w:r w:rsidRPr="00844BB8">
        <w:rPr>
          <w:rFonts w:ascii="Verdana" w:hAnsi="Verdana" w:cs="Verdana"/>
          <w:bCs/>
          <w:color w:val="000000"/>
          <w:sz w:val="20"/>
          <w:szCs w:val="20"/>
        </w:rPr>
        <w:t xml:space="preserve"> Hierdoor hebben </w:t>
      </w:r>
      <w:r>
        <w:rPr>
          <w:rFonts w:ascii="Verdana" w:hAnsi="Verdana" w:cs="Verdana"/>
          <w:bCs/>
          <w:color w:val="000000"/>
          <w:sz w:val="20"/>
          <w:szCs w:val="20"/>
        </w:rPr>
        <w:t xml:space="preserve">de </w:t>
      </w:r>
      <w:r w:rsidRPr="00844BB8">
        <w:rPr>
          <w:rFonts w:ascii="Verdana" w:hAnsi="Verdana" w:cs="Verdana"/>
          <w:bCs/>
          <w:color w:val="000000"/>
          <w:sz w:val="20"/>
          <w:szCs w:val="20"/>
        </w:rPr>
        <w:t>partijen enige tijd ruzie gehad en zijn zij uit elkaar gegaan voor drie maanden. In deze drie maanden heeft de man een seksuele relatie gehad met een andere vrouw. Deze relatie werd snel verbroken en de vrouw had al snel een relatie met een andere man. Enige tijd later kreeg de man te horen dat de vrouw zwanger was</w:t>
      </w:r>
      <w:r>
        <w:rPr>
          <w:rFonts w:ascii="Verdana" w:hAnsi="Verdana" w:cs="Verdana"/>
          <w:bCs/>
          <w:color w:val="000000"/>
          <w:sz w:val="20"/>
          <w:szCs w:val="20"/>
        </w:rPr>
        <w:t>,</w:t>
      </w:r>
      <w:r w:rsidRPr="00844BB8">
        <w:rPr>
          <w:rFonts w:ascii="Verdana" w:hAnsi="Verdana" w:cs="Verdana"/>
          <w:bCs/>
          <w:color w:val="000000"/>
          <w:sz w:val="20"/>
          <w:szCs w:val="20"/>
        </w:rPr>
        <w:t xml:space="preserve"> maar dat het kind van haar nieuwe partner was en niet van hem. Een jaar na de geboorte van het kind hoorde de man dat hij de biologische vader is van het kind en niet de andere partner van de vrouw. De man heeft hierop een vaderschapstest laten uitvoeren bij </w:t>
      </w:r>
      <w:proofErr w:type="spellStart"/>
      <w:r w:rsidRPr="00844BB8">
        <w:rPr>
          <w:rFonts w:ascii="Verdana" w:hAnsi="Verdana" w:cs="Verdana"/>
          <w:bCs/>
          <w:color w:val="000000"/>
          <w:sz w:val="20"/>
          <w:szCs w:val="20"/>
        </w:rPr>
        <w:t>Baseclear</w:t>
      </w:r>
      <w:proofErr w:type="spellEnd"/>
      <w:r w:rsidRPr="00844BB8">
        <w:rPr>
          <w:rFonts w:ascii="Verdana" w:hAnsi="Verdana" w:cs="Verdana"/>
          <w:bCs/>
          <w:color w:val="000000"/>
          <w:sz w:val="20"/>
          <w:szCs w:val="20"/>
        </w:rPr>
        <w:t xml:space="preserve"> Group. Hieruit bleek dat </w:t>
      </w:r>
      <w:r>
        <w:rPr>
          <w:rFonts w:ascii="Verdana" w:hAnsi="Verdana" w:cs="Verdana"/>
          <w:bCs/>
          <w:color w:val="000000"/>
          <w:sz w:val="20"/>
          <w:szCs w:val="20"/>
        </w:rPr>
        <w:t>hij</w:t>
      </w:r>
      <w:r w:rsidRPr="00844BB8">
        <w:rPr>
          <w:rFonts w:ascii="Verdana" w:hAnsi="Verdana" w:cs="Verdana"/>
          <w:bCs/>
          <w:color w:val="000000"/>
          <w:sz w:val="20"/>
          <w:szCs w:val="20"/>
        </w:rPr>
        <w:t xml:space="preserve"> de biologische vader is van het kind en </w:t>
      </w:r>
      <w:r>
        <w:rPr>
          <w:rFonts w:ascii="Verdana" w:hAnsi="Verdana" w:cs="Verdana"/>
          <w:bCs/>
          <w:color w:val="000000"/>
          <w:sz w:val="20"/>
          <w:szCs w:val="20"/>
        </w:rPr>
        <w:t xml:space="preserve">hij </w:t>
      </w:r>
      <w:r w:rsidRPr="00844BB8">
        <w:rPr>
          <w:rFonts w:ascii="Verdana" w:hAnsi="Verdana" w:cs="Verdana"/>
          <w:bCs/>
          <w:color w:val="000000"/>
          <w:sz w:val="20"/>
          <w:szCs w:val="20"/>
        </w:rPr>
        <w:t>heeft zijn echtgenote hiervan op de hoogte gebracht. De man had een soort omgangsregeling afgesproken met de vrouw</w:t>
      </w:r>
      <w:r>
        <w:rPr>
          <w:rFonts w:ascii="Verdana" w:hAnsi="Verdana" w:cs="Verdana"/>
          <w:bCs/>
          <w:color w:val="000000"/>
          <w:sz w:val="20"/>
          <w:szCs w:val="20"/>
        </w:rPr>
        <w:t>,</w:t>
      </w:r>
      <w:r w:rsidRPr="00844BB8">
        <w:rPr>
          <w:rFonts w:ascii="Verdana" w:hAnsi="Verdana" w:cs="Verdana"/>
          <w:bCs/>
          <w:color w:val="000000"/>
          <w:sz w:val="20"/>
          <w:szCs w:val="20"/>
        </w:rPr>
        <w:t xml:space="preserve"> zodat het minderjarige kind bij de man en de echtgenote kwam. De man wil graag het kind erkennen en een gestructureerde omgangsregeling met de minderjarige</w:t>
      </w:r>
      <w:r>
        <w:rPr>
          <w:rFonts w:ascii="Verdana" w:hAnsi="Verdana" w:cs="Verdana"/>
          <w:bCs/>
          <w:color w:val="000000"/>
          <w:sz w:val="20"/>
          <w:szCs w:val="20"/>
        </w:rPr>
        <w:t>,</w:t>
      </w:r>
      <w:r w:rsidRPr="00844BB8">
        <w:rPr>
          <w:rFonts w:ascii="Verdana" w:hAnsi="Verdana" w:cs="Verdana"/>
          <w:bCs/>
          <w:color w:val="000000"/>
          <w:sz w:val="20"/>
          <w:szCs w:val="20"/>
        </w:rPr>
        <w:t xml:space="preserve"> maar de vrouw verzet zich hiertegen. </w:t>
      </w:r>
      <w:r>
        <w:rPr>
          <w:rFonts w:ascii="Verdana" w:hAnsi="Verdana" w:cs="Verdana"/>
          <w:bCs/>
          <w:color w:val="000000"/>
          <w:sz w:val="20"/>
          <w:szCs w:val="20"/>
        </w:rPr>
        <w:t>Zij wil</w:t>
      </w:r>
      <w:r w:rsidRPr="00844BB8">
        <w:rPr>
          <w:rFonts w:ascii="Verdana" w:hAnsi="Verdana" w:cs="Verdana"/>
          <w:bCs/>
          <w:color w:val="000000"/>
          <w:sz w:val="20"/>
          <w:szCs w:val="20"/>
        </w:rPr>
        <w:t xml:space="preserve"> </w:t>
      </w:r>
      <w:r>
        <w:rPr>
          <w:rFonts w:ascii="Verdana" w:hAnsi="Verdana" w:cs="Verdana"/>
          <w:bCs/>
          <w:color w:val="000000"/>
          <w:sz w:val="20"/>
          <w:szCs w:val="20"/>
        </w:rPr>
        <w:t>samen met het minderjarige kind</w:t>
      </w:r>
      <w:r w:rsidRPr="00CE48AB">
        <w:rPr>
          <w:rFonts w:ascii="Verdana" w:hAnsi="Verdana" w:cs="Verdana"/>
          <w:bCs/>
          <w:color w:val="000000"/>
          <w:sz w:val="20"/>
          <w:szCs w:val="20"/>
        </w:rPr>
        <w:t xml:space="preserve"> </w:t>
      </w:r>
      <w:r w:rsidRPr="00844BB8">
        <w:rPr>
          <w:rFonts w:ascii="Verdana" w:hAnsi="Verdana" w:cs="Verdana"/>
          <w:bCs/>
          <w:color w:val="000000"/>
          <w:sz w:val="20"/>
          <w:szCs w:val="20"/>
        </w:rPr>
        <w:t xml:space="preserve">emigreren naar </w:t>
      </w:r>
      <w:r>
        <w:rPr>
          <w:rFonts w:ascii="Verdana" w:hAnsi="Verdana" w:cs="Verdana"/>
          <w:bCs/>
          <w:color w:val="000000"/>
          <w:sz w:val="20"/>
          <w:szCs w:val="20"/>
        </w:rPr>
        <w:t>P</w:t>
      </w:r>
      <w:r w:rsidRPr="00844BB8">
        <w:rPr>
          <w:rFonts w:ascii="Verdana" w:hAnsi="Verdana" w:cs="Verdana"/>
          <w:bCs/>
          <w:color w:val="000000"/>
          <w:sz w:val="20"/>
          <w:szCs w:val="20"/>
        </w:rPr>
        <w:t>olen. De vrouw heeft de relatie beëindigd</w:t>
      </w:r>
      <w:r>
        <w:rPr>
          <w:rFonts w:ascii="Verdana" w:hAnsi="Verdana" w:cs="Verdana"/>
          <w:bCs/>
          <w:color w:val="000000"/>
          <w:sz w:val="20"/>
          <w:szCs w:val="20"/>
        </w:rPr>
        <w:t>,</w:t>
      </w:r>
      <w:r w:rsidRPr="00844BB8">
        <w:rPr>
          <w:rFonts w:ascii="Verdana" w:hAnsi="Verdana" w:cs="Verdana"/>
          <w:bCs/>
          <w:color w:val="000000"/>
          <w:sz w:val="20"/>
          <w:szCs w:val="20"/>
        </w:rPr>
        <w:t xml:space="preserve"> nadat haar bekend werd dat de man a</w:t>
      </w:r>
      <w:r>
        <w:rPr>
          <w:rFonts w:ascii="Verdana" w:hAnsi="Verdana" w:cs="Verdana"/>
          <w:bCs/>
          <w:color w:val="000000"/>
          <w:sz w:val="20"/>
          <w:szCs w:val="20"/>
        </w:rPr>
        <w:t>l getrouwd was. Kort hierna kreeg</w:t>
      </w:r>
      <w:r w:rsidRPr="00844BB8">
        <w:rPr>
          <w:rFonts w:ascii="Verdana" w:hAnsi="Verdana" w:cs="Verdana"/>
          <w:bCs/>
          <w:color w:val="000000"/>
          <w:sz w:val="20"/>
          <w:szCs w:val="20"/>
        </w:rPr>
        <w:t xml:space="preserve"> zij een relatie met haar </w:t>
      </w:r>
      <w:r>
        <w:rPr>
          <w:rFonts w:ascii="Verdana" w:hAnsi="Verdana" w:cs="Verdana"/>
          <w:bCs/>
          <w:color w:val="000000"/>
          <w:sz w:val="20"/>
          <w:szCs w:val="20"/>
        </w:rPr>
        <w:t xml:space="preserve">huidige partner die het kind van haar ex-partner ook heeft erkend. </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i/>
          <w:color w:val="000000"/>
          <w:sz w:val="20"/>
          <w:szCs w:val="20"/>
        </w:rPr>
      </w:pPr>
      <w:r w:rsidRPr="00844BB8">
        <w:rPr>
          <w:rFonts w:ascii="Verdana" w:hAnsi="Verdana" w:cs="Verdana"/>
          <w:bCs/>
          <w:i/>
          <w:color w:val="000000"/>
          <w:sz w:val="20"/>
          <w:szCs w:val="20"/>
        </w:rPr>
        <w:t>Zaakverloop</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 xml:space="preserve">De vrouw wilde </w:t>
      </w:r>
      <w:r w:rsidRPr="00844BB8">
        <w:rPr>
          <w:rFonts w:ascii="Verdana" w:hAnsi="Verdana" w:cs="Verdana"/>
          <w:bCs/>
          <w:color w:val="000000"/>
          <w:sz w:val="20"/>
          <w:szCs w:val="20"/>
        </w:rPr>
        <w:t>niet dat de man het minderjarige kind zou erkennen</w:t>
      </w:r>
      <w:r>
        <w:rPr>
          <w:rFonts w:ascii="Verdana" w:hAnsi="Verdana" w:cs="Verdana"/>
          <w:bCs/>
          <w:color w:val="000000"/>
          <w:sz w:val="20"/>
          <w:szCs w:val="20"/>
        </w:rPr>
        <w:t>. De man startte vervolgens een kortgeding</w:t>
      </w:r>
      <w:r w:rsidRPr="00844BB8">
        <w:rPr>
          <w:rFonts w:ascii="Verdana" w:hAnsi="Verdana" w:cs="Verdana"/>
          <w:bCs/>
          <w:color w:val="000000"/>
          <w:sz w:val="20"/>
          <w:szCs w:val="20"/>
        </w:rPr>
        <w:t>procedure op advies van de advocaat. Direct na het uitbrengen va</w:t>
      </w:r>
      <w:r>
        <w:rPr>
          <w:rFonts w:ascii="Verdana" w:hAnsi="Verdana" w:cs="Verdana"/>
          <w:bCs/>
          <w:color w:val="000000"/>
          <w:sz w:val="20"/>
          <w:szCs w:val="20"/>
        </w:rPr>
        <w:t>n de dagvaarding betreffende een</w:t>
      </w:r>
      <w:r w:rsidRPr="00844BB8">
        <w:rPr>
          <w:rFonts w:ascii="Verdana" w:hAnsi="Verdana" w:cs="Verdana"/>
          <w:bCs/>
          <w:color w:val="000000"/>
          <w:sz w:val="20"/>
          <w:szCs w:val="20"/>
        </w:rPr>
        <w:t xml:space="preserve"> kort geding heeft de vrouw haar huidige partner toestemming gegeven het kind te erkennen. </w:t>
      </w:r>
    </w:p>
    <w:p w:rsidR="00F32F17" w:rsidRPr="00844BB8" w:rsidRDefault="00F32F17" w:rsidP="00F32F17">
      <w:pPr>
        <w:pStyle w:val="Lijstalinea"/>
        <w:numPr>
          <w:ilvl w:val="0"/>
          <w:numId w:val="22"/>
        </w:num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Beschikking 2 oktober 2013</w:t>
      </w:r>
      <w:r w:rsidRPr="00844BB8">
        <w:rPr>
          <w:rStyle w:val="Voetnootmarkering"/>
          <w:rFonts w:ascii="Verdana" w:hAnsi="Verdana" w:cs="Verdana"/>
          <w:bCs/>
          <w:color w:val="000000"/>
        </w:rPr>
        <w:footnoteReference w:id="43"/>
      </w:r>
    </w:p>
    <w:p w:rsidR="00F32F17" w:rsidRPr="00844BB8" w:rsidRDefault="00F32F17" w:rsidP="00F32F17">
      <w:pPr>
        <w:pStyle w:val="Lijstalinea"/>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sym w:font="Wingdings" w:char="F0E0"/>
      </w:r>
      <w:r w:rsidRPr="00844BB8">
        <w:rPr>
          <w:rFonts w:ascii="Verdana" w:hAnsi="Verdana" w:cs="Verdana"/>
          <w:bCs/>
          <w:color w:val="000000"/>
          <w:sz w:val="20"/>
          <w:szCs w:val="20"/>
        </w:rPr>
        <w:t xml:space="preserve"> </w:t>
      </w:r>
      <w:r>
        <w:rPr>
          <w:rFonts w:ascii="Verdana" w:hAnsi="Verdana" w:cs="Verdana"/>
          <w:bCs/>
          <w:color w:val="000000"/>
          <w:sz w:val="20"/>
          <w:szCs w:val="20"/>
        </w:rPr>
        <w:t>V</w:t>
      </w:r>
      <w:r w:rsidRPr="00844BB8">
        <w:rPr>
          <w:rFonts w:ascii="Verdana" w:hAnsi="Verdana" w:cs="Verdana"/>
          <w:bCs/>
          <w:color w:val="000000"/>
          <w:sz w:val="20"/>
          <w:szCs w:val="20"/>
        </w:rPr>
        <w:t xml:space="preserve">ernietiging </w:t>
      </w:r>
      <w:r>
        <w:rPr>
          <w:rFonts w:ascii="Verdana" w:hAnsi="Verdana" w:cs="Verdana"/>
          <w:bCs/>
          <w:color w:val="000000"/>
          <w:sz w:val="20"/>
          <w:szCs w:val="20"/>
        </w:rPr>
        <w:t xml:space="preserve">van de </w:t>
      </w:r>
      <w:r w:rsidRPr="00844BB8">
        <w:rPr>
          <w:rFonts w:ascii="Verdana" w:hAnsi="Verdana" w:cs="Verdana"/>
          <w:bCs/>
          <w:color w:val="000000"/>
          <w:sz w:val="20"/>
          <w:szCs w:val="20"/>
        </w:rPr>
        <w:t xml:space="preserve">erkenning en verlening </w:t>
      </w:r>
      <w:r>
        <w:rPr>
          <w:rFonts w:ascii="Verdana" w:hAnsi="Verdana" w:cs="Verdana"/>
          <w:bCs/>
          <w:color w:val="000000"/>
          <w:sz w:val="20"/>
          <w:szCs w:val="20"/>
        </w:rPr>
        <w:t xml:space="preserve">tot </w:t>
      </w:r>
      <w:r w:rsidRPr="00844BB8">
        <w:rPr>
          <w:rFonts w:ascii="Verdana" w:hAnsi="Verdana" w:cs="Verdana"/>
          <w:bCs/>
          <w:color w:val="000000"/>
          <w:sz w:val="20"/>
          <w:szCs w:val="20"/>
        </w:rPr>
        <w:t xml:space="preserve">vervangende toestemming </w:t>
      </w:r>
      <w:r>
        <w:rPr>
          <w:rFonts w:ascii="Verdana" w:hAnsi="Verdana" w:cs="Verdana"/>
          <w:bCs/>
          <w:color w:val="000000"/>
          <w:sz w:val="20"/>
          <w:szCs w:val="20"/>
        </w:rPr>
        <w:t xml:space="preserve">voor de </w:t>
      </w:r>
      <w:r w:rsidRPr="00844BB8">
        <w:rPr>
          <w:rFonts w:ascii="Verdana" w:hAnsi="Verdana" w:cs="Verdana"/>
          <w:bCs/>
          <w:color w:val="000000"/>
          <w:sz w:val="20"/>
          <w:szCs w:val="20"/>
        </w:rPr>
        <w:t>erkenning</w:t>
      </w:r>
    </w:p>
    <w:p w:rsidR="00F32F17" w:rsidRPr="00844BB8" w:rsidRDefault="00F32F17" w:rsidP="00F32F17">
      <w:pPr>
        <w:pStyle w:val="Lijstalinea"/>
        <w:numPr>
          <w:ilvl w:val="0"/>
          <w:numId w:val="22"/>
        </w:num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Beschikking 5 augustus 2014</w:t>
      </w:r>
      <w:r w:rsidRPr="00844BB8">
        <w:rPr>
          <w:rStyle w:val="Voetnootmarkering"/>
          <w:rFonts w:ascii="Verdana" w:hAnsi="Verdana" w:cs="Verdana"/>
          <w:bCs/>
          <w:color w:val="000000"/>
        </w:rPr>
        <w:footnoteReference w:id="44"/>
      </w:r>
    </w:p>
    <w:p w:rsidR="00F32F17" w:rsidRPr="00844BB8" w:rsidRDefault="00F32F17" w:rsidP="00F32F17">
      <w:pPr>
        <w:pStyle w:val="Lijstalinea"/>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sym w:font="Wingdings" w:char="F0E0"/>
      </w:r>
      <w:r w:rsidRPr="00844BB8">
        <w:rPr>
          <w:rFonts w:ascii="Verdana" w:hAnsi="Verdana" w:cs="Verdana"/>
          <w:bCs/>
          <w:color w:val="000000"/>
          <w:sz w:val="20"/>
          <w:szCs w:val="20"/>
        </w:rPr>
        <w:t xml:space="preserve"> Beschikking bekrachtigd</w:t>
      </w:r>
    </w:p>
    <w:p w:rsidR="00F32F17" w:rsidRPr="00844BB8" w:rsidRDefault="00F32F17" w:rsidP="00F32F17">
      <w:pPr>
        <w:pStyle w:val="Lijstalinea"/>
        <w:numPr>
          <w:ilvl w:val="0"/>
          <w:numId w:val="22"/>
        </w:num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lastRenderedPageBreak/>
        <w:t>Beschikking 6 november 2015</w:t>
      </w:r>
      <w:r w:rsidRPr="00844BB8">
        <w:rPr>
          <w:rStyle w:val="Voetnootmarkering"/>
          <w:rFonts w:ascii="Verdana" w:hAnsi="Verdana" w:cs="Verdana"/>
          <w:bCs/>
          <w:color w:val="000000"/>
        </w:rPr>
        <w:footnoteReference w:id="45"/>
      </w:r>
    </w:p>
    <w:p w:rsidR="00F32F17" w:rsidRPr="00844BB8" w:rsidRDefault="00F32F17" w:rsidP="00F32F17">
      <w:pPr>
        <w:pStyle w:val="Lijstalinea"/>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sym w:font="Wingdings" w:char="F0E0"/>
      </w:r>
      <w:r w:rsidRPr="00844BB8">
        <w:rPr>
          <w:rFonts w:ascii="Verdana" w:hAnsi="Verdana" w:cs="Verdana"/>
          <w:bCs/>
          <w:color w:val="000000"/>
          <w:sz w:val="20"/>
          <w:szCs w:val="20"/>
        </w:rPr>
        <w:t xml:space="preserve"> </w:t>
      </w:r>
      <w:r>
        <w:rPr>
          <w:rFonts w:ascii="Verdana" w:hAnsi="Verdana" w:cs="Verdana"/>
          <w:bCs/>
          <w:color w:val="000000"/>
          <w:sz w:val="20"/>
          <w:szCs w:val="20"/>
        </w:rPr>
        <w:t xml:space="preserve">Beschikking wordt </w:t>
      </w:r>
      <w:r w:rsidRPr="00844BB8">
        <w:rPr>
          <w:rFonts w:ascii="Verdana" w:hAnsi="Verdana" w:cs="Verdana"/>
          <w:bCs/>
          <w:color w:val="000000"/>
          <w:sz w:val="20"/>
          <w:szCs w:val="20"/>
        </w:rPr>
        <w:t xml:space="preserve">vernietigd en verwezen naar </w:t>
      </w:r>
      <w:r>
        <w:rPr>
          <w:rFonts w:ascii="Verdana" w:hAnsi="Verdana" w:cs="Verdana"/>
          <w:bCs/>
          <w:color w:val="000000"/>
          <w:sz w:val="20"/>
          <w:szCs w:val="20"/>
        </w:rPr>
        <w:t xml:space="preserve">het Hof </w:t>
      </w:r>
    </w:p>
    <w:p w:rsidR="00F32F17" w:rsidRPr="00844BB8" w:rsidRDefault="00F32F17" w:rsidP="00F32F17">
      <w:pPr>
        <w:pStyle w:val="Lijstalinea"/>
        <w:numPr>
          <w:ilvl w:val="0"/>
          <w:numId w:val="22"/>
        </w:num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26 november 2016 mondelinge behandeling</w:t>
      </w:r>
    </w:p>
    <w:p w:rsidR="00F32F17" w:rsidRPr="00844BB8" w:rsidRDefault="00F32F17" w:rsidP="00F32F17">
      <w:pPr>
        <w:pStyle w:val="Lijstalinea"/>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sym w:font="Wingdings" w:char="F0E0"/>
      </w:r>
      <w:r w:rsidRPr="00844BB8">
        <w:rPr>
          <w:rFonts w:ascii="Verdana" w:hAnsi="Verdana" w:cs="Verdana"/>
          <w:bCs/>
          <w:color w:val="000000"/>
          <w:sz w:val="20"/>
          <w:szCs w:val="20"/>
        </w:rPr>
        <w:t xml:space="preserve"> </w:t>
      </w:r>
      <w:r>
        <w:rPr>
          <w:rFonts w:ascii="Verdana" w:hAnsi="Verdana" w:cs="Verdana"/>
          <w:bCs/>
          <w:color w:val="000000"/>
          <w:sz w:val="20"/>
          <w:szCs w:val="20"/>
        </w:rPr>
        <w:t>A</w:t>
      </w:r>
      <w:r w:rsidRPr="00844BB8">
        <w:rPr>
          <w:rFonts w:ascii="Verdana" w:hAnsi="Verdana" w:cs="Verdana"/>
          <w:bCs/>
          <w:color w:val="000000"/>
          <w:sz w:val="20"/>
          <w:szCs w:val="20"/>
        </w:rPr>
        <w:t>fwachting memorie na verwijzing</w:t>
      </w:r>
    </w:p>
    <w:p w:rsidR="00F32F17" w:rsidRPr="00844BB8" w:rsidRDefault="00F32F17" w:rsidP="00F32F17">
      <w:pPr>
        <w:pStyle w:val="Lijstalinea"/>
        <w:numPr>
          <w:ilvl w:val="0"/>
          <w:numId w:val="22"/>
        </w:num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27 april 2017 mondelinge behandeling</w:t>
      </w:r>
    </w:p>
    <w:p w:rsidR="00F32F17" w:rsidRPr="00844BB8" w:rsidRDefault="00F32F17" w:rsidP="00F32F17">
      <w:pPr>
        <w:pStyle w:val="Lijstalinea"/>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sym w:font="Wingdings" w:char="F0E0"/>
      </w:r>
      <w:r w:rsidRPr="00844BB8">
        <w:rPr>
          <w:rFonts w:ascii="Verdana" w:hAnsi="Verdana" w:cs="Verdana"/>
          <w:bCs/>
          <w:color w:val="000000"/>
          <w:sz w:val="20"/>
          <w:szCs w:val="20"/>
        </w:rPr>
        <w:t xml:space="preserve"> </w:t>
      </w:r>
      <w:r>
        <w:rPr>
          <w:rFonts w:ascii="Verdana" w:hAnsi="Verdana" w:cs="Verdana"/>
          <w:bCs/>
          <w:color w:val="000000"/>
          <w:sz w:val="20"/>
          <w:szCs w:val="20"/>
        </w:rPr>
        <w:t>A</w:t>
      </w:r>
      <w:r w:rsidRPr="00844BB8">
        <w:rPr>
          <w:rFonts w:ascii="Verdana" w:hAnsi="Verdana" w:cs="Verdana"/>
          <w:bCs/>
          <w:color w:val="000000"/>
          <w:sz w:val="20"/>
          <w:szCs w:val="20"/>
        </w:rPr>
        <w:t xml:space="preserve">anvullende stukken </w:t>
      </w:r>
    </w:p>
    <w:p w:rsidR="00F32F17" w:rsidRPr="00844BB8" w:rsidRDefault="00F32F17" w:rsidP="00F32F17">
      <w:pPr>
        <w:pStyle w:val="Lijstalinea"/>
        <w:numPr>
          <w:ilvl w:val="0"/>
          <w:numId w:val="22"/>
        </w:num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 xml:space="preserve">Beschikking 17 mei 2017 </w:t>
      </w:r>
    </w:p>
    <w:p w:rsidR="00F32F17" w:rsidRDefault="00F32F17" w:rsidP="00F32F17">
      <w:pPr>
        <w:pStyle w:val="Lijstalinea"/>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sym w:font="Wingdings" w:char="F0E0"/>
      </w:r>
      <w:r w:rsidRPr="00844BB8">
        <w:rPr>
          <w:rFonts w:ascii="Verdana" w:hAnsi="Verdana" w:cs="Verdana"/>
          <w:bCs/>
          <w:color w:val="000000"/>
          <w:sz w:val="20"/>
          <w:szCs w:val="20"/>
        </w:rPr>
        <w:t xml:space="preserve"> Beschikking </w:t>
      </w:r>
      <w:r>
        <w:rPr>
          <w:rFonts w:ascii="Verdana" w:hAnsi="Verdana" w:cs="Verdana"/>
          <w:bCs/>
          <w:color w:val="000000"/>
          <w:sz w:val="20"/>
          <w:szCs w:val="20"/>
        </w:rPr>
        <w:t>van</w:t>
      </w:r>
      <w:r w:rsidRPr="00844BB8">
        <w:rPr>
          <w:rFonts w:ascii="Verdana" w:hAnsi="Verdana" w:cs="Verdana"/>
          <w:bCs/>
          <w:color w:val="000000"/>
          <w:sz w:val="20"/>
          <w:szCs w:val="20"/>
        </w:rPr>
        <w:t xml:space="preserve"> 2 oktober 2013 </w:t>
      </w:r>
      <w:r>
        <w:rPr>
          <w:rFonts w:ascii="Verdana" w:hAnsi="Verdana" w:cs="Verdana"/>
          <w:bCs/>
          <w:color w:val="000000"/>
          <w:sz w:val="20"/>
          <w:szCs w:val="20"/>
        </w:rPr>
        <w:t xml:space="preserve">wordt </w:t>
      </w:r>
      <w:r w:rsidRPr="00844BB8">
        <w:rPr>
          <w:rFonts w:ascii="Verdana" w:hAnsi="Verdana" w:cs="Verdana"/>
          <w:bCs/>
          <w:color w:val="000000"/>
          <w:sz w:val="20"/>
          <w:szCs w:val="20"/>
        </w:rPr>
        <w:t>vernietigd.</w:t>
      </w:r>
    </w:p>
    <w:p w:rsidR="00F32F17" w:rsidRPr="00844BB8" w:rsidRDefault="00F32F17" w:rsidP="00F32F17">
      <w:pPr>
        <w:tabs>
          <w:tab w:val="left" w:pos="1167"/>
        </w:tabs>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i/>
          <w:color w:val="000000"/>
          <w:sz w:val="20"/>
          <w:szCs w:val="20"/>
        </w:rPr>
      </w:pPr>
      <w:r>
        <w:rPr>
          <w:rFonts w:ascii="Verdana" w:hAnsi="Verdana" w:cs="Verdana"/>
          <w:bCs/>
          <w:i/>
          <w:color w:val="000000"/>
          <w:sz w:val="20"/>
          <w:szCs w:val="20"/>
        </w:rPr>
        <w:t>Standpunten</w:t>
      </w:r>
      <w:r w:rsidRPr="00844BB8">
        <w:rPr>
          <w:rFonts w:ascii="Verdana" w:hAnsi="Verdana" w:cs="Verdana"/>
          <w:bCs/>
          <w:i/>
          <w:color w:val="000000"/>
          <w:sz w:val="20"/>
          <w:szCs w:val="20"/>
        </w:rPr>
        <w:t xml:space="preserve"> man</w:t>
      </w:r>
    </w:p>
    <w:p w:rsidR="00F32F17"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 xml:space="preserve">Hij stelt dat er sprake is van </w:t>
      </w:r>
      <w:r>
        <w:rPr>
          <w:rFonts w:ascii="Verdana" w:hAnsi="Verdana" w:cs="Verdana"/>
          <w:bCs/>
          <w:color w:val="000000"/>
          <w:sz w:val="20"/>
          <w:szCs w:val="20"/>
        </w:rPr>
        <w:t>‘</w:t>
      </w:r>
      <w:r w:rsidRPr="00844BB8">
        <w:rPr>
          <w:rFonts w:ascii="Verdana" w:hAnsi="Verdana" w:cs="Verdana"/>
          <w:bCs/>
          <w:color w:val="000000"/>
          <w:sz w:val="20"/>
          <w:szCs w:val="20"/>
        </w:rPr>
        <w:t>family life</w:t>
      </w:r>
      <w:r>
        <w:rPr>
          <w:rFonts w:ascii="Verdana" w:hAnsi="Verdana" w:cs="Verdana"/>
          <w:bCs/>
          <w:color w:val="000000"/>
          <w:sz w:val="20"/>
          <w:szCs w:val="20"/>
        </w:rPr>
        <w:t>’</w:t>
      </w:r>
      <w:r w:rsidRPr="00844BB8">
        <w:rPr>
          <w:rFonts w:ascii="Verdana" w:hAnsi="Verdana" w:cs="Verdana"/>
          <w:bCs/>
          <w:color w:val="000000"/>
          <w:sz w:val="20"/>
          <w:szCs w:val="20"/>
        </w:rPr>
        <w:t xml:space="preserve"> op grond van art. 8 EVRM</w:t>
      </w:r>
      <w:r>
        <w:rPr>
          <w:rFonts w:ascii="Verdana" w:hAnsi="Verdana" w:cs="Verdana"/>
          <w:bCs/>
          <w:color w:val="000000"/>
          <w:sz w:val="20"/>
          <w:szCs w:val="20"/>
        </w:rPr>
        <w:t>,</w:t>
      </w:r>
      <w:r w:rsidRPr="00844BB8">
        <w:rPr>
          <w:rFonts w:ascii="Verdana" w:hAnsi="Verdana" w:cs="Verdana"/>
          <w:bCs/>
          <w:color w:val="000000"/>
          <w:sz w:val="20"/>
          <w:szCs w:val="20"/>
        </w:rPr>
        <w:t xml:space="preserve"> omdat </w:t>
      </w:r>
      <w:r>
        <w:rPr>
          <w:rFonts w:ascii="Verdana" w:hAnsi="Verdana" w:cs="Verdana"/>
          <w:bCs/>
          <w:color w:val="000000"/>
          <w:sz w:val="20"/>
          <w:szCs w:val="20"/>
        </w:rPr>
        <w:t>het kind</w:t>
      </w:r>
      <w:r w:rsidRPr="00844BB8">
        <w:rPr>
          <w:rFonts w:ascii="Verdana" w:hAnsi="Verdana" w:cs="Verdana"/>
          <w:bCs/>
          <w:color w:val="000000"/>
          <w:sz w:val="20"/>
          <w:szCs w:val="20"/>
        </w:rPr>
        <w:t xml:space="preserve"> is geboren uit de </w:t>
      </w:r>
      <w:r>
        <w:rPr>
          <w:rFonts w:ascii="Verdana" w:hAnsi="Verdana" w:cs="Verdana"/>
          <w:bCs/>
          <w:color w:val="000000"/>
          <w:sz w:val="20"/>
          <w:szCs w:val="20"/>
        </w:rPr>
        <w:t>twee</w:t>
      </w:r>
      <w:r w:rsidRPr="00844BB8">
        <w:rPr>
          <w:rFonts w:ascii="Verdana" w:hAnsi="Verdana" w:cs="Verdana"/>
          <w:bCs/>
          <w:color w:val="000000"/>
          <w:sz w:val="20"/>
          <w:szCs w:val="20"/>
        </w:rPr>
        <w:t xml:space="preserve"> jaar durende relatie tussen de man en de vrouw. De man wil het minderjarige ki</w:t>
      </w:r>
      <w:r>
        <w:rPr>
          <w:rFonts w:ascii="Verdana" w:hAnsi="Verdana" w:cs="Verdana"/>
          <w:bCs/>
          <w:color w:val="000000"/>
          <w:sz w:val="20"/>
          <w:szCs w:val="20"/>
        </w:rPr>
        <w:t>nd graag erkennen, zodat aan het kind</w:t>
      </w:r>
      <w:r w:rsidRPr="00844BB8">
        <w:rPr>
          <w:rFonts w:ascii="Verdana" w:hAnsi="Verdana" w:cs="Verdana"/>
          <w:bCs/>
          <w:color w:val="000000"/>
          <w:sz w:val="20"/>
          <w:szCs w:val="20"/>
        </w:rPr>
        <w:t xml:space="preserve"> bekend is wie zijn biologische vader is. Hij wil zijn verantwoordelijkheid nemen en wil een bijdrage leveren </w:t>
      </w:r>
      <w:r>
        <w:rPr>
          <w:rFonts w:ascii="Verdana" w:hAnsi="Verdana" w:cs="Verdana"/>
          <w:bCs/>
          <w:color w:val="000000"/>
          <w:sz w:val="20"/>
          <w:szCs w:val="20"/>
        </w:rPr>
        <w:t>aan</w:t>
      </w:r>
      <w:r w:rsidRPr="00844BB8">
        <w:rPr>
          <w:rFonts w:ascii="Verdana" w:hAnsi="Verdana" w:cs="Verdana"/>
          <w:bCs/>
          <w:color w:val="000000"/>
          <w:sz w:val="20"/>
          <w:szCs w:val="20"/>
        </w:rPr>
        <w:t xml:space="preserve"> de verzorging en opvoeding. Hij heeft regelmatig contact gehad met </w:t>
      </w:r>
      <w:r>
        <w:rPr>
          <w:rFonts w:ascii="Verdana" w:hAnsi="Verdana" w:cs="Verdana"/>
          <w:bCs/>
          <w:color w:val="000000"/>
          <w:sz w:val="20"/>
          <w:szCs w:val="20"/>
        </w:rPr>
        <w:t xml:space="preserve">het </w:t>
      </w:r>
      <w:r w:rsidRPr="00844BB8">
        <w:rPr>
          <w:rFonts w:ascii="Verdana" w:hAnsi="Verdana" w:cs="Verdana"/>
          <w:bCs/>
          <w:color w:val="000000"/>
          <w:sz w:val="20"/>
          <w:szCs w:val="20"/>
        </w:rPr>
        <w:t>minderjarige</w:t>
      </w:r>
      <w:r>
        <w:rPr>
          <w:rFonts w:ascii="Verdana" w:hAnsi="Verdana" w:cs="Verdana"/>
          <w:bCs/>
          <w:color w:val="000000"/>
          <w:sz w:val="20"/>
          <w:szCs w:val="20"/>
        </w:rPr>
        <w:t xml:space="preserve"> kind</w:t>
      </w:r>
      <w:r w:rsidRPr="00844BB8">
        <w:rPr>
          <w:rFonts w:ascii="Verdana" w:hAnsi="Verdana" w:cs="Verdana"/>
          <w:bCs/>
          <w:color w:val="000000"/>
          <w:sz w:val="20"/>
          <w:szCs w:val="20"/>
        </w:rPr>
        <w:t xml:space="preserve"> en belde he</w:t>
      </w:r>
      <w:r>
        <w:rPr>
          <w:rFonts w:ascii="Verdana" w:hAnsi="Verdana" w:cs="Verdana"/>
          <w:bCs/>
          <w:color w:val="000000"/>
          <w:sz w:val="20"/>
          <w:szCs w:val="20"/>
        </w:rPr>
        <w:t>t</w:t>
      </w:r>
      <w:r w:rsidRPr="00844BB8">
        <w:rPr>
          <w:rFonts w:ascii="Verdana" w:hAnsi="Verdana" w:cs="Verdana"/>
          <w:bCs/>
          <w:color w:val="000000"/>
          <w:sz w:val="20"/>
          <w:szCs w:val="20"/>
        </w:rPr>
        <w:t xml:space="preserve">, waardoor hij een band heeft gekregen met </w:t>
      </w:r>
      <w:r>
        <w:rPr>
          <w:rFonts w:ascii="Verdana" w:hAnsi="Verdana" w:cs="Verdana"/>
          <w:bCs/>
          <w:color w:val="000000"/>
          <w:sz w:val="20"/>
          <w:szCs w:val="20"/>
        </w:rPr>
        <w:t>het kind</w:t>
      </w:r>
      <w:r w:rsidRPr="00844BB8">
        <w:rPr>
          <w:rFonts w:ascii="Verdana" w:hAnsi="Verdana" w:cs="Verdana"/>
          <w:bCs/>
          <w:color w:val="000000"/>
          <w:sz w:val="20"/>
          <w:szCs w:val="20"/>
        </w:rPr>
        <w:t xml:space="preserve">. De man en </w:t>
      </w:r>
      <w:r>
        <w:rPr>
          <w:rFonts w:ascii="Verdana" w:hAnsi="Verdana" w:cs="Verdana"/>
          <w:bCs/>
          <w:color w:val="000000"/>
          <w:sz w:val="20"/>
          <w:szCs w:val="20"/>
        </w:rPr>
        <w:t>het kind</w:t>
      </w:r>
      <w:r w:rsidRPr="00844BB8">
        <w:rPr>
          <w:rFonts w:ascii="Verdana" w:hAnsi="Verdana" w:cs="Verdana"/>
          <w:bCs/>
          <w:color w:val="000000"/>
          <w:sz w:val="20"/>
          <w:szCs w:val="20"/>
        </w:rPr>
        <w:t xml:space="preserve"> hebben er belang bij dat hun relatie wordt erkend als een familierechtelijke betrekking</w:t>
      </w:r>
      <w:r>
        <w:rPr>
          <w:rFonts w:ascii="Verdana" w:hAnsi="Verdana" w:cs="Verdana"/>
          <w:bCs/>
          <w:color w:val="000000"/>
          <w:sz w:val="20"/>
          <w:szCs w:val="20"/>
        </w:rPr>
        <w:t>,</w:t>
      </w:r>
      <w:r w:rsidRPr="00844BB8">
        <w:rPr>
          <w:rFonts w:ascii="Verdana" w:hAnsi="Verdana" w:cs="Verdana"/>
          <w:bCs/>
          <w:color w:val="000000"/>
          <w:sz w:val="20"/>
          <w:szCs w:val="20"/>
        </w:rPr>
        <w:t xml:space="preserve"> omdat het uitgangspunt van de wetgever is dat er zoveel mogelijk aangesloten dient te worden bij de biologische werkelijkheid. De erkenning zal de ongestoorde verhouding tussen </w:t>
      </w:r>
      <w:r>
        <w:rPr>
          <w:rFonts w:ascii="Verdana" w:hAnsi="Verdana" w:cs="Verdana"/>
          <w:bCs/>
          <w:color w:val="000000"/>
          <w:sz w:val="20"/>
          <w:szCs w:val="20"/>
        </w:rPr>
        <w:t xml:space="preserve">het </w:t>
      </w:r>
      <w:r w:rsidRPr="00844BB8">
        <w:rPr>
          <w:rFonts w:ascii="Verdana" w:hAnsi="Verdana" w:cs="Verdana"/>
          <w:bCs/>
          <w:color w:val="000000"/>
          <w:sz w:val="20"/>
          <w:szCs w:val="20"/>
        </w:rPr>
        <w:t xml:space="preserve">minderjarige </w:t>
      </w:r>
      <w:r>
        <w:rPr>
          <w:rFonts w:ascii="Verdana" w:hAnsi="Verdana" w:cs="Verdana"/>
          <w:bCs/>
          <w:color w:val="000000"/>
          <w:sz w:val="20"/>
          <w:szCs w:val="20"/>
        </w:rPr>
        <w:t xml:space="preserve">kind </w:t>
      </w:r>
      <w:r w:rsidRPr="00844BB8">
        <w:rPr>
          <w:rFonts w:ascii="Verdana" w:hAnsi="Verdana" w:cs="Verdana"/>
          <w:bCs/>
          <w:color w:val="000000"/>
          <w:sz w:val="20"/>
          <w:szCs w:val="20"/>
        </w:rPr>
        <w:t xml:space="preserve">en de vrouw niet schaden of de belangen van </w:t>
      </w:r>
      <w:r>
        <w:rPr>
          <w:rFonts w:ascii="Verdana" w:hAnsi="Verdana" w:cs="Verdana"/>
          <w:bCs/>
          <w:color w:val="000000"/>
          <w:sz w:val="20"/>
          <w:szCs w:val="20"/>
        </w:rPr>
        <w:t xml:space="preserve">het </w:t>
      </w:r>
      <w:r w:rsidRPr="00844BB8">
        <w:rPr>
          <w:rFonts w:ascii="Verdana" w:hAnsi="Verdana" w:cs="Verdana"/>
          <w:bCs/>
          <w:color w:val="000000"/>
          <w:sz w:val="20"/>
          <w:szCs w:val="20"/>
        </w:rPr>
        <w:t>minderjarige</w:t>
      </w:r>
      <w:r>
        <w:rPr>
          <w:rFonts w:ascii="Verdana" w:hAnsi="Verdana" w:cs="Verdana"/>
          <w:bCs/>
          <w:color w:val="000000"/>
          <w:sz w:val="20"/>
          <w:szCs w:val="20"/>
        </w:rPr>
        <w:t xml:space="preserve"> kind</w:t>
      </w:r>
      <w:r w:rsidRPr="00844BB8">
        <w:rPr>
          <w:rFonts w:ascii="Verdana" w:hAnsi="Verdana" w:cs="Verdana"/>
          <w:bCs/>
          <w:color w:val="000000"/>
          <w:sz w:val="20"/>
          <w:szCs w:val="20"/>
        </w:rPr>
        <w:t xml:space="preserve"> niet schaden. Er is geen gron</w:t>
      </w:r>
      <w:r>
        <w:rPr>
          <w:rFonts w:ascii="Verdana" w:hAnsi="Verdana" w:cs="Verdana"/>
          <w:bCs/>
          <w:color w:val="000000"/>
          <w:sz w:val="20"/>
          <w:szCs w:val="20"/>
        </w:rPr>
        <w:t>d aanwezig voor het weigeren tot</w:t>
      </w:r>
      <w:r w:rsidRPr="00844BB8">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van </w:t>
      </w:r>
      <w:r>
        <w:rPr>
          <w:rFonts w:ascii="Verdana" w:hAnsi="Verdana" w:cs="Verdana"/>
          <w:bCs/>
          <w:color w:val="000000"/>
          <w:sz w:val="20"/>
          <w:szCs w:val="20"/>
        </w:rPr>
        <w:t xml:space="preserve">het </w:t>
      </w:r>
      <w:r w:rsidRPr="00844BB8">
        <w:rPr>
          <w:rFonts w:ascii="Verdana" w:hAnsi="Verdana" w:cs="Verdana"/>
          <w:bCs/>
          <w:color w:val="000000"/>
          <w:sz w:val="20"/>
          <w:szCs w:val="20"/>
        </w:rPr>
        <w:t>minderjarige</w:t>
      </w:r>
      <w:r>
        <w:rPr>
          <w:rFonts w:ascii="Verdana" w:hAnsi="Verdana" w:cs="Verdana"/>
          <w:bCs/>
          <w:color w:val="000000"/>
          <w:sz w:val="20"/>
          <w:szCs w:val="20"/>
        </w:rPr>
        <w:t xml:space="preserve"> kind</w:t>
      </w:r>
      <w:r w:rsidRPr="00844BB8">
        <w:rPr>
          <w:rFonts w:ascii="Verdana" w:hAnsi="Verdana" w:cs="Verdana"/>
          <w:bCs/>
          <w:color w:val="000000"/>
          <w:sz w:val="20"/>
          <w:szCs w:val="20"/>
        </w:rPr>
        <w:t xml:space="preserve">. </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i/>
          <w:color w:val="000000"/>
          <w:sz w:val="20"/>
          <w:szCs w:val="20"/>
        </w:rPr>
      </w:pPr>
      <w:r>
        <w:rPr>
          <w:rFonts w:ascii="Verdana" w:hAnsi="Verdana" w:cs="Verdana"/>
          <w:bCs/>
          <w:i/>
          <w:color w:val="000000"/>
          <w:sz w:val="20"/>
          <w:szCs w:val="20"/>
        </w:rPr>
        <w:t>Strandpunten</w:t>
      </w:r>
      <w:r w:rsidRPr="00844BB8">
        <w:rPr>
          <w:rFonts w:ascii="Verdana" w:hAnsi="Verdana" w:cs="Verdana"/>
          <w:bCs/>
          <w:i/>
          <w:color w:val="000000"/>
          <w:sz w:val="20"/>
          <w:szCs w:val="20"/>
        </w:rPr>
        <w:t xml:space="preserve"> vrouw</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De vrouw stelt dat zij de huid</w:t>
      </w:r>
      <w:r>
        <w:rPr>
          <w:rFonts w:ascii="Verdana" w:hAnsi="Verdana" w:cs="Verdana"/>
          <w:bCs/>
          <w:color w:val="000000"/>
          <w:sz w:val="20"/>
          <w:szCs w:val="20"/>
        </w:rPr>
        <w:t>ige gezinssituatie juridisch wilde</w:t>
      </w:r>
      <w:r w:rsidRPr="00844BB8">
        <w:rPr>
          <w:rFonts w:ascii="Verdana" w:hAnsi="Verdana" w:cs="Verdana"/>
          <w:bCs/>
          <w:color w:val="000000"/>
          <w:sz w:val="20"/>
          <w:szCs w:val="20"/>
        </w:rPr>
        <w:t xml:space="preserve"> bevestigen door </w:t>
      </w:r>
      <w:r>
        <w:rPr>
          <w:rFonts w:ascii="Verdana" w:hAnsi="Verdana" w:cs="Verdana"/>
          <w:bCs/>
          <w:color w:val="000000"/>
          <w:sz w:val="20"/>
          <w:szCs w:val="20"/>
        </w:rPr>
        <w:t xml:space="preserve">het </w:t>
      </w:r>
      <w:r w:rsidRPr="00844BB8">
        <w:rPr>
          <w:rFonts w:ascii="Verdana" w:hAnsi="Verdana" w:cs="Verdana"/>
          <w:bCs/>
          <w:color w:val="000000"/>
          <w:sz w:val="20"/>
          <w:szCs w:val="20"/>
        </w:rPr>
        <w:t>minderjarige</w:t>
      </w:r>
      <w:r>
        <w:rPr>
          <w:rFonts w:ascii="Verdana" w:hAnsi="Verdana" w:cs="Verdana"/>
          <w:bCs/>
          <w:color w:val="000000"/>
          <w:sz w:val="20"/>
          <w:szCs w:val="20"/>
        </w:rPr>
        <w:t xml:space="preserve"> kind</w:t>
      </w:r>
      <w:r w:rsidRPr="00844BB8">
        <w:rPr>
          <w:rFonts w:ascii="Verdana" w:hAnsi="Verdana" w:cs="Verdana"/>
          <w:bCs/>
          <w:color w:val="000000"/>
          <w:sz w:val="20"/>
          <w:szCs w:val="20"/>
        </w:rPr>
        <w:t xml:space="preserve"> te laten erkennen door haar huidige partner. Het kind van de vrouw, </w:t>
      </w:r>
      <w:r>
        <w:rPr>
          <w:rFonts w:ascii="Verdana" w:hAnsi="Verdana" w:cs="Verdana"/>
          <w:bCs/>
          <w:color w:val="000000"/>
          <w:sz w:val="20"/>
          <w:szCs w:val="20"/>
        </w:rPr>
        <w:t>dat</w:t>
      </w:r>
      <w:r w:rsidRPr="00844BB8">
        <w:rPr>
          <w:rFonts w:ascii="Verdana" w:hAnsi="Verdana" w:cs="Verdana"/>
          <w:bCs/>
          <w:color w:val="000000"/>
          <w:sz w:val="20"/>
          <w:szCs w:val="20"/>
        </w:rPr>
        <w:t xml:space="preserve"> is verwekt door een man uit een eerdere relatie, heeft zij laten erkennen door haar huidige partner. Er is geen sprake van </w:t>
      </w:r>
      <w:r>
        <w:rPr>
          <w:rFonts w:ascii="Verdana" w:hAnsi="Verdana" w:cs="Verdana"/>
          <w:bCs/>
          <w:color w:val="000000"/>
          <w:sz w:val="20"/>
          <w:szCs w:val="20"/>
        </w:rPr>
        <w:t>misbruik van haar bevoegdheid</w:t>
      </w:r>
      <w:r w:rsidRPr="00844BB8">
        <w:rPr>
          <w:rFonts w:ascii="Verdana" w:hAnsi="Verdana" w:cs="Verdana"/>
          <w:bCs/>
          <w:color w:val="000000"/>
          <w:sz w:val="20"/>
          <w:szCs w:val="20"/>
        </w:rPr>
        <w:t>. Volgens de vrouw is haar huidige partner de bi</w:t>
      </w:r>
      <w:r>
        <w:rPr>
          <w:rFonts w:ascii="Verdana" w:hAnsi="Verdana" w:cs="Verdana"/>
          <w:bCs/>
          <w:color w:val="000000"/>
          <w:sz w:val="20"/>
          <w:szCs w:val="20"/>
        </w:rPr>
        <w:t>ologische vader</w:t>
      </w:r>
      <w:r w:rsidRPr="00844BB8">
        <w:rPr>
          <w:rFonts w:ascii="Verdana" w:hAnsi="Verdana" w:cs="Verdana"/>
          <w:bCs/>
          <w:color w:val="000000"/>
          <w:sz w:val="20"/>
          <w:szCs w:val="20"/>
        </w:rPr>
        <w:t xml:space="preserve">. Zij stelt dat er geen sprake is van </w:t>
      </w:r>
      <w:r>
        <w:rPr>
          <w:rFonts w:ascii="Verdana" w:hAnsi="Verdana" w:cs="Verdana"/>
          <w:bCs/>
          <w:color w:val="000000"/>
          <w:sz w:val="20"/>
          <w:szCs w:val="20"/>
        </w:rPr>
        <w:t>‘</w:t>
      </w:r>
      <w:r w:rsidRPr="00844BB8">
        <w:rPr>
          <w:rFonts w:ascii="Verdana" w:hAnsi="Verdana" w:cs="Verdana"/>
          <w:bCs/>
          <w:color w:val="000000"/>
          <w:sz w:val="20"/>
          <w:szCs w:val="20"/>
        </w:rPr>
        <w:t>family life</w:t>
      </w:r>
      <w:r>
        <w:rPr>
          <w:rFonts w:ascii="Verdana" w:hAnsi="Verdana" w:cs="Verdana"/>
          <w:bCs/>
          <w:color w:val="000000"/>
          <w:sz w:val="20"/>
          <w:szCs w:val="20"/>
        </w:rPr>
        <w:t>’</w:t>
      </w:r>
      <w:r w:rsidRPr="00844BB8">
        <w:rPr>
          <w:rFonts w:ascii="Verdana" w:hAnsi="Verdana" w:cs="Verdana"/>
          <w:bCs/>
          <w:color w:val="000000"/>
          <w:sz w:val="20"/>
          <w:szCs w:val="20"/>
        </w:rPr>
        <w:t xml:space="preserve"> tussen de man en</w:t>
      </w:r>
      <w:r>
        <w:rPr>
          <w:rFonts w:ascii="Verdana" w:hAnsi="Verdana" w:cs="Verdana"/>
          <w:bCs/>
          <w:color w:val="000000"/>
          <w:sz w:val="20"/>
          <w:szCs w:val="20"/>
        </w:rPr>
        <w:t xml:space="preserve"> het</w:t>
      </w:r>
      <w:r w:rsidRPr="00844BB8">
        <w:rPr>
          <w:rFonts w:ascii="Verdana" w:hAnsi="Verdana" w:cs="Verdana"/>
          <w:bCs/>
          <w:color w:val="000000"/>
          <w:sz w:val="20"/>
          <w:szCs w:val="20"/>
        </w:rPr>
        <w:t xml:space="preserve"> minderjarige</w:t>
      </w:r>
      <w:r>
        <w:rPr>
          <w:rFonts w:ascii="Verdana" w:hAnsi="Verdana" w:cs="Verdana"/>
          <w:bCs/>
          <w:color w:val="000000"/>
          <w:sz w:val="20"/>
          <w:szCs w:val="20"/>
        </w:rPr>
        <w:t xml:space="preserve"> kind,</w:t>
      </w:r>
      <w:r w:rsidRPr="00844BB8">
        <w:rPr>
          <w:rFonts w:ascii="Verdana" w:hAnsi="Verdana" w:cs="Verdana"/>
          <w:bCs/>
          <w:color w:val="000000"/>
          <w:sz w:val="20"/>
          <w:szCs w:val="20"/>
        </w:rPr>
        <w:t xml:space="preserve"> omdat hij </w:t>
      </w:r>
      <w:r>
        <w:rPr>
          <w:rFonts w:ascii="Verdana" w:hAnsi="Verdana" w:cs="Verdana"/>
          <w:bCs/>
          <w:color w:val="000000"/>
          <w:sz w:val="20"/>
          <w:szCs w:val="20"/>
        </w:rPr>
        <w:t>het kind</w:t>
      </w:r>
      <w:r w:rsidRPr="00844BB8">
        <w:rPr>
          <w:rFonts w:ascii="Verdana" w:hAnsi="Verdana" w:cs="Verdana"/>
          <w:bCs/>
          <w:color w:val="000000"/>
          <w:sz w:val="20"/>
          <w:szCs w:val="20"/>
        </w:rPr>
        <w:t xml:space="preserve"> maar een aantal keer heeft gezien en de bewijsstukken ‘gestolen’ zijn van </w:t>
      </w:r>
      <w:r>
        <w:rPr>
          <w:rFonts w:ascii="Verdana" w:hAnsi="Verdana" w:cs="Verdana"/>
          <w:bCs/>
          <w:color w:val="000000"/>
          <w:sz w:val="20"/>
          <w:szCs w:val="20"/>
        </w:rPr>
        <w:t>het F</w:t>
      </w:r>
      <w:r w:rsidRPr="00844BB8">
        <w:rPr>
          <w:rFonts w:ascii="Verdana" w:hAnsi="Verdana" w:cs="Verdana"/>
          <w:bCs/>
          <w:color w:val="000000"/>
          <w:sz w:val="20"/>
          <w:szCs w:val="20"/>
        </w:rPr>
        <w:t>acebook</w:t>
      </w:r>
      <w:r>
        <w:rPr>
          <w:rFonts w:ascii="Verdana" w:hAnsi="Verdana" w:cs="Verdana"/>
          <w:bCs/>
          <w:color w:val="000000"/>
          <w:sz w:val="20"/>
          <w:szCs w:val="20"/>
        </w:rPr>
        <w:t>-account van de vrouw</w:t>
      </w:r>
      <w:r w:rsidRPr="00844BB8">
        <w:rPr>
          <w:rFonts w:ascii="Verdana" w:hAnsi="Verdana" w:cs="Verdana"/>
          <w:bCs/>
          <w:color w:val="000000"/>
          <w:sz w:val="20"/>
          <w:szCs w:val="20"/>
        </w:rPr>
        <w:t xml:space="preserve"> of zijn gemaakt tijdens het contact. De vrouw kwam de man </w:t>
      </w:r>
      <w:r>
        <w:rPr>
          <w:rFonts w:ascii="Verdana" w:hAnsi="Verdana" w:cs="Verdana"/>
          <w:bCs/>
          <w:color w:val="000000"/>
          <w:sz w:val="20"/>
          <w:szCs w:val="20"/>
        </w:rPr>
        <w:t xml:space="preserve">toevallig regelmatig tegen tijdens wandelingen </w:t>
      </w:r>
      <w:r w:rsidRPr="00844BB8">
        <w:rPr>
          <w:rFonts w:ascii="Verdana" w:hAnsi="Verdana" w:cs="Verdana"/>
          <w:bCs/>
          <w:color w:val="000000"/>
          <w:sz w:val="20"/>
          <w:szCs w:val="20"/>
        </w:rPr>
        <w:t xml:space="preserve">met </w:t>
      </w:r>
      <w:r>
        <w:rPr>
          <w:rFonts w:ascii="Verdana" w:hAnsi="Verdana" w:cs="Verdana"/>
          <w:bCs/>
          <w:color w:val="000000"/>
          <w:sz w:val="20"/>
          <w:szCs w:val="20"/>
        </w:rPr>
        <w:t>het kind</w:t>
      </w:r>
      <w:r w:rsidRPr="00844BB8">
        <w:rPr>
          <w:rFonts w:ascii="Verdana" w:hAnsi="Verdana" w:cs="Verdana"/>
          <w:bCs/>
          <w:color w:val="000000"/>
          <w:sz w:val="20"/>
          <w:szCs w:val="20"/>
        </w:rPr>
        <w:t xml:space="preserve"> en haar huidige partner</w:t>
      </w:r>
      <w:r>
        <w:rPr>
          <w:rFonts w:ascii="Verdana" w:hAnsi="Verdana" w:cs="Verdana"/>
          <w:bCs/>
          <w:color w:val="000000"/>
          <w:sz w:val="20"/>
          <w:szCs w:val="20"/>
        </w:rPr>
        <w:t>.</w:t>
      </w:r>
      <w:r w:rsidRPr="00844BB8">
        <w:rPr>
          <w:rFonts w:ascii="Verdana" w:hAnsi="Verdana" w:cs="Verdana"/>
          <w:bCs/>
          <w:color w:val="000000"/>
          <w:sz w:val="20"/>
          <w:szCs w:val="20"/>
        </w:rPr>
        <w:t xml:space="preserve"> De man heeft de vrouw meerdere malen bedreigd en zi</w:t>
      </w:r>
      <w:r>
        <w:rPr>
          <w:rFonts w:ascii="Verdana" w:hAnsi="Verdana" w:cs="Verdana"/>
          <w:bCs/>
          <w:color w:val="000000"/>
          <w:sz w:val="20"/>
          <w:szCs w:val="20"/>
        </w:rPr>
        <w:t>ch agressief tegen haar uitgelaten</w:t>
      </w:r>
      <w:r w:rsidRPr="00844BB8">
        <w:rPr>
          <w:rFonts w:ascii="Verdana" w:hAnsi="Verdana" w:cs="Verdana"/>
          <w:bCs/>
          <w:color w:val="000000"/>
          <w:sz w:val="20"/>
          <w:szCs w:val="20"/>
        </w:rPr>
        <w:t xml:space="preserve">, waarvan herhaaldelijk aangifte is gedaan. </w:t>
      </w:r>
    </w:p>
    <w:p w:rsidR="00F32F17" w:rsidRDefault="00F32F17" w:rsidP="00F32F17">
      <w:pPr>
        <w:autoSpaceDE w:val="0"/>
        <w:autoSpaceDN w:val="0"/>
        <w:adjustRightInd w:val="0"/>
        <w:spacing w:after="0" w:line="360" w:lineRule="auto"/>
        <w:rPr>
          <w:rFonts w:ascii="Verdana" w:hAnsi="Verdana" w:cs="Verdana"/>
          <w:bCs/>
          <w:i/>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i/>
          <w:color w:val="000000"/>
          <w:sz w:val="20"/>
          <w:szCs w:val="20"/>
        </w:rPr>
      </w:pPr>
      <w:r>
        <w:rPr>
          <w:rFonts w:ascii="Verdana" w:hAnsi="Verdana" w:cs="Verdana"/>
          <w:bCs/>
          <w:i/>
          <w:color w:val="000000"/>
          <w:sz w:val="20"/>
          <w:szCs w:val="20"/>
        </w:rPr>
        <w:lastRenderedPageBreak/>
        <w:t>Standpunt b</w:t>
      </w:r>
      <w:r w:rsidRPr="00844BB8">
        <w:rPr>
          <w:rFonts w:ascii="Verdana" w:hAnsi="Verdana" w:cs="Verdana"/>
          <w:bCs/>
          <w:i/>
          <w:color w:val="000000"/>
          <w:sz w:val="20"/>
          <w:szCs w:val="20"/>
        </w:rPr>
        <w:t>ijzondere curator</w:t>
      </w:r>
    </w:p>
    <w:p w:rsidR="00F32F17"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De bijzondere curator heeft een versl</w:t>
      </w:r>
      <w:r>
        <w:rPr>
          <w:rFonts w:ascii="Verdana" w:hAnsi="Verdana" w:cs="Verdana"/>
          <w:bCs/>
          <w:color w:val="000000"/>
          <w:sz w:val="20"/>
          <w:szCs w:val="20"/>
        </w:rPr>
        <w:t xml:space="preserve">ag uitgebracht in december 2012. Hij </w:t>
      </w:r>
      <w:r w:rsidRPr="00844BB8">
        <w:rPr>
          <w:rFonts w:ascii="Verdana" w:hAnsi="Verdana" w:cs="Verdana"/>
          <w:bCs/>
          <w:color w:val="000000"/>
          <w:sz w:val="20"/>
          <w:szCs w:val="20"/>
        </w:rPr>
        <w:t xml:space="preserve">verzoekt de erkenning van </w:t>
      </w:r>
      <w:r>
        <w:rPr>
          <w:rFonts w:ascii="Verdana" w:hAnsi="Verdana" w:cs="Verdana"/>
          <w:bCs/>
          <w:color w:val="000000"/>
          <w:sz w:val="20"/>
          <w:szCs w:val="20"/>
        </w:rPr>
        <w:t xml:space="preserve">het </w:t>
      </w:r>
      <w:r w:rsidRPr="00844BB8">
        <w:rPr>
          <w:rFonts w:ascii="Verdana" w:hAnsi="Verdana" w:cs="Verdana"/>
          <w:bCs/>
          <w:color w:val="000000"/>
          <w:sz w:val="20"/>
          <w:szCs w:val="20"/>
        </w:rPr>
        <w:t>minderjarige</w:t>
      </w:r>
      <w:r>
        <w:rPr>
          <w:rFonts w:ascii="Verdana" w:hAnsi="Verdana" w:cs="Verdana"/>
          <w:bCs/>
          <w:color w:val="000000"/>
          <w:sz w:val="20"/>
          <w:szCs w:val="20"/>
        </w:rPr>
        <w:t xml:space="preserve"> kind</w:t>
      </w:r>
      <w:r w:rsidRPr="00844BB8">
        <w:rPr>
          <w:rFonts w:ascii="Verdana" w:hAnsi="Verdana" w:cs="Verdana"/>
          <w:bCs/>
          <w:color w:val="000000"/>
          <w:sz w:val="20"/>
          <w:szCs w:val="20"/>
        </w:rPr>
        <w:t xml:space="preserve"> door de huidige partner van de vrouw te vernietigen en aan de man vervangende toestemming te geven voor de erkenning van </w:t>
      </w:r>
      <w:r>
        <w:rPr>
          <w:rFonts w:ascii="Verdana" w:hAnsi="Verdana" w:cs="Verdana"/>
          <w:bCs/>
          <w:color w:val="000000"/>
          <w:sz w:val="20"/>
          <w:szCs w:val="20"/>
        </w:rPr>
        <w:t>het kind</w:t>
      </w:r>
      <w:r w:rsidRPr="00844BB8">
        <w:rPr>
          <w:rFonts w:ascii="Verdana" w:hAnsi="Verdana" w:cs="Verdana"/>
          <w:bCs/>
          <w:color w:val="000000"/>
          <w:sz w:val="20"/>
          <w:szCs w:val="20"/>
        </w:rPr>
        <w:t xml:space="preserve">. Hij stelt dat de belangen van de vrouw voor een ongestoorde verhouding met het kind niet worden geschaad en de belangen van </w:t>
      </w:r>
      <w:r>
        <w:rPr>
          <w:rFonts w:ascii="Verdana" w:hAnsi="Verdana" w:cs="Verdana"/>
          <w:bCs/>
          <w:color w:val="000000"/>
          <w:sz w:val="20"/>
          <w:szCs w:val="20"/>
        </w:rPr>
        <w:t xml:space="preserve">het kind niet worden geschaad. </w:t>
      </w:r>
      <w:r w:rsidRPr="00844BB8">
        <w:rPr>
          <w:rFonts w:ascii="Verdana" w:hAnsi="Verdana" w:cs="Verdana"/>
          <w:bCs/>
          <w:color w:val="000000"/>
          <w:sz w:val="20"/>
          <w:szCs w:val="20"/>
        </w:rPr>
        <w:t xml:space="preserve">Daarnaast is de man de verwekker en hebben de man en </w:t>
      </w:r>
      <w:r>
        <w:rPr>
          <w:rFonts w:ascii="Verdana" w:hAnsi="Verdana" w:cs="Verdana"/>
          <w:bCs/>
          <w:color w:val="000000"/>
          <w:sz w:val="20"/>
          <w:szCs w:val="20"/>
        </w:rPr>
        <w:t>het kind</w:t>
      </w:r>
      <w:r w:rsidRPr="00844BB8">
        <w:rPr>
          <w:rFonts w:ascii="Verdana" w:hAnsi="Verdana" w:cs="Verdana"/>
          <w:bCs/>
          <w:color w:val="000000"/>
          <w:sz w:val="20"/>
          <w:szCs w:val="20"/>
        </w:rPr>
        <w:t xml:space="preserve"> belang bij het</w:t>
      </w:r>
      <w:r>
        <w:rPr>
          <w:rFonts w:ascii="Verdana" w:hAnsi="Verdana" w:cs="Verdana"/>
          <w:bCs/>
          <w:color w:val="000000"/>
          <w:sz w:val="20"/>
          <w:szCs w:val="20"/>
        </w:rPr>
        <w:t xml:space="preserve"> erkennen van hun relatie rechtens</w:t>
      </w:r>
      <w:r w:rsidRPr="00844BB8">
        <w:rPr>
          <w:rFonts w:ascii="Verdana" w:hAnsi="Verdana" w:cs="Verdana"/>
          <w:bCs/>
          <w:color w:val="000000"/>
          <w:sz w:val="20"/>
          <w:szCs w:val="20"/>
        </w:rPr>
        <w:t xml:space="preserve"> een </w:t>
      </w:r>
      <w:r>
        <w:rPr>
          <w:rFonts w:ascii="Verdana" w:hAnsi="Verdana" w:cs="Verdana"/>
          <w:bCs/>
          <w:color w:val="000000"/>
          <w:sz w:val="20"/>
          <w:szCs w:val="20"/>
        </w:rPr>
        <w:t xml:space="preserve">familierechtelijke betrekking. </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i/>
          <w:color w:val="000000"/>
          <w:sz w:val="20"/>
          <w:szCs w:val="20"/>
        </w:rPr>
      </w:pPr>
      <w:r>
        <w:rPr>
          <w:rFonts w:ascii="Verdana" w:hAnsi="Verdana" w:cs="Verdana"/>
          <w:bCs/>
          <w:i/>
          <w:color w:val="000000"/>
          <w:sz w:val="20"/>
          <w:szCs w:val="20"/>
        </w:rPr>
        <w:t xml:space="preserve">Standpunt </w:t>
      </w:r>
      <w:r w:rsidRPr="00844BB8">
        <w:rPr>
          <w:rFonts w:ascii="Verdana" w:hAnsi="Verdana" w:cs="Verdana"/>
          <w:bCs/>
          <w:i/>
          <w:color w:val="000000"/>
          <w:sz w:val="20"/>
          <w:szCs w:val="20"/>
        </w:rPr>
        <w:t>Raad voor de Kinderbescherming</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De</w:t>
      </w:r>
      <w:r w:rsidRPr="00C13023">
        <w:rPr>
          <w:rFonts w:ascii="Verdana" w:hAnsi="Verdana" w:cs="Verdana"/>
          <w:bCs/>
          <w:i/>
          <w:color w:val="000000"/>
          <w:sz w:val="20"/>
          <w:szCs w:val="20"/>
        </w:rPr>
        <w:t xml:space="preserve"> </w:t>
      </w:r>
      <w:r w:rsidRPr="0036490D">
        <w:rPr>
          <w:rFonts w:ascii="Verdana" w:hAnsi="Verdana" w:cs="Verdana"/>
          <w:bCs/>
          <w:color w:val="000000"/>
          <w:sz w:val="20"/>
          <w:szCs w:val="20"/>
        </w:rPr>
        <w:t>Raad voor de Kinderbescherming</w:t>
      </w:r>
      <w:r>
        <w:rPr>
          <w:rFonts w:ascii="Verdana" w:hAnsi="Verdana" w:cs="Verdana"/>
          <w:bCs/>
          <w:color w:val="000000"/>
          <w:sz w:val="20"/>
          <w:szCs w:val="20"/>
        </w:rPr>
        <w:t xml:space="preserve"> (hierna: </w:t>
      </w:r>
      <w:proofErr w:type="spellStart"/>
      <w:r>
        <w:rPr>
          <w:rFonts w:ascii="Verdana" w:hAnsi="Verdana" w:cs="Verdana"/>
          <w:bCs/>
          <w:color w:val="000000"/>
          <w:sz w:val="20"/>
          <w:szCs w:val="20"/>
        </w:rPr>
        <w:t>RvdK</w:t>
      </w:r>
      <w:proofErr w:type="spellEnd"/>
      <w:r>
        <w:rPr>
          <w:rFonts w:ascii="Verdana" w:hAnsi="Verdana" w:cs="Verdana"/>
          <w:bCs/>
          <w:color w:val="000000"/>
          <w:sz w:val="20"/>
          <w:szCs w:val="20"/>
        </w:rPr>
        <w:t xml:space="preserve">) </w:t>
      </w:r>
      <w:r w:rsidRPr="00844BB8">
        <w:rPr>
          <w:rFonts w:ascii="Verdana" w:hAnsi="Verdana" w:cs="Verdana"/>
          <w:bCs/>
          <w:color w:val="000000"/>
          <w:sz w:val="20"/>
          <w:szCs w:val="20"/>
        </w:rPr>
        <w:t xml:space="preserve">heeft na onderzoek duidelijk gesteld dat de erkenning in </w:t>
      </w:r>
      <w:r>
        <w:rPr>
          <w:rFonts w:ascii="Verdana" w:hAnsi="Verdana" w:cs="Verdana"/>
          <w:bCs/>
          <w:color w:val="000000"/>
          <w:sz w:val="20"/>
          <w:szCs w:val="20"/>
        </w:rPr>
        <w:t xml:space="preserve">het </w:t>
      </w:r>
      <w:r w:rsidRPr="00844BB8">
        <w:rPr>
          <w:rFonts w:ascii="Verdana" w:hAnsi="Verdana" w:cs="Verdana"/>
          <w:bCs/>
          <w:color w:val="000000"/>
          <w:sz w:val="20"/>
          <w:szCs w:val="20"/>
        </w:rPr>
        <w:t xml:space="preserve">belang van </w:t>
      </w:r>
      <w:r>
        <w:rPr>
          <w:rFonts w:ascii="Verdana" w:hAnsi="Verdana" w:cs="Verdana"/>
          <w:bCs/>
          <w:color w:val="000000"/>
          <w:sz w:val="20"/>
          <w:szCs w:val="20"/>
        </w:rPr>
        <w:t xml:space="preserve">het </w:t>
      </w:r>
      <w:r w:rsidRPr="00844BB8">
        <w:rPr>
          <w:rFonts w:ascii="Verdana" w:hAnsi="Verdana" w:cs="Verdana"/>
          <w:bCs/>
          <w:color w:val="000000"/>
          <w:sz w:val="20"/>
          <w:szCs w:val="20"/>
        </w:rPr>
        <w:t xml:space="preserve">minderjarige </w:t>
      </w:r>
      <w:r>
        <w:rPr>
          <w:rFonts w:ascii="Verdana" w:hAnsi="Verdana" w:cs="Verdana"/>
          <w:bCs/>
          <w:color w:val="000000"/>
          <w:sz w:val="20"/>
          <w:szCs w:val="20"/>
        </w:rPr>
        <w:t xml:space="preserve">kind </w:t>
      </w:r>
      <w:r w:rsidRPr="00844BB8">
        <w:rPr>
          <w:rFonts w:ascii="Verdana" w:hAnsi="Verdana" w:cs="Verdana"/>
          <w:bCs/>
          <w:color w:val="000000"/>
          <w:sz w:val="20"/>
          <w:szCs w:val="20"/>
        </w:rPr>
        <w:t>zal</w:t>
      </w:r>
      <w:r>
        <w:rPr>
          <w:rFonts w:ascii="Verdana" w:hAnsi="Verdana" w:cs="Verdana"/>
          <w:bCs/>
          <w:color w:val="000000"/>
          <w:sz w:val="20"/>
          <w:szCs w:val="20"/>
        </w:rPr>
        <w:t xml:space="preserve"> zijn. Het heeft er belang bij te </w:t>
      </w:r>
      <w:r w:rsidRPr="00844BB8">
        <w:rPr>
          <w:rFonts w:ascii="Verdana" w:hAnsi="Verdana" w:cs="Verdana"/>
          <w:bCs/>
          <w:color w:val="000000"/>
          <w:sz w:val="20"/>
          <w:szCs w:val="20"/>
        </w:rPr>
        <w:t>weten wie zijn biologische vader is</w:t>
      </w:r>
      <w:r>
        <w:rPr>
          <w:rFonts w:ascii="Verdana" w:hAnsi="Verdana" w:cs="Verdana"/>
          <w:bCs/>
          <w:color w:val="000000"/>
          <w:sz w:val="20"/>
          <w:szCs w:val="20"/>
        </w:rPr>
        <w:t xml:space="preserve">. De </w:t>
      </w:r>
      <w:proofErr w:type="spellStart"/>
      <w:r>
        <w:rPr>
          <w:rFonts w:ascii="Verdana" w:hAnsi="Verdana" w:cs="Verdana"/>
          <w:bCs/>
          <w:color w:val="000000"/>
          <w:sz w:val="20"/>
          <w:szCs w:val="20"/>
        </w:rPr>
        <w:t>RvdK</w:t>
      </w:r>
      <w:proofErr w:type="spellEnd"/>
      <w:r>
        <w:rPr>
          <w:rFonts w:ascii="Verdana" w:hAnsi="Verdana" w:cs="Verdana"/>
          <w:bCs/>
          <w:color w:val="000000"/>
          <w:sz w:val="20"/>
          <w:szCs w:val="20"/>
        </w:rPr>
        <w:t xml:space="preserve"> stelt dat er geen contra-</w:t>
      </w:r>
      <w:r w:rsidRPr="00844BB8">
        <w:rPr>
          <w:rFonts w:ascii="Verdana" w:hAnsi="Verdana" w:cs="Verdana"/>
          <w:bCs/>
          <w:color w:val="000000"/>
          <w:sz w:val="20"/>
          <w:szCs w:val="20"/>
        </w:rPr>
        <w:t>indicaties zijn voor contact tussen de h</w:t>
      </w:r>
      <w:r>
        <w:rPr>
          <w:rFonts w:ascii="Verdana" w:hAnsi="Verdana" w:cs="Verdana"/>
          <w:bCs/>
          <w:color w:val="000000"/>
          <w:sz w:val="20"/>
          <w:szCs w:val="20"/>
        </w:rPr>
        <w:t xml:space="preserve">uidige partner van de vrouw en het </w:t>
      </w:r>
      <w:r w:rsidRPr="00844BB8">
        <w:rPr>
          <w:rFonts w:ascii="Verdana" w:hAnsi="Verdana" w:cs="Verdana"/>
          <w:bCs/>
          <w:color w:val="000000"/>
          <w:sz w:val="20"/>
          <w:szCs w:val="20"/>
        </w:rPr>
        <w:t>minderjarige</w:t>
      </w:r>
      <w:r>
        <w:rPr>
          <w:rFonts w:ascii="Verdana" w:hAnsi="Verdana" w:cs="Verdana"/>
          <w:bCs/>
          <w:color w:val="000000"/>
          <w:sz w:val="20"/>
          <w:szCs w:val="20"/>
        </w:rPr>
        <w:t xml:space="preserve"> kind</w:t>
      </w:r>
      <w:r w:rsidRPr="00844BB8">
        <w:rPr>
          <w:rFonts w:ascii="Verdana" w:hAnsi="Verdana" w:cs="Verdana"/>
          <w:bCs/>
          <w:color w:val="000000"/>
          <w:sz w:val="20"/>
          <w:szCs w:val="20"/>
        </w:rPr>
        <w:t>.</w:t>
      </w:r>
    </w:p>
    <w:p w:rsidR="00F32F17" w:rsidRPr="003659A4" w:rsidRDefault="00F32F17" w:rsidP="00F32F17">
      <w:pPr>
        <w:tabs>
          <w:tab w:val="left" w:pos="1167"/>
        </w:tabs>
        <w:autoSpaceDE w:val="0"/>
        <w:autoSpaceDN w:val="0"/>
        <w:adjustRightInd w:val="0"/>
        <w:spacing w:after="0" w:line="360" w:lineRule="auto"/>
        <w:rPr>
          <w:rFonts w:ascii="Verdana" w:hAnsi="Verdana" w:cs="Verdana"/>
          <w:bCs/>
          <w:i/>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Pr>
          <w:rFonts w:ascii="Verdana" w:hAnsi="Verdana" w:cs="Verdana"/>
          <w:bCs/>
          <w:i/>
          <w:color w:val="000000"/>
          <w:sz w:val="20"/>
          <w:szCs w:val="20"/>
        </w:rPr>
        <w:t>3.2</w:t>
      </w:r>
      <w:r>
        <w:rPr>
          <w:rFonts w:ascii="Verdana" w:hAnsi="Verdana" w:cs="Verdana"/>
          <w:bCs/>
          <w:i/>
          <w:color w:val="000000"/>
          <w:sz w:val="20"/>
          <w:szCs w:val="20"/>
        </w:rPr>
        <w:tab/>
      </w:r>
      <w:r w:rsidRPr="00844BB8">
        <w:rPr>
          <w:rFonts w:ascii="Verdana" w:hAnsi="Verdana" w:cs="Verdana"/>
          <w:bCs/>
          <w:i/>
          <w:color w:val="000000"/>
          <w:sz w:val="20"/>
          <w:szCs w:val="20"/>
        </w:rPr>
        <w:t>Conclusie</w:t>
      </w:r>
      <w:r w:rsidRPr="00844BB8">
        <w:rPr>
          <w:rFonts w:ascii="Verdana" w:hAnsi="Verdana" w:cs="Verdana"/>
          <w:bCs/>
          <w:i/>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p>
    <w:p w:rsidR="00F32F17" w:rsidRPr="0087654B"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 xml:space="preserve">In eerste aanleg is de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verleend en </w:t>
      </w:r>
      <w:r>
        <w:rPr>
          <w:rFonts w:ascii="Verdana" w:hAnsi="Verdana" w:cs="Verdana"/>
          <w:bCs/>
          <w:color w:val="000000"/>
          <w:sz w:val="20"/>
          <w:szCs w:val="20"/>
        </w:rPr>
        <w:t xml:space="preserve">is </w:t>
      </w:r>
      <w:r w:rsidRPr="00844BB8">
        <w:rPr>
          <w:rFonts w:ascii="Verdana" w:hAnsi="Verdana" w:cs="Verdana"/>
          <w:bCs/>
          <w:color w:val="000000"/>
          <w:sz w:val="20"/>
          <w:szCs w:val="20"/>
        </w:rPr>
        <w:t xml:space="preserve">de erkenning gedaan door de huidige partner van de vrouw vernietigd. </w:t>
      </w:r>
      <w:r>
        <w:rPr>
          <w:rFonts w:ascii="Verdana" w:hAnsi="Verdana" w:cs="Verdana"/>
          <w:bCs/>
          <w:color w:val="000000"/>
          <w:sz w:val="20"/>
          <w:szCs w:val="20"/>
        </w:rPr>
        <w:t>Zowel de</w:t>
      </w:r>
      <w:r w:rsidRPr="00844BB8">
        <w:rPr>
          <w:rFonts w:ascii="Verdana" w:hAnsi="Verdana" w:cs="Verdana"/>
          <w:bCs/>
          <w:color w:val="000000"/>
          <w:sz w:val="20"/>
          <w:szCs w:val="20"/>
        </w:rPr>
        <w:t xml:space="preserve"> bijzondere curator </w:t>
      </w:r>
      <w:r>
        <w:rPr>
          <w:rFonts w:ascii="Verdana" w:hAnsi="Verdana" w:cs="Verdana"/>
          <w:bCs/>
          <w:color w:val="000000"/>
          <w:sz w:val="20"/>
          <w:szCs w:val="20"/>
        </w:rPr>
        <w:t>als</w:t>
      </w:r>
      <w:r w:rsidRPr="00844BB8">
        <w:rPr>
          <w:rFonts w:ascii="Verdana" w:hAnsi="Verdana" w:cs="Verdana"/>
          <w:bCs/>
          <w:color w:val="000000"/>
          <w:sz w:val="20"/>
          <w:szCs w:val="20"/>
        </w:rPr>
        <w:t xml:space="preserve"> de </w:t>
      </w:r>
      <w:proofErr w:type="spellStart"/>
      <w:r>
        <w:rPr>
          <w:rFonts w:ascii="Verdana" w:hAnsi="Verdana" w:cs="Verdana"/>
          <w:bCs/>
          <w:color w:val="000000"/>
          <w:sz w:val="20"/>
          <w:szCs w:val="20"/>
        </w:rPr>
        <w:t>RvdK</w:t>
      </w:r>
      <w:proofErr w:type="spellEnd"/>
      <w:r w:rsidRPr="00844BB8">
        <w:rPr>
          <w:rFonts w:ascii="Verdana" w:hAnsi="Verdana" w:cs="Verdana"/>
          <w:bCs/>
          <w:color w:val="000000"/>
          <w:sz w:val="20"/>
          <w:szCs w:val="20"/>
        </w:rPr>
        <w:t xml:space="preserve"> stellen dat deze erkenning in </w:t>
      </w:r>
      <w:r>
        <w:rPr>
          <w:rFonts w:ascii="Verdana" w:hAnsi="Verdana" w:cs="Verdana"/>
          <w:bCs/>
          <w:color w:val="000000"/>
          <w:sz w:val="20"/>
          <w:szCs w:val="20"/>
        </w:rPr>
        <w:t xml:space="preserve">het </w:t>
      </w:r>
      <w:r w:rsidRPr="00844BB8">
        <w:rPr>
          <w:rFonts w:ascii="Verdana" w:hAnsi="Verdana" w:cs="Verdana"/>
          <w:bCs/>
          <w:color w:val="000000"/>
          <w:sz w:val="20"/>
          <w:szCs w:val="20"/>
        </w:rPr>
        <w:t xml:space="preserve">belang van </w:t>
      </w:r>
      <w:r>
        <w:rPr>
          <w:rFonts w:ascii="Verdana" w:hAnsi="Verdana" w:cs="Verdana"/>
          <w:bCs/>
          <w:color w:val="000000"/>
          <w:sz w:val="20"/>
          <w:szCs w:val="20"/>
        </w:rPr>
        <w:t xml:space="preserve">de </w:t>
      </w:r>
      <w:r w:rsidRPr="00844BB8">
        <w:rPr>
          <w:rFonts w:ascii="Verdana" w:hAnsi="Verdana" w:cs="Verdana"/>
          <w:bCs/>
          <w:color w:val="000000"/>
          <w:sz w:val="20"/>
          <w:szCs w:val="20"/>
        </w:rPr>
        <w:t>minderjarige is. Echter</w:t>
      </w:r>
      <w:r>
        <w:rPr>
          <w:rFonts w:ascii="Verdana" w:hAnsi="Verdana" w:cs="Verdana"/>
          <w:bCs/>
          <w:color w:val="000000"/>
          <w:sz w:val="20"/>
          <w:szCs w:val="20"/>
        </w:rPr>
        <w:t>,</w:t>
      </w:r>
      <w:r w:rsidRPr="00844BB8">
        <w:rPr>
          <w:rFonts w:ascii="Verdana" w:hAnsi="Verdana" w:cs="Verdana"/>
          <w:bCs/>
          <w:color w:val="000000"/>
          <w:sz w:val="20"/>
          <w:szCs w:val="20"/>
        </w:rPr>
        <w:t xml:space="preserve"> de vrouw</w:t>
      </w:r>
      <w:r>
        <w:rPr>
          <w:rFonts w:ascii="Verdana" w:hAnsi="Verdana" w:cs="Verdana"/>
          <w:bCs/>
          <w:color w:val="000000"/>
          <w:sz w:val="20"/>
          <w:szCs w:val="20"/>
        </w:rPr>
        <w:t xml:space="preserve"> is</w:t>
      </w:r>
      <w:r w:rsidRPr="00844BB8">
        <w:rPr>
          <w:rFonts w:ascii="Verdana" w:hAnsi="Verdana" w:cs="Verdana"/>
          <w:bCs/>
          <w:color w:val="000000"/>
          <w:sz w:val="20"/>
          <w:szCs w:val="20"/>
        </w:rPr>
        <w:t xml:space="preserve"> in </w:t>
      </w:r>
      <w:r>
        <w:rPr>
          <w:rFonts w:ascii="Verdana" w:hAnsi="Verdana" w:cs="Verdana"/>
          <w:bCs/>
          <w:color w:val="000000"/>
          <w:sz w:val="20"/>
          <w:szCs w:val="20"/>
        </w:rPr>
        <w:t xml:space="preserve">hoger </w:t>
      </w:r>
      <w:r w:rsidRPr="00844BB8">
        <w:rPr>
          <w:rFonts w:ascii="Verdana" w:hAnsi="Verdana" w:cs="Verdana"/>
          <w:bCs/>
          <w:color w:val="000000"/>
          <w:sz w:val="20"/>
          <w:szCs w:val="20"/>
        </w:rPr>
        <w:t>beroep gegaan tegen deze uitspraak</w:t>
      </w:r>
      <w:r>
        <w:rPr>
          <w:rFonts w:ascii="Verdana" w:hAnsi="Verdana" w:cs="Verdana"/>
          <w:bCs/>
          <w:color w:val="000000"/>
          <w:sz w:val="20"/>
          <w:szCs w:val="20"/>
        </w:rPr>
        <w:t>,</w:t>
      </w:r>
      <w:r w:rsidRPr="00844BB8">
        <w:rPr>
          <w:rFonts w:ascii="Verdana" w:hAnsi="Verdana" w:cs="Verdana"/>
          <w:bCs/>
          <w:color w:val="000000"/>
          <w:sz w:val="20"/>
          <w:szCs w:val="20"/>
        </w:rPr>
        <w:t xml:space="preserve"> omdat zij haar huidige gezinssituatie juridi</w:t>
      </w:r>
      <w:r>
        <w:rPr>
          <w:rFonts w:ascii="Verdana" w:hAnsi="Verdana" w:cs="Verdana"/>
          <w:bCs/>
          <w:color w:val="000000"/>
          <w:sz w:val="20"/>
          <w:szCs w:val="20"/>
        </w:rPr>
        <w:t>sch bevestigd wilde hebben.</w:t>
      </w:r>
      <w:r w:rsidRPr="00844BB8">
        <w:rPr>
          <w:rFonts w:ascii="Verdana" w:hAnsi="Verdana" w:cs="Verdana"/>
          <w:bCs/>
          <w:color w:val="000000"/>
          <w:sz w:val="20"/>
          <w:szCs w:val="20"/>
        </w:rPr>
        <w:t xml:space="preserve"> Het gerechtshof van Amsterdam heeft hierop de beschikking van de rechtbank bekrachtigd</w:t>
      </w:r>
      <w:r>
        <w:rPr>
          <w:rFonts w:ascii="Verdana" w:hAnsi="Verdana" w:cs="Verdana"/>
          <w:bCs/>
          <w:color w:val="000000"/>
          <w:sz w:val="20"/>
          <w:szCs w:val="20"/>
        </w:rPr>
        <w:t>,</w:t>
      </w:r>
      <w:r w:rsidRPr="00844BB8">
        <w:rPr>
          <w:rFonts w:ascii="Verdana" w:hAnsi="Verdana" w:cs="Verdana"/>
          <w:bCs/>
          <w:color w:val="000000"/>
          <w:sz w:val="20"/>
          <w:szCs w:val="20"/>
        </w:rPr>
        <w:t xml:space="preserve"> zodat de erkenning door de man in stand bleef. De vro</w:t>
      </w:r>
      <w:r>
        <w:rPr>
          <w:rFonts w:ascii="Verdana" w:hAnsi="Verdana" w:cs="Verdana"/>
          <w:bCs/>
          <w:color w:val="000000"/>
          <w:sz w:val="20"/>
          <w:szCs w:val="20"/>
        </w:rPr>
        <w:t>uw is vervolgens in cassatieberoep</w:t>
      </w:r>
      <w:r w:rsidRPr="00844BB8">
        <w:rPr>
          <w:rFonts w:ascii="Verdana" w:hAnsi="Verdana" w:cs="Verdana"/>
          <w:bCs/>
          <w:color w:val="000000"/>
          <w:sz w:val="20"/>
          <w:szCs w:val="20"/>
        </w:rPr>
        <w:t xml:space="preserve"> gegaan bij d</w:t>
      </w:r>
      <w:r>
        <w:rPr>
          <w:rFonts w:ascii="Verdana" w:hAnsi="Verdana" w:cs="Verdana"/>
          <w:bCs/>
          <w:color w:val="000000"/>
          <w:sz w:val="20"/>
          <w:szCs w:val="20"/>
        </w:rPr>
        <w:t>e Hoge Raad</w:t>
      </w:r>
      <w:r w:rsidRPr="00844BB8">
        <w:rPr>
          <w:rFonts w:ascii="Verdana" w:hAnsi="Verdana" w:cs="Verdana"/>
          <w:bCs/>
          <w:color w:val="000000"/>
          <w:sz w:val="20"/>
          <w:szCs w:val="20"/>
        </w:rPr>
        <w:t xml:space="preserve">. </w:t>
      </w:r>
      <w:r>
        <w:rPr>
          <w:rFonts w:ascii="Verdana" w:hAnsi="Verdana" w:cs="Verdana"/>
          <w:bCs/>
          <w:color w:val="000000"/>
          <w:sz w:val="20"/>
          <w:szCs w:val="20"/>
        </w:rPr>
        <w:t>De Hoge Raad heeft hierbij overwogen dat het hof</w:t>
      </w:r>
      <w:r w:rsidRPr="00844BB8">
        <w:rPr>
          <w:rFonts w:ascii="Verdana" w:hAnsi="Verdana" w:cs="Verdana"/>
          <w:bCs/>
          <w:color w:val="000000"/>
          <w:sz w:val="20"/>
          <w:szCs w:val="20"/>
        </w:rPr>
        <w:t xml:space="preserve"> ten onrechte niet </w:t>
      </w:r>
      <w:r>
        <w:rPr>
          <w:rFonts w:ascii="Verdana" w:hAnsi="Verdana" w:cs="Verdana"/>
          <w:bCs/>
          <w:color w:val="000000"/>
          <w:sz w:val="20"/>
          <w:szCs w:val="20"/>
        </w:rPr>
        <w:t xml:space="preserve">heeft </w:t>
      </w:r>
      <w:r w:rsidRPr="00844BB8">
        <w:rPr>
          <w:rFonts w:ascii="Verdana" w:hAnsi="Verdana" w:cs="Verdana"/>
          <w:bCs/>
          <w:color w:val="000000"/>
          <w:sz w:val="20"/>
          <w:szCs w:val="20"/>
        </w:rPr>
        <w:t>beslist</w:t>
      </w:r>
      <w:r>
        <w:rPr>
          <w:rFonts w:ascii="Verdana" w:hAnsi="Verdana" w:cs="Verdana"/>
          <w:bCs/>
          <w:color w:val="000000"/>
          <w:sz w:val="20"/>
          <w:szCs w:val="20"/>
        </w:rPr>
        <w:t xml:space="preserve"> op de vraag naar de </w:t>
      </w:r>
      <w:r w:rsidRPr="00844BB8">
        <w:rPr>
          <w:rFonts w:ascii="Verdana" w:hAnsi="Verdana" w:cs="Verdana"/>
          <w:bCs/>
          <w:color w:val="000000"/>
          <w:sz w:val="20"/>
          <w:szCs w:val="20"/>
        </w:rPr>
        <w:t>toepasselijkheid van de uitzonderingen van art. 1:204 lid 1 onder e (oud) BW</w:t>
      </w:r>
      <w:r>
        <w:rPr>
          <w:rFonts w:ascii="Verdana" w:hAnsi="Verdana" w:cs="Verdana"/>
          <w:bCs/>
          <w:color w:val="000000"/>
          <w:sz w:val="20"/>
          <w:szCs w:val="20"/>
        </w:rPr>
        <w:t>,</w:t>
      </w:r>
      <w:r w:rsidRPr="00844BB8">
        <w:rPr>
          <w:rFonts w:ascii="Verdana" w:hAnsi="Verdana" w:cs="Verdana"/>
          <w:bCs/>
          <w:color w:val="000000"/>
          <w:sz w:val="20"/>
          <w:szCs w:val="20"/>
        </w:rPr>
        <w:t xml:space="preserve"> omdat de man geen belang had bij zijn verzoeken. Daarnaast is het </w:t>
      </w:r>
      <w:r>
        <w:rPr>
          <w:rFonts w:ascii="Verdana" w:hAnsi="Verdana" w:cs="Verdana"/>
          <w:bCs/>
          <w:color w:val="000000"/>
          <w:sz w:val="20"/>
          <w:szCs w:val="20"/>
        </w:rPr>
        <w:t>h</w:t>
      </w:r>
      <w:r w:rsidRPr="00844BB8">
        <w:rPr>
          <w:rFonts w:ascii="Verdana" w:hAnsi="Verdana" w:cs="Verdana"/>
          <w:bCs/>
          <w:color w:val="000000"/>
          <w:sz w:val="20"/>
          <w:szCs w:val="20"/>
        </w:rPr>
        <w:t>of niet ingegaan op de aangevoerde stellingen van de vrouw en haar huidige partner die hun bestaande gezinssit</w:t>
      </w:r>
      <w:r>
        <w:rPr>
          <w:rFonts w:ascii="Verdana" w:hAnsi="Verdana" w:cs="Verdana"/>
          <w:bCs/>
          <w:color w:val="000000"/>
          <w:sz w:val="20"/>
          <w:szCs w:val="20"/>
        </w:rPr>
        <w:t>uatie na een geruime tijd wilden</w:t>
      </w:r>
      <w:r w:rsidRPr="00844BB8">
        <w:rPr>
          <w:rFonts w:ascii="Verdana" w:hAnsi="Verdana" w:cs="Verdana"/>
          <w:bCs/>
          <w:color w:val="000000"/>
          <w:sz w:val="20"/>
          <w:szCs w:val="20"/>
        </w:rPr>
        <w:t xml:space="preserve"> bevestigen. De Hoge Raad </w:t>
      </w:r>
      <w:r>
        <w:rPr>
          <w:rFonts w:ascii="Verdana" w:hAnsi="Verdana" w:cs="Verdana"/>
          <w:bCs/>
          <w:color w:val="000000"/>
          <w:sz w:val="20"/>
          <w:szCs w:val="20"/>
        </w:rPr>
        <w:t xml:space="preserve">heeft </w:t>
      </w:r>
      <w:r w:rsidRPr="00844BB8">
        <w:rPr>
          <w:rFonts w:ascii="Verdana" w:hAnsi="Verdana" w:cs="Verdana"/>
          <w:bCs/>
          <w:color w:val="000000"/>
          <w:sz w:val="20"/>
          <w:szCs w:val="20"/>
        </w:rPr>
        <w:t xml:space="preserve">de beschikking van het gerechtshof Amsterdam </w:t>
      </w:r>
      <w:r>
        <w:rPr>
          <w:rFonts w:ascii="Verdana" w:hAnsi="Verdana" w:cs="Verdana"/>
          <w:bCs/>
          <w:color w:val="000000"/>
          <w:sz w:val="20"/>
          <w:szCs w:val="20"/>
        </w:rPr>
        <w:t xml:space="preserve">vernietigd </w:t>
      </w:r>
      <w:r w:rsidRPr="00844BB8">
        <w:rPr>
          <w:rFonts w:ascii="Verdana" w:hAnsi="Verdana" w:cs="Verdana"/>
          <w:bCs/>
          <w:color w:val="000000"/>
          <w:sz w:val="20"/>
          <w:szCs w:val="20"/>
        </w:rPr>
        <w:t xml:space="preserve">en </w:t>
      </w:r>
      <w:r>
        <w:rPr>
          <w:rFonts w:ascii="Verdana" w:hAnsi="Verdana" w:cs="Verdana"/>
          <w:bCs/>
          <w:color w:val="000000"/>
          <w:sz w:val="20"/>
          <w:szCs w:val="20"/>
        </w:rPr>
        <w:t>heef</w:t>
      </w:r>
      <w:r w:rsidRPr="00844BB8">
        <w:rPr>
          <w:rFonts w:ascii="Verdana" w:hAnsi="Verdana" w:cs="Verdana"/>
          <w:bCs/>
          <w:color w:val="000000"/>
          <w:sz w:val="20"/>
          <w:szCs w:val="20"/>
        </w:rPr>
        <w:t xml:space="preserve">t de zaak naar het gerechtshof Den Haag </w:t>
      </w:r>
      <w:r>
        <w:rPr>
          <w:rFonts w:ascii="Verdana" w:hAnsi="Verdana" w:cs="Verdana"/>
          <w:bCs/>
          <w:color w:val="000000"/>
          <w:sz w:val="20"/>
          <w:szCs w:val="20"/>
        </w:rPr>
        <w:t>verwezen</w:t>
      </w:r>
      <w:r w:rsidRPr="00844BB8">
        <w:rPr>
          <w:rFonts w:ascii="Verdana" w:hAnsi="Verdana" w:cs="Verdana"/>
          <w:bCs/>
          <w:color w:val="000000"/>
          <w:sz w:val="20"/>
          <w:szCs w:val="20"/>
        </w:rPr>
        <w:t xml:space="preserve"> voor verdere behandeling.</w:t>
      </w:r>
      <w:r>
        <w:rPr>
          <w:rFonts w:ascii="Verdana" w:hAnsi="Verdana" w:cs="Verdana"/>
          <w:bCs/>
          <w:color w:val="000000"/>
          <w:sz w:val="20"/>
          <w:szCs w:val="20"/>
        </w:rPr>
        <w:t xml:space="preserve"> Het gerechtshof Den Haag heeft gesteld </w:t>
      </w:r>
      <w:r w:rsidRPr="00844BB8">
        <w:rPr>
          <w:rFonts w:ascii="Verdana" w:hAnsi="Verdana" w:cs="Verdana"/>
          <w:bCs/>
          <w:color w:val="000000"/>
          <w:sz w:val="20"/>
          <w:szCs w:val="20"/>
        </w:rPr>
        <w:t>dat de vrouw geen misbruik heeft gemaakt van haar bevoegdheid</w:t>
      </w:r>
      <w:r>
        <w:rPr>
          <w:rFonts w:ascii="Verdana" w:hAnsi="Verdana" w:cs="Verdana"/>
          <w:bCs/>
          <w:color w:val="000000"/>
          <w:sz w:val="20"/>
          <w:szCs w:val="20"/>
        </w:rPr>
        <w:t>,</w:t>
      </w:r>
      <w:r w:rsidRPr="00844BB8">
        <w:rPr>
          <w:rFonts w:ascii="Verdana" w:hAnsi="Verdana" w:cs="Verdana"/>
          <w:bCs/>
          <w:color w:val="000000"/>
          <w:sz w:val="20"/>
          <w:szCs w:val="20"/>
        </w:rPr>
        <w:t xml:space="preserve"> omdat de erkenning door haar huidige partner in</w:t>
      </w:r>
      <w:r>
        <w:rPr>
          <w:rFonts w:ascii="Verdana" w:hAnsi="Verdana" w:cs="Verdana"/>
          <w:bCs/>
          <w:color w:val="000000"/>
          <w:sz w:val="20"/>
          <w:szCs w:val="20"/>
        </w:rPr>
        <w:t xml:space="preserve"> het</w:t>
      </w:r>
      <w:r w:rsidRPr="00844BB8">
        <w:rPr>
          <w:rFonts w:ascii="Verdana" w:hAnsi="Verdana" w:cs="Verdana"/>
          <w:bCs/>
          <w:color w:val="000000"/>
          <w:sz w:val="20"/>
          <w:szCs w:val="20"/>
        </w:rPr>
        <w:t xml:space="preserve"> belang van hem, de vrouw zelf en het minderjarige kind is. De</w:t>
      </w:r>
      <w:r>
        <w:rPr>
          <w:rFonts w:ascii="Verdana" w:hAnsi="Verdana" w:cs="Verdana"/>
          <w:bCs/>
          <w:color w:val="000000"/>
          <w:sz w:val="20"/>
          <w:szCs w:val="20"/>
        </w:rPr>
        <w:t xml:space="preserve"> reeds langer bestaande</w:t>
      </w:r>
      <w:r w:rsidRPr="00844BB8">
        <w:rPr>
          <w:rFonts w:ascii="Verdana" w:hAnsi="Verdana" w:cs="Verdana"/>
          <w:bCs/>
          <w:color w:val="000000"/>
          <w:sz w:val="20"/>
          <w:szCs w:val="20"/>
        </w:rPr>
        <w:t xml:space="preserve"> gezinssituatie en het feit dat zij samen nog een zoontje hebben </w:t>
      </w:r>
      <w:r>
        <w:rPr>
          <w:rFonts w:ascii="Verdana" w:hAnsi="Verdana" w:cs="Verdana"/>
          <w:bCs/>
          <w:color w:val="000000"/>
          <w:sz w:val="20"/>
          <w:szCs w:val="20"/>
        </w:rPr>
        <w:t>dat</w:t>
      </w:r>
      <w:r w:rsidRPr="00844BB8">
        <w:rPr>
          <w:rFonts w:ascii="Verdana" w:hAnsi="Verdana" w:cs="Verdana"/>
          <w:bCs/>
          <w:color w:val="000000"/>
          <w:sz w:val="20"/>
          <w:szCs w:val="20"/>
        </w:rPr>
        <w:t xml:space="preserve"> dezelfde achternaam draagt, geven geen oogmerk om de belangen van de man te schaden. De beschikking van de rechtbank Noord-Holland van 2 oktober 2013 betreffende </w:t>
      </w:r>
      <w:r>
        <w:rPr>
          <w:rFonts w:ascii="Verdana" w:hAnsi="Verdana" w:cs="Verdana"/>
          <w:bCs/>
          <w:color w:val="000000"/>
          <w:sz w:val="20"/>
          <w:szCs w:val="20"/>
        </w:rPr>
        <w:t xml:space="preserve">de </w:t>
      </w:r>
      <w:r w:rsidRPr="00844BB8">
        <w:rPr>
          <w:rFonts w:ascii="Verdana" w:hAnsi="Verdana" w:cs="Verdana"/>
          <w:bCs/>
          <w:color w:val="000000"/>
          <w:sz w:val="20"/>
          <w:szCs w:val="20"/>
        </w:rPr>
        <w:t xml:space="preserve">vernietiging van de erkenning van de minderjarige door de huidige partner </w:t>
      </w:r>
      <w:r>
        <w:rPr>
          <w:rFonts w:ascii="Verdana" w:hAnsi="Verdana" w:cs="Verdana"/>
          <w:bCs/>
          <w:color w:val="000000"/>
          <w:sz w:val="20"/>
          <w:szCs w:val="20"/>
        </w:rPr>
        <w:t>van de vrouw en de verlening tot</w:t>
      </w:r>
      <w:r w:rsidRPr="00844BB8">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w:t>
      </w:r>
      <w:r>
        <w:rPr>
          <w:rFonts w:ascii="Verdana" w:hAnsi="Verdana" w:cs="Verdana"/>
          <w:bCs/>
          <w:color w:val="000000"/>
          <w:sz w:val="20"/>
          <w:szCs w:val="20"/>
        </w:rPr>
        <w:t>aan</w:t>
      </w:r>
      <w:r w:rsidRPr="00844BB8">
        <w:rPr>
          <w:rFonts w:ascii="Verdana" w:hAnsi="Verdana" w:cs="Verdana"/>
          <w:bCs/>
          <w:color w:val="000000"/>
          <w:sz w:val="20"/>
          <w:szCs w:val="20"/>
        </w:rPr>
        <w:t xml:space="preserve"> de man word</w:t>
      </w:r>
      <w:r>
        <w:rPr>
          <w:rFonts w:ascii="Verdana" w:hAnsi="Verdana" w:cs="Verdana"/>
          <w:bCs/>
          <w:color w:val="000000"/>
          <w:sz w:val="20"/>
          <w:szCs w:val="20"/>
        </w:rPr>
        <w:t>en</w:t>
      </w:r>
      <w:r w:rsidRPr="00844BB8">
        <w:rPr>
          <w:rFonts w:ascii="Verdana" w:hAnsi="Verdana" w:cs="Verdana"/>
          <w:bCs/>
          <w:color w:val="000000"/>
          <w:sz w:val="20"/>
          <w:szCs w:val="20"/>
        </w:rPr>
        <w:t xml:space="preserve"> vernietigd.</w:t>
      </w: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r w:rsidRPr="00844BB8">
        <w:rPr>
          <w:rFonts w:ascii="Verdana" w:hAnsi="Verdana" w:cs="Verdana"/>
          <w:bCs/>
          <w:color w:val="000000"/>
          <w:sz w:val="24"/>
          <w:szCs w:val="20"/>
          <w:u w:val="single"/>
        </w:rPr>
        <w:lastRenderedPageBreak/>
        <w:t xml:space="preserve">Hoofdstuk 4: Erkenning in </w:t>
      </w:r>
      <w:r>
        <w:rPr>
          <w:rFonts w:ascii="Verdana" w:hAnsi="Verdana" w:cs="Verdana"/>
          <w:bCs/>
          <w:color w:val="000000"/>
          <w:sz w:val="24"/>
          <w:szCs w:val="20"/>
          <w:u w:val="single"/>
        </w:rPr>
        <w:t xml:space="preserve">het </w:t>
      </w:r>
      <w:r w:rsidRPr="00844BB8">
        <w:rPr>
          <w:rFonts w:ascii="Verdana" w:hAnsi="Verdana" w:cs="Verdana"/>
          <w:bCs/>
          <w:color w:val="000000"/>
          <w:sz w:val="24"/>
          <w:szCs w:val="20"/>
          <w:u w:val="single"/>
        </w:rPr>
        <w:t>belang van het kind</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 xml:space="preserve">In dit hoofdstuk wordt de derde deelvraag </w:t>
      </w:r>
      <w:r>
        <w:rPr>
          <w:rFonts w:ascii="Verdana" w:hAnsi="Verdana" w:cs="Verdana"/>
          <w:bCs/>
          <w:color w:val="000000"/>
          <w:sz w:val="20"/>
          <w:szCs w:val="20"/>
        </w:rPr>
        <w:t>beantwoord. Deze luidt:</w:t>
      </w:r>
    </w:p>
    <w:p w:rsidR="00F32F17" w:rsidRPr="0087654B" w:rsidRDefault="00F32F17" w:rsidP="00F32F17">
      <w:pPr>
        <w:autoSpaceDE w:val="0"/>
        <w:autoSpaceDN w:val="0"/>
        <w:adjustRightInd w:val="0"/>
        <w:spacing w:after="0" w:line="360" w:lineRule="auto"/>
        <w:rPr>
          <w:rFonts w:ascii="Verdana" w:hAnsi="Verdana" w:cs="Verdana"/>
          <w:bCs/>
          <w:i/>
          <w:color w:val="000000"/>
          <w:sz w:val="20"/>
          <w:szCs w:val="20"/>
        </w:rPr>
      </w:pPr>
      <w:r w:rsidRPr="0087654B">
        <w:rPr>
          <w:rFonts w:ascii="Verdana" w:hAnsi="Verdana" w:cs="Verdana"/>
          <w:bCs/>
          <w:i/>
          <w:color w:val="000000"/>
          <w:sz w:val="20"/>
          <w:szCs w:val="20"/>
        </w:rPr>
        <w:t>Welke belangenafweging maakt</w:t>
      </w:r>
      <w:r>
        <w:rPr>
          <w:rFonts w:ascii="Verdana" w:hAnsi="Verdana" w:cs="Verdana"/>
          <w:bCs/>
          <w:i/>
          <w:color w:val="000000"/>
          <w:sz w:val="20"/>
          <w:szCs w:val="20"/>
        </w:rPr>
        <w:t xml:space="preserve"> de rechter bij het verlenen tot</w:t>
      </w:r>
      <w:r w:rsidRPr="0087654B">
        <w:rPr>
          <w:rFonts w:ascii="Verdana" w:hAnsi="Verdana" w:cs="Verdana"/>
          <w:bCs/>
          <w:i/>
          <w:color w:val="000000"/>
          <w:sz w:val="20"/>
          <w:szCs w:val="20"/>
        </w:rPr>
        <w:t xml:space="preserve"> vervangende toestemming voor erkenning van een minderjarig kind bij het criterium ‘in het belang van het kind’? </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 xml:space="preserve">Hierbij worden alle geanalyseerde uitspraken in bijlage 1, die betrekking hebben op het belang van het kind, samengebracht om zo een antwoord te geven op deze deelvraag. </w:t>
      </w:r>
      <w:r>
        <w:rPr>
          <w:rFonts w:ascii="Verdana" w:hAnsi="Verdana" w:cs="Verdana"/>
          <w:bCs/>
          <w:color w:val="000000"/>
          <w:sz w:val="20"/>
          <w:szCs w:val="20"/>
        </w:rPr>
        <w:t>Allereerst</w:t>
      </w:r>
      <w:r w:rsidRPr="00844BB8">
        <w:rPr>
          <w:rFonts w:ascii="Verdana" w:hAnsi="Verdana" w:cs="Verdana"/>
          <w:bCs/>
          <w:color w:val="000000"/>
          <w:sz w:val="20"/>
          <w:szCs w:val="20"/>
        </w:rPr>
        <w:t xml:space="preserve"> word</w:t>
      </w:r>
      <w:r>
        <w:rPr>
          <w:rFonts w:ascii="Verdana" w:hAnsi="Verdana" w:cs="Verdana"/>
          <w:bCs/>
          <w:color w:val="000000"/>
          <w:sz w:val="20"/>
          <w:szCs w:val="20"/>
        </w:rPr>
        <w:t>en de positie van het kind en</w:t>
      </w:r>
      <w:r w:rsidRPr="00844BB8">
        <w:rPr>
          <w:rFonts w:ascii="Verdana" w:hAnsi="Verdana" w:cs="Verdana"/>
          <w:bCs/>
          <w:color w:val="000000"/>
          <w:sz w:val="20"/>
          <w:szCs w:val="20"/>
        </w:rPr>
        <w:t xml:space="preserve"> de situaties die zich hierbij kunnen ont</w:t>
      </w:r>
      <w:r>
        <w:rPr>
          <w:rFonts w:ascii="Verdana" w:hAnsi="Verdana" w:cs="Verdana"/>
          <w:bCs/>
          <w:color w:val="000000"/>
          <w:sz w:val="20"/>
          <w:szCs w:val="20"/>
        </w:rPr>
        <w:t>wikkelen, onderzocht. Daarnaast worden</w:t>
      </w:r>
      <w:r w:rsidRPr="00844BB8">
        <w:rPr>
          <w:rFonts w:ascii="Verdana" w:hAnsi="Verdana" w:cs="Verdana"/>
          <w:bCs/>
          <w:color w:val="000000"/>
          <w:sz w:val="20"/>
          <w:szCs w:val="20"/>
        </w:rPr>
        <w:t xml:space="preserve"> de belangen van de partijen</w:t>
      </w:r>
      <w:r>
        <w:rPr>
          <w:rFonts w:ascii="Verdana" w:hAnsi="Verdana" w:cs="Verdana"/>
          <w:bCs/>
          <w:color w:val="000000"/>
          <w:sz w:val="20"/>
          <w:szCs w:val="20"/>
        </w:rPr>
        <w:t xml:space="preserve"> omschreven</w:t>
      </w:r>
      <w:r w:rsidRPr="00844BB8">
        <w:rPr>
          <w:rFonts w:ascii="Verdana" w:hAnsi="Verdana" w:cs="Verdana"/>
          <w:bCs/>
          <w:color w:val="000000"/>
          <w:sz w:val="20"/>
          <w:szCs w:val="20"/>
        </w:rPr>
        <w:t xml:space="preserve"> die hierbij komen kijken</w:t>
      </w:r>
      <w:r>
        <w:rPr>
          <w:rFonts w:ascii="Verdana" w:hAnsi="Verdana" w:cs="Verdana"/>
          <w:bCs/>
          <w:color w:val="000000"/>
          <w:sz w:val="20"/>
          <w:szCs w:val="20"/>
        </w:rPr>
        <w:t>.</w:t>
      </w:r>
      <w:r w:rsidRPr="00844BB8">
        <w:rPr>
          <w:rFonts w:ascii="Verdana" w:hAnsi="Verdana" w:cs="Verdana"/>
          <w:bCs/>
          <w:color w:val="000000"/>
          <w:sz w:val="20"/>
          <w:szCs w:val="20"/>
        </w:rPr>
        <w:t xml:space="preserve"> </w:t>
      </w:r>
      <w:r>
        <w:rPr>
          <w:rFonts w:ascii="Verdana" w:hAnsi="Verdana" w:cs="Verdana"/>
          <w:bCs/>
          <w:color w:val="000000"/>
          <w:sz w:val="20"/>
          <w:szCs w:val="20"/>
        </w:rPr>
        <w:t xml:space="preserve">Dit hoofdstuk eindigt </w:t>
      </w:r>
      <w:r w:rsidRPr="00844BB8">
        <w:rPr>
          <w:rFonts w:ascii="Verdana" w:hAnsi="Verdana" w:cs="Verdana"/>
          <w:bCs/>
          <w:color w:val="000000"/>
          <w:sz w:val="20"/>
          <w:szCs w:val="20"/>
        </w:rPr>
        <w:t xml:space="preserve">met de beantwoording van de deelvraag </w:t>
      </w:r>
      <w:r>
        <w:rPr>
          <w:rFonts w:ascii="Verdana" w:hAnsi="Verdana" w:cs="Verdana"/>
          <w:bCs/>
          <w:color w:val="000000"/>
          <w:sz w:val="20"/>
          <w:szCs w:val="20"/>
        </w:rPr>
        <w:t>en</w:t>
      </w:r>
      <w:r w:rsidRPr="00844BB8">
        <w:rPr>
          <w:rFonts w:ascii="Verdana" w:hAnsi="Verdana" w:cs="Verdana"/>
          <w:bCs/>
          <w:color w:val="000000"/>
          <w:sz w:val="20"/>
          <w:szCs w:val="20"/>
        </w:rPr>
        <w:t xml:space="preserve"> een conclusie.</w:t>
      </w:r>
    </w:p>
    <w:p w:rsidR="00F32F17" w:rsidRPr="00844BB8" w:rsidRDefault="00F32F17" w:rsidP="00F32F17">
      <w:pPr>
        <w:autoSpaceDE w:val="0"/>
        <w:autoSpaceDN w:val="0"/>
        <w:adjustRightInd w:val="0"/>
        <w:spacing w:after="0" w:line="360" w:lineRule="auto"/>
        <w:rPr>
          <w:rFonts w:ascii="Verdana" w:hAnsi="Verdana" w:cs="Verdana"/>
          <w:bCs/>
          <w:i/>
          <w:color w:val="000000"/>
          <w:sz w:val="20"/>
          <w:szCs w:val="20"/>
        </w:rPr>
      </w:pPr>
    </w:p>
    <w:p w:rsidR="00F32F17" w:rsidRPr="00844BB8" w:rsidRDefault="00F32F17" w:rsidP="00F32F17">
      <w:pPr>
        <w:autoSpaceDE w:val="0"/>
        <w:autoSpaceDN w:val="0"/>
        <w:adjustRightInd w:val="0"/>
        <w:spacing w:after="0" w:line="360" w:lineRule="auto"/>
        <w:ind w:firstLine="708"/>
        <w:rPr>
          <w:rFonts w:ascii="Verdana" w:hAnsi="Verdana" w:cs="Verdana"/>
          <w:bCs/>
          <w:i/>
          <w:color w:val="000000"/>
          <w:sz w:val="20"/>
          <w:szCs w:val="20"/>
        </w:rPr>
      </w:pPr>
      <w:r>
        <w:rPr>
          <w:rFonts w:ascii="Verdana" w:hAnsi="Verdana" w:cs="Verdana"/>
          <w:bCs/>
          <w:i/>
          <w:color w:val="000000"/>
          <w:sz w:val="20"/>
          <w:szCs w:val="20"/>
        </w:rPr>
        <w:t>4.1 De positie van het</w:t>
      </w:r>
      <w:r w:rsidRPr="00844BB8">
        <w:rPr>
          <w:rFonts w:ascii="Verdana" w:hAnsi="Verdana" w:cs="Verdana"/>
          <w:bCs/>
          <w:i/>
          <w:color w:val="000000"/>
          <w:sz w:val="20"/>
          <w:szCs w:val="20"/>
        </w:rPr>
        <w:t xml:space="preserve"> kind</w:t>
      </w:r>
    </w:p>
    <w:p w:rsidR="00F32F17"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 xml:space="preserve">Wanneer de man een verzoek </w:t>
      </w:r>
      <w:r>
        <w:rPr>
          <w:rFonts w:ascii="Verdana" w:hAnsi="Verdana" w:cs="Verdana"/>
          <w:bCs/>
          <w:color w:val="000000"/>
          <w:sz w:val="20"/>
          <w:szCs w:val="20"/>
        </w:rPr>
        <w:t>tot</w:t>
      </w:r>
      <w:r w:rsidRPr="00844BB8">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van het kind indient, </w:t>
      </w:r>
      <w:r>
        <w:rPr>
          <w:rFonts w:ascii="Verdana" w:hAnsi="Verdana" w:cs="Verdana"/>
          <w:bCs/>
          <w:color w:val="000000"/>
          <w:sz w:val="20"/>
          <w:szCs w:val="20"/>
        </w:rPr>
        <w:t>doet</w:t>
      </w:r>
      <w:r w:rsidRPr="00844BB8">
        <w:rPr>
          <w:rFonts w:ascii="Verdana" w:hAnsi="Verdana" w:cs="Verdana"/>
          <w:bCs/>
          <w:color w:val="000000"/>
          <w:sz w:val="20"/>
          <w:szCs w:val="20"/>
        </w:rPr>
        <w:t xml:space="preserve"> hij dit vaak in </w:t>
      </w:r>
      <w:r>
        <w:rPr>
          <w:rFonts w:ascii="Verdana" w:hAnsi="Verdana" w:cs="Verdana"/>
          <w:bCs/>
          <w:color w:val="000000"/>
          <w:sz w:val="20"/>
          <w:szCs w:val="20"/>
        </w:rPr>
        <w:t xml:space="preserve">het </w:t>
      </w:r>
      <w:r w:rsidRPr="00844BB8">
        <w:rPr>
          <w:rFonts w:ascii="Verdana" w:hAnsi="Verdana" w:cs="Verdana"/>
          <w:bCs/>
          <w:color w:val="000000"/>
          <w:sz w:val="20"/>
          <w:szCs w:val="20"/>
        </w:rPr>
        <w:t xml:space="preserve">belang </w:t>
      </w:r>
      <w:r>
        <w:rPr>
          <w:rFonts w:ascii="Verdana" w:hAnsi="Verdana" w:cs="Verdana"/>
          <w:bCs/>
          <w:color w:val="000000"/>
          <w:sz w:val="20"/>
          <w:szCs w:val="20"/>
        </w:rPr>
        <w:t>van</w:t>
      </w:r>
      <w:r w:rsidRPr="00844BB8">
        <w:rPr>
          <w:rFonts w:ascii="Verdana" w:hAnsi="Verdana" w:cs="Verdana"/>
          <w:bCs/>
          <w:color w:val="000000"/>
          <w:sz w:val="20"/>
          <w:szCs w:val="20"/>
        </w:rPr>
        <w:t xml:space="preserve"> hemzelf en in het belang van het minderjarige kind.</w:t>
      </w:r>
      <w:r w:rsidRPr="00844BB8">
        <w:rPr>
          <w:rStyle w:val="Voetnootmarkering"/>
          <w:rFonts w:ascii="Verdana" w:hAnsi="Verdana" w:cs="Verdana"/>
          <w:bCs/>
          <w:color w:val="000000"/>
        </w:rPr>
        <w:footnoteReference w:id="46"/>
      </w:r>
      <w:r>
        <w:rPr>
          <w:rFonts w:ascii="Verdana" w:hAnsi="Verdana" w:cs="Verdana"/>
          <w:bCs/>
          <w:color w:val="000000"/>
          <w:sz w:val="20"/>
          <w:szCs w:val="20"/>
        </w:rPr>
        <w:t xml:space="preserve"> De man wil </w:t>
      </w:r>
      <w:r w:rsidRPr="00844BB8">
        <w:rPr>
          <w:rFonts w:ascii="Verdana" w:hAnsi="Verdana" w:cs="Verdana"/>
          <w:bCs/>
          <w:color w:val="000000"/>
          <w:sz w:val="20"/>
          <w:szCs w:val="20"/>
        </w:rPr>
        <w:t xml:space="preserve">deel uitmaken van het leven van het minderjarige kind of bijdragen </w:t>
      </w:r>
      <w:r>
        <w:rPr>
          <w:rFonts w:ascii="Verdana" w:hAnsi="Verdana" w:cs="Verdana"/>
          <w:bCs/>
          <w:color w:val="000000"/>
          <w:sz w:val="20"/>
          <w:szCs w:val="20"/>
        </w:rPr>
        <w:t>aan</w:t>
      </w:r>
      <w:r w:rsidRPr="00844BB8">
        <w:rPr>
          <w:rFonts w:ascii="Verdana" w:hAnsi="Verdana" w:cs="Verdana"/>
          <w:bCs/>
          <w:color w:val="000000"/>
          <w:sz w:val="20"/>
          <w:szCs w:val="20"/>
        </w:rPr>
        <w:t xml:space="preserve"> de verzorging en opvoeding van het minderjarige kind.</w:t>
      </w:r>
      <w:r w:rsidRPr="00844BB8">
        <w:rPr>
          <w:rStyle w:val="Voetnootmarkering"/>
          <w:rFonts w:ascii="Verdana" w:hAnsi="Verdana" w:cs="Verdana"/>
          <w:bCs/>
          <w:color w:val="000000"/>
        </w:rPr>
        <w:footnoteReference w:id="47"/>
      </w:r>
      <w:r w:rsidRPr="00844BB8">
        <w:rPr>
          <w:rFonts w:ascii="Verdana" w:hAnsi="Verdana" w:cs="Verdana"/>
          <w:bCs/>
          <w:color w:val="000000"/>
          <w:sz w:val="20"/>
          <w:szCs w:val="20"/>
        </w:rPr>
        <w:t xml:space="preserve"> </w:t>
      </w:r>
      <w:r>
        <w:rPr>
          <w:rFonts w:ascii="Verdana" w:hAnsi="Verdana" w:cs="Verdana"/>
          <w:bCs/>
          <w:color w:val="000000"/>
          <w:sz w:val="20"/>
          <w:szCs w:val="20"/>
        </w:rPr>
        <w:t xml:space="preserve">De erkenning mag </w:t>
      </w:r>
      <w:r w:rsidRPr="00844BB8">
        <w:rPr>
          <w:rFonts w:ascii="Verdana" w:hAnsi="Verdana" w:cs="Verdana"/>
          <w:bCs/>
          <w:color w:val="000000"/>
          <w:sz w:val="20"/>
          <w:szCs w:val="20"/>
        </w:rPr>
        <w:t>het belang van de moeder bij een ongestoorde verhouding met het kind</w:t>
      </w:r>
      <w:r>
        <w:rPr>
          <w:rFonts w:ascii="Verdana" w:hAnsi="Verdana" w:cs="Verdana"/>
          <w:bCs/>
          <w:color w:val="000000"/>
          <w:sz w:val="20"/>
          <w:szCs w:val="20"/>
        </w:rPr>
        <w:t xml:space="preserve"> niet schaden of de</w:t>
      </w:r>
      <w:r w:rsidRPr="00844BB8">
        <w:rPr>
          <w:rFonts w:ascii="Verdana" w:hAnsi="Verdana" w:cs="Verdana"/>
          <w:bCs/>
          <w:color w:val="000000"/>
          <w:sz w:val="20"/>
          <w:szCs w:val="20"/>
        </w:rPr>
        <w:t xml:space="preserve"> evenwichtige sociaalpsychologische en emotionele ontwikkeling van het kind </w:t>
      </w:r>
      <w:r>
        <w:rPr>
          <w:rFonts w:ascii="Verdana" w:hAnsi="Verdana" w:cs="Verdana"/>
          <w:bCs/>
          <w:color w:val="000000"/>
          <w:sz w:val="20"/>
          <w:szCs w:val="20"/>
        </w:rPr>
        <w:t xml:space="preserve">niet </w:t>
      </w:r>
      <w:r w:rsidRPr="00844BB8">
        <w:rPr>
          <w:rFonts w:ascii="Verdana" w:hAnsi="Verdana" w:cs="Verdana"/>
          <w:bCs/>
          <w:color w:val="000000"/>
          <w:sz w:val="20"/>
          <w:szCs w:val="20"/>
        </w:rPr>
        <w:t>belemmeren. Dit houd</w:t>
      </w:r>
      <w:r>
        <w:rPr>
          <w:rFonts w:ascii="Verdana" w:hAnsi="Verdana" w:cs="Verdana"/>
          <w:bCs/>
          <w:color w:val="000000"/>
          <w:sz w:val="20"/>
          <w:szCs w:val="20"/>
        </w:rPr>
        <w:t>t</w:t>
      </w:r>
      <w:r w:rsidRPr="00844BB8">
        <w:rPr>
          <w:rFonts w:ascii="Verdana" w:hAnsi="Verdana" w:cs="Verdana"/>
          <w:bCs/>
          <w:color w:val="000000"/>
          <w:sz w:val="20"/>
          <w:szCs w:val="20"/>
        </w:rPr>
        <w:t xml:space="preserve"> in dat deze belangen zwaar wegen en de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alleen toegewezen mag worden als dez</w:t>
      </w:r>
      <w:r>
        <w:rPr>
          <w:rFonts w:ascii="Verdana" w:hAnsi="Verdana" w:cs="Verdana"/>
          <w:bCs/>
          <w:color w:val="000000"/>
          <w:sz w:val="20"/>
          <w:szCs w:val="20"/>
        </w:rPr>
        <w:t>e niet worden geschaad</w:t>
      </w:r>
      <w:r w:rsidRPr="00844BB8">
        <w:rPr>
          <w:rFonts w:ascii="Verdana" w:hAnsi="Verdana" w:cs="Verdana"/>
          <w:bCs/>
          <w:color w:val="000000"/>
          <w:sz w:val="20"/>
          <w:szCs w:val="20"/>
        </w:rPr>
        <w:t>. Het kind heeft</w:t>
      </w:r>
      <w:r>
        <w:rPr>
          <w:rFonts w:ascii="Verdana" w:hAnsi="Verdana" w:cs="Verdana"/>
          <w:bCs/>
          <w:color w:val="000000"/>
          <w:sz w:val="20"/>
          <w:szCs w:val="20"/>
        </w:rPr>
        <w:t xml:space="preserve"> baat bij deze twee belangen </w:t>
      </w:r>
      <w:r w:rsidRPr="00844BB8">
        <w:rPr>
          <w:rFonts w:ascii="Verdana" w:hAnsi="Verdana" w:cs="Verdana"/>
          <w:bCs/>
          <w:color w:val="000000"/>
          <w:sz w:val="20"/>
          <w:szCs w:val="20"/>
        </w:rPr>
        <w:t>om zo een stabiel en gezond mogelijke ontwikkeling te krijgen. Wanneer de band tussen het minderjarige kind en de moeder verstoord raakt</w:t>
      </w:r>
      <w:r>
        <w:rPr>
          <w:rFonts w:ascii="Verdana" w:hAnsi="Verdana" w:cs="Verdana"/>
          <w:bCs/>
          <w:color w:val="000000"/>
          <w:sz w:val="20"/>
          <w:szCs w:val="20"/>
        </w:rPr>
        <w:t>,</w:t>
      </w:r>
      <w:r w:rsidRPr="00844BB8">
        <w:rPr>
          <w:rFonts w:ascii="Verdana" w:hAnsi="Verdana" w:cs="Verdana"/>
          <w:bCs/>
          <w:color w:val="000000"/>
          <w:sz w:val="20"/>
          <w:szCs w:val="20"/>
        </w:rPr>
        <w:t xml:space="preserve"> doordat de moeder gestrest is door het verzoek van de man </w:t>
      </w:r>
      <w:r>
        <w:rPr>
          <w:rFonts w:ascii="Verdana" w:hAnsi="Verdana" w:cs="Verdana"/>
          <w:bCs/>
          <w:color w:val="000000"/>
          <w:sz w:val="20"/>
          <w:szCs w:val="20"/>
        </w:rPr>
        <w:t>tot</w:t>
      </w:r>
      <w:r w:rsidRPr="00844BB8">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dient zij dit kenbaar te maken en te onderbouwen bij de rechter. Als de band tussen de minderjarige en </w:t>
      </w:r>
      <w:r>
        <w:rPr>
          <w:rFonts w:ascii="Verdana" w:hAnsi="Verdana" w:cs="Verdana"/>
          <w:bCs/>
          <w:color w:val="000000"/>
          <w:sz w:val="20"/>
          <w:szCs w:val="20"/>
        </w:rPr>
        <w:t xml:space="preserve">de </w:t>
      </w:r>
      <w:r w:rsidRPr="00844BB8">
        <w:rPr>
          <w:rFonts w:ascii="Verdana" w:hAnsi="Verdana" w:cs="Verdana"/>
          <w:bCs/>
          <w:color w:val="000000"/>
          <w:sz w:val="20"/>
          <w:szCs w:val="20"/>
        </w:rPr>
        <w:t>moeder echt verstoord raakt</w:t>
      </w:r>
      <w:r>
        <w:rPr>
          <w:rFonts w:ascii="Verdana" w:hAnsi="Verdana" w:cs="Verdana"/>
          <w:bCs/>
          <w:color w:val="000000"/>
          <w:sz w:val="20"/>
          <w:szCs w:val="20"/>
        </w:rPr>
        <w:t>,</w:t>
      </w:r>
      <w:r w:rsidRPr="00844BB8">
        <w:rPr>
          <w:rFonts w:ascii="Verdana" w:hAnsi="Verdana" w:cs="Verdana"/>
          <w:bCs/>
          <w:color w:val="000000"/>
          <w:sz w:val="20"/>
          <w:szCs w:val="20"/>
        </w:rPr>
        <w:t xml:space="preserve"> kan dit nadelige gevolgen hebben voor de verzorging en opvoeding van het minderjarige kind.</w:t>
      </w:r>
      <w:r w:rsidRPr="00844BB8">
        <w:rPr>
          <w:rStyle w:val="Voetnootmarkering"/>
          <w:rFonts w:ascii="Verdana" w:hAnsi="Verdana" w:cs="Verdana"/>
          <w:bCs/>
          <w:color w:val="000000"/>
        </w:rPr>
        <w:footnoteReference w:id="48"/>
      </w:r>
      <w:r w:rsidRPr="00844BB8">
        <w:rPr>
          <w:rFonts w:ascii="Verdana" w:hAnsi="Verdana" w:cs="Verdana"/>
          <w:bCs/>
          <w:color w:val="000000"/>
          <w:sz w:val="20"/>
          <w:szCs w:val="20"/>
        </w:rPr>
        <w:t xml:space="preserve"> Ook als de ontwikkeling van het kind zelf sociaal, psychologisch of emotioneel belemmerd kan worden door een factor, bijvoorbeeld wanneer het kind zich verweert tegen de erkenning, kan dit ernstig nadelige gevolgen hebben voor de ontwikkeling.</w:t>
      </w:r>
      <w:r w:rsidRPr="00844BB8">
        <w:rPr>
          <w:rStyle w:val="Voetnootmarkering"/>
          <w:rFonts w:ascii="Verdana" w:hAnsi="Verdana" w:cs="Verdana"/>
          <w:bCs/>
          <w:color w:val="000000"/>
        </w:rPr>
        <w:footnoteReference w:id="49"/>
      </w:r>
      <w:r w:rsidRPr="00844BB8">
        <w:rPr>
          <w:rFonts w:ascii="Verdana" w:hAnsi="Verdana" w:cs="Verdana"/>
          <w:bCs/>
          <w:color w:val="000000"/>
          <w:sz w:val="20"/>
          <w:szCs w:val="20"/>
        </w:rPr>
        <w:t xml:space="preserve"> Het uitgangspunt is dat het belang van het ki</w:t>
      </w:r>
      <w:r>
        <w:rPr>
          <w:rFonts w:ascii="Verdana" w:hAnsi="Verdana" w:cs="Verdana"/>
          <w:bCs/>
          <w:color w:val="000000"/>
          <w:sz w:val="20"/>
          <w:szCs w:val="20"/>
        </w:rPr>
        <w:t>nd voorop wordt gesteld, omdat een</w:t>
      </w:r>
      <w:r w:rsidRPr="00844BB8">
        <w:rPr>
          <w:rFonts w:ascii="Verdana" w:hAnsi="Verdana" w:cs="Verdana"/>
          <w:bCs/>
          <w:color w:val="000000"/>
          <w:sz w:val="20"/>
          <w:szCs w:val="20"/>
        </w:rPr>
        <w:t xml:space="preserve"> kind kwetsbaar </w:t>
      </w:r>
      <w:r>
        <w:rPr>
          <w:rFonts w:ascii="Verdana" w:hAnsi="Verdana" w:cs="Verdana"/>
          <w:bCs/>
          <w:color w:val="000000"/>
          <w:sz w:val="20"/>
          <w:szCs w:val="20"/>
        </w:rPr>
        <w:t xml:space="preserve">en afhankelijk </w:t>
      </w:r>
      <w:r w:rsidRPr="00844BB8">
        <w:rPr>
          <w:rFonts w:ascii="Verdana" w:hAnsi="Verdana" w:cs="Verdana"/>
          <w:bCs/>
          <w:color w:val="000000"/>
          <w:sz w:val="20"/>
          <w:szCs w:val="20"/>
        </w:rPr>
        <w:t xml:space="preserve">is en zich goed dient te ontwikkelen in een stabiele en veilige leefomgeving. </w:t>
      </w:r>
    </w:p>
    <w:p w:rsidR="00F32F17" w:rsidRPr="0060183C"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ind w:firstLine="708"/>
        <w:rPr>
          <w:rFonts w:ascii="Verdana" w:hAnsi="Verdana" w:cs="Verdana"/>
          <w:bCs/>
          <w:i/>
          <w:color w:val="000000"/>
          <w:sz w:val="20"/>
          <w:szCs w:val="20"/>
        </w:rPr>
      </w:pPr>
      <w:r>
        <w:rPr>
          <w:rFonts w:ascii="Verdana" w:hAnsi="Verdana" w:cs="Verdana"/>
          <w:bCs/>
          <w:i/>
          <w:color w:val="000000"/>
          <w:sz w:val="20"/>
          <w:szCs w:val="20"/>
        </w:rPr>
        <w:lastRenderedPageBreak/>
        <w:t>4</w:t>
      </w:r>
      <w:r w:rsidRPr="00844BB8">
        <w:rPr>
          <w:rFonts w:ascii="Verdana" w:hAnsi="Verdana" w:cs="Verdana"/>
          <w:bCs/>
          <w:i/>
          <w:color w:val="000000"/>
          <w:sz w:val="20"/>
          <w:szCs w:val="20"/>
        </w:rPr>
        <w:t>.2 De belangen van partijen</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 xml:space="preserve">Het belang van het kind is het belangrijkste wat er is. </w:t>
      </w:r>
      <w:r w:rsidRPr="00844BB8">
        <w:rPr>
          <w:rFonts w:ascii="Verdana" w:hAnsi="Verdana"/>
          <w:sz w:val="24"/>
          <w:szCs w:val="24"/>
        </w:rPr>
        <w:t>‘</w:t>
      </w:r>
      <w:r w:rsidRPr="00844BB8">
        <w:rPr>
          <w:rFonts w:ascii="Verdana" w:hAnsi="Verdana"/>
          <w:sz w:val="20"/>
          <w:szCs w:val="24"/>
        </w:rPr>
        <w:t xml:space="preserve">Het belang van het kind’ wordt door middel van orthopedagogische rapportages in individuele zaken nader geconcretiseerd. </w:t>
      </w:r>
      <w:r w:rsidRPr="00844BB8">
        <w:rPr>
          <w:rFonts w:ascii="Verdana" w:hAnsi="Verdana" w:cs="Verdana"/>
          <w:bCs/>
          <w:color w:val="000000"/>
          <w:sz w:val="20"/>
          <w:szCs w:val="20"/>
        </w:rPr>
        <w:t xml:space="preserve">Bijna in elke zaak wordt een bijzondere curator benoemd om de belangen van </w:t>
      </w:r>
      <w:r>
        <w:rPr>
          <w:rFonts w:ascii="Verdana" w:hAnsi="Verdana" w:cs="Verdana"/>
          <w:bCs/>
          <w:color w:val="000000"/>
          <w:sz w:val="20"/>
          <w:szCs w:val="20"/>
        </w:rPr>
        <w:t xml:space="preserve">de </w:t>
      </w:r>
      <w:r w:rsidRPr="00844BB8">
        <w:rPr>
          <w:rFonts w:ascii="Verdana" w:hAnsi="Verdana" w:cs="Verdana"/>
          <w:bCs/>
          <w:color w:val="000000"/>
          <w:sz w:val="20"/>
          <w:szCs w:val="20"/>
        </w:rPr>
        <w:t xml:space="preserve">minderjarige te waarborgen en </w:t>
      </w:r>
      <w:r>
        <w:rPr>
          <w:rFonts w:ascii="Verdana" w:hAnsi="Verdana" w:cs="Verdana"/>
          <w:bCs/>
          <w:color w:val="000000"/>
          <w:sz w:val="20"/>
          <w:szCs w:val="20"/>
        </w:rPr>
        <w:t xml:space="preserve">te </w:t>
      </w:r>
      <w:r w:rsidRPr="00844BB8">
        <w:rPr>
          <w:rFonts w:ascii="Verdana" w:hAnsi="Verdana" w:cs="Verdana"/>
          <w:bCs/>
          <w:color w:val="000000"/>
          <w:sz w:val="20"/>
          <w:szCs w:val="20"/>
        </w:rPr>
        <w:t xml:space="preserve">behartigen. Daarnaast kan de </w:t>
      </w:r>
      <w:proofErr w:type="spellStart"/>
      <w:r>
        <w:rPr>
          <w:rFonts w:ascii="Verdana" w:hAnsi="Verdana" w:cs="Verdana"/>
          <w:bCs/>
          <w:color w:val="000000"/>
          <w:sz w:val="20"/>
          <w:szCs w:val="20"/>
        </w:rPr>
        <w:t>RvdK</w:t>
      </w:r>
      <w:proofErr w:type="spellEnd"/>
      <w:r w:rsidRPr="00844BB8">
        <w:rPr>
          <w:rFonts w:ascii="Verdana" w:hAnsi="Verdana" w:cs="Verdana"/>
          <w:bCs/>
          <w:color w:val="000000"/>
          <w:sz w:val="20"/>
          <w:szCs w:val="20"/>
        </w:rPr>
        <w:t xml:space="preserve"> worden verzocht zich te mengen in de zaak </w:t>
      </w:r>
      <w:r>
        <w:rPr>
          <w:rFonts w:ascii="Verdana" w:hAnsi="Verdana" w:cs="Verdana"/>
          <w:bCs/>
          <w:color w:val="000000"/>
          <w:sz w:val="20"/>
          <w:szCs w:val="20"/>
        </w:rPr>
        <w:t xml:space="preserve">door </w:t>
      </w:r>
      <w:r w:rsidRPr="00844BB8">
        <w:rPr>
          <w:rFonts w:ascii="Verdana" w:hAnsi="Verdana" w:cs="Verdana"/>
          <w:bCs/>
          <w:color w:val="000000"/>
          <w:sz w:val="20"/>
          <w:szCs w:val="20"/>
        </w:rPr>
        <w:t>een onderzoek te doen naar het belang van het kind.</w:t>
      </w:r>
      <w:r w:rsidRPr="00844BB8">
        <w:rPr>
          <w:rStyle w:val="Voetnootmarkering"/>
          <w:rFonts w:ascii="Verdana" w:hAnsi="Verdana" w:cs="Verdana"/>
          <w:bCs/>
          <w:color w:val="000000"/>
        </w:rPr>
        <w:footnoteReference w:id="50"/>
      </w:r>
      <w:r w:rsidRPr="00844BB8">
        <w:rPr>
          <w:rFonts w:ascii="Verdana" w:hAnsi="Verdana" w:cs="Verdana"/>
          <w:bCs/>
          <w:color w:val="000000"/>
          <w:sz w:val="20"/>
          <w:szCs w:val="20"/>
        </w:rPr>
        <w:t xml:space="preserve"> Daarnaast </w:t>
      </w:r>
      <w:r>
        <w:rPr>
          <w:rFonts w:ascii="Verdana" w:hAnsi="Verdana" w:cs="Verdana"/>
          <w:bCs/>
          <w:color w:val="000000"/>
          <w:sz w:val="20"/>
          <w:szCs w:val="20"/>
        </w:rPr>
        <w:t>beoogt</w:t>
      </w:r>
      <w:r w:rsidRPr="00844BB8">
        <w:rPr>
          <w:rFonts w:ascii="Verdana" w:hAnsi="Verdana" w:cs="Verdana"/>
          <w:bCs/>
          <w:color w:val="000000"/>
          <w:sz w:val="20"/>
          <w:szCs w:val="20"/>
        </w:rPr>
        <w:t xml:space="preserve"> de wetgever </w:t>
      </w:r>
      <w:r>
        <w:rPr>
          <w:rFonts w:ascii="Verdana" w:hAnsi="Verdana" w:cs="Verdana"/>
          <w:bCs/>
          <w:color w:val="000000"/>
          <w:sz w:val="20"/>
          <w:szCs w:val="20"/>
        </w:rPr>
        <w:t>dat de situatie van</w:t>
      </w:r>
      <w:r w:rsidRPr="00844BB8">
        <w:rPr>
          <w:rFonts w:ascii="Verdana" w:hAnsi="Verdana" w:cs="Verdana"/>
          <w:bCs/>
          <w:color w:val="000000"/>
          <w:sz w:val="20"/>
          <w:szCs w:val="20"/>
        </w:rPr>
        <w:t xml:space="preserve"> het kind zo dicht mogelijk bij de biologische werkelijkheid </w:t>
      </w:r>
      <w:r>
        <w:rPr>
          <w:rFonts w:ascii="Verdana" w:hAnsi="Verdana" w:cs="Verdana"/>
          <w:bCs/>
          <w:color w:val="000000"/>
          <w:sz w:val="20"/>
          <w:szCs w:val="20"/>
        </w:rPr>
        <w:t xml:space="preserve">komt </w:t>
      </w:r>
      <w:r w:rsidRPr="00844BB8">
        <w:rPr>
          <w:rFonts w:ascii="Verdana" w:hAnsi="Verdana" w:cs="Verdana"/>
          <w:bCs/>
          <w:color w:val="000000"/>
          <w:sz w:val="20"/>
          <w:szCs w:val="20"/>
        </w:rPr>
        <w:t>te liggen</w:t>
      </w:r>
      <w:r>
        <w:rPr>
          <w:rFonts w:ascii="Verdana" w:hAnsi="Verdana" w:cs="Verdana"/>
          <w:bCs/>
          <w:color w:val="000000"/>
          <w:sz w:val="20"/>
          <w:szCs w:val="20"/>
        </w:rPr>
        <w:t>,</w:t>
      </w:r>
      <w:r w:rsidRPr="00844BB8">
        <w:rPr>
          <w:rFonts w:ascii="Verdana" w:hAnsi="Verdana" w:cs="Verdana"/>
          <w:bCs/>
          <w:color w:val="000000"/>
          <w:sz w:val="20"/>
          <w:szCs w:val="20"/>
        </w:rPr>
        <w:t xml:space="preserve"> in zijn/haar belang. Het belang van het kind kan op twee</w:t>
      </w:r>
      <w:r>
        <w:rPr>
          <w:rFonts w:ascii="Verdana" w:hAnsi="Verdana" w:cs="Verdana"/>
          <w:bCs/>
          <w:color w:val="000000"/>
          <w:sz w:val="20"/>
          <w:szCs w:val="20"/>
        </w:rPr>
        <w:t xml:space="preserve"> manieren benaderd</w:t>
      </w:r>
      <w:r w:rsidRPr="00844BB8">
        <w:rPr>
          <w:rFonts w:ascii="Verdana" w:hAnsi="Verdana" w:cs="Verdana"/>
          <w:bCs/>
          <w:color w:val="000000"/>
          <w:sz w:val="20"/>
          <w:szCs w:val="20"/>
        </w:rPr>
        <w:t xml:space="preserve"> worden door de rechters en wetgever, </w:t>
      </w:r>
      <w:r>
        <w:rPr>
          <w:rFonts w:ascii="Verdana" w:hAnsi="Verdana" w:cs="Verdana"/>
          <w:bCs/>
          <w:color w:val="000000"/>
          <w:sz w:val="20"/>
          <w:szCs w:val="20"/>
        </w:rPr>
        <w:t xml:space="preserve">te weten </w:t>
      </w:r>
      <w:r w:rsidRPr="00844BB8">
        <w:rPr>
          <w:rFonts w:ascii="Verdana" w:hAnsi="Verdana" w:cs="Verdana"/>
          <w:bCs/>
          <w:color w:val="000000"/>
          <w:sz w:val="20"/>
          <w:szCs w:val="20"/>
        </w:rPr>
        <w:t>negatief of positief.</w:t>
      </w:r>
      <w:r w:rsidRPr="00844BB8">
        <w:rPr>
          <w:rStyle w:val="Voetnootmarkering"/>
          <w:rFonts w:ascii="Verdana" w:hAnsi="Verdana" w:cs="Verdana"/>
          <w:bCs/>
          <w:color w:val="000000"/>
        </w:rPr>
        <w:footnoteReference w:id="51"/>
      </w:r>
      <w:r w:rsidRPr="00844BB8">
        <w:rPr>
          <w:rFonts w:ascii="Verdana" w:hAnsi="Verdana" w:cs="Verdana"/>
          <w:bCs/>
          <w:color w:val="000000"/>
          <w:sz w:val="20"/>
          <w:szCs w:val="20"/>
        </w:rPr>
        <w:t xml:space="preserve"> </w:t>
      </w:r>
    </w:p>
    <w:p w:rsidR="00F32F17" w:rsidRPr="00844BB8" w:rsidRDefault="00F32F17" w:rsidP="00F32F17">
      <w:pPr>
        <w:autoSpaceDE w:val="0"/>
        <w:autoSpaceDN w:val="0"/>
        <w:adjustRightInd w:val="0"/>
        <w:spacing w:after="0" w:line="360" w:lineRule="auto"/>
        <w:ind w:firstLine="708"/>
        <w:rPr>
          <w:rFonts w:ascii="Verdana" w:hAnsi="Verdana" w:cs="Verdana"/>
          <w:bCs/>
          <w:color w:val="000000"/>
          <w:sz w:val="20"/>
          <w:szCs w:val="20"/>
        </w:rPr>
      </w:pPr>
      <w:r w:rsidRPr="00844BB8">
        <w:rPr>
          <w:rFonts w:ascii="Verdana" w:hAnsi="Verdana" w:cs="Verdana"/>
          <w:bCs/>
          <w:color w:val="000000"/>
          <w:sz w:val="20"/>
          <w:szCs w:val="20"/>
        </w:rPr>
        <w:t xml:space="preserve">- </w:t>
      </w:r>
      <w:r>
        <w:rPr>
          <w:rFonts w:ascii="Verdana" w:hAnsi="Verdana" w:cs="Verdana"/>
          <w:bCs/>
          <w:color w:val="000000"/>
          <w:sz w:val="20"/>
          <w:szCs w:val="20"/>
        </w:rPr>
        <w:t>Negatief</w:t>
      </w:r>
      <w:r w:rsidRPr="00844BB8">
        <w:rPr>
          <w:rFonts w:ascii="Verdana" w:hAnsi="Verdana" w:cs="Verdana"/>
          <w:bCs/>
          <w:color w:val="000000"/>
          <w:sz w:val="20"/>
          <w:szCs w:val="20"/>
        </w:rPr>
        <w:t xml:space="preserve">: </w:t>
      </w:r>
      <w:r w:rsidRPr="00844BB8">
        <w:rPr>
          <w:rFonts w:ascii="Verdana" w:hAnsi="Verdana" w:cs="Verdana"/>
          <w:bCs/>
          <w:color w:val="000000"/>
          <w:sz w:val="20"/>
          <w:szCs w:val="20"/>
        </w:rPr>
        <w:tab/>
      </w:r>
      <w:r>
        <w:rPr>
          <w:rFonts w:ascii="Verdana" w:hAnsi="Verdana" w:cs="Verdana"/>
          <w:bCs/>
          <w:color w:val="000000"/>
          <w:sz w:val="20"/>
          <w:szCs w:val="20"/>
        </w:rPr>
        <w:t>H</w:t>
      </w:r>
      <w:r w:rsidRPr="00844BB8">
        <w:rPr>
          <w:rFonts w:ascii="Verdana" w:hAnsi="Verdana" w:cs="Verdana"/>
          <w:bCs/>
          <w:color w:val="000000"/>
          <w:sz w:val="20"/>
          <w:szCs w:val="20"/>
        </w:rPr>
        <w:t>eeft de afwezigheid</w:t>
      </w:r>
      <w:r>
        <w:rPr>
          <w:rFonts w:ascii="Verdana" w:hAnsi="Verdana" w:cs="Verdana"/>
          <w:bCs/>
          <w:color w:val="000000"/>
          <w:sz w:val="20"/>
          <w:szCs w:val="20"/>
        </w:rPr>
        <w:t xml:space="preserve"> van een juridische vader</w:t>
      </w:r>
      <w:r w:rsidRPr="00844BB8">
        <w:rPr>
          <w:rFonts w:ascii="Verdana" w:hAnsi="Verdana" w:cs="Verdana"/>
          <w:bCs/>
          <w:color w:val="000000"/>
          <w:sz w:val="20"/>
          <w:szCs w:val="20"/>
        </w:rPr>
        <w:t xml:space="preserve"> nadelen?</w:t>
      </w:r>
    </w:p>
    <w:p w:rsidR="00F32F17" w:rsidRPr="00844BB8" w:rsidRDefault="00F32F17" w:rsidP="00F32F17">
      <w:pPr>
        <w:autoSpaceDE w:val="0"/>
        <w:autoSpaceDN w:val="0"/>
        <w:adjustRightInd w:val="0"/>
        <w:spacing w:after="0" w:line="360" w:lineRule="auto"/>
        <w:ind w:firstLine="708"/>
        <w:rPr>
          <w:rFonts w:ascii="Verdana" w:hAnsi="Verdana" w:cs="Verdana"/>
          <w:bCs/>
          <w:color w:val="000000"/>
          <w:sz w:val="20"/>
          <w:szCs w:val="20"/>
        </w:rPr>
      </w:pPr>
      <w:r w:rsidRPr="00844BB8">
        <w:rPr>
          <w:rFonts w:ascii="Verdana" w:hAnsi="Verdana" w:cs="Verdana"/>
          <w:bCs/>
          <w:color w:val="000000"/>
          <w:sz w:val="20"/>
          <w:szCs w:val="20"/>
        </w:rPr>
        <w:t xml:space="preserve">- </w:t>
      </w:r>
      <w:r>
        <w:rPr>
          <w:rFonts w:ascii="Verdana" w:hAnsi="Verdana" w:cs="Verdana"/>
          <w:bCs/>
          <w:color w:val="000000"/>
          <w:sz w:val="20"/>
          <w:szCs w:val="20"/>
        </w:rPr>
        <w:t>Positief</w:t>
      </w:r>
      <w:r w:rsidRPr="00844BB8">
        <w:rPr>
          <w:rFonts w:ascii="Verdana" w:hAnsi="Verdana" w:cs="Verdana"/>
          <w:bCs/>
          <w:color w:val="000000"/>
          <w:sz w:val="20"/>
          <w:szCs w:val="20"/>
        </w:rPr>
        <w:t xml:space="preserve">: </w:t>
      </w:r>
      <w:r w:rsidRPr="00844BB8">
        <w:rPr>
          <w:rFonts w:ascii="Verdana" w:hAnsi="Verdana" w:cs="Verdana"/>
          <w:bCs/>
          <w:color w:val="000000"/>
          <w:sz w:val="20"/>
          <w:szCs w:val="20"/>
        </w:rPr>
        <w:tab/>
      </w:r>
      <w:r>
        <w:rPr>
          <w:rFonts w:ascii="Verdana" w:hAnsi="Verdana" w:cs="Verdana"/>
          <w:bCs/>
          <w:color w:val="000000"/>
          <w:sz w:val="20"/>
          <w:szCs w:val="20"/>
        </w:rPr>
        <w:t>Ligt</w:t>
      </w:r>
      <w:r w:rsidRPr="00844BB8">
        <w:rPr>
          <w:rFonts w:ascii="Verdana" w:hAnsi="Verdana" w:cs="Verdana"/>
          <w:bCs/>
          <w:color w:val="000000"/>
          <w:sz w:val="20"/>
          <w:szCs w:val="20"/>
        </w:rPr>
        <w:t xml:space="preserve"> er daadwerkelijk voordeel in het verschiet</w:t>
      </w:r>
      <w:r>
        <w:rPr>
          <w:rFonts w:ascii="Verdana" w:hAnsi="Verdana" w:cs="Verdana"/>
          <w:bCs/>
          <w:color w:val="000000"/>
          <w:sz w:val="20"/>
          <w:szCs w:val="20"/>
        </w:rPr>
        <w:t xml:space="preserve"> door de erkenning</w:t>
      </w:r>
      <w:r w:rsidRPr="00844BB8">
        <w:rPr>
          <w:rFonts w:ascii="Verdana" w:hAnsi="Verdana" w:cs="Verdana"/>
          <w:bCs/>
          <w:color w:val="000000"/>
          <w:sz w:val="20"/>
          <w:szCs w:val="20"/>
        </w:rPr>
        <w:t>?</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Op basis van</w:t>
      </w:r>
      <w:r w:rsidRPr="00844BB8">
        <w:rPr>
          <w:rFonts w:ascii="Verdana" w:hAnsi="Verdana" w:cs="Verdana"/>
          <w:bCs/>
          <w:color w:val="000000"/>
          <w:sz w:val="20"/>
          <w:szCs w:val="20"/>
        </w:rPr>
        <w:t xml:space="preserve"> het rapport van de bijzondere curator en eventueel het verslag van de </w:t>
      </w:r>
      <w:proofErr w:type="spellStart"/>
      <w:r>
        <w:rPr>
          <w:rFonts w:ascii="Verdana" w:hAnsi="Verdana" w:cs="Verdana"/>
          <w:bCs/>
          <w:color w:val="000000"/>
          <w:sz w:val="20"/>
          <w:szCs w:val="20"/>
        </w:rPr>
        <w:t>RvdK</w:t>
      </w:r>
      <w:proofErr w:type="spellEnd"/>
      <w:r w:rsidRPr="00844BB8">
        <w:rPr>
          <w:rFonts w:ascii="Verdana" w:hAnsi="Verdana" w:cs="Verdana"/>
          <w:bCs/>
          <w:color w:val="000000"/>
          <w:sz w:val="20"/>
          <w:szCs w:val="20"/>
        </w:rPr>
        <w:t xml:space="preserve"> dient de rechter te oordelen in </w:t>
      </w:r>
      <w:r>
        <w:rPr>
          <w:rFonts w:ascii="Verdana" w:hAnsi="Verdana" w:cs="Verdana"/>
          <w:bCs/>
          <w:color w:val="000000"/>
          <w:sz w:val="20"/>
          <w:szCs w:val="20"/>
        </w:rPr>
        <w:t xml:space="preserve">het </w:t>
      </w:r>
      <w:r w:rsidRPr="00844BB8">
        <w:rPr>
          <w:rFonts w:ascii="Verdana" w:hAnsi="Verdana" w:cs="Verdana"/>
          <w:bCs/>
          <w:color w:val="000000"/>
          <w:sz w:val="20"/>
          <w:szCs w:val="20"/>
        </w:rPr>
        <w:t>belang van het minderjarige kind.</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ind w:firstLine="708"/>
        <w:rPr>
          <w:rFonts w:ascii="Verdana" w:hAnsi="Verdana" w:cs="Verdana"/>
          <w:bCs/>
          <w:i/>
          <w:color w:val="000000"/>
          <w:sz w:val="20"/>
          <w:szCs w:val="20"/>
        </w:rPr>
      </w:pPr>
      <w:r w:rsidRPr="00844BB8">
        <w:rPr>
          <w:rFonts w:ascii="Verdana" w:hAnsi="Verdana" w:cs="Verdana"/>
          <w:bCs/>
          <w:i/>
          <w:color w:val="000000"/>
          <w:sz w:val="20"/>
          <w:szCs w:val="20"/>
        </w:rPr>
        <w:tab/>
      </w:r>
      <w:r>
        <w:rPr>
          <w:rFonts w:ascii="Verdana" w:hAnsi="Verdana" w:cs="Verdana"/>
          <w:bCs/>
          <w:i/>
          <w:color w:val="000000"/>
          <w:sz w:val="20"/>
          <w:szCs w:val="20"/>
        </w:rPr>
        <w:t>4</w:t>
      </w:r>
      <w:r w:rsidRPr="00844BB8">
        <w:rPr>
          <w:rFonts w:ascii="Verdana" w:hAnsi="Verdana" w:cs="Verdana"/>
          <w:bCs/>
          <w:i/>
          <w:color w:val="000000"/>
          <w:sz w:val="20"/>
          <w:szCs w:val="20"/>
        </w:rPr>
        <w:t>.3 Beantwoording en conclusie</w:t>
      </w:r>
      <w:r w:rsidRPr="00844BB8">
        <w:rPr>
          <w:rFonts w:ascii="Verdana" w:hAnsi="Verdana" w:cs="Verdana"/>
          <w:bCs/>
          <w:i/>
          <w:color w:val="000000"/>
          <w:sz w:val="20"/>
          <w:szCs w:val="20"/>
        </w:rPr>
        <w:tab/>
      </w:r>
    </w:p>
    <w:p w:rsidR="00F32F17" w:rsidRPr="0060183C" w:rsidRDefault="00F32F17" w:rsidP="00F32F17">
      <w:pPr>
        <w:autoSpaceDE w:val="0"/>
        <w:autoSpaceDN w:val="0"/>
        <w:adjustRightInd w:val="0"/>
        <w:spacing w:after="0" w:line="360" w:lineRule="auto"/>
        <w:rPr>
          <w:rFonts w:ascii="Verdana" w:hAnsi="Verdana" w:cs="Arial"/>
          <w:b/>
          <w:color w:val="000000"/>
          <w:sz w:val="20"/>
          <w:szCs w:val="16"/>
          <w:u w:val="single"/>
        </w:rPr>
      </w:pPr>
      <w:r w:rsidRPr="0060183C">
        <w:rPr>
          <w:rFonts w:ascii="Verdana" w:hAnsi="Verdana" w:cs="Verdana"/>
          <w:b/>
          <w:color w:val="000000"/>
          <w:sz w:val="20"/>
          <w:szCs w:val="20"/>
        </w:rPr>
        <w:t>Welke belangenafweging maakt</w:t>
      </w:r>
      <w:r>
        <w:rPr>
          <w:rFonts w:ascii="Verdana" w:hAnsi="Verdana" w:cs="Verdana"/>
          <w:b/>
          <w:color w:val="000000"/>
          <w:sz w:val="20"/>
          <w:szCs w:val="20"/>
        </w:rPr>
        <w:t xml:space="preserve"> de rechter bij het verlenen tot</w:t>
      </w:r>
      <w:r w:rsidRPr="0060183C">
        <w:rPr>
          <w:rFonts w:ascii="Verdana" w:hAnsi="Verdana" w:cs="Verdana"/>
          <w:b/>
          <w:color w:val="000000"/>
          <w:sz w:val="20"/>
          <w:szCs w:val="20"/>
        </w:rPr>
        <w:t xml:space="preserve"> vervangende toestemming voor het erkennen van een minderjarig kind bij het criterium ‘in het belang van het kind’?</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In</w:t>
      </w:r>
      <w:r w:rsidRPr="00844BB8">
        <w:rPr>
          <w:rFonts w:ascii="Verdana" w:hAnsi="Verdana" w:cs="Verdana"/>
          <w:bCs/>
          <w:color w:val="000000"/>
          <w:sz w:val="20"/>
          <w:szCs w:val="20"/>
        </w:rPr>
        <w:t xml:space="preserve"> de geanalyseerde uitspraken in bijlage 1 wordt bijna </w:t>
      </w:r>
      <w:r>
        <w:rPr>
          <w:rFonts w:ascii="Verdana" w:hAnsi="Verdana" w:cs="Verdana"/>
          <w:bCs/>
          <w:color w:val="000000"/>
          <w:sz w:val="20"/>
          <w:szCs w:val="20"/>
        </w:rPr>
        <w:t xml:space="preserve">altijd </w:t>
      </w:r>
      <w:r w:rsidRPr="00844BB8">
        <w:rPr>
          <w:rFonts w:ascii="Verdana" w:hAnsi="Verdana" w:cs="Verdana"/>
          <w:bCs/>
          <w:color w:val="000000"/>
          <w:sz w:val="20"/>
          <w:szCs w:val="20"/>
        </w:rPr>
        <w:t xml:space="preserve">een bijzondere curator benoemd </w:t>
      </w:r>
      <w:r>
        <w:rPr>
          <w:rFonts w:ascii="Verdana" w:hAnsi="Verdana" w:cs="Verdana"/>
          <w:bCs/>
          <w:color w:val="000000"/>
          <w:sz w:val="20"/>
          <w:szCs w:val="20"/>
        </w:rPr>
        <w:t>die</w:t>
      </w:r>
      <w:r w:rsidRPr="00844BB8">
        <w:rPr>
          <w:rFonts w:ascii="Verdana" w:hAnsi="Verdana" w:cs="Verdana"/>
          <w:bCs/>
          <w:color w:val="000000"/>
          <w:sz w:val="20"/>
          <w:szCs w:val="20"/>
        </w:rPr>
        <w:t xml:space="preserve"> de belangen van het minderjarige kind</w:t>
      </w:r>
      <w:r>
        <w:rPr>
          <w:rFonts w:ascii="Verdana" w:hAnsi="Verdana" w:cs="Verdana"/>
          <w:bCs/>
          <w:color w:val="000000"/>
          <w:sz w:val="20"/>
          <w:szCs w:val="20"/>
        </w:rPr>
        <w:t xml:space="preserve"> behartigt</w:t>
      </w:r>
      <w:r w:rsidRPr="00844BB8">
        <w:rPr>
          <w:rFonts w:ascii="Verdana" w:hAnsi="Verdana" w:cs="Verdana"/>
          <w:bCs/>
          <w:color w:val="000000"/>
          <w:sz w:val="20"/>
          <w:szCs w:val="20"/>
        </w:rPr>
        <w:t>.</w:t>
      </w:r>
      <w:r w:rsidRPr="00844BB8">
        <w:rPr>
          <w:rStyle w:val="Voetnootmarkering"/>
          <w:rFonts w:ascii="Verdana" w:hAnsi="Verdana" w:cs="Verdana"/>
          <w:bCs/>
          <w:color w:val="000000"/>
        </w:rPr>
        <w:footnoteReference w:id="52"/>
      </w:r>
      <w:r w:rsidRPr="00844BB8">
        <w:rPr>
          <w:rFonts w:ascii="Verdana" w:hAnsi="Verdana" w:cs="Verdana"/>
          <w:bCs/>
          <w:color w:val="000000"/>
          <w:sz w:val="20"/>
          <w:szCs w:val="20"/>
        </w:rPr>
        <w:t xml:space="preserve"> Het is belangrijk dat een onafhankelijk</w:t>
      </w:r>
      <w:r>
        <w:rPr>
          <w:rFonts w:ascii="Verdana" w:hAnsi="Verdana" w:cs="Verdana"/>
          <w:bCs/>
          <w:color w:val="000000"/>
          <w:sz w:val="20"/>
          <w:szCs w:val="20"/>
        </w:rPr>
        <w:t>e</w:t>
      </w:r>
      <w:r w:rsidRPr="00844BB8">
        <w:rPr>
          <w:rFonts w:ascii="Verdana" w:hAnsi="Verdana" w:cs="Verdana"/>
          <w:bCs/>
          <w:color w:val="000000"/>
          <w:sz w:val="20"/>
          <w:szCs w:val="20"/>
        </w:rPr>
        <w:t xml:space="preserve"> persoon de belangen van het minderjarige kind waarborgt en beschermd. </w:t>
      </w:r>
      <w:r>
        <w:rPr>
          <w:rFonts w:ascii="Verdana" w:hAnsi="Verdana" w:cs="Verdana"/>
          <w:bCs/>
          <w:color w:val="000000"/>
          <w:sz w:val="20"/>
          <w:szCs w:val="20"/>
        </w:rPr>
        <w:t>Zo wordt echt alleen gekeken naar de belangen van het minderjarige kind en is er geen invloed van buitenaf. W</w:t>
      </w:r>
      <w:r w:rsidRPr="00844BB8">
        <w:rPr>
          <w:rFonts w:ascii="Verdana" w:hAnsi="Verdana" w:cs="Verdana"/>
          <w:bCs/>
          <w:color w:val="000000"/>
          <w:sz w:val="20"/>
          <w:szCs w:val="20"/>
        </w:rPr>
        <w:t>anneer de curator zijn advies</w:t>
      </w:r>
      <w:r w:rsidRPr="003242B0">
        <w:rPr>
          <w:rFonts w:ascii="Verdana" w:hAnsi="Verdana" w:cs="Verdana"/>
          <w:bCs/>
          <w:color w:val="000000"/>
          <w:sz w:val="20"/>
          <w:szCs w:val="20"/>
        </w:rPr>
        <w:t xml:space="preserve"> </w:t>
      </w:r>
      <w:r w:rsidRPr="00844BB8">
        <w:rPr>
          <w:rFonts w:ascii="Verdana" w:hAnsi="Verdana" w:cs="Verdana"/>
          <w:bCs/>
          <w:color w:val="000000"/>
          <w:sz w:val="20"/>
          <w:szCs w:val="20"/>
        </w:rPr>
        <w:t>niet voldoende onderbouwt, wordt er niets zijn gedaan met zijn advies</w:t>
      </w:r>
      <w:r>
        <w:rPr>
          <w:rFonts w:ascii="Verdana" w:hAnsi="Verdana" w:cs="Verdana"/>
          <w:bCs/>
          <w:color w:val="000000"/>
          <w:sz w:val="20"/>
          <w:szCs w:val="20"/>
        </w:rPr>
        <w:t>,</w:t>
      </w:r>
      <w:r w:rsidRPr="00844BB8">
        <w:rPr>
          <w:rFonts w:ascii="Verdana" w:hAnsi="Verdana" w:cs="Verdana"/>
          <w:bCs/>
          <w:color w:val="000000"/>
          <w:sz w:val="20"/>
          <w:szCs w:val="20"/>
        </w:rPr>
        <w:t xml:space="preserve"> zo oordeelde</w:t>
      </w:r>
      <w:r>
        <w:rPr>
          <w:rFonts w:ascii="Verdana" w:hAnsi="Verdana" w:cs="Verdana"/>
          <w:bCs/>
          <w:color w:val="000000"/>
          <w:sz w:val="20"/>
          <w:szCs w:val="20"/>
        </w:rPr>
        <w:t xml:space="preserve"> de Rechtbank.</w:t>
      </w:r>
      <w:r>
        <w:rPr>
          <w:rStyle w:val="Voetnootmarkering"/>
          <w:rFonts w:ascii="Verdana" w:hAnsi="Verdana" w:cs="Verdana"/>
          <w:bCs/>
          <w:color w:val="000000"/>
          <w:sz w:val="20"/>
          <w:szCs w:val="20"/>
        </w:rPr>
        <w:footnoteReference w:id="53"/>
      </w:r>
      <w:r>
        <w:rPr>
          <w:rFonts w:ascii="Verdana" w:hAnsi="Verdana" w:cs="Verdana"/>
          <w:bCs/>
          <w:color w:val="000000"/>
          <w:sz w:val="20"/>
          <w:szCs w:val="20"/>
        </w:rPr>
        <w:t xml:space="preserve"> </w:t>
      </w:r>
      <w:r w:rsidRPr="00844BB8">
        <w:rPr>
          <w:rFonts w:ascii="Verdana" w:hAnsi="Verdana" w:cs="Verdana"/>
          <w:bCs/>
          <w:color w:val="000000"/>
          <w:sz w:val="20"/>
          <w:szCs w:val="20"/>
        </w:rPr>
        <w:t>Zodra het kind de leeftijd van 12 jaar heeft bereikt</w:t>
      </w:r>
      <w:r>
        <w:rPr>
          <w:rFonts w:ascii="Verdana" w:hAnsi="Verdana" w:cs="Verdana"/>
          <w:bCs/>
          <w:color w:val="000000"/>
          <w:sz w:val="20"/>
          <w:szCs w:val="20"/>
        </w:rPr>
        <w:t>,</w:t>
      </w:r>
      <w:r w:rsidRPr="00844BB8">
        <w:rPr>
          <w:rFonts w:ascii="Verdana" w:hAnsi="Verdana" w:cs="Verdana"/>
          <w:bCs/>
          <w:color w:val="000000"/>
          <w:sz w:val="20"/>
          <w:szCs w:val="20"/>
        </w:rPr>
        <w:t xml:space="preserve"> wordt het gehoord </w:t>
      </w:r>
      <w:r>
        <w:rPr>
          <w:rFonts w:ascii="Verdana" w:hAnsi="Verdana" w:cs="Verdana"/>
          <w:bCs/>
          <w:color w:val="000000"/>
          <w:sz w:val="20"/>
          <w:szCs w:val="20"/>
        </w:rPr>
        <w:t xml:space="preserve">en hecht de rechtbank hier </w:t>
      </w:r>
      <w:r w:rsidRPr="00844BB8">
        <w:rPr>
          <w:rFonts w:ascii="Verdana" w:hAnsi="Verdana" w:cs="Verdana"/>
          <w:bCs/>
          <w:color w:val="000000"/>
          <w:sz w:val="20"/>
          <w:szCs w:val="20"/>
        </w:rPr>
        <w:t>waarde aan. De rechtbank Noord-Holland in 20</w:t>
      </w:r>
      <w:r>
        <w:rPr>
          <w:rFonts w:ascii="Verdana" w:hAnsi="Verdana" w:cs="Verdana"/>
          <w:bCs/>
          <w:color w:val="000000"/>
          <w:sz w:val="20"/>
          <w:szCs w:val="20"/>
        </w:rPr>
        <w:t>16 heeft zo vervangende toestemming voor erkenning verleend</w:t>
      </w:r>
      <w:r w:rsidRPr="00844BB8">
        <w:rPr>
          <w:rFonts w:ascii="Verdana" w:hAnsi="Verdana" w:cs="Verdana"/>
          <w:bCs/>
          <w:color w:val="000000"/>
          <w:sz w:val="20"/>
          <w:szCs w:val="20"/>
        </w:rPr>
        <w:t xml:space="preserve"> aan de man </w:t>
      </w:r>
      <w:r>
        <w:rPr>
          <w:rFonts w:ascii="Verdana" w:hAnsi="Verdana" w:cs="Verdana"/>
          <w:bCs/>
          <w:color w:val="000000"/>
          <w:sz w:val="20"/>
          <w:szCs w:val="20"/>
        </w:rPr>
        <w:t>inzake</w:t>
      </w:r>
      <w:r w:rsidRPr="00844BB8">
        <w:rPr>
          <w:rFonts w:ascii="Verdana" w:hAnsi="Verdana" w:cs="Verdana"/>
          <w:bCs/>
          <w:color w:val="000000"/>
          <w:sz w:val="20"/>
          <w:szCs w:val="20"/>
        </w:rPr>
        <w:t xml:space="preserve"> zijn twee minderjarige kinderen.</w:t>
      </w:r>
      <w:r w:rsidRPr="00844BB8">
        <w:rPr>
          <w:rStyle w:val="Voetnootmarkering"/>
          <w:rFonts w:ascii="Verdana" w:hAnsi="Verdana" w:cs="Verdana"/>
          <w:bCs/>
          <w:color w:val="000000"/>
        </w:rPr>
        <w:footnoteReference w:id="54"/>
      </w:r>
      <w:r w:rsidRPr="00844BB8">
        <w:rPr>
          <w:rFonts w:ascii="Verdana" w:hAnsi="Verdana" w:cs="Verdana"/>
          <w:bCs/>
          <w:color w:val="000000"/>
          <w:sz w:val="20"/>
          <w:szCs w:val="20"/>
        </w:rPr>
        <w:t xml:space="preserve"> De oudste minderjarige gaf toestemming voor de erkenning, de minderjarigen beseften dat de man hun vader is en de vrouw</w:t>
      </w:r>
      <w:r>
        <w:rPr>
          <w:rFonts w:ascii="Verdana" w:hAnsi="Verdana" w:cs="Verdana"/>
          <w:bCs/>
          <w:color w:val="000000"/>
          <w:sz w:val="20"/>
          <w:szCs w:val="20"/>
        </w:rPr>
        <w:t xml:space="preserve"> had</w:t>
      </w:r>
      <w:r w:rsidRPr="00844BB8">
        <w:rPr>
          <w:rFonts w:ascii="Verdana" w:hAnsi="Verdana" w:cs="Verdana"/>
          <w:bCs/>
          <w:color w:val="000000"/>
          <w:sz w:val="20"/>
          <w:szCs w:val="20"/>
        </w:rPr>
        <w:t xml:space="preserve"> onvoldoende onderbouwd dat haar belang zou worden geschaad. Ook wanneer een minderjarige zich kenbaar verzet tege</w:t>
      </w:r>
      <w:r>
        <w:rPr>
          <w:rFonts w:ascii="Verdana" w:hAnsi="Verdana" w:cs="Verdana"/>
          <w:bCs/>
          <w:color w:val="000000"/>
          <w:sz w:val="20"/>
          <w:szCs w:val="20"/>
        </w:rPr>
        <w:t xml:space="preserve">n de erkenning, wordt hier </w:t>
      </w:r>
      <w:r w:rsidRPr="00844BB8">
        <w:rPr>
          <w:rFonts w:ascii="Verdana" w:hAnsi="Verdana" w:cs="Verdana"/>
          <w:bCs/>
          <w:color w:val="000000"/>
          <w:sz w:val="20"/>
          <w:szCs w:val="20"/>
        </w:rPr>
        <w:t>waarde aan gehecht</w:t>
      </w:r>
      <w:r>
        <w:rPr>
          <w:rFonts w:ascii="Verdana" w:hAnsi="Verdana" w:cs="Verdana"/>
          <w:bCs/>
          <w:color w:val="000000"/>
          <w:sz w:val="20"/>
          <w:szCs w:val="20"/>
        </w:rPr>
        <w:t xml:space="preserve"> door de rechter. Het verzet van een minderjarige</w:t>
      </w:r>
      <w:r w:rsidRPr="00844BB8">
        <w:rPr>
          <w:rFonts w:ascii="Verdana" w:hAnsi="Verdana" w:cs="Verdana"/>
          <w:bCs/>
          <w:color w:val="000000"/>
          <w:sz w:val="20"/>
          <w:szCs w:val="20"/>
        </w:rPr>
        <w:t xml:space="preserve"> kan schadelijke gevolgen </w:t>
      </w:r>
      <w:r>
        <w:rPr>
          <w:rFonts w:ascii="Verdana" w:hAnsi="Verdana" w:cs="Verdana"/>
          <w:bCs/>
          <w:color w:val="000000"/>
          <w:sz w:val="20"/>
          <w:szCs w:val="20"/>
        </w:rPr>
        <w:t xml:space="preserve">hebben voor de evenwichtige sociaalpsychologische en emotionele </w:t>
      </w:r>
      <w:r>
        <w:rPr>
          <w:rFonts w:ascii="Verdana" w:hAnsi="Verdana" w:cs="Verdana"/>
          <w:bCs/>
          <w:color w:val="000000"/>
          <w:sz w:val="20"/>
          <w:szCs w:val="20"/>
        </w:rPr>
        <w:lastRenderedPageBreak/>
        <w:t>ontwikkeling van het kind wanneer de vervangende toestemming voor erkenning wel wordt verleend.</w:t>
      </w:r>
      <w:r w:rsidRPr="00844BB8">
        <w:rPr>
          <w:rStyle w:val="Voetnootmarkering"/>
          <w:rFonts w:ascii="Verdana" w:hAnsi="Verdana" w:cs="Verdana"/>
          <w:bCs/>
          <w:color w:val="000000"/>
        </w:rPr>
        <w:footnoteReference w:id="55"/>
      </w:r>
      <w:r>
        <w:rPr>
          <w:rFonts w:ascii="Verdana" w:hAnsi="Verdana" w:cs="Verdana"/>
          <w:bCs/>
          <w:color w:val="000000"/>
          <w:sz w:val="20"/>
          <w:szCs w:val="20"/>
        </w:rPr>
        <w:t xml:space="preserve"> Het waarborgen van het </w:t>
      </w:r>
      <w:r w:rsidRPr="00844BB8">
        <w:rPr>
          <w:rFonts w:ascii="Verdana" w:hAnsi="Verdana" w:cs="Verdana"/>
          <w:bCs/>
          <w:color w:val="000000"/>
          <w:sz w:val="20"/>
          <w:szCs w:val="20"/>
        </w:rPr>
        <w:t>belang</w:t>
      </w:r>
      <w:r>
        <w:rPr>
          <w:rFonts w:ascii="Verdana" w:hAnsi="Verdana" w:cs="Verdana"/>
          <w:bCs/>
          <w:color w:val="000000"/>
          <w:sz w:val="20"/>
          <w:szCs w:val="20"/>
        </w:rPr>
        <w:t xml:space="preserve"> van een kind</w:t>
      </w:r>
      <w:r w:rsidRPr="00844BB8">
        <w:rPr>
          <w:rFonts w:ascii="Verdana" w:hAnsi="Verdana" w:cs="Verdana"/>
          <w:bCs/>
          <w:color w:val="000000"/>
          <w:sz w:val="20"/>
          <w:szCs w:val="20"/>
        </w:rPr>
        <w:t xml:space="preserve"> is belangrijk</w:t>
      </w:r>
      <w:r>
        <w:rPr>
          <w:rFonts w:ascii="Verdana" w:hAnsi="Verdana" w:cs="Verdana"/>
          <w:bCs/>
          <w:color w:val="000000"/>
          <w:sz w:val="20"/>
          <w:szCs w:val="20"/>
        </w:rPr>
        <w:t>,</w:t>
      </w:r>
      <w:r w:rsidRPr="00844BB8">
        <w:rPr>
          <w:rFonts w:ascii="Verdana" w:hAnsi="Verdana" w:cs="Verdana"/>
          <w:bCs/>
          <w:color w:val="000000"/>
          <w:sz w:val="20"/>
          <w:szCs w:val="20"/>
        </w:rPr>
        <w:t xml:space="preserve"> maar wanneer een kind ee</w:t>
      </w:r>
      <w:r>
        <w:rPr>
          <w:rFonts w:ascii="Verdana" w:hAnsi="Verdana" w:cs="Verdana"/>
          <w:bCs/>
          <w:color w:val="000000"/>
          <w:sz w:val="20"/>
          <w:szCs w:val="20"/>
        </w:rPr>
        <w:t xml:space="preserve">n gedragsstoornis heeft, </w:t>
      </w:r>
      <w:r w:rsidRPr="00844BB8">
        <w:rPr>
          <w:rFonts w:ascii="Verdana" w:hAnsi="Verdana" w:cs="Verdana"/>
          <w:bCs/>
          <w:color w:val="000000"/>
          <w:sz w:val="20"/>
          <w:szCs w:val="20"/>
        </w:rPr>
        <w:t xml:space="preserve">wijst rechtbank Rotterdam in 2015 het verzoek </w:t>
      </w:r>
      <w:r>
        <w:rPr>
          <w:rFonts w:ascii="Verdana" w:hAnsi="Verdana" w:cs="Verdana"/>
          <w:bCs/>
          <w:color w:val="000000"/>
          <w:sz w:val="20"/>
          <w:szCs w:val="20"/>
        </w:rPr>
        <w:t>tot</w:t>
      </w:r>
      <w:r w:rsidRPr="00844BB8">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af.</w:t>
      </w:r>
      <w:r w:rsidRPr="00844BB8">
        <w:rPr>
          <w:rStyle w:val="Voetnootmarkering"/>
          <w:rFonts w:ascii="Verdana" w:hAnsi="Verdana" w:cs="Verdana"/>
          <w:bCs/>
          <w:color w:val="000000"/>
        </w:rPr>
        <w:footnoteReference w:id="56"/>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sz w:val="20"/>
          <w:szCs w:val="18"/>
        </w:rPr>
      </w:pPr>
      <w:r w:rsidRPr="00844BB8">
        <w:rPr>
          <w:rFonts w:ascii="Verdana" w:hAnsi="Verdana" w:cs="Verdana"/>
          <w:sz w:val="20"/>
          <w:szCs w:val="18"/>
        </w:rPr>
        <w:t>Het belang van het</w:t>
      </w:r>
      <w:r>
        <w:rPr>
          <w:rFonts w:ascii="Verdana" w:hAnsi="Verdana" w:cs="Verdana"/>
          <w:sz w:val="20"/>
          <w:szCs w:val="18"/>
        </w:rPr>
        <w:t xml:space="preserve"> kind is leidend v</w:t>
      </w:r>
      <w:r w:rsidRPr="00844BB8">
        <w:rPr>
          <w:rFonts w:ascii="Verdana" w:hAnsi="Verdana" w:cs="Verdana"/>
          <w:sz w:val="20"/>
          <w:szCs w:val="18"/>
        </w:rPr>
        <w:t xml:space="preserve">oor de rechters. Het uitgangspunt van de wetgever </w:t>
      </w:r>
      <w:r>
        <w:rPr>
          <w:rFonts w:ascii="Verdana" w:hAnsi="Verdana" w:cs="Verdana"/>
          <w:sz w:val="20"/>
          <w:szCs w:val="18"/>
        </w:rPr>
        <w:t>van</w:t>
      </w:r>
      <w:r w:rsidRPr="00844BB8">
        <w:rPr>
          <w:rFonts w:ascii="Verdana" w:hAnsi="Verdana" w:cs="Verdana"/>
          <w:sz w:val="20"/>
          <w:szCs w:val="18"/>
        </w:rPr>
        <w:t xml:space="preserve"> het zo dicht mogelijk aansluiten van de juridische werkelijkheid </w:t>
      </w:r>
      <w:r>
        <w:rPr>
          <w:rFonts w:ascii="Verdana" w:hAnsi="Verdana" w:cs="Verdana"/>
          <w:sz w:val="20"/>
          <w:szCs w:val="18"/>
        </w:rPr>
        <w:t xml:space="preserve">bij </w:t>
      </w:r>
      <w:r w:rsidRPr="00844BB8">
        <w:rPr>
          <w:rFonts w:ascii="Verdana" w:hAnsi="Verdana" w:cs="Verdana"/>
          <w:sz w:val="20"/>
          <w:szCs w:val="18"/>
        </w:rPr>
        <w:t xml:space="preserve">de biologische werkelijkheid wordt in bijna </w:t>
      </w:r>
      <w:r>
        <w:rPr>
          <w:rFonts w:ascii="Verdana" w:hAnsi="Verdana" w:cs="Verdana"/>
          <w:sz w:val="20"/>
          <w:szCs w:val="18"/>
        </w:rPr>
        <w:t xml:space="preserve">alle </w:t>
      </w:r>
      <w:r w:rsidRPr="00844BB8">
        <w:rPr>
          <w:rFonts w:ascii="Verdana" w:hAnsi="Verdana" w:cs="Verdana"/>
          <w:sz w:val="20"/>
          <w:szCs w:val="18"/>
        </w:rPr>
        <w:t>zaken benoemd.</w:t>
      </w:r>
      <w:r w:rsidRPr="00844BB8">
        <w:rPr>
          <w:rStyle w:val="Voetnootmarkering"/>
          <w:rFonts w:ascii="Verdana" w:hAnsi="Verdana" w:cs="Verdana"/>
          <w:szCs w:val="18"/>
        </w:rPr>
        <w:footnoteReference w:id="57"/>
      </w:r>
      <w:r w:rsidRPr="00844BB8">
        <w:rPr>
          <w:rFonts w:ascii="Verdana" w:hAnsi="Verdana" w:cs="Verdana"/>
          <w:sz w:val="20"/>
          <w:szCs w:val="18"/>
        </w:rPr>
        <w:t xml:space="preserve"> Het is voor </w:t>
      </w:r>
      <w:r>
        <w:rPr>
          <w:rFonts w:ascii="Verdana" w:hAnsi="Verdana" w:cs="Verdana"/>
          <w:sz w:val="20"/>
          <w:szCs w:val="18"/>
        </w:rPr>
        <w:t xml:space="preserve">de </w:t>
      </w:r>
      <w:r w:rsidRPr="00844BB8">
        <w:rPr>
          <w:rFonts w:ascii="Verdana" w:hAnsi="Verdana" w:cs="Verdana"/>
          <w:sz w:val="20"/>
          <w:szCs w:val="18"/>
        </w:rPr>
        <w:t>minderjarige belangrijk dat hij zijn biologische vader leer</w:t>
      </w:r>
      <w:r>
        <w:rPr>
          <w:rFonts w:ascii="Verdana" w:hAnsi="Verdana" w:cs="Verdana"/>
          <w:sz w:val="20"/>
          <w:szCs w:val="18"/>
        </w:rPr>
        <w:t>t kennen en de positie van zijn biologische vad</w:t>
      </w:r>
      <w:r w:rsidRPr="00844BB8">
        <w:rPr>
          <w:rFonts w:ascii="Verdana" w:hAnsi="Verdana" w:cs="Verdana"/>
          <w:sz w:val="20"/>
          <w:szCs w:val="18"/>
        </w:rPr>
        <w:t>e</w:t>
      </w:r>
      <w:r>
        <w:rPr>
          <w:rFonts w:ascii="Verdana" w:hAnsi="Verdana" w:cs="Verdana"/>
          <w:sz w:val="20"/>
          <w:szCs w:val="18"/>
        </w:rPr>
        <w:t>r</w:t>
      </w:r>
      <w:r w:rsidRPr="00844BB8">
        <w:rPr>
          <w:rFonts w:ascii="Verdana" w:hAnsi="Verdana" w:cs="Verdana"/>
          <w:sz w:val="20"/>
          <w:szCs w:val="18"/>
        </w:rPr>
        <w:t xml:space="preserve"> ook duidelijk wordt.</w:t>
      </w:r>
      <w:r w:rsidRPr="00844BB8">
        <w:rPr>
          <w:rStyle w:val="Voetnootmarkering"/>
          <w:rFonts w:ascii="Verdana" w:hAnsi="Verdana" w:cs="Verdana"/>
          <w:szCs w:val="18"/>
        </w:rPr>
        <w:footnoteReference w:id="58"/>
      </w:r>
      <w:r>
        <w:rPr>
          <w:rFonts w:ascii="Verdana" w:hAnsi="Verdana" w:cs="Verdana"/>
          <w:sz w:val="20"/>
          <w:szCs w:val="18"/>
        </w:rPr>
        <w:t xml:space="preserve"> Daarnaast is een familierechtelijke betrekking belangrijk </w:t>
      </w:r>
      <w:r w:rsidRPr="00844BB8">
        <w:rPr>
          <w:rFonts w:ascii="Verdana" w:hAnsi="Verdana" w:cs="Verdana"/>
          <w:sz w:val="20"/>
          <w:szCs w:val="18"/>
        </w:rPr>
        <w:t>voor de</w:t>
      </w:r>
      <w:r>
        <w:rPr>
          <w:rFonts w:ascii="Verdana" w:hAnsi="Verdana" w:cs="Verdana"/>
          <w:sz w:val="20"/>
          <w:szCs w:val="18"/>
        </w:rPr>
        <w:t xml:space="preserve"> identiteitsontwikkeling van een minderjarig kind en de betrokkenheid van de man bij de opvoeding van een minderjarig kind. Dit </w:t>
      </w:r>
      <w:r w:rsidRPr="00844BB8">
        <w:rPr>
          <w:rFonts w:ascii="Verdana" w:hAnsi="Verdana" w:cs="Verdana"/>
          <w:sz w:val="20"/>
          <w:szCs w:val="18"/>
        </w:rPr>
        <w:t xml:space="preserve">stelt </w:t>
      </w:r>
      <w:r>
        <w:rPr>
          <w:rFonts w:ascii="Verdana" w:hAnsi="Verdana" w:cs="Verdana"/>
          <w:sz w:val="20"/>
          <w:szCs w:val="18"/>
        </w:rPr>
        <w:t>bijvoorbeeld de r</w:t>
      </w:r>
      <w:r w:rsidRPr="00844BB8">
        <w:rPr>
          <w:rFonts w:ascii="Verdana" w:hAnsi="Verdana" w:cs="Verdana"/>
          <w:sz w:val="20"/>
          <w:szCs w:val="18"/>
        </w:rPr>
        <w:t>echtbank Noord-Holland in 2016</w:t>
      </w:r>
      <w:r w:rsidRPr="00844BB8">
        <w:rPr>
          <w:rStyle w:val="Voetnootmarkering"/>
          <w:rFonts w:ascii="Verdana" w:hAnsi="Verdana" w:cs="Verdana"/>
          <w:szCs w:val="18"/>
        </w:rPr>
        <w:footnoteReference w:id="59"/>
      </w:r>
      <w:r w:rsidRPr="00844BB8">
        <w:rPr>
          <w:rFonts w:ascii="Verdana" w:hAnsi="Verdana" w:cs="Verdana"/>
          <w:sz w:val="20"/>
          <w:szCs w:val="18"/>
        </w:rPr>
        <w:t xml:space="preserve"> en bekrachtig</w:t>
      </w:r>
      <w:r>
        <w:rPr>
          <w:rFonts w:ascii="Verdana" w:hAnsi="Verdana" w:cs="Verdana"/>
          <w:sz w:val="20"/>
          <w:szCs w:val="18"/>
        </w:rPr>
        <w:t>t</w:t>
      </w:r>
      <w:r w:rsidRPr="00844BB8">
        <w:rPr>
          <w:rFonts w:ascii="Verdana" w:hAnsi="Verdana" w:cs="Verdana"/>
          <w:sz w:val="20"/>
          <w:szCs w:val="18"/>
        </w:rPr>
        <w:t xml:space="preserve"> het </w:t>
      </w:r>
      <w:r>
        <w:rPr>
          <w:rFonts w:ascii="Verdana" w:hAnsi="Verdana" w:cs="Verdana"/>
          <w:sz w:val="20"/>
          <w:szCs w:val="18"/>
        </w:rPr>
        <w:t>g</w:t>
      </w:r>
      <w:r w:rsidRPr="00844BB8">
        <w:rPr>
          <w:rFonts w:ascii="Verdana" w:hAnsi="Verdana" w:cs="Verdana"/>
          <w:sz w:val="20"/>
          <w:szCs w:val="18"/>
        </w:rPr>
        <w:t>erechtshof ’s-Gravenhage</w:t>
      </w:r>
      <w:r w:rsidRPr="00844BB8">
        <w:rPr>
          <w:rStyle w:val="Voetnootmarkering"/>
          <w:rFonts w:ascii="Verdana" w:hAnsi="Verdana" w:cs="Verdana"/>
          <w:szCs w:val="18"/>
        </w:rPr>
        <w:footnoteReference w:id="60"/>
      </w:r>
      <w:r w:rsidRPr="00844BB8">
        <w:rPr>
          <w:rFonts w:ascii="Verdana" w:hAnsi="Verdana" w:cs="Verdana"/>
          <w:sz w:val="20"/>
          <w:szCs w:val="18"/>
        </w:rPr>
        <w:t xml:space="preserve"> de beschikking op deze grond</w:t>
      </w:r>
      <w:r>
        <w:rPr>
          <w:rFonts w:ascii="Verdana" w:hAnsi="Verdana" w:cs="Verdana"/>
          <w:sz w:val="20"/>
          <w:szCs w:val="18"/>
        </w:rPr>
        <w:t>en</w:t>
      </w:r>
      <w:r w:rsidRPr="00844BB8">
        <w:rPr>
          <w:rFonts w:ascii="Verdana" w:hAnsi="Verdana" w:cs="Verdana"/>
          <w:sz w:val="20"/>
          <w:szCs w:val="18"/>
        </w:rPr>
        <w:t xml:space="preserve">. </w:t>
      </w:r>
      <w:r w:rsidRPr="00E41A29">
        <w:rPr>
          <w:rFonts w:ascii="Verdana" w:hAnsi="Verdana" w:cs="Verdana"/>
          <w:sz w:val="20"/>
          <w:szCs w:val="18"/>
        </w:rPr>
        <w:t>Het ontstaan van een familierechtelijk</w:t>
      </w:r>
      <w:r>
        <w:rPr>
          <w:rFonts w:ascii="Verdana" w:hAnsi="Verdana" w:cs="Verdana"/>
          <w:sz w:val="20"/>
          <w:szCs w:val="18"/>
        </w:rPr>
        <w:t>e</w:t>
      </w:r>
      <w:r w:rsidRPr="00E41A29">
        <w:rPr>
          <w:rFonts w:ascii="Verdana" w:hAnsi="Verdana" w:cs="Verdana"/>
          <w:sz w:val="20"/>
          <w:szCs w:val="18"/>
        </w:rPr>
        <w:t xml:space="preserve"> betrekking is belangrijk en wordt vaak </w:t>
      </w:r>
      <w:r>
        <w:rPr>
          <w:rFonts w:ascii="Verdana" w:hAnsi="Verdana" w:cs="Verdana"/>
          <w:sz w:val="20"/>
          <w:szCs w:val="18"/>
        </w:rPr>
        <w:t>ge</w:t>
      </w:r>
      <w:r w:rsidRPr="00E41A29">
        <w:rPr>
          <w:rFonts w:ascii="Verdana" w:hAnsi="Verdana" w:cs="Verdana"/>
          <w:sz w:val="20"/>
          <w:szCs w:val="18"/>
        </w:rPr>
        <w:t>geven als motivering</w:t>
      </w:r>
      <w:r>
        <w:rPr>
          <w:rFonts w:ascii="Verdana" w:hAnsi="Verdana" w:cs="Verdana"/>
          <w:sz w:val="20"/>
          <w:szCs w:val="18"/>
        </w:rPr>
        <w:t>,</w:t>
      </w:r>
      <w:r w:rsidRPr="00E41A29">
        <w:rPr>
          <w:rFonts w:ascii="Verdana" w:hAnsi="Verdana" w:cs="Verdana"/>
          <w:sz w:val="20"/>
          <w:szCs w:val="18"/>
        </w:rPr>
        <w:t xml:space="preserve"> wanneer </w:t>
      </w:r>
      <w:r>
        <w:rPr>
          <w:rFonts w:ascii="Verdana" w:hAnsi="Verdana" w:cs="Verdana"/>
          <w:sz w:val="20"/>
          <w:szCs w:val="18"/>
        </w:rPr>
        <w:t>rechters</w:t>
      </w:r>
      <w:r w:rsidRPr="00E41A29">
        <w:rPr>
          <w:rFonts w:ascii="Verdana" w:hAnsi="Verdana" w:cs="Verdana"/>
          <w:sz w:val="20"/>
          <w:szCs w:val="18"/>
        </w:rPr>
        <w:t xml:space="preserve"> het verzoek toewijzen.</w:t>
      </w:r>
      <w:r w:rsidRPr="00E41A29">
        <w:rPr>
          <w:rStyle w:val="Voetnootmarkering"/>
          <w:rFonts w:ascii="Verdana" w:hAnsi="Verdana" w:cs="Verdana"/>
          <w:szCs w:val="18"/>
        </w:rPr>
        <w:footnoteReference w:id="61"/>
      </w:r>
      <w:r>
        <w:rPr>
          <w:rFonts w:ascii="Verdana" w:hAnsi="Verdana" w:cs="Verdana"/>
          <w:sz w:val="20"/>
          <w:szCs w:val="18"/>
        </w:rPr>
        <w:t xml:space="preserve"> </w:t>
      </w:r>
    </w:p>
    <w:p w:rsidR="00F32F17" w:rsidRPr="00844BB8" w:rsidRDefault="00F32F17" w:rsidP="00F32F17">
      <w:pPr>
        <w:autoSpaceDE w:val="0"/>
        <w:autoSpaceDN w:val="0"/>
        <w:adjustRightInd w:val="0"/>
        <w:spacing w:after="0" w:line="360" w:lineRule="auto"/>
        <w:rPr>
          <w:rFonts w:ascii="Verdana" w:hAnsi="Verdana" w:cs="Verdana"/>
          <w:sz w:val="20"/>
          <w:szCs w:val="18"/>
        </w:rPr>
      </w:pPr>
    </w:p>
    <w:p w:rsidR="00F32F17"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sz w:val="20"/>
          <w:szCs w:val="18"/>
        </w:rPr>
        <w:t>Niet alleen wordt er direct gekeken naar het belang van het kind, ook het belang van d</w:t>
      </w:r>
      <w:r>
        <w:rPr>
          <w:rFonts w:ascii="Verdana" w:hAnsi="Verdana" w:cs="Verdana"/>
          <w:sz w:val="20"/>
          <w:szCs w:val="18"/>
        </w:rPr>
        <w:t xml:space="preserve">e moeder kan grote </w:t>
      </w:r>
      <w:r w:rsidRPr="00844BB8">
        <w:rPr>
          <w:rFonts w:ascii="Verdana" w:hAnsi="Verdana" w:cs="Verdana"/>
          <w:sz w:val="20"/>
          <w:szCs w:val="18"/>
        </w:rPr>
        <w:t>invloed h</w:t>
      </w:r>
      <w:r>
        <w:rPr>
          <w:rFonts w:ascii="Verdana" w:hAnsi="Verdana" w:cs="Verdana"/>
          <w:sz w:val="20"/>
          <w:szCs w:val="18"/>
        </w:rPr>
        <w:t>ebben op het oordeel van de rechter</w:t>
      </w:r>
      <w:r w:rsidRPr="00844BB8">
        <w:rPr>
          <w:rFonts w:ascii="Verdana" w:hAnsi="Verdana" w:cs="Verdana"/>
          <w:sz w:val="20"/>
          <w:szCs w:val="18"/>
        </w:rPr>
        <w:t xml:space="preserve">. Wanneer de ongestoorde verhouding tussen </w:t>
      </w:r>
      <w:r>
        <w:rPr>
          <w:rFonts w:ascii="Verdana" w:hAnsi="Verdana" w:cs="Verdana"/>
          <w:sz w:val="20"/>
          <w:szCs w:val="18"/>
        </w:rPr>
        <w:t xml:space="preserve">de </w:t>
      </w:r>
      <w:r w:rsidRPr="00844BB8">
        <w:rPr>
          <w:rFonts w:ascii="Verdana" w:hAnsi="Verdana" w:cs="Verdana"/>
          <w:sz w:val="20"/>
          <w:szCs w:val="18"/>
        </w:rPr>
        <w:t>moeder en het minderjarige kind wordt geschaad</w:t>
      </w:r>
      <w:r>
        <w:rPr>
          <w:rFonts w:ascii="Verdana" w:hAnsi="Verdana" w:cs="Verdana"/>
          <w:sz w:val="20"/>
          <w:szCs w:val="18"/>
        </w:rPr>
        <w:t>,</w:t>
      </w:r>
      <w:r w:rsidRPr="00844BB8">
        <w:rPr>
          <w:rFonts w:ascii="Verdana" w:hAnsi="Verdana" w:cs="Verdana"/>
          <w:sz w:val="20"/>
          <w:szCs w:val="18"/>
        </w:rPr>
        <w:t xml:space="preserve"> kan de evenwichtige sociaalpsychologische en emotionele ontwikkeling </w:t>
      </w:r>
      <w:r>
        <w:rPr>
          <w:rFonts w:ascii="Verdana" w:hAnsi="Verdana" w:cs="Verdana"/>
          <w:sz w:val="20"/>
          <w:szCs w:val="18"/>
        </w:rPr>
        <w:t>van de minderjarige worden belemmerd</w:t>
      </w:r>
      <w:r w:rsidRPr="00844BB8">
        <w:rPr>
          <w:rFonts w:ascii="Verdana" w:hAnsi="Verdana" w:cs="Verdana"/>
          <w:sz w:val="20"/>
          <w:szCs w:val="18"/>
        </w:rPr>
        <w:t>.</w:t>
      </w:r>
      <w:r w:rsidRPr="00844BB8">
        <w:rPr>
          <w:rStyle w:val="Voetnootmarkering"/>
          <w:rFonts w:ascii="Verdana" w:hAnsi="Verdana" w:cs="Verdana"/>
          <w:szCs w:val="18"/>
        </w:rPr>
        <w:footnoteReference w:id="62"/>
      </w:r>
      <w:r w:rsidRPr="00844BB8">
        <w:rPr>
          <w:rFonts w:ascii="Verdana" w:hAnsi="Verdana" w:cs="Verdana"/>
          <w:sz w:val="20"/>
          <w:szCs w:val="18"/>
        </w:rPr>
        <w:t xml:space="preserve"> Dit wordt niet in</w:t>
      </w:r>
      <w:r>
        <w:rPr>
          <w:rFonts w:ascii="Verdana" w:hAnsi="Verdana" w:cs="Verdana"/>
          <w:sz w:val="20"/>
          <w:szCs w:val="18"/>
        </w:rPr>
        <w:t xml:space="preserve"> het</w:t>
      </w:r>
      <w:r w:rsidRPr="00844BB8">
        <w:rPr>
          <w:rFonts w:ascii="Verdana" w:hAnsi="Verdana" w:cs="Verdana"/>
          <w:sz w:val="20"/>
          <w:szCs w:val="18"/>
        </w:rPr>
        <w:t xml:space="preserve"> belang van het kind geacht</w:t>
      </w:r>
      <w:r>
        <w:rPr>
          <w:rFonts w:ascii="Verdana" w:hAnsi="Verdana" w:cs="Verdana"/>
          <w:sz w:val="20"/>
          <w:szCs w:val="18"/>
        </w:rPr>
        <w:t>,</w:t>
      </w:r>
      <w:r w:rsidRPr="00844BB8">
        <w:rPr>
          <w:rFonts w:ascii="Verdana" w:hAnsi="Verdana" w:cs="Verdana"/>
          <w:sz w:val="20"/>
          <w:szCs w:val="18"/>
        </w:rPr>
        <w:t xml:space="preserve"> waardoor de man geen vervangende toestemming </w:t>
      </w:r>
      <w:r>
        <w:rPr>
          <w:rFonts w:ascii="Verdana" w:hAnsi="Verdana" w:cs="Verdana"/>
          <w:sz w:val="20"/>
          <w:szCs w:val="18"/>
        </w:rPr>
        <w:t>voor de</w:t>
      </w:r>
      <w:r w:rsidRPr="00844BB8">
        <w:rPr>
          <w:rFonts w:ascii="Verdana" w:hAnsi="Verdana" w:cs="Verdana"/>
          <w:sz w:val="20"/>
          <w:szCs w:val="18"/>
        </w:rPr>
        <w:t xml:space="preserve"> erkenning van</w:t>
      </w:r>
      <w:r>
        <w:rPr>
          <w:rFonts w:ascii="Verdana" w:hAnsi="Verdana" w:cs="Verdana"/>
          <w:sz w:val="20"/>
          <w:szCs w:val="18"/>
        </w:rPr>
        <w:t xml:space="preserve"> de</w:t>
      </w:r>
      <w:r w:rsidRPr="00844BB8">
        <w:rPr>
          <w:rFonts w:ascii="Verdana" w:hAnsi="Verdana" w:cs="Verdana"/>
          <w:sz w:val="20"/>
          <w:szCs w:val="18"/>
        </w:rPr>
        <w:t xml:space="preserve"> minderjarige </w:t>
      </w:r>
      <w:r>
        <w:rPr>
          <w:rFonts w:ascii="Verdana" w:hAnsi="Verdana" w:cs="Verdana"/>
          <w:sz w:val="20"/>
          <w:szCs w:val="18"/>
        </w:rPr>
        <w:t xml:space="preserve">wordt </w:t>
      </w:r>
      <w:r w:rsidRPr="00844BB8">
        <w:rPr>
          <w:rFonts w:ascii="Verdana" w:hAnsi="Verdana" w:cs="Verdana"/>
          <w:sz w:val="20"/>
          <w:szCs w:val="18"/>
        </w:rPr>
        <w:t xml:space="preserve">verleend. De verhoudingen tussen de vrouw, het minderjarige kind en de man zijn belangrijk voor de ontwikkeling van </w:t>
      </w:r>
      <w:r>
        <w:rPr>
          <w:rFonts w:ascii="Verdana" w:hAnsi="Verdana" w:cs="Verdana"/>
          <w:sz w:val="20"/>
          <w:szCs w:val="18"/>
        </w:rPr>
        <w:t xml:space="preserve">de </w:t>
      </w:r>
      <w:r w:rsidRPr="00844BB8">
        <w:rPr>
          <w:rFonts w:ascii="Verdana" w:hAnsi="Verdana" w:cs="Verdana"/>
          <w:sz w:val="20"/>
          <w:szCs w:val="18"/>
        </w:rPr>
        <w:t xml:space="preserve">minderjarige. Wanneer er bijvoorbeeld al enige tijd geen contact meer is geweest tussen de man en </w:t>
      </w:r>
      <w:r>
        <w:rPr>
          <w:rFonts w:ascii="Verdana" w:hAnsi="Verdana" w:cs="Verdana"/>
          <w:sz w:val="20"/>
          <w:szCs w:val="18"/>
        </w:rPr>
        <w:t xml:space="preserve">de </w:t>
      </w:r>
      <w:r w:rsidRPr="00844BB8">
        <w:rPr>
          <w:rFonts w:ascii="Verdana" w:hAnsi="Verdana" w:cs="Verdana"/>
          <w:sz w:val="20"/>
          <w:szCs w:val="18"/>
        </w:rPr>
        <w:t xml:space="preserve">minderjarige en de minderjarige </w:t>
      </w:r>
      <w:r>
        <w:rPr>
          <w:rFonts w:ascii="Verdana" w:hAnsi="Verdana" w:cs="Verdana"/>
          <w:sz w:val="20"/>
          <w:szCs w:val="18"/>
        </w:rPr>
        <w:t>in gezinsverband met een andere man een band opbouwt,</w:t>
      </w:r>
      <w:r w:rsidRPr="00844BB8">
        <w:rPr>
          <w:rFonts w:ascii="Verdana" w:hAnsi="Verdana" w:cs="Verdana"/>
          <w:sz w:val="20"/>
          <w:szCs w:val="18"/>
        </w:rPr>
        <w:t xml:space="preserve"> wordt erkenning niet in </w:t>
      </w:r>
      <w:r>
        <w:rPr>
          <w:rFonts w:ascii="Verdana" w:hAnsi="Verdana" w:cs="Verdana"/>
          <w:sz w:val="20"/>
          <w:szCs w:val="18"/>
        </w:rPr>
        <w:t xml:space="preserve">het </w:t>
      </w:r>
      <w:r w:rsidRPr="00844BB8">
        <w:rPr>
          <w:rFonts w:ascii="Verdana" w:hAnsi="Verdana" w:cs="Verdana"/>
          <w:sz w:val="20"/>
          <w:szCs w:val="18"/>
        </w:rPr>
        <w:t>belang van het kind geacht.</w:t>
      </w:r>
      <w:r w:rsidRPr="00844BB8">
        <w:rPr>
          <w:rStyle w:val="Voetnootmarkering"/>
          <w:rFonts w:ascii="Verdana" w:hAnsi="Verdana" w:cs="Verdana"/>
          <w:szCs w:val="18"/>
        </w:rPr>
        <w:footnoteReference w:id="63"/>
      </w:r>
      <w:r>
        <w:rPr>
          <w:rFonts w:ascii="Verdana" w:hAnsi="Verdana" w:cs="Verdana"/>
          <w:sz w:val="20"/>
          <w:szCs w:val="18"/>
        </w:rPr>
        <w:t xml:space="preserve"> V</w:t>
      </w:r>
      <w:r w:rsidRPr="00844BB8">
        <w:rPr>
          <w:rFonts w:ascii="Verdana" w:hAnsi="Verdana" w:cs="Verdana"/>
          <w:sz w:val="20"/>
          <w:szCs w:val="18"/>
        </w:rPr>
        <w:t>oor het kind</w:t>
      </w:r>
      <w:r>
        <w:rPr>
          <w:rFonts w:ascii="Verdana" w:hAnsi="Verdana" w:cs="Verdana"/>
          <w:sz w:val="20"/>
          <w:szCs w:val="18"/>
        </w:rPr>
        <w:t xml:space="preserve"> is het</w:t>
      </w:r>
      <w:r w:rsidRPr="00844BB8">
        <w:rPr>
          <w:rFonts w:ascii="Verdana" w:hAnsi="Verdana" w:cs="Verdana"/>
          <w:sz w:val="20"/>
          <w:szCs w:val="18"/>
        </w:rPr>
        <w:t xml:space="preserve"> stabieler en veiliger om op te groeien</w:t>
      </w:r>
      <w:r>
        <w:rPr>
          <w:rFonts w:ascii="Verdana" w:hAnsi="Verdana" w:cs="Verdana"/>
          <w:sz w:val="20"/>
          <w:szCs w:val="18"/>
        </w:rPr>
        <w:t xml:space="preserve"> in het nieuwe gezinsverband,</w:t>
      </w:r>
      <w:r w:rsidRPr="00844BB8">
        <w:rPr>
          <w:rFonts w:ascii="Verdana" w:hAnsi="Verdana" w:cs="Verdana"/>
          <w:sz w:val="20"/>
          <w:szCs w:val="18"/>
        </w:rPr>
        <w:t xml:space="preserve"> waardoor erkenning niet in </w:t>
      </w:r>
      <w:r>
        <w:rPr>
          <w:rFonts w:ascii="Verdana" w:hAnsi="Verdana" w:cs="Verdana"/>
          <w:sz w:val="20"/>
          <w:szCs w:val="18"/>
        </w:rPr>
        <w:t xml:space="preserve">het </w:t>
      </w:r>
      <w:r w:rsidRPr="00844BB8">
        <w:rPr>
          <w:rFonts w:ascii="Verdana" w:hAnsi="Verdana" w:cs="Verdana"/>
          <w:sz w:val="20"/>
          <w:szCs w:val="18"/>
        </w:rPr>
        <w:t xml:space="preserve">belang van het kind wordt geacht. Wanneer de vrouw niet voldoende aannemelijk kan maken dat de belangen van het minderjarige kind en haarzelf worden geschaad door de erkenning, kan over het </w:t>
      </w:r>
      <w:r w:rsidRPr="00844BB8">
        <w:rPr>
          <w:rFonts w:ascii="Verdana" w:hAnsi="Verdana" w:cs="Verdana"/>
          <w:sz w:val="20"/>
          <w:szCs w:val="18"/>
        </w:rPr>
        <w:lastRenderedPageBreak/>
        <w:t>algemeen de</w:t>
      </w:r>
      <w:r>
        <w:rPr>
          <w:rFonts w:ascii="Verdana" w:hAnsi="Verdana" w:cs="Verdana"/>
          <w:sz w:val="20"/>
          <w:szCs w:val="18"/>
        </w:rPr>
        <w:t xml:space="preserve"> vervangende toestemming voor de</w:t>
      </w:r>
      <w:r w:rsidRPr="00844BB8">
        <w:rPr>
          <w:rFonts w:ascii="Verdana" w:hAnsi="Verdana" w:cs="Verdana"/>
          <w:sz w:val="20"/>
          <w:szCs w:val="18"/>
        </w:rPr>
        <w:t xml:space="preserve"> erkenning</w:t>
      </w:r>
      <w:r>
        <w:rPr>
          <w:rFonts w:ascii="Verdana" w:hAnsi="Verdana" w:cs="Verdana"/>
          <w:sz w:val="20"/>
          <w:szCs w:val="18"/>
        </w:rPr>
        <w:t xml:space="preserve"> </w:t>
      </w:r>
      <w:r w:rsidRPr="00844BB8">
        <w:rPr>
          <w:rFonts w:ascii="Verdana" w:hAnsi="Verdana" w:cs="Verdana"/>
          <w:sz w:val="20"/>
          <w:szCs w:val="18"/>
        </w:rPr>
        <w:t>worden toegewezen.</w:t>
      </w:r>
      <w:r w:rsidRPr="00844BB8">
        <w:rPr>
          <w:rStyle w:val="Voetnootmarkering"/>
          <w:rFonts w:ascii="Verdana" w:hAnsi="Verdana" w:cs="Verdana"/>
          <w:szCs w:val="18"/>
        </w:rPr>
        <w:footnoteReference w:id="64"/>
      </w:r>
      <w:r w:rsidRPr="00844BB8">
        <w:rPr>
          <w:rFonts w:ascii="Verdana" w:hAnsi="Verdana" w:cs="Verdana"/>
          <w:sz w:val="20"/>
          <w:szCs w:val="18"/>
        </w:rPr>
        <w:t xml:space="preserve"> </w:t>
      </w:r>
      <w:r w:rsidRPr="00844BB8">
        <w:rPr>
          <w:rFonts w:ascii="Verdana" w:hAnsi="Verdana" w:cs="Verdana"/>
          <w:bCs/>
          <w:color w:val="000000"/>
          <w:sz w:val="20"/>
          <w:szCs w:val="20"/>
        </w:rPr>
        <w:t>Wanneer de erkenning wel de belangen van de moeder en</w:t>
      </w:r>
      <w:r>
        <w:rPr>
          <w:rFonts w:ascii="Verdana" w:hAnsi="Verdana" w:cs="Verdana"/>
          <w:bCs/>
          <w:color w:val="000000"/>
          <w:sz w:val="20"/>
          <w:szCs w:val="20"/>
        </w:rPr>
        <w:t>/</w:t>
      </w:r>
      <w:r w:rsidRPr="00844BB8">
        <w:rPr>
          <w:rFonts w:ascii="Verdana" w:hAnsi="Verdana" w:cs="Verdana"/>
          <w:bCs/>
          <w:color w:val="000000"/>
          <w:sz w:val="20"/>
          <w:szCs w:val="20"/>
        </w:rPr>
        <w:t xml:space="preserve">of het kind zal schaden, wordt het verzoek tot </w:t>
      </w:r>
      <w:r>
        <w:rPr>
          <w:rFonts w:ascii="Verdana" w:hAnsi="Verdana" w:cs="Verdana"/>
          <w:bCs/>
          <w:color w:val="000000"/>
          <w:sz w:val="20"/>
          <w:szCs w:val="20"/>
        </w:rPr>
        <w:t xml:space="preserve">vervangende toestemming voor </w:t>
      </w:r>
      <w:r w:rsidRPr="00844BB8">
        <w:rPr>
          <w:rFonts w:ascii="Verdana" w:hAnsi="Verdana" w:cs="Verdana"/>
          <w:bCs/>
          <w:color w:val="000000"/>
          <w:sz w:val="20"/>
          <w:szCs w:val="20"/>
        </w:rPr>
        <w:t>erkenning afgewezen in belang van het kind.</w:t>
      </w:r>
      <w:r w:rsidRPr="00844BB8">
        <w:rPr>
          <w:rStyle w:val="Voetnootmarkering"/>
          <w:rFonts w:ascii="Verdana" w:hAnsi="Verdana" w:cs="Verdana"/>
          <w:bCs/>
          <w:color w:val="000000"/>
        </w:rPr>
        <w:footnoteReference w:id="65"/>
      </w:r>
      <w:r w:rsidRPr="00844BB8">
        <w:rPr>
          <w:rFonts w:ascii="Verdana" w:hAnsi="Verdana" w:cs="Verdana"/>
          <w:bCs/>
          <w:color w:val="000000"/>
          <w:sz w:val="20"/>
          <w:szCs w:val="20"/>
        </w:rPr>
        <w:t xml:space="preserve"> </w:t>
      </w:r>
    </w:p>
    <w:p w:rsidR="00F32F17"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sz w:val="20"/>
          <w:szCs w:val="18"/>
        </w:rPr>
        <w:t xml:space="preserve">De gesteldheid van de vrouw kan een negatieve invloed hebben op de verzorging en opvoeding van </w:t>
      </w:r>
      <w:r>
        <w:rPr>
          <w:rFonts w:ascii="Verdana" w:hAnsi="Verdana" w:cs="Verdana"/>
          <w:sz w:val="20"/>
          <w:szCs w:val="18"/>
        </w:rPr>
        <w:t xml:space="preserve">een </w:t>
      </w:r>
      <w:r w:rsidRPr="00844BB8">
        <w:rPr>
          <w:rFonts w:ascii="Verdana" w:hAnsi="Verdana" w:cs="Verdana"/>
          <w:sz w:val="20"/>
          <w:szCs w:val="18"/>
        </w:rPr>
        <w:t xml:space="preserve">minderjarige, waardoor haar belang sterk gekoppeld is aan het belang van </w:t>
      </w:r>
      <w:r>
        <w:rPr>
          <w:rFonts w:ascii="Verdana" w:hAnsi="Verdana" w:cs="Verdana"/>
          <w:sz w:val="20"/>
          <w:szCs w:val="18"/>
        </w:rPr>
        <w:t xml:space="preserve">de </w:t>
      </w:r>
      <w:r w:rsidRPr="00844BB8">
        <w:rPr>
          <w:rFonts w:ascii="Verdana" w:hAnsi="Verdana" w:cs="Verdana"/>
          <w:sz w:val="20"/>
          <w:szCs w:val="18"/>
        </w:rPr>
        <w:t xml:space="preserve">minderjarige wanneer hier sprake van is. Wanneer dit onvoldoende duidelijk is gemaakt en het belang van het kind niet wordt geschaad, kan het verzoek </w:t>
      </w:r>
      <w:r>
        <w:rPr>
          <w:rFonts w:ascii="Verdana" w:hAnsi="Verdana" w:cs="Verdana"/>
          <w:sz w:val="20"/>
          <w:szCs w:val="18"/>
        </w:rPr>
        <w:t>tot</w:t>
      </w:r>
      <w:r w:rsidRPr="00844BB8">
        <w:rPr>
          <w:rFonts w:ascii="Verdana" w:hAnsi="Verdana" w:cs="Verdana"/>
          <w:sz w:val="20"/>
          <w:szCs w:val="18"/>
        </w:rPr>
        <w:t xml:space="preserve"> vervangende toestemming </w:t>
      </w:r>
      <w:r>
        <w:rPr>
          <w:rFonts w:ascii="Verdana" w:hAnsi="Verdana" w:cs="Verdana"/>
          <w:sz w:val="20"/>
          <w:szCs w:val="18"/>
        </w:rPr>
        <w:t>voor</w:t>
      </w:r>
      <w:r w:rsidRPr="00844BB8">
        <w:rPr>
          <w:rFonts w:ascii="Verdana" w:hAnsi="Verdana" w:cs="Verdana"/>
          <w:sz w:val="20"/>
          <w:szCs w:val="18"/>
        </w:rPr>
        <w:t xml:space="preserve"> erkenning worden toegekend</w:t>
      </w:r>
      <w:r>
        <w:rPr>
          <w:rFonts w:ascii="Verdana" w:hAnsi="Verdana" w:cs="Verdana"/>
          <w:sz w:val="20"/>
          <w:szCs w:val="18"/>
        </w:rPr>
        <w:t>,</w:t>
      </w:r>
      <w:r w:rsidRPr="00844BB8">
        <w:rPr>
          <w:rFonts w:ascii="Verdana" w:hAnsi="Verdana" w:cs="Verdana"/>
          <w:sz w:val="20"/>
          <w:szCs w:val="18"/>
        </w:rPr>
        <w:t xml:space="preserve"> zodat</w:t>
      </w:r>
      <w:r>
        <w:rPr>
          <w:rFonts w:ascii="Verdana" w:hAnsi="Verdana" w:cs="Verdana"/>
          <w:sz w:val="20"/>
          <w:szCs w:val="18"/>
        </w:rPr>
        <w:t xml:space="preserve"> het </w:t>
      </w:r>
      <w:r w:rsidRPr="00844BB8">
        <w:rPr>
          <w:rFonts w:ascii="Verdana" w:hAnsi="Verdana" w:cs="Verdana"/>
          <w:sz w:val="20"/>
          <w:szCs w:val="18"/>
        </w:rPr>
        <w:t>uitgangspunt</w:t>
      </w:r>
      <w:r>
        <w:rPr>
          <w:rFonts w:ascii="Verdana" w:hAnsi="Verdana" w:cs="Verdana"/>
          <w:sz w:val="20"/>
          <w:szCs w:val="18"/>
        </w:rPr>
        <w:t xml:space="preserve"> van</w:t>
      </w:r>
      <w:r w:rsidRPr="00844BB8">
        <w:rPr>
          <w:rFonts w:ascii="Verdana" w:hAnsi="Verdana" w:cs="Verdana"/>
          <w:sz w:val="20"/>
          <w:szCs w:val="18"/>
        </w:rPr>
        <w:t xml:space="preserve"> de biologische werkelijkheid wordt nage</w:t>
      </w:r>
      <w:r>
        <w:rPr>
          <w:rFonts w:ascii="Verdana" w:hAnsi="Verdana" w:cs="Verdana"/>
          <w:sz w:val="20"/>
          <w:szCs w:val="18"/>
        </w:rPr>
        <w:t>str</w:t>
      </w:r>
      <w:r w:rsidRPr="00844BB8">
        <w:rPr>
          <w:rFonts w:ascii="Verdana" w:hAnsi="Verdana" w:cs="Verdana"/>
          <w:sz w:val="20"/>
          <w:szCs w:val="18"/>
        </w:rPr>
        <w:t>eefd</w:t>
      </w:r>
      <w:r w:rsidRPr="00844BB8">
        <w:rPr>
          <w:rFonts w:ascii="Verdana" w:hAnsi="Verdana" w:cs="Verdana"/>
          <w:bCs/>
          <w:color w:val="000000"/>
          <w:sz w:val="20"/>
          <w:szCs w:val="20"/>
        </w:rPr>
        <w:t>.</w:t>
      </w:r>
      <w:r w:rsidRPr="00844BB8">
        <w:rPr>
          <w:rStyle w:val="Voetnootmarkering"/>
          <w:rFonts w:ascii="Verdana" w:hAnsi="Verdana" w:cs="Verdana"/>
          <w:bCs/>
          <w:color w:val="000000"/>
        </w:rPr>
        <w:footnoteReference w:id="66"/>
      </w:r>
      <w:r w:rsidRPr="00844BB8">
        <w:rPr>
          <w:rFonts w:ascii="Verdana" w:hAnsi="Verdana" w:cs="Verdana"/>
          <w:bCs/>
          <w:color w:val="000000"/>
          <w:sz w:val="20"/>
          <w:szCs w:val="20"/>
        </w:rPr>
        <w:t xml:space="preserve"> </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i/>
          <w:color w:val="000000"/>
          <w:sz w:val="20"/>
          <w:szCs w:val="20"/>
        </w:rPr>
      </w:pPr>
      <w:r w:rsidRPr="00844BB8">
        <w:rPr>
          <w:rFonts w:ascii="Verdana" w:hAnsi="Verdana" w:cs="Verdana"/>
          <w:bCs/>
          <w:i/>
          <w:color w:val="000000"/>
          <w:sz w:val="20"/>
          <w:szCs w:val="20"/>
        </w:rPr>
        <w:t>Conclusie</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Het belang van het kind is van grote invloed op de beslissing van de rechter op het verzoek tot vervangende toestemming voor erkenning.</w:t>
      </w:r>
      <w:r w:rsidRPr="00844BB8">
        <w:rPr>
          <w:rFonts w:ascii="Verdana" w:hAnsi="Verdana" w:cs="Verdana"/>
          <w:bCs/>
          <w:color w:val="000000"/>
          <w:sz w:val="20"/>
          <w:szCs w:val="20"/>
        </w:rPr>
        <w:t xml:space="preserve"> De gesteldheid van d</w:t>
      </w:r>
      <w:r>
        <w:rPr>
          <w:rFonts w:ascii="Verdana" w:hAnsi="Verdana" w:cs="Verdana"/>
          <w:bCs/>
          <w:color w:val="000000"/>
          <w:sz w:val="20"/>
          <w:szCs w:val="20"/>
        </w:rPr>
        <w:t xml:space="preserve">e moeder is belangrijk voor een </w:t>
      </w:r>
      <w:r w:rsidRPr="00844BB8">
        <w:rPr>
          <w:rFonts w:ascii="Verdana" w:hAnsi="Verdana" w:cs="Verdana"/>
          <w:bCs/>
          <w:color w:val="000000"/>
          <w:sz w:val="20"/>
          <w:szCs w:val="20"/>
        </w:rPr>
        <w:t>minderjarig kind</w:t>
      </w:r>
      <w:r>
        <w:rPr>
          <w:rFonts w:ascii="Verdana" w:hAnsi="Verdana" w:cs="Verdana"/>
          <w:bCs/>
          <w:color w:val="000000"/>
          <w:sz w:val="20"/>
          <w:szCs w:val="20"/>
        </w:rPr>
        <w:t>,</w:t>
      </w:r>
      <w:r w:rsidRPr="00844BB8">
        <w:rPr>
          <w:rFonts w:ascii="Verdana" w:hAnsi="Verdana" w:cs="Verdana"/>
          <w:bCs/>
          <w:color w:val="000000"/>
          <w:sz w:val="20"/>
          <w:szCs w:val="20"/>
        </w:rPr>
        <w:t xml:space="preserve"> zodat het een stabiel</w:t>
      </w:r>
      <w:r>
        <w:rPr>
          <w:rFonts w:ascii="Verdana" w:hAnsi="Verdana" w:cs="Verdana"/>
          <w:bCs/>
          <w:color w:val="000000"/>
          <w:sz w:val="20"/>
          <w:szCs w:val="20"/>
        </w:rPr>
        <w:t>e</w:t>
      </w:r>
      <w:r w:rsidRPr="00844BB8">
        <w:rPr>
          <w:rFonts w:ascii="Verdana" w:hAnsi="Verdana" w:cs="Verdana"/>
          <w:bCs/>
          <w:color w:val="000000"/>
          <w:sz w:val="20"/>
          <w:szCs w:val="20"/>
        </w:rPr>
        <w:t xml:space="preserve"> en evenwichtige verzorging en opvoeding kan genieten</w:t>
      </w:r>
      <w:r>
        <w:rPr>
          <w:rFonts w:ascii="Verdana" w:hAnsi="Verdana" w:cs="Verdana"/>
          <w:bCs/>
          <w:color w:val="000000"/>
          <w:sz w:val="20"/>
          <w:szCs w:val="20"/>
        </w:rPr>
        <w:t>. Het belang van het kind wordt altijd direct geraakt door de vervangende toestemming voor erkenning</w:t>
      </w:r>
      <w:r w:rsidRPr="00844BB8">
        <w:rPr>
          <w:rFonts w:ascii="Verdana" w:hAnsi="Verdana" w:cs="Verdana"/>
          <w:bCs/>
          <w:color w:val="000000"/>
          <w:sz w:val="20"/>
          <w:szCs w:val="20"/>
        </w:rPr>
        <w:t xml:space="preserve">. Alleen de emotionele weerstand van de moeder jegens de erkenning door de man is niet voldoende </w:t>
      </w:r>
      <w:r>
        <w:rPr>
          <w:rFonts w:ascii="Verdana" w:hAnsi="Verdana" w:cs="Verdana"/>
          <w:bCs/>
          <w:color w:val="000000"/>
          <w:sz w:val="20"/>
          <w:szCs w:val="20"/>
        </w:rPr>
        <w:t>om</w:t>
      </w:r>
      <w:r w:rsidRPr="00844BB8">
        <w:rPr>
          <w:rFonts w:ascii="Verdana" w:hAnsi="Verdana" w:cs="Verdana"/>
          <w:bCs/>
          <w:color w:val="000000"/>
          <w:sz w:val="20"/>
          <w:szCs w:val="20"/>
        </w:rPr>
        <w:t xml:space="preserve"> de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w:t>
      </w:r>
      <w:r>
        <w:rPr>
          <w:rFonts w:ascii="Verdana" w:hAnsi="Verdana" w:cs="Verdana"/>
          <w:bCs/>
          <w:color w:val="000000"/>
          <w:sz w:val="20"/>
          <w:szCs w:val="20"/>
        </w:rPr>
        <w:t xml:space="preserve"> af te wijzen</w:t>
      </w:r>
      <w:r w:rsidRPr="00844BB8">
        <w:rPr>
          <w:rFonts w:ascii="Verdana" w:hAnsi="Verdana" w:cs="Verdana"/>
          <w:bCs/>
          <w:color w:val="000000"/>
          <w:sz w:val="20"/>
          <w:szCs w:val="20"/>
        </w:rPr>
        <w:t>.</w:t>
      </w:r>
      <w:r w:rsidRPr="00844BB8">
        <w:rPr>
          <w:rStyle w:val="Voetnootmarkering"/>
          <w:rFonts w:ascii="Verdana" w:hAnsi="Verdana" w:cs="Verdana"/>
          <w:bCs/>
          <w:color w:val="000000"/>
        </w:rPr>
        <w:footnoteReference w:id="67"/>
      </w:r>
      <w:r w:rsidRPr="00844BB8">
        <w:rPr>
          <w:rFonts w:ascii="Verdana" w:hAnsi="Verdana" w:cs="Verdana"/>
          <w:bCs/>
          <w:color w:val="000000"/>
          <w:sz w:val="20"/>
          <w:szCs w:val="20"/>
        </w:rPr>
        <w:t xml:space="preserve"> Wanneer de vader enige tijd geen contact heeft gehad met het kind en het kind in een gezinsverband opgroeit</w:t>
      </w:r>
      <w:r>
        <w:rPr>
          <w:rFonts w:ascii="Verdana" w:hAnsi="Verdana" w:cs="Verdana"/>
          <w:bCs/>
          <w:color w:val="000000"/>
          <w:sz w:val="20"/>
          <w:szCs w:val="20"/>
        </w:rPr>
        <w:t>,</w:t>
      </w:r>
      <w:r w:rsidRPr="00844BB8">
        <w:rPr>
          <w:rFonts w:ascii="Verdana" w:hAnsi="Verdana" w:cs="Verdana"/>
          <w:bCs/>
          <w:color w:val="000000"/>
          <w:sz w:val="20"/>
          <w:szCs w:val="20"/>
        </w:rPr>
        <w:t xml:space="preserve"> kan erkenning grote nadelige gevolgen hebben voor </w:t>
      </w:r>
      <w:r>
        <w:rPr>
          <w:rFonts w:ascii="Verdana" w:hAnsi="Verdana" w:cs="Verdana"/>
          <w:bCs/>
          <w:color w:val="000000"/>
          <w:sz w:val="20"/>
          <w:szCs w:val="20"/>
        </w:rPr>
        <w:t>de</w:t>
      </w:r>
      <w:r w:rsidRPr="00844BB8">
        <w:rPr>
          <w:rFonts w:ascii="Verdana" w:hAnsi="Verdana" w:cs="Verdana"/>
          <w:bCs/>
          <w:color w:val="000000"/>
          <w:sz w:val="20"/>
          <w:szCs w:val="20"/>
        </w:rPr>
        <w:t xml:space="preserve"> evenwichtige sociaalpsychologische en emotionele ontwikkeling van het kind. Het belang van de man </w:t>
      </w:r>
      <w:r>
        <w:rPr>
          <w:rFonts w:ascii="Verdana" w:hAnsi="Verdana" w:cs="Verdana"/>
          <w:bCs/>
          <w:color w:val="000000"/>
          <w:sz w:val="20"/>
          <w:szCs w:val="20"/>
        </w:rPr>
        <w:t>van de</w:t>
      </w:r>
      <w:r w:rsidRPr="00844BB8">
        <w:rPr>
          <w:rFonts w:ascii="Verdana" w:hAnsi="Verdana" w:cs="Verdana"/>
          <w:bCs/>
          <w:color w:val="000000"/>
          <w:sz w:val="20"/>
          <w:szCs w:val="20"/>
        </w:rPr>
        <w:t xml:space="preserve"> erkenning van het biologische kind valt dan niet af te wegen tegen de belangen van </w:t>
      </w:r>
      <w:r>
        <w:rPr>
          <w:rFonts w:ascii="Verdana" w:hAnsi="Verdana" w:cs="Verdana"/>
          <w:bCs/>
          <w:color w:val="000000"/>
          <w:sz w:val="20"/>
          <w:szCs w:val="20"/>
        </w:rPr>
        <w:t xml:space="preserve">de </w:t>
      </w:r>
      <w:r w:rsidRPr="00844BB8">
        <w:rPr>
          <w:rFonts w:ascii="Verdana" w:hAnsi="Verdana" w:cs="Verdana"/>
          <w:bCs/>
          <w:color w:val="000000"/>
          <w:sz w:val="20"/>
          <w:szCs w:val="20"/>
        </w:rPr>
        <w:t xml:space="preserve">minderjarige en de moeder, ook al wil de wetgever zoveel mogelijk aansluiting vinden bij de biologische werkelijkheid. </w:t>
      </w:r>
    </w:p>
    <w:p w:rsidR="00F32F17" w:rsidRPr="00844BB8" w:rsidRDefault="00F32F17" w:rsidP="00F32F17">
      <w:pPr>
        <w:autoSpaceDE w:val="0"/>
        <w:autoSpaceDN w:val="0"/>
        <w:adjustRightInd w:val="0"/>
        <w:spacing w:after="0" w:line="360" w:lineRule="auto"/>
        <w:rPr>
          <w:rFonts w:ascii="Verdana" w:hAnsi="Verdana" w:cs="Verdana"/>
          <w:b/>
          <w:sz w:val="24"/>
          <w:szCs w:val="18"/>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sz w:val="18"/>
          <w:szCs w:val="18"/>
        </w:rPr>
      </w:pPr>
      <w:bookmarkStart w:id="4" w:name="_Hlk482786432"/>
    </w:p>
    <w:bookmarkEnd w:id="4"/>
    <w:p w:rsidR="00F32F17" w:rsidRPr="00844BB8" w:rsidRDefault="00F32F17" w:rsidP="00F32F17">
      <w:pPr>
        <w:rPr>
          <w:rFonts w:ascii="Verdana" w:hAnsi="Verdana"/>
          <w:color w:val="474747"/>
          <w:sz w:val="18"/>
          <w:szCs w:val="18"/>
        </w:rPr>
      </w:pPr>
    </w:p>
    <w:p w:rsidR="00F32F17" w:rsidRPr="00844BB8" w:rsidRDefault="00F32F17" w:rsidP="00F32F17">
      <w:pPr>
        <w:autoSpaceDE w:val="0"/>
        <w:autoSpaceDN w:val="0"/>
        <w:adjustRightInd w:val="0"/>
        <w:spacing w:after="0" w:line="360" w:lineRule="auto"/>
        <w:rPr>
          <w:rFonts w:ascii="Verdana" w:hAnsi="Verdana" w:cs="Verdana"/>
          <w:sz w:val="18"/>
          <w:szCs w:val="18"/>
        </w:rPr>
      </w:pPr>
    </w:p>
    <w:p w:rsidR="00F32F17" w:rsidRPr="00844BB8" w:rsidRDefault="00F32F17" w:rsidP="00F32F17">
      <w:pPr>
        <w:autoSpaceDE w:val="0"/>
        <w:autoSpaceDN w:val="0"/>
        <w:adjustRightInd w:val="0"/>
        <w:spacing w:after="0" w:line="360" w:lineRule="auto"/>
        <w:rPr>
          <w:rFonts w:ascii="Verdana" w:hAnsi="Verdana" w:cs="Verdana"/>
          <w:sz w:val="18"/>
          <w:szCs w:val="18"/>
        </w:rPr>
      </w:pPr>
    </w:p>
    <w:p w:rsidR="00F32F17" w:rsidRDefault="00F32F17" w:rsidP="00F32F17">
      <w:pPr>
        <w:autoSpaceDE w:val="0"/>
        <w:autoSpaceDN w:val="0"/>
        <w:adjustRightInd w:val="0"/>
        <w:spacing w:after="0" w:line="360" w:lineRule="auto"/>
        <w:rPr>
          <w:rFonts w:ascii="Verdana" w:hAnsi="Verdana" w:cs="Verdana"/>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Pr="0087654B" w:rsidRDefault="00F32F17" w:rsidP="00F32F17">
      <w:pPr>
        <w:autoSpaceDE w:val="0"/>
        <w:autoSpaceDN w:val="0"/>
        <w:adjustRightInd w:val="0"/>
        <w:spacing w:after="0" w:line="360" w:lineRule="auto"/>
        <w:rPr>
          <w:rFonts w:ascii="Verdana" w:hAnsi="Verdana" w:cs="Verdana"/>
          <w:b/>
          <w:sz w:val="18"/>
          <w:szCs w:val="18"/>
        </w:rPr>
      </w:pPr>
    </w:p>
    <w:p w:rsidR="00F32F17" w:rsidRPr="0087654B" w:rsidRDefault="00F32F17" w:rsidP="00F32F17">
      <w:pPr>
        <w:autoSpaceDE w:val="0"/>
        <w:autoSpaceDN w:val="0"/>
        <w:adjustRightInd w:val="0"/>
        <w:spacing w:after="0" w:line="360" w:lineRule="auto"/>
        <w:rPr>
          <w:rFonts w:ascii="Verdana" w:hAnsi="Verdana" w:cs="Verdana"/>
          <w:bCs/>
          <w:color w:val="000000"/>
          <w:sz w:val="24"/>
          <w:szCs w:val="20"/>
          <w:u w:val="single"/>
        </w:rPr>
      </w:pPr>
      <w:r w:rsidRPr="0087654B">
        <w:rPr>
          <w:rFonts w:ascii="Verdana" w:hAnsi="Verdana" w:cs="Verdana"/>
          <w:bCs/>
          <w:color w:val="000000"/>
          <w:sz w:val="24"/>
          <w:szCs w:val="20"/>
          <w:u w:val="single"/>
        </w:rPr>
        <w:lastRenderedPageBreak/>
        <w:t>Hoofdstuk 5: Erkenning vanuit het beginsel ‘family life’</w:t>
      </w:r>
      <w:r>
        <w:rPr>
          <w:rFonts w:ascii="Verdana" w:hAnsi="Verdana" w:cs="Verdana"/>
          <w:bCs/>
          <w:color w:val="000000"/>
          <w:sz w:val="24"/>
          <w:szCs w:val="20"/>
          <w:u w:val="single"/>
        </w:rPr>
        <w:t>,</w:t>
      </w:r>
      <w:r w:rsidRPr="0087654B">
        <w:rPr>
          <w:rFonts w:ascii="Verdana" w:hAnsi="Verdana" w:cs="Verdana"/>
          <w:bCs/>
          <w:color w:val="000000"/>
          <w:sz w:val="24"/>
          <w:szCs w:val="20"/>
          <w:u w:val="single"/>
        </w:rPr>
        <w:t xml:space="preserve"> art. 8 EVRM</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u w:val="single"/>
        </w:rPr>
      </w:pPr>
    </w:p>
    <w:p w:rsidR="00F32F17"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 xml:space="preserve">In dit hoofdstuk wordt de vierde deelvraag </w:t>
      </w:r>
      <w:r>
        <w:rPr>
          <w:rFonts w:ascii="Verdana" w:hAnsi="Verdana" w:cs="Verdana"/>
          <w:bCs/>
          <w:color w:val="000000"/>
          <w:sz w:val="20"/>
          <w:szCs w:val="20"/>
        </w:rPr>
        <w:t xml:space="preserve">beantwoord. Deze luidt: </w:t>
      </w:r>
    </w:p>
    <w:p w:rsidR="00F32F17" w:rsidRDefault="00F32F17" w:rsidP="00F32F17">
      <w:pPr>
        <w:autoSpaceDE w:val="0"/>
        <w:autoSpaceDN w:val="0"/>
        <w:adjustRightInd w:val="0"/>
        <w:spacing w:after="0" w:line="360" w:lineRule="auto"/>
        <w:rPr>
          <w:rFonts w:ascii="Verdana" w:hAnsi="Verdana" w:cs="Arial"/>
          <w:color w:val="000000"/>
          <w:sz w:val="20"/>
          <w:szCs w:val="18"/>
        </w:rPr>
      </w:pPr>
      <w:r w:rsidRPr="0087654B">
        <w:rPr>
          <w:rFonts w:ascii="Verdana" w:hAnsi="Verdana" w:cs="Arial"/>
          <w:i/>
          <w:color w:val="000000"/>
          <w:sz w:val="20"/>
          <w:szCs w:val="18"/>
        </w:rPr>
        <w:t>Welke belangenafweging maakt</w:t>
      </w:r>
      <w:r>
        <w:rPr>
          <w:rFonts w:ascii="Verdana" w:hAnsi="Verdana" w:cs="Arial"/>
          <w:i/>
          <w:color w:val="000000"/>
          <w:sz w:val="20"/>
          <w:szCs w:val="18"/>
        </w:rPr>
        <w:t xml:space="preserve"> de rechter bij het verlenen tot</w:t>
      </w:r>
      <w:r w:rsidRPr="0087654B">
        <w:rPr>
          <w:rFonts w:ascii="Verdana" w:hAnsi="Verdana" w:cs="Arial"/>
          <w:i/>
          <w:color w:val="000000"/>
          <w:sz w:val="20"/>
          <w:szCs w:val="18"/>
        </w:rPr>
        <w:t xml:space="preserve"> vervangende toestemming </w:t>
      </w:r>
      <w:r>
        <w:rPr>
          <w:rFonts w:ascii="Verdana" w:hAnsi="Verdana" w:cs="Arial"/>
          <w:i/>
          <w:color w:val="000000"/>
          <w:sz w:val="20"/>
          <w:szCs w:val="18"/>
        </w:rPr>
        <w:t>voor erkenning</w:t>
      </w:r>
      <w:r w:rsidRPr="0087654B">
        <w:rPr>
          <w:rFonts w:ascii="Verdana" w:hAnsi="Verdana" w:cs="Arial"/>
          <w:i/>
          <w:color w:val="000000"/>
          <w:sz w:val="20"/>
          <w:szCs w:val="18"/>
        </w:rPr>
        <w:t xml:space="preserve"> </w:t>
      </w:r>
      <w:r>
        <w:rPr>
          <w:rFonts w:ascii="Verdana" w:hAnsi="Verdana" w:cs="Arial"/>
          <w:i/>
          <w:color w:val="000000"/>
          <w:sz w:val="20"/>
          <w:szCs w:val="18"/>
        </w:rPr>
        <w:t>van een minderjarig kind bij het beginsel</w:t>
      </w:r>
      <w:r w:rsidRPr="0087654B">
        <w:rPr>
          <w:rFonts w:ascii="Verdana" w:hAnsi="Verdana" w:cs="Arial"/>
          <w:i/>
          <w:color w:val="000000"/>
          <w:sz w:val="20"/>
          <w:szCs w:val="18"/>
        </w:rPr>
        <w:t xml:space="preserve"> </w:t>
      </w:r>
      <w:r>
        <w:rPr>
          <w:rFonts w:ascii="Verdana" w:hAnsi="Verdana" w:cs="Arial"/>
          <w:i/>
          <w:color w:val="000000"/>
          <w:sz w:val="20"/>
          <w:szCs w:val="18"/>
        </w:rPr>
        <w:t>‘</w:t>
      </w:r>
      <w:r w:rsidRPr="0087654B">
        <w:rPr>
          <w:rFonts w:ascii="Verdana" w:hAnsi="Verdana" w:cs="Arial"/>
          <w:i/>
          <w:color w:val="000000"/>
          <w:sz w:val="20"/>
          <w:szCs w:val="18"/>
        </w:rPr>
        <w:t>family life</w:t>
      </w:r>
      <w:r>
        <w:rPr>
          <w:rFonts w:ascii="Verdana" w:hAnsi="Verdana" w:cs="Arial"/>
          <w:i/>
          <w:color w:val="000000"/>
          <w:sz w:val="20"/>
          <w:szCs w:val="18"/>
        </w:rPr>
        <w:t xml:space="preserve">’, </w:t>
      </w:r>
      <w:r w:rsidRPr="0087654B">
        <w:rPr>
          <w:rFonts w:ascii="Verdana" w:hAnsi="Verdana" w:cs="Arial"/>
          <w:i/>
          <w:color w:val="000000"/>
          <w:sz w:val="20"/>
          <w:szCs w:val="18"/>
        </w:rPr>
        <w:t>art. 8 EVRM?</w:t>
      </w:r>
      <w:r w:rsidRPr="00844BB8">
        <w:rPr>
          <w:rFonts w:ascii="Verdana" w:hAnsi="Verdana" w:cs="Arial"/>
          <w:color w:val="000000"/>
          <w:sz w:val="20"/>
          <w:szCs w:val="18"/>
        </w:rPr>
        <w:t xml:space="preserve"> </w:t>
      </w:r>
    </w:p>
    <w:p w:rsidR="00F32F17" w:rsidRDefault="00F32F17" w:rsidP="00F32F17">
      <w:pPr>
        <w:autoSpaceDE w:val="0"/>
        <w:autoSpaceDN w:val="0"/>
        <w:adjustRightInd w:val="0"/>
        <w:spacing w:after="0" w:line="360" w:lineRule="auto"/>
        <w:rPr>
          <w:rFonts w:ascii="Verdana" w:hAnsi="Verdana" w:cs="Arial"/>
          <w:color w:val="000000"/>
          <w:sz w:val="20"/>
          <w:szCs w:val="18"/>
        </w:rPr>
      </w:pPr>
    </w:p>
    <w:p w:rsidR="00F32F17" w:rsidRPr="00844BB8" w:rsidRDefault="00F32F17" w:rsidP="00F32F17">
      <w:pPr>
        <w:autoSpaceDE w:val="0"/>
        <w:autoSpaceDN w:val="0"/>
        <w:adjustRightInd w:val="0"/>
        <w:spacing w:after="0" w:line="360" w:lineRule="auto"/>
        <w:rPr>
          <w:rFonts w:ascii="Verdana" w:hAnsi="Verdana" w:cs="Arial"/>
          <w:color w:val="000000"/>
          <w:sz w:val="18"/>
          <w:szCs w:val="18"/>
        </w:rPr>
      </w:pPr>
      <w:r w:rsidRPr="00844BB8">
        <w:rPr>
          <w:rFonts w:ascii="Verdana" w:hAnsi="Verdana" w:cs="Arial"/>
          <w:color w:val="000000"/>
          <w:sz w:val="20"/>
          <w:szCs w:val="18"/>
        </w:rPr>
        <w:t>Hierbij worden alle geanalyseerde uitspraken in bijlage 1, die betrekking hebben op</w:t>
      </w:r>
      <w:r>
        <w:rPr>
          <w:rFonts w:ascii="Verdana" w:hAnsi="Verdana" w:cs="Arial"/>
          <w:color w:val="000000"/>
          <w:sz w:val="20"/>
          <w:szCs w:val="18"/>
        </w:rPr>
        <w:t xml:space="preserve"> art.</w:t>
      </w:r>
      <w:r w:rsidRPr="00844BB8">
        <w:rPr>
          <w:rFonts w:ascii="Verdana" w:hAnsi="Verdana" w:cs="Arial"/>
          <w:color w:val="000000"/>
          <w:sz w:val="20"/>
          <w:szCs w:val="18"/>
        </w:rPr>
        <w:t xml:space="preserve"> 8 EVRM, samengebracht. </w:t>
      </w:r>
      <w:r>
        <w:rPr>
          <w:rFonts w:ascii="Verdana" w:hAnsi="Verdana" w:cs="Arial"/>
          <w:color w:val="000000"/>
          <w:sz w:val="20"/>
          <w:szCs w:val="18"/>
        </w:rPr>
        <w:t>E</w:t>
      </w:r>
      <w:r w:rsidRPr="00844BB8">
        <w:rPr>
          <w:rFonts w:ascii="Verdana" w:hAnsi="Verdana" w:cs="Arial"/>
          <w:color w:val="000000"/>
          <w:sz w:val="20"/>
          <w:szCs w:val="18"/>
        </w:rPr>
        <w:t xml:space="preserve">erst </w:t>
      </w:r>
      <w:r>
        <w:rPr>
          <w:rFonts w:ascii="Verdana" w:hAnsi="Verdana" w:cs="Arial"/>
          <w:color w:val="000000"/>
          <w:sz w:val="20"/>
          <w:szCs w:val="18"/>
        </w:rPr>
        <w:t xml:space="preserve">wordt </w:t>
      </w:r>
      <w:r w:rsidRPr="00844BB8">
        <w:rPr>
          <w:rFonts w:ascii="Verdana" w:hAnsi="Verdana" w:cs="Arial"/>
          <w:color w:val="000000"/>
          <w:sz w:val="20"/>
          <w:szCs w:val="18"/>
        </w:rPr>
        <w:t>de inhoud van art</w:t>
      </w:r>
      <w:r>
        <w:rPr>
          <w:rFonts w:ascii="Verdana" w:hAnsi="Verdana" w:cs="Arial"/>
          <w:color w:val="000000"/>
          <w:sz w:val="20"/>
          <w:szCs w:val="18"/>
        </w:rPr>
        <w:t>.</w:t>
      </w:r>
      <w:r w:rsidRPr="00844BB8">
        <w:rPr>
          <w:rFonts w:ascii="Verdana" w:hAnsi="Verdana" w:cs="Arial"/>
          <w:color w:val="000000"/>
          <w:sz w:val="20"/>
          <w:szCs w:val="18"/>
        </w:rPr>
        <w:t xml:space="preserve"> 8 EVRM </w:t>
      </w:r>
      <w:r>
        <w:rPr>
          <w:rFonts w:ascii="Verdana" w:hAnsi="Verdana" w:cs="Arial"/>
          <w:color w:val="000000"/>
          <w:sz w:val="20"/>
          <w:szCs w:val="18"/>
        </w:rPr>
        <w:t xml:space="preserve">beschreven </w:t>
      </w:r>
      <w:r w:rsidRPr="00844BB8">
        <w:rPr>
          <w:rFonts w:ascii="Verdana" w:hAnsi="Verdana" w:cs="Arial"/>
          <w:color w:val="000000"/>
          <w:sz w:val="20"/>
          <w:szCs w:val="18"/>
        </w:rPr>
        <w:t xml:space="preserve">en </w:t>
      </w:r>
      <w:r>
        <w:rPr>
          <w:rFonts w:ascii="Verdana" w:hAnsi="Verdana" w:cs="Arial"/>
          <w:color w:val="000000"/>
          <w:sz w:val="20"/>
          <w:szCs w:val="18"/>
        </w:rPr>
        <w:t>komt aan de orde wat de</w:t>
      </w:r>
      <w:r w:rsidRPr="00844BB8">
        <w:rPr>
          <w:rFonts w:ascii="Verdana" w:hAnsi="Verdana" w:cs="Arial"/>
          <w:color w:val="000000"/>
          <w:sz w:val="20"/>
          <w:szCs w:val="18"/>
        </w:rPr>
        <w:t xml:space="preserve"> verhouding </w:t>
      </w:r>
      <w:r>
        <w:rPr>
          <w:rFonts w:ascii="Verdana" w:hAnsi="Verdana" w:cs="Arial"/>
          <w:color w:val="000000"/>
          <w:sz w:val="20"/>
          <w:szCs w:val="18"/>
        </w:rPr>
        <w:t>is met</w:t>
      </w:r>
      <w:r w:rsidRPr="00844BB8">
        <w:rPr>
          <w:rFonts w:ascii="Verdana" w:hAnsi="Verdana" w:cs="Arial"/>
          <w:color w:val="000000"/>
          <w:sz w:val="20"/>
          <w:szCs w:val="18"/>
        </w:rPr>
        <w:t xml:space="preserve"> de erkenning van een kind. Daarnaast worden</w:t>
      </w:r>
      <w:r>
        <w:rPr>
          <w:rFonts w:ascii="Verdana" w:hAnsi="Verdana" w:cs="Arial"/>
          <w:color w:val="000000"/>
          <w:sz w:val="20"/>
          <w:szCs w:val="18"/>
        </w:rPr>
        <w:t xml:space="preserve"> </w:t>
      </w:r>
      <w:r w:rsidRPr="00844BB8">
        <w:rPr>
          <w:rFonts w:ascii="Verdana" w:hAnsi="Verdana" w:cs="Arial"/>
          <w:color w:val="000000"/>
          <w:sz w:val="20"/>
          <w:szCs w:val="18"/>
        </w:rPr>
        <w:t xml:space="preserve">de situaties </w:t>
      </w:r>
      <w:r>
        <w:rPr>
          <w:rFonts w:ascii="Verdana" w:hAnsi="Verdana" w:cs="Arial"/>
          <w:color w:val="000000"/>
          <w:sz w:val="20"/>
          <w:szCs w:val="18"/>
        </w:rPr>
        <w:t>omschreven bij het aanvragen tot</w:t>
      </w:r>
      <w:r w:rsidRPr="00844BB8">
        <w:rPr>
          <w:rFonts w:ascii="Verdana" w:hAnsi="Verdana" w:cs="Arial"/>
          <w:color w:val="000000"/>
          <w:sz w:val="20"/>
          <w:szCs w:val="18"/>
        </w:rPr>
        <w:t xml:space="preserve"> vervangende toestemming </w:t>
      </w:r>
      <w:r>
        <w:rPr>
          <w:rFonts w:ascii="Verdana" w:hAnsi="Verdana" w:cs="Arial"/>
          <w:color w:val="000000"/>
          <w:sz w:val="20"/>
          <w:szCs w:val="18"/>
        </w:rPr>
        <w:t>voor</w:t>
      </w:r>
      <w:r w:rsidRPr="00844BB8">
        <w:rPr>
          <w:rFonts w:ascii="Verdana" w:hAnsi="Verdana" w:cs="Arial"/>
          <w:color w:val="000000"/>
          <w:sz w:val="20"/>
          <w:szCs w:val="18"/>
        </w:rPr>
        <w:t xml:space="preserve"> erkenning van het kind en de belangen hierbij. </w:t>
      </w:r>
      <w:r>
        <w:rPr>
          <w:rFonts w:ascii="Verdana" w:hAnsi="Verdana" w:cs="Arial"/>
          <w:color w:val="000000"/>
          <w:sz w:val="20"/>
          <w:szCs w:val="18"/>
        </w:rPr>
        <w:t>Het hoofdstuk wordt</w:t>
      </w:r>
      <w:r w:rsidRPr="00844BB8">
        <w:rPr>
          <w:rFonts w:ascii="Verdana" w:hAnsi="Verdana" w:cs="Verdana"/>
          <w:bCs/>
          <w:color w:val="000000"/>
          <w:sz w:val="20"/>
          <w:szCs w:val="20"/>
        </w:rPr>
        <w:t xml:space="preserve"> afgesloten met de beantwoording van de deelvraag </w:t>
      </w:r>
      <w:r>
        <w:rPr>
          <w:rFonts w:ascii="Verdana" w:hAnsi="Verdana" w:cs="Verdana"/>
          <w:bCs/>
          <w:color w:val="000000"/>
          <w:sz w:val="20"/>
          <w:szCs w:val="20"/>
        </w:rPr>
        <w:t>en</w:t>
      </w:r>
      <w:r w:rsidRPr="00844BB8">
        <w:rPr>
          <w:rFonts w:ascii="Verdana" w:hAnsi="Verdana" w:cs="Verdana"/>
          <w:bCs/>
          <w:color w:val="000000"/>
          <w:sz w:val="20"/>
          <w:szCs w:val="20"/>
        </w:rPr>
        <w:t xml:space="preserve"> een conclusie.</w:t>
      </w:r>
    </w:p>
    <w:p w:rsidR="00F32F17" w:rsidRPr="00844BB8" w:rsidRDefault="00F32F17" w:rsidP="00F32F17">
      <w:pPr>
        <w:autoSpaceDE w:val="0"/>
        <w:autoSpaceDN w:val="0"/>
        <w:adjustRightInd w:val="0"/>
        <w:spacing w:after="0" w:line="360" w:lineRule="auto"/>
        <w:rPr>
          <w:rFonts w:ascii="Verdana" w:hAnsi="Verdana" w:cs="Verdana"/>
          <w:bCs/>
          <w:color w:val="000000"/>
          <w:szCs w:val="20"/>
        </w:rPr>
      </w:pPr>
    </w:p>
    <w:p w:rsidR="00F32F17" w:rsidRPr="00844BB8" w:rsidRDefault="00F32F17" w:rsidP="00F32F17">
      <w:pPr>
        <w:autoSpaceDE w:val="0"/>
        <w:autoSpaceDN w:val="0"/>
        <w:adjustRightInd w:val="0"/>
        <w:spacing w:after="0" w:line="360" w:lineRule="auto"/>
        <w:rPr>
          <w:rFonts w:ascii="Verdana" w:hAnsi="Verdana" w:cs="Verdana"/>
          <w:bCs/>
          <w:i/>
          <w:color w:val="000000"/>
          <w:szCs w:val="20"/>
        </w:rPr>
      </w:pPr>
      <w:r w:rsidRPr="00844BB8">
        <w:rPr>
          <w:rFonts w:ascii="Verdana" w:hAnsi="Verdana" w:cs="Verdana"/>
          <w:b/>
          <w:bCs/>
          <w:i/>
          <w:color w:val="000000"/>
          <w:szCs w:val="20"/>
        </w:rPr>
        <w:tab/>
      </w:r>
      <w:r>
        <w:rPr>
          <w:rFonts w:ascii="Verdana" w:hAnsi="Verdana" w:cs="Verdana"/>
          <w:bCs/>
          <w:i/>
          <w:color w:val="000000"/>
          <w:sz w:val="20"/>
          <w:szCs w:val="20"/>
        </w:rPr>
        <w:t>5</w:t>
      </w:r>
      <w:r w:rsidRPr="00844BB8">
        <w:rPr>
          <w:rFonts w:ascii="Verdana" w:hAnsi="Verdana" w:cs="Verdana"/>
          <w:bCs/>
          <w:i/>
          <w:color w:val="000000"/>
          <w:sz w:val="20"/>
          <w:szCs w:val="20"/>
        </w:rPr>
        <w:t>.1 Art. 8 EVRM</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Het</w:t>
      </w:r>
      <w:r w:rsidRPr="00844BB8">
        <w:rPr>
          <w:rFonts w:ascii="Verdana" w:hAnsi="Verdana" w:cs="Verdana"/>
          <w:bCs/>
          <w:color w:val="000000"/>
          <w:sz w:val="20"/>
          <w:szCs w:val="20"/>
        </w:rPr>
        <w:t xml:space="preserve"> Europees Verdrag voor de Rechten van de Mens en de fundamentele vrijheden is een Europees verdrag waar</w:t>
      </w:r>
      <w:r>
        <w:rPr>
          <w:rFonts w:ascii="Verdana" w:hAnsi="Verdana" w:cs="Verdana"/>
          <w:bCs/>
          <w:color w:val="000000"/>
          <w:sz w:val="20"/>
          <w:szCs w:val="20"/>
        </w:rPr>
        <w:t>in</w:t>
      </w:r>
      <w:r w:rsidRPr="00844BB8">
        <w:rPr>
          <w:rFonts w:ascii="Verdana" w:hAnsi="Verdana" w:cs="Verdana"/>
          <w:bCs/>
          <w:color w:val="000000"/>
          <w:sz w:val="20"/>
          <w:szCs w:val="20"/>
        </w:rPr>
        <w:t xml:space="preserve"> alle mensen- en burgerrechten van alle inwoners </w:t>
      </w:r>
      <w:r>
        <w:rPr>
          <w:rFonts w:ascii="Verdana" w:hAnsi="Verdana" w:cs="Verdana"/>
          <w:bCs/>
          <w:color w:val="000000"/>
          <w:sz w:val="20"/>
          <w:szCs w:val="20"/>
        </w:rPr>
        <w:t xml:space="preserve">van landen die zijn aangesloten bij de Raad voor Europa </w:t>
      </w:r>
      <w:r w:rsidRPr="00844BB8">
        <w:rPr>
          <w:rFonts w:ascii="Verdana" w:hAnsi="Verdana" w:cs="Verdana"/>
          <w:bCs/>
          <w:color w:val="000000"/>
          <w:sz w:val="20"/>
          <w:szCs w:val="20"/>
        </w:rPr>
        <w:t>binnen de EU zijn vastgesteld.</w:t>
      </w:r>
      <w:r>
        <w:rPr>
          <w:rFonts w:ascii="Verdana" w:hAnsi="Verdana" w:cs="Verdana"/>
          <w:bCs/>
          <w:color w:val="000000"/>
          <w:sz w:val="20"/>
          <w:szCs w:val="20"/>
        </w:rPr>
        <w:t xml:space="preserve"> Het verdrag bepaald hoe lidstaten de mensenrechten moeten vormgeven. </w:t>
      </w:r>
      <w:r w:rsidRPr="00844BB8">
        <w:rPr>
          <w:rFonts w:ascii="Verdana" w:hAnsi="Verdana" w:cs="Verdana"/>
          <w:bCs/>
          <w:color w:val="000000"/>
          <w:sz w:val="20"/>
          <w:szCs w:val="20"/>
        </w:rPr>
        <w:t>Wanneer een burger vindt dat een van zijn rechten is gesch</w:t>
      </w:r>
      <w:r>
        <w:rPr>
          <w:rFonts w:ascii="Verdana" w:hAnsi="Verdana" w:cs="Verdana"/>
          <w:bCs/>
          <w:color w:val="000000"/>
          <w:sz w:val="20"/>
          <w:szCs w:val="20"/>
        </w:rPr>
        <w:t>onden,</w:t>
      </w:r>
      <w:r w:rsidRPr="00844BB8">
        <w:rPr>
          <w:rFonts w:ascii="Verdana" w:hAnsi="Verdana" w:cs="Verdana"/>
          <w:bCs/>
          <w:color w:val="000000"/>
          <w:sz w:val="20"/>
          <w:szCs w:val="20"/>
        </w:rPr>
        <w:t xml:space="preserve"> kan hij/zij een procedure aanspannen bij het Europees Hof voor de Rechten van de Mens (EHRM)</w:t>
      </w:r>
      <w:r>
        <w:rPr>
          <w:rFonts w:ascii="Verdana" w:hAnsi="Verdana" w:cs="Verdana"/>
          <w:bCs/>
          <w:color w:val="000000"/>
          <w:sz w:val="20"/>
          <w:szCs w:val="20"/>
        </w:rPr>
        <w:t>,</w:t>
      </w:r>
      <w:r w:rsidRPr="00844BB8">
        <w:rPr>
          <w:rFonts w:ascii="Verdana" w:hAnsi="Verdana" w:cs="Verdana"/>
          <w:bCs/>
          <w:color w:val="000000"/>
          <w:sz w:val="20"/>
          <w:szCs w:val="20"/>
        </w:rPr>
        <w:t xml:space="preserve"> wanneer alle mogelijkheden bij de nationale rechtbanken zijn benut.</w:t>
      </w:r>
      <w:r w:rsidRPr="00844BB8">
        <w:rPr>
          <w:rStyle w:val="Voetnootmarkering"/>
          <w:rFonts w:ascii="Verdana" w:hAnsi="Verdana" w:cs="Verdana"/>
          <w:bCs/>
          <w:color w:val="000000"/>
        </w:rPr>
        <w:footnoteReference w:id="68"/>
      </w:r>
      <w:r w:rsidRPr="00844BB8">
        <w:rPr>
          <w:rFonts w:ascii="Verdana" w:hAnsi="Verdana" w:cs="Verdana"/>
          <w:bCs/>
          <w:color w:val="000000"/>
          <w:sz w:val="20"/>
          <w:szCs w:val="20"/>
        </w:rPr>
        <w:t xml:space="preserve"> Art. 8 EVRM beschermt het recht op respect voor privé- en familieleven, het eig</w:t>
      </w:r>
      <w:r>
        <w:rPr>
          <w:rFonts w:ascii="Verdana" w:hAnsi="Verdana" w:cs="Verdana"/>
          <w:bCs/>
          <w:color w:val="000000"/>
          <w:sz w:val="20"/>
          <w:szCs w:val="20"/>
        </w:rPr>
        <w:t>en huis en het briefgeheim. Daarnaast stelt lid 2: ‘</w:t>
      </w:r>
      <w:r w:rsidRPr="00782E83">
        <w:rPr>
          <w:rFonts w:ascii="Verdana" w:hAnsi="Verdana" w:cs="Verdana"/>
          <w:bCs/>
          <w:i/>
          <w:color w:val="000000"/>
          <w:sz w:val="20"/>
          <w:szCs w:val="20"/>
        </w:rPr>
        <w:t>Er mag geen inmen</w:t>
      </w:r>
      <w:r>
        <w:rPr>
          <w:rFonts w:ascii="Verdana" w:hAnsi="Verdana" w:cs="Verdana"/>
          <w:bCs/>
          <w:i/>
          <w:color w:val="000000"/>
          <w:sz w:val="20"/>
          <w:szCs w:val="20"/>
        </w:rPr>
        <w:t>g</w:t>
      </w:r>
      <w:r w:rsidRPr="00782E83">
        <w:rPr>
          <w:rFonts w:ascii="Verdana" w:hAnsi="Verdana" w:cs="Verdana"/>
          <w:bCs/>
          <w:i/>
          <w:color w:val="000000"/>
          <w:sz w:val="20"/>
          <w:szCs w:val="20"/>
        </w:rPr>
        <w:t>ing zijn van de Overheid in de uitoefening van dit recht, dan voor zover bij wet is voorzien en in een democratische samenleving noodzakelijk is in het belang van de nationale veiligheid, de openbare veiligheid of het economisch welzijn van het land, het voorkomen van wanordelijkheden en strafbare feiten, de bescherming van de gezondheid of de goede zeden of voor de bescherming van de rechten en vrijheden van anderen.’</w:t>
      </w:r>
      <w:r w:rsidRPr="00844BB8">
        <w:rPr>
          <w:rFonts w:ascii="Verdana" w:hAnsi="Verdana" w:cs="Verdana"/>
          <w:bCs/>
          <w:color w:val="000000"/>
          <w:sz w:val="20"/>
          <w:szCs w:val="20"/>
        </w:rPr>
        <w:t xml:space="preserve"> </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 xml:space="preserve">‘Family life’ staat in verband met </w:t>
      </w:r>
      <w:r w:rsidRPr="00844BB8">
        <w:rPr>
          <w:rFonts w:ascii="Verdana" w:hAnsi="Verdana" w:cs="Verdana"/>
          <w:bCs/>
          <w:color w:val="000000"/>
          <w:sz w:val="20"/>
          <w:szCs w:val="20"/>
        </w:rPr>
        <w:t xml:space="preserve">artikel 1:204 BW. De beperkingen die art. 1:204 BW stelt aan het recht op </w:t>
      </w:r>
      <w:r>
        <w:rPr>
          <w:rFonts w:ascii="Verdana" w:hAnsi="Verdana" w:cs="Verdana"/>
          <w:bCs/>
          <w:color w:val="000000"/>
          <w:sz w:val="20"/>
          <w:szCs w:val="20"/>
        </w:rPr>
        <w:t xml:space="preserve">eerbiediging </w:t>
      </w:r>
      <w:r w:rsidRPr="00844BB8">
        <w:rPr>
          <w:rFonts w:ascii="Verdana" w:hAnsi="Verdana" w:cs="Verdana"/>
          <w:bCs/>
          <w:color w:val="000000"/>
          <w:sz w:val="20"/>
          <w:szCs w:val="20"/>
        </w:rPr>
        <w:t xml:space="preserve">van </w:t>
      </w:r>
      <w:r>
        <w:rPr>
          <w:rFonts w:ascii="Verdana" w:hAnsi="Verdana" w:cs="Verdana"/>
          <w:bCs/>
          <w:color w:val="000000"/>
          <w:sz w:val="20"/>
          <w:szCs w:val="20"/>
        </w:rPr>
        <w:t>‘f</w:t>
      </w:r>
      <w:r w:rsidRPr="00844BB8">
        <w:rPr>
          <w:rFonts w:ascii="Verdana" w:hAnsi="Verdana" w:cs="Verdana"/>
          <w:bCs/>
          <w:color w:val="000000"/>
          <w:sz w:val="20"/>
          <w:szCs w:val="20"/>
        </w:rPr>
        <w:t xml:space="preserve">amily </w:t>
      </w:r>
      <w:r>
        <w:rPr>
          <w:rFonts w:ascii="Verdana" w:hAnsi="Verdana" w:cs="Verdana"/>
          <w:bCs/>
          <w:color w:val="000000"/>
          <w:sz w:val="20"/>
          <w:szCs w:val="20"/>
        </w:rPr>
        <w:t>l</w:t>
      </w:r>
      <w:r w:rsidRPr="00844BB8">
        <w:rPr>
          <w:rFonts w:ascii="Verdana" w:hAnsi="Verdana" w:cs="Verdana"/>
          <w:bCs/>
          <w:color w:val="000000"/>
          <w:sz w:val="20"/>
          <w:szCs w:val="20"/>
        </w:rPr>
        <w:t>ife</w:t>
      </w:r>
      <w:r>
        <w:rPr>
          <w:rFonts w:ascii="Verdana" w:hAnsi="Verdana" w:cs="Verdana"/>
          <w:bCs/>
          <w:color w:val="000000"/>
          <w:sz w:val="20"/>
          <w:szCs w:val="20"/>
        </w:rPr>
        <w:t>’</w:t>
      </w:r>
      <w:r w:rsidRPr="00844BB8">
        <w:rPr>
          <w:rFonts w:ascii="Verdana" w:hAnsi="Verdana" w:cs="Verdana"/>
          <w:bCs/>
          <w:color w:val="000000"/>
          <w:sz w:val="20"/>
          <w:szCs w:val="20"/>
        </w:rPr>
        <w:t xml:space="preserve"> worden onderbouwd door het tweede lid van art. 8 EVRM. Hierin staat namelijk dat de recht</w:t>
      </w:r>
      <w:r>
        <w:rPr>
          <w:rFonts w:ascii="Verdana" w:hAnsi="Verdana" w:cs="Verdana"/>
          <w:bCs/>
          <w:color w:val="000000"/>
          <w:sz w:val="20"/>
          <w:szCs w:val="20"/>
        </w:rPr>
        <w:t xml:space="preserve">en en vrijheden van andere dienen te worden beschermd en die rechten worden in </w:t>
      </w:r>
      <w:r w:rsidRPr="00844BB8">
        <w:rPr>
          <w:rFonts w:ascii="Verdana" w:hAnsi="Verdana" w:cs="Verdana"/>
          <w:bCs/>
          <w:color w:val="000000"/>
          <w:sz w:val="20"/>
          <w:szCs w:val="20"/>
        </w:rPr>
        <w:t>art. 1:204</w:t>
      </w:r>
      <w:r>
        <w:rPr>
          <w:rFonts w:ascii="Verdana" w:hAnsi="Verdana" w:cs="Verdana"/>
          <w:bCs/>
          <w:color w:val="000000"/>
          <w:sz w:val="20"/>
          <w:szCs w:val="20"/>
        </w:rPr>
        <w:t xml:space="preserve"> BW </w:t>
      </w:r>
      <w:r w:rsidRPr="00844BB8">
        <w:rPr>
          <w:rFonts w:ascii="Verdana" w:hAnsi="Verdana" w:cs="Verdana"/>
          <w:bCs/>
          <w:color w:val="000000"/>
          <w:sz w:val="20"/>
          <w:szCs w:val="20"/>
        </w:rPr>
        <w:t xml:space="preserve">benoemd. Het stellen dat er sprake is van </w:t>
      </w:r>
      <w:r>
        <w:rPr>
          <w:rFonts w:ascii="Verdana" w:hAnsi="Verdana" w:cs="Verdana"/>
          <w:bCs/>
          <w:color w:val="000000"/>
          <w:sz w:val="20"/>
          <w:szCs w:val="20"/>
        </w:rPr>
        <w:t>‘</w:t>
      </w:r>
      <w:r w:rsidRPr="00844BB8">
        <w:rPr>
          <w:rFonts w:ascii="Verdana" w:hAnsi="Verdana" w:cs="Verdana"/>
          <w:bCs/>
          <w:color w:val="000000"/>
          <w:sz w:val="20"/>
          <w:szCs w:val="20"/>
        </w:rPr>
        <w:t>family life</w:t>
      </w:r>
      <w:r>
        <w:rPr>
          <w:rFonts w:ascii="Verdana" w:hAnsi="Verdana" w:cs="Verdana"/>
          <w:bCs/>
          <w:color w:val="000000"/>
          <w:sz w:val="20"/>
          <w:szCs w:val="20"/>
        </w:rPr>
        <w:t>’, art. 8 EVRM voor het verzoeken tot</w:t>
      </w:r>
      <w:r w:rsidRPr="00844BB8">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w:t>
      </w:r>
      <w:r>
        <w:rPr>
          <w:rFonts w:ascii="Verdana" w:hAnsi="Verdana" w:cs="Verdana"/>
          <w:bCs/>
          <w:color w:val="000000"/>
          <w:sz w:val="20"/>
          <w:szCs w:val="20"/>
        </w:rPr>
        <w:t xml:space="preserve">nning is echter niet toereikend </w:t>
      </w:r>
      <w:r w:rsidRPr="00844BB8">
        <w:rPr>
          <w:rFonts w:ascii="Verdana" w:hAnsi="Verdana" w:cs="Verdana"/>
          <w:bCs/>
          <w:color w:val="000000"/>
          <w:sz w:val="20"/>
          <w:szCs w:val="20"/>
        </w:rPr>
        <w:t>voor de toewijzing van dit verzoek.</w:t>
      </w:r>
      <w:r w:rsidRPr="00844BB8">
        <w:rPr>
          <w:rStyle w:val="Voetnootmarkering"/>
          <w:rFonts w:ascii="Verdana" w:hAnsi="Verdana" w:cs="Verdana"/>
          <w:bCs/>
          <w:color w:val="000000"/>
        </w:rPr>
        <w:footnoteReference w:id="69"/>
      </w:r>
    </w:p>
    <w:p w:rsidR="00F32F17" w:rsidRPr="00844BB8" w:rsidRDefault="00F32F17" w:rsidP="00F32F17">
      <w:pPr>
        <w:autoSpaceDE w:val="0"/>
        <w:autoSpaceDN w:val="0"/>
        <w:adjustRightInd w:val="0"/>
        <w:spacing w:after="0" w:line="360" w:lineRule="auto"/>
        <w:rPr>
          <w:rFonts w:ascii="Verdana" w:hAnsi="Verdana" w:cs="Verdana"/>
          <w:bCs/>
          <w:i/>
          <w:color w:val="000000"/>
          <w:sz w:val="20"/>
          <w:szCs w:val="20"/>
        </w:rPr>
      </w:pPr>
      <w:r>
        <w:rPr>
          <w:rFonts w:ascii="Verdana" w:hAnsi="Verdana" w:cs="Verdana"/>
          <w:bCs/>
          <w:i/>
          <w:color w:val="000000"/>
          <w:sz w:val="20"/>
          <w:szCs w:val="20"/>
        </w:rPr>
        <w:lastRenderedPageBreak/>
        <w:tab/>
        <w:t>5</w:t>
      </w:r>
      <w:r w:rsidRPr="00844BB8">
        <w:rPr>
          <w:rFonts w:ascii="Verdana" w:hAnsi="Verdana" w:cs="Verdana"/>
          <w:bCs/>
          <w:i/>
          <w:color w:val="000000"/>
          <w:sz w:val="20"/>
          <w:szCs w:val="20"/>
        </w:rPr>
        <w:t>.2 De situaties</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Wanneer een man vervangende to</w:t>
      </w:r>
      <w:r>
        <w:rPr>
          <w:rFonts w:ascii="Verdana" w:hAnsi="Verdana" w:cs="Verdana"/>
          <w:bCs/>
          <w:color w:val="000000"/>
          <w:sz w:val="20"/>
          <w:szCs w:val="20"/>
        </w:rPr>
        <w:t xml:space="preserve">estemming voor erkenning verzoekt, stelt hij dit vaak niet </w:t>
      </w:r>
      <w:r w:rsidRPr="00844BB8">
        <w:rPr>
          <w:rFonts w:ascii="Verdana" w:hAnsi="Verdana" w:cs="Verdana"/>
          <w:bCs/>
          <w:color w:val="000000"/>
          <w:sz w:val="20"/>
          <w:szCs w:val="20"/>
        </w:rPr>
        <w:t xml:space="preserve">op </w:t>
      </w:r>
      <w:r>
        <w:rPr>
          <w:rFonts w:ascii="Verdana" w:hAnsi="Verdana" w:cs="Verdana"/>
          <w:bCs/>
          <w:color w:val="000000"/>
          <w:sz w:val="20"/>
          <w:szCs w:val="20"/>
        </w:rPr>
        <w:t xml:space="preserve">grond van art. 8 EVRM. Het </w:t>
      </w:r>
      <w:r w:rsidRPr="00844BB8">
        <w:rPr>
          <w:rFonts w:ascii="Verdana" w:hAnsi="Verdana" w:cs="Verdana"/>
          <w:bCs/>
          <w:color w:val="000000"/>
          <w:sz w:val="20"/>
          <w:szCs w:val="20"/>
        </w:rPr>
        <w:t xml:space="preserve">recht op </w:t>
      </w:r>
      <w:r>
        <w:rPr>
          <w:rFonts w:ascii="Verdana" w:hAnsi="Verdana" w:cs="Verdana"/>
          <w:bCs/>
          <w:color w:val="000000"/>
          <w:sz w:val="20"/>
          <w:szCs w:val="20"/>
        </w:rPr>
        <w:t>‘</w:t>
      </w:r>
      <w:r w:rsidRPr="00844BB8">
        <w:rPr>
          <w:rFonts w:ascii="Verdana" w:hAnsi="Verdana" w:cs="Verdana"/>
          <w:bCs/>
          <w:color w:val="000000"/>
          <w:sz w:val="20"/>
          <w:szCs w:val="20"/>
        </w:rPr>
        <w:t>family life</w:t>
      </w:r>
      <w:r>
        <w:rPr>
          <w:rFonts w:ascii="Verdana" w:hAnsi="Verdana" w:cs="Verdana"/>
          <w:bCs/>
          <w:color w:val="000000"/>
          <w:sz w:val="20"/>
          <w:szCs w:val="20"/>
        </w:rPr>
        <w:t>’</w:t>
      </w:r>
      <w:r w:rsidRPr="00844BB8">
        <w:rPr>
          <w:rFonts w:ascii="Verdana" w:hAnsi="Verdana" w:cs="Verdana"/>
          <w:bCs/>
          <w:color w:val="000000"/>
          <w:sz w:val="20"/>
          <w:szCs w:val="20"/>
        </w:rPr>
        <w:t>, art</w:t>
      </w:r>
      <w:r>
        <w:rPr>
          <w:rFonts w:ascii="Verdana" w:hAnsi="Verdana" w:cs="Verdana"/>
          <w:bCs/>
          <w:color w:val="000000"/>
          <w:sz w:val="20"/>
          <w:szCs w:val="20"/>
        </w:rPr>
        <w:t>.</w:t>
      </w:r>
      <w:r w:rsidRPr="00844BB8">
        <w:rPr>
          <w:rFonts w:ascii="Verdana" w:hAnsi="Verdana" w:cs="Verdana"/>
          <w:bCs/>
          <w:color w:val="000000"/>
          <w:sz w:val="20"/>
          <w:szCs w:val="20"/>
        </w:rPr>
        <w:t xml:space="preserve"> 8 EVRM, </w:t>
      </w:r>
      <w:r>
        <w:rPr>
          <w:rFonts w:ascii="Verdana" w:hAnsi="Verdana" w:cs="Verdana"/>
          <w:bCs/>
          <w:color w:val="000000"/>
          <w:sz w:val="20"/>
          <w:szCs w:val="20"/>
        </w:rPr>
        <w:t>komt niet vaak voor als argument in een verzoek tot</w:t>
      </w:r>
      <w:r w:rsidRPr="00844BB8">
        <w:rPr>
          <w:rFonts w:ascii="Verdana" w:hAnsi="Verdana" w:cs="Verdana"/>
          <w:bCs/>
          <w:color w:val="000000"/>
          <w:sz w:val="20"/>
          <w:szCs w:val="20"/>
        </w:rPr>
        <w:t xml:space="preserve"> vervangende toestemm</w:t>
      </w:r>
      <w:r>
        <w:rPr>
          <w:rFonts w:ascii="Verdana" w:hAnsi="Verdana" w:cs="Verdana"/>
          <w:bCs/>
          <w:color w:val="000000"/>
          <w:sz w:val="20"/>
          <w:szCs w:val="20"/>
        </w:rPr>
        <w:t>ing voor erkenning. Dit komt omdat in art. 1:204 lid 3 BW eisen worden gesteld aan het verzoek tot vervangende toestemming voor erkenning</w:t>
      </w:r>
      <w:r w:rsidRPr="00844BB8">
        <w:rPr>
          <w:rFonts w:ascii="Verdana" w:hAnsi="Verdana" w:cs="Verdana"/>
          <w:bCs/>
          <w:color w:val="000000"/>
          <w:sz w:val="20"/>
          <w:szCs w:val="20"/>
        </w:rPr>
        <w:t>. De toestemming van de mo</w:t>
      </w:r>
      <w:r>
        <w:rPr>
          <w:rFonts w:ascii="Verdana" w:hAnsi="Verdana" w:cs="Verdana"/>
          <w:bCs/>
          <w:color w:val="000000"/>
          <w:sz w:val="20"/>
          <w:szCs w:val="20"/>
        </w:rPr>
        <w:t>eder</w:t>
      </w:r>
      <w:r w:rsidRPr="00844BB8">
        <w:rPr>
          <w:rFonts w:ascii="Verdana" w:hAnsi="Verdana" w:cs="Verdana"/>
          <w:bCs/>
          <w:color w:val="000000"/>
          <w:sz w:val="20"/>
          <w:szCs w:val="20"/>
        </w:rPr>
        <w:t xml:space="preserve"> mag niet de belangen </w:t>
      </w:r>
      <w:r>
        <w:rPr>
          <w:rFonts w:ascii="Verdana" w:hAnsi="Verdana" w:cs="Verdana"/>
          <w:bCs/>
          <w:color w:val="000000"/>
          <w:sz w:val="20"/>
          <w:szCs w:val="20"/>
        </w:rPr>
        <w:t xml:space="preserve">schaden die </w:t>
      </w:r>
      <w:r w:rsidRPr="00844BB8">
        <w:rPr>
          <w:rFonts w:ascii="Verdana" w:hAnsi="Verdana" w:cs="Verdana"/>
          <w:bCs/>
          <w:color w:val="000000"/>
          <w:sz w:val="20"/>
          <w:szCs w:val="20"/>
        </w:rPr>
        <w:t>de moeder</w:t>
      </w:r>
      <w:r>
        <w:rPr>
          <w:rFonts w:ascii="Verdana" w:hAnsi="Verdana" w:cs="Verdana"/>
          <w:bCs/>
          <w:color w:val="000000"/>
          <w:sz w:val="20"/>
          <w:szCs w:val="20"/>
        </w:rPr>
        <w:t xml:space="preserve"> heeft</w:t>
      </w:r>
      <w:r w:rsidRPr="00844BB8">
        <w:rPr>
          <w:rFonts w:ascii="Verdana" w:hAnsi="Verdana" w:cs="Verdana"/>
          <w:bCs/>
          <w:color w:val="000000"/>
          <w:sz w:val="20"/>
          <w:szCs w:val="20"/>
        </w:rPr>
        <w:t xml:space="preserve"> bij een ongestoorde verhouding met het kind of een evenwichtige sociaalpsychologisch</w:t>
      </w:r>
      <w:r>
        <w:rPr>
          <w:rFonts w:ascii="Verdana" w:hAnsi="Verdana" w:cs="Verdana"/>
          <w:bCs/>
          <w:color w:val="000000"/>
          <w:sz w:val="20"/>
          <w:szCs w:val="20"/>
        </w:rPr>
        <w:t>e</w:t>
      </w:r>
      <w:r w:rsidRPr="00844BB8">
        <w:rPr>
          <w:rFonts w:ascii="Verdana" w:hAnsi="Verdana" w:cs="Verdana"/>
          <w:bCs/>
          <w:color w:val="000000"/>
          <w:sz w:val="20"/>
          <w:szCs w:val="20"/>
        </w:rPr>
        <w:t xml:space="preserve"> en emotionele ontwikkeling van het kind in gevaar brengen. </w:t>
      </w:r>
      <w:r>
        <w:rPr>
          <w:rFonts w:ascii="Verdana" w:hAnsi="Verdana" w:cs="Verdana"/>
          <w:bCs/>
          <w:color w:val="000000"/>
          <w:sz w:val="20"/>
          <w:szCs w:val="20"/>
        </w:rPr>
        <w:t>Wanneer deze belangen niet worden geschaad, mag de verwekker van het kind of de biologische vader van het kind die niet de verwekker is en in een nauwe persoonlijke betrekking staat tot het kind een verzoek indienen. Vaak is het erg</w:t>
      </w:r>
      <w:r w:rsidRPr="00844BB8">
        <w:rPr>
          <w:rFonts w:ascii="Verdana" w:hAnsi="Verdana" w:cs="Verdana"/>
          <w:bCs/>
          <w:color w:val="000000"/>
          <w:sz w:val="20"/>
          <w:szCs w:val="20"/>
        </w:rPr>
        <w:t xml:space="preserve"> lastig voor de man om aan te tonen dat er sprake is van een nauwe persoonlijke betrekking</w:t>
      </w:r>
      <w:r>
        <w:rPr>
          <w:rFonts w:ascii="Verdana" w:hAnsi="Verdana" w:cs="Verdana"/>
          <w:bCs/>
          <w:color w:val="000000"/>
          <w:sz w:val="20"/>
          <w:szCs w:val="20"/>
        </w:rPr>
        <w:t>,</w:t>
      </w:r>
      <w:r w:rsidRPr="00844BB8">
        <w:rPr>
          <w:rFonts w:ascii="Verdana" w:hAnsi="Verdana" w:cs="Verdana"/>
          <w:bCs/>
          <w:color w:val="000000"/>
          <w:sz w:val="20"/>
          <w:szCs w:val="20"/>
        </w:rPr>
        <w:t xml:space="preserve"> om</w:t>
      </w:r>
      <w:r>
        <w:rPr>
          <w:rFonts w:ascii="Verdana" w:hAnsi="Verdana" w:cs="Verdana"/>
          <w:bCs/>
          <w:color w:val="000000"/>
          <w:sz w:val="20"/>
          <w:szCs w:val="20"/>
        </w:rPr>
        <w:t>dat hij een nauwe persoonlijke betrekking soms</w:t>
      </w:r>
      <w:r w:rsidRPr="00844BB8">
        <w:rPr>
          <w:rFonts w:ascii="Verdana" w:hAnsi="Verdana" w:cs="Verdana"/>
          <w:bCs/>
          <w:color w:val="000000"/>
          <w:sz w:val="20"/>
          <w:szCs w:val="20"/>
        </w:rPr>
        <w:t xml:space="preserve"> anders interpreteert dan de rechtbank. Het is onvoldoende wanneer de man alleen stelt dat er sprake is </w:t>
      </w:r>
      <w:r>
        <w:rPr>
          <w:rFonts w:ascii="Verdana" w:hAnsi="Verdana" w:cs="Verdana"/>
          <w:bCs/>
          <w:color w:val="000000"/>
          <w:sz w:val="20"/>
          <w:szCs w:val="20"/>
        </w:rPr>
        <w:t>‘</w:t>
      </w:r>
      <w:r w:rsidRPr="00844BB8">
        <w:rPr>
          <w:rFonts w:ascii="Verdana" w:hAnsi="Verdana" w:cs="Verdana"/>
          <w:bCs/>
          <w:color w:val="000000"/>
          <w:sz w:val="20"/>
          <w:szCs w:val="20"/>
        </w:rPr>
        <w:t>family life</w:t>
      </w:r>
      <w:r>
        <w:rPr>
          <w:rFonts w:ascii="Verdana" w:hAnsi="Verdana" w:cs="Verdana"/>
          <w:bCs/>
          <w:color w:val="000000"/>
          <w:sz w:val="20"/>
          <w:szCs w:val="20"/>
        </w:rPr>
        <w:t>’</w:t>
      </w:r>
      <w:r w:rsidRPr="00844BB8">
        <w:rPr>
          <w:rFonts w:ascii="Verdana" w:hAnsi="Verdana" w:cs="Verdana"/>
          <w:bCs/>
          <w:color w:val="000000"/>
          <w:sz w:val="20"/>
          <w:szCs w:val="20"/>
        </w:rPr>
        <w:t xml:space="preserve"> zonder bijkomende omstandigheden aan te geven. Hij dient bijvoorbeeld aan te tonen betrokken te zijn (geweest) bij de verzorging en opvoeding van het minderjarige kind of dat er regelmatig contact is geweest. Er moet aangetoond worden dat er een band is tussen het minderjarige kind en de man. Echter</w:t>
      </w:r>
      <w:r>
        <w:rPr>
          <w:rFonts w:ascii="Verdana" w:hAnsi="Verdana" w:cs="Verdana"/>
          <w:bCs/>
          <w:color w:val="000000"/>
          <w:sz w:val="20"/>
          <w:szCs w:val="20"/>
        </w:rPr>
        <w:t>,</w:t>
      </w:r>
      <w:r w:rsidRPr="00844BB8">
        <w:rPr>
          <w:rFonts w:ascii="Verdana" w:hAnsi="Verdana" w:cs="Verdana"/>
          <w:bCs/>
          <w:color w:val="000000"/>
          <w:sz w:val="20"/>
          <w:szCs w:val="20"/>
        </w:rPr>
        <w:t xml:space="preserve"> volgens de uitspraak van de Hoge Raad op 16 februari 2001</w:t>
      </w:r>
      <w:r>
        <w:rPr>
          <w:rFonts w:ascii="Verdana" w:hAnsi="Verdana" w:cs="Verdana"/>
          <w:bCs/>
          <w:color w:val="000000"/>
          <w:sz w:val="20"/>
          <w:szCs w:val="20"/>
        </w:rPr>
        <w:t>,</w:t>
      </w:r>
      <w:r w:rsidRPr="00844BB8">
        <w:rPr>
          <w:rStyle w:val="Voetnootmarkering"/>
          <w:rFonts w:ascii="Verdana" w:hAnsi="Verdana" w:cs="Verdana"/>
          <w:bCs/>
          <w:color w:val="000000"/>
        </w:rPr>
        <w:footnoteReference w:id="70"/>
      </w:r>
      <w:r>
        <w:rPr>
          <w:rFonts w:ascii="Verdana" w:hAnsi="Verdana" w:cs="Verdana"/>
          <w:bCs/>
          <w:color w:val="000000"/>
          <w:sz w:val="20"/>
          <w:szCs w:val="20"/>
        </w:rPr>
        <w:t xml:space="preserve"> is ‘</w:t>
      </w:r>
      <w:r w:rsidRPr="00844BB8">
        <w:rPr>
          <w:rFonts w:ascii="Verdana" w:hAnsi="Verdana" w:cs="Verdana"/>
          <w:bCs/>
          <w:color w:val="000000"/>
          <w:sz w:val="20"/>
          <w:szCs w:val="20"/>
        </w:rPr>
        <w:t>family life</w:t>
      </w:r>
      <w:r>
        <w:rPr>
          <w:rFonts w:ascii="Verdana" w:hAnsi="Verdana" w:cs="Verdana"/>
          <w:bCs/>
          <w:color w:val="000000"/>
          <w:sz w:val="20"/>
          <w:szCs w:val="20"/>
        </w:rPr>
        <w:t>’</w:t>
      </w:r>
      <w:r w:rsidRPr="00844BB8">
        <w:rPr>
          <w:rFonts w:ascii="Verdana" w:hAnsi="Verdana" w:cs="Verdana"/>
          <w:bCs/>
          <w:color w:val="000000"/>
          <w:sz w:val="20"/>
          <w:szCs w:val="20"/>
        </w:rPr>
        <w:t xml:space="preserve"> geen vereiste om in aanmerking te komen voor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in tegenstelling tot de in art. 1:204 BW genoemde eisen. </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Pr>
          <w:rFonts w:ascii="Verdana" w:hAnsi="Verdana" w:cs="Verdana"/>
          <w:bCs/>
          <w:i/>
          <w:color w:val="000000"/>
          <w:sz w:val="20"/>
          <w:szCs w:val="20"/>
        </w:rPr>
        <w:tab/>
        <w:t>5</w:t>
      </w:r>
      <w:r w:rsidRPr="00844BB8">
        <w:rPr>
          <w:rFonts w:ascii="Verdana" w:hAnsi="Verdana" w:cs="Verdana"/>
          <w:bCs/>
          <w:i/>
          <w:color w:val="000000"/>
          <w:sz w:val="20"/>
          <w:szCs w:val="20"/>
        </w:rPr>
        <w:t>.3 De belangen</w:t>
      </w:r>
    </w:p>
    <w:p w:rsidR="00F32F17" w:rsidRPr="00844BB8" w:rsidRDefault="00F32F17" w:rsidP="00F32F17">
      <w:pPr>
        <w:pStyle w:val="Normaalweb"/>
        <w:spacing w:before="0" w:beforeAutospacing="0" w:after="0" w:afterAutospacing="0" w:line="360" w:lineRule="auto"/>
        <w:rPr>
          <w:rFonts w:ascii="Verdana" w:hAnsi="Verdana"/>
        </w:rPr>
      </w:pPr>
      <w:r w:rsidRPr="00844BB8">
        <w:rPr>
          <w:rFonts w:ascii="Verdana" w:hAnsi="Verdana" w:cs="Verdana"/>
          <w:bCs/>
          <w:color w:val="000000"/>
          <w:sz w:val="20"/>
          <w:szCs w:val="20"/>
        </w:rPr>
        <w:t xml:space="preserve">Over het algemeen is het </w:t>
      </w:r>
      <w:r>
        <w:rPr>
          <w:rFonts w:ascii="Verdana" w:hAnsi="Verdana" w:cs="Verdana"/>
          <w:bCs/>
          <w:color w:val="000000"/>
          <w:sz w:val="20"/>
          <w:szCs w:val="20"/>
        </w:rPr>
        <w:t>belang bij ‘family life’ groot</w:t>
      </w:r>
      <w:r w:rsidRPr="00844BB8">
        <w:rPr>
          <w:rFonts w:ascii="Verdana" w:hAnsi="Verdana" w:cs="Verdana"/>
          <w:bCs/>
          <w:color w:val="000000"/>
          <w:sz w:val="20"/>
          <w:szCs w:val="20"/>
        </w:rPr>
        <w:t xml:space="preserve">. </w:t>
      </w:r>
      <w:r>
        <w:rPr>
          <w:rFonts w:ascii="Verdana" w:hAnsi="Verdana" w:cs="Verdana"/>
          <w:bCs/>
          <w:color w:val="000000"/>
          <w:sz w:val="20"/>
          <w:szCs w:val="20"/>
        </w:rPr>
        <w:t>De man kan</w:t>
      </w:r>
      <w:r w:rsidRPr="00844BB8">
        <w:rPr>
          <w:rFonts w:ascii="Verdana" w:hAnsi="Verdana" w:cs="Verdana"/>
          <w:bCs/>
          <w:color w:val="000000"/>
          <w:sz w:val="20"/>
          <w:szCs w:val="20"/>
        </w:rPr>
        <w:t xml:space="preserve"> grond van</w:t>
      </w:r>
      <w:r>
        <w:rPr>
          <w:rFonts w:ascii="Verdana" w:hAnsi="Verdana" w:cs="Verdana"/>
          <w:bCs/>
          <w:color w:val="000000"/>
          <w:sz w:val="20"/>
          <w:szCs w:val="20"/>
        </w:rPr>
        <w:t xml:space="preserve"> het beginsel</w:t>
      </w:r>
      <w:r w:rsidRPr="00844BB8">
        <w:rPr>
          <w:rFonts w:ascii="Verdana" w:hAnsi="Verdana" w:cs="Verdana"/>
          <w:bCs/>
          <w:color w:val="000000"/>
          <w:sz w:val="20"/>
          <w:szCs w:val="20"/>
        </w:rPr>
        <w:t xml:space="preserve"> </w:t>
      </w:r>
      <w:r>
        <w:rPr>
          <w:rFonts w:ascii="Verdana" w:hAnsi="Verdana" w:cs="Verdana"/>
          <w:bCs/>
          <w:color w:val="000000"/>
          <w:sz w:val="20"/>
          <w:szCs w:val="20"/>
        </w:rPr>
        <w:t>‘</w:t>
      </w:r>
      <w:r w:rsidRPr="00844BB8">
        <w:rPr>
          <w:rFonts w:ascii="Verdana" w:hAnsi="Verdana" w:cs="Verdana"/>
          <w:bCs/>
          <w:color w:val="000000"/>
          <w:sz w:val="20"/>
          <w:szCs w:val="20"/>
        </w:rPr>
        <w:t>family life</w:t>
      </w:r>
      <w:r>
        <w:rPr>
          <w:rFonts w:ascii="Verdana" w:hAnsi="Verdana" w:cs="Verdana"/>
          <w:bCs/>
          <w:color w:val="000000"/>
          <w:sz w:val="20"/>
          <w:szCs w:val="20"/>
        </w:rPr>
        <w:t>’ niet een kind erkennen maar wel</w:t>
      </w:r>
      <w:r w:rsidRPr="00844BB8">
        <w:rPr>
          <w:rFonts w:ascii="Verdana" w:hAnsi="Verdana" w:cs="Verdana"/>
          <w:bCs/>
          <w:color w:val="000000"/>
          <w:sz w:val="20"/>
          <w:szCs w:val="20"/>
        </w:rPr>
        <w:t xml:space="preserve"> bijvoorbeeld een verzoek indienen tot het treffen van een omgangsregeling met het minderjarige kind. </w:t>
      </w:r>
      <w:r w:rsidRPr="00844BB8">
        <w:rPr>
          <w:rFonts w:ascii="Verdana" w:hAnsi="Verdana"/>
          <w:sz w:val="20"/>
        </w:rPr>
        <w:t>Art.</w:t>
      </w:r>
      <w:r>
        <w:rPr>
          <w:rFonts w:ascii="Verdana" w:hAnsi="Verdana"/>
          <w:sz w:val="20"/>
        </w:rPr>
        <w:t xml:space="preserve"> </w:t>
      </w:r>
      <w:r w:rsidRPr="00844BB8">
        <w:rPr>
          <w:rFonts w:ascii="Verdana" w:hAnsi="Verdana"/>
          <w:sz w:val="20"/>
        </w:rPr>
        <w:t xml:space="preserve">1:377a lid 1 BW bepaalt namelijk dat een kind recht heeft op omgang met zijn ouders en met degene die in een nauwe persoonlijke betrekking tot hem staat. De nauwe persoonlijke betrekking tussen de man en de minderjarige dient </w:t>
      </w:r>
      <w:r w:rsidRPr="00844BB8">
        <w:rPr>
          <w:rFonts w:ascii="Verdana" w:hAnsi="Verdana" w:cs="Verdana"/>
          <w:bCs/>
          <w:color w:val="000000"/>
          <w:sz w:val="20"/>
          <w:szCs w:val="20"/>
        </w:rPr>
        <w:t>direct te worden aangetoond</w:t>
      </w:r>
      <w:r>
        <w:rPr>
          <w:rFonts w:ascii="Verdana" w:hAnsi="Verdana" w:cs="Verdana"/>
          <w:bCs/>
          <w:color w:val="000000"/>
          <w:sz w:val="20"/>
          <w:szCs w:val="20"/>
        </w:rPr>
        <w:t xml:space="preserve"> door de verzoeker</w:t>
      </w:r>
      <w:r w:rsidRPr="00844BB8">
        <w:rPr>
          <w:rFonts w:ascii="Verdana" w:hAnsi="Verdana" w:cs="Verdana"/>
          <w:bCs/>
          <w:color w:val="000000"/>
          <w:sz w:val="20"/>
          <w:szCs w:val="20"/>
        </w:rPr>
        <w:t xml:space="preserve">. Wanneer </w:t>
      </w:r>
      <w:r>
        <w:rPr>
          <w:rFonts w:ascii="Verdana" w:hAnsi="Verdana" w:cs="Verdana"/>
          <w:bCs/>
          <w:color w:val="000000"/>
          <w:sz w:val="20"/>
          <w:szCs w:val="20"/>
        </w:rPr>
        <w:t>hij deze betrekking niet kan aantonen, dient de verzoeker meteen niet-ontvankelijk</w:t>
      </w:r>
      <w:r w:rsidRPr="00844BB8">
        <w:rPr>
          <w:rFonts w:ascii="Verdana" w:hAnsi="Verdana" w:cs="Verdana"/>
          <w:bCs/>
          <w:color w:val="000000"/>
          <w:sz w:val="20"/>
          <w:szCs w:val="20"/>
        </w:rPr>
        <w:t xml:space="preserve"> te worden </w:t>
      </w:r>
      <w:r>
        <w:rPr>
          <w:rFonts w:ascii="Verdana" w:hAnsi="Verdana" w:cs="Verdana"/>
          <w:bCs/>
          <w:color w:val="000000"/>
          <w:sz w:val="20"/>
          <w:szCs w:val="20"/>
        </w:rPr>
        <w:t xml:space="preserve">verklaard </w:t>
      </w:r>
      <w:r w:rsidRPr="00844BB8">
        <w:rPr>
          <w:rFonts w:ascii="Verdana" w:hAnsi="Verdana" w:cs="Verdana"/>
          <w:bCs/>
          <w:color w:val="000000"/>
          <w:sz w:val="20"/>
          <w:szCs w:val="20"/>
        </w:rPr>
        <w:t>en is de omgangsregeling van de baan. Het aantonen van een nauwe persoonlijke betrekking is lastig</w:t>
      </w:r>
      <w:r>
        <w:rPr>
          <w:rFonts w:ascii="Verdana" w:hAnsi="Verdana" w:cs="Verdana"/>
          <w:bCs/>
          <w:color w:val="000000"/>
          <w:sz w:val="20"/>
          <w:szCs w:val="20"/>
        </w:rPr>
        <w:t xml:space="preserve"> en kan gemakkelijk</w:t>
      </w:r>
      <w:r w:rsidRPr="00844BB8">
        <w:rPr>
          <w:rFonts w:ascii="Verdana" w:hAnsi="Verdana" w:cs="Verdana"/>
          <w:bCs/>
          <w:color w:val="000000"/>
          <w:sz w:val="20"/>
          <w:szCs w:val="20"/>
        </w:rPr>
        <w:t xml:space="preserve"> worden</w:t>
      </w:r>
      <w:r>
        <w:rPr>
          <w:rFonts w:ascii="Verdana" w:hAnsi="Verdana" w:cs="Verdana"/>
          <w:bCs/>
          <w:color w:val="000000"/>
          <w:sz w:val="20"/>
          <w:szCs w:val="20"/>
        </w:rPr>
        <w:t xml:space="preserve"> weerlegd</w:t>
      </w:r>
      <w:r w:rsidRPr="00844BB8">
        <w:rPr>
          <w:rFonts w:ascii="Verdana" w:hAnsi="Verdana" w:cs="Verdana"/>
          <w:bCs/>
          <w:color w:val="000000"/>
          <w:sz w:val="20"/>
          <w:szCs w:val="20"/>
        </w:rPr>
        <w:t xml:space="preserve"> door de moeder van het kind tijdens een zitting</w:t>
      </w:r>
      <w:r>
        <w:rPr>
          <w:rFonts w:ascii="Verdana" w:hAnsi="Verdana" w:cs="Verdana"/>
          <w:bCs/>
          <w:color w:val="000000"/>
          <w:sz w:val="20"/>
          <w:szCs w:val="20"/>
        </w:rPr>
        <w:t>. Advocaten van partijen houden elk hun pleidooi en daarbij krijgen de ouders nog de mogelijkheid om hun verzoeken toe te lichten en vragen te beantwoorden</w:t>
      </w:r>
      <w:r w:rsidRPr="00844BB8">
        <w:rPr>
          <w:rFonts w:ascii="Verdana" w:hAnsi="Verdana" w:cs="Verdana"/>
          <w:bCs/>
          <w:color w:val="000000"/>
          <w:sz w:val="20"/>
          <w:szCs w:val="20"/>
        </w:rPr>
        <w:t>.</w:t>
      </w:r>
      <w:r>
        <w:rPr>
          <w:rFonts w:ascii="Verdana" w:hAnsi="Verdana" w:cs="Verdana"/>
          <w:bCs/>
          <w:color w:val="000000"/>
          <w:sz w:val="20"/>
          <w:szCs w:val="20"/>
        </w:rPr>
        <w:t xml:space="preserve"> Bewijsstukken worden niet altijd geaccepteerd als deze pas tijdens de zitting worden overgelegd.</w:t>
      </w:r>
      <w:r w:rsidRPr="00844BB8">
        <w:rPr>
          <w:rFonts w:ascii="Verdana" w:hAnsi="Verdana" w:cs="Verdana"/>
          <w:bCs/>
          <w:color w:val="000000"/>
          <w:sz w:val="20"/>
          <w:szCs w:val="20"/>
        </w:rPr>
        <w:t xml:space="preserve"> Dit maakt het voor de man lastig om aan </w:t>
      </w:r>
      <w:r w:rsidRPr="00844BB8">
        <w:rPr>
          <w:rFonts w:ascii="Verdana" w:hAnsi="Verdana" w:cs="Verdana"/>
          <w:bCs/>
          <w:color w:val="000000"/>
          <w:sz w:val="20"/>
          <w:szCs w:val="20"/>
        </w:rPr>
        <w:lastRenderedPageBreak/>
        <w:t xml:space="preserve">te tonen dat er sprake is van </w:t>
      </w:r>
      <w:r>
        <w:rPr>
          <w:rFonts w:ascii="Verdana" w:hAnsi="Verdana" w:cs="Verdana"/>
          <w:bCs/>
          <w:color w:val="000000"/>
          <w:sz w:val="20"/>
          <w:szCs w:val="20"/>
        </w:rPr>
        <w:t>‘</w:t>
      </w:r>
      <w:r w:rsidRPr="00844BB8">
        <w:rPr>
          <w:rFonts w:ascii="Verdana" w:hAnsi="Verdana" w:cs="Verdana"/>
          <w:bCs/>
          <w:color w:val="000000"/>
          <w:sz w:val="20"/>
          <w:szCs w:val="20"/>
        </w:rPr>
        <w:t>family life</w:t>
      </w:r>
      <w:r>
        <w:rPr>
          <w:rFonts w:ascii="Verdana" w:hAnsi="Verdana" w:cs="Verdana"/>
          <w:bCs/>
          <w:color w:val="000000"/>
          <w:sz w:val="20"/>
          <w:szCs w:val="20"/>
        </w:rPr>
        <w:t>’,</w:t>
      </w:r>
      <w:r w:rsidRPr="00844BB8">
        <w:rPr>
          <w:rFonts w:ascii="Verdana" w:hAnsi="Verdana" w:cs="Verdana"/>
          <w:bCs/>
          <w:color w:val="000000"/>
          <w:sz w:val="20"/>
          <w:szCs w:val="20"/>
        </w:rPr>
        <w:t xml:space="preserve"> wanneer de vrouw bijvoorbeeld stelt dat de man nog nooit in het leven van het minderjarige kind is geweest. </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i/>
          <w:color w:val="000000"/>
          <w:sz w:val="20"/>
          <w:szCs w:val="20"/>
        </w:rPr>
      </w:pPr>
      <w:r w:rsidRPr="00844BB8">
        <w:rPr>
          <w:rFonts w:ascii="Verdana" w:hAnsi="Verdana" w:cs="Verdana"/>
          <w:bCs/>
          <w:color w:val="000000"/>
          <w:sz w:val="20"/>
          <w:szCs w:val="20"/>
        </w:rPr>
        <w:tab/>
      </w:r>
      <w:r>
        <w:rPr>
          <w:rFonts w:ascii="Verdana" w:hAnsi="Verdana" w:cs="Verdana"/>
          <w:bCs/>
          <w:i/>
          <w:color w:val="000000"/>
          <w:sz w:val="20"/>
          <w:szCs w:val="20"/>
        </w:rPr>
        <w:t>5</w:t>
      </w:r>
      <w:r w:rsidRPr="00844BB8">
        <w:rPr>
          <w:rFonts w:ascii="Verdana" w:hAnsi="Verdana" w:cs="Verdana"/>
          <w:bCs/>
          <w:i/>
          <w:color w:val="000000"/>
          <w:sz w:val="20"/>
          <w:szCs w:val="20"/>
        </w:rPr>
        <w:t>.4 Beantwoording en conclusie</w:t>
      </w:r>
    </w:p>
    <w:p w:rsidR="00F32F17" w:rsidRPr="00FB64EA" w:rsidRDefault="00F32F17" w:rsidP="00F32F17">
      <w:pPr>
        <w:autoSpaceDE w:val="0"/>
        <w:autoSpaceDN w:val="0"/>
        <w:adjustRightInd w:val="0"/>
        <w:spacing w:after="0" w:line="360" w:lineRule="auto"/>
        <w:rPr>
          <w:rFonts w:ascii="Verdana" w:hAnsi="Verdana" w:cs="Arial"/>
          <w:b/>
          <w:color w:val="000000"/>
          <w:sz w:val="20"/>
          <w:szCs w:val="18"/>
        </w:rPr>
      </w:pPr>
      <w:r w:rsidRPr="00FB64EA">
        <w:rPr>
          <w:rFonts w:ascii="Verdana" w:hAnsi="Verdana" w:cs="Arial"/>
          <w:b/>
          <w:color w:val="000000"/>
          <w:sz w:val="20"/>
          <w:szCs w:val="18"/>
        </w:rPr>
        <w:t>Welke belangenafweging maakt</w:t>
      </w:r>
      <w:r>
        <w:rPr>
          <w:rFonts w:ascii="Verdana" w:hAnsi="Verdana" w:cs="Arial"/>
          <w:b/>
          <w:color w:val="000000"/>
          <w:sz w:val="20"/>
          <w:szCs w:val="18"/>
        </w:rPr>
        <w:t xml:space="preserve"> de rechter bij het verlenen tot</w:t>
      </w:r>
      <w:r w:rsidRPr="00FB64EA">
        <w:rPr>
          <w:rFonts w:ascii="Verdana" w:hAnsi="Verdana" w:cs="Arial"/>
          <w:b/>
          <w:color w:val="000000"/>
          <w:sz w:val="20"/>
          <w:szCs w:val="18"/>
        </w:rPr>
        <w:t xml:space="preserve"> vervangende toestemming voor erkenning van een minderjarig kind bij het beginsel ‘family life’, art. 8 EVRM? </w:t>
      </w:r>
    </w:p>
    <w:p w:rsidR="00F32F17" w:rsidRPr="00844BB8" w:rsidRDefault="00F32F17" w:rsidP="00F32F17">
      <w:pPr>
        <w:autoSpaceDE w:val="0"/>
        <w:autoSpaceDN w:val="0"/>
        <w:adjustRightInd w:val="0"/>
        <w:spacing w:after="0" w:line="360" w:lineRule="auto"/>
        <w:rPr>
          <w:rFonts w:ascii="Verdana" w:hAnsi="Verdana" w:cs="Arial"/>
          <w:b/>
          <w:color w:val="000000"/>
          <w:sz w:val="20"/>
          <w:szCs w:val="18"/>
        </w:rPr>
      </w:pPr>
    </w:p>
    <w:p w:rsidR="00F32F17" w:rsidRPr="00844BB8" w:rsidRDefault="00F32F17" w:rsidP="00F32F17">
      <w:pPr>
        <w:autoSpaceDE w:val="0"/>
        <w:autoSpaceDN w:val="0"/>
        <w:adjustRightInd w:val="0"/>
        <w:spacing w:after="0" w:line="360" w:lineRule="auto"/>
        <w:rPr>
          <w:rFonts w:ascii="Verdana" w:hAnsi="Verdana" w:cs="Arial"/>
          <w:color w:val="000000"/>
          <w:sz w:val="20"/>
          <w:szCs w:val="18"/>
        </w:rPr>
      </w:pPr>
      <w:r>
        <w:rPr>
          <w:rFonts w:ascii="Verdana" w:hAnsi="Verdana" w:cs="Arial"/>
          <w:color w:val="000000"/>
          <w:sz w:val="20"/>
          <w:szCs w:val="18"/>
        </w:rPr>
        <w:t>In</w:t>
      </w:r>
      <w:r w:rsidRPr="00844BB8">
        <w:rPr>
          <w:rFonts w:ascii="Verdana" w:hAnsi="Verdana" w:cs="Arial"/>
          <w:color w:val="000000"/>
          <w:sz w:val="20"/>
          <w:szCs w:val="18"/>
        </w:rPr>
        <w:t xml:space="preserve"> de geanalyseerde uitspraken in bijlage 1</w:t>
      </w:r>
      <w:r>
        <w:rPr>
          <w:rFonts w:ascii="Verdana" w:hAnsi="Verdana" w:cs="Arial"/>
          <w:color w:val="000000"/>
          <w:sz w:val="20"/>
          <w:szCs w:val="18"/>
        </w:rPr>
        <w:t xml:space="preserve"> komt</w:t>
      </w:r>
      <w:r w:rsidRPr="00844BB8">
        <w:rPr>
          <w:rFonts w:ascii="Verdana" w:hAnsi="Verdana" w:cs="Arial"/>
          <w:color w:val="000000"/>
          <w:sz w:val="20"/>
          <w:szCs w:val="18"/>
        </w:rPr>
        <w:t xml:space="preserve"> direct naar voren dat </w:t>
      </w:r>
      <w:r>
        <w:rPr>
          <w:rFonts w:ascii="Verdana" w:hAnsi="Verdana" w:cs="Arial"/>
          <w:color w:val="000000"/>
          <w:sz w:val="20"/>
          <w:szCs w:val="18"/>
        </w:rPr>
        <w:t>‘</w:t>
      </w:r>
      <w:r w:rsidRPr="00844BB8">
        <w:rPr>
          <w:rFonts w:ascii="Verdana" w:hAnsi="Verdana" w:cs="Arial"/>
          <w:color w:val="000000"/>
          <w:sz w:val="20"/>
          <w:szCs w:val="18"/>
        </w:rPr>
        <w:t>family life</w:t>
      </w:r>
      <w:r>
        <w:rPr>
          <w:rFonts w:ascii="Verdana" w:hAnsi="Verdana" w:cs="Arial"/>
          <w:color w:val="000000"/>
          <w:sz w:val="20"/>
          <w:szCs w:val="18"/>
        </w:rPr>
        <w:t>’</w:t>
      </w:r>
      <w:r w:rsidRPr="00844BB8">
        <w:rPr>
          <w:rFonts w:ascii="Verdana" w:hAnsi="Verdana" w:cs="Arial"/>
          <w:color w:val="000000"/>
          <w:sz w:val="20"/>
          <w:szCs w:val="18"/>
        </w:rPr>
        <w:t>, art</w:t>
      </w:r>
      <w:r>
        <w:rPr>
          <w:rFonts w:ascii="Verdana" w:hAnsi="Verdana" w:cs="Arial"/>
          <w:color w:val="000000"/>
          <w:sz w:val="20"/>
          <w:szCs w:val="18"/>
        </w:rPr>
        <w:t>.</w:t>
      </w:r>
      <w:r w:rsidRPr="00844BB8">
        <w:rPr>
          <w:rFonts w:ascii="Verdana" w:hAnsi="Verdana" w:cs="Arial"/>
          <w:color w:val="000000"/>
          <w:sz w:val="20"/>
          <w:szCs w:val="18"/>
        </w:rPr>
        <w:t xml:space="preserve"> 8 EVRM,</w:t>
      </w:r>
      <w:r>
        <w:rPr>
          <w:rFonts w:ascii="Verdana" w:hAnsi="Verdana" w:cs="Arial"/>
          <w:color w:val="000000"/>
          <w:sz w:val="20"/>
          <w:szCs w:val="18"/>
        </w:rPr>
        <w:t xml:space="preserve"> niet toereikend is om tot</w:t>
      </w:r>
      <w:r w:rsidRPr="00844BB8">
        <w:rPr>
          <w:rFonts w:ascii="Verdana" w:hAnsi="Verdana" w:cs="Arial"/>
          <w:color w:val="000000"/>
          <w:sz w:val="20"/>
          <w:szCs w:val="18"/>
        </w:rPr>
        <w:t xml:space="preserve"> vervangende toestemm</w:t>
      </w:r>
      <w:r>
        <w:rPr>
          <w:rFonts w:ascii="Verdana" w:hAnsi="Verdana" w:cs="Arial"/>
          <w:color w:val="000000"/>
          <w:sz w:val="20"/>
          <w:szCs w:val="18"/>
        </w:rPr>
        <w:t>ing voor erkenning te kunnen verzoeken</w:t>
      </w:r>
      <w:r w:rsidRPr="00844BB8">
        <w:rPr>
          <w:rFonts w:ascii="Verdana" w:hAnsi="Verdana" w:cs="Arial"/>
          <w:color w:val="000000"/>
          <w:sz w:val="20"/>
          <w:szCs w:val="18"/>
        </w:rPr>
        <w:t>.</w:t>
      </w:r>
      <w:r w:rsidRPr="00844BB8">
        <w:rPr>
          <w:rStyle w:val="Voetnootmarkering"/>
          <w:rFonts w:ascii="Verdana" w:hAnsi="Verdana" w:cs="Arial"/>
          <w:color w:val="000000"/>
          <w:szCs w:val="18"/>
        </w:rPr>
        <w:footnoteReference w:id="71"/>
      </w:r>
      <w:r w:rsidRPr="00844BB8">
        <w:rPr>
          <w:rFonts w:ascii="Verdana" w:hAnsi="Verdana" w:cs="Arial"/>
          <w:color w:val="000000"/>
          <w:sz w:val="20"/>
          <w:szCs w:val="18"/>
        </w:rPr>
        <w:t xml:space="preserve"> Dit komt door de vereisten in art. 1:204 lid 3 BW. De erkenning mag niet de belangen van de moeder </w:t>
      </w:r>
      <w:r>
        <w:rPr>
          <w:rFonts w:ascii="Verdana" w:hAnsi="Verdana" w:cs="Arial"/>
          <w:color w:val="000000"/>
          <w:sz w:val="20"/>
          <w:szCs w:val="18"/>
        </w:rPr>
        <w:t>bij</w:t>
      </w:r>
      <w:r w:rsidRPr="00844BB8">
        <w:rPr>
          <w:rFonts w:ascii="Verdana" w:hAnsi="Verdana" w:cs="Arial"/>
          <w:color w:val="000000"/>
          <w:sz w:val="20"/>
          <w:szCs w:val="18"/>
        </w:rPr>
        <w:t xml:space="preserve"> een ongestoorde </w:t>
      </w:r>
      <w:r>
        <w:rPr>
          <w:rFonts w:ascii="Verdana" w:hAnsi="Verdana" w:cs="Arial"/>
          <w:color w:val="000000"/>
          <w:sz w:val="20"/>
          <w:szCs w:val="18"/>
        </w:rPr>
        <w:t>ver</w:t>
      </w:r>
      <w:r w:rsidRPr="00844BB8">
        <w:rPr>
          <w:rFonts w:ascii="Verdana" w:hAnsi="Verdana" w:cs="Arial"/>
          <w:color w:val="000000"/>
          <w:sz w:val="20"/>
          <w:szCs w:val="18"/>
        </w:rPr>
        <w:t xml:space="preserve">houding met het kind schaden of </w:t>
      </w:r>
      <w:r>
        <w:rPr>
          <w:rFonts w:ascii="Verdana" w:hAnsi="Verdana" w:cs="Arial"/>
          <w:color w:val="000000"/>
          <w:sz w:val="20"/>
          <w:szCs w:val="18"/>
        </w:rPr>
        <w:t>de</w:t>
      </w:r>
      <w:r w:rsidRPr="00844BB8">
        <w:rPr>
          <w:rFonts w:ascii="Verdana" w:hAnsi="Verdana" w:cs="Arial"/>
          <w:color w:val="000000"/>
          <w:sz w:val="20"/>
          <w:szCs w:val="18"/>
        </w:rPr>
        <w:t xml:space="preserve"> evenwichtige sociaalpsychologische ontwikkeling van het kind belemmeren. Wanneer de rechter stelt dat er sprake is van </w:t>
      </w:r>
      <w:r>
        <w:rPr>
          <w:rFonts w:ascii="Verdana" w:hAnsi="Verdana" w:cs="Arial"/>
          <w:color w:val="000000"/>
          <w:sz w:val="20"/>
          <w:szCs w:val="18"/>
        </w:rPr>
        <w:t>‘</w:t>
      </w:r>
      <w:r w:rsidRPr="00844BB8">
        <w:rPr>
          <w:rFonts w:ascii="Verdana" w:hAnsi="Verdana" w:cs="Arial"/>
          <w:color w:val="000000"/>
          <w:sz w:val="20"/>
          <w:szCs w:val="18"/>
        </w:rPr>
        <w:t>family life</w:t>
      </w:r>
      <w:r>
        <w:rPr>
          <w:rFonts w:ascii="Verdana" w:hAnsi="Verdana" w:cs="Arial"/>
          <w:color w:val="000000"/>
          <w:sz w:val="20"/>
          <w:szCs w:val="18"/>
        </w:rPr>
        <w:t>’</w:t>
      </w:r>
      <w:r w:rsidRPr="00844BB8">
        <w:rPr>
          <w:rFonts w:ascii="Verdana" w:hAnsi="Verdana" w:cs="Arial"/>
          <w:color w:val="000000"/>
          <w:sz w:val="20"/>
          <w:szCs w:val="18"/>
        </w:rPr>
        <w:t xml:space="preserve"> wordt vervolgens gekeken of deze belangen niet geschaad worden en of dit zwaarder weegt dan het belang van de man </w:t>
      </w:r>
      <w:r>
        <w:rPr>
          <w:rFonts w:ascii="Verdana" w:hAnsi="Verdana" w:cs="Arial"/>
          <w:color w:val="000000"/>
          <w:sz w:val="20"/>
          <w:szCs w:val="18"/>
        </w:rPr>
        <w:t>van</w:t>
      </w:r>
      <w:r w:rsidRPr="00844BB8">
        <w:rPr>
          <w:rFonts w:ascii="Verdana" w:hAnsi="Verdana" w:cs="Arial"/>
          <w:color w:val="000000"/>
          <w:sz w:val="20"/>
          <w:szCs w:val="18"/>
        </w:rPr>
        <w:t xml:space="preserve"> erkenning op grond van </w:t>
      </w:r>
      <w:r>
        <w:rPr>
          <w:rFonts w:ascii="Verdana" w:hAnsi="Verdana" w:cs="Arial"/>
          <w:color w:val="000000"/>
          <w:sz w:val="20"/>
          <w:szCs w:val="18"/>
        </w:rPr>
        <w:t>‘</w:t>
      </w:r>
      <w:r w:rsidRPr="00844BB8">
        <w:rPr>
          <w:rFonts w:ascii="Verdana" w:hAnsi="Verdana" w:cs="Arial"/>
          <w:color w:val="000000"/>
          <w:sz w:val="20"/>
          <w:szCs w:val="18"/>
        </w:rPr>
        <w:t>family life</w:t>
      </w:r>
      <w:r>
        <w:rPr>
          <w:rFonts w:ascii="Verdana" w:hAnsi="Verdana" w:cs="Arial"/>
          <w:color w:val="000000"/>
          <w:sz w:val="20"/>
          <w:szCs w:val="18"/>
        </w:rPr>
        <w:t>’,</w:t>
      </w:r>
      <w:r w:rsidRPr="00844BB8">
        <w:rPr>
          <w:rFonts w:ascii="Verdana" w:hAnsi="Verdana" w:cs="Arial"/>
          <w:color w:val="000000"/>
          <w:sz w:val="20"/>
          <w:szCs w:val="18"/>
        </w:rPr>
        <w:t xml:space="preserve"> omdat er sprake is van een nauwe persoonlijke betrekking. </w:t>
      </w:r>
    </w:p>
    <w:p w:rsidR="00F32F17" w:rsidRDefault="00F32F17" w:rsidP="00F32F17">
      <w:pPr>
        <w:autoSpaceDE w:val="0"/>
        <w:autoSpaceDN w:val="0"/>
        <w:adjustRightInd w:val="0"/>
        <w:spacing w:after="0" w:line="360" w:lineRule="auto"/>
        <w:rPr>
          <w:rFonts w:ascii="Verdana" w:hAnsi="Verdana" w:cs="Arial"/>
          <w:color w:val="000000"/>
          <w:sz w:val="20"/>
          <w:szCs w:val="18"/>
        </w:rPr>
      </w:pPr>
    </w:p>
    <w:p w:rsidR="00F32F17" w:rsidRPr="00844BB8" w:rsidRDefault="00F32F17" w:rsidP="00F32F17">
      <w:pPr>
        <w:autoSpaceDE w:val="0"/>
        <w:autoSpaceDN w:val="0"/>
        <w:adjustRightInd w:val="0"/>
        <w:spacing w:after="0" w:line="360" w:lineRule="auto"/>
        <w:rPr>
          <w:rFonts w:ascii="Verdana" w:hAnsi="Verdana" w:cs="Arial"/>
          <w:color w:val="000000"/>
          <w:sz w:val="20"/>
          <w:szCs w:val="18"/>
        </w:rPr>
      </w:pPr>
      <w:r w:rsidRPr="00844BB8">
        <w:rPr>
          <w:rFonts w:ascii="Verdana" w:hAnsi="Verdana" w:cs="Arial"/>
          <w:color w:val="000000"/>
          <w:sz w:val="20"/>
          <w:szCs w:val="18"/>
        </w:rPr>
        <w:t>Wanneer een moeder onvoldoende onderbouw</w:t>
      </w:r>
      <w:r>
        <w:rPr>
          <w:rFonts w:ascii="Verdana" w:hAnsi="Verdana" w:cs="Arial"/>
          <w:color w:val="000000"/>
          <w:sz w:val="20"/>
          <w:szCs w:val="18"/>
        </w:rPr>
        <w:t>t</w:t>
      </w:r>
      <w:r w:rsidRPr="00844BB8">
        <w:rPr>
          <w:rFonts w:ascii="Verdana" w:hAnsi="Verdana" w:cs="Arial"/>
          <w:color w:val="000000"/>
          <w:sz w:val="20"/>
          <w:szCs w:val="18"/>
        </w:rPr>
        <w:t xml:space="preserve"> dat de erkenning </w:t>
      </w:r>
      <w:r>
        <w:rPr>
          <w:rFonts w:ascii="Verdana" w:hAnsi="Verdana" w:cs="Arial"/>
          <w:color w:val="000000"/>
          <w:sz w:val="20"/>
          <w:szCs w:val="18"/>
        </w:rPr>
        <w:t>haar</w:t>
      </w:r>
      <w:r w:rsidRPr="00844BB8">
        <w:rPr>
          <w:rFonts w:ascii="Verdana" w:hAnsi="Verdana" w:cs="Arial"/>
          <w:color w:val="000000"/>
          <w:sz w:val="20"/>
          <w:szCs w:val="18"/>
        </w:rPr>
        <w:t xml:space="preserve"> belangen en </w:t>
      </w:r>
      <w:r>
        <w:rPr>
          <w:rFonts w:ascii="Verdana" w:hAnsi="Verdana" w:cs="Arial"/>
          <w:color w:val="000000"/>
          <w:sz w:val="20"/>
          <w:szCs w:val="18"/>
        </w:rPr>
        <w:t xml:space="preserve">die van </w:t>
      </w:r>
      <w:r w:rsidRPr="00844BB8">
        <w:rPr>
          <w:rFonts w:ascii="Verdana" w:hAnsi="Verdana" w:cs="Arial"/>
          <w:color w:val="000000"/>
          <w:sz w:val="20"/>
          <w:szCs w:val="18"/>
        </w:rPr>
        <w:t xml:space="preserve">het kind zal schaden, wijst </w:t>
      </w:r>
      <w:r>
        <w:rPr>
          <w:rFonts w:ascii="Verdana" w:hAnsi="Verdana" w:cs="Arial"/>
          <w:color w:val="000000"/>
          <w:sz w:val="20"/>
          <w:szCs w:val="18"/>
        </w:rPr>
        <w:t xml:space="preserve">de </w:t>
      </w:r>
      <w:r w:rsidRPr="00844BB8">
        <w:rPr>
          <w:rFonts w:ascii="Verdana" w:hAnsi="Verdana" w:cs="Arial"/>
          <w:color w:val="000000"/>
          <w:sz w:val="20"/>
          <w:szCs w:val="18"/>
        </w:rPr>
        <w:t xml:space="preserve">rechtbank Gelderland op 6 november 2013 het verzoek </w:t>
      </w:r>
      <w:r>
        <w:rPr>
          <w:rFonts w:ascii="Verdana" w:hAnsi="Verdana" w:cs="Arial"/>
          <w:color w:val="000000"/>
          <w:sz w:val="20"/>
          <w:szCs w:val="18"/>
        </w:rPr>
        <w:t>tot</w:t>
      </w:r>
      <w:r w:rsidRPr="00844BB8">
        <w:rPr>
          <w:rFonts w:ascii="Verdana" w:hAnsi="Verdana" w:cs="Arial"/>
          <w:color w:val="000000"/>
          <w:sz w:val="20"/>
          <w:szCs w:val="18"/>
        </w:rPr>
        <w:t xml:space="preserve"> vervangende toestemming </w:t>
      </w:r>
      <w:r>
        <w:rPr>
          <w:rFonts w:ascii="Verdana" w:hAnsi="Verdana" w:cs="Arial"/>
          <w:color w:val="000000"/>
          <w:sz w:val="20"/>
          <w:szCs w:val="18"/>
        </w:rPr>
        <w:t>voor</w:t>
      </w:r>
      <w:r w:rsidRPr="00844BB8">
        <w:rPr>
          <w:rFonts w:ascii="Verdana" w:hAnsi="Verdana" w:cs="Arial"/>
          <w:color w:val="000000"/>
          <w:sz w:val="20"/>
          <w:szCs w:val="18"/>
        </w:rPr>
        <w:t xml:space="preserve"> erkenning toe aan de man.</w:t>
      </w:r>
      <w:r w:rsidRPr="00844BB8">
        <w:rPr>
          <w:rStyle w:val="Voetnootmarkering"/>
          <w:rFonts w:ascii="Verdana" w:hAnsi="Verdana" w:cs="Arial"/>
          <w:color w:val="000000"/>
          <w:szCs w:val="18"/>
        </w:rPr>
        <w:footnoteReference w:id="72"/>
      </w:r>
      <w:r w:rsidRPr="00844BB8">
        <w:rPr>
          <w:rFonts w:ascii="Verdana" w:hAnsi="Verdana" w:cs="Arial"/>
          <w:color w:val="000000"/>
          <w:sz w:val="20"/>
          <w:szCs w:val="18"/>
        </w:rPr>
        <w:t xml:space="preserve"> De moeder van het </w:t>
      </w:r>
      <w:r>
        <w:rPr>
          <w:rFonts w:ascii="Verdana" w:hAnsi="Verdana" w:cs="Arial"/>
          <w:color w:val="000000"/>
          <w:sz w:val="20"/>
          <w:szCs w:val="18"/>
        </w:rPr>
        <w:t>minderjarige kind dient dus volledig</w:t>
      </w:r>
      <w:r w:rsidRPr="00844BB8">
        <w:rPr>
          <w:rFonts w:ascii="Verdana" w:hAnsi="Verdana" w:cs="Arial"/>
          <w:color w:val="000000"/>
          <w:sz w:val="20"/>
          <w:szCs w:val="18"/>
        </w:rPr>
        <w:t xml:space="preserve"> en stellig te onderbouwen dat er sprake zal zijn van schade aan </w:t>
      </w:r>
      <w:r>
        <w:rPr>
          <w:rFonts w:ascii="Verdana" w:hAnsi="Verdana" w:cs="Arial"/>
          <w:color w:val="000000"/>
          <w:sz w:val="20"/>
          <w:szCs w:val="18"/>
        </w:rPr>
        <w:t>haar</w:t>
      </w:r>
      <w:r w:rsidRPr="00844BB8">
        <w:rPr>
          <w:rFonts w:ascii="Verdana" w:hAnsi="Verdana" w:cs="Arial"/>
          <w:color w:val="000000"/>
          <w:sz w:val="20"/>
          <w:szCs w:val="18"/>
        </w:rPr>
        <w:t xml:space="preserve"> belangen of </w:t>
      </w:r>
      <w:r>
        <w:rPr>
          <w:rFonts w:ascii="Verdana" w:hAnsi="Verdana" w:cs="Arial"/>
          <w:color w:val="000000"/>
          <w:sz w:val="20"/>
          <w:szCs w:val="18"/>
        </w:rPr>
        <w:t xml:space="preserve">aan die van </w:t>
      </w:r>
      <w:r w:rsidRPr="00844BB8">
        <w:rPr>
          <w:rFonts w:ascii="Verdana" w:hAnsi="Verdana" w:cs="Arial"/>
          <w:color w:val="000000"/>
          <w:sz w:val="20"/>
          <w:szCs w:val="18"/>
        </w:rPr>
        <w:t xml:space="preserve">het kind. </w:t>
      </w:r>
      <w:r w:rsidRPr="00844BB8">
        <w:rPr>
          <w:rFonts w:ascii="Verdana" w:hAnsi="Verdana" w:cs="Verdana"/>
          <w:sz w:val="20"/>
          <w:szCs w:val="18"/>
        </w:rPr>
        <w:t xml:space="preserve">Het </w:t>
      </w:r>
      <w:r>
        <w:rPr>
          <w:rFonts w:ascii="Verdana" w:hAnsi="Verdana" w:cs="Verdana"/>
          <w:sz w:val="20"/>
          <w:szCs w:val="18"/>
        </w:rPr>
        <w:t xml:space="preserve">is </w:t>
      </w:r>
      <w:r w:rsidRPr="00844BB8">
        <w:rPr>
          <w:rFonts w:ascii="Verdana" w:hAnsi="Verdana" w:cs="Verdana"/>
          <w:sz w:val="20"/>
          <w:szCs w:val="18"/>
        </w:rPr>
        <w:t xml:space="preserve">voor de moeder </w:t>
      </w:r>
      <w:r>
        <w:rPr>
          <w:rFonts w:ascii="Verdana" w:hAnsi="Verdana" w:cs="Verdana"/>
          <w:sz w:val="20"/>
          <w:szCs w:val="18"/>
        </w:rPr>
        <w:t>ge</w:t>
      </w:r>
      <w:r w:rsidRPr="00844BB8">
        <w:rPr>
          <w:rFonts w:ascii="Verdana" w:hAnsi="Verdana" w:cs="Verdana"/>
          <w:sz w:val="20"/>
          <w:szCs w:val="18"/>
        </w:rPr>
        <w:t>makkelijk om alles wat de man stelt te betwisten</w:t>
      </w:r>
      <w:r>
        <w:rPr>
          <w:rFonts w:ascii="Verdana" w:hAnsi="Verdana" w:cs="Verdana"/>
          <w:sz w:val="20"/>
          <w:szCs w:val="18"/>
        </w:rPr>
        <w:t>,</w:t>
      </w:r>
      <w:r w:rsidRPr="00844BB8">
        <w:rPr>
          <w:rFonts w:ascii="Verdana" w:hAnsi="Verdana" w:cs="Verdana"/>
          <w:sz w:val="20"/>
          <w:szCs w:val="18"/>
        </w:rPr>
        <w:t xml:space="preserve"> zodat de verhalen recht tegenover elkaar staan. Het aantonen van betrokkenheid bij de verzorging en opvoeding van de minderjarige is lastig</w:t>
      </w:r>
      <w:r>
        <w:rPr>
          <w:rFonts w:ascii="Verdana" w:hAnsi="Verdana" w:cs="Verdana"/>
          <w:sz w:val="20"/>
          <w:szCs w:val="18"/>
        </w:rPr>
        <w:t>,</w:t>
      </w:r>
      <w:r w:rsidRPr="00844BB8">
        <w:rPr>
          <w:rFonts w:ascii="Verdana" w:hAnsi="Verdana" w:cs="Verdana"/>
          <w:sz w:val="20"/>
          <w:szCs w:val="18"/>
        </w:rPr>
        <w:t xml:space="preserve"> maar wanneer </w:t>
      </w:r>
      <w:r>
        <w:rPr>
          <w:rFonts w:ascii="Verdana" w:hAnsi="Verdana" w:cs="Verdana"/>
          <w:sz w:val="20"/>
          <w:szCs w:val="18"/>
        </w:rPr>
        <w:t>de betrokkenheid</w:t>
      </w:r>
      <w:r w:rsidRPr="00844BB8">
        <w:rPr>
          <w:rFonts w:ascii="Verdana" w:hAnsi="Verdana" w:cs="Verdana"/>
          <w:sz w:val="20"/>
          <w:szCs w:val="18"/>
        </w:rPr>
        <w:t xml:space="preserve"> wordt vastgesteld en de vrouw geen schade aan de belangen stelt, verleent de rechtbank ’s-Gravenhage op 19 maart 2012 vervangende toestemming </w:t>
      </w:r>
      <w:r>
        <w:rPr>
          <w:rFonts w:ascii="Verdana" w:hAnsi="Verdana" w:cs="Verdana"/>
          <w:sz w:val="20"/>
          <w:szCs w:val="18"/>
        </w:rPr>
        <w:t>voor</w:t>
      </w:r>
      <w:r w:rsidRPr="00844BB8">
        <w:rPr>
          <w:rFonts w:ascii="Verdana" w:hAnsi="Verdana" w:cs="Verdana"/>
          <w:sz w:val="20"/>
          <w:szCs w:val="18"/>
        </w:rPr>
        <w:t xml:space="preserve"> erkenning.</w:t>
      </w:r>
      <w:r w:rsidRPr="00844BB8">
        <w:rPr>
          <w:rStyle w:val="Voetnootmarkering"/>
          <w:rFonts w:ascii="Verdana" w:hAnsi="Verdana" w:cs="Verdana"/>
          <w:szCs w:val="18"/>
        </w:rPr>
        <w:footnoteReference w:id="73"/>
      </w:r>
    </w:p>
    <w:p w:rsidR="00F32F17" w:rsidRPr="00844BB8" w:rsidRDefault="00F32F17" w:rsidP="00F32F17">
      <w:pPr>
        <w:autoSpaceDE w:val="0"/>
        <w:autoSpaceDN w:val="0"/>
        <w:adjustRightInd w:val="0"/>
        <w:spacing w:after="0" w:line="360" w:lineRule="auto"/>
        <w:rPr>
          <w:rFonts w:ascii="Verdana" w:hAnsi="Verdana" w:cs="Arial"/>
          <w:color w:val="000000"/>
          <w:sz w:val="20"/>
          <w:szCs w:val="18"/>
        </w:rPr>
      </w:pPr>
    </w:p>
    <w:p w:rsidR="00F32F17" w:rsidRDefault="00F32F17" w:rsidP="00F32F17">
      <w:pPr>
        <w:autoSpaceDE w:val="0"/>
        <w:autoSpaceDN w:val="0"/>
        <w:adjustRightInd w:val="0"/>
        <w:spacing w:after="0" w:line="360" w:lineRule="auto"/>
        <w:rPr>
          <w:rFonts w:ascii="Verdana" w:hAnsi="Verdana" w:cs="Arial"/>
          <w:color w:val="000000"/>
          <w:sz w:val="20"/>
          <w:szCs w:val="18"/>
        </w:rPr>
      </w:pPr>
      <w:r>
        <w:rPr>
          <w:rFonts w:ascii="Verdana" w:hAnsi="Verdana" w:cs="Arial"/>
          <w:color w:val="000000"/>
          <w:sz w:val="20"/>
          <w:szCs w:val="18"/>
        </w:rPr>
        <w:t>Het komt soms</w:t>
      </w:r>
      <w:r w:rsidRPr="00844BB8">
        <w:rPr>
          <w:rFonts w:ascii="Verdana" w:hAnsi="Verdana" w:cs="Arial"/>
          <w:color w:val="000000"/>
          <w:sz w:val="20"/>
          <w:szCs w:val="18"/>
        </w:rPr>
        <w:t xml:space="preserve"> voor dat de vrouw het kind al door een ander heeft laten erkennen</w:t>
      </w:r>
      <w:r>
        <w:rPr>
          <w:rFonts w:ascii="Verdana" w:hAnsi="Verdana" w:cs="Arial"/>
          <w:color w:val="000000"/>
          <w:sz w:val="20"/>
          <w:szCs w:val="18"/>
        </w:rPr>
        <w:t>,</w:t>
      </w:r>
      <w:r w:rsidRPr="00844BB8">
        <w:rPr>
          <w:rFonts w:ascii="Verdana" w:hAnsi="Verdana" w:cs="Arial"/>
          <w:color w:val="000000"/>
          <w:sz w:val="20"/>
          <w:szCs w:val="18"/>
        </w:rPr>
        <w:t xml:space="preserve"> waardoor de erkenning</w:t>
      </w:r>
      <w:r>
        <w:rPr>
          <w:rFonts w:ascii="Verdana" w:hAnsi="Verdana" w:cs="Arial"/>
          <w:color w:val="000000"/>
          <w:sz w:val="20"/>
          <w:szCs w:val="18"/>
        </w:rPr>
        <w:t>, die reeds is gedaan,</w:t>
      </w:r>
      <w:r w:rsidRPr="00844BB8">
        <w:rPr>
          <w:rFonts w:ascii="Verdana" w:hAnsi="Verdana" w:cs="Arial"/>
          <w:color w:val="000000"/>
          <w:sz w:val="20"/>
          <w:szCs w:val="18"/>
        </w:rPr>
        <w:t xml:space="preserve"> eerst vernietigd dient te worden.</w:t>
      </w:r>
      <w:r w:rsidRPr="00844BB8">
        <w:rPr>
          <w:rStyle w:val="Voetnootmarkering"/>
          <w:rFonts w:ascii="Verdana" w:hAnsi="Verdana" w:cs="Arial"/>
          <w:color w:val="000000"/>
          <w:szCs w:val="18"/>
        </w:rPr>
        <w:footnoteReference w:id="74"/>
      </w:r>
      <w:r w:rsidRPr="00844BB8">
        <w:rPr>
          <w:rFonts w:ascii="Verdana" w:hAnsi="Verdana" w:cs="Arial"/>
          <w:color w:val="000000"/>
          <w:sz w:val="20"/>
          <w:szCs w:val="18"/>
        </w:rPr>
        <w:t xml:space="preserve"> Sommige moede</w:t>
      </w:r>
      <w:r>
        <w:rPr>
          <w:rFonts w:ascii="Verdana" w:hAnsi="Verdana" w:cs="Arial"/>
          <w:color w:val="000000"/>
          <w:sz w:val="20"/>
          <w:szCs w:val="18"/>
        </w:rPr>
        <w:t>rs doen dat om zo de man buiten</w:t>
      </w:r>
      <w:r w:rsidRPr="00844BB8">
        <w:rPr>
          <w:rFonts w:ascii="Verdana" w:hAnsi="Verdana" w:cs="Arial"/>
          <w:color w:val="000000"/>
          <w:sz w:val="20"/>
          <w:szCs w:val="18"/>
        </w:rPr>
        <w:t>spel te zetten</w:t>
      </w:r>
      <w:r>
        <w:rPr>
          <w:rFonts w:ascii="Verdana" w:hAnsi="Verdana" w:cs="Arial"/>
          <w:color w:val="000000"/>
          <w:sz w:val="20"/>
          <w:szCs w:val="18"/>
        </w:rPr>
        <w:t>,</w:t>
      </w:r>
      <w:r w:rsidRPr="00844BB8">
        <w:rPr>
          <w:rFonts w:ascii="Verdana" w:hAnsi="Verdana" w:cs="Arial"/>
          <w:color w:val="000000"/>
          <w:sz w:val="20"/>
          <w:szCs w:val="18"/>
        </w:rPr>
        <w:t xml:space="preserve"> maar </w:t>
      </w:r>
      <w:r>
        <w:rPr>
          <w:rFonts w:ascii="Verdana" w:hAnsi="Verdana" w:cs="Arial"/>
          <w:color w:val="000000"/>
          <w:sz w:val="20"/>
          <w:szCs w:val="18"/>
        </w:rPr>
        <w:t>andere</w:t>
      </w:r>
      <w:r w:rsidRPr="00844BB8">
        <w:rPr>
          <w:rFonts w:ascii="Verdana" w:hAnsi="Verdana" w:cs="Arial"/>
          <w:color w:val="000000"/>
          <w:sz w:val="20"/>
          <w:szCs w:val="18"/>
        </w:rPr>
        <w:t xml:space="preserve"> moeders</w:t>
      </w:r>
      <w:r>
        <w:rPr>
          <w:rFonts w:ascii="Verdana" w:hAnsi="Verdana" w:cs="Arial"/>
          <w:color w:val="000000"/>
          <w:sz w:val="20"/>
          <w:szCs w:val="18"/>
        </w:rPr>
        <w:t xml:space="preserve"> </w:t>
      </w:r>
      <w:r w:rsidRPr="00844BB8">
        <w:rPr>
          <w:rFonts w:ascii="Verdana" w:hAnsi="Verdana" w:cs="Arial"/>
          <w:color w:val="000000"/>
          <w:sz w:val="20"/>
          <w:szCs w:val="18"/>
        </w:rPr>
        <w:t>hebben een goede reden om het kind door een ander te laten erk</w:t>
      </w:r>
      <w:r>
        <w:rPr>
          <w:rFonts w:ascii="Verdana" w:hAnsi="Verdana" w:cs="Arial"/>
          <w:color w:val="000000"/>
          <w:sz w:val="20"/>
          <w:szCs w:val="18"/>
        </w:rPr>
        <w:t>ennen. Op 24 januari 2003 heeft</w:t>
      </w:r>
      <w:r w:rsidRPr="00844BB8">
        <w:rPr>
          <w:rFonts w:ascii="Verdana" w:hAnsi="Verdana" w:cs="Arial"/>
          <w:color w:val="000000"/>
          <w:sz w:val="20"/>
          <w:szCs w:val="18"/>
        </w:rPr>
        <w:t xml:space="preserve"> de Hoge Raad</w:t>
      </w:r>
      <w:r>
        <w:rPr>
          <w:rFonts w:ascii="Verdana" w:hAnsi="Verdana" w:cs="Arial"/>
          <w:color w:val="000000"/>
          <w:sz w:val="20"/>
          <w:szCs w:val="18"/>
        </w:rPr>
        <w:t xml:space="preserve"> gesteld</w:t>
      </w:r>
      <w:r w:rsidRPr="00844BB8">
        <w:rPr>
          <w:rFonts w:ascii="Verdana" w:hAnsi="Verdana" w:cs="Arial"/>
          <w:color w:val="000000"/>
          <w:sz w:val="20"/>
          <w:szCs w:val="18"/>
        </w:rPr>
        <w:t xml:space="preserve"> dat, wanneer de moeder een te respecteren belang </w:t>
      </w:r>
      <w:r w:rsidRPr="00844BB8">
        <w:rPr>
          <w:rFonts w:ascii="Verdana" w:hAnsi="Verdana" w:cs="Arial"/>
          <w:color w:val="000000"/>
          <w:sz w:val="20"/>
          <w:szCs w:val="18"/>
        </w:rPr>
        <w:lastRenderedPageBreak/>
        <w:t xml:space="preserve">heeft bij het weigeren van de toestemming </w:t>
      </w:r>
      <w:r>
        <w:rPr>
          <w:rFonts w:ascii="Verdana" w:hAnsi="Verdana" w:cs="Arial"/>
          <w:color w:val="000000"/>
          <w:sz w:val="20"/>
          <w:szCs w:val="18"/>
        </w:rPr>
        <w:t>voor</w:t>
      </w:r>
      <w:r w:rsidRPr="00844BB8">
        <w:rPr>
          <w:rFonts w:ascii="Verdana" w:hAnsi="Verdana" w:cs="Arial"/>
          <w:color w:val="000000"/>
          <w:sz w:val="20"/>
          <w:szCs w:val="18"/>
        </w:rPr>
        <w:t xml:space="preserve"> erkenning van de man, de man geen vervangende toestemming </w:t>
      </w:r>
      <w:r>
        <w:rPr>
          <w:rFonts w:ascii="Verdana" w:hAnsi="Verdana" w:cs="Arial"/>
          <w:color w:val="000000"/>
          <w:sz w:val="20"/>
          <w:szCs w:val="18"/>
        </w:rPr>
        <w:t>voor</w:t>
      </w:r>
      <w:r w:rsidRPr="00844BB8">
        <w:rPr>
          <w:rFonts w:ascii="Verdana" w:hAnsi="Verdana" w:cs="Arial"/>
          <w:color w:val="000000"/>
          <w:sz w:val="20"/>
          <w:szCs w:val="18"/>
        </w:rPr>
        <w:t xml:space="preserve"> erkenning krijgt.</w:t>
      </w:r>
      <w:r w:rsidRPr="00844BB8">
        <w:rPr>
          <w:rStyle w:val="Voetnootmarkering"/>
          <w:rFonts w:ascii="Verdana" w:hAnsi="Verdana" w:cs="Arial"/>
          <w:color w:val="000000"/>
          <w:szCs w:val="18"/>
        </w:rPr>
        <w:footnoteReference w:id="75"/>
      </w:r>
      <w:r w:rsidRPr="00844BB8">
        <w:rPr>
          <w:rFonts w:ascii="Verdana" w:hAnsi="Verdana" w:cs="Arial"/>
          <w:color w:val="000000"/>
          <w:sz w:val="20"/>
          <w:szCs w:val="18"/>
        </w:rPr>
        <w:t xml:space="preserve"> De nauwe persoonlijke betrekking kan dan wel worden vastgesteld</w:t>
      </w:r>
      <w:r>
        <w:rPr>
          <w:rFonts w:ascii="Verdana" w:hAnsi="Verdana" w:cs="Arial"/>
          <w:color w:val="000000"/>
          <w:sz w:val="20"/>
          <w:szCs w:val="18"/>
        </w:rPr>
        <w:t>,</w:t>
      </w:r>
      <w:r w:rsidRPr="00844BB8">
        <w:rPr>
          <w:rFonts w:ascii="Verdana" w:hAnsi="Verdana" w:cs="Arial"/>
          <w:color w:val="000000"/>
          <w:sz w:val="20"/>
          <w:szCs w:val="18"/>
        </w:rPr>
        <w:t xml:space="preserve"> maar de man mag het kind niet erkennen</w:t>
      </w:r>
      <w:r>
        <w:rPr>
          <w:rFonts w:ascii="Verdana" w:hAnsi="Verdana" w:cs="Arial"/>
          <w:color w:val="000000"/>
          <w:sz w:val="20"/>
          <w:szCs w:val="18"/>
        </w:rPr>
        <w:t>,</w:t>
      </w:r>
      <w:r w:rsidRPr="00844BB8">
        <w:rPr>
          <w:rFonts w:ascii="Verdana" w:hAnsi="Verdana" w:cs="Arial"/>
          <w:color w:val="000000"/>
          <w:sz w:val="20"/>
          <w:szCs w:val="18"/>
        </w:rPr>
        <w:t xml:space="preserve"> omdat de vrouw belang </w:t>
      </w:r>
      <w:r>
        <w:rPr>
          <w:rFonts w:ascii="Verdana" w:hAnsi="Verdana" w:cs="Arial"/>
          <w:color w:val="000000"/>
          <w:sz w:val="20"/>
          <w:szCs w:val="18"/>
        </w:rPr>
        <w:t xml:space="preserve">heeft </w:t>
      </w:r>
      <w:r w:rsidRPr="00844BB8">
        <w:rPr>
          <w:rFonts w:ascii="Verdana" w:hAnsi="Verdana" w:cs="Arial"/>
          <w:color w:val="000000"/>
          <w:sz w:val="20"/>
          <w:szCs w:val="18"/>
        </w:rPr>
        <w:t xml:space="preserve">bij het gezamenlijk opvoeden van het kind en </w:t>
      </w:r>
      <w:r>
        <w:rPr>
          <w:rFonts w:ascii="Verdana" w:hAnsi="Verdana" w:cs="Arial"/>
          <w:color w:val="000000"/>
          <w:sz w:val="20"/>
          <w:szCs w:val="18"/>
        </w:rPr>
        <w:t>het</w:t>
      </w:r>
      <w:r w:rsidRPr="00844BB8">
        <w:rPr>
          <w:rFonts w:ascii="Verdana" w:hAnsi="Verdana" w:cs="Arial"/>
          <w:color w:val="000000"/>
          <w:sz w:val="20"/>
          <w:szCs w:val="18"/>
        </w:rPr>
        <w:t xml:space="preserve"> laten adopteren van het kind door </w:t>
      </w:r>
      <w:r>
        <w:rPr>
          <w:rFonts w:ascii="Verdana" w:hAnsi="Verdana" w:cs="Arial"/>
          <w:color w:val="000000"/>
          <w:sz w:val="20"/>
          <w:szCs w:val="18"/>
        </w:rPr>
        <w:t xml:space="preserve">haar </w:t>
      </w:r>
      <w:r w:rsidRPr="00844BB8">
        <w:rPr>
          <w:rFonts w:ascii="Verdana" w:hAnsi="Verdana" w:cs="Arial"/>
          <w:color w:val="000000"/>
          <w:sz w:val="20"/>
          <w:szCs w:val="18"/>
        </w:rPr>
        <w:t>pa</w:t>
      </w:r>
      <w:r>
        <w:rPr>
          <w:rFonts w:ascii="Verdana" w:hAnsi="Verdana" w:cs="Arial"/>
          <w:color w:val="000000"/>
          <w:sz w:val="20"/>
          <w:szCs w:val="18"/>
        </w:rPr>
        <w:t xml:space="preserve">rtner belangrijker is voor het kind. Vaak wil een man deel uitmaken van het leven van het kind, </w:t>
      </w:r>
      <w:r w:rsidRPr="00844BB8">
        <w:rPr>
          <w:rFonts w:ascii="Verdana" w:hAnsi="Verdana" w:cs="Arial"/>
          <w:color w:val="000000"/>
          <w:sz w:val="20"/>
          <w:szCs w:val="18"/>
        </w:rPr>
        <w:t>omdat het zijn eigen kind is</w:t>
      </w:r>
      <w:r>
        <w:rPr>
          <w:rFonts w:ascii="Verdana" w:hAnsi="Verdana" w:cs="Arial"/>
          <w:color w:val="000000"/>
          <w:sz w:val="20"/>
          <w:szCs w:val="18"/>
        </w:rPr>
        <w:t>,</w:t>
      </w:r>
      <w:r w:rsidRPr="00844BB8">
        <w:rPr>
          <w:rFonts w:ascii="Verdana" w:hAnsi="Verdana" w:cs="Arial"/>
          <w:color w:val="000000"/>
          <w:sz w:val="20"/>
          <w:szCs w:val="18"/>
        </w:rPr>
        <w:t xml:space="preserve"> maar dit wordt niet altijd in</w:t>
      </w:r>
      <w:r>
        <w:rPr>
          <w:rFonts w:ascii="Verdana" w:hAnsi="Verdana" w:cs="Arial"/>
          <w:color w:val="000000"/>
          <w:sz w:val="20"/>
          <w:szCs w:val="18"/>
        </w:rPr>
        <w:t xml:space="preserve"> het</w:t>
      </w:r>
      <w:r w:rsidRPr="00844BB8">
        <w:rPr>
          <w:rFonts w:ascii="Verdana" w:hAnsi="Verdana" w:cs="Arial"/>
          <w:color w:val="000000"/>
          <w:sz w:val="20"/>
          <w:szCs w:val="18"/>
        </w:rPr>
        <w:t xml:space="preserve"> belang van het kind geacht, zoals </w:t>
      </w:r>
      <w:r>
        <w:rPr>
          <w:rFonts w:ascii="Verdana" w:hAnsi="Verdana" w:cs="Arial"/>
          <w:color w:val="000000"/>
          <w:sz w:val="20"/>
          <w:szCs w:val="18"/>
        </w:rPr>
        <w:t xml:space="preserve">de </w:t>
      </w:r>
      <w:r w:rsidRPr="00844BB8">
        <w:rPr>
          <w:rFonts w:ascii="Verdana" w:hAnsi="Verdana" w:cs="Arial"/>
          <w:color w:val="000000"/>
          <w:sz w:val="20"/>
          <w:szCs w:val="18"/>
        </w:rPr>
        <w:t>rechtbank Midden-Nederland op 21 mei 2014 oordeelde.</w:t>
      </w:r>
      <w:r w:rsidRPr="00844BB8">
        <w:rPr>
          <w:rStyle w:val="Voetnootmarkering"/>
          <w:rFonts w:ascii="Verdana" w:hAnsi="Verdana" w:cs="Arial"/>
          <w:color w:val="000000"/>
          <w:szCs w:val="18"/>
        </w:rPr>
        <w:footnoteReference w:id="76"/>
      </w:r>
      <w:r w:rsidRPr="00844BB8">
        <w:rPr>
          <w:rFonts w:ascii="Verdana" w:hAnsi="Verdana" w:cs="Arial"/>
          <w:color w:val="000000"/>
          <w:sz w:val="20"/>
          <w:szCs w:val="18"/>
        </w:rPr>
        <w:t xml:space="preserve"> De man mag dan </w:t>
      </w:r>
      <w:r>
        <w:rPr>
          <w:rFonts w:ascii="Verdana" w:hAnsi="Verdana" w:cs="Arial"/>
          <w:color w:val="000000"/>
          <w:sz w:val="20"/>
          <w:szCs w:val="18"/>
        </w:rPr>
        <w:t xml:space="preserve">wel </w:t>
      </w:r>
      <w:r w:rsidRPr="00844BB8">
        <w:rPr>
          <w:rFonts w:ascii="Verdana" w:hAnsi="Verdana" w:cs="Arial"/>
          <w:color w:val="000000"/>
          <w:sz w:val="20"/>
          <w:szCs w:val="18"/>
        </w:rPr>
        <w:t xml:space="preserve">in </w:t>
      </w:r>
      <w:r>
        <w:rPr>
          <w:rFonts w:ascii="Verdana" w:hAnsi="Verdana" w:cs="Arial"/>
          <w:color w:val="000000"/>
          <w:sz w:val="20"/>
          <w:szCs w:val="18"/>
        </w:rPr>
        <w:t xml:space="preserve">een </w:t>
      </w:r>
      <w:r w:rsidRPr="00844BB8">
        <w:rPr>
          <w:rFonts w:ascii="Verdana" w:hAnsi="Verdana" w:cs="Arial"/>
          <w:color w:val="000000"/>
          <w:sz w:val="20"/>
          <w:szCs w:val="18"/>
        </w:rPr>
        <w:t>nauwe persoonlijke betrekking staan tot het minderjarige kind</w:t>
      </w:r>
      <w:r>
        <w:rPr>
          <w:rFonts w:ascii="Verdana" w:hAnsi="Verdana" w:cs="Arial"/>
          <w:color w:val="000000"/>
          <w:sz w:val="20"/>
          <w:szCs w:val="18"/>
        </w:rPr>
        <w:t>,</w:t>
      </w:r>
      <w:r w:rsidRPr="00844BB8">
        <w:rPr>
          <w:rFonts w:ascii="Verdana" w:hAnsi="Verdana" w:cs="Arial"/>
          <w:color w:val="000000"/>
          <w:sz w:val="20"/>
          <w:szCs w:val="18"/>
        </w:rPr>
        <w:t xml:space="preserve"> maar wanneer er sprake is van een duurzame verzorging en opvoeding van het kind door ouders/adoptieouders kan de evenwichtige sociaalpsychologische emotionele ontwikkeling van het kind geschaad worden. </w:t>
      </w:r>
    </w:p>
    <w:p w:rsidR="00F32F17" w:rsidRPr="00844BB8" w:rsidRDefault="00F32F17" w:rsidP="00F32F17">
      <w:pPr>
        <w:autoSpaceDE w:val="0"/>
        <w:autoSpaceDN w:val="0"/>
        <w:adjustRightInd w:val="0"/>
        <w:spacing w:after="0" w:line="360" w:lineRule="auto"/>
        <w:rPr>
          <w:rFonts w:ascii="Verdana" w:hAnsi="Verdana" w:cs="Arial"/>
          <w:color w:val="000000"/>
          <w:sz w:val="20"/>
          <w:szCs w:val="18"/>
        </w:rPr>
      </w:pPr>
    </w:p>
    <w:p w:rsidR="00F32F17" w:rsidRPr="00844BB8" w:rsidRDefault="00F32F17" w:rsidP="00F32F17">
      <w:pPr>
        <w:autoSpaceDE w:val="0"/>
        <w:autoSpaceDN w:val="0"/>
        <w:adjustRightInd w:val="0"/>
        <w:spacing w:after="0" w:line="360" w:lineRule="auto"/>
        <w:rPr>
          <w:rFonts w:ascii="Verdana" w:hAnsi="Verdana" w:cs="Arial"/>
          <w:color w:val="000000"/>
          <w:sz w:val="20"/>
          <w:szCs w:val="18"/>
        </w:rPr>
      </w:pPr>
      <w:r>
        <w:rPr>
          <w:rFonts w:ascii="Verdana" w:hAnsi="Verdana" w:cs="Arial"/>
          <w:color w:val="000000"/>
          <w:sz w:val="20"/>
          <w:szCs w:val="18"/>
        </w:rPr>
        <w:t xml:space="preserve">Ook de wijze van het ontstaan </w:t>
      </w:r>
      <w:r w:rsidRPr="00844BB8">
        <w:rPr>
          <w:rFonts w:ascii="Verdana" w:hAnsi="Verdana" w:cs="Arial"/>
          <w:color w:val="000000"/>
          <w:sz w:val="20"/>
          <w:szCs w:val="18"/>
        </w:rPr>
        <w:t xml:space="preserve">van het kind kan </w:t>
      </w:r>
      <w:r>
        <w:rPr>
          <w:rFonts w:ascii="Verdana" w:hAnsi="Verdana" w:cs="Arial"/>
          <w:color w:val="000000"/>
          <w:sz w:val="20"/>
          <w:szCs w:val="18"/>
        </w:rPr>
        <w:t>door</w:t>
      </w:r>
      <w:r w:rsidRPr="00844BB8">
        <w:rPr>
          <w:rFonts w:ascii="Verdana" w:hAnsi="Verdana" w:cs="Arial"/>
          <w:color w:val="000000"/>
          <w:sz w:val="20"/>
          <w:szCs w:val="18"/>
        </w:rPr>
        <w:t xml:space="preserve"> de man en de vrouw anders worden geïnterpreteerd</w:t>
      </w:r>
      <w:r>
        <w:rPr>
          <w:rFonts w:ascii="Verdana" w:hAnsi="Verdana" w:cs="Arial"/>
          <w:color w:val="000000"/>
          <w:sz w:val="20"/>
          <w:szCs w:val="18"/>
        </w:rPr>
        <w:t xml:space="preserve"> w</w:t>
      </w:r>
      <w:r w:rsidRPr="00844BB8">
        <w:rPr>
          <w:rFonts w:ascii="Verdana" w:hAnsi="Verdana" w:cs="Arial"/>
          <w:color w:val="000000"/>
          <w:sz w:val="20"/>
          <w:szCs w:val="18"/>
        </w:rPr>
        <w:t xml:space="preserve">anneer er sprake is van een andere </w:t>
      </w:r>
      <w:r>
        <w:rPr>
          <w:rFonts w:ascii="Verdana" w:hAnsi="Verdana" w:cs="Arial"/>
          <w:color w:val="000000"/>
          <w:sz w:val="20"/>
          <w:szCs w:val="18"/>
        </w:rPr>
        <w:t>methode, zoals ivf of ISCI. Zo heeft</w:t>
      </w:r>
      <w:r w:rsidRPr="00844BB8">
        <w:rPr>
          <w:rFonts w:ascii="Verdana" w:hAnsi="Verdana" w:cs="Arial"/>
          <w:color w:val="000000"/>
          <w:sz w:val="20"/>
          <w:szCs w:val="18"/>
        </w:rPr>
        <w:t xml:space="preserve"> het </w:t>
      </w:r>
      <w:r>
        <w:rPr>
          <w:rFonts w:ascii="Verdana" w:hAnsi="Verdana" w:cs="Arial"/>
          <w:color w:val="000000"/>
          <w:sz w:val="20"/>
          <w:szCs w:val="18"/>
        </w:rPr>
        <w:t>h</w:t>
      </w:r>
      <w:r w:rsidRPr="00844BB8">
        <w:rPr>
          <w:rFonts w:ascii="Verdana" w:hAnsi="Verdana" w:cs="Arial"/>
          <w:color w:val="000000"/>
          <w:sz w:val="20"/>
          <w:szCs w:val="18"/>
        </w:rPr>
        <w:t xml:space="preserve">of bij beschikking op 5 april 2012 </w:t>
      </w:r>
      <w:r>
        <w:rPr>
          <w:rFonts w:ascii="Verdana" w:hAnsi="Verdana" w:cs="Arial"/>
          <w:color w:val="000000"/>
          <w:sz w:val="20"/>
          <w:szCs w:val="18"/>
        </w:rPr>
        <w:t xml:space="preserve">geoordeeld </w:t>
      </w:r>
      <w:r w:rsidRPr="00844BB8">
        <w:rPr>
          <w:rFonts w:ascii="Verdana" w:hAnsi="Verdana" w:cs="Arial"/>
          <w:color w:val="000000"/>
          <w:sz w:val="20"/>
          <w:szCs w:val="18"/>
        </w:rPr>
        <w:t xml:space="preserve">dat de wijze van verwekking niets </w:t>
      </w:r>
      <w:r>
        <w:rPr>
          <w:rFonts w:ascii="Verdana" w:hAnsi="Verdana" w:cs="Arial"/>
          <w:color w:val="000000"/>
          <w:sz w:val="20"/>
          <w:szCs w:val="18"/>
        </w:rPr>
        <w:t>af</w:t>
      </w:r>
      <w:r w:rsidRPr="00844BB8">
        <w:rPr>
          <w:rFonts w:ascii="Verdana" w:hAnsi="Verdana" w:cs="Arial"/>
          <w:color w:val="000000"/>
          <w:sz w:val="20"/>
          <w:szCs w:val="18"/>
        </w:rPr>
        <w:t xml:space="preserve">doet aan het recht op bescherming van </w:t>
      </w:r>
      <w:r>
        <w:rPr>
          <w:rFonts w:ascii="Verdana" w:hAnsi="Verdana" w:cs="Arial"/>
          <w:color w:val="000000"/>
          <w:sz w:val="20"/>
          <w:szCs w:val="18"/>
        </w:rPr>
        <w:t>‘</w:t>
      </w:r>
      <w:r w:rsidRPr="00844BB8">
        <w:rPr>
          <w:rFonts w:ascii="Verdana" w:hAnsi="Verdana" w:cs="Arial"/>
          <w:color w:val="000000"/>
          <w:sz w:val="20"/>
          <w:szCs w:val="18"/>
        </w:rPr>
        <w:t>family life</w:t>
      </w:r>
      <w:r>
        <w:rPr>
          <w:rFonts w:ascii="Verdana" w:hAnsi="Verdana" w:cs="Arial"/>
          <w:color w:val="000000"/>
          <w:sz w:val="20"/>
          <w:szCs w:val="18"/>
        </w:rPr>
        <w:t>’</w:t>
      </w:r>
      <w:r w:rsidRPr="00844BB8">
        <w:rPr>
          <w:rFonts w:ascii="Verdana" w:hAnsi="Verdana" w:cs="Arial"/>
          <w:color w:val="000000"/>
          <w:sz w:val="20"/>
          <w:szCs w:val="18"/>
        </w:rPr>
        <w:t xml:space="preserve"> op grond van art. 8 EVRM.</w:t>
      </w:r>
      <w:r w:rsidRPr="00844BB8">
        <w:rPr>
          <w:rStyle w:val="Voetnootmarkering"/>
          <w:rFonts w:ascii="Verdana" w:hAnsi="Verdana" w:cs="Arial"/>
          <w:color w:val="000000"/>
          <w:szCs w:val="18"/>
        </w:rPr>
        <w:footnoteReference w:id="77"/>
      </w:r>
      <w:r w:rsidRPr="00844BB8">
        <w:rPr>
          <w:rFonts w:ascii="Verdana" w:hAnsi="Verdana" w:cs="Arial"/>
          <w:color w:val="000000"/>
          <w:sz w:val="20"/>
          <w:szCs w:val="18"/>
        </w:rPr>
        <w:t xml:space="preserve"> De man is dan de biologisch</w:t>
      </w:r>
      <w:r>
        <w:rPr>
          <w:rFonts w:ascii="Verdana" w:hAnsi="Verdana" w:cs="Arial"/>
          <w:color w:val="000000"/>
          <w:sz w:val="20"/>
          <w:szCs w:val="18"/>
        </w:rPr>
        <w:t>e</w:t>
      </w:r>
      <w:r w:rsidRPr="00844BB8">
        <w:rPr>
          <w:rFonts w:ascii="Verdana" w:hAnsi="Verdana" w:cs="Arial"/>
          <w:color w:val="000000"/>
          <w:sz w:val="20"/>
          <w:szCs w:val="18"/>
        </w:rPr>
        <w:t xml:space="preserve"> vader van het kind en niet de verwekker, waardoor wordt voldaan aan de verei</w:t>
      </w:r>
      <w:r>
        <w:rPr>
          <w:rFonts w:ascii="Verdana" w:hAnsi="Verdana" w:cs="Arial"/>
          <w:color w:val="000000"/>
          <w:sz w:val="20"/>
          <w:szCs w:val="18"/>
        </w:rPr>
        <w:t xml:space="preserve">sten in art. 1:204 lid 3 sub </w:t>
      </w:r>
      <w:r w:rsidRPr="00844BB8">
        <w:rPr>
          <w:rFonts w:ascii="Verdana" w:hAnsi="Verdana" w:cs="Arial"/>
          <w:color w:val="000000"/>
          <w:sz w:val="20"/>
          <w:szCs w:val="18"/>
        </w:rPr>
        <w:t>b BW. Daarnaast wordt in elke geanalyseerde uitspraak wel het uitgangspunt van de wetgever benoemd.</w:t>
      </w:r>
      <w:r w:rsidRPr="00844BB8">
        <w:rPr>
          <w:rStyle w:val="Voetnootmarkering"/>
          <w:rFonts w:ascii="Verdana" w:hAnsi="Verdana" w:cs="Arial"/>
          <w:color w:val="000000"/>
          <w:szCs w:val="18"/>
        </w:rPr>
        <w:footnoteReference w:id="78"/>
      </w:r>
    </w:p>
    <w:p w:rsidR="00F32F17" w:rsidRPr="00844BB8" w:rsidRDefault="00F32F17" w:rsidP="00F32F17">
      <w:pPr>
        <w:autoSpaceDE w:val="0"/>
        <w:autoSpaceDN w:val="0"/>
        <w:adjustRightInd w:val="0"/>
        <w:spacing w:after="0" w:line="360" w:lineRule="auto"/>
        <w:rPr>
          <w:rFonts w:ascii="Verdana" w:hAnsi="Verdana" w:cs="Arial"/>
          <w:color w:val="000000"/>
          <w:sz w:val="20"/>
          <w:szCs w:val="18"/>
        </w:rPr>
      </w:pPr>
    </w:p>
    <w:p w:rsidR="00F32F17" w:rsidRDefault="00F32F17" w:rsidP="00F32F17">
      <w:pPr>
        <w:autoSpaceDE w:val="0"/>
        <w:autoSpaceDN w:val="0"/>
        <w:adjustRightInd w:val="0"/>
        <w:spacing w:after="0" w:line="360" w:lineRule="auto"/>
        <w:rPr>
          <w:rFonts w:ascii="Verdana" w:hAnsi="Verdana" w:cs="Arial"/>
          <w:color w:val="000000"/>
          <w:sz w:val="20"/>
          <w:szCs w:val="18"/>
        </w:rPr>
      </w:pPr>
      <w:r w:rsidRPr="00844BB8">
        <w:rPr>
          <w:rFonts w:ascii="Verdana" w:hAnsi="Verdana" w:cs="Arial"/>
          <w:color w:val="000000"/>
          <w:sz w:val="20"/>
          <w:szCs w:val="18"/>
        </w:rPr>
        <w:t xml:space="preserve">In elke zaak is </w:t>
      </w:r>
      <w:r>
        <w:rPr>
          <w:rFonts w:ascii="Verdana" w:hAnsi="Verdana" w:cs="Arial"/>
          <w:color w:val="000000"/>
          <w:sz w:val="20"/>
          <w:szCs w:val="18"/>
        </w:rPr>
        <w:t xml:space="preserve">een bijzondere curator benoemd. In een zaak werd geen bijzondere curator benoemd. Deze wordt dan alsnog </w:t>
      </w:r>
      <w:r w:rsidRPr="00844BB8">
        <w:rPr>
          <w:rFonts w:ascii="Verdana" w:hAnsi="Verdana" w:cs="Arial"/>
          <w:color w:val="000000"/>
          <w:sz w:val="20"/>
          <w:szCs w:val="18"/>
        </w:rPr>
        <w:t>benoemd</w:t>
      </w:r>
      <w:r>
        <w:rPr>
          <w:rFonts w:ascii="Verdana" w:hAnsi="Verdana" w:cs="Arial"/>
          <w:color w:val="000000"/>
          <w:sz w:val="20"/>
          <w:szCs w:val="18"/>
        </w:rPr>
        <w:t>,</w:t>
      </w:r>
      <w:r w:rsidRPr="00844BB8">
        <w:rPr>
          <w:rFonts w:ascii="Verdana" w:hAnsi="Verdana" w:cs="Arial"/>
          <w:color w:val="000000"/>
          <w:sz w:val="20"/>
          <w:szCs w:val="18"/>
        </w:rPr>
        <w:t xml:space="preserve"> zodat de rechter een advies krijgt in het belang van het kind.</w:t>
      </w:r>
      <w:r w:rsidRPr="00844BB8">
        <w:rPr>
          <w:rStyle w:val="Voetnootmarkering"/>
          <w:rFonts w:ascii="Verdana" w:hAnsi="Verdana" w:cs="Arial"/>
          <w:color w:val="000000"/>
          <w:szCs w:val="18"/>
        </w:rPr>
        <w:footnoteReference w:id="79"/>
      </w:r>
      <w:r w:rsidRPr="00844BB8">
        <w:rPr>
          <w:rFonts w:ascii="Verdana" w:hAnsi="Verdana" w:cs="Arial"/>
          <w:color w:val="000000"/>
          <w:sz w:val="20"/>
          <w:szCs w:val="18"/>
        </w:rPr>
        <w:t xml:space="preserve"> De zaak wordt dan pro</w:t>
      </w:r>
      <w:r>
        <w:rPr>
          <w:rFonts w:ascii="Verdana" w:hAnsi="Verdana" w:cs="Arial"/>
          <w:color w:val="000000"/>
          <w:sz w:val="20"/>
          <w:szCs w:val="18"/>
        </w:rPr>
        <w:t xml:space="preserve"> </w:t>
      </w:r>
      <w:r w:rsidRPr="00844BB8">
        <w:rPr>
          <w:rFonts w:ascii="Verdana" w:hAnsi="Verdana" w:cs="Arial"/>
          <w:color w:val="000000"/>
          <w:sz w:val="20"/>
          <w:szCs w:val="18"/>
        </w:rPr>
        <w:t>forma aangehouden</w:t>
      </w:r>
      <w:r>
        <w:rPr>
          <w:rFonts w:ascii="Verdana" w:hAnsi="Verdana" w:cs="Arial"/>
          <w:color w:val="000000"/>
          <w:sz w:val="20"/>
          <w:szCs w:val="18"/>
        </w:rPr>
        <w:t>,</w:t>
      </w:r>
      <w:r w:rsidRPr="00844BB8">
        <w:rPr>
          <w:rFonts w:ascii="Verdana" w:hAnsi="Verdana" w:cs="Arial"/>
          <w:color w:val="000000"/>
          <w:sz w:val="20"/>
          <w:szCs w:val="18"/>
        </w:rPr>
        <w:t xml:space="preserve"> totdat de bijzondere curator een verslag heeft uitgebracht</w:t>
      </w:r>
      <w:r>
        <w:rPr>
          <w:rFonts w:ascii="Verdana" w:hAnsi="Verdana" w:cs="Arial"/>
          <w:color w:val="000000"/>
          <w:sz w:val="20"/>
          <w:szCs w:val="18"/>
        </w:rPr>
        <w:t>,</w:t>
      </w:r>
      <w:r w:rsidRPr="00844BB8">
        <w:rPr>
          <w:rFonts w:ascii="Verdana" w:hAnsi="Verdana" w:cs="Arial"/>
          <w:color w:val="000000"/>
          <w:sz w:val="20"/>
          <w:szCs w:val="18"/>
        </w:rPr>
        <w:t xml:space="preserve"> zodat </w:t>
      </w:r>
      <w:r>
        <w:rPr>
          <w:rFonts w:ascii="Verdana" w:hAnsi="Verdana" w:cs="Arial"/>
          <w:color w:val="000000"/>
          <w:sz w:val="20"/>
          <w:szCs w:val="18"/>
        </w:rPr>
        <w:t xml:space="preserve">het rapport het belang van het kind naar voren brengt, waardoor er een belangenafweging kan worden gemaakt. </w:t>
      </w:r>
    </w:p>
    <w:p w:rsidR="00F32F17" w:rsidRDefault="00F32F17" w:rsidP="00F32F17">
      <w:pPr>
        <w:autoSpaceDE w:val="0"/>
        <w:autoSpaceDN w:val="0"/>
        <w:adjustRightInd w:val="0"/>
        <w:spacing w:after="0" w:line="360" w:lineRule="auto"/>
        <w:rPr>
          <w:rFonts w:ascii="Verdana" w:hAnsi="Verdana" w:cs="Arial"/>
          <w:color w:val="000000"/>
          <w:sz w:val="20"/>
          <w:szCs w:val="18"/>
        </w:rPr>
      </w:pPr>
      <w:r w:rsidRPr="00844BB8">
        <w:rPr>
          <w:rFonts w:ascii="Verdana" w:hAnsi="Verdana" w:cs="Arial"/>
          <w:color w:val="000000"/>
          <w:sz w:val="20"/>
          <w:szCs w:val="18"/>
        </w:rPr>
        <w:t xml:space="preserve">De rechter kijkt ook naar de gesteldheid </w:t>
      </w:r>
      <w:r>
        <w:rPr>
          <w:rFonts w:ascii="Verdana" w:hAnsi="Verdana" w:cs="Arial"/>
          <w:color w:val="000000"/>
          <w:sz w:val="20"/>
          <w:szCs w:val="18"/>
        </w:rPr>
        <w:t xml:space="preserve">of weerbaarheid </w:t>
      </w:r>
      <w:r w:rsidRPr="00844BB8">
        <w:rPr>
          <w:rFonts w:ascii="Verdana" w:hAnsi="Verdana" w:cs="Arial"/>
          <w:color w:val="000000"/>
          <w:sz w:val="20"/>
          <w:szCs w:val="18"/>
        </w:rPr>
        <w:t>van het minderjarige kind. Zo oordeelde de rechtbank Alkmaar in 2010 dat de erkenning van een kind met een persoonlijkheidsstoornis (PTSS) niet in belang van het kind geacht wordt. Dit kind is erg kwetsbaar door zijn stoornis</w:t>
      </w:r>
      <w:r>
        <w:rPr>
          <w:rFonts w:ascii="Verdana" w:hAnsi="Verdana" w:cs="Arial"/>
          <w:color w:val="000000"/>
          <w:sz w:val="20"/>
          <w:szCs w:val="18"/>
        </w:rPr>
        <w:t>,</w:t>
      </w:r>
      <w:r w:rsidRPr="00844BB8">
        <w:rPr>
          <w:rFonts w:ascii="Verdana" w:hAnsi="Verdana" w:cs="Arial"/>
          <w:color w:val="000000"/>
          <w:sz w:val="20"/>
          <w:szCs w:val="18"/>
        </w:rPr>
        <w:t xml:space="preserve"> waardoor het belang van het kind belemmerd kan worden door de erkenning.</w:t>
      </w:r>
      <w:r w:rsidRPr="00844BB8">
        <w:rPr>
          <w:rStyle w:val="Voetnootmarkering"/>
          <w:rFonts w:ascii="Verdana" w:hAnsi="Verdana" w:cs="Arial"/>
          <w:color w:val="000000"/>
          <w:szCs w:val="18"/>
        </w:rPr>
        <w:footnoteReference w:id="80"/>
      </w:r>
    </w:p>
    <w:p w:rsidR="00F32F17" w:rsidRDefault="00F32F17" w:rsidP="00F32F17">
      <w:pPr>
        <w:autoSpaceDE w:val="0"/>
        <w:autoSpaceDN w:val="0"/>
        <w:adjustRightInd w:val="0"/>
        <w:spacing w:after="0" w:line="360" w:lineRule="auto"/>
        <w:rPr>
          <w:rFonts w:ascii="Verdana" w:hAnsi="Verdana" w:cs="Arial"/>
          <w:b/>
          <w:color w:val="000000"/>
          <w:sz w:val="20"/>
          <w:szCs w:val="18"/>
        </w:rPr>
      </w:pPr>
    </w:p>
    <w:p w:rsidR="00F32F17" w:rsidRPr="0060183C" w:rsidRDefault="00F32F17" w:rsidP="00F32F17">
      <w:pPr>
        <w:autoSpaceDE w:val="0"/>
        <w:autoSpaceDN w:val="0"/>
        <w:adjustRightInd w:val="0"/>
        <w:spacing w:after="0" w:line="360" w:lineRule="auto"/>
        <w:rPr>
          <w:rFonts w:ascii="Verdana" w:hAnsi="Verdana" w:cs="Arial"/>
          <w:b/>
          <w:color w:val="000000"/>
          <w:sz w:val="20"/>
          <w:szCs w:val="18"/>
        </w:rPr>
      </w:pPr>
    </w:p>
    <w:p w:rsidR="00F32F17" w:rsidRPr="00844BB8" w:rsidRDefault="00F32F17" w:rsidP="00F32F17">
      <w:pPr>
        <w:autoSpaceDE w:val="0"/>
        <w:autoSpaceDN w:val="0"/>
        <w:adjustRightInd w:val="0"/>
        <w:spacing w:after="0" w:line="360" w:lineRule="auto"/>
        <w:ind w:firstLine="708"/>
        <w:rPr>
          <w:rFonts w:ascii="Verdana" w:hAnsi="Verdana" w:cs="Verdana"/>
          <w:i/>
          <w:sz w:val="20"/>
          <w:szCs w:val="20"/>
        </w:rPr>
      </w:pPr>
      <w:r w:rsidRPr="00844BB8">
        <w:rPr>
          <w:rFonts w:ascii="Verdana" w:hAnsi="Verdana" w:cs="Verdana"/>
          <w:bCs/>
          <w:i/>
          <w:color w:val="000000"/>
          <w:sz w:val="20"/>
          <w:szCs w:val="20"/>
        </w:rPr>
        <w:lastRenderedPageBreak/>
        <w:t>Conclusie</w:t>
      </w:r>
      <w:r w:rsidRPr="00844BB8">
        <w:rPr>
          <w:rFonts w:ascii="Verdana" w:hAnsi="Verdana" w:cs="Verdana"/>
          <w:bCs/>
          <w:i/>
          <w:color w:val="000000"/>
          <w:sz w:val="20"/>
          <w:szCs w:val="20"/>
        </w:rPr>
        <w:tab/>
      </w:r>
    </w:p>
    <w:p w:rsidR="00F32F17" w:rsidRPr="00844BB8" w:rsidRDefault="00F32F17" w:rsidP="00F32F17">
      <w:pPr>
        <w:autoSpaceDE w:val="0"/>
        <w:autoSpaceDN w:val="0"/>
        <w:adjustRightInd w:val="0"/>
        <w:spacing w:after="0" w:line="360" w:lineRule="auto"/>
        <w:rPr>
          <w:rFonts w:ascii="Verdana" w:hAnsi="Verdana" w:cs="Arial"/>
          <w:b/>
          <w:color w:val="000000"/>
          <w:sz w:val="20"/>
          <w:szCs w:val="18"/>
        </w:rPr>
      </w:pPr>
      <w:r w:rsidRPr="00844BB8">
        <w:rPr>
          <w:rFonts w:ascii="Verdana" w:hAnsi="Verdana" w:cs="Verdana"/>
          <w:sz w:val="20"/>
          <w:szCs w:val="18"/>
        </w:rPr>
        <w:t>Naar aan</w:t>
      </w:r>
      <w:r>
        <w:rPr>
          <w:rFonts w:ascii="Verdana" w:hAnsi="Verdana" w:cs="Verdana"/>
          <w:sz w:val="20"/>
          <w:szCs w:val="18"/>
        </w:rPr>
        <w:t>leiding van bovenstaande bevindin</w:t>
      </w:r>
      <w:r w:rsidRPr="00844BB8">
        <w:rPr>
          <w:rFonts w:ascii="Verdana" w:hAnsi="Verdana" w:cs="Verdana"/>
          <w:sz w:val="20"/>
          <w:szCs w:val="18"/>
        </w:rPr>
        <w:t xml:space="preserve">gen en de geanalyseerde uitspraken omtrent </w:t>
      </w:r>
      <w:r>
        <w:rPr>
          <w:rFonts w:ascii="Verdana" w:hAnsi="Verdana" w:cs="Verdana"/>
          <w:sz w:val="20"/>
          <w:szCs w:val="18"/>
        </w:rPr>
        <w:t>‘</w:t>
      </w:r>
      <w:r w:rsidRPr="00844BB8">
        <w:rPr>
          <w:rFonts w:ascii="Verdana" w:hAnsi="Verdana" w:cs="Verdana"/>
          <w:sz w:val="20"/>
          <w:szCs w:val="18"/>
        </w:rPr>
        <w:t>family life</w:t>
      </w:r>
      <w:r>
        <w:rPr>
          <w:rFonts w:ascii="Verdana" w:hAnsi="Verdana" w:cs="Verdana"/>
          <w:sz w:val="20"/>
          <w:szCs w:val="18"/>
        </w:rPr>
        <w:t>’</w:t>
      </w:r>
      <w:r w:rsidRPr="00844BB8">
        <w:rPr>
          <w:rFonts w:ascii="Verdana" w:hAnsi="Verdana" w:cs="Verdana"/>
          <w:sz w:val="20"/>
          <w:szCs w:val="18"/>
        </w:rPr>
        <w:t xml:space="preserve"> op grond van art. 8 EVRM is het duidelijk dat er weinig verzoeken worden ingediend waarin wordt gesteld dat er sprake is van </w:t>
      </w:r>
      <w:r>
        <w:rPr>
          <w:rFonts w:ascii="Verdana" w:hAnsi="Verdana" w:cs="Verdana"/>
          <w:sz w:val="20"/>
          <w:szCs w:val="18"/>
        </w:rPr>
        <w:t>‘</w:t>
      </w:r>
      <w:r w:rsidRPr="00844BB8">
        <w:rPr>
          <w:rFonts w:ascii="Verdana" w:hAnsi="Verdana" w:cs="Verdana"/>
          <w:sz w:val="20"/>
          <w:szCs w:val="18"/>
        </w:rPr>
        <w:t>family life</w:t>
      </w:r>
      <w:r>
        <w:rPr>
          <w:rFonts w:ascii="Verdana" w:hAnsi="Verdana" w:cs="Verdana"/>
          <w:sz w:val="20"/>
          <w:szCs w:val="18"/>
        </w:rPr>
        <w:t>’</w:t>
      </w:r>
      <w:r w:rsidRPr="00844BB8">
        <w:rPr>
          <w:rFonts w:ascii="Verdana" w:hAnsi="Verdana" w:cs="Verdana"/>
          <w:sz w:val="20"/>
          <w:szCs w:val="18"/>
        </w:rPr>
        <w:t xml:space="preserve">, art. 8 EVRM. Het was lastig om uitspraken te vinden die echt specifiek gericht waren op </w:t>
      </w:r>
      <w:r>
        <w:rPr>
          <w:rFonts w:ascii="Verdana" w:hAnsi="Verdana" w:cs="Verdana"/>
          <w:sz w:val="20"/>
          <w:szCs w:val="18"/>
        </w:rPr>
        <w:t>‘</w:t>
      </w:r>
      <w:r w:rsidRPr="00844BB8">
        <w:rPr>
          <w:rFonts w:ascii="Verdana" w:hAnsi="Verdana" w:cs="Verdana"/>
          <w:sz w:val="20"/>
          <w:szCs w:val="18"/>
        </w:rPr>
        <w:t>family life</w:t>
      </w:r>
      <w:r>
        <w:rPr>
          <w:rFonts w:ascii="Verdana" w:hAnsi="Verdana" w:cs="Verdana"/>
          <w:sz w:val="20"/>
          <w:szCs w:val="18"/>
        </w:rPr>
        <w:t>’</w:t>
      </w:r>
      <w:r w:rsidRPr="00844BB8">
        <w:rPr>
          <w:rFonts w:ascii="Verdana" w:hAnsi="Verdana" w:cs="Verdana"/>
          <w:sz w:val="20"/>
          <w:szCs w:val="18"/>
        </w:rPr>
        <w:t xml:space="preserve"> waardoor het er zo weinig zijn. Dit komt omdat </w:t>
      </w:r>
      <w:r>
        <w:rPr>
          <w:rFonts w:ascii="Verdana" w:hAnsi="Verdana" w:cs="Verdana"/>
          <w:sz w:val="20"/>
          <w:szCs w:val="18"/>
        </w:rPr>
        <w:t>‘</w:t>
      </w:r>
      <w:r w:rsidRPr="00844BB8">
        <w:rPr>
          <w:rFonts w:ascii="Verdana" w:hAnsi="Verdana" w:cs="Verdana"/>
          <w:sz w:val="20"/>
          <w:szCs w:val="18"/>
        </w:rPr>
        <w:t>family life</w:t>
      </w:r>
      <w:r>
        <w:rPr>
          <w:rFonts w:ascii="Verdana" w:hAnsi="Verdana" w:cs="Verdana"/>
          <w:sz w:val="20"/>
          <w:szCs w:val="18"/>
        </w:rPr>
        <w:t>’</w:t>
      </w:r>
      <w:r w:rsidRPr="00844BB8">
        <w:rPr>
          <w:rFonts w:ascii="Verdana" w:hAnsi="Verdana" w:cs="Verdana"/>
          <w:sz w:val="20"/>
          <w:szCs w:val="18"/>
        </w:rPr>
        <w:t xml:space="preserve"> niet de wettelijke grondslag is voor het indienen van een verzoek </w:t>
      </w:r>
      <w:r>
        <w:rPr>
          <w:rFonts w:ascii="Verdana" w:hAnsi="Verdana" w:cs="Verdana"/>
          <w:sz w:val="20"/>
          <w:szCs w:val="18"/>
        </w:rPr>
        <w:t>tot</w:t>
      </w:r>
      <w:r w:rsidRPr="00844BB8">
        <w:rPr>
          <w:rFonts w:ascii="Verdana" w:hAnsi="Verdana" w:cs="Verdana"/>
          <w:sz w:val="20"/>
          <w:szCs w:val="18"/>
        </w:rPr>
        <w:t xml:space="preserve"> vervangende toestemming </w:t>
      </w:r>
      <w:r>
        <w:rPr>
          <w:rFonts w:ascii="Verdana" w:hAnsi="Verdana" w:cs="Verdana"/>
          <w:sz w:val="20"/>
          <w:szCs w:val="18"/>
        </w:rPr>
        <w:t>voor</w:t>
      </w:r>
      <w:r w:rsidRPr="00844BB8">
        <w:rPr>
          <w:rFonts w:ascii="Verdana" w:hAnsi="Verdana" w:cs="Verdana"/>
          <w:sz w:val="20"/>
          <w:szCs w:val="18"/>
        </w:rPr>
        <w:t xml:space="preserve"> erkenning. </w:t>
      </w:r>
      <w:r w:rsidRPr="00844BB8">
        <w:rPr>
          <w:rFonts w:ascii="Verdana" w:hAnsi="Verdana" w:cs="Arial"/>
          <w:color w:val="000000"/>
          <w:sz w:val="20"/>
          <w:szCs w:val="18"/>
        </w:rPr>
        <w:t xml:space="preserve">Zodra is vastgesteld dat er sprake is van </w:t>
      </w:r>
      <w:r>
        <w:rPr>
          <w:rFonts w:ascii="Verdana" w:hAnsi="Verdana" w:cs="Arial"/>
          <w:color w:val="000000"/>
          <w:sz w:val="20"/>
          <w:szCs w:val="18"/>
        </w:rPr>
        <w:t>‘</w:t>
      </w:r>
      <w:r w:rsidRPr="00844BB8">
        <w:rPr>
          <w:rFonts w:ascii="Verdana" w:hAnsi="Verdana" w:cs="Arial"/>
          <w:color w:val="000000"/>
          <w:sz w:val="20"/>
          <w:szCs w:val="18"/>
        </w:rPr>
        <w:t>family life</w:t>
      </w:r>
      <w:r>
        <w:rPr>
          <w:rFonts w:ascii="Verdana" w:hAnsi="Verdana" w:cs="Arial"/>
          <w:color w:val="000000"/>
          <w:sz w:val="20"/>
          <w:szCs w:val="18"/>
        </w:rPr>
        <w:t>’</w:t>
      </w:r>
      <w:r w:rsidRPr="00844BB8">
        <w:rPr>
          <w:rFonts w:ascii="Verdana" w:hAnsi="Verdana" w:cs="Arial"/>
          <w:color w:val="000000"/>
          <w:sz w:val="20"/>
          <w:szCs w:val="18"/>
        </w:rPr>
        <w:t xml:space="preserve">, art. 8 EVRM, </w:t>
      </w:r>
      <w:r>
        <w:rPr>
          <w:rFonts w:ascii="Verdana" w:hAnsi="Verdana" w:cs="Arial"/>
          <w:color w:val="000000"/>
          <w:sz w:val="20"/>
          <w:szCs w:val="18"/>
        </w:rPr>
        <w:t>buigt</w:t>
      </w:r>
      <w:r w:rsidRPr="00844BB8">
        <w:rPr>
          <w:rFonts w:ascii="Verdana" w:hAnsi="Verdana" w:cs="Arial"/>
          <w:color w:val="000000"/>
          <w:sz w:val="20"/>
          <w:szCs w:val="18"/>
        </w:rPr>
        <w:t xml:space="preserve"> de rechtbank zich over de twee vereisten van lid 3 in art. 1:204 BW. Wanneer het belang van het kind </w:t>
      </w:r>
      <w:r>
        <w:rPr>
          <w:rFonts w:ascii="Verdana" w:hAnsi="Verdana" w:cs="Arial"/>
          <w:color w:val="000000"/>
          <w:sz w:val="20"/>
          <w:szCs w:val="18"/>
        </w:rPr>
        <w:t>noch</w:t>
      </w:r>
      <w:r w:rsidRPr="00844BB8">
        <w:rPr>
          <w:rFonts w:ascii="Verdana" w:hAnsi="Verdana" w:cs="Arial"/>
          <w:color w:val="000000"/>
          <w:sz w:val="20"/>
          <w:szCs w:val="18"/>
        </w:rPr>
        <w:t xml:space="preserve"> het belang van de moeder wordt geschaad, kan het verzoek worden toegewezen.</w:t>
      </w:r>
      <w:r w:rsidRPr="00844BB8">
        <w:rPr>
          <w:rStyle w:val="Voetnootmarkering"/>
          <w:rFonts w:ascii="Verdana" w:hAnsi="Verdana" w:cs="Arial"/>
          <w:color w:val="000000"/>
          <w:szCs w:val="18"/>
        </w:rPr>
        <w:footnoteReference w:id="81"/>
      </w:r>
      <w:r w:rsidRPr="00844BB8">
        <w:rPr>
          <w:rFonts w:ascii="Verdana" w:hAnsi="Verdana" w:cs="Arial"/>
          <w:color w:val="000000"/>
          <w:sz w:val="20"/>
          <w:szCs w:val="18"/>
        </w:rPr>
        <w:t xml:space="preserve"> Als een van deze twee belangen wel wordt geschaad, dient het verzoek </w:t>
      </w:r>
      <w:r>
        <w:rPr>
          <w:rFonts w:ascii="Verdana" w:hAnsi="Verdana" w:cs="Arial"/>
          <w:color w:val="000000"/>
          <w:sz w:val="20"/>
          <w:szCs w:val="18"/>
        </w:rPr>
        <w:t>tot</w:t>
      </w:r>
      <w:r w:rsidRPr="00844BB8">
        <w:rPr>
          <w:rFonts w:ascii="Verdana" w:hAnsi="Verdana" w:cs="Arial"/>
          <w:color w:val="000000"/>
          <w:sz w:val="20"/>
          <w:szCs w:val="18"/>
        </w:rPr>
        <w:t xml:space="preserve"> vervangende toestemming </w:t>
      </w:r>
      <w:r>
        <w:rPr>
          <w:rFonts w:ascii="Verdana" w:hAnsi="Verdana" w:cs="Arial"/>
          <w:color w:val="000000"/>
          <w:sz w:val="20"/>
          <w:szCs w:val="18"/>
        </w:rPr>
        <w:t>voor</w:t>
      </w:r>
      <w:r w:rsidRPr="00844BB8">
        <w:rPr>
          <w:rFonts w:ascii="Verdana" w:hAnsi="Verdana" w:cs="Arial"/>
          <w:color w:val="000000"/>
          <w:sz w:val="20"/>
          <w:szCs w:val="18"/>
        </w:rPr>
        <w:t xml:space="preserve"> erkenning te worden afgewezen.</w:t>
      </w:r>
      <w:r w:rsidRPr="00844BB8">
        <w:rPr>
          <w:rStyle w:val="Voetnootmarkering"/>
          <w:rFonts w:ascii="Verdana" w:hAnsi="Verdana" w:cs="Arial"/>
          <w:color w:val="000000"/>
          <w:szCs w:val="18"/>
        </w:rPr>
        <w:footnoteReference w:id="82"/>
      </w:r>
      <w:r w:rsidRPr="00844BB8">
        <w:rPr>
          <w:rFonts w:ascii="Verdana" w:hAnsi="Verdana" w:cs="Arial"/>
          <w:b/>
          <w:color w:val="000000"/>
          <w:sz w:val="20"/>
          <w:szCs w:val="18"/>
        </w:rPr>
        <w:t xml:space="preserve"> </w:t>
      </w:r>
      <w:r w:rsidRPr="00844BB8">
        <w:rPr>
          <w:rFonts w:ascii="Verdana" w:hAnsi="Verdana" w:cs="Verdana"/>
          <w:sz w:val="20"/>
          <w:szCs w:val="18"/>
        </w:rPr>
        <w:t>Het uitgangspunt v</w:t>
      </w:r>
      <w:r>
        <w:rPr>
          <w:rFonts w:ascii="Verdana" w:hAnsi="Verdana" w:cs="Verdana"/>
          <w:sz w:val="20"/>
          <w:szCs w:val="18"/>
        </w:rPr>
        <w:t>an de wetgever wordt zoveel mogelijk</w:t>
      </w:r>
      <w:r w:rsidRPr="00844BB8">
        <w:rPr>
          <w:rFonts w:ascii="Verdana" w:hAnsi="Verdana" w:cs="Verdana"/>
          <w:sz w:val="20"/>
          <w:szCs w:val="18"/>
        </w:rPr>
        <w:t xml:space="preserve"> nage</w:t>
      </w:r>
      <w:r>
        <w:rPr>
          <w:rFonts w:ascii="Verdana" w:hAnsi="Verdana" w:cs="Verdana"/>
          <w:sz w:val="20"/>
          <w:szCs w:val="18"/>
        </w:rPr>
        <w:t>str</w:t>
      </w:r>
      <w:r w:rsidRPr="00844BB8">
        <w:rPr>
          <w:rFonts w:ascii="Verdana" w:hAnsi="Verdana" w:cs="Verdana"/>
          <w:sz w:val="20"/>
          <w:szCs w:val="18"/>
        </w:rPr>
        <w:t>eefd wannee</w:t>
      </w:r>
      <w:r>
        <w:rPr>
          <w:rFonts w:ascii="Verdana" w:hAnsi="Verdana" w:cs="Verdana"/>
          <w:sz w:val="20"/>
          <w:szCs w:val="18"/>
        </w:rPr>
        <w:t>r</w:t>
      </w:r>
      <w:r w:rsidRPr="00844BB8">
        <w:rPr>
          <w:rFonts w:ascii="Verdana" w:hAnsi="Verdana" w:cs="Verdana"/>
          <w:sz w:val="20"/>
          <w:szCs w:val="18"/>
        </w:rPr>
        <w:t xml:space="preserve"> de rechter</w:t>
      </w:r>
      <w:r>
        <w:rPr>
          <w:rFonts w:ascii="Verdana" w:hAnsi="Verdana" w:cs="Verdana"/>
          <w:sz w:val="20"/>
          <w:szCs w:val="18"/>
        </w:rPr>
        <w:t xml:space="preserve"> dit mogelijk maakt</w:t>
      </w:r>
      <w:r w:rsidRPr="00844BB8">
        <w:rPr>
          <w:rFonts w:ascii="Verdana" w:hAnsi="Verdana" w:cs="Verdana"/>
          <w:sz w:val="20"/>
          <w:szCs w:val="18"/>
        </w:rPr>
        <w:t xml:space="preserve">. </w:t>
      </w: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4"/>
          <w:szCs w:val="20"/>
          <w:u w:val="single"/>
        </w:rPr>
      </w:pPr>
      <w:r w:rsidRPr="00844BB8">
        <w:rPr>
          <w:rFonts w:ascii="Verdana" w:hAnsi="Verdana" w:cs="Verdana"/>
          <w:bCs/>
          <w:color w:val="000000"/>
          <w:sz w:val="24"/>
          <w:szCs w:val="20"/>
          <w:u w:val="single"/>
        </w:rPr>
        <w:lastRenderedPageBreak/>
        <w:t>Hoofdstuk 6: De belangen van de moeder</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u w:val="single"/>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 xml:space="preserve">In dit hoofdstuk </w:t>
      </w:r>
      <w:r>
        <w:rPr>
          <w:rFonts w:ascii="Verdana" w:hAnsi="Verdana" w:cs="Verdana"/>
          <w:bCs/>
          <w:color w:val="000000"/>
          <w:sz w:val="20"/>
          <w:szCs w:val="20"/>
        </w:rPr>
        <w:t>ligt de focus op</w:t>
      </w:r>
      <w:r w:rsidRPr="00844BB8">
        <w:rPr>
          <w:rFonts w:ascii="Verdana" w:hAnsi="Verdana" w:cs="Verdana"/>
          <w:bCs/>
          <w:color w:val="000000"/>
          <w:sz w:val="20"/>
          <w:szCs w:val="20"/>
        </w:rPr>
        <w:t xml:space="preserve"> de invloed van de moeder tijdens een verzoek tot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van het kind door de man. Hierin wordt duidelijk hoe de moeder naar voren kan komen in een rechtszaak en hoe haar standpunten </w:t>
      </w:r>
      <w:r>
        <w:rPr>
          <w:rFonts w:ascii="Verdana" w:hAnsi="Verdana" w:cs="Verdana"/>
          <w:bCs/>
          <w:color w:val="000000"/>
          <w:sz w:val="20"/>
          <w:szCs w:val="20"/>
        </w:rPr>
        <w:t>en</w:t>
      </w:r>
      <w:r w:rsidRPr="00844BB8">
        <w:rPr>
          <w:rFonts w:ascii="Verdana" w:hAnsi="Verdana" w:cs="Verdana"/>
          <w:bCs/>
          <w:color w:val="000000"/>
          <w:sz w:val="20"/>
          <w:szCs w:val="20"/>
        </w:rPr>
        <w:t xml:space="preserve"> motiveringen invloed kunnen hebben op de rechtszaak.</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ind w:firstLine="708"/>
        <w:rPr>
          <w:rFonts w:ascii="Verdana" w:hAnsi="Verdana" w:cs="Verdana"/>
          <w:bCs/>
          <w:i/>
          <w:color w:val="000000"/>
          <w:sz w:val="20"/>
          <w:szCs w:val="20"/>
        </w:rPr>
      </w:pPr>
      <w:r w:rsidRPr="00844BB8">
        <w:rPr>
          <w:rFonts w:ascii="Verdana" w:hAnsi="Verdana" w:cs="Verdana"/>
          <w:bCs/>
          <w:i/>
          <w:color w:val="000000"/>
          <w:sz w:val="20"/>
          <w:szCs w:val="20"/>
        </w:rPr>
        <w:t xml:space="preserve">6.1 </w:t>
      </w:r>
      <w:r>
        <w:rPr>
          <w:rFonts w:ascii="Verdana" w:hAnsi="Verdana" w:cs="Verdana"/>
          <w:bCs/>
          <w:i/>
          <w:color w:val="000000"/>
          <w:sz w:val="20"/>
          <w:szCs w:val="20"/>
        </w:rPr>
        <w:t>De invloed van de moeder omtrent</w:t>
      </w:r>
      <w:r w:rsidRPr="00844BB8">
        <w:rPr>
          <w:rFonts w:ascii="Verdana" w:hAnsi="Verdana" w:cs="Verdana"/>
          <w:bCs/>
          <w:i/>
          <w:color w:val="000000"/>
          <w:sz w:val="20"/>
          <w:szCs w:val="20"/>
        </w:rPr>
        <w:t xml:space="preserve"> de erkenning van een kind</w:t>
      </w:r>
    </w:p>
    <w:p w:rsidR="00F32F17" w:rsidRPr="00844BB8" w:rsidRDefault="00F32F17" w:rsidP="00F32F17">
      <w:pPr>
        <w:shd w:val="clear" w:color="auto" w:fill="FFFFFF"/>
        <w:spacing w:after="0" w:line="360" w:lineRule="auto"/>
        <w:rPr>
          <w:rFonts w:ascii="Verdana" w:hAnsi="Verdana" w:cs="Arial"/>
          <w:color w:val="000000"/>
          <w:sz w:val="20"/>
          <w:szCs w:val="18"/>
        </w:rPr>
      </w:pPr>
      <w:r w:rsidRPr="00844BB8">
        <w:rPr>
          <w:rFonts w:ascii="Verdana" w:hAnsi="Verdana" w:cs="Arial"/>
          <w:color w:val="000000"/>
          <w:sz w:val="20"/>
          <w:szCs w:val="18"/>
        </w:rPr>
        <w:t>De moeder van het minderjarige kind heeft een</w:t>
      </w:r>
      <w:r>
        <w:rPr>
          <w:rFonts w:ascii="Verdana" w:hAnsi="Verdana" w:cs="Arial"/>
          <w:color w:val="000000"/>
          <w:sz w:val="20"/>
          <w:szCs w:val="18"/>
        </w:rPr>
        <w:t xml:space="preserve"> groot belang bij de afwijzing</w:t>
      </w:r>
      <w:r w:rsidRPr="00844BB8">
        <w:rPr>
          <w:rFonts w:ascii="Verdana" w:hAnsi="Verdana" w:cs="Arial"/>
          <w:color w:val="000000"/>
          <w:sz w:val="20"/>
          <w:szCs w:val="18"/>
        </w:rPr>
        <w:t xml:space="preserve"> van een verzoek tot vervangende toestemming </w:t>
      </w:r>
      <w:r>
        <w:rPr>
          <w:rFonts w:ascii="Verdana" w:hAnsi="Verdana" w:cs="Arial"/>
          <w:color w:val="000000"/>
          <w:sz w:val="20"/>
          <w:szCs w:val="18"/>
        </w:rPr>
        <w:t>voor</w:t>
      </w:r>
      <w:r w:rsidRPr="00844BB8">
        <w:rPr>
          <w:rFonts w:ascii="Verdana" w:hAnsi="Verdana" w:cs="Arial"/>
          <w:color w:val="000000"/>
          <w:sz w:val="20"/>
          <w:szCs w:val="18"/>
        </w:rPr>
        <w:t xml:space="preserve"> erkenning van de man. </w:t>
      </w:r>
      <w:r>
        <w:rPr>
          <w:rFonts w:ascii="Verdana" w:hAnsi="Verdana" w:cs="Arial"/>
          <w:color w:val="000000"/>
          <w:sz w:val="20"/>
          <w:szCs w:val="18"/>
        </w:rPr>
        <w:t>Het vereiste in</w:t>
      </w:r>
      <w:r w:rsidRPr="00844BB8">
        <w:rPr>
          <w:rFonts w:ascii="Verdana" w:hAnsi="Verdana" w:cs="Arial"/>
          <w:color w:val="000000"/>
          <w:sz w:val="20"/>
          <w:szCs w:val="18"/>
        </w:rPr>
        <w:t xml:space="preserve"> art. 1:204 lid 3 BW </w:t>
      </w:r>
      <w:r>
        <w:rPr>
          <w:rFonts w:ascii="Verdana" w:hAnsi="Verdana" w:cs="Arial"/>
          <w:color w:val="000000"/>
          <w:sz w:val="20"/>
          <w:szCs w:val="18"/>
        </w:rPr>
        <w:t>houdt in dat het belang van de moeder belangrijk is</w:t>
      </w:r>
      <w:r w:rsidRPr="00844BB8">
        <w:rPr>
          <w:rFonts w:ascii="Verdana" w:hAnsi="Verdana" w:cs="Arial"/>
          <w:color w:val="000000"/>
          <w:sz w:val="20"/>
          <w:szCs w:val="18"/>
        </w:rPr>
        <w:t xml:space="preserve">. Het kind leeft vaak alleen bij de moeder met soms een eventuele nieuwe partner van de moeder. Het kind heeft hierdoor de basis bij de moeder en het is van belang dat de basis van het kind stabiel blijft. Het belang van de moeder </w:t>
      </w:r>
      <w:r>
        <w:rPr>
          <w:rFonts w:ascii="Verdana" w:hAnsi="Verdana" w:cs="Arial"/>
          <w:color w:val="000000"/>
          <w:sz w:val="20"/>
          <w:szCs w:val="18"/>
        </w:rPr>
        <w:t>bij</w:t>
      </w:r>
      <w:r w:rsidRPr="00844BB8">
        <w:rPr>
          <w:rFonts w:ascii="Verdana" w:hAnsi="Verdana" w:cs="Arial"/>
          <w:color w:val="000000"/>
          <w:sz w:val="20"/>
          <w:szCs w:val="18"/>
        </w:rPr>
        <w:t xml:space="preserve"> een ongestoorde verhouding met het minderj</w:t>
      </w:r>
      <w:r>
        <w:rPr>
          <w:rFonts w:ascii="Verdana" w:hAnsi="Verdana" w:cs="Arial"/>
          <w:color w:val="000000"/>
          <w:sz w:val="20"/>
          <w:szCs w:val="18"/>
        </w:rPr>
        <w:t>arige kind is hierdoor ook groot</w:t>
      </w:r>
      <w:r w:rsidRPr="00844BB8">
        <w:rPr>
          <w:rFonts w:ascii="Verdana" w:hAnsi="Verdana" w:cs="Arial"/>
          <w:color w:val="000000"/>
          <w:sz w:val="20"/>
          <w:szCs w:val="18"/>
        </w:rPr>
        <w:t xml:space="preserve">. Indien </w:t>
      </w:r>
      <w:r>
        <w:rPr>
          <w:rFonts w:ascii="Verdana" w:hAnsi="Verdana" w:cs="Arial"/>
          <w:color w:val="000000"/>
          <w:sz w:val="20"/>
          <w:szCs w:val="18"/>
        </w:rPr>
        <w:t>de verhouding</w:t>
      </w:r>
      <w:r w:rsidRPr="00844BB8">
        <w:rPr>
          <w:rFonts w:ascii="Verdana" w:hAnsi="Verdana" w:cs="Arial"/>
          <w:color w:val="000000"/>
          <w:sz w:val="20"/>
          <w:szCs w:val="18"/>
        </w:rPr>
        <w:t xml:space="preserve"> verstoord kan raken wanneer de man het kind zal erkennen, dient de moeder dit te stellen en te onderbouwen</w:t>
      </w:r>
      <w:r>
        <w:rPr>
          <w:rFonts w:ascii="Verdana" w:hAnsi="Verdana" w:cs="Arial"/>
          <w:color w:val="000000"/>
          <w:sz w:val="20"/>
          <w:szCs w:val="18"/>
        </w:rPr>
        <w:t xml:space="preserve"> en motiveren</w:t>
      </w:r>
      <w:r w:rsidRPr="00844BB8">
        <w:rPr>
          <w:rFonts w:ascii="Verdana" w:hAnsi="Verdana" w:cs="Arial"/>
          <w:color w:val="000000"/>
          <w:sz w:val="20"/>
          <w:szCs w:val="18"/>
        </w:rPr>
        <w:t>. De moeder kan ernstige bezwaren hebben</w:t>
      </w:r>
      <w:r>
        <w:rPr>
          <w:rFonts w:ascii="Verdana" w:hAnsi="Verdana" w:cs="Arial"/>
          <w:color w:val="000000"/>
          <w:sz w:val="20"/>
          <w:szCs w:val="18"/>
        </w:rPr>
        <w:t>,</w:t>
      </w:r>
      <w:r w:rsidRPr="00844BB8">
        <w:rPr>
          <w:rFonts w:ascii="Verdana" w:hAnsi="Verdana" w:cs="Arial"/>
          <w:color w:val="000000"/>
          <w:sz w:val="20"/>
          <w:szCs w:val="18"/>
        </w:rPr>
        <w:t xml:space="preserve"> maar </w:t>
      </w:r>
      <w:r>
        <w:rPr>
          <w:rFonts w:ascii="Verdana" w:hAnsi="Verdana" w:cs="Arial"/>
          <w:color w:val="000000"/>
          <w:sz w:val="20"/>
          <w:szCs w:val="18"/>
        </w:rPr>
        <w:t xml:space="preserve">zij </w:t>
      </w:r>
      <w:r w:rsidRPr="00844BB8">
        <w:rPr>
          <w:rFonts w:ascii="Verdana" w:hAnsi="Verdana" w:cs="Arial"/>
          <w:color w:val="000000"/>
          <w:sz w:val="20"/>
          <w:szCs w:val="18"/>
        </w:rPr>
        <w:t xml:space="preserve">dient </w:t>
      </w:r>
      <w:r>
        <w:rPr>
          <w:rFonts w:ascii="Verdana" w:hAnsi="Verdana" w:cs="Arial"/>
          <w:color w:val="000000"/>
          <w:sz w:val="20"/>
          <w:szCs w:val="18"/>
        </w:rPr>
        <w:t>deze</w:t>
      </w:r>
      <w:r w:rsidRPr="00844BB8">
        <w:rPr>
          <w:rFonts w:ascii="Verdana" w:hAnsi="Verdana" w:cs="Arial"/>
          <w:color w:val="000000"/>
          <w:sz w:val="20"/>
          <w:szCs w:val="18"/>
        </w:rPr>
        <w:t xml:space="preserve"> wel aannemelijk te maken middels bijvoorbeeld een verslag van een psycholoog </w:t>
      </w:r>
      <w:r>
        <w:rPr>
          <w:rFonts w:ascii="Verdana" w:hAnsi="Verdana" w:cs="Arial"/>
          <w:color w:val="000000"/>
          <w:sz w:val="20"/>
          <w:szCs w:val="18"/>
        </w:rPr>
        <w:t>waarin staat dat</w:t>
      </w:r>
      <w:r w:rsidRPr="00844BB8">
        <w:rPr>
          <w:rFonts w:ascii="Verdana" w:hAnsi="Verdana" w:cs="Arial"/>
          <w:color w:val="000000"/>
          <w:sz w:val="20"/>
          <w:szCs w:val="18"/>
        </w:rPr>
        <w:t xml:space="preserve"> zij gestrest is en depressief raakt.</w:t>
      </w:r>
      <w:r w:rsidRPr="00844BB8">
        <w:rPr>
          <w:rStyle w:val="Voetnootmarkering"/>
          <w:rFonts w:ascii="Verdana" w:hAnsi="Verdana" w:cs="Arial"/>
          <w:color w:val="000000"/>
          <w:szCs w:val="18"/>
        </w:rPr>
        <w:footnoteReference w:id="83"/>
      </w:r>
      <w:r w:rsidRPr="00844BB8">
        <w:rPr>
          <w:rFonts w:ascii="Verdana" w:hAnsi="Verdana" w:cs="Arial"/>
          <w:color w:val="000000"/>
          <w:sz w:val="20"/>
          <w:szCs w:val="18"/>
        </w:rPr>
        <w:t xml:space="preserve"> Wanneer de moeder alleen emotionele weerstand heeft, is dit voldoende om </w:t>
      </w:r>
      <w:r>
        <w:rPr>
          <w:rFonts w:ascii="Verdana" w:hAnsi="Verdana" w:cs="Arial"/>
          <w:color w:val="000000"/>
          <w:sz w:val="20"/>
          <w:szCs w:val="18"/>
        </w:rPr>
        <w:t xml:space="preserve">het verzoek tot </w:t>
      </w:r>
      <w:r w:rsidRPr="00844BB8">
        <w:rPr>
          <w:rFonts w:ascii="Verdana" w:hAnsi="Verdana" w:cs="Arial"/>
          <w:color w:val="000000"/>
          <w:sz w:val="20"/>
          <w:szCs w:val="18"/>
        </w:rPr>
        <w:t xml:space="preserve">vervangende toestemming </w:t>
      </w:r>
      <w:r>
        <w:rPr>
          <w:rFonts w:ascii="Verdana" w:hAnsi="Verdana" w:cs="Arial"/>
          <w:color w:val="000000"/>
          <w:sz w:val="20"/>
          <w:szCs w:val="18"/>
        </w:rPr>
        <w:t>voor</w:t>
      </w:r>
      <w:r w:rsidRPr="00844BB8">
        <w:rPr>
          <w:rFonts w:ascii="Verdana" w:hAnsi="Verdana" w:cs="Arial"/>
          <w:color w:val="000000"/>
          <w:sz w:val="20"/>
          <w:szCs w:val="18"/>
        </w:rPr>
        <w:t xml:space="preserve"> erkenning door de man te weigeren. De rechter zal hier pas van afwijken wanneer </w:t>
      </w:r>
      <w:r>
        <w:rPr>
          <w:rFonts w:ascii="Verdana" w:hAnsi="Verdana" w:cs="Arial"/>
          <w:color w:val="000000"/>
          <w:sz w:val="20"/>
          <w:szCs w:val="18"/>
        </w:rPr>
        <w:t>de moeder</w:t>
      </w:r>
      <w:r w:rsidRPr="00844BB8">
        <w:rPr>
          <w:rFonts w:ascii="Verdana" w:hAnsi="Verdana" w:cs="Arial"/>
          <w:color w:val="000000"/>
          <w:sz w:val="20"/>
          <w:szCs w:val="18"/>
        </w:rPr>
        <w:t xml:space="preserve"> duidelijk kenbaar kan maken dat haar weerstand negatieve gevolgen zal hebben voor de </w:t>
      </w:r>
      <w:r>
        <w:rPr>
          <w:rFonts w:ascii="Verdana" w:hAnsi="Verdana" w:cs="Arial"/>
          <w:color w:val="000000"/>
          <w:sz w:val="20"/>
          <w:szCs w:val="18"/>
        </w:rPr>
        <w:t>verhouding</w:t>
      </w:r>
      <w:r w:rsidRPr="00844BB8">
        <w:rPr>
          <w:rFonts w:ascii="Verdana" w:hAnsi="Verdana" w:cs="Arial"/>
          <w:color w:val="000000"/>
          <w:sz w:val="20"/>
          <w:szCs w:val="18"/>
        </w:rPr>
        <w:t xml:space="preserve"> met het kind.</w:t>
      </w:r>
      <w:r w:rsidRPr="00844BB8">
        <w:rPr>
          <w:rStyle w:val="Voetnootmarkering"/>
          <w:rFonts w:ascii="Verdana" w:hAnsi="Verdana" w:cs="Arial"/>
          <w:color w:val="000000"/>
          <w:szCs w:val="18"/>
        </w:rPr>
        <w:footnoteReference w:id="84"/>
      </w:r>
      <w:r w:rsidRPr="00844BB8">
        <w:rPr>
          <w:rFonts w:ascii="Verdana" w:hAnsi="Verdana" w:cs="Arial"/>
          <w:color w:val="000000"/>
          <w:sz w:val="20"/>
          <w:szCs w:val="18"/>
        </w:rPr>
        <w:t xml:space="preserve"> </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i/>
          <w:color w:val="000000"/>
          <w:sz w:val="20"/>
          <w:szCs w:val="20"/>
        </w:rPr>
      </w:pPr>
      <w:r w:rsidRPr="00844BB8">
        <w:rPr>
          <w:rFonts w:ascii="Verdana" w:hAnsi="Verdana" w:cs="Verdana"/>
          <w:bCs/>
          <w:color w:val="000000"/>
          <w:sz w:val="20"/>
          <w:szCs w:val="20"/>
        </w:rPr>
        <w:tab/>
      </w:r>
      <w:r w:rsidRPr="00844BB8">
        <w:rPr>
          <w:rFonts w:ascii="Verdana" w:hAnsi="Verdana" w:cs="Verdana"/>
          <w:bCs/>
          <w:i/>
          <w:color w:val="000000"/>
          <w:sz w:val="20"/>
          <w:szCs w:val="20"/>
        </w:rPr>
        <w:t>6.2 Beantwoording en conclusie</w:t>
      </w:r>
    </w:p>
    <w:p w:rsidR="00F32F17" w:rsidRPr="00844BB8" w:rsidRDefault="00F32F17" w:rsidP="00F32F17">
      <w:pPr>
        <w:widowControl w:val="0"/>
        <w:autoSpaceDE w:val="0"/>
        <w:autoSpaceDN w:val="0"/>
        <w:adjustRightInd w:val="0"/>
        <w:spacing w:after="0" w:line="360" w:lineRule="auto"/>
        <w:rPr>
          <w:rFonts w:ascii="Verdana" w:hAnsi="Verdana" w:cs="Verdana"/>
          <w:b/>
          <w:color w:val="000000"/>
          <w:sz w:val="20"/>
          <w:szCs w:val="20"/>
        </w:rPr>
      </w:pPr>
      <w:r w:rsidRPr="00844BB8">
        <w:rPr>
          <w:rFonts w:ascii="Verdana" w:hAnsi="Verdana" w:cs="Verdana"/>
          <w:b/>
          <w:color w:val="000000"/>
          <w:sz w:val="20"/>
          <w:szCs w:val="20"/>
        </w:rPr>
        <w:t>Welke afweging maakt de rechter bij het betrekken van de belangen van de juridische en biologi</w:t>
      </w:r>
      <w:r>
        <w:rPr>
          <w:rFonts w:ascii="Verdana" w:hAnsi="Verdana" w:cs="Verdana"/>
          <w:b/>
          <w:color w:val="000000"/>
          <w:sz w:val="20"/>
          <w:szCs w:val="20"/>
        </w:rPr>
        <w:t>sche moeder bij het verlenen tot</w:t>
      </w:r>
      <w:r w:rsidRPr="00844BB8">
        <w:rPr>
          <w:rFonts w:ascii="Verdana" w:hAnsi="Verdana" w:cs="Verdana"/>
          <w:b/>
          <w:color w:val="000000"/>
          <w:sz w:val="20"/>
          <w:szCs w:val="20"/>
        </w:rPr>
        <w:t xml:space="preserve"> vervangende toestemming aan de biologische vader</w:t>
      </w:r>
      <w:r w:rsidRPr="00E2065A">
        <w:rPr>
          <w:rFonts w:ascii="Verdana" w:hAnsi="Verdana" w:cs="Verdana"/>
          <w:b/>
          <w:color w:val="000000"/>
          <w:sz w:val="20"/>
          <w:szCs w:val="20"/>
        </w:rPr>
        <w:t xml:space="preserve"> </w:t>
      </w:r>
      <w:r>
        <w:rPr>
          <w:rFonts w:ascii="Verdana" w:hAnsi="Verdana" w:cs="Verdana"/>
          <w:b/>
          <w:color w:val="000000"/>
          <w:sz w:val="20"/>
          <w:szCs w:val="20"/>
        </w:rPr>
        <w:t>voor</w:t>
      </w:r>
      <w:r w:rsidRPr="00844BB8">
        <w:rPr>
          <w:rFonts w:ascii="Verdana" w:hAnsi="Verdana" w:cs="Verdana"/>
          <w:b/>
          <w:color w:val="000000"/>
          <w:sz w:val="20"/>
          <w:szCs w:val="20"/>
        </w:rPr>
        <w:t xml:space="preserve"> erkenning van een minderjarig kind?</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Het komt regelmatig voor dat het kind al erkend is door de nieuwe partner van de vrouw, waardoor de man eerst een verzoek tot vernietiging van deze erkenning moet indienen. In 16 van de 30 geanalyseerde uitspraken was het kind al erkend door een andere man.</w:t>
      </w:r>
      <w:r w:rsidRPr="00844BB8">
        <w:rPr>
          <w:rStyle w:val="Voetnootmarkering"/>
          <w:rFonts w:ascii="Verdana" w:hAnsi="Verdana" w:cs="Verdana"/>
          <w:bCs/>
          <w:color w:val="000000"/>
        </w:rPr>
        <w:footnoteReference w:id="85"/>
      </w:r>
      <w:r w:rsidRPr="00844BB8">
        <w:rPr>
          <w:rFonts w:ascii="Verdana" w:hAnsi="Verdana" w:cs="Verdana"/>
          <w:bCs/>
          <w:color w:val="000000"/>
          <w:sz w:val="20"/>
          <w:szCs w:val="20"/>
        </w:rPr>
        <w:t xml:space="preserve"> De rechter kijkt eerst of de man wel bevoegd is tot het indienen van een verzoekschrift </w:t>
      </w:r>
      <w:r>
        <w:rPr>
          <w:rFonts w:ascii="Verdana" w:hAnsi="Verdana" w:cs="Verdana"/>
          <w:bCs/>
          <w:color w:val="000000"/>
          <w:sz w:val="20"/>
          <w:szCs w:val="20"/>
        </w:rPr>
        <w:t>inzake de</w:t>
      </w:r>
      <w:r w:rsidRPr="00844BB8">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Volgens de wetsgeschiedenis van art. 1:204 lid 3 BW is het mogelijk dat, wanneer de verwekker</w:t>
      </w:r>
      <w:r w:rsidRPr="00844BB8" w:rsidDel="009B1AA1">
        <w:rPr>
          <w:rFonts w:ascii="Verdana" w:hAnsi="Verdana" w:cs="Verdana"/>
          <w:bCs/>
          <w:color w:val="000000"/>
          <w:sz w:val="20"/>
          <w:szCs w:val="20"/>
        </w:rPr>
        <w:t xml:space="preserve"> </w:t>
      </w:r>
      <w:r w:rsidRPr="00844BB8">
        <w:rPr>
          <w:rFonts w:ascii="Verdana" w:hAnsi="Verdana" w:cs="Verdana"/>
          <w:bCs/>
          <w:color w:val="000000"/>
          <w:sz w:val="20"/>
          <w:szCs w:val="20"/>
        </w:rPr>
        <w:lastRenderedPageBreak/>
        <w:t xml:space="preserve">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had kunnen vragen maar dit niet heeft gedaan, de erkenning </w:t>
      </w:r>
      <w:r>
        <w:rPr>
          <w:rFonts w:ascii="Verdana" w:hAnsi="Verdana" w:cs="Verdana"/>
          <w:bCs/>
          <w:color w:val="000000"/>
          <w:sz w:val="20"/>
          <w:szCs w:val="20"/>
        </w:rPr>
        <w:t>wordt aangetast</w:t>
      </w:r>
      <w:r w:rsidRPr="00844BB8">
        <w:rPr>
          <w:rFonts w:ascii="Verdana" w:hAnsi="Verdana" w:cs="Verdana"/>
          <w:bCs/>
          <w:color w:val="000000"/>
          <w:sz w:val="20"/>
          <w:szCs w:val="20"/>
        </w:rPr>
        <w:t>. Indien de man niet of niet op tijd een verzoek tot vervangende toestemming heeft kunnen indienen bij de rechtbank</w:t>
      </w:r>
      <w:r>
        <w:rPr>
          <w:rFonts w:ascii="Verdana" w:hAnsi="Verdana" w:cs="Verdana"/>
          <w:bCs/>
          <w:color w:val="000000"/>
          <w:sz w:val="20"/>
          <w:szCs w:val="20"/>
        </w:rPr>
        <w:t>, wordt de minder strikte maatsta</w:t>
      </w:r>
      <w:r w:rsidRPr="00844BB8">
        <w:rPr>
          <w:rFonts w:ascii="Verdana" w:hAnsi="Verdana" w:cs="Verdana"/>
          <w:bCs/>
          <w:color w:val="000000"/>
          <w:sz w:val="20"/>
          <w:szCs w:val="20"/>
        </w:rPr>
        <w:t>f toegepast.</w:t>
      </w:r>
      <w:r w:rsidRPr="00844BB8">
        <w:rPr>
          <w:rStyle w:val="Voetnootmarkering"/>
          <w:rFonts w:ascii="Verdana" w:hAnsi="Verdana" w:cs="Verdana"/>
          <w:bCs/>
          <w:color w:val="000000"/>
        </w:rPr>
        <w:footnoteReference w:id="86"/>
      </w:r>
      <w:r w:rsidRPr="00844BB8">
        <w:rPr>
          <w:rFonts w:ascii="Verdana" w:hAnsi="Verdana" w:cs="Verdana"/>
          <w:bCs/>
          <w:color w:val="000000"/>
          <w:sz w:val="20"/>
          <w:szCs w:val="20"/>
        </w:rPr>
        <w:t xml:space="preserve"> Op deze manier kan de verwekker de met toestemming van de moe</w:t>
      </w:r>
      <w:r>
        <w:rPr>
          <w:rFonts w:ascii="Verdana" w:hAnsi="Verdana" w:cs="Verdana"/>
          <w:bCs/>
          <w:color w:val="000000"/>
          <w:sz w:val="20"/>
          <w:szCs w:val="20"/>
        </w:rPr>
        <w:t xml:space="preserve">der </w:t>
      </w:r>
      <w:r w:rsidRPr="00844BB8">
        <w:rPr>
          <w:rFonts w:ascii="Verdana" w:hAnsi="Verdana" w:cs="Verdana"/>
          <w:bCs/>
          <w:color w:val="000000"/>
          <w:sz w:val="20"/>
          <w:szCs w:val="20"/>
        </w:rPr>
        <w:t>gedane erkenning</w:t>
      </w:r>
      <w:r>
        <w:rPr>
          <w:rFonts w:ascii="Verdana" w:hAnsi="Verdana" w:cs="Verdana"/>
          <w:bCs/>
          <w:color w:val="000000"/>
          <w:sz w:val="20"/>
          <w:szCs w:val="20"/>
        </w:rPr>
        <w:t xml:space="preserve"> aantasten. Hierbij wordt er rekening mee gehouden dat de rechter, vanwege </w:t>
      </w:r>
      <w:r w:rsidRPr="00844BB8">
        <w:rPr>
          <w:rFonts w:ascii="Verdana" w:hAnsi="Verdana" w:cs="Verdana"/>
          <w:bCs/>
          <w:color w:val="000000"/>
          <w:sz w:val="20"/>
          <w:szCs w:val="20"/>
        </w:rPr>
        <w:t xml:space="preserve">de onevenredigheid van de belangen van de verwekker bij de erkenning en de daar tegenoverstaande belangen van de moeder telkens in verband met de belangen van </w:t>
      </w:r>
      <w:r>
        <w:rPr>
          <w:rFonts w:ascii="Verdana" w:hAnsi="Verdana" w:cs="Verdana"/>
          <w:bCs/>
          <w:color w:val="000000"/>
          <w:sz w:val="20"/>
          <w:szCs w:val="20"/>
        </w:rPr>
        <w:t xml:space="preserve">de </w:t>
      </w:r>
      <w:r w:rsidRPr="00844BB8">
        <w:rPr>
          <w:rFonts w:ascii="Verdana" w:hAnsi="Verdana" w:cs="Verdana"/>
          <w:bCs/>
          <w:color w:val="000000"/>
          <w:sz w:val="20"/>
          <w:szCs w:val="20"/>
        </w:rPr>
        <w:t>minderjarige, in redelijkheid niet tot het verlenen van toestemming aan de niet-verwekker heeft kunnen komen.</w:t>
      </w:r>
      <w:r w:rsidRPr="00844BB8">
        <w:rPr>
          <w:rStyle w:val="Voetnootmarkering"/>
          <w:rFonts w:ascii="Verdana" w:hAnsi="Verdana" w:cs="Verdana"/>
          <w:bCs/>
          <w:color w:val="000000"/>
        </w:rPr>
        <w:footnoteReference w:id="87"/>
      </w:r>
      <w:r w:rsidRPr="00844BB8">
        <w:rPr>
          <w:rFonts w:ascii="Verdana" w:hAnsi="Verdana" w:cs="Verdana"/>
          <w:bCs/>
          <w:color w:val="000000"/>
          <w:sz w:val="20"/>
          <w:szCs w:val="20"/>
        </w:rPr>
        <w:t xml:space="preserve"> Wanneer de man niet kan aantonen dat hij daadwerkelijk niet eerder een verzoek </w:t>
      </w:r>
      <w:r>
        <w:rPr>
          <w:rFonts w:ascii="Verdana" w:hAnsi="Verdana" w:cs="Verdana"/>
          <w:bCs/>
          <w:color w:val="000000"/>
          <w:sz w:val="20"/>
          <w:szCs w:val="20"/>
        </w:rPr>
        <w:t>tot</w:t>
      </w:r>
      <w:r w:rsidRPr="00844BB8">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had kunnen indienen, wijst de rechter zijn verzoek af aan de hand van de to</w:t>
      </w:r>
      <w:r>
        <w:rPr>
          <w:rFonts w:ascii="Verdana" w:hAnsi="Verdana" w:cs="Verdana"/>
          <w:bCs/>
          <w:color w:val="000000"/>
          <w:sz w:val="20"/>
          <w:szCs w:val="20"/>
        </w:rPr>
        <w:t>epassing van deze maatsta</w:t>
      </w:r>
      <w:r w:rsidRPr="00844BB8">
        <w:rPr>
          <w:rFonts w:ascii="Verdana" w:hAnsi="Verdana" w:cs="Verdana"/>
          <w:bCs/>
          <w:color w:val="000000"/>
          <w:sz w:val="20"/>
          <w:szCs w:val="20"/>
        </w:rPr>
        <w:t>f</w:t>
      </w:r>
      <w:r>
        <w:rPr>
          <w:rFonts w:ascii="Verdana" w:hAnsi="Verdana" w:cs="Verdana"/>
          <w:bCs/>
          <w:color w:val="000000"/>
          <w:sz w:val="20"/>
          <w:szCs w:val="20"/>
        </w:rPr>
        <w:t>,</w:t>
      </w:r>
      <w:r w:rsidRPr="00844BB8">
        <w:rPr>
          <w:rFonts w:ascii="Verdana" w:hAnsi="Verdana" w:cs="Verdana"/>
          <w:bCs/>
          <w:color w:val="000000"/>
          <w:sz w:val="20"/>
          <w:szCs w:val="20"/>
        </w:rPr>
        <w:t xml:space="preserve"> zoals de rechtbank Oost-Nederland deed in 2013.</w:t>
      </w:r>
      <w:r w:rsidRPr="00844BB8">
        <w:rPr>
          <w:rStyle w:val="Voetnootmarkering"/>
          <w:rFonts w:ascii="Verdana" w:hAnsi="Verdana" w:cs="Verdana"/>
          <w:bCs/>
          <w:color w:val="000000"/>
        </w:rPr>
        <w:footnoteReference w:id="88"/>
      </w:r>
      <w:r w:rsidRPr="00844BB8">
        <w:rPr>
          <w:rFonts w:ascii="Verdana" w:hAnsi="Verdana" w:cs="Verdana"/>
          <w:bCs/>
          <w:color w:val="000000"/>
          <w:sz w:val="20"/>
          <w:szCs w:val="20"/>
        </w:rPr>
        <w:t xml:space="preserve"> </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 xml:space="preserve">Indien de man wel een verzoek tot vervangende toestemming heeft kunnen indienen maar </w:t>
      </w:r>
      <w:r>
        <w:rPr>
          <w:rFonts w:ascii="Verdana" w:hAnsi="Verdana" w:cs="Verdana"/>
          <w:bCs/>
          <w:color w:val="000000"/>
          <w:sz w:val="20"/>
          <w:szCs w:val="20"/>
        </w:rPr>
        <w:t xml:space="preserve">dit </w:t>
      </w:r>
      <w:r w:rsidRPr="00844BB8">
        <w:rPr>
          <w:rFonts w:ascii="Verdana" w:hAnsi="Verdana" w:cs="Verdana"/>
          <w:bCs/>
          <w:color w:val="000000"/>
          <w:sz w:val="20"/>
          <w:szCs w:val="20"/>
        </w:rPr>
        <w:t xml:space="preserve">niet heeft </w:t>
      </w:r>
      <w:r>
        <w:rPr>
          <w:rFonts w:ascii="Verdana" w:hAnsi="Verdana" w:cs="Verdana"/>
          <w:bCs/>
          <w:color w:val="000000"/>
          <w:sz w:val="20"/>
          <w:szCs w:val="20"/>
        </w:rPr>
        <w:t>gedaan, geldt de strikte maatst</w:t>
      </w:r>
      <w:r w:rsidRPr="00844BB8">
        <w:rPr>
          <w:rFonts w:ascii="Verdana" w:hAnsi="Verdana" w:cs="Verdana"/>
          <w:bCs/>
          <w:color w:val="000000"/>
          <w:sz w:val="20"/>
          <w:szCs w:val="20"/>
        </w:rPr>
        <w:t>af.</w:t>
      </w:r>
      <w:r w:rsidRPr="00844BB8">
        <w:rPr>
          <w:rStyle w:val="Voetnootmarkering"/>
          <w:rFonts w:ascii="Verdana" w:hAnsi="Verdana" w:cs="Verdana"/>
          <w:bCs/>
          <w:color w:val="000000"/>
        </w:rPr>
        <w:footnoteReference w:id="89"/>
      </w:r>
      <w:r w:rsidRPr="00844BB8">
        <w:rPr>
          <w:rFonts w:ascii="Verdana" w:hAnsi="Verdana" w:cs="Verdana"/>
          <w:bCs/>
          <w:color w:val="000000"/>
          <w:sz w:val="20"/>
          <w:szCs w:val="20"/>
        </w:rPr>
        <w:t xml:space="preserve"> De bewijslast dat de vrouw de misbruik heeft gemaakt van haar bevoegdheid met het oogmerk de belangen van de man te schaden, ligt bij de man.</w:t>
      </w:r>
      <w:r w:rsidRPr="00844BB8">
        <w:rPr>
          <w:rStyle w:val="Voetnootmarkering"/>
          <w:rFonts w:ascii="Verdana" w:hAnsi="Verdana" w:cs="Verdana"/>
          <w:bCs/>
          <w:color w:val="000000"/>
        </w:rPr>
        <w:footnoteReference w:id="90"/>
      </w:r>
      <w:r w:rsidRPr="00844BB8">
        <w:rPr>
          <w:rFonts w:ascii="Verdana" w:hAnsi="Verdana" w:cs="Verdana"/>
          <w:bCs/>
          <w:color w:val="000000"/>
          <w:sz w:val="20"/>
          <w:szCs w:val="20"/>
        </w:rPr>
        <w:t xml:space="preserve"> </w:t>
      </w:r>
      <w:r>
        <w:rPr>
          <w:rFonts w:ascii="Verdana" w:hAnsi="Verdana" w:cs="Verdana"/>
          <w:bCs/>
          <w:color w:val="000000"/>
          <w:sz w:val="20"/>
          <w:szCs w:val="20"/>
        </w:rPr>
        <w:t>De r</w:t>
      </w:r>
      <w:r w:rsidRPr="00844BB8">
        <w:rPr>
          <w:rFonts w:ascii="Verdana" w:hAnsi="Verdana" w:cs="Verdana"/>
          <w:bCs/>
          <w:color w:val="000000"/>
          <w:sz w:val="20"/>
          <w:szCs w:val="20"/>
        </w:rPr>
        <w:t xml:space="preserve">echtbank Maastricht oordeelde in 2011 dat de man had nagelaten het kind te erkennen waardoor het </w:t>
      </w:r>
      <w:r>
        <w:rPr>
          <w:rFonts w:ascii="Verdana" w:hAnsi="Verdana" w:cs="Verdana"/>
          <w:bCs/>
          <w:color w:val="000000"/>
          <w:sz w:val="20"/>
          <w:szCs w:val="20"/>
        </w:rPr>
        <w:t xml:space="preserve">hof </w:t>
      </w:r>
      <w:r w:rsidRPr="00844BB8">
        <w:rPr>
          <w:rFonts w:ascii="Verdana" w:hAnsi="Verdana" w:cs="Verdana"/>
          <w:bCs/>
          <w:color w:val="000000"/>
          <w:sz w:val="20"/>
          <w:szCs w:val="20"/>
        </w:rPr>
        <w:t>zich boog over de vraag of de moeder misbruik had gemaakt van haar bevoegdheid.</w:t>
      </w:r>
      <w:r w:rsidRPr="00844BB8">
        <w:rPr>
          <w:rStyle w:val="Voetnootmarkering"/>
          <w:rFonts w:ascii="Verdana" w:hAnsi="Verdana" w:cs="Verdana"/>
          <w:bCs/>
          <w:color w:val="000000"/>
        </w:rPr>
        <w:footnoteReference w:id="91"/>
      </w:r>
      <w:r w:rsidRPr="00844BB8">
        <w:rPr>
          <w:rFonts w:ascii="Verdana" w:hAnsi="Verdana" w:cs="Verdana"/>
          <w:bCs/>
          <w:color w:val="000000"/>
          <w:sz w:val="20"/>
          <w:szCs w:val="20"/>
        </w:rPr>
        <w:t xml:space="preserve"> De man heeft echter niet aannemelijk genoeg gemaakt dat er sprake is van misbruik door de moeder</w:t>
      </w:r>
      <w:r>
        <w:rPr>
          <w:rFonts w:ascii="Verdana" w:hAnsi="Verdana" w:cs="Verdana"/>
          <w:bCs/>
          <w:color w:val="000000"/>
          <w:sz w:val="20"/>
          <w:szCs w:val="20"/>
        </w:rPr>
        <w:t>,</w:t>
      </w:r>
      <w:r w:rsidRPr="00844BB8">
        <w:rPr>
          <w:rFonts w:ascii="Verdana" w:hAnsi="Verdana" w:cs="Verdana"/>
          <w:bCs/>
          <w:color w:val="000000"/>
          <w:sz w:val="20"/>
          <w:szCs w:val="20"/>
        </w:rPr>
        <w:t xml:space="preserve"> waardoor zijn verzoek wordt afgewezen. De vrouw heeft het kind door de nieuwe partner laten erkennen vanwege het gezinsverband waarin zij met haar partner, </w:t>
      </w:r>
      <w:r>
        <w:rPr>
          <w:rFonts w:ascii="Verdana" w:hAnsi="Verdana" w:cs="Verdana"/>
          <w:bCs/>
          <w:color w:val="000000"/>
          <w:sz w:val="20"/>
          <w:szCs w:val="20"/>
        </w:rPr>
        <w:t xml:space="preserve">de </w:t>
      </w:r>
      <w:r w:rsidRPr="00844BB8">
        <w:rPr>
          <w:rFonts w:ascii="Verdana" w:hAnsi="Verdana" w:cs="Verdana"/>
          <w:bCs/>
          <w:color w:val="000000"/>
          <w:sz w:val="20"/>
          <w:szCs w:val="20"/>
        </w:rPr>
        <w:t xml:space="preserve">minderjarige en hun gezamenlijke kind samenleven. </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ind w:firstLine="708"/>
        <w:rPr>
          <w:rFonts w:ascii="Verdana" w:hAnsi="Verdana" w:cs="Verdana"/>
          <w:bCs/>
          <w:color w:val="000000"/>
          <w:sz w:val="20"/>
          <w:szCs w:val="20"/>
        </w:rPr>
      </w:pPr>
      <w:r w:rsidRPr="00844BB8">
        <w:rPr>
          <w:rFonts w:ascii="Verdana" w:hAnsi="Verdana" w:cs="Verdana"/>
          <w:bCs/>
          <w:i/>
          <w:color w:val="000000"/>
          <w:sz w:val="20"/>
          <w:szCs w:val="20"/>
        </w:rPr>
        <w:t>Conclusie</w:t>
      </w:r>
      <w:r w:rsidRPr="00844BB8">
        <w:rPr>
          <w:rFonts w:ascii="Verdana" w:hAnsi="Verdana" w:cs="Verdana"/>
          <w:bCs/>
          <w:i/>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r w:rsidRPr="00844BB8">
        <w:rPr>
          <w:rFonts w:ascii="Verdana" w:hAnsi="Verdana" w:cs="Verdana"/>
          <w:bCs/>
          <w:color w:val="000000"/>
          <w:sz w:val="20"/>
          <w:szCs w:val="20"/>
        </w:rPr>
        <w:tab/>
      </w:r>
    </w:p>
    <w:p w:rsidR="00F32F17"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Wanneer de moeder geen toe</w:t>
      </w:r>
      <w:r>
        <w:rPr>
          <w:rFonts w:ascii="Verdana" w:hAnsi="Verdana" w:cs="Verdana"/>
          <w:bCs/>
          <w:color w:val="000000"/>
          <w:sz w:val="20"/>
          <w:szCs w:val="20"/>
        </w:rPr>
        <w:t>stemming verleent aan de man voor</w:t>
      </w:r>
      <w:r w:rsidRPr="00844BB8">
        <w:rPr>
          <w:rFonts w:ascii="Verdana" w:hAnsi="Verdana" w:cs="Verdana"/>
          <w:bCs/>
          <w:color w:val="000000"/>
          <w:sz w:val="20"/>
          <w:szCs w:val="20"/>
        </w:rPr>
        <w:t xml:space="preserve"> erkenning van een minderjarig kind en het kind laat erkennen door een andere man</w:t>
      </w:r>
      <w:r>
        <w:rPr>
          <w:rFonts w:ascii="Verdana" w:hAnsi="Verdana" w:cs="Verdana"/>
          <w:bCs/>
          <w:color w:val="000000"/>
          <w:sz w:val="20"/>
          <w:szCs w:val="20"/>
        </w:rPr>
        <w:t>,</w:t>
      </w:r>
      <w:r w:rsidRPr="00844BB8">
        <w:rPr>
          <w:rFonts w:ascii="Verdana" w:hAnsi="Verdana" w:cs="Verdana"/>
          <w:bCs/>
          <w:color w:val="000000"/>
          <w:sz w:val="20"/>
          <w:szCs w:val="20"/>
        </w:rPr>
        <w:t xml:space="preserve"> kijkt de rechter naar de belangen van de vrouw bij het niet verlenen van deze toestemming. </w:t>
      </w:r>
      <w:r>
        <w:rPr>
          <w:rFonts w:ascii="Verdana" w:hAnsi="Verdana" w:cs="Verdana"/>
          <w:bCs/>
          <w:color w:val="000000"/>
          <w:sz w:val="20"/>
          <w:szCs w:val="20"/>
        </w:rPr>
        <w:t>De</w:t>
      </w:r>
      <w:r w:rsidRPr="00844BB8">
        <w:rPr>
          <w:rFonts w:ascii="Verdana" w:hAnsi="Verdana" w:cs="Verdana"/>
          <w:bCs/>
          <w:color w:val="000000"/>
          <w:sz w:val="20"/>
          <w:szCs w:val="20"/>
        </w:rPr>
        <w:t xml:space="preserve"> strikte en minder</w:t>
      </w:r>
      <w:r>
        <w:rPr>
          <w:rFonts w:ascii="Verdana" w:hAnsi="Verdana" w:cs="Verdana"/>
          <w:bCs/>
          <w:color w:val="000000"/>
          <w:sz w:val="20"/>
          <w:szCs w:val="20"/>
        </w:rPr>
        <w:t xml:space="preserve"> </w:t>
      </w:r>
      <w:r w:rsidRPr="00844BB8">
        <w:rPr>
          <w:rFonts w:ascii="Verdana" w:hAnsi="Verdana" w:cs="Verdana"/>
          <w:bCs/>
          <w:color w:val="000000"/>
          <w:sz w:val="20"/>
          <w:szCs w:val="20"/>
        </w:rPr>
        <w:t xml:space="preserve">strikte maatstaven </w:t>
      </w:r>
      <w:r>
        <w:rPr>
          <w:rFonts w:ascii="Verdana" w:hAnsi="Verdana" w:cs="Verdana"/>
          <w:bCs/>
          <w:color w:val="000000"/>
          <w:sz w:val="20"/>
          <w:szCs w:val="20"/>
        </w:rPr>
        <w:t xml:space="preserve">zijn </w:t>
      </w:r>
      <w:r w:rsidRPr="00844BB8">
        <w:rPr>
          <w:rFonts w:ascii="Verdana" w:hAnsi="Verdana" w:cs="Verdana"/>
          <w:bCs/>
          <w:color w:val="000000"/>
          <w:sz w:val="20"/>
          <w:szCs w:val="20"/>
        </w:rPr>
        <w:t xml:space="preserve">in het leven geroepen om zo de verwekker de mogelijkheid te geven deze erkenning te vernietigen en zelf vervangende toestemming te vragen </w:t>
      </w:r>
      <w:r>
        <w:rPr>
          <w:rFonts w:ascii="Verdana" w:hAnsi="Verdana" w:cs="Verdana"/>
          <w:bCs/>
          <w:color w:val="000000"/>
          <w:sz w:val="20"/>
          <w:szCs w:val="20"/>
        </w:rPr>
        <w:t>voor de</w:t>
      </w:r>
      <w:r w:rsidRPr="00844BB8">
        <w:rPr>
          <w:rFonts w:ascii="Verdana" w:hAnsi="Verdana" w:cs="Verdana"/>
          <w:bCs/>
          <w:color w:val="000000"/>
          <w:sz w:val="20"/>
          <w:szCs w:val="20"/>
        </w:rPr>
        <w:t xml:space="preserve"> erkenning van het kind. </w:t>
      </w:r>
    </w:p>
    <w:p w:rsidR="00F32F17"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lastRenderedPageBreak/>
        <w:t>Het is lastig om de minder strikte maatstaf aan te tonen</w:t>
      </w:r>
      <w:r>
        <w:rPr>
          <w:rFonts w:ascii="Verdana" w:hAnsi="Verdana" w:cs="Verdana"/>
          <w:bCs/>
          <w:color w:val="000000"/>
          <w:sz w:val="20"/>
          <w:szCs w:val="20"/>
        </w:rPr>
        <w:t>,</w:t>
      </w:r>
      <w:r w:rsidRPr="00844BB8">
        <w:rPr>
          <w:rFonts w:ascii="Verdana" w:hAnsi="Verdana" w:cs="Verdana"/>
          <w:bCs/>
          <w:color w:val="000000"/>
          <w:sz w:val="20"/>
          <w:szCs w:val="20"/>
        </w:rPr>
        <w:t xml:space="preserve"> omdat</w:t>
      </w:r>
      <w:r>
        <w:rPr>
          <w:rFonts w:ascii="Verdana" w:hAnsi="Verdana" w:cs="Verdana"/>
          <w:bCs/>
          <w:color w:val="000000"/>
          <w:sz w:val="20"/>
          <w:szCs w:val="20"/>
        </w:rPr>
        <w:t xml:space="preserve"> de</w:t>
      </w:r>
      <w:r w:rsidRPr="00844BB8">
        <w:rPr>
          <w:rFonts w:ascii="Verdana" w:hAnsi="Verdana" w:cs="Verdana"/>
          <w:bCs/>
          <w:color w:val="000000"/>
          <w:sz w:val="20"/>
          <w:szCs w:val="20"/>
        </w:rPr>
        <w:t xml:space="preserve"> partijen altijd hun eigen verhaal hebben.</w:t>
      </w:r>
      <w:r w:rsidRPr="00844BB8">
        <w:rPr>
          <w:rStyle w:val="Voetnootmarkering"/>
          <w:rFonts w:ascii="Verdana" w:hAnsi="Verdana" w:cs="Verdana"/>
          <w:bCs/>
          <w:color w:val="000000"/>
          <w:sz w:val="20"/>
          <w:szCs w:val="20"/>
        </w:rPr>
        <w:footnoteReference w:id="92"/>
      </w:r>
      <w:r w:rsidRPr="00844BB8">
        <w:rPr>
          <w:rFonts w:ascii="Verdana" w:hAnsi="Verdana" w:cs="Verdana"/>
          <w:bCs/>
          <w:color w:val="000000"/>
          <w:sz w:val="20"/>
          <w:szCs w:val="20"/>
        </w:rPr>
        <w:t xml:space="preserve"> </w:t>
      </w:r>
      <w:r>
        <w:rPr>
          <w:rFonts w:ascii="Verdana" w:hAnsi="Verdana" w:cs="Verdana"/>
          <w:bCs/>
          <w:color w:val="000000"/>
          <w:sz w:val="20"/>
          <w:szCs w:val="20"/>
        </w:rPr>
        <w:t>Er</w:t>
      </w:r>
      <w:r w:rsidRPr="00844BB8">
        <w:rPr>
          <w:rFonts w:ascii="Verdana" w:hAnsi="Verdana" w:cs="Verdana"/>
          <w:bCs/>
          <w:color w:val="000000"/>
          <w:sz w:val="20"/>
          <w:szCs w:val="20"/>
        </w:rPr>
        <w:t xml:space="preserve"> is helaas ook geen rode </w:t>
      </w:r>
      <w:r>
        <w:rPr>
          <w:rFonts w:ascii="Verdana" w:hAnsi="Verdana" w:cs="Verdana"/>
          <w:bCs/>
          <w:color w:val="000000"/>
          <w:sz w:val="20"/>
          <w:szCs w:val="20"/>
        </w:rPr>
        <w:t>draad</w:t>
      </w:r>
      <w:r w:rsidRPr="00844BB8">
        <w:rPr>
          <w:rFonts w:ascii="Verdana" w:hAnsi="Verdana" w:cs="Verdana"/>
          <w:bCs/>
          <w:color w:val="000000"/>
          <w:sz w:val="20"/>
          <w:szCs w:val="20"/>
        </w:rPr>
        <w:t xml:space="preserve"> in gevonden</w:t>
      </w:r>
      <w:r>
        <w:rPr>
          <w:rFonts w:ascii="Verdana" w:hAnsi="Verdana" w:cs="Verdana"/>
          <w:bCs/>
          <w:color w:val="000000"/>
          <w:sz w:val="20"/>
          <w:szCs w:val="20"/>
        </w:rPr>
        <w:t>,</w:t>
      </w:r>
      <w:r w:rsidRPr="00844BB8">
        <w:rPr>
          <w:rFonts w:ascii="Verdana" w:hAnsi="Verdana" w:cs="Verdana"/>
          <w:bCs/>
          <w:color w:val="000000"/>
          <w:sz w:val="20"/>
          <w:szCs w:val="20"/>
        </w:rPr>
        <w:t xml:space="preserve"> wanneer dit wel of niet wordt aangenomen</w:t>
      </w:r>
      <w:r>
        <w:rPr>
          <w:rFonts w:ascii="Verdana" w:hAnsi="Verdana" w:cs="Verdana"/>
          <w:bCs/>
          <w:color w:val="000000"/>
          <w:sz w:val="20"/>
          <w:szCs w:val="20"/>
        </w:rPr>
        <w:t>,</w:t>
      </w:r>
      <w:r w:rsidRPr="00844BB8">
        <w:rPr>
          <w:rFonts w:ascii="Verdana" w:hAnsi="Verdana" w:cs="Verdana"/>
          <w:bCs/>
          <w:color w:val="000000"/>
          <w:sz w:val="20"/>
          <w:szCs w:val="20"/>
        </w:rPr>
        <w:t xml:space="preserve"> omdat het lastig is aan te tonen dat de man </w:t>
      </w:r>
      <w:r w:rsidRPr="00844BB8">
        <w:rPr>
          <w:rFonts w:ascii="Verdana" w:hAnsi="Verdana"/>
          <w:sz w:val="20"/>
          <w:szCs w:val="20"/>
        </w:rPr>
        <w:t>niet of niet tijdig een verzoek tot vervangende toestemming heeft kunnen indienen.</w:t>
      </w:r>
      <w:r w:rsidRPr="00844BB8">
        <w:rPr>
          <w:rFonts w:ascii="Verdana" w:hAnsi="Verdana" w:cs="Verdana"/>
          <w:bCs/>
          <w:color w:val="000000"/>
          <w:sz w:val="20"/>
          <w:szCs w:val="20"/>
        </w:rPr>
        <w:t xml:space="preserve"> </w:t>
      </w:r>
    </w:p>
    <w:p w:rsidR="00F32F17" w:rsidRPr="00844BB8" w:rsidRDefault="00F32F17" w:rsidP="00F32F17">
      <w:pPr>
        <w:autoSpaceDE w:val="0"/>
        <w:autoSpaceDN w:val="0"/>
        <w:adjustRightInd w:val="0"/>
        <w:spacing w:after="0" w:line="360" w:lineRule="auto"/>
        <w:rPr>
          <w:rFonts w:ascii="Verdana" w:hAnsi="Verdana" w:cs="Verdana"/>
          <w:b/>
          <w:sz w:val="18"/>
          <w:szCs w:val="18"/>
        </w:rPr>
      </w:pPr>
      <w:r>
        <w:rPr>
          <w:rFonts w:ascii="Verdana" w:hAnsi="Verdana" w:cs="Verdana"/>
          <w:bCs/>
          <w:color w:val="000000"/>
          <w:sz w:val="20"/>
          <w:szCs w:val="20"/>
        </w:rPr>
        <w:t>Inzake</w:t>
      </w:r>
      <w:r w:rsidRPr="00844BB8">
        <w:rPr>
          <w:rFonts w:ascii="Verdana" w:hAnsi="Verdana" w:cs="Verdana"/>
          <w:bCs/>
          <w:color w:val="000000"/>
          <w:sz w:val="20"/>
          <w:szCs w:val="20"/>
        </w:rPr>
        <w:t xml:space="preserve"> de strikte maatstaf is wel een conclusie getrokken. Wanneer de man niet binnen een redelijk</w:t>
      </w:r>
      <w:r>
        <w:rPr>
          <w:rFonts w:ascii="Verdana" w:hAnsi="Verdana" w:cs="Verdana"/>
          <w:bCs/>
          <w:color w:val="000000"/>
          <w:sz w:val="20"/>
          <w:szCs w:val="20"/>
        </w:rPr>
        <w:t>e</w:t>
      </w:r>
      <w:r w:rsidRPr="00844BB8">
        <w:rPr>
          <w:rFonts w:ascii="Verdana" w:hAnsi="Verdana" w:cs="Verdana"/>
          <w:bCs/>
          <w:color w:val="000000"/>
          <w:sz w:val="20"/>
          <w:szCs w:val="20"/>
        </w:rPr>
        <w:t xml:space="preserve"> termijn een verzoekschrift </w:t>
      </w:r>
      <w:r>
        <w:rPr>
          <w:rFonts w:ascii="Verdana" w:hAnsi="Verdana" w:cs="Verdana"/>
          <w:bCs/>
          <w:color w:val="000000"/>
          <w:sz w:val="20"/>
          <w:szCs w:val="20"/>
        </w:rPr>
        <w:t>inzake</w:t>
      </w:r>
      <w:r w:rsidRPr="00844BB8">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heeft ingediend stelt de rechtbank dat er sprake is van de strikte maatstaf.</w:t>
      </w:r>
      <w:r w:rsidRPr="00844BB8">
        <w:rPr>
          <w:rStyle w:val="Voetnootmarkering"/>
          <w:rFonts w:ascii="Verdana" w:hAnsi="Verdana" w:cs="Verdana"/>
          <w:bCs/>
          <w:color w:val="000000"/>
        </w:rPr>
        <w:footnoteReference w:id="93"/>
      </w:r>
      <w:r w:rsidRPr="00844BB8">
        <w:rPr>
          <w:rFonts w:ascii="Verdana" w:hAnsi="Verdana" w:cs="Verdana"/>
          <w:bCs/>
          <w:color w:val="000000"/>
          <w:sz w:val="20"/>
          <w:szCs w:val="20"/>
        </w:rPr>
        <w:t xml:space="preserve"> De belangen van de moeder en het kind </w:t>
      </w:r>
      <w:r>
        <w:rPr>
          <w:rFonts w:ascii="Verdana" w:hAnsi="Verdana" w:cs="Verdana"/>
          <w:bCs/>
          <w:color w:val="000000"/>
          <w:sz w:val="20"/>
          <w:szCs w:val="20"/>
        </w:rPr>
        <w:t>prevaleren boven</w:t>
      </w:r>
      <w:r w:rsidRPr="00844BB8">
        <w:rPr>
          <w:rFonts w:ascii="Verdana" w:hAnsi="Verdana" w:cs="Verdana"/>
          <w:bCs/>
          <w:color w:val="000000"/>
          <w:sz w:val="20"/>
          <w:szCs w:val="20"/>
        </w:rPr>
        <w:t xml:space="preserve"> het belang van de man bij de erkenning. Wanneer de moeder</w:t>
      </w:r>
      <w:r>
        <w:rPr>
          <w:rFonts w:ascii="Verdana" w:hAnsi="Verdana" w:cs="Verdana"/>
          <w:bCs/>
          <w:color w:val="000000"/>
          <w:sz w:val="20"/>
          <w:szCs w:val="20"/>
        </w:rPr>
        <w:t>,</w:t>
      </w:r>
      <w:r w:rsidRPr="00844BB8">
        <w:rPr>
          <w:rFonts w:ascii="Verdana" w:hAnsi="Verdana" w:cs="Verdana"/>
          <w:bCs/>
          <w:color w:val="000000"/>
          <w:sz w:val="20"/>
          <w:szCs w:val="20"/>
        </w:rPr>
        <w:t xml:space="preserve"> vlak nadat kenbaar is gemaakt dat de man het kind zou willen erkennen, dient te worden aangenomen dat </w:t>
      </w:r>
      <w:r>
        <w:rPr>
          <w:rFonts w:ascii="Verdana" w:hAnsi="Verdana" w:cs="Verdana"/>
          <w:bCs/>
          <w:color w:val="000000"/>
          <w:sz w:val="20"/>
          <w:szCs w:val="20"/>
        </w:rPr>
        <w:t>zij</w:t>
      </w:r>
      <w:r w:rsidRPr="00844BB8">
        <w:rPr>
          <w:rFonts w:ascii="Verdana" w:hAnsi="Verdana" w:cs="Verdana"/>
          <w:bCs/>
          <w:color w:val="000000"/>
          <w:sz w:val="20"/>
          <w:szCs w:val="20"/>
        </w:rPr>
        <w:t xml:space="preserve"> misbruik</w:t>
      </w:r>
      <w:r>
        <w:rPr>
          <w:rFonts w:ascii="Verdana" w:hAnsi="Verdana" w:cs="Verdana"/>
          <w:bCs/>
          <w:color w:val="000000"/>
          <w:sz w:val="20"/>
          <w:szCs w:val="20"/>
        </w:rPr>
        <w:t xml:space="preserve"> maakt</w:t>
      </w:r>
      <w:r w:rsidRPr="00844BB8">
        <w:rPr>
          <w:rFonts w:ascii="Verdana" w:hAnsi="Verdana" w:cs="Verdana"/>
          <w:bCs/>
          <w:color w:val="000000"/>
          <w:sz w:val="20"/>
          <w:szCs w:val="20"/>
        </w:rPr>
        <w:t xml:space="preserve"> van haar bevoegdheid. Wanneer de vrouw het kind door haar nieuwe partner laat erkennen, </w:t>
      </w:r>
      <w:r>
        <w:rPr>
          <w:rFonts w:ascii="Verdana" w:hAnsi="Verdana" w:cs="Verdana"/>
          <w:bCs/>
          <w:color w:val="000000"/>
          <w:sz w:val="20"/>
          <w:szCs w:val="20"/>
        </w:rPr>
        <w:t>omdat</w:t>
      </w:r>
      <w:r w:rsidRPr="00844BB8">
        <w:rPr>
          <w:rFonts w:ascii="Verdana" w:hAnsi="Verdana" w:cs="Verdana"/>
          <w:bCs/>
          <w:color w:val="000000"/>
          <w:sz w:val="20"/>
          <w:szCs w:val="20"/>
        </w:rPr>
        <w:t xml:space="preserve"> zij bijvoorbeeld haar gezinssituatie wil bevestigen, is er geen sprake van misbruik van de bevoegdheid.</w:t>
      </w:r>
      <w:r w:rsidRPr="00844BB8">
        <w:rPr>
          <w:rStyle w:val="Voetnootmarkering"/>
          <w:rFonts w:ascii="Verdana" w:hAnsi="Verdana" w:cs="Verdana"/>
          <w:bCs/>
          <w:color w:val="000000"/>
        </w:rPr>
        <w:footnoteReference w:id="94"/>
      </w:r>
      <w:r w:rsidRPr="00844BB8">
        <w:rPr>
          <w:rFonts w:ascii="Verdana" w:hAnsi="Verdana" w:cs="Verdana"/>
          <w:bCs/>
          <w:color w:val="000000"/>
          <w:sz w:val="20"/>
          <w:szCs w:val="20"/>
        </w:rPr>
        <w:t xml:space="preserve"> </w:t>
      </w:r>
      <w:r>
        <w:rPr>
          <w:rFonts w:ascii="Verdana" w:hAnsi="Verdana" w:cs="Verdana"/>
          <w:bCs/>
          <w:color w:val="000000"/>
          <w:sz w:val="20"/>
          <w:szCs w:val="20"/>
        </w:rPr>
        <w:t>Er wordt gesteld dat de vrouw geen onderscheid wenste te maken tussen de kinderen.</w:t>
      </w:r>
      <w:r w:rsidRPr="00844BB8">
        <w:rPr>
          <w:rFonts w:ascii="Verdana" w:hAnsi="Verdana" w:cs="Verdana"/>
          <w:b/>
          <w:sz w:val="18"/>
          <w:szCs w:val="18"/>
        </w:rPr>
        <w:t xml:space="preserve"> </w:t>
      </w: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tabs>
          <w:tab w:val="left" w:pos="1092"/>
        </w:tabs>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rPr>
          <w:rFonts w:ascii="Verdana" w:hAnsi="Verdana" w:cs="Verdana"/>
          <w:bCs/>
          <w:sz w:val="24"/>
          <w:szCs w:val="20"/>
          <w:u w:val="single"/>
        </w:rPr>
      </w:pPr>
      <w:r w:rsidRPr="00844BB8">
        <w:rPr>
          <w:rFonts w:ascii="Verdana" w:hAnsi="Verdana" w:cs="Verdana"/>
          <w:bCs/>
          <w:sz w:val="24"/>
          <w:szCs w:val="20"/>
          <w:u w:val="single"/>
        </w:rPr>
        <w:lastRenderedPageBreak/>
        <w:t>Hoofdstuk 7: Conclusie en aanbevelingen</w:t>
      </w:r>
    </w:p>
    <w:p w:rsidR="00F32F17" w:rsidRPr="00844BB8" w:rsidRDefault="00F32F17" w:rsidP="00F32F17">
      <w:pPr>
        <w:autoSpaceDE w:val="0"/>
        <w:autoSpaceDN w:val="0"/>
        <w:adjustRightInd w:val="0"/>
        <w:spacing w:after="0" w:line="360" w:lineRule="auto"/>
        <w:rPr>
          <w:rFonts w:ascii="Verdana" w:hAnsi="Verdana" w:cs="Verdana"/>
          <w:bCs/>
          <w:sz w:val="20"/>
          <w:szCs w:val="20"/>
          <w:u w:val="single"/>
        </w:rPr>
      </w:pPr>
    </w:p>
    <w:p w:rsidR="00F32F17" w:rsidRPr="00844BB8" w:rsidRDefault="00F32F17" w:rsidP="00F32F17">
      <w:pPr>
        <w:autoSpaceDE w:val="0"/>
        <w:autoSpaceDN w:val="0"/>
        <w:adjustRightInd w:val="0"/>
        <w:spacing w:after="0" w:line="360" w:lineRule="auto"/>
        <w:rPr>
          <w:rFonts w:ascii="Verdana" w:hAnsi="Verdana" w:cs="Verdana"/>
          <w:bCs/>
          <w:sz w:val="20"/>
          <w:szCs w:val="20"/>
        </w:rPr>
      </w:pPr>
      <w:r w:rsidRPr="00844BB8">
        <w:rPr>
          <w:rFonts w:ascii="Verdana" w:hAnsi="Verdana" w:cs="Verdana"/>
          <w:bCs/>
          <w:sz w:val="20"/>
          <w:szCs w:val="20"/>
        </w:rPr>
        <w:t xml:space="preserve">In dit hoofdstuk worden alle resultaten uit het onderzoek kort weergeven. Hierop volgt op grond van deze resultaten een aanbeveling aan </w:t>
      </w:r>
      <w:r>
        <w:rPr>
          <w:rFonts w:ascii="Verdana" w:hAnsi="Verdana" w:cs="Verdana"/>
          <w:bCs/>
          <w:sz w:val="20"/>
          <w:szCs w:val="20"/>
        </w:rPr>
        <w:t>A</w:t>
      </w:r>
      <w:r w:rsidRPr="00844BB8">
        <w:rPr>
          <w:rFonts w:ascii="Verdana" w:hAnsi="Verdana" w:cs="Verdana"/>
          <w:bCs/>
          <w:sz w:val="20"/>
          <w:szCs w:val="20"/>
        </w:rPr>
        <w:t xml:space="preserve">dvocatenkantoor </w:t>
      </w:r>
      <w:proofErr w:type="spellStart"/>
      <w:r w:rsidRPr="00844BB8">
        <w:rPr>
          <w:rFonts w:ascii="Verdana" w:hAnsi="Verdana" w:cs="Verdana"/>
          <w:bCs/>
          <w:sz w:val="20"/>
          <w:szCs w:val="20"/>
        </w:rPr>
        <w:t>Akkas</w:t>
      </w:r>
      <w:proofErr w:type="spellEnd"/>
      <w:r w:rsidRPr="00844BB8">
        <w:rPr>
          <w:rFonts w:ascii="Verdana" w:hAnsi="Verdana" w:cs="Verdana"/>
          <w:bCs/>
          <w:sz w:val="20"/>
          <w:szCs w:val="20"/>
        </w:rPr>
        <w:t>. Tevens word</w:t>
      </w:r>
      <w:r>
        <w:rPr>
          <w:rFonts w:ascii="Verdana" w:hAnsi="Verdana" w:cs="Verdana"/>
          <w:bCs/>
          <w:sz w:val="20"/>
          <w:szCs w:val="20"/>
        </w:rPr>
        <w:t>en</w:t>
      </w:r>
      <w:r w:rsidRPr="00844BB8">
        <w:rPr>
          <w:rFonts w:ascii="Verdana" w:hAnsi="Verdana" w:cs="Verdana"/>
          <w:bCs/>
          <w:sz w:val="20"/>
          <w:szCs w:val="20"/>
        </w:rPr>
        <w:t xml:space="preserve"> de betrouwbaarheid en validiteit van het </w:t>
      </w:r>
      <w:r>
        <w:rPr>
          <w:rFonts w:ascii="Verdana" w:hAnsi="Verdana" w:cs="Verdana"/>
          <w:bCs/>
          <w:sz w:val="20"/>
          <w:szCs w:val="20"/>
        </w:rPr>
        <w:t>onderzoek toegelicht.</w:t>
      </w:r>
    </w:p>
    <w:p w:rsidR="00F32F17" w:rsidRPr="00844BB8" w:rsidRDefault="00F32F17" w:rsidP="00F32F17">
      <w:pPr>
        <w:autoSpaceDE w:val="0"/>
        <w:autoSpaceDN w:val="0"/>
        <w:adjustRightInd w:val="0"/>
        <w:spacing w:after="0"/>
        <w:rPr>
          <w:rFonts w:ascii="Verdana" w:hAnsi="Verdana" w:cs="Verdana"/>
          <w:bCs/>
          <w:sz w:val="20"/>
          <w:szCs w:val="20"/>
          <w:u w:val="single"/>
        </w:rPr>
      </w:pPr>
    </w:p>
    <w:p w:rsidR="00F32F17" w:rsidRPr="00844BB8" w:rsidRDefault="00F32F17" w:rsidP="00F32F17">
      <w:pPr>
        <w:autoSpaceDE w:val="0"/>
        <w:autoSpaceDN w:val="0"/>
        <w:adjustRightInd w:val="0"/>
        <w:spacing w:after="0" w:line="360" w:lineRule="auto"/>
        <w:ind w:firstLine="708"/>
        <w:rPr>
          <w:rFonts w:ascii="Verdana" w:hAnsi="Verdana" w:cs="Verdana"/>
          <w:bCs/>
          <w:i/>
          <w:color w:val="000000"/>
          <w:sz w:val="20"/>
          <w:szCs w:val="20"/>
        </w:rPr>
      </w:pPr>
      <w:r w:rsidRPr="00844BB8">
        <w:rPr>
          <w:rFonts w:ascii="Verdana" w:hAnsi="Verdana" w:cs="Verdana"/>
          <w:bCs/>
          <w:i/>
          <w:color w:val="000000"/>
          <w:sz w:val="20"/>
          <w:szCs w:val="20"/>
        </w:rPr>
        <w:t xml:space="preserve">7.1 In </w:t>
      </w:r>
      <w:r>
        <w:rPr>
          <w:rFonts w:ascii="Verdana" w:hAnsi="Verdana" w:cs="Verdana"/>
          <w:bCs/>
          <w:i/>
          <w:color w:val="000000"/>
          <w:sz w:val="20"/>
          <w:szCs w:val="20"/>
        </w:rPr>
        <w:t xml:space="preserve">het </w:t>
      </w:r>
      <w:r w:rsidRPr="00844BB8">
        <w:rPr>
          <w:rFonts w:ascii="Verdana" w:hAnsi="Verdana" w:cs="Verdana"/>
          <w:bCs/>
          <w:i/>
          <w:color w:val="000000"/>
          <w:sz w:val="20"/>
          <w:szCs w:val="20"/>
        </w:rPr>
        <w:t>belang van het kind</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De</w:t>
      </w:r>
      <w:r w:rsidRPr="00844BB8">
        <w:rPr>
          <w:rFonts w:ascii="Verdana" w:hAnsi="Verdana" w:cs="Verdana"/>
          <w:bCs/>
          <w:color w:val="000000"/>
          <w:sz w:val="20"/>
          <w:szCs w:val="20"/>
        </w:rPr>
        <w:t xml:space="preserve"> belangrijkste afweging die de rechter dient te maken bij een verzoek tot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van </w:t>
      </w:r>
      <w:r>
        <w:rPr>
          <w:rFonts w:ascii="Verdana" w:hAnsi="Verdana" w:cs="Verdana"/>
          <w:bCs/>
          <w:color w:val="000000"/>
          <w:sz w:val="20"/>
          <w:szCs w:val="20"/>
        </w:rPr>
        <w:t>een minderjarig kind is die in het belang van het minderjarige kind</w:t>
      </w:r>
      <w:r w:rsidRPr="00844BB8">
        <w:rPr>
          <w:rFonts w:ascii="Verdana" w:hAnsi="Verdana" w:cs="Verdana"/>
          <w:bCs/>
          <w:color w:val="000000"/>
          <w:sz w:val="20"/>
          <w:szCs w:val="20"/>
        </w:rPr>
        <w:t>. Het uitgangspunt van de wetgever om zo dicht mogelijk bij de biologische werkelijkheid aansluiting te vinden, proberen de rechtbanken zoveel mogelijk na te streven</w:t>
      </w:r>
      <w:r>
        <w:rPr>
          <w:rFonts w:ascii="Verdana" w:hAnsi="Verdana" w:cs="Verdana"/>
          <w:bCs/>
          <w:color w:val="000000"/>
          <w:sz w:val="20"/>
          <w:szCs w:val="20"/>
        </w:rPr>
        <w:t xml:space="preserve">, zo is gebleken uit veel geanalyseerde uitspraken. Echter, </w:t>
      </w:r>
      <w:r w:rsidRPr="00844BB8">
        <w:rPr>
          <w:rFonts w:ascii="Verdana" w:hAnsi="Verdana" w:cs="Verdana"/>
          <w:bCs/>
          <w:color w:val="000000"/>
          <w:sz w:val="20"/>
          <w:szCs w:val="20"/>
        </w:rPr>
        <w:t xml:space="preserve">het belang van de minderjarige </w:t>
      </w:r>
      <w:r>
        <w:rPr>
          <w:rFonts w:ascii="Verdana" w:hAnsi="Verdana" w:cs="Verdana"/>
          <w:bCs/>
          <w:color w:val="000000"/>
          <w:sz w:val="20"/>
          <w:szCs w:val="20"/>
        </w:rPr>
        <w:t xml:space="preserve">is </w:t>
      </w:r>
      <w:r w:rsidRPr="00844BB8">
        <w:rPr>
          <w:rFonts w:ascii="Verdana" w:hAnsi="Verdana" w:cs="Verdana"/>
          <w:bCs/>
          <w:color w:val="000000"/>
          <w:sz w:val="20"/>
          <w:szCs w:val="20"/>
        </w:rPr>
        <w:t xml:space="preserve">de basis en daar </w:t>
      </w:r>
      <w:r>
        <w:rPr>
          <w:rFonts w:ascii="Verdana" w:hAnsi="Verdana" w:cs="Verdana"/>
          <w:bCs/>
          <w:color w:val="000000"/>
          <w:sz w:val="20"/>
          <w:szCs w:val="20"/>
        </w:rPr>
        <w:t>is</w:t>
      </w:r>
      <w:r w:rsidRPr="00844BB8">
        <w:rPr>
          <w:rFonts w:ascii="Verdana" w:hAnsi="Verdana" w:cs="Verdana"/>
          <w:bCs/>
          <w:color w:val="000000"/>
          <w:sz w:val="20"/>
          <w:szCs w:val="20"/>
        </w:rPr>
        <w:t xml:space="preserve"> het belang van de moeder aan gekoppeld</w:t>
      </w:r>
      <w:r>
        <w:rPr>
          <w:rFonts w:ascii="Verdana" w:hAnsi="Verdana" w:cs="Verdana"/>
          <w:bCs/>
          <w:color w:val="000000"/>
          <w:sz w:val="20"/>
          <w:szCs w:val="20"/>
        </w:rPr>
        <w:t>,</w:t>
      </w:r>
      <w:r w:rsidRPr="00844BB8">
        <w:rPr>
          <w:rFonts w:ascii="Verdana" w:hAnsi="Verdana" w:cs="Verdana"/>
          <w:bCs/>
          <w:color w:val="000000"/>
          <w:sz w:val="20"/>
          <w:szCs w:val="20"/>
        </w:rPr>
        <w:t xml:space="preserve"> omdat zij veel invloed heeft op de verzorging en opvoeding van het kind. De</w:t>
      </w:r>
      <w:r>
        <w:rPr>
          <w:rFonts w:ascii="Verdana" w:hAnsi="Verdana" w:cs="Verdana"/>
          <w:bCs/>
          <w:color w:val="000000"/>
          <w:sz w:val="20"/>
          <w:szCs w:val="20"/>
        </w:rPr>
        <w:t xml:space="preserve"> psychische gest</w:t>
      </w:r>
      <w:r w:rsidRPr="00844BB8">
        <w:rPr>
          <w:rFonts w:ascii="Verdana" w:hAnsi="Verdana" w:cs="Verdana"/>
          <w:bCs/>
          <w:color w:val="000000"/>
          <w:sz w:val="20"/>
          <w:szCs w:val="20"/>
        </w:rPr>
        <w:t xml:space="preserve">eldheid van de moeder, </w:t>
      </w:r>
      <w:r>
        <w:rPr>
          <w:rFonts w:ascii="Verdana" w:hAnsi="Verdana" w:cs="Verdana"/>
          <w:bCs/>
          <w:color w:val="000000"/>
          <w:sz w:val="20"/>
          <w:szCs w:val="20"/>
        </w:rPr>
        <w:t xml:space="preserve">het </w:t>
      </w:r>
      <w:r w:rsidRPr="00844BB8">
        <w:rPr>
          <w:rFonts w:ascii="Verdana" w:hAnsi="Verdana" w:cs="Verdana"/>
          <w:bCs/>
          <w:color w:val="000000"/>
          <w:sz w:val="20"/>
          <w:szCs w:val="20"/>
        </w:rPr>
        <w:t xml:space="preserve">contact tussen de minderjarige en de man en de belangen van het kind zelf kunnen invloed hebben op het verlenen of afwijzen van vervangende toestemming </w:t>
      </w:r>
      <w:r>
        <w:rPr>
          <w:rFonts w:ascii="Verdana" w:hAnsi="Verdana" w:cs="Verdana"/>
          <w:bCs/>
          <w:color w:val="000000"/>
          <w:sz w:val="20"/>
          <w:szCs w:val="20"/>
        </w:rPr>
        <w:t>tot</w:t>
      </w:r>
      <w:r w:rsidRPr="00844BB8">
        <w:rPr>
          <w:rFonts w:ascii="Verdana" w:hAnsi="Verdana" w:cs="Verdana"/>
          <w:bCs/>
          <w:color w:val="000000"/>
          <w:sz w:val="20"/>
          <w:szCs w:val="20"/>
        </w:rPr>
        <w:t xml:space="preserve"> erkenning. Wanneer </w:t>
      </w:r>
      <w:r>
        <w:rPr>
          <w:rFonts w:ascii="Verdana" w:hAnsi="Verdana" w:cs="Verdana"/>
          <w:bCs/>
          <w:color w:val="000000"/>
          <w:sz w:val="20"/>
          <w:szCs w:val="20"/>
        </w:rPr>
        <w:t>een</w:t>
      </w:r>
      <w:r w:rsidRPr="00844BB8">
        <w:rPr>
          <w:rFonts w:ascii="Verdana" w:hAnsi="Verdana" w:cs="Verdana"/>
          <w:bCs/>
          <w:color w:val="000000"/>
          <w:sz w:val="20"/>
          <w:szCs w:val="20"/>
        </w:rPr>
        <w:t xml:space="preserve"> duidelijke motivering is gegeven dat er sprake is van schade aan het belang van de vrouw of het minderjarige kind</w:t>
      </w:r>
      <w:r>
        <w:rPr>
          <w:rFonts w:ascii="Verdana" w:hAnsi="Verdana" w:cs="Verdana"/>
          <w:bCs/>
          <w:color w:val="000000"/>
          <w:sz w:val="20"/>
          <w:szCs w:val="20"/>
        </w:rPr>
        <w:t>,</w:t>
      </w:r>
      <w:r w:rsidRPr="00844BB8">
        <w:rPr>
          <w:rFonts w:ascii="Verdana" w:hAnsi="Verdana" w:cs="Verdana"/>
          <w:bCs/>
          <w:color w:val="000000"/>
          <w:sz w:val="20"/>
          <w:szCs w:val="20"/>
        </w:rPr>
        <w:t xml:space="preserve"> wordt het</w:t>
      </w:r>
      <w:r>
        <w:rPr>
          <w:rFonts w:ascii="Verdana" w:hAnsi="Verdana" w:cs="Verdana"/>
          <w:bCs/>
          <w:color w:val="000000"/>
          <w:sz w:val="20"/>
          <w:szCs w:val="20"/>
        </w:rPr>
        <w:t xml:space="preserve"> verzoek afgewezen. Uit de geanalyseerde uitspraken is gebleken dat </w:t>
      </w:r>
      <w:r w:rsidRPr="00844BB8">
        <w:rPr>
          <w:rFonts w:ascii="Verdana" w:hAnsi="Verdana" w:cs="Verdana"/>
          <w:bCs/>
          <w:color w:val="000000"/>
          <w:sz w:val="20"/>
          <w:szCs w:val="20"/>
        </w:rPr>
        <w:t xml:space="preserve">vervangende toestemming verleend </w:t>
      </w:r>
      <w:r>
        <w:rPr>
          <w:rFonts w:ascii="Verdana" w:hAnsi="Verdana" w:cs="Verdana"/>
          <w:bCs/>
          <w:color w:val="000000"/>
          <w:sz w:val="20"/>
          <w:szCs w:val="20"/>
        </w:rPr>
        <w:t xml:space="preserve">wordt, </w:t>
      </w:r>
      <w:r w:rsidRPr="00844BB8">
        <w:rPr>
          <w:rFonts w:ascii="Verdana" w:hAnsi="Verdana" w:cs="Verdana"/>
          <w:bCs/>
          <w:color w:val="000000"/>
          <w:sz w:val="20"/>
          <w:szCs w:val="20"/>
        </w:rPr>
        <w:t>wanneer er geen sprake is van bijzondere omstandigheden of schade aan de belangen.</w:t>
      </w:r>
      <w:r w:rsidRPr="00844BB8">
        <w:rPr>
          <w:rStyle w:val="Voetnootmarkering"/>
          <w:rFonts w:ascii="Verdana" w:hAnsi="Verdana" w:cs="Verdana"/>
          <w:bCs/>
          <w:color w:val="000000"/>
        </w:rPr>
        <w:footnoteReference w:id="95"/>
      </w:r>
    </w:p>
    <w:p w:rsidR="00F32F17" w:rsidRPr="00844BB8" w:rsidRDefault="00F32F17" w:rsidP="00F32F17">
      <w:pPr>
        <w:autoSpaceDE w:val="0"/>
        <w:autoSpaceDN w:val="0"/>
        <w:adjustRightInd w:val="0"/>
        <w:spacing w:after="0"/>
        <w:rPr>
          <w:rFonts w:ascii="Verdana" w:hAnsi="Verdana" w:cs="Verdana"/>
          <w:bCs/>
          <w:color w:val="000000"/>
          <w:sz w:val="20"/>
          <w:szCs w:val="20"/>
        </w:rPr>
      </w:pPr>
      <w:r w:rsidRPr="00844BB8">
        <w:rPr>
          <w:rFonts w:ascii="Verdana" w:hAnsi="Verdana" w:cs="Verdana"/>
          <w:bCs/>
          <w:color w:val="000000"/>
          <w:sz w:val="20"/>
          <w:szCs w:val="20"/>
        </w:rPr>
        <w:tab/>
      </w:r>
    </w:p>
    <w:p w:rsidR="00F32F17" w:rsidRPr="00844BB8" w:rsidRDefault="00F32F17" w:rsidP="00F32F17">
      <w:pPr>
        <w:autoSpaceDE w:val="0"/>
        <w:autoSpaceDN w:val="0"/>
        <w:adjustRightInd w:val="0"/>
        <w:spacing w:after="0" w:line="360" w:lineRule="auto"/>
        <w:ind w:firstLine="708"/>
        <w:rPr>
          <w:rFonts w:ascii="Verdana" w:hAnsi="Verdana" w:cs="Verdana"/>
          <w:bCs/>
          <w:i/>
          <w:color w:val="000000"/>
          <w:sz w:val="20"/>
          <w:szCs w:val="20"/>
        </w:rPr>
      </w:pPr>
      <w:r w:rsidRPr="00844BB8">
        <w:rPr>
          <w:rFonts w:ascii="Verdana" w:hAnsi="Verdana" w:cs="Verdana"/>
          <w:bCs/>
          <w:i/>
          <w:color w:val="000000"/>
          <w:sz w:val="20"/>
          <w:szCs w:val="20"/>
        </w:rPr>
        <w:t xml:space="preserve">7.2 Erkenning gesteld op </w:t>
      </w:r>
      <w:r>
        <w:rPr>
          <w:rFonts w:ascii="Verdana" w:hAnsi="Verdana" w:cs="Verdana"/>
          <w:bCs/>
          <w:i/>
          <w:color w:val="000000"/>
          <w:sz w:val="20"/>
          <w:szCs w:val="20"/>
        </w:rPr>
        <w:t>‘</w:t>
      </w:r>
      <w:r w:rsidRPr="00844BB8">
        <w:rPr>
          <w:rFonts w:ascii="Verdana" w:hAnsi="Verdana" w:cs="Verdana"/>
          <w:bCs/>
          <w:i/>
          <w:color w:val="000000"/>
          <w:sz w:val="20"/>
          <w:szCs w:val="20"/>
        </w:rPr>
        <w:t>family life</w:t>
      </w:r>
      <w:r>
        <w:rPr>
          <w:rFonts w:ascii="Verdana" w:hAnsi="Verdana" w:cs="Verdana"/>
          <w:bCs/>
          <w:i/>
          <w:color w:val="000000"/>
          <w:sz w:val="20"/>
          <w:szCs w:val="20"/>
        </w:rPr>
        <w:t>’</w:t>
      </w:r>
      <w:r w:rsidRPr="00844BB8">
        <w:rPr>
          <w:rFonts w:ascii="Verdana" w:hAnsi="Verdana" w:cs="Verdana"/>
          <w:bCs/>
          <w:i/>
          <w:color w:val="000000"/>
          <w:sz w:val="20"/>
          <w:szCs w:val="20"/>
        </w:rPr>
        <w:t xml:space="preserve">, </w:t>
      </w:r>
      <w:r>
        <w:rPr>
          <w:rFonts w:ascii="Verdana" w:hAnsi="Verdana" w:cs="Verdana"/>
          <w:bCs/>
          <w:i/>
          <w:color w:val="000000"/>
          <w:sz w:val="20"/>
          <w:szCs w:val="20"/>
        </w:rPr>
        <w:t xml:space="preserve">art. </w:t>
      </w:r>
      <w:r w:rsidRPr="00844BB8">
        <w:rPr>
          <w:rFonts w:ascii="Verdana" w:hAnsi="Verdana" w:cs="Verdana"/>
          <w:bCs/>
          <w:i/>
          <w:color w:val="000000"/>
          <w:sz w:val="20"/>
          <w:szCs w:val="20"/>
        </w:rPr>
        <w:t>8 EVRM</w:t>
      </w:r>
      <w:r w:rsidRPr="00844BB8">
        <w:rPr>
          <w:rFonts w:ascii="Verdana" w:hAnsi="Verdana" w:cs="Verdana"/>
          <w:bCs/>
          <w:i/>
          <w:color w:val="000000"/>
          <w:sz w:val="20"/>
          <w:szCs w:val="20"/>
        </w:rPr>
        <w:tab/>
      </w:r>
    </w:p>
    <w:p w:rsidR="00F32F17" w:rsidRPr="00844BB8" w:rsidRDefault="00F32F17" w:rsidP="00F32F17">
      <w:pPr>
        <w:autoSpaceDE w:val="0"/>
        <w:autoSpaceDN w:val="0"/>
        <w:adjustRightInd w:val="0"/>
        <w:spacing w:after="0" w:line="360" w:lineRule="auto"/>
        <w:rPr>
          <w:rFonts w:ascii="Verdana" w:hAnsi="Verdana" w:cs="Verdana"/>
          <w:bCs/>
          <w:i/>
          <w:color w:val="000000"/>
          <w:sz w:val="20"/>
          <w:szCs w:val="20"/>
        </w:rPr>
      </w:pPr>
      <w:r>
        <w:rPr>
          <w:rFonts w:ascii="Verdana" w:hAnsi="Verdana" w:cs="Verdana"/>
          <w:sz w:val="20"/>
          <w:szCs w:val="18"/>
        </w:rPr>
        <w:t>Op grond van de bevind</w:t>
      </w:r>
      <w:r w:rsidRPr="00844BB8">
        <w:rPr>
          <w:rFonts w:ascii="Verdana" w:hAnsi="Verdana" w:cs="Verdana"/>
          <w:sz w:val="20"/>
          <w:szCs w:val="18"/>
        </w:rPr>
        <w:t xml:space="preserve">ingen en de geanalyseerde uitspraken omtrent </w:t>
      </w:r>
      <w:r>
        <w:rPr>
          <w:rFonts w:ascii="Verdana" w:hAnsi="Verdana" w:cs="Verdana"/>
          <w:sz w:val="20"/>
          <w:szCs w:val="18"/>
        </w:rPr>
        <w:t>‘</w:t>
      </w:r>
      <w:r w:rsidRPr="00844BB8">
        <w:rPr>
          <w:rFonts w:ascii="Verdana" w:hAnsi="Verdana" w:cs="Verdana"/>
          <w:sz w:val="20"/>
          <w:szCs w:val="18"/>
        </w:rPr>
        <w:t>family life</w:t>
      </w:r>
      <w:r>
        <w:rPr>
          <w:rFonts w:ascii="Verdana" w:hAnsi="Verdana" w:cs="Verdana"/>
          <w:sz w:val="20"/>
          <w:szCs w:val="18"/>
        </w:rPr>
        <w:t>’</w:t>
      </w:r>
      <w:r w:rsidRPr="00844BB8">
        <w:rPr>
          <w:rFonts w:ascii="Verdana" w:hAnsi="Verdana" w:cs="Verdana"/>
          <w:sz w:val="20"/>
          <w:szCs w:val="18"/>
        </w:rPr>
        <w:t xml:space="preserve"> is het duidelijk dat er weinig verzoeken worden ingediend waarin wor</w:t>
      </w:r>
      <w:r>
        <w:rPr>
          <w:rFonts w:ascii="Verdana" w:hAnsi="Verdana" w:cs="Verdana"/>
          <w:sz w:val="20"/>
          <w:szCs w:val="18"/>
        </w:rPr>
        <w:t>d</w:t>
      </w:r>
      <w:r w:rsidRPr="00844BB8">
        <w:rPr>
          <w:rFonts w:ascii="Verdana" w:hAnsi="Verdana" w:cs="Verdana"/>
          <w:sz w:val="20"/>
          <w:szCs w:val="18"/>
        </w:rPr>
        <w:t xml:space="preserve">t gesteld dat er sprake is van </w:t>
      </w:r>
      <w:r>
        <w:rPr>
          <w:rFonts w:ascii="Verdana" w:hAnsi="Verdana" w:cs="Verdana"/>
          <w:sz w:val="20"/>
          <w:szCs w:val="18"/>
        </w:rPr>
        <w:t>‘</w:t>
      </w:r>
      <w:r w:rsidRPr="00844BB8">
        <w:rPr>
          <w:rFonts w:ascii="Verdana" w:hAnsi="Verdana" w:cs="Verdana"/>
          <w:sz w:val="20"/>
          <w:szCs w:val="18"/>
        </w:rPr>
        <w:t>family life</w:t>
      </w:r>
      <w:r>
        <w:rPr>
          <w:rFonts w:ascii="Verdana" w:hAnsi="Verdana" w:cs="Verdana"/>
          <w:sz w:val="20"/>
          <w:szCs w:val="18"/>
        </w:rPr>
        <w:t>’</w:t>
      </w:r>
      <w:r w:rsidRPr="00844BB8">
        <w:rPr>
          <w:rFonts w:ascii="Verdana" w:hAnsi="Verdana" w:cs="Verdana"/>
          <w:sz w:val="20"/>
          <w:szCs w:val="18"/>
        </w:rPr>
        <w:t>, art. 8 EVRM.</w:t>
      </w:r>
      <w:r>
        <w:rPr>
          <w:rFonts w:ascii="Verdana" w:hAnsi="Verdana" w:cs="Verdana"/>
          <w:sz w:val="20"/>
          <w:szCs w:val="18"/>
        </w:rPr>
        <w:t xml:space="preserve"> De invulling van</w:t>
      </w:r>
      <w:r w:rsidRPr="00844BB8">
        <w:rPr>
          <w:rFonts w:ascii="Verdana" w:hAnsi="Verdana" w:cs="Verdana"/>
          <w:sz w:val="20"/>
          <w:szCs w:val="18"/>
        </w:rPr>
        <w:t xml:space="preserve"> het begrip een nauwe persoonlijke betrekking in verhouding met </w:t>
      </w:r>
      <w:r>
        <w:rPr>
          <w:rFonts w:ascii="Verdana" w:hAnsi="Verdana" w:cs="Verdana"/>
          <w:sz w:val="20"/>
          <w:szCs w:val="18"/>
        </w:rPr>
        <w:t>‘</w:t>
      </w:r>
      <w:r w:rsidRPr="00844BB8">
        <w:rPr>
          <w:rFonts w:ascii="Verdana" w:hAnsi="Verdana" w:cs="Verdana"/>
          <w:sz w:val="20"/>
          <w:szCs w:val="18"/>
        </w:rPr>
        <w:t>family life</w:t>
      </w:r>
      <w:r>
        <w:rPr>
          <w:rFonts w:ascii="Verdana" w:hAnsi="Verdana" w:cs="Verdana"/>
          <w:sz w:val="20"/>
          <w:szCs w:val="18"/>
        </w:rPr>
        <w:t>’</w:t>
      </w:r>
      <w:r w:rsidRPr="00844BB8">
        <w:rPr>
          <w:rFonts w:ascii="Verdana" w:hAnsi="Verdana" w:cs="Verdana"/>
          <w:sz w:val="20"/>
          <w:szCs w:val="18"/>
        </w:rPr>
        <w:t xml:space="preserve"> is lastig</w:t>
      </w:r>
      <w:r>
        <w:rPr>
          <w:rFonts w:ascii="Verdana" w:hAnsi="Verdana" w:cs="Verdana"/>
          <w:sz w:val="20"/>
          <w:szCs w:val="18"/>
        </w:rPr>
        <w:t>,</w:t>
      </w:r>
      <w:r w:rsidRPr="00844BB8">
        <w:rPr>
          <w:rFonts w:ascii="Verdana" w:hAnsi="Verdana" w:cs="Verdana"/>
          <w:sz w:val="20"/>
          <w:szCs w:val="18"/>
        </w:rPr>
        <w:t xml:space="preserve"> omdat </w:t>
      </w:r>
      <w:r>
        <w:rPr>
          <w:rFonts w:ascii="Verdana" w:hAnsi="Verdana" w:cs="Verdana"/>
          <w:sz w:val="20"/>
          <w:szCs w:val="18"/>
        </w:rPr>
        <w:t xml:space="preserve">de rechter </w:t>
      </w:r>
      <w:r w:rsidRPr="00844BB8">
        <w:rPr>
          <w:rFonts w:ascii="Verdana" w:hAnsi="Verdana" w:cs="Verdana"/>
          <w:sz w:val="20"/>
          <w:szCs w:val="18"/>
        </w:rPr>
        <w:t xml:space="preserve">hier niet veel belang aan </w:t>
      </w:r>
      <w:r>
        <w:rPr>
          <w:rFonts w:ascii="Verdana" w:hAnsi="Verdana" w:cs="Verdana"/>
          <w:sz w:val="20"/>
          <w:szCs w:val="18"/>
        </w:rPr>
        <w:t>hecht</w:t>
      </w:r>
      <w:r w:rsidRPr="00844BB8">
        <w:rPr>
          <w:rFonts w:ascii="Verdana" w:hAnsi="Verdana" w:cs="Verdana"/>
          <w:sz w:val="20"/>
          <w:szCs w:val="18"/>
        </w:rPr>
        <w:t xml:space="preserve">. Daarnaast is het voor de moeder </w:t>
      </w:r>
      <w:r>
        <w:rPr>
          <w:rFonts w:ascii="Verdana" w:hAnsi="Verdana" w:cs="Verdana"/>
          <w:sz w:val="20"/>
          <w:szCs w:val="18"/>
        </w:rPr>
        <w:t>ge</w:t>
      </w:r>
      <w:r w:rsidRPr="00844BB8">
        <w:rPr>
          <w:rFonts w:ascii="Verdana" w:hAnsi="Verdana" w:cs="Verdana"/>
          <w:sz w:val="20"/>
          <w:szCs w:val="18"/>
        </w:rPr>
        <w:t>makkelijk om alles wat de man stelt te betwisten</w:t>
      </w:r>
      <w:r>
        <w:rPr>
          <w:rFonts w:ascii="Verdana" w:hAnsi="Verdana" w:cs="Verdana"/>
          <w:sz w:val="20"/>
          <w:szCs w:val="18"/>
        </w:rPr>
        <w:t>,</w:t>
      </w:r>
      <w:r w:rsidRPr="00844BB8">
        <w:rPr>
          <w:rFonts w:ascii="Verdana" w:hAnsi="Verdana" w:cs="Verdana"/>
          <w:sz w:val="20"/>
          <w:szCs w:val="18"/>
        </w:rPr>
        <w:t xml:space="preserve"> zodat de verhalen </w:t>
      </w:r>
      <w:r>
        <w:rPr>
          <w:rFonts w:ascii="Verdana" w:hAnsi="Verdana" w:cs="Verdana"/>
          <w:sz w:val="20"/>
          <w:szCs w:val="18"/>
        </w:rPr>
        <w:t>lijn</w:t>
      </w:r>
      <w:r w:rsidRPr="00844BB8">
        <w:rPr>
          <w:rFonts w:ascii="Verdana" w:hAnsi="Verdana" w:cs="Verdana"/>
          <w:sz w:val="20"/>
          <w:szCs w:val="18"/>
        </w:rPr>
        <w:t>recht tegenover elkaar staan. Het aantonen van betrokkenheid bij de verzorging en opvoeding van de minderjarige is lastig</w:t>
      </w:r>
      <w:r>
        <w:rPr>
          <w:rFonts w:ascii="Verdana" w:hAnsi="Verdana" w:cs="Verdana"/>
          <w:sz w:val="20"/>
          <w:szCs w:val="18"/>
        </w:rPr>
        <w:t>,</w:t>
      </w:r>
      <w:r w:rsidRPr="00844BB8">
        <w:rPr>
          <w:rFonts w:ascii="Verdana" w:hAnsi="Verdana" w:cs="Verdana"/>
          <w:sz w:val="20"/>
          <w:szCs w:val="18"/>
        </w:rPr>
        <w:t xml:space="preserve"> maar wanneer </w:t>
      </w:r>
      <w:r>
        <w:rPr>
          <w:rFonts w:ascii="Verdana" w:hAnsi="Verdana" w:cs="Verdana"/>
          <w:sz w:val="20"/>
          <w:szCs w:val="18"/>
        </w:rPr>
        <w:t>de betrokkenheid</w:t>
      </w:r>
      <w:r w:rsidRPr="00844BB8">
        <w:rPr>
          <w:rFonts w:ascii="Verdana" w:hAnsi="Verdana" w:cs="Verdana"/>
          <w:sz w:val="20"/>
          <w:szCs w:val="18"/>
        </w:rPr>
        <w:t xml:space="preserve"> wordt vastgesteld en de vrouw geen schade aan de belangen stelt, verleent de rechtbank vervangende toestemming </w:t>
      </w:r>
      <w:r>
        <w:rPr>
          <w:rFonts w:ascii="Verdana" w:hAnsi="Verdana" w:cs="Verdana"/>
          <w:sz w:val="20"/>
          <w:szCs w:val="18"/>
        </w:rPr>
        <w:t>voor</w:t>
      </w:r>
      <w:r w:rsidRPr="00844BB8">
        <w:rPr>
          <w:rFonts w:ascii="Verdana" w:hAnsi="Verdana" w:cs="Verdana"/>
          <w:sz w:val="20"/>
          <w:szCs w:val="18"/>
        </w:rPr>
        <w:t xml:space="preserve"> erkenning.</w:t>
      </w:r>
      <w:r w:rsidRPr="00844BB8">
        <w:rPr>
          <w:rStyle w:val="Voetnootmarkering"/>
          <w:rFonts w:ascii="Verdana" w:hAnsi="Verdana" w:cs="Verdana"/>
          <w:szCs w:val="18"/>
        </w:rPr>
        <w:footnoteReference w:id="96"/>
      </w:r>
      <w:r w:rsidRPr="00844BB8">
        <w:rPr>
          <w:rFonts w:ascii="Verdana" w:hAnsi="Verdana" w:cs="Verdana"/>
          <w:sz w:val="20"/>
          <w:szCs w:val="18"/>
        </w:rPr>
        <w:t xml:space="preserve"> De rechter </w:t>
      </w:r>
      <w:r>
        <w:rPr>
          <w:rFonts w:ascii="Verdana" w:hAnsi="Verdana" w:cs="Verdana"/>
          <w:sz w:val="20"/>
          <w:szCs w:val="18"/>
        </w:rPr>
        <w:t>weegt het verzoek af tegen de belangen van alle partijen, waardoor wordt gekeken wiens belang voor welk belang moet wijken.</w:t>
      </w:r>
      <w:r w:rsidRPr="00844BB8">
        <w:rPr>
          <w:rFonts w:ascii="Verdana" w:hAnsi="Verdana" w:cs="Verdana"/>
          <w:sz w:val="20"/>
          <w:szCs w:val="18"/>
        </w:rPr>
        <w:t xml:space="preserve"> Uiteindelijk maakt de rechter altijd een </w:t>
      </w:r>
      <w:r>
        <w:rPr>
          <w:rFonts w:ascii="Verdana" w:hAnsi="Verdana" w:cs="Verdana"/>
          <w:sz w:val="20"/>
          <w:szCs w:val="18"/>
        </w:rPr>
        <w:lastRenderedPageBreak/>
        <w:t>belangenafweging voor het verlenen tot</w:t>
      </w:r>
      <w:r w:rsidRPr="00844BB8">
        <w:rPr>
          <w:rFonts w:ascii="Verdana" w:hAnsi="Verdana" w:cs="Verdana"/>
          <w:sz w:val="20"/>
          <w:szCs w:val="18"/>
        </w:rPr>
        <w:t xml:space="preserve"> vervangende toestemming</w:t>
      </w:r>
      <w:r>
        <w:rPr>
          <w:rFonts w:ascii="Verdana" w:hAnsi="Verdana" w:cs="Verdana"/>
          <w:sz w:val="20"/>
          <w:szCs w:val="18"/>
        </w:rPr>
        <w:t xml:space="preserve"> voor erkenning</w:t>
      </w:r>
      <w:r w:rsidRPr="00844BB8">
        <w:rPr>
          <w:rFonts w:ascii="Verdana" w:hAnsi="Verdana" w:cs="Verdana"/>
          <w:sz w:val="20"/>
          <w:szCs w:val="18"/>
        </w:rPr>
        <w:t xml:space="preserve"> in</w:t>
      </w:r>
      <w:r>
        <w:rPr>
          <w:rFonts w:ascii="Verdana" w:hAnsi="Verdana" w:cs="Verdana"/>
          <w:sz w:val="20"/>
          <w:szCs w:val="18"/>
        </w:rPr>
        <w:t xml:space="preserve"> het</w:t>
      </w:r>
      <w:r w:rsidRPr="00844BB8">
        <w:rPr>
          <w:rFonts w:ascii="Verdana" w:hAnsi="Verdana" w:cs="Verdana"/>
          <w:sz w:val="20"/>
          <w:szCs w:val="18"/>
        </w:rPr>
        <w:t xml:space="preserve"> belang van het kind, gekoppeld aan het belang van de moeder van het kind.</w:t>
      </w:r>
      <w:r w:rsidRPr="00844BB8">
        <w:rPr>
          <w:rFonts w:ascii="Verdana" w:hAnsi="Verdana" w:cs="Verdana"/>
          <w:bCs/>
          <w:i/>
          <w:color w:val="000000"/>
          <w:sz w:val="20"/>
          <w:szCs w:val="20"/>
        </w:rPr>
        <w:tab/>
      </w:r>
      <w:r w:rsidRPr="00844BB8">
        <w:rPr>
          <w:rFonts w:ascii="Verdana" w:hAnsi="Verdana" w:cs="Verdana"/>
          <w:bCs/>
          <w:i/>
          <w:color w:val="000000"/>
          <w:sz w:val="20"/>
          <w:szCs w:val="20"/>
        </w:rPr>
        <w:tab/>
      </w:r>
    </w:p>
    <w:p w:rsidR="00F32F17" w:rsidRPr="00844BB8" w:rsidRDefault="00F32F17" w:rsidP="00F32F17">
      <w:pPr>
        <w:autoSpaceDE w:val="0"/>
        <w:autoSpaceDN w:val="0"/>
        <w:adjustRightInd w:val="0"/>
        <w:spacing w:after="0" w:line="360" w:lineRule="auto"/>
        <w:rPr>
          <w:rFonts w:ascii="Verdana" w:hAnsi="Verdana" w:cs="Verdana"/>
          <w:sz w:val="20"/>
          <w:szCs w:val="18"/>
        </w:rPr>
      </w:pPr>
    </w:p>
    <w:p w:rsidR="00F32F17" w:rsidRPr="00844BB8" w:rsidRDefault="00F32F17" w:rsidP="00F32F17">
      <w:pPr>
        <w:autoSpaceDE w:val="0"/>
        <w:autoSpaceDN w:val="0"/>
        <w:adjustRightInd w:val="0"/>
        <w:spacing w:after="0" w:line="360" w:lineRule="auto"/>
        <w:ind w:firstLine="708"/>
        <w:rPr>
          <w:rFonts w:ascii="Verdana" w:hAnsi="Verdana" w:cs="Verdana"/>
          <w:bCs/>
          <w:i/>
          <w:color w:val="000000"/>
          <w:sz w:val="20"/>
          <w:szCs w:val="20"/>
        </w:rPr>
      </w:pPr>
      <w:r w:rsidRPr="00844BB8">
        <w:rPr>
          <w:rFonts w:ascii="Verdana" w:hAnsi="Verdana" w:cs="Verdana"/>
          <w:bCs/>
          <w:i/>
          <w:color w:val="000000"/>
          <w:sz w:val="20"/>
          <w:szCs w:val="20"/>
        </w:rPr>
        <w:t>7.3 De biologische moeder</w:t>
      </w:r>
      <w:r w:rsidRPr="00844BB8">
        <w:rPr>
          <w:rFonts w:ascii="Verdana" w:hAnsi="Verdana" w:cs="Verdana"/>
          <w:bCs/>
          <w:i/>
          <w:color w:val="000000"/>
          <w:sz w:val="20"/>
          <w:szCs w:val="20"/>
        </w:rPr>
        <w:tab/>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 xml:space="preserve">De biologische moeder kan veel redenen hebben </w:t>
      </w:r>
      <w:r>
        <w:rPr>
          <w:rFonts w:ascii="Verdana" w:hAnsi="Verdana" w:cs="Verdana"/>
          <w:bCs/>
          <w:color w:val="000000"/>
          <w:sz w:val="20"/>
          <w:szCs w:val="20"/>
        </w:rPr>
        <w:t>om geen</w:t>
      </w:r>
      <w:r w:rsidRPr="00844BB8">
        <w:rPr>
          <w:rFonts w:ascii="Verdana" w:hAnsi="Verdana" w:cs="Verdana"/>
          <w:bCs/>
          <w:color w:val="000000"/>
          <w:sz w:val="20"/>
          <w:szCs w:val="20"/>
        </w:rPr>
        <w:t xml:space="preserv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w:t>
      </w:r>
      <w:r>
        <w:rPr>
          <w:rFonts w:ascii="Verdana" w:hAnsi="Verdana" w:cs="Verdana"/>
          <w:bCs/>
          <w:color w:val="000000"/>
          <w:sz w:val="20"/>
          <w:szCs w:val="20"/>
        </w:rPr>
        <w:t xml:space="preserve">te verlenen </w:t>
      </w:r>
      <w:r w:rsidRPr="00844BB8">
        <w:rPr>
          <w:rFonts w:ascii="Verdana" w:hAnsi="Verdana" w:cs="Verdana"/>
          <w:bCs/>
          <w:color w:val="000000"/>
          <w:sz w:val="20"/>
          <w:szCs w:val="20"/>
        </w:rPr>
        <w:t>aan de man. De rechter dient</w:t>
      </w:r>
      <w:r>
        <w:rPr>
          <w:rFonts w:ascii="Verdana" w:hAnsi="Verdana" w:cs="Verdana"/>
          <w:bCs/>
          <w:color w:val="000000"/>
          <w:sz w:val="20"/>
          <w:szCs w:val="20"/>
        </w:rPr>
        <w:t xml:space="preserve"> te bepalen of het belang van de moeder prevaleert boven het belang van de man </w:t>
      </w:r>
      <w:r w:rsidRPr="00844BB8">
        <w:rPr>
          <w:rFonts w:ascii="Verdana" w:hAnsi="Verdana" w:cs="Verdana"/>
          <w:bCs/>
          <w:color w:val="000000"/>
          <w:sz w:val="20"/>
          <w:szCs w:val="20"/>
        </w:rPr>
        <w:t>om het kind te erkennen. Vaak stelt de man dat er geen sprake is van schade aan de belangen</w:t>
      </w:r>
      <w:r>
        <w:rPr>
          <w:rFonts w:ascii="Verdana" w:hAnsi="Verdana" w:cs="Verdana"/>
          <w:bCs/>
          <w:color w:val="000000"/>
          <w:sz w:val="20"/>
          <w:szCs w:val="20"/>
        </w:rPr>
        <w:t xml:space="preserve"> van de moeder en het kind</w:t>
      </w:r>
      <w:r w:rsidRPr="00844BB8">
        <w:rPr>
          <w:rFonts w:ascii="Verdana" w:hAnsi="Verdana" w:cs="Verdana"/>
          <w:bCs/>
          <w:color w:val="000000"/>
          <w:sz w:val="20"/>
          <w:szCs w:val="20"/>
        </w:rPr>
        <w:t xml:space="preserve"> of dat de moeder misbruik maakt van haar bevoegdheid om de man geen toestemming te verlenen. De minderjarige kinderen zijn vaak erkend door</w:t>
      </w:r>
      <w:r>
        <w:rPr>
          <w:rFonts w:ascii="Verdana" w:hAnsi="Verdana" w:cs="Verdana"/>
          <w:bCs/>
          <w:color w:val="000000"/>
          <w:sz w:val="20"/>
          <w:szCs w:val="20"/>
        </w:rPr>
        <w:t xml:space="preserve"> een andere man dan de biologische vader</w:t>
      </w:r>
      <w:r w:rsidRPr="00844BB8">
        <w:rPr>
          <w:rFonts w:ascii="Verdana" w:hAnsi="Verdana" w:cs="Verdana"/>
          <w:bCs/>
          <w:color w:val="000000"/>
          <w:sz w:val="20"/>
          <w:szCs w:val="20"/>
        </w:rPr>
        <w:t xml:space="preserve">. Hiervoor zijn de </w:t>
      </w:r>
      <w:r>
        <w:rPr>
          <w:rFonts w:ascii="Verdana" w:hAnsi="Verdana" w:cs="Verdana"/>
          <w:bCs/>
          <w:color w:val="000000"/>
          <w:sz w:val="20"/>
          <w:szCs w:val="20"/>
        </w:rPr>
        <w:t>strikte maatstaaf en de minder strikte maatstaaf</w:t>
      </w:r>
      <w:r w:rsidRPr="00844BB8">
        <w:rPr>
          <w:rFonts w:ascii="Verdana" w:hAnsi="Verdana" w:cs="Verdana"/>
          <w:bCs/>
          <w:color w:val="000000"/>
          <w:sz w:val="20"/>
          <w:szCs w:val="20"/>
        </w:rPr>
        <w:t xml:space="preserve"> in het leven ger</w:t>
      </w:r>
      <w:r>
        <w:rPr>
          <w:rFonts w:ascii="Verdana" w:hAnsi="Verdana" w:cs="Verdana"/>
          <w:bCs/>
          <w:color w:val="000000"/>
          <w:sz w:val="20"/>
          <w:szCs w:val="20"/>
        </w:rPr>
        <w:t xml:space="preserve">oepen. Deze maatstaven geven duidelijkheid over het standpunt of de rechter </w:t>
      </w:r>
      <w:r w:rsidRPr="00844BB8">
        <w:rPr>
          <w:rFonts w:ascii="Verdana" w:hAnsi="Verdana" w:cs="Verdana"/>
          <w:bCs/>
          <w:color w:val="000000"/>
          <w:sz w:val="20"/>
          <w:szCs w:val="20"/>
        </w:rPr>
        <w:t xml:space="preserve">de belangen </w:t>
      </w:r>
      <w:r>
        <w:rPr>
          <w:rFonts w:ascii="Verdana" w:hAnsi="Verdana" w:cs="Verdana"/>
          <w:bCs/>
          <w:color w:val="000000"/>
          <w:sz w:val="20"/>
          <w:szCs w:val="20"/>
        </w:rPr>
        <w:t xml:space="preserve">van de vrouw </w:t>
      </w:r>
      <w:r w:rsidRPr="00844BB8">
        <w:rPr>
          <w:rFonts w:ascii="Verdana" w:hAnsi="Verdana" w:cs="Verdana"/>
          <w:bCs/>
          <w:color w:val="000000"/>
          <w:sz w:val="20"/>
          <w:szCs w:val="20"/>
        </w:rPr>
        <w:t>goed heeft afgewogen of dat zij misbruik heeft gema</w:t>
      </w:r>
      <w:r>
        <w:rPr>
          <w:rFonts w:ascii="Verdana" w:hAnsi="Verdana" w:cs="Verdana"/>
          <w:bCs/>
          <w:color w:val="000000"/>
          <w:sz w:val="20"/>
          <w:szCs w:val="20"/>
        </w:rPr>
        <w:t>akt van haar bevoegdheid</w:t>
      </w:r>
      <w:r w:rsidRPr="00844BB8">
        <w:rPr>
          <w:rFonts w:ascii="Verdana" w:hAnsi="Verdana" w:cs="Verdana"/>
          <w:bCs/>
          <w:color w:val="000000"/>
          <w:sz w:val="20"/>
          <w:szCs w:val="20"/>
        </w:rPr>
        <w:t>. Indien de minder</w:t>
      </w:r>
      <w:r>
        <w:rPr>
          <w:rFonts w:ascii="Verdana" w:hAnsi="Verdana" w:cs="Verdana"/>
          <w:bCs/>
          <w:color w:val="000000"/>
          <w:sz w:val="20"/>
          <w:szCs w:val="20"/>
        </w:rPr>
        <w:t xml:space="preserve"> </w:t>
      </w:r>
      <w:r w:rsidRPr="00844BB8">
        <w:rPr>
          <w:rFonts w:ascii="Verdana" w:hAnsi="Verdana" w:cs="Verdana"/>
          <w:bCs/>
          <w:color w:val="000000"/>
          <w:sz w:val="20"/>
          <w:szCs w:val="20"/>
        </w:rPr>
        <w:t>strikte maatstaf van toepassing is, kijkt de r</w:t>
      </w:r>
      <w:r>
        <w:rPr>
          <w:rFonts w:ascii="Verdana" w:hAnsi="Verdana" w:cs="Verdana"/>
          <w:bCs/>
          <w:color w:val="000000"/>
          <w:sz w:val="20"/>
          <w:szCs w:val="20"/>
        </w:rPr>
        <w:t xml:space="preserve">echter </w:t>
      </w:r>
      <w:r w:rsidRPr="00844BB8">
        <w:rPr>
          <w:rFonts w:ascii="Verdana" w:hAnsi="Verdana" w:cs="Verdana"/>
          <w:sz w:val="20"/>
          <w:szCs w:val="20"/>
        </w:rPr>
        <w:t xml:space="preserve">of er sprake is van onevenredigheid tussen de belangen van de verwekker bij de erkenning en de daartegenover staande belangen van de moeder. </w:t>
      </w:r>
      <w:r w:rsidRPr="00844BB8">
        <w:rPr>
          <w:rFonts w:ascii="Verdana" w:hAnsi="Verdana" w:cs="Verdana"/>
          <w:bCs/>
          <w:color w:val="000000"/>
          <w:sz w:val="20"/>
          <w:szCs w:val="20"/>
        </w:rPr>
        <w:t>Wanneer de strikte maatstaf van toepassing is, kijkt de rechter of er daadwerkelijk sprake is van misbruik van</w:t>
      </w:r>
      <w:r>
        <w:rPr>
          <w:rFonts w:ascii="Verdana" w:hAnsi="Verdana" w:cs="Verdana"/>
          <w:bCs/>
          <w:color w:val="000000"/>
          <w:sz w:val="20"/>
          <w:szCs w:val="20"/>
        </w:rPr>
        <w:t xml:space="preserve"> de</w:t>
      </w:r>
      <w:r w:rsidRPr="00844BB8">
        <w:rPr>
          <w:rFonts w:ascii="Verdana" w:hAnsi="Verdana" w:cs="Verdana"/>
          <w:bCs/>
          <w:color w:val="000000"/>
          <w:sz w:val="20"/>
          <w:szCs w:val="20"/>
        </w:rPr>
        <w:t xml:space="preserve"> bevoegdheid door de vrouw. Wanneer de m</w:t>
      </w:r>
      <w:r>
        <w:rPr>
          <w:rFonts w:ascii="Verdana" w:hAnsi="Verdana" w:cs="Verdana"/>
          <w:bCs/>
          <w:color w:val="000000"/>
          <w:sz w:val="20"/>
          <w:szCs w:val="20"/>
        </w:rPr>
        <w:t>an dit niet voldoende onderbouwt,</w:t>
      </w:r>
      <w:r w:rsidRPr="00844BB8">
        <w:rPr>
          <w:rFonts w:ascii="Verdana" w:hAnsi="Verdana" w:cs="Verdana"/>
          <w:bCs/>
          <w:color w:val="000000"/>
          <w:sz w:val="20"/>
          <w:szCs w:val="20"/>
        </w:rPr>
        <w:t xml:space="preserve"> wordt dit niet aangenomen en </w:t>
      </w:r>
      <w:r>
        <w:rPr>
          <w:rFonts w:ascii="Verdana" w:hAnsi="Verdana" w:cs="Verdana"/>
          <w:bCs/>
          <w:color w:val="000000"/>
          <w:sz w:val="20"/>
          <w:szCs w:val="20"/>
        </w:rPr>
        <w:t xml:space="preserve">wordt </w:t>
      </w:r>
      <w:r w:rsidRPr="00844BB8">
        <w:rPr>
          <w:rFonts w:ascii="Verdana" w:hAnsi="Verdana" w:cs="Verdana"/>
          <w:bCs/>
          <w:color w:val="000000"/>
          <w:sz w:val="20"/>
          <w:szCs w:val="20"/>
        </w:rPr>
        <w:t>zijn verzoek afgewezen. Het moet duidelijk zijn dat de vrouw bijvoorbeeld expres haar nieuwe partner toestemming heeft verleend het kind te erkennen</w:t>
      </w:r>
      <w:r>
        <w:rPr>
          <w:rFonts w:ascii="Verdana" w:hAnsi="Verdana" w:cs="Verdana"/>
          <w:bCs/>
          <w:color w:val="000000"/>
          <w:sz w:val="20"/>
          <w:szCs w:val="20"/>
        </w:rPr>
        <w:t>,</w:t>
      </w:r>
      <w:r w:rsidRPr="00844BB8">
        <w:rPr>
          <w:rFonts w:ascii="Verdana" w:hAnsi="Verdana" w:cs="Verdana"/>
          <w:bCs/>
          <w:color w:val="000000"/>
          <w:sz w:val="20"/>
          <w:szCs w:val="20"/>
        </w:rPr>
        <w:t xml:space="preserve"> zodat de man het kind niet meer kan erkennen en er geen band ontstaat tussen hen. Indien de gedane erkenning het doel had de huidige gezinssituatie te bevestigen, is er geen sprake van misbruik van de bevoegdheid door de moeder.</w:t>
      </w:r>
    </w:p>
    <w:p w:rsidR="00F32F17" w:rsidRPr="00844BB8" w:rsidRDefault="00F32F17" w:rsidP="00F32F17">
      <w:pPr>
        <w:autoSpaceDE w:val="0"/>
        <w:autoSpaceDN w:val="0"/>
        <w:adjustRightInd w:val="0"/>
        <w:spacing w:after="0"/>
        <w:rPr>
          <w:rFonts w:ascii="Verdana" w:hAnsi="Verdana" w:cs="Verdana"/>
          <w:bCs/>
          <w:color w:val="000000"/>
          <w:sz w:val="20"/>
          <w:szCs w:val="20"/>
        </w:rPr>
      </w:pPr>
    </w:p>
    <w:p w:rsidR="00F32F17" w:rsidRPr="00844BB8" w:rsidRDefault="00F32F17" w:rsidP="00F32F17">
      <w:pPr>
        <w:autoSpaceDE w:val="0"/>
        <w:autoSpaceDN w:val="0"/>
        <w:adjustRightInd w:val="0"/>
        <w:spacing w:after="0"/>
        <w:ind w:firstLine="708"/>
        <w:rPr>
          <w:rFonts w:ascii="Verdana" w:hAnsi="Verdana" w:cs="Verdana"/>
          <w:bCs/>
          <w:i/>
          <w:color w:val="000000"/>
          <w:sz w:val="20"/>
          <w:szCs w:val="20"/>
        </w:rPr>
      </w:pPr>
      <w:r w:rsidRPr="00844BB8">
        <w:rPr>
          <w:rFonts w:ascii="Verdana" w:hAnsi="Verdana" w:cs="Verdana"/>
          <w:bCs/>
          <w:i/>
          <w:color w:val="000000"/>
          <w:sz w:val="20"/>
          <w:szCs w:val="20"/>
        </w:rPr>
        <w:t>7.4 Conclusie</w:t>
      </w:r>
      <w:r w:rsidRPr="00844BB8">
        <w:rPr>
          <w:rFonts w:ascii="Verdana" w:hAnsi="Verdana" w:cs="Verdana"/>
          <w:bCs/>
          <w:i/>
          <w:color w:val="000000"/>
          <w:sz w:val="20"/>
          <w:szCs w:val="20"/>
        </w:rPr>
        <w:tab/>
      </w:r>
      <w:r w:rsidRPr="00844BB8">
        <w:rPr>
          <w:rFonts w:ascii="Verdana" w:hAnsi="Verdana" w:cs="Verdana"/>
          <w:bCs/>
          <w:i/>
          <w:color w:val="000000"/>
          <w:sz w:val="20"/>
          <w:szCs w:val="20"/>
        </w:rPr>
        <w:tab/>
      </w:r>
      <w:r w:rsidRPr="00844BB8">
        <w:rPr>
          <w:rFonts w:ascii="Verdana" w:hAnsi="Verdana" w:cs="Verdana"/>
          <w:bCs/>
          <w:i/>
          <w:color w:val="000000"/>
          <w:sz w:val="20"/>
          <w:szCs w:val="20"/>
        </w:rPr>
        <w:tab/>
      </w:r>
      <w:r w:rsidRPr="00844BB8">
        <w:rPr>
          <w:rFonts w:ascii="Verdana" w:hAnsi="Verdana" w:cs="Verdana"/>
          <w:bCs/>
          <w:i/>
          <w:color w:val="000000"/>
          <w:sz w:val="20"/>
          <w:szCs w:val="20"/>
        </w:rPr>
        <w:tab/>
      </w:r>
      <w:r w:rsidRPr="00844BB8">
        <w:rPr>
          <w:rFonts w:ascii="Verdana" w:hAnsi="Verdana" w:cs="Verdana"/>
          <w:bCs/>
          <w:i/>
          <w:color w:val="000000"/>
          <w:sz w:val="20"/>
          <w:szCs w:val="20"/>
        </w:rPr>
        <w:tab/>
      </w:r>
      <w:r w:rsidRPr="00844BB8">
        <w:rPr>
          <w:rFonts w:ascii="Verdana" w:hAnsi="Verdana" w:cs="Verdana"/>
          <w:bCs/>
          <w:i/>
          <w:color w:val="000000"/>
          <w:sz w:val="20"/>
          <w:szCs w:val="20"/>
        </w:rPr>
        <w:tab/>
      </w:r>
      <w:r w:rsidRPr="00844BB8">
        <w:rPr>
          <w:rFonts w:ascii="Verdana" w:hAnsi="Verdana" w:cs="Verdana"/>
          <w:bCs/>
          <w:i/>
          <w:color w:val="000000"/>
          <w:sz w:val="20"/>
          <w:szCs w:val="20"/>
        </w:rPr>
        <w:tab/>
      </w:r>
      <w:r w:rsidRPr="00844BB8">
        <w:rPr>
          <w:rFonts w:ascii="Verdana" w:hAnsi="Verdana" w:cs="Verdana"/>
          <w:bCs/>
          <w:i/>
          <w:color w:val="000000"/>
          <w:sz w:val="20"/>
          <w:szCs w:val="20"/>
        </w:rPr>
        <w:tab/>
      </w:r>
    </w:p>
    <w:p w:rsidR="00F32F17"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Het belan</w:t>
      </w:r>
      <w:r>
        <w:rPr>
          <w:rFonts w:ascii="Verdana" w:hAnsi="Verdana" w:cs="Verdana"/>
          <w:bCs/>
          <w:color w:val="000000"/>
          <w:sz w:val="20"/>
          <w:szCs w:val="20"/>
        </w:rPr>
        <w:t>g van het minderjarige kind is leidend bij het verlenen tot</w:t>
      </w:r>
      <w:r w:rsidRPr="00844BB8">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van een minderjarig kind door de man. Hieraan wor</w:t>
      </w:r>
      <w:r>
        <w:rPr>
          <w:rFonts w:ascii="Verdana" w:hAnsi="Verdana" w:cs="Verdana"/>
          <w:bCs/>
          <w:color w:val="000000"/>
          <w:sz w:val="20"/>
          <w:szCs w:val="20"/>
        </w:rPr>
        <w:t>dt het belang van de vrouw nauw</w:t>
      </w:r>
      <w:r w:rsidRPr="00844BB8">
        <w:rPr>
          <w:rFonts w:ascii="Verdana" w:hAnsi="Verdana" w:cs="Verdana"/>
          <w:bCs/>
          <w:color w:val="000000"/>
          <w:sz w:val="20"/>
          <w:szCs w:val="20"/>
        </w:rPr>
        <w:t xml:space="preserve"> gekoppeld</w:t>
      </w:r>
      <w:r>
        <w:rPr>
          <w:rFonts w:ascii="Verdana" w:hAnsi="Verdana" w:cs="Verdana"/>
          <w:bCs/>
          <w:color w:val="000000"/>
          <w:sz w:val="20"/>
          <w:szCs w:val="20"/>
        </w:rPr>
        <w:t>,</w:t>
      </w:r>
      <w:r w:rsidRPr="00844BB8">
        <w:rPr>
          <w:rFonts w:ascii="Verdana" w:hAnsi="Verdana" w:cs="Verdana"/>
          <w:bCs/>
          <w:color w:val="000000"/>
          <w:sz w:val="20"/>
          <w:szCs w:val="20"/>
        </w:rPr>
        <w:t xml:space="preserve"> omdat zij direct naast het minderjarige kind staat, waardoor ook haar belang zwaar</w:t>
      </w:r>
      <w:r>
        <w:rPr>
          <w:rFonts w:ascii="Verdana" w:hAnsi="Verdana" w:cs="Verdana"/>
          <w:bCs/>
          <w:color w:val="000000"/>
          <w:sz w:val="20"/>
          <w:szCs w:val="20"/>
        </w:rPr>
        <w:t xml:space="preserve"> weegt. Het is belangrijk dat</w:t>
      </w:r>
      <w:r w:rsidRPr="00844BB8">
        <w:rPr>
          <w:rFonts w:ascii="Verdana" w:hAnsi="Verdana" w:cs="Verdana"/>
          <w:bCs/>
          <w:color w:val="000000"/>
          <w:sz w:val="20"/>
          <w:szCs w:val="20"/>
        </w:rPr>
        <w:t xml:space="preserve"> de </w:t>
      </w:r>
      <w:r>
        <w:rPr>
          <w:rFonts w:ascii="Verdana" w:hAnsi="Verdana" w:cs="Verdana"/>
          <w:bCs/>
          <w:color w:val="000000"/>
          <w:sz w:val="20"/>
          <w:szCs w:val="20"/>
        </w:rPr>
        <w:t xml:space="preserve">aangegeven </w:t>
      </w:r>
      <w:r w:rsidRPr="00844BB8">
        <w:rPr>
          <w:rFonts w:ascii="Verdana" w:hAnsi="Verdana" w:cs="Verdana"/>
          <w:bCs/>
          <w:color w:val="000000"/>
          <w:sz w:val="20"/>
          <w:szCs w:val="20"/>
        </w:rPr>
        <w:t>belangen</w:t>
      </w:r>
      <w:r>
        <w:rPr>
          <w:rFonts w:ascii="Verdana" w:hAnsi="Verdana" w:cs="Verdana"/>
          <w:bCs/>
          <w:color w:val="000000"/>
          <w:sz w:val="20"/>
          <w:szCs w:val="20"/>
        </w:rPr>
        <w:t xml:space="preserve"> van partijen goed gemotiveerd worden</w:t>
      </w:r>
      <w:r w:rsidRPr="00844BB8">
        <w:rPr>
          <w:rFonts w:ascii="Verdana" w:hAnsi="Verdana" w:cs="Verdana"/>
          <w:bCs/>
          <w:color w:val="000000"/>
          <w:sz w:val="20"/>
          <w:szCs w:val="20"/>
        </w:rPr>
        <w:t xml:space="preserve"> en </w:t>
      </w:r>
      <w:r>
        <w:rPr>
          <w:rFonts w:ascii="Verdana" w:hAnsi="Verdana" w:cs="Verdana"/>
          <w:bCs/>
          <w:color w:val="000000"/>
          <w:sz w:val="20"/>
          <w:szCs w:val="20"/>
        </w:rPr>
        <w:t>zij een goed gesprek</w:t>
      </w:r>
      <w:r w:rsidRPr="00844BB8">
        <w:rPr>
          <w:rFonts w:ascii="Verdana" w:hAnsi="Verdana" w:cs="Verdana"/>
          <w:bCs/>
          <w:color w:val="000000"/>
          <w:sz w:val="20"/>
          <w:szCs w:val="20"/>
        </w:rPr>
        <w:t xml:space="preserve"> hebben met de bijzondere curator.</w:t>
      </w:r>
      <w:r>
        <w:rPr>
          <w:rFonts w:ascii="Verdana" w:hAnsi="Verdana" w:cs="Verdana"/>
          <w:bCs/>
          <w:color w:val="000000"/>
          <w:sz w:val="20"/>
          <w:szCs w:val="20"/>
        </w:rPr>
        <w:t xml:space="preserve"> Het advies van de bijzondere curator wor</w:t>
      </w:r>
      <w:r w:rsidRPr="00844BB8">
        <w:rPr>
          <w:rFonts w:ascii="Verdana" w:hAnsi="Verdana" w:cs="Verdana"/>
          <w:bCs/>
          <w:color w:val="000000"/>
          <w:sz w:val="20"/>
          <w:szCs w:val="20"/>
        </w:rPr>
        <w:t xml:space="preserve">dt vaak deels meegenomen </w:t>
      </w:r>
      <w:r>
        <w:rPr>
          <w:rFonts w:ascii="Verdana" w:hAnsi="Verdana" w:cs="Verdana"/>
          <w:bCs/>
          <w:color w:val="000000"/>
          <w:sz w:val="20"/>
          <w:szCs w:val="20"/>
        </w:rPr>
        <w:t>in</w:t>
      </w:r>
      <w:r w:rsidRPr="00844BB8">
        <w:rPr>
          <w:rFonts w:ascii="Verdana" w:hAnsi="Verdana" w:cs="Verdana"/>
          <w:bCs/>
          <w:color w:val="000000"/>
          <w:sz w:val="20"/>
          <w:szCs w:val="20"/>
        </w:rPr>
        <w:t xml:space="preserve"> de afweging</w:t>
      </w:r>
      <w:r>
        <w:rPr>
          <w:rFonts w:ascii="Verdana" w:hAnsi="Verdana" w:cs="Verdana"/>
          <w:bCs/>
          <w:color w:val="000000"/>
          <w:sz w:val="20"/>
          <w:szCs w:val="20"/>
        </w:rPr>
        <w:t>, zo is gebleken uit veel geanalyseerde uitspraken</w:t>
      </w:r>
      <w:r w:rsidRPr="00844BB8">
        <w:rPr>
          <w:rFonts w:ascii="Verdana" w:hAnsi="Verdana" w:cs="Verdana"/>
          <w:bCs/>
          <w:color w:val="000000"/>
          <w:sz w:val="20"/>
          <w:szCs w:val="20"/>
        </w:rPr>
        <w:t xml:space="preserve">. Wanneer </w:t>
      </w:r>
      <w:r>
        <w:rPr>
          <w:rFonts w:ascii="Verdana" w:hAnsi="Verdana" w:cs="Verdana"/>
          <w:bCs/>
          <w:color w:val="000000"/>
          <w:sz w:val="20"/>
          <w:szCs w:val="20"/>
        </w:rPr>
        <w:t>de vrouw niet voldoende aannemelijk maakt dat haar belangen</w:t>
      </w:r>
      <w:r w:rsidRPr="00844BB8">
        <w:rPr>
          <w:rFonts w:ascii="Verdana" w:hAnsi="Verdana" w:cs="Verdana"/>
          <w:bCs/>
          <w:color w:val="000000"/>
          <w:sz w:val="20"/>
          <w:szCs w:val="20"/>
        </w:rPr>
        <w:t xml:space="preserve"> en</w:t>
      </w:r>
      <w:r>
        <w:rPr>
          <w:rFonts w:ascii="Verdana" w:hAnsi="Verdana" w:cs="Verdana"/>
          <w:bCs/>
          <w:color w:val="000000"/>
          <w:sz w:val="20"/>
          <w:szCs w:val="20"/>
        </w:rPr>
        <w:t>/of de belangen van</w:t>
      </w:r>
      <w:r w:rsidRPr="00844BB8">
        <w:rPr>
          <w:rFonts w:ascii="Verdana" w:hAnsi="Verdana" w:cs="Verdana"/>
          <w:bCs/>
          <w:color w:val="000000"/>
          <w:sz w:val="20"/>
          <w:szCs w:val="20"/>
        </w:rPr>
        <w:t xml:space="preserve"> het kind w</w:t>
      </w:r>
      <w:r>
        <w:rPr>
          <w:rFonts w:ascii="Verdana" w:hAnsi="Verdana" w:cs="Verdana"/>
          <w:bCs/>
          <w:color w:val="000000"/>
          <w:sz w:val="20"/>
          <w:szCs w:val="20"/>
        </w:rPr>
        <w:t>orden geschaad, wordt gesteld dat het belang van het ontstaan van een familierechtelijke betrekking belangrijker is</w:t>
      </w:r>
      <w:r w:rsidRPr="00844BB8">
        <w:rPr>
          <w:rFonts w:ascii="Verdana" w:hAnsi="Verdana" w:cs="Verdana"/>
          <w:bCs/>
          <w:color w:val="000000"/>
          <w:sz w:val="20"/>
          <w:szCs w:val="20"/>
        </w:rPr>
        <w:t xml:space="preserve">. Een verzoek </w:t>
      </w:r>
      <w:r>
        <w:rPr>
          <w:rFonts w:ascii="Verdana" w:hAnsi="Verdana" w:cs="Verdana"/>
          <w:bCs/>
          <w:color w:val="000000"/>
          <w:sz w:val="20"/>
          <w:szCs w:val="20"/>
        </w:rPr>
        <w:t>tot</w:t>
      </w:r>
      <w:r w:rsidRPr="00844BB8">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van </w:t>
      </w:r>
      <w:r>
        <w:rPr>
          <w:rFonts w:ascii="Verdana" w:hAnsi="Verdana" w:cs="Verdana"/>
          <w:bCs/>
          <w:color w:val="000000"/>
          <w:sz w:val="20"/>
          <w:szCs w:val="20"/>
        </w:rPr>
        <w:t xml:space="preserve">het </w:t>
      </w:r>
      <w:r w:rsidRPr="00844BB8">
        <w:rPr>
          <w:rFonts w:ascii="Verdana" w:hAnsi="Verdana" w:cs="Verdana"/>
          <w:bCs/>
          <w:color w:val="000000"/>
          <w:sz w:val="20"/>
          <w:szCs w:val="20"/>
        </w:rPr>
        <w:t>minderjarige</w:t>
      </w:r>
      <w:r>
        <w:rPr>
          <w:rFonts w:ascii="Verdana" w:hAnsi="Verdana" w:cs="Verdana"/>
          <w:bCs/>
          <w:color w:val="000000"/>
          <w:sz w:val="20"/>
          <w:szCs w:val="20"/>
        </w:rPr>
        <w:t xml:space="preserve"> kind</w:t>
      </w:r>
      <w:r w:rsidRPr="00844BB8">
        <w:rPr>
          <w:rFonts w:ascii="Verdana" w:hAnsi="Verdana" w:cs="Verdana"/>
          <w:bCs/>
          <w:color w:val="000000"/>
          <w:sz w:val="20"/>
          <w:szCs w:val="20"/>
        </w:rPr>
        <w:t xml:space="preserve"> wordt dan door de rechter toegewezen</w:t>
      </w:r>
      <w:r>
        <w:rPr>
          <w:rFonts w:ascii="Verdana" w:hAnsi="Verdana" w:cs="Verdana"/>
          <w:bCs/>
          <w:color w:val="000000"/>
          <w:sz w:val="20"/>
          <w:szCs w:val="20"/>
        </w:rPr>
        <w:t>. Hierdoor komt de juridische werkelijkheid overeen met de biologische werkelijkheid en wordt dit ook juridisch vastgelegd. Daarbij wordt ook het uitgangspunt van de wetgever nagestreefd.</w:t>
      </w:r>
      <w:r w:rsidRPr="00844BB8">
        <w:rPr>
          <w:rFonts w:ascii="Verdana" w:hAnsi="Verdana" w:cs="Verdana"/>
          <w:bCs/>
          <w:color w:val="000000"/>
          <w:sz w:val="20"/>
          <w:szCs w:val="20"/>
        </w:rPr>
        <w:t xml:space="preserve"> </w:t>
      </w:r>
    </w:p>
    <w:p w:rsidR="00F32F17" w:rsidRDefault="00F32F17" w:rsidP="00F32F17">
      <w:pPr>
        <w:autoSpaceDE w:val="0"/>
        <w:autoSpaceDN w:val="0"/>
        <w:adjustRightInd w:val="0"/>
        <w:spacing w:after="0" w:line="360" w:lineRule="auto"/>
        <w:rPr>
          <w:rFonts w:ascii="Verdana" w:hAnsi="Verdana" w:cs="Verdana"/>
          <w:bCs/>
          <w:color w:val="000000"/>
          <w:sz w:val="20"/>
          <w:szCs w:val="20"/>
        </w:rPr>
      </w:pPr>
    </w:p>
    <w:p w:rsidR="00F32F17"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t>De betrouwbaarheid van dit onderzoek wordt gewaarborgd door het feit dat</w:t>
      </w:r>
      <w:r>
        <w:rPr>
          <w:rFonts w:ascii="Verdana" w:hAnsi="Verdana" w:cs="Verdana"/>
          <w:bCs/>
          <w:color w:val="000000"/>
          <w:sz w:val="20"/>
          <w:szCs w:val="20"/>
        </w:rPr>
        <w:t xml:space="preserve"> er een diversiteit aan</w:t>
      </w:r>
      <w:r w:rsidRPr="00844BB8">
        <w:rPr>
          <w:rFonts w:ascii="Verdana" w:hAnsi="Verdana" w:cs="Verdana"/>
          <w:bCs/>
          <w:color w:val="000000"/>
          <w:sz w:val="20"/>
          <w:szCs w:val="20"/>
        </w:rPr>
        <w:t xml:space="preserve"> jurisprudentie </w:t>
      </w:r>
      <w:r>
        <w:rPr>
          <w:rFonts w:ascii="Verdana" w:hAnsi="Verdana" w:cs="Verdana"/>
          <w:bCs/>
          <w:color w:val="000000"/>
          <w:sz w:val="20"/>
          <w:szCs w:val="20"/>
        </w:rPr>
        <w:t xml:space="preserve">als </w:t>
      </w:r>
      <w:r w:rsidRPr="00844BB8">
        <w:rPr>
          <w:rFonts w:ascii="Verdana" w:hAnsi="Verdana" w:cs="Verdana"/>
          <w:bCs/>
          <w:color w:val="000000"/>
          <w:sz w:val="20"/>
          <w:szCs w:val="20"/>
        </w:rPr>
        <w:t>primaire bron is</w:t>
      </w:r>
      <w:r>
        <w:rPr>
          <w:rFonts w:ascii="Verdana" w:hAnsi="Verdana" w:cs="Verdana"/>
          <w:bCs/>
          <w:color w:val="000000"/>
          <w:sz w:val="20"/>
          <w:szCs w:val="20"/>
        </w:rPr>
        <w:t xml:space="preserve"> gebruikt, die </w:t>
      </w:r>
      <w:r w:rsidRPr="00844BB8">
        <w:rPr>
          <w:rFonts w:ascii="Verdana" w:hAnsi="Verdana" w:cs="Verdana"/>
          <w:bCs/>
          <w:color w:val="000000"/>
          <w:sz w:val="20"/>
          <w:szCs w:val="20"/>
        </w:rPr>
        <w:t>tot stand gekomen is in de rechtspraktijk door onafhankelijke rechter</w:t>
      </w:r>
      <w:r>
        <w:rPr>
          <w:rFonts w:ascii="Verdana" w:hAnsi="Verdana" w:cs="Verdana"/>
          <w:bCs/>
          <w:color w:val="000000"/>
          <w:sz w:val="20"/>
          <w:szCs w:val="20"/>
        </w:rPr>
        <w:t>s</w:t>
      </w:r>
      <w:r w:rsidRPr="00844BB8">
        <w:rPr>
          <w:rFonts w:ascii="Verdana" w:hAnsi="Verdana" w:cs="Verdana"/>
          <w:bCs/>
          <w:color w:val="000000"/>
          <w:sz w:val="20"/>
          <w:szCs w:val="20"/>
        </w:rPr>
        <w:t>. Daarnaast wordt de validiteit van dit onderzoek gewaarborgd door het aantal uitspraken dat is geanalyseerd en de gebruikte</w:t>
      </w:r>
      <w:r>
        <w:rPr>
          <w:rFonts w:ascii="Verdana" w:hAnsi="Verdana" w:cs="Verdana"/>
          <w:bCs/>
          <w:color w:val="000000"/>
          <w:sz w:val="20"/>
          <w:szCs w:val="20"/>
        </w:rPr>
        <w:t xml:space="preserve"> stukken die hierop aansluiten.</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Default="00F32F17" w:rsidP="00F32F17">
      <w:pPr>
        <w:autoSpaceDE w:val="0"/>
        <w:autoSpaceDN w:val="0"/>
        <w:adjustRightInd w:val="0"/>
        <w:spacing w:after="0"/>
        <w:ind w:left="708"/>
        <w:rPr>
          <w:rFonts w:ascii="Verdana" w:hAnsi="Verdana" w:cs="Verdana"/>
          <w:bCs/>
          <w:i/>
          <w:color w:val="000000"/>
          <w:sz w:val="20"/>
          <w:szCs w:val="20"/>
        </w:rPr>
      </w:pPr>
      <w:r w:rsidRPr="00844BB8">
        <w:rPr>
          <w:rFonts w:ascii="Verdana" w:hAnsi="Verdana" w:cs="Verdana"/>
          <w:bCs/>
          <w:i/>
          <w:color w:val="000000"/>
          <w:sz w:val="20"/>
          <w:szCs w:val="20"/>
        </w:rPr>
        <w:t>7.5 Aanbevelingen met betrekking tot</w:t>
      </w:r>
      <w:r>
        <w:rPr>
          <w:rFonts w:ascii="Verdana" w:hAnsi="Verdana" w:cs="Verdana"/>
          <w:bCs/>
          <w:i/>
          <w:color w:val="000000"/>
          <w:sz w:val="20"/>
          <w:szCs w:val="20"/>
        </w:rPr>
        <w:t xml:space="preserve"> vervangende toestemming voor</w:t>
      </w:r>
      <w:r w:rsidRPr="00844BB8">
        <w:rPr>
          <w:rFonts w:ascii="Verdana" w:hAnsi="Verdana" w:cs="Verdana"/>
          <w:bCs/>
          <w:i/>
          <w:color w:val="000000"/>
          <w:sz w:val="20"/>
          <w:szCs w:val="20"/>
        </w:rPr>
        <w:t xml:space="preserve"> erkenning </w:t>
      </w:r>
      <w:r>
        <w:rPr>
          <w:rFonts w:ascii="Verdana" w:hAnsi="Verdana" w:cs="Verdana"/>
          <w:bCs/>
          <w:i/>
          <w:color w:val="000000"/>
          <w:sz w:val="20"/>
          <w:szCs w:val="20"/>
        </w:rPr>
        <w:t xml:space="preserve">  </w:t>
      </w:r>
    </w:p>
    <w:p w:rsidR="00F32F17" w:rsidRPr="00844BB8" w:rsidRDefault="00F32F17" w:rsidP="00F32F17">
      <w:pPr>
        <w:autoSpaceDE w:val="0"/>
        <w:autoSpaceDN w:val="0"/>
        <w:adjustRightInd w:val="0"/>
        <w:spacing w:after="0"/>
        <w:ind w:left="708"/>
        <w:rPr>
          <w:rFonts w:ascii="Verdana" w:hAnsi="Verdana" w:cs="Verdana"/>
          <w:bCs/>
          <w:i/>
          <w:color w:val="000000"/>
          <w:sz w:val="20"/>
          <w:szCs w:val="20"/>
        </w:rPr>
      </w:pPr>
      <w:r>
        <w:rPr>
          <w:rFonts w:ascii="Verdana" w:hAnsi="Verdana" w:cs="Verdana"/>
          <w:bCs/>
          <w:i/>
          <w:color w:val="000000"/>
          <w:sz w:val="20"/>
          <w:szCs w:val="20"/>
        </w:rPr>
        <w:t xml:space="preserve">      van een minderjarig kind door </w:t>
      </w:r>
      <w:r w:rsidRPr="00844BB8">
        <w:rPr>
          <w:rFonts w:ascii="Verdana" w:hAnsi="Verdana" w:cs="Verdana"/>
          <w:bCs/>
          <w:i/>
          <w:color w:val="000000"/>
          <w:sz w:val="20"/>
          <w:szCs w:val="20"/>
        </w:rPr>
        <w:t>de man</w:t>
      </w:r>
    </w:p>
    <w:p w:rsidR="00F32F17" w:rsidRDefault="00F32F17" w:rsidP="00F32F17">
      <w:pPr>
        <w:widowControl w:val="0"/>
        <w:numPr>
          <w:ilvl w:val="12"/>
          <w:numId w:val="0"/>
        </w:numPr>
        <w:autoSpaceDE w:val="0"/>
        <w:autoSpaceDN w:val="0"/>
        <w:adjustRightInd w:val="0"/>
        <w:spacing w:after="0" w:line="360" w:lineRule="auto"/>
        <w:rPr>
          <w:rFonts w:ascii="Verdana" w:hAnsi="Verdana" w:cs="Verdana"/>
          <w:b/>
          <w:iCs/>
          <w:color w:val="000000"/>
          <w:sz w:val="20"/>
          <w:szCs w:val="20"/>
        </w:rPr>
      </w:pPr>
      <w:r w:rsidRPr="00844BB8">
        <w:rPr>
          <w:rFonts w:ascii="Verdana" w:hAnsi="Verdana" w:cs="Verdana"/>
          <w:b/>
          <w:iCs/>
          <w:color w:val="000000"/>
          <w:sz w:val="20"/>
          <w:szCs w:val="20"/>
        </w:rPr>
        <w:t xml:space="preserve">Welk advies kan op basis van literatuur- en jurisprudentieonderzoek aan </w:t>
      </w:r>
      <w:r>
        <w:rPr>
          <w:rFonts w:ascii="Verdana" w:hAnsi="Verdana" w:cs="Verdana"/>
          <w:b/>
          <w:iCs/>
          <w:color w:val="000000"/>
          <w:sz w:val="20"/>
          <w:szCs w:val="20"/>
        </w:rPr>
        <w:t>A</w:t>
      </w:r>
      <w:r w:rsidRPr="00844BB8">
        <w:rPr>
          <w:rFonts w:ascii="Verdana" w:hAnsi="Verdana" w:cs="Verdana"/>
          <w:b/>
          <w:iCs/>
          <w:color w:val="000000"/>
          <w:sz w:val="20"/>
          <w:szCs w:val="20"/>
        </w:rPr>
        <w:t xml:space="preserve">dvocatenkantoor </w:t>
      </w:r>
      <w:proofErr w:type="spellStart"/>
      <w:r w:rsidRPr="00844BB8">
        <w:rPr>
          <w:rFonts w:ascii="Verdana" w:hAnsi="Verdana" w:cs="Verdana"/>
          <w:b/>
          <w:iCs/>
          <w:color w:val="000000"/>
          <w:sz w:val="20"/>
          <w:szCs w:val="20"/>
        </w:rPr>
        <w:t>Akkas</w:t>
      </w:r>
      <w:proofErr w:type="spellEnd"/>
      <w:r w:rsidRPr="00844BB8">
        <w:rPr>
          <w:rFonts w:ascii="Verdana" w:hAnsi="Verdana" w:cs="Verdana"/>
          <w:b/>
          <w:iCs/>
          <w:color w:val="000000"/>
          <w:sz w:val="20"/>
          <w:szCs w:val="20"/>
        </w:rPr>
        <w:t xml:space="preserve"> gegeven worden over het behartigen van de belangen van cliënten die vervangende toestemming willen vragen voor de erkenning van een kind?</w:t>
      </w:r>
    </w:p>
    <w:p w:rsidR="00F32F17" w:rsidRPr="00844BB8" w:rsidRDefault="00F32F17" w:rsidP="00F32F17">
      <w:pPr>
        <w:widowControl w:val="0"/>
        <w:numPr>
          <w:ilvl w:val="12"/>
          <w:numId w:val="0"/>
        </w:numPr>
        <w:autoSpaceDE w:val="0"/>
        <w:autoSpaceDN w:val="0"/>
        <w:adjustRightInd w:val="0"/>
        <w:spacing w:after="0" w:line="360" w:lineRule="auto"/>
        <w:rPr>
          <w:rFonts w:ascii="Verdana" w:hAnsi="Verdana" w:cs="Verdana"/>
          <w:b/>
          <w:i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Het is redelijk duidelijk wanneer de</w:t>
      </w:r>
      <w:r w:rsidRPr="00844BB8">
        <w:rPr>
          <w:rFonts w:ascii="Verdana" w:hAnsi="Verdana" w:cs="Verdana"/>
          <w:bCs/>
          <w:color w:val="000000"/>
          <w:sz w:val="20"/>
          <w:szCs w:val="20"/>
        </w:rPr>
        <w:t xml:space="preserve"> man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zal krijgen van de rechtbank</w:t>
      </w:r>
      <w:r>
        <w:rPr>
          <w:rFonts w:ascii="Verdana" w:hAnsi="Verdana" w:cs="Verdana"/>
          <w:bCs/>
          <w:color w:val="000000"/>
          <w:sz w:val="20"/>
          <w:szCs w:val="20"/>
        </w:rPr>
        <w:t>,</w:t>
      </w:r>
      <w:r w:rsidRPr="00844BB8">
        <w:rPr>
          <w:rFonts w:ascii="Verdana" w:hAnsi="Verdana" w:cs="Verdana"/>
          <w:bCs/>
          <w:color w:val="000000"/>
          <w:sz w:val="20"/>
          <w:szCs w:val="20"/>
        </w:rPr>
        <w:t xml:space="preserve"> omdat de artikelen en de jurisprudentie op een lijn zitten en redelijk duidelijk zijn. Ik adviseer om bij een verzoek zoveel m</w:t>
      </w:r>
      <w:r>
        <w:rPr>
          <w:rFonts w:ascii="Verdana" w:hAnsi="Verdana" w:cs="Verdana"/>
          <w:bCs/>
          <w:color w:val="000000"/>
          <w:sz w:val="20"/>
          <w:szCs w:val="20"/>
        </w:rPr>
        <w:t>ogelijk informatie te geven</w:t>
      </w:r>
      <w:r w:rsidRPr="00844BB8">
        <w:rPr>
          <w:rFonts w:ascii="Verdana" w:hAnsi="Verdana" w:cs="Verdana"/>
          <w:bCs/>
          <w:color w:val="000000"/>
          <w:sz w:val="20"/>
          <w:szCs w:val="20"/>
        </w:rPr>
        <w:t xml:space="preserve"> </w:t>
      </w:r>
      <w:r>
        <w:rPr>
          <w:rFonts w:ascii="Verdana" w:hAnsi="Verdana" w:cs="Verdana"/>
          <w:bCs/>
          <w:color w:val="000000"/>
          <w:sz w:val="20"/>
          <w:szCs w:val="20"/>
        </w:rPr>
        <w:t>over</w:t>
      </w:r>
      <w:r w:rsidRPr="00844BB8">
        <w:rPr>
          <w:rFonts w:ascii="Verdana" w:hAnsi="Verdana" w:cs="Verdana"/>
          <w:bCs/>
          <w:color w:val="000000"/>
          <w:sz w:val="20"/>
          <w:szCs w:val="20"/>
        </w:rPr>
        <w:t xml:space="preserve"> de belangen van het kind en de man</w:t>
      </w:r>
      <w:r>
        <w:rPr>
          <w:rFonts w:ascii="Verdana" w:hAnsi="Verdana" w:cs="Verdana"/>
          <w:bCs/>
          <w:color w:val="000000"/>
          <w:sz w:val="20"/>
          <w:szCs w:val="20"/>
        </w:rPr>
        <w:t xml:space="preserve"> en </w:t>
      </w:r>
      <w:r w:rsidRPr="00844BB8">
        <w:rPr>
          <w:rFonts w:ascii="Verdana" w:hAnsi="Verdana" w:cs="Verdana"/>
          <w:bCs/>
          <w:color w:val="000000"/>
          <w:sz w:val="20"/>
          <w:szCs w:val="20"/>
        </w:rPr>
        <w:t xml:space="preserve">met bewijzen te komen. Het uitgangspunt van de wetgever is de rode draad </w:t>
      </w:r>
      <w:r>
        <w:rPr>
          <w:rFonts w:ascii="Verdana" w:hAnsi="Verdana" w:cs="Verdana"/>
          <w:bCs/>
          <w:color w:val="000000"/>
          <w:sz w:val="20"/>
          <w:szCs w:val="20"/>
        </w:rPr>
        <w:t>bij</w:t>
      </w:r>
      <w:r w:rsidRPr="00844BB8">
        <w:rPr>
          <w:rFonts w:ascii="Verdana" w:hAnsi="Verdana" w:cs="Verdana"/>
          <w:bCs/>
          <w:color w:val="000000"/>
          <w:sz w:val="20"/>
          <w:szCs w:val="20"/>
        </w:rPr>
        <w:t xml:space="preserve"> </w:t>
      </w:r>
      <w:r>
        <w:rPr>
          <w:rFonts w:ascii="Verdana" w:hAnsi="Verdana" w:cs="Verdana"/>
          <w:bCs/>
          <w:color w:val="000000"/>
          <w:sz w:val="20"/>
          <w:szCs w:val="20"/>
        </w:rPr>
        <w:t>het verlenen tot</w:t>
      </w:r>
      <w:r w:rsidRPr="00844BB8">
        <w:rPr>
          <w:rFonts w:ascii="Verdana" w:hAnsi="Verdana" w:cs="Verdana"/>
          <w:bCs/>
          <w:color w:val="000000"/>
          <w:sz w:val="20"/>
          <w:szCs w:val="20"/>
        </w:rPr>
        <w:t xml:space="preserve"> vervangende toestemming </w:t>
      </w:r>
      <w:r>
        <w:rPr>
          <w:rFonts w:ascii="Verdana" w:hAnsi="Verdana" w:cs="Verdana"/>
          <w:bCs/>
          <w:color w:val="000000"/>
          <w:sz w:val="20"/>
          <w:szCs w:val="20"/>
        </w:rPr>
        <w:t>voor</w:t>
      </w:r>
      <w:r w:rsidRPr="00844BB8">
        <w:rPr>
          <w:rFonts w:ascii="Verdana" w:hAnsi="Verdana" w:cs="Verdana"/>
          <w:bCs/>
          <w:color w:val="000000"/>
          <w:sz w:val="20"/>
          <w:szCs w:val="20"/>
        </w:rPr>
        <w:t xml:space="preserve"> erkenning. Het is belangrijk een verzoekschrift zo</w:t>
      </w:r>
      <w:r>
        <w:rPr>
          <w:rFonts w:ascii="Verdana" w:hAnsi="Verdana" w:cs="Verdana"/>
          <w:bCs/>
          <w:color w:val="000000"/>
          <w:sz w:val="20"/>
          <w:szCs w:val="20"/>
        </w:rPr>
        <w:t xml:space="preserve"> volledig mogelijk in te dienen, zoals Advocatenkantoor </w:t>
      </w:r>
      <w:proofErr w:type="spellStart"/>
      <w:r>
        <w:rPr>
          <w:rFonts w:ascii="Verdana" w:hAnsi="Verdana" w:cs="Verdana"/>
          <w:bCs/>
          <w:color w:val="000000"/>
          <w:sz w:val="20"/>
          <w:szCs w:val="20"/>
        </w:rPr>
        <w:t>Akkas</w:t>
      </w:r>
      <w:proofErr w:type="spellEnd"/>
      <w:r>
        <w:rPr>
          <w:rFonts w:ascii="Verdana" w:hAnsi="Verdana" w:cs="Verdana"/>
          <w:bCs/>
          <w:color w:val="000000"/>
          <w:sz w:val="20"/>
          <w:szCs w:val="20"/>
        </w:rPr>
        <w:t xml:space="preserve"> al goed deed:</w:t>
      </w:r>
    </w:p>
    <w:p w:rsidR="00F32F17" w:rsidRPr="00844BB8" w:rsidRDefault="00F32F17" w:rsidP="00F32F17">
      <w:pPr>
        <w:pStyle w:val="Lijstalinea"/>
        <w:numPr>
          <w:ilvl w:val="0"/>
          <w:numId w:val="6"/>
        </w:num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Stellen</w:t>
      </w:r>
      <w:r w:rsidRPr="00844BB8">
        <w:rPr>
          <w:rFonts w:ascii="Verdana" w:hAnsi="Verdana" w:cs="Verdana"/>
          <w:bCs/>
          <w:color w:val="000000"/>
          <w:sz w:val="20"/>
          <w:szCs w:val="20"/>
        </w:rPr>
        <w:t xml:space="preserve"> dat de man de verwekker of biolog</w:t>
      </w:r>
      <w:r>
        <w:rPr>
          <w:rFonts w:ascii="Verdana" w:hAnsi="Verdana" w:cs="Verdana"/>
          <w:bCs/>
          <w:color w:val="000000"/>
          <w:sz w:val="20"/>
          <w:szCs w:val="20"/>
        </w:rPr>
        <w:t>ische vader van de minderjarige is, bijvoorbeeld aan de hand van een verwantschapsonderzoek;</w:t>
      </w:r>
    </w:p>
    <w:p w:rsidR="00F32F17" w:rsidRPr="00844BB8" w:rsidRDefault="00F32F17" w:rsidP="00F32F17">
      <w:pPr>
        <w:pStyle w:val="Lijstalinea"/>
        <w:numPr>
          <w:ilvl w:val="0"/>
          <w:numId w:val="6"/>
        </w:num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Stellen</w:t>
      </w:r>
      <w:r w:rsidRPr="00844BB8">
        <w:rPr>
          <w:rFonts w:ascii="Verdana" w:hAnsi="Verdana" w:cs="Verdana"/>
          <w:bCs/>
          <w:color w:val="000000"/>
          <w:sz w:val="20"/>
          <w:szCs w:val="20"/>
        </w:rPr>
        <w:t xml:space="preserve"> dat er sprake is van een nauwe persoonlijke betrekking tussen de man en het kind op grond van art. 8 EVRM;</w:t>
      </w:r>
    </w:p>
    <w:p w:rsidR="00F32F17" w:rsidRPr="00C754F3" w:rsidRDefault="00F32F17" w:rsidP="00F32F17">
      <w:pPr>
        <w:pStyle w:val="Lijstalinea"/>
        <w:numPr>
          <w:ilvl w:val="0"/>
          <w:numId w:val="6"/>
        </w:num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 xml:space="preserve">Stellen </w:t>
      </w:r>
      <w:r w:rsidRPr="00844BB8">
        <w:rPr>
          <w:rFonts w:ascii="Verdana" w:hAnsi="Verdana" w:cs="Verdana"/>
          <w:bCs/>
          <w:color w:val="000000"/>
          <w:sz w:val="20"/>
          <w:szCs w:val="20"/>
        </w:rPr>
        <w:t>dat er sprake is van een familierec</w:t>
      </w:r>
      <w:r>
        <w:rPr>
          <w:rFonts w:ascii="Verdana" w:hAnsi="Verdana" w:cs="Verdana"/>
          <w:bCs/>
          <w:color w:val="000000"/>
          <w:sz w:val="20"/>
          <w:szCs w:val="20"/>
        </w:rPr>
        <w:t xml:space="preserve">htelijke betrekking tussen de </w:t>
      </w:r>
      <w:r w:rsidRPr="00844BB8">
        <w:rPr>
          <w:rFonts w:ascii="Verdana" w:hAnsi="Verdana" w:cs="Verdana"/>
          <w:bCs/>
          <w:color w:val="000000"/>
          <w:sz w:val="20"/>
          <w:szCs w:val="20"/>
        </w:rPr>
        <w:t xml:space="preserve">man en </w:t>
      </w:r>
      <w:r>
        <w:rPr>
          <w:rFonts w:ascii="Verdana" w:hAnsi="Verdana" w:cs="Verdana"/>
          <w:bCs/>
          <w:color w:val="000000"/>
          <w:sz w:val="20"/>
          <w:szCs w:val="20"/>
        </w:rPr>
        <w:t xml:space="preserve">de </w:t>
      </w:r>
      <w:r w:rsidRPr="00844BB8">
        <w:rPr>
          <w:rFonts w:ascii="Verdana" w:hAnsi="Verdana" w:cs="Verdana"/>
          <w:bCs/>
          <w:color w:val="000000"/>
          <w:sz w:val="20"/>
          <w:szCs w:val="20"/>
        </w:rPr>
        <w:t>minderjarige</w:t>
      </w:r>
      <w:r>
        <w:rPr>
          <w:rFonts w:ascii="Verdana" w:hAnsi="Verdana" w:cs="Verdana"/>
          <w:bCs/>
          <w:color w:val="000000"/>
          <w:sz w:val="20"/>
          <w:szCs w:val="20"/>
        </w:rPr>
        <w:t>,</w:t>
      </w:r>
      <w:r w:rsidRPr="00844BB8">
        <w:rPr>
          <w:rFonts w:ascii="Verdana" w:hAnsi="Verdana" w:cs="Verdana"/>
          <w:bCs/>
          <w:color w:val="000000"/>
          <w:sz w:val="20"/>
          <w:szCs w:val="20"/>
        </w:rPr>
        <w:t xml:space="preserve"> </w:t>
      </w:r>
      <w:r>
        <w:rPr>
          <w:rFonts w:ascii="Verdana" w:hAnsi="Verdana" w:cs="Verdana"/>
          <w:bCs/>
          <w:color w:val="000000"/>
          <w:sz w:val="20"/>
          <w:szCs w:val="20"/>
        </w:rPr>
        <w:t xml:space="preserve">die </w:t>
      </w:r>
      <w:r w:rsidRPr="00844BB8">
        <w:rPr>
          <w:rFonts w:ascii="Verdana" w:hAnsi="Verdana" w:cs="Verdana"/>
          <w:bCs/>
          <w:color w:val="000000"/>
          <w:sz w:val="20"/>
          <w:szCs w:val="20"/>
        </w:rPr>
        <w:t xml:space="preserve">ook juridisch bevestigd dient te worden in </w:t>
      </w:r>
      <w:r>
        <w:rPr>
          <w:rFonts w:ascii="Verdana" w:hAnsi="Verdana" w:cs="Verdana"/>
          <w:bCs/>
          <w:color w:val="000000"/>
          <w:sz w:val="20"/>
          <w:szCs w:val="20"/>
        </w:rPr>
        <w:t xml:space="preserve">het </w:t>
      </w:r>
      <w:r w:rsidRPr="00844BB8">
        <w:rPr>
          <w:rFonts w:ascii="Verdana" w:hAnsi="Verdana" w:cs="Verdana"/>
          <w:bCs/>
          <w:color w:val="000000"/>
          <w:sz w:val="20"/>
          <w:szCs w:val="20"/>
        </w:rPr>
        <w:t>belang van</w:t>
      </w:r>
      <w:r>
        <w:rPr>
          <w:rFonts w:ascii="Verdana" w:hAnsi="Verdana" w:cs="Verdana"/>
          <w:bCs/>
          <w:color w:val="000000"/>
          <w:sz w:val="20"/>
          <w:szCs w:val="20"/>
        </w:rPr>
        <w:t xml:space="preserve"> d</w:t>
      </w:r>
      <w:r w:rsidRPr="00C754F3">
        <w:rPr>
          <w:rFonts w:ascii="Verdana" w:hAnsi="Verdana" w:cs="Verdana"/>
          <w:bCs/>
          <w:color w:val="000000"/>
          <w:sz w:val="20"/>
          <w:szCs w:val="20"/>
        </w:rPr>
        <w:t>e minderjarige</w:t>
      </w:r>
      <w:r>
        <w:rPr>
          <w:rFonts w:ascii="Verdana" w:hAnsi="Verdana" w:cs="Verdana"/>
          <w:bCs/>
          <w:color w:val="000000"/>
          <w:sz w:val="20"/>
          <w:szCs w:val="20"/>
        </w:rPr>
        <w:t>, zodat</w:t>
      </w:r>
      <w:r w:rsidRPr="00C754F3">
        <w:rPr>
          <w:rFonts w:ascii="Verdana" w:hAnsi="Verdana" w:cs="Verdana"/>
          <w:bCs/>
          <w:color w:val="000000"/>
          <w:sz w:val="20"/>
          <w:szCs w:val="20"/>
        </w:rPr>
        <w:t xml:space="preserve"> het uitgangspunt van de wetgever wordt nage</w:t>
      </w:r>
      <w:r>
        <w:rPr>
          <w:rFonts w:ascii="Verdana" w:hAnsi="Verdana" w:cs="Verdana"/>
          <w:bCs/>
          <w:color w:val="000000"/>
          <w:sz w:val="20"/>
          <w:szCs w:val="20"/>
        </w:rPr>
        <w:t>str</w:t>
      </w:r>
      <w:r w:rsidRPr="00C754F3">
        <w:rPr>
          <w:rFonts w:ascii="Verdana" w:hAnsi="Verdana" w:cs="Verdana"/>
          <w:bCs/>
          <w:color w:val="000000"/>
          <w:sz w:val="20"/>
          <w:szCs w:val="20"/>
        </w:rPr>
        <w:t>eefd;</w:t>
      </w:r>
    </w:p>
    <w:p w:rsidR="00F32F17" w:rsidRPr="00844BB8" w:rsidRDefault="00F32F17" w:rsidP="00F32F17">
      <w:pPr>
        <w:pStyle w:val="Lijstalinea"/>
        <w:numPr>
          <w:ilvl w:val="0"/>
          <w:numId w:val="6"/>
        </w:num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V</w:t>
      </w:r>
      <w:r w:rsidRPr="00844BB8">
        <w:rPr>
          <w:rFonts w:ascii="Verdana" w:hAnsi="Verdana" w:cs="Verdana"/>
          <w:bCs/>
          <w:color w:val="000000"/>
          <w:sz w:val="20"/>
          <w:szCs w:val="20"/>
        </w:rPr>
        <w:t>olledig</w:t>
      </w:r>
      <w:r>
        <w:rPr>
          <w:rFonts w:ascii="Verdana" w:hAnsi="Verdana" w:cs="Verdana"/>
          <w:bCs/>
          <w:color w:val="000000"/>
          <w:sz w:val="20"/>
          <w:szCs w:val="20"/>
        </w:rPr>
        <w:t xml:space="preserve"> onderbouwen</w:t>
      </w:r>
      <w:r w:rsidRPr="00844BB8">
        <w:rPr>
          <w:rFonts w:ascii="Verdana" w:hAnsi="Verdana" w:cs="Verdana"/>
          <w:bCs/>
          <w:color w:val="000000"/>
          <w:sz w:val="20"/>
          <w:szCs w:val="20"/>
        </w:rPr>
        <w:t xml:space="preserve"> dat de erkenning de belangen van de moeder niet schaadt bij een ongestoorde verhouding tussen haar en </w:t>
      </w:r>
      <w:r>
        <w:rPr>
          <w:rFonts w:ascii="Verdana" w:hAnsi="Verdana" w:cs="Verdana"/>
          <w:bCs/>
          <w:color w:val="000000"/>
          <w:sz w:val="20"/>
          <w:szCs w:val="20"/>
        </w:rPr>
        <w:t xml:space="preserve">de </w:t>
      </w:r>
      <w:r w:rsidRPr="00844BB8">
        <w:rPr>
          <w:rFonts w:ascii="Verdana" w:hAnsi="Verdana" w:cs="Verdana"/>
          <w:bCs/>
          <w:color w:val="000000"/>
          <w:sz w:val="20"/>
          <w:szCs w:val="20"/>
        </w:rPr>
        <w:t>minderjarige;</w:t>
      </w:r>
    </w:p>
    <w:p w:rsidR="00F32F17" w:rsidRPr="00844BB8" w:rsidRDefault="00F32F17" w:rsidP="00F32F17">
      <w:pPr>
        <w:pStyle w:val="Lijstalinea"/>
        <w:numPr>
          <w:ilvl w:val="0"/>
          <w:numId w:val="6"/>
        </w:num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V</w:t>
      </w:r>
      <w:r w:rsidRPr="00844BB8">
        <w:rPr>
          <w:rFonts w:ascii="Verdana" w:hAnsi="Verdana" w:cs="Verdana"/>
          <w:bCs/>
          <w:color w:val="000000"/>
          <w:sz w:val="20"/>
          <w:szCs w:val="20"/>
        </w:rPr>
        <w:t xml:space="preserve">olledig </w:t>
      </w:r>
      <w:r>
        <w:rPr>
          <w:rFonts w:ascii="Verdana" w:hAnsi="Verdana" w:cs="Verdana"/>
          <w:bCs/>
          <w:color w:val="000000"/>
          <w:sz w:val="20"/>
          <w:szCs w:val="20"/>
        </w:rPr>
        <w:t xml:space="preserve">onderbouwen </w:t>
      </w:r>
      <w:r w:rsidRPr="00844BB8">
        <w:rPr>
          <w:rFonts w:ascii="Verdana" w:hAnsi="Verdana" w:cs="Verdana"/>
          <w:bCs/>
          <w:color w:val="000000"/>
          <w:sz w:val="20"/>
          <w:szCs w:val="20"/>
        </w:rPr>
        <w:t xml:space="preserve">dat de erkenning het belang van </w:t>
      </w:r>
      <w:r>
        <w:rPr>
          <w:rFonts w:ascii="Verdana" w:hAnsi="Verdana" w:cs="Verdana"/>
          <w:bCs/>
          <w:color w:val="000000"/>
          <w:sz w:val="20"/>
          <w:szCs w:val="20"/>
        </w:rPr>
        <w:t xml:space="preserve">de </w:t>
      </w:r>
      <w:r w:rsidRPr="00844BB8">
        <w:rPr>
          <w:rFonts w:ascii="Verdana" w:hAnsi="Verdana" w:cs="Verdana"/>
          <w:bCs/>
          <w:color w:val="000000"/>
          <w:sz w:val="20"/>
          <w:szCs w:val="20"/>
        </w:rPr>
        <w:t xml:space="preserve">minderjarige </w:t>
      </w:r>
      <w:r>
        <w:rPr>
          <w:rFonts w:ascii="Verdana" w:hAnsi="Verdana" w:cs="Verdana"/>
          <w:bCs/>
          <w:color w:val="000000"/>
          <w:sz w:val="20"/>
          <w:szCs w:val="20"/>
        </w:rPr>
        <w:t>van</w:t>
      </w:r>
      <w:r w:rsidRPr="00844BB8">
        <w:rPr>
          <w:rFonts w:ascii="Verdana" w:hAnsi="Verdana" w:cs="Verdana"/>
          <w:bCs/>
          <w:color w:val="000000"/>
          <w:sz w:val="20"/>
          <w:szCs w:val="20"/>
        </w:rPr>
        <w:t xml:space="preserve"> een evenwichtige sociaalpsychologische ontwikkeling niet zal schaden</w:t>
      </w:r>
      <w:r>
        <w:rPr>
          <w:rFonts w:ascii="Verdana" w:hAnsi="Verdana" w:cs="Verdana"/>
          <w:bCs/>
          <w:color w:val="000000"/>
          <w:sz w:val="20"/>
          <w:szCs w:val="20"/>
        </w:rPr>
        <w:t>.</w:t>
      </w:r>
    </w:p>
    <w:p w:rsidR="00F32F17" w:rsidRDefault="00F32F17" w:rsidP="00F32F17">
      <w:pPr>
        <w:autoSpaceDE w:val="0"/>
        <w:autoSpaceDN w:val="0"/>
        <w:adjustRightInd w:val="0"/>
        <w:spacing w:after="0" w:line="360" w:lineRule="auto"/>
        <w:rPr>
          <w:rFonts w:ascii="Verdana" w:hAnsi="Verdana" w:cs="Verdana"/>
          <w:bCs/>
          <w:color w:val="000000"/>
          <w:sz w:val="20"/>
          <w:szCs w:val="20"/>
        </w:rPr>
      </w:pPr>
    </w:p>
    <w:p w:rsidR="00F32F17" w:rsidRDefault="00F32F17" w:rsidP="00F32F17">
      <w:pPr>
        <w:autoSpaceDE w:val="0"/>
        <w:autoSpaceDN w:val="0"/>
        <w:adjustRightInd w:val="0"/>
        <w:spacing w:after="0" w:line="360" w:lineRule="auto"/>
        <w:rPr>
          <w:rFonts w:ascii="Verdana" w:hAnsi="Verdana" w:cs="Verdana"/>
          <w:bCs/>
          <w:color w:val="000000"/>
          <w:sz w:val="20"/>
          <w:szCs w:val="20"/>
        </w:rPr>
      </w:pPr>
      <w:r>
        <w:rPr>
          <w:rFonts w:ascii="Verdana" w:hAnsi="Verdana" w:cs="Verdana"/>
          <w:bCs/>
          <w:color w:val="000000"/>
          <w:sz w:val="20"/>
          <w:szCs w:val="20"/>
        </w:rPr>
        <w:t xml:space="preserve">Daarnaast adviseer ik Advocatenkantoor </w:t>
      </w:r>
      <w:proofErr w:type="spellStart"/>
      <w:r>
        <w:rPr>
          <w:rFonts w:ascii="Verdana" w:hAnsi="Verdana" w:cs="Verdana"/>
          <w:bCs/>
          <w:color w:val="000000"/>
          <w:sz w:val="20"/>
          <w:szCs w:val="20"/>
        </w:rPr>
        <w:t>Akkas</w:t>
      </w:r>
      <w:proofErr w:type="spellEnd"/>
      <w:r>
        <w:rPr>
          <w:rFonts w:ascii="Verdana" w:hAnsi="Verdana" w:cs="Verdana"/>
          <w:bCs/>
          <w:color w:val="000000"/>
          <w:sz w:val="20"/>
          <w:szCs w:val="20"/>
        </w:rPr>
        <w:t xml:space="preserve"> door te gaan met het behandelen van zaken die betrekking hebben op het vragen tot vervangende toestemming voor erkenning op de manier hoe het dit nu doet. Wel is het raadzaam meer te onderbouwen, indien er sprake is van misbruik van de bevoegdheid van de moeder en dit echt te onderbouwen met bewijsstukken en jurisprudentie. </w:t>
      </w: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bCs/>
          <w:color w:val="000000"/>
          <w:sz w:val="20"/>
          <w:szCs w:val="20"/>
        </w:rPr>
      </w:pPr>
      <w:r w:rsidRPr="00844BB8">
        <w:rPr>
          <w:rFonts w:ascii="Verdana" w:hAnsi="Verdana" w:cs="Verdana"/>
          <w:bCs/>
          <w:color w:val="000000"/>
          <w:sz w:val="20"/>
          <w:szCs w:val="20"/>
        </w:rPr>
        <w:lastRenderedPageBreak/>
        <w:t>Wanneer de vrouw meer dan alleen emotionele bezwaren heeft tegen de erkenning en dit goed onderbouwd wordt, acht ik de kans groot da</w:t>
      </w:r>
      <w:r>
        <w:rPr>
          <w:rFonts w:ascii="Verdana" w:hAnsi="Verdana" w:cs="Verdana"/>
          <w:bCs/>
          <w:color w:val="000000"/>
          <w:sz w:val="20"/>
          <w:szCs w:val="20"/>
        </w:rPr>
        <w:t>t de vervangende toestemming voor</w:t>
      </w:r>
      <w:r w:rsidRPr="00844BB8">
        <w:rPr>
          <w:rFonts w:ascii="Verdana" w:hAnsi="Verdana" w:cs="Verdana"/>
          <w:bCs/>
          <w:color w:val="000000"/>
          <w:sz w:val="20"/>
          <w:szCs w:val="20"/>
        </w:rPr>
        <w:t xml:space="preserve"> erkenning niet wordt toegewezen. </w:t>
      </w:r>
      <w:r>
        <w:rPr>
          <w:rFonts w:ascii="Verdana" w:hAnsi="Verdana" w:cs="Verdana"/>
          <w:bCs/>
          <w:color w:val="000000"/>
          <w:sz w:val="20"/>
          <w:szCs w:val="20"/>
        </w:rPr>
        <w:t>H</w:t>
      </w:r>
      <w:r w:rsidRPr="00844BB8">
        <w:rPr>
          <w:rFonts w:ascii="Verdana" w:hAnsi="Verdana" w:cs="Verdana"/>
          <w:bCs/>
          <w:color w:val="000000"/>
          <w:sz w:val="20"/>
          <w:szCs w:val="20"/>
        </w:rPr>
        <w:t xml:space="preserve">ierbij </w:t>
      </w:r>
      <w:r>
        <w:rPr>
          <w:rFonts w:ascii="Verdana" w:hAnsi="Verdana" w:cs="Verdana"/>
          <w:bCs/>
          <w:color w:val="000000"/>
          <w:sz w:val="20"/>
          <w:szCs w:val="20"/>
        </w:rPr>
        <w:t xml:space="preserve">valt te </w:t>
      </w:r>
      <w:r w:rsidRPr="00844BB8">
        <w:rPr>
          <w:rFonts w:ascii="Verdana" w:hAnsi="Verdana" w:cs="Verdana"/>
          <w:bCs/>
          <w:color w:val="000000"/>
          <w:sz w:val="20"/>
          <w:szCs w:val="20"/>
        </w:rPr>
        <w:t>denken aan een depressie van de vrouw, zware spanning</w:t>
      </w:r>
      <w:r>
        <w:rPr>
          <w:rFonts w:ascii="Verdana" w:hAnsi="Verdana" w:cs="Verdana"/>
          <w:bCs/>
          <w:color w:val="000000"/>
          <w:sz w:val="20"/>
          <w:szCs w:val="20"/>
        </w:rPr>
        <w:t>en of iets anders gelijkaardigs</w:t>
      </w:r>
      <w:r w:rsidRPr="00844BB8">
        <w:rPr>
          <w:rFonts w:ascii="Verdana" w:hAnsi="Verdana" w:cs="Verdana"/>
          <w:bCs/>
          <w:color w:val="000000"/>
          <w:sz w:val="20"/>
          <w:szCs w:val="20"/>
        </w:rPr>
        <w:t xml:space="preserve"> wat zwaar weegt. Dit geldt ook als niet duidelijk gesteld kan worden dat de vrouw misbruik heeft gemaakt van haar bevoegdheid</w:t>
      </w:r>
      <w:r>
        <w:rPr>
          <w:rFonts w:ascii="Verdana" w:hAnsi="Verdana" w:cs="Verdana"/>
          <w:bCs/>
          <w:color w:val="000000"/>
          <w:sz w:val="20"/>
          <w:szCs w:val="20"/>
        </w:rPr>
        <w:t>,</w:t>
      </w:r>
      <w:r w:rsidRPr="00844BB8">
        <w:rPr>
          <w:rFonts w:ascii="Verdana" w:hAnsi="Verdana" w:cs="Verdana"/>
          <w:bCs/>
          <w:color w:val="000000"/>
          <w:sz w:val="20"/>
          <w:szCs w:val="20"/>
        </w:rPr>
        <w:t xml:space="preserve"> wanneer bijvoorbeeld het kind al opgroeit in een nieuw gezinsv</w:t>
      </w:r>
      <w:r>
        <w:rPr>
          <w:rFonts w:ascii="Verdana" w:hAnsi="Verdana" w:cs="Verdana"/>
          <w:bCs/>
          <w:color w:val="000000"/>
          <w:sz w:val="20"/>
          <w:szCs w:val="20"/>
        </w:rPr>
        <w:t xml:space="preserve">erband en hier betrekkingen mee </w:t>
      </w:r>
      <w:r w:rsidRPr="00844BB8">
        <w:rPr>
          <w:rFonts w:ascii="Verdana" w:hAnsi="Verdana" w:cs="Verdana"/>
          <w:bCs/>
          <w:color w:val="000000"/>
          <w:sz w:val="20"/>
          <w:szCs w:val="20"/>
        </w:rPr>
        <w:t xml:space="preserve">krijgt/heeft gekregen. De bewijslast </w:t>
      </w:r>
      <w:r>
        <w:rPr>
          <w:rFonts w:ascii="Verdana" w:hAnsi="Verdana" w:cs="Verdana"/>
          <w:bCs/>
          <w:color w:val="000000"/>
          <w:sz w:val="20"/>
          <w:szCs w:val="20"/>
        </w:rPr>
        <w:t>van</w:t>
      </w:r>
      <w:r w:rsidRPr="00844BB8">
        <w:rPr>
          <w:rFonts w:ascii="Verdana" w:hAnsi="Verdana" w:cs="Verdana"/>
          <w:bCs/>
          <w:color w:val="000000"/>
          <w:sz w:val="20"/>
          <w:szCs w:val="20"/>
        </w:rPr>
        <w:t xml:space="preserve"> de man weegt zwaar en bewijsstukken zullen hier te allen tijde bij helpen. </w:t>
      </w:r>
      <w:r>
        <w:rPr>
          <w:rFonts w:ascii="Verdana" w:hAnsi="Verdana" w:cs="Verdana"/>
          <w:bCs/>
          <w:color w:val="000000"/>
          <w:sz w:val="20"/>
          <w:szCs w:val="20"/>
        </w:rPr>
        <w:t>Aan de hand van d</w:t>
      </w:r>
      <w:r w:rsidRPr="00844BB8">
        <w:rPr>
          <w:rFonts w:ascii="Verdana" w:hAnsi="Verdana" w:cs="Verdana"/>
          <w:bCs/>
          <w:color w:val="000000"/>
          <w:sz w:val="20"/>
          <w:szCs w:val="20"/>
        </w:rPr>
        <w:t xml:space="preserve">e minder strikte maatstaf </w:t>
      </w:r>
      <w:r>
        <w:rPr>
          <w:rFonts w:ascii="Verdana" w:hAnsi="Verdana" w:cs="Verdana"/>
          <w:sz w:val="20"/>
          <w:szCs w:val="20"/>
        </w:rPr>
        <w:t>beoordeelt</w:t>
      </w:r>
      <w:r w:rsidRPr="00844BB8">
        <w:rPr>
          <w:rFonts w:ascii="Verdana" w:hAnsi="Verdana" w:cs="Verdana"/>
          <w:sz w:val="20"/>
          <w:szCs w:val="20"/>
        </w:rPr>
        <w:t xml:space="preserve"> de rechter of de moeder in redelijkheid tot het verlenen van de toestemming aan de </w:t>
      </w:r>
      <w:proofErr w:type="spellStart"/>
      <w:r w:rsidRPr="00844BB8">
        <w:rPr>
          <w:rFonts w:ascii="Verdana" w:hAnsi="Verdana" w:cs="Verdana"/>
          <w:sz w:val="20"/>
          <w:szCs w:val="20"/>
        </w:rPr>
        <w:t>erkenner</w:t>
      </w:r>
      <w:proofErr w:type="spellEnd"/>
      <w:r w:rsidRPr="00844BB8">
        <w:rPr>
          <w:rFonts w:ascii="Verdana" w:hAnsi="Verdana" w:cs="Verdana"/>
          <w:sz w:val="20"/>
          <w:szCs w:val="20"/>
        </w:rPr>
        <w:t xml:space="preserve"> heeft kunnen </w:t>
      </w:r>
      <w:r>
        <w:rPr>
          <w:rFonts w:ascii="Verdana" w:hAnsi="Verdana" w:cs="Verdana"/>
          <w:sz w:val="20"/>
          <w:szCs w:val="20"/>
        </w:rPr>
        <w:t>komen</w:t>
      </w:r>
      <w:r w:rsidRPr="00844BB8">
        <w:rPr>
          <w:rFonts w:ascii="Verdana" w:hAnsi="Verdana" w:cs="Verdana"/>
          <w:sz w:val="20"/>
          <w:szCs w:val="20"/>
        </w:rPr>
        <w:t>. Dit is lastig aan te tonen door de man</w:t>
      </w:r>
      <w:r>
        <w:rPr>
          <w:rFonts w:ascii="Verdana" w:hAnsi="Verdana" w:cs="Verdana"/>
          <w:sz w:val="20"/>
          <w:szCs w:val="20"/>
        </w:rPr>
        <w:t>,</w:t>
      </w:r>
      <w:r w:rsidRPr="00844BB8">
        <w:rPr>
          <w:rFonts w:ascii="Verdana" w:hAnsi="Verdana" w:cs="Verdana"/>
          <w:sz w:val="20"/>
          <w:szCs w:val="20"/>
        </w:rPr>
        <w:t xml:space="preserve"> omdat de vrouw en de man vaak een andere argumentatie en interpretatie</w:t>
      </w:r>
      <w:r>
        <w:rPr>
          <w:rFonts w:ascii="Verdana" w:hAnsi="Verdana" w:cs="Verdana"/>
          <w:sz w:val="20"/>
          <w:szCs w:val="20"/>
        </w:rPr>
        <w:t xml:space="preserve"> </w:t>
      </w:r>
      <w:r w:rsidRPr="00844BB8">
        <w:rPr>
          <w:rFonts w:ascii="Verdana" w:hAnsi="Verdana" w:cs="Verdana"/>
          <w:sz w:val="20"/>
          <w:szCs w:val="20"/>
        </w:rPr>
        <w:t>hebben. De strikte maatstaf stelt duidelijk dat</w:t>
      </w:r>
      <w:r>
        <w:rPr>
          <w:rFonts w:ascii="Verdana" w:hAnsi="Verdana" w:cs="Verdana"/>
          <w:sz w:val="20"/>
          <w:szCs w:val="20"/>
        </w:rPr>
        <w:t>,</w:t>
      </w:r>
      <w:r w:rsidRPr="00844BB8">
        <w:rPr>
          <w:rFonts w:ascii="Verdana" w:hAnsi="Verdana" w:cs="Verdana"/>
          <w:sz w:val="20"/>
          <w:szCs w:val="20"/>
        </w:rPr>
        <w:t xml:space="preserve"> wanne</w:t>
      </w:r>
      <w:r>
        <w:rPr>
          <w:rFonts w:ascii="Verdana" w:hAnsi="Verdana" w:cs="Verdana"/>
          <w:sz w:val="20"/>
          <w:szCs w:val="20"/>
        </w:rPr>
        <w:t>e</w:t>
      </w:r>
      <w:r w:rsidRPr="00844BB8">
        <w:rPr>
          <w:rFonts w:ascii="Verdana" w:hAnsi="Verdana" w:cs="Verdana"/>
          <w:sz w:val="20"/>
          <w:szCs w:val="20"/>
        </w:rPr>
        <w:t>r de man niet binnen een redelijk</w:t>
      </w:r>
      <w:r>
        <w:rPr>
          <w:rFonts w:ascii="Verdana" w:hAnsi="Verdana" w:cs="Verdana"/>
          <w:sz w:val="20"/>
          <w:szCs w:val="20"/>
        </w:rPr>
        <w:t>e</w:t>
      </w:r>
      <w:r w:rsidRPr="00844BB8">
        <w:rPr>
          <w:rFonts w:ascii="Verdana" w:hAnsi="Verdana" w:cs="Verdana"/>
          <w:sz w:val="20"/>
          <w:szCs w:val="20"/>
        </w:rPr>
        <w:t xml:space="preserve"> termijn een verzoekschrift heeft ingediend</w:t>
      </w:r>
      <w:r>
        <w:rPr>
          <w:rFonts w:ascii="Verdana" w:hAnsi="Verdana" w:cs="Verdana"/>
          <w:sz w:val="20"/>
          <w:szCs w:val="20"/>
        </w:rPr>
        <w:t>,</w:t>
      </w:r>
      <w:r w:rsidRPr="00844BB8">
        <w:rPr>
          <w:rFonts w:ascii="Verdana" w:hAnsi="Verdana" w:cs="Verdana"/>
          <w:sz w:val="20"/>
          <w:szCs w:val="20"/>
        </w:rPr>
        <w:t xml:space="preserve"> er sprake is van deze maatstaf. </w:t>
      </w:r>
      <w:r>
        <w:rPr>
          <w:rFonts w:ascii="Verdana" w:hAnsi="Verdana" w:cs="Verdana"/>
          <w:sz w:val="20"/>
          <w:szCs w:val="20"/>
        </w:rPr>
        <w:t>Er is sprake van m</w:t>
      </w:r>
      <w:r w:rsidRPr="00844BB8">
        <w:rPr>
          <w:rFonts w:ascii="Verdana" w:hAnsi="Verdana" w:cs="Verdana"/>
          <w:sz w:val="20"/>
          <w:szCs w:val="20"/>
        </w:rPr>
        <w:t xml:space="preserve">isbruik van </w:t>
      </w:r>
      <w:r>
        <w:rPr>
          <w:rFonts w:ascii="Verdana" w:hAnsi="Verdana" w:cs="Verdana"/>
          <w:sz w:val="20"/>
          <w:szCs w:val="20"/>
        </w:rPr>
        <w:t xml:space="preserve">de </w:t>
      </w:r>
      <w:r w:rsidRPr="00844BB8">
        <w:rPr>
          <w:rFonts w:ascii="Verdana" w:hAnsi="Verdana" w:cs="Verdana"/>
          <w:sz w:val="20"/>
          <w:szCs w:val="20"/>
        </w:rPr>
        <w:t xml:space="preserve">bevoegdheid door de moeder, wanneer de toestemming </w:t>
      </w:r>
      <w:r>
        <w:rPr>
          <w:rFonts w:ascii="Verdana" w:hAnsi="Verdana" w:cs="Verdana"/>
          <w:sz w:val="20"/>
          <w:szCs w:val="20"/>
        </w:rPr>
        <w:t>voor</w:t>
      </w:r>
      <w:r w:rsidRPr="00844BB8">
        <w:rPr>
          <w:rFonts w:ascii="Verdana" w:hAnsi="Verdana" w:cs="Verdana"/>
          <w:sz w:val="20"/>
          <w:szCs w:val="20"/>
        </w:rPr>
        <w:t xml:space="preserve"> erkenning aan een derde is gegeven met slechts het oogmerk om de belangen van de verwekker te schaden zonder dat de moeder een rechtens te respecteren belang had bij het geven van die toestemming. Wanneer zij niet het doel heeft de huidige gezinssituatie te bevestigen, </w:t>
      </w:r>
      <w:r>
        <w:rPr>
          <w:rFonts w:ascii="Verdana" w:hAnsi="Verdana" w:cs="Verdana"/>
          <w:sz w:val="20"/>
          <w:szCs w:val="20"/>
        </w:rPr>
        <w:t>is de kans aanwezig dat zij ha</w:t>
      </w:r>
      <w:r w:rsidRPr="00844BB8">
        <w:rPr>
          <w:rFonts w:ascii="Verdana" w:hAnsi="Verdana" w:cs="Verdana"/>
          <w:sz w:val="20"/>
          <w:szCs w:val="20"/>
        </w:rPr>
        <w:t>ar bevoegdheid</w:t>
      </w:r>
      <w:r>
        <w:rPr>
          <w:rFonts w:ascii="Verdana" w:hAnsi="Verdana" w:cs="Verdana"/>
          <w:sz w:val="20"/>
          <w:szCs w:val="20"/>
        </w:rPr>
        <w:t xml:space="preserve"> misbruikt</w:t>
      </w:r>
      <w:r w:rsidRPr="00844BB8">
        <w:rPr>
          <w:rFonts w:ascii="Verdana" w:hAnsi="Verdana" w:cs="Verdana"/>
          <w:sz w:val="20"/>
          <w:szCs w:val="20"/>
        </w:rPr>
        <w:t xml:space="preserve">. </w:t>
      </w: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autoSpaceDE w:val="0"/>
        <w:autoSpaceDN w:val="0"/>
        <w:adjustRightInd w:val="0"/>
        <w:spacing w:after="0" w:line="360" w:lineRule="auto"/>
        <w:rPr>
          <w:rFonts w:ascii="Verdana" w:hAnsi="Verdana" w:cs="Verdana"/>
          <w:b/>
          <w:sz w:val="18"/>
          <w:szCs w:val="18"/>
        </w:rPr>
      </w:pPr>
    </w:p>
    <w:p w:rsidR="00F32F17" w:rsidRPr="00844BB8" w:rsidRDefault="00F32F17" w:rsidP="00F32F17">
      <w:pPr>
        <w:widowControl w:val="0"/>
        <w:autoSpaceDE w:val="0"/>
        <w:autoSpaceDN w:val="0"/>
        <w:adjustRightInd w:val="0"/>
        <w:spacing w:after="0" w:line="360" w:lineRule="auto"/>
        <w:rPr>
          <w:rFonts w:ascii="Verdana" w:hAnsi="Verdana" w:cs="Verdana"/>
          <w:bCs/>
          <w:szCs w:val="18"/>
          <w:u w:val="single"/>
          <w:lang w:val="nl"/>
        </w:rPr>
      </w:pPr>
      <w:r w:rsidRPr="00844BB8">
        <w:rPr>
          <w:rFonts w:ascii="Verdana" w:hAnsi="Verdana" w:cs="Verdana"/>
          <w:bCs/>
          <w:sz w:val="24"/>
          <w:szCs w:val="18"/>
          <w:u w:val="single"/>
          <w:lang w:val="nl"/>
        </w:rPr>
        <w:lastRenderedPageBreak/>
        <w:t>Literatuurlijst en voetnoten</w:t>
      </w:r>
    </w:p>
    <w:p w:rsidR="00F32F17" w:rsidRPr="00844BB8" w:rsidRDefault="00F32F17" w:rsidP="00F32F17">
      <w:pPr>
        <w:widowControl w:val="0"/>
        <w:autoSpaceDE w:val="0"/>
        <w:autoSpaceDN w:val="0"/>
        <w:adjustRightInd w:val="0"/>
        <w:spacing w:after="0" w:line="360" w:lineRule="auto"/>
        <w:rPr>
          <w:rFonts w:ascii="Verdana" w:hAnsi="Verdana" w:cs="Verdana"/>
          <w:b/>
          <w:bCs/>
          <w:sz w:val="20"/>
          <w:szCs w:val="20"/>
          <w:lang w:val="nl"/>
        </w:rPr>
      </w:pPr>
    </w:p>
    <w:p w:rsidR="00F32F17" w:rsidRPr="00844BB8" w:rsidRDefault="00F32F17" w:rsidP="00F32F17">
      <w:pPr>
        <w:widowControl w:val="0"/>
        <w:autoSpaceDE w:val="0"/>
        <w:autoSpaceDN w:val="0"/>
        <w:adjustRightInd w:val="0"/>
        <w:spacing w:after="0" w:line="360" w:lineRule="auto"/>
        <w:rPr>
          <w:rFonts w:ascii="Verdana" w:hAnsi="Verdana" w:cs="Verdana"/>
          <w:b/>
          <w:bCs/>
          <w:sz w:val="20"/>
          <w:szCs w:val="20"/>
          <w:lang w:val="nl"/>
        </w:rPr>
      </w:pPr>
    </w:p>
    <w:p w:rsidR="00F32F17" w:rsidRPr="00844BB8" w:rsidRDefault="00F32F17" w:rsidP="00F32F17">
      <w:pPr>
        <w:autoSpaceDE w:val="0"/>
        <w:autoSpaceDN w:val="0"/>
        <w:adjustRightInd w:val="0"/>
        <w:spacing w:after="0" w:line="360" w:lineRule="auto"/>
        <w:rPr>
          <w:rFonts w:ascii="Verdana" w:hAnsi="Verdana" w:cs="Verdana"/>
          <w:color w:val="000000"/>
          <w:sz w:val="20"/>
          <w:szCs w:val="20"/>
          <w:u w:val="single"/>
        </w:rPr>
      </w:pPr>
      <w:r w:rsidRPr="00844BB8">
        <w:rPr>
          <w:rFonts w:ascii="Verdana" w:hAnsi="Verdana" w:cs="Verdana"/>
          <w:color w:val="000000"/>
          <w:sz w:val="20"/>
          <w:szCs w:val="20"/>
          <w:u w:val="single"/>
        </w:rPr>
        <w:t>Vakliteratuur.</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Asser/De Boer 1* 2010/689;</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u w:val="single"/>
        </w:rPr>
      </w:pPr>
      <w:r w:rsidRPr="00844BB8">
        <w:rPr>
          <w:rFonts w:ascii="Verdana" w:hAnsi="Verdana" w:cs="Verdana"/>
          <w:color w:val="000000"/>
          <w:sz w:val="20"/>
          <w:szCs w:val="20"/>
        </w:rPr>
        <w:t>Asser/De boer 1* 2010/692;</w:t>
      </w:r>
    </w:p>
    <w:p w:rsidR="00F32F17" w:rsidRPr="00844BB8" w:rsidRDefault="00F32F17" w:rsidP="00F32F17">
      <w:pPr>
        <w:autoSpaceDE w:val="0"/>
        <w:autoSpaceDN w:val="0"/>
        <w:adjustRightInd w:val="0"/>
        <w:spacing w:after="0" w:line="360" w:lineRule="auto"/>
        <w:rPr>
          <w:rFonts w:ascii="Verdana" w:hAnsi="Verdana"/>
          <w:sz w:val="20"/>
          <w:szCs w:val="20"/>
        </w:rPr>
      </w:pPr>
      <w:r w:rsidRPr="00844BB8">
        <w:rPr>
          <w:rFonts w:ascii="Verdana" w:hAnsi="Verdana"/>
          <w:sz w:val="20"/>
          <w:szCs w:val="20"/>
        </w:rPr>
        <w:t>Asser/De Boer 1* 2010/695;</w:t>
      </w:r>
    </w:p>
    <w:p w:rsidR="00F32F17" w:rsidRPr="00844BB8" w:rsidRDefault="00F32F17" w:rsidP="00F32F17">
      <w:pPr>
        <w:autoSpaceDE w:val="0"/>
        <w:autoSpaceDN w:val="0"/>
        <w:adjustRightInd w:val="0"/>
        <w:spacing w:after="0" w:line="360" w:lineRule="auto"/>
        <w:rPr>
          <w:rFonts w:ascii="Verdana" w:hAnsi="Verdana"/>
          <w:sz w:val="20"/>
          <w:szCs w:val="20"/>
        </w:rPr>
      </w:pPr>
      <w:r w:rsidRPr="00844BB8">
        <w:rPr>
          <w:rFonts w:ascii="Verdana" w:hAnsi="Verdana"/>
          <w:sz w:val="20"/>
          <w:szCs w:val="20"/>
        </w:rPr>
        <w:t>Asser/De Boer 1* 2010/697;</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Asser/De Boer 1* 2010/715;</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Asser/De Boer 1* 2010/720;</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Asser/De Boer 1* 2010/730;</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Asser/De Boer 1* 2010/731;</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Asser/De Boer 1* 2010/756;</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Asser/De Boer 1* 2010/766a.</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roofErr w:type="spellStart"/>
      <w:r w:rsidRPr="00844BB8">
        <w:rPr>
          <w:rFonts w:ascii="Verdana" w:hAnsi="Verdana" w:cs="Verdana"/>
          <w:color w:val="000000"/>
          <w:sz w:val="20"/>
          <w:szCs w:val="20"/>
        </w:rPr>
        <w:t>Steennot</w:t>
      </w:r>
      <w:proofErr w:type="spellEnd"/>
      <w:r>
        <w:rPr>
          <w:rFonts w:ascii="Verdana" w:hAnsi="Verdana" w:cs="Verdana"/>
          <w:color w:val="000000"/>
          <w:sz w:val="20"/>
          <w:szCs w:val="20"/>
        </w:rPr>
        <w:t xml:space="preserve"> 1974-75</w:t>
      </w:r>
    </w:p>
    <w:p w:rsidR="00F32F17" w:rsidRPr="00844BB8" w:rsidRDefault="00F32F17" w:rsidP="00F32F17">
      <w:pPr>
        <w:pStyle w:val="Voetnoottekst"/>
        <w:spacing w:after="0" w:line="360" w:lineRule="auto"/>
        <w:rPr>
          <w:rFonts w:ascii="Verdana" w:hAnsi="Verdana"/>
        </w:rPr>
      </w:pPr>
      <w:r w:rsidRPr="00844BB8">
        <w:rPr>
          <w:rFonts w:ascii="Verdana" w:hAnsi="Verdana"/>
        </w:rPr>
        <w:t xml:space="preserve">H. </w:t>
      </w:r>
      <w:proofErr w:type="spellStart"/>
      <w:r w:rsidRPr="00844BB8">
        <w:rPr>
          <w:rFonts w:ascii="Verdana" w:hAnsi="Verdana"/>
        </w:rPr>
        <w:t>Steennot</w:t>
      </w:r>
      <w:proofErr w:type="spellEnd"/>
      <w:r w:rsidRPr="00844BB8">
        <w:rPr>
          <w:rFonts w:ascii="Verdana" w:hAnsi="Verdana"/>
        </w:rPr>
        <w:t>, ‘Het belang van het kind’, R.W. 1974-75, (1729) 1733;</w:t>
      </w:r>
    </w:p>
    <w:p w:rsidR="00F32F17" w:rsidRPr="00844BB8" w:rsidRDefault="00F32F17" w:rsidP="00F32F17">
      <w:pPr>
        <w:pStyle w:val="Voetnoottekst"/>
        <w:spacing w:after="0" w:line="360" w:lineRule="auto"/>
        <w:rPr>
          <w:rFonts w:ascii="Verdana" w:hAnsi="Verdana"/>
        </w:rPr>
      </w:pPr>
    </w:p>
    <w:p w:rsidR="00F32F17" w:rsidRPr="00844BB8" w:rsidRDefault="00F32F17" w:rsidP="00F32F17">
      <w:pPr>
        <w:pStyle w:val="Voetnoottekst"/>
        <w:spacing w:after="0" w:line="360" w:lineRule="auto"/>
        <w:rPr>
          <w:rFonts w:ascii="Verdana" w:hAnsi="Verdana"/>
        </w:rPr>
      </w:pPr>
      <w:proofErr w:type="spellStart"/>
      <w:r w:rsidRPr="00844BB8">
        <w:rPr>
          <w:rFonts w:ascii="Verdana" w:hAnsi="Verdana"/>
        </w:rPr>
        <w:t>Brunning</w:t>
      </w:r>
      <w:proofErr w:type="spellEnd"/>
      <w:r w:rsidRPr="00844BB8">
        <w:rPr>
          <w:rFonts w:ascii="Verdana" w:hAnsi="Verdana"/>
        </w:rPr>
        <w:t>, Li</w:t>
      </w:r>
      <w:r>
        <w:rPr>
          <w:rFonts w:ascii="Verdana" w:hAnsi="Verdana"/>
        </w:rPr>
        <w:t xml:space="preserve">efaard en </w:t>
      </w:r>
      <w:proofErr w:type="spellStart"/>
      <w:r>
        <w:rPr>
          <w:rFonts w:ascii="Verdana" w:hAnsi="Verdana"/>
        </w:rPr>
        <w:t>Vlaardingerbroek</w:t>
      </w:r>
      <w:proofErr w:type="spellEnd"/>
      <w:r>
        <w:rPr>
          <w:rFonts w:ascii="Verdana" w:hAnsi="Verdana"/>
        </w:rPr>
        <w:t xml:space="preserve"> 2016</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M. </w:t>
      </w:r>
      <w:proofErr w:type="spellStart"/>
      <w:r w:rsidRPr="00844BB8">
        <w:rPr>
          <w:rFonts w:ascii="Verdana" w:hAnsi="Verdana" w:cs="Verdana"/>
          <w:color w:val="000000"/>
          <w:sz w:val="20"/>
          <w:szCs w:val="20"/>
        </w:rPr>
        <w:t>Brunning</w:t>
      </w:r>
      <w:proofErr w:type="spellEnd"/>
      <w:r w:rsidRPr="00844BB8">
        <w:rPr>
          <w:rFonts w:ascii="Verdana" w:hAnsi="Verdana" w:cs="Verdana"/>
          <w:color w:val="000000"/>
          <w:sz w:val="20"/>
          <w:szCs w:val="20"/>
        </w:rPr>
        <w:t xml:space="preserve">, T. Liefaard en P. </w:t>
      </w:r>
      <w:proofErr w:type="spellStart"/>
      <w:r w:rsidRPr="00844BB8">
        <w:rPr>
          <w:rFonts w:ascii="Verdana" w:hAnsi="Verdana" w:cs="Verdana"/>
          <w:color w:val="000000"/>
          <w:sz w:val="20"/>
          <w:szCs w:val="20"/>
        </w:rPr>
        <w:t>Vlaardingerbroek</w:t>
      </w:r>
      <w:proofErr w:type="spellEnd"/>
      <w:r w:rsidRPr="00844BB8">
        <w:rPr>
          <w:rFonts w:ascii="Verdana" w:hAnsi="Verdana" w:cs="Verdana"/>
          <w:color w:val="000000"/>
          <w:sz w:val="20"/>
          <w:szCs w:val="20"/>
        </w:rPr>
        <w:t>, Jeugdrecht en jeugdhulp, Amsterdam, Reed business information, 2016;</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Mourik en </w:t>
      </w:r>
      <w:proofErr w:type="spellStart"/>
      <w:r w:rsidRPr="00844BB8">
        <w:rPr>
          <w:rFonts w:ascii="Verdana" w:hAnsi="Verdana" w:cs="Verdana"/>
          <w:color w:val="000000"/>
          <w:sz w:val="20"/>
          <w:szCs w:val="20"/>
        </w:rPr>
        <w:t>Nuyt</w:t>
      </w:r>
      <w:r>
        <w:rPr>
          <w:rFonts w:ascii="Verdana" w:hAnsi="Verdana" w:cs="Verdana"/>
          <w:color w:val="000000"/>
          <w:sz w:val="20"/>
          <w:szCs w:val="20"/>
        </w:rPr>
        <w:t>inck</w:t>
      </w:r>
      <w:proofErr w:type="spellEnd"/>
      <w:r>
        <w:rPr>
          <w:rFonts w:ascii="Verdana" w:hAnsi="Verdana" w:cs="Verdana"/>
          <w:color w:val="000000"/>
          <w:sz w:val="20"/>
          <w:szCs w:val="20"/>
        </w:rPr>
        <w:t xml:space="preserve"> 2015</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M-J. van Mourik en A.J.M. </w:t>
      </w:r>
      <w:proofErr w:type="spellStart"/>
      <w:r w:rsidRPr="00844BB8">
        <w:rPr>
          <w:rFonts w:ascii="Verdana" w:hAnsi="Verdana" w:cs="Verdana"/>
          <w:color w:val="000000"/>
          <w:sz w:val="20"/>
          <w:szCs w:val="20"/>
        </w:rPr>
        <w:t>Nuytinck</w:t>
      </w:r>
      <w:proofErr w:type="spellEnd"/>
      <w:r w:rsidRPr="00844BB8">
        <w:rPr>
          <w:rFonts w:ascii="Verdana" w:hAnsi="Verdana" w:cs="Verdana"/>
          <w:color w:val="000000"/>
          <w:sz w:val="20"/>
          <w:szCs w:val="20"/>
        </w:rPr>
        <w:t>, Personen- en familierecht, huwelijksvermogensrecht en erfrecht, Wolters Kluwer, 2015;</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roofErr w:type="spellStart"/>
      <w:r w:rsidRPr="00844BB8">
        <w:rPr>
          <w:rFonts w:ascii="Verdana" w:hAnsi="Verdana" w:cs="Verdana"/>
          <w:color w:val="000000"/>
          <w:sz w:val="20"/>
          <w:szCs w:val="20"/>
        </w:rPr>
        <w:t>Schrama</w:t>
      </w:r>
      <w:proofErr w:type="spellEnd"/>
      <w:r w:rsidRPr="00844BB8">
        <w:rPr>
          <w:rFonts w:ascii="Verdana" w:hAnsi="Verdana" w:cs="Verdana"/>
          <w:color w:val="000000"/>
          <w:sz w:val="20"/>
          <w:szCs w:val="20"/>
        </w:rPr>
        <w:t xml:space="preserve"> 2016,</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W.M. </w:t>
      </w:r>
      <w:proofErr w:type="spellStart"/>
      <w:r w:rsidRPr="00844BB8">
        <w:rPr>
          <w:rFonts w:ascii="Verdana" w:hAnsi="Verdana" w:cs="Verdana"/>
          <w:color w:val="000000"/>
          <w:sz w:val="20"/>
          <w:szCs w:val="20"/>
        </w:rPr>
        <w:t>Schrama</w:t>
      </w:r>
      <w:proofErr w:type="spellEnd"/>
      <w:r w:rsidRPr="00844BB8">
        <w:rPr>
          <w:rFonts w:ascii="Verdana" w:hAnsi="Verdana" w:cs="Verdana"/>
          <w:color w:val="000000"/>
          <w:sz w:val="20"/>
          <w:szCs w:val="20"/>
        </w:rPr>
        <w:t xml:space="preserve">, Personen-, familie- en erfrecht, Nijmegen: Ars </w:t>
      </w:r>
      <w:proofErr w:type="spellStart"/>
      <w:r w:rsidRPr="00844BB8">
        <w:rPr>
          <w:rFonts w:ascii="Verdana" w:hAnsi="Verdana" w:cs="Verdana"/>
          <w:color w:val="000000"/>
          <w:sz w:val="20"/>
          <w:szCs w:val="20"/>
        </w:rPr>
        <w:t>Aequi</w:t>
      </w:r>
      <w:proofErr w:type="spellEnd"/>
      <w:r w:rsidRPr="00844BB8">
        <w:rPr>
          <w:rFonts w:ascii="Verdana" w:hAnsi="Verdana" w:cs="Verdana"/>
          <w:color w:val="000000"/>
          <w:sz w:val="20"/>
          <w:szCs w:val="20"/>
        </w:rPr>
        <w:t xml:space="preserve"> Wetseditie 2016;</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bookmarkStart w:id="5" w:name="idpassb5a5ab4e41de4958b5df9759e90c3dde-i"/>
      <w:bookmarkEnd w:id="5"/>
    </w:p>
    <w:p w:rsidR="00F32F17" w:rsidRPr="00844BB8" w:rsidRDefault="00F32F17" w:rsidP="00F32F17">
      <w:pPr>
        <w:autoSpaceDE w:val="0"/>
        <w:autoSpaceDN w:val="0"/>
        <w:adjustRightInd w:val="0"/>
        <w:spacing w:after="0" w:line="360" w:lineRule="auto"/>
        <w:rPr>
          <w:rFonts w:ascii="Verdana" w:hAnsi="Verdana" w:cs="Verdana"/>
          <w:color w:val="000000"/>
          <w:sz w:val="20"/>
          <w:szCs w:val="20"/>
          <w:u w:val="single"/>
        </w:rPr>
      </w:pPr>
      <w:r w:rsidRPr="00844BB8">
        <w:rPr>
          <w:rFonts w:ascii="Verdana" w:hAnsi="Verdana" w:cs="Verdana"/>
          <w:color w:val="000000"/>
          <w:sz w:val="20"/>
          <w:szCs w:val="20"/>
          <w:u w:val="single"/>
        </w:rPr>
        <w:t>Tijdschriften</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roofErr w:type="spellStart"/>
      <w:r w:rsidRPr="00844BB8">
        <w:rPr>
          <w:rFonts w:ascii="Verdana" w:hAnsi="Verdana" w:cs="Verdana"/>
          <w:color w:val="000000"/>
          <w:sz w:val="20"/>
          <w:szCs w:val="20"/>
        </w:rPr>
        <w:t>Schrama</w:t>
      </w:r>
      <w:proofErr w:type="spellEnd"/>
      <w:r w:rsidRPr="00844BB8">
        <w:rPr>
          <w:rFonts w:ascii="Verdana" w:hAnsi="Verdana" w:cs="Verdana"/>
          <w:color w:val="000000"/>
          <w:sz w:val="20"/>
          <w:szCs w:val="20"/>
        </w:rPr>
        <w:t xml:space="preserve">, Ars </w:t>
      </w:r>
      <w:proofErr w:type="spellStart"/>
      <w:r w:rsidRPr="00844BB8">
        <w:rPr>
          <w:rFonts w:ascii="Verdana" w:hAnsi="Verdana" w:cs="Verdana"/>
          <w:color w:val="000000"/>
          <w:sz w:val="20"/>
          <w:szCs w:val="20"/>
        </w:rPr>
        <w:t>Aequi</w:t>
      </w:r>
      <w:proofErr w:type="spellEnd"/>
      <w:r w:rsidRPr="00844BB8">
        <w:rPr>
          <w:rFonts w:ascii="Verdana" w:hAnsi="Verdana" w:cs="Verdana"/>
          <w:color w:val="000000"/>
          <w:sz w:val="20"/>
          <w:szCs w:val="20"/>
        </w:rPr>
        <w:t xml:space="preserve"> Libre 2016</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W.M. </w:t>
      </w:r>
      <w:proofErr w:type="spellStart"/>
      <w:r w:rsidRPr="00844BB8">
        <w:rPr>
          <w:rFonts w:ascii="Verdana" w:hAnsi="Verdana" w:cs="Verdana"/>
          <w:color w:val="000000"/>
          <w:sz w:val="20"/>
          <w:szCs w:val="20"/>
        </w:rPr>
        <w:t>Schrama</w:t>
      </w:r>
      <w:proofErr w:type="spellEnd"/>
      <w:r w:rsidRPr="00844BB8">
        <w:rPr>
          <w:rFonts w:ascii="Verdana" w:hAnsi="Verdana" w:cs="Verdana"/>
          <w:color w:val="000000"/>
          <w:sz w:val="20"/>
          <w:szCs w:val="20"/>
        </w:rPr>
        <w:t xml:space="preserve">, Over vaders, seks en afstamming: het afstammingsrecht voor verwekkers; kritisch beschouwd, Nijmegen: Ars </w:t>
      </w:r>
      <w:proofErr w:type="spellStart"/>
      <w:r w:rsidRPr="00844BB8">
        <w:rPr>
          <w:rFonts w:ascii="Verdana" w:hAnsi="Verdana" w:cs="Verdana"/>
          <w:color w:val="000000"/>
          <w:sz w:val="20"/>
          <w:szCs w:val="20"/>
        </w:rPr>
        <w:t>Aequi</w:t>
      </w:r>
      <w:proofErr w:type="spellEnd"/>
      <w:r w:rsidRPr="00844BB8">
        <w:rPr>
          <w:rFonts w:ascii="Verdana" w:hAnsi="Verdana" w:cs="Verdana"/>
          <w:color w:val="000000"/>
          <w:sz w:val="20"/>
          <w:szCs w:val="20"/>
        </w:rPr>
        <w:t xml:space="preserve"> Libre 01-03-2016;</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roofErr w:type="spellStart"/>
      <w:r w:rsidRPr="00844BB8">
        <w:rPr>
          <w:rFonts w:ascii="Verdana" w:hAnsi="Verdana" w:cs="Verdana"/>
          <w:color w:val="000000"/>
          <w:sz w:val="20"/>
          <w:szCs w:val="20"/>
        </w:rPr>
        <w:t>Schrama</w:t>
      </w:r>
      <w:proofErr w:type="spellEnd"/>
      <w:r w:rsidRPr="00844BB8">
        <w:rPr>
          <w:rFonts w:ascii="Verdana" w:hAnsi="Verdana" w:cs="Verdana"/>
          <w:color w:val="000000"/>
          <w:sz w:val="20"/>
          <w:szCs w:val="20"/>
        </w:rPr>
        <w:t>, FJR 2015/43</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W.M. </w:t>
      </w:r>
      <w:proofErr w:type="spellStart"/>
      <w:r w:rsidRPr="00844BB8">
        <w:rPr>
          <w:rFonts w:ascii="Verdana" w:hAnsi="Verdana" w:cs="Verdana"/>
          <w:color w:val="000000"/>
          <w:sz w:val="20"/>
          <w:szCs w:val="20"/>
        </w:rPr>
        <w:t>Schrama</w:t>
      </w:r>
      <w:proofErr w:type="spellEnd"/>
      <w:r w:rsidRPr="00844BB8">
        <w:rPr>
          <w:rFonts w:ascii="Verdana" w:hAnsi="Verdana" w:cs="Verdana"/>
          <w:color w:val="000000"/>
          <w:sz w:val="20"/>
          <w:szCs w:val="20"/>
        </w:rPr>
        <w:t>, ‘Vervangende toestemming voor erkenning: een analyse van recente rechtspraak, Familie- en Jeugdrecht 2015, uitgave 43.</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 xml:space="preserve"> </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u w:val="single"/>
        </w:rPr>
      </w:pPr>
      <w:r w:rsidRPr="00844BB8">
        <w:rPr>
          <w:rFonts w:ascii="Verdana" w:hAnsi="Verdana" w:cs="Verdana"/>
          <w:color w:val="000000"/>
          <w:sz w:val="20"/>
          <w:szCs w:val="20"/>
          <w:u w:val="single"/>
        </w:rPr>
        <w:lastRenderedPageBreak/>
        <w:t>Kamerstukken:</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Kamerstukken 1995/96, TK 24 649, nr. 3;</w:t>
      </w:r>
    </w:p>
    <w:p w:rsidR="00F32F17" w:rsidRPr="00844BB8" w:rsidRDefault="00F32F17" w:rsidP="00F32F17">
      <w:pPr>
        <w:autoSpaceDE w:val="0"/>
        <w:autoSpaceDN w:val="0"/>
        <w:adjustRightInd w:val="0"/>
        <w:spacing w:after="0" w:line="360" w:lineRule="auto"/>
        <w:rPr>
          <w:rFonts w:ascii="Verdana" w:hAnsi="Verdana" w:cs="Verdana"/>
          <w:color w:val="000000"/>
          <w:sz w:val="28"/>
          <w:szCs w:val="20"/>
        </w:rPr>
      </w:pPr>
      <w:r w:rsidRPr="00844BB8">
        <w:rPr>
          <w:rFonts w:ascii="Verdana" w:hAnsi="Verdana"/>
          <w:sz w:val="20"/>
        </w:rPr>
        <w:t>Kamerstukken II 1995/96, 24649, 3, p 16;</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Kamerstukken II 2012/13, 33 526, 1-3;</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Kamerstukken, 1999/2000 TK 27 047 nr. 3;</w:t>
      </w:r>
    </w:p>
    <w:p w:rsidR="00F32F17" w:rsidRPr="00844BB8" w:rsidRDefault="00F32F17" w:rsidP="00F32F17">
      <w:pPr>
        <w:widowControl w:val="0"/>
        <w:autoSpaceDE w:val="0"/>
        <w:autoSpaceDN w:val="0"/>
        <w:adjustRightInd w:val="0"/>
        <w:spacing w:after="0" w:line="360" w:lineRule="auto"/>
        <w:rPr>
          <w:rFonts w:ascii="Verdana" w:hAnsi="Verdana" w:cs="Verdana"/>
          <w:bCs/>
          <w:szCs w:val="20"/>
        </w:rPr>
      </w:pPr>
      <w:r w:rsidRPr="00844BB8">
        <w:rPr>
          <w:rFonts w:ascii="Verdana" w:hAnsi="Verdana" w:cs="Helvetica"/>
          <w:sz w:val="20"/>
          <w:szCs w:val="18"/>
        </w:rPr>
        <w:t>Memorie van Toelichting, Tweede Kamer, 1995–1996, 24 649, nr. 3, blz. 8).</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p>
    <w:p w:rsidR="00F32F17" w:rsidRPr="00844BB8" w:rsidRDefault="00F32F17" w:rsidP="00F32F17">
      <w:pPr>
        <w:autoSpaceDE w:val="0"/>
        <w:autoSpaceDN w:val="0"/>
        <w:adjustRightInd w:val="0"/>
        <w:spacing w:after="0" w:line="360" w:lineRule="auto"/>
        <w:rPr>
          <w:rFonts w:ascii="Verdana" w:hAnsi="Verdana" w:cs="Verdana"/>
          <w:color w:val="000000"/>
          <w:sz w:val="20"/>
          <w:szCs w:val="20"/>
          <w:u w:val="single"/>
        </w:rPr>
      </w:pPr>
      <w:r w:rsidRPr="00844BB8">
        <w:rPr>
          <w:rFonts w:ascii="Verdana" w:hAnsi="Verdana" w:cs="Verdana"/>
          <w:color w:val="000000"/>
          <w:sz w:val="20"/>
          <w:szCs w:val="20"/>
          <w:u w:val="single"/>
        </w:rPr>
        <w:t>Groene Serie</w:t>
      </w:r>
    </w:p>
    <w:p w:rsidR="00F32F17" w:rsidRPr="00844BB8" w:rsidRDefault="00F32F17" w:rsidP="00F32F17">
      <w:pPr>
        <w:pStyle w:val="Voetnoottekst"/>
        <w:spacing w:after="0" w:line="360" w:lineRule="auto"/>
        <w:rPr>
          <w:rFonts w:ascii="Verdana" w:hAnsi="Verdana" w:cstheme="minorHAnsi"/>
        </w:rPr>
      </w:pPr>
      <w:r w:rsidRPr="00844BB8">
        <w:rPr>
          <w:rFonts w:ascii="Verdana" w:hAnsi="Verdana" w:cstheme="minorHAnsi"/>
        </w:rPr>
        <w:t xml:space="preserve">GS personen- en familierecht, art. 3:13 BW, </w:t>
      </w:r>
      <w:proofErr w:type="spellStart"/>
      <w:r w:rsidRPr="00844BB8">
        <w:rPr>
          <w:rFonts w:ascii="Verdana" w:hAnsi="Verdana" w:cstheme="minorHAnsi"/>
        </w:rPr>
        <w:t>aant</w:t>
      </w:r>
      <w:proofErr w:type="spellEnd"/>
      <w:r w:rsidRPr="00844BB8">
        <w:rPr>
          <w:rFonts w:ascii="Verdana" w:hAnsi="Verdana" w:cstheme="minorHAnsi"/>
        </w:rPr>
        <w:t>. 24.2;</w:t>
      </w:r>
    </w:p>
    <w:p w:rsidR="00F32F17" w:rsidRPr="00844BB8" w:rsidRDefault="00F32F17" w:rsidP="00F32F17">
      <w:pPr>
        <w:spacing w:after="0" w:line="360" w:lineRule="auto"/>
        <w:rPr>
          <w:rFonts w:ascii="Verdana" w:hAnsi="Verdana"/>
          <w:sz w:val="20"/>
          <w:szCs w:val="20"/>
        </w:rPr>
      </w:pPr>
      <w:r w:rsidRPr="00844BB8">
        <w:rPr>
          <w:rFonts w:ascii="Verdana" w:hAnsi="Verdana"/>
          <w:sz w:val="20"/>
          <w:szCs w:val="20"/>
        </w:rPr>
        <w:t xml:space="preserve">GS Personen- en familierecht, art. 1:204 BW, </w:t>
      </w:r>
      <w:proofErr w:type="spellStart"/>
      <w:r w:rsidRPr="00844BB8">
        <w:rPr>
          <w:rFonts w:ascii="Verdana" w:hAnsi="Verdana"/>
          <w:sz w:val="20"/>
          <w:szCs w:val="20"/>
        </w:rPr>
        <w:t>aant</w:t>
      </w:r>
      <w:proofErr w:type="spellEnd"/>
      <w:r w:rsidRPr="00844BB8">
        <w:rPr>
          <w:rFonts w:ascii="Verdana" w:hAnsi="Verdana"/>
          <w:sz w:val="20"/>
          <w:szCs w:val="20"/>
        </w:rPr>
        <w:t>. 1.</w:t>
      </w:r>
    </w:p>
    <w:p w:rsidR="00F32F17" w:rsidRPr="00844BB8" w:rsidRDefault="00F32F17" w:rsidP="00F32F17">
      <w:pPr>
        <w:spacing w:after="0" w:line="360" w:lineRule="auto"/>
        <w:rPr>
          <w:rFonts w:ascii="Verdana" w:hAnsi="Verdana"/>
          <w:sz w:val="20"/>
          <w:szCs w:val="20"/>
        </w:rPr>
      </w:pPr>
    </w:p>
    <w:p w:rsidR="00F32F17" w:rsidRPr="00844BB8" w:rsidRDefault="00F32F17" w:rsidP="00F32F17">
      <w:pPr>
        <w:pStyle w:val="Voetnoottekst"/>
        <w:spacing w:after="0" w:line="360" w:lineRule="auto"/>
        <w:rPr>
          <w:rFonts w:ascii="Verdana" w:hAnsi="Verdana"/>
          <w:u w:val="single"/>
        </w:rPr>
      </w:pPr>
      <w:r w:rsidRPr="00844BB8">
        <w:rPr>
          <w:rFonts w:ascii="Verdana" w:hAnsi="Verdana"/>
          <w:u w:val="single"/>
        </w:rPr>
        <w:t>Internetbronnen:</w:t>
      </w:r>
    </w:p>
    <w:p w:rsidR="00F32F17" w:rsidRPr="00844BB8" w:rsidRDefault="00F32F17" w:rsidP="00F32F17">
      <w:pPr>
        <w:pStyle w:val="Voetnoottekst"/>
        <w:spacing w:after="0" w:line="360" w:lineRule="auto"/>
        <w:rPr>
          <w:rFonts w:ascii="Verdana" w:hAnsi="Verdana"/>
        </w:rPr>
      </w:pPr>
      <w:r w:rsidRPr="00844BB8">
        <w:rPr>
          <w:rFonts w:ascii="Verdana" w:hAnsi="Verdana"/>
        </w:rPr>
        <w:t xml:space="preserve">De Rijksoverheid, </w:t>
      </w:r>
      <w:hyperlink r:id="rId8" w:history="1">
        <w:r w:rsidRPr="00844BB8">
          <w:rPr>
            <w:rStyle w:val="Hyperlink"/>
            <w:rFonts w:ascii="Verdana" w:eastAsiaTheme="majorEastAsia" w:hAnsi="Verdana"/>
            <w:color w:val="auto"/>
          </w:rPr>
          <w:t>www.rijksoverheid.nl</w:t>
        </w:r>
      </w:hyperlink>
      <w:r w:rsidRPr="00844BB8">
        <w:rPr>
          <w:rFonts w:ascii="Verdana" w:hAnsi="Verdana"/>
        </w:rPr>
        <w:t>, (zoek op erkenning van een minderjarig kind)</w:t>
      </w:r>
    </w:p>
    <w:p w:rsidR="00F32F17" w:rsidRPr="00844BB8" w:rsidRDefault="00F32F17" w:rsidP="00F32F17">
      <w:pPr>
        <w:pStyle w:val="Voetnoottekst"/>
        <w:spacing w:after="0" w:line="360" w:lineRule="auto"/>
        <w:rPr>
          <w:rFonts w:ascii="Verdana" w:hAnsi="Verdana"/>
          <w:sz w:val="40"/>
        </w:rPr>
      </w:pPr>
      <w:r w:rsidRPr="00844BB8">
        <w:rPr>
          <w:rFonts w:ascii="Verdana" w:hAnsi="Verdana"/>
          <w:szCs w:val="16"/>
        </w:rPr>
        <w:t xml:space="preserve">Europa-nu, </w:t>
      </w:r>
      <w:hyperlink r:id="rId9" w:history="1">
        <w:r w:rsidRPr="00844BB8">
          <w:rPr>
            <w:rStyle w:val="Hyperlink"/>
            <w:rFonts w:ascii="Verdana" w:eastAsiaTheme="majorEastAsia" w:hAnsi="Verdana"/>
            <w:color w:val="auto"/>
            <w:szCs w:val="16"/>
          </w:rPr>
          <w:t>www.europa-nu.nl</w:t>
        </w:r>
      </w:hyperlink>
      <w:r w:rsidRPr="00844BB8">
        <w:rPr>
          <w:rFonts w:ascii="Verdana" w:hAnsi="Verdana"/>
          <w:szCs w:val="16"/>
        </w:rPr>
        <w:t xml:space="preserve"> (zoek op: wanneer naar het EHRM)</w:t>
      </w:r>
    </w:p>
    <w:p w:rsidR="00F32F17" w:rsidRPr="00844BB8" w:rsidRDefault="00F32F17" w:rsidP="00F32F17">
      <w:pPr>
        <w:spacing w:after="0" w:line="360" w:lineRule="auto"/>
        <w:rPr>
          <w:rFonts w:ascii="Verdana" w:hAnsi="Verdana"/>
          <w:sz w:val="18"/>
          <w:szCs w:val="18"/>
        </w:rPr>
      </w:pPr>
    </w:p>
    <w:p w:rsidR="00F32F17" w:rsidRPr="00844BB8" w:rsidRDefault="00F32F17" w:rsidP="00F32F17">
      <w:pPr>
        <w:autoSpaceDE w:val="0"/>
        <w:autoSpaceDN w:val="0"/>
        <w:adjustRightInd w:val="0"/>
        <w:spacing w:after="0" w:line="360" w:lineRule="auto"/>
        <w:rPr>
          <w:rFonts w:ascii="Verdana" w:hAnsi="Verdana" w:cs="Verdana"/>
          <w:color w:val="000000"/>
          <w:sz w:val="20"/>
          <w:szCs w:val="20"/>
          <w:u w:val="single"/>
        </w:rPr>
      </w:pPr>
      <w:r w:rsidRPr="00844BB8">
        <w:rPr>
          <w:rFonts w:ascii="Verdana" w:hAnsi="Verdana" w:cs="Verdana"/>
          <w:color w:val="000000"/>
          <w:sz w:val="20"/>
          <w:szCs w:val="20"/>
          <w:u w:val="single"/>
        </w:rPr>
        <w:t>Overige:</w:t>
      </w:r>
    </w:p>
    <w:p w:rsidR="00F32F17" w:rsidRPr="00844BB8" w:rsidRDefault="00F32F17" w:rsidP="00F32F17">
      <w:pPr>
        <w:autoSpaceDE w:val="0"/>
        <w:autoSpaceDN w:val="0"/>
        <w:adjustRightInd w:val="0"/>
        <w:spacing w:after="0" w:line="360" w:lineRule="auto"/>
        <w:rPr>
          <w:rFonts w:ascii="Verdana" w:hAnsi="Verdana" w:cs="Verdana"/>
          <w:color w:val="000000"/>
          <w:sz w:val="20"/>
          <w:szCs w:val="20"/>
        </w:rPr>
      </w:pPr>
      <w:r w:rsidRPr="00844BB8">
        <w:rPr>
          <w:rFonts w:ascii="Verdana" w:hAnsi="Verdana" w:cs="Verdana"/>
          <w:color w:val="000000"/>
          <w:sz w:val="20"/>
          <w:szCs w:val="20"/>
        </w:rPr>
        <w:t>Staatscommissie Herijking ouderschap 2016</w:t>
      </w:r>
    </w:p>
    <w:p w:rsidR="00F32F17" w:rsidRPr="00844BB8" w:rsidRDefault="00F32F17" w:rsidP="00F32F17">
      <w:pPr>
        <w:spacing w:after="0" w:line="360" w:lineRule="auto"/>
        <w:rPr>
          <w:rFonts w:ascii="Verdana" w:hAnsi="Verdana"/>
          <w:sz w:val="20"/>
          <w:szCs w:val="20"/>
        </w:rPr>
      </w:pPr>
      <w:r w:rsidRPr="00844BB8">
        <w:rPr>
          <w:rFonts w:ascii="Verdana" w:hAnsi="Verdana"/>
          <w:sz w:val="20"/>
          <w:szCs w:val="20"/>
        </w:rPr>
        <w:t>Kind en ouders in de 21</w:t>
      </w:r>
      <w:r w:rsidRPr="00844BB8">
        <w:rPr>
          <w:rFonts w:ascii="Verdana" w:hAnsi="Verdana"/>
          <w:sz w:val="20"/>
          <w:szCs w:val="20"/>
          <w:vertAlign w:val="superscript"/>
        </w:rPr>
        <w:t>ste</w:t>
      </w:r>
      <w:r w:rsidRPr="00844BB8">
        <w:rPr>
          <w:rFonts w:ascii="Verdana" w:hAnsi="Verdana"/>
          <w:sz w:val="20"/>
          <w:szCs w:val="20"/>
        </w:rPr>
        <w:t xml:space="preserve"> eeuw, Staatscommissie Herijking ouderschap, december 2016;</w:t>
      </w:r>
    </w:p>
    <w:p w:rsidR="00F32F17" w:rsidRPr="00844BB8" w:rsidRDefault="00F32F17" w:rsidP="00F32F17">
      <w:pPr>
        <w:spacing w:after="0" w:line="360" w:lineRule="auto"/>
        <w:rPr>
          <w:rFonts w:ascii="Verdana" w:hAnsi="Verdana"/>
          <w:sz w:val="20"/>
          <w:szCs w:val="20"/>
        </w:rPr>
      </w:pPr>
    </w:p>
    <w:p w:rsidR="00F32F17" w:rsidRPr="00844BB8" w:rsidRDefault="00F32F17" w:rsidP="00F32F17">
      <w:pPr>
        <w:spacing w:after="0" w:line="360" w:lineRule="auto"/>
        <w:rPr>
          <w:rFonts w:ascii="Verdana" w:hAnsi="Verdana"/>
          <w:sz w:val="20"/>
          <w:szCs w:val="20"/>
        </w:rPr>
      </w:pPr>
      <w:r w:rsidRPr="00844BB8">
        <w:rPr>
          <w:rFonts w:ascii="Verdana" w:hAnsi="Verdana"/>
          <w:sz w:val="20"/>
          <w:szCs w:val="20"/>
        </w:rPr>
        <w:t>Zonneveld-de Kwant REP 2-16/71</w:t>
      </w:r>
    </w:p>
    <w:p w:rsidR="00F32F17" w:rsidRPr="00844BB8" w:rsidRDefault="00F32F17" w:rsidP="00F32F17">
      <w:pPr>
        <w:spacing w:after="0" w:line="360" w:lineRule="auto"/>
        <w:rPr>
          <w:rFonts w:ascii="Verdana" w:hAnsi="Verdana"/>
          <w:sz w:val="20"/>
          <w:szCs w:val="20"/>
        </w:rPr>
      </w:pPr>
      <w:r>
        <w:rPr>
          <w:rStyle w:val="wknlbron3"/>
          <w:rFonts w:ascii="Verdana" w:hAnsi="Verdana"/>
          <w:sz w:val="20"/>
          <w:szCs w:val="20"/>
        </w:rPr>
        <w:t>H.M. Zonneveld-de Kwant</w:t>
      </w:r>
      <w:r w:rsidRPr="00844BB8">
        <w:rPr>
          <w:rStyle w:val="wknlbron3"/>
          <w:rFonts w:ascii="Verdana" w:hAnsi="Verdana"/>
          <w:sz w:val="20"/>
          <w:szCs w:val="20"/>
        </w:rPr>
        <w:t xml:space="preserve">, </w:t>
      </w:r>
      <w:hyperlink r:id="rId10" w:history="1">
        <w:r w:rsidRPr="00844BB8">
          <w:rPr>
            <w:rStyle w:val="Hyperlink"/>
            <w:rFonts w:ascii="Verdana" w:eastAsiaTheme="majorEastAsia" w:hAnsi="Verdana"/>
            <w:color w:val="auto"/>
            <w:sz w:val="20"/>
            <w:szCs w:val="20"/>
          </w:rPr>
          <w:t>Vervangende toestemming erkenning anno 2016</w:t>
        </w:r>
      </w:hyperlink>
      <w:r w:rsidRPr="00844BB8">
        <w:rPr>
          <w:rFonts w:ascii="Verdana" w:hAnsi="Verdana"/>
          <w:sz w:val="20"/>
          <w:szCs w:val="20"/>
        </w:rPr>
        <w:t>,</w:t>
      </w:r>
      <w:r w:rsidRPr="00844BB8">
        <w:rPr>
          <w:rStyle w:val="wknlbron3"/>
          <w:rFonts w:ascii="Verdana" w:hAnsi="Verdana"/>
          <w:sz w:val="20"/>
          <w:szCs w:val="20"/>
        </w:rPr>
        <w:t xml:space="preserve"> </w:t>
      </w:r>
      <w:r w:rsidRPr="00844BB8">
        <w:rPr>
          <w:rStyle w:val="Nadruk"/>
          <w:rFonts w:ascii="Verdana" w:hAnsi="Verdana"/>
          <w:sz w:val="20"/>
          <w:szCs w:val="20"/>
        </w:rPr>
        <w:t>REP</w:t>
      </w:r>
      <w:r w:rsidRPr="00844BB8">
        <w:rPr>
          <w:rStyle w:val="wknlbron3"/>
          <w:rFonts w:ascii="Verdana" w:hAnsi="Verdana"/>
          <w:sz w:val="20"/>
          <w:szCs w:val="20"/>
        </w:rPr>
        <w:t xml:space="preserve"> </w:t>
      </w:r>
      <w:r w:rsidRPr="00844BB8">
        <w:rPr>
          <w:rStyle w:val="docsearchterm2"/>
          <w:rFonts w:ascii="Verdana" w:hAnsi="Verdana"/>
          <w:sz w:val="20"/>
          <w:szCs w:val="20"/>
        </w:rPr>
        <w:t>2016</w:t>
      </w:r>
      <w:r w:rsidRPr="00844BB8">
        <w:rPr>
          <w:rStyle w:val="wknlbron3"/>
          <w:rFonts w:ascii="Verdana" w:hAnsi="Verdana"/>
          <w:sz w:val="20"/>
          <w:szCs w:val="20"/>
        </w:rPr>
        <w:t xml:space="preserve">/71 (afl. 1), </w:t>
      </w:r>
      <w:r w:rsidRPr="00844BB8">
        <w:rPr>
          <w:rFonts w:ascii="Verdana" w:hAnsi="Verdana"/>
          <w:sz w:val="20"/>
          <w:szCs w:val="20"/>
        </w:rPr>
        <w:t>18-11-2016;</w:t>
      </w:r>
    </w:p>
    <w:p w:rsidR="00F32F17" w:rsidRPr="00844BB8" w:rsidRDefault="00F32F17" w:rsidP="00F32F17">
      <w:pPr>
        <w:spacing w:after="0" w:line="360" w:lineRule="auto"/>
        <w:rPr>
          <w:rFonts w:ascii="Verdana" w:hAnsi="Verdana"/>
          <w:sz w:val="20"/>
          <w:szCs w:val="18"/>
          <w:u w:val="single"/>
        </w:rPr>
      </w:pPr>
    </w:p>
    <w:p w:rsidR="00F32F17" w:rsidRPr="00844BB8" w:rsidRDefault="00F32F17" w:rsidP="00F32F17">
      <w:pPr>
        <w:spacing w:after="0" w:line="360" w:lineRule="auto"/>
        <w:rPr>
          <w:rFonts w:ascii="Verdana" w:hAnsi="Verdana"/>
          <w:sz w:val="20"/>
          <w:szCs w:val="18"/>
          <w:u w:val="single"/>
        </w:rPr>
      </w:pPr>
      <w:r w:rsidRPr="00844BB8">
        <w:rPr>
          <w:rFonts w:ascii="Verdana" w:hAnsi="Verdana"/>
          <w:sz w:val="20"/>
          <w:szCs w:val="18"/>
          <w:u w:val="single"/>
        </w:rPr>
        <w:t>Uitspraken</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 xml:space="preserve">Rechtbank Alkmaar 2010, ECLI:NL:RBALK:2010:BO6078; </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Amsterdam 2011, ECLI:NL:RBAMS:2011:BR4733;</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Groningen 2011, ECLI:NL:RBGRO:2011:BP1890;</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Arnhem 2011, ECLI:NL:RBARN:2011:BQ3275;</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Groningen 2011, ECLI:NL:RBGRO:2011:BQ9129;</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Groningen 2011, ECLI:NL:RBGRO:2011:BU4087;</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Maastricht 2011, ECLI:NL:RBMAA:2011:BP5494;</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Zutphen 2012, ECLI:NL:RBZUT:2012:BX7183;</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 xml:space="preserve">Rechtbank ’s-Gravenhage 2012, ECLI:NL:RBSGR:2012:BW0691; </w:t>
      </w:r>
    </w:p>
    <w:p w:rsidR="00F32F17" w:rsidRPr="004C64AA" w:rsidRDefault="00F32F17" w:rsidP="00F32F17">
      <w:pPr>
        <w:autoSpaceDE w:val="0"/>
        <w:autoSpaceDN w:val="0"/>
        <w:adjustRightInd w:val="0"/>
        <w:spacing w:after="0" w:line="360" w:lineRule="auto"/>
        <w:rPr>
          <w:rFonts w:ascii="Verdana" w:hAnsi="Verdana" w:cs="Verdana"/>
          <w:color w:val="000000"/>
          <w:sz w:val="20"/>
          <w:szCs w:val="18"/>
          <w:lang w:val="en-US"/>
        </w:rPr>
      </w:pPr>
      <w:r w:rsidRPr="00F32F17">
        <w:rPr>
          <w:rFonts w:ascii="Verdana" w:hAnsi="Verdana" w:cs="Verdana"/>
          <w:color w:val="000000"/>
          <w:sz w:val="20"/>
          <w:szCs w:val="18"/>
          <w:lang w:val="en-US"/>
        </w:rPr>
        <w:t>Rechtbank Arnhem</w:t>
      </w:r>
      <w:r w:rsidRPr="004C64AA">
        <w:rPr>
          <w:rFonts w:ascii="Verdana" w:hAnsi="Verdana" w:cs="Verdana"/>
          <w:color w:val="000000"/>
          <w:sz w:val="20"/>
          <w:szCs w:val="18"/>
          <w:lang w:val="en-US"/>
        </w:rPr>
        <w:t xml:space="preserve"> 2012, ECLI:NL:RBARN:2012:BY7733;</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Oost Nederland 2013, ECLI:NL:RBONE:2013:3320;</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 xml:space="preserve">Rechtbank Gelderland 2013, ECLI:NL:RBGEL:2013:4596; </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Noord-Nederland 2013, ECLI:NL:RBNNE:2013:8398;</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Noord-Holland 2014, ECLI:NL:RBNHO:2014:1561;</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lastRenderedPageBreak/>
        <w:t xml:space="preserve">Rechtbank Gelderland 2014, ECLI:NL:RBGEL:2014:985; </w:t>
      </w:r>
    </w:p>
    <w:p w:rsidR="00F32F17" w:rsidRPr="00844BB8" w:rsidRDefault="00F32F17" w:rsidP="00F32F17">
      <w:pPr>
        <w:pStyle w:val="Voetnoottekst"/>
        <w:spacing w:after="0" w:line="360" w:lineRule="auto"/>
        <w:rPr>
          <w:rFonts w:ascii="Verdana" w:hAnsi="Verdana"/>
          <w:sz w:val="28"/>
        </w:rPr>
      </w:pPr>
      <w:r w:rsidRPr="00844BB8">
        <w:rPr>
          <w:rFonts w:ascii="Verdana" w:hAnsi="Verdana"/>
        </w:rPr>
        <w:t>Rechtbank Noord-Holland 2014, ECLI:NL:RBNHO:2014:1695</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 xml:space="preserve">Rechtbank Midden-Nederland 2014, ECLI:NL:RBMNE:2014:2965; </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Rotterdam 2015, ECLI:NL:RBROT:2015:1266;</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 xml:space="preserve">Rechtbank Den Haag 2015, ECLI:NL:RBDHA:2015:2225; </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 xml:space="preserve">Rechtbank Rotterdam 2015, ECLI:NL:RBROT:2015:7479; </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 xml:space="preserve">Rechtbank Noord-Holland 2016, ECLI:NL:RBNHO:2016:5471; </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Noord-Holland 2016, ECLI:NL:RBNHO:2016:10864;</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Zeeland-West-Brabant 2016, ECLI:NL:RBZWB:2016:7570;</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Overijssel 2016, ECLI:NL:RBOVE:2016:4868;</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Noord-Holland 2017, ECLI:NL:RBNHO:2017:8171;</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Noord-Holland 2017, ECLI:NL:RBNHO:2017:364;</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Noord-Nederland 2017, ECLI:NLRBNNE:2017:760;</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Rechtbank Noord-Nederland 2017, ECLI:NL:2017:2556.</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p>
    <w:p w:rsidR="00F32F17" w:rsidRPr="00844BB8" w:rsidRDefault="00F32F17" w:rsidP="00F32F17">
      <w:pPr>
        <w:autoSpaceDE w:val="0"/>
        <w:autoSpaceDN w:val="0"/>
        <w:adjustRightInd w:val="0"/>
        <w:spacing w:after="0" w:line="360" w:lineRule="auto"/>
        <w:rPr>
          <w:rFonts w:ascii="Verdana" w:hAnsi="Verdana" w:cs="Verdana"/>
          <w:color w:val="000000"/>
          <w:sz w:val="20"/>
          <w:szCs w:val="18"/>
          <w:u w:val="single"/>
        </w:rPr>
      </w:pPr>
      <w:r w:rsidRPr="00844BB8">
        <w:rPr>
          <w:rFonts w:ascii="Verdana" w:hAnsi="Verdana" w:cs="Verdana"/>
          <w:color w:val="000000"/>
          <w:sz w:val="20"/>
          <w:szCs w:val="18"/>
          <w:u w:val="single"/>
        </w:rPr>
        <w:t>Gerechtshof:</w:t>
      </w:r>
    </w:p>
    <w:p w:rsidR="00F32F17" w:rsidRPr="00844BB8" w:rsidRDefault="00F32F17" w:rsidP="00F32F17">
      <w:pPr>
        <w:autoSpaceDE w:val="0"/>
        <w:autoSpaceDN w:val="0"/>
        <w:adjustRightInd w:val="0"/>
        <w:spacing w:after="0" w:line="360" w:lineRule="auto"/>
        <w:rPr>
          <w:rFonts w:ascii="Verdana" w:hAnsi="Verdana" w:cs="Verdana"/>
          <w:sz w:val="20"/>
          <w:szCs w:val="18"/>
        </w:rPr>
      </w:pPr>
      <w:r w:rsidRPr="00844BB8">
        <w:rPr>
          <w:rFonts w:ascii="Verdana" w:hAnsi="Verdana" w:cs="Verdana"/>
          <w:color w:val="000000"/>
          <w:sz w:val="20"/>
          <w:szCs w:val="18"/>
        </w:rPr>
        <w:t>Gerechtshof ’s-Hertogenbosch 2011, ECLI:NL:GHSHE:20</w:t>
      </w:r>
      <w:r w:rsidRPr="00844BB8">
        <w:rPr>
          <w:rFonts w:ascii="Verdana" w:hAnsi="Verdana" w:cs="Verdana"/>
          <w:sz w:val="20"/>
          <w:szCs w:val="18"/>
        </w:rPr>
        <w:t>11:BQ3578;</w:t>
      </w:r>
    </w:p>
    <w:p w:rsidR="00F32F17" w:rsidRPr="00844BB8" w:rsidRDefault="00F32F17" w:rsidP="00F32F17">
      <w:pPr>
        <w:autoSpaceDE w:val="0"/>
        <w:autoSpaceDN w:val="0"/>
        <w:adjustRightInd w:val="0"/>
        <w:spacing w:after="0" w:line="360" w:lineRule="auto"/>
        <w:rPr>
          <w:rFonts w:ascii="Verdana" w:hAnsi="Verdana" w:cs="Verdana"/>
          <w:sz w:val="20"/>
          <w:szCs w:val="18"/>
        </w:rPr>
      </w:pPr>
      <w:r w:rsidRPr="00844BB8">
        <w:rPr>
          <w:rFonts w:ascii="Verdana" w:hAnsi="Verdana" w:cs="Verdana"/>
          <w:sz w:val="20"/>
          <w:szCs w:val="18"/>
        </w:rPr>
        <w:t>Gerechtshof Arnhem 2012, ECLI:NL:GHARN:2012:BW6494</w:t>
      </w:r>
    </w:p>
    <w:p w:rsidR="00F32F17" w:rsidRPr="00844BB8" w:rsidRDefault="00F32F17" w:rsidP="00F32F17">
      <w:pPr>
        <w:autoSpaceDE w:val="0"/>
        <w:autoSpaceDN w:val="0"/>
        <w:adjustRightInd w:val="0"/>
        <w:spacing w:after="0" w:line="360" w:lineRule="auto"/>
        <w:rPr>
          <w:rFonts w:ascii="Verdana" w:hAnsi="Verdana" w:cs="Verdana"/>
          <w:sz w:val="20"/>
          <w:szCs w:val="18"/>
        </w:rPr>
      </w:pPr>
      <w:r w:rsidRPr="00844BB8">
        <w:rPr>
          <w:rFonts w:ascii="Verdana" w:hAnsi="Verdana" w:cs="Verdana"/>
          <w:sz w:val="20"/>
          <w:szCs w:val="18"/>
        </w:rPr>
        <w:t>Gerechtshof Arnhem-Leeuwarden 2014, ECLI:NL:GHARL:2014:8171</w:t>
      </w:r>
    </w:p>
    <w:p w:rsidR="00F32F17" w:rsidRPr="00844BB8" w:rsidRDefault="00F32F17" w:rsidP="00F32F17">
      <w:pPr>
        <w:autoSpaceDE w:val="0"/>
        <w:autoSpaceDN w:val="0"/>
        <w:adjustRightInd w:val="0"/>
        <w:spacing w:after="0" w:line="360" w:lineRule="auto"/>
        <w:rPr>
          <w:rFonts w:ascii="Verdana" w:hAnsi="Verdana" w:cs="Verdana"/>
          <w:sz w:val="28"/>
          <w:szCs w:val="18"/>
        </w:rPr>
      </w:pPr>
      <w:r w:rsidRPr="00844BB8">
        <w:rPr>
          <w:rFonts w:ascii="Verdana" w:hAnsi="Verdana"/>
          <w:sz w:val="20"/>
        </w:rPr>
        <w:t>Gerechtshof Amsterdam 2014, ECLI:NL:GHAMS:2014:1488</w:t>
      </w:r>
    </w:p>
    <w:p w:rsidR="00F32F17" w:rsidRPr="00844BB8" w:rsidRDefault="00F32F17" w:rsidP="00F32F17">
      <w:pPr>
        <w:autoSpaceDE w:val="0"/>
        <w:autoSpaceDN w:val="0"/>
        <w:adjustRightInd w:val="0"/>
        <w:spacing w:after="0" w:line="360" w:lineRule="auto"/>
        <w:rPr>
          <w:rFonts w:ascii="Verdana" w:hAnsi="Verdana" w:cs="Verdana"/>
          <w:sz w:val="20"/>
          <w:szCs w:val="18"/>
        </w:rPr>
      </w:pPr>
      <w:r w:rsidRPr="00844BB8">
        <w:rPr>
          <w:rFonts w:ascii="Verdana" w:hAnsi="Verdana" w:cs="Verdana"/>
          <w:sz w:val="20"/>
          <w:szCs w:val="18"/>
        </w:rPr>
        <w:t>Gerechtshof ’s-Hertogenbosch 2015, ECLI:NL:GHSHE:2015:2556</w:t>
      </w:r>
    </w:p>
    <w:p w:rsidR="00F32F17" w:rsidRPr="00844BB8" w:rsidRDefault="00F32F17" w:rsidP="00F32F17">
      <w:pPr>
        <w:autoSpaceDE w:val="0"/>
        <w:autoSpaceDN w:val="0"/>
        <w:adjustRightInd w:val="0"/>
        <w:spacing w:after="0" w:line="360" w:lineRule="auto"/>
        <w:rPr>
          <w:rFonts w:ascii="Verdana" w:hAnsi="Verdana" w:cs="Verdana"/>
          <w:color w:val="000000"/>
          <w:sz w:val="28"/>
          <w:szCs w:val="18"/>
        </w:rPr>
      </w:pPr>
      <w:r w:rsidRPr="00844BB8">
        <w:rPr>
          <w:rFonts w:ascii="Verdana" w:hAnsi="Verdana"/>
          <w:sz w:val="20"/>
        </w:rPr>
        <w:t>Gerechtshof Leeuwarden-Arnhem 2013, ECLI:NL:GHARL:2013:BZ1892</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p>
    <w:p w:rsidR="00F32F17" w:rsidRPr="00844BB8" w:rsidRDefault="00F32F17" w:rsidP="00F32F17">
      <w:pPr>
        <w:autoSpaceDE w:val="0"/>
        <w:autoSpaceDN w:val="0"/>
        <w:adjustRightInd w:val="0"/>
        <w:spacing w:after="0" w:line="360" w:lineRule="auto"/>
        <w:rPr>
          <w:rFonts w:ascii="Verdana" w:hAnsi="Verdana" w:cs="Verdana"/>
          <w:color w:val="000000"/>
          <w:sz w:val="20"/>
          <w:szCs w:val="18"/>
          <w:u w:val="single"/>
        </w:rPr>
      </w:pPr>
      <w:r w:rsidRPr="00844BB8">
        <w:rPr>
          <w:rFonts w:ascii="Verdana" w:hAnsi="Verdana" w:cs="Verdana"/>
          <w:color w:val="000000"/>
          <w:sz w:val="20"/>
          <w:szCs w:val="18"/>
          <w:u w:val="single"/>
        </w:rPr>
        <w:t>Hoge Raad:</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Hoge Raad 22 februari 1991, ECLI:NL:HR:1991:ZC0159, NJ 1991, 376;</w:t>
      </w:r>
    </w:p>
    <w:p w:rsidR="00F32F17" w:rsidRPr="00844BB8" w:rsidRDefault="00F32F17" w:rsidP="00F32F17">
      <w:pPr>
        <w:autoSpaceDE w:val="0"/>
        <w:autoSpaceDN w:val="0"/>
        <w:adjustRightInd w:val="0"/>
        <w:spacing w:after="0" w:line="360" w:lineRule="auto"/>
        <w:rPr>
          <w:rFonts w:ascii="Verdana" w:hAnsi="Verdana" w:cs="Verdana"/>
          <w:color w:val="000000"/>
          <w:sz w:val="28"/>
          <w:szCs w:val="18"/>
        </w:rPr>
      </w:pPr>
      <w:r w:rsidRPr="00844BB8">
        <w:rPr>
          <w:rFonts w:ascii="Verdana" w:hAnsi="Verdana" w:cs="Arial"/>
          <w:sz w:val="20"/>
          <w:szCs w:val="16"/>
        </w:rPr>
        <w:t>Hoge Raad 15 april 1994, ECLI:NL:HR:1994:ZC1337, NJ 1994, 608;</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Hoge Raad 16 februari 2001, ECLI:NL:HR:2001:AB0032, NJ 2001, 571;</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 xml:space="preserve">Hoge Raad 31 mei 2002, </w:t>
      </w:r>
      <w:r w:rsidRPr="00844BB8">
        <w:rPr>
          <w:rFonts w:ascii="Verdana" w:hAnsi="Verdana" w:cs="Arial"/>
          <w:color w:val="000000"/>
          <w:sz w:val="20"/>
          <w:szCs w:val="18"/>
        </w:rPr>
        <w:t xml:space="preserve">ECLI:NL:HR:2002:AE0745 </w:t>
      </w:r>
      <w:r w:rsidRPr="00844BB8">
        <w:rPr>
          <w:rFonts w:ascii="Verdana" w:hAnsi="Verdana" w:cs="Verdana"/>
          <w:color w:val="000000"/>
          <w:sz w:val="20"/>
          <w:szCs w:val="18"/>
        </w:rPr>
        <w:t>NJ 2002/470;</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Parket bij Hoge Raad 24 januari 2003, ECLI:NL:PHR:2003:AF0205;</w:t>
      </w:r>
    </w:p>
    <w:p w:rsidR="00F32F17" w:rsidRPr="00844BB8" w:rsidRDefault="00F32F17" w:rsidP="00F32F17">
      <w:pPr>
        <w:autoSpaceDE w:val="0"/>
        <w:autoSpaceDN w:val="0"/>
        <w:adjustRightInd w:val="0"/>
        <w:spacing w:after="0" w:line="360" w:lineRule="auto"/>
        <w:rPr>
          <w:rFonts w:ascii="Verdana" w:hAnsi="Verdana" w:cs="Verdana"/>
          <w:color w:val="000000"/>
          <w:sz w:val="20"/>
          <w:szCs w:val="18"/>
        </w:rPr>
      </w:pPr>
      <w:r w:rsidRPr="00844BB8">
        <w:rPr>
          <w:rFonts w:ascii="Verdana" w:hAnsi="Verdana" w:cs="Verdana"/>
          <w:color w:val="000000"/>
          <w:sz w:val="20"/>
          <w:szCs w:val="18"/>
        </w:rPr>
        <w:t>Hoge Raad 12 november 2004, ECLI:NL:HR:2004:AQ7386, NJ 2005/248;</w:t>
      </w:r>
    </w:p>
    <w:p w:rsidR="00F32F17" w:rsidRPr="00844BB8" w:rsidRDefault="00F32F17" w:rsidP="00F32F17">
      <w:pPr>
        <w:autoSpaceDE w:val="0"/>
        <w:autoSpaceDN w:val="0"/>
        <w:adjustRightInd w:val="0"/>
        <w:spacing w:after="0" w:line="360" w:lineRule="auto"/>
        <w:rPr>
          <w:rFonts w:ascii="Verdana" w:hAnsi="Verdana" w:cs="Verdana"/>
          <w:sz w:val="20"/>
          <w:szCs w:val="18"/>
        </w:rPr>
      </w:pPr>
      <w:r w:rsidRPr="00844BB8">
        <w:rPr>
          <w:rFonts w:ascii="Verdana" w:hAnsi="Verdana" w:cs="Verdana"/>
          <w:sz w:val="20"/>
          <w:szCs w:val="18"/>
        </w:rPr>
        <w:t>Hoge Raad 30 oktober 2015, ECLI:NL:HR:2015:3196;</w:t>
      </w:r>
    </w:p>
    <w:p w:rsidR="00F32F17" w:rsidRPr="00844BB8" w:rsidRDefault="00F32F17" w:rsidP="00F32F17">
      <w:pPr>
        <w:autoSpaceDE w:val="0"/>
        <w:autoSpaceDN w:val="0"/>
        <w:adjustRightInd w:val="0"/>
        <w:spacing w:after="0" w:line="360" w:lineRule="auto"/>
        <w:rPr>
          <w:rFonts w:ascii="Verdana" w:hAnsi="Verdana" w:cs="Verdana"/>
          <w:color w:val="000000"/>
          <w:sz w:val="28"/>
          <w:szCs w:val="18"/>
        </w:rPr>
      </w:pPr>
      <w:r w:rsidRPr="00844BB8">
        <w:rPr>
          <w:rFonts w:ascii="Verdana" w:hAnsi="Verdana"/>
          <w:sz w:val="20"/>
        </w:rPr>
        <w:t>Hoge Raad 6 november 2015, ECLI:NL:HR:2015:3244;</w:t>
      </w:r>
    </w:p>
    <w:p w:rsidR="00F32F17" w:rsidRPr="00844BB8" w:rsidRDefault="00F32F17" w:rsidP="00F32F17">
      <w:pPr>
        <w:widowControl w:val="0"/>
        <w:autoSpaceDE w:val="0"/>
        <w:autoSpaceDN w:val="0"/>
        <w:adjustRightInd w:val="0"/>
        <w:spacing w:after="0" w:line="360" w:lineRule="auto"/>
        <w:rPr>
          <w:rFonts w:ascii="Verdana" w:hAnsi="Verdana" w:cs="Verdana"/>
          <w:b/>
          <w:bCs/>
          <w:sz w:val="20"/>
          <w:szCs w:val="18"/>
          <w:u w:val="single"/>
        </w:rPr>
      </w:pPr>
      <w:r w:rsidRPr="00844BB8">
        <w:rPr>
          <w:rFonts w:ascii="Verdana" w:hAnsi="Verdana" w:cs="Verdana"/>
          <w:sz w:val="20"/>
          <w:szCs w:val="18"/>
        </w:rPr>
        <w:t>Hoge Raad 13 mei 2016, ECLI:NL:HR:2016:851.</w:t>
      </w:r>
    </w:p>
    <w:p w:rsidR="00F32F17" w:rsidRPr="00844BB8" w:rsidRDefault="00F32F17" w:rsidP="00F32F17">
      <w:pPr>
        <w:widowControl w:val="0"/>
        <w:autoSpaceDE w:val="0"/>
        <w:autoSpaceDN w:val="0"/>
        <w:adjustRightInd w:val="0"/>
        <w:spacing w:after="0" w:line="360" w:lineRule="auto"/>
        <w:rPr>
          <w:rFonts w:ascii="Verdana" w:hAnsi="Verdana" w:cs="Verdana"/>
          <w:sz w:val="20"/>
          <w:szCs w:val="20"/>
        </w:rPr>
      </w:pPr>
    </w:p>
    <w:p w:rsidR="00F32F17" w:rsidRPr="004C64AA" w:rsidRDefault="00F32F17" w:rsidP="00F32F17">
      <w:pPr>
        <w:widowControl w:val="0"/>
        <w:autoSpaceDE w:val="0"/>
        <w:autoSpaceDN w:val="0"/>
        <w:adjustRightInd w:val="0"/>
        <w:spacing w:after="0" w:line="360" w:lineRule="auto"/>
        <w:rPr>
          <w:rFonts w:ascii="Verdana" w:hAnsi="Verdana" w:cs="Verdana"/>
          <w:sz w:val="20"/>
          <w:szCs w:val="20"/>
          <w:u w:val="single"/>
          <w:lang w:val="en-US"/>
        </w:rPr>
      </w:pPr>
      <w:r w:rsidRPr="004C64AA">
        <w:rPr>
          <w:rFonts w:ascii="Verdana" w:hAnsi="Verdana" w:cs="Verdana"/>
          <w:sz w:val="20"/>
          <w:szCs w:val="20"/>
          <w:u w:val="single"/>
          <w:lang w:val="en-US"/>
        </w:rPr>
        <w:t>EHRM:</w:t>
      </w:r>
    </w:p>
    <w:p w:rsidR="00F32F17" w:rsidRPr="004C64AA" w:rsidRDefault="00F32F17" w:rsidP="00F32F17">
      <w:pPr>
        <w:widowControl w:val="0"/>
        <w:autoSpaceDE w:val="0"/>
        <w:autoSpaceDN w:val="0"/>
        <w:adjustRightInd w:val="0"/>
        <w:spacing w:after="0" w:line="360" w:lineRule="auto"/>
        <w:rPr>
          <w:rFonts w:ascii="Verdana" w:hAnsi="Verdana" w:cs="Arial"/>
          <w:sz w:val="20"/>
          <w:szCs w:val="19"/>
          <w:lang w:val="en-US"/>
        </w:rPr>
      </w:pPr>
      <w:r w:rsidRPr="004C64AA">
        <w:rPr>
          <w:rFonts w:ascii="Verdana" w:hAnsi="Verdana" w:cs="Arial"/>
          <w:sz w:val="20"/>
          <w:szCs w:val="19"/>
          <w:lang w:val="en-US"/>
        </w:rPr>
        <w:t xml:space="preserve">EHRM 21 </w:t>
      </w:r>
      <w:r w:rsidRPr="00F32F17">
        <w:rPr>
          <w:rFonts w:ascii="Verdana" w:hAnsi="Verdana" w:cs="Arial"/>
          <w:sz w:val="20"/>
          <w:szCs w:val="19"/>
          <w:lang w:val="en-US"/>
        </w:rPr>
        <w:t xml:space="preserve">juni </w:t>
      </w:r>
      <w:r w:rsidRPr="00F32F17">
        <w:rPr>
          <w:rFonts w:ascii="Verdana" w:hAnsi="Verdana" w:cs="Arial"/>
          <w:sz w:val="20"/>
          <w:szCs w:val="20"/>
          <w:lang w:val="en-US"/>
        </w:rPr>
        <w:t>1988</w:t>
      </w:r>
      <w:r w:rsidRPr="004C64AA">
        <w:rPr>
          <w:rFonts w:ascii="Verdana" w:hAnsi="Verdana" w:cs="Arial"/>
          <w:sz w:val="20"/>
          <w:szCs w:val="20"/>
          <w:lang w:val="en-US"/>
        </w:rPr>
        <w:t xml:space="preserve">, </w:t>
      </w:r>
      <w:r w:rsidRPr="004C64AA">
        <w:rPr>
          <w:rFonts w:ascii="Verdana" w:hAnsi="Verdana" w:cs="Helvetica"/>
          <w:sz w:val="20"/>
          <w:szCs w:val="20"/>
          <w:lang w:val="en-US"/>
        </w:rPr>
        <w:t>ECLI:NL:XX:1988:AD0368, NJ 1988 746</w:t>
      </w:r>
    </w:p>
    <w:p w:rsidR="00F32F17" w:rsidRPr="00844BB8" w:rsidRDefault="00F32F17" w:rsidP="00F32F17">
      <w:pPr>
        <w:widowControl w:val="0"/>
        <w:autoSpaceDE w:val="0"/>
        <w:autoSpaceDN w:val="0"/>
        <w:adjustRightInd w:val="0"/>
        <w:spacing w:after="0" w:line="360" w:lineRule="auto"/>
        <w:rPr>
          <w:rFonts w:ascii="Verdana" w:hAnsi="Verdana" w:cs="Verdana"/>
          <w:sz w:val="24"/>
          <w:szCs w:val="18"/>
          <w:lang w:val="nl"/>
        </w:rPr>
      </w:pPr>
      <w:r w:rsidRPr="00844BB8">
        <w:rPr>
          <w:rFonts w:ascii="Verdana" w:hAnsi="Verdana" w:cs="Arial"/>
          <w:sz w:val="20"/>
          <w:szCs w:val="16"/>
        </w:rPr>
        <w:t>EHRM 26 mei 1994</w:t>
      </w:r>
      <w:r w:rsidRPr="00844BB8">
        <w:rPr>
          <w:rFonts w:ascii="Verdana" w:hAnsi="Verdana" w:cs="Arial"/>
          <w:sz w:val="20"/>
          <w:szCs w:val="20"/>
        </w:rPr>
        <w:t xml:space="preserve">, </w:t>
      </w:r>
      <w:r w:rsidRPr="00844BB8">
        <w:rPr>
          <w:rFonts w:ascii="Verdana" w:hAnsi="Verdana" w:cs="Helvetica"/>
          <w:sz w:val="20"/>
          <w:szCs w:val="20"/>
        </w:rPr>
        <w:t>ECLI:NL:XX:1994:AD2111, NJ 1995 247</w:t>
      </w:r>
      <w:r w:rsidRPr="00844BB8">
        <w:rPr>
          <w:rFonts w:ascii="Verdana" w:hAnsi="Verdana" w:cs="Helvetica"/>
          <w:sz w:val="18"/>
          <w:szCs w:val="18"/>
        </w:rPr>
        <w:t xml:space="preserve"> </w:t>
      </w:r>
    </w:p>
    <w:p w:rsidR="007D4541" w:rsidRDefault="00F32F17">
      <w:bookmarkStart w:id="6" w:name="_GoBack"/>
      <w:bookmarkEnd w:id="6"/>
    </w:p>
    <w:sectPr w:rsidR="007D45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F17" w:rsidRDefault="00F32F17" w:rsidP="00F32F17">
      <w:pPr>
        <w:spacing w:after="0" w:line="240" w:lineRule="auto"/>
      </w:pPr>
      <w:r>
        <w:separator/>
      </w:r>
    </w:p>
  </w:endnote>
  <w:endnote w:type="continuationSeparator" w:id="0">
    <w:p w:rsidR="00F32F17" w:rsidRDefault="00F32F17" w:rsidP="00F32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F17" w:rsidRDefault="00F32F17" w:rsidP="00F32F17">
      <w:pPr>
        <w:spacing w:after="0" w:line="240" w:lineRule="auto"/>
      </w:pPr>
      <w:r>
        <w:separator/>
      </w:r>
    </w:p>
  </w:footnote>
  <w:footnote w:type="continuationSeparator" w:id="0">
    <w:p w:rsidR="00F32F17" w:rsidRDefault="00F32F17" w:rsidP="00F32F17">
      <w:pPr>
        <w:spacing w:after="0" w:line="240" w:lineRule="auto"/>
      </w:pPr>
      <w:r>
        <w:continuationSeparator/>
      </w:r>
    </w:p>
  </w:footnote>
  <w:footnote w:id="1">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Pr>
          <w:rFonts w:ascii="Verdana" w:hAnsi="Verdana"/>
          <w:sz w:val="14"/>
          <w:szCs w:val="16"/>
        </w:rPr>
        <w:t xml:space="preserve"> </w:t>
      </w:r>
      <w:proofErr w:type="spellStart"/>
      <w:r>
        <w:rPr>
          <w:rFonts w:ascii="Verdana" w:hAnsi="Verdana"/>
          <w:sz w:val="14"/>
          <w:szCs w:val="16"/>
        </w:rPr>
        <w:t>Schrama</w:t>
      </w:r>
      <w:proofErr w:type="spellEnd"/>
      <w:r>
        <w:rPr>
          <w:rFonts w:ascii="Verdana" w:hAnsi="Verdana"/>
          <w:sz w:val="14"/>
          <w:szCs w:val="16"/>
        </w:rPr>
        <w:t xml:space="preserve">, </w:t>
      </w:r>
      <w:r w:rsidRPr="00755C1A">
        <w:rPr>
          <w:rFonts w:ascii="Verdana" w:hAnsi="Verdana"/>
          <w:sz w:val="14"/>
          <w:szCs w:val="16"/>
        </w:rPr>
        <w:t xml:space="preserve">FJR 2015/43, </w:t>
      </w:r>
    </w:p>
  </w:footnote>
  <w:footnote w:id="2">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w:t>
      </w:r>
      <w:proofErr w:type="spellStart"/>
      <w:r w:rsidRPr="00755C1A">
        <w:rPr>
          <w:rFonts w:ascii="Verdana" w:hAnsi="Verdana"/>
          <w:sz w:val="14"/>
          <w:szCs w:val="16"/>
        </w:rPr>
        <w:t>Schrama</w:t>
      </w:r>
      <w:proofErr w:type="spellEnd"/>
      <w:r w:rsidRPr="00755C1A">
        <w:rPr>
          <w:rFonts w:ascii="Verdana" w:hAnsi="Verdana"/>
          <w:sz w:val="14"/>
          <w:szCs w:val="16"/>
        </w:rPr>
        <w:t xml:space="preserve">, Ars </w:t>
      </w:r>
      <w:proofErr w:type="spellStart"/>
      <w:r w:rsidRPr="00755C1A">
        <w:rPr>
          <w:rFonts w:ascii="Verdana" w:hAnsi="Verdana"/>
          <w:sz w:val="14"/>
          <w:szCs w:val="16"/>
        </w:rPr>
        <w:t>Aequi</w:t>
      </w:r>
      <w:proofErr w:type="spellEnd"/>
      <w:r w:rsidRPr="00755C1A">
        <w:rPr>
          <w:rFonts w:ascii="Verdana" w:hAnsi="Verdana"/>
          <w:sz w:val="14"/>
          <w:szCs w:val="16"/>
        </w:rPr>
        <w:t xml:space="preserve"> </w:t>
      </w:r>
      <w:proofErr w:type="spellStart"/>
      <w:r w:rsidRPr="00755C1A">
        <w:rPr>
          <w:rFonts w:ascii="Verdana" w:hAnsi="Verdana"/>
          <w:sz w:val="14"/>
          <w:szCs w:val="16"/>
        </w:rPr>
        <w:t>Libri</w:t>
      </w:r>
      <w:proofErr w:type="spellEnd"/>
      <w:r w:rsidRPr="00755C1A">
        <w:rPr>
          <w:rFonts w:ascii="Verdana" w:hAnsi="Verdana"/>
          <w:sz w:val="14"/>
          <w:szCs w:val="16"/>
        </w:rPr>
        <w:t xml:space="preserve"> 2016</w:t>
      </w:r>
    </w:p>
  </w:footnote>
  <w:footnote w:id="3">
    <w:p w:rsidR="00F32F17" w:rsidRPr="00755C1A" w:rsidRDefault="00F32F17" w:rsidP="00F32F17">
      <w:pPr>
        <w:autoSpaceDE w:val="0"/>
        <w:autoSpaceDN w:val="0"/>
        <w:adjustRightInd w:val="0"/>
        <w:spacing w:after="0" w:line="360" w:lineRule="auto"/>
        <w:rPr>
          <w:rFonts w:ascii="Verdana" w:hAnsi="Verdana" w:cs="Verdana"/>
          <w:sz w:val="14"/>
          <w:szCs w:val="16"/>
        </w:rPr>
      </w:pPr>
      <w:r w:rsidRPr="00755C1A">
        <w:rPr>
          <w:rStyle w:val="Voetnootmarkering"/>
          <w:rFonts w:ascii="Verdana" w:hAnsi="Verdana"/>
          <w:sz w:val="14"/>
          <w:szCs w:val="16"/>
        </w:rPr>
        <w:footnoteRef/>
      </w:r>
      <w:r w:rsidRPr="00755C1A">
        <w:rPr>
          <w:rFonts w:ascii="Verdana" w:hAnsi="Verdana" w:cs="Verdana"/>
          <w:color w:val="000000"/>
          <w:sz w:val="14"/>
          <w:szCs w:val="16"/>
        </w:rPr>
        <w:t xml:space="preserve"> </w:t>
      </w:r>
      <w:r w:rsidRPr="00755C1A">
        <w:rPr>
          <w:rFonts w:ascii="Verdana" w:hAnsi="Verdana"/>
          <w:sz w:val="14"/>
          <w:szCs w:val="16"/>
        </w:rPr>
        <w:t>Asser/De Boer 1* 2010/695</w:t>
      </w:r>
    </w:p>
  </w:footnote>
  <w:footnote w:id="4">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Kamerstukken II 1995/96 24 649, 3</w:t>
      </w:r>
    </w:p>
  </w:footnote>
  <w:footnote w:id="5">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Asser/De Boer 1* 2010/715</w:t>
      </w:r>
    </w:p>
  </w:footnote>
  <w:footnote w:id="6">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Mourik en </w:t>
      </w:r>
      <w:proofErr w:type="spellStart"/>
      <w:r w:rsidRPr="00755C1A">
        <w:rPr>
          <w:rFonts w:ascii="Verdana" w:hAnsi="Verdana"/>
          <w:sz w:val="14"/>
          <w:szCs w:val="16"/>
        </w:rPr>
        <w:t>Nuytinck</w:t>
      </w:r>
      <w:proofErr w:type="spellEnd"/>
      <w:r w:rsidRPr="00755C1A">
        <w:rPr>
          <w:rFonts w:ascii="Verdana" w:hAnsi="Verdana"/>
          <w:sz w:val="14"/>
          <w:szCs w:val="16"/>
        </w:rPr>
        <w:t>, 2015, p. 179, 180</w:t>
      </w:r>
    </w:p>
  </w:footnote>
  <w:footnote w:id="7">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w:t>
      </w:r>
      <w:r w:rsidRPr="00755C1A">
        <w:rPr>
          <w:rFonts w:ascii="Verdana" w:hAnsi="Verdana" w:cs="Verdana"/>
          <w:color w:val="000000"/>
          <w:sz w:val="14"/>
          <w:szCs w:val="16"/>
        </w:rPr>
        <w:t>Asser/De Boer 1* 2010/730</w:t>
      </w:r>
    </w:p>
  </w:footnote>
  <w:footnote w:id="8">
    <w:p w:rsidR="00F32F17" w:rsidRPr="00755C1A" w:rsidRDefault="00F32F17" w:rsidP="00F32F17">
      <w:pPr>
        <w:autoSpaceDE w:val="0"/>
        <w:autoSpaceDN w:val="0"/>
        <w:adjustRightInd w:val="0"/>
        <w:spacing w:after="0" w:line="360" w:lineRule="auto"/>
        <w:rPr>
          <w:rFonts w:ascii="Verdana" w:hAnsi="Verdana" w:cs="Verdana"/>
          <w:color w:val="000000"/>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w:t>
      </w:r>
      <w:proofErr w:type="spellStart"/>
      <w:r>
        <w:rPr>
          <w:rFonts w:ascii="Verdana" w:hAnsi="Verdana" w:cs="Verdana"/>
          <w:color w:val="000000"/>
          <w:sz w:val="14"/>
          <w:szCs w:val="16"/>
        </w:rPr>
        <w:t>Schrama</w:t>
      </w:r>
      <w:proofErr w:type="spellEnd"/>
      <w:r>
        <w:rPr>
          <w:rFonts w:ascii="Verdana" w:hAnsi="Verdana" w:cs="Verdana"/>
          <w:color w:val="000000"/>
          <w:sz w:val="14"/>
          <w:szCs w:val="16"/>
        </w:rPr>
        <w:t xml:space="preserve">, </w:t>
      </w:r>
      <w:r w:rsidRPr="00755C1A">
        <w:rPr>
          <w:rFonts w:ascii="Verdana" w:hAnsi="Verdana" w:cs="Verdana"/>
          <w:color w:val="000000"/>
          <w:sz w:val="14"/>
          <w:szCs w:val="16"/>
        </w:rPr>
        <w:t xml:space="preserve">FJR 2015/43 </w:t>
      </w:r>
    </w:p>
    <w:p w:rsidR="00F32F17" w:rsidRPr="00755C1A" w:rsidRDefault="00F32F17" w:rsidP="00F32F17">
      <w:pPr>
        <w:pStyle w:val="Voetnoottekst"/>
        <w:spacing w:after="0" w:line="360" w:lineRule="auto"/>
        <w:rPr>
          <w:rFonts w:ascii="Verdana" w:hAnsi="Verdana"/>
          <w:sz w:val="14"/>
          <w:szCs w:val="16"/>
        </w:rPr>
      </w:pPr>
    </w:p>
  </w:footnote>
  <w:footnote w:id="9">
    <w:p w:rsidR="00F32F17" w:rsidRPr="00755C1A" w:rsidRDefault="00F32F17" w:rsidP="00F32F17">
      <w:pPr>
        <w:pStyle w:val="Voetnoottekst"/>
        <w:spacing w:after="0" w:line="360" w:lineRule="auto"/>
        <w:rPr>
          <w:rFonts w:ascii="Verdana" w:hAnsi="Verdana" w:cstheme="minorHAnsi"/>
          <w:sz w:val="14"/>
          <w:szCs w:val="16"/>
        </w:rPr>
      </w:pPr>
      <w:r w:rsidRPr="00755C1A">
        <w:rPr>
          <w:rStyle w:val="Voetnootmarkering"/>
          <w:rFonts w:ascii="Verdana" w:hAnsi="Verdana" w:cstheme="minorHAnsi"/>
          <w:sz w:val="14"/>
          <w:szCs w:val="16"/>
        </w:rPr>
        <w:footnoteRef/>
      </w:r>
      <w:r w:rsidRPr="00755C1A">
        <w:rPr>
          <w:rFonts w:ascii="Verdana" w:hAnsi="Verdana" w:cstheme="minorHAnsi"/>
          <w:sz w:val="14"/>
          <w:szCs w:val="16"/>
        </w:rPr>
        <w:t xml:space="preserve"> Asser/De Boer 1* 2010/692</w:t>
      </w:r>
    </w:p>
  </w:footnote>
  <w:footnote w:id="10">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Asser/De Boer 1* 2010/695</w:t>
      </w:r>
    </w:p>
  </w:footnote>
  <w:footnote w:id="11">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Mourik en </w:t>
      </w:r>
      <w:proofErr w:type="spellStart"/>
      <w:r w:rsidRPr="00755C1A">
        <w:rPr>
          <w:rFonts w:ascii="Verdana" w:hAnsi="Verdana"/>
          <w:sz w:val="14"/>
          <w:szCs w:val="16"/>
        </w:rPr>
        <w:t>Nuytinck</w:t>
      </w:r>
      <w:proofErr w:type="spellEnd"/>
      <w:r w:rsidRPr="00755C1A">
        <w:rPr>
          <w:rFonts w:ascii="Verdana" w:hAnsi="Verdana"/>
          <w:sz w:val="14"/>
          <w:szCs w:val="16"/>
        </w:rPr>
        <w:t xml:space="preserve"> 2015, p. 179</w:t>
      </w:r>
    </w:p>
  </w:footnote>
  <w:footnote w:id="12">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Asser/ De Boer 1* 2010/697</w:t>
      </w:r>
    </w:p>
  </w:footnote>
  <w:footnote w:id="13">
    <w:p w:rsidR="00F32F17" w:rsidRPr="00755C1A" w:rsidRDefault="00F32F17" w:rsidP="00F32F17">
      <w:pPr>
        <w:widowControl w:val="0"/>
        <w:autoSpaceDE w:val="0"/>
        <w:autoSpaceDN w:val="0"/>
        <w:adjustRightInd w:val="0"/>
        <w:spacing w:after="0" w:line="360" w:lineRule="auto"/>
        <w:rPr>
          <w:rFonts w:ascii="Verdana" w:hAnsi="Verdana" w:cs="Verdana"/>
          <w:bCs/>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w:t>
      </w:r>
      <w:proofErr w:type="spellStart"/>
      <w:r w:rsidRPr="00755C1A">
        <w:rPr>
          <w:rFonts w:ascii="Verdana" w:hAnsi="Verdana" w:cs="Helvetica"/>
          <w:sz w:val="14"/>
          <w:szCs w:val="16"/>
        </w:rPr>
        <w:t>MvT</w:t>
      </w:r>
      <w:proofErr w:type="spellEnd"/>
      <w:r w:rsidRPr="00755C1A">
        <w:rPr>
          <w:rFonts w:ascii="Verdana" w:hAnsi="Verdana" w:cs="Helvetica"/>
          <w:sz w:val="14"/>
          <w:szCs w:val="16"/>
        </w:rPr>
        <w:t>, TK 1995–1996, 24 649, nr. 3, p. 8</w:t>
      </w:r>
    </w:p>
  </w:footnote>
  <w:footnote w:id="14">
    <w:p w:rsidR="00F32F17" w:rsidRPr="00755C1A" w:rsidRDefault="00F32F17" w:rsidP="00F32F17">
      <w:pPr>
        <w:pStyle w:val="Voetnoottekst"/>
        <w:spacing w:after="0" w:line="360" w:lineRule="auto"/>
        <w:rPr>
          <w:rFonts w:ascii="Verdana" w:hAnsi="Verdana" w:cstheme="minorHAnsi"/>
          <w:sz w:val="14"/>
          <w:szCs w:val="16"/>
        </w:rPr>
      </w:pPr>
      <w:r w:rsidRPr="00755C1A">
        <w:rPr>
          <w:rStyle w:val="Voetnootmarkering"/>
          <w:rFonts w:ascii="Verdana" w:hAnsi="Verdana" w:cstheme="minorHAnsi"/>
          <w:sz w:val="14"/>
          <w:szCs w:val="16"/>
        </w:rPr>
        <w:footnoteRef/>
      </w:r>
      <w:r>
        <w:rPr>
          <w:rFonts w:ascii="Verdana" w:hAnsi="Verdana" w:cstheme="minorHAnsi"/>
          <w:sz w:val="14"/>
          <w:szCs w:val="16"/>
        </w:rPr>
        <w:t xml:space="preserve"> </w:t>
      </w:r>
      <w:proofErr w:type="spellStart"/>
      <w:r>
        <w:rPr>
          <w:rFonts w:ascii="Verdana" w:hAnsi="Verdana" w:cstheme="minorHAnsi"/>
          <w:sz w:val="14"/>
          <w:szCs w:val="16"/>
        </w:rPr>
        <w:t>Schrama</w:t>
      </w:r>
      <w:proofErr w:type="spellEnd"/>
      <w:r>
        <w:rPr>
          <w:rFonts w:ascii="Verdana" w:hAnsi="Verdana" w:cstheme="minorHAnsi"/>
          <w:sz w:val="14"/>
          <w:szCs w:val="16"/>
        </w:rPr>
        <w:t xml:space="preserve">, Ars </w:t>
      </w:r>
      <w:proofErr w:type="spellStart"/>
      <w:r>
        <w:rPr>
          <w:rFonts w:ascii="Verdana" w:hAnsi="Verdana" w:cstheme="minorHAnsi"/>
          <w:sz w:val="14"/>
          <w:szCs w:val="16"/>
        </w:rPr>
        <w:t>Aqui</w:t>
      </w:r>
      <w:proofErr w:type="spellEnd"/>
      <w:r>
        <w:rPr>
          <w:rFonts w:ascii="Verdana" w:hAnsi="Verdana" w:cstheme="minorHAnsi"/>
          <w:sz w:val="14"/>
          <w:szCs w:val="16"/>
        </w:rPr>
        <w:t xml:space="preserve"> Libre 2016</w:t>
      </w:r>
    </w:p>
  </w:footnote>
  <w:footnote w:id="15">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Kamerstukken II 2012/13, 33 526, 1-3</w:t>
      </w:r>
    </w:p>
  </w:footnote>
  <w:footnote w:id="16">
    <w:p w:rsidR="00F32F17" w:rsidRPr="00755C1A" w:rsidRDefault="00F32F17" w:rsidP="00F32F17">
      <w:pPr>
        <w:autoSpaceDE w:val="0"/>
        <w:autoSpaceDN w:val="0"/>
        <w:adjustRightInd w:val="0"/>
        <w:spacing w:after="0" w:line="360" w:lineRule="auto"/>
        <w:rPr>
          <w:rFonts w:ascii="Verdana" w:hAnsi="Verdana" w:cstheme="minorHAnsi"/>
          <w:color w:val="000000"/>
          <w:sz w:val="14"/>
          <w:szCs w:val="16"/>
        </w:rPr>
      </w:pPr>
      <w:r w:rsidRPr="00755C1A">
        <w:rPr>
          <w:rStyle w:val="Voetnootmarkering"/>
          <w:rFonts w:ascii="Verdana" w:hAnsi="Verdana" w:cstheme="minorHAnsi"/>
          <w:sz w:val="14"/>
          <w:szCs w:val="16"/>
        </w:rPr>
        <w:footnoteRef/>
      </w:r>
      <w:r w:rsidRPr="00755C1A">
        <w:rPr>
          <w:rFonts w:ascii="Verdana" w:hAnsi="Verdana" w:cstheme="minorHAnsi"/>
          <w:sz w:val="14"/>
          <w:szCs w:val="16"/>
        </w:rPr>
        <w:t xml:space="preserve"> </w:t>
      </w:r>
      <w:proofErr w:type="spellStart"/>
      <w:r w:rsidRPr="006C30CA">
        <w:rPr>
          <w:rFonts w:ascii="Verdana" w:hAnsi="Verdana" w:cstheme="minorHAnsi"/>
          <w:color w:val="000000"/>
          <w:sz w:val="14"/>
          <w:szCs w:val="16"/>
        </w:rPr>
        <w:t>Brunning</w:t>
      </w:r>
      <w:proofErr w:type="spellEnd"/>
      <w:r w:rsidRPr="006C30CA">
        <w:rPr>
          <w:rFonts w:ascii="Verdana" w:hAnsi="Verdana" w:cstheme="minorHAnsi"/>
          <w:color w:val="000000"/>
          <w:sz w:val="14"/>
          <w:szCs w:val="16"/>
        </w:rPr>
        <w:t xml:space="preserve">, Liefaard en </w:t>
      </w:r>
      <w:proofErr w:type="spellStart"/>
      <w:r w:rsidRPr="006C30CA">
        <w:rPr>
          <w:rFonts w:ascii="Verdana" w:hAnsi="Verdana" w:cstheme="minorHAnsi"/>
          <w:color w:val="000000"/>
          <w:sz w:val="14"/>
          <w:szCs w:val="16"/>
        </w:rPr>
        <w:t>Vlaardingerbroek</w:t>
      </w:r>
      <w:proofErr w:type="spellEnd"/>
      <w:r w:rsidRPr="006C30CA">
        <w:rPr>
          <w:rFonts w:ascii="Verdana" w:hAnsi="Verdana" w:cstheme="minorHAnsi"/>
          <w:color w:val="000000"/>
          <w:sz w:val="14"/>
          <w:szCs w:val="16"/>
        </w:rPr>
        <w:t xml:space="preserve"> 2016, p. </w:t>
      </w:r>
      <w:r>
        <w:rPr>
          <w:rFonts w:ascii="Verdana" w:hAnsi="Verdana" w:cstheme="minorHAnsi"/>
          <w:color w:val="000000"/>
          <w:sz w:val="14"/>
          <w:szCs w:val="16"/>
        </w:rPr>
        <w:t>189</w:t>
      </w:r>
    </w:p>
  </w:footnote>
  <w:footnote w:id="17">
    <w:p w:rsidR="00F32F17" w:rsidRPr="00755C1A" w:rsidRDefault="00F32F17" w:rsidP="00F32F17">
      <w:pPr>
        <w:autoSpaceDE w:val="0"/>
        <w:autoSpaceDN w:val="0"/>
        <w:adjustRightInd w:val="0"/>
        <w:spacing w:after="0" w:line="360" w:lineRule="auto"/>
        <w:rPr>
          <w:rFonts w:ascii="Verdana" w:hAnsi="Verdana" w:cstheme="minorHAnsi"/>
          <w:color w:val="000000"/>
          <w:sz w:val="14"/>
          <w:szCs w:val="16"/>
        </w:rPr>
      </w:pPr>
      <w:r w:rsidRPr="00755C1A">
        <w:rPr>
          <w:rStyle w:val="Voetnootmarkering"/>
          <w:rFonts w:ascii="Verdana" w:hAnsi="Verdana" w:cstheme="minorHAnsi"/>
          <w:sz w:val="14"/>
          <w:szCs w:val="16"/>
        </w:rPr>
        <w:footnoteRef/>
      </w:r>
      <w:r w:rsidRPr="00755C1A">
        <w:rPr>
          <w:rFonts w:ascii="Verdana" w:hAnsi="Verdana" w:cstheme="minorHAnsi"/>
          <w:sz w:val="14"/>
          <w:szCs w:val="16"/>
        </w:rPr>
        <w:t xml:space="preserve"> </w:t>
      </w:r>
      <w:r w:rsidRPr="00755C1A">
        <w:rPr>
          <w:rFonts w:ascii="Verdana" w:hAnsi="Verdana" w:cstheme="minorHAnsi"/>
          <w:color w:val="000000"/>
          <w:sz w:val="14"/>
          <w:szCs w:val="16"/>
        </w:rPr>
        <w:t xml:space="preserve">Mourik en </w:t>
      </w:r>
      <w:proofErr w:type="spellStart"/>
      <w:r w:rsidRPr="00755C1A">
        <w:rPr>
          <w:rFonts w:ascii="Verdana" w:hAnsi="Verdana" w:cstheme="minorHAnsi"/>
          <w:color w:val="000000"/>
          <w:sz w:val="14"/>
          <w:szCs w:val="16"/>
        </w:rPr>
        <w:t>Nuytinck</w:t>
      </w:r>
      <w:proofErr w:type="spellEnd"/>
      <w:r w:rsidRPr="00755C1A">
        <w:rPr>
          <w:rFonts w:ascii="Verdana" w:hAnsi="Verdana" w:cstheme="minorHAnsi"/>
          <w:color w:val="000000"/>
          <w:sz w:val="14"/>
          <w:szCs w:val="16"/>
        </w:rPr>
        <w:t xml:space="preserve"> 2015,  p. 186/187.</w:t>
      </w:r>
    </w:p>
  </w:footnote>
  <w:footnote w:id="18">
    <w:p w:rsidR="00F32F17" w:rsidRPr="00755C1A" w:rsidRDefault="00F32F17" w:rsidP="00F32F17">
      <w:pPr>
        <w:pStyle w:val="Voetnoottekst"/>
        <w:spacing w:after="0" w:line="360" w:lineRule="auto"/>
        <w:rPr>
          <w:rFonts w:ascii="Verdana" w:hAnsi="Verdana" w:cs="Verdana"/>
          <w:color w:val="000000"/>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w:t>
      </w:r>
      <w:r w:rsidRPr="00755C1A">
        <w:rPr>
          <w:rFonts w:ascii="Verdana" w:hAnsi="Verdana" w:cs="Verdana"/>
          <w:color w:val="000000"/>
          <w:sz w:val="14"/>
          <w:szCs w:val="16"/>
        </w:rPr>
        <w:t xml:space="preserve">Mourik en </w:t>
      </w:r>
      <w:proofErr w:type="spellStart"/>
      <w:r w:rsidRPr="00755C1A">
        <w:rPr>
          <w:rFonts w:ascii="Verdana" w:hAnsi="Verdana" w:cs="Verdana"/>
          <w:color w:val="000000"/>
          <w:sz w:val="14"/>
          <w:szCs w:val="16"/>
        </w:rPr>
        <w:t>Nuytinck</w:t>
      </w:r>
      <w:proofErr w:type="spellEnd"/>
      <w:r w:rsidRPr="00755C1A">
        <w:rPr>
          <w:rFonts w:ascii="Verdana" w:hAnsi="Verdana" w:cs="Verdana"/>
          <w:color w:val="000000"/>
          <w:sz w:val="14"/>
          <w:szCs w:val="16"/>
        </w:rPr>
        <w:t xml:space="preserve">  2015, p.  189, 190</w:t>
      </w:r>
    </w:p>
  </w:footnote>
  <w:footnote w:id="19">
    <w:p w:rsidR="00F32F17" w:rsidRPr="00755C1A" w:rsidRDefault="00F32F17" w:rsidP="00F32F17">
      <w:pPr>
        <w:widowControl w:val="0"/>
        <w:autoSpaceDE w:val="0"/>
        <w:autoSpaceDN w:val="0"/>
        <w:adjustRightInd w:val="0"/>
        <w:spacing w:after="0" w:line="360" w:lineRule="auto"/>
        <w:rPr>
          <w:rFonts w:ascii="Verdana" w:hAnsi="Verdana" w:cs="Verdana"/>
          <w:sz w:val="14"/>
          <w:szCs w:val="16"/>
          <w:lang w:val="nl"/>
        </w:rPr>
      </w:pPr>
      <w:r w:rsidRPr="00755C1A">
        <w:rPr>
          <w:rStyle w:val="Voetnootmarkering"/>
          <w:rFonts w:ascii="Verdana" w:hAnsi="Verdana"/>
          <w:sz w:val="14"/>
          <w:szCs w:val="16"/>
        </w:rPr>
        <w:footnoteRef/>
      </w:r>
      <w:r w:rsidRPr="00755C1A">
        <w:rPr>
          <w:rFonts w:ascii="Verdana" w:hAnsi="Verdana"/>
          <w:sz w:val="14"/>
          <w:szCs w:val="16"/>
        </w:rPr>
        <w:t xml:space="preserve"> </w:t>
      </w:r>
      <w:r w:rsidRPr="00755C1A">
        <w:rPr>
          <w:rFonts w:ascii="Verdana" w:hAnsi="Verdana" w:cs="Arial"/>
          <w:sz w:val="14"/>
          <w:szCs w:val="16"/>
        </w:rPr>
        <w:t>EHRM 1994, ECLI:NL:XX:1994:AD2111</w:t>
      </w:r>
    </w:p>
  </w:footnote>
  <w:footnote w:id="20">
    <w:p w:rsidR="00F32F17" w:rsidRPr="00755C1A" w:rsidRDefault="00F32F17" w:rsidP="00F32F17">
      <w:pPr>
        <w:pStyle w:val="Voetnoottekst"/>
        <w:spacing w:after="0" w:line="360" w:lineRule="auto"/>
        <w:rPr>
          <w:rFonts w:ascii="Verdana" w:hAnsi="Verdana" w:cstheme="minorHAnsi"/>
          <w:sz w:val="14"/>
          <w:szCs w:val="16"/>
        </w:rPr>
      </w:pPr>
      <w:r w:rsidRPr="00755C1A">
        <w:rPr>
          <w:rStyle w:val="Voetnootmarkering"/>
          <w:rFonts w:ascii="Verdana" w:hAnsi="Verdana" w:cstheme="minorHAnsi"/>
          <w:sz w:val="14"/>
          <w:szCs w:val="16"/>
        </w:rPr>
        <w:footnoteRef/>
      </w:r>
      <w:r w:rsidRPr="00755C1A">
        <w:rPr>
          <w:rFonts w:ascii="Verdana" w:hAnsi="Verdana" w:cstheme="minorHAnsi"/>
          <w:sz w:val="14"/>
          <w:szCs w:val="16"/>
        </w:rPr>
        <w:t xml:space="preserve"> </w:t>
      </w:r>
      <w:r w:rsidRPr="00755C1A">
        <w:rPr>
          <w:rStyle w:val="title9"/>
          <w:rFonts w:ascii="Verdana" w:hAnsi="Verdana" w:cstheme="minorHAnsi"/>
          <w:sz w:val="14"/>
          <w:szCs w:val="16"/>
        </w:rPr>
        <w:t>Asser 1* Personen- en Familierecht, 689</w:t>
      </w:r>
    </w:p>
  </w:footnote>
  <w:footnote w:id="21">
    <w:p w:rsidR="00F32F17" w:rsidRPr="00381E0A" w:rsidRDefault="00F32F17" w:rsidP="00F32F17">
      <w:pPr>
        <w:pStyle w:val="Voetnoottekst"/>
        <w:spacing w:after="0" w:line="360" w:lineRule="auto"/>
        <w:rPr>
          <w:rFonts w:ascii="Verdana" w:hAnsi="Verdana" w:cstheme="minorHAnsi"/>
          <w:sz w:val="14"/>
          <w:szCs w:val="16"/>
        </w:rPr>
      </w:pPr>
      <w:r w:rsidRPr="00381E0A">
        <w:rPr>
          <w:rStyle w:val="Voetnootmarkering"/>
          <w:rFonts w:ascii="Verdana" w:hAnsi="Verdana" w:cstheme="minorHAnsi"/>
          <w:sz w:val="14"/>
          <w:szCs w:val="16"/>
        </w:rPr>
        <w:footnoteRef/>
      </w:r>
      <w:r w:rsidRPr="00381E0A">
        <w:rPr>
          <w:rFonts w:ascii="Verdana" w:hAnsi="Verdana" w:cstheme="minorHAnsi"/>
          <w:sz w:val="14"/>
          <w:szCs w:val="16"/>
        </w:rPr>
        <w:t xml:space="preserve"> Bruning, Liefaard en </w:t>
      </w:r>
      <w:proofErr w:type="spellStart"/>
      <w:r w:rsidRPr="00381E0A">
        <w:rPr>
          <w:rFonts w:ascii="Verdana" w:hAnsi="Verdana" w:cstheme="minorHAnsi"/>
          <w:sz w:val="14"/>
          <w:szCs w:val="16"/>
        </w:rPr>
        <w:t>Vlaardingerbroek</w:t>
      </w:r>
      <w:proofErr w:type="spellEnd"/>
      <w:r w:rsidRPr="00381E0A">
        <w:rPr>
          <w:rFonts w:ascii="Verdana" w:hAnsi="Verdana" w:cstheme="minorHAnsi"/>
          <w:sz w:val="14"/>
          <w:szCs w:val="16"/>
        </w:rPr>
        <w:t xml:space="preserve"> 2016, p. 87</w:t>
      </w:r>
    </w:p>
  </w:footnote>
  <w:footnote w:id="22">
    <w:p w:rsidR="00F32F17" w:rsidRDefault="00F32F17" w:rsidP="00F32F17">
      <w:pPr>
        <w:pStyle w:val="Voetnoottekst"/>
        <w:spacing w:after="0" w:line="360" w:lineRule="auto"/>
      </w:pPr>
      <w:r w:rsidRPr="00381E0A">
        <w:rPr>
          <w:rStyle w:val="Voetnootmarkering"/>
          <w:rFonts w:ascii="Verdana" w:hAnsi="Verdana"/>
          <w:sz w:val="14"/>
          <w:szCs w:val="16"/>
        </w:rPr>
        <w:footnoteRef/>
      </w:r>
      <w:r w:rsidRPr="00381E0A">
        <w:rPr>
          <w:rFonts w:ascii="Verdana" w:hAnsi="Verdana"/>
          <w:sz w:val="14"/>
          <w:szCs w:val="16"/>
        </w:rPr>
        <w:t xml:space="preserve"> Rijksoverheid, de rijksoverheid voor Nederland, geraadpleegd: 29-04-2017</w:t>
      </w:r>
    </w:p>
  </w:footnote>
  <w:footnote w:id="23">
    <w:p w:rsidR="00F32F17" w:rsidRPr="0036490D" w:rsidRDefault="00F32F17" w:rsidP="00F32F17">
      <w:pPr>
        <w:pStyle w:val="Voetnoottekst"/>
        <w:spacing w:after="0" w:line="360" w:lineRule="auto"/>
        <w:rPr>
          <w:rFonts w:ascii="Verdana" w:hAnsi="Verdana"/>
          <w:sz w:val="14"/>
          <w:szCs w:val="16"/>
        </w:rPr>
      </w:pPr>
      <w:r w:rsidRPr="0036490D">
        <w:rPr>
          <w:rStyle w:val="Voetnootmarkering"/>
          <w:rFonts w:ascii="Verdana" w:hAnsi="Verdana"/>
          <w:sz w:val="14"/>
          <w:szCs w:val="16"/>
        </w:rPr>
        <w:footnoteRef/>
      </w:r>
      <w:r w:rsidRPr="0036490D">
        <w:rPr>
          <w:rFonts w:ascii="Verdana" w:hAnsi="Verdana"/>
          <w:sz w:val="14"/>
          <w:szCs w:val="16"/>
        </w:rPr>
        <w:t xml:space="preserve"> Asser/De Boer 1* 2010/720</w:t>
      </w:r>
    </w:p>
  </w:footnote>
  <w:footnote w:id="24">
    <w:p w:rsidR="00F32F17" w:rsidRPr="0036490D" w:rsidRDefault="00F32F17" w:rsidP="00F32F17">
      <w:pPr>
        <w:pStyle w:val="Voetnoottekst"/>
        <w:spacing w:after="0" w:line="360" w:lineRule="auto"/>
        <w:rPr>
          <w:rFonts w:ascii="Verdana" w:hAnsi="Verdana"/>
          <w:sz w:val="14"/>
          <w:szCs w:val="16"/>
        </w:rPr>
      </w:pPr>
      <w:r w:rsidRPr="0036490D">
        <w:rPr>
          <w:rStyle w:val="Voetnootmarkering"/>
          <w:rFonts w:ascii="Verdana" w:hAnsi="Verdana"/>
          <w:sz w:val="14"/>
          <w:szCs w:val="16"/>
        </w:rPr>
        <w:footnoteRef/>
      </w:r>
      <w:r w:rsidRPr="0036490D">
        <w:rPr>
          <w:rFonts w:ascii="Verdana" w:hAnsi="Verdana"/>
          <w:sz w:val="14"/>
          <w:szCs w:val="16"/>
        </w:rPr>
        <w:t xml:space="preserve"> Mourik en </w:t>
      </w:r>
      <w:proofErr w:type="spellStart"/>
      <w:r w:rsidRPr="0036490D">
        <w:rPr>
          <w:rFonts w:ascii="Verdana" w:hAnsi="Verdana"/>
          <w:sz w:val="14"/>
          <w:szCs w:val="16"/>
        </w:rPr>
        <w:t>Nuytinck</w:t>
      </w:r>
      <w:proofErr w:type="spellEnd"/>
      <w:r w:rsidRPr="0036490D">
        <w:rPr>
          <w:rFonts w:ascii="Verdana" w:hAnsi="Verdana"/>
          <w:sz w:val="14"/>
          <w:szCs w:val="16"/>
        </w:rPr>
        <w:t xml:space="preserve"> 2015, par. 185</w:t>
      </w:r>
    </w:p>
  </w:footnote>
  <w:footnote w:id="25">
    <w:p w:rsidR="00F32F17" w:rsidRPr="00755C1A" w:rsidRDefault="00F32F17" w:rsidP="00F32F17">
      <w:pPr>
        <w:pStyle w:val="Voetnoottekst"/>
        <w:spacing w:after="0" w:line="360" w:lineRule="auto"/>
        <w:rPr>
          <w:rFonts w:ascii="Verdana" w:hAnsi="Verdana"/>
          <w:sz w:val="14"/>
          <w:szCs w:val="16"/>
        </w:rPr>
      </w:pPr>
      <w:r w:rsidRPr="0036490D">
        <w:rPr>
          <w:rStyle w:val="Voetnootmarkering"/>
          <w:rFonts w:ascii="Verdana" w:hAnsi="Verdana"/>
          <w:sz w:val="14"/>
          <w:szCs w:val="16"/>
        </w:rPr>
        <w:footnoteRef/>
      </w:r>
      <w:r w:rsidRPr="0036490D">
        <w:rPr>
          <w:rFonts w:ascii="Verdana" w:hAnsi="Verdana"/>
          <w:sz w:val="14"/>
          <w:szCs w:val="16"/>
        </w:rPr>
        <w:t xml:space="preserve"> Rijksoverheid, de rijksoverheid voor Nederland, geraadpleegd: 29-04-2017</w:t>
      </w:r>
    </w:p>
  </w:footnote>
  <w:footnote w:id="26">
    <w:p w:rsidR="00F32F17" w:rsidRPr="00755C1A" w:rsidRDefault="00F32F17" w:rsidP="00F32F17">
      <w:pPr>
        <w:pStyle w:val="Voetnoottekst"/>
        <w:spacing w:after="0" w:line="360" w:lineRule="auto"/>
        <w:rPr>
          <w:rFonts w:ascii="Verdana" w:hAnsi="Verdana" w:cs="Arial"/>
          <w:sz w:val="14"/>
          <w:szCs w:val="16"/>
        </w:rPr>
      </w:pPr>
      <w:r w:rsidRPr="00755C1A">
        <w:rPr>
          <w:rStyle w:val="Voetnootmarkering"/>
          <w:rFonts w:ascii="Verdana" w:hAnsi="Verdana" w:cs="Arial"/>
          <w:sz w:val="14"/>
          <w:szCs w:val="16"/>
        </w:rPr>
        <w:footnoteRef/>
      </w:r>
      <w:r w:rsidRPr="00755C1A">
        <w:rPr>
          <w:rFonts w:ascii="Verdana" w:hAnsi="Verdana" w:cs="Arial"/>
          <w:sz w:val="14"/>
          <w:szCs w:val="16"/>
        </w:rPr>
        <w:t xml:space="preserve"> Asser/De Boer 1* 2010/692</w:t>
      </w:r>
    </w:p>
  </w:footnote>
  <w:footnote w:id="27">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Bruning, Liefaard en </w:t>
      </w:r>
      <w:proofErr w:type="spellStart"/>
      <w:r w:rsidRPr="00755C1A">
        <w:rPr>
          <w:rFonts w:ascii="Verdana" w:hAnsi="Verdana"/>
          <w:sz w:val="14"/>
          <w:szCs w:val="16"/>
        </w:rPr>
        <w:t>Vlaardingerbroek</w:t>
      </w:r>
      <w:proofErr w:type="spellEnd"/>
      <w:r w:rsidRPr="00755C1A">
        <w:rPr>
          <w:rFonts w:ascii="Verdana" w:hAnsi="Verdana"/>
          <w:sz w:val="14"/>
          <w:szCs w:val="16"/>
        </w:rPr>
        <w:t xml:space="preserve"> 2016, p .90</w:t>
      </w:r>
    </w:p>
  </w:footnote>
  <w:footnote w:id="28">
    <w:p w:rsidR="00F32F17" w:rsidRPr="00755C1A" w:rsidRDefault="00F32F17" w:rsidP="00F32F17">
      <w:pPr>
        <w:pStyle w:val="Voetnoottekst"/>
        <w:spacing w:after="0" w:line="360" w:lineRule="auto"/>
        <w:rPr>
          <w:rFonts w:ascii="Verdana" w:hAnsi="Verdana" w:cs="Arial"/>
          <w:sz w:val="14"/>
          <w:szCs w:val="16"/>
        </w:rPr>
      </w:pPr>
      <w:r w:rsidRPr="00755C1A">
        <w:rPr>
          <w:rStyle w:val="Voetnootmarkering"/>
          <w:rFonts w:ascii="Verdana" w:hAnsi="Verdana" w:cs="Arial"/>
          <w:sz w:val="14"/>
          <w:szCs w:val="16"/>
        </w:rPr>
        <w:footnoteRef/>
      </w:r>
      <w:r w:rsidRPr="00755C1A">
        <w:rPr>
          <w:rFonts w:ascii="Verdana" w:hAnsi="Verdana" w:cs="Arial"/>
          <w:sz w:val="14"/>
          <w:szCs w:val="16"/>
        </w:rPr>
        <w:t xml:space="preserve"> Uitspraak 34 </w:t>
      </w:r>
    </w:p>
  </w:footnote>
  <w:footnote w:id="29">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EHRM 1988, ECLI:NL:XX:1988:AD0368</w:t>
      </w:r>
    </w:p>
  </w:footnote>
  <w:footnote w:id="30">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cs="Arial"/>
          <w:sz w:val="14"/>
          <w:szCs w:val="16"/>
        </w:rPr>
        <w:footnoteRef/>
      </w:r>
      <w:r w:rsidRPr="00755C1A">
        <w:rPr>
          <w:rFonts w:ascii="Verdana" w:hAnsi="Verdana" w:cs="Arial"/>
          <w:sz w:val="14"/>
          <w:szCs w:val="16"/>
        </w:rPr>
        <w:t xml:space="preserve"> Asser/De Boer 1* 2010/766a</w:t>
      </w:r>
    </w:p>
  </w:footnote>
  <w:footnote w:id="31">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Asser/De Boer 1* 2010/731</w:t>
      </w:r>
    </w:p>
  </w:footnote>
  <w:footnote w:id="32">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w:t>
      </w:r>
      <w:r w:rsidRPr="00755C1A">
        <w:rPr>
          <w:rFonts w:ascii="Verdana" w:hAnsi="Verdana" w:cs="Verdana"/>
          <w:color w:val="000000"/>
          <w:sz w:val="14"/>
          <w:szCs w:val="16"/>
        </w:rPr>
        <w:t>Uitspraak 38</w:t>
      </w:r>
    </w:p>
  </w:footnote>
  <w:footnote w:id="33">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36</w:t>
      </w:r>
    </w:p>
  </w:footnote>
  <w:footnote w:id="34">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41 </w:t>
      </w:r>
    </w:p>
  </w:footnote>
  <w:footnote w:id="35">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Uitspraken: 39-41</w:t>
      </w:r>
    </w:p>
  </w:footnote>
  <w:footnote w:id="36">
    <w:p w:rsidR="00F32F17" w:rsidRDefault="00F32F17" w:rsidP="00F32F17"/>
    <w:p w:rsidR="00F32F17" w:rsidRPr="00755C1A" w:rsidRDefault="00F32F17" w:rsidP="00F32F17">
      <w:pPr>
        <w:pStyle w:val="Voetnoottekst"/>
        <w:spacing w:after="0" w:line="360" w:lineRule="auto"/>
        <w:rPr>
          <w:rFonts w:ascii="Verdana" w:hAnsi="Verdana"/>
          <w:sz w:val="14"/>
          <w:szCs w:val="16"/>
        </w:rPr>
      </w:pPr>
    </w:p>
  </w:footnote>
  <w:footnote w:id="37">
    <w:p w:rsidR="00F32F17" w:rsidRPr="00755C1A" w:rsidRDefault="00F32F17" w:rsidP="00F32F17">
      <w:pPr>
        <w:spacing w:after="0" w:line="360" w:lineRule="auto"/>
        <w:rPr>
          <w:rFonts w:ascii="Verdana" w:hAnsi="Verdana" w:cstheme="minorHAnsi"/>
          <w:sz w:val="14"/>
          <w:szCs w:val="16"/>
        </w:rPr>
      </w:pPr>
      <w:r w:rsidRPr="00755C1A">
        <w:rPr>
          <w:rStyle w:val="Voetnootmarkering"/>
          <w:rFonts w:ascii="Verdana" w:hAnsi="Verdana" w:cstheme="minorHAnsi"/>
          <w:sz w:val="14"/>
          <w:szCs w:val="16"/>
        </w:rPr>
        <w:footnoteRef/>
      </w:r>
      <w:r w:rsidRPr="00755C1A">
        <w:rPr>
          <w:rFonts w:ascii="Verdana" w:hAnsi="Verdana" w:cstheme="minorHAnsi"/>
          <w:sz w:val="14"/>
          <w:szCs w:val="16"/>
        </w:rPr>
        <w:t xml:space="preserve"> </w:t>
      </w:r>
      <w:r w:rsidRPr="00755C1A">
        <w:rPr>
          <w:rStyle w:val="wknlbron3"/>
          <w:rFonts w:ascii="Verdana" w:hAnsi="Verdana" w:cstheme="minorHAnsi"/>
          <w:sz w:val="14"/>
          <w:szCs w:val="16"/>
        </w:rPr>
        <w:t>Zonneveld-de Kwant</w:t>
      </w:r>
      <w:r>
        <w:rPr>
          <w:rStyle w:val="wknlbron3"/>
          <w:rFonts w:ascii="Verdana" w:hAnsi="Verdana" w:cstheme="minorHAnsi"/>
          <w:sz w:val="14"/>
          <w:szCs w:val="16"/>
        </w:rPr>
        <w:t>,</w:t>
      </w:r>
      <w:r w:rsidRPr="00755C1A">
        <w:rPr>
          <w:rStyle w:val="wknlbron3"/>
          <w:rFonts w:ascii="Verdana" w:hAnsi="Verdana" w:cstheme="minorHAnsi"/>
          <w:sz w:val="14"/>
          <w:szCs w:val="16"/>
        </w:rPr>
        <w:t xml:space="preserve"> </w:t>
      </w:r>
      <w:r>
        <w:rPr>
          <w:rStyle w:val="wknlbron3"/>
          <w:rFonts w:ascii="Verdana" w:hAnsi="Verdana" w:cstheme="minorHAnsi"/>
          <w:sz w:val="14"/>
          <w:szCs w:val="16"/>
        </w:rPr>
        <w:t xml:space="preserve">REP </w:t>
      </w:r>
      <w:r w:rsidRPr="00755C1A">
        <w:rPr>
          <w:rStyle w:val="docsearchterm2"/>
          <w:rFonts w:ascii="Verdana" w:hAnsi="Verdana" w:cstheme="minorHAnsi"/>
          <w:sz w:val="14"/>
          <w:szCs w:val="16"/>
        </w:rPr>
        <w:t>2016</w:t>
      </w:r>
      <w:r w:rsidRPr="00755C1A">
        <w:rPr>
          <w:rStyle w:val="wknlbron3"/>
          <w:rFonts w:ascii="Verdana" w:hAnsi="Verdana" w:cstheme="minorHAnsi"/>
          <w:sz w:val="14"/>
          <w:szCs w:val="16"/>
        </w:rPr>
        <w:t>/71 (afl. 1)</w:t>
      </w:r>
    </w:p>
  </w:footnote>
  <w:footnote w:id="38">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w:t>
      </w:r>
      <w:proofErr w:type="spellStart"/>
      <w:r w:rsidRPr="00755C1A">
        <w:rPr>
          <w:rFonts w:ascii="Verdana" w:hAnsi="Verdana"/>
          <w:sz w:val="14"/>
          <w:szCs w:val="16"/>
        </w:rPr>
        <w:t>MvT</w:t>
      </w:r>
      <w:proofErr w:type="spellEnd"/>
      <w:r w:rsidRPr="00755C1A">
        <w:rPr>
          <w:rFonts w:ascii="Verdana" w:hAnsi="Verdana"/>
          <w:sz w:val="14"/>
          <w:szCs w:val="16"/>
        </w:rPr>
        <w:t xml:space="preserve">, </w:t>
      </w:r>
      <w:proofErr w:type="spellStart"/>
      <w:r w:rsidRPr="00755C1A">
        <w:rPr>
          <w:rFonts w:ascii="Verdana" w:hAnsi="Verdana"/>
          <w:sz w:val="14"/>
          <w:szCs w:val="16"/>
        </w:rPr>
        <w:t>Kamerstkken</w:t>
      </w:r>
      <w:proofErr w:type="spellEnd"/>
      <w:r w:rsidRPr="00755C1A">
        <w:rPr>
          <w:rFonts w:ascii="Verdana" w:hAnsi="Verdana"/>
          <w:sz w:val="14"/>
          <w:szCs w:val="16"/>
        </w:rPr>
        <w:t xml:space="preserve"> II 1996/97 24649, nr. 3, p 11</w:t>
      </w:r>
    </w:p>
  </w:footnote>
  <w:footnote w:id="39">
    <w:p w:rsidR="00F32F17" w:rsidRPr="00755C1A" w:rsidRDefault="00F32F17" w:rsidP="00F32F17">
      <w:pPr>
        <w:pStyle w:val="Voetnoottekst"/>
        <w:spacing w:after="0" w:line="360" w:lineRule="auto"/>
        <w:rPr>
          <w:rFonts w:ascii="Verdana" w:hAnsi="Verdana" w:cstheme="minorHAnsi"/>
          <w:sz w:val="14"/>
          <w:szCs w:val="16"/>
        </w:rPr>
      </w:pPr>
      <w:r w:rsidRPr="00755C1A">
        <w:rPr>
          <w:rStyle w:val="Voetnootmarkering"/>
          <w:rFonts w:ascii="Verdana" w:hAnsi="Verdana" w:cstheme="minorHAnsi"/>
          <w:sz w:val="14"/>
          <w:szCs w:val="16"/>
        </w:rPr>
        <w:footnoteRef/>
      </w:r>
      <w:r w:rsidRPr="00755C1A">
        <w:rPr>
          <w:rFonts w:ascii="Verdana" w:hAnsi="Verdana" w:cstheme="minorHAnsi"/>
          <w:sz w:val="14"/>
          <w:szCs w:val="16"/>
        </w:rPr>
        <w:t xml:space="preserve">  GS personen- en familierecht, art. 3:13 BW, </w:t>
      </w:r>
      <w:proofErr w:type="spellStart"/>
      <w:r w:rsidRPr="00755C1A">
        <w:rPr>
          <w:rFonts w:ascii="Verdana" w:hAnsi="Verdana" w:cstheme="minorHAnsi"/>
          <w:sz w:val="14"/>
          <w:szCs w:val="16"/>
        </w:rPr>
        <w:t>aant</w:t>
      </w:r>
      <w:proofErr w:type="spellEnd"/>
      <w:r w:rsidRPr="00755C1A">
        <w:rPr>
          <w:rFonts w:ascii="Verdana" w:hAnsi="Verdana" w:cstheme="minorHAnsi"/>
          <w:sz w:val="14"/>
          <w:szCs w:val="16"/>
        </w:rPr>
        <w:t>. 24.2</w:t>
      </w:r>
    </w:p>
  </w:footnote>
  <w:footnote w:id="40">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GS Personen- en familierecht, art. 1:204 BW, </w:t>
      </w:r>
      <w:proofErr w:type="spellStart"/>
      <w:r w:rsidRPr="00755C1A">
        <w:rPr>
          <w:rFonts w:ascii="Verdana" w:hAnsi="Verdana"/>
          <w:sz w:val="14"/>
          <w:szCs w:val="16"/>
        </w:rPr>
        <w:t>aant</w:t>
      </w:r>
      <w:proofErr w:type="spellEnd"/>
      <w:r w:rsidRPr="00755C1A">
        <w:rPr>
          <w:rFonts w:ascii="Verdana" w:hAnsi="Verdana"/>
          <w:sz w:val="14"/>
          <w:szCs w:val="16"/>
        </w:rPr>
        <w:t>. 1</w:t>
      </w:r>
    </w:p>
  </w:footnote>
  <w:footnote w:id="41">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Asser/De Boer 1* 2010/756</w:t>
      </w:r>
    </w:p>
  </w:footnote>
  <w:footnote w:id="42">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Bruning, Liefaard, </w:t>
      </w:r>
      <w:proofErr w:type="spellStart"/>
      <w:r w:rsidRPr="00755C1A">
        <w:rPr>
          <w:rFonts w:ascii="Verdana" w:hAnsi="Verdana"/>
          <w:sz w:val="14"/>
          <w:szCs w:val="16"/>
        </w:rPr>
        <w:t>Vlaardingerbroek</w:t>
      </w:r>
      <w:proofErr w:type="spellEnd"/>
      <w:r w:rsidRPr="00755C1A">
        <w:rPr>
          <w:rFonts w:ascii="Verdana" w:hAnsi="Verdana"/>
          <w:sz w:val="14"/>
          <w:szCs w:val="16"/>
        </w:rPr>
        <w:t xml:space="preserve"> 2016, par. 3.2.4.</w:t>
      </w:r>
    </w:p>
  </w:footnote>
  <w:footnote w:id="43">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42</w:t>
      </w:r>
    </w:p>
  </w:footnote>
  <w:footnote w:id="44">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32</w:t>
      </w:r>
    </w:p>
  </w:footnote>
  <w:footnote w:id="45">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40</w:t>
      </w:r>
    </w:p>
  </w:footnote>
  <w:footnote w:id="46">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Uitspraken: 6-7-8-9-12-13-16-17-18-19-21</w:t>
      </w:r>
    </w:p>
  </w:footnote>
  <w:footnote w:id="47">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Uitspraken: 7-8-1-16-18</w:t>
      </w:r>
    </w:p>
  </w:footnote>
  <w:footnote w:id="48">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Uitspraken: 7-11-16</w:t>
      </w:r>
    </w:p>
  </w:footnote>
  <w:footnote w:id="49">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Uitspraken: 7-10-11-13-14-16</w:t>
      </w:r>
    </w:p>
  </w:footnote>
  <w:footnote w:id="50">
    <w:p w:rsidR="00F32F17" w:rsidRPr="0087654B" w:rsidRDefault="00F32F17" w:rsidP="00F32F17">
      <w:pPr>
        <w:pStyle w:val="Voetnoottekst"/>
        <w:spacing w:after="0" w:line="360" w:lineRule="auto"/>
        <w:rPr>
          <w:rFonts w:ascii="Verdana" w:hAnsi="Verdana"/>
          <w:sz w:val="14"/>
          <w:szCs w:val="16"/>
        </w:rPr>
      </w:pPr>
      <w:r w:rsidRPr="0087654B">
        <w:rPr>
          <w:rStyle w:val="Voetnootmarkering"/>
          <w:rFonts w:ascii="Verdana" w:hAnsi="Verdana"/>
          <w:sz w:val="14"/>
          <w:szCs w:val="16"/>
        </w:rPr>
        <w:footnoteRef/>
      </w:r>
      <w:r w:rsidRPr="0087654B">
        <w:rPr>
          <w:rFonts w:ascii="Verdana" w:hAnsi="Verdana"/>
          <w:sz w:val="14"/>
          <w:szCs w:val="16"/>
        </w:rPr>
        <w:t xml:space="preserve"> Uitspraken: 1-2-3-4-5-6-7-8-9-10-11-12-13-14-15-16-17-18-19-20-21-22-23-24-26-27-28-29-30-31-32-40-41</w:t>
      </w:r>
    </w:p>
  </w:footnote>
  <w:footnote w:id="51">
    <w:p w:rsidR="00F32F17" w:rsidRPr="0087654B" w:rsidRDefault="00F32F17" w:rsidP="00F32F17">
      <w:pPr>
        <w:pStyle w:val="Voetnoottekst"/>
        <w:spacing w:after="0" w:line="360" w:lineRule="auto"/>
        <w:rPr>
          <w:rFonts w:ascii="Verdana" w:hAnsi="Verdana"/>
          <w:sz w:val="14"/>
          <w:szCs w:val="16"/>
        </w:rPr>
      </w:pPr>
      <w:r w:rsidRPr="0087654B">
        <w:rPr>
          <w:rStyle w:val="Voetnootmarkering"/>
          <w:rFonts w:ascii="Verdana" w:hAnsi="Verdana"/>
          <w:sz w:val="14"/>
          <w:szCs w:val="16"/>
        </w:rPr>
        <w:footnoteRef/>
      </w:r>
      <w:r w:rsidRPr="0087654B">
        <w:rPr>
          <w:rFonts w:ascii="Verdana" w:hAnsi="Verdana"/>
          <w:sz w:val="14"/>
          <w:szCs w:val="16"/>
        </w:rPr>
        <w:t xml:space="preserve"> H. </w:t>
      </w:r>
      <w:proofErr w:type="spellStart"/>
      <w:r w:rsidRPr="0087654B">
        <w:rPr>
          <w:rFonts w:ascii="Verdana" w:hAnsi="Verdana"/>
          <w:sz w:val="14"/>
          <w:szCs w:val="16"/>
        </w:rPr>
        <w:t>Steennot</w:t>
      </w:r>
      <w:proofErr w:type="spellEnd"/>
      <w:r w:rsidRPr="0087654B">
        <w:rPr>
          <w:rFonts w:ascii="Verdana" w:hAnsi="Verdana"/>
          <w:sz w:val="14"/>
          <w:szCs w:val="16"/>
        </w:rPr>
        <w:t xml:space="preserve"> 1974-75</w:t>
      </w:r>
    </w:p>
  </w:footnote>
  <w:footnote w:id="52">
    <w:p w:rsidR="00F32F17" w:rsidRPr="0087654B" w:rsidRDefault="00F32F17" w:rsidP="00F32F17">
      <w:pPr>
        <w:pStyle w:val="Voetnoottekst"/>
        <w:spacing w:after="0" w:line="360" w:lineRule="auto"/>
        <w:rPr>
          <w:rFonts w:ascii="Verdana" w:hAnsi="Verdana"/>
          <w:sz w:val="14"/>
          <w:szCs w:val="16"/>
        </w:rPr>
      </w:pPr>
      <w:r w:rsidRPr="0087654B">
        <w:rPr>
          <w:rStyle w:val="Voetnootmarkering"/>
          <w:rFonts w:ascii="Verdana" w:hAnsi="Verdana"/>
          <w:sz w:val="14"/>
          <w:szCs w:val="16"/>
        </w:rPr>
        <w:footnoteRef/>
      </w:r>
      <w:r w:rsidRPr="0087654B">
        <w:rPr>
          <w:rFonts w:ascii="Verdana" w:hAnsi="Verdana"/>
          <w:sz w:val="14"/>
          <w:szCs w:val="16"/>
        </w:rPr>
        <w:t xml:space="preserve"> Uitspraken: 1-2-3-4-5-6-7-8-9-10-11-12-13-14-15-16-17-18-19-20-21-22-23</w:t>
      </w:r>
    </w:p>
  </w:footnote>
  <w:footnote w:id="53">
    <w:p w:rsidR="00F32F17" w:rsidRPr="0087654B" w:rsidRDefault="00F32F17" w:rsidP="00F32F17">
      <w:pPr>
        <w:pStyle w:val="Voetnoottekst"/>
        <w:spacing w:after="0" w:line="360" w:lineRule="auto"/>
        <w:rPr>
          <w:rFonts w:ascii="Verdana" w:hAnsi="Verdana"/>
          <w:sz w:val="14"/>
          <w:szCs w:val="16"/>
        </w:rPr>
      </w:pPr>
      <w:r w:rsidRPr="0087654B">
        <w:rPr>
          <w:rStyle w:val="Voetnootmarkering"/>
          <w:rFonts w:ascii="Verdana" w:hAnsi="Verdana"/>
          <w:sz w:val="14"/>
          <w:szCs w:val="16"/>
        </w:rPr>
        <w:footnoteRef/>
      </w:r>
      <w:r w:rsidRPr="0087654B">
        <w:rPr>
          <w:rFonts w:ascii="Verdana" w:hAnsi="Verdana"/>
          <w:sz w:val="14"/>
          <w:szCs w:val="16"/>
        </w:rPr>
        <w:t xml:space="preserve"> Uitspraak 7</w:t>
      </w:r>
    </w:p>
  </w:footnote>
  <w:footnote w:id="54">
    <w:p w:rsidR="00F32F17" w:rsidRPr="00755C1A" w:rsidRDefault="00F32F17" w:rsidP="00F32F17">
      <w:pPr>
        <w:pStyle w:val="Voetnoottekst"/>
        <w:spacing w:after="0" w:line="360" w:lineRule="auto"/>
        <w:rPr>
          <w:rFonts w:ascii="Verdana" w:hAnsi="Verdana"/>
          <w:sz w:val="14"/>
          <w:szCs w:val="16"/>
        </w:rPr>
      </w:pPr>
      <w:r w:rsidRPr="0087654B">
        <w:rPr>
          <w:rStyle w:val="Voetnootmarkering"/>
          <w:rFonts w:ascii="Verdana" w:hAnsi="Verdana"/>
          <w:sz w:val="14"/>
          <w:szCs w:val="16"/>
        </w:rPr>
        <w:footnoteRef/>
      </w:r>
      <w:r w:rsidRPr="0087654B">
        <w:rPr>
          <w:rFonts w:ascii="Verdana" w:hAnsi="Verdana"/>
          <w:sz w:val="14"/>
          <w:szCs w:val="16"/>
        </w:rPr>
        <w:t xml:space="preserve"> Uitspraak 19</w:t>
      </w:r>
    </w:p>
  </w:footnote>
  <w:footnote w:id="55">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14</w:t>
      </w:r>
    </w:p>
  </w:footnote>
  <w:footnote w:id="56">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13</w:t>
      </w:r>
    </w:p>
  </w:footnote>
  <w:footnote w:id="57">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Uitspraken: 2-3-4-6-8-9-12-14-15-16-17-18-19-20-21-22-23</w:t>
      </w:r>
    </w:p>
  </w:footnote>
  <w:footnote w:id="58">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18</w:t>
      </w:r>
    </w:p>
  </w:footnote>
  <w:footnote w:id="59">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20</w:t>
      </w:r>
    </w:p>
  </w:footnote>
  <w:footnote w:id="60">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23</w:t>
      </w:r>
    </w:p>
  </w:footnote>
  <w:footnote w:id="61">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Uitspraken 12 en 22</w:t>
      </w:r>
    </w:p>
  </w:footnote>
  <w:footnote w:id="62">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16</w:t>
      </w:r>
    </w:p>
  </w:footnote>
  <w:footnote w:id="63">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10</w:t>
      </w:r>
    </w:p>
  </w:footnote>
  <w:footnote w:id="64">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9</w:t>
      </w:r>
    </w:p>
  </w:footnote>
  <w:footnote w:id="65">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Uitspraken: 1-5-7-8-10-11-13-14-15-16</w:t>
      </w:r>
    </w:p>
  </w:footnote>
  <w:footnote w:id="66">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Uitspraken: 2-3-4-6-9-12-17-18-19-20-22-23</w:t>
      </w:r>
    </w:p>
  </w:footnote>
  <w:footnote w:id="67">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Uitspraken 20-22</w:t>
      </w:r>
    </w:p>
  </w:footnote>
  <w:footnote w:id="68">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Europa-nu, PDC, geraadpleegd: 18-05-2017</w:t>
      </w:r>
    </w:p>
  </w:footnote>
  <w:footnote w:id="69">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w:t>
      </w:r>
      <w:proofErr w:type="spellStart"/>
      <w:r w:rsidRPr="00755C1A">
        <w:rPr>
          <w:rFonts w:ascii="Verdana" w:hAnsi="Verdana"/>
          <w:sz w:val="14"/>
          <w:szCs w:val="16"/>
        </w:rPr>
        <w:t>Brunning</w:t>
      </w:r>
      <w:proofErr w:type="spellEnd"/>
      <w:r w:rsidRPr="00755C1A">
        <w:rPr>
          <w:rFonts w:ascii="Verdana" w:hAnsi="Verdana"/>
          <w:sz w:val="14"/>
          <w:szCs w:val="16"/>
        </w:rPr>
        <w:t xml:space="preserve"> , Liefaard, </w:t>
      </w:r>
      <w:proofErr w:type="spellStart"/>
      <w:r w:rsidRPr="00755C1A">
        <w:rPr>
          <w:rFonts w:ascii="Verdana" w:hAnsi="Verdana"/>
          <w:sz w:val="14"/>
          <w:szCs w:val="16"/>
        </w:rPr>
        <w:t>Vlaardingerbroek</w:t>
      </w:r>
      <w:proofErr w:type="spellEnd"/>
      <w:r w:rsidRPr="00755C1A">
        <w:rPr>
          <w:rFonts w:ascii="Verdana" w:hAnsi="Verdana"/>
          <w:sz w:val="14"/>
          <w:szCs w:val="16"/>
        </w:rPr>
        <w:t xml:space="preserve"> 2016, p. 90</w:t>
      </w:r>
    </w:p>
  </w:footnote>
  <w:footnote w:id="70">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35</w:t>
      </w:r>
    </w:p>
  </w:footnote>
  <w:footnote w:id="71">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38</w:t>
      </w:r>
    </w:p>
  </w:footnote>
  <w:footnote w:id="72">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28</w:t>
      </w:r>
    </w:p>
  </w:footnote>
  <w:footnote w:id="73">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27</w:t>
      </w:r>
    </w:p>
  </w:footnote>
  <w:footnote w:id="74">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Uitspraken: 26-27-28</w:t>
      </w:r>
    </w:p>
  </w:footnote>
  <w:footnote w:id="75">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37</w:t>
      </w:r>
    </w:p>
  </w:footnote>
  <w:footnote w:id="76">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29</w:t>
      </w:r>
    </w:p>
  </w:footnote>
  <w:footnote w:id="77">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30</w:t>
      </w:r>
    </w:p>
  </w:footnote>
  <w:footnote w:id="78">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Uitspraken: 24-25-26-27-28-29-30</w:t>
      </w:r>
    </w:p>
  </w:footnote>
  <w:footnote w:id="79">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26</w:t>
      </w:r>
    </w:p>
  </w:footnote>
  <w:footnote w:id="80">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24</w:t>
      </w:r>
    </w:p>
  </w:footnote>
  <w:footnote w:id="81">
    <w:p w:rsidR="00F32F17" w:rsidRPr="00755C1A" w:rsidRDefault="00F32F17" w:rsidP="00F32F17">
      <w:pPr>
        <w:pStyle w:val="Voetnoottekst"/>
        <w:spacing w:after="0" w:line="360" w:lineRule="auto"/>
        <w:rPr>
          <w:rFonts w:ascii="Verdana" w:hAnsi="Verdana" w:cs="Arial"/>
          <w:sz w:val="14"/>
          <w:szCs w:val="16"/>
        </w:rPr>
      </w:pPr>
      <w:r w:rsidRPr="00755C1A">
        <w:rPr>
          <w:rStyle w:val="Voetnootmarkering"/>
          <w:rFonts w:ascii="Verdana" w:hAnsi="Verdana" w:cs="Arial"/>
          <w:sz w:val="14"/>
          <w:szCs w:val="16"/>
        </w:rPr>
        <w:footnoteRef/>
      </w:r>
      <w:r w:rsidRPr="00755C1A">
        <w:rPr>
          <w:rFonts w:ascii="Verdana" w:hAnsi="Verdana" w:cs="Arial"/>
          <w:sz w:val="14"/>
          <w:szCs w:val="16"/>
        </w:rPr>
        <w:t xml:space="preserve"> Uitspraken: 25-27-28-29-30</w:t>
      </w:r>
    </w:p>
  </w:footnote>
  <w:footnote w:id="82">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Uitspraken: 24-29</w:t>
      </w:r>
    </w:p>
  </w:footnote>
  <w:footnote w:id="83">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17 en 25</w:t>
      </w:r>
    </w:p>
  </w:footnote>
  <w:footnote w:id="84">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Tweede Kamer II, 1996/97, 24 649, </w:t>
      </w:r>
      <w:proofErr w:type="spellStart"/>
      <w:r w:rsidRPr="00755C1A">
        <w:rPr>
          <w:rFonts w:ascii="Verdana" w:hAnsi="Verdana"/>
          <w:sz w:val="14"/>
          <w:szCs w:val="16"/>
        </w:rPr>
        <w:t>nr</w:t>
      </w:r>
      <w:proofErr w:type="spellEnd"/>
      <w:r w:rsidRPr="00755C1A">
        <w:rPr>
          <w:rFonts w:ascii="Verdana" w:hAnsi="Verdana"/>
          <w:sz w:val="14"/>
          <w:szCs w:val="16"/>
        </w:rPr>
        <w:t xml:space="preserve"> 28, blz. 8</w:t>
      </w:r>
    </w:p>
  </w:footnote>
  <w:footnote w:id="85">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Uitspraken: 1-2-5-6-8-10-12-13-15-17-18-22-23-26-27-28</w:t>
      </w:r>
    </w:p>
  </w:footnote>
  <w:footnote w:id="86">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38</w:t>
      </w:r>
    </w:p>
  </w:footnote>
  <w:footnote w:id="87">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Uitspraken: 6-8-9-12-13-26</w:t>
      </w:r>
    </w:p>
  </w:footnote>
  <w:footnote w:id="88">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8</w:t>
      </w:r>
    </w:p>
  </w:footnote>
  <w:footnote w:id="89">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36</w:t>
      </w:r>
    </w:p>
  </w:footnote>
  <w:footnote w:id="90">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31</w:t>
      </w:r>
    </w:p>
  </w:footnote>
  <w:footnote w:id="91">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Uitspraak 5</w:t>
      </w:r>
    </w:p>
  </w:footnote>
  <w:footnote w:id="92">
    <w:p w:rsidR="00F32F17" w:rsidRPr="005D278B" w:rsidRDefault="00F32F17" w:rsidP="00F32F17">
      <w:pPr>
        <w:pStyle w:val="Voetnoottekst"/>
        <w:spacing w:after="0" w:line="360" w:lineRule="auto"/>
        <w:rPr>
          <w:rFonts w:ascii="Verdana" w:hAnsi="Verdana"/>
        </w:rPr>
      </w:pPr>
      <w:r w:rsidRPr="005D278B">
        <w:rPr>
          <w:rStyle w:val="Voetnootmarkering"/>
          <w:rFonts w:ascii="Verdana" w:hAnsi="Verdana"/>
          <w:sz w:val="14"/>
        </w:rPr>
        <w:footnoteRef/>
      </w:r>
      <w:r w:rsidRPr="005D278B">
        <w:rPr>
          <w:rFonts w:ascii="Verdana" w:hAnsi="Verdana"/>
          <w:sz w:val="14"/>
        </w:rPr>
        <w:t xml:space="preserve"> </w:t>
      </w:r>
      <w:r>
        <w:rPr>
          <w:rFonts w:ascii="Verdana" w:hAnsi="Verdana"/>
          <w:sz w:val="14"/>
        </w:rPr>
        <w:t>Uitspraken 6-8</w:t>
      </w:r>
    </w:p>
  </w:footnote>
  <w:footnote w:id="93">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Pr>
          <w:rFonts w:ascii="Verdana" w:hAnsi="Verdana"/>
          <w:sz w:val="14"/>
          <w:szCs w:val="16"/>
        </w:rPr>
        <w:t xml:space="preserve"> Uitspraken </w:t>
      </w:r>
      <w:r w:rsidRPr="00755C1A">
        <w:rPr>
          <w:rFonts w:ascii="Verdana" w:hAnsi="Verdana"/>
          <w:sz w:val="14"/>
          <w:szCs w:val="16"/>
        </w:rPr>
        <w:t>41</w:t>
      </w:r>
    </w:p>
  </w:footnote>
  <w:footnote w:id="94">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sidRPr="00755C1A">
        <w:rPr>
          <w:rFonts w:ascii="Verdana" w:hAnsi="Verdana"/>
          <w:sz w:val="14"/>
          <w:szCs w:val="16"/>
        </w:rPr>
        <w:t xml:space="preserve"> Uitspraken 38-40</w:t>
      </w:r>
    </w:p>
  </w:footnote>
  <w:footnote w:id="95">
    <w:p w:rsidR="00F32F17" w:rsidRPr="00755C1A" w:rsidRDefault="00F32F17" w:rsidP="00F32F17">
      <w:pPr>
        <w:pStyle w:val="Voetnoottekst"/>
        <w:spacing w:after="0" w:line="360" w:lineRule="auto"/>
        <w:rPr>
          <w:rFonts w:ascii="Verdana" w:hAnsi="Verdana"/>
          <w:sz w:val="14"/>
          <w:szCs w:val="16"/>
        </w:rPr>
      </w:pPr>
      <w:r w:rsidRPr="00755C1A">
        <w:rPr>
          <w:rStyle w:val="Voetnootmarkering"/>
          <w:rFonts w:ascii="Verdana" w:hAnsi="Verdana"/>
          <w:sz w:val="14"/>
          <w:szCs w:val="16"/>
        </w:rPr>
        <w:footnoteRef/>
      </w:r>
      <w:r>
        <w:rPr>
          <w:rFonts w:ascii="Verdana" w:hAnsi="Verdana"/>
          <w:sz w:val="14"/>
          <w:szCs w:val="16"/>
        </w:rPr>
        <w:t xml:space="preserve"> </w:t>
      </w:r>
      <w:proofErr w:type="spellStart"/>
      <w:r>
        <w:rPr>
          <w:rFonts w:ascii="Verdana" w:hAnsi="Verdana"/>
          <w:sz w:val="14"/>
          <w:szCs w:val="16"/>
        </w:rPr>
        <w:t>Schrama</w:t>
      </w:r>
      <w:proofErr w:type="spellEnd"/>
      <w:r>
        <w:rPr>
          <w:rFonts w:ascii="Verdana" w:hAnsi="Verdana"/>
          <w:sz w:val="14"/>
          <w:szCs w:val="16"/>
        </w:rPr>
        <w:t xml:space="preserve">, </w:t>
      </w:r>
      <w:r w:rsidRPr="00755C1A">
        <w:rPr>
          <w:rFonts w:ascii="Verdana" w:hAnsi="Verdana"/>
          <w:sz w:val="14"/>
          <w:szCs w:val="16"/>
        </w:rPr>
        <w:t>FJR 2015/43</w:t>
      </w:r>
    </w:p>
  </w:footnote>
  <w:footnote w:id="96">
    <w:p w:rsidR="00F32F17" w:rsidRDefault="00F32F17" w:rsidP="00F32F17"/>
    <w:p w:rsidR="00F32F17" w:rsidRPr="00755C1A" w:rsidRDefault="00F32F17" w:rsidP="00F32F17">
      <w:pPr>
        <w:pStyle w:val="Voetnoottekst"/>
        <w:spacing w:after="0" w:line="360" w:lineRule="auto"/>
        <w:rPr>
          <w:rFonts w:ascii="Verdana" w:hAnsi="Verdana"/>
          <w:sz w:val="14"/>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8E825CC"/>
    <w:lvl w:ilvl="0">
      <w:numFmt w:val="bullet"/>
      <w:lvlText w:val="*"/>
      <w:lvlJc w:val="left"/>
      <w:pPr>
        <w:ind w:left="0" w:firstLine="0"/>
      </w:pPr>
    </w:lvl>
  </w:abstractNum>
  <w:abstractNum w:abstractNumId="1" w15:restartNumberingAfterBreak="0">
    <w:nsid w:val="0A093F00"/>
    <w:multiLevelType w:val="multilevel"/>
    <w:tmpl w:val="51CE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252CC"/>
    <w:multiLevelType w:val="singleLevel"/>
    <w:tmpl w:val="481022FE"/>
    <w:lvl w:ilvl="0">
      <w:start w:val="1"/>
      <w:numFmt w:val="decimal"/>
      <w:lvlText w:val="%1."/>
      <w:legacy w:legacy="1" w:legacySpace="0" w:legacyIndent="0"/>
      <w:lvlJc w:val="left"/>
      <w:pPr>
        <w:ind w:left="0" w:firstLine="0"/>
      </w:pPr>
      <w:rPr>
        <w:rFonts w:ascii="Verdana" w:hAnsi="Verdana" w:hint="default"/>
      </w:rPr>
    </w:lvl>
  </w:abstractNum>
  <w:abstractNum w:abstractNumId="3" w15:restartNumberingAfterBreak="0">
    <w:nsid w:val="0CC50C97"/>
    <w:multiLevelType w:val="hybridMultilevel"/>
    <w:tmpl w:val="23D2AEB8"/>
    <w:lvl w:ilvl="0" w:tplc="481022FE">
      <w:start w:val="1"/>
      <w:numFmt w:val="decimal"/>
      <w:lvlText w:val="%1."/>
      <w:lvlJc w:val="left"/>
      <w:pPr>
        <w:ind w:left="720" w:hanging="360"/>
      </w:pPr>
      <w:rPr>
        <w:rFonts w:ascii="Verdana" w:hAnsi="Verdana"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0F2534AD"/>
    <w:multiLevelType w:val="hybridMultilevel"/>
    <w:tmpl w:val="69CC1B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45250B7"/>
    <w:multiLevelType w:val="hybridMultilevel"/>
    <w:tmpl w:val="4B50B9EC"/>
    <w:lvl w:ilvl="0" w:tplc="4D88B578">
      <w:start w:val="4"/>
      <w:numFmt w:val="bullet"/>
      <w:lvlText w:val=""/>
      <w:lvlJc w:val="left"/>
      <w:pPr>
        <w:ind w:left="720" w:hanging="360"/>
      </w:pPr>
      <w:rPr>
        <w:rFonts w:ascii="Wingdings" w:eastAsia="Times New Roman" w:hAnsi="Wingdings"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B46CA4"/>
    <w:multiLevelType w:val="hybridMultilevel"/>
    <w:tmpl w:val="BC520926"/>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16346F9A"/>
    <w:multiLevelType w:val="multilevel"/>
    <w:tmpl w:val="5196758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84C4F09"/>
    <w:multiLevelType w:val="multilevel"/>
    <w:tmpl w:val="A32C51D6"/>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F27488A"/>
    <w:multiLevelType w:val="hybridMultilevel"/>
    <w:tmpl w:val="3FEA8758"/>
    <w:lvl w:ilvl="0" w:tplc="90AC992E">
      <w:start w:val="2"/>
      <w:numFmt w:val="bullet"/>
      <w:lvlText w:val="-"/>
      <w:lvlJc w:val="left"/>
      <w:pPr>
        <w:ind w:left="720" w:hanging="360"/>
      </w:pPr>
      <w:rPr>
        <w:rFonts w:ascii="Verdana" w:eastAsia="Times New Roman" w:hAnsi="Verdana" w:cs="Verdana"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96765E"/>
    <w:multiLevelType w:val="multilevel"/>
    <w:tmpl w:val="986CEB7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26003B8"/>
    <w:multiLevelType w:val="hybridMultilevel"/>
    <w:tmpl w:val="A2AAC55E"/>
    <w:lvl w:ilvl="0" w:tplc="90AC992E">
      <w:start w:val="2"/>
      <w:numFmt w:val="bullet"/>
      <w:lvlText w:val="-"/>
      <w:lvlJc w:val="left"/>
      <w:pPr>
        <w:ind w:left="720" w:hanging="360"/>
      </w:pPr>
      <w:rPr>
        <w:rFonts w:ascii="Verdana" w:eastAsia="Times New Roman"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439580C"/>
    <w:multiLevelType w:val="hybridMultilevel"/>
    <w:tmpl w:val="EA04503C"/>
    <w:lvl w:ilvl="0" w:tplc="B714FA60">
      <w:start w:val="2"/>
      <w:numFmt w:val="bullet"/>
      <w:lvlText w:val="-"/>
      <w:lvlJc w:val="left"/>
      <w:pPr>
        <w:ind w:left="720" w:hanging="360"/>
      </w:pPr>
      <w:rPr>
        <w:rFonts w:ascii="Verdana" w:eastAsia="Times New Roman"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FA3CDD"/>
    <w:multiLevelType w:val="hybridMultilevel"/>
    <w:tmpl w:val="55703D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455DBB"/>
    <w:multiLevelType w:val="hybridMultilevel"/>
    <w:tmpl w:val="42F292D8"/>
    <w:lvl w:ilvl="0" w:tplc="90AC992E">
      <w:start w:val="2"/>
      <w:numFmt w:val="bullet"/>
      <w:lvlText w:val="-"/>
      <w:lvlJc w:val="left"/>
      <w:pPr>
        <w:ind w:left="720" w:hanging="360"/>
      </w:pPr>
      <w:rPr>
        <w:rFonts w:ascii="Verdana" w:eastAsia="Times New Roman" w:hAnsi="Verdana" w:cs="Verdana" w:hint="default"/>
        <w:i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2ED72DB0"/>
    <w:multiLevelType w:val="hybridMultilevel"/>
    <w:tmpl w:val="665AE18A"/>
    <w:lvl w:ilvl="0" w:tplc="4456FC4A">
      <w:start w:val="1"/>
      <w:numFmt w:val="bullet"/>
      <w:lvlText w:val=""/>
      <w:lvlJc w:val="left"/>
      <w:pPr>
        <w:ind w:left="1211" w:hanging="360"/>
      </w:pPr>
      <w:rPr>
        <w:rFonts w:ascii="Wingdings" w:eastAsia="Times New Roman" w:hAnsi="Wingdings" w:cs="Verdana"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6" w15:restartNumberingAfterBreak="0">
    <w:nsid w:val="2F31240F"/>
    <w:multiLevelType w:val="hybridMultilevel"/>
    <w:tmpl w:val="F4E24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7C0A14"/>
    <w:multiLevelType w:val="hybridMultilevel"/>
    <w:tmpl w:val="DD36017E"/>
    <w:lvl w:ilvl="0" w:tplc="0413000F">
      <w:start w:val="3"/>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 w15:restartNumberingAfterBreak="0">
    <w:nsid w:val="3C5F42B0"/>
    <w:multiLevelType w:val="hybridMultilevel"/>
    <w:tmpl w:val="23D2AEB8"/>
    <w:lvl w:ilvl="0" w:tplc="481022FE">
      <w:start w:val="1"/>
      <w:numFmt w:val="decimal"/>
      <w:lvlText w:val="%1."/>
      <w:lvlJc w:val="left"/>
      <w:pPr>
        <w:ind w:left="720" w:hanging="360"/>
      </w:pPr>
      <w:rPr>
        <w:rFonts w:ascii="Verdana" w:hAnsi="Verdana"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 w15:restartNumberingAfterBreak="0">
    <w:nsid w:val="3E4D5E91"/>
    <w:multiLevelType w:val="hybridMultilevel"/>
    <w:tmpl w:val="75EC7F0E"/>
    <w:lvl w:ilvl="0" w:tplc="90AC992E">
      <w:start w:val="2"/>
      <w:numFmt w:val="bullet"/>
      <w:lvlText w:val="-"/>
      <w:lvlJc w:val="left"/>
      <w:pPr>
        <w:ind w:left="1211" w:hanging="360"/>
      </w:pPr>
      <w:rPr>
        <w:rFonts w:ascii="Verdana" w:eastAsia="Times New Roman" w:hAnsi="Verdana" w:cs="Verdana" w:hint="default"/>
        <w:i w:val="0"/>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20" w15:restartNumberingAfterBreak="0">
    <w:nsid w:val="4AD47A2E"/>
    <w:multiLevelType w:val="hybridMultilevel"/>
    <w:tmpl w:val="246A5FAC"/>
    <w:lvl w:ilvl="0" w:tplc="90AC992E">
      <w:start w:val="2"/>
      <w:numFmt w:val="bullet"/>
      <w:lvlText w:val="-"/>
      <w:lvlJc w:val="left"/>
      <w:pPr>
        <w:ind w:left="795" w:hanging="360"/>
      </w:pPr>
      <w:rPr>
        <w:rFonts w:ascii="Verdana" w:eastAsia="Times New Roman" w:hAnsi="Verdana" w:cs="Verdana" w:hint="default"/>
        <w:i w:val="0"/>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21" w15:restartNumberingAfterBreak="0">
    <w:nsid w:val="4C35633A"/>
    <w:multiLevelType w:val="hybridMultilevel"/>
    <w:tmpl w:val="FFD05E7A"/>
    <w:lvl w:ilvl="0" w:tplc="B5C02364">
      <w:start w:val="4"/>
      <w:numFmt w:val="bullet"/>
      <w:lvlText w:val=""/>
      <w:lvlJc w:val="left"/>
      <w:pPr>
        <w:ind w:left="2484" w:hanging="360"/>
      </w:pPr>
      <w:rPr>
        <w:rFonts w:ascii="Wingdings" w:eastAsia="Times New Roman" w:hAnsi="Wingdings" w:cs="Verdana"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22" w15:restartNumberingAfterBreak="0">
    <w:nsid w:val="4CCE45CC"/>
    <w:multiLevelType w:val="hybridMultilevel"/>
    <w:tmpl w:val="B2BECF2E"/>
    <w:lvl w:ilvl="0" w:tplc="90AC992E">
      <w:start w:val="2"/>
      <w:numFmt w:val="bullet"/>
      <w:lvlText w:val="-"/>
      <w:lvlJc w:val="left"/>
      <w:pPr>
        <w:ind w:left="720" w:hanging="360"/>
      </w:pPr>
      <w:rPr>
        <w:rFonts w:ascii="Verdana" w:eastAsia="Times New Roman" w:hAnsi="Verdana" w:cs="Verdana"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CFA58F1"/>
    <w:multiLevelType w:val="hybridMultilevel"/>
    <w:tmpl w:val="E58CD7E6"/>
    <w:lvl w:ilvl="0" w:tplc="58E6E858">
      <w:start w:val="1"/>
      <w:numFmt w:val="decimal"/>
      <w:lvlText w:val="%1."/>
      <w:lvlJc w:val="left"/>
      <w:pPr>
        <w:ind w:left="720" w:hanging="360"/>
      </w:pPr>
      <w:rPr>
        <w:i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 w15:restartNumberingAfterBreak="0">
    <w:nsid w:val="50592D5C"/>
    <w:multiLevelType w:val="hybridMultilevel"/>
    <w:tmpl w:val="B89E2116"/>
    <w:lvl w:ilvl="0" w:tplc="65CCC6CA">
      <w:start w:val="8"/>
      <w:numFmt w:val="decimal"/>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25" w15:restartNumberingAfterBreak="0">
    <w:nsid w:val="50D0741D"/>
    <w:multiLevelType w:val="multilevel"/>
    <w:tmpl w:val="854E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8F79DD"/>
    <w:multiLevelType w:val="multilevel"/>
    <w:tmpl w:val="EEA0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DA762E"/>
    <w:multiLevelType w:val="hybridMultilevel"/>
    <w:tmpl w:val="4B0A1BE0"/>
    <w:lvl w:ilvl="0" w:tplc="90AC992E">
      <w:start w:val="2"/>
      <w:numFmt w:val="bullet"/>
      <w:lvlText w:val="-"/>
      <w:lvlJc w:val="left"/>
      <w:pPr>
        <w:ind w:left="1428" w:hanging="360"/>
      </w:pPr>
      <w:rPr>
        <w:rFonts w:ascii="Verdana" w:eastAsia="Times New Roman" w:hAnsi="Verdana" w:cs="Verdana" w:hint="default"/>
        <w:i w:val="0"/>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8" w15:restartNumberingAfterBreak="0">
    <w:nsid w:val="60944E44"/>
    <w:multiLevelType w:val="hybridMultilevel"/>
    <w:tmpl w:val="23D2AEB8"/>
    <w:lvl w:ilvl="0" w:tplc="481022FE">
      <w:start w:val="1"/>
      <w:numFmt w:val="decimal"/>
      <w:lvlText w:val="%1."/>
      <w:lvlJc w:val="left"/>
      <w:pPr>
        <w:ind w:left="720" w:hanging="360"/>
      </w:pPr>
      <w:rPr>
        <w:rFonts w:ascii="Verdana" w:hAnsi="Verdana"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9" w15:restartNumberingAfterBreak="0">
    <w:nsid w:val="672B2F27"/>
    <w:multiLevelType w:val="hybridMultilevel"/>
    <w:tmpl w:val="8E8ACBA0"/>
    <w:lvl w:ilvl="0" w:tplc="90AC992E">
      <w:start w:val="2"/>
      <w:numFmt w:val="bullet"/>
      <w:lvlText w:val="-"/>
      <w:lvlJc w:val="left"/>
      <w:pPr>
        <w:ind w:left="720" w:hanging="360"/>
      </w:pPr>
      <w:rPr>
        <w:rFonts w:ascii="Verdana" w:eastAsia="Times New Roman" w:hAnsi="Verdana" w:cs="Verdana"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95D54C8"/>
    <w:multiLevelType w:val="hybridMultilevel"/>
    <w:tmpl w:val="43580020"/>
    <w:lvl w:ilvl="0" w:tplc="90AC992E">
      <w:start w:val="2"/>
      <w:numFmt w:val="bullet"/>
      <w:lvlText w:val="-"/>
      <w:lvlJc w:val="left"/>
      <w:pPr>
        <w:ind w:left="720" w:hanging="360"/>
      </w:pPr>
      <w:rPr>
        <w:rFonts w:ascii="Verdana" w:eastAsia="Times New Roman" w:hAnsi="Verdana" w:cs="Verdana"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53F36A0"/>
    <w:multiLevelType w:val="hybridMultilevel"/>
    <w:tmpl w:val="E6223626"/>
    <w:lvl w:ilvl="0" w:tplc="0413000D">
      <w:start w:val="1"/>
      <w:numFmt w:val="bullet"/>
      <w:lvlText w:val=""/>
      <w:lvlJc w:val="left"/>
      <w:pPr>
        <w:ind w:left="720" w:hanging="360"/>
      </w:pPr>
      <w:rPr>
        <w:rFonts w:ascii="Wingdings" w:hAnsi="Wingdings" w:hint="default"/>
        <w:i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0AC992E">
      <w:start w:val="2"/>
      <w:numFmt w:val="bullet"/>
      <w:lvlText w:val="-"/>
      <w:lvlJc w:val="left"/>
      <w:pPr>
        <w:ind w:left="2880" w:hanging="360"/>
      </w:pPr>
      <w:rPr>
        <w:rFonts w:ascii="Verdana" w:eastAsia="Times New Roman" w:hAnsi="Verdana" w:cs="Verdana" w:hint="default"/>
        <w:i w:val="0"/>
      </w:r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2" w15:restartNumberingAfterBreak="0">
    <w:nsid w:val="75842424"/>
    <w:multiLevelType w:val="multilevel"/>
    <w:tmpl w:val="665C3B7A"/>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8244E57"/>
    <w:multiLevelType w:val="multilevel"/>
    <w:tmpl w:val="629A4722"/>
    <w:lvl w:ilvl="0">
      <w:start w:val="1"/>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B1F1BB8"/>
    <w:multiLevelType w:val="hybridMultilevel"/>
    <w:tmpl w:val="0EAA14C8"/>
    <w:lvl w:ilvl="0" w:tplc="90AC992E">
      <w:start w:val="2"/>
      <w:numFmt w:val="bullet"/>
      <w:lvlText w:val="-"/>
      <w:lvlJc w:val="left"/>
      <w:pPr>
        <w:ind w:left="1428" w:hanging="360"/>
      </w:pPr>
      <w:rPr>
        <w:rFonts w:ascii="Verdana" w:eastAsia="Times New Roman" w:hAnsi="Verdana" w:cs="Verdana"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5" w15:restartNumberingAfterBreak="0">
    <w:nsid w:val="7B996719"/>
    <w:multiLevelType w:val="multilevel"/>
    <w:tmpl w:val="DA2E8FA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
    <w:lvlOverride w:ilvl="0">
      <w:startOverride w:val="1"/>
    </w:lvlOverride>
  </w:num>
  <w:num w:numId="2">
    <w:abstractNumId w:val="0"/>
    <w:lvlOverride w:ilvl="0">
      <w:lvl w:ilvl="0">
        <w:numFmt w:val="bullet"/>
        <w:lvlText w:val=""/>
        <w:legacy w:legacy="1" w:legacySpace="0" w:legacyIndent="0"/>
        <w:lvlJc w:val="left"/>
        <w:pPr>
          <w:ind w:left="0" w:firstLine="0"/>
        </w:pPr>
        <w:rPr>
          <w:rFonts w:ascii="Symbol" w:hAnsi="Symbol" w:hint="default"/>
        </w:rPr>
      </w:lvl>
    </w:lvlOverride>
  </w:num>
  <w:num w:numId="3">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6"/>
  </w:num>
  <w:num w:numId="8">
    <w:abstractNumId w:val="31"/>
  </w:num>
  <w:num w:numId="9">
    <w:abstractNumId w:val="35"/>
  </w:num>
  <w:num w:numId="10">
    <w:abstractNumId w:val="32"/>
  </w:num>
  <w:num w:numId="11">
    <w:abstractNumId w:val="10"/>
  </w:num>
  <w:num w:numId="12">
    <w:abstractNumId w:val="7"/>
  </w:num>
  <w:num w:numId="13">
    <w:abstractNumId w:val="33"/>
  </w:num>
  <w:num w:numId="14">
    <w:abstractNumId w:val="26"/>
  </w:num>
  <w:num w:numId="15">
    <w:abstractNumId w:val="25"/>
  </w:num>
  <w:num w:numId="16">
    <w:abstractNumId w:val="13"/>
  </w:num>
  <w:num w:numId="17">
    <w:abstractNumId w:val="1"/>
  </w:num>
  <w:num w:numId="18">
    <w:abstractNumId w:val="12"/>
  </w:num>
  <w:num w:numId="19">
    <w:abstractNumId w:val="16"/>
  </w:num>
  <w:num w:numId="20">
    <w:abstractNumId w:val="29"/>
  </w:num>
  <w:num w:numId="21">
    <w:abstractNumId w:val="15"/>
  </w:num>
  <w:num w:numId="22">
    <w:abstractNumId w:val="11"/>
  </w:num>
  <w:num w:numId="23">
    <w:abstractNumId w:val="5"/>
  </w:num>
  <w:num w:numId="24">
    <w:abstractNumId w:val="21"/>
  </w:num>
  <w:num w:numId="25">
    <w:abstractNumId w:val="23"/>
  </w:num>
  <w:num w:numId="26">
    <w:abstractNumId w:val="34"/>
  </w:num>
  <w:num w:numId="27">
    <w:abstractNumId w:val="19"/>
  </w:num>
  <w:num w:numId="28">
    <w:abstractNumId w:val="22"/>
  </w:num>
  <w:num w:numId="29">
    <w:abstractNumId w:val="27"/>
  </w:num>
  <w:num w:numId="30">
    <w:abstractNumId w:val="4"/>
  </w:num>
  <w:num w:numId="31">
    <w:abstractNumId w:val="28"/>
  </w:num>
  <w:num w:numId="32">
    <w:abstractNumId w:val="3"/>
  </w:num>
  <w:num w:numId="33">
    <w:abstractNumId w:val="20"/>
  </w:num>
  <w:num w:numId="34">
    <w:abstractNumId w:val="9"/>
  </w:num>
  <w:num w:numId="35">
    <w:abstractNumId w:val="30"/>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763"/>
    <w:rsid w:val="00302B8C"/>
    <w:rsid w:val="00460763"/>
    <w:rsid w:val="00CB2B88"/>
    <w:rsid w:val="00F32F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A978BA-769A-41BC-B7F0-0AD34EFAE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32F17"/>
    <w:pPr>
      <w:spacing w:after="200" w:line="276" w:lineRule="auto"/>
    </w:pPr>
    <w:rPr>
      <w:rFonts w:ascii="Calibri" w:eastAsia="Times New Roman" w:hAnsi="Calibri" w:cs="Times New Roman"/>
      <w:lang w:eastAsia="nl-NL"/>
    </w:rPr>
  </w:style>
  <w:style w:type="paragraph" w:styleId="Kop1">
    <w:name w:val="heading 1"/>
    <w:basedOn w:val="Standaard"/>
    <w:next w:val="Standaard"/>
    <w:link w:val="Kop1Char"/>
    <w:uiPriority w:val="9"/>
    <w:qFormat/>
    <w:rsid w:val="00F32F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32F17"/>
    <w:rPr>
      <w:rFonts w:asciiTheme="majorHAnsi" w:eastAsiaTheme="majorEastAsia" w:hAnsiTheme="majorHAnsi" w:cstheme="majorBidi"/>
      <w:color w:val="2E74B5" w:themeColor="accent1" w:themeShade="BF"/>
      <w:sz w:val="32"/>
      <w:szCs w:val="32"/>
      <w:lang w:eastAsia="nl-NL"/>
    </w:rPr>
  </w:style>
  <w:style w:type="character" w:styleId="Hyperlink">
    <w:name w:val="Hyperlink"/>
    <w:uiPriority w:val="99"/>
    <w:unhideWhenUsed/>
    <w:rsid w:val="00F32F17"/>
    <w:rPr>
      <w:strike w:val="0"/>
      <w:dstrike w:val="0"/>
      <w:color w:val="428BCA"/>
      <w:u w:val="none"/>
      <w:effect w:val="none"/>
    </w:rPr>
  </w:style>
  <w:style w:type="paragraph" w:styleId="Voetnoottekst">
    <w:name w:val="footnote text"/>
    <w:basedOn w:val="Standaard"/>
    <w:link w:val="VoetnoottekstChar"/>
    <w:uiPriority w:val="99"/>
    <w:unhideWhenUsed/>
    <w:rsid w:val="00F32F17"/>
    <w:rPr>
      <w:sz w:val="20"/>
      <w:szCs w:val="20"/>
    </w:rPr>
  </w:style>
  <w:style w:type="character" w:customStyle="1" w:styleId="VoetnoottekstChar">
    <w:name w:val="Voetnoottekst Char"/>
    <w:basedOn w:val="Standaardalinea-lettertype"/>
    <w:link w:val="Voetnoottekst"/>
    <w:uiPriority w:val="99"/>
    <w:rsid w:val="00F32F17"/>
    <w:rPr>
      <w:rFonts w:ascii="Calibri" w:eastAsia="Times New Roman" w:hAnsi="Calibri" w:cs="Times New Roman"/>
      <w:sz w:val="20"/>
      <w:szCs w:val="20"/>
      <w:lang w:eastAsia="nl-NL"/>
    </w:rPr>
  </w:style>
  <w:style w:type="character" w:styleId="Voetnootmarkering">
    <w:name w:val="footnote reference"/>
    <w:uiPriority w:val="99"/>
    <w:semiHidden/>
    <w:unhideWhenUsed/>
    <w:rsid w:val="00F32F17"/>
    <w:rPr>
      <w:vertAlign w:val="superscript"/>
    </w:rPr>
  </w:style>
  <w:style w:type="character" w:customStyle="1" w:styleId="wknlbron3">
    <w:name w:val="wknl_bron3"/>
    <w:rsid w:val="00F32F17"/>
  </w:style>
  <w:style w:type="character" w:customStyle="1" w:styleId="docsearchterm2">
    <w:name w:val="docsearchterm2"/>
    <w:rsid w:val="00F32F17"/>
  </w:style>
  <w:style w:type="character" w:styleId="Nadruk">
    <w:name w:val="Emphasis"/>
    <w:basedOn w:val="Standaardalinea-lettertype"/>
    <w:uiPriority w:val="20"/>
    <w:qFormat/>
    <w:rsid w:val="00F32F17"/>
    <w:rPr>
      <w:i/>
      <w:iCs/>
    </w:rPr>
  </w:style>
  <w:style w:type="paragraph" w:styleId="Lijstalinea">
    <w:name w:val="List Paragraph"/>
    <w:basedOn w:val="Standaard"/>
    <w:uiPriority w:val="34"/>
    <w:qFormat/>
    <w:rsid w:val="00F32F17"/>
    <w:pPr>
      <w:ind w:left="720"/>
      <w:contextualSpacing/>
    </w:pPr>
  </w:style>
  <w:style w:type="table" w:styleId="Tabelraster">
    <w:name w:val="Table Grid"/>
    <w:basedOn w:val="Standaardtabel"/>
    <w:uiPriority w:val="59"/>
    <w:rsid w:val="00F32F17"/>
    <w:pPr>
      <w:spacing w:after="0" w:line="240" w:lineRule="auto"/>
    </w:pPr>
    <w:rPr>
      <w:rFonts w:ascii="Calibri" w:eastAsia="Times New Roman"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F32F17"/>
    <w:pPr>
      <w:spacing w:before="100" w:beforeAutospacing="1" w:after="100" w:afterAutospacing="1" w:line="240" w:lineRule="auto"/>
    </w:pPr>
    <w:rPr>
      <w:rFonts w:ascii="Times New Roman" w:hAnsi="Times New Roman"/>
      <w:sz w:val="24"/>
      <w:szCs w:val="24"/>
    </w:rPr>
  </w:style>
  <w:style w:type="character" w:styleId="Zwaar">
    <w:name w:val="Strong"/>
    <w:basedOn w:val="Standaardalinea-lettertype"/>
    <w:uiPriority w:val="22"/>
    <w:qFormat/>
    <w:rsid w:val="00F32F17"/>
    <w:rPr>
      <w:b/>
      <w:bCs/>
    </w:rPr>
  </w:style>
  <w:style w:type="character" w:customStyle="1" w:styleId="hl1">
    <w:name w:val="hl1"/>
    <w:basedOn w:val="Standaardalinea-lettertype"/>
    <w:rsid w:val="00F32F17"/>
  </w:style>
  <w:style w:type="character" w:customStyle="1" w:styleId="hl0">
    <w:name w:val="hl0"/>
    <w:basedOn w:val="Standaardalinea-lettertype"/>
    <w:rsid w:val="00F32F17"/>
  </w:style>
  <w:style w:type="character" w:customStyle="1" w:styleId="hl2">
    <w:name w:val="hl2"/>
    <w:basedOn w:val="Standaardalinea-lettertype"/>
    <w:rsid w:val="00F32F17"/>
  </w:style>
  <w:style w:type="character" w:customStyle="1" w:styleId="title9">
    <w:name w:val="title9"/>
    <w:basedOn w:val="Standaardalinea-lettertype"/>
    <w:rsid w:val="00F32F17"/>
  </w:style>
  <w:style w:type="character" w:customStyle="1" w:styleId="wknlkopnr1">
    <w:name w:val="wknl_kopnr1"/>
    <w:basedOn w:val="Standaardalinea-lettertype"/>
    <w:rsid w:val="00F32F17"/>
  </w:style>
  <w:style w:type="character" w:customStyle="1" w:styleId="wknlgeenverwijzing2">
    <w:name w:val="wknl_geenverwijzing2"/>
    <w:basedOn w:val="Standaardalinea-lettertype"/>
    <w:rsid w:val="00F32F17"/>
  </w:style>
  <w:style w:type="paragraph" w:styleId="Koptekst">
    <w:name w:val="header"/>
    <w:basedOn w:val="Standaard"/>
    <w:link w:val="KoptekstChar"/>
    <w:uiPriority w:val="99"/>
    <w:unhideWhenUsed/>
    <w:rsid w:val="00F32F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2F17"/>
    <w:rPr>
      <w:rFonts w:ascii="Calibri" w:eastAsia="Times New Roman" w:hAnsi="Calibri" w:cs="Times New Roman"/>
      <w:lang w:eastAsia="nl-NL"/>
    </w:rPr>
  </w:style>
  <w:style w:type="paragraph" w:styleId="Voettekst">
    <w:name w:val="footer"/>
    <w:basedOn w:val="Standaard"/>
    <w:link w:val="VoettekstChar"/>
    <w:uiPriority w:val="99"/>
    <w:unhideWhenUsed/>
    <w:rsid w:val="00F32F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2F17"/>
    <w:rPr>
      <w:rFonts w:ascii="Calibri" w:eastAsia="Times New Roman" w:hAnsi="Calibri" w:cs="Times New Roman"/>
      <w:lang w:eastAsia="nl-NL"/>
    </w:rPr>
  </w:style>
  <w:style w:type="character" w:customStyle="1" w:styleId="Mention">
    <w:name w:val="Mention"/>
    <w:basedOn w:val="Standaardalinea-lettertype"/>
    <w:uiPriority w:val="99"/>
    <w:semiHidden/>
    <w:unhideWhenUsed/>
    <w:rsid w:val="00F32F17"/>
    <w:rPr>
      <w:color w:val="2B579A"/>
      <w:shd w:val="clear" w:color="auto" w:fill="E6E6E6"/>
    </w:rPr>
  </w:style>
  <w:style w:type="character" w:styleId="Tekstvantijdelijkeaanduiding">
    <w:name w:val="Placeholder Text"/>
    <w:basedOn w:val="Standaardalinea-lettertype"/>
    <w:uiPriority w:val="99"/>
    <w:semiHidden/>
    <w:rsid w:val="00F32F17"/>
    <w:rPr>
      <w:color w:val="808080"/>
    </w:rPr>
  </w:style>
  <w:style w:type="character" w:styleId="Verwijzingopmerking">
    <w:name w:val="annotation reference"/>
    <w:basedOn w:val="Standaardalinea-lettertype"/>
    <w:uiPriority w:val="99"/>
    <w:semiHidden/>
    <w:unhideWhenUsed/>
    <w:rsid w:val="00F32F17"/>
    <w:rPr>
      <w:sz w:val="16"/>
      <w:szCs w:val="16"/>
    </w:rPr>
  </w:style>
  <w:style w:type="paragraph" w:styleId="Tekstopmerking">
    <w:name w:val="annotation text"/>
    <w:basedOn w:val="Standaard"/>
    <w:link w:val="TekstopmerkingChar"/>
    <w:uiPriority w:val="99"/>
    <w:semiHidden/>
    <w:unhideWhenUsed/>
    <w:rsid w:val="00F32F1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2F17"/>
    <w:rPr>
      <w:rFonts w:ascii="Calibri" w:eastAsia="Times New Roman" w:hAnsi="Calibri"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F32F17"/>
    <w:rPr>
      <w:b/>
      <w:bCs/>
    </w:rPr>
  </w:style>
  <w:style w:type="character" w:customStyle="1" w:styleId="OnderwerpvanopmerkingChar">
    <w:name w:val="Onderwerp van opmerking Char"/>
    <w:basedOn w:val="TekstopmerkingChar"/>
    <w:link w:val="Onderwerpvanopmerking"/>
    <w:uiPriority w:val="99"/>
    <w:semiHidden/>
    <w:rsid w:val="00F32F17"/>
    <w:rPr>
      <w:rFonts w:ascii="Calibri" w:eastAsia="Times New Roman" w:hAnsi="Calibri" w:cs="Times New Roman"/>
      <w:b/>
      <w:bCs/>
      <w:sz w:val="20"/>
      <w:szCs w:val="20"/>
      <w:lang w:eastAsia="nl-NL"/>
    </w:rPr>
  </w:style>
  <w:style w:type="paragraph" w:styleId="Ballontekst">
    <w:name w:val="Balloon Text"/>
    <w:basedOn w:val="Standaard"/>
    <w:link w:val="BallontekstChar"/>
    <w:uiPriority w:val="99"/>
    <w:semiHidden/>
    <w:unhideWhenUsed/>
    <w:rsid w:val="00F32F1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2F17"/>
    <w:rPr>
      <w:rFonts w:ascii="Segoe UI" w:eastAsia="Times New Roman" w:hAnsi="Segoe UI" w:cs="Segoe UI"/>
      <w:sz w:val="18"/>
      <w:szCs w:val="18"/>
      <w:lang w:eastAsia="nl-NL"/>
    </w:rPr>
  </w:style>
  <w:style w:type="paragraph" w:styleId="Revisie">
    <w:name w:val="Revision"/>
    <w:hidden/>
    <w:uiPriority w:val="99"/>
    <w:semiHidden/>
    <w:rsid w:val="00F32F17"/>
    <w:pPr>
      <w:spacing w:after="0" w:line="240" w:lineRule="auto"/>
    </w:pPr>
    <w:rPr>
      <w:rFonts w:ascii="Calibri" w:eastAsia="Times New Roman" w:hAnsi="Calibri"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jksoverheid.n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navigator.nl/document/openDocumentSearch/idpassb5a5ab4e41de4958b5df9759e90c3dde/170404114950667c08b6998b424a2bac045901d73965ab" TargetMode="External"/><Relationship Id="rId4" Type="http://schemas.openxmlformats.org/officeDocument/2006/relationships/webSettings" Target="webSettings.xml"/><Relationship Id="rId9" Type="http://schemas.openxmlformats.org/officeDocument/2006/relationships/hyperlink" Target="http://www.europa-nu.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15562</Words>
  <Characters>85591</Characters>
  <Application>Microsoft Office Word</Application>
  <DocSecurity>0</DocSecurity>
  <Lines>713</Lines>
  <Paragraphs>201</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100952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Marsen, Lynette</dc:creator>
  <cp:keywords/>
  <dc:description/>
  <cp:lastModifiedBy>Marsen, Lynette</cp:lastModifiedBy>
  <cp:revision>2</cp:revision>
  <dcterms:created xsi:type="dcterms:W3CDTF">2017-06-27T08:06:00Z</dcterms:created>
  <dcterms:modified xsi:type="dcterms:W3CDTF">2017-06-27T08:07:00Z</dcterms:modified>
</cp:coreProperties>
</file>