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683D6" w14:textId="4F3ED50C" w:rsidR="00004A28" w:rsidRDefault="00732009">
      <w:pPr>
        <w:rPr>
          <w:rFonts w:asciiTheme="minorBidi" w:hAnsiTheme="minorBidi"/>
          <w:sz w:val="19"/>
          <w:szCs w:val="19"/>
        </w:rPr>
      </w:pPr>
      <w:r w:rsidRPr="0019059F">
        <w:rPr>
          <w:rFonts w:ascii="Verdana" w:eastAsia="Times New Roman" w:hAnsi="Verdana"/>
          <w:b/>
          <w:bCs/>
          <w:noProof/>
          <w:sz w:val="20"/>
          <w:szCs w:val="20"/>
          <w:vertAlign w:val="superscript"/>
          <w:lang w:eastAsia="nl-NL"/>
        </w:rPr>
        <w:drawing>
          <wp:anchor distT="0" distB="0" distL="114300" distR="114300" simplePos="0" relativeHeight="251659264" behindDoc="1" locked="0" layoutInCell="1" allowOverlap="1" wp14:anchorId="17E055B1" wp14:editId="233AF6C6">
            <wp:simplePos x="0" y="0"/>
            <wp:positionH relativeFrom="page">
              <wp:posOffset>-2171701</wp:posOffset>
            </wp:positionH>
            <wp:positionV relativeFrom="paragraph">
              <wp:posOffset>-1033145</wp:posOffset>
            </wp:positionV>
            <wp:extent cx="9858375" cy="3485172"/>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9861142"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00986" w14:textId="77777777" w:rsidR="00732009" w:rsidRDefault="00732009">
      <w:pPr>
        <w:rPr>
          <w:rFonts w:asciiTheme="minorBidi" w:hAnsiTheme="minorBidi"/>
          <w:sz w:val="19"/>
          <w:szCs w:val="19"/>
        </w:rPr>
      </w:pPr>
    </w:p>
    <w:p w14:paraId="22FA1D31" w14:textId="1885E60E" w:rsidR="00732009" w:rsidRDefault="00732009" w:rsidP="00732009">
      <w:pPr>
        <w:tabs>
          <w:tab w:val="left" w:pos="5025"/>
        </w:tabs>
        <w:rPr>
          <w:rFonts w:asciiTheme="minorBidi" w:hAnsiTheme="minorBidi"/>
          <w:sz w:val="19"/>
          <w:szCs w:val="19"/>
        </w:rPr>
      </w:pPr>
      <w:r>
        <w:rPr>
          <w:rFonts w:asciiTheme="minorBidi" w:hAnsiTheme="minorBidi"/>
          <w:sz w:val="19"/>
          <w:szCs w:val="19"/>
        </w:rPr>
        <w:tab/>
      </w:r>
    </w:p>
    <w:p w14:paraId="703EAD86" w14:textId="29D74451" w:rsidR="00732009" w:rsidRDefault="00732009" w:rsidP="00732009">
      <w:pPr>
        <w:tabs>
          <w:tab w:val="left" w:pos="3225"/>
        </w:tabs>
        <w:rPr>
          <w:rFonts w:asciiTheme="minorBidi" w:hAnsiTheme="minorBidi"/>
          <w:sz w:val="19"/>
          <w:szCs w:val="19"/>
        </w:rPr>
      </w:pPr>
      <w:r>
        <w:rPr>
          <w:rFonts w:asciiTheme="minorBidi" w:hAnsiTheme="minorBidi"/>
          <w:sz w:val="19"/>
          <w:szCs w:val="19"/>
        </w:rPr>
        <w:tab/>
      </w:r>
    </w:p>
    <w:p w14:paraId="2F93EDE2" w14:textId="77777777" w:rsidR="00732009" w:rsidRDefault="00732009">
      <w:pPr>
        <w:rPr>
          <w:rFonts w:asciiTheme="minorBidi" w:hAnsiTheme="minorBidi"/>
          <w:sz w:val="19"/>
          <w:szCs w:val="19"/>
        </w:rPr>
      </w:pPr>
    </w:p>
    <w:p w14:paraId="5919C8D9" w14:textId="77777777" w:rsidR="00732009" w:rsidRDefault="00732009">
      <w:pPr>
        <w:rPr>
          <w:rFonts w:asciiTheme="minorBidi" w:hAnsiTheme="minorBidi"/>
          <w:sz w:val="19"/>
          <w:szCs w:val="19"/>
        </w:rPr>
      </w:pPr>
    </w:p>
    <w:p w14:paraId="4D3B0D30" w14:textId="77777777" w:rsidR="00732009" w:rsidRDefault="00732009">
      <w:pPr>
        <w:rPr>
          <w:rFonts w:asciiTheme="minorBidi" w:hAnsiTheme="minorBidi"/>
          <w:sz w:val="19"/>
          <w:szCs w:val="19"/>
        </w:rPr>
      </w:pPr>
    </w:p>
    <w:p w14:paraId="6D75DAE7" w14:textId="77777777" w:rsidR="00732009" w:rsidRDefault="00732009">
      <w:pPr>
        <w:rPr>
          <w:rFonts w:asciiTheme="minorBidi" w:hAnsiTheme="minorBidi"/>
          <w:sz w:val="19"/>
          <w:szCs w:val="19"/>
        </w:rPr>
      </w:pPr>
    </w:p>
    <w:p w14:paraId="5D5BC268" w14:textId="77777777" w:rsidR="00732009" w:rsidRDefault="00732009">
      <w:pPr>
        <w:rPr>
          <w:rFonts w:asciiTheme="minorBidi" w:hAnsiTheme="minorBidi"/>
          <w:sz w:val="19"/>
          <w:szCs w:val="19"/>
        </w:rPr>
      </w:pPr>
    </w:p>
    <w:p w14:paraId="243DFE9A" w14:textId="77777777" w:rsidR="00732009" w:rsidRDefault="00732009">
      <w:pPr>
        <w:rPr>
          <w:rFonts w:asciiTheme="minorBidi" w:hAnsiTheme="minorBidi"/>
          <w:sz w:val="19"/>
          <w:szCs w:val="19"/>
        </w:rPr>
      </w:pPr>
    </w:p>
    <w:p w14:paraId="22F60CA3" w14:textId="544F914C" w:rsidR="00732009" w:rsidRPr="00732009" w:rsidRDefault="00732009" w:rsidP="00732009">
      <w:pPr>
        <w:spacing w:before="240" w:after="0" w:line="360" w:lineRule="auto"/>
        <w:rPr>
          <w:rFonts w:asciiTheme="minorBidi" w:hAnsiTheme="minorBidi"/>
          <w:b/>
          <w:bCs/>
          <w:sz w:val="19"/>
          <w:szCs w:val="19"/>
        </w:rPr>
      </w:pPr>
      <w:r w:rsidRPr="00732009">
        <w:rPr>
          <w:rFonts w:asciiTheme="minorBidi" w:hAnsiTheme="minorBidi"/>
          <w:b/>
          <w:bCs/>
          <w:sz w:val="19"/>
          <w:szCs w:val="19"/>
        </w:rPr>
        <w:t>Afstudeeronderzoek</w:t>
      </w:r>
    </w:p>
    <w:p w14:paraId="725DE65C" w14:textId="096CD75C" w:rsidR="00732009" w:rsidRPr="0023578B" w:rsidRDefault="00732009" w:rsidP="00732009">
      <w:pPr>
        <w:spacing w:line="360" w:lineRule="auto"/>
        <w:rPr>
          <w:rFonts w:asciiTheme="minorBidi" w:hAnsiTheme="minorBidi"/>
          <w:i/>
          <w:sz w:val="19"/>
          <w:szCs w:val="19"/>
        </w:rPr>
      </w:pPr>
      <w:r w:rsidRPr="0023578B">
        <w:rPr>
          <w:rFonts w:asciiTheme="minorBidi" w:hAnsiTheme="minorBidi"/>
          <w:i/>
          <w:sz w:val="19"/>
          <w:szCs w:val="19"/>
        </w:rPr>
        <w:t>Over welke sociaal-juridische kennis op het gebied van inkomen en huisvesting diene</w:t>
      </w:r>
      <w:r w:rsidR="004D2FF8">
        <w:rPr>
          <w:rFonts w:asciiTheme="minorBidi" w:hAnsiTheme="minorBidi"/>
          <w:i/>
          <w:sz w:val="19"/>
          <w:szCs w:val="19"/>
        </w:rPr>
        <w:t>n hulpverleners van ‘Stichting O</w:t>
      </w:r>
      <w:r w:rsidRPr="0023578B">
        <w:rPr>
          <w:rFonts w:asciiTheme="minorBidi" w:hAnsiTheme="minorBidi"/>
          <w:i/>
          <w:sz w:val="19"/>
          <w:szCs w:val="19"/>
        </w:rPr>
        <w:t>nder Eén Dak’ in navolging van de inwerkingtreding van WMO 2015 te beschikken en hoe kunnen zij deze samen met de betrokken ketenpartners effectief toepassen in de begeleiding van cliënten tijdens de overgangsfase van ‘beschermd wonen’ naar ‘begeleid zelfstandig wonen’?</w:t>
      </w:r>
    </w:p>
    <w:p w14:paraId="592B6F69" w14:textId="77777777" w:rsidR="00732009" w:rsidRDefault="00732009" w:rsidP="00732009">
      <w:pPr>
        <w:rPr>
          <w:rFonts w:asciiTheme="minorBidi" w:hAnsiTheme="minorBidi"/>
          <w:sz w:val="19"/>
          <w:szCs w:val="19"/>
        </w:rPr>
      </w:pPr>
    </w:p>
    <w:p w14:paraId="75D35F26" w14:textId="45196EF1" w:rsidR="00732009" w:rsidRPr="00373EA4" w:rsidRDefault="00732009" w:rsidP="00800DFA">
      <w:pPr>
        <w:pStyle w:val="Kopvaninhoudsopgave"/>
        <w:jc w:val="center"/>
        <w:rPr>
          <w:rFonts w:asciiTheme="minorBidi" w:hAnsiTheme="minorBidi" w:cstheme="minorBidi"/>
          <w:b w:val="0"/>
          <w:bCs w:val="0"/>
          <w:sz w:val="24"/>
          <w:szCs w:val="24"/>
        </w:rPr>
      </w:pPr>
      <w:r w:rsidRPr="00373EA4">
        <w:rPr>
          <w:rFonts w:asciiTheme="minorBidi" w:hAnsiTheme="minorBidi" w:cstheme="minorBidi"/>
          <w:b w:val="0"/>
          <w:bCs w:val="0"/>
          <w:sz w:val="24"/>
          <w:szCs w:val="24"/>
        </w:rPr>
        <w:t>Toetsing van:</w:t>
      </w:r>
    </w:p>
    <w:p w14:paraId="0B773D61" w14:textId="77777777" w:rsidR="00373EA4" w:rsidRDefault="00732009" w:rsidP="00373EA4">
      <w:pPr>
        <w:pStyle w:val="Kopvaninhoudsopgave"/>
        <w:jc w:val="center"/>
        <w:rPr>
          <w:rFonts w:asciiTheme="minorBidi" w:hAnsiTheme="minorBidi" w:cstheme="minorBidi"/>
          <w:b w:val="0"/>
          <w:bCs w:val="0"/>
          <w:sz w:val="32"/>
          <w:szCs w:val="32"/>
        </w:rPr>
      </w:pPr>
      <w:r w:rsidRPr="00373EA4">
        <w:rPr>
          <w:rFonts w:asciiTheme="minorBidi" w:hAnsiTheme="minorBidi" w:cstheme="minorBidi"/>
          <w:b w:val="0"/>
          <w:bCs w:val="0"/>
          <w:sz w:val="32"/>
          <w:szCs w:val="32"/>
        </w:rPr>
        <w:t>Afstudeeronderzoek (SJ441)</w:t>
      </w:r>
    </w:p>
    <w:p w14:paraId="285FB5BC" w14:textId="787A5B39" w:rsidR="00732009" w:rsidRPr="00373EA4" w:rsidRDefault="00732009" w:rsidP="00373EA4">
      <w:pPr>
        <w:pStyle w:val="Kopvaninhoudsopgave"/>
        <w:jc w:val="center"/>
        <w:rPr>
          <w:rFonts w:asciiTheme="minorBidi" w:hAnsiTheme="minorBidi" w:cstheme="minorBidi"/>
          <w:b w:val="0"/>
          <w:bCs w:val="0"/>
          <w:sz w:val="32"/>
          <w:szCs w:val="32"/>
        </w:rPr>
      </w:pPr>
      <w:r w:rsidRPr="00373EA4">
        <w:rPr>
          <w:rFonts w:asciiTheme="minorBidi" w:hAnsiTheme="minorBidi" w:cstheme="minorBidi"/>
          <w:b w:val="0"/>
          <w:bCs w:val="0"/>
          <w:sz w:val="32"/>
          <w:szCs w:val="32"/>
        </w:rPr>
        <w:br/>
      </w:r>
    </w:p>
    <w:p w14:paraId="307F19D5" w14:textId="62BF4E8A" w:rsidR="00A16EE6" w:rsidRDefault="00A16EE6" w:rsidP="00A16EE6">
      <w:pPr>
        <w:spacing w:after="0"/>
        <w:rPr>
          <w:rFonts w:asciiTheme="minorBidi" w:hAnsiTheme="minorBidi"/>
          <w:sz w:val="19"/>
          <w:szCs w:val="19"/>
        </w:rPr>
      </w:pPr>
    </w:p>
    <w:tbl>
      <w:tblPr>
        <w:tblStyle w:val="Tabelraster"/>
        <w:tblW w:w="0" w:type="auto"/>
        <w:tblLook w:val="04A0" w:firstRow="1" w:lastRow="0" w:firstColumn="1" w:lastColumn="0" w:noHBand="0" w:noVBand="1"/>
      </w:tblPr>
      <w:tblGrid>
        <w:gridCol w:w="9212"/>
      </w:tblGrid>
      <w:tr w:rsidR="00A16EE6" w14:paraId="364A4EB1" w14:textId="77777777" w:rsidTr="00A16EE6">
        <w:tc>
          <w:tcPr>
            <w:tcW w:w="9212" w:type="dxa"/>
          </w:tcPr>
          <w:p w14:paraId="5BB9B756" w14:textId="0B28591C" w:rsidR="00A16EE6" w:rsidRDefault="00A16EE6" w:rsidP="00A16EE6">
            <w:pPr>
              <w:spacing w:line="360" w:lineRule="auto"/>
              <w:rPr>
                <w:rFonts w:asciiTheme="minorBidi" w:hAnsiTheme="minorBidi"/>
                <w:sz w:val="19"/>
                <w:szCs w:val="19"/>
              </w:rPr>
            </w:pPr>
            <w:r w:rsidRPr="004D2FF8">
              <w:rPr>
                <w:rFonts w:asciiTheme="minorBidi" w:hAnsiTheme="minorBidi"/>
                <w:b/>
                <w:bCs/>
                <w:sz w:val="19"/>
                <w:szCs w:val="19"/>
              </w:rPr>
              <w:t>Hogeschool Leiden</w:t>
            </w:r>
            <w:r w:rsidR="004D2FF8">
              <w:rPr>
                <w:rFonts w:asciiTheme="minorBidi" w:hAnsiTheme="minorBidi"/>
                <w:sz w:val="19"/>
                <w:szCs w:val="19"/>
              </w:rPr>
              <w:t xml:space="preserve">         </w:t>
            </w:r>
            <w:r w:rsidRPr="004D2FF8">
              <w:rPr>
                <w:rFonts w:asciiTheme="minorBidi" w:hAnsiTheme="minorBidi"/>
                <w:b/>
                <w:bCs/>
                <w:sz w:val="19"/>
                <w:szCs w:val="19"/>
              </w:rPr>
              <w:t>Sociaal Juridische Dienstverlening</w:t>
            </w:r>
          </w:p>
          <w:p w14:paraId="735FC163" w14:textId="77777777" w:rsidR="00A16EE6" w:rsidRDefault="00A16EE6" w:rsidP="00A16EE6">
            <w:pPr>
              <w:spacing w:line="360" w:lineRule="auto"/>
              <w:rPr>
                <w:rFonts w:asciiTheme="minorBidi" w:hAnsiTheme="minorBidi"/>
                <w:sz w:val="19"/>
                <w:szCs w:val="19"/>
              </w:rPr>
            </w:pPr>
          </w:p>
          <w:p w14:paraId="398EB685" w14:textId="77777777" w:rsidR="00A16EE6" w:rsidRDefault="00A16EE6" w:rsidP="00A16EE6">
            <w:pPr>
              <w:spacing w:line="360" w:lineRule="auto"/>
              <w:rPr>
                <w:rFonts w:asciiTheme="minorBidi" w:hAnsiTheme="minorBidi"/>
                <w:sz w:val="19"/>
                <w:szCs w:val="19"/>
              </w:rPr>
            </w:pPr>
          </w:p>
          <w:p w14:paraId="3B8AEDA0" w14:textId="6A8C1E0A" w:rsidR="00A16EE6" w:rsidRDefault="00A16EE6" w:rsidP="00A16EE6">
            <w:pPr>
              <w:spacing w:line="360" w:lineRule="auto"/>
              <w:rPr>
                <w:rFonts w:asciiTheme="minorBidi" w:hAnsiTheme="minorBidi"/>
                <w:sz w:val="19"/>
                <w:szCs w:val="19"/>
              </w:rPr>
            </w:pPr>
            <w:r>
              <w:rPr>
                <w:rFonts w:asciiTheme="minorBidi" w:hAnsiTheme="minorBidi"/>
                <w:sz w:val="19"/>
                <w:szCs w:val="19"/>
              </w:rPr>
              <w:t xml:space="preserve">Naam: </w:t>
            </w:r>
            <w:r w:rsidR="004D2FF8">
              <w:rPr>
                <w:rFonts w:asciiTheme="minorBidi" w:hAnsiTheme="minorBidi"/>
                <w:sz w:val="19"/>
                <w:szCs w:val="19"/>
              </w:rPr>
              <w:t xml:space="preserve">                               </w:t>
            </w:r>
            <w:r>
              <w:rPr>
                <w:rFonts w:asciiTheme="minorBidi" w:hAnsiTheme="minorBidi"/>
                <w:sz w:val="19"/>
                <w:szCs w:val="19"/>
              </w:rPr>
              <w:t>Sabrina Brayie Sarfo</w:t>
            </w:r>
          </w:p>
          <w:p w14:paraId="0F317C9A" w14:textId="1C694565" w:rsidR="00A16EE6" w:rsidRDefault="00A16EE6" w:rsidP="00A16EE6">
            <w:pPr>
              <w:spacing w:line="360" w:lineRule="auto"/>
              <w:rPr>
                <w:rFonts w:asciiTheme="minorBidi" w:hAnsiTheme="minorBidi"/>
                <w:sz w:val="19"/>
                <w:szCs w:val="19"/>
              </w:rPr>
            </w:pPr>
            <w:r>
              <w:rPr>
                <w:rFonts w:asciiTheme="minorBidi" w:hAnsiTheme="minorBidi"/>
                <w:sz w:val="19"/>
                <w:szCs w:val="19"/>
              </w:rPr>
              <w:t>Studentennummer:</w:t>
            </w:r>
            <w:r w:rsidR="004D2FF8">
              <w:rPr>
                <w:rFonts w:asciiTheme="minorBidi" w:hAnsiTheme="minorBidi"/>
                <w:sz w:val="19"/>
                <w:szCs w:val="19"/>
              </w:rPr>
              <w:t xml:space="preserve">            s1079520</w:t>
            </w:r>
          </w:p>
          <w:p w14:paraId="404930B3" w14:textId="1855653E" w:rsidR="00A16EE6" w:rsidRDefault="00A16EE6" w:rsidP="00A16EE6">
            <w:pPr>
              <w:spacing w:line="360" w:lineRule="auto"/>
              <w:rPr>
                <w:rFonts w:asciiTheme="minorBidi" w:hAnsiTheme="minorBidi"/>
                <w:sz w:val="19"/>
                <w:szCs w:val="19"/>
              </w:rPr>
            </w:pPr>
            <w:r>
              <w:rPr>
                <w:rFonts w:asciiTheme="minorBidi" w:hAnsiTheme="minorBidi"/>
                <w:sz w:val="19"/>
                <w:szCs w:val="19"/>
              </w:rPr>
              <w:t>Organisatie:</w:t>
            </w:r>
            <w:r w:rsidR="004D2FF8">
              <w:rPr>
                <w:rFonts w:asciiTheme="minorBidi" w:hAnsiTheme="minorBidi"/>
                <w:sz w:val="19"/>
                <w:szCs w:val="19"/>
              </w:rPr>
              <w:t xml:space="preserve">                       Stichting Onder Eén Dak</w:t>
            </w:r>
          </w:p>
          <w:p w14:paraId="2FB56EEC" w14:textId="3A0D45A2" w:rsidR="00A16EE6" w:rsidRDefault="00A16EE6" w:rsidP="00A16EE6">
            <w:pPr>
              <w:spacing w:line="360" w:lineRule="auto"/>
              <w:rPr>
                <w:rFonts w:asciiTheme="minorBidi" w:hAnsiTheme="minorBidi"/>
                <w:sz w:val="19"/>
                <w:szCs w:val="19"/>
              </w:rPr>
            </w:pPr>
            <w:r>
              <w:rPr>
                <w:rFonts w:asciiTheme="minorBidi" w:hAnsiTheme="minorBidi"/>
                <w:sz w:val="19"/>
                <w:szCs w:val="19"/>
              </w:rPr>
              <w:t>Opdrachtgever:</w:t>
            </w:r>
            <w:r w:rsidR="004D2FF8">
              <w:rPr>
                <w:rFonts w:asciiTheme="minorBidi" w:hAnsiTheme="minorBidi"/>
                <w:sz w:val="19"/>
                <w:szCs w:val="19"/>
              </w:rPr>
              <w:t xml:space="preserve">                  Dhr. Robert Krogt</w:t>
            </w:r>
          </w:p>
          <w:p w14:paraId="1CC23A5A" w14:textId="61F94477" w:rsidR="00A16EE6" w:rsidRDefault="00A16EE6" w:rsidP="00A16EE6">
            <w:pPr>
              <w:spacing w:line="360" w:lineRule="auto"/>
              <w:rPr>
                <w:rFonts w:asciiTheme="minorBidi" w:hAnsiTheme="minorBidi"/>
                <w:sz w:val="19"/>
                <w:szCs w:val="19"/>
              </w:rPr>
            </w:pPr>
            <w:r>
              <w:rPr>
                <w:rFonts w:asciiTheme="minorBidi" w:hAnsiTheme="minorBidi"/>
                <w:sz w:val="19"/>
                <w:szCs w:val="19"/>
              </w:rPr>
              <w:t>Afstudeerbegeleider:</w:t>
            </w:r>
            <w:r w:rsidR="004D2FF8">
              <w:rPr>
                <w:rFonts w:asciiTheme="minorBidi" w:hAnsiTheme="minorBidi"/>
                <w:sz w:val="19"/>
                <w:szCs w:val="19"/>
              </w:rPr>
              <w:t xml:space="preserve">         Mw. Heleen Eggelte</w:t>
            </w:r>
          </w:p>
          <w:p w14:paraId="1AFEEA7F" w14:textId="07391A2F" w:rsidR="00A16EE6" w:rsidRDefault="00A16EE6" w:rsidP="00A16EE6">
            <w:pPr>
              <w:spacing w:line="360" w:lineRule="auto"/>
              <w:rPr>
                <w:rFonts w:asciiTheme="minorBidi" w:hAnsiTheme="minorBidi"/>
                <w:sz w:val="19"/>
                <w:szCs w:val="19"/>
              </w:rPr>
            </w:pPr>
            <w:r>
              <w:rPr>
                <w:rFonts w:asciiTheme="minorBidi" w:hAnsiTheme="minorBidi"/>
                <w:sz w:val="19"/>
                <w:szCs w:val="19"/>
              </w:rPr>
              <w:t>Onderzoeksdocent:</w:t>
            </w:r>
            <w:r w:rsidR="004D2FF8">
              <w:rPr>
                <w:rFonts w:asciiTheme="minorBidi" w:hAnsiTheme="minorBidi"/>
                <w:sz w:val="19"/>
                <w:szCs w:val="19"/>
              </w:rPr>
              <w:t xml:space="preserve">           Dhr. Eijmert Mudde</w:t>
            </w:r>
          </w:p>
          <w:p w14:paraId="111F44BD" w14:textId="34AE320D" w:rsidR="00A16EE6" w:rsidRDefault="00A16EE6" w:rsidP="00A16EE6">
            <w:pPr>
              <w:spacing w:line="360" w:lineRule="auto"/>
              <w:rPr>
                <w:rFonts w:asciiTheme="minorBidi" w:hAnsiTheme="minorBidi"/>
                <w:sz w:val="19"/>
                <w:szCs w:val="19"/>
              </w:rPr>
            </w:pPr>
            <w:r>
              <w:rPr>
                <w:rFonts w:asciiTheme="minorBidi" w:hAnsiTheme="minorBidi"/>
                <w:sz w:val="19"/>
                <w:szCs w:val="19"/>
              </w:rPr>
              <w:t>Inleveringsdatum:</w:t>
            </w:r>
            <w:r w:rsidR="004D2FF8">
              <w:rPr>
                <w:rFonts w:asciiTheme="minorBidi" w:hAnsiTheme="minorBidi"/>
                <w:sz w:val="19"/>
                <w:szCs w:val="19"/>
              </w:rPr>
              <w:t xml:space="preserve">              09-01-2017</w:t>
            </w:r>
          </w:p>
          <w:p w14:paraId="2CC5AB53" w14:textId="77777777" w:rsidR="00A16EE6" w:rsidRDefault="00A16EE6" w:rsidP="00A16EE6">
            <w:pPr>
              <w:rPr>
                <w:rFonts w:asciiTheme="minorBidi" w:hAnsiTheme="minorBidi"/>
                <w:sz w:val="19"/>
                <w:szCs w:val="19"/>
              </w:rPr>
            </w:pPr>
          </w:p>
        </w:tc>
      </w:tr>
    </w:tbl>
    <w:p w14:paraId="34E8D55F" w14:textId="38F52AFE" w:rsidR="00A16EE6" w:rsidRDefault="00732009" w:rsidP="00A16EE6">
      <w:pPr>
        <w:spacing w:after="0"/>
        <w:rPr>
          <w:i/>
          <w:iCs/>
          <w:color w:val="808080" w:themeColor="background1" w:themeShade="80"/>
        </w:rPr>
      </w:pPr>
      <w:r>
        <w:rPr>
          <w:rFonts w:asciiTheme="minorBidi" w:hAnsiTheme="minorBidi"/>
          <w:sz w:val="19"/>
          <w:szCs w:val="19"/>
        </w:rPr>
        <w:br w:type="page"/>
      </w:r>
    </w:p>
    <w:p w14:paraId="019FB172" w14:textId="7CFCB5F1" w:rsidR="00732009" w:rsidRPr="00732009" w:rsidRDefault="00732009" w:rsidP="00732009">
      <w:pPr>
        <w:rPr>
          <w:rFonts w:asciiTheme="minorBidi" w:hAnsiTheme="minorBidi"/>
          <w:sz w:val="19"/>
          <w:szCs w:val="19"/>
        </w:rPr>
      </w:pPr>
    </w:p>
    <w:p w14:paraId="66A55EDB" w14:textId="4A936F02" w:rsidR="009C70F6" w:rsidRPr="00004A28" w:rsidRDefault="00744816" w:rsidP="00004A28">
      <w:pPr>
        <w:pStyle w:val="Kop1"/>
        <w:spacing w:line="360" w:lineRule="auto"/>
        <w:rPr>
          <w:rFonts w:asciiTheme="minorBidi" w:eastAsiaTheme="minorHAnsi" w:hAnsiTheme="minorBidi" w:cstheme="minorBidi"/>
          <w:sz w:val="19"/>
          <w:szCs w:val="19"/>
        </w:rPr>
      </w:pPr>
      <w:bookmarkStart w:id="0" w:name="_Toc471739332"/>
      <w:r w:rsidRPr="00004A28">
        <w:rPr>
          <w:rFonts w:asciiTheme="minorBidi" w:eastAsiaTheme="minorHAnsi" w:hAnsiTheme="minorBidi" w:cstheme="minorBidi"/>
          <w:sz w:val="19"/>
          <w:szCs w:val="19"/>
        </w:rPr>
        <w:t>Afkortingenlijst</w:t>
      </w:r>
      <w:bookmarkEnd w:id="0"/>
    </w:p>
    <w:p w14:paraId="4F39946E" w14:textId="77777777" w:rsidR="00004A28" w:rsidRPr="00004A28" w:rsidRDefault="00004A28" w:rsidP="00004A28">
      <w:pPr>
        <w:rPr>
          <w:rFonts w:asciiTheme="minorBidi" w:hAnsiTheme="minorBidi"/>
          <w:sz w:val="19"/>
          <w:szCs w:val="19"/>
        </w:rPr>
      </w:pPr>
    </w:p>
    <w:p w14:paraId="7134EBB2" w14:textId="77777777" w:rsidR="009C70F6" w:rsidRPr="00004A28" w:rsidRDefault="009C70F6" w:rsidP="009C70F6">
      <w:pPr>
        <w:rPr>
          <w:rFonts w:asciiTheme="minorBidi" w:hAnsiTheme="minorBidi"/>
          <w:sz w:val="19"/>
          <w:szCs w:val="19"/>
        </w:rPr>
      </w:pPr>
      <w:r w:rsidRPr="00004A28">
        <w:rPr>
          <w:rFonts w:asciiTheme="minorBidi" w:hAnsiTheme="minorBidi"/>
          <w:sz w:val="19"/>
          <w:szCs w:val="19"/>
        </w:rPr>
        <w:t>BW: Beschermd wonen</w:t>
      </w:r>
    </w:p>
    <w:p w14:paraId="1642FA56" w14:textId="77777777" w:rsidR="009C70F6" w:rsidRDefault="009C70F6" w:rsidP="009C70F6">
      <w:pPr>
        <w:rPr>
          <w:rFonts w:asciiTheme="minorBidi" w:hAnsiTheme="minorBidi"/>
          <w:sz w:val="19"/>
          <w:szCs w:val="19"/>
        </w:rPr>
      </w:pPr>
      <w:r w:rsidRPr="00004A28">
        <w:rPr>
          <w:rFonts w:asciiTheme="minorBidi" w:hAnsiTheme="minorBidi"/>
          <w:sz w:val="19"/>
          <w:szCs w:val="19"/>
        </w:rPr>
        <w:t>BZW: Begeleid zelfstandig wonen</w:t>
      </w:r>
    </w:p>
    <w:p w14:paraId="0D6C07F0" w14:textId="04792CD3" w:rsidR="0082179D" w:rsidRPr="00004A28" w:rsidRDefault="0082179D" w:rsidP="009C70F6">
      <w:pPr>
        <w:rPr>
          <w:rFonts w:asciiTheme="minorBidi" w:hAnsiTheme="minorBidi"/>
          <w:sz w:val="19"/>
          <w:szCs w:val="19"/>
        </w:rPr>
      </w:pPr>
      <w:r>
        <w:rPr>
          <w:rFonts w:asciiTheme="minorBidi" w:hAnsiTheme="minorBidi"/>
          <w:sz w:val="19"/>
          <w:szCs w:val="19"/>
        </w:rPr>
        <w:t>VPT: Volledig pakket thuis</w:t>
      </w:r>
    </w:p>
    <w:p w14:paraId="228A73A9" w14:textId="77777777" w:rsidR="009C70F6" w:rsidRPr="00004A28" w:rsidRDefault="009C70F6" w:rsidP="009C70F6">
      <w:pPr>
        <w:rPr>
          <w:rFonts w:asciiTheme="minorBidi" w:hAnsiTheme="minorBidi"/>
          <w:sz w:val="19"/>
          <w:szCs w:val="19"/>
        </w:rPr>
      </w:pPr>
      <w:r w:rsidRPr="00004A28">
        <w:rPr>
          <w:rFonts w:asciiTheme="minorBidi" w:hAnsiTheme="minorBidi"/>
          <w:sz w:val="19"/>
          <w:szCs w:val="19"/>
        </w:rPr>
        <w:t>GGZ: Geestelijke Gezondheidszorg Nederland</w:t>
      </w:r>
    </w:p>
    <w:p w14:paraId="3483D9A3" w14:textId="77777777" w:rsidR="009C70F6" w:rsidRPr="00004A28" w:rsidRDefault="009C70F6" w:rsidP="009C70F6">
      <w:pPr>
        <w:rPr>
          <w:rFonts w:asciiTheme="minorBidi" w:hAnsiTheme="minorBidi"/>
          <w:sz w:val="19"/>
          <w:szCs w:val="19"/>
        </w:rPr>
      </w:pPr>
      <w:r w:rsidRPr="00004A28">
        <w:rPr>
          <w:rFonts w:asciiTheme="minorBidi" w:hAnsiTheme="minorBidi"/>
          <w:sz w:val="19"/>
          <w:szCs w:val="19"/>
        </w:rPr>
        <w:t xml:space="preserve">AWBZ: Algemene Wet Bijzondere Ziektekosten </w:t>
      </w:r>
    </w:p>
    <w:p w14:paraId="41410161" w14:textId="2E805C92" w:rsidR="009C70F6" w:rsidRPr="00004A28" w:rsidRDefault="0082179D" w:rsidP="009C70F6">
      <w:pPr>
        <w:rPr>
          <w:rFonts w:asciiTheme="minorBidi" w:hAnsiTheme="minorBidi"/>
          <w:sz w:val="19"/>
          <w:szCs w:val="19"/>
        </w:rPr>
      </w:pPr>
      <w:r>
        <w:rPr>
          <w:rFonts w:asciiTheme="minorBidi" w:hAnsiTheme="minorBidi"/>
          <w:sz w:val="19"/>
          <w:szCs w:val="19"/>
        </w:rPr>
        <w:t>ZW</w:t>
      </w:r>
      <w:r w:rsidR="009C70F6" w:rsidRPr="00004A28">
        <w:rPr>
          <w:rFonts w:asciiTheme="minorBidi" w:hAnsiTheme="minorBidi"/>
          <w:sz w:val="19"/>
          <w:szCs w:val="19"/>
        </w:rPr>
        <w:t>: Ziektewet</w:t>
      </w:r>
    </w:p>
    <w:p w14:paraId="75DEC4CB" w14:textId="307C5F9C" w:rsidR="009C70F6" w:rsidRPr="00004A28" w:rsidRDefault="0082179D" w:rsidP="009C70F6">
      <w:pPr>
        <w:rPr>
          <w:rFonts w:asciiTheme="minorBidi" w:hAnsiTheme="minorBidi"/>
          <w:sz w:val="19"/>
          <w:szCs w:val="19"/>
        </w:rPr>
      </w:pPr>
      <w:r>
        <w:rPr>
          <w:rFonts w:asciiTheme="minorBidi" w:hAnsiTheme="minorBidi"/>
          <w:sz w:val="19"/>
          <w:szCs w:val="19"/>
        </w:rPr>
        <w:t>WLZ</w:t>
      </w:r>
      <w:r w:rsidR="009C70F6" w:rsidRPr="00004A28">
        <w:rPr>
          <w:rFonts w:asciiTheme="minorBidi" w:hAnsiTheme="minorBidi"/>
          <w:sz w:val="19"/>
          <w:szCs w:val="19"/>
        </w:rPr>
        <w:t>: Wet langdurige zorg</w:t>
      </w:r>
    </w:p>
    <w:p w14:paraId="498E97A9" w14:textId="5F723D3B" w:rsidR="009C70F6" w:rsidRPr="00004A28" w:rsidRDefault="009C70F6" w:rsidP="00673889">
      <w:pPr>
        <w:rPr>
          <w:rFonts w:asciiTheme="minorBidi" w:hAnsiTheme="minorBidi"/>
          <w:sz w:val="19"/>
          <w:szCs w:val="19"/>
        </w:rPr>
      </w:pPr>
      <w:r w:rsidRPr="00004A28">
        <w:rPr>
          <w:rFonts w:asciiTheme="minorBidi" w:hAnsiTheme="minorBidi"/>
          <w:sz w:val="19"/>
          <w:szCs w:val="19"/>
        </w:rPr>
        <w:t>WMO: Wet maatschappelijke ondersteuning</w:t>
      </w:r>
    </w:p>
    <w:p w14:paraId="2BC82FC4" w14:textId="77777777" w:rsidR="009C70F6" w:rsidRPr="00004A28" w:rsidRDefault="009C70F6" w:rsidP="009C70F6">
      <w:pPr>
        <w:rPr>
          <w:rFonts w:asciiTheme="minorBidi" w:hAnsiTheme="minorBidi"/>
          <w:sz w:val="19"/>
          <w:szCs w:val="19"/>
        </w:rPr>
      </w:pPr>
      <w:r w:rsidRPr="00004A28">
        <w:rPr>
          <w:rFonts w:asciiTheme="minorBidi" w:hAnsiTheme="minorBidi"/>
          <w:sz w:val="19"/>
          <w:szCs w:val="19"/>
        </w:rPr>
        <w:t>VNG: Vereniging van Nederlandse Gemeenten</w:t>
      </w:r>
    </w:p>
    <w:p w14:paraId="39DD38B6" w14:textId="77777777" w:rsidR="009C70F6" w:rsidRPr="00004A28" w:rsidRDefault="009C70F6" w:rsidP="009C70F6">
      <w:pPr>
        <w:rPr>
          <w:rFonts w:asciiTheme="minorBidi" w:hAnsiTheme="minorBidi"/>
          <w:sz w:val="19"/>
          <w:szCs w:val="19"/>
        </w:rPr>
      </w:pPr>
      <w:r w:rsidRPr="00004A28">
        <w:rPr>
          <w:rFonts w:asciiTheme="minorBidi" w:hAnsiTheme="minorBidi"/>
          <w:sz w:val="19"/>
          <w:szCs w:val="19"/>
        </w:rPr>
        <w:t>CIZ: Centrum Indicatiestelling Zorg</w:t>
      </w:r>
    </w:p>
    <w:p w14:paraId="52BB66D7" w14:textId="470F9163" w:rsidR="009C70F6" w:rsidRPr="00004A28" w:rsidRDefault="009C70F6" w:rsidP="009C70F6">
      <w:pPr>
        <w:rPr>
          <w:rFonts w:asciiTheme="minorBidi" w:hAnsiTheme="minorBidi"/>
          <w:sz w:val="19"/>
          <w:szCs w:val="19"/>
        </w:rPr>
      </w:pPr>
      <w:r w:rsidRPr="00004A28">
        <w:rPr>
          <w:rFonts w:asciiTheme="minorBidi" w:hAnsiTheme="minorBidi"/>
          <w:sz w:val="19"/>
          <w:szCs w:val="19"/>
        </w:rPr>
        <w:t>STOED: Stichting Onder Eén Dak</w:t>
      </w:r>
    </w:p>
    <w:p w14:paraId="27DD9962" w14:textId="77777777" w:rsidR="005406DA" w:rsidRDefault="005406DA" w:rsidP="00CE7DFF">
      <w:pPr>
        <w:pStyle w:val="Kop1"/>
        <w:spacing w:line="360" w:lineRule="auto"/>
        <w:rPr>
          <w:rFonts w:ascii="Verdana" w:eastAsiaTheme="minorHAnsi" w:hAnsi="Verdana"/>
          <w:sz w:val="20"/>
          <w:szCs w:val="20"/>
        </w:rPr>
      </w:pPr>
    </w:p>
    <w:p w14:paraId="7B520171" w14:textId="77777777" w:rsidR="005406DA" w:rsidRDefault="005406DA" w:rsidP="00CE7DFF">
      <w:pPr>
        <w:pStyle w:val="Kop1"/>
        <w:spacing w:line="360" w:lineRule="auto"/>
        <w:rPr>
          <w:rFonts w:ascii="Verdana" w:eastAsiaTheme="minorHAnsi" w:hAnsi="Verdana"/>
          <w:sz w:val="20"/>
          <w:szCs w:val="20"/>
        </w:rPr>
      </w:pPr>
    </w:p>
    <w:p w14:paraId="140E38C6" w14:textId="77777777" w:rsidR="005406DA" w:rsidRDefault="005406DA" w:rsidP="00CE7DFF">
      <w:pPr>
        <w:pStyle w:val="Kop1"/>
        <w:spacing w:line="360" w:lineRule="auto"/>
        <w:rPr>
          <w:rFonts w:ascii="Verdana" w:eastAsiaTheme="minorHAnsi" w:hAnsi="Verdana"/>
          <w:sz w:val="20"/>
          <w:szCs w:val="20"/>
        </w:rPr>
      </w:pPr>
    </w:p>
    <w:p w14:paraId="00A4CCFD" w14:textId="77777777" w:rsidR="005406DA" w:rsidRDefault="005406DA" w:rsidP="00CE7DFF">
      <w:pPr>
        <w:pStyle w:val="Kop1"/>
        <w:spacing w:line="360" w:lineRule="auto"/>
        <w:rPr>
          <w:rFonts w:ascii="Verdana" w:eastAsiaTheme="minorHAnsi" w:hAnsi="Verdana"/>
          <w:sz w:val="20"/>
          <w:szCs w:val="20"/>
        </w:rPr>
      </w:pPr>
    </w:p>
    <w:p w14:paraId="4D58BD35" w14:textId="77777777" w:rsidR="005406DA" w:rsidRDefault="005406DA" w:rsidP="00CE7DFF">
      <w:pPr>
        <w:pStyle w:val="Kop1"/>
        <w:spacing w:line="360" w:lineRule="auto"/>
        <w:rPr>
          <w:rFonts w:ascii="Verdana" w:eastAsiaTheme="minorHAnsi" w:hAnsi="Verdana"/>
          <w:sz w:val="20"/>
          <w:szCs w:val="20"/>
        </w:rPr>
      </w:pPr>
    </w:p>
    <w:p w14:paraId="605F760A" w14:textId="77777777" w:rsidR="005406DA" w:rsidRDefault="005406DA" w:rsidP="00CE7DFF">
      <w:pPr>
        <w:pStyle w:val="Kop1"/>
        <w:spacing w:line="360" w:lineRule="auto"/>
        <w:rPr>
          <w:rFonts w:ascii="Verdana" w:eastAsiaTheme="minorHAnsi" w:hAnsi="Verdana"/>
          <w:sz w:val="20"/>
          <w:szCs w:val="20"/>
        </w:rPr>
      </w:pPr>
    </w:p>
    <w:p w14:paraId="4940567E" w14:textId="77777777" w:rsidR="005406DA" w:rsidRDefault="005406DA" w:rsidP="00CE7DFF">
      <w:pPr>
        <w:pStyle w:val="Kop1"/>
        <w:spacing w:line="360" w:lineRule="auto"/>
        <w:rPr>
          <w:rFonts w:ascii="Verdana" w:eastAsiaTheme="minorHAnsi" w:hAnsi="Verdana"/>
          <w:sz w:val="20"/>
          <w:szCs w:val="20"/>
        </w:rPr>
      </w:pPr>
    </w:p>
    <w:p w14:paraId="4442F917" w14:textId="77777777" w:rsidR="005406DA" w:rsidRDefault="005406DA" w:rsidP="00CE7DFF">
      <w:pPr>
        <w:pStyle w:val="Kop1"/>
        <w:spacing w:line="360" w:lineRule="auto"/>
        <w:rPr>
          <w:rFonts w:ascii="Verdana" w:eastAsiaTheme="minorHAnsi" w:hAnsi="Verdana"/>
          <w:sz w:val="20"/>
          <w:szCs w:val="20"/>
        </w:rPr>
      </w:pPr>
    </w:p>
    <w:p w14:paraId="585AAE9C" w14:textId="77777777" w:rsidR="005406DA" w:rsidRDefault="005406DA" w:rsidP="00CE7DFF">
      <w:pPr>
        <w:pStyle w:val="Kop1"/>
        <w:spacing w:line="360" w:lineRule="auto"/>
        <w:rPr>
          <w:rFonts w:ascii="Verdana" w:eastAsiaTheme="minorHAnsi" w:hAnsi="Verdana"/>
          <w:sz w:val="20"/>
          <w:szCs w:val="20"/>
        </w:rPr>
      </w:pPr>
    </w:p>
    <w:p w14:paraId="29E98CE9" w14:textId="77777777" w:rsidR="005406DA" w:rsidRDefault="005406DA" w:rsidP="00CE7DFF">
      <w:pPr>
        <w:pStyle w:val="Kop1"/>
        <w:spacing w:line="360" w:lineRule="auto"/>
        <w:rPr>
          <w:rFonts w:ascii="Verdana" w:eastAsiaTheme="minorHAnsi" w:hAnsi="Verdana"/>
          <w:sz w:val="20"/>
          <w:szCs w:val="20"/>
        </w:rPr>
      </w:pPr>
    </w:p>
    <w:p w14:paraId="6084E0F7" w14:textId="77777777" w:rsidR="00CA593E" w:rsidRDefault="00CA593E" w:rsidP="0023578B">
      <w:pPr>
        <w:pStyle w:val="Kop1"/>
        <w:spacing w:line="360" w:lineRule="auto"/>
        <w:rPr>
          <w:rFonts w:ascii="Verdana" w:eastAsiaTheme="minorHAnsi" w:hAnsi="Verdana"/>
          <w:sz w:val="20"/>
          <w:szCs w:val="20"/>
        </w:rPr>
      </w:pPr>
      <w:bookmarkStart w:id="1" w:name="_Toc470872388"/>
    </w:p>
    <w:p w14:paraId="472B1E44" w14:textId="77777777" w:rsidR="00004A28" w:rsidRDefault="00004A28" w:rsidP="00004A28"/>
    <w:p w14:paraId="5C34E899" w14:textId="77777777" w:rsidR="00004A28" w:rsidRDefault="00004A28" w:rsidP="00004A28"/>
    <w:p w14:paraId="549E4FEF" w14:textId="3C8442E3" w:rsidR="00004A28" w:rsidRDefault="00004A28" w:rsidP="00004A28"/>
    <w:p w14:paraId="3906CD4A" w14:textId="77777777" w:rsidR="00004A28" w:rsidRDefault="00004A28" w:rsidP="00004A28"/>
    <w:p w14:paraId="57C45751" w14:textId="77777777" w:rsidR="00004A28" w:rsidRPr="00004A28" w:rsidRDefault="00004A28" w:rsidP="00004A28"/>
    <w:p w14:paraId="178077B6" w14:textId="21A41C71" w:rsidR="00E45653" w:rsidRPr="0023578B" w:rsidRDefault="00E45653" w:rsidP="0023578B">
      <w:pPr>
        <w:pStyle w:val="Kop1"/>
        <w:spacing w:line="360" w:lineRule="auto"/>
        <w:rPr>
          <w:rFonts w:asciiTheme="minorBidi" w:eastAsiaTheme="minorHAnsi" w:hAnsiTheme="minorBidi" w:cstheme="minorBidi"/>
          <w:sz w:val="19"/>
          <w:szCs w:val="19"/>
        </w:rPr>
      </w:pPr>
      <w:bookmarkStart w:id="2" w:name="_Toc471739333"/>
      <w:r w:rsidRPr="0023578B">
        <w:rPr>
          <w:rFonts w:asciiTheme="minorBidi" w:eastAsiaTheme="minorHAnsi" w:hAnsiTheme="minorBidi" w:cstheme="minorBidi"/>
          <w:sz w:val="19"/>
          <w:szCs w:val="19"/>
        </w:rPr>
        <w:t>Voorwoord</w:t>
      </w:r>
      <w:bookmarkEnd w:id="1"/>
      <w:bookmarkEnd w:id="2"/>
    </w:p>
    <w:p w14:paraId="54FD7A1B" w14:textId="38360BE0" w:rsidR="00E45653" w:rsidRPr="0023578B" w:rsidRDefault="00E45653" w:rsidP="00CA593E">
      <w:pPr>
        <w:spacing w:line="360" w:lineRule="auto"/>
        <w:rPr>
          <w:rFonts w:asciiTheme="minorBidi" w:hAnsiTheme="minorBidi"/>
          <w:sz w:val="19"/>
          <w:szCs w:val="19"/>
        </w:rPr>
      </w:pPr>
      <w:r w:rsidRPr="0023578B">
        <w:rPr>
          <w:rFonts w:asciiTheme="minorBidi" w:hAnsiTheme="minorBidi"/>
          <w:sz w:val="19"/>
          <w:szCs w:val="19"/>
        </w:rPr>
        <w:t xml:space="preserve">Voor u ligt het verslag van mijn onderzoek, gehouden bij Stichting Onder Eén Dak te Maassluis. Dit rapport </w:t>
      </w:r>
      <w:r w:rsidR="00CE7DFF" w:rsidRPr="0023578B">
        <w:rPr>
          <w:rFonts w:asciiTheme="minorBidi" w:hAnsiTheme="minorBidi"/>
          <w:sz w:val="19"/>
          <w:szCs w:val="19"/>
        </w:rPr>
        <w:t>vertegenwoordigt</w:t>
      </w:r>
      <w:r w:rsidRPr="0023578B">
        <w:rPr>
          <w:rFonts w:asciiTheme="minorBidi" w:hAnsiTheme="minorBidi"/>
          <w:sz w:val="19"/>
          <w:szCs w:val="19"/>
        </w:rPr>
        <w:t xml:space="preserve"> mijn hbo-studie op de Hogeschool in Leiden, waar ik de opleiding Sociaal Juridisch</w:t>
      </w:r>
      <w:r w:rsidR="00CA593E">
        <w:rPr>
          <w:rFonts w:asciiTheme="minorBidi" w:hAnsiTheme="minorBidi"/>
          <w:sz w:val="19"/>
          <w:szCs w:val="19"/>
        </w:rPr>
        <w:t>e</w:t>
      </w:r>
      <w:r w:rsidRPr="0023578B">
        <w:rPr>
          <w:rFonts w:asciiTheme="minorBidi" w:hAnsiTheme="minorBidi"/>
          <w:sz w:val="19"/>
          <w:szCs w:val="19"/>
        </w:rPr>
        <w:t xml:space="preserve"> Dienstverlening studeer.</w:t>
      </w:r>
      <w:r w:rsidR="00CA593E">
        <w:rPr>
          <w:rFonts w:asciiTheme="minorBidi" w:hAnsiTheme="minorBidi"/>
          <w:sz w:val="19"/>
          <w:szCs w:val="19"/>
        </w:rPr>
        <w:t xml:space="preserve"> Ik heb met plezier aan mijn onderzoek gewerkt</w:t>
      </w:r>
      <w:r w:rsidRPr="0023578B">
        <w:rPr>
          <w:rFonts w:asciiTheme="minorBidi" w:hAnsiTheme="minorBidi"/>
          <w:sz w:val="19"/>
          <w:szCs w:val="19"/>
        </w:rPr>
        <w:t>. Met dit onderzoek hoop ik de hulpverleners van Stichting Onder Eén Dak</w:t>
      </w:r>
      <w:r w:rsidR="00C359EA" w:rsidRPr="0023578B">
        <w:rPr>
          <w:rFonts w:asciiTheme="minorBidi" w:hAnsiTheme="minorBidi"/>
          <w:sz w:val="19"/>
          <w:szCs w:val="19"/>
        </w:rPr>
        <w:t xml:space="preserve"> te helpen</w:t>
      </w:r>
      <w:r w:rsidRPr="0023578B">
        <w:rPr>
          <w:rFonts w:asciiTheme="minorBidi" w:hAnsiTheme="minorBidi"/>
          <w:sz w:val="19"/>
          <w:szCs w:val="19"/>
        </w:rPr>
        <w:t xml:space="preserve"> </w:t>
      </w:r>
      <w:r w:rsidR="00091362">
        <w:rPr>
          <w:rFonts w:asciiTheme="minorBidi" w:hAnsiTheme="minorBidi"/>
          <w:sz w:val="19"/>
          <w:szCs w:val="19"/>
        </w:rPr>
        <w:t>door het sociaal-juridisch</w:t>
      </w:r>
      <w:r w:rsidR="00CA593E">
        <w:rPr>
          <w:rFonts w:asciiTheme="minorBidi" w:hAnsiTheme="minorBidi"/>
          <w:sz w:val="19"/>
          <w:szCs w:val="19"/>
        </w:rPr>
        <w:t>e</w:t>
      </w:r>
      <w:r w:rsidR="00091362">
        <w:rPr>
          <w:rFonts w:asciiTheme="minorBidi" w:hAnsiTheme="minorBidi"/>
          <w:sz w:val="19"/>
          <w:szCs w:val="19"/>
        </w:rPr>
        <w:t xml:space="preserve"> onderdeel van het overgangstraject te implementeren binnen de zorgorganisatie</w:t>
      </w:r>
      <w:r w:rsidR="00C359EA" w:rsidRPr="0023578B">
        <w:rPr>
          <w:rFonts w:asciiTheme="minorBidi" w:hAnsiTheme="minorBidi"/>
          <w:sz w:val="19"/>
          <w:szCs w:val="19"/>
        </w:rPr>
        <w:t xml:space="preserve">. </w:t>
      </w:r>
    </w:p>
    <w:p w14:paraId="612C2D83" w14:textId="0FBED8B8" w:rsidR="00D4561A" w:rsidRPr="0023578B" w:rsidRDefault="00C359EA" w:rsidP="0023578B">
      <w:pPr>
        <w:spacing w:line="360" w:lineRule="auto"/>
        <w:rPr>
          <w:rFonts w:asciiTheme="minorBidi" w:hAnsiTheme="minorBidi"/>
          <w:sz w:val="19"/>
          <w:szCs w:val="19"/>
        </w:rPr>
      </w:pPr>
      <w:r w:rsidRPr="0023578B">
        <w:rPr>
          <w:rFonts w:asciiTheme="minorBidi" w:hAnsiTheme="minorBidi"/>
          <w:sz w:val="19"/>
          <w:szCs w:val="19"/>
        </w:rPr>
        <w:t xml:space="preserve">In het schooljaar 2014/2015 liep ik stage bij Stichting Budgethulp, </w:t>
      </w:r>
      <w:r w:rsidR="0022361E" w:rsidRPr="0023578B">
        <w:rPr>
          <w:rFonts w:asciiTheme="minorBidi" w:hAnsiTheme="minorBidi"/>
          <w:sz w:val="19"/>
          <w:szCs w:val="19"/>
        </w:rPr>
        <w:t xml:space="preserve">voorheen </w:t>
      </w:r>
      <w:r w:rsidRPr="0023578B">
        <w:rPr>
          <w:rFonts w:asciiTheme="minorBidi" w:hAnsiTheme="minorBidi"/>
          <w:sz w:val="19"/>
          <w:szCs w:val="19"/>
        </w:rPr>
        <w:t>een dochterorganisatie van Stichting Onder Eén Dak. Door mijn werkzaamheden als budgetbegele</w:t>
      </w:r>
      <w:r w:rsidR="00CA593E">
        <w:rPr>
          <w:rFonts w:asciiTheme="minorBidi" w:hAnsiTheme="minorBidi"/>
          <w:sz w:val="19"/>
          <w:szCs w:val="19"/>
        </w:rPr>
        <w:t xml:space="preserve">ider werd ik mij </w:t>
      </w:r>
      <w:r w:rsidRPr="0023578B">
        <w:rPr>
          <w:rFonts w:asciiTheme="minorBidi" w:hAnsiTheme="minorBidi"/>
          <w:sz w:val="19"/>
          <w:szCs w:val="19"/>
        </w:rPr>
        <w:t xml:space="preserve">bewust van de problemen die hulpverleners van </w:t>
      </w:r>
      <w:r w:rsidR="00D64D24" w:rsidRPr="0023578B">
        <w:rPr>
          <w:rFonts w:asciiTheme="minorBidi" w:hAnsiTheme="minorBidi"/>
          <w:sz w:val="19"/>
          <w:szCs w:val="19"/>
        </w:rPr>
        <w:t xml:space="preserve">Stichting Onder Eén Dak </w:t>
      </w:r>
      <w:r w:rsidRPr="0023578B">
        <w:rPr>
          <w:rFonts w:asciiTheme="minorBidi" w:hAnsiTheme="minorBidi"/>
          <w:sz w:val="19"/>
          <w:szCs w:val="19"/>
        </w:rPr>
        <w:t xml:space="preserve">ervaren wanneer een cliënt het overgangstraject van ‘beschermd wonen’ naar ‘begeleid zelfstandig wonen’ ingaat. </w:t>
      </w:r>
      <w:r w:rsidR="00D4561A" w:rsidRPr="0023578B">
        <w:rPr>
          <w:rFonts w:asciiTheme="minorBidi" w:hAnsiTheme="minorBidi"/>
          <w:sz w:val="19"/>
          <w:szCs w:val="19"/>
        </w:rPr>
        <w:t xml:space="preserve">Op het moment dat een woonbegeleider een overgangstraject in gang zet, dient hij/zij na te gaan of de uitvoering van dit traject financieel haalbaar is. De hulpverleners van </w:t>
      </w:r>
      <w:r w:rsidR="00D64D24" w:rsidRPr="0023578B">
        <w:rPr>
          <w:rFonts w:asciiTheme="minorBidi" w:hAnsiTheme="minorBidi"/>
          <w:sz w:val="19"/>
          <w:szCs w:val="19"/>
        </w:rPr>
        <w:t>Stichting Onder Eén Dak</w:t>
      </w:r>
      <w:r w:rsidR="00D4561A" w:rsidRPr="0023578B">
        <w:rPr>
          <w:rFonts w:asciiTheme="minorBidi" w:hAnsiTheme="minorBidi"/>
          <w:sz w:val="19"/>
          <w:szCs w:val="19"/>
        </w:rPr>
        <w:t xml:space="preserve"> weten meestal weinig over de financiële situatie en de sociaal-juridische achtergronden van de cliënt, waardoor zij op deze onderdelen problemen ervaren in de begeleiding</w:t>
      </w:r>
      <w:r w:rsidR="00FF3BBA" w:rsidRPr="0023578B">
        <w:rPr>
          <w:rFonts w:asciiTheme="minorBidi" w:hAnsiTheme="minorBidi"/>
          <w:sz w:val="19"/>
          <w:szCs w:val="19"/>
        </w:rPr>
        <w:t>.</w:t>
      </w:r>
      <w:r w:rsidR="00D4561A" w:rsidRPr="0023578B">
        <w:rPr>
          <w:rFonts w:asciiTheme="minorBidi" w:hAnsiTheme="minorBidi"/>
          <w:sz w:val="19"/>
          <w:szCs w:val="19"/>
        </w:rPr>
        <w:t xml:space="preserve"> </w:t>
      </w:r>
    </w:p>
    <w:p w14:paraId="51C50969" w14:textId="2C25B00B" w:rsidR="00D4561A" w:rsidRPr="0023578B" w:rsidRDefault="003C0FAC" w:rsidP="00CA593E">
      <w:pPr>
        <w:spacing w:line="360" w:lineRule="auto"/>
        <w:rPr>
          <w:rFonts w:asciiTheme="minorBidi" w:hAnsiTheme="minorBidi"/>
          <w:sz w:val="19"/>
          <w:szCs w:val="19"/>
        </w:rPr>
      </w:pPr>
      <w:r w:rsidRPr="0023578B">
        <w:rPr>
          <w:rFonts w:asciiTheme="minorBidi" w:hAnsiTheme="minorBidi"/>
          <w:sz w:val="19"/>
          <w:szCs w:val="19"/>
        </w:rPr>
        <w:t>Om ervoor te zorgen dat de hulpverleners van Stichting Onder Eén Dak een weloverwogen keuz</w:t>
      </w:r>
      <w:r w:rsidR="00D64D24" w:rsidRPr="0023578B">
        <w:rPr>
          <w:rFonts w:asciiTheme="minorBidi" w:hAnsiTheme="minorBidi"/>
          <w:sz w:val="19"/>
          <w:szCs w:val="19"/>
        </w:rPr>
        <w:t xml:space="preserve">e </w:t>
      </w:r>
      <w:r w:rsidRPr="0023578B">
        <w:rPr>
          <w:rFonts w:asciiTheme="minorBidi" w:hAnsiTheme="minorBidi"/>
          <w:sz w:val="19"/>
          <w:szCs w:val="19"/>
        </w:rPr>
        <w:t xml:space="preserve">kunnen maken tijdens de overgangsfase, is het van belang </w:t>
      </w:r>
      <w:r w:rsidR="00CA593E">
        <w:rPr>
          <w:rFonts w:asciiTheme="minorBidi" w:hAnsiTheme="minorBidi"/>
          <w:sz w:val="19"/>
          <w:szCs w:val="19"/>
        </w:rPr>
        <w:t>om de</w:t>
      </w:r>
      <w:r w:rsidRPr="0023578B">
        <w:rPr>
          <w:rFonts w:asciiTheme="minorBidi" w:hAnsiTheme="minorBidi"/>
          <w:sz w:val="19"/>
          <w:szCs w:val="19"/>
        </w:rPr>
        <w:t xml:space="preserve"> sociaal-juridisch</w:t>
      </w:r>
      <w:r w:rsidR="00CA593E">
        <w:rPr>
          <w:rFonts w:asciiTheme="minorBidi" w:hAnsiTheme="minorBidi"/>
          <w:sz w:val="19"/>
          <w:szCs w:val="19"/>
        </w:rPr>
        <w:t>e</w:t>
      </w:r>
      <w:r w:rsidRPr="0023578B">
        <w:rPr>
          <w:rFonts w:asciiTheme="minorBidi" w:hAnsiTheme="minorBidi"/>
          <w:sz w:val="19"/>
          <w:szCs w:val="19"/>
        </w:rPr>
        <w:t xml:space="preserve"> kennis onder de hulpverleners te bevorderen. Deze aanname heeft ruimte gecreëerd voor een afstudeer</w:t>
      </w:r>
      <w:r w:rsidR="00D64D24" w:rsidRPr="0023578B">
        <w:rPr>
          <w:rFonts w:asciiTheme="minorBidi" w:hAnsiTheme="minorBidi"/>
          <w:sz w:val="19"/>
          <w:szCs w:val="19"/>
        </w:rPr>
        <w:t xml:space="preserve">project, waarna ik een onderzoek heb gedaan over de </w:t>
      </w:r>
      <w:r w:rsidR="00CE7DFF" w:rsidRPr="0023578B">
        <w:rPr>
          <w:rFonts w:asciiTheme="minorBidi" w:hAnsiTheme="minorBidi"/>
          <w:sz w:val="19"/>
          <w:szCs w:val="19"/>
        </w:rPr>
        <w:t>sociaal-juridische</w:t>
      </w:r>
      <w:r w:rsidR="00D64D24" w:rsidRPr="0023578B">
        <w:rPr>
          <w:rFonts w:asciiTheme="minorBidi" w:hAnsiTheme="minorBidi"/>
          <w:sz w:val="19"/>
          <w:szCs w:val="19"/>
        </w:rPr>
        <w:t xml:space="preserve"> kennis die hulpverleners dienen te beschikken in navolging van de inwerkingtreding van de WMO 2015.</w:t>
      </w:r>
    </w:p>
    <w:p w14:paraId="193AE1E9" w14:textId="601925C6" w:rsidR="00D64D24" w:rsidRPr="0023578B" w:rsidRDefault="00695CD2" w:rsidP="0023578B">
      <w:pPr>
        <w:spacing w:line="360" w:lineRule="auto"/>
        <w:rPr>
          <w:rFonts w:asciiTheme="minorBidi" w:hAnsiTheme="minorBidi"/>
          <w:sz w:val="19"/>
          <w:szCs w:val="19"/>
        </w:rPr>
      </w:pPr>
      <w:r w:rsidRPr="0023578B">
        <w:rPr>
          <w:rFonts w:asciiTheme="minorBidi" w:hAnsiTheme="minorBidi"/>
          <w:sz w:val="19"/>
          <w:szCs w:val="19"/>
        </w:rPr>
        <w:t xml:space="preserve">Hier benut ik graag de mogelijkheid </w:t>
      </w:r>
      <w:r w:rsidR="00CA593E">
        <w:rPr>
          <w:rFonts w:asciiTheme="minorBidi" w:hAnsiTheme="minorBidi"/>
          <w:sz w:val="19"/>
          <w:szCs w:val="19"/>
        </w:rPr>
        <w:t>om iedereen te bedanken die mij</w:t>
      </w:r>
      <w:r w:rsidRPr="0023578B">
        <w:rPr>
          <w:rFonts w:asciiTheme="minorBidi" w:hAnsiTheme="minorBidi"/>
          <w:sz w:val="19"/>
          <w:szCs w:val="19"/>
        </w:rPr>
        <w:t xml:space="preserve"> tijdens dit onderzoeksproces heeft geholpen. Gedurende het onderzoekstraject ben ik begele</w:t>
      </w:r>
      <w:r w:rsidR="00747017" w:rsidRPr="0023578B">
        <w:rPr>
          <w:rFonts w:asciiTheme="minorBidi" w:hAnsiTheme="minorBidi"/>
          <w:sz w:val="19"/>
          <w:szCs w:val="19"/>
        </w:rPr>
        <w:t xml:space="preserve">id door </w:t>
      </w:r>
      <w:r w:rsidR="0022361E" w:rsidRPr="0023578B">
        <w:rPr>
          <w:rFonts w:asciiTheme="minorBidi" w:hAnsiTheme="minorBidi"/>
          <w:sz w:val="19"/>
          <w:szCs w:val="19"/>
        </w:rPr>
        <w:t xml:space="preserve">de </w:t>
      </w:r>
      <w:r w:rsidR="00747017" w:rsidRPr="0023578B">
        <w:rPr>
          <w:rFonts w:asciiTheme="minorBidi" w:hAnsiTheme="minorBidi"/>
          <w:sz w:val="19"/>
          <w:szCs w:val="19"/>
        </w:rPr>
        <w:t>heer Robert Kroft</w:t>
      </w:r>
      <w:r w:rsidRPr="0023578B">
        <w:rPr>
          <w:rFonts w:asciiTheme="minorBidi" w:hAnsiTheme="minorBidi"/>
          <w:sz w:val="19"/>
          <w:szCs w:val="19"/>
        </w:rPr>
        <w:t xml:space="preserve">, </w:t>
      </w:r>
      <w:r w:rsidR="0022361E" w:rsidRPr="0023578B">
        <w:rPr>
          <w:rFonts w:asciiTheme="minorBidi" w:hAnsiTheme="minorBidi"/>
          <w:sz w:val="19"/>
          <w:szCs w:val="19"/>
        </w:rPr>
        <w:t xml:space="preserve">de </w:t>
      </w:r>
      <w:r w:rsidRPr="0023578B">
        <w:rPr>
          <w:rFonts w:asciiTheme="minorBidi" w:hAnsiTheme="minorBidi"/>
          <w:sz w:val="19"/>
          <w:szCs w:val="19"/>
        </w:rPr>
        <w:t>heer E</w:t>
      </w:r>
      <w:r w:rsidR="00747017" w:rsidRPr="0023578B">
        <w:rPr>
          <w:rFonts w:asciiTheme="minorBidi" w:hAnsiTheme="minorBidi"/>
          <w:sz w:val="19"/>
          <w:szCs w:val="19"/>
        </w:rPr>
        <w:t xml:space="preserve">ijmert Mudde </w:t>
      </w:r>
      <w:r w:rsidRPr="0023578B">
        <w:rPr>
          <w:rFonts w:asciiTheme="minorBidi" w:hAnsiTheme="minorBidi"/>
          <w:sz w:val="19"/>
          <w:szCs w:val="19"/>
        </w:rPr>
        <w:t>en mevrouw Helee</w:t>
      </w:r>
      <w:r w:rsidR="00747017" w:rsidRPr="0023578B">
        <w:rPr>
          <w:rFonts w:asciiTheme="minorBidi" w:hAnsiTheme="minorBidi"/>
          <w:sz w:val="19"/>
          <w:szCs w:val="19"/>
        </w:rPr>
        <w:t>n Eggelte</w:t>
      </w:r>
      <w:r w:rsidRPr="0023578B">
        <w:rPr>
          <w:rFonts w:asciiTheme="minorBidi" w:hAnsiTheme="minorBidi"/>
          <w:sz w:val="19"/>
          <w:szCs w:val="19"/>
        </w:rPr>
        <w:t>. Ik wil hen allen bedanken voor de goede begeleiding en ondersteuning. Tevens wil ik</w:t>
      </w:r>
      <w:r w:rsidR="0094326A" w:rsidRPr="0023578B">
        <w:rPr>
          <w:rFonts w:asciiTheme="minorBidi" w:hAnsiTheme="minorBidi"/>
          <w:sz w:val="19"/>
          <w:szCs w:val="19"/>
        </w:rPr>
        <w:t xml:space="preserve"> </w:t>
      </w:r>
      <w:r w:rsidR="0022361E" w:rsidRPr="0023578B">
        <w:rPr>
          <w:rFonts w:asciiTheme="minorBidi" w:hAnsiTheme="minorBidi"/>
          <w:sz w:val="19"/>
          <w:szCs w:val="19"/>
        </w:rPr>
        <w:t xml:space="preserve">de </w:t>
      </w:r>
      <w:r w:rsidR="0094326A" w:rsidRPr="0023578B">
        <w:rPr>
          <w:rFonts w:asciiTheme="minorBidi" w:hAnsiTheme="minorBidi"/>
          <w:sz w:val="19"/>
          <w:szCs w:val="19"/>
        </w:rPr>
        <w:t>directrice</w:t>
      </w:r>
      <w:r w:rsidRPr="0023578B">
        <w:rPr>
          <w:rFonts w:asciiTheme="minorBidi" w:hAnsiTheme="minorBidi"/>
          <w:sz w:val="19"/>
          <w:szCs w:val="19"/>
        </w:rPr>
        <w:t xml:space="preserve"> mevrouw Kim Spaans bedanken, </w:t>
      </w:r>
      <w:r w:rsidR="0094326A" w:rsidRPr="0023578B">
        <w:rPr>
          <w:rFonts w:asciiTheme="minorBidi" w:hAnsiTheme="minorBidi"/>
          <w:sz w:val="19"/>
          <w:szCs w:val="19"/>
        </w:rPr>
        <w:t>voor het inschakelen van haar netwerk, waardoor het mogelijk was een onderzoek te verrichten bij Stichting Onder Eén Dak. Als laatst gaat mijn dank uit naar alle hulpverleners van Stichting Onder Eén Dak en alle</w:t>
      </w:r>
      <w:r w:rsidR="00CE7DFF" w:rsidRPr="0023578B">
        <w:rPr>
          <w:rFonts w:asciiTheme="minorBidi" w:hAnsiTheme="minorBidi"/>
          <w:sz w:val="19"/>
          <w:szCs w:val="19"/>
        </w:rPr>
        <w:t xml:space="preserve"> respondenten van dit onderzoek.</w:t>
      </w:r>
    </w:p>
    <w:p w14:paraId="60A3F0DC" w14:textId="42ADB123" w:rsidR="00CE7DFF" w:rsidRPr="0023578B" w:rsidRDefault="00CE7DFF" w:rsidP="0023578B">
      <w:pPr>
        <w:spacing w:line="360" w:lineRule="auto"/>
        <w:rPr>
          <w:rFonts w:asciiTheme="minorBidi" w:hAnsiTheme="minorBidi"/>
          <w:sz w:val="19"/>
          <w:szCs w:val="19"/>
        </w:rPr>
      </w:pPr>
      <w:r w:rsidRPr="0023578B">
        <w:rPr>
          <w:rFonts w:asciiTheme="minorBidi" w:hAnsiTheme="minorBidi"/>
          <w:sz w:val="19"/>
          <w:szCs w:val="19"/>
        </w:rPr>
        <w:t xml:space="preserve">Ik wil u hierbij veel leesplezier wensen. </w:t>
      </w:r>
    </w:p>
    <w:p w14:paraId="1C717511" w14:textId="18B8BEBC" w:rsidR="00CE7DFF" w:rsidRPr="0023578B" w:rsidRDefault="00CE7DFF" w:rsidP="0023578B">
      <w:pPr>
        <w:spacing w:line="360" w:lineRule="auto"/>
        <w:rPr>
          <w:rFonts w:asciiTheme="minorBidi" w:hAnsiTheme="minorBidi"/>
          <w:sz w:val="19"/>
          <w:szCs w:val="19"/>
          <w:lang w:val="it-IT"/>
        </w:rPr>
      </w:pPr>
      <w:r w:rsidRPr="0023578B">
        <w:rPr>
          <w:rFonts w:asciiTheme="minorBidi" w:hAnsiTheme="minorBidi"/>
          <w:sz w:val="19"/>
          <w:szCs w:val="19"/>
          <w:lang w:val="it-IT"/>
        </w:rPr>
        <w:t>Den Haag, januari 2017</w:t>
      </w:r>
    </w:p>
    <w:p w14:paraId="027A015A" w14:textId="1D927F03" w:rsidR="00CE7DFF" w:rsidRPr="0023578B" w:rsidRDefault="00CE7DFF" w:rsidP="0023578B">
      <w:pPr>
        <w:spacing w:line="360" w:lineRule="auto"/>
        <w:rPr>
          <w:rFonts w:asciiTheme="minorBidi" w:hAnsiTheme="minorBidi"/>
          <w:sz w:val="19"/>
          <w:szCs w:val="19"/>
          <w:lang w:val="it-IT"/>
        </w:rPr>
      </w:pPr>
      <w:r w:rsidRPr="0023578B">
        <w:rPr>
          <w:rFonts w:asciiTheme="minorBidi" w:hAnsiTheme="minorBidi"/>
          <w:sz w:val="19"/>
          <w:szCs w:val="19"/>
          <w:lang w:val="it-IT"/>
        </w:rPr>
        <w:t>Sabrina Brayie Sarfo</w:t>
      </w:r>
    </w:p>
    <w:p w14:paraId="22A7B446" w14:textId="77777777" w:rsidR="00CE7DFF" w:rsidRPr="0023578B" w:rsidRDefault="00CE7DFF" w:rsidP="0023578B">
      <w:pPr>
        <w:spacing w:line="360" w:lineRule="auto"/>
        <w:rPr>
          <w:rFonts w:asciiTheme="minorBidi" w:hAnsiTheme="minorBidi"/>
          <w:sz w:val="19"/>
          <w:szCs w:val="19"/>
          <w:lang w:val="it-IT"/>
        </w:rPr>
      </w:pPr>
    </w:p>
    <w:p w14:paraId="3456D331" w14:textId="0BB48B4B" w:rsidR="003F08AB" w:rsidRPr="0023578B" w:rsidRDefault="003F08AB" w:rsidP="0023578B">
      <w:pPr>
        <w:spacing w:line="360" w:lineRule="auto"/>
        <w:rPr>
          <w:rFonts w:asciiTheme="minorBidi" w:eastAsiaTheme="majorEastAsia" w:hAnsiTheme="minorBidi"/>
          <w:color w:val="2E74B5" w:themeColor="accent1" w:themeShade="BF"/>
          <w:sz w:val="19"/>
          <w:szCs w:val="19"/>
          <w:lang w:val="it-IT"/>
        </w:rPr>
      </w:pPr>
      <w:r w:rsidRPr="0023578B">
        <w:rPr>
          <w:rFonts w:asciiTheme="minorBidi" w:hAnsiTheme="minorBidi"/>
          <w:sz w:val="19"/>
          <w:szCs w:val="19"/>
          <w:lang w:val="it-IT"/>
        </w:rPr>
        <w:br w:type="page"/>
      </w:r>
    </w:p>
    <w:sdt>
      <w:sdtPr>
        <w:rPr>
          <w:rFonts w:asciiTheme="minorBidi" w:eastAsiaTheme="minorHAnsi" w:hAnsiTheme="minorBidi" w:cstheme="minorBidi"/>
          <w:b w:val="0"/>
          <w:bCs w:val="0"/>
          <w:color w:val="auto"/>
          <w:sz w:val="19"/>
          <w:szCs w:val="19"/>
          <w:lang w:eastAsia="en-US"/>
        </w:rPr>
        <w:id w:val="1313299373"/>
        <w:docPartObj>
          <w:docPartGallery w:val="Table of Contents"/>
          <w:docPartUnique/>
        </w:docPartObj>
      </w:sdtPr>
      <w:sdtContent>
        <w:p w14:paraId="50AE7FFB" w14:textId="1FA8BB3F" w:rsidR="003F08AB" w:rsidRPr="0023578B" w:rsidRDefault="003F08AB" w:rsidP="0023578B">
          <w:pPr>
            <w:pStyle w:val="Kopvaninhoudsopgave"/>
            <w:spacing w:line="360" w:lineRule="auto"/>
            <w:rPr>
              <w:rFonts w:asciiTheme="minorBidi" w:hAnsiTheme="minorBidi" w:cstheme="minorBidi"/>
              <w:sz w:val="19"/>
              <w:szCs w:val="19"/>
            </w:rPr>
          </w:pPr>
          <w:r w:rsidRPr="0023578B">
            <w:rPr>
              <w:rFonts w:asciiTheme="minorBidi" w:hAnsiTheme="minorBidi" w:cstheme="minorBidi"/>
              <w:sz w:val="19"/>
              <w:szCs w:val="19"/>
            </w:rPr>
            <w:t>Inhoudsopgave</w:t>
          </w:r>
        </w:p>
        <w:p w14:paraId="396DC4A9" w14:textId="77777777" w:rsidR="003A0667" w:rsidRDefault="003F08AB">
          <w:pPr>
            <w:pStyle w:val="Inhopg1"/>
            <w:tabs>
              <w:tab w:val="right" w:leader="dot" w:pos="9062"/>
            </w:tabs>
            <w:rPr>
              <w:rFonts w:eastAsiaTheme="minorEastAsia"/>
              <w:noProof/>
              <w:lang w:eastAsia="nl-NL"/>
            </w:rPr>
          </w:pPr>
          <w:r w:rsidRPr="0023578B">
            <w:rPr>
              <w:rFonts w:asciiTheme="minorBidi" w:hAnsiTheme="minorBidi"/>
              <w:sz w:val="19"/>
              <w:szCs w:val="19"/>
            </w:rPr>
            <w:fldChar w:fldCharType="begin"/>
          </w:r>
          <w:r w:rsidRPr="0023578B">
            <w:rPr>
              <w:rFonts w:asciiTheme="minorBidi" w:hAnsiTheme="minorBidi"/>
              <w:sz w:val="19"/>
              <w:szCs w:val="19"/>
            </w:rPr>
            <w:instrText xml:space="preserve"> TOC \o "1-3" \h \z \u </w:instrText>
          </w:r>
          <w:r w:rsidRPr="0023578B">
            <w:rPr>
              <w:rFonts w:asciiTheme="minorBidi" w:hAnsiTheme="minorBidi"/>
              <w:sz w:val="19"/>
              <w:szCs w:val="19"/>
            </w:rPr>
            <w:fldChar w:fldCharType="separate"/>
          </w:r>
          <w:hyperlink w:anchor="_Toc471739332" w:history="1">
            <w:r w:rsidR="003A0667" w:rsidRPr="00451816">
              <w:rPr>
                <w:rStyle w:val="Hyperlink"/>
                <w:rFonts w:asciiTheme="minorBidi" w:hAnsiTheme="minorBidi"/>
                <w:noProof/>
              </w:rPr>
              <w:t>Afkortingenlijst</w:t>
            </w:r>
            <w:r w:rsidR="003A0667">
              <w:rPr>
                <w:noProof/>
                <w:webHidden/>
              </w:rPr>
              <w:tab/>
            </w:r>
            <w:r w:rsidR="003A0667">
              <w:rPr>
                <w:noProof/>
                <w:webHidden/>
              </w:rPr>
              <w:fldChar w:fldCharType="begin"/>
            </w:r>
            <w:r w:rsidR="003A0667">
              <w:rPr>
                <w:noProof/>
                <w:webHidden/>
              </w:rPr>
              <w:instrText xml:space="preserve"> PAGEREF _Toc471739332 \h </w:instrText>
            </w:r>
            <w:r w:rsidR="003A0667">
              <w:rPr>
                <w:noProof/>
                <w:webHidden/>
              </w:rPr>
            </w:r>
            <w:r w:rsidR="003A0667">
              <w:rPr>
                <w:noProof/>
                <w:webHidden/>
              </w:rPr>
              <w:fldChar w:fldCharType="separate"/>
            </w:r>
            <w:r w:rsidR="003A0667">
              <w:rPr>
                <w:noProof/>
                <w:webHidden/>
              </w:rPr>
              <w:t>2</w:t>
            </w:r>
            <w:r w:rsidR="003A0667">
              <w:rPr>
                <w:noProof/>
                <w:webHidden/>
              </w:rPr>
              <w:fldChar w:fldCharType="end"/>
            </w:r>
          </w:hyperlink>
        </w:p>
        <w:p w14:paraId="431E6CEC" w14:textId="77777777" w:rsidR="003A0667" w:rsidRDefault="006248E1">
          <w:pPr>
            <w:pStyle w:val="Inhopg1"/>
            <w:tabs>
              <w:tab w:val="right" w:leader="dot" w:pos="9062"/>
            </w:tabs>
            <w:rPr>
              <w:rFonts w:eastAsiaTheme="minorEastAsia"/>
              <w:noProof/>
              <w:lang w:eastAsia="nl-NL"/>
            </w:rPr>
          </w:pPr>
          <w:hyperlink w:anchor="_Toc471739333" w:history="1">
            <w:r w:rsidR="003A0667" w:rsidRPr="00451816">
              <w:rPr>
                <w:rStyle w:val="Hyperlink"/>
                <w:rFonts w:asciiTheme="minorBidi" w:hAnsiTheme="minorBidi"/>
                <w:noProof/>
              </w:rPr>
              <w:t>Voorwoord</w:t>
            </w:r>
            <w:r w:rsidR="003A0667">
              <w:rPr>
                <w:noProof/>
                <w:webHidden/>
              </w:rPr>
              <w:tab/>
            </w:r>
            <w:r w:rsidR="003A0667">
              <w:rPr>
                <w:noProof/>
                <w:webHidden/>
              </w:rPr>
              <w:fldChar w:fldCharType="begin"/>
            </w:r>
            <w:r w:rsidR="003A0667">
              <w:rPr>
                <w:noProof/>
                <w:webHidden/>
              </w:rPr>
              <w:instrText xml:space="preserve"> PAGEREF _Toc471739333 \h </w:instrText>
            </w:r>
            <w:r w:rsidR="003A0667">
              <w:rPr>
                <w:noProof/>
                <w:webHidden/>
              </w:rPr>
            </w:r>
            <w:r w:rsidR="003A0667">
              <w:rPr>
                <w:noProof/>
                <w:webHidden/>
              </w:rPr>
              <w:fldChar w:fldCharType="separate"/>
            </w:r>
            <w:r w:rsidR="003A0667">
              <w:rPr>
                <w:noProof/>
                <w:webHidden/>
              </w:rPr>
              <w:t>3</w:t>
            </w:r>
            <w:r w:rsidR="003A0667">
              <w:rPr>
                <w:noProof/>
                <w:webHidden/>
              </w:rPr>
              <w:fldChar w:fldCharType="end"/>
            </w:r>
          </w:hyperlink>
        </w:p>
        <w:p w14:paraId="0145784C" w14:textId="77777777" w:rsidR="003A0667" w:rsidRDefault="006248E1">
          <w:pPr>
            <w:pStyle w:val="Inhopg1"/>
            <w:tabs>
              <w:tab w:val="right" w:leader="dot" w:pos="9062"/>
            </w:tabs>
            <w:rPr>
              <w:rFonts w:eastAsiaTheme="minorEastAsia"/>
              <w:noProof/>
              <w:lang w:eastAsia="nl-NL"/>
            </w:rPr>
          </w:pPr>
          <w:hyperlink w:anchor="_Toc471739334" w:history="1">
            <w:r w:rsidR="003A0667" w:rsidRPr="00451816">
              <w:rPr>
                <w:rStyle w:val="Hyperlink"/>
                <w:rFonts w:asciiTheme="minorBidi" w:hAnsiTheme="minorBidi"/>
                <w:noProof/>
              </w:rPr>
              <w:t>Samenvatting</w:t>
            </w:r>
            <w:r w:rsidR="003A0667">
              <w:rPr>
                <w:noProof/>
                <w:webHidden/>
              </w:rPr>
              <w:tab/>
            </w:r>
            <w:r w:rsidR="003A0667">
              <w:rPr>
                <w:noProof/>
                <w:webHidden/>
              </w:rPr>
              <w:fldChar w:fldCharType="begin"/>
            </w:r>
            <w:r w:rsidR="003A0667">
              <w:rPr>
                <w:noProof/>
                <w:webHidden/>
              </w:rPr>
              <w:instrText xml:space="preserve"> PAGEREF _Toc471739334 \h </w:instrText>
            </w:r>
            <w:r w:rsidR="003A0667">
              <w:rPr>
                <w:noProof/>
                <w:webHidden/>
              </w:rPr>
            </w:r>
            <w:r w:rsidR="003A0667">
              <w:rPr>
                <w:noProof/>
                <w:webHidden/>
              </w:rPr>
              <w:fldChar w:fldCharType="separate"/>
            </w:r>
            <w:r w:rsidR="003A0667">
              <w:rPr>
                <w:noProof/>
                <w:webHidden/>
              </w:rPr>
              <w:t>6</w:t>
            </w:r>
            <w:r w:rsidR="003A0667">
              <w:rPr>
                <w:noProof/>
                <w:webHidden/>
              </w:rPr>
              <w:fldChar w:fldCharType="end"/>
            </w:r>
          </w:hyperlink>
        </w:p>
        <w:p w14:paraId="6124B7ED" w14:textId="77777777" w:rsidR="003A0667" w:rsidRDefault="006248E1">
          <w:pPr>
            <w:pStyle w:val="Inhopg1"/>
            <w:tabs>
              <w:tab w:val="left" w:pos="440"/>
              <w:tab w:val="right" w:leader="dot" w:pos="9062"/>
            </w:tabs>
            <w:rPr>
              <w:rFonts w:eastAsiaTheme="minorEastAsia"/>
              <w:noProof/>
              <w:lang w:eastAsia="nl-NL"/>
            </w:rPr>
          </w:pPr>
          <w:hyperlink w:anchor="_Toc471739335" w:history="1">
            <w:r w:rsidR="003A0667" w:rsidRPr="00451816">
              <w:rPr>
                <w:rStyle w:val="Hyperlink"/>
                <w:rFonts w:asciiTheme="minorBidi" w:hAnsiTheme="minorBidi"/>
                <w:noProof/>
              </w:rPr>
              <w:t>1.</w:t>
            </w:r>
            <w:r w:rsidR="003A0667">
              <w:rPr>
                <w:rFonts w:eastAsiaTheme="minorEastAsia"/>
                <w:noProof/>
                <w:lang w:eastAsia="nl-NL"/>
              </w:rPr>
              <w:tab/>
            </w:r>
            <w:r w:rsidR="003A0667" w:rsidRPr="00451816">
              <w:rPr>
                <w:rStyle w:val="Hyperlink"/>
                <w:rFonts w:asciiTheme="minorBidi" w:hAnsiTheme="minorBidi"/>
                <w:noProof/>
              </w:rPr>
              <w:t>Inleiding</w:t>
            </w:r>
            <w:r w:rsidR="003A0667">
              <w:rPr>
                <w:noProof/>
                <w:webHidden/>
              </w:rPr>
              <w:tab/>
            </w:r>
            <w:r w:rsidR="003A0667">
              <w:rPr>
                <w:noProof/>
                <w:webHidden/>
              </w:rPr>
              <w:fldChar w:fldCharType="begin"/>
            </w:r>
            <w:r w:rsidR="003A0667">
              <w:rPr>
                <w:noProof/>
                <w:webHidden/>
              </w:rPr>
              <w:instrText xml:space="preserve"> PAGEREF _Toc471739335 \h </w:instrText>
            </w:r>
            <w:r w:rsidR="003A0667">
              <w:rPr>
                <w:noProof/>
                <w:webHidden/>
              </w:rPr>
            </w:r>
            <w:r w:rsidR="003A0667">
              <w:rPr>
                <w:noProof/>
                <w:webHidden/>
              </w:rPr>
              <w:fldChar w:fldCharType="separate"/>
            </w:r>
            <w:r w:rsidR="003A0667">
              <w:rPr>
                <w:noProof/>
                <w:webHidden/>
              </w:rPr>
              <w:t>8</w:t>
            </w:r>
            <w:r w:rsidR="003A0667">
              <w:rPr>
                <w:noProof/>
                <w:webHidden/>
              </w:rPr>
              <w:fldChar w:fldCharType="end"/>
            </w:r>
          </w:hyperlink>
        </w:p>
        <w:p w14:paraId="58B0E167" w14:textId="77777777" w:rsidR="003A0667" w:rsidRDefault="006248E1">
          <w:pPr>
            <w:pStyle w:val="Inhopg2"/>
            <w:tabs>
              <w:tab w:val="right" w:leader="dot" w:pos="9062"/>
            </w:tabs>
            <w:rPr>
              <w:rFonts w:eastAsiaTheme="minorEastAsia"/>
              <w:noProof/>
              <w:lang w:eastAsia="nl-NL"/>
            </w:rPr>
          </w:pPr>
          <w:hyperlink w:anchor="_Toc471739336" w:history="1">
            <w:r w:rsidR="003A0667" w:rsidRPr="00451816">
              <w:rPr>
                <w:rStyle w:val="Hyperlink"/>
                <w:rFonts w:asciiTheme="minorBidi" w:hAnsiTheme="minorBidi"/>
                <w:noProof/>
              </w:rPr>
              <w:t>1.1. Aanleiding en achtergrond</w:t>
            </w:r>
            <w:r w:rsidR="003A0667">
              <w:rPr>
                <w:noProof/>
                <w:webHidden/>
              </w:rPr>
              <w:tab/>
            </w:r>
            <w:r w:rsidR="003A0667">
              <w:rPr>
                <w:noProof/>
                <w:webHidden/>
              </w:rPr>
              <w:fldChar w:fldCharType="begin"/>
            </w:r>
            <w:r w:rsidR="003A0667">
              <w:rPr>
                <w:noProof/>
                <w:webHidden/>
              </w:rPr>
              <w:instrText xml:space="preserve"> PAGEREF _Toc471739336 \h </w:instrText>
            </w:r>
            <w:r w:rsidR="003A0667">
              <w:rPr>
                <w:noProof/>
                <w:webHidden/>
              </w:rPr>
            </w:r>
            <w:r w:rsidR="003A0667">
              <w:rPr>
                <w:noProof/>
                <w:webHidden/>
              </w:rPr>
              <w:fldChar w:fldCharType="separate"/>
            </w:r>
            <w:r w:rsidR="003A0667">
              <w:rPr>
                <w:noProof/>
                <w:webHidden/>
              </w:rPr>
              <w:t>8</w:t>
            </w:r>
            <w:r w:rsidR="003A0667">
              <w:rPr>
                <w:noProof/>
                <w:webHidden/>
              </w:rPr>
              <w:fldChar w:fldCharType="end"/>
            </w:r>
          </w:hyperlink>
        </w:p>
        <w:p w14:paraId="14C41DB6" w14:textId="77777777" w:rsidR="003A0667" w:rsidRDefault="006248E1">
          <w:pPr>
            <w:pStyle w:val="Inhopg3"/>
            <w:tabs>
              <w:tab w:val="right" w:leader="dot" w:pos="9062"/>
            </w:tabs>
            <w:rPr>
              <w:rFonts w:eastAsiaTheme="minorEastAsia"/>
              <w:noProof/>
              <w:lang w:eastAsia="nl-NL"/>
            </w:rPr>
          </w:pPr>
          <w:hyperlink w:anchor="_Toc471739337" w:history="1">
            <w:r w:rsidR="003A0667" w:rsidRPr="00451816">
              <w:rPr>
                <w:rStyle w:val="Hyperlink"/>
                <w:rFonts w:asciiTheme="minorBidi" w:hAnsiTheme="minorBidi"/>
                <w:noProof/>
              </w:rPr>
              <w:t>1.1.1. Aanleiding</w:t>
            </w:r>
            <w:r w:rsidR="003A0667">
              <w:rPr>
                <w:noProof/>
                <w:webHidden/>
              </w:rPr>
              <w:tab/>
            </w:r>
            <w:r w:rsidR="003A0667">
              <w:rPr>
                <w:noProof/>
                <w:webHidden/>
              </w:rPr>
              <w:fldChar w:fldCharType="begin"/>
            </w:r>
            <w:r w:rsidR="003A0667">
              <w:rPr>
                <w:noProof/>
                <w:webHidden/>
              </w:rPr>
              <w:instrText xml:space="preserve"> PAGEREF _Toc471739337 \h </w:instrText>
            </w:r>
            <w:r w:rsidR="003A0667">
              <w:rPr>
                <w:noProof/>
                <w:webHidden/>
              </w:rPr>
            </w:r>
            <w:r w:rsidR="003A0667">
              <w:rPr>
                <w:noProof/>
                <w:webHidden/>
              </w:rPr>
              <w:fldChar w:fldCharType="separate"/>
            </w:r>
            <w:r w:rsidR="003A0667">
              <w:rPr>
                <w:noProof/>
                <w:webHidden/>
              </w:rPr>
              <w:t>8</w:t>
            </w:r>
            <w:r w:rsidR="003A0667">
              <w:rPr>
                <w:noProof/>
                <w:webHidden/>
              </w:rPr>
              <w:fldChar w:fldCharType="end"/>
            </w:r>
          </w:hyperlink>
        </w:p>
        <w:p w14:paraId="42B49B2B" w14:textId="77777777" w:rsidR="003A0667" w:rsidRDefault="006248E1">
          <w:pPr>
            <w:pStyle w:val="Inhopg3"/>
            <w:tabs>
              <w:tab w:val="right" w:leader="dot" w:pos="9062"/>
            </w:tabs>
            <w:rPr>
              <w:rFonts w:eastAsiaTheme="minorEastAsia"/>
              <w:noProof/>
              <w:lang w:eastAsia="nl-NL"/>
            </w:rPr>
          </w:pPr>
          <w:hyperlink w:anchor="_Toc471739338" w:history="1">
            <w:r w:rsidR="003A0667" w:rsidRPr="00451816">
              <w:rPr>
                <w:rStyle w:val="Hyperlink"/>
                <w:rFonts w:asciiTheme="minorBidi" w:hAnsiTheme="minorBidi"/>
                <w:noProof/>
              </w:rPr>
              <w:t>1.1.2. Achtergrond</w:t>
            </w:r>
            <w:r w:rsidR="003A0667">
              <w:rPr>
                <w:noProof/>
                <w:webHidden/>
              </w:rPr>
              <w:tab/>
            </w:r>
            <w:r w:rsidR="003A0667">
              <w:rPr>
                <w:noProof/>
                <w:webHidden/>
              </w:rPr>
              <w:fldChar w:fldCharType="begin"/>
            </w:r>
            <w:r w:rsidR="003A0667">
              <w:rPr>
                <w:noProof/>
                <w:webHidden/>
              </w:rPr>
              <w:instrText xml:space="preserve"> PAGEREF _Toc471739338 \h </w:instrText>
            </w:r>
            <w:r w:rsidR="003A0667">
              <w:rPr>
                <w:noProof/>
                <w:webHidden/>
              </w:rPr>
            </w:r>
            <w:r w:rsidR="003A0667">
              <w:rPr>
                <w:noProof/>
                <w:webHidden/>
              </w:rPr>
              <w:fldChar w:fldCharType="separate"/>
            </w:r>
            <w:r w:rsidR="003A0667">
              <w:rPr>
                <w:noProof/>
                <w:webHidden/>
              </w:rPr>
              <w:t>9</w:t>
            </w:r>
            <w:r w:rsidR="003A0667">
              <w:rPr>
                <w:noProof/>
                <w:webHidden/>
              </w:rPr>
              <w:fldChar w:fldCharType="end"/>
            </w:r>
          </w:hyperlink>
        </w:p>
        <w:p w14:paraId="25B1A879" w14:textId="77777777" w:rsidR="003A0667" w:rsidRDefault="006248E1">
          <w:pPr>
            <w:pStyle w:val="Inhopg3"/>
            <w:tabs>
              <w:tab w:val="right" w:leader="dot" w:pos="9062"/>
            </w:tabs>
            <w:rPr>
              <w:rFonts w:eastAsiaTheme="minorEastAsia"/>
              <w:noProof/>
              <w:lang w:eastAsia="nl-NL"/>
            </w:rPr>
          </w:pPr>
          <w:hyperlink w:anchor="_Toc471739339" w:history="1">
            <w:r w:rsidR="003A0667" w:rsidRPr="00451816">
              <w:rPr>
                <w:rStyle w:val="Hyperlink"/>
                <w:rFonts w:asciiTheme="minorBidi" w:hAnsiTheme="minorBidi"/>
                <w:noProof/>
              </w:rPr>
              <w:t>1.1.3. Probleemanalyse</w:t>
            </w:r>
            <w:r w:rsidR="003A0667">
              <w:rPr>
                <w:noProof/>
                <w:webHidden/>
              </w:rPr>
              <w:tab/>
            </w:r>
            <w:r w:rsidR="003A0667">
              <w:rPr>
                <w:noProof/>
                <w:webHidden/>
              </w:rPr>
              <w:fldChar w:fldCharType="begin"/>
            </w:r>
            <w:r w:rsidR="003A0667">
              <w:rPr>
                <w:noProof/>
                <w:webHidden/>
              </w:rPr>
              <w:instrText xml:space="preserve"> PAGEREF _Toc471739339 \h </w:instrText>
            </w:r>
            <w:r w:rsidR="003A0667">
              <w:rPr>
                <w:noProof/>
                <w:webHidden/>
              </w:rPr>
            </w:r>
            <w:r w:rsidR="003A0667">
              <w:rPr>
                <w:noProof/>
                <w:webHidden/>
              </w:rPr>
              <w:fldChar w:fldCharType="separate"/>
            </w:r>
            <w:r w:rsidR="003A0667">
              <w:rPr>
                <w:noProof/>
                <w:webHidden/>
              </w:rPr>
              <w:t>10</w:t>
            </w:r>
            <w:r w:rsidR="003A0667">
              <w:rPr>
                <w:noProof/>
                <w:webHidden/>
              </w:rPr>
              <w:fldChar w:fldCharType="end"/>
            </w:r>
          </w:hyperlink>
        </w:p>
        <w:p w14:paraId="2B98FA5B" w14:textId="77777777" w:rsidR="003A0667" w:rsidRDefault="006248E1">
          <w:pPr>
            <w:pStyle w:val="Inhopg2"/>
            <w:tabs>
              <w:tab w:val="right" w:leader="dot" w:pos="9062"/>
            </w:tabs>
            <w:rPr>
              <w:rFonts w:eastAsiaTheme="minorEastAsia"/>
              <w:noProof/>
              <w:lang w:eastAsia="nl-NL"/>
            </w:rPr>
          </w:pPr>
          <w:hyperlink w:anchor="_Toc471739340" w:history="1">
            <w:r w:rsidR="003A0667" w:rsidRPr="00451816">
              <w:rPr>
                <w:rStyle w:val="Hyperlink"/>
                <w:rFonts w:asciiTheme="minorBidi" w:hAnsiTheme="minorBidi"/>
                <w:noProof/>
              </w:rPr>
              <w:t>1.2. Probleemafbakening</w:t>
            </w:r>
            <w:r w:rsidR="003A0667">
              <w:rPr>
                <w:noProof/>
                <w:webHidden/>
              </w:rPr>
              <w:tab/>
            </w:r>
            <w:r w:rsidR="003A0667">
              <w:rPr>
                <w:noProof/>
                <w:webHidden/>
              </w:rPr>
              <w:fldChar w:fldCharType="begin"/>
            </w:r>
            <w:r w:rsidR="003A0667">
              <w:rPr>
                <w:noProof/>
                <w:webHidden/>
              </w:rPr>
              <w:instrText xml:space="preserve"> PAGEREF _Toc471739340 \h </w:instrText>
            </w:r>
            <w:r w:rsidR="003A0667">
              <w:rPr>
                <w:noProof/>
                <w:webHidden/>
              </w:rPr>
            </w:r>
            <w:r w:rsidR="003A0667">
              <w:rPr>
                <w:noProof/>
                <w:webHidden/>
              </w:rPr>
              <w:fldChar w:fldCharType="separate"/>
            </w:r>
            <w:r w:rsidR="003A0667">
              <w:rPr>
                <w:noProof/>
                <w:webHidden/>
              </w:rPr>
              <w:t>11</w:t>
            </w:r>
            <w:r w:rsidR="003A0667">
              <w:rPr>
                <w:noProof/>
                <w:webHidden/>
              </w:rPr>
              <w:fldChar w:fldCharType="end"/>
            </w:r>
          </w:hyperlink>
        </w:p>
        <w:p w14:paraId="26C94B14" w14:textId="77777777" w:rsidR="003A0667" w:rsidRDefault="006248E1">
          <w:pPr>
            <w:pStyle w:val="Inhopg2"/>
            <w:tabs>
              <w:tab w:val="right" w:leader="dot" w:pos="9062"/>
            </w:tabs>
            <w:rPr>
              <w:rFonts w:eastAsiaTheme="minorEastAsia"/>
              <w:noProof/>
              <w:lang w:eastAsia="nl-NL"/>
            </w:rPr>
          </w:pPr>
          <w:hyperlink w:anchor="_Toc471739341" w:history="1">
            <w:r w:rsidR="003A0667" w:rsidRPr="00451816">
              <w:rPr>
                <w:rStyle w:val="Hyperlink"/>
                <w:rFonts w:asciiTheme="minorBidi" w:hAnsiTheme="minorBidi"/>
                <w:noProof/>
              </w:rPr>
              <w:t>1.3. Doelstelling en vraagstelling</w:t>
            </w:r>
            <w:r w:rsidR="003A0667">
              <w:rPr>
                <w:noProof/>
                <w:webHidden/>
              </w:rPr>
              <w:tab/>
            </w:r>
            <w:r w:rsidR="003A0667">
              <w:rPr>
                <w:noProof/>
                <w:webHidden/>
              </w:rPr>
              <w:fldChar w:fldCharType="begin"/>
            </w:r>
            <w:r w:rsidR="003A0667">
              <w:rPr>
                <w:noProof/>
                <w:webHidden/>
              </w:rPr>
              <w:instrText xml:space="preserve"> PAGEREF _Toc471739341 \h </w:instrText>
            </w:r>
            <w:r w:rsidR="003A0667">
              <w:rPr>
                <w:noProof/>
                <w:webHidden/>
              </w:rPr>
            </w:r>
            <w:r w:rsidR="003A0667">
              <w:rPr>
                <w:noProof/>
                <w:webHidden/>
              </w:rPr>
              <w:fldChar w:fldCharType="separate"/>
            </w:r>
            <w:r w:rsidR="003A0667">
              <w:rPr>
                <w:noProof/>
                <w:webHidden/>
              </w:rPr>
              <w:t>11</w:t>
            </w:r>
            <w:r w:rsidR="003A0667">
              <w:rPr>
                <w:noProof/>
                <w:webHidden/>
              </w:rPr>
              <w:fldChar w:fldCharType="end"/>
            </w:r>
          </w:hyperlink>
        </w:p>
        <w:p w14:paraId="135205D3" w14:textId="77777777" w:rsidR="003A0667" w:rsidRDefault="006248E1">
          <w:pPr>
            <w:pStyle w:val="Inhopg3"/>
            <w:tabs>
              <w:tab w:val="right" w:leader="dot" w:pos="9062"/>
            </w:tabs>
            <w:rPr>
              <w:rFonts w:eastAsiaTheme="minorEastAsia"/>
              <w:noProof/>
              <w:lang w:eastAsia="nl-NL"/>
            </w:rPr>
          </w:pPr>
          <w:hyperlink w:anchor="_Toc471739342" w:history="1">
            <w:r w:rsidR="003A0667" w:rsidRPr="00451816">
              <w:rPr>
                <w:rStyle w:val="Hyperlink"/>
                <w:rFonts w:asciiTheme="minorBidi" w:hAnsiTheme="minorBidi"/>
                <w:noProof/>
              </w:rPr>
              <w:t>1.3.1. Doelstelling</w:t>
            </w:r>
            <w:r w:rsidR="003A0667">
              <w:rPr>
                <w:noProof/>
                <w:webHidden/>
              </w:rPr>
              <w:tab/>
            </w:r>
            <w:r w:rsidR="003A0667">
              <w:rPr>
                <w:noProof/>
                <w:webHidden/>
              </w:rPr>
              <w:fldChar w:fldCharType="begin"/>
            </w:r>
            <w:r w:rsidR="003A0667">
              <w:rPr>
                <w:noProof/>
                <w:webHidden/>
              </w:rPr>
              <w:instrText xml:space="preserve"> PAGEREF _Toc471739342 \h </w:instrText>
            </w:r>
            <w:r w:rsidR="003A0667">
              <w:rPr>
                <w:noProof/>
                <w:webHidden/>
              </w:rPr>
            </w:r>
            <w:r w:rsidR="003A0667">
              <w:rPr>
                <w:noProof/>
                <w:webHidden/>
              </w:rPr>
              <w:fldChar w:fldCharType="separate"/>
            </w:r>
            <w:r w:rsidR="003A0667">
              <w:rPr>
                <w:noProof/>
                <w:webHidden/>
              </w:rPr>
              <w:t>11</w:t>
            </w:r>
            <w:r w:rsidR="003A0667">
              <w:rPr>
                <w:noProof/>
                <w:webHidden/>
              </w:rPr>
              <w:fldChar w:fldCharType="end"/>
            </w:r>
          </w:hyperlink>
        </w:p>
        <w:p w14:paraId="4CB63509" w14:textId="77777777" w:rsidR="003A0667" w:rsidRDefault="006248E1">
          <w:pPr>
            <w:pStyle w:val="Inhopg3"/>
            <w:tabs>
              <w:tab w:val="right" w:leader="dot" w:pos="9062"/>
            </w:tabs>
            <w:rPr>
              <w:rFonts w:eastAsiaTheme="minorEastAsia"/>
              <w:noProof/>
              <w:lang w:eastAsia="nl-NL"/>
            </w:rPr>
          </w:pPr>
          <w:hyperlink w:anchor="_Toc471739343" w:history="1">
            <w:r w:rsidR="003A0667" w:rsidRPr="00451816">
              <w:rPr>
                <w:rStyle w:val="Hyperlink"/>
                <w:rFonts w:asciiTheme="minorBidi" w:hAnsiTheme="minorBidi"/>
                <w:noProof/>
              </w:rPr>
              <w:t>1.3.2. Vraagstelling</w:t>
            </w:r>
            <w:r w:rsidR="003A0667">
              <w:rPr>
                <w:noProof/>
                <w:webHidden/>
              </w:rPr>
              <w:tab/>
            </w:r>
            <w:r w:rsidR="003A0667">
              <w:rPr>
                <w:noProof/>
                <w:webHidden/>
              </w:rPr>
              <w:fldChar w:fldCharType="begin"/>
            </w:r>
            <w:r w:rsidR="003A0667">
              <w:rPr>
                <w:noProof/>
                <w:webHidden/>
              </w:rPr>
              <w:instrText xml:space="preserve"> PAGEREF _Toc471739343 \h </w:instrText>
            </w:r>
            <w:r w:rsidR="003A0667">
              <w:rPr>
                <w:noProof/>
                <w:webHidden/>
              </w:rPr>
            </w:r>
            <w:r w:rsidR="003A0667">
              <w:rPr>
                <w:noProof/>
                <w:webHidden/>
              </w:rPr>
              <w:fldChar w:fldCharType="separate"/>
            </w:r>
            <w:r w:rsidR="003A0667">
              <w:rPr>
                <w:noProof/>
                <w:webHidden/>
              </w:rPr>
              <w:t>12</w:t>
            </w:r>
            <w:r w:rsidR="003A0667">
              <w:rPr>
                <w:noProof/>
                <w:webHidden/>
              </w:rPr>
              <w:fldChar w:fldCharType="end"/>
            </w:r>
          </w:hyperlink>
        </w:p>
        <w:p w14:paraId="051D7BC1" w14:textId="77777777" w:rsidR="003A0667" w:rsidRDefault="006248E1">
          <w:pPr>
            <w:pStyle w:val="Inhopg2"/>
            <w:tabs>
              <w:tab w:val="right" w:leader="dot" w:pos="9062"/>
            </w:tabs>
            <w:rPr>
              <w:rFonts w:eastAsiaTheme="minorEastAsia"/>
              <w:noProof/>
              <w:lang w:eastAsia="nl-NL"/>
            </w:rPr>
          </w:pPr>
          <w:hyperlink w:anchor="_Toc471739344" w:history="1">
            <w:r w:rsidR="003A0667" w:rsidRPr="00451816">
              <w:rPr>
                <w:rStyle w:val="Hyperlink"/>
                <w:rFonts w:asciiTheme="minorBidi" w:hAnsiTheme="minorBidi"/>
                <w:noProof/>
              </w:rPr>
              <w:t>1.4. Leeswijzer</w:t>
            </w:r>
            <w:r w:rsidR="003A0667">
              <w:rPr>
                <w:noProof/>
                <w:webHidden/>
              </w:rPr>
              <w:tab/>
            </w:r>
            <w:r w:rsidR="003A0667">
              <w:rPr>
                <w:noProof/>
                <w:webHidden/>
              </w:rPr>
              <w:fldChar w:fldCharType="begin"/>
            </w:r>
            <w:r w:rsidR="003A0667">
              <w:rPr>
                <w:noProof/>
                <w:webHidden/>
              </w:rPr>
              <w:instrText xml:space="preserve"> PAGEREF _Toc471739344 \h </w:instrText>
            </w:r>
            <w:r w:rsidR="003A0667">
              <w:rPr>
                <w:noProof/>
                <w:webHidden/>
              </w:rPr>
            </w:r>
            <w:r w:rsidR="003A0667">
              <w:rPr>
                <w:noProof/>
                <w:webHidden/>
              </w:rPr>
              <w:fldChar w:fldCharType="separate"/>
            </w:r>
            <w:r w:rsidR="003A0667">
              <w:rPr>
                <w:noProof/>
                <w:webHidden/>
              </w:rPr>
              <w:t>13</w:t>
            </w:r>
            <w:r w:rsidR="003A0667">
              <w:rPr>
                <w:noProof/>
                <w:webHidden/>
              </w:rPr>
              <w:fldChar w:fldCharType="end"/>
            </w:r>
          </w:hyperlink>
        </w:p>
        <w:p w14:paraId="57215AA7" w14:textId="77777777" w:rsidR="003A0667" w:rsidRDefault="006248E1">
          <w:pPr>
            <w:pStyle w:val="Inhopg1"/>
            <w:tabs>
              <w:tab w:val="left" w:pos="440"/>
              <w:tab w:val="right" w:leader="dot" w:pos="9062"/>
            </w:tabs>
            <w:rPr>
              <w:rFonts w:eastAsiaTheme="minorEastAsia"/>
              <w:noProof/>
              <w:lang w:eastAsia="nl-NL"/>
            </w:rPr>
          </w:pPr>
          <w:hyperlink w:anchor="_Toc471739345" w:history="1">
            <w:r w:rsidR="003A0667" w:rsidRPr="00451816">
              <w:rPr>
                <w:rStyle w:val="Hyperlink"/>
                <w:rFonts w:asciiTheme="minorBidi" w:hAnsiTheme="minorBidi"/>
                <w:noProof/>
              </w:rPr>
              <w:t>2.</w:t>
            </w:r>
            <w:r w:rsidR="003A0667">
              <w:rPr>
                <w:rFonts w:eastAsiaTheme="minorEastAsia"/>
                <w:noProof/>
                <w:lang w:eastAsia="nl-NL"/>
              </w:rPr>
              <w:tab/>
            </w:r>
            <w:r w:rsidR="003A0667" w:rsidRPr="00451816">
              <w:rPr>
                <w:rStyle w:val="Hyperlink"/>
                <w:rFonts w:asciiTheme="minorBidi" w:hAnsiTheme="minorBidi"/>
                <w:noProof/>
              </w:rPr>
              <w:t>Methode</w:t>
            </w:r>
            <w:r w:rsidR="003A0667">
              <w:rPr>
                <w:noProof/>
                <w:webHidden/>
              </w:rPr>
              <w:tab/>
            </w:r>
            <w:r w:rsidR="003A0667">
              <w:rPr>
                <w:noProof/>
                <w:webHidden/>
              </w:rPr>
              <w:fldChar w:fldCharType="begin"/>
            </w:r>
            <w:r w:rsidR="003A0667">
              <w:rPr>
                <w:noProof/>
                <w:webHidden/>
              </w:rPr>
              <w:instrText xml:space="preserve"> PAGEREF _Toc471739345 \h </w:instrText>
            </w:r>
            <w:r w:rsidR="003A0667">
              <w:rPr>
                <w:noProof/>
                <w:webHidden/>
              </w:rPr>
            </w:r>
            <w:r w:rsidR="003A0667">
              <w:rPr>
                <w:noProof/>
                <w:webHidden/>
              </w:rPr>
              <w:fldChar w:fldCharType="separate"/>
            </w:r>
            <w:r w:rsidR="003A0667">
              <w:rPr>
                <w:noProof/>
                <w:webHidden/>
              </w:rPr>
              <w:t>14</w:t>
            </w:r>
            <w:r w:rsidR="003A0667">
              <w:rPr>
                <w:noProof/>
                <w:webHidden/>
              </w:rPr>
              <w:fldChar w:fldCharType="end"/>
            </w:r>
          </w:hyperlink>
        </w:p>
        <w:p w14:paraId="359F93B5" w14:textId="77777777" w:rsidR="003A0667" w:rsidRDefault="006248E1">
          <w:pPr>
            <w:pStyle w:val="Inhopg2"/>
            <w:tabs>
              <w:tab w:val="right" w:leader="dot" w:pos="9062"/>
            </w:tabs>
            <w:rPr>
              <w:rFonts w:eastAsiaTheme="minorEastAsia"/>
              <w:noProof/>
              <w:lang w:eastAsia="nl-NL"/>
            </w:rPr>
          </w:pPr>
          <w:hyperlink w:anchor="_Toc471739346" w:history="1">
            <w:r w:rsidR="003A0667" w:rsidRPr="00451816">
              <w:rPr>
                <w:rStyle w:val="Hyperlink"/>
                <w:rFonts w:asciiTheme="minorBidi" w:hAnsiTheme="minorBidi"/>
                <w:noProof/>
              </w:rPr>
              <w:t>2.1. Keuze en verantwoording van methoden</w:t>
            </w:r>
            <w:r w:rsidR="003A0667">
              <w:rPr>
                <w:noProof/>
                <w:webHidden/>
              </w:rPr>
              <w:tab/>
            </w:r>
            <w:r w:rsidR="003A0667">
              <w:rPr>
                <w:noProof/>
                <w:webHidden/>
              </w:rPr>
              <w:fldChar w:fldCharType="begin"/>
            </w:r>
            <w:r w:rsidR="003A0667">
              <w:rPr>
                <w:noProof/>
                <w:webHidden/>
              </w:rPr>
              <w:instrText xml:space="preserve"> PAGEREF _Toc471739346 \h </w:instrText>
            </w:r>
            <w:r w:rsidR="003A0667">
              <w:rPr>
                <w:noProof/>
                <w:webHidden/>
              </w:rPr>
            </w:r>
            <w:r w:rsidR="003A0667">
              <w:rPr>
                <w:noProof/>
                <w:webHidden/>
              </w:rPr>
              <w:fldChar w:fldCharType="separate"/>
            </w:r>
            <w:r w:rsidR="003A0667">
              <w:rPr>
                <w:noProof/>
                <w:webHidden/>
              </w:rPr>
              <w:t>14</w:t>
            </w:r>
            <w:r w:rsidR="003A0667">
              <w:rPr>
                <w:noProof/>
                <w:webHidden/>
              </w:rPr>
              <w:fldChar w:fldCharType="end"/>
            </w:r>
          </w:hyperlink>
        </w:p>
        <w:p w14:paraId="45F254D4" w14:textId="77777777" w:rsidR="003A0667" w:rsidRDefault="006248E1">
          <w:pPr>
            <w:pStyle w:val="Inhopg3"/>
            <w:tabs>
              <w:tab w:val="right" w:leader="dot" w:pos="9062"/>
            </w:tabs>
            <w:rPr>
              <w:rFonts w:eastAsiaTheme="minorEastAsia"/>
              <w:noProof/>
              <w:lang w:eastAsia="nl-NL"/>
            </w:rPr>
          </w:pPr>
          <w:hyperlink w:anchor="_Toc471739347" w:history="1">
            <w:r w:rsidR="003A0667" w:rsidRPr="00451816">
              <w:rPr>
                <w:rStyle w:val="Hyperlink"/>
                <w:rFonts w:asciiTheme="minorBidi" w:hAnsiTheme="minorBidi"/>
                <w:noProof/>
              </w:rPr>
              <w:t>2.1.1. Deskresearch</w:t>
            </w:r>
            <w:r w:rsidR="003A0667">
              <w:rPr>
                <w:noProof/>
                <w:webHidden/>
              </w:rPr>
              <w:tab/>
            </w:r>
            <w:r w:rsidR="003A0667">
              <w:rPr>
                <w:noProof/>
                <w:webHidden/>
              </w:rPr>
              <w:fldChar w:fldCharType="begin"/>
            </w:r>
            <w:r w:rsidR="003A0667">
              <w:rPr>
                <w:noProof/>
                <w:webHidden/>
              </w:rPr>
              <w:instrText xml:space="preserve"> PAGEREF _Toc471739347 \h </w:instrText>
            </w:r>
            <w:r w:rsidR="003A0667">
              <w:rPr>
                <w:noProof/>
                <w:webHidden/>
              </w:rPr>
            </w:r>
            <w:r w:rsidR="003A0667">
              <w:rPr>
                <w:noProof/>
                <w:webHidden/>
              </w:rPr>
              <w:fldChar w:fldCharType="separate"/>
            </w:r>
            <w:r w:rsidR="003A0667">
              <w:rPr>
                <w:noProof/>
                <w:webHidden/>
              </w:rPr>
              <w:t>14</w:t>
            </w:r>
            <w:r w:rsidR="003A0667">
              <w:rPr>
                <w:noProof/>
                <w:webHidden/>
              </w:rPr>
              <w:fldChar w:fldCharType="end"/>
            </w:r>
          </w:hyperlink>
        </w:p>
        <w:p w14:paraId="7CAD2D31" w14:textId="77777777" w:rsidR="003A0667" w:rsidRDefault="006248E1">
          <w:pPr>
            <w:pStyle w:val="Inhopg3"/>
            <w:tabs>
              <w:tab w:val="right" w:leader="dot" w:pos="9062"/>
            </w:tabs>
            <w:rPr>
              <w:rFonts w:eastAsiaTheme="minorEastAsia"/>
              <w:noProof/>
              <w:lang w:eastAsia="nl-NL"/>
            </w:rPr>
          </w:pPr>
          <w:hyperlink w:anchor="_Toc471739348" w:history="1">
            <w:r w:rsidR="003A0667" w:rsidRPr="00451816">
              <w:rPr>
                <w:rStyle w:val="Hyperlink"/>
                <w:rFonts w:asciiTheme="minorBidi" w:hAnsiTheme="minorBidi"/>
                <w:noProof/>
              </w:rPr>
              <w:t>2.1.2.  Halfgestructureerde interviews</w:t>
            </w:r>
            <w:r w:rsidR="003A0667">
              <w:rPr>
                <w:noProof/>
                <w:webHidden/>
              </w:rPr>
              <w:tab/>
            </w:r>
            <w:r w:rsidR="003A0667">
              <w:rPr>
                <w:noProof/>
                <w:webHidden/>
              </w:rPr>
              <w:fldChar w:fldCharType="begin"/>
            </w:r>
            <w:r w:rsidR="003A0667">
              <w:rPr>
                <w:noProof/>
                <w:webHidden/>
              </w:rPr>
              <w:instrText xml:space="preserve"> PAGEREF _Toc471739348 \h </w:instrText>
            </w:r>
            <w:r w:rsidR="003A0667">
              <w:rPr>
                <w:noProof/>
                <w:webHidden/>
              </w:rPr>
            </w:r>
            <w:r w:rsidR="003A0667">
              <w:rPr>
                <w:noProof/>
                <w:webHidden/>
              </w:rPr>
              <w:fldChar w:fldCharType="separate"/>
            </w:r>
            <w:r w:rsidR="003A0667">
              <w:rPr>
                <w:noProof/>
                <w:webHidden/>
              </w:rPr>
              <w:t>14</w:t>
            </w:r>
            <w:r w:rsidR="003A0667">
              <w:rPr>
                <w:noProof/>
                <w:webHidden/>
              </w:rPr>
              <w:fldChar w:fldCharType="end"/>
            </w:r>
          </w:hyperlink>
        </w:p>
        <w:p w14:paraId="1AABAB63" w14:textId="77777777" w:rsidR="003A0667" w:rsidRDefault="006248E1">
          <w:pPr>
            <w:pStyle w:val="Inhopg3"/>
            <w:tabs>
              <w:tab w:val="right" w:leader="dot" w:pos="9062"/>
            </w:tabs>
            <w:rPr>
              <w:rFonts w:eastAsiaTheme="minorEastAsia"/>
              <w:noProof/>
              <w:lang w:eastAsia="nl-NL"/>
            </w:rPr>
          </w:pPr>
          <w:hyperlink w:anchor="_Toc471739349" w:history="1">
            <w:r w:rsidR="003A0667" w:rsidRPr="00451816">
              <w:rPr>
                <w:rStyle w:val="Hyperlink"/>
                <w:rFonts w:asciiTheme="minorBidi" w:hAnsiTheme="minorBidi"/>
                <w:noProof/>
              </w:rPr>
              <w:t>2.1.3. Bespreking belangrijke concepten</w:t>
            </w:r>
            <w:r w:rsidR="003A0667">
              <w:rPr>
                <w:noProof/>
                <w:webHidden/>
              </w:rPr>
              <w:tab/>
            </w:r>
            <w:r w:rsidR="003A0667">
              <w:rPr>
                <w:noProof/>
                <w:webHidden/>
              </w:rPr>
              <w:fldChar w:fldCharType="begin"/>
            </w:r>
            <w:r w:rsidR="003A0667">
              <w:rPr>
                <w:noProof/>
                <w:webHidden/>
              </w:rPr>
              <w:instrText xml:space="preserve"> PAGEREF _Toc471739349 \h </w:instrText>
            </w:r>
            <w:r w:rsidR="003A0667">
              <w:rPr>
                <w:noProof/>
                <w:webHidden/>
              </w:rPr>
            </w:r>
            <w:r w:rsidR="003A0667">
              <w:rPr>
                <w:noProof/>
                <w:webHidden/>
              </w:rPr>
              <w:fldChar w:fldCharType="separate"/>
            </w:r>
            <w:r w:rsidR="003A0667">
              <w:rPr>
                <w:noProof/>
                <w:webHidden/>
              </w:rPr>
              <w:t>15</w:t>
            </w:r>
            <w:r w:rsidR="003A0667">
              <w:rPr>
                <w:noProof/>
                <w:webHidden/>
              </w:rPr>
              <w:fldChar w:fldCharType="end"/>
            </w:r>
          </w:hyperlink>
        </w:p>
        <w:p w14:paraId="46DAAEBC" w14:textId="77777777" w:rsidR="003A0667" w:rsidRDefault="006248E1">
          <w:pPr>
            <w:pStyle w:val="Inhopg2"/>
            <w:tabs>
              <w:tab w:val="right" w:leader="dot" w:pos="9062"/>
            </w:tabs>
            <w:rPr>
              <w:rFonts w:eastAsiaTheme="minorEastAsia"/>
              <w:noProof/>
              <w:lang w:eastAsia="nl-NL"/>
            </w:rPr>
          </w:pPr>
          <w:hyperlink w:anchor="_Toc471739350" w:history="1">
            <w:r w:rsidR="003A0667" w:rsidRPr="00451816">
              <w:rPr>
                <w:rStyle w:val="Hyperlink"/>
                <w:rFonts w:asciiTheme="minorBidi" w:hAnsiTheme="minorBidi"/>
                <w:noProof/>
              </w:rPr>
              <w:t>2.2 Kwaliteit en analyse van de gegevens</w:t>
            </w:r>
            <w:r w:rsidR="003A0667">
              <w:rPr>
                <w:noProof/>
                <w:webHidden/>
              </w:rPr>
              <w:tab/>
            </w:r>
            <w:r w:rsidR="003A0667">
              <w:rPr>
                <w:noProof/>
                <w:webHidden/>
              </w:rPr>
              <w:fldChar w:fldCharType="begin"/>
            </w:r>
            <w:r w:rsidR="003A0667">
              <w:rPr>
                <w:noProof/>
                <w:webHidden/>
              </w:rPr>
              <w:instrText xml:space="preserve"> PAGEREF _Toc471739350 \h </w:instrText>
            </w:r>
            <w:r w:rsidR="003A0667">
              <w:rPr>
                <w:noProof/>
                <w:webHidden/>
              </w:rPr>
            </w:r>
            <w:r w:rsidR="003A0667">
              <w:rPr>
                <w:noProof/>
                <w:webHidden/>
              </w:rPr>
              <w:fldChar w:fldCharType="separate"/>
            </w:r>
            <w:r w:rsidR="003A0667">
              <w:rPr>
                <w:noProof/>
                <w:webHidden/>
              </w:rPr>
              <w:t>16</w:t>
            </w:r>
            <w:r w:rsidR="003A0667">
              <w:rPr>
                <w:noProof/>
                <w:webHidden/>
              </w:rPr>
              <w:fldChar w:fldCharType="end"/>
            </w:r>
          </w:hyperlink>
        </w:p>
        <w:p w14:paraId="4E6E3DDC" w14:textId="77777777" w:rsidR="003A0667" w:rsidRDefault="006248E1">
          <w:pPr>
            <w:pStyle w:val="Inhopg3"/>
            <w:tabs>
              <w:tab w:val="right" w:leader="dot" w:pos="9062"/>
            </w:tabs>
            <w:rPr>
              <w:rFonts w:eastAsiaTheme="minorEastAsia"/>
              <w:noProof/>
              <w:lang w:eastAsia="nl-NL"/>
            </w:rPr>
          </w:pPr>
          <w:hyperlink w:anchor="_Toc471739351" w:history="1">
            <w:r w:rsidR="003A0667" w:rsidRPr="00451816">
              <w:rPr>
                <w:rStyle w:val="Hyperlink"/>
                <w:rFonts w:asciiTheme="minorBidi" w:hAnsiTheme="minorBidi"/>
                <w:noProof/>
              </w:rPr>
              <w:t>2.2.1. Kwaliteit van de gegevens</w:t>
            </w:r>
            <w:r w:rsidR="003A0667">
              <w:rPr>
                <w:noProof/>
                <w:webHidden/>
              </w:rPr>
              <w:tab/>
            </w:r>
            <w:r w:rsidR="003A0667">
              <w:rPr>
                <w:noProof/>
                <w:webHidden/>
              </w:rPr>
              <w:fldChar w:fldCharType="begin"/>
            </w:r>
            <w:r w:rsidR="003A0667">
              <w:rPr>
                <w:noProof/>
                <w:webHidden/>
              </w:rPr>
              <w:instrText xml:space="preserve"> PAGEREF _Toc471739351 \h </w:instrText>
            </w:r>
            <w:r w:rsidR="003A0667">
              <w:rPr>
                <w:noProof/>
                <w:webHidden/>
              </w:rPr>
            </w:r>
            <w:r w:rsidR="003A0667">
              <w:rPr>
                <w:noProof/>
                <w:webHidden/>
              </w:rPr>
              <w:fldChar w:fldCharType="separate"/>
            </w:r>
            <w:r w:rsidR="003A0667">
              <w:rPr>
                <w:noProof/>
                <w:webHidden/>
              </w:rPr>
              <w:t>16</w:t>
            </w:r>
            <w:r w:rsidR="003A0667">
              <w:rPr>
                <w:noProof/>
                <w:webHidden/>
              </w:rPr>
              <w:fldChar w:fldCharType="end"/>
            </w:r>
          </w:hyperlink>
        </w:p>
        <w:p w14:paraId="7647F969" w14:textId="77777777" w:rsidR="003A0667" w:rsidRDefault="006248E1">
          <w:pPr>
            <w:pStyle w:val="Inhopg3"/>
            <w:tabs>
              <w:tab w:val="right" w:leader="dot" w:pos="9062"/>
            </w:tabs>
            <w:rPr>
              <w:rFonts w:eastAsiaTheme="minorEastAsia"/>
              <w:noProof/>
              <w:lang w:eastAsia="nl-NL"/>
            </w:rPr>
          </w:pPr>
          <w:hyperlink w:anchor="_Toc471739352" w:history="1">
            <w:r w:rsidR="003A0667" w:rsidRPr="00451816">
              <w:rPr>
                <w:rStyle w:val="Hyperlink"/>
                <w:rFonts w:asciiTheme="minorBidi" w:hAnsiTheme="minorBidi"/>
                <w:noProof/>
              </w:rPr>
              <w:t>2.2.2. Analyseren van de gegevens</w:t>
            </w:r>
            <w:r w:rsidR="003A0667">
              <w:rPr>
                <w:noProof/>
                <w:webHidden/>
              </w:rPr>
              <w:tab/>
            </w:r>
            <w:r w:rsidR="003A0667">
              <w:rPr>
                <w:noProof/>
                <w:webHidden/>
              </w:rPr>
              <w:fldChar w:fldCharType="begin"/>
            </w:r>
            <w:r w:rsidR="003A0667">
              <w:rPr>
                <w:noProof/>
                <w:webHidden/>
              </w:rPr>
              <w:instrText xml:space="preserve"> PAGEREF _Toc471739352 \h </w:instrText>
            </w:r>
            <w:r w:rsidR="003A0667">
              <w:rPr>
                <w:noProof/>
                <w:webHidden/>
              </w:rPr>
            </w:r>
            <w:r w:rsidR="003A0667">
              <w:rPr>
                <w:noProof/>
                <w:webHidden/>
              </w:rPr>
              <w:fldChar w:fldCharType="separate"/>
            </w:r>
            <w:r w:rsidR="003A0667">
              <w:rPr>
                <w:noProof/>
                <w:webHidden/>
              </w:rPr>
              <w:t>17</w:t>
            </w:r>
            <w:r w:rsidR="003A0667">
              <w:rPr>
                <w:noProof/>
                <w:webHidden/>
              </w:rPr>
              <w:fldChar w:fldCharType="end"/>
            </w:r>
          </w:hyperlink>
        </w:p>
        <w:p w14:paraId="42381ED7" w14:textId="77777777" w:rsidR="003A0667" w:rsidRDefault="006248E1">
          <w:pPr>
            <w:pStyle w:val="Inhopg1"/>
            <w:tabs>
              <w:tab w:val="right" w:leader="dot" w:pos="9062"/>
            </w:tabs>
            <w:rPr>
              <w:rFonts w:eastAsiaTheme="minorEastAsia"/>
              <w:noProof/>
              <w:lang w:eastAsia="nl-NL"/>
            </w:rPr>
          </w:pPr>
          <w:hyperlink w:anchor="_Toc471739353" w:history="1">
            <w:r w:rsidR="003A0667" w:rsidRPr="00451816">
              <w:rPr>
                <w:rStyle w:val="Hyperlink"/>
                <w:rFonts w:asciiTheme="minorBidi" w:hAnsiTheme="minorBidi"/>
                <w:noProof/>
              </w:rPr>
              <w:t>3. Juridisch kader</w:t>
            </w:r>
            <w:r w:rsidR="003A0667">
              <w:rPr>
                <w:noProof/>
                <w:webHidden/>
              </w:rPr>
              <w:tab/>
            </w:r>
            <w:r w:rsidR="003A0667">
              <w:rPr>
                <w:noProof/>
                <w:webHidden/>
              </w:rPr>
              <w:fldChar w:fldCharType="begin"/>
            </w:r>
            <w:r w:rsidR="003A0667">
              <w:rPr>
                <w:noProof/>
                <w:webHidden/>
              </w:rPr>
              <w:instrText xml:space="preserve"> PAGEREF _Toc471739353 \h </w:instrText>
            </w:r>
            <w:r w:rsidR="003A0667">
              <w:rPr>
                <w:noProof/>
                <w:webHidden/>
              </w:rPr>
            </w:r>
            <w:r w:rsidR="003A0667">
              <w:rPr>
                <w:noProof/>
                <w:webHidden/>
              </w:rPr>
              <w:fldChar w:fldCharType="separate"/>
            </w:r>
            <w:r w:rsidR="003A0667">
              <w:rPr>
                <w:noProof/>
                <w:webHidden/>
              </w:rPr>
              <w:t>19</w:t>
            </w:r>
            <w:r w:rsidR="003A0667">
              <w:rPr>
                <w:noProof/>
                <w:webHidden/>
              </w:rPr>
              <w:fldChar w:fldCharType="end"/>
            </w:r>
          </w:hyperlink>
        </w:p>
        <w:p w14:paraId="7E03F4F2" w14:textId="77777777" w:rsidR="003A0667" w:rsidRDefault="006248E1">
          <w:pPr>
            <w:pStyle w:val="Inhopg2"/>
            <w:tabs>
              <w:tab w:val="right" w:leader="dot" w:pos="9062"/>
            </w:tabs>
            <w:rPr>
              <w:rFonts w:eastAsiaTheme="minorEastAsia"/>
              <w:noProof/>
              <w:lang w:eastAsia="nl-NL"/>
            </w:rPr>
          </w:pPr>
          <w:hyperlink w:anchor="_Toc471739354" w:history="1">
            <w:r w:rsidR="003A0667" w:rsidRPr="00451816">
              <w:rPr>
                <w:rStyle w:val="Hyperlink"/>
                <w:rFonts w:asciiTheme="minorBidi" w:hAnsiTheme="minorBidi"/>
                <w:noProof/>
              </w:rPr>
              <w:t>3.1. Wet maatschappelijke ondersteuning 2015</w:t>
            </w:r>
            <w:r w:rsidR="003A0667">
              <w:rPr>
                <w:noProof/>
                <w:webHidden/>
              </w:rPr>
              <w:tab/>
            </w:r>
            <w:r w:rsidR="003A0667">
              <w:rPr>
                <w:noProof/>
                <w:webHidden/>
              </w:rPr>
              <w:fldChar w:fldCharType="begin"/>
            </w:r>
            <w:r w:rsidR="003A0667">
              <w:rPr>
                <w:noProof/>
                <w:webHidden/>
              </w:rPr>
              <w:instrText xml:space="preserve"> PAGEREF _Toc471739354 \h </w:instrText>
            </w:r>
            <w:r w:rsidR="003A0667">
              <w:rPr>
                <w:noProof/>
                <w:webHidden/>
              </w:rPr>
            </w:r>
            <w:r w:rsidR="003A0667">
              <w:rPr>
                <w:noProof/>
                <w:webHidden/>
              </w:rPr>
              <w:fldChar w:fldCharType="separate"/>
            </w:r>
            <w:r w:rsidR="003A0667">
              <w:rPr>
                <w:noProof/>
                <w:webHidden/>
              </w:rPr>
              <w:t>19</w:t>
            </w:r>
            <w:r w:rsidR="003A0667">
              <w:rPr>
                <w:noProof/>
                <w:webHidden/>
              </w:rPr>
              <w:fldChar w:fldCharType="end"/>
            </w:r>
          </w:hyperlink>
        </w:p>
        <w:p w14:paraId="78D8D5C1" w14:textId="77777777" w:rsidR="003A0667" w:rsidRDefault="006248E1">
          <w:pPr>
            <w:pStyle w:val="Inhopg2"/>
            <w:tabs>
              <w:tab w:val="right" w:leader="dot" w:pos="9062"/>
            </w:tabs>
            <w:rPr>
              <w:rFonts w:eastAsiaTheme="minorEastAsia"/>
              <w:noProof/>
              <w:lang w:eastAsia="nl-NL"/>
            </w:rPr>
          </w:pPr>
          <w:hyperlink w:anchor="_Toc471739355" w:history="1">
            <w:r w:rsidR="003A0667" w:rsidRPr="00451816">
              <w:rPr>
                <w:rStyle w:val="Hyperlink"/>
                <w:rFonts w:asciiTheme="minorBidi" w:hAnsiTheme="minorBidi"/>
                <w:noProof/>
              </w:rPr>
              <w:t>3.2. Beleidsregel WMO voorziening beschermd wonen</w:t>
            </w:r>
            <w:r w:rsidR="003A0667">
              <w:rPr>
                <w:noProof/>
                <w:webHidden/>
              </w:rPr>
              <w:tab/>
            </w:r>
            <w:r w:rsidR="003A0667">
              <w:rPr>
                <w:noProof/>
                <w:webHidden/>
              </w:rPr>
              <w:fldChar w:fldCharType="begin"/>
            </w:r>
            <w:r w:rsidR="003A0667">
              <w:rPr>
                <w:noProof/>
                <w:webHidden/>
              </w:rPr>
              <w:instrText xml:space="preserve"> PAGEREF _Toc471739355 \h </w:instrText>
            </w:r>
            <w:r w:rsidR="003A0667">
              <w:rPr>
                <w:noProof/>
                <w:webHidden/>
              </w:rPr>
            </w:r>
            <w:r w:rsidR="003A0667">
              <w:rPr>
                <w:noProof/>
                <w:webHidden/>
              </w:rPr>
              <w:fldChar w:fldCharType="separate"/>
            </w:r>
            <w:r w:rsidR="003A0667">
              <w:rPr>
                <w:noProof/>
                <w:webHidden/>
              </w:rPr>
              <w:t>20</w:t>
            </w:r>
            <w:r w:rsidR="003A0667">
              <w:rPr>
                <w:noProof/>
                <w:webHidden/>
              </w:rPr>
              <w:fldChar w:fldCharType="end"/>
            </w:r>
          </w:hyperlink>
        </w:p>
        <w:p w14:paraId="318D5868" w14:textId="77777777" w:rsidR="003A0667" w:rsidRDefault="006248E1">
          <w:pPr>
            <w:pStyle w:val="Inhopg3"/>
            <w:tabs>
              <w:tab w:val="right" w:leader="dot" w:pos="9062"/>
            </w:tabs>
            <w:rPr>
              <w:rFonts w:eastAsiaTheme="minorEastAsia"/>
              <w:noProof/>
              <w:lang w:eastAsia="nl-NL"/>
            </w:rPr>
          </w:pPr>
          <w:hyperlink w:anchor="_Toc471739356" w:history="1">
            <w:r w:rsidR="003A0667" w:rsidRPr="00451816">
              <w:rPr>
                <w:rStyle w:val="Hyperlink"/>
                <w:rFonts w:asciiTheme="minorBidi" w:hAnsiTheme="minorBidi"/>
                <w:noProof/>
              </w:rPr>
              <w:t>3.2.1. Analyse</w:t>
            </w:r>
            <w:r w:rsidR="003A0667">
              <w:rPr>
                <w:noProof/>
                <w:webHidden/>
              </w:rPr>
              <w:tab/>
            </w:r>
            <w:r w:rsidR="003A0667">
              <w:rPr>
                <w:noProof/>
                <w:webHidden/>
              </w:rPr>
              <w:fldChar w:fldCharType="begin"/>
            </w:r>
            <w:r w:rsidR="003A0667">
              <w:rPr>
                <w:noProof/>
                <w:webHidden/>
              </w:rPr>
              <w:instrText xml:space="preserve"> PAGEREF _Toc471739356 \h </w:instrText>
            </w:r>
            <w:r w:rsidR="003A0667">
              <w:rPr>
                <w:noProof/>
                <w:webHidden/>
              </w:rPr>
            </w:r>
            <w:r w:rsidR="003A0667">
              <w:rPr>
                <w:noProof/>
                <w:webHidden/>
              </w:rPr>
              <w:fldChar w:fldCharType="separate"/>
            </w:r>
            <w:r w:rsidR="003A0667">
              <w:rPr>
                <w:noProof/>
                <w:webHidden/>
              </w:rPr>
              <w:t>20</w:t>
            </w:r>
            <w:r w:rsidR="003A0667">
              <w:rPr>
                <w:noProof/>
                <w:webHidden/>
              </w:rPr>
              <w:fldChar w:fldCharType="end"/>
            </w:r>
          </w:hyperlink>
        </w:p>
        <w:p w14:paraId="16855B09" w14:textId="77777777" w:rsidR="003A0667" w:rsidRDefault="006248E1">
          <w:pPr>
            <w:pStyle w:val="Inhopg2"/>
            <w:tabs>
              <w:tab w:val="right" w:leader="dot" w:pos="9062"/>
            </w:tabs>
            <w:rPr>
              <w:rFonts w:eastAsiaTheme="minorEastAsia"/>
              <w:noProof/>
              <w:lang w:eastAsia="nl-NL"/>
            </w:rPr>
          </w:pPr>
          <w:hyperlink w:anchor="_Toc471739357" w:history="1">
            <w:r w:rsidR="003A0667" w:rsidRPr="00451816">
              <w:rPr>
                <w:rStyle w:val="Hyperlink"/>
                <w:rFonts w:asciiTheme="minorBidi" w:hAnsiTheme="minorBidi"/>
                <w:noProof/>
              </w:rPr>
              <w:t>3.3. Zorgzwaartepakketten</w:t>
            </w:r>
            <w:r w:rsidR="003A0667">
              <w:rPr>
                <w:noProof/>
                <w:webHidden/>
              </w:rPr>
              <w:tab/>
            </w:r>
            <w:r w:rsidR="003A0667">
              <w:rPr>
                <w:noProof/>
                <w:webHidden/>
              </w:rPr>
              <w:fldChar w:fldCharType="begin"/>
            </w:r>
            <w:r w:rsidR="003A0667">
              <w:rPr>
                <w:noProof/>
                <w:webHidden/>
              </w:rPr>
              <w:instrText xml:space="preserve"> PAGEREF _Toc471739357 \h </w:instrText>
            </w:r>
            <w:r w:rsidR="003A0667">
              <w:rPr>
                <w:noProof/>
                <w:webHidden/>
              </w:rPr>
            </w:r>
            <w:r w:rsidR="003A0667">
              <w:rPr>
                <w:noProof/>
                <w:webHidden/>
              </w:rPr>
              <w:fldChar w:fldCharType="separate"/>
            </w:r>
            <w:r w:rsidR="003A0667">
              <w:rPr>
                <w:noProof/>
                <w:webHidden/>
              </w:rPr>
              <w:t>22</w:t>
            </w:r>
            <w:r w:rsidR="003A0667">
              <w:rPr>
                <w:noProof/>
                <w:webHidden/>
              </w:rPr>
              <w:fldChar w:fldCharType="end"/>
            </w:r>
          </w:hyperlink>
        </w:p>
        <w:p w14:paraId="1502262A" w14:textId="77777777" w:rsidR="003A0667" w:rsidRDefault="006248E1">
          <w:pPr>
            <w:pStyle w:val="Inhopg1"/>
            <w:tabs>
              <w:tab w:val="left" w:pos="440"/>
              <w:tab w:val="right" w:leader="dot" w:pos="9062"/>
            </w:tabs>
            <w:rPr>
              <w:rFonts w:eastAsiaTheme="minorEastAsia"/>
              <w:noProof/>
              <w:lang w:eastAsia="nl-NL"/>
            </w:rPr>
          </w:pPr>
          <w:hyperlink w:anchor="_Toc471739358" w:history="1">
            <w:r w:rsidR="003A0667" w:rsidRPr="00451816">
              <w:rPr>
                <w:rStyle w:val="Hyperlink"/>
                <w:rFonts w:asciiTheme="minorBidi" w:hAnsiTheme="minorBidi"/>
                <w:noProof/>
              </w:rPr>
              <w:t>4.</w:t>
            </w:r>
            <w:r w:rsidR="003A0667">
              <w:rPr>
                <w:rFonts w:eastAsiaTheme="minorEastAsia"/>
                <w:noProof/>
                <w:lang w:eastAsia="nl-NL"/>
              </w:rPr>
              <w:tab/>
            </w:r>
            <w:r w:rsidR="003A0667" w:rsidRPr="00451816">
              <w:rPr>
                <w:rStyle w:val="Hyperlink"/>
                <w:rFonts w:asciiTheme="minorBidi" w:hAnsiTheme="minorBidi"/>
                <w:noProof/>
              </w:rPr>
              <w:t>Maatschappelijk kader</w:t>
            </w:r>
            <w:r w:rsidR="003A0667">
              <w:rPr>
                <w:noProof/>
                <w:webHidden/>
              </w:rPr>
              <w:tab/>
            </w:r>
            <w:r w:rsidR="003A0667">
              <w:rPr>
                <w:noProof/>
                <w:webHidden/>
              </w:rPr>
              <w:fldChar w:fldCharType="begin"/>
            </w:r>
            <w:r w:rsidR="003A0667">
              <w:rPr>
                <w:noProof/>
                <w:webHidden/>
              </w:rPr>
              <w:instrText xml:space="preserve"> PAGEREF _Toc471739358 \h </w:instrText>
            </w:r>
            <w:r w:rsidR="003A0667">
              <w:rPr>
                <w:noProof/>
                <w:webHidden/>
              </w:rPr>
            </w:r>
            <w:r w:rsidR="003A0667">
              <w:rPr>
                <w:noProof/>
                <w:webHidden/>
              </w:rPr>
              <w:fldChar w:fldCharType="separate"/>
            </w:r>
            <w:r w:rsidR="003A0667">
              <w:rPr>
                <w:noProof/>
                <w:webHidden/>
              </w:rPr>
              <w:t>23</w:t>
            </w:r>
            <w:r w:rsidR="003A0667">
              <w:rPr>
                <w:noProof/>
                <w:webHidden/>
              </w:rPr>
              <w:fldChar w:fldCharType="end"/>
            </w:r>
          </w:hyperlink>
        </w:p>
        <w:p w14:paraId="0E7ECE16" w14:textId="77777777" w:rsidR="003A0667" w:rsidRDefault="006248E1">
          <w:pPr>
            <w:pStyle w:val="Inhopg2"/>
            <w:tabs>
              <w:tab w:val="right" w:leader="dot" w:pos="9062"/>
            </w:tabs>
            <w:rPr>
              <w:rFonts w:eastAsiaTheme="minorEastAsia"/>
              <w:noProof/>
              <w:lang w:eastAsia="nl-NL"/>
            </w:rPr>
          </w:pPr>
          <w:hyperlink w:anchor="_Toc471739359" w:history="1">
            <w:r w:rsidR="003A0667" w:rsidRPr="00451816">
              <w:rPr>
                <w:rStyle w:val="Hyperlink"/>
                <w:rFonts w:asciiTheme="minorBidi" w:hAnsiTheme="minorBidi"/>
                <w:noProof/>
              </w:rPr>
              <w:t>4.1. WMO 2015 voor de doelgroep Beschermd Wonen.</w:t>
            </w:r>
            <w:r w:rsidR="003A0667">
              <w:rPr>
                <w:noProof/>
                <w:webHidden/>
              </w:rPr>
              <w:tab/>
            </w:r>
            <w:r w:rsidR="003A0667">
              <w:rPr>
                <w:noProof/>
                <w:webHidden/>
              </w:rPr>
              <w:fldChar w:fldCharType="begin"/>
            </w:r>
            <w:r w:rsidR="003A0667">
              <w:rPr>
                <w:noProof/>
                <w:webHidden/>
              </w:rPr>
              <w:instrText xml:space="preserve"> PAGEREF _Toc471739359 \h </w:instrText>
            </w:r>
            <w:r w:rsidR="003A0667">
              <w:rPr>
                <w:noProof/>
                <w:webHidden/>
              </w:rPr>
            </w:r>
            <w:r w:rsidR="003A0667">
              <w:rPr>
                <w:noProof/>
                <w:webHidden/>
              </w:rPr>
              <w:fldChar w:fldCharType="separate"/>
            </w:r>
            <w:r w:rsidR="003A0667">
              <w:rPr>
                <w:noProof/>
                <w:webHidden/>
              </w:rPr>
              <w:t>23</w:t>
            </w:r>
            <w:r w:rsidR="003A0667">
              <w:rPr>
                <w:noProof/>
                <w:webHidden/>
              </w:rPr>
              <w:fldChar w:fldCharType="end"/>
            </w:r>
          </w:hyperlink>
        </w:p>
        <w:p w14:paraId="31B4D7A4" w14:textId="77777777" w:rsidR="003A0667" w:rsidRDefault="006248E1">
          <w:pPr>
            <w:pStyle w:val="Inhopg3"/>
            <w:tabs>
              <w:tab w:val="right" w:leader="dot" w:pos="9062"/>
            </w:tabs>
            <w:rPr>
              <w:rFonts w:eastAsiaTheme="minorEastAsia"/>
              <w:noProof/>
              <w:lang w:eastAsia="nl-NL"/>
            </w:rPr>
          </w:pPr>
          <w:hyperlink w:anchor="_Toc471739360" w:history="1">
            <w:r w:rsidR="003A0667" w:rsidRPr="00451816">
              <w:rPr>
                <w:rStyle w:val="Hyperlink"/>
                <w:rFonts w:asciiTheme="minorBidi" w:hAnsiTheme="minorBidi"/>
                <w:noProof/>
              </w:rPr>
              <w:t>4.1.2. Aanvraagprocedure en financiering van Beschermd Wonen</w:t>
            </w:r>
            <w:r w:rsidR="003A0667">
              <w:rPr>
                <w:noProof/>
                <w:webHidden/>
              </w:rPr>
              <w:tab/>
            </w:r>
            <w:r w:rsidR="003A0667">
              <w:rPr>
                <w:noProof/>
                <w:webHidden/>
              </w:rPr>
              <w:fldChar w:fldCharType="begin"/>
            </w:r>
            <w:r w:rsidR="003A0667">
              <w:rPr>
                <w:noProof/>
                <w:webHidden/>
              </w:rPr>
              <w:instrText xml:space="preserve"> PAGEREF _Toc471739360 \h </w:instrText>
            </w:r>
            <w:r w:rsidR="003A0667">
              <w:rPr>
                <w:noProof/>
                <w:webHidden/>
              </w:rPr>
            </w:r>
            <w:r w:rsidR="003A0667">
              <w:rPr>
                <w:noProof/>
                <w:webHidden/>
              </w:rPr>
              <w:fldChar w:fldCharType="separate"/>
            </w:r>
            <w:r w:rsidR="003A0667">
              <w:rPr>
                <w:noProof/>
                <w:webHidden/>
              </w:rPr>
              <w:t>24</w:t>
            </w:r>
            <w:r w:rsidR="003A0667">
              <w:rPr>
                <w:noProof/>
                <w:webHidden/>
              </w:rPr>
              <w:fldChar w:fldCharType="end"/>
            </w:r>
          </w:hyperlink>
        </w:p>
        <w:p w14:paraId="01C18A85" w14:textId="77777777" w:rsidR="003A0667" w:rsidRDefault="006248E1">
          <w:pPr>
            <w:pStyle w:val="Inhopg3"/>
            <w:tabs>
              <w:tab w:val="right" w:leader="dot" w:pos="9062"/>
            </w:tabs>
            <w:rPr>
              <w:rFonts w:eastAsiaTheme="minorEastAsia"/>
              <w:noProof/>
              <w:lang w:eastAsia="nl-NL"/>
            </w:rPr>
          </w:pPr>
          <w:hyperlink w:anchor="_Toc471739361" w:history="1">
            <w:r w:rsidR="003A0667" w:rsidRPr="00451816">
              <w:rPr>
                <w:rStyle w:val="Hyperlink"/>
                <w:rFonts w:asciiTheme="minorBidi" w:hAnsiTheme="minorBidi"/>
                <w:noProof/>
              </w:rPr>
              <w:t>4.1.3. Overgangsrecht Beschermd Wonen</w:t>
            </w:r>
            <w:r w:rsidR="003A0667">
              <w:rPr>
                <w:noProof/>
                <w:webHidden/>
              </w:rPr>
              <w:tab/>
            </w:r>
            <w:r w:rsidR="003A0667">
              <w:rPr>
                <w:noProof/>
                <w:webHidden/>
              </w:rPr>
              <w:fldChar w:fldCharType="begin"/>
            </w:r>
            <w:r w:rsidR="003A0667">
              <w:rPr>
                <w:noProof/>
                <w:webHidden/>
              </w:rPr>
              <w:instrText xml:space="preserve"> PAGEREF _Toc471739361 \h </w:instrText>
            </w:r>
            <w:r w:rsidR="003A0667">
              <w:rPr>
                <w:noProof/>
                <w:webHidden/>
              </w:rPr>
            </w:r>
            <w:r w:rsidR="003A0667">
              <w:rPr>
                <w:noProof/>
                <w:webHidden/>
              </w:rPr>
              <w:fldChar w:fldCharType="separate"/>
            </w:r>
            <w:r w:rsidR="003A0667">
              <w:rPr>
                <w:noProof/>
                <w:webHidden/>
              </w:rPr>
              <w:t>24</w:t>
            </w:r>
            <w:r w:rsidR="003A0667">
              <w:rPr>
                <w:noProof/>
                <w:webHidden/>
              </w:rPr>
              <w:fldChar w:fldCharType="end"/>
            </w:r>
          </w:hyperlink>
        </w:p>
        <w:p w14:paraId="78EBBEEB" w14:textId="77777777" w:rsidR="003A0667" w:rsidRDefault="006248E1">
          <w:pPr>
            <w:pStyle w:val="Inhopg3"/>
            <w:tabs>
              <w:tab w:val="right" w:leader="dot" w:pos="9062"/>
            </w:tabs>
            <w:rPr>
              <w:rFonts w:eastAsiaTheme="minorEastAsia"/>
              <w:noProof/>
              <w:lang w:eastAsia="nl-NL"/>
            </w:rPr>
          </w:pPr>
          <w:hyperlink w:anchor="_Toc471739362" w:history="1">
            <w:r w:rsidR="003A0667" w:rsidRPr="00451816">
              <w:rPr>
                <w:rStyle w:val="Hyperlink"/>
                <w:rFonts w:asciiTheme="minorBidi" w:hAnsiTheme="minorBidi"/>
                <w:noProof/>
              </w:rPr>
              <w:t>4.1.4. Keukentafelgesprek</w:t>
            </w:r>
            <w:r w:rsidR="003A0667">
              <w:rPr>
                <w:noProof/>
                <w:webHidden/>
              </w:rPr>
              <w:tab/>
            </w:r>
            <w:r w:rsidR="003A0667">
              <w:rPr>
                <w:noProof/>
                <w:webHidden/>
              </w:rPr>
              <w:fldChar w:fldCharType="begin"/>
            </w:r>
            <w:r w:rsidR="003A0667">
              <w:rPr>
                <w:noProof/>
                <w:webHidden/>
              </w:rPr>
              <w:instrText xml:space="preserve"> PAGEREF _Toc471739362 \h </w:instrText>
            </w:r>
            <w:r w:rsidR="003A0667">
              <w:rPr>
                <w:noProof/>
                <w:webHidden/>
              </w:rPr>
            </w:r>
            <w:r w:rsidR="003A0667">
              <w:rPr>
                <w:noProof/>
                <w:webHidden/>
              </w:rPr>
              <w:fldChar w:fldCharType="separate"/>
            </w:r>
            <w:r w:rsidR="003A0667">
              <w:rPr>
                <w:noProof/>
                <w:webHidden/>
              </w:rPr>
              <w:t>25</w:t>
            </w:r>
            <w:r w:rsidR="003A0667">
              <w:rPr>
                <w:noProof/>
                <w:webHidden/>
              </w:rPr>
              <w:fldChar w:fldCharType="end"/>
            </w:r>
          </w:hyperlink>
        </w:p>
        <w:p w14:paraId="07083CD5" w14:textId="77777777" w:rsidR="003A0667" w:rsidRDefault="006248E1">
          <w:pPr>
            <w:pStyle w:val="Inhopg1"/>
            <w:tabs>
              <w:tab w:val="left" w:pos="440"/>
              <w:tab w:val="right" w:leader="dot" w:pos="9062"/>
            </w:tabs>
            <w:rPr>
              <w:rFonts w:eastAsiaTheme="minorEastAsia"/>
              <w:noProof/>
              <w:lang w:eastAsia="nl-NL"/>
            </w:rPr>
          </w:pPr>
          <w:hyperlink w:anchor="_Toc471739363" w:history="1">
            <w:r w:rsidR="003A0667" w:rsidRPr="00451816">
              <w:rPr>
                <w:rStyle w:val="Hyperlink"/>
                <w:rFonts w:asciiTheme="minorBidi" w:hAnsiTheme="minorBidi"/>
                <w:noProof/>
              </w:rPr>
              <w:t>5.</w:t>
            </w:r>
            <w:r w:rsidR="003A0667">
              <w:rPr>
                <w:rFonts w:eastAsiaTheme="minorEastAsia"/>
                <w:noProof/>
                <w:lang w:eastAsia="nl-NL"/>
              </w:rPr>
              <w:tab/>
            </w:r>
            <w:r w:rsidR="003A0667" w:rsidRPr="00451816">
              <w:rPr>
                <w:rStyle w:val="Hyperlink"/>
                <w:rFonts w:asciiTheme="minorBidi" w:hAnsiTheme="minorBidi"/>
                <w:noProof/>
              </w:rPr>
              <w:t>Resultaten</w:t>
            </w:r>
            <w:r w:rsidR="003A0667">
              <w:rPr>
                <w:noProof/>
                <w:webHidden/>
              </w:rPr>
              <w:tab/>
            </w:r>
            <w:r w:rsidR="003A0667">
              <w:rPr>
                <w:noProof/>
                <w:webHidden/>
              </w:rPr>
              <w:fldChar w:fldCharType="begin"/>
            </w:r>
            <w:r w:rsidR="003A0667">
              <w:rPr>
                <w:noProof/>
                <w:webHidden/>
              </w:rPr>
              <w:instrText xml:space="preserve"> PAGEREF _Toc471739363 \h </w:instrText>
            </w:r>
            <w:r w:rsidR="003A0667">
              <w:rPr>
                <w:noProof/>
                <w:webHidden/>
              </w:rPr>
            </w:r>
            <w:r w:rsidR="003A0667">
              <w:rPr>
                <w:noProof/>
                <w:webHidden/>
              </w:rPr>
              <w:fldChar w:fldCharType="separate"/>
            </w:r>
            <w:r w:rsidR="003A0667">
              <w:rPr>
                <w:noProof/>
                <w:webHidden/>
              </w:rPr>
              <w:t>27</w:t>
            </w:r>
            <w:r w:rsidR="003A0667">
              <w:rPr>
                <w:noProof/>
                <w:webHidden/>
              </w:rPr>
              <w:fldChar w:fldCharType="end"/>
            </w:r>
          </w:hyperlink>
        </w:p>
        <w:p w14:paraId="62125A5E" w14:textId="77777777" w:rsidR="003A0667" w:rsidRDefault="006248E1">
          <w:pPr>
            <w:pStyle w:val="Inhopg2"/>
            <w:tabs>
              <w:tab w:val="right" w:leader="dot" w:pos="9062"/>
            </w:tabs>
            <w:rPr>
              <w:rFonts w:eastAsiaTheme="minorEastAsia"/>
              <w:noProof/>
              <w:lang w:eastAsia="nl-NL"/>
            </w:rPr>
          </w:pPr>
          <w:hyperlink w:anchor="_Toc471739364" w:history="1">
            <w:r w:rsidR="003A0667" w:rsidRPr="00451816">
              <w:rPr>
                <w:rStyle w:val="Hyperlink"/>
                <w:rFonts w:asciiTheme="minorBidi" w:hAnsiTheme="minorBidi"/>
                <w:noProof/>
              </w:rPr>
              <w:t>5.1. Deelvraag 1: In hoeverre beschikken de hulpverleners van ‘Stoed’ over sociaal-juridische kennis en hoe gaan zij ermee om tijdens de overgangsfase van BW naar BZW?</w:t>
            </w:r>
            <w:r w:rsidR="003A0667">
              <w:rPr>
                <w:noProof/>
                <w:webHidden/>
              </w:rPr>
              <w:tab/>
            </w:r>
            <w:r w:rsidR="003A0667">
              <w:rPr>
                <w:noProof/>
                <w:webHidden/>
              </w:rPr>
              <w:fldChar w:fldCharType="begin"/>
            </w:r>
            <w:r w:rsidR="003A0667">
              <w:rPr>
                <w:noProof/>
                <w:webHidden/>
              </w:rPr>
              <w:instrText xml:space="preserve"> PAGEREF _Toc471739364 \h </w:instrText>
            </w:r>
            <w:r w:rsidR="003A0667">
              <w:rPr>
                <w:noProof/>
                <w:webHidden/>
              </w:rPr>
            </w:r>
            <w:r w:rsidR="003A0667">
              <w:rPr>
                <w:noProof/>
                <w:webHidden/>
              </w:rPr>
              <w:fldChar w:fldCharType="separate"/>
            </w:r>
            <w:r w:rsidR="003A0667">
              <w:rPr>
                <w:noProof/>
                <w:webHidden/>
              </w:rPr>
              <w:t>27</w:t>
            </w:r>
            <w:r w:rsidR="003A0667">
              <w:rPr>
                <w:noProof/>
                <w:webHidden/>
              </w:rPr>
              <w:fldChar w:fldCharType="end"/>
            </w:r>
          </w:hyperlink>
        </w:p>
        <w:p w14:paraId="7521C1AE" w14:textId="77777777" w:rsidR="003A0667" w:rsidRDefault="006248E1">
          <w:pPr>
            <w:pStyle w:val="Inhopg3"/>
            <w:tabs>
              <w:tab w:val="right" w:leader="dot" w:pos="9062"/>
            </w:tabs>
            <w:rPr>
              <w:rFonts w:eastAsiaTheme="minorEastAsia"/>
              <w:noProof/>
              <w:lang w:eastAsia="nl-NL"/>
            </w:rPr>
          </w:pPr>
          <w:hyperlink w:anchor="_Toc471739365" w:history="1">
            <w:r w:rsidR="003A0667" w:rsidRPr="00451816">
              <w:rPr>
                <w:rStyle w:val="Hyperlink"/>
                <w:rFonts w:asciiTheme="minorBidi" w:hAnsiTheme="minorBidi"/>
                <w:noProof/>
              </w:rPr>
              <w:t>5.1.1. Vooropleiding en werkervaring</w:t>
            </w:r>
            <w:r w:rsidR="003A0667">
              <w:rPr>
                <w:noProof/>
                <w:webHidden/>
              </w:rPr>
              <w:tab/>
            </w:r>
            <w:r w:rsidR="003A0667">
              <w:rPr>
                <w:noProof/>
                <w:webHidden/>
              </w:rPr>
              <w:fldChar w:fldCharType="begin"/>
            </w:r>
            <w:r w:rsidR="003A0667">
              <w:rPr>
                <w:noProof/>
                <w:webHidden/>
              </w:rPr>
              <w:instrText xml:space="preserve"> PAGEREF _Toc471739365 \h </w:instrText>
            </w:r>
            <w:r w:rsidR="003A0667">
              <w:rPr>
                <w:noProof/>
                <w:webHidden/>
              </w:rPr>
            </w:r>
            <w:r w:rsidR="003A0667">
              <w:rPr>
                <w:noProof/>
                <w:webHidden/>
              </w:rPr>
              <w:fldChar w:fldCharType="separate"/>
            </w:r>
            <w:r w:rsidR="003A0667">
              <w:rPr>
                <w:noProof/>
                <w:webHidden/>
              </w:rPr>
              <w:t>27</w:t>
            </w:r>
            <w:r w:rsidR="003A0667">
              <w:rPr>
                <w:noProof/>
                <w:webHidden/>
              </w:rPr>
              <w:fldChar w:fldCharType="end"/>
            </w:r>
          </w:hyperlink>
        </w:p>
        <w:p w14:paraId="2B1021E1" w14:textId="77777777" w:rsidR="003A0667" w:rsidRDefault="006248E1">
          <w:pPr>
            <w:pStyle w:val="Inhopg3"/>
            <w:tabs>
              <w:tab w:val="right" w:leader="dot" w:pos="9062"/>
            </w:tabs>
            <w:rPr>
              <w:rFonts w:eastAsiaTheme="minorEastAsia"/>
              <w:noProof/>
              <w:lang w:eastAsia="nl-NL"/>
            </w:rPr>
          </w:pPr>
          <w:hyperlink w:anchor="_Toc471739366" w:history="1">
            <w:r w:rsidR="003A0667" w:rsidRPr="00451816">
              <w:rPr>
                <w:rStyle w:val="Hyperlink"/>
                <w:rFonts w:asciiTheme="minorBidi" w:hAnsiTheme="minorBidi"/>
                <w:noProof/>
              </w:rPr>
              <w:t>5.1.2. De sociaal-juridische kennis van de hulpverleners van Stoed</w:t>
            </w:r>
            <w:r w:rsidR="003A0667">
              <w:rPr>
                <w:noProof/>
                <w:webHidden/>
              </w:rPr>
              <w:tab/>
            </w:r>
            <w:r w:rsidR="003A0667">
              <w:rPr>
                <w:noProof/>
                <w:webHidden/>
              </w:rPr>
              <w:fldChar w:fldCharType="begin"/>
            </w:r>
            <w:r w:rsidR="003A0667">
              <w:rPr>
                <w:noProof/>
                <w:webHidden/>
              </w:rPr>
              <w:instrText xml:space="preserve"> PAGEREF _Toc471739366 \h </w:instrText>
            </w:r>
            <w:r w:rsidR="003A0667">
              <w:rPr>
                <w:noProof/>
                <w:webHidden/>
              </w:rPr>
            </w:r>
            <w:r w:rsidR="003A0667">
              <w:rPr>
                <w:noProof/>
                <w:webHidden/>
              </w:rPr>
              <w:fldChar w:fldCharType="separate"/>
            </w:r>
            <w:r w:rsidR="003A0667">
              <w:rPr>
                <w:noProof/>
                <w:webHidden/>
              </w:rPr>
              <w:t>29</w:t>
            </w:r>
            <w:r w:rsidR="003A0667">
              <w:rPr>
                <w:noProof/>
                <w:webHidden/>
              </w:rPr>
              <w:fldChar w:fldCharType="end"/>
            </w:r>
          </w:hyperlink>
        </w:p>
        <w:p w14:paraId="24F07D59" w14:textId="77777777" w:rsidR="003A0667" w:rsidRDefault="006248E1">
          <w:pPr>
            <w:pStyle w:val="Inhopg3"/>
            <w:tabs>
              <w:tab w:val="right" w:leader="dot" w:pos="9062"/>
            </w:tabs>
            <w:rPr>
              <w:rFonts w:eastAsiaTheme="minorEastAsia"/>
              <w:noProof/>
              <w:lang w:eastAsia="nl-NL"/>
            </w:rPr>
          </w:pPr>
          <w:hyperlink w:anchor="_Toc471739367" w:history="1">
            <w:r w:rsidR="003A0667" w:rsidRPr="00451816">
              <w:rPr>
                <w:rStyle w:val="Hyperlink"/>
                <w:rFonts w:asciiTheme="minorBidi" w:hAnsiTheme="minorBidi"/>
                <w:noProof/>
              </w:rPr>
              <w:t>5.1.3. Sociaal-juridische kennis inzake WMO2015</w:t>
            </w:r>
            <w:r w:rsidR="003A0667">
              <w:rPr>
                <w:noProof/>
                <w:webHidden/>
              </w:rPr>
              <w:tab/>
            </w:r>
            <w:r w:rsidR="003A0667">
              <w:rPr>
                <w:noProof/>
                <w:webHidden/>
              </w:rPr>
              <w:fldChar w:fldCharType="begin"/>
            </w:r>
            <w:r w:rsidR="003A0667">
              <w:rPr>
                <w:noProof/>
                <w:webHidden/>
              </w:rPr>
              <w:instrText xml:space="preserve"> PAGEREF _Toc471739367 \h </w:instrText>
            </w:r>
            <w:r w:rsidR="003A0667">
              <w:rPr>
                <w:noProof/>
                <w:webHidden/>
              </w:rPr>
            </w:r>
            <w:r w:rsidR="003A0667">
              <w:rPr>
                <w:noProof/>
                <w:webHidden/>
              </w:rPr>
              <w:fldChar w:fldCharType="separate"/>
            </w:r>
            <w:r w:rsidR="003A0667">
              <w:rPr>
                <w:noProof/>
                <w:webHidden/>
              </w:rPr>
              <w:t>29</w:t>
            </w:r>
            <w:r w:rsidR="003A0667">
              <w:rPr>
                <w:noProof/>
                <w:webHidden/>
              </w:rPr>
              <w:fldChar w:fldCharType="end"/>
            </w:r>
          </w:hyperlink>
        </w:p>
        <w:p w14:paraId="3905732F" w14:textId="77777777" w:rsidR="003A0667" w:rsidRDefault="006248E1">
          <w:pPr>
            <w:pStyle w:val="Inhopg3"/>
            <w:tabs>
              <w:tab w:val="right" w:leader="dot" w:pos="9062"/>
            </w:tabs>
            <w:rPr>
              <w:rFonts w:eastAsiaTheme="minorEastAsia"/>
              <w:noProof/>
              <w:lang w:eastAsia="nl-NL"/>
            </w:rPr>
          </w:pPr>
          <w:hyperlink w:anchor="_Toc471739368" w:history="1">
            <w:r w:rsidR="003A0667" w:rsidRPr="00451816">
              <w:rPr>
                <w:rStyle w:val="Hyperlink"/>
                <w:rFonts w:asciiTheme="minorBidi" w:hAnsiTheme="minorBidi"/>
                <w:noProof/>
              </w:rPr>
              <w:t>5.1.4. Sociaal-juridsche kennis inzake inkomen</w:t>
            </w:r>
            <w:r w:rsidR="003A0667">
              <w:rPr>
                <w:noProof/>
                <w:webHidden/>
              </w:rPr>
              <w:tab/>
            </w:r>
            <w:r w:rsidR="003A0667">
              <w:rPr>
                <w:noProof/>
                <w:webHidden/>
              </w:rPr>
              <w:fldChar w:fldCharType="begin"/>
            </w:r>
            <w:r w:rsidR="003A0667">
              <w:rPr>
                <w:noProof/>
                <w:webHidden/>
              </w:rPr>
              <w:instrText xml:space="preserve"> PAGEREF _Toc471739368 \h </w:instrText>
            </w:r>
            <w:r w:rsidR="003A0667">
              <w:rPr>
                <w:noProof/>
                <w:webHidden/>
              </w:rPr>
            </w:r>
            <w:r w:rsidR="003A0667">
              <w:rPr>
                <w:noProof/>
                <w:webHidden/>
              </w:rPr>
              <w:fldChar w:fldCharType="separate"/>
            </w:r>
            <w:r w:rsidR="003A0667">
              <w:rPr>
                <w:noProof/>
                <w:webHidden/>
              </w:rPr>
              <w:t>31</w:t>
            </w:r>
            <w:r w:rsidR="003A0667">
              <w:rPr>
                <w:noProof/>
                <w:webHidden/>
              </w:rPr>
              <w:fldChar w:fldCharType="end"/>
            </w:r>
          </w:hyperlink>
        </w:p>
        <w:p w14:paraId="2120A03A" w14:textId="77777777" w:rsidR="003A0667" w:rsidRDefault="006248E1">
          <w:pPr>
            <w:pStyle w:val="Inhopg3"/>
            <w:tabs>
              <w:tab w:val="right" w:leader="dot" w:pos="9062"/>
            </w:tabs>
            <w:rPr>
              <w:rFonts w:eastAsiaTheme="minorEastAsia"/>
              <w:noProof/>
              <w:lang w:eastAsia="nl-NL"/>
            </w:rPr>
          </w:pPr>
          <w:hyperlink w:anchor="_Toc471739369" w:history="1">
            <w:r w:rsidR="003A0667" w:rsidRPr="00451816">
              <w:rPr>
                <w:rStyle w:val="Hyperlink"/>
                <w:rFonts w:asciiTheme="minorBidi" w:hAnsiTheme="minorBidi"/>
                <w:noProof/>
              </w:rPr>
              <w:t>5.1.5. Sociaal-juridisch kennis inzake huisvesting</w:t>
            </w:r>
            <w:r w:rsidR="003A0667">
              <w:rPr>
                <w:noProof/>
                <w:webHidden/>
              </w:rPr>
              <w:tab/>
            </w:r>
            <w:r w:rsidR="003A0667">
              <w:rPr>
                <w:noProof/>
                <w:webHidden/>
              </w:rPr>
              <w:fldChar w:fldCharType="begin"/>
            </w:r>
            <w:r w:rsidR="003A0667">
              <w:rPr>
                <w:noProof/>
                <w:webHidden/>
              </w:rPr>
              <w:instrText xml:space="preserve"> PAGEREF _Toc471739369 \h </w:instrText>
            </w:r>
            <w:r w:rsidR="003A0667">
              <w:rPr>
                <w:noProof/>
                <w:webHidden/>
              </w:rPr>
            </w:r>
            <w:r w:rsidR="003A0667">
              <w:rPr>
                <w:noProof/>
                <w:webHidden/>
              </w:rPr>
              <w:fldChar w:fldCharType="separate"/>
            </w:r>
            <w:r w:rsidR="003A0667">
              <w:rPr>
                <w:noProof/>
                <w:webHidden/>
              </w:rPr>
              <w:t>33</w:t>
            </w:r>
            <w:r w:rsidR="003A0667">
              <w:rPr>
                <w:noProof/>
                <w:webHidden/>
              </w:rPr>
              <w:fldChar w:fldCharType="end"/>
            </w:r>
          </w:hyperlink>
        </w:p>
        <w:p w14:paraId="7BAF95DA" w14:textId="77777777" w:rsidR="003A0667" w:rsidRDefault="006248E1">
          <w:pPr>
            <w:pStyle w:val="Inhopg3"/>
            <w:tabs>
              <w:tab w:val="right" w:leader="dot" w:pos="9062"/>
            </w:tabs>
            <w:rPr>
              <w:rFonts w:eastAsiaTheme="minorEastAsia"/>
              <w:noProof/>
              <w:lang w:eastAsia="nl-NL"/>
            </w:rPr>
          </w:pPr>
          <w:hyperlink w:anchor="_Toc471739370" w:history="1">
            <w:r w:rsidR="003A0667" w:rsidRPr="00451816">
              <w:rPr>
                <w:rStyle w:val="Hyperlink"/>
                <w:rFonts w:asciiTheme="minorBidi" w:hAnsiTheme="minorBidi"/>
                <w:noProof/>
              </w:rPr>
              <w:t>5.1.6. Sociaal-juridische kennis inzake wettelijke beschermingsmaatregelen</w:t>
            </w:r>
            <w:r w:rsidR="003A0667">
              <w:rPr>
                <w:noProof/>
                <w:webHidden/>
              </w:rPr>
              <w:tab/>
            </w:r>
            <w:r w:rsidR="003A0667">
              <w:rPr>
                <w:noProof/>
                <w:webHidden/>
              </w:rPr>
              <w:fldChar w:fldCharType="begin"/>
            </w:r>
            <w:r w:rsidR="003A0667">
              <w:rPr>
                <w:noProof/>
                <w:webHidden/>
              </w:rPr>
              <w:instrText xml:space="preserve"> PAGEREF _Toc471739370 \h </w:instrText>
            </w:r>
            <w:r w:rsidR="003A0667">
              <w:rPr>
                <w:noProof/>
                <w:webHidden/>
              </w:rPr>
            </w:r>
            <w:r w:rsidR="003A0667">
              <w:rPr>
                <w:noProof/>
                <w:webHidden/>
              </w:rPr>
              <w:fldChar w:fldCharType="separate"/>
            </w:r>
            <w:r w:rsidR="003A0667">
              <w:rPr>
                <w:noProof/>
                <w:webHidden/>
              </w:rPr>
              <w:t>34</w:t>
            </w:r>
            <w:r w:rsidR="003A0667">
              <w:rPr>
                <w:noProof/>
                <w:webHidden/>
              </w:rPr>
              <w:fldChar w:fldCharType="end"/>
            </w:r>
          </w:hyperlink>
        </w:p>
        <w:p w14:paraId="1A14C2A9" w14:textId="77777777" w:rsidR="003A0667" w:rsidRDefault="006248E1">
          <w:pPr>
            <w:pStyle w:val="Inhopg3"/>
            <w:tabs>
              <w:tab w:val="right" w:leader="dot" w:pos="9062"/>
            </w:tabs>
            <w:rPr>
              <w:rFonts w:eastAsiaTheme="minorEastAsia"/>
              <w:noProof/>
              <w:lang w:eastAsia="nl-NL"/>
            </w:rPr>
          </w:pPr>
          <w:hyperlink w:anchor="_Toc471739371" w:history="1">
            <w:r w:rsidR="003A0667" w:rsidRPr="00451816">
              <w:rPr>
                <w:rStyle w:val="Hyperlink"/>
                <w:rFonts w:asciiTheme="minorBidi" w:hAnsiTheme="minorBidi"/>
                <w:noProof/>
              </w:rPr>
              <w:t>5.1.7. Het verkrijgen van sociaal-juridische kennis in de praktijk</w:t>
            </w:r>
            <w:r w:rsidR="003A0667">
              <w:rPr>
                <w:noProof/>
                <w:webHidden/>
              </w:rPr>
              <w:tab/>
            </w:r>
            <w:r w:rsidR="003A0667">
              <w:rPr>
                <w:noProof/>
                <w:webHidden/>
              </w:rPr>
              <w:fldChar w:fldCharType="begin"/>
            </w:r>
            <w:r w:rsidR="003A0667">
              <w:rPr>
                <w:noProof/>
                <w:webHidden/>
              </w:rPr>
              <w:instrText xml:space="preserve"> PAGEREF _Toc471739371 \h </w:instrText>
            </w:r>
            <w:r w:rsidR="003A0667">
              <w:rPr>
                <w:noProof/>
                <w:webHidden/>
              </w:rPr>
            </w:r>
            <w:r w:rsidR="003A0667">
              <w:rPr>
                <w:noProof/>
                <w:webHidden/>
              </w:rPr>
              <w:fldChar w:fldCharType="separate"/>
            </w:r>
            <w:r w:rsidR="003A0667">
              <w:rPr>
                <w:noProof/>
                <w:webHidden/>
              </w:rPr>
              <w:t>36</w:t>
            </w:r>
            <w:r w:rsidR="003A0667">
              <w:rPr>
                <w:noProof/>
                <w:webHidden/>
              </w:rPr>
              <w:fldChar w:fldCharType="end"/>
            </w:r>
          </w:hyperlink>
        </w:p>
        <w:p w14:paraId="297C879E" w14:textId="77777777" w:rsidR="003A0667" w:rsidRDefault="006248E1">
          <w:pPr>
            <w:pStyle w:val="Inhopg3"/>
            <w:tabs>
              <w:tab w:val="right" w:leader="dot" w:pos="9062"/>
            </w:tabs>
            <w:rPr>
              <w:rFonts w:eastAsiaTheme="minorEastAsia"/>
              <w:noProof/>
              <w:lang w:eastAsia="nl-NL"/>
            </w:rPr>
          </w:pPr>
          <w:hyperlink w:anchor="_Toc471739372" w:history="1">
            <w:r w:rsidR="003A0667" w:rsidRPr="00451816">
              <w:rPr>
                <w:rStyle w:val="Hyperlink"/>
                <w:rFonts w:asciiTheme="minorBidi" w:hAnsiTheme="minorBidi"/>
                <w:noProof/>
              </w:rPr>
              <w:t>5.1.8. Deelconclusie</w:t>
            </w:r>
            <w:r w:rsidR="003A0667">
              <w:rPr>
                <w:noProof/>
                <w:webHidden/>
              </w:rPr>
              <w:tab/>
            </w:r>
            <w:r w:rsidR="003A0667">
              <w:rPr>
                <w:noProof/>
                <w:webHidden/>
              </w:rPr>
              <w:fldChar w:fldCharType="begin"/>
            </w:r>
            <w:r w:rsidR="003A0667">
              <w:rPr>
                <w:noProof/>
                <w:webHidden/>
              </w:rPr>
              <w:instrText xml:space="preserve"> PAGEREF _Toc471739372 \h </w:instrText>
            </w:r>
            <w:r w:rsidR="003A0667">
              <w:rPr>
                <w:noProof/>
                <w:webHidden/>
              </w:rPr>
            </w:r>
            <w:r w:rsidR="003A0667">
              <w:rPr>
                <w:noProof/>
                <w:webHidden/>
              </w:rPr>
              <w:fldChar w:fldCharType="separate"/>
            </w:r>
            <w:r w:rsidR="003A0667">
              <w:rPr>
                <w:noProof/>
                <w:webHidden/>
              </w:rPr>
              <w:t>37</w:t>
            </w:r>
            <w:r w:rsidR="003A0667">
              <w:rPr>
                <w:noProof/>
                <w:webHidden/>
              </w:rPr>
              <w:fldChar w:fldCharType="end"/>
            </w:r>
          </w:hyperlink>
        </w:p>
        <w:p w14:paraId="296B710C" w14:textId="77777777" w:rsidR="003A0667" w:rsidRDefault="006248E1">
          <w:pPr>
            <w:pStyle w:val="Inhopg2"/>
            <w:tabs>
              <w:tab w:val="right" w:leader="dot" w:pos="9062"/>
            </w:tabs>
            <w:rPr>
              <w:rFonts w:eastAsiaTheme="minorEastAsia"/>
              <w:noProof/>
              <w:lang w:eastAsia="nl-NL"/>
            </w:rPr>
          </w:pPr>
          <w:hyperlink w:anchor="_Toc471739373" w:history="1">
            <w:r w:rsidR="003A0667" w:rsidRPr="00451816">
              <w:rPr>
                <w:rStyle w:val="Hyperlink"/>
                <w:rFonts w:asciiTheme="minorBidi" w:hAnsiTheme="minorBidi"/>
                <w:noProof/>
              </w:rPr>
              <w:t>5.2. Deelvraag 2: Met welke sociaal-juridische vraagstukken worden hulpverleners geconfronteerd tijdens de overgangsfase van BW naar BZW op het gebied van inkomen en huisvesting en welke knelpunten ervaren zij hierbij?</w:t>
            </w:r>
            <w:r w:rsidR="003A0667">
              <w:rPr>
                <w:noProof/>
                <w:webHidden/>
              </w:rPr>
              <w:tab/>
            </w:r>
            <w:r w:rsidR="003A0667">
              <w:rPr>
                <w:noProof/>
                <w:webHidden/>
              </w:rPr>
              <w:fldChar w:fldCharType="begin"/>
            </w:r>
            <w:r w:rsidR="003A0667">
              <w:rPr>
                <w:noProof/>
                <w:webHidden/>
              </w:rPr>
              <w:instrText xml:space="preserve"> PAGEREF _Toc471739373 \h </w:instrText>
            </w:r>
            <w:r w:rsidR="003A0667">
              <w:rPr>
                <w:noProof/>
                <w:webHidden/>
              </w:rPr>
            </w:r>
            <w:r w:rsidR="003A0667">
              <w:rPr>
                <w:noProof/>
                <w:webHidden/>
              </w:rPr>
              <w:fldChar w:fldCharType="separate"/>
            </w:r>
            <w:r w:rsidR="003A0667">
              <w:rPr>
                <w:noProof/>
                <w:webHidden/>
              </w:rPr>
              <w:t>39</w:t>
            </w:r>
            <w:r w:rsidR="003A0667">
              <w:rPr>
                <w:noProof/>
                <w:webHidden/>
              </w:rPr>
              <w:fldChar w:fldCharType="end"/>
            </w:r>
          </w:hyperlink>
        </w:p>
        <w:p w14:paraId="19DC9920" w14:textId="77777777" w:rsidR="003A0667" w:rsidRDefault="006248E1">
          <w:pPr>
            <w:pStyle w:val="Inhopg3"/>
            <w:tabs>
              <w:tab w:val="right" w:leader="dot" w:pos="9062"/>
            </w:tabs>
            <w:rPr>
              <w:rFonts w:eastAsiaTheme="minorEastAsia"/>
              <w:noProof/>
              <w:lang w:eastAsia="nl-NL"/>
            </w:rPr>
          </w:pPr>
          <w:hyperlink w:anchor="_Toc471739374" w:history="1">
            <w:r w:rsidR="003A0667" w:rsidRPr="00451816">
              <w:rPr>
                <w:rStyle w:val="Hyperlink"/>
                <w:rFonts w:asciiTheme="minorBidi" w:hAnsiTheme="minorBidi"/>
                <w:noProof/>
              </w:rPr>
              <w:t>5.2.1. Vraagstukken op het gebied van inkomen</w:t>
            </w:r>
            <w:r w:rsidR="003A0667">
              <w:rPr>
                <w:noProof/>
                <w:webHidden/>
              </w:rPr>
              <w:tab/>
            </w:r>
            <w:r w:rsidR="003A0667">
              <w:rPr>
                <w:noProof/>
                <w:webHidden/>
              </w:rPr>
              <w:fldChar w:fldCharType="begin"/>
            </w:r>
            <w:r w:rsidR="003A0667">
              <w:rPr>
                <w:noProof/>
                <w:webHidden/>
              </w:rPr>
              <w:instrText xml:space="preserve"> PAGEREF _Toc471739374 \h </w:instrText>
            </w:r>
            <w:r w:rsidR="003A0667">
              <w:rPr>
                <w:noProof/>
                <w:webHidden/>
              </w:rPr>
            </w:r>
            <w:r w:rsidR="003A0667">
              <w:rPr>
                <w:noProof/>
                <w:webHidden/>
              </w:rPr>
              <w:fldChar w:fldCharType="separate"/>
            </w:r>
            <w:r w:rsidR="003A0667">
              <w:rPr>
                <w:noProof/>
                <w:webHidden/>
              </w:rPr>
              <w:t>39</w:t>
            </w:r>
            <w:r w:rsidR="003A0667">
              <w:rPr>
                <w:noProof/>
                <w:webHidden/>
              </w:rPr>
              <w:fldChar w:fldCharType="end"/>
            </w:r>
          </w:hyperlink>
        </w:p>
        <w:p w14:paraId="3EEB2A34" w14:textId="77777777" w:rsidR="003A0667" w:rsidRDefault="006248E1">
          <w:pPr>
            <w:pStyle w:val="Inhopg3"/>
            <w:tabs>
              <w:tab w:val="right" w:leader="dot" w:pos="9062"/>
            </w:tabs>
            <w:rPr>
              <w:rFonts w:eastAsiaTheme="minorEastAsia"/>
              <w:noProof/>
              <w:lang w:eastAsia="nl-NL"/>
            </w:rPr>
          </w:pPr>
          <w:hyperlink w:anchor="_Toc471739375" w:history="1">
            <w:r w:rsidR="003A0667" w:rsidRPr="00451816">
              <w:rPr>
                <w:rStyle w:val="Hyperlink"/>
                <w:rFonts w:asciiTheme="minorBidi" w:hAnsiTheme="minorBidi"/>
                <w:noProof/>
              </w:rPr>
              <w:t>5.2.2. Knelpunten op het gebied van inkomen</w:t>
            </w:r>
            <w:r w:rsidR="003A0667">
              <w:rPr>
                <w:noProof/>
                <w:webHidden/>
              </w:rPr>
              <w:tab/>
            </w:r>
            <w:r w:rsidR="003A0667">
              <w:rPr>
                <w:noProof/>
                <w:webHidden/>
              </w:rPr>
              <w:fldChar w:fldCharType="begin"/>
            </w:r>
            <w:r w:rsidR="003A0667">
              <w:rPr>
                <w:noProof/>
                <w:webHidden/>
              </w:rPr>
              <w:instrText xml:space="preserve"> PAGEREF _Toc471739375 \h </w:instrText>
            </w:r>
            <w:r w:rsidR="003A0667">
              <w:rPr>
                <w:noProof/>
                <w:webHidden/>
              </w:rPr>
            </w:r>
            <w:r w:rsidR="003A0667">
              <w:rPr>
                <w:noProof/>
                <w:webHidden/>
              </w:rPr>
              <w:fldChar w:fldCharType="separate"/>
            </w:r>
            <w:r w:rsidR="003A0667">
              <w:rPr>
                <w:noProof/>
                <w:webHidden/>
              </w:rPr>
              <w:t>39</w:t>
            </w:r>
            <w:r w:rsidR="003A0667">
              <w:rPr>
                <w:noProof/>
                <w:webHidden/>
              </w:rPr>
              <w:fldChar w:fldCharType="end"/>
            </w:r>
          </w:hyperlink>
        </w:p>
        <w:p w14:paraId="5EBEF4F7" w14:textId="77777777" w:rsidR="003A0667" w:rsidRDefault="006248E1">
          <w:pPr>
            <w:pStyle w:val="Inhopg3"/>
            <w:tabs>
              <w:tab w:val="right" w:leader="dot" w:pos="9062"/>
            </w:tabs>
            <w:rPr>
              <w:rFonts w:eastAsiaTheme="minorEastAsia"/>
              <w:noProof/>
              <w:lang w:eastAsia="nl-NL"/>
            </w:rPr>
          </w:pPr>
          <w:hyperlink w:anchor="_Toc471739376" w:history="1">
            <w:r w:rsidR="003A0667" w:rsidRPr="00451816">
              <w:rPr>
                <w:rStyle w:val="Hyperlink"/>
                <w:rFonts w:asciiTheme="minorBidi" w:hAnsiTheme="minorBidi"/>
                <w:noProof/>
              </w:rPr>
              <w:t>5.2.3. Vraagstukken op het gebied van huisvesting</w:t>
            </w:r>
            <w:r w:rsidR="003A0667">
              <w:rPr>
                <w:noProof/>
                <w:webHidden/>
              </w:rPr>
              <w:tab/>
            </w:r>
            <w:r w:rsidR="003A0667">
              <w:rPr>
                <w:noProof/>
                <w:webHidden/>
              </w:rPr>
              <w:fldChar w:fldCharType="begin"/>
            </w:r>
            <w:r w:rsidR="003A0667">
              <w:rPr>
                <w:noProof/>
                <w:webHidden/>
              </w:rPr>
              <w:instrText xml:space="preserve"> PAGEREF _Toc471739376 \h </w:instrText>
            </w:r>
            <w:r w:rsidR="003A0667">
              <w:rPr>
                <w:noProof/>
                <w:webHidden/>
              </w:rPr>
            </w:r>
            <w:r w:rsidR="003A0667">
              <w:rPr>
                <w:noProof/>
                <w:webHidden/>
              </w:rPr>
              <w:fldChar w:fldCharType="separate"/>
            </w:r>
            <w:r w:rsidR="003A0667">
              <w:rPr>
                <w:noProof/>
                <w:webHidden/>
              </w:rPr>
              <w:t>40</w:t>
            </w:r>
            <w:r w:rsidR="003A0667">
              <w:rPr>
                <w:noProof/>
                <w:webHidden/>
              </w:rPr>
              <w:fldChar w:fldCharType="end"/>
            </w:r>
          </w:hyperlink>
        </w:p>
        <w:p w14:paraId="5EC88D08" w14:textId="77777777" w:rsidR="003A0667" w:rsidRDefault="006248E1">
          <w:pPr>
            <w:pStyle w:val="Inhopg3"/>
            <w:tabs>
              <w:tab w:val="right" w:leader="dot" w:pos="9062"/>
            </w:tabs>
            <w:rPr>
              <w:rFonts w:eastAsiaTheme="minorEastAsia"/>
              <w:noProof/>
              <w:lang w:eastAsia="nl-NL"/>
            </w:rPr>
          </w:pPr>
          <w:hyperlink w:anchor="_Toc471739377" w:history="1">
            <w:r w:rsidR="003A0667" w:rsidRPr="00451816">
              <w:rPr>
                <w:rStyle w:val="Hyperlink"/>
                <w:rFonts w:asciiTheme="minorBidi" w:hAnsiTheme="minorBidi"/>
                <w:noProof/>
              </w:rPr>
              <w:t>5.2.4. Knelpunten op het gebied van huisvesting</w:t>
            </w:r>
            <w:r w:rsidR="003A0667">
              <w:rPr>
                <w:noProof/>
                <w:webHidden/>
              </w:rPr>
              <w:tab/>
            </w:r>
            <w:r w:rsidR="003A0667">
              <w:rPr>
                <w:noProof/>
                <w:webHidden/>
              </w:rPr>
              <w:fldChar w:fldCharType="begin"/>
            </w:r>
            <w:r w:rsidR="003A0667">
              <w:rPr>
                <w:noProof/>
                <w:webHidden/>
              </w:rPr>
              <w:instrText xml:space="preserve"> PAGEREF _Toc471739377 \h </w:instrText>
            </w:r>
            <w:r w:rsidR="003A0667">
              <w:rPr>
                <w:noProof/>
                <w:webHidden/>
              </w:rPr>
            </w:r>
            <w:r w:rsidR="003A0667">
              <w:rPr>
                <w:noProof/>
                <w:webHidden/>
              </w:rPr>
              <w:fldChar w:fldCharType="separate"/>
            </w:r>
            <w:r w:rsidR="003A0667">
              <w:rPr>
                <w:noProof/>
                <w:webHidden/>
              </w:rPr>
              <w:t>41</w:t>
            </w:r>
            <w:r w:rsidR="003A0667">
              <w:rPr>
                <w:noProof/>
                <w:webHidden/>
              </w:rPr>
              <w:fldChar w:fldCharType="end"/>
            </w:r>
          </w:hyperlink>
        </w:p>
        <w:p w14:paraId="4ED75BEC" w14:textId="77777777" w:rsidR="003A0667" w:rsidRDefault="006248E1">
          <w:pPr>
            <w:pStyle w:val="Inhopg3"/>
            <w:tabs>
              <w:tab w:val="right" w:leader="dot" w:pos="9062"/>
            </w:tabs>
            <w:rPr>
              <w:rFonts w:eastAsiaTheme="minorEastAsia"/>
              <w:noProof/>
              <w:lang w:eastAsia="nl-NL"/>
            </w:rPr>
          </w:pPr>
          <w:hyperlink w:anchor="_Toc471739378" w:history="1">
            <w:r w:rsidR="003A0667" w:rsidRPr="00451816">
              <w:rPr>
                <w:rStyle w:val="Hyperlink"/>
                <w:rFonts w:asciiTheme="minorBidi" w:hAnsiTheme="minorBidi"/>
                <w:noProof/>
              </w:rPr>
              <w:t>5.2.5. Deelconclusie</w:t>
            </w:r>
            <w:r w:rsidR="003A0667">
              <w:rPr>
                <w:noProof/>
                <w:webHidden/>
              </w:rPr>
              <w:tab/>
            </w:r>
            <w:r w:rsidR="003A0667">
              <w:rPr>
                <w:noProof/>
                <w:webHidden/>
              </w:rPr>
              <w:fldChar w:fldCharType="begin"/>
            </w:r>
            <w:r w:rsidR="003A0667">
              <w:rPr>
                <w:noProof/>
                <w:webHidden/>
              </w:rPr>
              <w:instrText xml:space="preserve"> PAGEREF _Toc471739378 \h </w:instrText>
            </w:r>
            <w:r w:rsidR="003A0667">
              <w:rPr>
                <w:noProof/>
                <w:webHidden/>
              </w:rPr>
            </w:r>
            <w:r w:rsidR="003A0667">
              <w:rPr>
                <w:noProof/>
                <w:webHidden/>
              </w:rPr>
              <w:fldChar w:fldCharType="separate"/>
            </w:r>
            <w:r w:rsidR="003A0667">
              <w:rPr>
                <w:noProof/>
                <w:webHidden/>
              </w:rPr>
              <w:t>42</w:t>
            </w:r>
            <w:r w:rsidR="003A0667">
              <w:rPr>
                <w:noProof/>
                <w:webHidden/>
              </w:rPr>
              <w:fldChar w:fldCharType="end"/>
            </w:r>
          </w:hyperlink>
        </w:p>
        <w:p w14:paraId="36EE5BC7" w14:textId="77777777" w:rsidR="003A0667" w:rsidRDefault="006248E1">
          <w:pPr>
            <w:pStyle w:val="Inhopg2"/>
            <w:tabs>
              <w:tab w:val="right" w:leader="dot" w:pos="9062"/>
            </w:tabs>
            <w:rPr>
              <w:rFonts w:eastAsiaTheme="minorEastAsia"/>
              <w:noProof/>
              <w:lang w:eastAsia="nl-NL"/>
            </w:rPr>
          </w:pPr>
          <w:hyperlink w:anchor="_Toc471739379" w:history="1">
            <w:r w:rsidR="003A0667" w:rsidRPr="00451816">
              <w:rPr>
                <w:rStyle w:val="Hyperlink"/>
                <w:rFonts w:asciiTheme="minorBidi" w:hAnsiTheme="minorBidi"/>
                <w:noProof/>
              </w:rPr>
              <w:t>5.3. Deelvraag 3: Wat zijn de praktijkervaringen van ketenpartners ten aanzien van de sociaal-juridische vraagstukken tijdens de overgangsfase van BW naar BZW</w:t>
            </w:r>
            <w:r w:rsidR="003A0667">
              <w:rPr>
                <w:noProof/>
                <w:webHidden/>
              </w:rPr>
              <w:tab/>
            </w:r>
            <w:r w:rsidR="003A0667">
              <w:rPr>
                <w:noProof/>
                <w:webHidden/>
              </w:rPr>
              <w:fldChar w:fldCharType="begin"/>
            </w:r>
            <w:r w:rsidR="003A0667">
              <w:rPr>
                <w:noProof/>
                <w:webHidden/>
              </w:rPr>
              <w:instrText xml:space="preserve"> PAGEREF _Toc471739379 \h </w:instrText>
            </w:r>
            <w:r w:rsidR="003A0667">
              <w:rPr>
                <w:noProof/>
                <w:webHidden/>
              </w:rPr>
            </w:r>
            <w:r w:rsidR="003A0667">
              <w:rPr>
                <w:noProof/>
                <w:webHidden/>
              </w:rPr>
              <w:fldChar w:fldCharType="separate"/>
            </w:r>
            <w:r w:rsidR="003A0667">
              <w:rPr>
                <w:noProof/>
                <w:webHidden/>
              </w:rPr>
              <w:t>43</w:t>
            </w:r>
            <w:r w:rsidR="003A0667">
              <w:rPr>
                <w:noProof/>
                <w:webHidden/>
              </w:rPr>
              <w:fldChar w:fldCharType="end"/>
            </w:r>
          </w:hyperlink>
        </w:p>
        <w:p w14:paraId="7143C279" w14:textId="77777777" w:rsidR="003A0667" w:rsidRDefault="006248E1">
          <w:pPr>
            <w:pStyle w:val="Inhopg3"/>
            <w:tabs>
              <w:tab w:val="right" w:leader="dot" w:pos="9062"/>
            </w:tabs>
            <w:rPr>
              <w:rFonts w:eastAsiaTheme="minorEastAsia"/>
              <w:noProof/>
              <w:lang w:eastAsia="nl-NL"/>
            </w:rPr>
          </w:pPr>
          <w:hyperlink w:anchor="_Toc471739380" w:history="1">
            <w:r w:rsidR="003A0667" w:rsidRPr="00451816">
              <w:rPr>
                <w:rStyle w:val="Hyperlink"/>
                <w:rFonts w:asciiTheme="minorBidi" w:hAnsiTheme="minorBidi"/>
                <w:noProof/>
              </w:rPr>
              <w:t>5.3.1. Praktijkervaringen van Stichting Budgethulp bij de overgangsfase</w:t>
            </w:r>
            <w:r w:rsidR="003A0667">
              <w:rPr>
                <w:noProof/>
                <w:webHidden/>
              </w:rPr>
              <w:tab/>
            </w:r>
            <w:r w:rsidR="003A0667">
              <w:rPr>
                <w:noProof/>
                <w:webHidden/>
              </w:rPr>
              <w:fldChar w:fldCharType="begin"/>
            </w:r>
            <w:r w:rsidR="003A0667">
              <w:rPr>
                <w:noProof/>
                <w:webHidden/>
              </w:rPr>
              <w:instrText xml:space="preserve"> PAGEREF _Toc471739380 \h </w:instrText>
            </w:r>
            <w:r w:rsidR="003A0667">
              <w:rPr>
                <w:noProof/>
                <w:webHidden/>
              </w:rPr>
            </w:r>
            <w:r w:rsidR="003A0667">
              <w:rPr>
                <w:noProof/>
                <w:webHidden/>
              </w:rPr>
              <w:fldChar w:fldCharType="separate"/>
            </w:r>
            <w:r w:rsidR="003A0667">
              <w:rPr>
                <w:noProof/>
                <w:webHidden/>
              </w:rPr>
              <w:t>43</w:t>
            </w:r>
            <w:r w:rsidR="003A0667">
              <w:rPr>
                <w:noProof/>
                <w:webHidden/>
              </w:rPr>
              <w:fldChar w:fldCharType="end"/>
            </w:r>
          </w:hyperlink>
        </w:p>
        <w:p w14:paraId="4F888C59" w14:textId="77777777" w:rsidR="003A0667" w:rsidRDefault="006248E1">
          <w:pPr>
            <w:pStyle w:val="Inhopg3"/>
            <w:tabs>
              <w:tab w:val="right" w:leader="dot" w:pos="9062"/>
            </w:tabs>
            <w:rPr>
              <w:rFonts w:eastAsiaTheme="minorEastAsia"/>
              <w:noProof/>
              <w:lang w:eastAsia="nl-NL"/>
            </w:rPr>
          </w:pPr>
          <w:hyperlink w:anchor="_Toc471739381" w:history="1">
            <w:r w:rsidR="003A0667" w:rsidRPr="00451816">
              <w:rPr>
                <w:rStyle w:val="Hyperlink"/>
                <w:rFonts w:asciiTheme="minorBidi" w:hAnsiTheme="minorBidi"/>
                <w:noProof/>
              </w:rPr>
              <w:t>5.3.2. Overige betrokken ketenpartners tijdens het overgangstraject</w:t>
            </w:r>
            <w:r w:rsidR="003A0667">
              <w:rPr>
                <w:noProof/>
                <w:webHidden/>
              </w:rPr>
              <w:tab/>
            </w:r>
            <w:r w:rsidR="003A0667">
              <w:rPr>
                <w:noProof/>
                <w:webHidden/>
              </w:rPr>
              <w:fldChar w:fldCharType="begin"/>
            </w:r>
            <w:r w:rsidR="003A0667">
              <w:rPr>
                <w:noProof/>
                <w:webHidden/>
              </w:rPr>
              <w:instrText xml:space="preserve"> PAGEREF _Toc471739381 \h </w:instrText>
            </w:r>
            <w:r w:rsidR="003A0667">
              <w:rPr>
                <w:noProof/>
                <w:webHidden/>
              </w:rPr>
            </w:r>
            <w:r w:rsidR="003A0667">
              <w:rPr>
                <w:noProof/>
                <w:webHidden/>
              </w:rPr>
              <w:fldChar w:fldCharType="separate"/>
            </w:r>
            <w:r w:rsidR="003A0667">
              <w:rPr>
                <w:noProof/>
                <w:webHidden/>
              </w:rPr>
              <w:t>46</w:t>
            </w:r>
            <w:r w:rsidR="003A0667">
              <w:rPr>
                <w:noProof/>
                <w:webHidden/>
              </w:rPr>
              <w:fldChar w:fldCharType="end"/>
            </w:r>
          </w:hyperlink>
        </w:p>
        <w:p w14:paraId="447D1DDB" w14:textId="77777777" w:rsidR="003A0667" w:rsidRDefault="006248E1">
          <w:pPr>
            <w:pStyle w:val="Inhopg3"/>
            <w:tabs>
              <w:tab w:val="right" w:leader="dot" w:pos="9062"/>
            </w:tabs>
            <w:rPr>
              <w:rFonts w:eastAsiaTheme="minorEastAsia"/>
              <w:noProof/>
              <w:lang w:eastAsia="nl-NL"/>
            </w:rPr>
          </w:pPr>
          <w:hyperlink w:anchor="_Toc471739382" w:history="1">
            <w:r w:rsidR="003A0667" w:rsidRPr="00451816">
              <w:rPr>
                <w:rStyle w:val="Hyperlink"/>
                <w:rFonts w:asciiTheme="minorBidi" w:hAnsiTheme="minorBidi"/>
                <w:noProof/>
              </w:rPr>
              <w:t>5.3.3. Deelconclusie</w:t>
            </w:r>
            <w:r w:rsidR="003A0667">
              <w:rPr>
                <w:noProof/>
                <w:webHidden/>
              </w:rPr>
              <w:tab/>
            </w:r>
            <w:r w:rsidR="003A0667">
              <w:rPr>
                <w:noProof/>
                <w:webHidden/>
              </w:rPr>
              <w:fldChar w:fldCharType="begin"/>
            </w:r>
            <w:r w:rsidR="003A0667">
              <w:rPr>
                <w:noProof/>
                <w:webHidden/>
              </w:rPr>
              <w:instrText xml:space="preserve"> PAGEREF _Toc471739382 \h </w:instrText>
            </w:r>
            <w:r w:rsidR="003A0667">
              <w:rPr>
                <w:noProof/>
                <w:webHidden/>
              </w:rPr>
            </w:r>
            <w:r w:rsidR="003A0667">
              <w:rPr>
                <w:noProof/>
                <w:webHidden/>
              </w:rPr>
              <w:fldChar w:fldCharType="separate"/>
            </w:r>
            <w:r w:rsidR="003A0667">
              <w:rPr>
                <w:noProof/>
                <w:webHidden/>
              </w:rPr>
              <w:t>47</w:t>
            </w:r>
            <w:r w:rsidR="003A0667">
              <w:rPr>
                <w:noProof/>
                <w:webHidden/>
              </w:rPr>
              <w:fldChar w:fldCharType="end"/>
            </w:r>
          </w:hyperlink>
        </w:p>
        <w:p w14:paraId="0EEF2723" w14:textId="77777777" w:rsidR="003A0667" w:rsidRDefault="006248E1">
          <w:pPr>
            <w:pStyle w:val="Inhopg1"/>
            <w:tabs>
              <w:tab w:val="left" w:pos="440"/>
              <w:tab w:val="right" w:leader="dot" w:pos="9062"/>
            </w:tabs>
            <w:rPr>
              <w:rFonts w:eastAsiaTheme="minorEastAsia"/>
              <w:noProof/>
              <w:lang w:eastAsia="nl-NL"/>
            </w:rPr>
          </w:pPr>
          <w:hyperlink w:anchor="_Toc471739383" w:history="1">
            <w:r w:rsidR="003A0667" w:rsidRPr="00451816">
              <w:rPr>
                <w:rStyle w:val="Hyperlink"/>
                <w:rFonts w:asciiTheme="minorBidi" w:hAnsiTheme="minorBidi"/>
                <w:noProof/>
              </w:rPr>
              <w:t>6.</w:t>
            </w:r>
            <w:r w:rsidR="003A0667">
              <w:rPr>
                <w:rFonts w:eastAsiaTheme="minorEastAsia"/>
                <w:noProof/>
                <w:lang w:eastAsia="nl-NL"/>
              </w:rPr>
              <w:tab/>
            </w:r>
            <w:r w:rsidR="003A0667" w:rsidRPr="00451816">
              <w:rPr>
                <w:rStyle w:val="Hyperlink"/>
                <w:rFonts w:asciiTheme="minorBidi" w:hAnsiTheme="minorBidi"/>
                <w:noProof/>
              </w:rPr>
              <w:t>Conclusie en aanbevelingen</w:t>
            </w:r>
            <w:r w:rsidR="003A0667">
              <w:rPr>
                <w:noProof/>
                <w:webHidden/>
              </w:rPr>
              <w:tab/>
            </w:r>
            <w:r w:rsidR="003A0667">
              <w:rPr>
                <w:noProof/>
                <w:webHidden/>
              </w:rPr>
              <w:fldChar w:fldCharType="begin"/>
            </w:r>
            <w:r w:rsidR="003A0667">
              <w:rPr>
                <w:noProof/>
                <w:webHidden/>
              </w:rPr>
              <w:instrText xml:space="preserve"> PAGEREF _Toc471739383 \h </w:instrText>
            </w:r>
            <w:r w:rsidR="003A0667">
              <w:rPr>
                <w:noProof/>
                <w:webHidden/>
              </w:rPr>
            </w:r>
            <w:r w:rsidR="003A0667">
              <w:rPr>
                <w:noProof/>
                <w:webHidden/>
              </w:rPr>
              <w:fldChar w:fldCharType="separate"/>
            </w:r>
            <w:r w:rsidR="003A0667">
              <w:rPr>
                <w:noProof/>
                <w:webHidden/>
              </w:rPr>
              <w:t>48</w:t>
            </w:r>
            <w:r w:rsidR="003A0667">
              <w:rPr>
                <w:noProof/>
                <w:webHidden/>
              </w:rPr>
              <w:fldChar w:fldCharType="end"/>
            </w:r>
          </w:hyperlink>
        </w:p>
        <w:p w14:paraId="07BD359F" w14:textId="77777777" w:rsidR="003A0667" w:rsidRDefault="006248E1">
          <w:pPr>
            <w:pStyle w:val="Inhopg2"/>
            <w:tabs>
              <w:tab w:val="left" w:pos="880"/>
              <w:tab w:val="right" w:leader="dot" w:pos="9062"/>
            </w:tabs>
            <w:rPr>
              <w:rFonts w:eastAsiaTheme="minorEastAsia"/>
              <w:noProof/>
              <w:lang w:eastAsia="nl-NL"/>
            </w:rPr>
          </w:pPr>
          <w:hyperlink w:anchor="_Toc471739384" w:history="1">
            <w:r w:rsidR="003A0667" w:rsidRPr="00451816">
              <w:rPr>
                <w:rStyle w:val="Hyperlink"/>
                <w:rFonts w:asciiTheme="minorBidi" w:hAnsiTheme="minorBidi"/>
                <w:noProof/>
              </w:rPr>
              <w:t>6.1.</w:t>
            </w:r>
            <w:r w:rsidR="003A0667">
              <w:rPr>
                <w:rFonts w:eastAsiaTheme="minorEastAsia"/>
                <w:noProof/>
                <w:lang w:eastAsia="nl-NL"/>
              </w:rPr>
              <w:tab/>
            </w:r>
            <w:r w:rsidR="003A0667" w:rsidRPr="00451816">
              <w:rPr>
                <w:rStyle w:val="Hyperlink"/>
                <w:rFonts w:asciiTheme="minorBidi" w:hAnsiTheme="minorBidi"/>
                <w:noProof/>
              </w:rPr>
              <w:t>Conclusie</w:t>
            </w:r>
            <w:r w:rsidR="003A0667">
              <w:rPr>
                <w:noProof/>
                <w:webHidden/>
              </w:rPr>
              <w:tab/>
            </w:r>
            <w:r w:rsidR="003A0667">
              <w:rPr>
                <w:noProof/>
                <w:webHidden/>
              </w:rPr>
              <w:fldChar w:fldCharType="begin"/>
            </w:r>
            <w:r w:rsidR="003A0667">
              <w:rPr>
                <w:noProof/>
                <w:webHidden/>
              </w:rPr>
              <w:instrText xml:space="preserve"> PAGEREF _Toc471739384 \h </w:instrText>
            </w:r>
            <w:r w:rsidR="003A0667">
              <w:rPr>
                <w:noProof/>
                <w:webHidden/>
              </w:rPr>
            </w:r>
            <w:r w:rsidR="003A0667">
              <w:rPr>
                <w:noProof/>
                <w:webHidden/>
              </w:rPr>
              <w:fldChar w:fldCharType="separate"/>
            </w:r>
            <w:r w:rsidR="003A0667">
              <w:rPr>
                <w:noProof/>
                <w:webHidden/>
              </w:rPr>
              <w:t>48</w:t>
            </w:r>
            <w:r w:rsidR="003A0667">
              <w:rPr>
                <w:noProof/>
                <w:webHidden/>
              </w:rPr>
              <w:fldChar w:fldCharType="end"/>
            </w:r>
          </w:hyperlink>
        </w:p>
        <w:p w14:paraId="00BEC851" w14:textId="77777777" w:rsidR="003A0667" w:rsidRDefault="006248E1">
          <w:pPr>
            <w:pStyle w:val="Inhopg2"/>
            <w:tabs>
              <w:tab w:val="right" w:leader="dot" w:pos="9062"/>
            </w:tabs>
            <w:rPr>
              <w:rFonts w:eastAsiaTheme="minorEastAsia"/>
              <w:noProof/>
              <w:lang w:eastAsia="nl-NL"/>
            </w:rPr>
          </w:pPr>
          <w:hyperlink w:anchor="_Toc471739385" w:history="1">
            <w:r w:rsidR="003A0667" w:rsidRPr="00451816">
              <w:rPr>
                <w:rStyle w:val="Hyperlink"/>
                <w:rFonts w:ascii="Arial" w:hAnsi="Arial" w:cs="Arial"/>
                <w:noProof/>
              </w:rPr>
              <w:t>6.2. Aanbevelingen</w:t>
            </w:r>
            <w:r w:rsidR="003A0667">
              <w:rPr>
                <w:noProof/>
                <w:webHidden/>
              </w:rPr>
              <w:tab/>
            </w:r>
            <w:r w:rsidR="003A0667">
              <w:rPr>
                <w:noProof/>
                <w:webHidden/>
              </w:rPr>
              <w:fldChar w:fldCharType="begin"/>
            </w:r>
            <w:r w:rsidR="003A0667">
              <w:rPr>
                <w:noProof/>
                <w:webHidden/>
              </w:rPr>
              <w:instrText xml:space="preserve"> PAGEREF _Toc471739385 \h </w:instrText>
            </w:r>
            <w:r w:rsidR="003A0667">
              <w:rPr>
                <w:noProof/>
                <w:webHidden/>
              </w:rPr>
            </w:r>
            <w:r w:rsidR="003A0667">
              <w:rPr>
                <w:noProof/>
                <w:webHidden/>
              </w:rPr>
              <w:fldChar w:fldCharType="separate"/>
            </w:r>
            <w:r w:rsidR="003A0667">
              <w:rPr>
                <w:noProof/>
                <w:webHidden/>
              </w:rPr>
              <w:t>49</w:t>
            </w:r>
            <w:r w:rsidR="003A0667">
              <w:rPr>
                <w:noProof/>
                <w:webHidden/>
              </w:rPr>
              <w:fldChar w:fldCharType="end"/>
            </w:r>
          </w:hyperlink>
        </w:p>
        <w:p w14:paraId="32177DB4" w14:textId="77777777" w:rsidR="003A0667" w:rsidRDefault="006248E1">
          <w:pPr>
            <w:pStyle w:val="Inhopg2"/>
            <w:tabs>
              <w:tab w:val="right" w:leader="dot" w:pos="9062"/>
            </w:tabs>
            <w:rPr>
              <w:rFonts w:eastAsiaTheme="minorEastAsia"/>
              <w:noProof/>
              <w:lang w:eastAsia="nl-NL"/>
            </w:rPr>
          </w:pPr>
          <w:hyperlink w:anchor="_Toc471739386" w:history="1">
            <w:r w:rsidR="003A0667" w:rsidRPr="00451816">
              <w:rPr>
                <w:rStyle w:val="Hyperlink"/>
                <w:rFonts w:asciiTheme="minorBidi" w:hAnsiTheme="minorBidi"/>
                <w:noProof/>
              </w:rPr>
              <w:t>6.3. Discussie</w:t>
            </w:r>
            <w:r w:rsidR="003A0667">
              <w:rPr>
                <w:noProof/>
                <w:webHidden/>
              </w:rPr>
              <w:tab/>
            </w:r>
            <w:r w:rsidR="003A0667">
              <w:rPr>
                <w:noProof/>
                <w:webHidden/>
              </w:rPr>
              <w:fldChar w:fldCharType="begin"/>
            </w:r>
            <w:r w:rsidR="003A0667">
              <w:rPr>
                <w:noProof/>
                <w:webHidden/>
              </w:rPr>
              <w:instrText xml:space="preserve"> PAGEREF _Toc471739386 \h </w:instrText>
            </w:r>
            <w:r w:rsidR="003A0667">
              <w:rPr>
                <w:noProof/>
                <w:webHidden/>
              </w:rPr>
            </w:r>
            <w:r w:rsidR="003A0667">
              <w:rPr>
                <w:noProof/>
                <w:webHidden/>
              </w:rPr>
              <w:fldChar w:fldCharType="separate"/>
            </w:r>
            <w:r w:rsidR="003A0667">
              <w:rPr>
                <w:noProof/>
                <w:webHidden/>
              </w:rPr>
              <w:t>52</w:t>
            </w:r>
            <w:r w:rsidR="003A0667">
              <w:rPr>
                <w:noProof/>
                <w:webHidden/>
              </w:rPr>
              <w:fldChar w:fldCharType="end"/>
            </w:r>
          </w:hyperlink>
        </w:p>
        <w:p w14:paraId="4A3E37A9" w14:textId="77777777" w:rsidR="003A0667" w:rsidRDefault="006248E1">
          <w:pPr>
            <w:pStyle w:val="Inhopg1"/>
            <w:tabs>
              <w:tab w:val="right" w:leader="dot" w:pos="9062"/>
            </w:tabs>
            <w:rPr>
              <w:rFonts w:eastAsiaTheme="minorEastAsia"/>
              <w:noProof/>
              <w:lang w:eastAsia="nl-NL"/>
            </w:rPr>
          </w:pPr>
          <w:hyperlink w:anchor="_Toc471739387" w:history="1">
            <w:r w:rsidR="003A0667" w:rsidRPr="00451816">
              <w:rPr>
                <w:rStyle w:val="Hyperlink"/>
                <w:rFonts w:asciiTheme="minorBidi" w:hAnsiTheme="minorBidi"/>
                <w:noProof/>
              </w:rPr>
              <w:t>7. Literatuurlijst</w:t>
            </w:r>
            <w:r w:rsidR="003A0667">
              <w:rPr>
                <w:noProof/>
                <w:webHidden/>
              </w:rPr>
              <w:tab/>
            </w:r>
            <w:r w:rsidR="003A0667">
              <w:rPr>
                <w:noProof/>
                <w:webHidden/>
              </w:rPr>
              <w:fldChar w:fldCharType="begin"/>
            </w:r>
            <w:r w:rsidR="003A0667">
              <w:rPr>
                <w:noProof/>
                <w:webHidden/>
              </w:rPr>
              <w:instrText xml:space="preserve"> PAGEREF _Toc471739387 \h </w:instrText>
            </w:r>
            <w:r w:rsidR="003A0667">
              <w:rPr>
                <w:noProof/>
                <w:webHidden/>
              </w:rPr>
            </w:r>
            <w:r w:rsidR="003A0667">
              <w:rPr>
                <w:noProof/>
                <w:webHidden/>
              </w:rPr>
              <w:fldChar w:fldCharType="separate"/>
            </w:r>
            <w:r w:rsidR="003A0667">
              <w:rPr>
                <w:noProof/>
                <w:webHidden/>
              </w:rPr>
              <w:t>54</w:t>
            </w:r>
            <w:r w:rsidR="003A0667">
              <w:rPr>
                <w:noProof/>
                <w:webHidden/>
              </w:rPr>
              <w:fldChar w:fldCharType="end"/>
            </w:r>
          </w:hyperlink>
        </w:p>
        <w:p w14:paraId="4FEA287F" w14:textId="77777777" w:rsidR="003A0667" w:rsidRDefault="006248E1">
          <w:pPr>
            <w:pStyle w:val="Inhopg1"/>
            <w:tabs>
              <w:tab w:val="right" w:leader="dot" w:pos="9062"/>
            </w:tabs>
            <w:rPr>
              <w:rFonts w:eastAsiaTheme="minorEastAsia"/>
              <w:noProof/>
              <w:lang w:eastAsia="nl-NL"/>
            </w:rPr>
          </w:pPr>
          <w:hyperlink w:anchor="_Toc471739388" w:history="1">
            <w:r w:rsidR="003A0667" w:rsidRPr="00451816">
              <w:rPr>
                <w:rStyle w:val="Hyperlink"/>
                <w:rFonts w:ascii="Arial" w:hAnsi="Arial" w:cs="Arial"/>
                <w:noProof/>
              </w:rPr>
              <w:t>8. Bijlage</w:t>
            </w:r>
            <w:r w:rsidR="003A0667">
              <w:rPr>
                <w:noProof/>
                <w:webHidden/>
              </w:rPr>
              <w:tab/>
            </w:r>
            <w:r w:rsidR="003A0667">
              <w:rPr>
                <w:noProof/>
                <w:webHidden/>
              </w:rPr>
              <w:fldChar w:fldCharType="begin"/>
            </w:r>
            <w:r w:rsidR="003A0667">
              <w:rPr>
                <w:noProof/>
                <w:webHidden/>
              </w:rPr>
              <w:instrText xml:space="preserve"> PAGEREF _Toc471739388 \h </w:instrText>
            </w:r>
            <w:r w:rsidR="003A0667">
              <w:rPr>
                <w:noProof/>
                <w:webHidden/>
              </w:rPr>
            </w:r>
            <w:r w:rsidR="003A0667">
              <w:rPr>
                <w:noProof/>
                <w:webHidden/>
              </w:rPr>
              <w:fldChar w:fldCharType="separate"/>
            </w:r>
            <w:r w:rsidR="003A0667">
              <w:rPr>
                <w:noProof/>
                <w:webHidden/>
              </w:rPr>
              <w:t>56</w:t>
            </w:r>
            <w:r w:rsidR="003A0667">
              <w:rPr>
                <w:noProof/>
                <w:webHidden/>
              </w:rPr>
              <w:fldChar w:fldCharType="end"/>
            </w:r>
          </w:hyperlink>
        </w:p>
        <w:p w14:paraId="6520670D" w14:textId="77777777" w:rsidR="003A0667" w:rsidRDefault="006248E1">
          <w:pPr>
            <w:pStyle w:val="Inhopg1"/>
            <w:tabs>
              <w:tab w:val="right" w:leader="dot" w:pos="9062"/>
            </w:tabs>
            <w:rPr>
              <w:rFonts w:eastAsiaTheme="minorEastAsia"/>
              <w:noProof/>
              <w:lang w:eastAsia="nl-NL"/>
            </w:rPr>
          </w:pPr>
          <w:hyperlink w:anchor="_Toc471739389" w:history="1">
            <w:r w:rsidR="003A0667" w:rsidRPr="00451816">
              <w:rPr>
                <w:rStyle w:val="Hyperlink"/>
                <w:rFonts w:ascii="Arial" w:hAnsi="Arial" w:cs="Arial"/>
                <w:noProof/>
              </w:rPr>
              <w:t>Bijlage 1: Informatieboek, Van ‘Beschermd wonen’ naar ‘Begeleid zelfstandig wonen’</w:t>
            </w:r>
            <w:r w:rsidR="003A0667">
              <w:rPr>
                <w:noProof/>
                <w:webHidden/>
              </w:rPr>
              <w:tab/>
            </w:r>
            <w:r w:rsidR="003A0667">
              <w:rPr>
                <w:noProof/>
                <w:webHidden/>
              </w:rPr>
              <w:fldChar w:fldCharType="begin"/>
            </w:r>
            <w:r w:rsidR="003A0667">
              <w:rPr>
                <w:noProof/>
                <w:webHidden/>
              </w:rPr>
              <w:instrText xml:space="preserve"> PAGEREF _Toc471739389 \h </w:instrText>
            </w:r>
            <w:r w:rsidR="003A0667">
              <w:rPr>
                <w:noProof/>
                <w:webHidden/>
              </w:rPr>
            </w:r>
            <w:r w:rsidR="003A0667">
              <w:rPr>
                <w:noProof/>
                <w:webHidden/>
              </w:rPr>
              <w:fldChar w:fldCharType="separate"/>
            </w:r>
            <w:r w:rsidR="003A0667">
              <w:rPr>
                <w:noProof/>
                <w:webHidden/>
              </w:rPr>
              <w:t>56</w:t>
            </w:r>
            <w:r w:rsidR="003A0667">
              <w:rPr>
                <w:noProof/>
                <w:webHidden/>
              </w:rPr>
              <w:fldChar w:fldCharType="end"/>
            </w:r>
          </w:hyperlink>
        </w:p>
        <w:p w14:paraId="271E528A" w14:textId="77777777" w:rsidR="003A0667" w:rsidRDefault="006248E1">
          <w:pPr>
            <w:pStyle w:val="Inhopg1"/>
            <w:tabs>
              <w:tab w:val="right" w:leader="dot" w:pos="9062"/>
            </w:tabs>
            <w:rPr>
              <w:rFonts w:eastAsiaTheme="minorEastAsia"/>
              <w:noProof/>
              <w:lang w:eastAsia="nl-NL"/>
            </w:rPr>
          </w:pPr>
          <w:hyperlink w:anchor="_Toc471739390" w:history="1">
            <w:r w:rsidR="003A0667" w:rsidRPr="00451816">
              <w:rPr>
                <w:rStyle w:val="Hyperlink"/>
                <w:rFonts w:ascii="Arial" w:hAnsi="Arial" w:cs="Arial"/>
                <w:noProof/>
              </w:rPr>
              <w:t>Bijlage 2: Onderzoeksvoorstel (SJ441)</w:t>
            </w:r>
            <w:r w:rsidR="003A0667">
              <w:rPr>
                <w:noProof/>
                <w:webHidden/>
              </w:rPr>
              <w:tab/>
            </w:r>
            <w:r w:rsidR="003A0667">
              <w:rPr>
                <w:noProof/>
                <w:webHidden/>
              </w:rPr>
              <w:fldChar w:fldCharType="begin"/>
            </w:r>
            <w:r w:rsidR="003A0667">
              <w:rPr>
                <w:noProof/>
                <w:webHidden/>
              </w:rPr>
              <w:instrText xml:space="preserve"> PAGEREF _Toc471739390 \h </w:instrText>
            </w:r>
            <w:r w:rsidR="003A0667">
              <w:rPr>
                <w:noProof/>
                <w:webHidden/>
              </w:rPr>
            </w:r>
            <w:r w:rsidR="003A0667">
              <w:rPr>
                <w:noProof/>
                <w:webHidden/>
              </w:rPr>
              <w:fldChar w:fldCharType="separate"/>
            </w:r>
            <w:r w:rsidR="003A0667">
              <w:rPr>
                <w:noProof/>
                <w:webHidden/>
              </w:rPr>
              <w:t>56</w:t>
            </w:r>
            <w:r w:rsidR="003A0667">
              <w:rPr>
                <w:noProof/>
                <w:webHidden/>
              </w:rPr>
              <w:fldChar w:fldCharType="end"/>
            </w:r>
          </w:hyperlink>
        </w:p>
        <w:p w14:paraId="5151326D" w14:textId="77777777" w:rsidR="003A0667" w:rsidRDefault="006248E1">
          <w:pPr>
            <w:pStyle w:val="Inhopg1"/>
            <w:tabs>
              <w:tab w:val="right" w:leader="dot" w:pos="9062"/>
            </w:tabs>
            <w:rPr>
              <w:rFonts w:eastAsiaTheme="minorEastAsia"/>
              <w:noProof/>
              <w:lang w:eastAsia="nl-NL"/>
            </w:rPr>
          </w:pPr>
          <w:hyperlink w:anchor="_Toc471739391" w:history="1">
            <w:r w:rsidR="003A0667" w:rsidRPr="00451816">
              <w:rPr>
                <w:rStyle w:val="Hyperlink"/>
                <w:rFonts w:ascii="Arial" w:hAnsi="Arial" w:cs="Arial"/>
                <w:noProof/>
              </w:rPr>
              <w:t>Bijlage 3: Interviewverslagen</w:t>
            </w:r>
            <w:r w:rsidR="003A0667">
              <w:rPr>
                <w:noProof/>
                <w:webHidden/>
              </w:rPr>
              <w:tab/>
            </w:r>
            <w:r w:rsidR="003A0667">
              <w:rPr>
                <w:noProof/>
                <w:webHidden/>
              </w:rPr>
              <w:fldChar w:fldCharType="begin"/>
            </w:r>
            <w:r w:rsidR="003A0667">
              <w:rPr>
                <w:noProof/>
                <w:webHidden/>
              </w:rPr>
              <w:instrText xml:space="preserve"> PAGEREF _Toc471739391 \h </w:instrText>
            </w:r>
            <w:r w:rsidR="003A0667">
              <w:rPr>
                <w:noProof/>
                <w:webHidden/>
              </w:rPr>
            </w:r>
            <w:r w:rsidR="003A0667">
              <w:rPr>
                <w:noProof/>
                <w:webHidden/>
              </w:rPr>
              <w:fldChar w:fldCharType="separate"/>
            </w:r>
            <w:r w:rsidR="003A0667">
              <w:rPr>
                <w:noProof/>
                <w:webHidden/>
              </w:rPr>
              <w:t>56</w:t>
            </w:r>
            <w:r w:rsidR="003A0667">
              <w:rPr>
                <w:noProof/>
                <w:webHidden/>
              </w:rPr>
              <w:fldChar w:fldCharType="end"/>
            </w:r>
          </w:hyperlink>
        </w:p>
        <w:p w14:paraId="33086594" w14:textId="77777777" w:rsidR="003A0667" w:rsidRDefault="006248E1">
          <w:pPr>
            <w:pStyle w:val="Inhopg1"/>
            <w:tabs>
              <w:tab w:val="right" w:leader="dot" w:pos="9062"/>
            </w:tabs>
            <w:rPr>
              <w:rFonts w:eastAsiaTheme="minorEastAsia"/>
              <w:noProof/>
              <w:lang w:eastAsia="nl-NL"/>
            </w:rPr>
          </w:pPr>
          <w:hyperlink w:anchor="_Toc471739392" w:history="1">
            <w:r w:rsidR="003A0667" w:rsidRPr="00451816">
              <w:rPr>
                <w:rStyle w:val="Hyperlink"/>
                <w:rFonts w:ascii="Arial" w:hAnsi="Arial" w:cs="Arial"/>
                <w:noProof/>
              </w:rPr>
              <w:t>Bijlage 4: Verbinding Verrijkt! Meerjarenbeleidskader 3013-2015</w:t>
            </w:r>
            <w:r w:rsidR="003A0667">
              <w:rPr>
                <w:noProof/>
                <w:webHidden/>
              </w:rPr>
              <w:tab/>
            </w:r>
            <w:r w:rsidR="003A0667">
              <w:rPr>
                <w:noProof/>
                <w:webHidden/>
              </w:rPr>
              <w:fldChar w:fldCharType="begin"/>
            </w:r>
            <w:r w:rsidR="003A0667">
              <w:rPr>
                <w:noProof/>
                <w:webHidden/>
              </w:rPr>
              <w:instrText xml:space="preserve"> PAGEREF _Toc471739392 \h </w:instrText>
            </w:r>
            <w:r w:rsidR="003A0667">
              <w:rPr>
                <w:noProof/>
                <w:webHidden/>
              </w:rPr>
            </w:r>
            <w:r w:rsidR="003A0667">
              <w:rPr>
                <w:noProof/>
                <w:webHidden/>
              </w:rPr>
              <w:fldChar w:fldCharType="separate"/>
            </w:r>
            <w:r w:rsidR="003A0667">
              <w:rPr>
                <w:noProof/>
                <w:webHidden/>
              </w:rPr>
              <w:t>56</w:t>
            </w:r>
            <w:r w:rsidR="003A0667">
              <w:rPr>
                <w:noProof/>
                <w:webHidden/>
              </w:rPr>
              <w:fldChar w:fldCharType="end"/>
            </w:r>
          </w:hyperlink>
        </w:p>
        <w:p w14:paraId="5170AC14" w14:textId="1E5E3876" w:rsidR="003F08AB" w:rsidRPr="0023578B" w:rsidRDefault="003F08AB" w:rsidP="0023578B">
          <w:pPr>
            <w:spacing w:line="360" w:lineRule="auto"/>
            <w:rPr>
              <w:rFonts w:asciiTheme="minorBidi" w:hAnsiTheme="minorBidi"/>
              <w:sz w:val="19"/>
              <w:szCs w:val="19"/>
            </w:rPr>
          </w:pPr>
          <w:r w:rsidRPr="0023578B">
            <w:rPr>
              <w:rFonts w:asciiTheme="minorBidi" w:hAnsiTheme="minorBidi"/>
              <w:b/>
              <w:bCs/>
              <w:sz w:val="19"/>
              <w:szCs w:val="19"/>
            </w:rPr>
            <w:fldChar w:fldCharType="end"/>
          </w:r>
        </w:p>
      </w:sdtContent>
    </w:sdt>
    <w:p w14:paraId="322E259D" w14:textId="64DD9EA8" w:rsidR="003F08AB" w:rsidRPr="0023578B" w:rsidRDefault="003F08AB" w:rsidP="0023578B">
      <w:pPr>
        <w:spacing w:line="360" w:lineRule="auto"/>
        <w:rPr>
          <w:rFonts w:asciiTheme="minorBidi" w:eastAsiaTheme="majorEastAsia" w:hAnsiTheme="minorBidi"/>
          <w:color w:val="2E74B5" w:themeColor="accent1" w:themeShade="BF"/>
          <w:sz w:val="19"/>
          <w:szCs w:val="19"/>
        </w:rPr>
      </w:pPr>
    </w:p>
    <w:p w14:paraId="64BD5874" w14:textId="77777777" w:rsidR="007E5B7C" w:rsidRPr="0023578B" w:rsidRDefault="007E5B7C" w:rsidP="0023578B">
      <w:pPr>
        <w:pStyle w:val="Kop1"/>
        <w:spacing w:line="360" w:lineRule="auto"/>
        <w:rPr>
          <w:rFonts w:asciiTheme="minorBidi" w:hAnsiTheme="minorBidi" w:cstheme="minorBidi"/>
          <w:sz w:val="19"/>
          <w:szCs w:val="19"/>
        </w:rPr>
      </w:pPr>
      <w:bookmarkStart w:id="3" w:name="_Toc470872389"/>
    </w:p>
    <w:p w14:paraId="4EF7436A" w14:textId="77777777" w:rsidR="007E5B7C" w:rsidRPr="0023578B" w:rsidRDefault="007E5B7C" w:rsidP="0023578B">
      <w:pPr>
        <w:pStyle w:val="Kop1"/>
        <w:spacing w:line="360" w:lineRule="auto"/>
        <w:rPr>
          <w:rFonts w:asciiTheme="minorBidi" w:hAnsiTheme="minorBidi" w:cstheme="minorBidi"/>
          <w:sz w:val="19"/>
          <w:szCs w:val="19"/>
        </w:rPr>
      </w:pPr>
    </w:p>
    <w:p w14:paraId="7EE21B36" w14:textId="77777777" w:rsidR="007E5B7C" w:rsidRPr="0023578B" w:rsidRDefault="007E5B7C" w:rsidP="0023578B">
      <w:pPr>
        <w:pStyle w:val="Kop1"/>
        <w:spacing w:line="360" w:lineRule="auto"/>
        <w:rPr>
          <w:rFonts w:asciiTheme="minorBidi" w:hAnsiTheme="minorBidi" w:cstheme="minorBidi"/>
          <w:sz w:val="19"/>
          <w:szCs w:val="19"/>
        </w:rPr>
      </w:pPr>
    </w:p>
    <w:p w14:paraId="433AE16D" w14:textId="77777777" w:rsidR="007E5B7C" w:rsidRPr="0023578B" w:rsidRDefault="007E5B7C" w:rsidP="0023578B">
      <w:pPr>
        <w:pStyle w:val="Kop1"/>
        <w:spacing w:line="360" w:lineRule="auto"/>
        <w:rPr>
          <w:rFonts w:asciiTheme="minorBidi" w:hAnsiTheme="minorBidi" w:cstheme="minorBidi"/>
          <w:sz w:val="19"/>
          <w:szCs w:val="19"/>
        </w:rPr>
      </w:pPr>
    </w:p>
    <w:p w14:paraId="44E6E159" w14:textId="77777777" w:rsidR="007E5B7C" w:rsidRPr="0023578B" w:rsidRDefault="007E5B7C" w:rsidP="0023578B">
      <w:pPr>
        <w:pStyle w:val="Kop1"/>
        <w:spacing w:line="360" w:lineRule="auto"/>
        <w:rPr>
          <w:rFonts w:asciiTheme="minorBidi" w:hAnsiTheme="minorBidi" w:cstheme="minorBidi"/>
          <w:sz w:val="19"/>
          <w:szCs w:val="19"/>
        </w:rPr>
      </w:pPr>
    </w:p>
    <w:p w14:paraId="2F82C6A1" w14:textId="77777777" w:rsidR="00B64ABC" w:rsidRPr="00B64ABC" w:rsidRDefault="00B64ABC" w:rsidP="00B64ABC"/>
    <w:p w14:paraId="4EDCAF75" w14:textId="58117E4B" w:rsidR="002068E1" w:rsidRPr="00B64ABC" w:rsidRDefault="002068E1" w:rsidP="00B64ABC">
      <w:pPr>
        <w:pStyle w:val="Kop1"/>
        <w:rPr>
          <w:rFonts w:asciiTheme="minorBidi" w:hAnsiTheme="minorBidi" w:cstheme="minorBidi"/>
          <w:sz w:val="19"/>
          <w:szCs w:val="19"/>
        </w:rPr>
      </w:pPr>
      <w:bookmarkStart w:id="4" w:name="_Toc471739334"/>
      <w:r w:rsidRPr="00B64ABC">
        <w:rPr>
          <w:rFonts w:asciiTheme="minorBidi" w:hAnsiTheme="minorBidi" w:cstheme="minorBidi"/>
          <w:sz w:val="19"/>
          <w:szCs w:val="19"/>
        </w:rPr>
        <w:t>Samenvatting</w:t>
      </w:r>
      <w:bookmarkEnd w:id="3"/>
      <w:bookmarkEnd w:id="4"/>
    </w:p>
    <w:p w14:paraId="5F74B7CB" w14:textId="77777777" w:rsidR="0022361E"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 xml:space="preserve">Stichting Onder Eén Dak (Stoed) is een zorginstelling die ondersteuning en begeleiding biedt aan mensen met psychiatrische problemen. De stichting biedt </w:t>
      </w:r>
      <w:r w:rsidR="00D73100" w:rsidRPr="0023578B">
        <w:rPr>
          <w:rFonts w:asciiTheme="minorBidi" w:hAnsiTheme="minorBidi"/>
          <w:sz w:val="19"/>
          <w:szCs w:val="19"/>
        </w:rPr>
        <w:t xml:space="preserve">daarbij </w:t>
      </w:r>
      <w:r w:rsidRPr="0023578B">
        <w:rPr>
          <w:rFonts w:asciiTheme="minorBidi" w:hAnsiTheme="minorBidi"/>
          <w:sz w:val="19"/>
          <w:szCs w:val="19"/>
        </w:rPr>
        <w:t xml:space="preserve">de volgende woonvormen aan: beschermd wonen, begeleid zelfstandig wonen en een volledig thuispakket. </w:t>
      </w:r>
    </w:p>
    <w:p w14:paraId="615320B3" w14:textId="1BBBBE44" w:rsidR="0098038F"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Met de invoering van de Wet Maatschappelijke Ondersteuning 2015 is de juridische rechtspositie van de doelgroep ‘beschermd wonen’ echter veranderd. Om tijdens de overgangsfase van ‘beschermd wonen’ naar ‘begeleid zelfstandig wonen’ weloverwogen keuzes te maken die betrekking hebben op de juridische rechtspositie van de desbetreffende cliënt, dient de gebrekkige kennis op sociaal-juridisch gebied onder de hulpverleners te worden geoptimaliseerd. Daarom</w:t>
      </w:r>
      <w:r w:rsidR="00784637" w:rsidRPr="0023578B">
        <w:rPr>
          <w:rFonts w:asciiTheme="minorBidi" w:hAnsiTheme="minorBidi"/>
          <w:sz w:val="19"/>
          <w:szCs w:val="19"/>
        </w:rPr>
        <w:t xml:space="preserve"> heeft</w:t>
      </w:r>
      <w:r w:rsidR="008B6BE4" w:rsidRPr="0023578B">
        <w:rPr>
          <w:rFonts w:asciiTheme="minorBidi" w:hAnsiTheme="minorBidi"/>
          <w:sz w:val="19"/>
          <w:szCs w:val="19"/>
        </w:rPr>
        <w:t xml:space="preserve"> </w:t>
      </w:r>
      <w:r w:rsidRPr="0023578B">
        <w:rPr>
          <w:rFonts w:asciiTheme="minorBidi" w:hAnsiTheme="minorBidi"/>
          <w:sz w:val="19"/>
          <w:szCs w:val="19"/>
        </w:rPr>
        <w:t>de stichting om</w:t>
      </w:r>
      <w:r w:rsidR="00784637" w:rsidRPr="0023578B">
        <w:rPr>
          <w:rFonts w:asciiTheme="minorBidi" w:hAnsiTheme="minorBidi"/>
          <w:sz w:val="19"/>
          <w:szCs w:val="19"/>
        </w:rPr>
        <w:t xml:space="preserve"> een onderzoek </w:t>
      </w:r>
      <w:r w:rsidRPr="0023578B">
        <w:rPr>
          <w:rFonts w:asciiTheme="minorBidi" w:hAnsiTheme="minorBidi"/>
          <w:sz w:val="19"/>
          <w:szCs w:val="19"/>
        </w:rPr>
        <w:t xml:space="preserve">gevraagd waarin </w:t>
      </w:r>
      <w:r w:rsidR="008B6BE4" w:rsidRPr="0023578B">
        <w:rPr>
          <w:rFonts w:asciiTheme="minorBidi" w:hAnsiTheme="minorBidi"/>
          <w:sz w:val="19"/>
          <w:szCs w:val="19"/>
        </w:rPr>
        <w:t xml:space="preserve">de </w:t>
      </w:r>
      <w:r w:rsidRPr="0023578B">
        <w:rPr>
          <w:rFonts w:asciiTheme="minorBidi" w:hAnsiTheme="minorBidi"/>
          <w:sz w:val="19"/>
          <w:szCs w:val="19"/>
        </w:rPr>
        <w:t>sociaal-</w:t>
      </w:r>
      <w:r w:rsidR="008B6BE4" w:rsidRPr="0023578B">
        <w:rPr>
          <w:rFonts w:asciiTheme="minorBidi" w:hAnsiTheme="minorBidi"/>
          <w:sz w:val="19"/>
          <w:szCs w:val="19"/>
        </w:rPr>
        <w:t>juridisch</w:t>
      </w:r>
      <w:r w:rsidR="0023174A" w:rsidRPr="0023578B">
        <w:rPr>
          <w:rFonts w:asciiTheme="minorBidi" w:hAnsiTheme="minorBidi"/>
          <w:sz w:val="19"/>
          <w:szCs w:val="19"/>
        </w:rPr>
        <w:t>e</w:t>
      </w:r>
      <w:r w:rsidR="008B6BE4" w:rsidRPr="0023578B">
        <w:rPr>
          <w:rFonts w:asciiTheme="minorBidi" w:hAnsiTheme="minorBidi"/>
          <w:sz w:val="19"/>
          <w:szCs w:val="19"/>
        </w:rPr>
        <w:t xml:space="preserve"> </w:t>
      </w:r>
      <w:r w:rsidRPr="0023578B">
        <w:rPr>
          <w:rFonts w:asciiTheme="minorBidi" w:hAnsiTheme="minorBidi"/>
          <w:sz w:val="19"/>
          <w:szCs w:val="19"/>
        </w:rPr>
        <w:t>implicaties van de wetgeving inzichtelijk worden gemaakt</w:t>
      </w:r>
      <w:r w:rsidR="008B6BE4" w:rsidRPr="0023578B">
        <w:rPr>
          <w:rFonts w:asciiTheme="minorBidi" w:hAnsiTheme="minorBidi"/>
          <w:sz w:val="19"/>
          <w:szCs w:val="19"/>
        </w:rPr>
        <w:t xml:space="preserve">. De centrale vraag die </w:t>
      </w:r>
      <w:r w:rsidRPr="0023578B">
        <w:rPr>
          <w:rFonts w:asciiTheme="minorBidi" w:hAnsiTheme="minorBidi"/>
          <w:sz w:val="19"/>
          <w:szCs w:val="19"/>
        </w:rPr>
        <w:t>hierbij wordt</w:t>
      </w:r>
      <w:r w:rsidR="00307A96" w:rsidRPr="0023578B">
        <w:rPr>
          <w:rFonts w:asciiTheme="minorBidi" w:hAnsiTheme="minorBidi"/>
          <w:sz w:val="19"/>
          <w:szCs w:val="19"/>
        </w:rPr>
        <w:t xml:space="preserve"> </w:t>
      </w:r>
      <w:r w:rsidR="008B6BE4" w:rsidRPr="0023578B">
        <w:rPr>
          <w:rFonts w:asciiTheme="minorBidi" w:hAnsiTheme="minorBidi"/>
          <w:sz w:val="19"/>
          <w:szCs w:val="19"/>
        </w:rPr>
        <w:t>gehanteerd is</w:t>
      </w:r>
      <w:r w:rsidR="00307A96" w:rsidRPr="0023578B">
        <w:rPr>
          <w:rFonts w:asciiTheme="minorBidi" w:hAnsiTheme="minorBidi"/>
          <w:sz w:val="19"/>
          <w:szCs w:val="19"/>
        </w:rPr>
        <w:t>:</w:t>
      </w:r>
      <w:r w:rsidR="008B6BE4" w:rsidRPr="0023578B">
        <w:rPr>
          <w:rFonts w:asciiTheme="minorBidi" w:hAnsiTheme="minorBidi"/>
          <w:sz w:val="19"/>
          <w:szCs w:val="19"/>
        </w:rPr>
        <w:t xml:space="preserve"> </w:t>
      </w:r>
    </w:p>
    <w:p w14:paraId="4D1A5B54" w14:textId="57EA50A2" w:rsidR="00307A96" w:rsidRPr="0023578B" w:rsidRDefault="00307A96" w:rsidP="0023578B">
      <w:pPr>
        <w:spacing w:line="360" w:lineRule="auto"/>
        <w:jc w:val="center"/>
        <w:rPr>
          <w:rFonts w:asciiTheme="minorBidi" w:hAnsiTheme="minorBidi"/>
          <w:i/>
          <w:sz w:val="19"/>
          <w:szCs w:val="19"/>
        </w:rPr>
      </w:pPr>
      <w:r w:rsidRPr="0023578B">
        <w:rPr>
          <w:rFonts w:asciiTheme="minorBidi" w:hAnsiTheme="minorBidi"/>
          <w:i/>
          <w:sz w:val="19"/>
          <w:szCs w:val="19"/>
        </w:rPr>
        <w:t xml:space="preserve">Over welke </w:t>
      </w:r>
      <w:r w:rsidR="0098038F" w:rsidRPr="0023578B">
        <w:rPr>
          <w:rFonts w:asciiTheme="minorBidi" w:hAnsiTheme="minorBidi"/>
          <w:i/>
          <w:sz w:val="19"/>
          <w:szCs w:val="19"/>
        </w:rPr>
        <w:t>sociaal-</w:t>
      </w:r>
      <w:r w:rsidRPr="0023578B">
        <w:rPr>
          <w:rFonts w:asciiTheme="minorBidi" w:hAnsiTheme="minorBidi"/>
          <w:i/>
          <w:sz w:val="19"/>
          <w:szCs w:val="19"/>
        </w:rPr>
        <w:t>juridische kennis op het gebied van inkomen en huisvesting diene</w:t>
      </w:r>
      <w:r w:rsidR="008E0A74">
        <w:rPr>
          <w:rFonts w:asciiTheme="minorBidi" w:hAnsiTheme="minorBidi"/>
          <w:i/>
          <w:sz w:val="19"/>
          <w:szCs w:val="19"/>
        </w:rPr>
        <w:t>n hulpverleners van ‘Stichting O</w:t>
      </w:r>
      <w:r w:rsidRPr="0023578B">
        <w:rPr>
          <w:rFonts w:asciiTheme="minorBidi" w:hAnsiTheme="minorBidi"/>
          <w:i/>
          <w:sz w:val="19"/>
          <w:szCs w:val="19"/>
        </w:rPr>
        <w:t xml:space="preserve">nder Eén Dak’ in navolging van de inwerkingtreding van WMO 2015 te beschikken en hoe kunnen zij </w:t>
      </w:r>
      <w:r w:rsidR="0098038F" w:rsidRPr="0023578B">
        <w:rPr>
          <w:rFonts w:asciiTheme="minorBidi" w:hAnsiTheme="minorBidi"/>
          <w:i/>
          <w:sz w:val="19"/>
          <w:szCs w:val="19"/>
        </w:rPr>
        <w:t xml:space="preserve">deze </w:t>
      </w:r>
      <w:r w:rsidRPr="0023578B">
        <w:rPr>
          <w:rFonts w:asciiTheme="minorBidi" w:hAnsiTheme="minorBidi"/>
          <w:i/>
          <w:sz w:val="19"/>
          <w:szCs w:val="19"/>
        </w:rPr>
        <w:t xml:space="preserve">samen met de betrokken ketenpartners effectief toepassen in de begeleiding van cliënten tijdens de overgangsfase van </w:t>
      </w:r>
      <w:r w:rsidR="0098038F" w:rsidRPr="0023578B">
        <w:rPr>
          <w:rFonts w:asciiTheme="minorBidi" w:hAnsiTheme="minorBidi"/>
          <w:i/>
          <w:sz w:val="19"/>
          <w:szCs w:val="19"/>
        </w:rPr>
        <w:t xml:space="preserve">‘beschermd </w:t>
      </w:r>
      <w:r w:rsidRPr="0023578B">
        <w:rPr>
          <w:rFonts w:asciiTheme="minorBidi" w:hAnsiTheme="minorBidi"/>
          <w:i/>
          <w:sz w:val="19"/>
          <w:szCs w:val="19"/>
        </w:rPr>
        <w:t>wonen</w:t>
      </w:r>
      <w:r w:rsidR="0098038F" w:rsidRPr="0023578B">
        <w:rPr>
          <w:rFonts w:asciiTheme="minorBidi" w:hAnsiTheme="minorBidi"/>
          <w:i/>
          <w:sz w:val="19"/>
          <w:szCs w:val="19"/>
        </w:rPr>
        <w:t>’</w:t>
      </w:r>
      <w:r w:rsidRPr="0023578B">
        <w:rPr>
          <w:rFonts w:asciiTheme="minorBidi" w:hAnsiTheme="minorBidi"/>
          <w:i/>
          <w:sz w:val="19"/>
          <w:szCs w:val="19"/>
        </w:rPr>
        <w:t xml:space="preserve"> naar </w:t>
      </w:r>
      <w:r w:rsidR="0098038F" w:rsidRPr="0023578B">
        <w:rPr>
          <w:rFonts w:asciiTheme="minorBidi" w:hAnsiTheme="minorBidi"/>
          <w:i/>
          <w:sz w:val="19"/>
          <w:szCs w:val="19"/>
        </w:rPr>
        <w:t xml:space="preserve">‘begeleid </w:t>
      </w:r>
      <w:r w:rsidRPr="0023578B">
        <w:rPr>
          <w:rFonts w:asciiTheme="minorBidi" w:hAnsiTheme="minorBidi"/>
          <w:i/>
          <w:sz w:val="19"/>
          <w:szCs w:val="19"/>
        </w:rPr>
        <w:t>zelfstandig wonen</w:t>
      </w:r>
      <w:r w:rsidR="0098038F" w:rsidRPr="0023578B">
        <w:rPr>
          <w:rFonts w:asciiTheme="minorBidi" w:hAnsiTheme="minorBidi"/>
          <w:i/>
          <w:sz w:val="19"/>
          <w:szCs w:val="19"/>
        </w:rPr>
        <w:t>’</w:t>
      </w:r>
      <w:r w:rsidRPr="0023578B">
        <w:rPr>
          <w:rFonts w:asciiTheme="minorBidi" w:hAnsiTheme="minorBidi"/>
          <w:i/>
          <w:sz w:val="19"/>
          <w:szCs w:val="19"/>
        </w:rPr>
        <w:t>?</w:t>
      </w:r>
    </w:p>
    <w:p w14:paraId="072E905E" w14:textId="0FE6D82D" w:rsidR="00307A96"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Het doel</w:t>
      </w:r>
      <w:r w:rsidR="00663939" w:rsidRPr="0023578B">
        <w:rPr>
          <w:rFonts w:asciiTheme="minorBidi" w:hAnsiTheme="minorBidi"/>
          <w:sz w:val="19"/>
          <w:szCs w:val="19"/>
        </w:rPr>
        <w:t xml:space="preserve"> van dit onderzoek is een </w:t>
      </w:r>
      <w:r w:rsidR="0023174A" w:rsidRPr="0023578B">
        <w:rPr>
          <w:rFonts w:asciiTheme="minorBidi" w:hAnsiTheme="minorBidi"/>
          <w:sz w:val="19"/>
          <w:szCs w:val="19"/>
        </w:rPr>
        <w:t>bijdrage te l</w:t>
      </w:r>
      <w:r w:rsidR="00663939" w:rsidRPr="0023578B">
        <w:rPr>
          <w:rFonts w:asciiTheme="minorBidi" w:hAnsiTheme="minorBidi"/>
          <w:sz w:val="19"/>
          <w:szCs w:val="19"/>
        </w:rPr>
        <w:t>everen aan het oplossen van het huidige</w:t>
      </w:r>
      <w:r w:rsidR="00AA765A" w:rsidRPr="0023578B">
        <w:rPr>
          <w:rFonts w:asciiTheme="minorBidi" w:hAnsiTheme="minorBidi"/>
          <w:sz w:val="19"/>
          <w:szCs w:val="19"/>
        </w:rPr>
        <w:t xml:space="preserve"> sociaal-</w:t>
      </w:r>
      <w:r w:rsidR="00663939" w:rsidRPr="0023578B">
        <w:rPr>
          <w:rFonts w:asciiTheme="minorBidi" w:hAnsiTheme="minorBidi"/>
          <w:sz w:val="19"/>
          <w:szCs w:val="19"/>
        </w:rPr>
        <w:t>juridisch</w:t>
      </w:r>
      <w:r w:rsidR="0023174A" w:rsidRPr="0023578B">
        <w:rPr>
          <w:rFonts w:asciiTheme="minorBidi" w:hAnsiTheme="minorBidi"/>
          <w:sz w:val="19"/>
          <w:szCs w:val="19"/>
        </w:rPr>
        <w:t>e kenniste</w:t>
      </w:r>
      <w:r w:rsidR="00663939" w:rsidRPr="0023578B">
        <w:rPr>
          <w:rFonts w:asciiTheme="minorBidi" w:hAnsiTheme="minorBidi"/>
          <w:sz w:val="19"/>
          <w:szCs w:val="19"/>
        </w:rPr>
        <w:t xml:space="preserve">kort </w:t>
      </w:r>
      <w:r w:rsidRPr="0023578B">
        <w:rPr>
          <w:rFonts w:asciiTheme="minorBidi" w:hAnsiTheme="minorBidi"/>
          <w:sz w:val="19"/>
          <w:szCs w:val="19"/>
        </w:rPr>
        <w:t xml:space="preserve">onder </w:t>
      </w:r>
      <w:r w:rsidR="00663939" w:rsidRPr="0023578B">
        <w:rPr>
          <w:rFonts w:asciiTheme="minorBidi" w:hAnsiTheme="minorBidi"/>
          <w:sz w:val="19"/>
          <w:szCs w:val="19"/>
        </w:rPr>
        <w:t>de hul</w:t>
      </w:r>
      <w:r w:rsidR="003B25AB" w:rsidRPr="0023578B">
        <w:rPr>
          <w:rFonts w:asciiTheme="minorBidi" w:hAnsiTheme="minorBidi"/>
          <w:sz w:val="19"/>
          <w:szCs w:val="19"/>
        </w:rPr>
        <w:t>pverleners van Stoed tijdens de</w:t>
      </w:r>
      <w:r w:rsidR="00663939" w:rsidRPr="0023578B">
        <w:rPr>
          <w:rFonts w:asciiTheme="minorBidi" w:hAnsiTheme="minorBidi"/>
          <w:sz w:val="19"/>
          <w:szCs w:val="19"/>
        </w:rPr>
        <w:t xml:space="preserve"> overgangsfase</w:t>
      </w:r>
      <w:r w:rsidRPr="0023578B">
        <w:rPr>
          <w:rFonts w:asciiTheme="minorBidi" w:hAnsiTheme="minorBidi"/>
          <w:sz w:val="19"/>
          <w:szCs w:val="19"/>
        </w:rPr>
        <w:t xml:space="preserve"> van ‘beschermd wonen’ naar ‘begeleid zelfstandig wonen’</w:t>
      </w:r>
      <w:r w:rsidR="00663939" w:rsidRPr="0023578B">
        <w:rPr>
          <w:rFonts w:asciiTheme="minorBidi" w:hAnsiTheme="minorBidi"/>
          <w:sz w:val="19"/>
          <w:szCs w:val="19"/>
        </w:rPr>
        <w:t xml:space="preserve">. </w:t>
      </w:r>
      <w:r w:rsidR="00202922" w:rsidRPr="0023578B">
        <w:rPr>
          <w:rFonts w:asciiTheme="minorBidi" w:hAnsiTheme="minorBidi"/>
          <w:sz w:val="19"/>
          <w:szCs w:val="19"/>
        </w:rPr>
        <w:t xml:space="preserve">Op deze manier probeert de opdrachtgever te voorkomen dat de doorstroom naar een meer zelfstandige woning onnodig </w:t>
      </w:r>
      <w:r w:rsidRPr="0023578B">
        <w:rPr>
          <w:rFonts w:asciiTheme="minorBidi" w:hAnsiTheme="minorBidi"/>
          <w:sz w:val="19"/>
          <w:szCs w:val="19"/>
        </w:rPr>
        <w:t xml:space="preserve">wordt </w:t>
      </w:r>
      <w:r w:rsidR="00202922" w:rsidRPr="0023578B">
        <w:rPr>
          <w:rFonts w:asciiTheme="minorBidi" w:hAnsiTheme="minorBidi"/>
          <w:sz w:val="19"/>
          <w:szCs w:val="19"/>
        </w:rPr>
        <w:t xml:space="preserve">uitgesteld. </w:t>
      </w:r>
      <w:r w:rsidRPr="0023578B">
        <w:rPr>
          <w:rFonts w:asciiTheme="minorBidi" w:hAnsiTheme="minorBidi"/>
          <w:sz w:val="19"/>
          <w:szCs w:val="19"/>
        </w:rPr>
        <w:t xml:space="preserve">Bovendien </w:t>
      </w:r>
      <w:r w:rsidR="00202922" w:rsidRPr="0023578B">
        <w:rPr>
          <w:rFonts w:asciiTheme="minorBidi" w:hAnsiTheme="minorBidi"/>
          <w:sz w:val="19"/>
          <w:szCs w:val="19"/>
        </w:rPr>
        <w:t xml:space="preserve">wordt hiermee de </w:t>
      </w:r>
      <w:r w:rsidR="003D2F43" w:rsidRPr="0023578B">
        <w:rPr>
          <w:rFonts w:asciiTheme="minorBidi" w:hAnsiTheme="minorBidi"/>
          <w:sz w:val="19"/>
          <w:szCs w:val="19"/>
        </w:rPr>
        <w:t xml:space="preserve">hoeveelheid tijd die </w:t>
      </w:r>
      <w:r w:rsidRPr="0023578B">
        <w:rPr>
          <w:rFonts w:asciiTheme="minorBidi" w:hAnsiTheme="minorBidi"/>
          <w:sz w:val="19"/>
          <w:szCs w:val="19"/>
        </w:rPr>
        <w:t xml:space="preserve">wordt </w:t>
      </w:r>
      <w:r w:rsidR="003D2F43" w:rsidRPr="0023578B">
        <w:rPr>
          <w:rFonts w:asciiTheme="minorBidi" w:hAnsiTheme="minorBidi"/>
          <w:sz w:val="19"/>
          <w:szCs w:val="19"/>
        </w:rPr>
        <w:t xml:space="preserve">besteed aan het vergaren van juridisch kennis over deze beleidsonderwerpen ingekort. </w:t>
      </w:r>
    </w:p>
    <w:p w14:paraId="20651A60" w14:textId="65931243" w:rsidR="00176135" w:rsidRPr="0023578B" w:rsidRDefault="00155C74" w:rsidP="0023578B">
      <w:pPr>
        <w:spacing w:line="360" w:lineRule="auto"/>
        <w:rPr>
          <w:rFonts w:asciiTheme="minorBidi" w:hAnsiTheme="minorBidi"/>
          <w:sz w:val="19"/>
          <w:szCs w:val="19"/>
        </w:rPr>
      </w:pPr>
      <w:r w:rsidRPr="0023578B">
        <w:rPr>
          <w:rFonts w:asciiTheme="minorBidi" w:hAnsiTheme="minorBidi"/>
          <w:sz w:val="19"/>
          <w:szCs w:val="19"/>
        </w:rPr>
        <w:t>In het onderzoek is gebruik gemaakt van meerdere kwalitatieve dataverzamelingsmethoden</w:t>
      </w:r>
      <w:r w:rsidR="003B25AB" w:rsidRPr="0023578B">
        <w:rPr>
          <w:rFonts w:asciiTheme="minorBidi" w:hAnsiTheme="minorBidi"/>
          <w:sz w:val="19"/>
          <w:szCs w:val="19"/>
        </w:rPr>
        <w:t xml:space="preserve">, te weten </w:t>
      </w:r>
      <w:r w:rsidR="0098038F" w:rsidRPr="0023578B">
        <w:rPr>
          <w:rFonts w:asciiTheme="minorBidi" w:hAnsiTheme="minorBidi"/>
          <w:sz w:val="19"/>
          <w:szCs w:val="19"/>
        </w:rPr>
        <w:t xml:space="preserve">een </w:t>
      </w:r>
      <w:r w:rsidR="00CE4C84" w:rsidRPr="0023578B">
        <w:rPr>
          <w:rFonts w:asciiTheme="minorBidi" w:hAnsiTheme="minorBidi"/>
          <w:sz w:val="19"/>
          <w:szCs w:val="19"/>
        </w:rPr>
        <w:t>literatuuronderzoek</w:t>
      </w:r>
      <w:r w:rsidRPr="0023578B">
        <w:rPr>
          <w:rFonts w:asciiTheme="minorBidi" w:hAnsiTheme="minorBidi"/>
          <w:sz w:val="19"/>
          <w:szCs w:val="19"/>
        </w:rPr>
        <w:t xml:space="preserve"> en field</w:t>
      </w:r>
      <w:r w:rsidR="0098038F" w:rsidRPr="0023578B">
        <w:rPr>
          <w:rFonts w:asciiTheme="minorBidi" w:hAnsiTheme="minorBidi"/>
          <w:sz w:val="19"/>
          <w:szCs w:val="19"/>
        </w:rPr>
        <w:t xml:space="preserve"> </w:t>
      </w:r>
      <w:r w:rsidRPr="0023578B">
        <w:rPr>
          <w:rFonts w:asciiTheme="minorBidi" w:hAnsiTheme="minorBidi"/>
          <w:sz w:val="19"/>
          <w:szCs w:val="19"/>
        </w:rPr>
        <w:t xml:space="preserve">research </w:t>
      </w:r>
      <w:r w:rsidR="0098038F" w:rsidRPr="0023578B">
        <w:rPr>
          <w:rFonts w:asciiTheme="minorBidi" w:hAnsiTheme="minorBidi"/>
          <w:sz w:val="19"/>
          <w:szCs w:val="19"/>
        </w:rPr>
        <w:t xml:space="preserve">in de vorm van  </w:t>
      </w:r>
      <w:r w:rsidR="003B25AB" w:rsidRPr="0023578B">
        <w:rPr>
          <w:rFonts w:asciiTheme="minorBidi" w:hAnsiTheme="minorBidi"/>
          <w:sz w:val="19"/>
          <w:szCs w:val="19"/>
        </w:rPr>
        <w:t>halfgestructureerd</w:t>
      </w:r>
      <w:r w:rsidR="0098038F" w:rsidRPr="0023578B">
        <w:rPr>
          <w:rFonts w:asciiTheme="minorBidi" w:hAnsiTheme="minorBidi"/>
          <w:sz w:val="19"/>
          <w:szCs w:val="19"/>
        </w:rPr>
        <w:t>e</w:t>
      </w:r>
      <w:r w:rsidR="00CE4C84" w:rsidRPr="0023578B">
        <w:rPr>
          <w:rFonts w:asciiTheme="minorBidi" w:hAnsiTheme="minorBidi"/>
          <w:sz w:val="19"/>
          <w:szCs w:val="19"/>
        </w:rPr>
        <w:t xml:space="preserve"> </w:t>
      </w:r>
      <w:r w:rsidRPr="0023578B">
        <w:rPr>
          <w:rFonts w:asciiTheme="minorBidi" w:hAnsiTheme="minorBidi"/>
          <w:sz w:val="19"/>
          <w:szCs w:val="19"/>
        </w:rPr>
        <w:t>interview</w:t>
      </w:r>
      <w:r w:rsidR="0098038F" w:rsidRPr="0023578B">
        <w:rPr>
          <w:rFonts w:asciiTheme="minorBidi" w:hAnsiTheme="minorBidi"/>
          <w:sz w:val="19"/>
          <w:szCs w:val="19"/>
        </w:rPr>
        <w:t>s</w:t>
      </w:r>
      <w:r w:rsidRPr="0023578B">
        <w:rPr>
          <w:rFonts w:asciiTheme="minorBidi" w:hAnsiTheme="minorBidi"/>
          <w:sz w:val="19"/>
          <w:szCs w:val="19"/>
        </w:rPr>
        <w:t xml:space="preserve">. </w:t>
      </w:r>
      <w:r w:rsidR="0098038F" w:rsidRPr="0023578B">
        <w:rPr>
          <w:rFonts w:asciiTheme="minorBidi" w:hAnsiTheme="minorBidi"/>
          <w:sz w:val="19"/>
          <w:szCs w:val="19"/>
        </w:rPr>
        <w:t>In het</w:t>
      </w:r>
      <w:r w:rsidR="00CE4C84" w:rsidRPr="0023578B">
        <w:rPr>
          <w:rFonts w:asciiTheme="minorBidi" w:hAnsiTheme="minorBidi"/>
          <w:sz w:val="19"/>
          <w:szCs w:val="19"/>
        </w:rPr>
        <w:t xml:space="preserve"> eerste deel van het onder</w:t>
      </w:r>
      <w:r w:rsidR="001554A0" w:rsidRPr="0023578B">
        <w:rPr>
          <w:rFonts w:asciiTheme="minorBidi" w:hAnsiTheme="minorBidi"/>
          <w:sz w:val="19"/>
          <w:szCs w:val="19"/>
        </w:rPr>
        <w:t xml:space="preserve">zoek </w:t>
      </w:r>
      <w:r w:rsidR="0098038F" w:rsidRPr="0023578B">
        <w:rPr>
          <w:rFonts w:asciiTheme="minorBidi" w:hAnsiTheme="minorBidi"/>
          <w:sz w:val="19"/>
          <w:szCs w:val="19"/>
        </w:rPr>
        <w:t>staat het</w:t>
      </w:r>
      <w:r w:rsidR="00CE4C84" w:rsidRPr="0023578B">
        <w:rPr>
          <w:rFonts w:asciiTheme="minorBidi" w:hAnsiTheme="minorBidi"/>
          <w:sz w:val="19"/>
          <w:szCs w:val="19"/>
        </w:rPr>
        <w:t xml:space="preserve"> literatuuronderzoek</w:t>
      </w:r>
      <w:r w:rsidR="0098038F" w:rsidRPr="0023578B">
        <w:rPr>
          <w:rFonts w:asciiTheme="minorBidi" w:hAnsiTheme="minorBidi"/>
          <w:sz w:val="19"/>
          <w:szCs w:val="19"/>
        </w:rPr>
        <w:t xml:space="preserve"> </w:t>
      </w:r>
      <w:r w:rsidR="00FF3BBA" w:rsidRPr="0023578B">
        <w:rPr>
          <w:rFonts w:asciiTheme="minorBidi" w:hAnsiTheme="minorBidi"/>
          <w:sz w:val="19"/>
          <w:szCs w:val="19"/>
        </w:rPr>
        <w:t xml:space="preserve">centraal. </w:t>
      </w:r>
      <w:r w:rsidR="0098038F" w:rsidRPr="0023578B">
        <w:rPr>
          <w:rFonts w:asciiTheme="minorBidi" w:hAnsiTheme="minorBidi"/>
          <w:sz w:val="19"/>
          <w:szCs w:val="19"/>
        </w:rPr>
        <w:t>Onderzocht is welke implicaties de</w:t>
      </w:r>
      <w:r w:rsidR="003F0063" w:rsidRPr="0023578B">
        <w:rPr>
          <w:rFonts w:asciiTheme="minorBidi" w:hAnsiTheme="minorBidi"/>
          <w:sz w:val="19"/>
          <w:szCs w:val="19"/>
        </w:rPr>
        <w:t xml:space="preserve"> WMO 2015 </w:t>
      </w:r>
      <w:r w:rsidR="0098038F" w:rsidRPr="0023578B">
        <w:rPr>
          <w:rFonts w:asciiTheme="minorBidi" w:hAnsiTheme="minorBidi"/>
          <w:sz w:val="19"/>
          <w:szCs w:val="19"/>
        </w:rPr>
        <w:t xml:space="preserve">heeft </w:t>
      </w:r>
      <w:r w:rsidR="003B23D6" w:rsidRPr="0023578B">
        <w:rPr>
          <w:rFonts w:asciiTheme="minorBidi" w:hAnsiTheme="minorBidi"/>
          <w:sz w:val="19"/>
          <w:szCs w:val="19"/>
        </w:rPr>
        <w:t xml:space="preserve">voor de doelgroep </w:t>
      </w:r>
      <w:r w:rsidR="0098038F" w:rsidRPr="0023578B">
        <w:rPr>
          <w:rFonts w:asciiTheme="minorBidi" w:hAnsiTheme="minorBidi"/>
          <w:sz w:val="19"/>
          <w:szCs w:val="19"/>
        </w:rPr>
        <w:t>‘</w:t>
      </w:r>
      <w:r w:rsidR="003B23D6" w:rsidRPr="0023578B">
        <w:rPr>
          <w:rFonts w:asciiTheme="minorBidi" w:hAnsiTheme="minorBidi"/>
          <w:sz w:val="19"/>
          <w:szCs w:val="19"/>
        </w:rPr>
        <w:t>bescherm</w:t>
      </w:r>
      <w:r w:rsidR="003F0063" w:rsidRPr="0023578B">
        <w:rPr>
          <w:rFonts w:asciiTheme="minorBidi" w:hAnsiTheme="minorBidi"/>
          <w:sz w:val="19"/>
          <w:szCs w:val="19"/>
        </w:rPr>
        <w:t>d</w:t>
      </w:r>
      <w:r w:rsidR="003B23D6" w:rsidRPr="0023578B">
        <w:rPr>
          <w:rFonts w:asciiTheme="minorBidi" w:hAnsiTheme="minorBidi"/>
          <w:sz w:val="19"/>
          <w:szCs w:val="19"/>
        </w:rPr>
        <w:t xml:space="preserve"> wonen</w:t>
      </w:r>
      <w:r w:rsidR="0098038F" w:rsidRPr="0023578B">
        <w:rPr>
          <w:rFonts w:asciiTheme="minorBidi" w:hAnsiTheme="minorBidi"/>
          <w:sz w:val="19"/>
          <w:szCs w:val="19"/>
        </w:rPr>
        <w:t>’</w:t>
      </w:r>
      <w:r w:rsidR="003B23D6" w:rsidRPr="0023578B">
        <w:rPr>
          <w:rFonts w:asciiTheme="minorBidi" w:hAnsiTheme="minorBidi"/>
          <w:sz w:val="19"/>
          <w:szCs w:val="19"/>
        </w:rPr>
        <w:t xml:space="preserve">. </w:t>
      </w:r>
      <w:r w:rsidR="0098038F" w:rsidRPr="0023578B">
        <w:rPr>
          <w:rFonts w:asciiTheme="minorBidi" w:hAnsiTheme="minorBidi"/>
          <w:sz w:val="19"/>
          <w:szCs w:val="19"/>
        </w:rPr>
        <w:t xml:space="preserve">Tevens </w:t>
      </w:r>
      <w:r w:rsidR="003B23D6" w:rsidRPr="0023578B">
        <w:rPr>
          <w:rFonts w:asciiTheme="minorBidi" w:hAnsiTheme="minorBidi"/>
          <w:sz w:val="19"/>
          <w:szCs w:val="19"/>
        </w:rPr>
        <w:t xml:space="preserve">zijn de speerpunten van de beleidsregel </w:t>
      </w:r>
      <w:r w:rsidR="0098038F" w:rsidRPr="0023578B">
        <w:rPr>
          <w:rFonts w:asciiTheme="minorBidi" w:hAnsiTheme="minorBidi"/>
          <w:sz w:val="19"/>
          <w:szCs w:val="19"/>
        </w:rPr>
        <w:t>‘</w:t>
      </w:r>
      <w:r w:rsidR="003B23D6" w:rsidRPr="0023578B">
        <w:rPr>
          <w:rFonts w:asciiTheme="minorBidi" w:hAnsiTheme="minorBidi"/>
          <w:sz w:val="19"/>
          <w:szCs w:val="19"/>
        </w:rPr>
        <w:t>beschermd wonen</w:t>
      </w:r>
      <w:r w:rsidR="00646E30" w:rsidRPr="0023578B">
        <w:rPr>
          <w:rFonts w:asciiTheme="minorBidi" w:hAnsiTheme="minorBidi"/>
          <w:sz w:val="19"/>
          <w:szCs w:val="19"/>
        </w:rPr>
        <w:t>’</w:t>
      </w:r>
      <w:r w:rsidR="003B23D6" w:rsidRPr="0023578B">
        <w:rPr>
          <w:rFonts w:asciiTheme="minorBidi" w:hAnsiTheme="minorBidi"/>
          <w:sz w:val="19"/>
          <w:szCs w:val="19"/>
        </w:rPr>
        <w:t xml:space="preserve"> in de centrumgemeente Vlaardingen</w:t>
      </w:r>
      <w:r w:rsidR="0098038F" w:rsidRPr="0023578B">
        <w:rPr>
          <w:rFonts w:asciiTheme="minorBidi" w:hAnsiTheme="minorBidi"/>
          <w:sz w:val="19"/>
          <w:szCs w:val="19"/>
        </w:rPr>
        <w:t>’</w:t>
      </w:r>
      <w:r w:rsidR="003B23D6" w:rsidRPr="0023578B">
        <w:rPr>
          <w:rFonts w:asciiTheme="minorBidi" w:hAnsiTheme="minorBidi"/>
          <w:sz w:val="19"/>
          <w:szCs w:val="19"/>
        </w:rPr>
        <w:t xml:space="preserve"> geanalyseerd en uitgewerkt. </w:t>
      </w:r>
      <w:r w:rsidR="0098038F" w:rsidRPr="0023578B">
        <w:rPr>
          <w:rFonts w:asciiTheme="minorBidi" w:hAnsiTheme="minorBidi"/>
          <w:sz w:val="19"/>
          <w:szCs w:val="19"/>
        </w:rPr>
        <w:t>Het</w:t>
      </w:r>
      <w:r w:rsidR="00942F8C" w:rsidRPr="0023578B">
        <w:rPr>
          <w:rFonts w:asciiTheme="minorBidi" w:hAnsiTheme="minorBidi"/>
          <w:sz w:val="19"/>
          <w:szCs w:val="19"/>
        </w:rPr>
        <w:t xml:space="preserve"> tweede deel van het onderzoek is </w:t>
      </w:r>
      <w:r w:rsidR="0098038F" w:rsidRPr="0023578B">
        <w:rPr>
          <w:rFonts w:asciiTheme="minorBidi" w:hAnsiTheme="minorBidi"/>
          <w:sz w:val="19"/>
          <w:szCs w:val="19"/>
        </w:rPr>
        <w:t>gebaseerd op</w:t>
      </w:r>
      <w:r w:rsidR="00942F8C" w:rsidRPr="0023578B">
        <w:rPr>
          <w:rFonts w:asciiTheme="minorBidi" w:hAnsiTheme="minorBidi"/>
          <w:sz w:val="19"/>
          <w:szCs w:val="19"/>
        </w:rPr>
        <w:t xml:space="preserve"> halfgestructureerde intervie</w:t>
      </w:r>
      <w:r w:rsidR="001554A0" w:rsidRPr="0023578B">
        <w:rPr>
          <w:rFonts w:asciiTheme="minorBidi" w:hAnsiTheme="minorBidi"/>
          <w:sz w:val="19"/>
          <w:szCs w:val="19"/>
        </w:rPr>
        <w:t xml:space="preserve">ws. </w:t>
      </w:r>
      <w:r w:rsidR="0098038F" w:rsidRPr="0023578B">
        <w:rPr>
          <w:rFonts w:asciiTheme="minorBidi" w:hAnsiTheme="minorBidi"/>
          <w:sz w:val="19"/>
          <w:szCs w:val="19"/>
        </w:rPr>
        <w:t>Deze</w:t>
      </w:r>
      <w:r w:rsidR="001554A0" w:rsidRPr="0023578B">
        <w:rPr>
          <w:rFonts w:asciiTheme="minorBidi" w:hAnsiTheme="minorBidi"/>
          <w:sz w:val="19"/>
          <w:szCs w:val="19"/>
        </w:rPr>
        <w:t xml:space="preserve"> interviews </w:t>
      </w:r>
      <w:r w:rsidR="0098038F" w:rsidRPr="0023578B">
        <w:rPr>
          <w:rFonts w:asciiTheme="minorBidi" w:hAnsiTheme="minorBidi"/>
          <w:sz w:val="19"/>
          <w:szCs w:val="19"/>
        </w:rPr>
        <w:t xml:space="preserve">zijn </w:t>
      </w:r>
      <w:r w:rsidR="001554A0" w:rsidRPr="0023578B">
        <w:rPr>
          <w:rFonts w:asciiTheme="minorBidi" w:hAnsiTheme="minorBidi"/>
          <w:sz w:val="19"/>
          <w:szCs w:val="19"/>
        </w:rPr>
        <w:t>af</w:t>
      </w:r>
      <w:r w:rsidR="0098038F" w:rsidRPr="0023578B">
        <w:rPr>
          <w:rFonts w:asciiTheme="minorBidi" w:hAnsiTheme="minorBidi"/>
          <w:sz w:val="19"/>
          <w:szCs w:val="19"/>
        </w:rPr>
        <w:t>genomen</w:t>
      </w:r>
      <w:r w:rsidR="00DB3117" w:rsidRPr="0023578B">
        <w:rPr>
          <w:rFonts w:asciiTheme="minorBidi" w:hAnsiTheme="minorBidi"/>
          <w:sz w:val="19"/>
          <w:szCs w:val="19"/>
        </w:rPr>
        <w:t xml:space="preserve"> onder</w:t>
      </w:r>
      <w:r w:rsidR="00942F8C" w:rsidRPr="0023578B">
        <w:rPr>
          <w:rFonts w:asciiTheme="minorBidi" w:hAnsiTheme="minorBidi"/>
          <w:sz w:val="19"/>
          <w:szCs w:val="19"/>
        </w:rPr>
        <w:t xml:space="preserve"> hulpverleners </w:t>
      </w:r>
      <w:r w:rsidR="00F545CB" w:rsidRPr="0023578B">
        <w:rPr>
          <w:rFonts w:asciiTheme="minorBidi" w:hAnsiTheme="minorBidi"/>
          <w:sz w:val="19"/>
          <w:szCs w:val="19"/>
        </w:rPr>
        <w:t xml:space="preserve">van Stichting Onder Eén Dak die begeleiding bieden tijdens het overgangstraject </w:t>
      </w:r>
      <w:r w:rsidR="00942F8C" w:rsidRPr="0023578B">
        <w:rPr>
          <w:rFonts w:asciiTheme="minorBidi" w:hAnsiTheme="minorBidi"/>
          <w:sz w:val="19"/>
          <w:szCs w:val="19"/>
        </w:rPr>
        <w:t xml:space="preserve">en </w:t>
      </w:r>
      <w:r w:rsidR="00DB3117" w:rsidRPr="0023578B">
        <w:rPr>
          <w:rFonts w:asciiTheme="minorBidi" w:hAnsiTheme="minorBidi"/>
          <w:sz w:val="19"/>
          <w:szCs w:val="19"/>
        </w:rPr>
        <w:t xml:space="preserve">onder medewerkers van </w:t>
      </w:r>
      <w:r w:rsidR="00942F8C" w:rsidRPr="0023578B">
        <w:rPr>
          <w:rFonts w:asciiTheme="minorBidi" w:hAnsiTheme="minorBidi"/>
          <w:sz w:val="19"/>
          <w:szCs w:val="19"/>
        </w:rPr>
        <w:t>haar ketenpartner</w:t>
      </w:r>
      <w:r w:rsidR="00F545CB" w:rsidRPr="0023578B">
        <w:rPr>
          <w:rFonts w:asciiTheme="minorBidi" w:hAnsiTheme="minorBidi"/>
          <w:sz w:val="19"/>
          <w:szCs w:val="19"/>
        </w:rPr>
        <w:t xml:space="preserve"> Stichting Budgethulp</w:t>
      </w:r>
      <w:r w:rsidR="001554A0" w:rsidRPr="0023578B">
        <w:rPr>
          <w:rFonts w:asciiTheme="minorBidi" w:hAnsiTheme="minorBidi"/>
          <w:sz w:val="19"/>
          <w:szCs w:val="19"/>
        </w:rPr>
        <w:t>. Aan deze interviews namen</w:t>
      </w:r>
      <w:r w:rsidR="001C53ED" w:rsidRPr="0023578B">
        <w:rPr>
          <w:rFonts w:asciiTheme="minorBidi" w:hAnsiTheme="minorBidi"/>
          <w:sz w:val="19"/>
          <w:szCs w:val="19"/>
        </w:rPr>
        <w:t xml:space="preserve"> zeven zorgprofessionals en twee profess</w:t>
      </w:r>
      <w:r w:rsidR="001554A0" w:rsidRPr="0023578B">
        <w:rPr>
          <w:rFonts w:asciiTheme="minorBidi" w:hAnsiTheme="minorBidi"/>
          <w:sz w:val="19"/>
          <w:szCs w:val="19"/>
        </w:rPr>
        <w:t>ionals van Stichting Budgethulp deel.</w:t>
      </w:r>
    </w:p>
    <w:p w14:paraId="61B19F80" w14:textId="2CE7D68D" w:rsidR="00F61023" w:rsidRPr="0023578B" w:rsidRDefault="00F61023"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Uit </w:t>
      </w:r>
      <w:r w:rsidR="00F545CB" w:rsidRPr="0023578B">
        <w:rPr>
          <w:rFonts w:asciiTheme="minorBidi" w:hAnsiTheme="minorBidi"/>
          <w:sz w:val="19"/>
          <w:szCs w:val="19"/>
        </w:rPr>
        <w:t>de interviews</w:t>
      </w:r>
      <w:r w:rsidRPr="0023578B">
        <w:rPr>
          <w:rFonts w:asciiTheme="minorBidi" w:hAnsiTheme="minorBidi"/>
          <w:sz w:val="19"/>
          <w:szCs w:val="19"/>
        </w:rPr>
        <w:t xml:space="preserve"> </w:t>
      </w:r>
      <w:r w:rsidR="0098038F" w:rsidRPr="0023578B">
        <w:rPr>
          <w:rFonts w:asciiTheme="minorBidi" w:hAnsiTheme="minorBidi"/>
          <w:sz w:val="19"/>
          <w:szCs w:val="19"/>
        </w:rPr>
        <w:t xml:space="preserve">is gebleken </w:t>
      </w:r>
      <w:r w:rsidRPr="0023578B">
        <w:rPr>
          <w:rFonts w:asciiTheme="minorBidi" w:hAnsiTheme="minorBidi"/>
          <w:sz w:val="19"/>
          <w:szCs w:val="19"/>
        </w:rPr>
        <w:t>dat</w:t>
      </w:r>
      <w:r w:rsidR="001554A0" w:rsidRPr="0023578B">
        <w:rPr>
          <w:rFonts w:asciiTheme="minorBidi" w:hAnsiTheme="minorBidi"/>
          <w:sz w:val="19"/>
          <w:szCs w:val="19"/>
        </w:rPr>
        <w:t xml:space="preserve"> de hulpverleners van Stoed </w:t>
      </w:r>
      <w:r w:rsidRPr="0023578B">
        <w:rPr>
          <w:rFonts w:asciiTheme="minorBidi" w:hAnsiTheme="minorBidi"/>
          <w:sz w:val="19"/>
          <w:szCs w:val="19"/>
        </w:rPr>
        <w:t xml:space="preserve">over vier hoofdonderwerpen </w:t>
      </w:r>
      <w:r w:rsidR="0098038F" w:rsidRPr="0023578B">
        <w:rPr>
          <w:rFonts w:asciiTheme="minorBidi" w:hAnsiTheme="minorBidi"/>
          <w:sz w:val="19"/>
          <w:szCs w:val="19"/>
        </w:rPr>
        <w:t xml:space="preserve">meer </w:t>
      </w:r>
      <w:r w:rsidR="00382011" w:rsidRPr="0023578B">
        <w:rPr>
          <w:rFonts w:asciiTheme="minorBidi" w:hAnsiTheme="minorBidi"/>
          <w:sz w:val="19"/>
          <w:szCs w:val="19"/>
        </w:rPr>
        <w:t>sociaal-</w:t>
      </w:r>
      <w:r w:rsidRPr="0023578B">
        <w:rPr>
          <w:rFonts w:asciiTheme="minorBidi" w:hAnsiTheme="minorBidi"/>
          <w:sz w:val="19"/>
          <w:szCs w:val="19"/>
        </w:rPr>
        <w:t>juridisch</w:t>
      </w:r>
      <w:r w:rsidR="001554A0" w:rsidRPr="0023578B">
        <w:rPr>
          <w:rFonts w:asciiTheme="minorBidi" w:hAnsiTheme="minorBidi"/>
          <w:sz w:val="19"/>
          <w:szCs w:val="19"/>
        </w:rPr>
        <w:t>e</w:t>
      </w:r>
      <w:r w:rsidRPr="0023578B">
        <w:rPr>
          <w:rFonts w:asciiTheme="minorBidi" w:hAnsiTheme="minorBidi"/>
          <w:sz w:val="19"/>
          <w:szCs w:val="19"/>
        </w:rPr>
        <w:t xml:space="preserve"> </w:t>
      </w:r>
      <w:r w:rsidR="001E45D1" w:rsidRPr="0023578B">
        <w:rPr>
          <w:rFonts w:asciiTheme="minorBidi" w:hAnsiTheme="minorBidi"/>
          <w:sz w:val="19"/>
          <w:szCs w:val="19"/>
        </w:rPr>
        <w:t xml:space="preserve">kennis </w:t>
      </w:r>
      <w:r w:rsidRPr="0023578B">
        <w:rPr>
          <w:rFonts w:asciiTheme="minorBidi" w:hAnsiTheme="minorBidi"/>
          <w:sz w:val="19"/>
          <w:szCs w:val="19"/>
        </w:rPr>
        <w:t xml:space="preserve">dienen te </w:t>
      </w:r>
      <w:r w:rsidR="0098038F" w:rsidRPr="0023578B">
        <w:rPr>
          <w:rFonts w:asciiTheme="minorBidi" w:hAnsiTheme="minorBidi"/>
          <w:sz w:val="19"/>
          <w:szCs w:val="19"/>
        </w:rPr>
        <w:t>ontvangen</w:t>
      </w:r>
      <w:r w:rsidRPr="0023578B">
        <w:rPr>
          <w:rFonts w:asciiTheme="minorBidi" w:hAnsiTheme="minorBidi"/>
          <w:sz w:val="19"/>
          <w:szCs w:val="19"/>
        </w:rPr>
        <w:t xml:space="preserve">. Ten eerste dienen zij de implicaties van de WMO 2015 </w:t>
      </w:r>
      <w:r w:rsidR="0098038F" w:rsidRPr="0023578B">
        <w:rPr>
          <w:rFonts w:asciiTheme="minorBidi" w:hAnsiTheme="minorBidi"/>
          <w:sz w:val="19"/>
          <w:szCs w:val="19"/>
        </w:rPr>
        <w:t xml:space="preserve">met </w:t>
      </w:r>
      <w:r w:rsidR="0098038F" w:rsidRPr="0023578B">
        <w:rPr>
          <w:rFonts w:asciiTheme="minorBidi" w:hAnsiTheme="minorBidi"/>
          <w:sz w:val="19"/>
          <w:szCs w:val="19"/>
        </w:rPr>
        <w:lastRenderedPageBreak/>
        <w:t>betrekking tot</w:t>
      </w:r>
      <w:r w:rsidRPr="0023578B">
        <w:rPr>
          <w:rFonts w:asciiTheme="minorBidi" w:hAnsiTheme="minorBidi"/>
          <w:sz w:val="19"/>
          <w:szCs w:val="19"/>
        </w:rPr>
        <w:t xml:space="preserve"> de maatschappelijke voorziening ‘beschermd wonen’</w:t>
      </w:r>
      <w:r w:rsidR="0098038F" w:rsidRPr="0023578B">
        <w:rPr>
          <w:rFonts w:asciiTheme="minorBidi" w:hAnsiTheme="minorBidi"/>
          <w:sz w:val="19"/>
          <w:szCs w:val="19"/>
        </w:rPr>
        <w:t xml:space="preserve"> te kennen</w:t>
      </w:r>
      <w:r w:rsidRPr="0023578B">
        <w:rPr>
          <w:rFonts w:asciiTheme="minorBidi" w:hAnsiTheme="minorBidi"/>
          <w:sz w:val="19"/>
          <w:szCs w:val="19"/>
        </w:rPr>
        <w:t xml:space="preserve">. Ten tweede </w:t>
      </w:r>
      <w:r w:rsidR="0098038F" w:rsidRPr="0023578B">
        <w:rPr>
          <w:rFonts w:asciiTheme="minorBidi" w:hAnsiTheme="minorBidi"/>
          <w:sz w:val="19"/>
          <w:szCs w:val="19"/>
        </w:rPr>
        <w:t>moeten de hulpverleners weten op</w:t>
      </w:r>
      <w:r w:rsidRPr="0023578B">
        <w:rPr>
          <w:rFonts w:asciiTheme="minorBidi" w:hAnsiTheme="minorBidi"/>
          <w:sz w:val="19"/>
          <w:szCs w:val="19"/>
        </w:rPr>
        <w:t xml:space="preserve"> welke uitkering</w:t>
      </w:r>
      <w:r w:rsidR="0098038F" w:rsidRPr="0023578B">
        <w:rPr>
          <w:rFonts w:asciiTheme="minorBidi" w:hAnsiTheme="minorBidi"/>
          <w:sz w:val="19"/>
          <w:szCs w:val="19"/>
        </w:rPr>
        <w:t>en</w:t>
      </w:r>
      <w:r w:rsidRPr="0023578B">
        <w:rPr>
          <w:rFonts w:asciiTheme="minorBidi" w:hAnsiTheme="minorBidi"/>
          <w:sz w:val="19"/>
          <w:szCs w:val="19"/>
        </w:rPr>
        <w:t xml:space="preserve"> </w:t>
      </w:r>
      <w:r w:rsidR="0098038F" w:rsidRPr="0023578B">
        <w:rPr>
          <w:rFonts w:asciiTheme="minorBidi" w:hAnsiTheme="minorBidi"/>
          <w:sz w:val="19"/>
          <w:szCs w:val="19"/>
        </w:rPr>
        <w:t xml:space="preserve">en andere </w:t>
      </w:r>
      <w:r w:rsidRPr="0023578B">
        <w:rPr>
          <w:rFonts w:asciiTheme="minorBidi" w:hAnsiTheme="minorBidi"/>
          <w:sz w:val="19"/>
          <w:szCs w:val="19"/>
        </w:rPr>
        <w:t>soorten inkomensa</w:t>
      </w:r>
      <w:r w:rsidR="00064522" w:rsidRPr="0023578B">
        <w:rPr>
          <w:rFonts w:asciiTheme="minorBidi" w:hAnsiTheme="minorBidi"/>
          <w:sz w:val="19"/>
          <w:szCs w:val="19"/>
        </w:rPr>
        <w:t>anvullende voorzieningen</w:t>
      </w:r>
      <w:r w:rsidR="0098038F" w:rsidRPr="0023578B">
        <w:rPr>
          <w:rFonts w:asciiTheme="minorBidi" w:hAnsiTheme="minorBidi"/>
          <w:sz w:val="19"/>
          <w:szCs w:val="19"/>
        </w:rPr>
        <w:t xml:space="preserve"> hun cliënten aanspraak kunnen maken</w:t>
      </w:r>
      <w:r w:rsidRPr="0023578B">
        <w:rPr>
          <w:rFonts w:asciiTheme="minorBidi" w:hAnsiTheme="minorBidi"/>
          <w:sz w:val="19"/>
          <w:szCs w:val="19"/>
        </w:rPr>
        <w:t>.</w:t>
      </w:r>
      <w:r w:rsidR="00064522" w:rsidRPr="0023578B">
        <w:rPr>
          <w:rFonts w:asciiTheme="minorBidi" w:hAnsiTheme="minorBidi"/>
          <w:sz w:val="19"/>
          <w:szCs w:val="19"/>
        </w:rPr>
        <w:t xml:space="preserve"> </w:t>
      </w:r>
      <w:r w:rsidR="0098038F" w:rsidRPr="0023578B">
        <w:rPr>
          <w:rFonts w:asciiTheme="minorBidi" w:hAnsiTheme="minorBidi"/>
          <w:sz w:val="19"/>
          <w:szCs w:val="19"/>
        </w:rPr>
        <w:t xml:space="preserve">Ten derde </w:t>
      </w:r>
      <w:r w:rsidR="00064522" w:rsidRPr="0023578B">
        <w:rPr>
          <w:rFonts w:asciiTheme="minorBidi" w:hAnsiTheme="minorBidi"/>
          <w:sz w:val="19"/>
          <w:szCs w:val="19"/>
        </w:rPr>
        <w:t>behoren</w:t>
      </w:r>
      <w:r w:rsidRPr="0023578B">
        <w:rPr>
          <w:rFonts w:asciiTheme="minorBidi" w:hAnsiTheme="minorBidi"/>
          <w:sz w:val="19"/>
          <w:szCs w:val="19"/>
        </w:rPr>
        <w:t xml:space="preserve"> hu</w:t>
      </w:r>
      <w:r w:rsidR="00064522" w:rsidRPr="0023578B">
        <w:rPr>
          <w:rFonts w:asciiTheme="minorBidi" w:hAnsiTheme="minorBidi"/>
          <w:sz w:val="19"/>
          <w:szCs w:val="19"/>
        </w:rPr>
        <w:t>lpverleners alles te weten</w:t>
      </w:r>
      <w:r w:rsidRPr="0023578B">
        <w:rPr>
          <w:rFonts w:asciiTheme="minorBidi" w:hAnsiTheme="minorBidi"/>
          <w:sz w:val="19"/>
          <w:szCs w:val="19"/>
        </w:rPr>
        <w:t xml:space="preserve"> over de verschillende wettelijke beschermingsmaatregelen</w:t>
      </w:r>
      <w:r w:rsidR="00064522" w:rsidRPr="0023578B">
        <w:rPr>
          <w:rFonts w:asciiTheme="minorBidi" w:hAnsiTheme="minorBidi"/>
          <w:sz w:val="19"/>
          <w:szCs w:val="19"/>
        </w:rPr>
        <w:t xml:space="preserve"> </w:t>
      </w:r>
      <w:r w:rsidR="0098038F" w:rsidRPr="0023578B">
        <w:rPr>
          <w:rFonts w:asciiTheme="minorBidi" w:hAnsiTheme="minorBidi"/>
          <w:sz w:val="19"/>
          <w:szCs w:val="19"/>
        </w:rPr>
        <w:t xml:space="preserve">en ten vierde dienen </w:t>
      </w:r>
      <w:r w:rsidR="00064522" w:rsidRPr="0023578B">
        <w:rPr>
          <w:rFonts w:asciiTheme="minorBidi" w:hAnsiTheme="minorBidi"/>
          <w:sz w:val="19"/>
          <w:szCs w:val="19"/>
        </w:rPr>
        <w:t xml:space="preserve">zij </w:t>
      </w:r>
      <w:r w:rsidRPr="0023578B">
        <w:rPr>
          <w:rFonts w:asciiTheme="minorBidi" w:hAnsiTheme="minorBidi"/>
          <w:sz w:val="19"/>
          <w:szCs w:val="19"/>
        </w:rPr>
        <w:t>de verschillende indicatieprofielen</w:t>
      </w:r>
      <w:r w:rsidR="00064522" w:rsidRPr="0023578B">
        <w:rPr>
          <w:rFonts w:asciiTheme="minorBidi" w:hAnsiTheme="minorBidi"/>
          <w:sz w:val="19"/>
          <w:szCs w:val="19"/>
        </w:rPr>
        <w:t xml:space="preserve"> </w:t>
      </w:r>
      <w:r w:rsidR="00D73100" w:rsidRPr="0023578B">
        <w:rPr>
          <w:rFonts w:asciiTheme="minorBidi" w:hAnsiTheme="minorBidi"/>
          <w:sz w:val="19"/>
          <w:szCs w:val="19"/>
        </w:rPr>
        <w:t xml:space="preserve">te </w:t>
      </w:r>
      <w:r w:rsidR="00064522" w:rsidRPr="0023578B">
        <w:rPr>
          <w:rFonts w:asciiTheme="minorBidi" w:hAnsiTheme="minorBidi"/>
          <w:sz w:val="19"/>
          <w:szCs w:val="19"/>
        </w:rPr>
        <w:t>kennen.</w:t>
      </w:r>
    </w:p>
    <w:p w14:paraId="7640EE67" w14:textId="77777777" w:rsidR="00064522" w:rsidRPr="0023578B" w:rsidRDefault="00064522" w:rsidP="0023578B">
      <w:pPr>
        <w:pStyle w:val="Geenafstand"/>
        <w:spacing w:line="360" w:lineRule="auto"/>
        <w:rPr>
          <w:rFonts w:asciiTheme="minorBidi" w:hAnsiTheme="minorBidi"/>
          <w:sz w:val="19"/>
          <w:szCs w:val="19"/>
        </w:rPr>
      </w:pPr>
    </w:p>
    <w:p w14:paraId="3338282F" w14:textId="7A4DECF1" w:rsidR="00FF3BBA" w:rsidRPr="0023578B" w:rsidRDefault="00064522" w:rsidP="0023578B">
      <w:pPr>
        <w:pStyle w:val="Geenafstand"/>
        <w:spacing w:line="360" w:lineRule="auto"/>
        <w:rPr>
          <w:rFonts w:asciiTheme="minorBidi" w:hAnsiTheme="minorBidi"/>
          <w:sz w:val="19"/>
          <w:szCs w:val="19"/>
        </w:rPr>
      </w:pPr>
      <w:r w:rsidRPr="0023578B">
        <w:rPr>
          <w:rFonts w:asciiTheme="minorBidi" w:hAnsiTheme="minorBidi"/>
          <w:sz w:val="19"/>
          <w:szCs w:val="19"/>
        </w:rPr>
        <w:t>Niet alleen</w:t>
      </w:r>
      <w:r w:rsidR="00F61023" w:rsidRPr="0023578B">
        <w:rPr>
          <w:rFonts w:asciiTheme="minorBidi" w:hAnsiTheme="minorBidi"/>
          <w:sz w:val="19"/>
          <w:szCs w:val="19"/>
        </w:rPr>
        <w:t xml:space="preserve"> het gebrek aan sociaal</w:t>
      </w:r>
      <w:r w:rsidR="00382011" w:rsidRPr="0023578B">
        <w:rPr>
          <w:rFonts w:asciiTheme="minorBidi" w:hAnsiTheme="minorBidi"/>
          <w:sz w:val="19"/>
          <w:szCs w:val="19"/>
        </w:rPr>
        <w:t>-</w:t>
      </w:r>
      <w:r w:rsidR="00F61023" w:rsidRPr="0023578B">
        <w:rPr>
          <w:rFonts w:asciiTheme="minorBidi" w:hAnsiTheme="minorBidi"/>
          <w:sz w:val="19"/>
          <w:szCs w:val="19"/>
        </w:rPr>
        <w:t>juridische kennis vormt een punt van zorg voor hulpverleners. Op basis van d</w:t>
      </w:r>
      <w:r w:rsidRPr="0023578B">
        <w:rPr>
          <w:rFonts w:asciiTheme="minorBidi" w:hAnsiTheme="minorBidi"/>
          <w:sz w:val="19"/>
          <w:szCs w:val="19"/>
        </w:rPr>
        <w:t xml:space="preserve">it onderzoek </w:t>
      </w:r>
      <w:r w:rsidR="0098038F" w:rsidRPr="0023578B">
        <w:rPr>
          <w:rFonts w:asciiTheme="minorBidi" w:hAnsiTheme="minorBidi"/>
          <w:sz w:val="19"/>
          <w:szCs w:val="19"/>
        </w:rPr>
        <w:t>is</w:t>
      </w:r>
      <w:r w:rsidR="00F61023" w:rsidRPr="0023578B">
        <w:rPr>
          <w:rFonts w:asciiTheme="minorBidi" w:hAnsiTheme="minorBidi"/>
          <w:sz w:val="19"/>
          <w:szCs w:val="19"/>
        </w:rPr>
        <w:t xml:space="preserve"> tevens een gebrek aan effectieve begeleiding tijdens de overgangsfase ge</w:t>
      </w:r>
      <w:r w:rsidRPr="0023578B">
        <w:rPr>
          <w:rFonts w:asciiTheme="minorBidi" w:hAnsiTheme="minorBidi"/>
          <w:sz w:val="19"/>
          <w:szCs w:val="19"/>
        </w:rPr>
        <w:t xml:space="preserve">constateerd. </w:t>
      </w:r>
      <w:r w:rsidR="0098038F" w:rsidRPr="0023578B">
        <w:rPr>
          <w:rFonts w:asciiTheme="minorBidi" w:hAnsiTheme="minorBidi"/>
          <w:sz w:val="19"/>
          <w:szCs w:val="19"/>
        </w:rPr>
        <w:t>Er was sprake van</w:t>
      </w:r>
      <w:r w:rsidRPr="0023578B">
        <w:rPr>
          <w:rFonts w:asciiTheme="minorBidi" w:hAnsiTheme="minorBidi"/>
          <w:sz w:val="19"/>
          <w:szCs w:val="19"/>
        </w:rPr>
        <w:t xml:space="preserve"> </w:t>
      </w:r>
      <w:r w:rsidR="00F61023" w:rsidRPr="0023578B">
        <w:rPr>
          <w:rFonts w:asciiTheme="minorBidi" w:hAnsiTheme="minorBidi"/>
          <w:sz w:val="19"/>
          <w:szCs w:val="19"/>
        </w:rPr>
        <w:t xml:space="preserve">een sterke mate van vertraging in de begeleiding, doordat hulpverleners veel tijd kwijt </w:t>
      </w:r>
      <w:r w:rsidR="0098038F" w:rsidRPr="0023578B">
        <w:rPr>
          <w:rFonts w:asciiTheme="minorBidi" w:hAnsiTheme="minorBidi"/>
          <w:sz w:val="19"/>
          <w:szCs w:val="19"/>
        </w:rPr>
        <w:t xml:space="preserve">waren </w:t>
      </w:r>
      <w:r w:rsidR="00F61023" w:rsidRPr="0023578B">
        <w:rPr>
          <w:rFonts w:asciiTheme="minorBidi" w:hAnsiTheme="minorBidi"/>
          <w:sz w:val="19"/>
          <w:szCs w:val="19"/>
        </w:rPr>
        <w:t>aan het inwinnen</w:t>
      </w:r>
      <w:r w:rsidR="00382011" w:rsidRPr="0023578B">
        <w:rPr>
          <w:rFonts w:asciiTheme="minorBidi" w:hAnsiTheme="minorBidi"/>
          <w:sz w:val="19"/>
          <w:szCs w:val="19"/>
        </w:rPr>
        <w:t xml:space="preserve"> van informatie omtrent sociaal-</w:t>
      </w:r>
      <w:r w:rsidR="00F61023" w:rsidRPr="0023578B">
        <w:rPr>
          <w:rFonts w:asciiTheme="minorBidi" w:hAnsiTheme="minorBidi"/>
          <w:sz w:val="19"/>
          <w:szCs w:val="19"/>
        </w:rPr>
        <w:t>juridisc</w:t>
      </w:r>
      <w:r w:rsidRPr="0023578B">
        <w:rPr>
          <w:rFonts w:asciiTheme="minorBidi" w:hAnsiTheme="minorBidi"/>
          <w:sz w:val="19"/>
          <w:szCs w:val="19"/>
        </w:rPr>
        <w:t>he regelgeving. Voorts</w:t>
      </w:r>
      <w:r w:rsidR="00F61023" w:rsidRPr="0023578B">
        <w:rPr>
          <w:rFonts w:asciiTheme="minorBidi" w:hAnsiTheme="minorBidi"/>
          <w:sz w:val="19"/>
          <w:szCs w:val="19"/>
        </w:rPr>
        <w:t xml:space="preserve"> </w:t>
      </w:r>
      <w:r w:rsidR="0098038F" w:rsidRPr="0023578B">
        <w:rPr>
          <w:rFonts w:asciiTheme="minorBidi" w:hAnsiTheme="minorBidi"/>
          <w:sz w:val="19"/>
          <w:szCs w:val="19"/>
        </w:rPr>
        <w:t xml:space="preserve">was </w:t>
      </w:r>
      <w:r w:rsidR="00F61023" w:rsidRPr="0023578B">
        <w:rPr>
          <w:rFonts w:asciiTheme="minorBidi" w:hAnsiTheme="minorBidi"/>
          <w:sz w:val="19"/>
          <w:szCs w:val="19"/>
        </w:rPr>
        <w:t xml:space="preserve">er sprake van inconsistentie qua informatievoorziening, aangezien </w:t>
      </w:r>
      <w:r w:rsidR="0098038F" w:rsidRPr="0023578B">
        <w:rPr>
          <w:rFonts w:asciiTheme="minorBidi" w:hAnsiTheme="minorBidi"/>
          <w:sz w:val="19"/>
          <w:szCs w:val="19"/>
        </w:rPr>
        <w:t xml:space="preserve">de hulpverleners </w:t>
      </w:r>
      <w:r w:rsidR="00F61023" w:rsidRPr="0023578B">
        <w:rPr>
          <w:rFonts w:asciiTheme="minorBidi" w:hAnsiTheme="minorBidi"/>
          <w:sz w:val="19"/>
          <w:szCs w:val="19"/>
        </w:rPr>
        <w:t xml:space="preserve">verschillende digitale bronnen en instanties </w:t>
      </w:r>
      <w:r w:rsidR="0098038F" w:rsidRPr="0023578B">
        <w:rPr>
          <w:rFonts w:asciiTheme="minorBidi" w:hAnsiTheme="minorBidi"/>
          <w:sz w:val="19"/>
          <w:szCs w:val="19"/>
        </w:rPr>
        <w:t>raadpleegden</w:t>
      </w:r>
      <w:r w:rsidRPr="0023578B">
        <w:rPr>
          <w:rFonts w:asciiTheme="minorBidi" w:hAnsiTheme="minorBidi"/>
          <w:sz w:val="19"/>
          <w:szCs w:val="19"/>
        </w:rPr>
        <w:t>. Ten</w:t>
      </w:r>
      <w:r w:rsidR="00D964FA" w:rsidRPr="0023578B">
        <w:rPr>
          <w:rFonts w:asciiTheme="minorBidi" w:hAnsiTheme="minorBidi"/>
          <w:sz w:val="19"/>
          <w:szCs w:val="19"/>
        </w:rPr>
        <w:t xml:space="preserve"> </w:t>
      </w:r>
      <w:r w:rsidR="00F61023" w:rsidRPr="0023578B">
        <w:rPr>
          <w:rFonts w:asciiTheme="minorBidi" w:hAnsiTheme="minorBidi"/>
          <w:sz w:val="19"/>
          <w:szCs w:val="19"/>
        </w:rPr>
        <w:t>slotte kunnen kanttekeninge</w:t>
      </w:r>
      <w:r w:rsidR="0038249F" w:rsidRPr="0023578B">
        <w:rPr>
          <w:rFonts w:asciiTheme="minorBidi" w:hAnsiTheme="minorBidi"/>
          <w:sz w:val="19"/>
          <w:szCs w:val="19"/>
        </w:rPr>
        <w:t xml:space="preserve">n </w:t>
      </w:r>
      <w:r w:rsidR="0098038F" w:rsidRPr="0023578B">
        <w:rPr>
          <w:rFonts w:asciiTheme="minorBidi" w:hAnsiTheme="minorBidi"/>
          <w:sz w:val="19"/>
          <w:szCs w:val="19"/>
        </w:rPr>
        <w:t xml:space="preserve">worden </w:t>
      </w:r>
      <w:r w:rsidR="0038249F" w:rsidRPr="0023578B">
        <w:rPr>
          <w:rFonts w:asciiTheme="minorBidi" w:hAnsiTheme="minorBidi"/>
          <w:sz w:val="19"/>
          <w:szCs w:val="19"/>
        </w:rPr>
        <w:t xml:space="preserve">geplaatst bij de wijze </w:t>
      </w:r>
      <w:r w:rsidR="00F61023" w:rsidRPr="0023578B">
        <w:rPr>
          <w:rFonts w:asciiTheme="minorBidi" w:hAnsiTheme="minorBidi"/>
          <w:sz w:val="19"/>
          <w:szCs w:val="19"/>
        </w:rPr>
        <w:t xml:space="preserve">waarop de </w:t>
      </w:r>
      <w:r w:rsidR="006013C7" w:rsidRPr="0023578B">
        <w:rPr>
          <w:rFonts w:asciiTheme="minorBidi" w:hAnsiTheme="minorBidi"/>
          <w:sz w:val="19"/>
          <w:szCs w:val="19"/>
        </w:rPr>
        <w:t>taken en verantwoordelijkheden</w:t>
      </w:r>
      <w:r w:rsidR="00B3137D" w:rsidRPr="0023578B">
        <w:rPr>
          <w:rFonts w:asciiTheme="minorBidi" w:hAnsiTheme="minorBidi"/>
          <w:sz w:val="19"/>
          <w:szCs w:val="19"/>
        </w:rPr>
        <w:t xml:space="preserve"> door de </w:t>
      </w:r>
      <w:r w:rsidR="00F61023" w:rsidRPr="0023578B">
        <w:rPr>
          <w:rFonts w:asciiTheme="minorBidi" w:hAnsiTheme="minorBidi"/>
          <w:sz w:val="19"/>
          <w:szCs w:val="19"/>
        </w:rPr>
        <w:t xml:space="preserve">ketenpartners op elkaar </w:t>
      </w:r>
      <w:r w:rsidR="0098038F" w:rsidRPr="0023578B">
        <w:rPr>
          <w:rFonts w:asciiTheme="minorBidi" w:hAnsiTheme="minorBidi"/>
          <w:sz w:val="19"/>
          <w:szCs w:val="19"/>
        </w:rPr>
        <w:t xml:space="preserve">zijn </w:t>
      </w:r>
      <w:r w:rsidR="00F61023" w:rsidRPr="0023578B">
        <w:rPr>
          <w:rFonts w:asciiTheme="minorBidi" w:hAnsiTheme="minorBidi"/>
          <w:sz w:val="19"/>
          <w:szCs w:val="19"/>
        </w:rPr>
        <w:t>afgestemd.</w:t>
      </w:r>
    </w:p>
    <w:p w14:paraId="1A87D0EA" w14:textId="77777777" w:rsidR="00FF3BBA" w:rsidRPr="0023578B" w:rsidRDefault="00FF3BBA" w:rsidP="0023578B">
      <w:pPr>
        <w:pStyle w:val="Geenafstand"/>
        <w:spacing w:line="360" w:lineRule="auto"/>
        <w:rPr>
          <w:rFonts w:asciiTheme="minorBidi" w:hAnsiTheme="minorBidi"/>
          <w:sz w:val="19"/>
          <w:szCs w:val="19"/>
        </w:rPr>
      </w:pPr>
    </w:p>
    <w:p w14:paraId="7600DE32" w14:textId="6766621E" w:rsidR="00056519"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 xml:space="preserve">Om die redenen </w:t>
      </w:r>
      <w:r w:rsidR="00011CFE" w:rsidRPr="0023578B">
        <w:rPr>
          <w:rFonts w:asciiTheme="minorBidi" w:hAnsiTheme="minorBidi"/>
          <w:sz w:val="19"/>
          <w:szCs w:val="19"/>
        </w:rPr>
        <w:t xml:space="preserve">heb </w:t>
      </w:r>
      <w:r w:rsidRPr="0023578B">
        <w:rPr>
          <w:rFonts w:asciiTheme="minorBidi" w:hAnsiTheme="minorBidi"/>
          <w:sz w:val="19"/>
          <w:szCs w:val="19"/>
        </w:rPr>
        <w:t xml:space="preserve">ik </w:t>
      </w:r>
      <w:r w:rsidR="00011CFE" w:rsidRPr="0023578B">
        <w:rPr>
          <w:rFonts w:asciiTheme="minorBidi" w:hAnsiTheme="minorBidi"/>
          <w:sz w:val="19"/>
          <w:szCs w:val="19"/>
        </w:rPr>
        <w:t xml:space="preserve">een informatieboekje </w:t>
      </w:r>
      <w:r w:rsidRPr="0023578B">
        <w:rPr>
          <w:rFonts w:asciiTheme="minorBidi" w:hAnsiTheme="minorBidi"/>
          <w:sz w:val="19"/>
          <w:szCs w:val="19"/>
        </w:rPr>
        <w:t xml:space="preserve">opgesteld </w:t>
      </w:r>
      <w:r w:rsidR="00077930" w:rsidRPr="0023578B">
        <w:rPr>
          <w:rFonts w:asciiTheme="minorBidi" w:hAnsiTheme="minorBidi"/>
          <w:sz w:val="19"/>
          <w:szCs w:val="19"/>
        </w:rPr>
        <w:t>voor de hulpverleners</w:t>
      </w:r>
      <w:r w:rsidR="00382011" w:rsidRPr="0023578B">
        <w:rPr>
          <w:rFonts w:asciiTheme="minorBidi" w:hAnsiTheme="minorBidi"/>
          <w:sz w:val="19"/>
          <w:szCs w:val="19"/>
        </w:rPr>
        <w:t xml:space="preserve"> in geval van</w:t>
      </w:r>
      <w:r w:rsidR="00011CFE" w:rsidRPr="0023578B">
        <w:rPr>
          <w:rFonts w:asciiTheme="minorBidi" w:hAnsiTheme="minorBidi"/>
          <w:sz w:val="19"/>
          <w:szCs w:val="19"/>
        </w:rPr>
        <w:t xml:space="preserve"> vragen</w:t>
      </w:r>
      <w:r w:rsidR="00077930" w:rsidRPr="0023578B">
        <w:rPr>
          <w:rFonts w:asciiTheme="minorBidi" w:hAnsiTheme="minorBidi"/>
          <w:sz w:val="19"/>
          <w:szCs w:val="19"/>
        </w:rPr>
        <w:t xml:space="preserve"> </w:t>
      </w:r>
      <w:r w:rsidR="00382011" w:rsidRPr="0023578B">
        <w:rPr>
          <w:rFonts w:asciiTheme="minorBidi" w:hAnsiTheme="minorBidi"/>
          <w:sz w:val="19"/>
          <w:szCs w:val="19"/>
        </w:rPr>
        <w:t>die voortvloeien uit de sociaal-</w:t>
      </w:r>
      <w:r w:rsidR="00077930" w:rsidRPr="0023578B">
        <w:rPr>
          <w:rFonts w:asciiTheme="minorBidi" w:hAnsiTheme="minorBidi"/>
          <w:sz w:val="19"/>
          <w:szCs w:val="19"/>
        </w:rPr>
        <w:t>juridische vr</w:t>
      </w:r>
      <w:r w:rsidR="00011CFE" w:rsidRPr="0023578B">
        <w:rPr>
          <w:rFonts w:asciiTheme="minorBidi" w:hAnsiTheme="minorBidi"/>
          <w:sz w:val="19"/>
          <w:szCs w:val="19"/>
        </w:rPr>
        <w:t>aagstukken waar zij</w:t>
      </w:r>
      <w:r w:rsidR="00077930" w:rsidRPr="0023578B">
        <w:rPr>
          <w:rFonts w:asciiTheme="minorBidi" w:hAnsiTheme="minorBidi"/>
          <w:sz w:val="19"/>
          <w:szCs w:val="19"/>
        </w:rPr>
        <w:t xml:space="preserve"> mee geconfronteerd</w:t>
      </w:r>
      <w:r w:rsidR="00A53090" w:rsidRPr="0023578B">
        <w:rPr>
          <w:rFonts w:asciiTheme="minorBidi" w:hAnsiTheme="minorBidi"/>
          <w:sz w:val="19"/>
          <w:szCs w:val="19"/>
        </w:rPr>
        <w:t xml:space="preserve"> worden</w:t>
      </w:r>
      <w:r w:rsidR="00077930" w:rsidRPr="0023578B">
        <w:rPr>
          <w:rFonts w:asciiTheme="minorBidi" w:hAnsiTheme="minorBidi"/>
          <w:sz w:val="19"/>
          <w:szCs w:val="19"/>
        </w:rPr>
        <w:t xml:space="preserve">. </w:t>
      </w:r>
      <w:r w:rsidR="00011CFE" w:rsidRPr="0023578B">
        <w:rPr>
          <w:rFonts w:asciiTheme="minorBidi" w:hAnsiTheme="minorBidi"/>
          <w:sz w:val="19"/>
          <w:szCs w:val="19"/>
        </w:rPr>
        <w:t xml:space="preserve">Bovendien </w:t>
      </w:r>
      <w:r w:rsidRPr="0023578B">
        <w:rPr>
          <w:rFonts w:asciiTheme="minorBidi" w:hAnsiTheme="minorBidi"/>
          <w:sz w:val="19"/>
          <w:szCs w:val="19"/>
        </w:rPr>
        <w:t>zijn de volgende</w:t>
      </w:r>
      <w:r w:rsidR="00382011" w:rsidRPr="0023578B">
        <w:rPr>
          <w:rFonts w:asciiTheme="minorBidi" w:hAnsiTheme="minorBidi"/>
          <w:sz w:val="19"/>
          <w:szCs w:val="19"/>
        </w:rPr>
        <w:t xml:space="preserve"> aanbevelingen</w:t>
      </w:r>
      <w:r w:rsidR="00A53090" w:rsidRPr="0023578B">
        <w:rPr>
          <w:rFonts w:asciiTheme="minorBidi" w:hAnsiTheme="minorBidi"/>
          <w:sz w:val="19"/>
          <w:szCs w:val="19"/>
        </w:rPr>
        <w:t xml:space="preserve"> </w:t>
      </w:r>
      <w:r w:rsidRPr="0023578B">
        <w:rPr>
          <w:rFonts w:asciiTheme="minorBidi" w:hAnsiTheme="minorBidi"/>
          <w:sz w:val="19"/>
          <w:szCs w:val="19"/>
        </w:rPr>
        <w:t xml:space="preserve">gedaan die dienen </w:t>
      </w:r>
      <w:r w:rsidR="00A53090" w:rsidRPr="0023578B">
        <w:rPr>
          <w:rFonts w:asciiTheme="minorBidi" w:hAnsiTheme="minorBidi"/>
          <w:sz w:val="19"/>
          <w:szCs w:val="19"/>
        </w:rPr>
        <w:t>als handvat voor de zorgorganisatie</w:t>
      </w:r>
      <w:r w:rsidR="00077930" w:rsidRPr="0023578B">
        <w:rPr>
          <w:rFonts w:asciiTheme="minorBidi" w:hAnsiTheme="minorBidi"/>
          <w:sz w:val="19"/>
          <w:szCs w:val="19"/>
        </w:rPr>
        <w:t xml:space="preserve"> </w:t>
      </w:r>
      <w:r w:rsidR="00056519" w:rsidRPr="0023578B">
        <w:rPr>
          <w:rFonts w:asciiTheme="minorBidi" w:hAnsiTheme="minorBidi"/>
          <w:sz w:val="19"/>
          <w:szCs w:val="19"/>
        </w:rPr>
        <w:t xml:space="preserve">om de effectiviteit van de begeleiding tijdens </w:t>
      </w:r>
      <w:r w:rsidR="001E45D1" w:rsidRPr="0023578B">
        <w:rPr>
          <w:rFonts w:asciiTheme="minorBidi" w:hAnsiTheme="minorBidi"/>
          <w:sz w:val="19"/>
          <w:szCs w:val="19"/>
        </w:rPr>
        <w:t>het</w:t>
      </w:r>
      <w:r w:rsidR="00056519" w:rsidRPr="0023578B">
        <w:rPr>
          <w:rFonts w:asciiTheme="minorBidi" w:hAnsiTheme="minorBidi"/>
          <w:sz w:val="19"/>
          <w:szCs w:val="19"/>
        </w:rPr>
        <w:t xml:space="preserve"> overgangstraject te vergroten:</w:t>
      </w:r>
    </w:p>
    <w:p w14:paraId="1A59093F" w14:textId="6C1FB655" w:rsidR="00056519" w:rsidRPr="0023578B" w:rsidRDefault="00011CFE" w:rsidP="009A0AA0">
      <w:pPr>
        <w:pStyle w:val="Lijstalinea"/>
        <w:numPr>
          <w:ilvl w:val="0"/>
          <w:numId w:val="10"/>
        </w:numPr>
        <w:spacing w:line="360" w:lineRule="auto"/>
        <w:rPr>
          <w:rFonts w:asciiTheme="minorBidi" w:hAnsiTheme="minorBidi"/>
          <w:sz w:val="19"/>
          <w:szCs w:val="19"/>
        </w:rPr>
      </w:pPr>
      <w:r w:rsidRPr="0023578B">
        <w:rPr>
          <w:rFonts w:asciiTheme="minorBidi" w:hAnsiTheme="minorBidi"/>
          <w:sz w:val="19"/>
          <w:szCs w:val="19"/>
        </w:rPr>
        <w:t>h</w:t>
      </w:r>
      <w:r w:rsidR="00056519" w:rsidRPr="0023578B">
        <w:rPr>
          <w:rFonts w:asciiTheme="minorBidi" w:hAnsiTheme="minorBidi"/>
          <w:sz w:val="19"/>
          <w:szCs w:val="19"/>
        </w:rPr>
        <w:t xml:space="preserve">et </w:t>
      </w:r>
      <w:r w:rsidR="00FB2FBA" w:rsidRPr="0023578B">
        <w:rPr>
          <w:rFonts w:asciiTheme="minorBidi" w:hAnsiTheme="minorBidi"/>
          <w:sz w:val="19"/>
          <w:szCs w:val="19"/>
        </w:rPr>
        <w:t xml:space="preserve">versterken </w:t>
      </w:r>
      <w:r w:rsidR="00056519" w:rsidRPr="0023578B">
        <w:rPr>
          <w:rFonts w:asciiTheme="minorBidi" w:hAnsiTheme="minorBidi"/>
          <w:sz w:val="19"/>
          <w:szCs w:val="19"/>
        </w:rPr>
        <w:t>van sociaal</w:t>
      </w:r>
      <w:r w:rsidR="00382011" w:rsidRPr="0023578B">
        <w:rPr>
          <w:rFonts w:asciiTheme="minorBidi" w:hAnsiTheme="minorBidi"/>
          <w:sz w:val="19"/>
          <w:szCs w:val="19"/>
        </w:rPr>
        <w:t>-</w:t>
      </w:r>
      <w:r w:rsidR="00056519" w:rsidRPr="0023578B">
        <w:rPr>
          <w:rFonts w:asciiTheme="minorBidi" w:hAnsiTheme="minorBidi"/>
          <w:sz w:val="19"/>
          <w:szCs w:val="19"/>
        </w:rPr>
        <w:t>juridisch</w:t>
      </w:r>
      <w:r w:rsidR="00382011" w:rsidRPr="0023578B">
        <w:rPr>
          <w:rFonts w:asciiTheme="minorBidi" w:hAnsiTheme="minorBidi"/>
          <w:sz w:val="19"/>
          <w:szCs w:val="19"/>
        </w:rPr>
        <w:t>e</w:t>
      </w:r>
      <w:r w:rsidR="00056519" w:rsidRPr="0023578B">
        <w:rPr>
          <w:rFonts w:asciiTheme="minorBidi" w:hAnsiTheme="minorBidi"/>
          <w:sz w:val="19"/>
          <w:szCs w:val="19"/>
        </w:rPr>
        <w:t xml:space="preserve"> deskundigheid door</w:t>
      </w:r>
      <w:r w:rsidRPr="0023578B">
        <w:rPr>
          <w:rFonts w:asciiTheme="minorBidi" w:hAnsiTheme="minorBidi"/>
          <w:sz w:val="19"/>
          <w:szCs w:val="19"/>
        </w:rPr>
        <w:t xml:space="preserve"> </w:t>
      </w:r>
      <w:r w:rsidR="00FF3BBA" w:rsidRPr="0023578B">
        <w:rPr>
          <w:rFonts w:asciiTheme="minorBidi" w:hAnsiTheme="minorBidi"/>
          <w:sz w:val="19"/>
          <w:szCs w:val="19"/>
        </w:rPr>
        <w:t>trainingen</w:t>
      </w:r>
      <w:r w:rsidRPr="0023578B">
        <w:rPr>
          <w:rFonts w:asciiTheme="minorBidi" w:hAnsiTheme="minorBidi"/>
          <w:sz w:val="19"/>
          <w:szCs w:val="19"/>
        </w:rPr>
        <w:t xml:space="preserve"> aan de hulpverleners</w:t>
      </w:r>
      <w:r w:rsidR="0098038F" w:rsidRPr="0023578B">
        <w:rPr>
          <w:rFonts w:asciiTheme="minorBidi" w:hAnsiTheme="minorBidi"/>
          <w:sz w:val="19"/>
          <w:szCs w:val="19"/>
        </w:rPr>
        <w:t xml:space="preserve"> te verstrekken</w:t>
      </w:r>
      <w:r w:rsidRPr="0023578B">
        <w:rPr>
          <w:rFonts w:asciiTheme="minorBidi" w:hAnsiTheme="minorBidi"/>
          <w:sz w:val="19"/>
          <w:szCs w:val="19"/>
        </w:rPr>
        <w:t>;</w:t>
      </w:r>
    </w:p>
    <w:p w14:paraId="64C46AB6" w14:textId="661D0978" w:rsidR="00A53090" w:rsidRPr="0023578B" w:rsidRDefault="0098038F" w:rsidP="009A0AA0">
      <w:pPr>
        <w:pStyle w:val="Lijstalinea"/>
        <w:numPr>
          <w:ilvl w:val="0"/>
          <w:numId w:val="10"/>
        </w:numPr>
        <w:spacing w:line="360" w:lineRule="auto"/>
        <w:rPr>
          <w:rFonts w:asciiTheme="minorBidi" w:hAnsiTheme="minorBidi"/>
          <w:iCs/>
          <w:sz w:val="19"/>
          <w:szCs w:val="19"/>
        </w:rPr>
      </w:pPr>
      <w:r w:rsidRPr="0023578B">
        <w:rPr>
          <w:rFonts w:asciiTheme="minorBidi" w:hAnsiTheme="minorBidi"/>
          <w:iCs/>
          <w:sz w:val="19"/>
          <w:szCs w:val="19"/>
        </w:rPr>
        <w:t xml:space="preserve">het aanschaffen van </w:t>
      </w:r>
      <w:r w:rsidR="00011CFE" w:rsidRPr="0023578B">
        <w:rPr>
          <w:rFonts w:asciiTheme="minorBidi" w:hAnsiTheme="minorBidi"/>
          <w:iCs/>
          <w:sz w:val="19"/>
          <w:szCs w:val="19"/>
        </w:rPr>
        <w:t>e</w:t>
      </w:r>
      <w:r w:rsidR="00A53090" w:rsidRPr="0023578B">
        <w:rPr>
          <w:rFonts w:asciiTheme="minorBidi" w:hAnsiTheme="minorBidi"/>
          <w:iCs/>
          <w:sz w:val="19"/>
          <w:szCs w:val="19"/>
        </w:rPr>
        <w:t>en digitaal juridisch portal van Kluwer navigator v</w:t>
      </w:r>
      <w:r w:rsidR="00011CFE" w:rsidRPr="0023578B">
        <w:rPr>
          <w:rFonts w:asciiTheme="minorBidi" w:hAnsiTheme="minorBidi"/>
          <w:iCs/>
          <w:sz w:val="19"/>
          <w:szCs w:val="19"/>
        </w:rPr>
        <w:t>oor de hulpverleners van Stoed;</w:t>
      </w:r>
    </w:p>
    <w:p w14:paraId="5E3EA421" w14:textId="03012C92" w:rsidR="0098038F" w:rsidRPr="0023578B" w:rsidRDefault="00011CFE" w:rsidP="009A0AA0">
      <w:pPr>
        <w:pStyle w:val="Lijstalinea"/>
        <w:numPr>
          <w:ilvl w:val="0"/>
          <w:numId w:val="10"/>
        </w:numPr>
        <w:spacing w:line="360" w:lineRule="auto"/>
        <w:rPr>
          <w:rFonts w:asciiTheme="minorBidi" w:hAnsiTheme="minorBidi"/>
          <w:sz w:val="19"/>
          <w:szCs w:val="19"/>
        </w:rPr>
      </w:pPr>
      <w:r w:rsidRPr="0023578B">
        <w:rPr>
          <w:rFonts w:asciiTheme="minorBidi" w:hAnsiTheme="minorBidi"/>
          <w:sz w:val="19"/>
          <w:szCs w:val="19"/>
        </w:rPr>
        <w:t>het</w:t>
      </w:r>
      <w:r w:rsidR="00056519" w:rsidRPr="0023578B">
        <w:rPr>
          <w:rFonts w:asciiTheme="minorBidi" w:hAnsiTheme="minorBidi"/>
          <w:sz w:val="19"/>
          <w:szCs w:val="19"/>
        </w:rPr>
        <w:t xml:space="preserve"> </w:t>
      </w:r>
      <w:r w:rsidR="0098038F" w:rsidRPr="0023578B">
        <w:rPr>
          <w:rFonts w:asciiTheme="minorBidi" w:hAnsiTheme="minorBidi"/>
          <w:sz w:val="19"/>
          <w:szCs w:val="19"/>
        </w:rPr>
        <w:t xml:space="preserve">op elkaar afstemmen van het </w:t>
      </w:r>
      <w:r w:rsidR="00056519" w:rsidRPr="0023578B">
        <w:rPr>
          <w:rFonts w:asciiTheme="minorBidi" w:hAnsiTheme="minorBidi"/>
          <w:sz w:val="19"/>
          <w:szCs w:val="19"/>
        </w:rPr>
        <w:t>begeleidingsplan en het budgetplan.</w:t>
      </w:r>
    </w:p>
    <w:p w14:paraId="242B61ED" w14:textId="77777777" w:rsidR="002068E1"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br w:type="page"/>
      </w:r>
    </w:p>
    <w:p w14:paraId="35F8806B" w14:textId="7EB4522F" w:rsidR="00D860F0" w:rsidRDefault="00D860F0" w:rsidP="009A0AA0">
      <w:pPr>
        <w:pStyle w:val="Kop1"/>
        <w:numPr>
          <w:ilvl w:val="0"/>
          <w:numId w:val="16"/>
        </w:numPr>
        <w:tabs>
          <w:tab w:val="left" w:pos="0"/>
          <w:tab w:val="left" w:pos="284"/>
        </w:tabs>
        <w:spacing w:line="360" w:lineRule="auto"/>
        <w:ind w:left="0" w:firstLine="0"/>
        <w:rPr>
          <w:rFonts w:asciiTheme="minorBidi" w:hAnsiTheme="minorBidi" w:cstheme="minorBidi"/>
          <w:sz w:val="19"/>
          <w:szCs w:val="19"/>
        </w:rPr>
      </w:pPr>
      <w:bookmarkStart w:id="5" w:name="_Toc470872390"/>
      <w:bookmarkStart w:id="6" w:name="_Toc471739335"/>
      <w:r w:rsidRPr="0023578B">
        <w:rPr>
          <w:rFonts w:asciiTheme="minorBidi" w:hAnsiTheme="minorBidi" w:cstheme="minorBidi"/>
          <w:sz w:val="19"/>
          <w:szCs w:val="19"/>
        </w:rPr>
        <w:lastRenderedPageBreak/>
        <w:t>Inleiding</w:t>
      </w:r>
      <w:bookmarkEnd w:id="5"/>
      <w:bookmarkEnd w:id="6"/>
    </w:p>
    <w:p w14:paraId="1EF5AA83" w14:textId="5B16C6FD" w:rsidR="00EC7E47" w:rsidRPr="00EC7E47" w:rsidRDefault="00EC7E47" w:rsidP="00EC7E47">
      <w:pPr>
        <w:spacing w:line="360" w:lineRule="auto"/>
        <w:rPr>
          <w:rFonts w:asciiTheme="minorBidi" w:hAnsiTheme="minorBidi"/>
          <w:sz w:val="19"/>
          <w:szCs w:val="19"/>
        </w:rPr>
      </w:pPr>
      <w:r w:rsidRPr="00EC7E47">
        <w:rPr>
          <w:rFonts w:asciiTheme="minorBidi" w:hAnsiTheme="minorBidi"/>
          <w:sz w:val="19"/>
          <w:szCs w:val="19"/>
        </w:rPr>
        <w:t>In het schooljaar 2014/2015 liep ik stage bij Stichting Budgethulp,</w:t>
      </w:r>
      <w:r>
        <w:rPr>
          <w:rFonts w:asciiTheme="minorBidi" w:hAnsiTheme="minorBidi"/>
          <w:sz w:val="19"/>
          <w:szCs w:val="19"/>
        </w:rPr>
        <w:t xml:space="preserve"> voorheen</w:t>
      </w:r>
      <w:r w:rsidRPr="00EC7E47">
        <w:rPr>
          <w:rFonts w:asciiTheme="minorBidi" w:hAnsiTheme="minorBidi"/>
          <w:sz w:val="19"/>
          <w:szCs w:val="19"/>
        </w:rPr>
        <w:t xml:space="preserve"> een dochterorganisatie van Stichting Onder Eén Dak. Door mijn werkzaamheden als budgetbegeleider werd ik mij bewust van de problemen die hulpverleners van Stoed ervaren wanneer een cliënt het overgangstraject van ‘beschermd wonen’ naar ‘begeleid zelfstandig wonen’ ingaat. Stichting Budgethulp is heel nauw bij dit overgangstraject betrokken, aangezien de meeste cliënten onder budgetbeheer of beschermingsbewind staan. Op het moment dat een woonbegeleider een overgangstraject in gang zet, dient hij/zij na te gaan of de uitvoering van dit traject financieel haalbaar is. De hulpverleners van Stoed weten meestal weinig over de financiële situatie en de sociaal-juridische achtergronden van de cliënt, waardoor zij op deze onderdelen problemen ervaren in de begeleiding. Een voorbeeld hiervan is dat de hulpverleners geen weet hebben van bijvoorbeeld de uitkeringshoogte bij uitstroom. In de praktijk leggen zij de sociaal-juridische</w:t>
      </w:r>
      <w:r>
        <w:rPr>
          <w:rFonts w:asciiTheme="minorBidi" w:hAnsiTheme="minorBidi"/>
          <w:sz w:val="19"/>
          <w:szCs w:val="19"/>
        </w:rPr>
        <w:t xml:space="preserve"> vraagstukken neer bij Stichting Bududgethulp</w:t>
      </w:r>
      <w:r w:rsidRPr="00EC7E47">
        <w:rPr>
          <w:rFonts w:asciiTheme="minorBidi" w:hAnsiTheme="minorBidi"/>
          <w:sz w:val="19"/>
          <w:szCs w:val="19"/>
        </w:rPr>
        <w:t xml:space="preserve"> en dragen zij ook enkele zorgtaken </w:t>
      </w:r>
      <w:r>
        <w:rPr>
          <w:rFonts w:asciiTheme="minorBidi" w:hAnsiTheme="minorBidi"/>
          <w:sz w:val="19"/>
          <w:szCs w:val="19"/>
        </w:rPr>
        <w:t>aan hen over</w:t>
      </w:r>
      <w:r w:rsidRPr="00EC7E47">
        <w:rPr>
          <w:rFonts w:asciiTheme="minorBidi" w:hAnsiTheme="minorBidi"/>
          <w:sz w:val="19"/>
          <w:szCs w:val="19"/>
        </w:rPr>
        <w:t>, aangezien zij over onvoldoende kennis beschikken betreffende de juridische materie. Met deze achtergrondinformatie in gedachten ben ik in gesprek gegaan met de bestuurder van Stichting Onder Eén Dak. Tijdens dit gesprek is de vraag gerezen op welke wijze de sociaal-juridische kennis binnen de zorginstelling toegepast kan worden om, in navolging van de WMO 2015, effectief begeleiding te bieden aan de GGZ-cliënten tijdens de overgangsfase.</w:t>
      </w:r>
    </w:p>
    <w:p w14:paraId="4790F437" w14:textId="77777777" w:rsidR="00EC7E47" w:rsidRPr="00EC7E47" w:rsidRDefault="00EC7E47" w:rsidP="00EC7E47"/>
    <w:p w14:paraId="152AADA7" w14:textId="263F17B5" w:rsidR="00D860F0" w:rsidRPr="0023578B" w:rsidRDefault="007E5B7C" w:rsidP="0023578B">
      <w:pPr>
        <w:pStyle w:val="Kop2"/>
        <w:spacing w:line="360" w:lineRule="auto"/>
        <w:rPr>
          <w:rFonts w:asciiTheme="minorBidi" w:hAnsiTheme="minorBidi" w:cstheme="minorBidi"/>
          <w:sz w:val="19"/>
          <w:szCs w:val="19"/>
        </w:rPr>
      </w:pPr>
      <w:bookmarkStart w:id="7" w:name="_Toc470872391"/>
      <w:bookmarkStart w:id="8" w:name="_Toc471739336"/>
      <w:r w:rsidRPr="0023578B">
        <w:rPr>
          <w:rFonts w:asciiTheme="minorBidi" w:hAnsiTheme="minorBidi" w:cstheme="minorBidi"/>
          <w:sz w:val="19"/>
          <w:szCs w:val="19"/>
        </w:rPr>
        <w:t>1.1</w:t>
      </w:r>
      <w:r w:rsidR="00771D35">
        <w:rPr>
          <w:rFonts w:asciiTheme="minorBidi" w:hAnsiTheme="minorBidi" w:cstheme="minorBidi"/>
          <w:sz w:val="19"/>
          <w:szCs w:val="19"/>
        </w:rPr>
        <w:t>.</w:t>
      </w:r>
      <w:r w:rsidRPr="0023578B">
        <w:rPr>
          <w:rFonts w:asciiTheme="minorBidi" w:hAnsiTheme="minorBidi" w:cstheme="minorBidi"/>
          <w:sz w:val="19"/>
          <w:szCs w:val="19"/>
        </w:rPr>
        <w:t xml:space="preserve"> </w:t>
      </w:r>
      <w:r w:rsidR="00555614" w:rsidRPr="0023578B">
        <w:rPr>
          <w:rFonts w:asciiTheme="minorBidi" w:hAnsiTheme="minorBidi" w:cstheme="minorBidi"/>
          <w:sz w:val="19"/>
          <w:szCs w:val="19"/>
        </w:rPr>
        <w:t>Aanleiding en achtergron</w:t>
      </w:r>
      <w:bookmarkEnd w:id="7"/>
      <w:r w:rsidR="00EC7E47">
        <w:rPr>
          <w:rFonts w:asciiTheme="minorBidi" w:hAnsiTheme="minorBidi" w:cstheme="minorBidi"/>
          <w:sz w:val="19"/>
          <w:szCs w:val="19"/>
        </w:rPr>
        <w:t>d</w:t>
      </w:r>
      <w:bookmarkEnd w:id="8"/>
    </w:p>
    <w:p w14:paraId="2154A847" w14:textId="0706AD9D" w:rsidR="00555614" w:rsidRPr="0023578B" w:rsidRDefault="007E5B7C" w:rsidP="0023578B">
      <w:pPr>
        <w:pStyle w:val="Kop3"/>
        <w:spacing w:line="360" w:lineRule="auto"/>
        <w:rPr>
          <w:rFonts w:asciiTheme="minorBidi" w:hAnsiTheme="minorBidi" w:cstheme="minorBidi"/>
          <w:sz w:val="19"/>
          <w:szCs w:val="19"/>
        </w:rPr>
      </w:pPr>
      <w:bookmarkStart w:id="9" w:name="_Toc452732043"/>
      <w:bookmarkStart w:id="10" w:name="_Toc470872392"/>
      <w:bookmarkStart w:id="11" w:name="_Toc471739337"/>
      <w:r w:rsidRPr="0023578B">
        <w:rPr>
          <w:rFonts w:asciiTheme="minorBidi" w:hAnsiTheme="minorBidi" w:cstheme="minorBidi"/>
          <w:sz w:val="19"/>
          <w:szCs w:val="19"/>
        </w:rPr>
        <w:t>1.1.1</w:t>
      </w:r>
      <w:r w:rsidR="00771D35">
        <w:rPr>
          <w:rFonts w:asciiTheme="minorBidi" w:hAnsiTheme="minorBidi" w:cstheme="minorBidi"/>
          <w:sz w:val="19"/>
          <w:szCs w:val="19"/>
        </w:rPr>
        <w:t>.</w:t>
      </w:r>
      <w:r w:rsidRPr="0023578B">
        <w:rPr>
          <w:rFonts w:asciiTheme="minorBidi" w:hAnsiTheme="minorBidi" w:cstheme="minorBidi"/>
          <w:sz w:val="19"/>
          <w:szCs w:val="19"/>
        </w:rPr>
        <w:t xml:space="preserve"> </w:t>
      </w:r>
      <w:r w:rsidR="00555614" w:rsidRPr="0023578B">
        <w:rPr>
          <w:rFonts w:asciiTheme="minorBidi" w:hAnsiTheme="minorBidi" w:cstheme="minorBidi"/>
          <w:sz w:val="19"/>
          <w:szCs w:val="19"/>
        </w:rPr>
        <w:t>Aanleiding</w:t>
      </w:r>
      <w:bookmarkEnd w:id="9"/>
      <w:bookmarkEnd w:id="10"/>
      <w:bookmarkEnd w:id="11"/>
    </w:p>
    <w:p w14:paraId="35585C81" w14:textId="13DCB26D" w:rsidR="00555614" w:rsidRPr="0023578B" w:rsidRDefault="00604E2D" w:rsidP="0023578B">
      <w:pPr>
        <w:spacing w:line="360" w:lineRule="auto"/>
        <w:rPr>
          <w:rFonts w:asciiTheme="minorBidi" w:hAnsiTheme="minorBidi"/>
          <w:sz w:val="19"/>
          <w:szCs w:val="19"/>
        </w:rPr>
      </w:pPr>
      <w:r w:rsidRPr="0023578B">
        <w:rPr>
          <w:rFonts w:asciiTheme="minorBidi" w:hAnsiTheme="minorBidi"/>
          <w:sz w:val="19"/>
          <w:szCs w:val="19"/>
        </w:rPr>
        <w:t>In het kader van de Wet Maatschappelijke O</w:t>
      </w:r>
      <w:r w:rsidR="00555614" w:rsidRPr="0023578B">
        <w:rPr>
          <w:rFonts w:asciiTheme="minorBidi" w:hAnsiTheme="minorBidi"/>
          <w:sz w:val="19"/>
          <w:szCs w:val="19"/>
        </w:rPr>
        <w:t>ndersteuning 2015 (WMO) zijn alle gemeenten onder meer formeel verantwoordelijk voor</w:t>
      </w:r>
      <w:r w:rsidR="00465A0E" w:rsidRPr="0023578B">
        <w:rPr>
          <w:rFonts w:asciiTheme="minorBidi" w:hAnsiTheme="minorBidi"/>
          <w:sz w:val="19"/>
          <w:szCs w:val="19"/>
        </w:rPr>
        <w:t xml:space="preserve"> de maatschappelijke </w:t>
      </w:r>
      <w:r w:rsidR="005406DA" w:rsidRPr="0023578B">
        <w:rPr>
          <w:rFonts w:asciiTheme="minorBidi" w:hAnsiTheme="minorBidi"/>
          <w:sz w:val="19"/>
          <w:szCs w:val="19"/>
        </w:rPr>
        <w:t xml:space="preserve">voorziening </w:t>
      </w:r>
      <w:r w:rsidR="0098038F" w:rsidRPr="0023578B">
        <w:rPr>
          <w:rFonts w:asciiTheme="minorBidi" w:hAnsiTheme="minorBidi"/>
          <w:sz w:val="19"/>
          <w:szCs w:val="19"/>
        </w:rPr>
        <w:t>‘beschermd wonen’</w:t>
      </w:r>
      <w:r w:rsidR="00555614" w:rsidRPr="0023578B">
        <w:rPr>
          <w:rFonts w:asciiTheme="minorBidi" w:hAnsiTheme="minorBidi"/>
          <w:sz w:val="19"/>
          <w:szCs w:val="19"/>
        </w:rPr>
        <w:t xml:space="preserve">. Het Rijk en de Vereniging van Nederlandse Gemeenten (VNG) hebben deze verantwoordelijkheid vooralsnog </w:t>
      </w:r>
      <w:r w:rsidR="0098038F" w:rsidRPr="0023578B">
        <w:rPr>
          <w:rFonts w:asciiTheme="minorBidi" w:hAnsiTheme="minorBidi"/>
          <w:sz w:val="19"/>
          <w:szCs w:val="19"/>
        </w:rPr>
        <w:t>neer</w:t>
      </w:r>
      <w:r w:rsidR="00555614" w:rsidRPr="0023578B">
        <w:rPr>
          <w:rFonts w:asciiTheme="minorBidi" w:hAnsiTheme="minorBidi"/>
          <w:sz w:val="19"/>
          <w:szCs w:val="19"/>
        </w:rPr>
        <w:t>gelegd bij de centrumgemeenten</w:t>
      </w:r>
      <w:r w:rsidR="0098038F" w:rsidRPr="0023578B">
        <w:rPr>
          <w:rFonts w:asciiTheme="minorBidi" w:hAnsiTheme="minorBidi"/>
          <w:sz w:val="19"/>
          <w:szCs w:val="19"/>
        </w:rPr>
        <w:t>,</w:t>
      </w:r>
      <w:r w:rsidR="00555614" w:rsidRPr="0023578B">
        <w:rPr>
          <w:rFonts w:asciiTheme="minorBidi" w:hAnsiTheme="minorBidi"/>
          <w:sz w:val="19"/>
          <w:szCs w:val="19"/>
        </w:rPr>
        <w:t xml:space="preserve"> die momenteel zorgen voor de maatschappelijke opvang. Met ingang van 2015 is de centrumgemeente Vlaardingen verantwoordelijk</w:t>
      </w:r>
      <w:r w:rsidR="00EC7E47">
        <w:rPr>
          <w:rFonts w:asciiTheme="minorBidi" w:hAnsiTheme="minorBidi"/>
          <w:sz w:val="19"/>
          <w:szCs w:val="19"/>
        </w:rPr>
        <w:t xml:space="preserve"> voor de maatschappelijke voorziening</w:t>
      </w:r>
      <w:r w:rsidR="00465A0E" w:rsidRPr="0023578B">
        <w:rPr>
          <w:rFonts w:asciiTheme="minorBidi" w:hAnsiTheme="minorBidi"/>
          <w:sz w:val="19"/>
          <w:szCs w:val="19"/>
        </w:rPr>
        <w:t xml:space="preserve"> </w:t>
      </w:r>
      <w:r w:rsidR="00555614" w:rsidRPr="0023578B">
        <w:rPr>
          <w:rFonts w:asciiTheme="minorBidi" w:hAnsiTheme="minorBidi"/>
          <w:sz w:val="19"/>
          <w:szCs w:val="19"/>
        </w:rPr>
        <w:t>Beschermd Wonen</w:t>
      </w:r>
      <w:r w:rsidR="0098038F" w:rsidRPr="0023578B">
        <w:rPr>
          <w:rFonts w:asciiTheme="minorBidi" w:hAnsiTheme="minorBidi"/>
          <w:sz w:val="19"/>
          <w:szCs w:val="19"/>
        </w:rPr>
        <w:t xml:space="preserve"> in</w:t>
      </w:r>
      <w:r w:rsidRPr="0023578B">
        <w:rPr>
          <w:rFonts w:asciiTheme="minorBidi" w:hAnsiTheme="minorBidi"/>
          <w:sz w:val="19"/>
          <w:szCs w:val="19"/>
        </w:rPr>
        <w:t xml:space="preserve"> de gemeenten </w:t>
      </w:r>
      <w:r w:rsidR="00555614" w:rsidRPr="0023578B">
        <w:rPr>
          <w:rFonts w:asciiTheme="minorBidi" w:hAnsiTheme="minorBidi"/>
          <w:sz w:val="19"/>
          <w:szCs w:val="19"/>
        </w:rPr>
        <w:t>Maassluis</w:t>
      </w:r>
      <w:r w:rsidRPr="0023578B">
        <w:rPr>
          <w:rFonts w:asciiTheme="minorBidi" w:hAnsiTheme="minorBidi"/>
          <w:sz w:val="19"/>
          <w:szCs w:val="19"/>
        </w:rPr>
        <w:t>,</w:t>
      </w:r>
      <w:r w:rsidR="00555614" w:rsidRPr="0023578B">
        <w:rPr>
          <w:rFonts w:asciiTheme="minorBidi" w:hAnsiTheme="minorBidi"/>
          <w:sz w:val="19"/>
          <w:szCs w:val="19"/>
        </w:rPr>
        <w:t xml:space="preserve"> Vlaardingen en Schiedam.</w:t>
      </w:r>
      <w:r w:rsidR="00465A0E" w:rsidRPr="0023578B">
        <w:rPr>
          <w:rFonts w:asciiTheme="minorBidi" w:hAnsiTheme="minorBidi"/>
          <w:sz w:val="19"/>
          <w:szCs w:val="19"/>
        </w:rPr>
        <w:t xml:space="preserve"> Deze verantwoordelijkheid van de centrumgemeente is opgenomen in de WMO 2015. </w:t>
      </w:r>
      <w:r w:rsidR="00555614" w:rsidRPr="0023578B">
        <w:rPr>
          <w:rFonts w:asciiTheme="minorBidi" w:hAnsiTheme="minorBidi"/>
          <w:sz w:val="19"/>
          <w:szCs w:val="19"/>
        </w:rPr>
        <w:t>In de WMO 2015 is v</w:t>
      </w:r>
      <w:r w:rsidRPr="0023578B">
        <w:rPr>
          <w:rFonts w:asciiTheme="minorBidi" w:hAnsiTheme="minorBidi"/>
          <w:sz w:val="19"/>
          <w:szCs w:val="19"/>
        </w:rPr>
        <w:t>astgelegd dat de gemeenten zorg</w:t>
      </w:r>
      <w:r w:rsidR="0098038F" w:rsidRPr="0023578B">
        <w:rPr>
          <w:rFonts w:asciiTheme="minorBidi" w:hAnsiTheme="minorBidi"/>
          <w:sz w:val="19"/>
          <w:szCs w:val="19"/>
        </w:rPr>
        <w:t xml:space="preserve"> </w:t>
      </w:r>
      <w:r w:rsidR="00555614" w:rsidRPr="0023578B">
        <w:rPr>
          <w:rFonts w:asciiTheme="minorBidi" w:hAnsiTheme="minorBidi"/>
          <w:sz w:val="19"/>
          <w:szCs w:val="19"/>
        </w:rPr>
        <w:t xml:space="preserve">dragen voor de maatschappelijke ondersteuning, alsmede </w:t>
      </w:r>
      <w:r w:rsidRPr="0023578B">
        <w:rPr>
          <w:rFonts w:asciiTheme="minorBidi" w:hAnsiTheme="minorBidi"/>
          <w:sz w:val="19"/>
          <w:szCs w:val="19"/>
        </w:rPr>
        <w:t xml:space="preserve">voor </w:t>
      </w:r>
      <w:r w:rsidR="00555614" w:rsidRPr="0023578B">
        <w:rPr>
          <w:rFonts w:asciiTheme="minorBidi" w:hAnsiTheme="minorBidi"/>
          <w:sz w:val="19"/>
          <w:szCs w:val="19"/>
        </w:rPr>
        <w:t xml:space="preserve">de kwaliteit en continuïteit van voorzieningen. Het gaat om maatwerk. </w:t>
      </w:r>
      <w:r w:rsidR="0098038F" w:rsidRPr="0023578B">
        <w:rPr>
          <w:rFonts w:asciiTheme="minorBidi" w:hAnsiTheme="minorBidi"/>
          <w:sz w:val="19"/>
          <w:szCs w:val="19"/>
        </w:rPr>
        <w:t xml:space="preserve">De zorg </w:t>
      </w:r>
      <w:r w:rsidR="00555614" w:rsidRPr="0023578B">
        <w:rPr>
          <w:rFonts w:asciiTheme="minorBidi" w:hAnsiTheme="minorBidi"/>
          <w:sz w:val="19"/>
          <w:szCs w:val="19"/>
        </w:rPr>
        <w:t>moet afgestemd zijn op de behoeften, persoonskenmerken en mogelijkheden van een cliënt.</w:t>
      </w:r>
      <w:r w:rsidR="00555614" w:rsidRPr="0023578B">
        <w:rPr>
          <w:rStyle w:val="Voetnootmarkering"/>
          <w:rFonts w:asciiTheme="minorBidi" w:hAnsiTheme="minorBidi"/>
          <w:sz w:val="19"/>
          <w:szCs w:val="19"/>
        </w:rPr>
        <w:footnoteReference w:id="1"/>
      </w:r>
    </w:p>
    <w:p w14:paraId="5F391038" w14:textId="77777777" w:rsidR="001B21D0" w:rsidRDefault="00555614" w:rsidP="0023578B">
      <w:pPr>
        <w:spacing w:line="360" w:lineRule="auto"/>
        <w:rPr>
          <w:rFonts w:asciiTheme="minorBidi" w:hAnsiTheme="minorBidi"/>
          <w:sz w:val="19"/>
          <w:szCs w:val="19"/>
        </w:rPr>
      </w:pPr>
      <w:r w:rsidRPr="0023578B">
        <w:rPr>
          <w:rFonts w:asciiTheme="minorBidi" w:hAnsiTheme="minorBidi"/>
          <w:sz w:val="19"/>
          <w:szCs w:val="19"/>
        </w:rPr>
        <w:t xml:space="preserve">De decentralisatie van Beschermd Wonen (GGZ-cliëntgroep) beoogt onder </w:t>
      </w:r>
      <w:r w:rsidR="0098038F" w:rsidRPr="0023578B">
        <w:rPr>
          <w:rFonts w:asciiTheme="minorBidi" w:hAnsiTheme="minorBidi"/>
          <w:sz w:val="19"/>
          <w:szCs w:val="19"/>
        </w:rPr>
        <w:t xml:space="preserve">meer dat </w:t>
      </w:r>
      <w:r w:rsidRPr="0023578B">
        <w:rPr>
          <w:rFonts w:asciiTheme="minorBidi" w:hAnsiTheme="minorBidi"/>
          <w:sz w:val="19"/>
          <w:szCs w:val="19"/>
        </w:rPr>
        <w:t xml:space="preserve">mensen niet langer dan nodig </w:t>
      </w:r>
      <w:r w:rsidR="0098038F" w:rsidRPr="0023578B">
        <w:rPr>
          <w:rFonts w:asciiTheme="minorBidi" w:hAnsiTheme="minorBidi"/>
          <w:sz w:val="19"/>
          <w:szCs w:val="19"/>
        </w:rPr>
        <w:t>onder de categorie ‘</w:t>
      </w:r>
      <w:r w:rsidRPr="0023578B">
        <w:rPr>
          <w:rFonts w:asciiTheme="minorBidi" w:hAnsiTheme="minorBidi"/>
          <w:sz w:val="19"/>
          <w:szCs w:val="19"/>
        </w:rPr>
        <w:t>beschermd  wonen</w:t>
      </w:r>
      <w:r w:rsidR="0098038F" w:rsidRPr="0023578B">
        <w:rPr>
          <w:rFonts w:asciiTheme="minorBidi" w:hAnsiTheme="minorBidi"/>
          <w:sz w:val="19"/>
          <w:szCs w:val="19"/>
        </w:rPr>
        <w:t>’ te laten vallen</w:t>
      </w:r>
      <w:r w:rsidRPr="0023578B">
        <w:rPr>
          <w:rFonts w:asciiTheme="minorBidi" w:hAnsiTheme="minorBidi"/>
          <w:sz w:val="19"/>
          <w:szCs w:val="19"/>
        </w:rPr>
        <w:t xml:space="preserve">. Om dit te bewerkstelligen wordt de </w:t>
      </w:r>
      <w:r w:rsidR="0098038F" w:rsidRPr="0023578B">
        <w:rPr>
          <w:rFonts w:asciiTheme="minorBidi" w:hAnsiTheme="minorBidi"/>
          <w:sz w:val="19"/>
          <w:szCs w:val="19"/>
        </w:rPr>
        <w:t>zelfredzaamheid</w:t>
      </w:r>
      <w:r w:rsidRPr="0023578B">
        <w:rPr>
          <w:rFonts w:asciiTheme="minorBidi" w:hAnsiTheme="minorBidi"/>
          <w:sz w:val="19"/>
          <w:szCs w:val="19"/>
        </w:rPr>
        <w:t xml:space="preserve"> van de cliënt gestimuleerd</w:t>
      </w:r>
      <w:r w:rsidR="00E56D47" w:rsidRPr="0023578B">
        <w:rPr>
          <w:rFonts w:asciiTheme="minorBidi" w:hAnsiTheme="minorBidi"/>
          <w:sz w:val="19"/>
          <w:szCs w:val="19"/>
        </w:rPr>
        <w:t xml:space="preserve">. </w:t>
      </w:r>
      <w:r w:rsidR="0098038F" w:rsidRPr="0023578B">
        <w:rPr>
          <w:rFonts w:asciiTheme="minorBidi" w:hAnsiTheme="minorBidi"/>
          <w:sz w:val="19"/>
          <w:szCs w:val="19"/>
        </w:rPr>
        <w:t>Hulpverleners doen hierbij een beroep op</w:t>
      </w:r>
      <w:r w:rsidRPr="0023578B">
        <w:rPr>
          <w:rFonts w:asciiTheme="minorBidi" w:hAnsiTheme="minorBidi"/>
          <w:sz w:val="19"/>
          <w:szCs w:val="19"/>
        </w:rPr>
        <w:t xml:space="preserve"> ondersteuning va</w:t>
      </w:r>
      <w:r w:rsidR="00E56D47" w:rsidRPr="0023578B">
        <w:rPr>
          <w:rFonts w:asciiTheme="minorBidi" w:hAnsiTheme="minorBidi"/>
          <w:sz w:val="19"/>
          <w:szCs w:val="19"/>
        </w:rPr>
        <w:t xml:space="preserve">nuit </w:t>
      </w:r>
      <w:r w:rsidR="0098038F" w:rsidRPr="0023578B">
        <w:rPr>
          <w:rFonts w:asciiTheme="minorBidi" w:hAnsiTheme="minorBidi"/>
          <w:sz w:val="19"/>
          <w:szCs w:val="19"/>
        </w:rPr>
        <w:t>het</w:t>
      </w:r>
      <w:r w:rsidR="00E56D47" w:rsidRPr="0023578B">
        <w:rPr>
          <w:rFonts w:asciiTheme="minorBidi" w:hAnsiTheme="minorBidi"/>
          <w:sz w:val="19"/>
          <w:szCs w:val="19"/>
        </w:rPr>
        <w:t xml:space="preserve"> sociale netwerk</w:t>
      </w:r>
      <w:r w:rsidR="00F5635D" w:rsidRPr="0023578B">
        <w:rPr>
          <w:rFonts w:asciiTheme="minorBidi" w:hAnsiTheme="minorBidi"/>
          <w:sz w:val="19"/>
          <w:szCs w:val="19"/>
        </w:rPr>
        <w:t xml:space="preserve"> </w:t>
      </w:r>
      <w:r w:rsidR="0098038F" w:rsidRPr="0023578B">
        <w:rPr>
          <w:rFonts w:asciiTheme="minorBidi" w:hAnsiTheme="minorBidi"/>
          <w:sz w:val="19"/>
          <w:szCs w:val="19"/>
        </w:rPr>
        <w:t xml:space="preserve">van de cliënt </w:t>
      </w:r>
      <w:r w:rsidR="007E5B7C" w:rsidRPr="0023578B">
        <w:rPr>
          <w:rFonts w:asciiTheme="minorBidi" w:hAnsiTheme="minorBidi"/>
          <w:sz w:val="19"/>
          <w:szCs w:val="19"/>
        </w:rPr>
        <w:t xml:space="preserve">en </w:t>
      </w:r>
      <w:r w:rsidR="0098038F" w:rsidRPr="0023578B">
        <w:rPr>
          <w:rFonts w:asciiTheme="minorBidi" w:hAnsiTheme="minorBidi"/>
          <w:sz w:val="19"/>
          <w:szCs w:val="19"/>
        </w:rPr>
        <w:t xml:space="preserve">op </w:t>
      </w:r>
      <w:r w:rsidRPr="0023578B">
        <w:rPr>
          <w:rFonts w:asciiTheme="minorBidi" w:hAnsiTheme="minorBidi"/>
          <w:sz w:val="19"/>
          <w:szCs w:val="19"/>
        </w:rPr>
        <w:t>algemene voorzieningen.</w:t>
      </w:r>
      <w:r w:rsidRPr="0023578B">
        <w:rPr>
          <w:rStyle w:val="Voetnootmarkering"/>
          <w:rFonts w:asciiTheme="minorBidi" w:hAnsiTheme="minorBidi"/>
          <w:sz w:val="19"/>
          <w:szCs w:val="19"/>
        </w:rPr>
        <w:footnoteReference w:id="2"/>
      </w:r>
      <w:r w:rsidRPr="0023578B">
        <w:rPr>
          <w:rFonts w:asciiTheme="minorBidi" w:hAnsiTheme="minorBidi"/>
          <w:sz w:val="19"/>
          <w:szCs w:val="19"/>
        </w:rPr>
        <w:t xml:space="preserve"> De gemeente stelt een verlengingsindicatie in </w:t>
      </w:r>
      <w:r w:rsidR="0098038F" w:rsidRPr="0023578B">
        <w:rPr>
          <w:rFonts w:asciiTheme="minorBidi" w:hAnsiTheme="minorBidi"/>
          <w:sz w:val="19"/>
          <w:szCs w:val="19"/>
        </w:rPr>
        <w:t xml:space="preserve">met </w:t>
      </w:r>
      <w:r w:rsidRPr="0023578B">
        <w:rPr>
          <w:rFonts w:asciiTheme="minorBidi" w:hAnsiTheme="minorBidi"/>
          <w:sz w:val="19"/>
          <w:szCs w:val="19"/>
        </w:rPr>
        <w:t>een geldigheidsduur v</w:t>
      </w:r>
      <w:r w:rsidR="00E56D47" w:rsidRPr="0023578B">
        <w:rPr>
          <w:rFonts w:asciiTheme="minorBidi" w:hAnsiTheme="minorBidi"/>
          <w:sz w:val="19"/>
          <w:szCs w:val="19"/>
        </w:rPr>
        <w:t>an maximaal twee jaar. N</w:t>
      </w:r>
      <w:r w:rsidRPr="0023578B">
        <w:rPr>
          <w:rFonts w:asciiTheme="minorBidi" w:hAnsiTheme="minorBidi"/>
          <w:sz w:val="19"/>
          <w:szCs w:val="19"/>
        </w:rPr>
        <w:t>a deze periode krijgt de cliënt een herindicatie</w:t>
      </w:r>
      <w:r w:rsidR="00F5635D" w:rsidRPr="0023578B">
        <w:rPr>
          <w:rFonts w:asciiTheme="minorBidi" w:hAnsiTheme="minorBidi"/>
          <w:sz w:val="19"/>
          <w:szCs w:val="19"/>
        </w:rPr>
        <w:t xml:space="preserve">. </w:t>
      </w:r>
      <w:r w:rsidR="001A6FA3" w:rsidRPr="0023578B">
        <w:rPr>
          <w:rFonts w:asciiTheme="minorBidi" w:hAnsiTheme="minorBidi"/>
          <w:sz w:val="19"/>
          <w:szCs w:val="19"/>
        </w:rPr>
        <w:t xml:space="preserve">Deze herindicatie houdt rekening met </w:t>
      </w:r>
      <w:r w:rsidRPr="0023578B">
        <w:rPr>
          <w:rFonts w:asciiTheme="minorBidi" w:hAnsiTheme="minorBidi"/>
          <w:sz w:val="19"/>
          <w:szCs w:val="19"/>
        </w:rPr>
        <w:t xml:space="preserve">de zorgvraag van de cliënt. </w:t>
      </w:r>
    </w:p>
    <w:p w14:paraId="6DF8EE9B" w14:textId="77777777" w:rsidR="001B21D0" w:rsidRDefault="001B21D0">
      <w:pPr>
        <w:rPr>
          <w:rFonts w:asciiTheme="minorBidi" w:hAnsiTheme="minorBidi"/>
          <w:sz w:val="19"/>
          <w:szCs w:val="19"/>
        </w:rPr>
      </w:pPr>
      <w:r>
        <w:rPr>
          <w:rFonts w:asciiTheme="minorBidi" w:hAnsiTheme="minorBidi"/>
          <w:sz w:val="19"/>
          <w:szCs w:val="19"/>
        </w:rPr>
        <w:br w:type="page"/>
      </w:r>
    </w:p>
    <w:p w14:paraId="19E1911D" w14:textId="07794116" w:rsidR="00555614" w:rsidRPr="0023578B" w:rsidRDefault="00555614" w:rsidP="001B21D0">
      <w:pPr>
        <w:spacing w:line="360" w:lineRule="auto"/>
        <w:rPr>
          <w:rFonts w:asciiTheme="minorBidi" w:hAnsiTheme="minorBidi"/>
          <w:sz w:val="19"/>
          <w:szCs w:val="19"/>
        </w:rPr>
      </w:pPr>
      <w:r w:rsidRPr="0023578B">
        <w:rPr>
          <w:rFonts w:asciiTheme="minorBidi" w:hAnsiTheme="minorBidi"/>
          <w:sz w:val="19"/>
          <w:szCs w:val="19"/>
        </w:rPr>
        <w:lastRenderedPageBreak/>
        <w:t>D</w:t>
      </w:r>
      <w:r w:rsidR="00F5635D" w:rsidRPr="0023578B">
        <w:rPr>
          <w:rFonts w:asciiTheme="minorBidi" w:hAnsiTheme="minorBidi"/>
          <w:sz w:val="19"/>
          <w:szCs w:val="19"/>
        </w:rPr>
        <w:t>e grens tussen cliënten die 24-</w:t>
      </w:r>
      <w:r w:rsidRPr="0023578B">
        <w:rPr>
          <w:rFonts w:asciiTheme="minorBidi" w:hAnsiTheme="minorBidi"/>
          <w:sz w:val="19"/>
          <w:szCs w:val="19"/>
        </w:rPr>
        <w:t xml:space="preserve">uurstoezicht nodig hebben in een instelling voor </w:t>
      </w:r>
      <w:r w:rsidR="00646E30" w:rsidRPr="0023578B">
        <w:rPr>
          <w:rFonts w:asciiTheme="minorBidi" w:hAnsiTheme="minorBidi"/>
          <w:sz w:val="19"/>
          <w:szCs w:val="19"/>
        </w:rPr>
        <w:t>‘</w:t>
      </w:r>
      <w:r w:rsidRPr="0023578B">
        <w:rPr>
          <w:rFonts w:asciiTheme="minorBidi" w:hAnsiTheme="minorBidi"/>
          <w:sz w:val="19"/>
          <w:szCs w:val="19"/>
        </w:rPr>
        <w:t>besc</w:t>
      </w:r>
      <w:r w:rsidR="00F5635D" w:rsidRPr="0023578B">
        <w:rPr>
          <w:rFonts w:asciiTheme="minorBidi" w:hAnsiTheme="minorBidi"/>
          <w:sz w:val="19"/>
          <w:szCs w:val="19"/>
        </w:rPr>
        <w:t>hermd wonen</w:t>
      </w:r>
      <w:r w:rsidR="00646E30" w:rsidRPr="0023578B">
        <w:rPr>
          <w:rFonts w:asciiTheme="minorBidi" w:hAnsiTheme="minorBidi"/>
          <w:sz w:val="19"/>
          <w:szCs w:val="19"/>
        </w:rPr>
        <w:t>’</w:t>
      </w:r>
      <w:r w:rsidR="00F5635D" w:rsidRPr="0023578B">
        <w:rPr>
          <w:rFonts w:asciiTheme="minorBidi" w:hAnsiTheme="minorBidi"/>
          <w:sz w:val="19"/>
          <w:szCs w:val="19"/>
        </w:rPr>
        <w:t xml:space="preserve"> en cliënten die </w:t>
      </w:r>
      <w:r w:rsidRPr="0023578B">
        <w:rPr>
          <w:rFonts w:asciiTheme="minorBidi" w:hAnsiTheme="minorBidi"/>
          <w:sz w:val="19"/>
          <w:szCs w:val="19"/>
        </w:rPr>
        <w:t>geschikt</w:t>
      </w:r>
      <w:r w:rsidR="00F5635D" w:rsidRPr="0023578B">
        <w:rPr>
          <w:rFonts w:asciiTheme="minorBidi" w:hAnsiTheme="minorBidi"/>
          <w:sz w:val="19"/>
          <w:szCs w:val="19"/>
        </w:rPr>
        <w:t>er</w:t>
      </w:r>
      <w:r w:rsidRPr="0023578B">
        <w:rPr>
          <w:rFonts w:asciiTheme="minorBidi" w:hAnsiTheme="minorBidi"/>
          <w:sz w:val="19"/>
          <w:szCs w:val="19"/>
        </w:rPr>
        <w:t xml:space="preserve"> zijn voor een zelfstandige huisvestingsvorm gekoppeld aan extramurale begeleiding</w:t>
      </w:r>
      <w:r w:rsidR="005C73C6" w:rsidRPr="0023578B">
        <w:rPr>
          <w:rFonts w:asciiTheme="minorBidi" w:hAnsiTheme="minorBidi"/>
          <w:sz w:val="19"/>
          <w:szCs w:val="19"/>
        </w:rPr>
        <w:t xml:space="preserve"> is namelijk niet altijd evident</w:t>
      </w:r>
      <w:r w:rsidRPr="0023578B">
        <w:rPr>
          <w:rFonts w:asciiTheme="minorBidi" w:hAnsiTheme="minorBidi"/>
          <w:sz w:val="19"/>
          <w:szCs w:val="19"/>
        </w:rPr>
        <w:t>.</w:t>
      </w:r>
      <w:r w:rsidRPr="0023578B">
        <w:rPr>
          <w:rStyle w:val="Voetnootmarkering"/>
          <w:rFonts w:asciiTheme="minorBidi" w:hAnsiTheme="minorBidi"/>
          <w:sz w:val="19"/>
          <w:szCs w:val="19"/>
        </w:rPr>
        <w:footnoteReference w:id="3"/>
      </w:r>
      <w:r w:rsidRPr="0023578B">
        <w:rPr>
          <w:rFonts w:asciiTheme="minorBidi" w:hAnsiTheme="minorBidi"/>
          <w:sz w:val="19"/>
          <w:szCs w:val="19"/>
        </w:rPr>
        <w:t xml:space="preserve"> </w:t>
      </w:r>
      <w:r w:rsidR="0098038F" w:rsidRPr="0023578B">
        <w:rPr>
          <w:rFonts w:asciiTheme="minorBidi" w:hAnsiTheme="minorBidi"/>
          <w:sz w:val="19"/>
          <w:szCs w:val="19"/>
        </w:rPr>
        <w:t>Door een tweejaarlijkse herindicatie</w:t>
      </w:r>
      <w:r w:rsidRPr="0023578B">
        <w:rPr>
          <w:rFonts w:asciiTheme="minorBidi" w:hAnsiTheme="minorBidi"/>
          <w:sz w:val="19"/>
          <w:szCs w:val="19"/>
        </w:rPr>
        <w:t xml:space="preserve"> kan </w:t>
      </w:r>
      <w:r w:rsidR="0098038F" w:rsidRPr="0023578B">
        <w:rPr>
          <w:rFonts w:asciiTheme="minorBidi" w:hAnsiTheme="minorBidi"/>
          <w:sz w:val="19"/>
          <w:szCs w:val="19"/>
        </w:rPr>
        <w:t xml:space="preserve">men </w:t>
      </w:r>
      <w:r w:rsidRPr="0023578B">
        <w:rPr>
          <w:rFonts w:asciiTheme="minorBidi" w:hAnsiTheme="minorBidi"/>
          <w:sz w:val="19"/>
          <w:szCs w:val="19"/>
        </w:rPr>
        <w:t xml:space="preserve">sturing </w:t>
      </w:r>
      <w:r w:rsidR="0098038F" w:rsidRPr="0023578B">
        <w:rPr>
          <w:rFonts w:asciiTheme="minorBidi" w:hAnsiTheme="minorBidi"/>
          <w:sz w:val="19"/>
          <w:szCs w:val="19"/>
        </w:rPr>
        <w:t>geven</w:t>
      </w:r>
      <w:r w:rsidR="005C73C6" w:rsidRPr="0023578B">
        <w:rPr>
          <w:rFonts w:asciiTheme="minorBidi" w:hAnsiTheme="minorBidi"/>
          <w:sz w:val="19"/>
          <w:szCs w:val="19"/>
        </w:rPr>
        <w:t xml:space="preserve"> </w:t>
      </w:r>
      <w:r w:rsidRPr="0023578B">
        <w:rPr>
          <w:rFonts w:asciiTheme="minorBidi" w:hAnsiTheme="minorBidi"/>
          <w:sz w:val="19"/>
          <w:szCs w:val="19"/>
        </w:rPr>
        <w:t xml:space="preserve">aan het structureel begeleiden van mensen in </w:t>
      </w:r>
      <w:r w:rsidR="0098038F" w:rsidRPr="0023578B">
        <w:rPr>
          <w:rFonts w:asciiTheme="minorBidi" w:hAnsiTheme="minorBidi"/>
          <w:sz w:val="19"/>
          <w:szCs w:val="19"/>
        </w:rPr>
        <w:t xml:space="preserve">de doelgroep </w:t>
      </w:r>
      <w:r w:rsidRPr="0023578B">
        <w:rPr>
          <w:rFonts w:asciiTheme="minorBidi" w:hAnsiTheme="minorBidi"/>
          <w:sz w:val="19"/>
          <w:szCs w:val="19"/>
        </w:rPr>
        <w:t xml:space="preserve">Beschermd Wonen. Tevens </w:t>
      </w:r>
      <w:r w:rsidR="0098038F" w:rsidRPr="0023578B">
        <w:rPr>
          <w:rFonts w:asciiTheme="minorBidi" w:hAnsiTheme="minorBidi"/>
          <w:sz w:val="19"/>
          <w:szCs w:val="19"/>
        </w:rPr>
        <w:t xml:space="preserve">krijgt de cliënt </w:t>
      </w:r>
      <w:r w:rsidRPr="0023578B">
        <w:rPr>
          <w:rFonts w:asciiTheme="minorBidi" w:hAnsiTheme="minorBidi"/>
          <w:sz w:val="19"/>
          <w:szCs w:val="19"/>
        </w:rPr>
        <w:t xml:space="preserve">hiermee een kans </w:t>
      </w:r>
      <w:r w:rsidR="0098038F" w:rsidRPr="0023578B">
        <w:rPr>
          <w:rFonts w:asciiTheme="minorBidi" w:hAnsiTheme="minorBidi"/>
          <w:sz w:val="19"/>
          <w:szCs w:val="19"/>
        </w:rPr>
        <w:t>om</w:t>
      </w:r>
      <w:r w:rsidR="006B5CC9" w:rsidRPr="0023578B">
        <w:rPr>
          <w:rFonts w:asciiTheme="minorBidi" w:hAnsiTheme="minorBidi"/>
          <w:sz w:val="19"/>
          <w:szCs w:val="19"/>
        </w:rPr>
        <w:t xml:space="preserve"> </w:t>
      </w:r>
      <w:r w:rsidRPr="0023578B">
        <w:rPr>
          <w:rFonts w:asciiTheme="minorBidi" w:hAnsiTheme="minorBidi"/>
          <w:sz w:val="19"/>
          <w:szCs w:val="19"/>
        </w:rPr>
        <w:t xml:space="preserve">daadwerkelijk door te stromen </w:t>
      </w:r>
      <w:r w:rsidR="005C73C6" w:rsidRPr="0023578B">
        <w:rPr>
          <w:rFonts w:asciiTheme="minorBidi" w:hAnsiTheme="minorBidi"/>
          <w:sz w:val="19"/>
          <w:szCs w:val="19"/>
        </w:rPr>
        <w:t xml:space="preserve">indien </w:t>
      </w:r>
      <w:r w:rsidRPr="0023578B">
        <w:rPr>
          <w:rFonts w:asciiTheme="minorBidi" w:hAnsiTheme="minorBidi"/>
          <w:sz w:val="19"/>
          <w:szCs w:val="19"/>
        </w:rPr>
        <w:t>dat mogelijk is.</w:t>
      </w:r>
      <w:r w:rsidRPr="0023578B">
        <w:rPr>
          <w:rFonts w:asciiTheme="minorBidi" w:hAnsiTheme="minorBidi"/>
          <w:color w:val="FF0000"/>
          <w:sz w:val="19"/>
          <w:szCs w:val="19"/>
        </w:rPr>
        <w:t xml:space="preserve"> </w:t>
      </w:r>
    </w:p>
    <w:p w14:paraId="7D88CD9D" w14:textId="2B160691" w:rsidR="00555614" w:rsidRPr="0023578B" w:rsidRDefault="00555614" w:rsidP="0023578B">
      <w:pPr>
        <w:pStyle w:val="Kop3"/>
        <w:spacing w:line="360" w:lineRule="auto"/>
        <w:rPr>
          <w:rFonts w:asciiTheme="minorBidi" w:hAnsiTheme="minorBidi" w:cstheme="minorBidi"/>
          <w:sz w:val="19"/>
          <w:szCs w:val="19"/>
        </w:rPr>
      </w:pPr>
      <w:bookmarkStart w:id="12" w:name="_Toc452732045"/>
      <w:bookmarkStart w:id="13" w:name="_Toc470872393"/>
      <w:bookmarkStart w:id="14" w:name="_Toc471739338"/>
      <w:r w:rsidRPr="0023578B">
        <w:rPr>
          <w:rFonts w:asciiTheme="minorBidi" w:hAnsiTheme="minorBidi" w:cstheme="minorBidi"/>
          <w:sz w:val="19"/>
          <w:szCs w:val="19"/>
        </w:rPr>
        <w:t>1.1.2</w:t>
      </w:r>
      <w:r w:rsidR="00771D35">
        <w:rPr>
          <w:rFonts w:asciiTheme="minorBidi" w:hAnsiTheme="minorBidi" w:cstheme="minorBidi"/>
          <w:sz w:val="19"/>
          <w:szCs w:val="19"/>
        </w:rPr>
        <w:t>.</w:t>
      </w:r>
      <w:r w:rsidRPr="0023578B">
        <w:rPr>
          <w:rFonts w:asciiTheme="minorBidi" w:hAnsiTheme="minorBidi" w:cstheme="minorBidi"/>
          <w:sz w:val="19"/>
          <w:szCs w:val="19"/>
        </w:rPr>
        <w:t xml:space="preserve"> Achtergrond</w:t>
      </w:r>
      <w:bookmarkEnd w:id="12"/>
      <w:bookmarkEnd w:id="13"/>
      <w:bookmarkEnd w:id="14"/>
    </w:p>
    <w:p w14:paraId="533F2C83" w14:textId="19795819" w:rsidR="00381DE4" w:rsidRPr="0023578B" w:rsidRDefault="00555614" w:rsidP="0023578B">
      <w:pPr>
        <w:spacing w:line="360" w:lineRule="auto"/>
        <w:rPr>
          <w:rFonts w:asciiTheme="minorBidi" w:hAnsiTheme="minorBidi"/>
          <w:sz w:val="19"/>
          <w:szCs w:val="19"/>
        </w:rPr>
      </w:pPr>
      <w:r w:rsidRPr="0023578B">
        <w:rPr>
          <w:rFonts w:asciiTheme="minorBidi" w:hAnsiTheme="minorBidi"/>
          <w:sz w:val="19"/>
          <w:szCs w:val="19"/>
        </w:rPr>
        <w:t xml:space="preserve">De voorziening </w:t>
      </w:r>
      <w:r w:rsidR="0098038F" w:rsidRPr="0023578B">
        <w:rPr>
          <w:rFonts w:asciiTheme="minorBidi" w:hAnsiTheme="minorBidi"/>
          <w:sz w:val="19"/>
          <w:szCs w:val="19"/>
        </w:rPr>
        <w:t>‘</w:t>
      </w:r>
      <w:r w:rsidRPr="0023578B">
        <w:rPr>
          <w:rFonts w:asciiTheme="minorBidi" w:hAnsiTheme="minorBidi"/>
          <w:sz w:val="19"/>
          <w:szCs w:val="19"/>
        </w:rPr>
        <w:t>beschermd wonen</w:t>
      </w:r>
      <w:r w:rsidR="0098038F" w:rsidRPr="0023578B">
        <w:rPr>
          <w:rFonts w:asciiTheme="minorBidi" w:hAnsiTheme="minorBidi"/>
          <w:sz w:val="19"/>
          <w:szCs w:val="19"/>
        </w:rPr>
        <w:t>’</w:t>
      </w:r>
      <w:r w:rsidRPr="0023578B">
        <w:rPr>
          <w:rFonts w:asciiTheme="minorBidi" w:hAnsiTheme="minorBidi"/>
          <w:sz w:val="19"/>
          <w:szCs w:val="19"/>
        </w:rPr>
        <w:t xml:space="preserve"> is in de Algemene Wet Bijzondere Ziektekosten (AWBZ) ontstaan als oplossing voor mensen met een (chronische) psychische aandoening en/of psychosociale problematiek</w:t>
      </w:r>
      <w:r w:rsidR="0098038F" w:rsidRPr="0023578B">
        <w:rPr>
          <w:rFonts w:asciiTheme="minorBidi" w:hAnsiTheme="minorBidi"/>
          <w:sz w:val="19"/>
          <w:szCs w:val="19"/>
        </w:rPr>
        <w:t>,</w:t>
      </w:r>
      <w:r w:rsidRPr="0023578B">
        <w:rPr>
          <w:rFonts w:asciiTheme="minorBidi" w:hAnsiTheme="minorBidi"/>
          <w:sz w:val="19"/>
          <w:szCs w:val="19"/>
        </w:rPr>
        <w:t xml:space="preserve"> die door hun beperking (tijdelijk) niet in staat zijn zelfstandig te wonen. Deze mensen zijn meestal behandeld in een psychiatrisch ziekenhuis (GGZ) en hebben toezicht nodig</w:t>
      </w:r>
      <w:r w:rsidR="00F5635D" w:rsidRPr="0023578B">
        <w:rPr>
          <w:rFonts w:asciiTheme="minorBidi" w:hAnsiTheme="minorBidi"/>
          <w:sz w:val="19"/>
          <w:szCs w:val="19"/>
        </w:rPr>
        <w:t>,</w:t>
      </w:r>
      <w:r w:rsidRPr="0023578B">
        <w:rPr>
          <w:rFonts w:asciiTheme="minorBidi" w:hAnsiTheme="minorBidi"/>
          <w:sz w:val="19"/>
          <w:szCs w:val="19"/>
        </w:rPr>
        <w:t xml:space="preserve"> omdat zij verslaafd zijn en/of een ernstige vorm van autisme hebben. </w:t>
      </w:r>
      <w:r w:rsidR="006B5CC9" w:rsidRPr="0023578B">
        <w:rPr>
          <w:rFonts w:asciiTheme="minorBidi" w:hAnsiTheme="minorBidi"/>
          <w:sz w:val="19"/>
          <w:szCs w:val="19"/>
        </w:rPr>
        <w:t>‘Beschermd w</w:t>
      </w:r>
      <w:r w:rsidR="001D24BA" w:rsidRPr="0023578B">
        <w:rPr>
          <w:rFonts w:asciiTheme="minorBidi" w:hAnsiTheme="minorBidi"/>
          <w:sz w:val="19"/>
          <w:szCs w:val="19"/>
        </w:rPr>
        <w:t>onen’</w:t>
      </w:r>
      <w:r w:rsidRPr="0023578B">
        <w:rPr>
          <w:rFonts w:asciiTheme="minorBidi" w:hAnsiTheme="minorBidi"/>
          <w:sz w:val="19"/>
          <w:szCs w:val="19"/>
        </w:rPr>
        <w:t xml:space="preserve"> biedt deze mensen een gecontroleerde woonomgeving met de nadruk op bescherming, veiligheid</w:t>
      </w:r>
      <w:r w:rsidR="0098038F" w:rsidRPr="0023578B">
        <w:rPr>
          <w:rFonts w:asciiTheme="minorBidi" w:hAnsiTheme="minorBidi"/>
          <w:sz w:val="19"/>
          <w:szCs w:val="19"/>
        </w:rPr>
        <w:t>,</w:t>
      </w:r>
      <w:r w:rsidRPr="0023578B">
        <w:rPr>
          <w:rFonts w:asciiTheme="minorBidi" w:hAnsiTheme="minorBidi"/>
          <w:sz w:val="19"/>
          <w:szCs w:val="19"/>
        </w:rPr>
        <w:t xml:space="preserve"> stabilisatie en herstel. </w:t>
      </w:r>
      <w:r w:rsidR="0098038F" w:rsidRPr="0023578B">
        <w:rPr>
          <w:rFonts w:asciiTheme="minorBidi" w:hAnsiTheme="minorBidi"/>
          <w:sz w:val="19"/>
          <w:szCs w:val="19"/>
        </w:rPr>
        <w:t>‘</w:t>
      </w:r>
      <w:r w:rsidRPr="0023578B">
        <w:rPr>
          <w:rFonts w:asciiTheme="minorBidi" w:hAnsiTheme="minorBidi"/>
          <w:sz w:val="19"/>
          <w:szCs w:val="19"/>
        </w:rPr>
        <w:t>Beschermd wonen</w:t>
      </w:r>
      <w:r w:rsidR="0098038F" w:rsidRPr="0023578B">
        <w:rPr>
          <w:rFonts w:asciiTheme="minorBidi" w:hAnsiTheme="minorBidi"/>
          <w:sz w:val="19"/>
          <w:szCs w:val="19"/>
        </w:rPr>
        <w:t>’</w:t>
      </w:r>
      <w:r w:rsidRPr="0023578B">
        <w:rPr>
          <w:rFonts w:asciiTheme="minorBidi" w:hAnsiTheme="minorBidi"/>
          <w:sz w:val="19"/>
          <w:szCs w:val="19"/>
        </w:rPr>
        <w:t xml:space="preserve"> is vaak een </w:t>
      </w:r>
      <w:r w:rsidR="0098038F" w:rsidRPr="0023578B">
        <w:rPr>
          <w:rFonts w:asciiTheme="minorBidi" w:hAnsiTheme="minorBidi"/>
          <w:sz w:val="19"/>
          <w:szCs w:val="19"/>
        </w:rPr>
        <w:t>totaalpakket</w:t>
      </w:r>
      <w:r w:rsidRPr="0023578B">
        <w:rPr>
          <w:rFonts w:asciiTheme="minorBidi" w:hAnsiTheme="minorBidi"/>
          <w:sz w:val="19"/>
          <w:szCs w:val="19"/>
        </w:rPr>
        <w:t xml:space="preserve">, </w:t>
      </w:r>
      <w:r w:rsidR="0098038F" w:rsidRPr="0023578B">
        <w:rPr>
          <w:rFonts w:asciiTheme="minorBidi" w:hAnsiTheme="minorBidi"/>
          <w:sz w:val="19"/>
          <w:szCs w:val="19"/>
        </w:rPr>
        <w:t>inclusief</w:t>
      </w:r>
      <w:r w:rsidRPr="0023578B">
        <w:rPr>
          <w:rFonts w:asciiTheme="minorBidi" w:hAnsiTheme="minorBidi"/>
          <w:sz w:val="19"/>
          <w:szCs w:val="19"/>
        </w:rPr>
        <w:t xml:space="preserve"> huisvesting, hotelmatige voorzieningen, eten/drinken, persoonlijke begeleiding/verzorging, welzijnsactiviteiten en dagbesteding.</w:t>
      </w:r>
      <w:r w:rsidRPr="0023578B">
        <w:rPr>
          <w:rStyle w:val="Voetnootmarkering"/>
          <w:rFonts w:asciiTheme="minorBidi" w:hAnsiTheme="minorBidi"/>
          <w:sz w:val="19"/>
          <w:szCs w:val="19"/>
        </w:rPr>
        <w:footnoteReference w:id="4"/>
      </w:r>
      <w:r w:rsidRPr="0023578B">
        <w:rPr>
          <w:rFonts w:asciiTheme="minorBidi" w:hAnsiTheme="minorBidi"/>
          <w:sz w:val="19"/>
          <w:szCs w:val="19"/>
        </w:rPr>
        <w:t xml:space="preserve"> </w:t>
      </w:r>
      <w:r w:rsidR="0098038F" w:rsidRPr="0023578B">
        <w:rPr>
          <w:rFonts w:asciiTheme="minorBidi" w:hAnsiTheme="minorBidi"/>
          <w:sz w:val="19"/>
          <w:szCs w:val="19"/>
        </w:rPr>
        <w:t>De psychiatrische behandeling zelf</w:t>
      </w:r>
      <w:r w:rsidRPr="0023578B">
        <w:rPr>
          <w:rFonts w:asciiTheme="minorBidi" w:hAnsiTheme="minorBidi"/>
          <w:sz w:val="19"/>
          <w:szCs w:val="19"/>
        </w:rPr>
        <w:t xml:space="preserve"> valt </w:t>
      </w:r>
      <w:r w:rsidR="0098038F" w:rsidRPr="0023578B">
        <w:rPr>
          <w:rFonts w:asciiTheme="minorBidi" w:hAnsiTheme="minorBidi"/>
          <w:sz w:val="19"/>
          <w:szCs w:val="19"/>
        </w:rPr>
        <w:t xml:space="preserve">echter </w:t>
      </w:r>
      <w:r w:rsidRPr="0023578B">
        <w:rPr>
          <w:rFonts w:asciiTheme="minorBidi" w:hAnsiTheme="minorBidi"/>
          <w:sz w:val="19"/>
          <w:szCs w:val="19"/>
        </w:rPr>
        <w:t xml:space="preserve">buiten het pakket. </w:t>
      </w:r>
      <w:r w:rsidR="0098038F" w:rsidRPr="0023578B">
        <w:rPr>
          <w:rFonts w:asciiTheme="minorBidi" w:hAnsiTheme="minorBidi"/>
          <w:sz w:val="19"/>
          <w:szCs w:val="19"/>
        </w:rPr>
        <w:t xml:space="preserve">Over </w:t>
      </w:r>
      <w:r w:rsidRPr="0023578B">
        <w:rPr>
          <w:rFonts w:asciiTheme="minorBidi" w:hAnsiTheme="minorBidi"/>
          <w:sz w:val="19"/>
          <w:szCs w:val="19"/>
        </w:rPr>
        <w:t>de afgelopen perio</w:t>
      </w:r>
      <w:r w:rsidR="001D24BA" w:rsidRPr="0023578B">
        <w:rPr>
          <w:rFonts w:asciiTheme="minorBidi" w:hAnsiTheme="minorBidi"/>
          <w:sz w:val="19"/>
          <w:szCs w:val="19"/>
        </w:rPr>
        <w:t xml:space="preserve">de heeft er een enorme stijging plaatsgevonden </w:t>
      </w:r>
      <w:r w:rsidR="0098038F" w:rsidRPr="0023578B">
        <w:rPr>
          <w:rFonts w:asciiTheme="minorBidi" w:hAnsiTheme="minorBidi"/>
          <w:sz w:val="19"/>
          <w:szCs w:val="19"/>
        </w:rPr>
        <w:t>van het aantal mensen dat aanspraak maakt op ‘</w:t>
      </w:r>
      <w:r w:rsidRPr="0023578B">
        <w:rPr>
          <w:rFonts w:asciiTheme="minorBidi" w:hAnsiTheme="minorBidi"/>
          <w:sz w:val="19"/>
          <w:szCs w:val="19"/>
        </w:rPr>
        <w:t>beschermd wonen</w:t>
      </w:r>
      <w:r w:rsidR="0098038F" w:rsidRPr="0023578B">
        <w:rPr>
          <w:rFonts w:asciiTheme="minorBidi" w:hAnsiTheme="minorBidi"/>
          <w:sz w:val="19"/>
          <w:szCs w:val="19"/>
        </w:rPr>
        <w:t>’</w:t>
      </w:r>
      <w:r w:rsidR="001C46AF" w:rsidRPr="0023578B">
        <w:rPr>
          <w:rFonts w:asciiTheme="minorBidi" w:hAnsiTheme="minorBidi"/>
          <w:sz w:val="19"/>
          <w:szCs w:val="19"/>
        </w:rPr>
        <w:t xml:space="preserve">. </w:t>
      </w:r>
      <w:r w:rsidRPr="0023578B">
        <w:rPr>
          <w:rFonts w:asciiTheme="minorBidi" w:hAnsiTheme="minorBidi"/>
          <w:sz w:val="19"/>
          <w:szCs w:val="19"/>
        </w:rPr>
        <w:t>In het jaar 2013 waren er ongeveer 35.000 GGZ- cliënten die in een beschermde woonomgeving verbleven en begeleiding ontvingen</w:t>
      </w:r>
      <w:r w:rsidRPr="0023578B">
        <w:rPr>
          <w:rStyle w:val="Voetnootmarkering"/>
          <w:rFonts w:asciiTheme="minorBidi" w:hAnsiTheme="minorBidi"/>
          <w:sz w:val="19"/>
          <w:szCs w:val="19"/>
        </w:rPr>
        <w:footnoteReference w:id="5"/>
      </w:r>
      <w:r w:rsidRPr="0023578B">
        <w:rPr>
          <w:rFonts w:asciiTheme="minorBidi" w:hAnsiTheme="minorBidi"/>
          <w:sz w:val="19"/>
          <w:szCs w:val="19"/>
        </w:rPr>
        <w:t xml:space="preserve">. Door de stijging </w:t>
      </w:r>
      <w:r w:rsidR="008554F6" w:rsidRPr="0023578B">
        <w:rPr>
          <w:rFonts w:asciiTheme="minorBidi" w:hAnsiTheme="minorBidi"/>
          <w:sz w:val="19"/>
          <w:szCs w:val="19"/>
        </w:rPr>
        <w:t xml:space="preserve">in de </w:t>
      </w:r>
      <w:r w:rsidRPr="0023578B">
        <w:rPr>
          <w:rFonts w:asciiTheme="minorBidi" w:hAnsiTheme="minorBidi"/>
          <w:sz w:val="19"/>
          <w:szCs w:val="19"/>
        </w:rPr>
        <w:t xml:space="preserve">behoefte </w:t>
      </w:r>
      <w:r w:rsidR="008554F6" w:rsidRPr="0023578B">
        <w:rPr>
          <w:rFonts w:asciiTheme="minorBidi" w:hAnsiTheme="minorBidi"/>
          <w:sz w:val="19"/>
          <w:szCs w:val="19"/>
        </w:rPr>
        <w:t xml:space="preserve">aan </w:t>
      </w:r>
      <w:r w:rsidRPr="0023578B">
        <w:rPr>
          <w:rFonts w:asciiTheme="minorBidi" w:hAnsiTheme="minorBidi"/>
          <w:sz w:val="19"/>
          <w:szCs w:val="19"/>
        </w:rPr>
        <w:t xml:space="preserve">het gebruik van </w:t>
      </w:r>
      <w:r w:rsidR="0098038F" w:rsidRPr="0023578B">
        <w:rPr>
          <w:rFonts w:asciiTheme="minorBidi" w:hAnsiTheme="minorBidi"/>
          <w:sz w:val="19"/>
          <w:szCs w:val="19"/>
        </w:rPr>
        <w:t>‘</w:t>
      </w:r>
      <w:r w:rsidRPr="0023578B">
        <w:rPr>
          <w:rFonts w:asciiTheme="minorBidi" w:hAnsiTheme="minorBidi"/>
          <w:sz w:val="19"/>
          <w:szCs w:val="19"/>
        </w:rPr>
        <w:t>beschermd wonen</w:t>
      </w:r>
      <w:r w:rsidR="0098038F" w:rsidRPr="0023578B">
        <w:rPr>
          <w:rFonts w:asciiTheme="minorBidi" w:hAnsiTheme="minorBidi"/>
          <w:sz w:val="19"/>
          <w:szCs w:val="19"/>
        </w:rPr>
        <w:t>’</w:t>
      </w:r>
      <w:r w:rsidRPr="0023578B">
        <w:rPr>
          <w:rFonts w:asciiTheme="minorBidi" w:hAnsiTheme="minorBidi"/>
          <w:sz w:val="19"/>
          <w:szCs w:val="19"/>
        </w:rPr>
        <w:t xml:space="preserve"> zijn </w:t>
      </w:r>
      <w:r w:rsidR="0098038F" w:rsidRPr="0023578B">
        <w:rPr>
          <w:rFonts w:asciiTheme="minorBidi" w:hAnsiTheme="minorBidi"/>
          <w:sz w:val="19"/>
          <w:szCs w:val="19"/>
        </w:rPr>
        <w:t>in</w:t>
      </w:r>
      <w:r w:rsidRPr="0023578B">
        <w:rPr>
          <w:rFonts w:asciiTheme="minorBidi" w:hAnsiTheme="minorBidi"/>
          <w:sz w:val="19"/>
          <w:szCs w:val="19"/>
        </w:rPr>
        <w:t xml:space="preserve"> heel Nederland verschillende zorginstellingen </w:t>
      </w:r>
      <w:r w:rsidR="0098038F" w:rsidRPr="0023578B">
        <w:rPr>
          <w:rFonts w:asciiTheme="minorBidi" w:hAnsiTheme="minorBidi"/>
          <w:sz w:val="19"/>
          <w:szCs w:val="19"/>
        </w:rPr>
        <w:t xml:space="preserve">ontstaan </w:t>
      </w:r>
      <w:r w:rsidRPr="0023578B">
        <w:rPr>
          <w:rFonts w:asciiTheme="minorBidi" w:hAnsiTheme="minorBidi"/>
          <w:sz w:val="19"/>
          <w:szCs w:val="19"/>
        </w:rPr>
        <w:t xml:space="preserve">die </w:t>
      </w:r>
      <w:r w:rsidR="0098038F" w:rsidRPr="0023578B">
        <w:rPr>
          <w:rFonts w:asciiTheme="minorBidi" w:hAnsiTheme="minorBidi"/>
          <w:sz w:val="19"/>
          <w:szCs w:val="19"/>
        </w:rPr>
        <w:t>‘</w:t>
      </w:r>
      <w:r w:rsidRPr="0023578B">
        <w:rPr>
          <w:rFonts w:asciiTheme="minorBidi" w:hAnsiTheme="minorBidi"/>
          <w:sz w:val="19"/>
          <w:szCs w:val="19"/>
        </w:rPr>
        <w:t>beschermd wonen</w:t>
      </w:r>
      <w:r w:rsidR="0098038F" w:rsidRPr="0023578B">
        <w:rPr>
          <w:rFonts w:asciiTheme="minorBidi" w:hAnsiTheme="minorBidi"/>
          <w:sz w:val="19"/>
          <w:szCs w:val="19"/>
        </w:rPr>
        <w:t>’</w:t>
      </w:r>
      <w:r w:rsidRPr="0023578B">
        <w:rPr>
          <w:rFonts w:asciiTheme="minorBidi" w:hAnsiTheme="minorBidi"/>
          <w:sz w:val="19"/>
          <w:szCs w:val="19"/>
        </w:rPr>
        <w:t xml:space="preserve"> </w:t>
      </w:r>
      <w:r w:rsidR="0098038F" w:rsidRPr="0023578B">
        <w:rPr>
          <w:rFonts w:asciiTheme="minorBidi" w:hAnsiTheme="minorBidi"/>
          <w:sz w:val="19"/>
          <w:szCs w:val="19"/>
        </w:rPr>
        <w:t>aan</w:t>
      </w:r>
      <w:r w:rsidRPr="0023578B">
        <w:rPr>
          <w:rFonts w:asciiTheme="minorBidi" w:hAnsiTheme="minorBidi"/>
          <w:sz w:val="19"/>
          <w:szCs w:val="19"/>
        </w:rPr>
        <w:t>bieden. Eén van deze zorginstelling</w:t>
      </w:r>
      <w:r w:rsidR="008554F6" w:rsidRPr="0023578B">
        <w:rPr>
          <w:rFonts w:asciiTheme="minorBidi" w:hAnsiTheme="minorBidi"/>
          <w:sz w:val="19"/>
          <w:szCs w:val="19"/>
        </w:rPr>
        <w:t>en</w:t>
      </w:r>
      <w:r w:rsidRPr="0023578B">
        <w:rPr>
          <w:rFonts w:asciiTheme="minorBidi" w:hAnsiTheme="minorBidi"/>
          <w:sz w:val="19"/>
          <w:szCs w:val="19"/>
        </w:rPr>
        <w:t xml:space="preserve"> is de ‘Stichting Onder Eén Dak’</w:t>
      </w:r>
      <w:r w:rsidR="0098038F" w:rsidRPr="0023578B">
        <w:rPr>
          <w:rFonts w:asciiTheme="minorBidi" w:hAnsiTheme="minorBidi"/>
          <w:sz w:val="19"/>
          <w:szCs w:val="19"/>
        </w:rPr>
        <w:t>,</w:t>
      </w:r>
      <w:r w:rsidR="00AB694F" w:rsidRPr="0023578B">
        <w:rPr>
          <w:rFonts w:asciiTheme="minorBidi" w:hAnsiTheme="minorBidi"/>
          <w:sz w:val="19"/>
          <w:szCs w:val="19"/>
        </w:rPr>
        <w:t xml:space="preserve"> </w:t>
      </w:r>
      <w:r w:rsidRPr="0023578B">
        <w:rPr>
          <w:rFonts w:asciiTheme="minorBidi" w:hAnsiTheme="minorBidi"/>
          <w:sz w:val="19"/>
          <w:szCs w:val="19"/>
        </w:rPr>
        <w:t xml:space="preserve">gevestigd te Maassluis. </w:t>
      </w:r>
    </w:p>
    <w:p w14:paraId="72F1AEC5" w14:textId="7C77C36B" w:rsidR="00381DE4" w:rsidRPr="0023578B" w:rsidRDefault="00555614" w:rsidP="0023578B">
      <w:pPr>
        <w:spacing w:line="360" w:lineRule="auto"/>
        <w:rPr>
          <w:rFonts w:asciiTheme="minorBidi" w:hAnsiTheme="minorBidi"/>
          <w:sz w:val="19"/>
          <w:szCs w:val="19"/>
        </w:rPr>
      </w:pPr>
      <w:r w:rsidRPr="0023578B">
        <w:rPr>
          <w:rFonts w:asciiTheme="minorBidi" w:hAnsiTheme="minorBidi"/>
          <w:sz w:val="19"/>
          <w:szCs w:val="19"/>
        </w:rPr>
        <w:t xml:space="preserve">De stichting levert al 30 jaar een belangrijke bijdrage </w:t>
      </w:r>
      <w:r w:rsidR="0098038F" w:rsidRPr="0023578B">
        <w:rPr>
          <w:rFonts w:asciiTheme="minorBidi" w:hAnsiTheme="minorBidi"/>
          <w:sz w:val="19"/>
          <w:szCs w:val="19"/>
        </w:rPr>
        <w:t xml:space="preserve">aan </w:t>
      </w:r>
      <w:r w:rsidRPr="0023578B">
        <w:rPr>
          <w:rFonts w:asciiTheme="minorBidi" w:hAnsiTheme="minorBidi"/>
          <w:sz w:val="19"/>
          <w:szCs w:val="19"/>
        </w:rPr>
        <w:t>het leven van mensen met psychiatrische/psychosociale problematiek in de regio Nieuwe Waterweg- Noord</w:t>
      </w:r>
      <w:r w:rsidRPr="0023578B">
        <w:rPr>
          <w:rStyle w:val="Voetnootmarkering"/>
          <w:rFonts w:asciiTheme="minorBidi" w:hAnsiTheme="minorBidi"/>
          <w:sz w:val="19"/>
          <w:szCs w:val="19"/>
        </w:rPr>
        <w:footnoteReference w:id="6"/>
      </w:r>
      <w:r w:rsidRPr="0023578B">
        <w:rPr>
          <w:rFonts w:asciiTheme="minorBidi" w:hAnsiTheme="minorBidi"/>
          <w:sz w:val="19"/>
          <w:szCs w:val="19"/>
        </w:rPr>
        <w:t xml:space="preserve">. </w:t>
      </w:r>
      <w:r w:rsidR="003D6AEF" w:rsidRPr="0023578B">
        <w:rPr>
          <w:rFonts w:asciiTheme="minorBidi" w:hAnsiTheme="minorBidi"/>
          <w:sz w:val="19"/>
          <w:szCs w:val="19"/>
        </w:rPr>
        <w:t>De stichting kent zijn eigen begrip WMO, ofwel: Wonen, Meedoen en Ontmoeten. Wonen staat voor het creëren van een veilige woonomgeving en zorgen voor een passende balans tussen geborgenheid en zelfstandigheid voor de cliënt. De stichting biedt begeleiding als praktische ondersteuning bij zelfstandig wonende mensen tot intensieve begeleiding en 24-uurs zorg voor mensen in een beschermde woonvorm.</w:t>
      </w:r>
      <w:r w:rsidR="00924FFC" w:rsidRPr="0023578B">
        <w:rPr>
          <w:rStyle w:val="Voetnootmarkering"/>
          <w:rFonts w:asciiTheme="minorBidi" w:hAnsiTheme="minorBidi"/>
          <w:sz w:val="19"/>
          <w:szCs w:val="19"/>
        </w:rPr>
        <w:footnoteReference w:id="7"/>
      </w:r>
      <w:r w:rsidR="00924FFC" w:rsidRPr="0023578B">
        <w:rPr>
          <w:rFonts w:asciiTheme="minorBidi" w:hAnsiTheme="minorBidi"/>
          <w:sz w:val="19"/>
          <w:szCs w:val="19"/>
        </w:rPr>
        <w:t xml:space="preserve"> De stichting vindt het belangrijk dat haar cliënten kunnen ‘meedoen’ in de maatschappij. Vanuit de begeleiding wordt er gekeken naar wat iemand nodig heeft om deel te kunnen nemen aan de samenleving. De cliënten worden gestimuleerd hun plek in het leven weer in te nemen. Of dat nu binnen het gezin of de familie is, of in de buurt of op het werk. </w:t>
      </w:r>
      <w:r w:rsidR="004E35C0" w:rsidRPr="0023578B">
        <w:rPr>
          <w:rFonts w:asciiTheme="minorBidi" w:hAnsiTheme="minorBidi"/>
          <w:sz w:val="19"/>
          <w:szCs w:val="19"/>
        </w:rPr>
        <w:t>Stoed heeft ook een buurtcentrum (de Hoofdzaak) die als een ontmoetingsplek vormt voor alle inwoners van Maassluis. Vanuit de buurtcentrum brengt Stoed mensen samen, omdat zij erin geloven dat door mensen te verbinden</w:t>
      </w:r>
      <w:r w:rsidR="0092490E">
        <w:rPr>
          <w:rFonts w:asciiTheme="minorBidi" w:hAnsiTheme="minorBidi"/>
          <w:sz w:val="19"/>
          <w:szCs w:val="19"/>
        </w:rPr>
        <w:t>, iets waardevols ontstaat. D</w:t>
      </w:r>
      <w:r w:rsidR="004E35C0" w:rsidRPr="0023578B">
        <w:rPr>
          <w:rFonts w:asciiTheme="minorBidi" w:hAnsiTheme="minorBidi"/>
          <w:sz w:val="19"/>
          <w:szCs w:val="19"/>
        </w:rPr>
        <w:t xml:space="preserve">aarom faciliteren zij </w:t>
      </w:r>
      <w:r w:rsidR="00FB2FBA" w:rsidRPr="0023578B">
        <w:rPr>
          <w:rFonts w:asciiTheme="minorBidi" w:hAnsiTheme="minorBidi"/>
          <w:sz w:val="19"/>
          <w:szCs w:val="19"/>
        </w:rPr>
        <w:t>‘</w:t>
      </w:r>
      <w:r w:rsidR="004E35C0" w:rsidRPr="0023578B">
        <w:rPr>
          <w:rFonts w:asciiTheme="minorBidi" w:hAnsiTheme="minorBidi"/>
          <w:sz w:val="19"/>
          <w:szCs w:val="19"/>
        </w:rPr>
        <w:t>ontmoetingen</w:t>
      </w:r>
      <w:r w:rsidR="00FB2FBA" w:rsidRPr="0023578B">
        <w:rPr>
          <w:rFonts w:asciiTheme="minorBidi" w:hAnsiTheme="minorBidi"/>
          <w:sz w:val="19"/>
          <w:szCs w:val="19"/>
        </w:rPr>
        <w:t>’</w:t>
      </w:r>
      <w:r w:rsidR="004E35C0" w:rsidRPr="0023578B">
        <w:rPr>
          <w:rFonts w:asciiTheme="minorBidi" w:hAnsiTheme="minorBidi"/>
          <w:sz w:val="19"/>
          <w:szCs w:val="19"/>
        </w:rPr>
        <w:t xml:space="preserve"> en bieden fysieke plek voor uiteenlopende samenwerkingsverbanden.</w:t>
      </w:r>
      <w:r w:rsidR="004E35C0" w:rsidRPr="0023578B">
        <w:rPr>
          <w:rStyle w:val="Voetnootmarkering"/>
          <w:rFonts w:asciiTheme="minorBidi" w:hAnsiTheme="minorBidi"/>
          <w:sz w:val="19"/>
          <w:szCs w:val="19"/>
        </w:rPr>
        <w:footnoteReference w:id="8"/>
      </w:r>
    </w:p>
    <w:p w14:paraId="64A5C73C" w14:textId="1EC9728D" w:rsidR="00555614" w:rsidRPr="0023578B" w:rsidRDefault="00555614" w:rsidP="0023578B">
      <w:pPr>
        <w:spacing w:line="360" w:lineRule="auto"/>
        <w:rPr>
          <w:rFonts w:asciiTheme="minorBidi" w:hAnsiTheme="minorBidi"/>
          <w:sz w:val="19"/>
          <w:szCs w:val="19"/>
        </w:rPr>
      </w:pPr>
      <w:r w:rsidRPr="0023578B">
        <w:rPr>
          <w:rFonts w:asciiTheme="minorBidi" w:hAnsiTheme="minorBidi"/>
          <w:sz w:val="19"/>
          <w:szCs w:val="19"/>
        </w:rPr>
        <w:lastRenderedPageBreak/>
        <w:t>Stoed biedt 3</w:t>
      </w:r>
      <w:r w:rsidR="00AB694F" w:rsidRPr="0023578B">
        <w:rPr>
          <w:rFonts w:asciiTheme="minorBidi" w:hAnsiTheme="minorBidi"/>
          <w:sz w:val="19"/>
          <w:szCs w:val="19"/>
        </w:rPr>
        <w:t xml:space="preserve">0 plaatsen voor </w:t>
      </w:r>
      <w:r w:rsidR="0098038F" w:rsidRPr="0023578B">
        <w:rPr>
          <w:rFonts w:asciiTheme="minorBidi" w:hAnsiTheme="minorBidi"/>
          <w:sz w:val="19"/>
          <w:szCs w:val="19"/>
        </w:rPr>
        <w:t>‘</w:t>
      </w:r>
      <w:r w:rsidR="00AB694F" w:rsidRPr="0023578B">
        <w:rPr>
          <w:rFonts w:asciiTheme="minorBidi" w:hAnsiTheme="minorBidi"/>
          <w:sz w:val="19"/>
          <w:szCs w:val="19"/>
        </w:rPr>
        <w:t>beschermd wonen</w:t>
      </w:r>
      <w:r w:rsidR="0098038F" w:rsidRPr="0023578B">
        <w:rPr>
          <w:rFonts w:asciiTheme="minorBidi" w:hAnsiTheme="minorBidi"/>
          <w:sz w:val="19"/>
          <w:szCs w:val="19"/>
        </w:rPr>
        <w:t>’</w:t>
      </w:r>
      <w:r w:rsidR="00AB694F" w:rsidRPr="0023578B">
        <w:rPr>
          <w:rFonts w:asciiTheme="minorBidi" w:hAnsiTheme="minorBidi"/>
          <w:sz w:val="19"/>
          <w:szCs w:val="19"/>
        </w:rPr>
        <w:t>. Deze bevinden zich</w:t>
      </w:r>
      <w:r w:rsidR="00CF7EDC" w:rsidRPr="0023578B">
        <w:rPr>
          <w:rFonts w:asciiTheme="minorBidi" w:hAnsiTheme="minorBidi"/>
          <w:sz w:val="19"/>
          <w:szCs w:val="19"/>
        </w:rPr>
        <w:t xml:space="preserve"> binnen de woonservicezon</w:t>
      </w:r>
      <w:r w:rsidRPr="0023578B">
        <w:rPr>
          <w:rFonts w:asciiTheme="minorBidi" w:hAnsiTheme="minorBidi"/>
          <w:sz w:val="19"/>
          <w:szCs w:val="19"/>
        </w:rPr>
        <w:t>e De Vloot en Damstraat te Maassluis.</w:t>
      </w:r>
      <w:r w:rsidRPr="0023578B">
        <w:rPr>
          <w:rStyle w:val="Voetnootmarkering"/>
          <w:rFonts w:asciiTheme="minorBidi" w:hAnsiTheme="minorBidi"/>
          <w:sz w:val="19"/>
          <w:szCs w:val="19"/>
        </w:rPr>
        <w:footnoteReference w:id="9"/>
      </w:r>
      <w:r w:rsidRPr="0023578B">
        <w:rPr>
          <w:rFonts w:asciiTheme="minorBidi" w:hAnsiTheme="minorBidi"/>
          <w:sz w:val="19"/>
          <w:szCs w:val="19"/>
        </w:rPr>
        <w:t xml:space="preserve"> Naast </w:t>
      </w:r>
      <w:r w:rsidR="0098038F" w:rsidRPr="0023578B">
        <w:rPr>
          <w:rFonts w:asciiTheme="minorBidi" w:hAnsiTheme="minorBidi"/>
          <w:sz w:val="19"/>
          <w:szCs w:val="19"/>
        </w:rPr>
        <w:t>‘</w:t>
      </w:r>
      <w:r w:rsidRPr="0023578B">
        <w:rPr>
          <w:rFonts w:asciiTheme="minorBidi" w:hAnsiTheme="minorBidi"/>
          <w:sz w:val="19"/>
          <w:szCs w:val="19"/>
        </w:rPr>
        <w:t xml:space="preserve">beschermd </w:t>
      </w:r>
      <w:r w:rsidR="001E45D1" w:rsidRPr="0023578B">
        <w:rPr>
          <w:rFonts w:asciiTheme="minorBidi" w:hAnsiTheme="minorBidi"/>
          <w:sz w:val="19"/>
          <w:szCs w:val="19"/>
        </w:rPr>
        <w:t>wonen</w:t>
      </w:r>
      <w:r w:rsidR="0098038F" w:rsidRPr="0023578B">
        <w:rPr>
          <w:rFonts w:asciiTheme="minorBidi" w:hAnsiTheme="minorBidi"/>
          <w:sz w:val="19"/>
          <w:szCs w:val="19"/>
        </w:rPr>
        <w:t>’</w:t>
      </w:r>
      <w:r w:rsidRPr="0023578B">
        <w:rPr>
          <w:rFonts w:asciiTheme="minorBidi" w:hAnsiTheme="minorBidi"/>
          <w:sz w:val="19"/>
          <w:szCs w:val="19"/>
        </w:rPr>
        <w:t xml:space="preserve"> biedt </w:t>
      </w:r>
      <w:r w:rsidR="00AB694F" w:rsidRPr="0023578B">
        <w:rPr>
          <w:rFonts w:asciiTheme="minorBidi" w:hAnsiTheme="minorBidi"/>
          <w:sz w:val="19"/>
          <w:szCs w:val="19"/>
        </w:rPr>
        <w:t>Stoed</w:t>
      </w:r>
      <w:r w:rsidRPr="0023578B">
        <w:rPr>
          <w:rFonts w:asciiTheme="minorBidi" w:hAnsiTheme="minorBidi"/>
          <w:sz w:val="19"/>
          <w:szCs w:val="19"/>
        </w:rPr>
        <w:t xml:space="preserve"> ook:</w:t>
      </w:r>
    </w:p>
    <w:p w14:paraId="46D9384A" w14:textId="5EB0E5C1" w:rsidR="00555614" w:rsidRPr="0023578B" w:rsidRDefault="006B5CC9" w:rsidP="009A0AA0">
      <w:pPr>
        <w:pStyle w:val="Lijstalinea"/>
        <w:numPr>
          <w:ilvl w:val="0"/>
          <w:numId w:val="14"/>
        </w:numPr>
        <w:spacing w:line="360" w:lineRule="auto"/>
        <w:rPr>
          <w:rFonts w:asciiTheme="minorBidi" w:hAnsiTheme="minorBidi"/>
          <w:sz w:val="19"/>
          <w:szCs w:val="19"/>
        </w:rPr>
      </w:pPr>
      <w:r w:rsidRPr="0023578B">
        <w:rPr>
          <w:rFonts w:asciiTheme="minorBidi" w:hAnsiTheme="minorBidi"/>
          <w:sz w:val="19"/>
          <w:szCs w:val="19"/>
        </w:rPr>
        <w:t>b</w:t>
      </w:r>
      <w:r w:rsidR="00555614" w:rsidRPr="0023578B">
        <w:rPr>
          <w:rFonts w:asciiTheme="minorBidi" w:hAnsiTheme="minorBidi"/>
          <w:sz w:val="19"/>
          <w:szCs w:val="19"/>
        </w:rPr>
        <w:t xml:space="preserve">egeleid zelfstandig wonen; cliënten krijgen hier ambulante woonbegeleiding. Dit houdt in dat </w:t>
      </w:r>
      <w:r w:rsidR="0098038F" w:rsidRPr="0023578B">
        <w:rPr>
          <w:rFonts w:asciiTheme="minorBidi" w:hAnsiTheme="minorBidi"/>
          <w:sz w:val="19"/>
          <w:szCs w:val="19"/>
        </w:rPr>
        <w:t xml:space="preserve">een </w:t>
      </w:r>
      <w:r w:rsidR="00555614" w:rsidRPr="0023578B">
        <w:rPr>
          <w:rFonts w:asciiTheme="minorBidi" w:hAnsiTheme="minorBidi"/>
          <w:sz w:val="19"/>
          <w:szCs w:val="19"/>
        </w:rPr>
        <w:t xml:space="preserve">cliënt met </w:t>
      </w:r>
      <w:r w:rsidR="007347AC" w:rsidRPr="0023578B">
        <w:rPr>
          <w:rFonts w:asciiTheme="minorBidi" w:hAnsiTheme="minorBidi"/>
          <w:sz w:val="19"/>
          <w:szCs w:val="19"/>
        </w:rPr>
        <w:t xml:space="preserve">een </w:t>
      </w:r>
      <w:r w:rsidR="00555614" w:rsidRPr="0023578B">
        <w:rPr>
          <w:rFonts w:asciiTheme="minorBidi" w:hAnsiTheme="minorBidi"/>
          <w:sz w:val="19"/>
          <w:szCs w:val="19"/>
        </w:rPr>
        <w:t xml:space="preserve">psychiatrisch of psychosociaal probleem thuis </w:t>
      </w:r>
      <w:r w:rsidR="0098038F" w:rsidRPr="0023578B">
        <w:rPr>
          <w:rFonts w:asciiTheme="minorBidi" w:hAnsiTheme="minorBidi"/>
          <w:sz w:val="19"/>
          <w:szCs w:val="19"/>
        </w:rPr>
        <w:t xml:space="preserve">wordt </w:t>
      </w:r>
      <w:r w:rsidR="00555614" w:rsidRPr="0023578B">
        <w:rPr>
          <w:rFonts w:asciiTheme="minorBidi" w:hAnsiTheme="minorBidi"/>
          <w:sz w:val="19"/>
          <w:szCs w:val="19"/>
        </w:rPr>
        <w:t>begeleid met professionele h</w:t>
      </w:r>
      <w:r w:rsidR="007347AC" w:rsidRPr="0023578B">
        <w:rPr>
          <w:rFonts w:asciiTheme="minorBidi" w:hAnsiTheme="minorBidi"/>
          <w:sz w:val="19"/>
          <w:szCs w:val="19"/>
        </w:rPr>
        <w:t>ulp dan wel met informele zorg. O</w:t>
      </w:r>
      <w:r w:rsidR="00555614" w:rsidRPr="0023578B">
        <w:rPr>
          <w:rFonts w:asciiTheme="minorBidi" w:hAnsiTheme="minorBidi"/>
          <w:sz w:val="19"/>
          <w:szCs w:val="19"/>
        </w:rPr>
        <w:t xml:space="preserve">p deze manier </w:t>
      </w:r>
      <w:r w:rsidR="007347AC" w:rsidRPr="0023578B">
        <w:rPr>
          <w:rFonts w:asciiTheme="minorBidi" w:hAnsiTheme="minorBidi"/>
          <w:sz w:val="19"/>
          <w:szCs w:val="19"/>
        </w:rPr>
        <w:t xml:space="preserve">wordt toegewerkt naar volledig </w:t>
      </w:r>
      <w:r w:rsidR="00555614" w:rsidRPr="0023578B">
        <w:rPr>
          <w:rFonts w:asciiTheme="minorBidi" w:hAnsiTheme="minorBidi"/>
          <w:sz w:val="19"/>
          <w:szCs w:val="19"/>
        </w:rPr>
        <w:t xml:space="preserve">zelfstandig </w:t>
      </w:r>
      <w:r w:rsidR="007347AC" w:rsidRPr="0023578B">
        <w:rPr>
          <w:rFonts w:asciiTheme="minorBidi" w:hAnsiTheme="minorBidi"/>
          <w:sz w:val="19"/>
          <w:szCs w:val="19"/>
        </w:rPr>
        <w:t xml:space="preserve">wonen. Tevens wordt op deze manier </w:t>
      </w:r>
      <w:r w:rsidR="00555614" w:rsidRPr="0023578B">
        <w:rPr>
          <w:rFonts w:asciiTheme="minorBidi" w:hAnsiTheme="minorBidi"/>
          <w:sz w:val="19"/>
          <w:szCs w:val="19"/>
        </w:rPr>
        <w:t>structuur aan</w:t>
      </w:r>
      <w:r w:rsidR="007347AC" w:rsidRPr="0023578B">
        <w:rPr>
          <w:rFonts w:asciiTheme="minorBidi" w:hAnsiTheme="minorBidi"/>
          <w:sz w:val="19"/>
          <w:szCs w:val="19"/>
        </w:rPr>
        <w:t xml:space="preserve">gebracht </w:t>
      </w:r>
      <w:r w:rsidR="00555614" w:rsidRPr="0023578B">
        <w:rPr>
          <w:rFonts w:asciiTheme="minorBidi" w:hAnsiTheme="minorBidi"/>
          <w:sz w:val="19"/>
          <w:szCs w:val="19"/>
        </w:rPr>
        <w:t>in hun leven.</w:t>
      </w:r>
    </w:p>
    <w:p w14:paraId="16515384" w14:textId="436B1346" w:rsidR="00555614" w:rsidRPr="0023578B" w:rsidRDefault="006B5CC9" w:rsidP="009A0AA0">
      <w:pPr>
        <w:pStyle w:val="Lijstalinea"/>
        <w:numPr>
          <w:ilvl w:val="0"/>
          <w:numId w:val="14"/>
        </w:numPr>
        <w:spacing w:line="360" w:lineRule="auto"/>
        <w:rPr>
          <w:rFonts w:asciiTheme="minorBidi" w:hAnsiTheme="minorBidi"/>
          <w:sz w:val="19"/>
          <w:szCs w:val="19"/>
        </w:rPr>
      </w:pPr>
      <w:r w:rsidRPr="0023578B">
        <w:rPr>
          <w:rFonts w:asciiTheme="minorBidi" w:hAnsiTheme="minorBidi"/>
          <w:sz w:val="19"/>
          <w:szCs w:val="19"/>
        </w:rPr>
        <w:t>maatschappelijk steunpunt; de H</w:t>
      </w:r>
      <w:r w:rsidR="00555614" w:rsidRPr="0023578B">
        <w:rPr>
          <w:rFonts w:asciiTheme="minorBidi" w:hAnsiTheme="minorBidi"/>
          <w:sz w:val="19"/>
          <w:szCs w:val="19"/>
        </w:rPr>
        <w:t xml:space="preserve">oofdzaak vormt een maatschappelijk steunpunt voor kwetsbare mensen (BW en/of BZW cliënten) die het moeilijk vinden </w:t>
      </w:r>
      <w:r w:rsidR="00AE79B6" w:rsidRPr="0023578B">
        <w:rPr>
          <w:rFonts w:asciiTheme="minorBidi" w:hAnsiTheme="minorBidi"/>
          <w:sz w:val="19"/>
          <w:szCs w:val="19"/>
        </w:rPr>
        <w:t xml:space="preserve">om </w:t>
      </w:r>
      <w:r w:rsidR="00555614" w:rsidRPr="0023578B">
        <w:rPr>
          <w:rFonts w:asciiTheme="minorBidi" w:hAnsiTheme="minorBidi"/>
          <w:sz w:val="19"/>
          <w:szCs w:val="19"/>
        </w:rPr>
        <w:t>deel te nemen aan de samenleving en zelfstandig het</w:t>
      </w:r>
      <w:r w:rsidRPr="0023578B">
        <w:rPr>
          <w:rFonts w:asciiTheme="minorBidi" w:hAnsiTheme="minorBidi"/>
          <w:sz w:val="19"/>
          <w:szCs w:val="19"/>
        </w:rPr>
        <w:t xml:space="preserve"> eigen leven in te richten. De H</w:t>
      </w:r>
      <w:r w:rsidR="00555614" w:rsidRPr="0023578B">
        <w:rPr>
          <w:rFonts w:asciiTheme="minorBidi" w:hAnsiTheme="minorBidi"/>
          <w:sz w:val="19"/>
          <w:szCs w:val="19"/>
        </w:rPr>
        <w:t>oofdzaak biedt een actiev</w:t>
      </w:r>
      <w:r w:rsidR="007347AC" w:rsidRPr="0023578B">
        <w:rPr>
          <w:rFonts w:asciiTheme="minorBidi" w:hAnsiTheme="minorBidi"/>
          <w:sz w:val="19"/>
          <w:szCs w:val="19"/>
        </w:rPr>
        <w:t>e dagbesteding voor deze mensen. Z</w:t>
      </w:r>
      <w:r w:rsidR="00555614" w:rsidRPr="0023578B">
        <w:rPr>
          <w:rFonts w:asciiTheme="minorBidi" w:hAnsiTheme="minorBidi"/>
          <w:sz w:val="19"/>
          <w:szCs w:val="19"/>
        </w:rPr>
        <w:t xml:space="preserve">e krijgen de mogelijkheid om </w:t>
      </w:r>
      <w:r w:rsidR="0098038F" w:rsidRPr="0023578B">
        <w:rPr>
          <w:rFonts w:asciiTheme="minorBidi" w:hAnsiTheme="minorBidi"/>
          <w:sz w:val="19"/>
          <w:szCs w:val="19"/>
        </w:rPr>
        <w:t xml:space="preserve">sociale </w:t>
      </w:r>
      <w:r w:rsidR="00555614" w:rsidRPr="0023578B">
        <w:rPr>
          <w:rFonts w:asciiTheme="minorBidi" w:hAnsiTheme="minorBidi"/>
          <w:sz w:val="19"/>
          <w:szCs w:val="19"/>
        </w:rPr>
        <w:t xml:space="preserve">contacten te leggen en worden gecoacht om sociale netwerken te ontwikkelen. </w:t>
      </w:r>
    </w:p>
    <w:p w14:paraId="48FDA041" w14:textId="520D23B2" w:rsidR="00555614" w:rsidRPr="007F7FFB" w:rsidRDefault="006B5CC9" w:rsidP="009A0AA0">
      <w:pPr>
        <w:pStyle w:val="Lijstalinea"/>
        <w:numPr>
          <w:ilvl w:val="0"/>
          <w:numId w:val="14"/>
        </w:numPr>
        <w:spacing w:line="360" w:lineRule="auto"/>
        <w:rPr>
          <w:rFonts w:asciiTheme="minorBidi" w:hAnsiTheme="minorBidi"/>
          <w:sz w:val="19"/>
          <w:szCs w:val="19"/>
        </w:rPr>
      </w:pPr>
      <w:r w:rsidRPr="007F7FFB">
        <w:rPr>
          <w:rFonts w:asciiTheme="minorBidi" w:hAnsiTheme="minorBidi"/>
          <w:sz w:val="19"/>
          <w:szCs w:val="19"/>
        </w:rPr>
        <w:t>dak- en thuislozen</w:t>
      </w:r>
      <w:r w:rsidR="00555614" w:rsidRPr="007F7FFB">
        <w:rPr>
          <w:rFonts w:asciiTheme="minorBidi" w:hAnsiTheme="minorBidi"/>
          <w:sz w:val="19"/>
          <w:szCs w:val="19"/>
        </w:rPr>
        <w:t>opvang; cliënten die dak en/of thuisloos zijn krijgen ongeveer vier maanden</w:t>
      </w:r>
      <w:r w:rsidR="007347AC" w:rsidRPr="007F7FFB">
        <w:rPr>
          <w:rFonts w:asciiTheme="minorBidi" w:hAnsiTheme="minorBidi"/>
          <w:sz w:val="19"/>
          <w:szCs w:val="19"/>
        </w:rPr>
        <w:t>,</w:t>
      </w:r>
      <w:r w:rsidR="00555614" w:rsidRPr="007F7FFB">
        <w:rPr>
          <w:rFonts w:asciiTheme="minorBidi" w:hAnsiTheme="minorBidi"/>
          <w:sz w:val="19"/>
          <w:szCs w:val="19"/>
        </w:rPr>
        <w:t xml:space="preserve"> met </w:t>
      </w:r>
      <w:r w:rsidR="00BB1159" w:rsidRPr="007F7FFB">
        <w:rPr>
          <w:rFonts w:asciiTheme="minorBidi" w:hAnsiTheme="minorBidi"/>
          <w:sz w:val="19"/>
          <w:szCs w:val="19"/>
        </w:rPr>
        <w:t xml:space="preserve">een maximale </w:t>
      </w:r>
      <w:r w:rsidR="00555614" w:rsidRPr="007F7FFB">
        <w:rPr>
          <w:rFonts w:asciiTheme="minorBidi" w:hAnsiTheme="minorBidi"/>
          <w:sz w:val="19"/>
          <w:szCs w:val="19"/>
        </w:rPr>
        <w:t>uitloop tot zes maanden</w:t>
      </w:r>
      <w:r w:rsidR="00BB1159" w:rsidRPr="007F7FFB">
        <w:rPr>
          <w:rFonts w:asciiTheme="minorBidi" w:hAnsiTheme="minorBidi"/>
          <w:sz w:val="19"/>
          <w:szCs w:val="19"/>
        </w:rPr>
        <w:t>,</w:t>
      </w:r>
      <w:r w:rsidR="00555614" w:rsidRPr="007F7FFB">
        <w:rPr>
          <w:rFonts w:asciiTheme="minorBidi" w:hAnsiTheme="minorBidi"/>
          <w:sz w:val="19"/>
          <w:szCs w:val="19"/>
        </w:rPr>
        <w:t xml:space="preserve"> onderdak van de stichting. Zij worden tijdens deze periode op de vers</w:t>
      </w:r>
      <w:r w:rsidRPr="007F7FFB">
        <w:rPr>
          <w:rFonts w:asciiTheme="minorBidi" w:hAnsiTheme="minorBidi"/>
          <w:sz w:val="19"/>
          <w:szCs w:val="19"/>
        </w:rPr>
        <w:t>chillende leefgebieden begeleid</w:t>
      </w:r>
      <w:r w:rsidR="00555614" w:rsidRPr="007F7FFB">
        <w:rPr>
          <w:rFonts w:asciiTheme="minorBidi" w:hAnsiTheme="minorBidi"/>
          <w:sz w:val="19"/>
          <w:szCs w:val="19"/>
        </w:rPr>
        <w:t xml:space="preserve"> om succesvol uit te stromen naar een zelfstandige woning dan wel een BW/ BZW.</w:t>
      </w:r>
      <w:r w:rsidR="00555614" w:rsidRPr="0023578B">
        <w:rPr>
          <w:rStyle w:val="Voetnootmarkering"/>
          <w:rFonts w:asciiTheme="minorBidi" w:hAnsiTheme="minorBidi"/>
          <w:sz w:val="19"/>
          <w:szCs w:val="19"/>
        </w:rPr>
        <w:footnoteReference w:id="10"/>
      </w:r>
      <w:r w:rsidR="00555614" w:rsidRPr="007F7FFB">
        <w:rPr>
          <w:rFonts w:asciiTheme="minorBidi" w:hAnsiTheme="minorBidi"/>
          <w:sz w:val="19"/>
          <w:szCs w:val="19"/>
        </w:rPr>
        <w:t xml:space="preserve"> </w:t>
      </w:r>
    </w:p>
    <w:p w14:paraId="3DFC4C6A" w14:textId="08046151" w:rsidR="00555614" w:rsidRPr="0023578B" w:rsidRDefault="00555614" w:rsidP="0023578B">
      <w:pPr>
        <w:pStyle w:val="Kop3"/>
        <w:spacing w:line="360" w:lineRule="auto"/>
        <w:rPr>
          <w:rFonts w:asciiTheme="minorBidi" w:hAnsiTheme="minorBidi" w:cstheme="minorBidi"/>
          <w:sz w:val="19"/>
          <w:szCs w:val="19"/>
        </w:rPr>
      </w:pPr>
      <w:bookmarkStart w:id="15" w:name="_Toc452732044"/>
      <w:bookmarkStart w:id="16" w:name="_Toc470872394"/>
      <w:bookmarkStart w:id="17" w:name="_Toc471739339"/>
      <w:r w:rsidRPr="0023578B">
        <w:rPr>
          <w:rFonts w:asciiTheme="minorBidi" w:hAnsiTheme="minorBidi" w:cstheme="minorBidi"/>
          <w:sz w:val="19"/>
          <w:szCs w:val="19"/>
        </w:rPr>
        <w:t>1.1.3</w:t>
      </w:r>
      <w:r w:rsidR="00771D35">
        <w:rPr>
          <w:rFonts w:asciiTheme="minorBidi" w:hAnsiTheme="minorBidi" w:cstheme="minorBidi"/>
          <w:sz w:val="19"/>
          <w:szCs w:val="19"/>
        </w:rPr>
        <w:t>.</w:t>
      </w:r>
      <w:r w:rsidRPr="0023578B">
        <w:rPr>
          <w:rFonts w:asciiTheme="minorBidi" w:hAnsiTheme="minorBidi" w:cstheme="minorBidi"/>
          <w:sz w:val="19"/>
          <w:szCs w:val="19"/>
        </w:rPr>
        <w:t xml:space="preserve"> Probleemanalyse</w:t>
      </w:r>
      <w:bookmarkEnd w:id="15"/>
      <w:bookmarkEnd w:id="16"/>
      <w:bookmarkEnd w:id="17"/>
    </w:p>
    <w:p w14:paraId="130C41DF" w14:textId="5315CF4B" w:rsidR="00555614" w:rsidRPr="0023578B" w:rsidRDefault="00555614" w:rsidP="0023578B">
      <w:pPr>
        <w:spacing w:line="360" w:lineRule="auto"/>
        <w:rPr>
          <w:rFonts w:asciiTheme="minorBidi" w:hAnsiTheme="minorBidi"/>
          <w:sz w:val="19"/>
          <w:szCs w:val="19"/>
        </w:rPr>
      </w:pPr>
      <w:r w:rsidRPr="0023578B">
        <w:rPr>
          <w:rFonts w:asciiTheme="minorBidi" w:hAnsiTheme="minorBidi"/>
          <w:sz w:val="19"/>
          <w:szCs w:val="19"/>
        </w:rPr>
        <w:t xml:space="preserve">De veranderingen in wet- en regelgeving </w:t>
      </w:r>
      <w:r w:rsidR="0098038F" w:rsidRPr="0023578B">
        <w:rPr>
          <w:rFonts w:asciiTheme="minorBidi" w:hAnsiTheme="minorBidi"/>
          <w:sz w:val="19"/>
          <w:szCs w:val="19"/>
        </w:rPr>
        <w:t xml:space="preserve">als gevolg van de invoering van </w:t>
      </w:r>
      <w:r w:rsidRPr="0023578B">
        <w:rPr>
          <w:rFonts w:asciiTheme="minorBidi" w:hAnsiTheme="minorBidi"/>
          <w:sz w:val="19"/>
          <w:szCs w:val="19"/>
        </w:rPr>
        <w:t>de WMO 2015 en de</w:t>
      </w:r>
      <w:r w:rsidR="00AE79B6" w:rsidRPr="0023578B">
        <w:rPr>
          <w:rFonts w:asciiTheme="minorBidi" w:hAnsiTheme="minorBidi"/>
          <w:sz w:val="19"/>
          <w:szCs w:val="19"/>
        </w:rPr>
        <w:t xml:space="preserve"> gemeentelijke verordening </w:t>
      </w:r>
      <w:r w:rsidR="0098038F" w:rsidRPr="0023578B">
        <w:rPr>
          <w:rFonts w:asciiTheme="minorBidi" w:hAnsiTheme="minorBidi"/>
          <w:sz w:val="19"/>
          <w:szCs w:val="19"/>
        </w:rPr>
        <w:t xml:space="preserve">hebben geleid tot een hogere doorstroom van </w:t>
      </w:r>
      <w:r w:rsidRPr="0023578B">
        <w:rPr>
          <w:rFonts w:asciiTheme="minorBidi" w:hAnsiTheme="minorBidi"/>
          <w:sz w:val="19"/>
          <w:szCs w:val="19"/>
        </w:rPr>
        <w:t xml:space="preserve">GGZ-cliënten van Beschermd Wonen (BW) naar Begeleid Zelfstandig Wonen (BZW). </w:t>
      </w:r>
      <w:r w:rsidR="0098038F" w:rsidRPr="0023578B">
        <w:rPr>
          <w:rFonts w:asciiTheme="minorBidi" w:hAnsiTheme="minorBidi"/>
          <w:sz w:val="19"/>
          <w:szCs w:val="19"/>
        </w:rPr>
        <w:t xml:space="preserve">De </w:t>
      </w:r>
      <w:r w:rsidRPr="0023578B">
        <w:rPr>
          <w:rFonts w:asciiTheme="minorBidi" w:hAnsiTheme="minorBidi"/>
          <w:sz w:val="19"/>
          <w:szCs w:val="19"/>
        </w:rPr>
        <w:t xml:space="preserve">beschermde woonvorm van </w:t>
      </w:r>
      <w:r w:rsidR="00AE79B6" w:rsidRPr="0023578B">
        <w:rPr>
          <w:rFonts w:asciiTheme="minorBidi" w:hAnsiTheme="minorBidi"/>
          <w:sz w:val="19"/>
          <w:szCs w:val="19"/>
        </w:rPr>
        <w:t xml:space="preserve">Stoed </w:t>
      </w:r>
      <w:r w:rsidRPr="0023578B">
        <w:rPr>
          <w:rFonts w:asciiTheme="minorBidi" w:hAnsiTheme="minorBidi"/>
          <w:sz w:val="19"/>
          <w:szCs w:val="19"/>
        </w:rPr>
        <w:t>te Maassluis</w:t>
      </w:r>
      <w:r w:rsidR="0098038F" w:rsidRPr="0023578B">
        <w:rPr>
          <w:rFonts w:asciiTheme="minorBidi" w:hAnsiTheme="minorBidi"/>
          <w:sz w:val="19"/>
          <w:szCs w:val="19"/>
        </w:rPr>
        <w:t xml:space="preserve"> heeft de verantwoordelijkheid deze doorstroom in goede banen te leiden</w:t>
      </w:r>
      <w:r w:rsidRPr="0023578B">
        <w:rPr>
          <w:rFonts w:asciiTheme="minorBidi" w:hAnsiTheme="minorBidi"/>
          <w:sz w:val="19"/>
          <w:szCs w:val="19"/>
        </w:rPr>
        <w:t xml:space="preserve">. Zorgprofessionals en begeleiders lopen </w:t>
      </w:r>
      <w:r w:rsidR="0098038F" w:rsidRPr="0023578B">
        <w:rPr>
          <w:rFonts w:asciiTheme="minorBidi" w:hAnsiTheme="minorBidi"/>
          <w:sz w:val="19"/>
          <w:szCs w:val="19"/>
        </w:rPr>
        <w:t xml:space="preserve">echter </w:t>
      </w:r>
      <w:r w:rsidRPr="0023578B">
        <w:rPr>
          <w:rFonts w:asciiTheme="minorBidi" w:hAnsiTheme="minorBidi"/>
          <w:sz w:val="19"/>
          <w:szCs w:val="19"/>
        </w:rPr>
        <w:t xml:space="preserve">tegen problemen aan </w:t>
      </w:r>
      <w:r w:rsidR="0098038F" w:rsidRPr="0023578B">
        <w:rPr>
          <w:rFonts w:asciiTheme="minorBidi" w:hAnsiTheme="minorBidi"/>
          <w:sz w:val="19"/>
          <w:szCs w:val="19"/>
        </w:rPr>
        <w:t xml:space="preserve">wanneer </w:t>
      </w:r>
      <w:r w:rsidRPr="0023578B">
        <w:rPr>
          <w:rFonts w:asciiTheme="minorBidi" w:hAnsiTheme="minorBidi"/>
          <w:sz w:val="19"/>
          <w:szCs w:val="19"/>
        </w:rPr>
        <w:t xml:space="preserve">zij begeleiding bieden aan cliënten </w:t>
      </w:r>
      <w:r w:rsidR="006B5CC9" w:rsidRPr="0023578B">
        <w:rPr>
          <w:rFonts w:asciiTheme="minorBidi" w:hAnsiTheme="minorBidi"/>
          <w:sz w:val="19"/>
          <w:szCs w:val="19"/>
        </w:rPr>
        <w:t>bij wie</w:t>
      </w:r>
      <w:r w:rsidR="00AE79B6" w:rsidRPr="0023578B">
        <w:rPr>
          <w:rFonts w:asciiTheme="minorBidi" w:hAnsiTheme="minorBidi"/>
          <w:sz w:val="19"/>
          <w:szCs w:val="19"/>
        </w:rPr>
        <w:t xml:space="preserve"> sprake is van een</w:t>
      </w:r>
      <w:r w:rsidRPr="0023578B">
        <w:rPr>
          <w:rFonts w:asciiTheme="minorBidi" w:hAnsiTheme="minorBidi"/>
          <w:sz w:val="19"/>
          <w:szCs w:val="19"/>
        </w:rPr>
        <w:t xml:space="preserve"> overgang van BW naar BZW. </w:t>
      </w:r>
      <w:r w:rsidR="0098038F" w:rsidRPr="0023578B">
        <w:rPr>
          <w:rFonts w:asciiTheme="minorBidi" w:hAnsiTheme="minorBidi"/>
          <w:sz w:val="19"/>
          <w:szCs w:val="19"/>
        </w:rPr>
        <w:t xml:space="preserve">Tijdens </w:t>
      </w:r>
      <w:r w:rsidRPr="0023578B">
        <w:rPr>
          <w:rFonts w:asciiTheme="minorBidi" w:hAnsiTheme="minorBidi"/>
          <w:sz w:val="19"/>
          <w:szCs w:val="19"/>
        </w:rPr>
        <w:t xml:space="preserve">de overgangsfase verandert namelijk de juridische status van </w:t>
      </w:r>
      <w:r w:rsidR="00AE79B6" w:rsidRPr="0023578B">
        <w:rPr>
          <w:rFonts w:asciiTheme="minorBidi" w:hAnsiTheme="minorBidi"/>
          <w:sz w:val="19"/>
          <w:szCs w:val="19"/>
        </w:rPr>
        <w:t xml:space="preserve">de betreffende </w:t>
      </w:r>
      <w:r w:rsidRPr="0023578B">
        <w:rPr>
          <w:rFonts w:asciiTheme="minorBidi" w:hAnsiTheme="minorBidi"/>
          <w:sz w:val="19"/>
          <w:szCs w:val="19"/>
        </w:rPr>
        <w:t>cliënt op het gebied van inkomen en huisvesting. Voorbeelden van juridische vragen die opkomen bij de zorgprofessionals</w:t>
      </w:r>
      <w:r w:rsidR="0098038F" w:rsidRPr="0023578B">
        <w:rPr>
          <w:rFonts w:asciiTheme="minorBidi" w:hAnsiTheme="minorBidi"/>
          <w:sz w:val="19"/>
          <w:szCs w:val="19"/>
        </w:rPr>
        <w:t xml:space="preserve"> en </w:t>
      </w:r>
      <w:r w:rsidRPr="0023578B">
        <w:rPr>
          <w:rFonts w:asciiTheme="minorBidi" w:hAnsiTheme="minorBidi"/>
          <w:sz w:val="19"/>
          <w:szCs w:val="19"/>
        </w:rPr>
        <w:t xml:space="preserve">begeleiders zijn onder meer: </w:t>
      </w:r>
    </w:p>
    <w:p w14:paraId="5847C6CD" w14:textId="4DA89A1A" w:rsidR="00555614" w:rsidRPr="0023578B" w:rsidRDefault="0098038F" w:rsidP="009A0AA0">
      <w:pPr>
        <w:pStyle w:val="Lijstalinea"/>
        <w:numPr>
          <w:ilvl w:val="0"/>
          <w:numId w:val="15"/>
        </w:numPr>
        <w:spacing w:line="360" w:lineRule="auto"/>
        <w:rPr>
          <w:rFonts w:asciiTheme="minorBidi" w:hAnsiTheme="minorBidi"/>
          <w:sz w:val="19"/>
          <w:szCs w:val="19"/>
        </w:rPr>
      </w:pPr>
      <w:r w:rsidRPr="0023578B">
        <w:rPr>
          <w:rFonts w:asciiTheme="minorBidi" w:hAnsiTheme="minorBidi"/>
          <w:sz w:val="19"/>
          <w:szCs w:val="19"/>
        </w:rPr>
        <w:t>Welk type</w:t>
      </w:r>
      <w:r w:rsidR="00555614" w:rsidRPr="0023578B">
        <w:rPr>
          <w:rFonts w:asciiTheme="minorBidi" w:hAnsiTheme="minorBidi"/>
          <w:sz w:val="19"/>
          <w:szCs w:val="19"/>
        </w:rPr>
        <w:t xml:space="preserve"> inkomen gaat de cliënt </w:t>
      </w:r>
      <w:r w:rsidR="00AE79B6" w:rsidRPr="0023578B">
        <w:rPr>
          <w:rFonts w:asciiTheme="minorBidi" w:hAnsiTheme="minorBidi"/>
          <w:sz w:val="19"/>
          <w:szCs w:val="19"/>
        </w:rPr>
        <w:t>ontvangen zodra</w:t>
      </w:r>
      <w:r w:rsidR="00555614" w:rsidRPr="0023578B">
        <w:rPr>
          <w:rFonts w:asciiTheme="minorBidi" w:hAnsiTheme="minorBidi"/>
          <w:sz w:val="19"/>
          <w:szCs w:val="19"/>
        </w:rPr>
        <w:t xml:space="preserve"> hij is doorgestroomd? </w:t>
      </w:r>
    </w:p>
    <w:p w14:paraId="54A2888E" w14:textId="47B956C0" w:rsidR="00555614" w:rsidRPr="0023578B" w:rsidRDefault="0098038F" w:rsidP="009A0AA0">
      <w:pPr>
        <w:pStyle w:val="Lijstalinea"/>
        <w:numPr>
          <w:ilvl w:val="0"/>
          <w:numId w:val="15"/>
        </w:numPr>
        <w:spacing w:line="360" w:lineRule="auto"/>
        <w:rPr>
          <w:rFonts w:asciiTheme="minorBidi" w:hAnsiTheme="minorBidi"/>
          <w:sz w:val="19"/>
          <w:szCs w:val="19"/>
        </w:rPr>
      </w:pPr>
      <w:r w:rsidRPr="0023578B">
        <w:rPr>
          <w:rFonts w:asciiTheme="minorBidi" w:hAnsiTheme="minorBidi"/>
          <w:sz w:val="19"/>
          <w:szCs w:val="19"/>
        </w:rPr>
        <w:t xml:space="preserve">Heeft </w:t>
      </w:r>
      <w:r w:rsidR="00555614" w:rsidRPr="0023578B">
        <w:rPr>
          <w:rFonts w:asciiTheme="minorBidi" w:hAnsiTheme="minorBidi"/>
          <w:sz w:val="19"/>
          <w:szCs w:val="19"/>
        </w:rPr>
        <w:t xml:space="preserve">de cliënt </w:t>
      </w:r>
      <w:r w:rsidR="00AE79B6" w:rsidRPr="0023578B">
        <w:rPr>
          <w:rFonts w:asciiTheme="minorBidi" w:hAnsiTheme="minorBidi"/>
          <w:sz w:val="19"/>
          <w:szCs w:val="19"/>
        </w:rPr>
        <w:t xml:space="preserve">na doorstroming </w:t>
      </w:r>
      <w:r w:rsidR="00555614" w:rsidRPr="0023578B">
        <w:rPr>
          <w:rFonts w:asciiTheme="minorBidi" w:hAnsiTheme="minorBidi"/>
          <w:sz w:val="19"/>
          <w:szCs w:val="19"/>
        </w:rPr>
        <w:t xml:space="preserve">recht op zorg- en/of huurtoeslag? </w:t>
      </w:r>
    </w:p>
    <w:p w14:paraId="7A5D8081" w14:textId="740FF059" w:rsidR="00555614" w:rsidRPr="0023578B" w:rsidRDefault="0098038F" w:rsidP="009A0AA0">
      <w:pPr>
        <w:pStyle w:val="Lijstalinea"/>
        <w:numPr>
          <w:ilvl w:val="0"/>
          <w:numId w:val="15"/>
        </w:numPr>
        <w:spacing w:line="360" w:lineRule="auto"/>
        <w:rPr>
          <w:rFonts w:asciiTheme="minorBidi" w:hAnsiTheme="minorBidi"/>
          <w:sz w:val="19"/>
          <w:szCs w:val="19"/>
        </w:rPr>
      </w:pPr>
      <w:r w:rsidRPr="0023578B">
        <w:rPr>
          <w:rFonts w:asciiTheme="minorBidi" w:hAnsiTheme="minorBidi"/>
          <w:sz w:val="19"/>
          <w:szCs w:val="19"/>
        </w:rPr>
        <w:t xml:space="preserve">Welke </w:t>
      </w:r>
      <w:r w:rsidR="00555614" w:rsidRPr="0023578B">
        <w:rPr>
          <w:rFonts w:asciiTheme="minorBidi" w:hAnsiTheme="minorBidi"/>
          <w:sz w:val="19"/>
          <w:szCs w:val="19"/>
        </w:rPr>
        <w:t>h</w:t>
      </w:r>
      <w:r w:rsidR="005822F7" w:rsidRPr="0023578B">
        <w:rPr>
          <w:rFonts w:asciiTheme="minorBidi" w:hAnsiTheme="minorBidi"/>
          <w:sz w:val="19"/>
          <w:szCs w:val="19"/>
        </w:rPr>
        <w:t>uurwoningen kan/</w:t>
      </w:r>
      <w:r w:rsidR="00555614" w:rsidRPr="0023578B">
        <w:rPr>
          <w:rFonts w:asciiTheme="minorBidi" w:hAnsiTheme="minorBidi"/>
          <w:sz w:val="19"/>
          <w:szCs w:val="19"/>
        </w:rPr>
        <w:t xml:space="preserve">mag een dergelijke cliënt huren en welke rechten en plichten heeft de aanstaande huurder? </w:t>
      </w:r>
    </w:p>
    <w:p w14:paraId="0AD6AD5D" w14:textId="77777777" w:rsidR="00E5597F" w:rsidRDefault="006B5CC9" w:rsidP="0092490E">
      <w:pPr>
        <w:spacing w:line="360" w:lineRule="auto"/>
        <w:rPr>
          <w:rFonts w:asciiTheme="minorBidi" w:hAnsiTheme="minorBidi"/>
          <w:sz w:val="19"/>
          <w:szCs w:val="19"/>
        </w:rPr>
      </w:pPr>
      <w:r w:rsidRPr="0023578B">
        <w:rPr>
          <w:rFonts w:asciiTheme="minorBidi" w:hAnsiTheme="minorBidi"/>
          <w:sz w:val="19"/>
          <w:szCs w:val="19"/>
        </w:rPr>
        <w:t xml:space="preserve">Op </w:t>
      </w:r>
      <w:r w:rsidR="0092490E">
        <w:rPr>
          <w:rFonts w:asciiTheme="minorBidi" w:hAnsiTheme="minorBidi"/>
          <w:sz w:val="19"/>
          <w:szCs w:val="19"/>
        </w:rPr>
        <w:t xml:space="preserve">deze </w:t>
      </w:r>
      <w:r w:rsidR="00555614" w:rsidRPr="0023578B">
        <w:rPr>
          <w:rFonts w:asciiTheme="minorBidi" w:hAnsiTheme="minorBidi"/>
          <w:sz w:val="19"/>
          <w:szCs w:val="19"/>
        </w:rPr>
        <w:t xml:space="preserve">vragen </w:t>
      </w:r>
      <w:r w:rsidR="00AE79B6" w:rsidRPr="0023578B">
        <w:rPr>
          <w:rFonts w:asciiTheme="minorBidi" w:hAnsiTheme="minorBidi"/>
          <w:sz w:val="19"/>
          <w:szCs w:val="19"/>
        </w:rPr>
        <w:t xml:space="preserve">hebben </w:t>
      </w:r>
      <w:r w:rsidR="00555614" w:rsidRPr="0023578B">
        <w:rPr>
          <w:rFonts w:asciiTheme="minorBidi" w:hAnsiTheme="minorBidi"/>
          <w:sz w:val="19"/>
          <w:szCs w:val="19"/>
        </w:rPr>
        <w:t>zorgprofessionals</w:t>
      </w:r>
      <w:r w:rsidR="0098038F" w:rsidRPr="0023578B">
        <w:rPr>
          <w:rFonts w:asciiTheme="minorBidi" w:hAnsiTheme="minorBidi"/>
          <w:sz w:val="19"/>
          <w:szCs w:val="19"/>
        </w:rPr>
        <w:t xml:space="preserve"> en </w:t>
      </w:r>
      <w:r w:rsidR="00555614" w:rsidRPr="0023578B">
        <w:rPr>
          <w:rFonts w:asciiTheme="minorBidi" w:hAnsiTheme="minorBidi"/>
          <w:sz w:val="19"/>
          <w:szCs w:val="19"/>
        </w:rPr>
        <w:t>be</w:t>
      </w:r>
      <w:r w:rsidR="00AE79B6" w:rsidRPr="0023578B">
        <w:rPr>
          <w:rFonts w:asciiTheme="minorBidi" w:hAnsiTheme="minorBidi"/>
          <w:sz w:val="19"/>
          <w:szCs w:val="19"/>
        </w:rPr>
        <w:t>geleiders meestal geen antwoord</w:t>
      </w:r>
      <w:r w:rsidR="005822F7" w:rsidRPr="0023578B">
        <w:rPr>
          <w:rFonts w:asciiTheme="minorBidi" w:hAnsiTheme="minorBidi"/>
          <w:sz w:val="19"/>
          <w:szCs w:val="19"/>
        </w:rPr>
        <w:t xml:space="preserve">, aangezien deze </w:t>
      </w:r>
      <w:r w:rsidRPr="0023578B">
        <w:rPr>
          <w:rFonts w:asciiTheme="minorBidi" w:hAnsiTheme="minorBidi"/>
          <w:sz w:val="19"/>
          <w:szCs w:val="19"/>
        </w:rPr>
        <w:t xml:space="preserve">vragen </w:t>
      </w:r>
      <w:r w:rsidR="00AE79B6" w:rsidRPr="0023578B">
        <w:rPr>
          <w:rFonts w:asciiTheme="minorBidi" w:hAnsiTheme="minorBidi"/>
          <w:sz w:val="19"/>
          <w:szCs w:val="19"/>
        </w:rPr>
        <w:t>buiten hun</w:t>
      </w:r>
      <w:r w:rsidR="005822F7" w:rsidRPr="0023578B">
        <w:rPr>
          <w:rFonts w:asciiTheme="minorBidi" w:hAnsiTheme="minorBidi"/>
          <w:sz w:val="19"/>
          <w:szCs w:val="19"/>
        </w:rPr>
        <w:t xml:space="preserve"> eigen werkveld vallen.</w:t>
      </w:r>
      <w:r w:rsidR="00555614" w:rsidRPr="0023578B">
        <w:rPr>
          <w:rFonts w:asciiTheme="minorBidi" w:hAnsiTheme="minorBidi"/>
          <w:sz w:val="19"/>
          <w:szCs w:val="19"/>
        </w:rPr>
        <w:t xml:space="preserve"> Om de overgang van een dergelijke cliënt toch zo goed mogelijk te </w:t>
      </w:r>
      <w:r w:rsidR="0098038F" w:rsidRPr="0023578B">
        <w:rPr>
          <w:rFonts w:asciiTheme="minorBidi" w:hAnsiTheme="minorBidi"/>
          <w:sz w:val="19"/>
          <w:szCs w:val="19"/>
        </w:rPr>
        <w:t xml:space="preserve">kunnen </w:t>
      </w:r>
      <w:r w:rsidR="00555614" w:rsidRPr="0023578B">
        <w:rPr>
          <w:rFonts w:asciiTheme="minorBidi" w:hAnsiTheme="minorBidi"/>
          <w:sz w:val="19"/>
          <w:szCs w:val="19"/>
        </w:rPr>
        <w:t>begeleiden</w:t>
      </w:r>
      <w:r w:rsidR="005822F7" w:rsidRPr="0023578B">
        <w:rPr>
          <w:rFonts w:asciiTheme="minorBidi" w:hAnsiTheme="minorBidi"/>
          <w:sz w:val="19"/>
          <w:szCs w:val="19"/>
        </w:rPr>
        <w:t>,</w:t>
      </w:r>
      <w:r w:rsidR="00555614" w:rsidRPr="0023578B">
        <w:rPr>
          <w:rFonts w:asciiTheme="minorBidi" w:hAnsiTheme="minorBidi"/>
          <w:sz w:val="19"/>
          <w:szCs w:val="19"/>
        </w:rPr>
        <w:t xml:space="preserve"> gaan </w:t>
      </w:r>
      <w:r w:rsidR="0098038F" w:rsidRPr="0023578B">
        <w:rPr>
          <w:rFonts w:asciiTheme="minorBidi" w:hAnsiTheme="minorBidi"/>
          <w:sz w:val="19"/>
          <w:szCs w:val="19"/>
        </w:rPr>
        <w:t xml:space="preserve">de </w:t>
      </w:r>
      <w:r w:rsidR="00555614" w:rsidRPr="0023578B">
        <w:rPr>
          <w:rFonts w:asciiTheme="minorBidi" w:hAnsiTheme="minorBidi"/>
          <w:sz w:val="19"/>
          <w:szCs w:val="19"/>
        </w:rPr>
        <w:t xml:space="preserve">hulpverleners zelf de juridische vraagstukken uitzoeken. In </w:t>
      </w:r>
      <w:r w:rsidR="005822F7" w:rsidRPr="0023578B">
        <w:rPr>
          <w:rFonts w:asciiTheme="minorBidi" w:hAnsiTheme="minorBidi"/>
          <w:sz w:val="19"/>
          <w:szCs w:val="19"/>
        </w:rPr>
        <w:t xml:space="preserve">de </w:t>
      </w:r>
      <w:r w:rsidR="00555614" w:rsidRPr="0023578B">
        <w:rPr>
          <w:rFonts w:asciiTheme="minorBidi" w:hAnsiTheme="minorBidi"/>
          <w:sz w:val="19"/>
          <w:szCs w:val="19"/>
        </w:rPr>
        <w:t xml:space="preserve">praktijk blijkt </w:t>
      </w:r>
      <w:r w:rsidR="0098038F" w:rsidRPr="0023578B">
        <w:rPr>
          <w:rFonts w:asciiTheme="minorBidi" w:hAnsiTheme="minorBidi"/>
          <w:sz w:val="19"/>
          <w:szCs w:val="19"/>
        </w:rPr>
        <w:t xml:space="preserve">echter </w:t>
      </w:r>
      <w:r w:rsidR="00555614" w:rsidRPr="0023578B">
        <w:rPr>
          <w:rFonts w:asciiTheme="minorBidi" w:hAnsiTheme="minorBidi"/>
          <w:sz w:val="19"/>
          <w:szCs w:val="19"/>
        </w:rPr>
        <w:t>dat dit voor een zorgprofessional</w:t>
      </w:r>
      <w:r w:rsidR="0098038F" w:rsidRPr="0023578B">
        <w:rPr>
          <w:rFonts w:asciiTheme="minorBidi" w:hAnsiTheme="minorBidi"/>
          <w:sz w:val="19"/>
          <w:szCs w:val="19"/>
        </w:rPr>
        <w:t xml:space="preserve"> of </w:t>
      </w:r>
      <w:r w:rsidR="00555614" w:rsidRPr="0023578B">
        <w:rPr>
          <w:rFonts w:asciiTheme="minorBidi" w:hAnsiTheme="minorBidi"/>
          <w:sz w:val="19"/>
          <w:szCs w:val="19"/>
        </w:rPr>
        <w:t>begeleider</w:t>
      </w:r>
      <w:r w:rsidR="0098038F" w:rsidRPr="0023578B">
        <w:rPr>
          <w:rFonts w:asciiTheme="minorBidi" w:hAnsiTheme="minorBidi"/>
          <w:sz w:val="19"/>
          <w:szCs w:val="19"/>
        </w:rPr>
        <w:t xml:space="preserve"> niet of nauwelijks mogelijk is</w:t>
      </w:r>
      <w:r w:rsidR="00AE79B6" w:rsidRPr="0023578B">
        <w:rPr>
          <w:rFonts w:asciiTheme="minorBidi" w:hAnsiTheme="minorBidi"/>
          <w:sz w:val="19"/>
          <w:szCs w:val="19"/>
        </w:rPr>
        <w:t xml:space="preserve">. </w:t>
      </w:r>
      <w:r w:rsidR="0098038F" w:rsidRPr="0023578B">
        <w:rPr>
          <w:rFonts w:asciiTheme="minorBidi" w:hAnsiTheme="minorBidi"/>
          <w:sz w:val="19"/>
          <w:szCs w:val="19"/>
        </w:rPr>
        <w:t>Wegens gebrek</w:t>
      </w:r>
      <w:r w:rsidR="00555614" w:rsidRPr="0023578B">
        <w:rPr>
          <w:rFonts w:asciiTheme="minorBidi" w:hAnsiTheme="minorBidi"/>
          <w:sz w:val="19"/>
          <w:szCs w:val="19"/>
        </w:rPr>
        <w:t xml:space="preserve"> aan specifieke juridische kennis</w:t>
      </w:r>
      <w:r w:rsidR="0098038F" w:rsidRPr="0023578B">
        <w:rPr>
          <w:rFonts w:asciiTheme="minorBidi" w:hAnsiTheme="minorBidi"/>
          <w:sz w:val="19"/>
          <w:szCs w:val="19"/>
        </w:rPr>
        <w:t xml:space="preserve"> neemt dit veel tijd in beslag</w:t>
      </w:r>
      <w:r w:rsidR="00555614" w:rsidRPr="0023578B">
        <w:rPr>
          <w:rFonts w:asciiTheme="minorBidi" w:hAnsiTheme="minorBidi"/>
          <w:sz w:val="19"/>
          <w:szCs w:val="19"/>
        </w:rPr>
        <w:t xml:space="preserve">. Hierdoor komt de benodigde zorgbegeleiding van een dergelijke cliënt tijdens de overgangsfase in het geding. Derhalve </w:t>
      </w:r>
      <w:r w:rsidR="0098038F" w:rsidRPr="0023578B">
        <w:rPr>
          <w:rFonts w:asciiTheme="minorBidi" w:hAnsiTheme="minorBidi"/>
          <w:sz w:val="19"/>
          <w:szCs w:val="19"/>
        </w:rPr>
        <w:t xml:space="preserve">maakt men </w:t>
      </w:r>
      <w:r w:rsidR="00555614" w:rsidRPr="0023578B">
        <w:rPr>
          <w:rFonts w:asciiTheme="minorBidi" w:hAnsiTheme="minorBidi"/>
          <w:sz w:val="19"/>
          <w:szCs w:val="19"/>
        </w:rPr>
        <w:t xml:space="preserve">tijdens een overgangsfase keuzes die </w:t>
      </w:r>
      <w:r w:rsidR="00AE79B6" w:rsidRPr="0023578B">
        <w:rPr>
          <w:rFonts w:asciiTheme="minorBidi" w:hAnsiTheme="minorBidi"/>
          <w:sz w:val="19"/>
          <w:szCs w:val="19"/>
        </w:rPr>
        <w:t xml:space="preserve">juridisch </w:t>
      </w:r>
      <w:r w:rsidR="00555614" w:rsidRPr="0023578B">
        <w:rPr>
          <w:rFonts w:asciiTheme="minorBidi" w:hAnsiTheme="minorBidi"/>
          <w:sz w:val="19"/>
          <w:szCs w:val="19"/>
        </w:rPr>
        <w:t xml:space="preserve">onvoldoende </w:t>
      </w:r>
      <w:r w:rsidR="00AE79B6" w:rsidRPr="0023578B">
        <w:rPr>
          <w:rFonts w:asciiTheme="minorBidi" w:hAnsiTheme="minorBidi"/>
          <w:sz w:val="19"/>
          <w:szCs w:val="19"/>
        </w:rPr>
        <w:t>verantwoord zijn.</w:t>
      </w:r>
      <w:r w:rsidR="00555614" w:rsidRPr="0023578B">
        <w:rPr>
          <w:rFonts w:asciiTheme="minorBidi" w:hAnsiTheme="minorBidi"/>
          <w:sz w:val="19"/>
          <w:szCs w:val="19"/>
        </w:rPr>
        <w:t xml:space="preserve"> Dit blijkt eveneens uit de oriënterende gesprekken die eerder gevoerd zijn met een aantal zorgbegeleiders. </w:t>
      </w:r>
    </w:p>
    <w:p w14:paraId="7E36A5BD" w14:textId="77777777" w:rsidR="00E5597F" w:rsidRDefault="00E5597F" w:rsidP="0092490E">
      <w:pPr>
        <w:spacing w:line="360" w:lineRule="auto"/>
        <w:rPr>
          <w:rFonts w:asciiTheme="minorBidi" w:hAnsiTheme="minorBidi"/>
          <w:sz w:val="19"/>
          <w:szCs w:val="19"/>
        </w:rPr>
      </w:pPr>
    </w:p>
    <w:p w14:paraId="7017DBA8" w14:textId="68C5901D" w:rsidR="00651C05" w:rsidRPr="0023578B" w:rsidRDefault="00555614" w:rsidP="0092490E">
      <w:pPr>
        <w:spacing w:line="360" w:lineRule="auto"/>
        <w:rPr>
          <w:rFonts w:asciiTheme="minorBidi" w:hAnsiTheme="minorBidi"/>
          <w:sz w:val="19"/>
          <w:szCs w:val="19"/>
        </w:rPr>
      </w:pPr>
      <w:r w:rsidRPr="0023578B">
        <w:rPr>
          <w:rFonts w:asciiTheme="minorBidi" w:hAnsiTheme="minorBidi"/>
          <w:sz w:val="19"/>
          <w:szCs w:val="19"/>
        </w:rPr>
        <w:lastRenderedPageBreak/>
        <w:t>In het gesprek met een medewerker van Stoed</w:t>
      </w:r>
      <w:r w:rsidR="007F7FFB">
        <w:rPr>
          <w:rFonts w:asciiTheme="minorBidi" w:hAnsiTheme="minorBidi"/>
          <w:sz w:val="19"/>
          <w:szCs w:val="19"/>
        </w:rPr>
        <w:t xml:space="preserve">, </w:t>
      </w:r>
      <w:r w:rsidR="007F7FFB" w:rsidRPr="0023578B">
        <w:rPr>
          <w:rFonts w:asciiTheme="minorBidi" w:hAnsiTheme="minorBidi"/>
          <w:sz w:val="19"/>
          <w:szCs w:val="19"/>
        </w:rPr>
        <w:t>die</w:t>
      </w:r>
      <w:r w:rsidRPr="0023578B">
        <w:rPr>
          <w:rFonts w:asciiTheme="minorBidi" w:hAnsiTheme="minorBidi"/>
          <w:sz w:val="19"/>
          <w:szCs w:val="19"/>
        </w:rPr>
        <w:t xml:space="preserve"> gedetacheer</w:t>
      </w:r>
      <w:r w:rsidR="00651C05" w:rsidRPr="0023578B">
        <w:rPr>
          <w:rFonts w:asciiTheme="minorBidi" w:hAnsiTheme="minorBidi"/>
          <w:sz w:val="19"/>
          <w:szCs w:val="19"/>
        </w:rPr>
        <w:t>d is in het Wijkteam Maassluis en</w:t>
      </w:r>
      <w:r w:rsidRPr="0023578B">
        <w:rPr>
          <w:rFonts w:asciiTheme="minorBidi" w:hAnsiTheme="minorBidi"/>
          <w:sz w:val="19"/>
          <w:szCs w:val="19"/>
        </w:rPr>
        <w:t xml:space="preserve"> verantwoordelijk is voor de in- en doorstroom binnen de zorgorganisatie, is naar voren gekomen dat specifieke juridische kennis aangaande de overgangsfase van BW naar BZW</w:t>
      </w:r>
      <w:r w:rsidR="0098038F" w:rsidRPr="0023578B">
        <w:rPr>
          <w:rFonts w:asciiTheme="minorBidi" w:hAnsiTheme="minorBidi"/>
          <w:sz w:val="19"/>
          <w:szCs w:val="19"/>
        </w:rPr>
        <w:t xml:space="preserve"> ontbreekt binnen de zorgorganisatie</w:t>
      </w:r>
      <w:r w:rsidRPr="0023578B">
        <w:rPr>
          <w:rFonts w:asciiTheme="minorBidi" w:hAnsiTheme="minorBidi"/>
          <w:sz w:val="19"/>
          <w:szCs w:val="19"/>
        </w:rPr>
        <w:t xml:space="preserve">. Het </w:t>
      </w:r>
      <w:r w:rsidR="0098038F" w:rsidRPr="0023578B">
        <w:rPr>
          <w:rFonts w:asciiTheme="minorBidi" w:hAnsiTheme="minorBidi"/>
          <w:sz w:val="19"/>
          <w:szCs w:val="19"/>
        </w:rPr>
        <w:t xml:space="preserve">komt </w:t>
      </w:r>
      <w:r w:rsidRPr="0023578B">
        <w:rPr>
          <w:rFonts w:asciiTheme="minorBidi" w:hAnsiTheme="minorBidi"/>
          <w:sz w:val="19"/>
          <w:szCs w:val="19"/>
        </w:rPr>
        <w:t xml:space="preserve">voor </w:t>
      </w:r>
      <w:r w:rsidR="00651C05" w:rsidRPr="0023578B">
        <w:rPr>
          <w:rFonts w:asciiTheme="minorBidi" w:hAnsiTheme="minorBidi"/>
          <w:sz w:val="19"/>
          <w:szCs w:val="19"/>
        </w:rPr>
        <w:t xml:space="preserve">dat cliënten niet </w:t>
      </w:r>
      <w:r w:rsidR="0098038F" w:rsidRPr="0023578B">
        <w:rPr>
          <w:rFonts w:asciiTheme="minorBidi" w:hAnsiTheme="minorBidi"/>
          <w:sz w:val="19"/>
          <w:szCs w:val="19"/>
        </w:rPr>
        <w:t xml:space="preserve">kunnen </w:t>
      </w:r>
      <w:r w:rsidR="00651C05" w:rsidRPr="0023578B">
        <w:rPr>
          <w:rFonts w:asciiTheme="minorBidi" w:hAnsiTheme="minorBidi"/>
          <w:sz w:val="19"/>
          <w:szCs w:val="19"/>
        </w:rPr>
        <w:t>uitstromen</w:t>
      </w:r>
      <w:r w:rsidRPr="0023578B">
        <w:rPr>
          <w:rFonts w:asciiTheme="minorBidi" w:hAnsiTheme="minorBidi"/>
          <w:sz w:val="19"/>
          <w:szCs w:val="19"/>
        </w:rPr>
        <w:t xml:space="preserve"> omdat de juridische gevolgen </w:t>
      </w:r>
      <w:r w:rsidR="0098038F" w:rsidRPr="0023578B">
        <w:rPr>
          <w:rFonts w:asciiTheme="minorBidi" w:hAnsiTheme="minorBidi"/>
          <w:sz w:val="19"/>
          <w:szCs w:val="19"/>
        </w:rPr>
        <w:t xml:space="preserve">volgens de zorgprofessional/woonbegeleider </w:t>
      </w:r>
      <w:r w:rsidRPr="0023578B">
        <w:rPr>
          <w:rFonts w:asciiTheme="minorBidi" w:hAnsiTheme="minorBidi"/>
          <w:sz w:val="19"/>
          <w:szCs w:val="19"/>
        </w:rPr>
        <w:t xml:space="preserve">onduidelijk of onvoordelig zijn voor </w:t>
      </w:r>
      <w:r w:rsidR="0098038F" w:rsidRPr="0023578B">
        <w:rPr>
          <w:rFonts w:asciiTheme="minorBidi" w:hAnsiTheme="minorBidi"/>
          <w:sz w:val="19"/>
          <w:szCs w:val="19"/>
        </w:rPr>
        <w:t xml:space="preserve">de </w:t>
      </w:r>
      <w:r w:rsidR="00651C05" w:rsidRPr="0023578B">
        <w:rPr>
          <w:rFonts w:asciiTheme="minorBidi" w:hAnsiTheme="minorBidi"/>
          <w:sz w:val="19"/>
          <w:szCs w:val="19"/>
        </w:rPr>
        <w:t>betreffende cliënt</w:t>
      </w:r>
      <w:r w:rsidRPr="0023578B">
        <w:rPr>
          <w:rFonts w:asciiTheme="minorBidi" w:hAnsiTheme="minorBidi"/>
          <w:sz w:val="19"/>
          <w:szCs w:val="19"/>
        </w:rPr>
        <w:t xml:space="preserve">. Het gevolg hiervan is dat </w:t>
      </w:r>
      <w:r w:rsidR="0098038F" w:rsidRPr="0023578B">
        <w:rPr>
          <w:rFonts w:asciiTheme="minorBidi" w:hAnsiTheme="minorBidi"/>
          <w:sz w:val="19"/>
          <w:szCs w:val="19"/>
        </w:rPr>
        <w:t xml:space="preserve">de </w:t>
      </w:r>
      <w:r w:rsidRPr="0023578B">
        <w:rPr>
          <w:rFonts w:asciiTheme="minorBidi" w:hAnsiTheme="minorBidi"/>
          <w:sz w:val="19"/>
          <w:szCs w:val="19"/>
        </w:rPr>
        <w:t xml:space="preserve">cliënt langer dan noodzakelijk beschermd blijft wonen. </w:t>
      </w:r>
    </w:p>
    <w:p w14:paraId="25BEAA8C" w14:textId="5703B739" w:rsidR="004B5DB8" w:rsidRPr="0023578B" w:rsidRDefault="00555614" w:rsidP="0023578B">
      <w:pPr>
        <w:spacing w:line="360" w:lineRule="auto"/>
        <w:rPr>
          <w:rFonts w:asciiTheme="minorBidi" w:hAnsiTheme="minorBidi"/>
          <w:sz w:val="19"/>
          <w:szCs w:val="19"/>
        </w:rPr>
      </w:pPr>
      <w:r w:rsidRPr="0023578B">
        <w:rPr>
          <w:rFonts w:asciiTheme="minorBidi" w:hAnsiTheme="minorBidi"/>
          <w:sz w:val="19"/>
          <w:szCs w:val="19"/>
        </w:rPr>
        <w:t xml:space="preserve">Anderzijds kan </w:t>
      </w:r>
      <w:r w:rsidR="0098038F" w:rsidRPr="0023578B">
        <w:rPr>
          <w:rFonts w:asciiTheme="minorBidi" w:hAnsiTheme="minorBidi"/>
          <w:sz w:val="19"/>
          <w:szCs w:val="19"/>
        </w:rPr>
        <w:t xml:space="preserve">de cliënt </w:t>
      </w:r>
      <w:r w:rsidRPr="0023578B">
        <w:rPr>
          <w:rFonts w:asciiTheme="minorBidi" w:hAnsiTheme="minorBidi"/>
          <w:sz w:val="19"/>
          <w:szCs w:val="19"/>
        </w:rPr>
        <w:t>doo</w:t>
      </w:r>
      <w:r w:rsidR="00651C05" w:rsidRPr="0023578B">
        <w:rPr>
          <w:rFonts w:asciiTheme="minorBidi" w:hAnsiTheme="minorBidi"/>
          <w:sz w:val="19"/>
          <w:szCs w:val="19"/>
        </w:rPr>
        <w:t xml:space="preserve">r een juridische verandering </w:t>
      </w:r>
      <w:r w:rsidR="0098038F" w:rsidRPr="0023578B">
        <w:rPr>
          <w:rFonts w:asciiTheme="minorBidi" w:hAnsiTheme="minorBidi"/>
          <w:sz w:val="19"/>
          <w:szCs w:val="19"/>
        </w:rPr>
        <w:t xml:space="preserve">als gevolg van een </w:t>
      </w:r>
      <w:r w:rsidR="00651C05" w:rsidRPr="0023578B">
        <w:rPr>
          <w:rFonts w:asciiTheme="minorBidi" w:hAnsiTheme="minorBidi"/>
          <w:sz w:val="19"/>
          <w:szCs w:val="19"/>
        </w:rPr>
        <w:t>verhuizing bij Beschermd Wonen</w:t>
      </w:r>
      <w:r w:rsidR="00B86537" w:rsidRPr="0023578B">
        <w:rPr>
          <w:rFonts w:asciiTheme="minorBidi" w:hAnsiTheme="minorBidi"/>
          <w:sz w:val="19"/>
          <w:szCs w:val="19"/>
        </w:rPr>
        <w:t xml:space="preserve"> gedecompenseerd raken</w:t>
      </w:r>
      <w:r w:rsidR="00651C05" w:rsidRPr="0023578B">
        <w:rPr>
          <w:rFonts w:asciiTheme="minorBidi" w:hAnsiTheme="minorBidi"/>
          <w:sz w:val="19"/>
          <w:szCs w:val="19"/>
        </w:rPr>
        <w:t>,</w:t>
      </w:r>
      <w:r w:rsidRPr="0023578B">
        <w:rPr>
          <w:rFonts w:asciiTheme="minorBidi" w:hAnsiTheme="minorBidi"/>
          <w:sz w:val="19"/>
          <w:szCs w:val="19"/>
        </w:rPr>
        <w:t xml:space="preserve"> oftewel wegens de </w:t>
      </w:r>
      <w:r w:rsidR="00651C05" w:rsidRPr="0023578B">
        <w:rPr>
          <w:rFonts w:asciiTheme="minorBidi" w:hAnsiTheme="minorBidi"/>
          <w:sz w:val="19"/>
          <w:szCs w:val="19"/>
        </w:rPr>
        <w:t>verandering ‘van slag raken’. Hier</w:t>
      </w:r>
      <w:r w:rsidRPr="0023578B">
        <w:rPr>
          <w:rFonts w:asciiTheme="minorBidi" w:hAnsiTheme="minorBidi"/>
          <w:sz w:val="19"/>
          <w:szCs w:val="19"/>
        </w:rPr>
        <w:t xml:space="preserve">door </w:t>
      </w:r>
      <w:r w:rsidR="00651C05" w:rsidRPr="0023578B">
        <w:rPr>
          <w:rFonts w:asciiTheme="minorBidi" w:hAnsiTheme="minorBidi"/>
          <w:sz w:val="19"/>
          <w:szCs w:val="19"/>
        </w:rPr>
        <w:t xml:space="preserve">kan </w:t>
      </w:r>
      <w:r w:rsidRPr="0023578B">
        <w:rPr>
          <w:rFonts w:asciiTheme="minorBidi" w:hAnsiTheme="minorBidi"/>
          <w:sz w:val="19"/>
          <w:szCs w:val="19"/>
        </w:rPr>
        <w:t xml:space="preserve">een cliënt mogelijk een (psychische) terugval krijgen. </w:t>
      </w:r>
    </w:p>
    <w:p w14:paraId="1EA1888A" w14:textId="4AE32B63" w:rsidR="004B5DB8" w:rsidRPr="0023578B" w:rsidRDefault="004B5DB8" w:rsidP="0023578B">
      <w:pPr>
        <w:pStyle w:val="Kop2"/>
        <w:spacing w:line="360" w:lineRule="auto"/>
        <w:rPr>
          <w:rFonts w:asciiTheme="minorBidi" w:hAnsiTheme="minorBidi" w:cstheme="minorBidi"/>
          <w:sz w:val="19"/>
          <w:szCs w:val="19"/>
        </w:rPr>
      </w:pPr>
      <w:bookmarkStart w:id="18" w:name="_Toc452732047"/>
      <w:bookmarkStart w:id="19" w:name="_Toc470872395"/>
      <w:bookmarkStart w:id="20" w:name="_Toc471739340"/>
      <w:r w:rsidRPr="0023578B">
        <w:rPr>
          <w:rFonts w:asciiTheme="minorBidi" w:hAnsiTheme="minorBidi" w:cstheme="minorBidi"/>
          <w:sz w:val="19"/>
          <w:szCs w:val="19"/>
        </w:rPr>
        <w:t>1.2</w:t>
      </w:r>
      <w:r w:rsidR="00771D35">
        <w:rPr>
          <w:rFonts w:asciiTheme="minorBidi" w:hAnsiTheme="minorBidi" w:cstheme="minorBidi"/>
          <w:sz w:val="19"/>
          <w:szCs w:val="19"/>
        </w:rPr>
        <w:t>.</w:t>
      </w:r>
      <w:r w:rsidRPr="0023578B">
        <w:rPr>
          <w:rFonts w:asciiTheme="minorBidi" w:hAnsiTheme="minorBidi" w:cstheme="minorBidi"/>
          <w:sz w:val="19"/>
          <w:szCs w:val="19"/>
        </w:rPr>
        <w:t xml:space="preserve"> Probleemafbakening</w:t>
      </w:r>
      <w:bookmarkEnd w:id="18"/>
      <w:bookmarkEnd w:id="19"/>
      <w:bookmarkEnd w:id="20"/>
    </w:p>
    <w:p w14:paraId="35FFDB25" w14:textId="09F08F91" w:rsidR="004B5DB8" w:rsidRPr="0023578B" w:rsidRDefault="004B5DB8" w:rsidP="0023578B">
      <w:pPr>
        <w:spacing w:line="360" w:lineRule="auto"/>
        <w:rPr>
          <w:rFonts w:asciiTheme="minorBidi" w:hAnsiTheme="minorBidi"/>
          <w:sz w:val="19"/>
          <w:szCs w:val="19"/>
        </w:rPr>
      </w:pPr>
      <w:r w:rsidRPr="0023578B">
        <w:rPr>
          <w:rFonts w:asciiTheme="minorBidi" w:hAnsiTheme="minorBidi"/>
          <w:sz w:val="19"/>
          <w:szCs w:val="19"/>
        </w:rPr>
        <w:t xml:space="preserve">Het onderzoek </w:t>
      </w:r>
      <w:r w:rsidR="0098038F" w:rsidRPr="0023578B">
        <w:rPr>
          <w:rFonts w:asciiTheme="minorBidi" w:hAnsiTheme="minorBidi"/>
          <w:sz w:val="19"/>
          <w:szCs w:val="19"/>
        </w:rPr>
        <w:t xml:space="preserve">richt zich op </w:t>
      </w:r>
      <w:r w:rsidRPr="0023578B">
        <w:rPr>
          <w:rFonts w:asciiTheme="minorBidi" w:hAnsiTheme="minorBidi"/>
          <w:sz w:val="19"/>
          <w:szCs w:val="19"/>
        </w:rPr>
        <w:t xml:space="preserve">de veranderingen in wet- en </w:t>
      </w:r>
      <w:r w:rsidR="00B86537" w:rsidRPr="0023578B">
        <w:rPr>
          <w:rFonts w:asciiTheme="minorBidi" w:hAnsiTheme="minorBidi"/>
          <w:sz w:val="19"/>
          <w:szCs w:val="19"/>
        </w:rPr>
        <w:t xml:space="preserve">regelgeving </w:t>
      </w:r>
      <w:r w:rsidR="0098038F" w:rsidRPr="0023578B">
        <w:rPr>
          <w:rFonts w:asciiTheme="minorBidi" w:hAnsiTheme="minorBidi"/>
          <w:sz w:val="19"/>
          <w:szCs w:val="19"/>
        </w:rPr>
        <w:t xml:space="preserve">als gevolg van de invoering </w:t>
      </w:r>
      <w:r w:rsidR="00B86537" w:rsidRPr="0023578B">
        <w:rPr>
          <w:rFonts w:asciiTheme="minorBidi" w:hAnsiTheme="minorBidi"/>
          <w:sz w:val="19"/>
          <w:szCs w:val="19"/>
        </w:rPr>
        <w:t>van de WMO</w:t>
      </w:r>
      <w:r w:rsidR="00C60CF0" w:rsidRPr="0023578B">
        <w:rPr>
          <w:rFonts w:asciiTheme="minorBidi" w:hAnsiTheme="minorBidi"/>
          <w:sz w:val="19"/>
          <w:szCs w:val="19"/>
        </w:rPr>
        <w:t xml:space="preserve"> 2015</w:t>
      </w:r>
      <w:r w:rsidR="0098038F" w:rsidRPr="0023578B">
        <w:rPr>
          <w:rFonts w:asciiTheme="minorBidi" w:hAnsiTheme="minorBidi"/>
          <w:sz w:val="19"/>
          <w:szCs w:val="19"/>
        </w:rPr>
        <w:t>,</w:t>
      </w:r>
      <w:r w:rsidR="00C60CF0" w:rsidRPr="0023578B">
        <w:rPr>
          <w:rFonts w:asciiTheme="minorBidi" w:hAnsiTheme="minorBidi"/>
          <w:sz w:val="19"/>
          <w:szCs w:val="19"/>
        </w:rPr>
        <w:t xml:space="preserve"> die hebben geleid tot</w:t>
      </w:r>
      <w:r w:rsidR="00B86537" w:rsidRPr="0023578B">
        <w:rPr>
          <w:rFonts w:asciiTheme="minorBidi" w:hAnsiTheme="minorBidi"/>
          <w:sz w:val="19"/>
          <w:szCs w:val="19"/>
        </w:rPr>
        <w:t xml:space="preserve"> een toename in de </w:t>
      </w:r>
      <w:r w:rsidRPr="0023578B">
        <w:rPr>
          <w:rFonts w:asciiTheme="minorBidi" w:hAnsiTheme="minorBidi"/>
          <w:sz w:val="19"/>
          <w:szCs w:val="19"/>
        </w:rPr>
        <w:t>door</w:t>
      </w:r>
      <w:r w:rsidR="00F6681E" w:rsidRPr="0023578B">
        <w:rPr>
          <w:rFonts w:asciiTheme="minorBidi" w:hAnsiTheme="minorBidi"/>
          <w:sz w:val="19"/>
          <w:szCs w:val="19"/>
        </w:rPr>
        <w:t xml:space="preserve">stroming van GGZ- cliënten van </w:t>
      </w:r>
      <w:r w:rsidR="00646E30" w:rsidRPr="0023578B">
        <w:rPr>
          <w:rFonts w:asciiTheme="minorBidi" w:hAnsiTheme="minorBidi"/>
          <w:sz w:val="19"/>
          <w:szCs w:val="19"/>
        </w:rPr>
        <w:t>‘</w:t>
      </w:r>
      <w:r w:rsidR="00F6681E" w:rsidRPr="0023578B">
        <w:rPr>
          <w:rFonts w:asciiTheme="minorBidi" w:hAnsiTheme="minorBidi"/>
          <w:sz w:val="19"/>
          <w:szCs w:val="19"/>
        </w:rPr>
        <w:t>beschermd w</w:t>
      </w:r>
      <w:r w:rsidRPr="0023578B">
        <w:rPr>
          <w:rFonts w:asciiTheme="minorBidi" w:hAnsiTheme="minorBidi"/>
          <w:sz w:val="19"/>
          <w:szCs w:val="19"/>
        </w:rPr>
        <w:t>onen</w:t>
      </w:r>
      <w:r w:rsidR="00646E30" w:rsidRPr="0023578B">
        <w:rPr>
          <w:rFonts w:asciiTheme="minorBidi" w:hAnsiTheme="minorBidi"/>
          <w:sz w:val="19"/>
          <w:szCs w:val="19"/>
        </w:rPr>
        <w:t>’</w:t>
      </w:r>
      <w:r w:rsidRPr="0023578B">
        <w:rPr>
          <w:rFonts w:asciiTheme="minorBidi" w:hAnsiTheme="minorBidi"/>
          <w:sz w:val="19"/>
          <w:szCs w:val="19"/>
        </w:rPr>
        <w:t xml:space="preserve"> (BW) naar </w:t>
      </w:r>
      <w:r w:rsidR="00646E30" w:rsidRPr="0023578B">
        <w:rPr>
          <w:rFonts w:asciiTheme="minorBidi" w:hAnsiTheme="minorBidi"/>
          <w:sz w:val="19"/>
          <w:szCs w:val="19"/>
        </w:rPr>
        <w:t>‘</w:t>
      </w:r>
      <w:r w:rsidR="00F6681E" w:rsidRPr="0023578B">
        <w:rPr>
          <w:rFonts w:asciiTheme="minorBidi" w:hAnsiTheme="minorBidi"/>
          <w:sz w:val="19"/>
          <w:szCs w:val="19"/>
        </w:rPr>
        <w:t>begeleid zelfstandig w</w:t>
      </w:r>
      <w:r w:rsidR="00B86537" w:rsidRPr="0023578B">
        <w:rPr>
          <w:rFonts w:asciiTheme="minorBidi" w:hAnsiTheme="minorBidi"/>
          <w:sz w:val="19"/>
          <w:szCs w:val="19"/>
        </w:rPr>
        <w:t>onen</w:t>
      </w:r>
      <w:r w:rsidR="00646E30" w:rsidRPr="0023578B">
        <w:rPr>
          <w:rFonts w:asciiTheme="minorBidi" w:hAnsiTheme="minorBidi"/>
          <w:sz w:val="19"/>
          <w:szCs w:val="19"/>
        </w:rPr>
        <w:t>’</w:t>
      </w:r>
      <w:r w:rsidR="00B86537" w:rsidRPr="0023578B">
        <w:rPr>
          <w:rFonts w:asciiTheme="minorBidi" w:hAnsiTheme="minorBidi"/>
          <w:sz w:val="19"/>
          <w:szCs w:val="19"/>
        </w:rPr>
        <w:t xml:space="preserve"> (BZW)</w:t>
      </w:r>
      <w:r w:rsidRPr="0023578B">
        <w:rPr>
          <w:rFonts w:asciiTheme="minorBidi" w:hAnsiTheme="minorBidi"/>
          <w:sz w:val="19"/>
          <w:szCs w:val="19"/>
        </w:rPr>
        <w:t xml:space="preserve">. In het </w:t>
      </w:r>
      <w:r w:rsidR="00B86537" w:rsidRPr="0023578B">
        <w:rPr>
          <w:rFonts w:asciiTheme="minorBidi" w:hAnsiTheme="minorBidi"/>
          <w:sz w:val="19"/>
          <w:szCs w:val="19"/>
        </w:rPr>
        <w:t xml:space="preserve">kader </w:t>
      </w:r>
      <w:r w:rsidR="001C46AF" w:rsidRPr="0023578B">
        <w:rPr>
          <w:rFonts w:asciiTheme="minorBidi" w:hAnsiTheme="minorBidi"/>
          <w:sz w:val="19"/>
          <w:szCs w:val="19"/>
        </w:rPr>
        <w:t xml:space="preserve">van het </w:t>
      </w:r>
      <w:r w:rsidRPr="0023578B">
        <w:rPr>
          <w:rFonts w:asciiTheme="minorBidi" w:hAnsiTheme="minorBidi"/>
          <w:sz w:val="19"/>
          <w:szCs w:val="19"/>
        </w:rPr>
        <w:t>subsidiariteitsbeginsel</w:t>
      </w:r>
      <w:r w:rsidR="001C46AF" w:rsidRPr="0023578B">
        <w:rPr>
          <w:rFonts w:asciiTheme="minorBidi" w:hAnsiTheme="minorBidi"/>
          <w:sz w:val="19"/>
          <w:szCs w:val="19"/>
        </w:rPr>
        <w:t xml:space="preserve"> in Nederland</w:t>
      </w:r>
      <w:r w:rsidRPr="0023578B">
        <w:rPr>
          <w:rFonts w:asciiTheme="minorBidi" w:hAnsiTheme="minorBidi"/>
          <w:sz w:val="19"/>
          <w:szCs w:val="19"/>
        </w:rPr>
        <w:t xml:space="preserve"> heeft dit nieuwe praktische implicaties </w:t>
      </w:r>
      <w:r w:rsidR="0098038F" w:rsidRPr="0023578B">
        <w:rPr>
          <w:rFonts w:asciiTheme="minorBidi" w:hAnsiTheme="minorBidi"/>
          <w:sz w:val="19"/>
          <w:szCs w:val="19"/>
        </w:rPr>
        <w:t xml:space="preserve">met zich meegebracht </w:t>
      </w:r>
      <w:r w:rsidRPr="0023578B">
        <w:rPr>
          <w:rFonts w:asciiTheme="minorBidi" w:hAnsiTheme="minorBidi"/>
          <w:sz w:val="19"/>
          <w:szCs w:val="19"/>
        </w:rPr>
        <w:t xml:space="preserve">voor zowel cliënten als zorgbegeleiders. Dit onderzoek richt zich concreet op de juridische vraagstukken omtrent </w:t>
      </w:r>
      <w:r w:rsidRPr="0023578B">
        <w:rPr>
          <w:rFonts w:asciiTheme="minorBidi" w:hAnsiTheme="minorBidi"/>
          <w:i/>
          <w:sz w:val="19"/>
          <w:szCs w:val="19"/>
        </w:rPr>
        <w:t>inkomen</w:t>
      </w:r>
      <w:r w:rsidRPr="0023578B">
        <w:rPr>
          <w:rFonts w:asciiTheme="minorBidi" w:hAnsiTheme="minorBidi"/>
          <w:sz w:val="19"/>
          <w:szCs w:val="19"/>
        </w:rPr>
        <w:t xml:space="preserve"> en </w:t>
      </w:r>
      <w:r w:rsidRPr="0023578B">
        <w:rPr>
          <w:rFonts w:asciiTheme="minorBidi" w:hAnsiTheme="minorBidi"/>
          <w:i/>
          <w:sz w:val="19"/>
          <w:szCs w:val="19"/>
        </w:rPr>
        <w:t>huisvesting</w:t>
      </w:r>
      <w:r w:rsidRPr="0023578B">
        <w:rPr>
          <w:rFonts w:asciiTheme="minorBidi" w:hAnsiTheme="minorBidi"/>
          <w:sz w:val="19"/>
          <w:szCs w:val="19"/>
        </w:rPr>
        <w:t xml:space="preserve"> bij de implementatie van deze nieuwe wetgeving op microniveau</w:t>
      </w:r>
      <w:r w:rsidR="00C60CF0" w:rsidRPr="0023578B">
        <w:rPr>
          <w:rFonts w:asciiTheme="minorBidi" w:hAnsiTheme="minorBidi"/>
          <w:sz w:val="19"/>
          <w:szCs w:val="19"/>
        </w:rPr>
        <w:t xml:space="preserve">, dus </w:t>
      </w:r>
      <w:r w:rsidRPr="0023578B">
        <w:rPr>
          <w:rFonts w:asciiTheme="minorBidi" w:hAnsiTheme="minorBidi"/>
          <w:sz w:val="19"/>
          <w:szCs w:val="19"/>
        </w:rPr>
        <w:t xml:space="preserve">binnen </w:t>
      </w:r>
      <w:r w:rsidR="00C60CF0" w:rsidRPr="0023578B">
        <w:rPr>
          <w:rFonts w:asciiTheme="minorBidi" w:hAnsiTheme="minorBidi"/>
          <w:sz w:val="19"/>
          <w:szCs w:val="19"/>
        </w:rPr>
        <w:t>de zorginstellingen</w:t>
      </w:r>
      <w:r w:rsidRPr="0023578B">
        <w:rPr>
          <w:rFonts w:asciiTheme="minorBidi" w:hAnsiTheme="minorBidi"/>
          <w:sz w:val="19"/>
          <w:szCs w:val="19"/>
        </w:rPr>
        <w:t xml:space="preserve">. Om hier een beeld van te krijgen </w:t>
      </w:r>
      <w:r w:rsidR="0098038F" w:rsidRPr="0023578B">
        <w:rPr>
          <w:rFonts w:asciiTheme="minorBidi" w:hAnsiTheme="minorBidi"/>
          <w:sz w:val="19"/>
          <w:szCs w:val="19"/>
        </w:rPr>
        <w:t>wordt gebruik gemaakt van</w:t>
      </w:r>
      <w:r w:rsidR="00C60CF0" w:rsidRPr="0023578B">
        <w:rPr>
          <w:rFonts w:asciiTheme="minorBidi" w:hAnsiTheme="minorBidi"/>
          <w:sz w:val="19"/>
          <w:szCs w:val="19"/>
        </w:rPr>
        <w:t xml:space="preserve"> een case study onderzoek, waarbij </w:t>
      </w:r>
      <w:r w:rsidR="001445AC" w:rsidRPr="0023578B">
        <w:rPr>
          <w:rFonts w:asciiTheme="minorBidi" w:hAnsiTheme="minorBidi"/>
          <w:sz w:val="19"/>
          <w:szCs w:val="19"/>
        </w:rPr>
        <w:t>Stoed Z</w:t>
      </w:r>
      <w:r w:rsidRPr="0023578B">
        <w:rPr>
          <w:rFonts w:asciiTheme="minorBidi" w:hAnsiTheme="minorBidi"/>
          <w:sz w:val="19"/>
          <w:szCs w:val="19"/>
        </w:rPr>
        <w:t xml:space="preserve">org </w:t>
      </w:r>
      <w:r w:rsidR="0098038F" w:rsidRPr="0023578B">
        <w:rPr>
          <w:rFonts w:asciiTheme="minorBidi" w:hAnsiTheme="minorBidi"/>
          <w:sz w:val="19"/>
          <w:szCs w:val="19"/>
        </w:rPr>
        <w:t>centraal staat</w:t>
      </w:r>
      <w:r w:rsidRPr="0023578B">
        <w:rPr>
          <w:rFonts w:asciiTheme="minorBidi" w:hAnsiTheme="minorBidi"/>
          <w:sz w:val="19"/>
          <w:szCs w:val="19"/>
        </w:rPr>
        <w:t xml:space="preserve">. Binnen deze zorginstelling </w:t>
      </w:r>
      <w:r w:rsidR="0098038F" w:rsidRPr="0023578B">
        <w:rPr>
          <w:rFonts w:asciiTheme="minorBidi" w:hAnsiTheme="minorBidi"/>
          <w:sz w:val="19"/>
          <w:szCs w:val="19"/>
        </w:rPr>
        <w:t>wordt nagegaan</w:t>
      </w:r>
      <w:r w:rsidR="001445AC" w:rsidRPr="0023578B">
        <w:rPr>
          <w:rFonts w:asciiTheme="minorBidi" w:hAnsiTheme="minorBidi"/>
          <w:sz w:val="19"/>
          <w:szCs w:val="19"/>
        </w:rPr>
        <w:t xml:space="preserve"> in hoeverre de</w:t>
      </w:r>
      <w:r w:rsidRPr="0023578B">
        <w:rPr>
          <w:rFonts w:asciiTheme="minorBidi" w:hAnsiTheme="minorBidi"/>
          <w:sz w:val="19"/>
          <w:szCs w:val="19"/>
        </w:rPr>
        <w:t xml:space="preserve"> specifieke juridische kennis op de leefgebieden inkomen en huisvesting binnen de </w:t>
      </w:r>
      <w:r w:rsidR="001445AC" w:rsidRPr="0023578B">
        <w:rPr>
          <w:rFonts w:asciiTheme="minorBidi" w:hAnsiTheme="minorBidi"/>
          <w:sz w:val="19"/>
          <w:szCs w:val="19"/>
        </w:rPr>
        <w:t xml:space="preserve">zorgorganisatie </w:t>
      </w:r>
      <w:r w:rsidR="00F35F59" w:rsidRPr="0023578B">
        <w:rPr>
          <w:rFonts w:asciiTheme="minorBidi" w:hAnsiTheme="minorBidi"/>
          <w:sz w:val="19"/>
          <w:szCs w:val="19"/>
        </w:rPr>
        <w:t>geïntegreerd is</w:t>
      </w:r>
      <w:r w:rsidR="001445AC" w:rsidRPr="0023578B">
        <w:rPr>
          <w:rFonts w:asciiTheme="minorBidi" w:hAnsiTheme="minorBidi"/>
          <w:sz w:val="19"/>
          <w:szCs w:val="19"/>
        </w:rPr>
        <w:t>. D</w:t>
      </w:r>
      <w:r w:rsidR="00C60CF0" w:rsidRPr="0023578B">
        <w:rPr>
          <w:rFonts w:asciiTheme="minorBidi" w:hAnsiTheme="minorBidi"/>
          <w:sz w:val="19"/>
          <w:szCs w:val="19"/>
        </w:rPr>
        <w:t xml:space="preserve">aarnaast </w:t>
      </w:r>
      <w:r w:rsidR="0098038F" w:rsidRPr="0023578B">
        <w:rPr>
          <w:rFonts w:asciiTheme="minorBidi" w:hAnsiTheme="minorBidi"/>
          <w:sz w:val="19"/>
          <w:szCs w:val="19"/>
        </w:rPr>
        <w:t>worden</w:t>
      </w:r>
      <w:r w:rsidRPr="0023578B">
        <w:rPr>
          <w:rFonts w:asciiTheme="minorBidi" w:hAnsiTheme="minorBidi"/>
          <w:sz w:val="19"/>
          <w:szCs w:val="19"/>
        </w:rPr>
        <w:t xml:space="preserve"> de sociaal</w:t>
      </w:r>
      <w:r w:rsidR="006B5CC9" w:rsidRPr="0023578B">
        <w:rPr>
          <w:rFonts w:asciiTheme="minorBidi" w:hAnsiTheme="minorBidi"/>
          <w:sz w:val="19"/>
          <w:szCs w:val="19"/>
        </w:rPr>
        <w:t>-</w:t>
      </w:r>
      <w:r w:rsidRPr="0023578B">
        <w:rPr>
          <w:rFonts w:asciiTheme="minorBidi" w:hAnsiTheme="minorBidi"/>
          <w:sz w:val="19"/>
          <w:szCs w:val="19"/>
        </w:rPr>
        <w:t>juridische knelpunten die mogelijk een belemmerende factor spelen voor de doorstroom va</w:t>
      </w:r>
      <w:r w:rsidR="001445AC" w:rsidRPr="0023578B">
        <w:rPr>
          <w:rFonts w:asciiTheme="minorBidi" w:hAnsiTheme="minorBidi"/>
          <w:sz w:val="19"/>
          <w:szCs w:val="19"/>
        </w:rPr>
        <w:t>n de GGZ-cliënten binnen Stoed Z</w:t>
      </w:r>
      <w:r w:rsidRPr="0023578B">
        <w:rPr>
          <w:rFonts w:asciiTheme="minorBidi" w:hAnsiTheme="minorBidi"/>
          <w:sz w:val="19"/>
          <w:szCs w:val="19"/>
        </w:rPr>
        <w:t>org</w:t>
      </w:r>
      <w:r w:rsidR="0098038F" w:rsidRPr="0023578B">
        <w:rPr>
          <w:rFonts w:asciiTheme="minorBidi" w:hAnsiTheme="minorBidi"/>
          <w:sz w:val="19"/>
          <w:szCs w:val="19"/>
        </w:rPr>
        <w:t xml:space="preserve"> concreet geïdentificeerd</w:t>
      </w:r>
      <w:r w:rsidRPr="0023578B">
        <w:rPr>
          <w:rFonts w:asciiTheme="minorBidi" w:hAnsiTheme="minorBidi"/>
          <w:sz w:val="19"/>
          <w:szCs w:val="19"/>
        </w:rPr>
        <w:t>.</w:t>
      </w:r>
    </w:p>
    <w:p w14:paraId="5742CEC6" w14:textId="42E0F350" w:rsidR="00A66DF1" w:rsidRPr="0023578B" w:rsidRDefault="004B5DB8" w:rsidP="0023578B">
      <w:pPr>
        <w:pStyle w:val="Kop2"/>
        <w:spacing w:line="360" w:lineRule="auto"/>
        <w:rPr>
          <w:rFonts w:asciiTheme="minorBidi" w:hAnsiTheme="minorBidi" w:cstheme="minorBidi"/>
          <w:sz w:val="19"/>
          <w:szCs w:val="19"/>
        </w:rPr>
      </w:pPr>
      <w:bookmarkStart w:id="21" w:name="_Toc470872396"/>
      <w:bookmarkStart w:id="22" w:name="_Toc471739341"/>
      <w:r w:rsidRPr="0023578B">
        <w:rPr>
          <w:rFonts w:asciiTheme="minorBidi" w:hAnsiTheme="minorBidi" w:cstheme="minorBidi"/>
          <w:sz w:val="19"/>
          <w:szCs w:val="19"/>
        </w:rPr>
        <w:t>1.3</w:t>
      </w:r>
      <w:r w:rsidR="00771D35">
        <w:rPr>
          <w:rFonts w:asciiTheme="minorBidi" w:hAnsiTheme="minorBidi" w:cstheme="minorBidi"/>
          <w:sz w:val="19"/>
          <w:szCs w:val="19"/>
        </w:rPr>
        <w:t>.</w:t>
      </w:r>
      <w:r w:rsidR="00A66DF1" w:rsidRPr="0023578B">
        <w:rPr>
          <w:rFonts w:asciiTheme="minorBidi" w:hAnsiTheme="minorBidi" w:cstheme="minorBidi"/>
          <w:sz w:val="19"/>
          <w:szCs w:val="19"/>
        </w:rPr>
        <w:t xml:space="preserve"> Doelstelling</w:t>
      </w:r>
      <w:bookmarkEnd w:id="21"/>
      <w:r w:rsidR="0092490E">
        <w:rPr>
          <w:rFonts w:asciiTheme="minorBidi" w:hAnsiTheme="minorBidi" w:cstheme="minorBidi"/>
          <w:sz w:val="19"/>
          <w:szCs w:val="19"/>
        </w:rPr>
        <w:t xml:space="preserve"> en vraagstelling</w:t>
      </w:r>
      <w:bookmarkEnd w:id="22"/>
    </w:p>
    <w:p w14:paraId="50CA8767" w14:textId="08ABD397" w:rsidR="00A66DF1" w:rsidRPr="0023578B" w:rsidRDefault="004B5DB8" w:rsidP="0023578B">
      <w:pPr>
        <w:pStyle w:val="Kop3"/>
        <w:spacing w:line="360" w:lineRule="auto"/>
        <w:rPr>
          <w:rFonts w:asciiTheme="minorBidi" w:hAnsiTheme="minorBidi" w:cstheme="minorBidi"/>
          <w:sz w:val="19"/>
          <w:szCs w:val="19"/>
        </w:rPr>
      </w:pPr>
      <w:bookmarkStart w:id="23" w:name="_Toc452732049"/>
      <w:bookmarkStart w:id="24" w:name="_Toc470872397"/>
      <w:bookmarkStart w:id="25" w:name="_Toc471739342"/>
      <w:r w:rsidRPr="0023578B">
        <w:rPr>
          <w:rFonts w:asciiTheme="minorBidi" w:hAnsiTheme="minorBidi" w:cstheme="minorBidi"/>
          <w:sz w:val="19"/>
          <w:szCs w:val="19"/>
        </w:rPr>
        <w:t>1.3</w:t>
      </w:r>
      <w:r w:rsidR="00A66DF1" w:rsidRPr="0023578B">
        <w:rPr>
          <w:rFonts w:asciiTheme="minorBidi" w:hAnsiTheme="minorBidi" w:cstheme="minorBidi"/>
          <w:sz w:val="19"/>
          <w:szCs w:val="19"/>
        </w:rPr>
        <w:t>.1</w:t>
      </w:r>
      <w:r w:rsidR="00771D35">
        <w:rPr>
          <w:rFonts w:asciiTheme="minorBidi" w:hAnsiTheme="minorBidi" w:cstheme="minorBidi"/>
          <w:sz w:val="19"/>
          <w:szCs w:val="19"/>
        </w:rPr>
        <w:t>.</w:t>
      </w:r>
      <w:r w:rsidR="00A66DF1" w:rsidRPr="0023578B">
        <w:rPr>
          <w:rFonts w:asciiTheme="minorBidi" w:hAnsiTheme="minorBidi" w:cstheme="minorBidi"/>
          <w:sz w:val="19"/>
          <w:szCs w:val="19"/>
        </w:rPr>
        <w:t xml:space="preserve"> Doelstelling</w:t>
      </w:r>
      <w:bookmarkEnd w:id="23"/>
      <w:bookmarkEnd w:id="24"/>
      <w:bookmarkEnd w:id="25"/>
    </w:p>
    <w:p w14:paraId="04B9528A" w14:textId="345E7423" w:rsidR="006963E4" w:rsidRPr="0023578B" w:rsidRDefault="00C60CF0" w:rsidP="0023578B">
      <w:pPr>
        <w:spacing w:line="360" w:lineRule="auto"/>
        <w:rPr>
          <w:rFonts w:asciiTheme="minorBidi" w:hAnsiTheme="minorBidi"/>
          <w:sz w:val="19"/>
          <w:szCs w:val="19"/>
        </w:rPr>
      </w:pPr>
      <w:r w:rsidRPr="0023578B">
        <w:rPr>
          <w:rFonts w:asciiTheme="minorBidi" w:hAnsiTheme="minorBidi"/>
          <w:sz w:val="19"/>
          <w:szCs w:val="19"/>
        </w:rPr>
        <w:t xml:space="preserve">Het onderzoek </w:t>
      </w:r>
      <w:r w:rsidR="0098038F" w:rsidRPr="0023578B">
        <w:rPr>
          <w:rFonts w:asciiTheme="minorBidi" w:hAnsiTheme="minorBidi"/>
          <w:sz w:val="19"/>
          <w:szCs w:val="19"/>
        </w:rPr>
        <w:t xml:space="preserve">levert </w:t>
      </w:r>
      <w:r w:rsidRPr="0023578B">
        <w:rPr>
          <w:rFonts w:asciiTheme="minorBidi" w:hAnsiTheme="minorBidi"/>
          <w:sz w:val="19"/>
          <w:szCs w:val="19"/>
        </w:rPr>
        <w:t>een</w:t>
      </w:r>
      <w:r w:rsidR="00A66DF1" w:rsidRPr="0023578B">
        <w:rPr>
          <w:rFonts w:asciiTheme="minorBidi" w:hAnsiTheme="minorBidi"/>
          <w:sz w:val="19"/>
          <w:szCs w:val="19"/>
        </w:rPr>
        <w:t xml:space="preserve"> bijdrage </w:t>
      </w:r>
      <w:r w:rsidRPr="0023578B">
        <w:rPr>
          <w:rFonts w:asciiTheme="minorBidi" w:hAnsiTheme="minorBidi"/>
          <w:sz w:val="19"/>
          <w:szCs w:val="19"/>
        </w:rPr>
        <w:t>aan het oplossen van de</w:t>
      </w:r>
      <w:r w:rsidR="00A66DF1" w:rsidRPr="0023578B">
        <w:rPr>
          <w:rFonts w:asciiTheme="minorBidi" w:hAnsiTheme="minorBidi"/>
          <w:sz w:val="19"/>
          <w:szCs w:val="19"/>
        </w:rPr>
        <w:t xml:space="preserve"> huidig</w:t>
      </w:r>
      <w:r w:rsidR="006963E4" w:rsidRPr="0023578B">
        <w:rPr>
          <w:rFonts w:asciiTheme="minorBidi" w:hAnsiTheme="minorBidi"/>
          <w:sz w:val="19"/>
          <w:szCs w:val="19"/>
        </w:rPr>
        <w:t>e sociaal</w:t>
      </w:r>
      <w:r w:rsidR="006B5CC9" w:rsidRPr="0023578B">
        <w:rPr>
          <w:rFonts w:asciiTheme="minorBidi" w:hAnsiTheme="minorBidi"/>
          <w:sz w:val="19"/>
          <w:szCs w:val="19"/>
        </w:rPr>
        <w:t>-</w:t>
      </w:r>
      <w:r w:rsidRPr="0023578B">
        <w:rPr>
          <w:rFonts w:asciiTheme="minorBidi" w:hAnsiTheme="minorBidi"/>
          <w:sz w:val="19"/>
          <w:szCs w:val="19"/>
        </w:rPr>
        <w:t xml:space="preserve">juridische problemen die </w:t>
      </w:r>
      <w:r w:rsidR="0098038F" w:rsidRPr="0023578B">
        <w:rPr>
          <w:rFonts w:asciiTheme="minorBidi" w:hAnsiTheme="minorBidi"/>
          <w:sz w:val="19"/>
          <w:szCs w:val="19"/>
        </w:rPr>
        <w:t>spelen binnen Stoed</w:t>
      </w:r>
      <w:r w:rsidR="00A66DF1" w:rsidRPr="0023578B">
        <w:rPr>
          <w:rFonts w:asciiTheme="minorBidi" w:hAnsiTheme="minorBidi"/>
          <w:sz w:val="19"/>
          <w:szCs w:val="19"/>
        </w:rPr>
        <w:t>. Momen</w:t>
      </w:r>
      <w:r w:rsidRPr="0023578B">
        <w:rPr>
          <w:rFonts w:asciiTheme="minorBidi" w:hAnsiTheme="minorBidi"/>
          <w:sz w:val="19"/>
          <w:szCs w:val="19"/>
        </w:rPr>
        <w:t xml:space="preserve">teel heeft de transitie van de </w:t>
      </w:r>
      <w:r w:rsidR="00A66DF1" w:rsidRPr="0023578B">
        <w:rPr>
          <w:rFonts w:asciiTheme="minorBidi" w:hAnsiTheme="minorBidi"/>
          <w:sz w:val="19"/>
          <w:szCs w:val="19"/>
        </w:rPr>
        <w:t xml:space="preserve">AWBZ naar de WMO 2015 invloed op de juridische </w:t>
      </w:r>
      <w:r w:rsidR="00132D72" w:rsidRPr="0023578B">
        <w:rPr>
          <w:rFonts w:asciiTheme="minorBidi" w:hAnsiTheme="minorBidi"/>
          <w:sz w:val="19"/>
          <w:szCs w:val="19"/>
        </w:rPr>
        <w:t xml:space="preserve">rechtspositie van de doelgroep </w:t>
      </w:r>
      <w:r w:rsidR="0098038F" w:rsidRPr="0023578B">
        <w:rPr>
          <w:rFonts w:asciiTheme="minorBidi" w:hAnsiTheme="minorBidi"/>
          <w:sz w:val="19"/>
          <w:szCs w:val="19"/>
        </w:rPr>
        <w:t>‘</w:t>
      </w:r>
      <w:r w:rsidR="00132D72" w:rsidRPr="0023578B">
        <w:rPr>
          <w:rFonts w:asciiTheme="minorBidi" w:hAnsiTheme="minorBidi"/>
          <w:sz w:val="19"/>
          <w:szCs w:val="19"/>
        </w:rPr>
        <w:t>beschermd w</w:t>
      </w:r>
      <w:r w:rsidR="00A66DF1" w:rsidRPr="0023578B">
        <w:rPr>
          <w:rFonts w:asciiTheme="minorBidi" w:hAnsiTheme="minorBidi"/>
          <w:sz w:val="19"/>
          <w:szCs w:val="19"/>
        </w:rPr>
        <w:t>onen</w:t>
      </w:r>
      <w:r w:rsidR="0098038F" w:rsidRPr="0023578B">
        <w:rPr>
          <w:rFonts w:asciiTheme="minorBidi" w:hAnsiTheme="minorBidi"/>
          <w:sz w:val="19"/>
          <w:szCs w:val="19"/>
        </w:rPr>
        <w:t>’</w:t>
      </w:r>
      <w:r w:rsidR="00A66DF1" w:rsidRPr="0023578B">
        <w:rPr>
          <w:rFonts w:asciiTheme="minorBidi" w:hAnsiTheme="minorBidi"/>
          <w:sz w:val="19"/>
          <w:szCs w:val="19"/>
        </w:rPr>
        <w:t xml:space="preserve">. Om tijdens een overgangsfase van BW naar BZW weloverwogen keuzes te maken die betrekking hebben op de juridische rechtspositie van </w:t>
      </w:r>
      <w:r w:rsidR="006963E4" w:rsidRPr="0023578B">
        <w:rPr>
          <w:rFonts w:asciiTheme="minorBidi" w:hAnsiTheme="minorBidi"/>
          <w:sz w:val="19"/>
          <w:szCs w:val="19"/>
        </w:rPr>
        <w:t>de betreffende cliënt, dient de</w:t>
      </w:r>
      <w:r w:rsidR="00A66DF1" w:rsidRPr="0023578B">
        <w:rPr>
          <w:rFonts w:asciiTheme="minorBidi" w:hAnsiTheme="minorBidi"/>
          <w:sz w:val="19"/>
          <w:szCs w:val="19"/>
        </w:rPr>
        <w:t xml:space="preserve"> </w:t>
      </w:r>
      <w:r w:rsidR="006963E4" w:rsidRPr="0023578B">
        <w:rPr>
          <w:rFonts w:asciiTheme="minorBidi" w:hAnsiTheme="minorBidi"/>
          <w:sz w:val="19"/>
          <w:szCs w:val="19"/>
        </w:rPr>
        <w:t>gebrekkige juridische kennis</w:t>
      </w:r>
      <w:r w:rsidR="00A66DF1" w:rsidRPr="0023578B">
        <w:rPr>
          <w:rFonts w:asciiTheme="minorBidi" w:hAnsiTheme="minorBidi"/>
          <w:sz w:val="19"/>
          <w:szCs w:val="19"/>
        </w:rPr>
        <w:t xml:space="preserve"> </w:t>
      </w:r>
      <w:r w:rsidR="0098038F" w:rsidRPr="0023578B">
        <w:rPr>
          <w:rFonts w:asciiTheme="minorBidi" w:hAnsiTheme="minorBidi"/>
          <w:sz w:val="19"/>
          <w:szCs w:val="19"/>
        </w:rPr>
        <w:t>binnen</w:t>
      </w:r>
      <w:r w:rsidR="00A66DF1" w:rsidRPr="0023578B">
        <w:rPr>
          <w:rFonts w:asciiTheme="minorBidi" w:hAnsiTheme="minorBidi"/>
          <w:sz w:val="19"/>
          <w:szCs w:val="19"/>
        </w:rPr>
        <w:t xml:space="preserve"> de hulpverlening</w:t>
      </w:r>
      <w:r w:rsidR="0098038F" w:rsidRPr="0023578B">
        <w:rPr>
          <w:rFonts w:asciiTheme="minorBidi" w:hAnsiTheme="minorBidi"/>
          <w:sz w:val="19"/>
          <w:szCs w:val="19"/>
        </w:rPr>
        <w:t xml:space="preserve"> te worden verhoogd</w:t>
      </w:r>
      <w:r w:rsidR="00A66DF1" w:rsidRPr="0023578B">
        <w:rPr>
          <w:rFonts w:asciiTheme="minorBidi" w:hAnsiTheme="minorBidi"/>
          <w:sz w:val="19"/>
          <w:szCs w:val="19"/>
        </w:rPr>
        <w:t xml:space="preserve">. Op deze manier </w:t>
      </w:r>
      <w:r w:rsidR="00CF7EDC" w:rsidRPr="0023578B">
        <w:rPr>
          <w:rFonts w:asciiTheme="minorBidi" w:hAnsiTheme="minorBidi"/>
          <w:sz w:val="19"/>
          <w:szCs w:val="19"/>
        </w:rPr>
        <w:t>wordt er voorkomen</w:t>
      </w:r>
      <w:r w:rsidR="00A66DF1" w:rsidRPr="0023578B">
        <w:rPr>
          <w:rFonts w:asciiTheme="minorBidi" w:hAnsiTheme="minorBidi"/>
          <w:sz w:val="19"/>
          <w:szCs w:val="19"/>
        </w:rPr>
        <w:t xml:space="preserve"> dat de doorstroom naar een BZW onnodig </w:t>
      </w:r>
      <w:r w:rsidR="006963E4" w:rsidRPr="0023578B">
        <w:rPr>
          <w:rFonts w:asciiTheme="minorBidi" w:hAnsiTheme="minorBidi"/>
          <w:sz w:val="19"/>
          <w:szCs w:val="19"/>
        </w:rPr>
        <w:t>wordt uitgesteld</w:t>
      </w:r>
      <w:r w:rsidR="00A66DF1" w:rsidRPr="0023578B">
        <w:rPr>
          <w:rFonts w:asciiTheme="minorBidi" w:hAnsiTheme="minorBidi"/>
          <w:sz w:val="19"/>
          <w:szCs w:val="19"/>
        </w:rPr>
        <w:t xml:space="preserve">. Eveneens wordt hierdoor de hoeveelheid tijd </w:t>
      </w:r>
      <w:r w:rsidR="006963E4" w:rsidRPr="0023578B">
        <w:rPr>
          <w:rFonts w:asciiTheme="minorBidi" w:hAnsiTheme="minorBidi"/>
          <w:sz w:val="19"/>
          <w:szCs w:val="19"/>
        </w:rPr>
        <w:t xml:space="preserve">die </w:t>
      </w:r>
      <w:r w:rsidR="0098038F" w:rsidRPr="0023578B">
        <w:rPr>
          <w:rFonts w:asciiTheme="minorBidi" w:hAnsiTheme="minorBidi"/>
          <w:sz w:val="19"/>
          <w:szCs w:val="19"/>
        </w:rPr>
        <w:t xml:space="preserve">wordt </w:t>
      </w:r>
      <w:r w:rsidR="006963E4" w:rsidRPr="0023578B">
        <w:rPr>
          <w:rFonts w:asciiTheme="minorBidi" w:hAnsiTheme="minorBidi"/>
          <w:sz w:val="19"/>
          <w:szCs w:val="19"/>
        </w:rPr>
        <w:t xml:space="preserve">besteed aan het vergaren van juridische kennis over deze beleidsonderwerpen </w:t>
      </w:r>
      <w:r w:rsidR="00A66DF1" w:rsidRPr="0023578B">
        <w:rPr>
          <w:rFonts w:asciiTheme="minorBidi" w:hAnsiTheme="minorBidi"/>
          <w:sz w:val="19"/>
          <w:szCs w:val="19"/>
        </w:rPr>
        <w:t xml:space="preserve">ingekort. De tijdsplanning van de zorgbegeleiding moet namelijk </w:t>
      </w:r>
      <w:r w:rsidR="002E7F74" w:rsidRPr="0023578B">
        <w:rPr>
          <w:rFonts w:asciiTheme="minorBidi" w:hAnsiTheme="minorBidi"/>
          <w:sz w:val="19"/>
          <w:szCs w:val="19"/>
        </w:rPr>
        <w:t>effectief</w:t>
      </w:r>
      <w:r w:rsidR="008E2E8D" w:rsidRPr="0023578B">
        <w:rPr>
          <w:rFonts w:asciiTheme="minorBidi" w:hAnsiTheme="minorBidi"/>
          <w:sz w:val="19"/>
          <w:szCs w:val="19"/>
        </w:rPr>
        <w:t xml:space="preserve"> </w:t>
      </w:r>
      <w:r w:rsidR="006963E4" w:rsidRPr="0023578B">
        <w:rPr>
          <w:rFonts w:asciiTheme="minorBidi" w:hAnsiTheme="minorBidi"/>
          <w:sz w:val="19"/>
          <w:szCs w:val="19"/>
        </w:rPr>
        <w:t>worden ingevuld</w:t>
      </w:r>
      <w:r w:rsidR="00A66DF1" w:rsidRPr="0023578B">
        <w:rPr>
          <w:rFonts w:asciiTheme="minorBidi" w:hAnsiTheme="minorBidi"/>
          <w:sz w:val="19"/>
          <w:szCs w:val="19"/>
        </w:rPr>
        <w:t xml:space="preserve">. </w:t>
      </w:r>
    </w:p>
    <w:p w14:paraId="54A01C9F" w14:textId="6CF266EB" w:rsidR="00E5597F" w:rsidRDefault="00A66DF1" w:rsidP="0023578B">
      <w:pPr>
        <w:spacing w:line="360" w:lineRule="auto"/>
        <w:rPr>
          <w:rFonts w:asciiTheme="minorBidi" w:hAnsiTheme="minorBidi"/>
          <w:sz w:val="19"/>
          <w:szCs w:val="19"/>
        </w:rPr>
      </w:pPr>
      <w:r w:rsidRPr="0023578B">
        <w:rPr>
          <w:rFonts w:asciiTheme="minorBidi" w:hAnsiTheme="minorBidi"/>
          <w:sz w:val="19"/>
          <w:szCs w:val="19"/>
        </w:rPr>
        <w:t xml:space="preserve">Door middel van dit onderzoek </w:t>
      </w:r>
      <w:r w:rsidR="0098038F" w:rsidRPr="0023578B">
        <w:rPr>
          <w:rFonts w:asciiTheme="minorBidi" w:hAnsiTheme="minorBidi"/>
          <w:sz w:val="19"/>
          <w:szCs w:val="19"/>
        </w:rPr>
        <w:t>worden</w:t>
      </w:r>
      <w:r w:rsidR="00C60CF0" w:rsidRPr="0023578B">
        <w:rPr>
          <w:rFonts w:asciiTheme="minorBidi" w:hAnsiTheme="minorBidi"/>
          <w:sz w:val="19"/>
          <w:szCs w:val="19"/>
        </w:rPr>
        <w:t xml:space="preserve"> de</w:t>
      </w:r>
      <w:r w:rsidRPr="0023578B">
        <w:rPr>
          <w:rFonts w:asciiTheme="minorBidi" w:hAnsiTheme="minorBidi"/>
          <w:sz w:val="19"/>
          <w:szCs w:val="19"/>
        </w:rPr>
        <w:t xml:space="preserve"> juridische vraagstukken met betrekking tot inkomen en huis</w:t>
      </w:r>
      <w:r w:rsidR="00C60CF0" w:rsidRPr="0023578B">
        <w:rPr>
          <w:rFonts w:asciiTheme="minorBidi" w:hAnsiTheme="minorBidi"/>
          <w:sz w:val="19"/>
          <w:szCs w:val="19"/>
        </w:rPr>
        <w:t>vesting zo helder mogelijk in kaart</w:t>
      </w:r>
      <w:r w:rsidR="0098038F" w:rsidRPr="0023578B">
        <w:rPr>
          <w:rFonts w:asciiTheme="minorBidi" w:hAnsiTheme="minorBidi"/>
          <w:sz w:val="19"/>
          <w:szCs w:val="19"/>
        </w:rPr>
        <w:t xml:space="preserve"> gebracht</w:t>
      </w:r>
      <w:r w:rsidRPr="0023578B">
        <w:rPr>
          <w:rFonts w:asciiTheme="minorBidi" w:hAnsiTheme="minorBidi"/>
          <w:sz w:val="19"/>
          <w:szCs w:val="19"/>
        </w:rPr>
        <w:t xml:space="preserve">. Op basis van deze resultaten en conclusies zal </w:t>
      </w:r>
      <w:r w:rsidR="00CF7EDC" w:rsidRPr="0023578B">
        <w:rPr>
          <w:rFonts w:asciiTheme="minorBidi" w:hAnsiTheme="minorBidi"/>
          <w:sz w:val="19"/>
          <w:szCs w:val="19"/>
        </w:rPr>
        <w:t xml:space="preserve">er een </w:t>
      </w:r>
      <w:r w:rsidRPr="0023578B">
        <w:rPr>
          <w:rFonts w:asciiTheme="minorBidi" w:hAnsiTheme="minorBidi"/>
          <w:sz w:val="19"/>
          <w:szCs w:val="19"/>
        </w:rPr>
        <w:t xml:space="preserve">juridisch beroepsmateriaal </w:t>
      </w:r>
      <w:r w:rsidR="006963E4" w:rsidRPr="0023578B">
        <w:rPr>
          <w:rFonts w:asciiTheme="minorBidi" w:hAnsiTheme="minorBidi"/>
          <w:sz w:val="19"/>
          <w:szCs w:val="19"/>
        </w:rPr>
        <w:t xml:space="preserve">voor de hulpverleners </w:t>
      </w:r>
      <w:r w:rsidRPr="0023578B">
        <w:rPr>
          <w:rFonts w:asciiTheme="minorBidi" w:hAnsiTheme="minorBidi"/>
          <w:sz w:val="19"/>
          <w:szCs w:val="19"/>
        </w:rPr>
        <w:t>worden aangeleverd.</w:t>
      </w:r>
      <w:r w:rsidR="00EA4876" w:rsidRPr="0023578B">
        <w:rPr>
          <w:rFonts w:asciiTheme="minorBidi" w:hAnsiTheme="minorBidi"/>
          <w:sz w:val="19"/>
          <w:szCs w:val="19"/>
        </w:rPr>
        <w:t xml:space="preserve"> Dit juridisch beroepsmateriaal wordt vormgegeven in </w:t>
      </w:r>
      <w:r w:rsidR="00C60CF0" w:rsidRPr="0023578B">
        <w:rPr>
          <w:rFonts w:asciiTheme="minorBidi" w:hAnsiTheme="minorBidi"/>
          <w:sz w:val="19"/>
          <w:szCs w:val="19"/>
        </w:rPr>
        <w:t>een informatieboek</w:t>
      </w:r>
      <w:r w:rsidR="00CF7EDC" w:rsidRPr="0023578B">
        <w:rPr>
          <w:rFonts w:asciiTheme="minorBidi" w:hAnsiTheme="minorBidi"/>
          <w:sz w:val="19"/>
          <w:szCs w:val="19"/>
        </w:rPr>
        <w:t>je</w:t>
      </w:r>
      <w:r w:rsidR="00C60CF0" w:rsidRPr="0023578B">
        <w:rPr>
          <w:rFonts w:asciiTheme="minorBidi" w:hAnsiTheme="minorBidi"/>
          <w:sz w:val="19"/>
          <w:szCs w:val="19"/>
        </w:rPr>
        <w:t xml:space="preserve"> dat </w:t>
      </w:r>
      <w:r w:rsidR="00EA4876" w:rsidRPr="0023578B">
        <w:rPr>
          <w:rFonts w:asciiTheme="minorBidi" w:hAnsiTheme="minorBidi"/>
          <w:sz w:val="19"/>
          <w:szCs w:val="19"/>
        </w:rPr>
        <w:t>de hulpverleners tijdens een overgangstrajectbegeleidi</w:t>
      </w:r>
      <w:r w:rsidR="00C60CF0" w:rsidRPr="0023578B">
        <w:rPr>
          <w:rFonts w:asciiTheme="minorBidi" w:hAnsiTheme="minorBidi"/>
          <w:sz w:val="19"/>
          <w:szCs w:val="19"/>
        </w:rPr>
        <w:t>ng direct kunnen raadplegen bij</w:t>
      </w:r>
      <w:r w:rsidR="00EA4876" w:rsidRPr="0023578B">
        <w:rPr>
          <w:rFonts w:asciiTheme="minorBidi" w:hAnsiTheme="minorBidi"/>
          <w:sz w:val="19"/>
          <w:szCs w:val="19"/>
        </w:rPr>
        <w:t xml:space="preserve"> juridische vragen over inkomen en huisvesting.</w:t>
      </w:r>
    </w:p>
    <w:p w14:paraId="245506CB" w14:textId="3DF52433" w:rsidR="00A66DF1" w:rsidRPr="0023578B" w:rsidRDefault="00E5597F" w:rsidP="00E5597F">
      <w:pPr>
        <w:rPr>
          <w:rFonts w:asciiTheme="minorBidi" w:hAnsiTheme="minorBidi"/>
          <w:sz w:val="19"/>
          <w:szCs w:val="19"/>
        </w:rPr>
      </w:pPr>
      <w:r>
        <w:rPr>
          <w:rFonts w:asciiTheme="minorBidi" w:hAnsiTheme="minorBidi"/>
          <w:sz w:val="19"/>
          <w:szCs w:val="19"/>
        </w:rPr>
        <w:br w:type="page"/>
      </w:r>
    </w:p>
    <w:p w14:paraId="1D76EB36" w14:textId="29CDECEE" w:rsidR="00A66DF1" w:rsidRPr="004F3EAE" w:rsidRDefault="00A66DF1" w:rsidP="004F3EAE">
      <w:pPr>
        <w:pStyle w:val="Ondertitel"/>
        <w:spacing w:after="0"/>
      </w:pPr>
      <w:bookmarkStart w:id="26" w:name="_Toc452732050"/>
      <w:bookmarkStart w:id="27" w:name="_Toc470872398"/>
      <w:r w:rsidRPr="004F3EAE">
        <w:lastRenderedPageBreak/>
        <w:t>Kennisdoel</w:t>
      </w:r>
      <w:bookmarkEnd w:id="26"/>
      <w:bookmarkEnd w:id="27"/>
    </w:p>
    <w:p w14:paraId="4D554D18" w14:textId="6D34C78B" w:rsidR="00A66DF1"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Het kennisdoel</w:t>
      </w:r>
      <w:r w:rsidR="00A66DF1" w:rsidRPr="0023578B">
        <w:rPr>
          <w:rFonts w:asciiTheme="minorBidi" w:hAnsiTheme="minorBidi"/>
          <w:sz w:val="19"/>
          <w:szCs w:val="19"/>
        </w:rPr>
        <w:t xml:space="preserve"> van dit onderzoek is de juridische vraagstukken op het gebied van inkomen en huisvesting</w:t>
      </w:r>
      <w:r w:rsidRPr="0023578B">
        <w:rPr>
          <w:rFonts w:asciiTheme="minorBidi" w:hAnsiTheme="minorBidi"/>
          <w:sz w:val="19"/>
          <w:szCs w:val="19"/>
        </w:rPr>
        <w:t xml:space="preserve"> helder in kaart te brengen</w:t>
      </w:r>
      <w:r w:rsidR="00A66DF1" w:rsidRPr="0023578B">
        <w:rPr>
          <w:rFonts w:asciiTheme="minorBidi" w:hAnsiTheme="minorBidi"/>
          <w:sz w:val="19"/>
          <w:szCs w:val="19"/>
        </w:rPr>
        <w:t xml:space="preserve">. Dit </w:t>
      </w:r>
      <w:r w:rsidRPr="0023578B">
        <w:rPr>
          <w:rFonts w:asciiTheme="minorBidi" w:hAnsiTheme="minorBidi"/>
          <w:sz w:val="19"/>
          <w:szCs w:val="19"/>
        </w:rPr>
        <w:t>draagt bij</w:t>
      </w:r>
      <w:r w:rsidR="00A66DF1" w:rsidRPr="0023578B">
        <w:rPr>
          <w:rFonts w:asciiTheme="minorBidi" w:hAnsiTheme="minorBidi"/>
          <w:sz w:val="19"/>
          <w:szCs w:val="19"/>
        </w:rPr>
        <w:t xml:space="preserve"> aan de integratie van</w:t>
      </w:r>
      <w:r w:rsidR="006963E4" w:rsidRPr="0023578B">
        <w:rPr>
          <w:rFonts w:asciiTheme="minorBidi" w:hAnsiTheme="minorBidi"/>
          <w:sz w:val="19"/>
          <w:szCs w:val="19"/>
        </w:rPr>
        <w:t xml:space="preserve"> de</w:t>
      </w:r>
      <w:r w:rsidR="00A66DF1" w:rsidRPr="0023578B">
        <w:rPr>
          <w:rFonts w:asciiTheme="minorBidi" w:hAnsiTheme="minorBidi"/>
          <w:sz w:val="19"/>
          <w:szCs w:val="19"/>
        </w:rPr>
        <w:t xml:space="preserve"> specifieke juridische kennis </w:t>
      </w:r>
      <w:r w:rsidRPr="0023578B">
        <w:rPr>
          <w:rFonts w:asciiTheme="minorBidi" w:hAnsiTheme="minorBidi"/>
          <w:sz w:val="19"/>
          <w:szCs w:val="19"/>
        </w:rPr>
        <w:t xml:space="preserve">betreffende de overgang van BW naar BZW </w:t>
      </w:r>
      <w:r w:rsidR="00A66DF1" w:rsidRPr="0023578B">
        <w:rPr>
          <w:rFonts w:asciiTheme="minorBidi" w:hAnsiTheme="minorBidi"/>
          <w:sz w:val="19"/>
          <w:szCs w:val="19"/>
        </w:rPr>
        <w:t xml:space="preserve">binnen de hulpverlening van de zorgorganisatie </w:t>
      </w:r>
      <w:r w:rsidR="00FC73C2" w:rsidRPr="0023578B">
        <w:rPr>
          <w:rFonts w:asciiTheme="minorBidi" w:hAnsiTheme="minorBidi"/>
          <w:sz w:val="19"/>
          <w:szCs w:val="19"/>
        </w:rPr>
        <w:t>Stoed</w:t>
      </w:r>
      <w:r w:rsidR="00A66DF1" w:rsidRPr="0023578B">
        <w:rPr>
          <w:rFonts w:asciiTheme="minorBidi" w:hAnsiTheme="minorBidi"/>
          <w:sz w:val="19"/>
          <w:szCs w:val="19"/>
        </w:rPr>
        <w:t xml:space="preserve"> </w:t>
      </w:r>
      <w:r w:rsidRPr="0023578B">
        <w:rPr>
          <w:rFonts w:asciiTheme="minorBidi" w:hAnsiTheme="minorBidi"/>
          <w:sz w:val="19"/>
          <w:szCs w:val="19"/>
        </w:rPr>
        <w:t>en kan ook voor andere, soortgelijke organisaties als richtlijn dienen</w:t>
      </w:r>
      <w:r w:rsidR="00A66DF1" w:rsidRPr="0023578B">
        <w:rPr>
          <w:rFonts w:asciiTheme="minorBidi" w:hAnsiTheme="minorBidi"/>
          <w:sz w:val="19"/>
          <w:szCs w:val="19"/>
        </w:rPr>
        <w:t>. Daarnaast draagt dit onderzoek bij aan de juridische aspecten van het afstudeerproject</w:t>
      </w:r>
      <w:r w:rsidR="00761FE3" w:rsidRPr="0023578B">
        <w:rPr>
          <w:rFonts w:asciiTheme="minorBidi" w:hAnsiTheme="minorBidi"/>
          <w:sz w:val="19"/>
          <w:szCs w:val="19"/>
        </w:rPr>
        <w:t>,</w:t>
      </w:r>
      <w:r w:rsidR="00A66DF1" w:rsidRPr="0023578B">
        <w:rPr>
          <w:rFonts w:asciiTheme="minorBidi" w:hAnsiTheme="minorBidi"/>
          <w:sz w:val="19"/>
          <w:szCs w:val="19"/>
        </w:rPr>
        <w:t xml:space="preserve"> </w:t>
      </w:r>
      <w:r w:rsidRPr="0023578B">
        <w:rPr>
          <w:rFonts w:asciiTheme="minorBidi" w:hAnsiTheme="minorBidi"/>
          <w:sz w:val="19"/>
          <w:szCs w:val="19"/>
        </w:rPr>
        <w:t xml:space="preserve">aangezien </w:t>
      </w:r>
      <w:r w:rsidR="00A66DF1" w:rsidRPr="0023578B">
        <w:rPr>
          <w:rFonts w:asciiTheme="minorBidi" w:hAnsiTheme="minorBidi"/>
          <w:sz w:val="19"/>
          <w:szCs w:val="19"/>
        </w:rPr>
        <w:t xml:space="preserve">de veranderingen </w:t>
      </w:r>
      <w:r w:rsidRPr="0023578B">
        <w:rPr>
          <w:rFonts w:asciiTheme="minorBidi" w:hAnsiTheme="minorBidi"/>
          <w:sz w:val="19"/>
          <w:szCs w:val="19"/>
        </w:rPr>
        <w:t>omtrent ‘</w:t>
      </w:r>
      <w:r w:rsidR="00A66DF1" w:rsidRPr="0023578B">
        <w:rPr>
          <w:rFonts w:asciiTheme="minorBidi" w:hAnsiTheme="minorBidi"/>
          <w:sz w:val="19"/>
          <w:szCs w:val="19"/>
        </w:rPr>
        <w:t>beschermd wonen</w:t>
      </w:r>
      <w:r w:rsidRPr="0023578B">
        <w:rPr>
          <w:rFonts w:asciiTheme="minorBidi" w:hAnsiTheme="minorBidi"/>
          <w:sz w:val="19"/>
          <w:szCs w:val="19"/>
        </w:rPr>
        <w:t>’</w:t>
      </w:r>
      <w:r w:rsidR="00A66DF1" w:rsidRPr="0023578B">
        <w:rPr>
          <w:rFonts w:asciiTheme="minorBidi" w:hAnsiTheme="minorBidi"/>
          <w:sz w:val="19"/>
          <w:szCs w:val="19"/>
        </w:rPr>
        <w:t xml:space="preserve"> in het kader van de WMO 2015 en overige</w:t>
      </w:r>
      <w:r w:rsidR="004B5DB8" w:rsidRPr="0023578B">
        <w:rPr>
          <w:rFonts w:asciiTheme="minorBidi" w:hAnsiTheme="minorBidi"/>
          <w:sz w:val="19"/>
          <w:szCs w:val="19"/>
        </w:rPr>
        <w:t xml:space="preserve"> relevante beleidsregels</w:t>
      </w:r>
      <w:r w:rsidR="00A66DF1" w:rsidRPr="0023578B">
        <w:rPr>
          <w:rFonts w:asciiTheme="minorBidi" w:hAnsiTheme="minorBidi"/>
          <w:sz w:val="19"/>
          <w:szCs w:val="19"/>
        </w:rPr>
        <w:t xml:space="preserve"> in het o</w:t>
      </w:r>
      <w:r w:rsidR="00761FE3" w:rsidRPr="0023578B">
        <w:rPr>
          <w:rFonts w:asciiTheme="minorBidi" w:hAnsiTheme="minorBidi"/>
          <w:sz w:val="19"/>
          <w:szCs w:val="19"/>
        </w:rPr>
        <w:t>nderzoeksrapport</w:t>
      </w:r>
      <w:r w:rsidRPr="0023578B">
        <w:rPr>
          <w:rFonts w:asciiTheme="minorBidi" w:hAnsiTheme="minorBidi"/>
          <w:sz w:val="19"/>
          <w:szCs w:val="19"/>
        </w:rPr>
        <w:t xml:space="preserve"> worden geanalyseerd</w:t>
      </w:r>
      <w:r w:rsidR="00761FE3" w:rsidRPr="0023578B">
        <w:rPr>
          <w:rFonts w:asciiTheme="minorBidi" w:hAnsiTheme="minorBidi"/>
          <w:sz w:val="19"/>
          <w:szCs w:val="19"/>
        </w:rPr>
        <w:t xml:space="preserve">. </w:t>
      </w:r>
      <w:r w:rsidRPr="0023578B">
        <w:rPr>
          <w:rFonts w:asciiTheme="minorBidi" w:hAnsiTheme="minorBidi"/>
          <w:sz w:val="19"/>
          <w:szCs w:val="19"/>
        </w:rPr>
        <w:t xml:space="preserve">Bovendien </w:t>
      </w:r>
      <w:r w:rsidR="00761FE3" w:rsidRPr="0023578B">
        <w:rPr>
          <w:rFonts w:asciiTheme="minorBidi" w:hAnsiTheme="minorBidi"/>
          <w:sz w:val="19"/>
          <w:szCs w:val="19"/>
        </w:rPr>
        <w:t>tracht ik op deze wijze</w:t>
      </w:r>
      <w:r w:rsidR="00A66DF1" w:rsidRPr="0023578B">
        <w:rPr>
          <w:rFonts w:asciiTheme="minorBidi" w:hAnsiTheme="minorBidi"/>
          <w:sz w:val="19"/>
          <w:szCs w:val="19"/>
        </w:rPr>
        <w:t xml:space="preserve"> de maatschappelijke relevantie van het </w:t>
      </w:r>
      <w:r w:rsidRPr="0023578B">
        <w:rPr>
          <w:rFonts w:asciiTheme="minorBidi" w:hAnsiTheme="minorBidi"/>
          <w:sz w:val="19"/>
          <w:szCs w:val="19"/>
        </w:rPr>
        <w:t>sociaal-</w:t>
      </w:r>
      <w:r w:rsidR="00A66DF1" w:rsidRPr="0023578B">
        <w:rPr>
          <w:rFonts w:asciiTheme="minorBidi" w:hAnsiTheme="minorBidi"/>
          <w:sz w:val="19"/>
          <w:szCs w:val="19"/>
        </w:rPr>
        <w:t>juridisch aspect binnen een dergelijke zorgorganisatie</w:t>
      </w:r>
      <w:r w:rsidRPr="0023578B">
        <w:rPr>
          <w:rFonts w:asciiTheme="minorBidi" w:hAnsiTheme="minorBidi"/>
          <w:sz w:val="19"/>
          <w:szCs w:val="19"/>
        </w:rPr>
        <w:t xml:space="preserve"> aan te tonen</w:t>
      </w:r>
      <w:r w:rsidR="00A66DF1" w:rsidRPr="0023578B">
        <w:rPr>
          <w:rFonts w:asciiTheme="minorBidi" w:hAnsiTheme="minorBidi"/>
          <w:sz w:val="19"/>
          <w:szCs w:val="19"/>
        </w:rPr>
        <w:t xml:space="preserve">. </w:t>
      </w:r>
    </w:p>
    <w:p w14:paraId="5C7B6B42" w14:textId="1D365241" w:rsidR="00A66DF1" w:rsidRPr="004F3EAE" w:rsidRDefault="00A66DF1" w:rsidP="004F3EAE">
      <w:pPr>
        <w:pStyle w:val="Ondertitel"/>
        <w:spacing w:after="0"/>
      </w:pPr>
      <w:bookmarkStart w:id="28" w:name="_Toc452732051"/>
      <w:bookmarkStart w:id="29" w:name="_Toc470872399"/>
      <w:r w:rsidRPr="004F3EAE">
        <w:t>Praktijkdoel</w:t>
      </w:r>
      <w:bookmarkEnd w:id="28"/>
      <w:bookmarkEnd w:id="29"/>
    </w:p>
    <w:p w14:paraId="05CE9F24" w14:textId="5CAA7079" w:rsidR="00A66DF1" w:rsidRPr="0023578B" w:rsidRDefault="00A66DF1" w:rsidP="0023578B">
      <w:pPr>
        <w:spacing w:line="360" w:lineRule="auto"/>
        <w:rPr>
          <w:rFonts w:asciiTheme="minorBidi" w:hAnsiTheme="minorBidi"/>
          <w:sz w:val="19"/>
          <w:szCs w:val="19"/>
        </w:rPr>
      </w:pPr>
      <w:r w:rsidRPr="0023578B">
        <w:rPr>
          <w:rFonts w:asciiTheme="minorBidi" w:hAnsiTheme="minorBidi"/>
          <w:sz w:val="19"/>
          <w:szCs w:val="19"/>
        </w:rPr>
        <w:t xml:space="preserve">Dit onderzoek is </w:t>
      </w:r>
      <w:r w:rsidR="0098038F" w:rsidRPr="0023578B">
        <w:rPr>
          <w:rFonts w:asciiTheme="minorBidi" w:hAnsiTheme="minorBidi"/>
          <w:sz w:val="19"/>
          <w:szCs w:val="19"/>
        </w:rPr>
        <w:t xml:space="preserve">in de eerste plaats </w:t>
      </w:r>
      <w:r w:rsidRPr="0023578B">
        <w:rPr>
          <w:rFonts w:asciiTheme="minorBidi" w:hAnsiTheme="minorBidi"/>
          <w:sz w:val="19"/>
          <w:szCs w:val="19"/>
        </w:rPr>
        <w:t>relevant voor de zorgorganisatie ‘Stichting Onde</w:t>
      </w:r>
      <w:r w:rsidR="00761FE3" w:rsidRPr="0023578B">
        <w:rPr>
          <w:rFonts w:asciiTheme="minorBidi" w:hAnsiTheme="minorBidi"/>
          <w:sz w:val="19"/>
          <w:szCs w:val="19"/>
        </w:rPr>
        <w:t xml:space="preserve">r Eén Dak’. Het onderzoek </w:t>
      </w:r>
      <w:r w:rsidR="0098038F" w:rsidRPr="0023578B">
        <w:rPr>
          <w:rFonts w:asciiTheme="minorBidi" w:hAnsiTheme="minorBidi"/>
          <w:sz w:val="19"/>
          <w:szCs w:val="19"/>
        </w:rPr>
        <w:t>moet de medewerkers inzicht bieden</w:t>
      </w:r>
      <w:r w:rsidR="00DA7C2A" w:rsidRPr="0023578B">
        <w:rPr>
          <w:rFonts w:asciiTheme="minorBidi" w:hAnsiTheme="minorBidi"/>
          <w:sz w:val="19"/>
          <w:szCs w:val="19"/>
        </w:rPr>
        <w:t xml:space="preserve"> </w:t>
      </w:r>
      <w:r w:rsidRPr="0023578B">
        <w:rPr>
          <w:rFonts w:asciiTheme="minorBidi" w:hAnsiTheme="minorBidi"/>
          <w:sz w:val="19"/>
          <w:szCs w:val="19"/>
        </w:rPr>
        <w:t>het juridisch</w:t>
      </w:r>
      <w:r w:rsidR="00DA7C2A" w:rsidRPr="0023578B">
        <w:rPr>
          <w:rFonts w:asciiTheme="minorBidi" w:hAnsiTheme="minorBidi"/>
          <w:sz w:val="19"/>
          <w:szCs w:val="19"/>
        </w:rPr>
        <w:t>e</w:t>
      </w:r>
      <w:r w:rsidRPr="0023578B">
        <w:rPr>
          <w:rFonts w:asciiTheme="minorBidi" w:hAnsiTheme="minorBidi"/>
          <w:sz w:val="19"/>
          <w:szCs w:val="19"/>
        </w:rPr>
        <w:t xml:space="preserve"> </w:t>
      </w:r>
      <w:r w:rsidR="00FC73C2" w:rsidRPr="0023578B">
        <w:rPr>
          <w:rFonts w:asciiTheme="minorBidi" w:hAnsiTheme="minorBidi"/>
          <w:sz w:val="19"/>
          <w:szCs w:val="19"/>
        </w:rPr>
        <w:t>onderdeel</w:t>
      </w:r>
      <w:r w:rsidRPr="0023578B">
        <w:rPr>
          <w:rFonts w:asciiTheme="minorBidi" w:hAnsiTheme="minorBidi"/>
          <w:sz w:val="19"/>
          <w:szCs w:val="19"/>
        </w:rPr>
        <w:t xml:space="preserve"> bij de overgangsfase van BW naar BZW. Door het aanleveren van een </w:t>
      </w:r>
      <w:r w:rsidR="00FC73C2" w:rsidRPr="0023578B">
        <w:rPr>
          <w:rFonts w:asciiTheme="minorBidi" w:hAnsiTheme="minorBidi"/>
          <w:sz w:val="19"/>
          <w:szCs w:val="19"/>
        </w:rPr>
        <w:t>beroepsproduct worden</w:t>
      </w:r>
      <w:r w:rsidR="00DA7C2A" w:rsidRPr="0023578B">
        <w:rPr>
          <w:rFonts w:asciiTheme="minorBidi" w:hAnsiTheme="minorBidi"/>
          <w:sz w:val="19"/>
          <w:szCs w:val="19"/>
        </w:rPr>
        <w:t xml:space="preserve"> </w:t>
      </w:r>
      <w:r w:rsidRPr="0023578B">
        <w:rPr>
          <w:rFonts w:asciiTheme="minorBidi" w:hAnsiTheme="minorBidi"/>
          <w:sz w:val="19"/>
          <w:szCs w:val="19"/>
        </w:rPr>
        <w:t>de medewerkers</w:t>
      </w:r>
      <w:r w:rsidR="00DA7C2A" w:rsidRPr="0023578B">
        <w:rPr>
          <w:rFonts w:asciiTheme="minorBidi" w:hAnsiTheme="minorBidi"/>
          <w:sz w:val="19"/>
          <w:szCs w:val="19"/>
        </w:rPr>
        <w:t xml:space="preserve"> op juridisch gebied</w:t>
      </w:r>
      <w:r w:rsidR="00761FE3" w:rsidRPr="0023578B">
        <w:rPr>
          <w:rFonts w:asciiTheme="minorBidi" w:hAnsiTheme="minorBidi"/>
          <w:sz w:val="19"/>
          <w:szCs w:val="19"/>
        </w:rPr>
        <w:t xml:space="preserve"> </w:t>
      </w:r>
      <w:r w:rsidR="0098038F" w:rsidRPr="0023578B">
        <w:rPr>
          <w:rFonts w:asciiTheme="minorBidi" w:hAnsiTheme="minorBidi"/>
          <w:sz w:val="19"/>
          <w:szCs w:val="19"/>
        </w:rPr>
        <w:t>geholpen</w:t>
      </w:r>
      <w:r w:rsidR="00761FE3" w:rsidRPr="0023578B">
        <w:rPr>
          <w:rFonts w:asciiTheme="minorBidi" w:hAnsiTheme="minorBidi"/>
          <w:sz w:val="19"/>
          <w:szCs w:val="19"/>
        </w:rPr>
        <w:t xml:space="preserve"> bij</w:t>
      </w:r>
      <w:r w:rsidRPr="0023578B">
        <w:rPr>
          <w:rFonts w:asciiTheme="minorBidi" w:hAnsiTheme="minorBidi"/>
          <w:sz w:val="19"/>
          <w:szCs w:val="19"/>
        </w:rPr>
        <w:t xml:space="preserve"> het hulpverlenings</w:t>
      </w:r>
      <w:r w:rsidR="00761FE3" w:rsidRPr="0023578B">
        <w:rPr>
          <w:rFonts w:asciiTheme="minorBidi" w:hAnsiTheme="minorBidi"/>
          <w:sz w:val="19"/>
          <w:szCs w:val="19"/>
        </w:rPr>
        <w:t xml:space="preserve">traject </w:t>
      </w:r>
      <w:r w:rsidR="0098038F" w:rsidRPr="0023578B">
        <w:rPr>
          <w:rFonts w:asciiTheme="minorBidi" w:hAnsiTheme="minorBidi"/>
          <w:sz w:val="19"/>
          <w:szCs w:val="19"/>
        </w:rPr>
        <w:t xml:space="preserve">tijdens </w:t>
      </w:r>
      <w:r w:rsidR="00761FE3" w:rsidRPr="0023578B">
        <w:rPr>
          <w:rFonts w:asciiTheme="minorBidi" w:hAnsiTheme="minorBidi"/>
          <w:sz w:val="19"/>
          <w:szCs w:val="19"/>
        </w:rPr>
        <w:t xml:space="preserve">een overgang. </w:t>
      </w:r>
    </w:p>
    <w:p w14:paraId="62BBEB96" w14:textId="5AF1C8A9" w:rsidR="00D860F0" w:rsidRPr="0023578B" w:rsidRDefault="008E2E8D" w:rsidP="0023578B">
      <w:pPr>
        <w:pStyle w:val="Kop3"/>
        <w:spacing w:line="360" w:lineRule="auto"/>
        <w:rPr>
          <w:rFonts w:asciiTheme="minorBidi" w:hAnsiTheme="minorBidi" w:cstheme="minorBidi"/>
          <w:sz w:val="19"/>
          <w:szCs w:val="19"/>
        </w:rPr>
      </w:pPr>
      <w:bookmarkStart w:id="30" w:name="_Toc470872400"/>
      <w:bookmarkStart w:id="31" w:name="_Toc471739343"/>
      <w:r w:rsidRPr="0023578B">
        <w:rPr>
          <w:rFonts w:asciiTheme="minorBidi" w:hAnsiTheme="minorBidi" w:cstheme="minorBidi"/>
          <w:sz w:val="19"/>
          <w:szCs w:val="19"/>
        </w:rPr>
        <w:t>1.3</w:t>
      </w:r>
      <w:r w:rsidR="0092490E">
        <w:rPr>
          <w:rFonts w:asciiTheme="minorBidi" w:hAnsiTheme="minorBidi" w:cstheme="minorBidi"/>
          <w:sz w:val="19"/>
          <w:szCs w:val="19"/>
        </w:rPr>
        <w:t>.2</w:t>
      </w:r>
      <w:r w:rsidR="00771D35">
        <w:rPr>
          <w:rFonts w:asciiTheme="minorBidi" w:hAnsiTheme="minorBidi" w:cstheme="minorBidi"/>
          <w:sz w:val="19"/>
          <w:szCs w:val="19"/>
        </w:rPr>
        <w:t>.</w:t>
      </w:r>
      <w:r w:rsidRPr="0023578B">
        <w:rPr>
          <w:rFonts w:asciiTheme="minorBidi" w:hAnsiTheme="minorBidi" w:cstheme="minorBidi"/>
          <w:sz w:val="19"/>
          <w:szCs w:val="19"/>
        </w:rPr>
        <w:t xml:space="preserve"> Vraagstelling</w:t>
      </w:r>
      <w:bookmarkEnd w:id="30"/>
      <w:bookmarkEnd w:id="31"/>
    </w:p>
    <w:p w14:paraId="5E49CC95" w14:textId="71010452" w:rsidR="00D860F0"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Binnen dit</w:t>
      </w:r>
      <w:r w:rsidR="00DA7C2A" w:rsidRPr="0023578B">
        <w:rPr>
          <w:rFonts w:asciiTheme="minorBidi" w:hAnsiTheme="minorBidi"/>
          <w:sz w:val="19"/>
          <w:szCs w:val="19"/>
        </w:rPr>
        <w:t xml:space="preserve"> onderzoek</w:t>
      </w:r>
      <w:r w:rsidR="00CE62D9" w:rsidRPr="0023578B">
        <w:rPr>
          <w:rFonts w:asciiTheme="minorBidi" w:hAnsiTheme="minorBidi"/>
          <w:sz w:val="19"/>
          <w:szCs w:val="19"/>
        </w:rPr>
        <w:t xml:space="preserve"> </w:t>
      </w:r>
      <w:r w:rsidRPr="0023578B">
        <w:rPr>
          <w:rFonts w:asciiTheme="minorBidi" w:hAnsiTheme="minorBidi"/>
          <w:sz w:val="19"/>
          <w:szCs w:val="19"/>
        </w:rPr>
        <w:t xml:space="preserve">staat </w:t>
      </w:r>
      <w:r w:rsidR="00CE62D9" w:rsidRPr="0023578B">
        <w:rPr>
          <w:rFonts w:asciiTheme="minorBidi" w:hAnsiTheme="minorBidi"/>
          <w:sz w:val="19"/>
          <w:szCs w:val="19"/>
        </w:rPr>
        <w:t>de volgende vraag</w:t>
      </w:r>
      <w:r w:rsidRPr="0023578B">
        <w:rPr>
          <w:rFonts w:asciiTheme="minorBidi" w:hAnsiTheme="minorBidi"/>
          <w:sz w:val="19"/>
          <w:szCs w:val="19"/>
        </w:rPr>
        <w:t xml:space="preserve"> centraal</w:t>
      </w:r>
      <w:r w:rsidR="00CE62D9" w:rsidRPr="0023578B">
        <w:rPr>
          <w:rFonts w:asciiTheme="minorBidi" w:hAnsiTheme="minorBidi"/>
          <w:sz w:val="19"/>
          <w:szCs w:val="19"/>
        </w:rPr>
        <w:t>:</w:t>
      </w:r>
    </w:p>
    <w:p w14:paraId="503A49F8" w14:textId="77777777" w:rsidR="008E2E8D" w:rsidRPr="0023578B" w:rsidRDefault="008E2E8D" w:rsidP="004F3EAE">
      <w:pPr>
        <w:pStyle w:val="Ondertitel"/>
        <w:spacing w:after="0"/>
      </w:pPr>
      <w:bookmarkStart w:id="32" w:name="_Toc452732053"/>
      <w:r w:rsidRPr="0023578B">
        <w:t>Centrale vraag</w:t>
      </w:r>
      <w:bookmarkEnd w:id="32"/>
    </w:p>
    <w:p w14:paraId="673480C3" w14:textId="50EAC193" w:rsidR="00CE62D9" w:rsidRPr="0023578B" w:rsidRDefault="00D871C0" w:rsidP="0023578B">
      <w:pPr>
        <w:spacing w:line="360" w:lineRule="auto"/>
        <w:rPr>
          <w:rFonts w:asciiTheme="minorBidi" w:hAnsiTheme="minorBidi"/>
          <w:i/>
          <w:sz w:val="19"/>
          <w:szCs w:val="19"/>
        </w:rPr>
      </w:pPr>
      <w:r w:rsidRPr="0023578B">
        <w:rPr>
          <w:rFonts w:asciiTheme="minorBidi" w:hAnsiTheme="minorBidi"/>
          <w:i/>
          <w:sz w:val="19"/>
          <w:szCs w:val="19"/>
        </w:rPr>
        <w:t>Over welke sociaal-</w:t>
      </w:r>
      <w:r w:rsidR="00CF1F5E" w:rsidRPr="0023578B">
        <w:rPr>
          <w:rFonts w:asciiTheme="minorBidi" w:hAnsiTheme="minorBidi"/>
          <w:i/>
          <w:sz w:val="19"/>
          <w:szCs w:val="19"/>
        </w:rPr>
        <w:t>juridische kennis op het gebied van inkomen en huisvesting dienen hulpv</w:t>
      </w:r>
      <w:r w:rsidR="008E0A74">
        <w:rPr>
          <w:rFonts w:asciiTheme="minorBidi" w:hAnsiTheme="minorBidi"/>
          <w:i/>
          <w:sz w:val="19"/>
          <w:szCs w:val="19"/>
        </w:rPr>
        <w:t>erleners van ‘Stichting O</w:t>
      </w:r>
      <w:r w:rsidR="00D72A64" w:rsidRPr="0023578B">
        <w:rPr>
          <w:rFonts w:asciiTheme="minorBidi" w:hAnsiTheme="minorBidi"/>
          <w:i/>
          <w:sz w:val="19"/>
          <w:szCs w:val="19"/>
        </w:rPr>
        <w:t>nder Eé</w:t>
      </w:r>
      <w:r w:rsidR="00CF1F5E" w:rsidRPr="0023578B">
        <w:rPr>
          <w:rFonts w:asciiTheme="minorBidi" w:hAnsiTheme="minorBidi"/>
          <w:i/>
          <w:sz w:val="19"/>
          <w:szCs w:val="19"/>
        </w:rPr>
        <w:t>n Dak’, in navolging van de inwerkingtreding van WMO 2015, te beschikken, en hoe kunnen zij dit samen met de betrokken ketenpartners effectief toepassen in de begeleiding van cliënten tijdens de overgangsfase van Beschermd wonen naar Begeleid zelfstandig wonen?</w:t>
      </w:r>
    </w:p>
    <w:p w14:paraId="643CB897" w14:textId="40E8FFB6" w:rsidR="00CE62D9"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Ter</w:t>
      </w:r>
      <w:r w:rsidR="00CE62D9" w:rsidRPr="0023578B">
        <w:rPr>
          <w:rFonts w:asciiTheme="minorBidi" w:hAnsiTheme="minorBidi"/>
          <w:sz w:val="19"/>
          <w:szCs w:val="19"/>
        </w:rPr>
        <w:t xml:space="preserve"> beantwoor</w:t>
      </w:r>
      <w:r w:rsidR="000875AF" w:rsidRPr="0023578B">
        <w:rPr>
          <w:rFonts w:asciiTheme="minorBidi" w:hAnsiTheme="minorBidi"/>
          <w:sz w:val="19"/>
          <w:szCs w:val="19"/>
        </w:rPr>
        <w:t xml:space="preserve">ding van de centrale vraag </w:t>
      </w:r>
      <w:r w:rsidRPr="0023578B">
        <w:rPr>
          <w:rFonts w:asciiTheme="minorBidi" w:hAnsiTheme="minorBidi"/>
          <w:sz w:val="19"/>
          <w:szCs w:val="19"/>
        </w:rPr>
        <w:t>zijn</w:t>
      </w:r>
      <w:r w:rsidR="00CE62D9" w:rsidRPr="0023578B">
        <w:rPr>
          <w:rFonts w:asciiTheme="minorBidi" w:hAnsiTheme="minorBidi"/>
          <w:sz w:val="19"/>
          <w:szCs w:val="19"/>
        </w:rPr>
        <w:t xml:space="preserve"> drie praktijkgericht</w:t>
      </w:r>
      <w:r w:rsidR="00DA7C2A" w:rsidRPr="0023578B">
        <w:rPr>
          <w:rFonts w:asciiTheme="minorBidi" w:hAnsiTheme="minorBidi"/>
          <w:sz w:val="19"/>
          <w:szCs w:val="19"/>
        </w:rPr>
        <w:t xml:space="preserve">e deelvragen </w:t>
      </w:r>
      <w:r w:rsidRPr="0023578B">
        <w:rPr>
          <w:rFonts w:asciiTheme="minorBidi" w:hAnsiTheme="minorBidi"/>
          <w:sz w:val="19"/>
          <w:szCs w:val="19"/>
        </w:rPr>
        <w:t>opgesteld:</w:t>
      </w:r>
    </w:p>
    <w:p w14:paraId="08826D73" w14:textId="77777777" w:rsidR="008E2E8D" w:rsidRPr="0023578B" w:rsidRDefault="008E2E8D" w:rsidP="004F3EAE">
      <w:pPr>
        <w:pStyle w:val="Ondertitel"/>
        <w:spacing w:after="0"/>
      </w:pPr>
      <w:bookmarkStart w:id="33" w:name="_Toc452732054"/>
      <w:r w:rsidRPr="0023578B">
        <w:t>Deelvragen</w:t>
      </w:r>
      <w:bookmarkEnd w:id="33"/>
    </w:p>
    <w:p w14:paraId="0EAD7A2B" w14:textId="77777777" w:rsidR="00033AD4" w:rsidRPr="0023578B" w:rsidRDefault="00033AD4" w:rsidP="0023578B">
      <w:pPr>
        <w:pStyle w:val="Geenafstand"/>
        <w:spacing w:line="360" w:lineRule="auto"/>
        <w:rPr>
          <w:rFonts w:asciiTheme="minorBidi" w:hAnsiTheme="minorBidi"/>
          <w:i/>
          <w:sz w:val="19"/>
          <w:szCs w:val="19"/>
        </w:rPr>
      </w:pPr>
      <w:r w:rsidRPr="0023578B">
        <w:rPr>
          <w:rFonts w:asciiTheme="minorBidi" w:hAnsiTheme="minorBidi"/>
          <w:i/>
          <w:sz w:val="19"/>
          <w:szCs w:val="19"/>
        </w:rPr>
        <w:t>Praktijkvragen:</w:t>
      </w:r>
    </w:p>
    <w:p w14:paraId="30348F9A" w14:textId="5F1443DC" w:rsidR="00033AD4" w:rsidRPr="0023578B" w:rsidRDefault="00033AD4" w:rsidP="009A0AA0">
      <w:pPr>
        <w:pStyle w:val="Lijstalinea"/>
        <w:numPr>
          <w:ilvl w:val="0"/>
          <w:numId w:val="3"/>
        </w:numPr>
        <w:spacing w:after="0" w:line="360" w:lineRule="auto"/>
        <w:rPr>
          <w:rFonts w:asciiTheme="minorBidi" w:hAnsiTheme="minorBidi"/>
          <w:sz w:val="19"/>
          <w:szCs w:val="19"/>
        </w:rPr>
      </w:pPr>
      <w:r w:rsidRPr="0023578B">
        <w:rPr>
          <w:rFonts w:asciiTheme="minorBidi" w:hAnsiTheme="minorBidi"/>
          <w:sz w:val="19"/>
          <w:szCs w:val="19"/>
        </w:rPr>
        <w:t>In hoeverre beschikken de hulpverleners van Stoed over sociaal</w:t>
      </w:r>
      <w:r w:rsidR="00D871C0" w:rsidRPr="0023578B">
        <w:rPr>
          <w:rFonts w:asciiTheme="minorBidi" w:hAnsiTheme="minorBidi"/>
          <w:sz w:val="19"/>
          <w:szCs w:val="19"/>
        </w:rPr>
        <w:t>-</w:t>
      </w:r>
      <w:r w:rsidRPr="0023578B">
        <w:rPr>
          <w:rFonts w:asciiTheme="minorBidi" w:hAnsiTheme="minorBidi"/>
          <w:sz w:val="19"/>
          <w:szCs w:val="19"/>
        </w:rPr>
        <w:t>jurid</w:t>
      </w:r>
      <w:r w:rsidR="000875AF" w:rsidRPr="0023578B">
        <w:rPr>
          <w:rFonts w:asciiTheme="minorBidi" w:hAnsiTheme="minorBidi"/>
          <w:sz w:val="19"/>
          <w:szCs w:val="19"/>
        </w:rPr>
        <w:t xml:space="preserve">ische kennis en </w:t>
      </w:r>
      <w:r w:rsidR="0098038F" w:rsidRPr="0023578B">
        <w:rPr>
          <w:rFonts w:asciiTheme="minorBidi" w:hAnsiTheme="minorBidi"/>
          <w:sz w:val="19"/>
          <w:szCs w:val="19"/>
        </w:rPr>
        <w:t xml:space="preserve">in </w:t>
      </w:r>
      <w:r w:rsidR="000875AF" w:rsidRPr="0023578B">
        <w:rPr>
          <w:rFonts w:asciiTheme="minorBidi" w:hAnsiTheme="minorBidi"/>
          <w:sz w:val="19"/>
          <w:szCs w:val="19"/>
        </w:rPr>
        <w:t>hoe</w:t>
      </w:r>
      <w:r w:rsidR="0098038F" w:rsidRPr="0023578B">
        <w:rPr>
          <w:rFonts w:asciiTheme="minorBidi" w:hAnsiTheme="minorBidi"/>
          <w:sz w:val="19"/>
          <w:szCs w:val="19"/>
        </w:rPr>
        <w:t>verre</w:t>
      </w:r>
      <w:r w:rsidR="000875AF" w:rsidRPr="0023578B">
        <w:rPr>
          <w:rFonts w:asciiTheme="minorBidi" w:hAnsiTheme="minorBidi"/>
          <w:sz w:val="19"/>
          <w:szCs w:val="19"/>
        </w:rPr>
        <w:t xml:space="preserve"> </w:t>
      </w:r>
      <w:r w:rsidR="0098038F" w:rsidRPr="0023578B">
        <w:rPr>
          <w:rFonts w:asciiTheme="minorBidi" w:hAnsiTheme="minorBidi"/>
          <w:sz w:val="19"/>
          <w:szCs w:val="19"/>
        </w:rPr>
        <w:t>passen ze deze toe</w:t>
      </w:r>
      <w:r w:rsidRPr="0023578B">
        <w:rPr>
          <w:rFonts w:asciiTheme="minorBidi" w:hAnsiTheme="minorBidi"/>
          <w:sz w:val="19"/>
          <w:szCs w:val="19"/>
        </w:rPr>
        <w:t xml:space="preserve"> tijdens de overgangsfase van BW naar BZW?</w:t>
      </w:r>
    </w:p>
    <w:p w14:paraId="1F8BC6C0" w14:textId="704421F7" w:rsidR="00033AD4" w:rsidRPr="0023578B" w:rsidRDefault="00033AD4" w:rsidP="009A0AA0">
      <w:pPr>
        <w:pStyle w:val="Geenafstand"/>
        <w:numPr>
          <w:ilvl w:val="0"/>
          <w:numId w:val="3"/>
        </w:numPr>
        <w:spacing w:line="360" w:lineRule="auto"/>
        <w:rPr>
          <w:rFonts w:asciiTheme="minorBidi" w:hAnsiTheme="minorBidi"/>
          <w:sz w:val="19"/>
          <w:szCs w:val="19"/>
        </w:rPr>
      </w:pPr>
      <w:r w:rsidRPr="0023578B">
        <w:rPr>
          <w:rFonts w:asciiTheme="minorBidi" w:hAnsiTheme="minorBidi"/>
          <w:sz w:val="19"/>
          <w:szCs w:val="19"/>
        </w:rPr>
        <w:t>Met welke sociaal</w:t>
      </w:r>
      <w:r w:rsidR="00D871C0" w:rsidRPr="0023578B">
        <w:rPr>
          <w:rFonts w:asciiTheme="minorBidi" w:hAnsiTheme="minorBidi"/>
          <w:sz w:val="19"/>
          <w:szCs w:val="19"/>
        </w:rPr>
        <w:t>-</w:t>
      </w:r>
      <w:r w:rsidRPr="0023578B">
        <w:rPr>
          <w:rFonts w:asciiTheme="minorBidi" w:hAnsiTheme="minorBidi"/>
          <w:sz w:val="19"/>
          <w:szCs w:val="19"/>
        </w:rPr>
        <w:t xml:space="preserve">juridische vraagstukken worden hulpverleners </w:t>
      </w:r>
      <w:r w:rsidR="0098038F" w:rsidRPr="0023578B">
        <w:rPr>
          <w:rFonts w:asciiTheme="minorBidi" w:hAnsiTheme="minorBidi"/>
          <w:sz w:val="19"/>
          <w:szCs w:val="19"/>
        </w:rPr>
        <w:t xml:space="preserve">van Stoed </w:t>
      </w:r>
      <w:r w:rsidRPr="0023578B">
        <w:rPr>
          <w:rFonts w:asciiTheme="minorBidi" w:hAnsiTheme="minorBidi"/>
          <w:sz w:val="19"/>
          <w:szCs w:val="19"/>
        </w:rPr>
        <w:t>geconfronteerd tijdens de overgangsfase van BW naar BZW op het gebied van inkomen en huisvesting en welke knelpunten ervaren zij hierbij?</w:t>
      </w:r>
    </w:p>
    <w:p w14:paraId="50548964" w14:textId="77777777" w:rsidR="00033AD4" w:rsidRPr="0023578B" w:rsidRDefault="00033AD4" w:rsidP="009A0AA0">
      <w:pPr>
        <w:pStyle w:val="Geenafstand"/>
        <w:numPr>
          <w:ilvl w:val="0"/>
          <w:numId w:val="3"/>
        </w:numPr>
        <w:spacing w:line="360" w:lineRule="auto"/>
        <w:rPr>
          <w:rFonts w:asciiTheme="minorBidi" w:hAnsiTheme="minorBidi"/>
          <w:sz w:val="19"/>
          <w:szCs w:val="19"/>
        </w:rPr>
      </w:pPr>
      <w:r w:rsidRPr="0023578B">
        <w:rPr>
          <w:rFonts w:asciiTheme="minorBidi" w:hAnsiTheme="minorBidi"/>
          <w:sz w:val="19"/>
          <w:szCs w:val="19"/>
        </w:rPr>
        <w:t>Wat zijn de praktijkervaringen van ketenpart</w:t>
      </w:r>
      <w:r w:rsidR="00D871C0" w:rsidRPr="0023578B">
        <w:rPr>
          <w:rFonts w:asciiTheme="minorBidi" w:hAnsiTheme="minorBidi"/>
          <w:sz w:val="19"/>
          <w:szCs w:val="19"/>
        </w:rPr>
        <w:t>ners ten aanzien van de sociaal-j</w:t>
      </w:r>
      <w:r w:rsidRPr="0023578B">
        <w:rPr>
          <w:rFonts w:asciiTheme="minorBidi" w:hAnsiTheme="minorBidi"/>
          <w:sz w:val="19"/>
          <w:szCs w:val="19"/>
        </w:rPr>
        <w:t>uridische vraagstukken tijdens de overgangsfase van BW naar BZW?</w:t>
      </w:r>
    </w:p>
    <w:p w14:paraId="1EA77F5A" w14:textId="1ACD6322" w:rsidR="004F3EAE" w:rsidRDefault="004F3EAE" w:rsidP="004F3EAE">
      <w:pPr>
        <w:rPr>
          <w:rFonts w:asciiTheme="minorBidi" w:hAnsiTheme="minorBidi"/>
          <w:sz w:val="19"/>
          <w:szCs w:val="19"/>
        </w:rPr>
      </w:pPr>
      <w:bookmarkStart w:id="34" w:name="_Toc470872401"/>
      <w:r>
        <w:rPr>
          <w:rFonts w:asciiTheme="minorBidi" w:hAnsiTheme="minorBidi"/>
          <w:sz w:val="19"/>
          <w:szCs w:val="19"/>
        </w:rPr>
        <w:br w:type="page"/>
      </w:r>
    </w:p>
    <w:p w14:paraId="4C02098E" w14:textId="3816BA31" w:rsidR="00D860F0" w:rsidRPr="004F3EAE" w:rsidRDefault="000C456C" w:rsidP="004F3EAE">
      <w:pPr>
        <w:pStyle w:val="Kop2"/>
        <w:rPr>
          <w:rFonts w:asciiTheme="minorBidi" w:hAnsiTheme="minorBidi" w:cstheme="minorBidi"/>
          <w:sz w:val="19"/>
          <w:szCs w:val="19"/>
        </w:rPr>
      </w:pPr>
      <w:bookmarkStart w:id="35" w:name="_Toc471739344"/>
      <w:r w:rsidRPr="004F3EAE">
        <w:rPr>
          <w:rFonts w:asciiTheme="minorBidi" w:hAnsiTheme="minorBidi" w:cstheme="minorBidi"/>
          <w:sz w:val="19"/>
          <w:szCs w:val="19"/>
        </w:rPr>
        <w:lastRenderedPageBreak/>
        <w:t>1.4</w:t>
      </w:r>
      <w:r w:rsidR="00771D35">
        <w:rPr>
          <w:rFonts w:asciiTheme="minorBidi" w:hAnsiTheme="minorBidi" w:cstheme="minorBidi"/>
          <w:sz w:val="19"/>
          <w:szCs w:val="19"/>
        </w:rPr>
        <w:t>.</w:t>
      </w:r>
      <w:r w:rsidRPr="004F3EAE">
        <w:rPr>
          <w:rFonts w:asciiTheme="minorBidi" w:hAnsiTheme="minorBidi" w:cstheme="minorBidi"/>
          <w:sz w:val="19"/>
          <w:szCs w:val="19"/>
        </w:rPr>
        <w:t xml:space="preserve"> Leeswijzer</w:t>
      </w:r>
      <w:bookmarkEnd w:id="34"/>
      <w:bookmarkEnd w:id="35"/>
      <w:r w:rsidRPr="004F3EAE">
        <w:rPr>
          <w:rFonts w:asciiTheme="minorBidi" w:hAnsiTheme="minorBidi" w:cstheme="minorBidi"/>
          <w:sz w:val="19"/>
          <w:szCs w:val="19"/>
        </w:rPr>
        <w:t xml:space="preserve"> </w:t>
      </w:r>
    </w:p>
    <w:p w14:paraId="05356C33" w14:textId="630167B9" w:rsidR="007F7FFB" w:rsidRDefault="00F3179B" w:rsidP="004F3EAE">
      <w:pPr>
        <w:spacing w:line="360" w:lineRule="auto"/>
        <w:rPr>
          <w:rFonts w:asciiTheme="minorBidi" w:hAnsiTheme="minorBidi"/>
          <w:sz w:val="19"/>
          <w:szCs w:val="19"/>
        </w:rPr>
      </w:pPr>
      <w:r w:rsidRPr="0023578B">
        <w:rPr>
          <w:rFonts w:asciiTheme="minorBidi" w:hAnsiTheme="minorBidi"/>
          <w:sz w:val="19"/>
          <w:szCs w:val="19"/>
        </w:rPr>
        <w:t xml:space="preserve">In hoofdstuk 1 </w:t>
      </w:r>
      <w:r w:rsidR="0098038F" w:rsidRPr="0023578B">
        <w:rPr>
          <w:rFonts w:asciiTheme="minorBidi" w:hAnsiTheme="minorBidi"/>
          <w:sz w:val="19"/>
          <w:szCs w:val="19"/>
        </w:rPr>
        <w:t xml:space="preserve">worden de aanleiding, de achtergrond, de probleemstelling, </w:t>
      </w:r>
      <w:r w:rsidRPr="0023578B">
        <w:rPr>
          <w:rFonts w:asciiTheme="minorBidi" w:hAnsiTheme="minorBidi"/>
          <w:sz w:val="19"/>
          <w:szCs w:val="19"/>
        </w:rPr>
        <w:t>d</w:t>
      </w:r>
      <w:r w:rsidR="00DA7C2A" w:rsidRPr="0023578B">
        <w:rPr>
          <w:rFonts w:asciiTheme="minorBidi" w:hAnsiTheme="minorBidi"/>
          <w:sz w:val="19"/>
          <w:szCs w:val="19"/>
        </w:rPr>
        <w:t xml:space="preserve">e doestelling </w:t>
      </w:r>
      <w:r w:rsidR="0098038F" w:rsidRPr="0023578B">
        <w:rPr>
          <w:rFonts w:asciiTheme="minorBidi" w:hAnsiTheme="minorBidi"/>
          <w:sz w:val="19"/>
          <w:szCs w:val="19"/>
        </w:rPr>
        <w:t xml:space="preserve">en de hoofd- en deelvragen </w:t>
      </w:r>
      <w:r w:rsidR="00DA7C2A" w:rsidRPr="0023578B">
        <w:rPr>
          <w:rFonts w:asciiTheme="minorBidi" w:hAnsiTheme="minorBidi"/>
          <w:sz w:val="19"/>
          <w:szCs w:val="19"/>
        </w:rPr>
        <w:t>van het onderzoek</w:t>
      </w:r>
      <w:r w:rsidR="0098038F" w:rsidRPr="0023578B">
        <w:rPr>
          <w:rFonts w:asciiTheme="minorBidi" w:hAnsiTheme="minorBidi"/>
          <w:sz w:val="19"/>
          <w:szCs w:val="19"/>
        </w:rPr>
        <w:t xml:space="preserve"> gepresenteerd</w:t>
      </w:r>
      <w:r w:rsidR="00DA7C2A" w:rsidRPr="0023578B">
        <w:rPr>
          <w:rFonts w:asciiTheme="minorBidi" w:hAnsiTheme="minorBidi"/>
          <w:sz w:val="19"/>
          <w:szCs w:val="19"/>
        </w:rPr>
        <w:t xml:space="preserve">. </w:t>
      </w:r>
      <w:r w:rsidR="0098038F" w:rsidRPr="0023578B">
        <w:rPr>
          <w:rFonts w:asciiTheme="minorBidi" w:hAnsiTheme="minorBidi"/>
          <w:sz w:val="19"/>
          <w:szCs w:val="19"/>
        </w:rPr>
        <w:t>Bij de doelstellingen wordt</w:t>
      </w:r>
      <w:r w:rsidR="000875AF" w:rsidRPr="0023578B">
        <w:rPr>
          <w:rFonts w:asciiTheme="minorBidi" w:hAnsiTheme="minorBidi"/>
          <w:sz w:val="19"/>
          <w:szCs w:val="19"/>
        </w:rPr>
        <w:t xml:space="preserve"> onderscheid</w:t>
      </w:r>
      <w:r w:rsidRPr="0023578B">
        <w:rPr>
          <w:rFonts w:asciiTheme="minorBidi" w:hAnsiTheme="minorBidi"/>
          <w:sz w:val="19"/>
          <w:szCs w:val="19"/>
        </w:rPr>
        <w:t xml:space="preserve"> </w:t>
      </w:r>
      <w:r w:rsidR="0098038F" w:rsidRPr="0023578B">
        <w:rPr>
          <w:rFonts w:asciiTheme="minorBidi" w:hAnsiTheme="minorBidi"/>
          <w:sz w:val="19"/>
          <w:szCs w:val="19"/>
        </w:rPr>
        <w:t xml:space="preserve">gemaakt </w:t>
      </w:r>
      <w:r w:rsidRPr="0023578B">
        <w:rPr>
          <w:rFonts w:asciiTheme="minorBidi" w:hAnsiTheme="minorBidi"/>
          <w:sz w:val="19"/>
          <w:szCs w:val="19"/>
        </w:rPr>
        <w:t>tussen het kennisdoel e</w:t>
      </w:r>
      <w:r w:rsidR="000875AF" w:rsidRPr="0023578B">
        <w:rPr>
          <w:rFonts w:asciiTheme="minorBidi" w:hAnsiTheme="minorBidi"/>
          <w:sz w:val="19"/>
          <w:szCs w:val="19"/>
        </w:rPr>
        <w:t>n het praktijkdoel. Vervolgens</w:t>
      </w:r>
      <w:r w:rsidR="00DA7C2A" w:rsidRPr="0023578B">
        <w:rPr>
          <w:rFonts w:asciiTheme="minorBidi" w:hAnsiTheme="minorBidi"/>
          <w:sz w:val="19"/>
          <w:szCs w:val="19"/>
        </w:rPr>
        <w:t xml:space="preserve"> worden</w:t>
      </w:r>
      <w:r w:rsidRPr="0023578B">
        <w:rPr>
          <w:rFonts w:asciiTheme="minorBidi" w:hAnsiTheme="minorBidi"/>
          <w:sz w:val="19"/>
          <w:szCs w:val="19"/>
        </w:rPr>
        <w:t xml:space="preserve"> in hoofdstuk 2 de gebr</w:t>
      </w:r>
      <w:r w:rsidR="00963530" w:rsidRPr="0023578B">
        <w:rPr>
          <w:rFonts w:asciiTheme="minorBidi" w:hAnsiTheme="minorBidi"/>
          <w:sz w:val="19"/>
          <w:szCs w:val="19"/>
        </w:rPr>
        <w:t>u</w:t>
      </w:r>
      <w:r w:rsidR="000875AF" w:rsidRPr="0023578B">
        <w:rPr>
          <w:rFonts w:asciiTheme="minorBidi" w:hAnsiTheme="minorBidi"/>
          <w:sz w:val="19"/>
          <w:szCs w:val="19"/>
        </w:rPr>
        <w:t xml:space="preserve">ikte methoden </w:t>
      </w:r>
      <w:r w:rsidR="0098038F" w:rsidRPr="0023578B">
        <w:rPr>
          <w:rFonts w:asciiTheme="minorBidi" w:hAnsiTheme="minorBidi"/>
          <w:sz w:val="19"/>
          <w:szCs w:val="19"/>
        </w:rPr>
        <w:t xml:space="preserve">uiteengezet </w:t>
      </w:r>
      <w:r w:rsidR="000875AF" w:rsidRPr="0023578B">
        <w:rPr>
          <w:rFonts w:asciiTheme="minorBidi" w:hAnsiTheme="minorBidi"/>
          <w:sz w:val="19"/>
          <w:szCs w:val="19"/>
        </w:rPr>
        <w:t xml:space="preserve">en </w:t>
      </w:r>
      <w:r w:rsidR="0098038F" w:rsidRPr="0023578B">
        <w:rPr>
          <w:rFonts w:asciiTheme="minorBidi" w:hAnsiTheme="minorBidi"/>
          <w:sz w:val="19"/>
          <w:szCs w:val="19"/>
        </w:rPr>
        <w:t xml:space="preserve">wordt toegelicht </w:t>
      </w:r>
      <w:r w:rsidR="000875AF" w:rsidRPr="0023578B">
        <w:rPr>
          <w:rFonts w:asciiTheme="minorBidi" w:hAnsiTheme="minorBidi"/>
          <w:sz w:val="19"/>
          <w:szCs w:val="19"/>
        </w:rPr>
        <w:t>op welke wijze</w:t>
      </w:r>
      <w:r w:rsidR="00963530" w:rsidRPr="0023578B">
        <w:rPr>
          <w:rFonts w:asciiTheme="minorBidi" w:hAnsiTheme="minorBidi"/>
          <w:sz w:val="19"/>
          <w:szCs w:val="19"/>
        </w:rPr>
        <w:t xml:space="preserve"> deze zijn ingezet. </w:t>
      </w:r>
      <w:r w:rsidR="0098038F" w:rsidRPr="0023578B">
        <w:rPr>
          <w:rFonts w:asciiTheme="minorBidi" w:hAnsiTheme="minorBidi"/>
          <w:sz w:val="19"/>
          <w:szCs w:val="19"/>
        </w:rPr>
        <w:t>De</w:t>
      </w:r>
      <w:r w:rsidR="00963530" w:rsidRPr="0023578B">
        <w:rPr>
          <w:rFonts w:asciiTheme="minorBidi" w:hAnsiTheme="minorBidi"/>
          <w:sz w:val="19"/>
          <w:szCs w:val="19"/>
        </w:rPr>
        <w:t xml:space="preserve"> kwaliteit en de analyse van de ge</w:t>
      </w:r>
      <w:r w:rsidR="000875AF" w:rsidRPr="0023578B">
        <w:rPr>
          <w:rFonts w:asciiTheme="minorBidi" w:hAnsiTheme="minorBidi"/>
          <w:sz w:val="19"/>
          <w:szCs w:val="19"/>
        </w:rPr>
        <w:t xml:space="preserve">gevens </w:t>
      </w:r>
      <w:r w:rsidR="0098038F" w:rsidRPr="0023578B">
        <w:rPr>
          <w:rFonts w:asciiTheme="minorBidi" w:hAnsiTheme="minorBidi"/>
          <w:sz w:val="19"/>
          <w:szCs w:val="19"/>
        </w:rPr>
        <w:t xml:space="preserve">wordt eveneens </w:t>
      </w:r>
      <w:r w:rsidR="000875AF" w:rsidRPr="0023578B">
        <w:rPr>
          <w:rFonts w:asciiTheme="minorBidi" w:hAnsiTheme="minorBidi"/>
          <w:sz w:val="19"/>
          <w:szCs w:val="19"/>
        </w:rPr>
        <w:t>in hoofdstuk 2 toe</w:t>
      </w:r>
      <w:r w:rsidR="0098038F" w:rsidRPr="0023578B">
        <w:rPr>
          <w:rFonts w:asciiTheme="minorBidi" w:hAnsiTheme="minorBidi"/>
          <w:sz w:val="19"/>
          <w:szCs w:val="19"/>
        </w:rPr>
        <w:t>gelicht</w:t>
      </w:r>
      <w:r w:rsidR="00963530" w:rsidRPr="0023578B">
        <w:rPr>
          <w:rFonts w:asciiTheme="minorBidi" w:hAnsiTheme="minorBidi"/>
          <w:sz w:val="19"/>
          <w:szCs w:val="19"/>
        </w:rPr>
        <w:t>. In hoofdstuk 3 wordt het j</w:t>
      </w:r>
      <w:r w:rsidR="00DA7C2A" w:rsidRPr="0023578B">
        <w:rPr>
          <w:rFonts w:asciiTheme="minorBidi" w:hAnsiTheme="minorBidi"/>
          <w:sz w:val="19"/>
          <w:szCs w:val="19"/>
        </w:rPr>
        <w:t>uridisch kader uiteengezet. Hierbij</w:t>
      </w:r>
      <w:r w:rsidR="00B94FB8" w:rsidRPr="0023578B">
        <w:rPr>
          <w:rFonts w:asciiTheme="minorBidi" w:hAnsiTheme="minorBidi"/>
          <w:sz w:val="19"/>
          <w:szCs w:val="19"/>
        </w:rPr>
        <w:t xml:space="preserve"> worden de juridische aspecten van het onderzoeksprobleem toegelicht aan de hand van relevante wet- en regelgeving. In dit onderzoek sta</w:t>
      </w:r>
      <w:r w:rsidR="00DA7C2A" w:rsidRPr="0023578B">
        <w:rPr>
          <w:rFonts w:asciiTheme="minorBidi" w:hAnsiTheme="minorBidi"/>
          <w:sz w:val="19"/>
          <w:szCs w:val="19"/>
        </w:rPr>
        <w:t>an de</w:t>
      </w:r>
      <w:r w:rsidR="00715413" w:rsidRPr="0023578B">
        <w:rPr>
          <w:rFonts w:asciiTheme="minorBidi" w:hAnsiTheme="minorBidi"/>
          <w:sz w:val="19"/>
          <w:szCs w:val="19"/>
        </w:rPr>
        <w:t xml:space="preserve"> WMO 2015</w:t>
      </w:r>
      <w:r w:rsidR="0098038F" w:rsidRPr="0023578B">
        <w:rPr>
          <w:rFonts w:asciiTheme="minorBidi" w:hAnsiTheme="minorBidi"/>
          <w:sz w:val="19"/>
          <w:szCs w:val="19"/>
        </w:rPr>
        <w:t>,</w:t>
      </w:r>
      <w:r w:rsidR="00715413" w:rsidRPr="0023578B">
        <w:rPr>
          <w:rFonts w:asciiTheme="minorBidi" w:hAnsiTheme="minorBidi"/>
          <w:sz w:val="19"/>
          <w:szCs w:val="19"/>
        </w:rPr>
        <w:t xml:space="preserve"> de Beleidsregels en </w:t>
      </w:r>
      <w:r w:rsidR="0098038F" w:rsidRPr="0023578B">
        <w:rPr>
          <w:rFonts w:asciiTheme="minorBidi" w:hAnsiTheme="minorBidi"/>
          <w:sz w:val="19"/>
          <w:szCs w:val="19"/>
        </w:rPr>
        <w:t xml:space="preserve">de Nadere Regel Maatschappelijke Ondersteuning </w:t>
      </w:r>
      <w:r w:rsidR="00715413" w:rsidRPr="0023578B">
        <w:rPr>
          <w:rFonts w:asciiTheme="minorBidi" w:hAnsiTheme="minorBidi"/>
          <w:sz w:val="19"/>
          <w:szCs w:val="19"/>
        </w:rPr>
        <w:t xml:space="preserve">Maassluis Vlaardingen Schiedam 2015 centraal. </w:t>
      </w:r>
      <w:r w:rsidR="00DA7C2A" w:rsidRPr="0023578B">
        <w:rPr>
          <w:rFonts w:asciiTheme="minorBidi" w:hAnsiTheme="minorBidi"/>
          <w:sz w:val="19"/>
          <w:szCs w:val="19"/>
        </w:rPr>
        <w:t>I</w:t>
      </w:r>
      <w:r w:rsidR="00715413" w:rsidRPr="0023578B">
        <w:rPr>
          <w:rFonts w:asciiTheme="minorBidi" w:hAnsiTheme="minorBidi"/>
          <w:sz w:val="19"/>
          <w:szCs w:val="19"/>
        </w:rPr>
        <w:t xml:space="preserve">n hoofdstuk 4 </w:t>
      </w:r>
      <w:r w:rsidR="0098038F" w:rsidRPr="0023578B">
        <w:rPr>
          <w:rFonts w:asciiTheme="minorBidi" w:hAnsiTheme="minorBidi"/>
          <w:sz w:val="19"/>
          <w:szCs w:val="19"/>
        </w:rPr>
        <w:t>volgt</w:t>
      </w:r>
      <w:r w:rsidR="00DA7C2A" w:rsidRPr="0023578B">
        <w:rPr>
          <w:rFonts w:asciiTheme="minorBidi" w:hAnsiTheme="minorBidi"/>
          <w:sz w:val="19"/>
          <w:szCs w:val="19"/>
        </w:rPr>
        <w:t xml:space="preserve"> </w:t>
      </w:r>
      <w:r w:rsidR="00715413" w:rsidRPr="0023578B">
        <w:rPr>
          <w:rFonts w:asciiTheme="minorBidi" w:hAnsiTheme="minorBidi"/>
          <w:sz w:val="19"/>
          <w:szCs w:val="19"/>
        </w:rPr>
        <w:t>het maatschappelijk kader</w:t>
      </w:r>
      <w:r w:rsidR="00DA7C2A" w:rsidRPr="0023578B">
        <w:rPr>
          <w:rFonts w:asciiTheme="minorBidi" w:hAnsiTheme="minorBidi"/>
          <w:sz w:val="19"/>
          <w:szCs w:val="19"/>
        </w:rPr>
        <w:t xml:space="preserve">. </w:t>
      </w:r>
      <w:r w:rsidR="0098038F" w:rsidRPr="0023578B">
        <w:rPr>
          <w:rFonts w:asciiTheme="minorBidi" w:hAnsiTheme="minorBidi"/>
          <w:sz w:val="19"/>
          <w:szCs w:val="19"/>
        </w:rPr>
        <w:t>Hierbij wordt</w:t>
      </w:r>
      <w:r w:rsidR="00DA7C2A" w:rsidRPr="0023578B">
        <w:rPr>
          <w:rFonts w:asciiTheme="minorBidi" w:hAnsiTheme="minorBidi"/>
          <w:sz w:val="19"/>
          <w:szCs w:val="19"/>
        </w:rPr>
        <w:t xml:space="preserve"> ingegaan</w:t>
      </w:r>
      <w:r w:rsidR="00EB7D74" w:rsidRPr="0023578B">
        <w:rPr>
          <w:rFonts w:asciiTheme="minorBidi" w:hAnsiTheme="minorBidi"/>
          <w:sz w:val="19"/>
          <w:szCs w:val="19"/>
        </w:rPr>
        <w:t xml:space="preserve"> op de maatschappelijke context van het onderzoeksprobleem</w:t>
      </w:r>
      <w:r w:rsidR="0098038F" w:rsidRPr="0023578B">
        <w:rPr>
          <w:rFonts w:asciiTheme="minorBidi" w:hAnsiTheme="minorBidi"/>
          <w:sz w:val="19"/>
          <w:szCs w:val="19"/>
        </w:rPr>
        <w:t xml:space="preserve"> en worden</w:t>
      </w:r>
      <w:r w:rsidR="00DA7C2A" w:rsidRPr="0023578B">
        <w:rPr>
          <w:rFonts w:asciiTheme="minorBidi" w:hAnsiTheme="minorBidi"/>
          <w:sz w:val="19"/>
          <w:szCs w:val="19"/>
        </w:rPr>
        <w:t xml:space="preserve"> </w:t>
      </w:r>
      <w:r w:rsidR="00EB7D74" w:rsidRPr="0023578B">
        <w:rPr>
          <w:rFonts w:asciiTheme="minorBidi" w:hAnsiTheme="minorBidi"/>
          <w:sz w:val="19"/>
          <w:szCs w:val="19"/>
        </w:rPr>
        <w:t xml:space="preserve">de centrale begrippen toegelicht. De centrale begrippen die in dit onderzoek </w:t>
      </w:r>
      <w:r w:rsidR="00DA7C2A" w:rsidRPr="0023578B">
        <w:rPr>
          <w:rFonts w:asciiTheme="minorBidi" w:hAnsiTheme="minorBidi"/>
          <w:sz w:val="19"/>
          <w:szCs w:val="19"/>
        </w:rPr>
        <w:t>centraal staan</w:t>
      </w:r>
      <w:r w:rsidR="00985EA0" w:rsidRPr="0023578B">
        <w:rPr>
          <w:rFonts w:asciiTheme="minorBidi" w:hAnsiTheme="minorBidi"/>
          <w:sz w:val="19"/>
          <w:szCs w:val="19"/>
        </w:rPr>
        <w:t>,</w:t>
      </w:r>
      <w:r w:rsidR="00DA7C2A" w:rsidRPr="0023578B">
        <w:rPr>
          <w:rFonts w:asciiTheme="minorBidi" w:hAnsiTheme="minorBidi"/>
          <w:sz w:val="19"/>
          <w:szCs w:val="19"/>
        </w:rPr>
        <w:t xml:space="preserve"> zijn Beschermd W</w:t>
      </w:r>
      <w:r w:rsidR="00EB7D74" w:rsidRPr="0023578B">
        <w:rPr>
          <w:rFonts w:asciiTheme="minorBidi" w:hAnsiTheme="minorBidi"/>
          <w:sz w:val="19"/>
          <w:szCs w:val="19"/>
        </w:rPr>
        <w:t xml:space="preserve">onen </w:t>
      </w:r>
      <w:r w:rsidR="00E345F6" w:rsidRPr="0023578B">
        <w:rPr>
          <w:rFonts w:asciiTheme="minorBidi" w:hAnsiTheme="minorBidi"/>
          <w:sz w:val="19"/>
          <w:szCs w:val="19"/>
        </w:rPr>
        <w:t xml:space="preserve">(BW) </w:t>
      </w:r>
      <w:r w:rsidR="00DA7C2A" w:rsidRPr="0023578B">
        <w:rPr>
          <w:rFonts w:asciiTheme="minorBidi" w:hAnsiTheme="minorBidi"/>
          <w:sz w:val="19"/>
          <w:szCs w:val="19"/>
        </w:rPr>
        <w:t>en Begeleid Zelfstandig W</w:t>
      </w:r>
      <w:r w:rsidR="00EB7D74" w:rsidRPr="0023578B">
        <w:rPr>
          <w:rFonts w:asciiTheme="minorBidi" w:hAnsiTheme="minorBidi"/>
          <w:sz w:val="19"/>
          <w:szCs w:val="19"/>
        </w:rPr>
        <w:t xml:space="preserve">onen (BZW). </w:t>
      </w:r>
      <w:r w:rsidR="00053318" w:rsidRPr="0023578B">
        <w:rPr>
          <w:rFonts w:asciiTheme="minorBidi" w:hAnsiTheme="minorBidi"/>
          <w:sz w:val="19"/>
          <w:szCs w:val="19"/>
        </w:rPr>
        <w:t>Vervolgen</w:t>
      </w:r>
      <w:r w:rsidR="00A4341B" w:rsidRPr="0023578B">
        <w:rPr>
          <w:rFonts w:asciiTheme="minorBidi" w:hAnsiTheme="minorBidi"/>
          <w:sz w:val="19"/>
          <w:szCs w:val="19"/>
        </w:rPr>
        <w:t>s worden</w:t>
      </w:r>
      <w:r w:rsidR="00033AD4" w:rsidRPr="0023578B">
        <w:rPr>
          <w:rFonts w:asciiTheme="minorBidi" w:hAnsiTheme="minorBidi"/>
          <w:sz w:val="19"/>
          <w:szCs w:val="19"/>
        </w:rPr>
        <w:t xml:space="preserve"> in hoofdstuk 5</w:t>
      </w:r>
      <w:r w:rsidR="00053318" w:rsidRPr="0023578B">
        <w:rPr>
          <w:rFonts w:asciiTheme="minorBidi" w:hAnsiTheme="minorBidi"/>
          <w:sz w:val="19"/>
          <w:szCs w:val="19"/>
        </w:rPr>
        <w:t xml:space="preserve"> de resultaten van het onderzoek</w:t>
      </w:r>
      <w:r w:rsidR="00A4341B" w:rsidRPr="0023578B">
        <w:rPr>
          <w:rFonts w:asciiTheme="minorBidi" w:hAnsiTheme="minorBidi"/>
          <w:sz w:val="19"/>
          <w:szCs w:val="19"/>
        </w:rPr>
        <w:t xml:space="preserve"> in kaart gebracht</w:t>
      </w:r>
      <w:r w:rsidR="00053318" w:rsidRPr="0023578B">
        <w:rPr>
          <w:rFonts w:asciiTheme="minorBidi" w:hAnsiTheme="minorBidi"/>
          <w:sz w:val="19"/>
          <w:szCs w:val="19"/>
        </w:rPr>
        <w:t xml:space="preserve">. </w:t>
      </w:r>
      <w:r w:rsidR="00A4341B" w:rsidRPr="0023578B">
        <w:rPr>
          <w:rFonts w:asciiTheme="minorBidi" w:hAnsiTheme="minorBidi"/>
          <w:sz w:val="19"/>
          <w:szCs w:val="19"/>
        </w:rPr>
        <w:t>Op e</w:t>
      </w:r>
      <w:r w:rsidR="00437673" w:rsidRPr="0023578B">
        <w:rPr>
          <w:rFonts w:asciiTheme="minorBidi" w:hAnsiTheme="minorBidi"/>
          <w:sz w:val="19"/>
          <w:szCs w:val="19"/>
        </w:rPr>
        <w:t xml:space="preserve">lke deelvraag </w:t>
      </w:r>
      <w:r w:rsidR="0098038F" w:rsidRPr="0023578B">
        <w:rPr>
          <w:rFonts w:asciiTheme="minorBidi" w:hAnsiTheme="minorBidi"/>
          <w:sz w:val="19"/>
          <w:szCs w:val="19"/>
        </w:rPr>
        <w:t>wordt in de deelconclusie</w:t>
      </w:r>
      <w:r w:rsidR="00E345F6" w:rsidRPr="0023578B">
        <w:rPr>
          <w:rFonts w:asciiTheme="minorBidi" w:hAnsiTheme="minorBidi"/>
          <w:sz w:val="19"/>
          <w:szCs w:val="19"/>
        </w:rPr>
        <w:t xml:space="preserve"> </w:t>
      </w:r>
      <w:r w:rsidR="00A4341B" w:rsidRPr="0023578B">
        <w:rPr>
          <w:rFonts w:asciiTheme="minorBidi" w:hAnsiTheme="minorBidi"/>
          <w:sz w:val="19"/>
          <w:szCs w:val="19"/>
        </w:rPr>
        <w:t>een an</w:t>
      </w:r>
      <w:r w:rsidR="00437673" w:rsidRPr="0023578B">
        <w:rPr>
          <w:rFonts w:asciiTheme="minorBidi" w:hAnsiTheme="minorBidi"/>
          <w:sz w:val="19"/>
          <w:szCs w:val="19"/>
        </w:rPr>
        <w:t xml:space="preserve">twoord </w:t>
      </w:r>
      <w:r w:rsidR="0098038F" w:rsidRPr="0023578B">
        <w:rPr>
          <w:rFonts w:asciiTheme="minorBidi" w:hAnsiTheme="minorBidi"/>
          <w:sz w:val="19"/>
          <w:szCs w:val="19"/>
        </w:rPr>
        <w:t>gegeven</w:t>
      </w:r>
      <w:r w:rsidR="00A4341B" w:rsidRPr="0023578B">
        <w:rPr>
          <w:rFonts w:asciiTheme="minorBidi" w:hAnsiTheme="minorBidi"/>
          <w:sz w:val="19"/>
          <w:szCs w:val="19"/>
        </w:rPr>
        <w:t xml:space="preserve">. </w:t>
      </w:r>
      <w:r w:rsidR="0098038F" w:rsidRPr="0023578B">
        <w:rPr>
          <w:rFonts w:asciiTheme="minorBidi" w:hAnsiTheme="minorBidi"/>
          <w:sz w:val="19"/>
          <w:szCs w:val="19"/>
        </w:rPr>
        <w:t>In</w:t>
      </w:r>
      <w:r w:rsidR="00E345F6" w:rsidRPr="0023578B">
        <w:rPr>
          <w:rFonts w:asciiTheme="minorBidi" w:hAnsiTheme="minorBidi"/>
          <w:sz w:val="19"/>
          <w:szCs w:val="19"/>
        </w:rPr>
        <w:t xml:space="preserve"> hoofdstuk 6</w:t>
      </w:r>
      <w:r w:rsidR="004F3EAE">
        <w:rPr>
          <w:rFonts w:asciiTheme="minorBidi" w:hAnsiTheme="minorBidi"/>
          <w:sz w:val="19"/>
          <w:szCs w:val="19"/>
        </w:rPr>
        <w:t xml:space="preserve"> </w:t>
      </w:r>
      <w:r w:rsidR="0098038F" w:rsidRPr="0023578B">
        <w:rPr>
          <w:rFonts w:asciiTheme="minorBidi" w:hAnsiTheme="minorBidi"/>
          <w:sz w:val="19"/>
          <w:szCs w:val="19"/>
        </w:rPr>
        <w:t xml:space="preserve">volgt </w:t>
      </w:r>
      <w:r w:rsidR="004F3EAE">
        <w:rPr>
          <w:rFonts w:asciiTheme="minorBidi" w:hAnsiTheme="minorBidi"/>
          <w:sz w:val="19"/>
          <w:szCs w:val="19"/>
        </w:rPr>
        <w:t xml:space="preserve">eerst </w:t>
      </w:r>
      <w:r w:rsidR="0098038F" w:rsidRPr="0023578B">
        <w:rPr>
          <w:rFonts w:asciiTheme="minorBidi" w:hAnsiTheme="minorBidi"/>
          <w:sz w:val="19"/>
          <w:szCs w:val="19"/>
        </w:rPr>
        <w:t>de eind</w:t>
      </w:r>
      <w:r w:rsidR="004F3EAE">
        <w:rPr>
          <w:rFonts w:asciiTheme="minorBidi" w:hAnsiTheme="minorBidi"/>
          <w:sz w:val="19"/>
          <w:szCs w:val="19"/>
        </w:rPr>
        <w:t xml:space="preserve">conclusie, gevolgd door </w:t>
      </w:r>
      <w:r w:rsidR="0098038F" w:rsidRPr="0023578B">
        <w:rPr>
          <w:rFonts w:asciiTheme="minorBidi" w:hAnsiTheme="minorBidi"/>
          <w:sz w:val="19"/>
          <w:szCs w:val="19"/>
        </w:rPr>
        <w:t>de</w:t>
      </w:r>
      <w:r w:rsidR="00437673" w:rsidRPr="0023578B">
        <w:rPr>
          <w:rFonts w:asciiTheme="minorBidi" w:hAnsiTheme="minorBidi"/>
          <w:sz w:val="19"/>
          <w:szCs w:val="19"/>
        </w:rPr>
        <w:t xml:space="preserve"> aanbevelingen</w:t>
      </w:r>
      <w:r w:rsidR="004F3EAE">
        <w:rPr>
          <w:rFonts w:asciiTheme="minorBidi" w:hAnsiTheme="minorBidi"/>
          <w:sz w:val="19"/>
          <w:szCs w:val="19"/>
        </w:rPr>
        <w:t xml:space="preserve"> aan de opdrachtgever en als laatst de discussie.</w:t>
      </w:r>
    </w:p>
    <w:p w14:paraId="659A8827" w14:textId="6C6F7CE4" w:rsidR="0098038F" w:rsidRPr="0023578B" w:rsidRDefault="007F7FFB" w:rsidP="007F7FFB">
      <w:pPr>
        <w:rPr>
          <w:rFonts w:asciiTheme="minorBidi" w:hAnsiTheme="minorBidi"/>
          <w:sz w:val="19"/>
          <w:szCs w:val="19"/>
        </w:rPr>
      </w:pPr>
      <w:r>
        <w:rPr>
          <w:rFonts w:asciiTheme="minorBidi" w:hAnsiTheme="minorBidi"/>
          <w:sz w:val="19"/>
          <w:szCs w:val="19"/>
        </w:rPr>
        <w:br w:type="page"/>
      </w:r>
    </w:p>
    <w:p w14:paraId="10E14B0A" w14:textId="24B90F71" w:rsidR="00823746" w:rsidRPr="0023578B" w:rsidRDefault="00876215" w:rsidP="009A0AA0">
      <w:pPr>
        <w:pStyle w:val="Kop1"/>
        <w:numPr>
          <w:ilvl w:val="0"/>
          <w:numId w:val="16"/>
        </w:numPr>
        <w:tabs>
          <w:tab w:val="left" w:pos="284"/>
          <w:tab w:val="left" w:pos="851"/>
        </w:tabs>
        <w:spacing w:line="360" w:lineRule="auto"/>
        <w:ind w:left="0" w:hanging="11"/>
        <w:rPr>
          <w:rFonts w:asciiTheme="minorBidi" w:hAnsiTheme="minorBidi" w:cstheme="minorBidi"/>
          <w:sz w:val="19"/>
          <w:szCs w:val="19"/>
        </w:rPr>
      </w:pPr>
      <w:bookmarkStart w:id="36" w:name="_Toc470872402"/>
      <w:bookmarkStart w:id="37" w:name="_Toc471739345"/>
      <w:r w:rsidRPr="0023578B">
        <w:rPr>
          <w:rFonts w:asciiTheme="minorBidi" w:hAnsiTheme="minorBidi" w:cstheme="minorBidi"/>
          <w:sz w:val="19"/>
          <w:szCs w:val="19"/>
        </w:rPr>
        <w:lastRenderedPageBreak/>
        <w:t>Methode</w:t>
      </w:r>
      <w:bookmarkEnd w:id="36"/>
      <w:bookmarkEnd w:id="37"/>
      <w:r w:rsidRPr="0023578B">
        <w:rPr>
          <w:rFonts w:asciiTheme="minorBidi" w:hAnsiTheme="minorBidi" w:cstheme="minorBidi"/>
          <w:sz w:val="19"/>
          <w:szCs w:val="19"/>
        </w:rPr>
        <w:t xml:space="preserve"> </w:t>
      </w:r>
    </w:p>
    <w:p w14:paraId="17A94FD8" w14:textId="250618BB" w:rsidR="00823746" w:rsidRPr="0023578B" w:rsidRDefault="003D1B2D" w:rsidP="007F7FFB">
      <w:pPr>
        <w:spacing w:line="360" w:lineRule="auto"/>
        <w:rPr>
          <w:rFonts w:asciiTheme="minorBidi" w:hAnsiTheme="minorBidi"/>
          <w:sz w:val="19"/>
          <w:szCs w:val="19"/>
        </w:rPr>
      </w:pPr>
      <w:r w:rsidRPr="0023578B">
        <w:rPr>
          <w:rFonts w:asciiTheme="minorBidi" w:hAnsiTheme="minorBidi"/>
          <w:sz w:val="19"/>
          <w:szCs w:val="19"/>
        </w:rPr>
        <w:t xml:space="preserve">In dit hoofdstuk </w:t>
      </w:r>
      <w:r w:rsidR="0098038F" w:rsidRPr="0023578B">
        <w:rPr>
          <w:rFonts w:asciiTheme="minorBidi" w:hAnsiTheme="minorBidi"/>
          <w:sz w:val="19"/>
          <w:szCs w:val="19"/>
        </w:rPr>
        <w:t>worden de</w:t>
      </w:r>
      <w:r w:rsidR="00823746" w:rsidRPr="0023578B">
        <w:rPr>
          <w:rFonts w:asciiTheme="minorBidi" w:hAnsiTheme="minorBidi"/>
          <w:sz w:val="19"/>
          <w:szCs w:val="19"/>
        </w:rPr>
        <w:t xml:space="preserve"> methodes </w:t>
      </w:r>
      <w:r w:rsidR="0098038F" w:rsidRPr="0023578B">
        <w:rPr>
          <w:rFonts w:asciiTheme="minorBidi" w:hAnsiTheme="minorBidi"/>
          <w:sz w:val="19"/>
          <w:szCs w:val="19"/>
        </w:rPr>
        <w:t xml:space="preserve">die </w:t>
      </w:r>
      <w:r w:rsidR="00823746" w:rsidRPr="0023578B">
        <w:rPr>
          <w:rFonts w:asciiTheme="minorBidi" w:hAnsiTheme="minorBidi"/>
          <w:sz w:val="19"/>
          <w:szCs w:val="19"/>
        </w:rPr>
        <w:t>zijn ingezet om de deelvragen te beantwoorden</w:t>
      </w:r>
      <w:r w:rsidR="0098038F" w:rsidRPr="0023578B">
        <w:rPr>
          <w:rFonts w:asciiTheme="minorBidi" w:hAnsiTheme="minorBidi"/>
          <w:sz w:val="19"/>
          <w:szCs w:val="19"/>
        </w:rPr>
        <w:t xml:space="preserve"> uiteengezet</w:t>
      </w:r>
      <w:r w:rsidR="00823746" w:rsidRPr="0023578B">
        <w:rPr>
          <w:rFonts w:asciiTheme="minorBidi" w:hAnsiTheme="minorBidi"/>
          <w:sz w:val="19"/>
          <w:szCs w:val="19"/>
        </w:rPr>
        <w:t xml:space="preserve">. Vervolgens </w:t>
      </w:r>
      <w:r w:rsidR="0098038F" w:rsidRPr="0023578B">
        <w:rPr>
          <w:rFonts w:asciiTheme="minorBidi" w:hAnsiTheme="minorBidi"/>
          <w:sz w:val="19"/>
          <w:szCs w:val="19"/>
        </w:rPr>
        <w:t xml:space="preserve">wordt ingegaan op </w:t>
      </w:r>
      <w:r w:rsidR="00823746" w:rsidRPr="0023578B">
        <w:rPr>
          <w:rFonts w:asciiTheme="minorBidi" w:hAnsiTheme="minorBidi"/>
          <w:sz w:val="19"/>
          <w:szCs w:val="19"/>
        </w:rPr>
        <w:t>de kwaliteit van de gegevens, de betrouwbaarheid en de valid</w:t>
      </w:r>
      <w:r w:rsidR="00437673" w:rsidRPr="0023578B">
        <w:rPr>
          <w:rFonts w:asciiTheme="minorBidi" w:hAnsiTheme="minorBidi"/>
          <w:sz w:val="19"/>
          <w:szCs w:val="19"/>
        </w:rPr>
        <w:t xml:space="preserve">iteit </w:t>
      </w:r>
      <w:r w:rsidR="0098038F" w:rsidRPr="0023578B">
        <w:rPr>
          <w:rFonts w:asciiTheme="minorBidi" w:hAnsiTheme="minorBidi"/>
          <w:sz w:val="19"/>
          <w:szCs w:val="19"/>
        </w:rPr>
        <w:t>van de methodes</w:t>
      </w:r>
      <w:r w:rsidR="00437673" w:rsidRPr="0023578B">
        <w:rPr>
          <w:rFonts w:asciiTheme="minorBidi" w:hAnsiTheme="minorBidi"/>
          <w:sz w:val="19"/>
          <w:szCs w:val="19"/>
        </w:rPr>
        <w:t xml:space="preserve"> en aan het eind volgen</w:t>
      </w:r>
      <w:r w:rsidR="00823746" w:rsidRPr="0023578B">
        <w:rPr>
          <w:rFonts w:asciiTheme="minorBidi" w:hAnsiTheme="minorBidi"/>
          <w:sz w:val="19"/>
          <w:szCs w:val="19"/>
        </w:rPr>
        <w:t xml:space="preserve"> de anal</w:t>
      </w:r>
      <w:r w:rsidR="00437673" w:rsidRPr="0023578B">
        <w:rPr>
          <w:rFonts w:asciiTheme="minorBidi" w:hAnsiTheme="minorBidi"/>
          <w:sz w:val="19"/>
          <w:szCs w:val="19"/>
        </w:rPr>
        <w:t>yses van de</w:t>
      </w:r>
      <w:r w:rsidR="00144C82" w:rsidRPr="0023578B">
        <w:rPr>
          <w:rFonts w:asciiTheme="minorBidi" w:hAnsiTheme="minorBidi"/>
          <w:sz w:val="19"/>
          <w:szCs w:val="19"/>
        </w:rPr>
        <w:t xml:space="preserve"> onderzoeks</w:t>
      </w:r>
      <w:r w:rsidR="00C549D7" w:rsidRPr="0023578B">
        <w:rPr>
          <w:rFonts w:asciiTheme="minorBidi" w:hAnsiTheme="minorBidi"/>
          <w:sz w:val="19"/>
          <w:szCs w:val="19"/>
        </w:rPr>
        <w:t>gegevens.</w:t>
      </w:r>
    </w:p>
    <w:p w14:paraId="5568C77E" w14:textId="5B110C6E" w:rsidR="00876215" w:rsidRPr="0023578B" w:rsidRDefault="00823746" w:rsidP="0023578B">
      <w:pPr>
        <w:pStyle w:val="Kop2"/>
        <w:spacing w:line="360" w:lineRule="auto"/>
        <w:rPr>
          <w:rFonts w:asciiTheme="minorBidi" w:hAnsiTheme="minorBidi" w:cstheme="minorBidi"/>
          <w:sz w:val="19"/>
          <w:szCs w:val="19"/>
        </w:rPr>
      </w:pPr>
      <w:bookmarkStart w:id="38" w:name="_Toc470872403"/>
      <w:bookmarkStart w:id="39" w:name="_Toc471739346"/>
      <w:r w:rsidRPr="0023578B">
        <w:rPr>
          <w:rFonts w:asciiTheme="minorBidi" w:hAnsiTheme="minorBidi" w:cstheme="minorBidi"/>
          <w:sz w:val="19"/>
          <w:szCs w:val="19"/>
        </w:rPr>
        <w:t>2.1</w:t>
      </w:r>
      <w:r w:rsidR="00771D35">
        <w:rPr>
          <w:rFonts w:asciiTheme="minorBidi" w:hAnsiTheme="minorBidi" w:cstheme="minorBidi"/>
          <w:sz w:val="19"/>
          <w:szCs w:val="19"/>
        </w:rPr>
        <w:t>.</w:t>
      </w:r>
      <w:r w:rsidRPr="0023578B">
        <w:rPr>
          <w:rFonts w:asciiTheme="minorBidi" w:hAnsiTheme="minorBidi" w:cstheme="minorBidi"/>
          <w:sz w:val="19"/>
          <w:szCs w:val="19"/>
        </w:rPr>
        <w:t xml:space="preserve"> </w:t>
      </w:r>
      <w:r w:rsidR="00876215" w:rsidRPr="0023578B">
        <w:rPr>
          <w:rFonts w:asciiTheme="minorBidi" w:hAnsiTheme="minorBidi" w:cstheme="minorBidi"/>
          <w:sz w:val="19"/>
          <w:szCs w:val="19"/>
        </w:rPr>
        <w:t>Keuze en verantwoording van methoden</w:t>
      </w:r>
      <w:bookmarkEnd w:id="38"/>
      <w:bookmarkEnd w:id="39"/>
    </w:p>
    <w:p w14:paraId="48AFCD34" w14:textId="0AE7B288" w:rsidR="00B3451C"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t>Dit onderzoek is kwalitatief</w:t>
      </w:r>
      <w:r w:rsidR="00144C82" w:rsidRPr="0023578B">
        <w:rPr>
          <w:rFonts w:asciiTheme="minorBidi" w:hAnsiTheme="minorBidi"/>
          <w:sz w:val="19"/>
          <w:szCs w:val="19"/>
        </w:rPr>
        <w:t xml:space="preserve"> en </w:t>
      </w:r>
      <w:r w:rsidRPr="0023578B">
        <w:rPr>
          <w:rFonts w:asciiTheme="minorBidi" w:hAnsiTheme="minorBidi"/>
          <w:sz w:val="19"/>
          <w:szCs w:val="19"/>
        </w:rPr>
        <w:t>inductief van aard</w:t>
      </w:r>
      <w:r w:rsidR="001A70BA" w:rsidRPr="0023578B">
        <w:rPr>
          <w:rFonts w:asciiTheme="minorBidi" w:hAnsiTheme="minorBidi"/>
          <w:sz w:val="19"/>
          <w:szCs w:val="19"/>
        </w:rPr>
        <w:t xml:space="preserve">. </w:t>
      </w:r>
      <w:r w:rsidRPr="0023578B">
        <w:rPr>
          <w:rFonts w:asciiTheme="minorBidi" w:hAnsiTheme="minorBidi"/>
          <w:sz w:val="19"/>
          <w:szCs w:val="19"/>
        </w:rPr>
        <w:t xml:space="preserve">Anders dan bij </w:t>
      </w:r>
      <w:r w:rsidR="00823746" w:rsidRPr="0023578B">
        <w:rPr>
          <w:rFonts w:asciiTheme="minorBidi" w:hAnsiTheme="minorBidi"/>
          <w:sz w:val="19"/>
          <w:szCs w:val="19"/>
        </w:rPr>
        <w:t xml:space="preserve">kwantitatief onderzoek </w:t>
      </w:r>
      <w:r w:rsidRPr="0023578B">
        <w:rPr>
          <w:rFonts w:asciiTheme="minorBidi" w:hAnsiTheme="minorBidi"/>
          <w:sz w:val="19"/>
          <w:szCs w:val="19"/>
        </w:rPr>
        <w:t>staan bij kwalitatief onderzoek niet</w:t>
      </w:r>
      <w:r w:rsidR="00823746" w:rsidRPr="0023578B">
        <w:rPr>
          <w:rFonts w:asciiTheme="minorBidi" w:hAnsiTheme="minorBidi"/>
          <w:sz w:val="19"/>
          <w:szCs w:val="19"/>
        </w:rPr>
        <w:t xml:space="preserve"> </w:t>
      </w:r>
      <w:r w:rsidR="00985EA0" w:rsidRPr="0023578B">
        <w:rPr>
          <w:rFonts w:asciiTheme="minorBidi" w:hAnsiTheme="minorBidi"/>
          <w:sz w:val="19"/>
          <w:szCs w:val="19"/>
        </w:rPr>
        <w:t xml:space="preserve">de </w:t>
      </w:r>
      <w:r w:rsidR="00823746" w:rsidRPr="0023578B">
        <w:rPr>
          <w:rFonts w:asciiTheme="minorBidi" w:hAnsiTheme="minorBidi"/>
          <w:sz w:val="19"/>
          <w:szCs w:val="19"/>
        </w:rPr>
        <w:t>cijfermatige gegevens en feiten</w:t>
      </w:r>
      <w:r w:rsidRPr="0023578B">
        <w:rPr>
          <w:rFonts w:asciiTheme="minorBidi" w:hAnsiTheme="minorBidi"/>
          <w:sz w:val="19"/>
          <w:szCs w:val="19"/>
        </w:rPr>
        <w:t xml:space="preserve"> centraal</w:t>
      </w:r>
      <w:r w:rsidR="00823746" w:rsidRPr="0023578B">
        <w:rPr>
          <w:rFonts w:asciiTheme="minorBidi" w:hAnsiTheme="minorBidi"/>
          <w:sz w:val="19"/>
          <w:szCs w:val="19"/>
        </w:rPr>
        <w:t xml:space="preserve">, maar </w:t>
      </w:r>
      <w:r w:rsidRPr="0023578B">
        <w:rPr>
          <w:rFonts w:asciiTheme="minorBidi" w:hAnsiTheme="minorBidi"/>
          <w:sz w:val="19"/>
          <w:szCs w:val="19"/>
        </w:rPr>
        <w:t>juist vragen als</w:t>
      </w:r>
      <w:r w:rsidR="00823746" w:rsidRPr="0023578B">
        <w:rPr>
          <w:rFonts w:asciiTheme="minorBidi" w:hAnsiTheme="minorBidi"/>
          <w:sz w:val="19"/>
          <w:szCs w:val="19"/>
        </w:rPr>
        <w:t xml:space="preserve"> ‘hoe’ </w:t>
      </w:r>
      <w:r w:rsidRPr="0023578B">
        <w:rPr>
          <w:rFonts w:asciiTheme="minorBidi" w:hAnsiTheme="minorBidi"/>
          <w:sz w:val="19"/>
          <w:szCs w:val="19"/>
        </w:rPr>
        <w:t>en ‘waarom’</w:t>
      </w:r>
      <w:r w:rsidR="00823746" w:rsidRPr="0023578B">
        <w:rPr>
          <w:rFonts w:asciiTheme="minorBidi" w:hAnsiTheme="minorBidi"/>
          <w:sz w:val="19"/>
          <w:szCs w:val="19"/>
        </w:rPr>
        <w:t xml:space="preserve">. </w:t>
      </w:r>
      <w:r w:rsidRPr="0023578B">
        <w:rPr>
          <w:rFonts w:asciiTheme="minorBidi" w:hAnsiTheme="minorBidi"/>
          <w:sz w:val="19"/>
          <w:szCs w:val="19"/>
        </w:rPr>
        <w:t xml:space="preserve">Bij </w:t>
      </w:r>
      <w:r w:rsidR="00823746" w:rsidRPr="0023578B">
        <w:rPr>
          <w:rFonts w:asciiTheme="minorBidi" w:hAnsiTheme="minorBidi"/>
          <w:sz w:val="19"/>
          <w:szCs w:val="19"/>
        </w:rPr>
        <w:t xml:space="preserve">kwalitatief onderzoek </w:t>
      </w:r>
      <w:r w:rsidRPr="0023578B">
        <w:rPr>
          <w:rFonts w:asciiTheme="minorBidi" w:hAnsiTheme="minorBidi"/>
          <w:sz w:val="19"/>
          <w:szCs w:val="19"/>
        </w:rPr>
        <w:t>komt meestal ook veldonderzoek kijken</w:t>
      </w:r>
      <w:r w:rsidR="00823746" w:rsidRPr="0023578B">
        <w:rPr>
          <w:rFonts w:asciiTheme="minorBidi" w:hAnsiTheme="minorBidi"/>
          <w:sz w:val="19"/>
          <w:szCs w:val="19"/>
        </w:rPr>
        <w:t>. Hierbij worden onderzoekseenheden in de</w:t>
      </w:r>
      <w:r w:rsidR="001A70BA" w:rsidRPr="0023578B">
        <w:rPr>
          <w:rFonts w:asciiTheme="minorBidi" w:hAnsiTheme="minorBidi"/>
          <w:sz w:val="19"/>
          <w:szCs w:val="19"/>
        </w:rPr>
        <w:t xml:space="preserve"> omgeving als geheel onderzocht. D</w:t>
      </w:r>
      <w:r w:rsidR="00823746" w:rsidRPr="0023578B">
        <w:rPr>
          <w:rFonts w:asciiTheme="minorBidi" w:hAnsiTheme="minorBidi"/>
          <w:sz w:val="19"/>
          <w:szCs w:val="19"/>
        </w:rPr>
        <w:t>it wordt ook wel ‘holisme’ genoemd.</w:t>
      </w:r>
      <w:r w:rsidR="00823746" w:rsidRPr="0023578B">
        <w:rPr>
          <w:rStyle w:val="Voetnootmarkering"/>
          <w:rFonts w:asciiTheme="minorBidi" w:hAnsiTheme="minorBidi"/>
          <w:sz w:val="19"/>
          <w:szCs w:val="19"/>
        </w:rPr>
        <w:footnoteReference w:id="11"/>
      </w:r>
      <w:r w:rsidR="00823746" w:rsidRPr="0023578B">
        <w:rPr>
          <w:rFonts w:asciiTheme="minorBidi" w:hAnsiTheme="minorBidi"/>
          <w:sz w:val="19"/>
          <w:szCs w:val="19"/>
        </w:rPr>
        <w:t xml:space="preserve"> </w:t>
      </w:r>
      <w:r w:rsidRPr="0023578B">
        <w:rPr>
          <w:rFonts w:asciiTheme="minorBidi" w:hAnsiTheme="minorBidi"/>
          <w:sz w:val="19"/>
          <w:szCs w:val="19"/>
        </w:rPr>
        <w:t xml:space="preserve">Binnen </w:t>
      </w:r>
      <w:r w:rsidR="00823746" w:rsidRPr="0023578B">
        <w:rPr>
          <w:rFonts w:asciiTheme="minorBidi" w:hAnsiTheme="minorBidi"/>
          <w:sz w:val="19"/>
          <w:szCs w:val="19"/>
        </w:rPr>
        <w:t xml:space="preserve">dit onderzoek </w:t>
      </w:r>
      <w:r w:rsidRPr="0023578B">
        <w:rPr>
          <w:rFonts w:asciiTheme="minorBidi" w:hAnsiTheme="minorBidi"/>
          <w:sz w:val="19"/>
          <w:szCs w:val="19"/>
        </w:rPr>
        <w:t xml:space="preserve">wordt gebruik gemaakt van verschillende </w:t>
      </w:r>
      <w:r w:rsidR="00823746" w:rsidRPr="0023578B">
        <w:rPr>
          <w:rFonts w:asciiTheme="minorBidi" w:hAnsiTheme="minorBidi"/>
          <w:sz w:val="19"/>
          <w:szCs w:val="19"/>
        </w:rPr>
        <w:t xml:space="preserve">kwalitatieve methoden, </w:t>
      </w:r>
      <w:r w:rsidRPr="0023578B">
        <w:rPr>
          <w:rFonts w:asciiTheme="minorBidi" w:hAnsiTheme="minorBidi"/>
          <w:sz w:val="19"/>
          <w:szCs w:val="19"/>
        </w:rPr>
        <w:t xml:space="preserve">waaronder </w:t>
      </w:r>
      <w:r w:rsidR="00823746" w:rsidRPr="0023578B">
        <w:rPr>
          <w:rFonts w:asciiTheme="minorBidi" w:hAnsiTheme="minorBidi"/>
          <w:sz w:val="19"/>
          <w:szCs w:val="19"/>
        </w:rPr>
        <w:t>deskresearch en halfgestructureerde interviews.</w:t>
      </w:r>
      <w:r w:rsidR="00B3451C" w:rsidRPr="0023578B">
        <w:rPr>
          <w:rFonts w:asciiTheme="minorBidi" w:hAnsiTheme="minorBidi"/>
          <w:sz w:val="19"/>
          <w:szCs w:val="19"/>
        </w:rPr>
        <w:t xml:space="preserve"> Op inductieve wijze wordt hiermee getracht uitspraak te doen over het effect van WMO 2015 op de relatie tussen zorgbegeleiders en cliënten.</w:t>
      </w:r>
      <w:r w:rsidR="004946C6" w:rsidRPr="0023578B">
        <w:rPr>
          <w:rFonts w:asciiTheme="minorBidi" w:hAnsiTheme="minorBidi"/>
          <w:sz w:val="19"/>
          <w:szCs w:val="19"/>
        </w:rPr>
        <w:t xml:space="preserve"> </w:t>
      </w:r>
      <w:r w:rsidRPr="0023578B">
        <w:rPr>
          <w:rFonts w:asciiTheme="minorBidi" w:hAnsiTheme="minorBidi"/>
          <w:sz w:val="19"/>
          <w:szCs w:val="19"/>
        </w:rPr>
        <w:t>Aangezien</w:t>
      </w:r>
      <w:r w:rsidR="00437673" w:rsidRPr="0023578B">
        <w:rPr>
          <w:rFonts w:asciiTheme="minorBidi" w:hAnsiTheme="minorBidi"/>
          <w:sz w:val="19"/>
          <w:szCs w:val="19"/>
        </w:rPr>
        <w:t xml:space="preserve"> </w:t>
      </w:r>
      <w:r w:rsidR="00823746" w:rsidRPr="0023578B">
        <w:rPr>
          <w:rFonts w:asciiTheme="minorBidi" w:hAnsiTheme="minorBidi"/>
          <w:sz w:val="19"/>
          <w:szCs w:val="19"/>
        </w:rPr>
        <w:t>er meerdere kwalitatieve dataverzamelingsmethoden gecombineerd worden om de probleemstelling vanuit meerdere invalshoeken te belichten</w:t>
      </w:r>
      <w:r w:rsidRPr="0023578B">
        <w:rPr>
          <w:rFonts w:asciiTheme="minorBidi" w:hAnsiTheme="minorBidi"/>
          <w:sz w:val="19"/>
          <w:szCs w:val="19"/>
        </w:rPr>
        <w:t>, is er sprake van triangulatie</w:t>
      </w:r>
      <w:r w:rsidR="00823746" w:rsidRPr="0023578B">
        <w:rPr>
          <w:rFonts w:asciiTheme="minorBidi" w:hAnsiTheme="minorBidi"/>
          <w:sz w:val="19"/>
          <w:szCs w:val="19"/>
        </w:rPr>
        <w:t>.</w:t>
      </w:r>
      <w:r w:rsidR="00823746" w:rsidRPr="0023578B">
        <w:rPr>
          <w:rStyle w:val="Voetnootmarkering"/>
          <w:rFonts w:asciiTheme="minorBidi" w:hAnsiTheme="minorBidi"/>
          <w:sz w:val="19"/>
          <w:szCs w:val="19"/>
        </w:rPr>
        <w:footnoteReference w:id="12"/>
      </w:r>
      <w:r w:rsidR="004A486D" w:rsidRPr="0023578B">
        <w:rPr>
          <w:rFonts w:asciiTheme="minorBidi" w:hAnsiTheme="minorBidi"/>
          <w:sz w:val="19"/>
          <w:szCs w:val="19"/>
        </w:rPr>
        <w:t xml:space="preserve"> </w:t>
      </w:r>
      <w:r w:rsidR="00823746" w:rsidRPr="0023578B">
        <w:rPr>
          <w:rFonts w:asciiTheme="minorBidi" w:hAnsiTheme="minorBidi"/>
          <w:sz w:val="19"/>
          <w:szCs w:val="19"/>
        </w:rPr>
        <w:t xml:space="preserve">Op deze manier </w:t>
      </w:r>
      <w:r w:rsidR="00EA4876" w:rsidRPr="0023578B">
        <w:rPr>
          <w:rFonts w:asciiTheme="minorBidi" w:hAnsiTheme="minorBidi"/>
          <w:sz w:val="19"/>
          <w:szCs w:val="19"/>
        </w:rPr>
        <w:t xml:space="preserve">wordt de </w:t>
      </w:r>
      <w:r w:rsidRPr="0023578B">
        <w:rPr>
          <w:rFonts w:asciiTheme="minorBidi" w:hAnsiTheme="minorBidi"/>
          <w:sz w:val="19"/>
          <w:szCs w:val="19"/>
        </w:rPr>
        <w:t xml:space="preserve">betrouwbaarheid </w:t>
      </w:r>
      <w:r w:rsidR="00823746" w:rsidRPr="0023578B">
        <w:rPr>
          <w:rFonts w:asciiTheme="minorBidi" w:hAnsiTheme="minorBidi"/>
          <w:sz w:val="19"/>
          <w:szCs w:val="19"/>
        </w:rPr>
        <w:t>van de onderzoeksresultaten</w:t>
      </w:r>
      <w:r w:rsidR="00EA4876" w:rsidRPr="0023578B">
        <w:rPr>
          <w:rFonts w:asciiTheme="minorBidi" w:hAnsiTheme="minorBidi"/>
          <w:sz w:val="19"/>
          <w:szCs w:val="19"/>
        </w:rPr>
        <w:t xml:space="preserve"> </w:t>
      </w:r>
      <w:r w:rsidR="00437673" w:rsidRPr="0023578B">
        <w:rPr>
          <w:rFonts w:asciiTheme="minorBidi" w:hAnsiTheme="minorBidi"/>
          <w:sz w:val="19"/>
          <w:szCs w:val="19"/>
        </w:rPr>
        <w:t>verhoogd</w:t>
      </w:r>
      <w:r w:rsidR="00823746" w:rsidRPr="0023578B">
        <w:rPr>
          <w:rFonts w:asciiTheme="minorBidi" w:hAnsiTheme="minorBidi"/>
          <w:sz w:val="19"/>
          <w:szCs w:val="19"/>
        </w:rPr>
        <w:t>.</w:t>
      </w:r>
      <w:r w:rsidR="004B1FB4" w:rsidRPr="0023578B">
        <w:rPr>
          <w:rFonts w:asciiTheme="minorBidi" w:hAnsiTheme="minorBidi"/>
          <w:sz w:val="19"/>
          <w:szCs w:val="19"/>
        </w:rPr>
        <w:t xml:space="preserve"> Het literatuuronderzoek zal bijdragen aan het verruimen van de kennis van zorgbegeleiders over WMO 2015. De halfgestructureerde interviews zullen een bijdrage leveren aan de beantwoording van de praktijkdeelvragen van het onderzoek.</w:t>
      </w:r>
    </w:p>
    <w:p w14:paraId="10DFA5F4" w14:textId="2A9CC3D2" w:rsidR="00823746" w:rsidRPr="0023578B" w:rsidRDefault="0077781A" w:rsidP="0023578B">
      <w:pPr>
        <w:pStyle w:val="Kop3"/>
        <w:spacing w:line="360" w:lineRule="auto"/>
        <w:rPr>
          <w:rFonts w:asciiTheme="minorBidi" w:hAnsiTheme="minorBidi" w:cstheme="minorBidi"/>
          <w:sz w:val="19"/>
          <w:szCs w:val="19"/>
        </w:rPr>
      </w:pPr>
      <w:bookmarkStart w:id="40" w:name="_Toc470872404"/>
      <w:bookmarkStart w:id="41" w:name="_Toc471739347"/>
      <w:r w:rsidRPr="0023578B">
        <w:rPr>
          <w:rFonts w:asciiTheme="minorBidi" w:hAnsiTheme="minorBidi" w:cstheme="minorBidi"/>
          <w:sz w:val="19"/>
          <w:szCs w:val="19"/>
        </w:rPr>
        <w:t>2.1.</w:t>
      </w:r>
      <w:r w:rsidR="00855F7A" w:rsidRPr="0023578B">
        <w:rPr>
          <w:rFonts w:asciiTheme="minorBidi" w:hAnsiTheme="minorBidi" w:cstheme="minorBidi"/>
          <w:sz w:val="19"/>
          <w:szCs w:val="19"/>
        </w:rPr>
        <w:t>1</w:t>
      </w:r>
      <w:r w:rsidR="00771D35">
        <w:rPr>
          <w:rFonts w:asciiTheme="minorBidi" w:hAnsiTheme="minorBidi" w:cstheme="minorBidi"/>
          <w:sz w:val="19"/>
          <w:szCs w:val="19"/>
        </w:rPr>
        <w:t>.</w:t>
      </w:r>
      <w:r w:rsidR="00823746" w:rsidRPr="0023578B">
        <w:rPr>
          <w:rFonts w:asciiTheme="minorBidi" w:hAnsiTheme="minorBidi" w:cstheme="minorBidi"/>
          <w:sz w:val="19"/>
          <w:szCs w:val="19"/>
        </w:rPr>
        <w:t xml:space="preserve"> Deskresearch</w:t>
      </w:r>
      <w:bookmarkEnd w:id="40"/>
      <w:bookmarkEnd w:id="41"/>
    </w:p>
    <w:p w14:paraId="6EEE2E5F" w14:textId="17B259ED" w:rsidR="00823746" w:rsidRPr="0023578B" w:rsidRDefault="00823746" w:rsidP="0023578B">
      <w:pPr>
        <w:spacing w:line="360" w:lineRule="auto"/>
        <w:rPr>
          <w:rFonts w:asciiTheme="minorBidi" w:hAnsiTheme="minorBidi"/>
          <w:sz w:val="19"/>
          <w:szCs w:val="19"/>
        </w:rPr>
      </w:pPr>
      <w:r w:rsidRPr="0023578B">
        <w:rPr>
          <w:rFonts w:asciiTheme="minorBidi" w:hAnsiTheme="minorBidi"/>
          <w:sz w:val="19"/>
          <w:szCs w:val="19"/>
        </w:rPr>
        <w:t>In het e</w:t>
      </w:r>
      <w:r w:rsidR="002A4920" w:rsidRPr="0023578B">
        <w:rPr>
          <w:rFonts w:asciiTheme="minorBidi" w:hAnsiTheme="minorBidi"/>
          <w:sz w:val="19"/>
          <w:szCs w:val="19"/>
        </w:rPr>
        <w:t xml:space="preserve">erste deel van het onderzoek </w:t>
      </w:r>
      <w:r w:rsidR="0098038F" w:rsidRPr="0023578B">
        <w:rPr>
          <w:rFonts w:asciiTheme="minorBidi" w:hAnsiTheme="minorBidi"/>
          <w:sz w:val="19"/>
          <w:szCs w:val="19"/>
        </w:rPr>
        <w:t>is aan de hand van</w:t>
      </w:r>
      <w:r w:rsidR="005B7693" w:rsidRPr="0023578B">
        <w:rPr>
          <w:rFonts w:asciiTheme="minorBidi" w:hAnsiTheme="minorBidi"/>
          <w:sz w:val="19"/>
          <w:szCs w:val="19"/>
        </w:rPr>
        <w:t xml:space="preserve"> literatuuronderzoek</w:t>
      </w:r>
      <w:r w:rsidR="0098038F" w:rsidRPr="0023578B">
        <w:rPr>
          <w:rFonts w:asciiTheme="minorBidi" w:hAnsiTheme="minorBidi"/>
          <w:sz w:val="19"/>
          <w:szCs w:val="19"/>
        </w:rPr>
        <w:t xml:space="preserve"> informatie verzameld over de sociale-</w:t>
      </w:r>
      <w:r w:rsidRPr="0023578B">
        <w:rPr>
          <w:rFonts w:asciiTheme="minorBidi" w:hAnsiTheme="minorBidi"/>
          <w:sz w:val="19"/>
          <w:szCs w:val="19"/>
        </w:rPr>
        <w:t xml:space="preserve">juridische </w:t>
      </w:r>
      <w:r w:rsidR="0098038F" w:rsidRPr="0023578B">
        <w:rPr>
          <w:rFonts w:asciiTheme="minorBidi" w:hAnsiTheme="minorBidi"/>
          <w:sz w:val="19"/>
          <w:szCs w:val="19"/>
        </w:rPr>
        <w:t xml:space="preserve"> achtergrond van de </w:t>
      </w:r>
      <w:r w:rsidRPr="0023578B">
        <w:rPr>
          <w:rFonts w:asciiTheme="minorBidi" w:hAnsiTheme="minorBidi"/>
          <w:sz w:val="19"/>
          <w:szCs w:val="19"/>
        </w:rPr>
        <w:t xml:space="preserve">WMO 2015, toegespitst op de doelgroep ‘beschermd wonen’.  </w:t>
      </w:r>
      <w:r w:rsidR="0098038F" w:rsidRPr="0023578B">
        <w:rPr>
          <w:rFonts w:asciiTheme="minorBidi" w:hAnsiTheme="minorBidi"/>
          <w:sz w:val="19"/>
          <w:szCs w:val="19"/>
        </w:rPr>
        <w:t>Hierbij is gebruik gemaakt van</w:t>
      </w:r>
      <w:r w:rsidRPr="0023578B">
        <w:rPr>
          <w:rFonts w:asciiTheme="minorBidi" w:hAnsiTheme="minorBidi"/>
          <w:sz w:val="19"/>
          <w:szCs w:val="19"/>
        </w:rPr>
        <w:t xml:space="preserve"> betrouwbare en actuele digitale documentstukken</w:t>
      </w:r>
      <w:r w:rsidR="0098038F" w:rsidRPr="0023578B">
        <w:rPr>
          <w:rFonts w:asciiTheme="minorBidi" w:hAnsiTheme="minorBidi"/>
          <w:sz w:val="19"/>
          <w:szCs w:val="19"/>
        </w:rPr>
        <w:t>, zoals</w:t>
      </w:r>
      <w:r w:rsidR="005B7693" w:rsidRPr="0023578B">
        <w:rPr>
          <w:rFonts w:asciiTheme="minorBidi" w:hAnsiTheme="minorBidi"/>
          <w:sz w:val="19"/>
          <w:szCs w:val="19"/>
        </w:rPr>
        <w:t>:</w:t>
      </w:r>
      <w:r w:rsidRPr="0023578B">
        <w:rPr>
          <w:rFonts w:asciiTheme="minorBidi" w:hAnsiTheme="minorBidi"/>
          <w:sz w:val="19"/>
          <w:szCs w:val="19"/>
        </w:rPr>
        <w:t xml:space="preserve"> de wetgeving WMO 2015, </w:t>
      </w:r>
      <w:r w:rsidR="004F3EAE">
        <w:rPr>
          <w:rFonts w:asciiTheme="minorBidi" w:hAnsiTheme="minorBidi"/>
          <w:sz w:val="19"/>
          <w:szCs w:val="19"/>
        </w:rPr>
        <w:t xml:space="preserve">de </w:t>
      </w:r>
      <w:r w:rsidRPr="0023578B">
        <w:rPr>
          <w:rFonts w:asciiTheme="minorBidi" w:hAnsiTheme="minorBidi"/>
          <w:sz w:val="19"/>
          <w:szCs w:val="19"/>
        </w:rPr>
        <w:t xml:space="preserve">Memorie van Toelichting van </w:t>
      </w:r>
      <w:r w:rsidR="001F3727" w:rsidRPr="0023578B">
        <w:rPr>
          <w:rFonts w:asciiTheme="minorBidi" w:hAnsiTheme="minorBidi"/>
          <w:sz w:val="19"/>
          <w:szCs w:val="19"/>
        </w:rPr>
        <w:t xml:space="preserve">de WMO, </w:t>
      </w:r>
      <w:r w:rsidR="0098038F" w:rsidRPr="0023578B">
        <w:rPr>
          <w:rFonts w:asciiTheme="minorBidi" w:hAnsiTheme="minorBidi"/>
          <w:sz w:val="19"/>
          <w:szCs w:val="19"/>
        </w:rPr>
        <w:t xml:space="preserve">de </w:t>
      </w:r>
      <w:r w:rsidR="001F3727" w:rsidRPr="0023578B">
        <w:rPr>
          <w:rFonts w:asciiTheme="minorBidi" w:hAnsiTheme="minorBidi"/>
          <w:sz w:val="19"/>
          <w:szCs w:val="19"/>
        </w:rPr>
        <w:t>beleidsregel van de WMO-</w:t>
      </w:r>
      <w:r w:rsidRPr="0023578B">
        <w:rPr>
          <w:rFonts w:asciiTheme="minorBidi" w:hAnsiTheme="minorBidi"/>
          <w:sz w:val="19"/>
          <w:szCs w:val="19"/>
        </w:rPr>
        <w:t xml:space="preserve">voorziening </w:t>
      </w:r>
      <w:r w:rsidR="0098038F" w:rsidRPr="0023578B">
        <w:rPr>
          <w:rFonts w:asciiTheme="minorBidi" w:hAnsiTheme="minorBidi"/>
          <w:sz w:val="19"/>
          <w:szCs w:val="19"/>
        </w:rPr>
        <w:t>‘</w:t>
      </w:r>
      <w:r w:rsidRPr="0023578B">
        <w:rPr>
          <w:rFonts w:asciiTheme="minorBidi" w:hAnsiTheme="minorBidi"/>
          <w:sz w:val="19"/>
          <w:szCs w:val="19"/>
        </w:rPr>
        <w:t>beschermd wonen</w:t>
      </w:r>
      <w:r w:rsidR="0098038F" w:rsidRPr="0023578B">
        <w:rPr>
          <w:rFonts w:asciiTheme="minorBidi" w:hAnsiTheme="minorBidi"/>
          <w:sz w:val="19"/>
          <w:szCs w:val="19"/>
        </w:rPr>
        <w:t>’</w:t>
      </w:r>
      <w:r w:rsidRPr="0023578B">
        <w:rPr>
          <w:rFonts w:asciiTheme="minorBidi" w:hAnsiTheme="minorBidi"/>
          <w:sz w:val="19"/>
          <w:szCs w:val="19"/>
        </w:rPr>
        <w:t xml:space="preserve"> van </w:t>
      </w:r>
      <w:r w:rsidR="0098038F" w:rsidRPr="0023578B">
        <w:rPr>
          <w:rFonts w:asciiTheme="minorBidi" w:hAnsiTheme="minorBidi"/>
          <w:sz w:val="19"/>
          <w:szCs w:val="19"/>
        </w:rPr>
        <w:t xml:space="preserve">de </w:t>
      </w:r>
      <w:r w:rsidRPr="0023578B">
        <w:rPr>
          <w:rFonts w:asciiTheme="minorBidi" w:hAnsiTheme="minorBidi"/>
          <w:sz w:val="19"/>
          <w:szCs w:val="19"/>
        </w:rPr>
        <w:t xml:space="preserve">gemeente Maassluis, Vlaardingen </w:t>
      </w:r>
      <w:r w:rsidR="001F3727" w:rsidRPr="0023578B">
        <w:rPr>
          <w:rFonts w:asciiTheme="minorBidi" w:hAnsiTheme="minorBidi"/>
          <w:sz w:val="19"/>
          <w:szCs w:val="19"/>
        </w:rPr>
        <w:t>en Schiedam en tijdschriften over</w:t>
      </w:r>
      <w:r w:rsidR="004B1FB4" w:rsidRPr="0023578B">
        <w:rPr>
          <w:rFonts w:asciiTheme="minorBidi" w:hAnsiTheme="minorBidi"/>
          <w:sz w:val="19"/>
          <w:szCs w:val="19"/>
        </w:rPr>
        <w:t xml:space="preserve"> sociale vraagstukken.</w:t>
      </w:r>
      <w:r w:rsidRPr="0023578B">
        <w:rPr>
          <w:rFonts w:asciiTheme="minorBidi" w:hAnsiTheme="minorBidi"/>
          <w:sz w:val="19"/>
          <w:szCs w:val="19"/>
        </w:rPr>
        <w:t xml:space="preserve"> </w:t>
      </w:r>
      <w:r w:rsidR="0098038F" w:rsidRPr="0023578B">
        <w:rPr>
          <w:rFonts w:asciiTheme="minorBidi" w:hAnsiTheme="minorBidi"/>
          <w:sz w:val="19"/>
          <w:szCs w:val="19"/>
        </w:rPr>
        <w:t>Het literatuuronderzoek is verwerkt in hoofdstuk 3 (juridisch kader) en 4 (maatschappelijk kader</w:t>
      </w:r>
      <w:r w:rsidR="004F3EAE">
        <w:rPr>
          <w:rFonts w:asciiTheme="minorBidi" w:hAnsiTheme="minorBidi"/>
          <w:sz w:val="19"/>
          <w:szCs w:val="19"/>
        </w:rPr>
        <w:t>).</w:t>
      </w:r>
    </w:p>
    <w:p w14:paraId="4275DD36" w14:textId="056FBC70" w:rsidR="00823746" w:rsidRPr="004F3EAE" w:rsidRDefault="0077781A" w:rsidP="007535CA">
      <w:pPr>
        <w:pStyle w:val="Kop3"/>
        <w:rPr>
          <w:rFonts w:asciiTheme="minorBidi" w:hAnsiTheme="minorBidi" w:cstheme="minorBidi"/>
          <w:sz w:val="19"/>
          <w:szCs w:val="19"/>
        </w:rPr>
      </w:pPr>
      <w:bookmarkStart w:id="42" w:name="_Toc470872405"/>
      <w:bookmarkStart w:id="43" w:name="_Toc471739348"/>
      <w:r w:rsidRPr="004F3EAE">
        <w:rPr>
          <w:rFonts w:asciiTheme="minorBidi" w:hAnsiTheme="minorBidi" w:cstheme="minorBidi"/>
          <w:sz w:val="19"/>
          <w:szCs w:val="19"/>
        </w:rPr>
        <w:t>2.1.2</w:t>
      </w:r>
      <w:r w:rsidR="00771D35">
        <w:rPr>
          <w:rFonts w:asciiTheme="minorBidi" w:hAnsiTheme="minorBidi" w:cstheme="minorBidi"/>
          <w:sz w:val="19"/>
          <w:szCs w:val="19"/>
        </w:rPr>
        <w:t>.</w:t>
      </w:r>
      <w:r w:rsidR="00204F56" w:rsidRPr="004F3EAE">
        <w:rPr>
          <w:rFonts w:asciiTheme="minorBidi" w:hAnsiTheme="minorBidi" w:cstheme="minorBidi"/>
          <w:sz w:val="19"/>
          <w:szCs w:val="19"/>
        </w:rPr>
        <w:t xml:space="preserve">  H</w:t>
      </w:r>
      <w:r w:rsidR="00823746" w:rsidRPr="004F3EAE">
        <w:rPr>
          <w:rFonts w:asciiTheme="minorBidi" w:hAnsiTheme="minorBidi" w:cstheme="minorBidi"/>
          <w:sz w:val="19"/>
          <w:szCs w:val="19"/>
        </w:rPr>
        <w:t>alfgestructureerde interviews</w:t>
      </w:r>
      <w:bookmarkEnd w:id="42"/>
      <w:bookmarkEnd w:id="43"/>
    </w:p>
    <w:p w14:paraId="213982F0" w14:textId="67223382" w:rsidR="00823746" w:rsidRPr="0023578B" w:rsidRDefault="00CC7A9F"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Het tweede </w:t>
      </w:r>
      <w:r w:rsidR="005B7693" w:rsidRPr="0023578B">
        <w:rPr>
          <w:rFonts w:asciiTheme="minorBidi" w:hAnsiTheme="minorBidi"/>
          <w:sz w:val="19"/>
          <w:szCs w:val="19"/>
        </w:rPr>
        <w:t xml:space="preserve">deel van het onderzoek is </w:t>
      </w:r>
      <w:r w:rsidR="0098038F" w:rsidRPr="0023578B">
        <w:rPr>
          <w:rFonts w:asciiTheme="minorBidi" w:hAnsiTheme="minorBidi"/>
          <w:sz w:val="19"/>
          <w:szCs w:val="19"/>
        </w:rPr>
        <w:t>gebaseerd op halfgestructureerde interviews met hulpverleners en ketenpartners van Stoed</w:t>
      </w:r>
      <w:r w:rsidR="001F3727" w:rsidRPr="0023578B">
        <w:rPr>
          <w:rFonts w:asciiTheme="minorBidi" w:hAnsiTheme="minorBidi"/>
          <w:sz w:val="19"/>
          <w:szCs w:val="19"/>
        </w:rPr>
        <w:t>. Deze methode draagt bij</w:t>
      </w:r>
      <w:r w:rsidR="00823746" w:rsidRPr="0023578B">
        <w:rPr>
          <w:rFonts w:asciiTheme="minorBidi" w:hAnsiTheme="minorBidi"/>
          <w:sz w:val="19"/>
          <w:szCs w:val="19"/>
        </w:rPr>
        <w:t xml:space="preserve"> aan de beantwoording van de praktijkvragen. </w:t>
      </w:r>
      <w:r w:rsidR="0098038F" w:rsidRPr="0023578B">
        <w:rPr>
          <w:rFonts w:asciiTheme="minorBidi" w:hAnsiTheme="minorBidi"/>
          <w:sz w:val="19"/>
          <w:szCs w:val="19"/>
        </w:rPr>
        <w:t>Tijdens de</w:t>
      </w:r>
      <w:r w:rsidR="00823746" w:rsidRPr="0023578B">
        <w:rPr>
          <w:rFonts w:asciiTheme="minorBidi" w:hAnsiTheme="minorBidi"/>
          <w:sz w:val="19"/>
          <w:szCs w:val="19"/>
        </w:rPr>
        <w:t xml:space="preserve"> interviews</w:t>
      </w:r>
      <w:r w:rsidR="00823746" w:rsidRPr="0023578B">
        <w:rPr>
          <w:rStyle w:val="Voetnootmarkering"/>
          <w:rFonts w:asciiTheme="minorBidi" w:hAnsiTheme="minorBidi"/>
          <w:sz w:val="19"/>
          <w:szCs w:val="19"/>
        </w:rPr>
        <w:footnoteReference w:id="13"/>
      </w:r>
      <w:r w:rsidR="00823746" w:rsidRPr="0023578B">
        <w:rPr>
          <w:rFonts w:asciiTheme="minorBidi" w:hAnsiTheme="minorBidi"/>
          <w:sz w:val="19"/>
          <w:szCs w:val="19"/>
        </w:rPr>
        <w:t xml:space="preserve"> worden </w:t>
      </w:r>
      <w:r w:rsidR="0098038F" w:rsidRPr="0023578B">
        <w:rPr>
          <w:rFonts w:asciiTheme="minorBidi" w:hAnsiTheme="minorBidi"/>
          <w:sz w:val="19"/>
          <w:szCs w:val="19"/>
        </w:rPr>
        <w:t xml:space="preserve">de </w:t>
      </w:r>
      <w:r w:rsidR="00823746" w:rsidRPr="0023578B">
        <w:rPr>
          <w:rFonts w:asciiTheme="minorBidi" w:hAnsiTheme="minorBidi"/>
          <w:sz w:val="19"/>
          <w:szCs w:val="19"/>
        </w:rPr>
        <w:t xml:space="preserve">opvattingen, ideeën en ervaringen betreffende </w:t>
      </w:r>
      <w:r w:rsidR="0098038F" w:rsidRPr="0023578B">
        <w:rPr>
          <w:rFonts w:asciiTheme="minorBidi" w:hAnsiTheme="minorBidi"/>
          <w:sz w:val="19"/>
          <w:szCs w:val="19"/>
        </w:rPr>
        <w:t>het ontbreken</w:t>
      </w:r>
      <w:r w:rsidR="00823746" w:rsidRPr="0023578B">
        <w:rPr>
          <w:rFonts w:asciiTheme="minorBidi" w:hAnsiTheme="minorBidi"/>
          <w:sz w:val="19"/>
          <w:szCs w:val="19"/>
        </w:rPr>
        <w:t xml:space="preserve"> juridische kennis tijdens de overgangsfase </w:t>
      </w:r>
      <w:r w:rsidR="0098038F" w:rsidRPr="0023578B">
        <w:rPr>
          <w:rFonts w:asciiTheme="minorBidi" w:hAnsiTheme="minorBidi"/>
          <w:sz w:val="19"/>
          <w:szCs w:val="19"/>
        </w:rPr>
        <w:t>in beeld gebracht</w:t>
      </w:r>
      <w:r w:rsidR="00823746" w:rsidRPr="0023578B">
        <w:rPr>
          <w:rFonts w:asciiTheme="minorBidi" w:hAnsiTheme="minorBidi"/>
          <w:sz w:val="19"/>
          <w:szCs w:val="19"/>
        </w:rPr>
        <w:t>. Op de</w:t>
      </w:r>
      <w:r w:rsidR="00102B39" w:rsidRPr="0023578B">
        <w:rPr>
          <w:rFonts w:asciiTheme="minorBidi" w:hAnsiTheme="minorBidi"/>
          <w:sz w:val="19"/>
          <w:szCs w:val="19"/>
        </w:rPr>
        <w:t xml:space="preserve">ze manier wordt </w:t>
      </w:r>
      <w:r w:rsidR="0098038F" w:rsidRPr="0023578B">
        <w:rPr>
          <w:rFonts w:asciiTheme="minorBidi" w:hAnsiTheme="minorBidi"/>
          <w:sz w:val="19"/>
          <w:szCs w:val="19"/>
        </w:rPr>
        <w:t>achterhaald welke problemen</w:t>
      </w:r>
      <w:r w:rsidR="00FC73C2" w:rsidRPr="0023578B">
        <w:rPr>
          <w:rFonts w:asciiTheme="minorBidi" w:hAnsiTheme="minorBidi"/>
          <w:sz w:val="19"/>
          <w:szCs w:val="19"/>
        </w:rPr>
        <w:t xml:space="preserve"> er</w:t>
      </w:r>
      <w:r w:rsidR="00823746" w:rsidRPr="0023578B">
        <w:rPr>
          <w:rFonts w:asciiTheme="minorBidi" w:hAnsiTheme="minorBidi"/>
          <w:sz w:val="19"/>
          <w:szCs w:val="19"/>
        </w:rPr>
        <w:t xml:space="preserve"> </w:t>
      </w:r>
      <w:r w:rsidR="0098038F" w:rsidRPr="0023578B">
        <w:rPr>
          <w:rFonts w:asciiTheme="minorBidi" w:hAnsiTheme="minorBidi"/>
          <w:sz w:val="19"/>
          <w:szCs w:val="19"/>
        </w:rPr>
        <w:t xml:space="preserve">daadwerkelijk spelen binnen </w:t>
      </w:r>
      <w:r w:rsidR="00823746" w:rsidRPr="0023578B">
        <w:rPr>
          <w:rFonts w:asciiTheme="minorBidi" w:hAnsiTheme="minorBidi"/>
          <w:sz w:val="19"/>
          <w:szCs w:val="19"/>
        </w:rPr>
        <w:t>de hulpverlening. B</w:t>
      </w:r>
      <w:r w:rsidR="001F3727" w:rsidRPr="0023578B">
        <w:rPr>
          <w:rFonts w:asciiTheme="minorBidi" w:hAnsiTheme="minorBidi"/>
          <w:sz w:val="19"/>
          <w:szCs w:val="19"/>
        </w:rPr>
        <w:t>ij alle praktijkdeelvragen is</w:t>
      </w:r>
      <w:r w:rsidR="00823746" w:rsidRPr="0023578B">
        <w:rPr>
          <w:rFonts w:asciiTheme="minorBidi" w:hAnsiTheme="minorBidi"/>
          <w:sz w:val="19"/>
          <w:szCs w:val="19"/>
        </w:rPr>
        <w:t xml:space="preserve"> gebruik gemaakt van halfgestructureerde interview</w:t>
      </w:r>
      <w:r w:rsidR="001F3727" w:rsidRPr="0023578B">
        <w:rPr>
          <w:rFonts w:asciiTheme="minorBidi" w:hAnsiTheme="minorBidi"/>
          <w:sz w:val="19"/>
          <w:szCs w:val="19"/>
        </w:rPr>
        <w:t>s. Deze bieden</w:t>
      </w:r>
      <w:r w:rsidR="00102B39" w:rsidRPr="0023578B">
        <w:rPr>
          <w:rFonts w:asciiTheme="minorBidi" w:hAnsiTheme="minorBidi"/>
          <w:sz w:val="19"/>
          <w:szCs w:val="19"/>
        </w:rPr>
        <w:t xml:space="preserve"> </w:t>
      </w:r>
      <w:r w:rsidR="00823746" w:rsidRPr="0023578B">
        <w:rPr>
          <w:rFonts w:asciiTheme="minorBidi" w:hAnsiTheme="minorBidi"/>
          <w:sz w:val="19"/>
          <w:szCs w:val="19"/>
        </w:rPr>
        <w:t>meer structuur, houvast en duidelijkheid. Daarnaas</w:t>
      </w:r>
      <w:r w:rsidR="00102B39" w:rsidRPr="0023578B">
        <w:rPr>
          <w:rFonts w:asciiTheme="minorBidi" w:hAnsiTheme="minorBidi"/>
          <w:sz w:val="19"/>
          <w:szCs w:val="19"/>
        </w:rPr>
        <w:t>t biedt een halfgestructureerd</w:t>
      </w:r>
      <w:r w:rsidR="00823746" w:rsidRPr="0023578B">
        <w:rPr>
          <w:rFonts w:asciiTheme="minorBidi" w:hAnsiTheme="minorBidi"/>
          <w:sz w:val="19"/>
          <w:szCs w:val="19"/>
        </w:rPr>
        <w:t xml:space="preserve"> intervie</w:t>
      </w:r>
      <w:r w:rsidR="001F3727" w:rsidRPr="0023578B">
        <w:rPr>
          <w:rFonts w:asciiTheme="minorBidi" w:hAnsiTheme="minorBidi"/>
          <w:sz w:val="19"/>
          <w:szCs w:val="19"/>
        </w:rPr>
        <w:t xml:space="preserve">w ruimte voor eigen inbreng, </w:t>
      </w:r>
      <w:r w:rsidR="0098038F" w:rsidRPr="0023578B">
        <w:rPr>
          <w:rFonts w:asciiTheme="minorBidi" w:hAnsiTheme="minorBidi"/>
          <w:sz w:val="19"/>
          <w:szCs w:val="19"/>
        </w:rPr>
        <w:t>zodat de persoonlijke ervaringen van de geïnterviewde goed uit te verf komen</w:t>
      </w:r>
      <w:r w:rsidR="0059366B" w:rsidRPr="0023578B">
        <w:rPr>
          <w:rFonts w:asciiTheme="minorBidi" w:hAnsiTheme="minorBidi"/>
          <w:sz w:val="19"/>
          <w:szCs w:val="19"/>
        </w:rPr>
        <w:t xml:space="preserve">. </w:t>
      </w:r>
    </w:p>
    <w:p w14:paraId="261EDD7E" w14:textId="77777777" w:rsidR="0059366B" w:rsidRPr="0023578B" w:rsidRDefault="0059366B" w:rsidP="0023578B">
      <w:pPr>
        <w:pStyle w:val="Geenafstand"/>
        <w:spacing w:line="360" w:lineRule="auto"/>
        <w:rPr>
          <w:rFonts w:asciiTheme="minorBidi" w:hAnsiTheme="minorBidi"/>
          <w:sz w:val="19"/>
          <w:szCs w:val="19"/>
        </w:rPr>
      </w:pPr>
    </w:p>
    <w:p w14:paraId="4355A433" w14:textId="6B1B5F10" w:rsidR="00823746" w:rsidRPr="0023578B" w:rsidRDefault="00823746" w:rsidP="0023578B">
      <w:pPr>
        <w:spacing w:line="360" w:lineRule="auto"/>
        <w:rPr>
          <w:rFonts w:asciiTheme="minorBidi" w:hAnsiTheme="minorBidi"/>
          <w:sz w:val="19"/>
          <w:szCs w:val="19"/>
        </w:rPr>
      </w:pPr>
      <w:r w:rsidRPr="0023578B">
        <w:rPr>
          <w:rFonts w:asciiTheme="minorBidi" w:hAnsiTheme="minorBidi"/>
          <w:sz w:val="19"/>
          <w:szCs w:val="19"/>
        </w:rPr>
        <w:t xml:space="preserve">Voor de beantwoording van praktijkvraag 1 </w:t>
      </w:r>
      <w:r w:rsidRPr="0023578B">
        <w:rPr>
          <w:rFonts w:asciiTheme="minorBidi" w:hAnsiTheme="minorBidi"/>
          <w:i/>
          <w:sz w:val="19"/>
          <w:szCs w:val="19"/>
        </w:rPr>
        <w:t>“</w:t>
      </w:r>
      <w:r w:rsidRPr="0023578B">
        <w:rPr>
          <w:rFonts w:asciiTheme="minorBidi" w:hAnsiTheme="minorBidi"/>
          <w:i/>
          <w:iCs/>
          <w:sz w:val="19"/>
          <w:szCs w:val="19"/>
        </w:rPr>
        <w:t>In hoeverre beschikken de hulpverleners van ‘Stoed’ over sociaal juri</w:t>
      </w:r>
      <w:r w:rsidR="001F3727" w:rsidRPr="0023578B">
        <w:rPr>
          <w:rFonts w:asciiTheme="minorBidi" w:hAnsiTheme="minorBidi"/>
          <w:i/>
          <w:iCs/>
          <w:sz w:val="19"/>
          <w:szCs w:val="19"/>
        </w:rPr>
        <w:t>dische kennis en hoe gaan zij er</w:t>
      </w:r>
      <w:r w:rsidRPr="0023578B">
        <w:rPr>
          <w:rFonts w:asciiTheme="minorBidi" w:hAnsiTheme="minorBidi"/>
          <w:i/>
          <w:iCs/>
          <w:sz w:val="19"/>
          <w:szCs w:val="19"/>
        </w:rPr>
        <w:t>mee om tijdens de overgangsfase van BW naar BZW?</w:t>
      </w:r>
      <w:r w:rsidR="001F3727" w:rsidRPr="0023578B">
        <w:rPr>
          <w:rFonts w:asciiTheme="minorBidi" w:hAnsiTheme="minorBidi"/>
          <w:sz w:val="19"/>
          <w:szCs w:val="19"/>
        </w:rPr>
        <w:t xml:space="preserve">” </w:t>
      </w:r>
      <w:r w:rsidR="0098038F" w:rsidRPr="0023578B">
        <w:rPr>
          <w:rFonts w:asciiTheme="minorBidi" w:hAnsiTheme="minorBidi"/>
          <w:sz w:val="19"/>
          <w:szCs w:val="19"/>
        </w:rPr>
        <w:t>is</w:t>
      </w:r>
      <w:r w:rsidR="001F3727" w:rsidRPr="0023578B">
        <w:rPr>
          <w:rFonts w:asciiTheme="minorBidi" w:hAnsiTheme="minorBidi"/>
          <w:sz w:val="19"/>
          <w:szCs w:val="19"/>
        </w:rPr>
        <w:t xml:space="preserve"> gebruikgemaakt van </w:t>
      </w:r>
      <w:r w:rsidR="00102B39" w:rsidRPr="0023578B">
        <w:rPr>
          <w:rFonts w:asciiTheme="minorBidi" w:hAnsiTheme="minorBidi"/>
          <w:sz w:val="19"/>
          <w:szCs w:val="19"/>
        </w:rPr>
        <w:t>halfgestructureerde interview</w:t>
      </w:r>
      <w:r w:rsidR="0098038F" w:rsidRPr="0023578B">
        <w:rPr>
          <w:rFonts w:asciiTheme="minorBidi" w:hAnsiTheme="minorBidi"/>
          <w:sz w:val="19"/>
          <w:szCs w:val="19"/>
        </w:rPr>
        <w:t>s</w:t>
      </w:r>
      <w:r w:rsidR="00102B39" w:rsidRPr="0023578B">
        <w:rPr>
          <w:rFonts w:asciiTheme="minorBidi" w:hAnsiTheme="minorBidi"/>
          <w:sz w:val="19"/>
          <w:szCs w:val="19"/>
        </w:rPr>
        <w:t xml:space="preserve">. </w:t>
      </w:r>
      <w:r w:rsidR="0098038F" w:rsidRPr="0023578B">
        <w:rPr>
          <w:rFonts w:asciiTheme="minorBidi" w:hAnsiTheme="minorBidi"/>
          <w:sz w:val="19"/>
          <w:szCs w:val="19"/>
        </w:rPr>
        <w:t>Tijdens</w:t>
      </w:r>
      <w:r w:rsidR="00102B39" w:rsidRPr="0023578B">
        <w:rPr>
          <w:rFonts w:asciiTheme="minorBidi" w:hAnsiTheme="minorBidi"/>
          <w:sz w:val="19"/>
          <w:szCs w:val="19"/>
        </w:rPr>
        <w:t xml:space="preserve"> het</w:t>
      </w:r>
      <w:r w:rsidRPr="0023578B">
        <w:rPr>
          <w:rFonts w:asciiTheme="minorBidi" w:hAnsiTheme="minorBidi"/>
          <w:sz w:val="19"/>
          <w:szCs w:val="19"/>
        </w:rPr>
        <w:t xml:space="preserve"> interview </w:t>
      </w:r>
      <w:r w:rsidR="00102B39" w:rsidRPr="0023578B">
        <w:rPr>
          <w:rFonts w:asciiTheme="minorBidi" w:hAnsiTheme="minorBidi"/>
          <w:sz w:val="19"/>
          <w:szCs w:val="19"/>
        </w:rPr>
        <w:t>werd gevraagd</w:t>
      </w:r>
      <w:r w:rsidRPr="0023578B">
        <w:rPr>
          <w:rFonts w:asciiTheme="minorBidi" w:hAnsiTheme="minorBidi"/>
          <w:sz w:val="19"/>
          <w:szCs w:val="19"/>
        </w:rPr>
        <w:t xml:space="preserve"> naar opvattingen en ervaringen van hulpverleners </w:t>
      </w:r>
      <w:r w:rsidR="0098038F" w:rsidRPr="0023578B">
        <w:rPr>
          <w:rFonts w:asciiTheme="minorBidi" w:hAnsiTheme="minorBidi"/>
          <w:sz w:val="19"/>
          <w:szCs w:val="19"/>
        </w:rPr>
        <w:t xml:space="preserve">inzake </w:t>
      </w:r>
      <w:r w:rsidRPr="0023578B">
        <w:rPr>
          <w:rFonts w:asciiTheme="minorBidi" w:hAnsiTheme="minorBidi"/>
          <w:sz w:val="19"/>
          <w:szCs w:val="19"/>
        </w:rPr>
        <w:t>hun juridische va</w:t>
      </w:r>
      <w:r w:rsidR="001F3727" w:rsidRPr="0023578B">
        <w:rPr>
          <w:rFonts w:asciiTheme="minorBidi" w:hAnsiTheme="minorBidi"/>
          <w:sz w:val="19"/>
          <w:szCs w:val="19"/>
        </w:rPr>
        <w:t xml:space="preserve">ardigheden. Op deze manier kon </w:t>
      </w:r>
      <w:r w:rsidR="0098038F" w:rsidRPr="0023578B">
        <w:rPr>
          <w:rFonts w:asciiTheme="minorBidi" w:hAnsiTheme="minorBidi"/>
          <w:sz w:val="19"/>
          <w:szCs w:val="19"/>
        </w:rPr>
        <w:t xml:space="preserve">worden achterhaald </w:t>
      </w:r>
      <w:r w:rsidRPr="0023578B">
        <w:rPr>
          <w:rFonts w:asciiTheme="minorBidi" w:hAnsiTheme="minorBidi"/>
          <w:sz w:val="19"/>
          <w:szCs w:val="19"/>
        </w:rPr>
        <w:t xml:space="preserve">in hoeverre de hulpverleners over </w:t>
      </w:r>
      <w:r w:rsidR="0098038F" w:rsidRPr="0023578B">
        <w:rPr>
          <w:rFonts w:asciiTheme="minorBidi" w:hAnsiTheme="minorBidi"/>
          <w:sz w:val="19"/>
          <w:szCs w:val="19"/>
        </w:rPr>
        <w:t xml:space="preserve">relevante </w:t>
      </w:r>
      <w:r w:rsidRPr="0023578B">
        <w:rPr>
          <w:rFonts w:asciiTheme="minorBidi" w:hAnsiTheme="minorBidi"/>
          <w:sz w:val="19"/>
          <w:szCs w:val="19"/>
        </w:rPr>
        <w:t>sociaal</w:t>
      </w:r>
      <w:r w:rsidR="00D871C0" w:rsidRPr="0023578B">
        <w:rPr>
          <w:rFonts w:asciiTheme="minorBidi" w:hAnsiTheme="minorBidi"/>
          <w:sz w:val="19"/>
          <w:szCs w:val="19"/>
        </w:rPr>
        <w:t>-</w:t>
      </w:r>
      <w:r w:rsidRPr="0023578B">
        <w:rPr>
          <w:rFonts w:asciiTheme="minorBidi" w:hAnsiTheme="minorBidi"/>
          <w:sz w:val="19"/>
          <w:szCs w:val="19"/>
        </w:rPr>
        <w:t xml:space="preserve">juridische kennis beschikken en wat de </w:t>
      </w:r>
      <w:r w:rsidRPr="0023578B">
        <w:rPr>
          <w:rFonts w:asciiTheme="minorBidi" w:hAnsiTheme="minorBidi"/>
          <w:sz w:val="19"/>
          <w:szCs w:val="19"/>
        </w:rPr>
        <w:lastRenderedPageBreak/>
        <w:t xml:space="preserve">oorzaak is van het </w:t>
      </w:r>
      <w:r w:rsidR="00DF0699" w:rsidRPr="0023578B">
        <w:rPr>
          <w:rFonts w:asciiTheme="minorBidi" w:hAnsiTheme="minorBidi"/>
          <w:sz w:val="19"/>
          <w:szCs w:val="19"/>
        </w:rPr>
        <w:t>tekort aan kennis</w:t>
      </w:r>
      <w:r w:rsidRPr="0023578B">
        <w:rPr>
          <w:rFonts w:asciiTheme="minorBidi" w:hAnsiTheme="minorBidi"/>
          <w:sz w:val="19"/>
          <w:szCs w:val="19"/>
        </w:rPr>
        <w:t xml:space="preserve">. </w:t>
      </w:r>
      <w:r w:rsidR="0098038F" w:rsidRPr="0023578B">
        <w:rPr>
          <w:rFonts w:asciiTheme="minorBidi" w:hAnsiTheme="minorBidi"/>
          <w:sz w:val="19"/>
          <w:szCs w:val="19"/>
        </w:rPr>
        <w:t>Ter beantwoording van</w:t>
      </w:r>
      <w:r w:rsidR="00DF0699" w:rsidRPr="0023578B">
        <w:rPr>
          <w:rFonts w:asciiTheme="minorBidi" w:hAnsiTheme="minorBidi"/>
          <w:sz w:val="19"/>
          <w:szCs w:val="19"/>
        </w:rPr>
        <w:t xml:space="preserve"> deze deelvraag</w:t>
      </w:r>
      <w:r w:rsidRPr="0023578B">
        <w:rPr>
          <w:rFonts w:asciiTheme="minorBidi" w:hAnsiTheme="minorBidi"/>
          <w:sz w:val="19"/>
          <w:szCs w:val="19"/>
        </w:rPr>
        <w:t xml:space="preserve"> zijn in totaal </w:t>
      </w:r>
      <w:r w:rsidR="00DF0699" w:rsidRPr="0023578B">
        <w:rPr>
          <w:rFonts w:asciiTheme="minorBidi" w:hAnsiTheme="minorBidi"/>
          <w:sz w:val="19"/>
          <w:szCs w:val="19"/>
        </w:rPr>
        <w:t>zeven hulpv</w:t>
      </w:r>
      <w:r w:rsidR="001F3727" w:rsidRPr="0023578B">
        <w:rPr>
          <w:rFonts w:asciiTheme="minorBidi" w:hAnsiTheme="minorBidi"/>
          <w:sz w:val="19"/>
          <w:szCs w:val="19"/>
        </w:rPr>
        <w:t>erleners geïnterviewd, onder wie</w:t>
      </w:r>
      <w:r w:rsidR="00DF0699" w:rsidRPr="0023578B">
        <w:rPr>
          <w:rFonts w:asciiTheme="minorBidi" w:hAnsiTheme="minorBidi"/>
          <w:sz w:val="19"/>
          <w:szCs w:val="19"/>
        </w:rPr>
        <w:t xml:space="preserve"> twee teamleiders</w:t>
      </w:r>
      <w:r w:rsidR="0098038F" w:rsidRPr="0023578B">
        <w:rPr>
          <w:rFonts w:asciiTheme="minorBidi" w:hAnsiTheme="minorBidi"/>
          <w:sz w:val="19"/>
          <w:szCs w:val="19"/>
        </w:rPr>
        <w:t xml:space="preserve">: </w:t>
      </w:r>
      <w:r w:rsidR="00DF0699" w:rsidRPr="0023578B">
        <w:rPr>
          <w:rFonts w:asciiTheme="minorBidi" w:hAnsiTheme="minorBidi"/>
          <w:sz w:val="19"/>
          <w:szCs w:val="19"/>
        </w:rPr>
        <w:t xml:space="preserve">Eén van het team Beschermd Wonen en </w:t>
      </w:r>
      <w:r w:rsidR="0098038F" w:rsidRPr="0023578B">
        <w:rPr>
          <w:rFonts w:asciiTheme="minorBidi" w:hAnsiTheme="minorBidi"/>
          <w:sz w:val="19"/>
          <w:szCs w:val="19"/>
        </w:rPr>
        <w:t xml:space="preserve">een </w:t>
      </w:r>
      <w:r w:rsidR="00DF0699" w:rsidRPr="0023578B">
        <w:rPr>
          <w:rFonts w:asciiTheme="minorBidi" w:hAnsiTheme="minorBidi"/>
          <w:sz w:val="19"/>
          <w:szCs w:val="19"/>
        </w:rPr>
        <w:t>ander van het team Begeleid Zelfstandig W</w:t>
      </w:r>
      <w:r w:rsidRPr="0023578B">
        <w:rPr>
          <w:rFonts w:asciiTheme="minorBidi" w:hAnsiTheme="minorBidi"/>
          <w:sz w:val="19"/>
          <w:szCs w:val="19"/>
        </w:rPr>
        <w:t>onen. Daarnaast zijn er vier woonbegeleiders g</w:t>
      </w:r>
      <w:r w:rsidR="001F3727" w:rsidRPr="0023578B">
        <w:rPr>
          <w:rFonts w:asciiTheme="minorBidi" w:hAnsiTheme="minorBidi"/>
          <w:sz w:val="19"/>
          <w:szCs w:val="19"/>
        </w:rPr>
        <w:t>eïnterviewd, van wie</w:t>
      </w:r>
      <w:r w:rsidR="00DF0699" w:rsidRPr="0023578B">
        <w:rPr>
          <w:rFonts w:asciiTheme="minorBidi" w:hAnsiTheme="minorBidi"/>
          <w:sz w:val="19"/>
          <w:szCs w:val="19"/>
        </w:rPr>
        <w:t xml:space="preserve"> drie </w:t>
      </w:r>
      <w:r w:rsidR="0098038F" w:rsidRPr="0023578B">
        <w:rPr>
          <w:rFonts w:asciiTheme="minorBidi" w:hAnsiTheme="minorBidi"/>
          <w:sz w:val="19"/>
          <w:szCs w:val="19"/>
        </w:rPr>
        <w:t xml:space="preserve">tot </w:t>
      </w:r>
      <w:r w:rsidR="00DF0699" w:rsidRPr="0023578B">
        <w:rPr>
          <w:rFonts w:asciiTheme="minorBidi" w:hAnsiTheme="minorBidi"/>
          <w:sz w:val="19"/>
          <w:szCs w:val="19"/>
        </w:rPr>
        <w:t xml:space="preserve">het team Begeleid Zelfstandig Wonen </w:t>
      </w:r>
      <w:r w:rsidR="0098038F" w:rsidRPr="0023578B">
        <w:rPr>
          <w:rFonts w:asciiTheme="minorBidi" w:hAnsiTheme="minorBidi"/>
          <w:sz w:val="19"/>
          <w:szCs w:val="19"/>
        </w:rPr>
        <w:t xml:space="preserve">behoren </w:t>
      </w:r>
      <w:r w:rsidR="00DF0699" w:rsidRPr="0023578B">
        <w:rPr>
          <w:rFonts w:asciiTheme="minorBidi" w:hAnsiTheme="minorBidi"/>
          <w:sz w:val="19"/>
          <w:szCs w:val="19"/>
        </w:rPr>
        <w:t xml:space="preserve">en één </w:t>
      </w:r>
      <w:r w:rsidR="0098038F" w:rsidRPr="0023578B">
        <w:rPr>
          <w:rFonts w:asciiTheme="minorBidi" w:hAnsiTheme="minorBidi"/>
          <w:sz w:val="19"/>
          <w:szCs w:val="19"/>
        </w:rPr>
        <w:t xml:space="preserve">tot </w:t>
      </w:r>
      <w:r w:rsidR="00DF0699" w:rsidRPr="0023578B">
        <w:rPr>
          <w:rFonts w:asciiTheme="minorBidi" w:hAnsiTheme="minorBidi"/>
          <w:sz w:val="19"/>
          <w:szCs w:val="19"/>
        </w:rPr>
        <w:t>het</w:t>
      </w:r>
      <w:r w:rsidR="001F3727" w:rsidRPr="0023578B">
        <w:rPr>
          <w:rFonts w:asciiTheme="minorBidi" w:hAnsiTheme="minorBidi"/>
          <w:sz w:val="19"/>
          <w:szCs w:val="19"/>
        </w:rPr>
        <w:t xml:space="preserve"> team Beschermd W</w:t>
      </w:r>
      <w:r w:rsidRPr="0023578B">
        <w:rPr>
          <w:rFonts w:asciiTheme="minorBidi" w:hAnsiTheme="minorBidi"/>
          <w:sz w:val="19"/>
          <w:szCs w:val="19"/>
        </w:rPr>
        <w:t xml:space="preserve">onen. </w:t>
      </w:r>
      <w:r w:rsidR="00DF0699" w:rsidRPr="0023578B">
        <w:rPr>
          <w:rFonts w:asciiTheme="minorBidi" w:hAnsiTheme="minorBidi"/>
          <w:sz w:val="19"/>
          <w:szCs w:val="19"/>
        </w:rPr>
        <w:t xml:space="preserve">Ten slotte </w:t>
      </w:r>
      <w:r w:rsidRPr="0023578B">
        <w:rPr>
          <w:rFonts w:asciiTheme="minorBidi" w:hAnsiTheme="minorBidi"/>
          <w:sz w:val="19"/>
          <w:szCs w:val="19"/>
        </w:rPr>
        <w:t>heb ik een intakefunctionaris geï</w:t>
      </w:r>
      <w:r w:rsidR="001F3727" w:rsidRPr="0023578B">
        <w:rPr>
          <w:rFonts w:asciiTheme="minorBidi" w:hAnsiTheme="minorBidi"/>
          <w:sz w:val="19"/>
          <w:szCs w:val="19"/>
        </w:rPr>
        <w:t>nterviewd die tegelijkertijd</w:t>
      </w:r>
      <w:r w:rsidRPr="0023578B">
        <w:rPr>
          <w:rFonts w:asciiTheme="minorBidi" w:hAnsiTheme="minorBidi"/>
          <w:sz w:val="19"/>
          <w:szCs w:val="19"/>
        </w:rPr>
        <w:t xml:space="preserve"> </w:t>
      </w:r>
      <w:r w:rsidR="00DF0699" w:rsidRPr="0023578B">
        <w:rPr>
          <w:rFonts w:asciiTheme="minorBidi" w:hAnsiTheme="minorBidi"/>
          <w:sz w:val="19"/>
          <w:szCs w:val="19"/>
        </w:rPr>
        <w:t>vanuit Stoed zorg in het</w:t>
      </w:r>
      <w:r w:rsidRPr="0023578B">
        <w:rPr>
          <w:rFonts w:asciiTheme="minorBidi" w:hAnsiTheme="minorBidi"/>
          <w:sz w:val="19"/>
          <w:szCs w:val="19"/>
        </w:rPr>
        <w:t xml:space="preserve"> wijkteam van Maassluis</w:t>
      </w:r>
      <w:r w:rsidR="0098038F" w:rsidRPr="0023578B">
        <w:rPr>
          <w:rFonts w:asciiTheme="minorBidi" w:hAnsiTheme="minorBidi"/>
          <w:sz w:val="19"/>
          <w:szCs w:val="19"/>
        </w:rPr>
        <w:t xml:space="preserve"> gedetacheerd is</w:t>
      </w:r>
      <w:r w:rsidRPr="0023578B">
        <w:rPr>
          <w:rFonts w:asciiTheme="minorBidi" w:hAnsiTheme="minorBidi"/>
          <w:sz w:val="19"/>
          <w:szCs w:val="19"/>
        </w:rPr>
        <w:t xml:space="preserve">. </w:t>
      </w:r>
      <w:r w:rsidR="001F3727" w:rsidRPr="0023578B">
        <w:rPr>
          <w:rFonts w:asciiTheme="minorBidi" w:hAnsiTheme="minorBidi"/>
          <w:sz w:val="19"/>
          <w:szCs w:val="19"/>
        </w:rPr>
        <w:t xml:space="preserve">Deze respondenten vormen gezamenlijk </w:t>
      </w:r>
      <w:r w:rsidRPr="0023578B">
        <w:rPr>
          <w:rFonts w:asciiTheme="minorBidi" w:hAnsiTheme="minorBidi"/>
          <w:sz w:val="19"/>
          <w:szCs w:val="19"/>
        </w:rPr>
        <w:t>d</w:t>
      </w:r>
      <w:r w:rsidR="0059366B" w:rsidRPr="0023578B">
        <w:rPr>
          <w:rFonts w:asciiTheme="minorBidi" w:hAnsiTheme="minorBidi"/>
          <w:sz w:val="19"/>
          <w:szCs w:val="19"/>
        </w:rPr>
        <w:t>e hulpverleners van Stoed zorg.</w:t>
      </w:r>
    </w:p>
    <w:p w14:paraId="47890A46" w14:textId="7E37E186" w:rsidR="00823746" w:rsidRPr="0023578B" w:rsidRDefault="00823746"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Voor de beantwoording van praktijkvraag 2 </w:t>
      </w:r>
      <w:r w:rsidRPr="0023578B">
        <w:rPr>
          <w:rFonts w:asciiTheme="minorBidi" w:hAnsiTheme="minorBidi"/>
          <w:i/>
          <w:sz w:val="19"/>
          <w:szCs w:val="19"/>
        </w:rPr>
        <w:t>“Met welke juridische vraagstukken worden hulpverleners geconfronteerd tijdens de overgangsfase van BW naar BZW op het gebied van inkomen en huisvesting en welke knelpunten ervaren zij hierbij?”</w:t>
      </w:r>
      <w:r w:rsidR="001F3727" w:rsidRPr="0023578B">
        <w:rPr>
          <w:rFonts w:asciiTheme="minorBidi" w:hAnsiTheme="minorBidi"/>
          <w:sz w:val="19"/>
          <w:szCs w:val="19"/>
        </w:rPr>
        <w:t xml:space="preserve"> is eveneens</w:t>
      </w:r>
      <w:r w:rsidRPr="0023578B">
        <w:rPr>
          <w:rFonts w:asciiTheme="minorBidi" w:hAnsiTheme="minorBidi"/>
          <w:sz w:val="19"/>
          <w:szCs w:val="19"/>
        </w:rPr>
        <w:t xml:space="preserve"> gekoz</w:t>
      </w:r>
      <w:r w:rsidR="00DF0699" w:rsidRPr="0023578B">
        <w:rPr>
          <w:rFonts w:asciiTheme="minorBidi" w:hAnsiTheme="minorBidi"/>
          <w:sz w:val="19"/>
          <w:szCs w:val="19"/>
        </w:rPr>
        <w:t>en voor een halfgestructureerd</w:t>
      </w:r>
      <w:r w:rsidRPr="0023578B">
        <w:rPr>
          <w:rFonts w:asciiTheme="minorBidi" w:hAnsiTheme="minorBidi"/>
          <w:sz w:val="19"/>
          <w:szCs w:val="19"/>
        </w:rPr>
        <w:t xml:space="preserve"> interview. </w:t>
      </w:r>
      <w:r w:rsidR="0098038F" w:rsidRPr="0023578B">
        <w:rPr>
          <w:rFonts w:asciiTheme="minorBidi" w:hAnsiTheme="minorBidi"/>
          <w:sz w:val="19"/>
          <w:szCs w:val="19"/>
        </w:rPr>
        <w:t>De</w:t>
      </w:r>
      <w:r w:rsidR="001F3727" w:rsidRPr="0023578B">
        <w:rPr>
          <w:rFonts w:asciiTheme="minorBidi" w:hAnsiTheme="minorBidi"/>
          <w:sz w:val="19"/>
          <w:szCs w:val="19"/>
        </w:rPr>
        <w:t xml:space="preserve"> hulpverleners </w:t>
      </w:r>
      <w:r w:rsidR="0098038F" w:rsidRPr="0023578B">
        <w:rPr>
          <w:rFonts w:asciiTheme="minorBidi" w:hAnsiTheme="minorBidi"/>
          <w:sz w:val="19"/>
          <w:szCs w:val="19"/>
        </w:rPr>
        <w:t xml:space="preserve">kregen </w:t>
      </w:r>
      <w:r w:rsidR="001F3727" w:rsidRPr="0023578B">
        <w:rPr>
          <w:rFonts w:asciiTheme="minorBidi" w:hAnsiTheme="minorBidi"/>
          <w:sz w:val="19"/>
          <w:szCs w:val="19"/>
        </w:rPr>
        <w:t>de gelegenheid</w:t>
      </w:r>
      <w:r w:rsidRPr="0023578B">
        <w:rPr>
          <w:rFonts w:asciiTheme="minorBidi" w:hAnsiTheme="minorBidi"/>
          <w:sz w:val="19"/>
          <w:szCs w:val="19"/>
        </w:rPr>
        <w:t xml:space="preserve"> de vraagstukken te benoemen waarmee ze te maken </w:t>
      </w:r>
      <w:r w:rsidR="0098038F" w:rsidRPr="0023578B">
        <w:rPr>
          <w:rFonts w:asciiTheme="minorBidi" w:hAnsiTheme="minorBidi"/>
          <w:sz w:val="19"/>
          <w:szCs w:val="19"/>
        </w:rPr>
        <w:t xml:space="preserve">krijgen </w:t>
      </w:r>
      <w:r w:rsidRPr="0023578B">
        <w:rPr>
          <w:rFonts w:asciiTheme="minorBidi" w:hAnsiTheme="minorBidi"/>
          <w:sz w:val="19"/>
          <w:szCs w:val="19"/>
        </w:rPr>
        <w:t xml:space="preserve">bij een overgangsfase. Tevens mochten zij de ervaren knelpunten van de </w:t>
      </w:r>
      <w:r w:rsidR="001F3727" w:rsidRPr="0023578B">
        <w:rPr>
          <w:rFonts w:asciiTheme="minorBidi" w:hAnsiTheme="minorBidi"/>
          <w:sz w:val="19"/>
          <w:szCs w:val="19"/>
        </w:rPr>
        <w:t xml:space="preserve">genoemde vraagstukken naar voren brengen. </w:t>
      </w:r>
      <w:r w:rsidR="0098038F" w:rsidRPr="0023578B">
        <w:rPr>
          <w:rFonts w:asciiTheme="minorBidi" w:hAnsiTheme="minorBidi"/>
          <w:sz w:val="19"/>
          <w:szCs w:val="19"/>
        </w:rPr>
        <w:t>Hierdoor is</w:t>
      </w:r>
      <w:r w:rsidRPr="0023578B">
        <w:rPr>
          <w:rFonts w:asciiTheme="minorBidi" w:hAnsiTheme="minorBidi"/>
          <w:sz w:val="19"/>
          <w:szCs w:val="19"/>
        </w:rPr>
        <w:t xml:space="preserve"> duidelijk naar voren </w:t>
      </w:r>
      <w:r w:rsidR="00BD2CC2">
        <w:rPr>
          <w:rFonts w:asciiTheme="minorBidi" w:hAnsiTheme="minorBidi"/>
          <w:sz w:val="19"/>
          <w:szCs w:val="19"/>
        </w:rPr>
        <w:t xml:space="preserve">gekomen </w:t>
      </w:r>
      <w:r w:rsidRPr="0023578B">
        <w:rPr>
          <w:rFonts w:asciiTheme="minorBidi" w:hAnsiTheme="minorBidi"/>
          <w:sz w:val="19"/>
          <w:szCs w:val="19"/>
        </w:rPr>
        <w:t xml:space="preserve">welke vraagstukken in de praktijk voor problemen zorgen </w:t>
      </w:r>
      <w:r w:rsidR="0098038F" w:rsidRPr="0023578B">
        <w:rPr>
          <w:rFonts w:asciiTheme="minorBidi" w:hAnsiTheme="minorBidi"/>
          <w:sz w:val="19"/>
          <w:szCs w:val="19"/>
        </w:rPr>
        <w:t xml:space="preserve">tijdens </w:t>
      </w:r>
      <w:r w:rsidRPr="0023578B">
        <w:rPr>
          <w:rFonts w:asciiTheme="minorBidi" w:hAnsiTheme="minorBidi"/>
          <w:sz w:val="19"/>
          <w:szCs w:val="19"/>
        </w:rPr>
        <w:t>de overgangsfase</w:t>
      </w:r>
      <w:r w:rsidR="0098038F" w:rsidRPr="0023578B">
        <w:rPr>
          <w:rFonts w:asciiTheme="minorBidi" w:hAnsiTheme="minorBidi"/>
          <w:sz w:val="19"/>
          <w:szCs w:val="19"/>
        </w:rPr>
        <w:t xml:space="preserve"> Het</w:t>
      </w:r>
      <w:r w:rsidRPr="0023578B">
        <w:rPr>
          <w:rFonts w:asciiTheme="minorBidi" w:hAnsiTheme="minorBidi"/>
          <w:sz w:val="19"/>
          <w:szCs w:val="19"/>
        </w:rPr>
        <w:t xml:space="preserve"> beroepsproduct </w:t>
      </w:r>
      <w:r w:rsidR="0098038F" w:rsidRPr="0023578B">
        <w:rPr>
          <w:rFonts w:asciiTheme="minorBidi" w:hAnsiTheme="minorBidi"/>
          <w:sz w:val="19"/>
          <w:szCs w:val="19"/>
        </w:rPr>
        <w:t>voor</w:t>
      </w:r>
      <w:r w:rsidRPr="0023578B">
        <w:rPr>
          <w:rFonts w:asciiTheme="minorBidi" w:hAnsiTheme="minorBidi"/>
          <w:sz w:val="19"/>
          <w:szCs w:val="19"/>
        </w:rPr>
        <w:t xml:space="preserve"> de opdrachtgever </w:t>
      </w:r>
      <w:r w:rsidR="0098038F" w:rsidRPr="0023578B">
        <w:rPr>
          <w:rFonts w:asciiTheme="minorBidi" w:hAnsiTheme="minorBidi"/>
          <w:sz w:val="19"/>
          <w:szCs w:val="19"/>
        </w:rPr>
        <w:t>wordt op basis van deze problemen opgesteld</w:t>
      </w:r>
      <w:r w:rsidRPr="0023578B">
        <w:rPr>
          <w:rFonts w:asciiTheme="minorBidi" w:hAnsiTheme="minorBidi"/>
          <w:sz w:val="19"/>
          <w:szCs w:val="19"/>
        </w:rPr>
        <w:t xml:space="preserve">. </w:t>
      </w:r>
    </w:p>
    <w:p w14:paraId="6F5BFFC9" w14:textId="77777777" w:rsidR="00823746" w:rsidRPr="0023578B" w:rsidRDefault="00823746" w:rsidP="0023578B">
      <w:pPr>
        <w:pStyle w:val="Geenafstand"/>
        <w:spacing w:line="360" w:lineRule="auto"/>
        <w:rPr>
          <w:rFonts w:asciiTheme="minorBidi" w:hAnsiTheme="minorBidi"/>
          <w:sz w:val="19"/>
          <w:szCs w:val="19"/>
        </w:rPr>
      </w:pPr>
    </w:p>
    <w:p w14:paraId="3770B27D" w14:textId="7FDAE371" w:rsidR="00823746" w:rsidRPr="0023578B" w:rsidRDefault="00823746" w:rsidP="00BD2CC2">
      <w:pPr>
        <w:spacing w:line="360" w:lineRule="auto"/>
        <w:rPr>
          <w:rFonts w:asciiTheme="minorBidi" w:hAnsiTheme="minorBidi"/>
          <w:sz w:val="19"/>
          <w:szCs w:val="19"/>
        </w:rPr>
      </w:pPr>
      <w:r w:rsidRPr="0023578B">
        <w:rPr>
          <w:rFonts w:asciiTheme="minorBidi" w:hAnsiTheme="minorBidi"/>
          <w:sz w:val="19"/>
          <w:szCs w:val="19"/>
        </w:rPr>
        <w:t>Voor de beantwoording van praktijkvraag 3 “</w:t>
      </w:r>
      <w:r w:rsidRPr="0023578B">
        <w:rPr>
          <w:rFonts w:asciiTheme="minorBidi" w:hAnsiTheme="minorBidi"/>
          <w:i/>
          <w:sz w:val="19"/>
          <w:szCs w:val="19"/>
        </w:rPr>
        <w:t xml:space="preserve">Wat zijn de praktijkervaringen van ketenpartners ten aanzien van de sociaal juridische vraagstukken rondom de overgangsfase van BW naar BZW?“ </w:t>
      </w:r>
      <w:r w:rsidR="00BD2CC2">
        <w:rPr>
          <w:rFonts w:asciiTheme="minorBidi" w:hAnsiTheme="minorBidi"/>
          <w:sz w:val="19"/>
          <w:szCs w:val="19"/>
        </w:rPr>
        <w:t>is</w:t>
      </w:r>
      <w:r w:rsidRPr="0023578B">
        <w:rPr>
          <w:rFonts w:asciiTheme="minorBidi" w:hAnsiTheme="minorBidi"/>
          <w:i/>
          <w:sz w:val="19"/>
          <w:szCs w:val="19"/>
        </w:rPr>
        <w:t xml:space="preserve"> </w:t>
      </w:r>
      <w:r w:rsidR="00BD2CC2">
        <w:rPr>
          <w:rFonts w:asciiTheme="minorBidi" w:hAnsiTheme="minorBidi"/>
          <w:sz w:val="19"/>
          <w:szCs w:val="19"/>
        </w:rPr>
        <w:t xml:space="preserve">de ketenpartner die direct betrokken is </w:t>
      </w:r>
      <w:r w:rsidRPr="0023578B">
        <w:rPr>
          <w:rFonts w:asciiTheme="minorBidi" w:hAnsiTheme="minorBidi"/>
          <w:sz w:val="19"/>
          <w:szCs w:val="19"/>
        </w:rPr>
        <w:t xml:space="preserve">bij de overgangsfase halfgestructureerd </w:t>
      </w:r>
      <w:r w:rsidR="004C2CEB" w:rsidRPr="0023578B">
        <w:rPr>
          <w:rFonts w:asciiTheme="minorBidi" w:hAnsiTheme="minorBidi"/>
          <w:sz w:val="19"/>
          <w:szCs w:val="19"/>
        </w:rPr>
        <w:t xml:space="preserve">geïnterviewd. </w:t>
      </w:r>
      <w:r w:rsidRPr="0023578B">
        <w:rPr>
          <w:rFonts w:asciiTheme="minorBidi" w:hAnsiTheme="minorBidi"/>
          <w:sz w:val="19"/>
          <w:szCs w:val="19"/>
        </w:rPr>
        <w:t xml:space="preserve">De medewerkers van Stichting Budgethulp zijn direct betrokken bij de overgangsfase. Zij </w:t>
      </w:r>
      <w:r w:rsidR="0098038F" w:rsidRPr="0023578B">
        <w:rPr>
          <w:rFonts w:asciiTheme="minorBidi" w:hAnsiTheme="minorBidi"/>
          <w:sz w:val="19"/>
          <w:szCs w:val="19"/>
        </w:rPr>
        <w:t>zien toe</w:t>
      </w:r>
      <w:r w:rsidR="00DF0699" w:rsidRPr="0023578B">
        <w:rPr>
          <w:rFonts w:asciiTheme="minorBidi" w:hAnsiTheme="minorBidi"/>
          <w:sz w:val="19"/>
          <w:szCs w:val="19"/>
        </w:rPr>
        <w:t xml:space="preserve"> op het</w:t>
      </w:r>
      <w:r w:rsidRPr="0023578B">
        <w:rPr>
          <w:rFonts w:asciiTheme="minorBidi" w:hAnsiTheme="minorBidi"/>
          <w:sz w:val="19"/>
          <w:szCs w:val="19"/>
        </w:rPr>
        <w:t xml:space="preserve"> financiële leefgebied van de cliënten. </w:t>
      </w:r>
      <w:r w:rsidR="0098038F" w:rsidRPr="0023578B">
        <w:rPr>
          <w:rFonts w:asciiTheme="minorBidi" w:hAnsiTheme="minorBidi"/>
          <w:sz w:val="19"/>
          <w:szCs w:val="19"/>
        </w:rPr>
        <w:t>Tijdens de interviews is specifie</w:t>
      </w:r>
      <w:r w:rsidR="00B046CB" w:rsidRPr="0023578B">
        <w:rPr>
          <w:rFonts w:asciiTheme="minorBidi" w:hAnsiTheme="minorBidi"/>
          <w:sz w:val="19"/>
          <w:szCs w:val="19"/>
        </w:rPr>
        <w:t>k</w:t>
      </w:r>
      <w:r w:rsidR="0098038F" w:rsidRPr="0023578B">
        <w:rPr>
          <w:rFonts w:asciiTheme="minorBidi" w:hAnsiTheme="minorBidi"/>
          <w:sz w:val="19"/>
          <w:szCs w:val="19"/>
        </w:rPr>
        <w:t xml:space="preserve"> ingegaan op de vraag</w:t>
      </w:r>
      <w:r w:rsidR="00DF0699" w:rsidRPr="0023578B">
        <w:rPr>
          <w:rFonts w:asciiTheme="minorBidi" w:hAnsiTheme="minorBidi"/>
          <w:sz w:val="19"/>
          <w:szCs w:val="19"/>
        </w:rPr>
        <w:t xml:space="preserve"> in </w:t>
      </w:r>
      <w:r w:rsidR="00D871C0" w:rsidRPr="0023578B">
        <w:rPr>
          <w:rFonts w:asciiTheme="minorBidi" w:hAnsiTheme="minorBidi"/>
          <w:sz w:val="19"/>
          <w:szCs w:val="19"/>
        </w:rPr>
        <w:t>hoeverre de partner de sociaal-</w:t>
      </w:r>
      <w:r w:rsidRPr="0023578B">
        <w:rPr>
          <w:rFonts w:asciiTheme="minorBidi" w:hAnsiTheme="minorBidi"/>
          <w:sz w:val="19"/>
          <w:szCs w:val="19"/>
        </w:rPr>
        <w:t>juridisch</w:t>
      </w:r>
      <w:r w:rsidR="00DF0699" w:rsidRPr="0023578B">
        <w:rPr>
          <w:rFonts w:asciiTheme="minorBidi" w:hAnsiTheme="minorBidi"/>
          <w:sz w:val="19"/>
          <w:szCs w:val="19"/>
        </w:rPr>
        <w:t xml:space="preserve">e vraagstukken </w:t>
      </w:r>
      <w:r w:rsidR="0098038F" w:rsidRPr="0023578B">
        <w:rPr>
          <w:rFonts w:asciiTheme="minorBidi" w:hAnsiTheme="minorBidi"/>
          <w:sz w:val="19"/>
          <w:szCs w:val="19"/>
        </w:rPr>
        <w:t xml:space="preserve">herkent die in de interviews met </w:t>
      </w:r>
      <w:r w:rsidRPr="0023578B">
        <w:rPr>
          <w:rFonts w:asciiTheme="minorBidi" w:hAnsiTheme="minorBidi"/>
          <w:sz w:val="19"/>
          <w:szCs w:val="19"/>
        </w:rPr>
        <w:t>hulpverleners van Stoed zorg</w:t>
      </w:r>
      <w:r w:rsidR="00DF0699" w:rsidRPr="0023578B">
        <w:rPr>
          <w:rFonts w:asciiTheme="minorBidi" w:hAnsiTheme="minorBidi"/>
          <w:sz w:val="19"/>
          <w:szCs w:val="19"/>
        </w:rPr>
        <w:t xml:space="preserve"> </w:t>
      </w:r>
      <w:r w:rsidR="0098038F" w:rsidRPr="0023578B">
        <w:rPr>
          <w:rFonts w:asciiTheme="minorBidi" w:hAnsiTheme="minorBidi"/>
          <w:sz w:val="19"/>
          <w:szCs w:val="19"/>
        </w:rPr>
        <w:t>naar voren kwamen</w:t>
      </w:r>
      <w:r w:rsidRPr="0023578B">
        <w:rPr>
          <w:rFonts w:asciiTheme="minorBidi" w:hAnsiTheme="minorBidi"/>
          <w:sz w:val="19"/>
          <w:szCs w:val="19"/>
        </w:rPr>
        <w:t>.</w:t>
      </w:r>
      <w:r w:rsidR="006E0445" w:rsidRPr="0023578B">
        <w:rPr>
          <w:rFonts w:asciiTheme="minorBidi" w:hAnsiTheme="minorBidi"/>
          <w:sz w:val="19"/>
          <w:szCs w:val="19"/>
        </w:rPr>
        <w:t xml:space="preserve"> Op deze manier is geprobeerd te achterhalen of de partner ook d</w:t>
      </w:r>
      <w:r w:rsidR="00B046CB" w:rsidRPr="0023578B">
        <w:rPr>
          <w:rFonts w:asciiTheme="minorBidi" w:hAnsiTheme="minorBidi"/>
          <w:sz w:val="19"/>
          <w:szCs w:val="19"/>
        </w:rPr>
        <w:t>ergelijke vraagstukken herkent</w:t>
      </w:r>
      <w:r w:rsidR="006E0445" w:rsidRPr="0023578B">
        <w:rPr>
          <w:rFonts w:asciiTheme="minorBidi" w:hAnsiTheme="minorBidi"/>
          <w:sz w:val="19"/>
          <w:szCs w:val="19"/>
        </w:rPr>
        <w:t xml:space="preserve"> en </w:t>
      </w:r>
      <w:r w:rsidR="00B046CB" w:rsidRPr="0023578B">
        <w:rPr>
          <w:rFonts w:asciiTheme="minorBidi" w:hAnsiTheme="minorBidi"/>
          <w:sz w:val="19"/>
          <w:szCs w:val="19"/>
        </w:rPr>
        <w:t>in staat is om deze in</w:t>
      </w:r>
      <w:r w:rsidR="006E0445" w:rsidRPr="0023578B">
        <w:rPr>
          <w:rFonts w:asciiTheme="minorBidi" w:hAnsiTheme="minorBidi"/>
          <w:sz w:val="19"/>
          <w:szCs w:val="19"/>
        </w:rPr>
        <w:t xml:space="preserve"> de praktijk te behandelen.</w:t>
      </w:r>
      <w:r w:rsidRPr="0023578B">
        <w:rPr>
          <w:rFonts w:asciiTheme="minorBidi" w:hAnsiTheme="minorBidi"/>
          <w:sz w:val="19"/>
          <w:szCs w:val="19"/>
        </w:rPr>
        <w:t xml:space="preserve"> Daarnaast </w:t>
      </w:r>
      <w:r w:rsidR="0098038F" w:rsidRPr="0023578B">
        <w:rPr>
          <w:rFonts w:asciiTheme="minorBidi" w:hAnsiTheme="minorBidi"/>
          <w:sz w:val="19"/>
          <w:szCs w:val="19"/>
        </w:rPr>
        <w:t>is gesproken over</w:t>
      </w:r>
      <w:r w:rsidRPr="0023578B">
        <w:rPr>
          <w:rFonts w:asciiTheme="minorBidi" w:hAnsiTheme="minorBidi"/>
          <w:sz w:val="19"/>
          <w:szCs w:val="19"/>
        </w:rPr>
        <w:t xml:space="preserve"> de samenwerking met Stoed zorg en </w:t>
      </w:r>
      <w:r w:rsidR="0098038F" w:rsidRPr="0023578B">
        <w:rPr>
          <w:rFonts w:asciiTheme="minorBidi" w:hAnsiTheme="minorBidi"/>
          <w:sz w:val="19"/>
          <w:szCs w:val="19"/>
        </w:rPr>
        <w:t xml:space="preserve">over de vraag </w:t>
      </w:r>
      <w:r w:rsidRPr="0023578B">
        <w:rPr>
          <w:rFonts w:asciiTheme="minorBidi" w:hAnsiTheme="minorBidi"/>
          <w:sz w:val="19"/>
          <w:szCs w:val="19"/>
        </w:rPr>
        <w:t>in hoeverre zij van mening zijn dat de hulpverleners over voldoende</w:t>
      </w:r>
      <w:r w:rsidR="00D871C0" w:rsidRPr="0023578B">
        <w:rPr>
          <w:rFonts w:asciiTheme="minorBidi" w:hAnsiTheme="minorBidi"/>
          <w:sz w:val="19"/>
          <w:szCs w:val="19"/>
        </w:rPr>
        <w:t xml:space="preserve"> sociaal-</w:t>
      </w:r>
      <w:r w:rsidRPr="0023578B">
        <w:rPr>
          <w:rFonts w:asciiTheme="minorBidi" w:hAnsiTheme="minorBidi"/>
          <w:sz w:val="19"/>
          <w:szCs w:val="19"/>
        </w:rPr>
        <w:t xml:space="preserve">juridische kennis beschikken. Voor de beantwoording </w:t>
      </w:r>
      <w:r w:rsidR="0098038F" w:rsidRPr="0023578B">
        <w:rPr>
          <w:rFonts w:asciiTheme="minorBidi" w:hAnsiTheme="minorBidi"/>
          <w:sz w:val="19"/>
          <w:szCs w:val="19"/>
        </w:rPr>
        <w:t xml:space="preserve">van deze vragen </w:t>
      </w:r>
      <w:r w:rsidRPr="0023578B">
        <w:rPr>
          <w:rFonts w:asciiTheme="minorBidi" w:hAnsiTheme="minorBidi"/>
          <w:sz w:val="19"/>
          <w:szCs w:val="19"/>
        </w:rPr>
        <w:t>zijn in totaal twee werknemers van Stichting Bud</w:t>
      </w:r>
      <w:r w:rsidR="00C549D7" w:rsidRPr="0023578B">
        <w:rPr>
          <w:rFonts w:asciiTheme="minorBidi" w:hAnsiTheme="minorBidi"/>
          <w:sz w:val="19"/>
          <w:szCs w:val="19"/>
        </w:rPr>
        <w:t>gethulp ondervraagd, van wie</w:t>
      </w:r>
      <w:r w:rsidR="00DF0699" w:rsidRPr="0023578B">
        <w:rPr>
          <w:rFonts w:asciiTheme="minorBidi" w:hAnsiTheme="minorBidi"/>
          <w:sz w:val="19"/>
          <w:szCs w:val="19"/>
        </w:rPr>
        <w:t xml:space="preserve"> één</w:t>
      </w:r>
      <w:r w:rsidRPr="0023578B">
        <w:rPr>
          <w:rFonts w:asciiTheme="minorBidi" w:hAnsiTheme="minorBidi"/>
          <w:sz w:val="19"/>
          <w:szCs w:val="19"/>
        </w:rPr>
        <w:t xml:space="preserve"> teamleide</w:t>
      </w:r>
      <w:r w:rsidR="009C70F6">
        <w:rPr>
          <w:rFonts w:asciiTheme="minorBidi" w:hAnsiTheme="minorBidi"/>
          <w:sz w:val="19"/>
          <w:szCs w:val="19"/>
        </w:rPr>
        <w:t>r en een budgetbegeleider/</w:t>
      </w:r>
      <w:r w:rsidRPr="0023578B">
        <w:rPr>
          <w:rFonts w:asciiTheme="minorBidi" w:hAnsiTheme="minorBidi"/>
          <w:sz w:val="19"/>
          <w:szCs w:val="19"/>
        </w:rPr>
        <w:t>bewindvoerder.</w:t>
      </w:r>
    </w:p>
    <w:p w14:paraId="71E56289" w14:textId="08021F47" w:rsidR="0077781A" w:rsidRPr="0023578B" w:rsidRDefault="0077781A" w:rsidP="0023578B">
      <w:pPr>
        <w:pStyle w:val="Geenafstand"/>
        <w:spacing w:line="360" w:lineRule="auto"/>
        <w:rPr>
          <w:rFonts w:asciiTheme="minorBidi" w:hAnsiTheme="minorBidi"/>
          <w:sz w:val="19"/>
          <w:szCs w:val="19"/>
        </w:rPr>
      </w:pPr>
    </w:p>
    <w:p w14:paraId="66790A2F" w14:textId="1F331315" w:rsidR="0077781A" w:rsidRPr="0023578B" w:rsidRDefault="0077781A" w:rsidP="0023578B">
      <w:pPr>
        <w:pStyle w:val="Kop3"/>
        <w:spacing w:line="360" w:lineRule="auto"/>
        <w:rPr>
          <w:rFonts w:asciiTheme="minorBidi" w:hAnsiTheme="minorBidi" w:cstheme="minorBidi"/>
          <w:sz w:val="19"/>
          <w:szCs w:val="19"/>
        </w:rPr>
      </w:pPr>
      <w:bookmarkStart w:id="44" w:name="_Toc470872406"/>
      <w:bookmarkStart w:id="45" w:name="_Toc471739349"/>
      <w:r w:rsidRPr="0023578B">
        <w:rPr>
          <w:rFonts w:asciiTheme="minorBidi" w:hAnsiTheme="minorBidi" w:cstheme="minorBidi"/>
          <w:sz w:val="19"/>
          <w:szCs w:val="19"/>
        </w:rPr>
        <w:t>2.1.3</w:t>
      </w:r>
      <w:r w:rsidR="00771D35">
        <w:rPr>
          <w:rFonts w:asciiTheme="minorBidi" w:hAnsiTheme="minorBidi" w:cstheme="minorBidi"/>
          <w:sz w:val="19"/>
          <w:szCs w:val="19"/>
        </w:rPr>
        <w:t>.</w:t>
      </w:r>
      <w:r w:rsidRPr="0023578B">
        <w:rPr>
          <w:rFonts w:asciiTheme="minorBidi" w:hAnsiTheme="minorBidi" w:cstheme="minorBidi"/>
          <w:sz w:val="19"/>
          <w:szCs w:val="19"/>
        </w:rPr>
        <w:t xml:space="preserve"> Bespreking belangrijke concepten</w:t>
      </w:r>
      <w:bookmarkEnd w:id="44"/>
      <w:bookmarkEnd w:id="45"/>
    </w:p>
    <w:p w14:paraId="4C88900E" w14:textId="1DD795F1" w:rsidR="0077781A" w:rsidRPr="0023578B" w:rsidRDefault="0077781A" w:rsidP="0023578B">
      <w:pPr>
        <w:spacing w:line="360" w:lineRule="auto"/>
        <w:rPr>
          <w:rFonts w:asciiTheme="minorBidi" w:hAnsiTheme="minorBidi"/>
          <w:sz w:val="19"/>
          <w:szCs w:val="19"/>
        </w:rPr>
      </w:pPr>
      <w:r w:rsidRPr="0023578B">
        <w:rPr>
          <w:rFonts w:asciiTheme="minorBidi" w:hAnsiTheme="minorBidi"/>
          <w:sz w:val="19"/>
          <w:szCs w:val="19"/>
        </w:rPr>
        <w:t xml:space="preserve">In de centrale vraag komen twee belangrijke concepten voor: namelijk </w:t>
      </w:r>
      <w:r w:rsidRPr="0023578B">
        <w:rPr>
          <w:rFonts w:asciiTheme="minorBidi" w:hAnsiTheme="minorBidi"/>
          <w:i/>
          <w:iCs/>
          <w:sz w:val="19"/>
          <w:szCs w:val="19"/>
        </w:rPr>
        <w:t>sociaal-juridische kennis</w:t>
      </w:r>
      <w:r w:rsidRPr="0023578B">
        <w:rPr>
          <w:rFonts w:asciiTheme="minorBidi" w:hAnsiTheme="minorBidi"/>
          <w:sz w:val="19"/>
          <w:szCs w:val="19"/>
        </w:rPr>
        <w:t xml:space="preserve"> en </w:t>
      </w:r>
      <w:r w:rsidRPr="0023578B">
        <w:rPr>
          <w:rFonts w:asciiTheme="minorBidi" w:hAnsiTheme="minorBidi"/>
          <w:i/>
          <w:iCs/>
          <w:sz w:val="19"/>
          <w:szCs w:val="19"/>
        </w:rPr>
        <w:t>effectiviteit.</w:t>
      </w:r>
    </w:p>
    <w:p w14:paraId="2E0B40E7" w14:textId="72A00521" w:rsidR="0077781A" w:rsidRPr="0023578B" w:rsidRDefault="0077781A" w:rsidP="0023578B">
      <w:pPr>
        <w:spacing w:line="360" w:lineRule="auto"/>
        <w:rPr>
          <w:rFonts w:asciiTheme="minorBidi" w:hAnsiTheme="minorBidi"/>
          <w:i/>
          <w:sz w:val="19"/>
          <w:szCs w:val="19"/>
          <w:u w:val="single"/>
        </w:rPr>
      </w:pPr>
      <w:r w:rsidRPr="0023578B">
        <w:rPr>
          <w:rFonts w:asciiTheme="minorBidi" w:hAnsiTheme="minorBidi"/>
          <w:i/>
          <w:sz w:val="19"/>
          <w:szCs w:val="19"/>
          <w:u w:val="single"/>
        </w:rPr>
        <w:t>Sociaal-juridische kennis</w:t>
      </w:r>
    </w:p>
    <w:p w14:paraId="00C5B344" w14:textId="5EF4074E" w:rsidR="0077781A" w:rsidRPr="0023578B" w:rsidRDefault="0077781A"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Sociaal-juridische kennis is de kennis bedoeld die de hulpverleners van Stoed hebben inzake de wettelijke regels die zijn vastgesteld in het kader van de WMO, de Participatiewet en het Huurrecht. Deze kennis is vereist om sociaal-juridische vragen die zich voordoen in de overgangsfase van BW naar BZW te kunnen beantwoorden. </w:t>
      </w:r>
    </w:p>
    <w:p w14:paraId="76414F0B" w14:textId="42826304" w:rsidR="0077781A" w:rsidRPr="0023578B" w:rsidRDefault="004F3EAE" w:rsidP="004F3EAE">
      <w:pPr>
        <w:rPr>
          <w:rFonts w:asciiTheme="minorBidi" w:hAnsiTheme="minorBidi"/>
          <w:sz w:val="19"/>
          <w:szCs w:val="19"/>
        </w:rPr>
      </w:pPr>
      <w:r>
        <w:rPr>
          <w:rFonts w:asciiTheme="minorBidi" w:hAnsiTheme="minorBidi"/>
          <w:sz w:val="19"/>
          <w:szCs w:val="19"/>
        </w:rPr>
        <w:br w:type="page"/>
      </w:r>
    </w:p>
    <w:p w14:paraId="74F93CC1" w14:textId="77777777" w:rsidR="0077781A" w:rsidRPr="0023578B" w:rsidRDefault="0077781A" w:rsidP="0023578B">
      <w:pPr>
        <w:spacing w:line="360" w:lineRule="auto"/>
        <w:rPr>
          <w:rFonts w:asciiTheme="minorBidi" w:hAnsiTheme="minorBidi"/>
          <w:i/>
          <w:sz w:val="19"/>
          <w:szCs w:val="19"/>
          <w:u w:val="single"/>
        </w:rPr>
      </w:pPr>
      <w:r w:rsidRPr="0023578B">
        <w:rPr>
          <w:rFonts w:asciiTheme="minorBidi" w:hAnsiTheme="minorBidi"/>
          <w:i/>
          <w:sz w:val="19"/>
          <w:szCs w:val="19"/>
          <w:u w:val="single"/>
        </w:rPr>
        <w:lastRenderedPageBreak/>
        <w:t>Effectiviteit</w:t>
      </w:r>
    </w:p>
    <w:p w14:paraId="797C319C" w14:textId="04C3B92D" w:rsidR="00D72A64" w:rsidRPr="0023578B" w:rsidRDefault="0077781A" w:rsidP="0023578B">
      <w:pPr>
        <w:spacing w:line="360" w:lineRule="auto"/>
        <w:rPr>
          <w:rFonts w:asciiTheme="minorBidi" w:hAnsiTheme="minorBidi"/>
          <w:sz w:val="19"/>
          <w:szCs w:val="19"/>
        </w:rPr>
      </w:pPr>
      <w:r w:rsidRPr="0023578B">
        <w:rPr>
          <w:rFonts w:asciiTheme="minorBidi" w:hAnsiTheme="minorBidi"/>
          <w:sz w:val="19"/>
          <w:szCs w:val="19"/>
        </w:rPr>
        <w:t>Effectiviteit is een variabele die niet op zichzelf te meten is (een zogenaamde latente variabel</w:t>
      </w:r>
      <w:r w:rsidRPr="0023578B">
        <w:rPr>
          <w:rStyle w:val="Voetnootmarkering"/>
          <w:rFonts w:asciiTheme="minorBidi" w:hAnsiTheme="minorBidi"/>
          <w:sz w:val="19"/>
          <w:szCs w:val="19"/>
        </w:rPr>
        <w:footnoteReference w:id="14"/>
      </w:r>
      <w:r w:rsidRPr="0023578B">
        <w:rPr>
          <w:rFonts w:asciiTheme="minorBidi" w:hAnsiTheme="minorBidi"/>
          <w:sz w:val="19"/>
          <w:szCs w:val="19"/>
        </w:rPr>
        <w:t>). Om ‘effectiviteit’ meetbaar te maken, dient het begrip geoperationaliseerd te worden. Tijdens halfgestructureerde interviews zijn de volgende meetvariabelen gemeten om zo de ‘effectiviteit’ te kunnen operationaliseren: 1) de mate van tijdsvertraging, 2) de mate van consistentie in de informatievoorziening, en 3) de mate waarin de verschillende ketenpartners op elkaar zijn afgestemd.</w:t>
      </w:r>
    </w:p>
    <w:p w14:paraId="2C882376" w14:textId="77777777" w:rsidR="00876215" w:rsidRPr="0023578B" w:rsidRDefault="00D72A64" w:rsidP="0023578B">
      <w:pPr>
        <w:pStyle w:val="Kop2"/>
        <w:spacing w:line="360" w:lineRule="auto"/>
        <w:rPr>
          <w:rFonts w:asciiTheme="minorBidi" w:hAnsiTheme="minorBidi" w:cstheme="minorBidi"/>
          <w:sz w:val="19"/>
          <w:szCs w:val="19"/>
        </w:rPr>
      </w:pPr>
      <w:bookmarkStart w:id="46" w:name="_Toc470872407"/>
      <w:bookmarkStart w:id="47" w:name="_Toc471739350"/>
      <w:r w:rsidRPr="0023578B">
        <w:rPr>
          <w:rFonts w:asciiTheme="minorBidi" w:hAnsiTheme="minorBidi" w:cstheme="minorBidi"/>
          <w:sz w:val="19"/>
          <w:szCs w:val="19"/>
        </w:rPr>
        <w:t>2</w:t>
      </w:r>
      <w:r w:rsidR="001E2079" w:rsidRPr="0023578B">
        <w:rPr>
          <w:rFonts w:asciiTheme="minorBidi" w:hAnsiTheme="minorBidi" w:cstheme="minorBidi"/>
          <w:sz w:val="19"/>
          <w:szCs w:val="19"/>
        </w:rPr>
        <w:t xml:space="preserve">.2 </w:t>
      </w:r>
      <w:r w:rsidR="00876215" w:rsidRPr="0023578B">
        <w:rPr>
          <w:rFonts w:asciiTheme="minorBidi" w:hAnsiTheme="minorBidi" w:cstheme="minorBidi"/>
          <w:sz w:val="19"/>
          <w:szCs w:val="19"/>
        </w:rPr>
        <w:t>Kwaliteit en analyse van de gegevens</w:t>
      </w:r>
      <w:bookmarkEnd w:id="46"/>
      <w:bookmarkEnd w:id="47"/>
    </w:p>
    <w:p w14:paraId="7DC52E05" w14:textId="4B6FE864" w:rsidR="00850AFF" w:rsidRPr="0023578B" w:rsidRDefault="00850AFF" w:rsidP="0023578B">
      <w:pPr>
        <w:pStyle w:val="Kop3"/>
        <w:spacing w:line="360" w:lineRule="auto"/>
        <w:rPr>
          <w:rFonts w:asciiTheme="minorBidi" w:hAnsiTheme="minorBidi" w:cstheme="minorBidi"/>
          <w:sz w:val="19"/>
          <w:szCs w:val="19"/>
        </w:rPr>
      </w:pPr>
      <w:bookmarkStart w:id="48" w:name="_Toc470872408"/>
      <w:bookmarkStart w:id="49" w:name="_Toc471739351"/>
      <w:r w:rsidRPr="0023578B">
        <w:rPr>
          <w:rFonts w:asciiTheme="minorBidi" w:hAnsiTheme="minorBidi" w:cstheme="minorBidi"/>
          <w:sz w:val="19"/>
          <w:szCs w:val="19"/>
        </w:rPr>
        <w:t>2.2.1</w:t>
      </w:r>
      <w:r w:rsidR="00771D35">
        <w:rPr>
          <w:rFonts w:asciiTheme="minorBidi" w:hAnsiTheme="minorBidi" w:cstheme="minorBidi"/>
          <w:sz w:val="19"/>
          <w:szCs w:val="19"/>
        </w:rPr>
        <w:t>.</w:t>
      </w:r>
      <w:r w:rsidRPr="0023578B">
        <w:rPr>
          <w:rFonts w:asciiTheme="minorBidi" w:hAnsiTheme="minorBidi" w:cstheme="minorBidi"/>
          <w:sz w:val="19"/>
          <w:szCs w:val="19"/>
        </w:rPr>
        <w:t xml:space="preserve"> Kwaliteit van de gegevens</w:t>
      </w:r>
      <w:bookmarkEnd w:id="48"/>
      <w:bookmarkEnd w:id="49"/>
    </w:p>
    <w:p w14:paraId="108372F3" w14:textId="48D921E4" w:rsidR="00B270EC" w:rsidRPr="0023578B" w:rsidRDefault="00C12722"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Kwalitatief onderzoek </w:t>
      </w:r>
      <w:r w:rsidR="0098038F" w:rsidRPr="0023578B">
        <w:rPr>
          <w:rFonts w:asciiTheme="minorBidi" w:hAnsiTheme="minorBidi"/>
          <w:sz w:val="19"/>
          <w:szCs w:val="19"/>
        </w:rPr>
        <w:t>krijgt</w:t>
      </w:r>
      <w:r w:rsidRPr="0023578B">
        <w:rPr>
          <w:rFonts w:asciiTheme="minorBidi" w:hAnsiTheme="minorBidi"/>
          <w:sz w:val="19"/>
          <w:szCs w:val="19"/>
        </w:rPr>
        <w:t xml:space="preserve"> veel kritiek te verduren als het gaat om de kwaliteit van de verkregen resultaten. Om betrouwbaarheid en de validiteit van het onderzoek te bewaken</w:t>
      </w:r>
      <w:r w:rsidR="00F72F3C" w:rsidRPr="0023578B">
        <w:rPr>
          <w:rFonts w:asciiTheme="minorBidi" w:hAnsiTheme="minorBidi"/>
          <w:sz w:val="19"/>
          <w:szCs w:val="19"/>
        </w:rPr>
        <w:t xml:space="preserve"> </w:t>
      </w:r>
      <w:r w:rsidR="0098038F" w:rsidRPr="0023578B">
        <w:rPr>
          <w:rFonts w:asciiTheme="minorBidi" w:hAnsiTheme="minorBidi"/>
          <w:sz w:val="19"/>
          <w:szCs w:val="19"/>
        </w:rPr>
        <w:t>zijn daarom enkele</w:t>
      </w:r>
      <w:r w:rsidR="00D871C0" w:rsidRPr="0023578B">
        <w:rPr>
          <w:rFonts w:asciiTheme="minorBidi" w:hAnsiTheme="minorBidi"/>
          <w:sz w:val="19"/>
          <w:szCs w:val="19"/>
        </w:rPr>
        <w:t xml:space="preserve"> maatregelen</w:t>
      </w:r>
      <w:r w:rsidR="0036618D" w:rsidRPr="0023578B">
        <w:rPr>
          <w:rFonts w:asciiTheme="minorBidi" w:hAnsiTheme="minorBidi"/>
          <w:sz w:val="19"/>
          <w:szCs w:val="19"/>
        </w:rPr>
        <w:t xml:space="preserve"> genomen. In de eerste plaats</w:t>
      </w:r>
      <w:r w:rsidR="0098038F" w:rsidRPr="0023578B">
        <w:rPr>
          <w:rFonts w:asciiTheme="minorBidi" w:hAnsiTheme="minorBidi"/>
          <w:sz w:val="19"/>
          <w:szCs w:val="19"/>
        </w:rPr>
        <w:t xml:space="preserve"> zijn alleen </w:t>
      </w:r>
      <w:r w:rsidR="00B17222" w:rsidRPr="0023578B">
        <w:rPr>
          <w:rFonts w:asciiTheme="minorBidi" w:hAnsiTheme="minorBidi"/>
          <w:sz w:val="19"/>
          <w:szCs w:val="19"/>
        </w:rPr>
        <w:t xml:space="preserve">directe hulpverleners </w:t>
      </w:r>
      <w:r w:rsidR="0098038F" w:rsidRPr="0023578B">
        <w:rPr>
          <w:rFonts w:asciiTheme="minorBidi" w:hAnsiTheme="minorBidi"/>
          <w:sz w:val="19"/>
          <w:szCs w:val="19"/>
        </w:rPr>
        <w:t xml:space="preserve">geïnterviewd </w:t>
      </w:r>
      <w:r w:rsidR="00B17222" w:rsidRPr="0023578B">
        <w:rPr>
          <w:rFonts w:asciiTheme="minorBidi" w:hAnsiTheme="minorBidi"/>
          <w:sz w:val="19"/>
          <w:szCs w:val="19"/>
        </w:rPr>
        <w:t xml:space="preserve">die </w:t>
      </w:r>
      <w:r w:rsidR="0098038F" w:rsidRPr="0023578B">
        <w:rPr>
          <w:rFonts w:asciiTheme="minorBidi" w:hAnsiTheme="minorBidi"/>
          <w:sz w:val="19"/>
          <w:szCs w:val="19"/>
        </w:rPr>
        <w:t xml:space="preserve">al </w:t>
      </w:r>
      <w:r w:rsidR="00B17222" w:rsidRPr="0023578B">
        <w:rPr>
          <w:rFonts w:asciiTheme="minorBidi" w:hAnsiTheme="minorBidi"/>
          <w:sz w:val="19"/>
          <w:szCs w:val="19"/>
        </w:rPr>
        <w:t xml:space="preserve">eerder een overgangstraject van BW naar BZW </w:t>
      </w:r>
      <w:r w:rsidR="00D871C0" w:rsidRPr="0023578B">
        <w:rPr>
          <w:rFonts w:asciiTheme="minorBidi" w:hAnsiTheme="minorBidi"/>
          <w:sz w:val="19"/>
          <w:szCs w:val="19"/>
        </w:rPr>
        <w:t>verzorgden</w:t>
      </w:r>
      <w:r w:rsidR="00B17222" w:rsidRPr="0023578B">
        <w:rPr>
          <w:rFonts w:asciiTheme="minorBidi" w:hAnsiTheme="minorBidi"/>
          <w:sz w:val="19"/>
          <w:szCs w:val="19"/>
        </w:rPr>
        <w:t xml:space="preserve">. Daarnaast </w:t>
      </w:r>
      <w:r w:rsidR="0098038F" w:rsidRPr="0023578B">
        <w:rPr>
          <w:rFonts w:asciiTheme="minorBidi" w:hAnsiTheme="minorBidi"/>
          <w:sz w:val="19"/>
          <w:szCs w:val="19"/>
        </w:rPr>
        <w:t>zijn</w:t>
      </w:r>
      <w:r w:rsidR="00B17222" w:rsidRPr="0023578B">
        <w:rPr>
          <w:rFonts w:asciiTheme="minorBidi" w:hAnsiTheme="minorBidi"/>
          <w:sz w:val="19"/>
          <w:szCs w:val="19"/>
        </w:rPr>
        <w:t xml:space="preserve"> twee medewerkers van Budgethulp </w:t>
      </w:r>
      <w:r w:rsidR="007F7FFB" w:rsidRPr="0023578B">
        <w:rPr>
          <w:rFonts w:asciiTheme="minorBidi" w:hAnsiTheme="minorBidi"/>
          <w:sz w:val="19"/>
          <w:szCs w:val="19"/>
        </w:rPr>
        <w:t xml:space="preserve">geïnterviewd </w:t>
      </w:r>
      <w:r w:rsidR="0098038F" w:rsidRPr="0023578B">
        <w:rPr>
          <w:rFonts w:asciiTheme="minorBidi" w:hAnsiTheme="minorBidi"/>
          <w:sz w:val="19"/>
          <w:szCs w:val="19"/>
        </w:rPr>
        <w:t>die eveneens</w:t>
      </w:r>
      <w:r w:rsidR="009862E5" w:rsidRPr="0023578B">
        <w:rPr>
          <w:rFonts w:asciiTheme="minorBidi" w:hAnsiTheme="minorBidi"/>
          <w:sz w:val="19"/>
          <w:szCs w:val="19"/>
        </w:rPr>
        <w:t xml:space="preserve"> nauw betrokken </w:t>
      </w:r>
      <w:r w:rsidR="0098038F" w:rsidRPr="0023578B">
        <w:rPr>
          <w:rFonts w:asciiTheme="minorBidi" w:hAnsiTheme="minorBidi"/>
          <w:sz w:val="19"/>
          <w:szCs w:val="19"/>
        </w:rPr>
        <w:t xml:space="preserve">zijn </w:t>
      </w:r>
      <w:r w:rsidR="009862E5" w:rsidRPr="0023578B">
        <w:rPr>
          <w:rFonts w:asciiTheme="minorBidi" w:hAnsiTheme="minorBidi"/>
          <w:sz w:val="19"/>
          <w:szCs w:val="19"/>
        </w:rPr>
        <w:t>bij het</w:t>
      </w:r>
      <w:r w:rsidR="00B17222" w:rsidRPr="0023578B">
        <w:rPr>
          <w:rFonts w:asciiTheme="minorBidi" w:hAnsiTheme="minorBidi"/>
          <w:sz w:val="19"/>
          <w:szCs w:val="19"/>
        </w:rPr>
        <w:t xml:space="preserve"> overgangstraject. </w:t>
      </w:r>
      <w:r w:rsidR="0098038F" w:rsidRPr="0023578B">
        <w:rPr>
          <w:rFonts w:asciiTheme="minorBidi" w:hAnsiTheme="minorBidi"/>
          <w:sz w:val="19"/>
          <w:szCs w:val="19"/>
        </w:rPr>
        <w:t>Bij het literatuuronderzoek is de</w:t>
      </w:r>
      <w:r w:rsidR="00D72A64" w:rsidRPr="0023578B">
        <w:rPr>
          <w:rFonts w:asciiTheme="minorBidi" w:hAnsiTheme="minorBidi"/>
          <w:sz w:val="19"/>
          <w:szCs w:val="19"/>
        </w:rPr>
        <w:t xml:space="preserve"> verzamelde literatuur geanalyseerd door middel van </w:t>
      </w:r>
      <w:r w:rsidR="0036618D" w:rsidRPr="0023578B">
        <w:rPr>
          <w:rFonts w:asciiTheme="minorBidi" w:hAnsiTheme="minorBidi"/>
          <w:sz w:val="19"/>
          <w:szCs w:val="19"/>
        </w:rPr>
        <w:t xml:space="preserve">een </w:t>
      </w:r>
      <w:r w:rsidR="00D72A64" w:rsidRPr="0023578B">
        <w:rPr>
          <w:rFonts w:asciiTheme="minorBidi" w:hAnsiTheme="minorBidi"/>
          <w:sz w:val="19"/>
          <w:szCs w:val="19"/>
        </w:rPr>
        <w:t>inhoudsanalyse. D</w:t>
      </w:r>
      <w:r w:rsidR="0037760F" w:rsidRPr="0023578B">
        <w:rPr>
          <w:rFonts w:asciiTheme="minorBidi" w:hAnsiTheme="minorBidi"/>
          <w:sz w:val="19"/>
          <w:szCs w:val="19"/>
        </w:rPr>
        <w:t>it houdt in dat</w:t>
      </w:r>
      <w:r w:rsidR="00FC0C46" w:rsidRPr="0023578B">
        <w:rPr>
          <w:rFonts w:asciiTheme="minorBidi" w:hAnsiTheme="minorBidi"/>
          <w:sz w:val="19"/>
          <w:szCs w:val="19"/>
        </w:rPr>
        <w:t xml:space="preserve"> de</w:t>
      </w:r>
      <w:r w:rsidR="009862E5" w:rsidRPr="0023578B">
        <w:rPr>
          <w:rFonts w:asciiTheme="minorBidi" w:hAnsiTheme="minorBidi"/>
          <w:sz w:val="19"/>
          <w:szCs w:val="19"/>
        </w:rPr>
        <w:t xml:space="preserve"> </w:t>
      </w:r>
      <w:r w:rsidR="009A7A9A" w:rsidRPr="0023578B">
        <w:rPr>
          <w:rFonts w:asciiTheme="minorBidi" w:hAnsiTheme="minorBidi"/>
          <w:sz w:val="19"/>
          <w:szCs w:val="19"/>
        </w:rPr>
        <w:t xml:space="preserve">geraadpleegde literatuur </w:t>
      </w:r>
      <w:r w:rsidR="00FC0C46" w:rsidRPr="0023578B">
        <w:rPr>
          <w:rFonts w:asciiTheme="minorBidi" w:hAnsiTheme="minorBidi"/>
          <w:sz w:val="19"/>
          <w:szCs w:val="19"/>
        </w:rPr>
        <w:t>op systematische wijze geleze</w:t>
      </w:r>
      <w:r w:rsidR="0037760F" w:rsidRPr="0023578B">
        <w:rPr>
          <w:rFonts w:asciiTheme="minorBidi" w:hAnsiTheme="minorBidi"/>
          <w:sz w:val="19"/>
          <w:szCs w:val="19"/>
        </w:rPr>
        <w:t>n wordt. O</w:t>
      </w:r>
      <w:r w:rsidR="00FC0C46" w:rsidRPr="0023578B">
        <w:rPr>
          <w:rFonts w:asciiTheme="minorBidi" w:hAnsiTheme="minorBidi"/>
          <w:sz w:val="19"/>
          <w:szCs w:val="19"/>
        </w:rPr>
        <w:t>p basis van de verkregen waarnemingen</w:t>
      </w:r>
      <w:r w:rsidR="0037760F" w:rsidRPr="0023578B">
        <w:rPr>
          <w:rFonts w:asciiTheme="minorBidi" w:hAnsiTheme="minorBidi"/>
          <w:sz w:val="19"/>
          <w:szCs w:val="19"/>
        </w:rPr>
        <w:t xml:space="preserve"> worden vervolgens</w:t>
      </w:r>
      <w:r w:rsidR="00FC0C46" w:rsidRPr="0023578B">
        <w:rPr>
          <w:rFonts w:asciiTheme="minorBidi" w:hAnsiTheme="minorBidi"/>
          <w:sz w:val="19"/>
          <w:szCs w:val="19"/>
        </w:rPr>
        <w:t xml:space="preserve"> </w:t>
      </w:r>
      <w:r w:rsidR="00D72A64" w:rsidRPr="0023578B">
        <w:rPr>
          <w:rFonts w:asciiTheme="minorBidi" w:hAnsiTheme="minorBidi"/>
          <w:sz w:val="19"/>
          <w:szCs w:val="19"/>
        </w:rPr>
        <w:t>c</w:t>
      </w:r>
      <w:r w:rsidR="0037760F" w:rsidRPr="0023578B">
        <w:rPr>
          <w:rFonts w:asciiTheme="minorBidi" w:hAnsiTheme="minorBidi"/>
          <w:sz w:val="19"/>
          <w:szCs w:val="19"/>
        </w:rPr>
        <w:t>onclusies getrokken.</w:t>
      </w:r>
    </w:p>
    <w:p w14:paraId="1DDD94F1" w14:textId="77777777" w:rsidR="009A7A9A" w:rsidRPr="0023578B" w:rsidRDefault="009A7A9A" w:rsidP="0023578B">
      <w:pPr>
        <w:pStyle w:val="Geenafstand"/>
        <w:spacing w:line="360" w:lineRule="auto"/>
        <w:rPr>
          <w:rFonts w:asciiTheme="minorBidi" w:hAnsiTheme="minorBidi"/>
          <w:sz w:val="19"/>
          <w:szCs w:val="19"/>
        </w:rPr>
      </w:pPr>
    </w:p>
    <w:p w14:paraId="58A7B206" w14:textId="0E0BDF35" w:rsidR="00B41336" w:rsidRPr="0023578B" w:rsidRDefault="00D72A64"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Om de kwaliteit van het onderzoek </w:t>
      </w:r>
      <w:r w:rsidR="00B270EC" w:rsidRPr="0023578B">
        <w:rPr>
          <w:rFonts w:asciiTheme="minorBidi" w:hAnsiTheme="minorBidi"/>
          <w:sz w:val="19"/>
          <w:szCs w:val="19"/>
        </w:rPr>
        <w:t xml:space="preserve">verder </w:t>
      </w:r>
      <w:r w:rsidR="009A7A9A" w:rsidRPr="0023578B">
        <w:rPr>
          <w:rFonts w:asciiTheme="minorBidi" w:hAnsiTheme="minorBidi"/>
          <w:sz w:val="19"/>
          <w:szCs w:val="19"/>
        </w:rPr>
        <w:t>te waarborgen</w:t>
      </w:r>
      <w:r w:rsidR="0098038F" w:rsidRPr="0023578B">
        <w:rPr>
          <w:rFonts w:asciiTheme="minorBidi" w:hAnsiTheme="minorBidi"/>
          <w:sz w:val="19"/>
          <w:szCs w:val="19"/>
        </w:rPr>
        <w:t xml:space="preserve"> is</w:t>
      </w:r>
      <w:r w:rsidR="009A7A9A" w:rsidRPr="0023578B">
        <w:rPr>
          <w:rFonts w:asciiTheme="minorBidi" w:hAnsiTheme="minorBidi"/>
          <w:sz w:val="19"/>
          <w:szCs w:val="19"/>
        </w:rPr>
        <w:t xml:space="preserve"> een</w:t>
      </w:r>
      <w:r w:rsidRPr="0023578B">
        <w:rPr>
          <w:rFonts w:asciiTheme="minorBidi" w:hAnsiTheme="minorBidi"/>
          <w:sz w:val="19"/>
          <w:szCs w:val="19"/>
        </w:rPr>
        <w:t xml:space="preserve"> aantal maatregelen </w:t>
      </w:r>
      <w:r w:rsidR="0098038F" w:rsidRPr="0023578B">
        <w:rPr>
          <w:rFonts w:asciiTheme="minorBidi" w:hAnsiTheme="minorBidi"/>
          <w:sz w:val="19"/>
          <w:szCs w:val="19"/>
        </w:rPr>
        <w:t xml:space="preserve">getroffen </w:t>
      </w:r>
      <w:r w:rsidRPr="0023578B">
        <w:rPr>
          <w:rFonts w:asciiTheme="minorBidi" w:hAnsiTheme="minorBidi"/>
          <w:sz w:val="19"/>
          <w:szCs w:val="19"/>
        </w:rPr>
        <w:t xml:space="preserve">bij de </w:t>
      </w:r>
      <w:r w:rsidR="0098038F" w:rsidRPr="0023578B">
        <w:rPr>
          <w:rFonts w:asciiTheme="minorBidi" w:hAnsiTheme="minorBidi"/>
          <w:sz w:val="19"/>
          <w:szCs w:val="19"/>
        </w:rPr>
        <w:t xml:space="preserve">uitvoering van de </w:t>
      </w:r>
      <w:r w:rsidRPr="0023578B">
        <w:rPr>
          <w:rFonts w:asciiTheme="minorBidi" w:hAnsiTheme="minorBidi"/>
          <w:sz w:val="19"/>
          <w:szCs w:val="19"/>
        </w:rPr>
        <w:t>halfgestructureerde interview</w:t>
      </w:r>
      <w:r w:rsidR="00B270EC" w:rsidRPr="0023578B">
        <w:rPr>
          <w:rFonts w:asciiTheme="minorBidi" w:hAnsiTheme="minorBidi"/>
          <w:sz w:val="19"/>
          <w:szCs w:val="19"/>
        </w:rPr>
        <w:t>methode</w:t>
      </w:r>
      <w:r w:rsidRPr="0023578B">
        <w:rPr>
          <w:rFonts w:asciiTheme="minorBidi" w:hAnsiTheme="minorBidi"/>
          <w:sz w:val="19"/>
          <w:szCs w:val="19"/>
        </w:rPr>
        <w:t xml:space="preserve">. </w:t>
      </w:r>
      <w:r w:rsidR="0098038F" w:rsidRPr="0023578B">
        <w:rPr>
          <w:rFonts w:asciiTheme="minorBidi" w:hAnsiTheme="minorBidi"/>
          <w:sz w:val="19"/>
          <w:szCs w:val="19"/>
        </w:rPr>
        <w:t xml:space="preserve">Zo zijn de </w:t>
      </w:r>
      <w:r w:rsidRPr="0023578B">
        <w:rPr>
          <w:rFonts w:asciiTheme="minorBidi" w:hAnsiTheme="minorBidi"/>
          <w:sz w:val="19"/>
          <w:szCs w:val="19"/>
        </w:rPr>
        <w:t>interviews individueel</w:t>
      </w:r>
      <w:r w:rsidR="00433EAF" w:rsidRPr="0023578B">
        <w:rPr>
          <w:rFonts w:asciiTheme="minorBidi" w:hAnsiTheme="minorBidi"/>
          <w:sz w:val="19"/>
          <w:szCs w:val="19"/>
        </w:rPr>
        <w:t xml:space="preserve"> en</w:t>
      </w:r>
      <w:r w:rsidR="00B270EC" w:rsidRPr="0023578B">
        <w:rPr>
          <w:rFonts w:asciiTheme="minorBidi" w:hAnsiTheme="minorBidi"/>
          <w:sz w:val="19"/>
          <w:szCs w:val="19"/>
        </w:rPr>
        <w:t xml:space="preserve"> in een rustige kantoorruimte</w:t>
      </w:r>
      <w:r w:rsidR="0098038F" w:rsidRPr="0023578B">
        <w:rPr>
          <w:rFonts w:asciiTheme="minorBidi" w:hAnsiTheme="minorBidi"/>
          <w:sz w:val="19"/>
          <w:szCs w:val="19"/>
        </w:rPr>
        <w:t>s</w:t>
      </w:r>
      <w:r w:rsidRPr="0023578B">
        <w:rPr>
          <w:rFonts w:asciiTheme="minorBidi" w:hAnsiTheme="minorBidi"/>
          <w:sz w:val="19"/>
          <w:szCs w:val="19"/>
        </w:rPr>
        <w:t xml:space="preserve"> </w:t>
      </w:r>
      <w:r w:rsidR="0098038F" w:rsidRPr="0023578B">
        <w:rPr>
          <w:rFonts w:asciiTheme="minorBidi" w:hAnsiTheme="minorBidi"/>
          <w:sz w:val="19"/>
          <w:szCs w:val="19"/>
        </w:rPr>
        <w:t xml:space="preserve">afgenomen </w:t>
      </w:r>
      <w:r w:rsidRPr="0023578B">
        <w:rPr>
          <w:rFonts w:asciiTheme="minorBidi" w:hAnsiTheme="minorBidi"/>
          <w:sz w:val="19"/>
          <w:szCs w:val="19"/>
        </w:rPr>
        <w:t xml:space="preserve">om te voorkomen dat </w:t>
      </w:r>
      <w:r w:rsidR="0098038F" w:rsidRPr="0023578B">
        <w:rPr>
          <w:rFonts w:asciiTheme="minorBidi" w:hAnsiTheme="minorBidi"/>
          <w:sz w:val="19"/>
          <w:szCs w:val="19"/>
        </w:rPr>
        <w:t xml:space="preserve">de </w:t>
      </w:r>
      <w:r w:rsidRPr="0023578B">
        <w:rPr>
          <w:rFonts w:asciiTheme="minorBidi" w:hAnsiTheme="minorBidi"/>
          <w:sz w:val="19"/>
          <w:szCs w:val="19"/>
        </w:rPr>
        <w:t>gegeven antwoorden beïnvloed worden</w:t>
      </w:r>
      <w:r w:rsidR="00B270EC" w:rsidRPr="0023578B">
        <w:rPr>
          <w:rFonts w:asciiTheme="minorBidi" w:hAnsiTheme="minorBidi"/>
          <w:sz w:val="19"/>
          <w:szCs w:val="19"/>
        </w:rPr>
        <w:t xml:space="preserve"> door </w:t>
      </w:r>
      <w:r w:rsidR="0098038F" w:rsidRPr="0023578B">
        <w:rPr>
          <w:rFonts w:asciiTheme="minorBidi" w:hAnsiTheme="minorBidi"/>
          <w:sz w:val="19"/>
          <w:szCs w:val="19"/>
        </w:rPr>
        <w:t xml:space="preserve">factoren als </w:t>
      </w:r>
      <w:r w:rsidR="00B270EC" w:rsidRPr="0023578B">
        <w:rPr>
          <w:rFonts w:asciiTheme="minorBidi" w:hAnsiTheme="minorBidi"/>
          <w:sz w:val="19"/>
          <w:szCs w:val="19"/>
        </w:rPr>
        <w:t>omgeving en de locatie. D</w:t>
      </w:r>
      <w:r w:rsidRPr="0023578B">
        <w:rPr>
          <w:rFonts w:asciiTheme="minorBidi" w:hAnsiTheme="minorBidi"/>
          <w:sz w:val="19"/>
          <w:szCs w:val="19"/>
        </w:rPr>
        <w:t xml:space="preserve">it wordt ook wel </w:t>
      </w:r>
      <w:r w:rsidR="00433EAF" w:rsidRPr="0023578B">
        <w:rPr>
          <w:rFonts w:asciiTheme="minorBidi" w:hAnsiTheme="minorBidi"/>
          <w:sz w:val="19"/>
          <w:szCs w:val="19"/>
        </w:rPr>
        <w:t xml:space="preserve">de </w:t>
      </w:r>
      <w:r w:rsidRPr="0023578B">
        <w:rPr>
          <w:rFonts w:asciiTheme="minorBidi" w:hAnsiTheme="minorBidi"/>
          <w:sz w:val="19"/>
          <w:szCs w:val="19"/>
        </w:rPr>
        <w:t>externe factor</w:t>
      </w:r>
      <w:r w:rsidR="0098038F" w:rsidRPr="0023578B">
        <w:rPr>
          <w:rFonts w:asciiTheme="minorBidi" w:hAnsiTheme="minorBidi"/>
          <w:sz w:val="19"/>
          <w:szCs w:val="19"/>
        </w:rPr>
        <w:t>en</w:t>
      </w:r>
      <w:r w:rsidRPr="0023578B">
        <w:rPr>
          <w:rFonts w:asciiTheme="minorBidi" w:hAnsiTheme="minorBidi"/>
          <w:sz w:val="19"/>
          <w:szCs w:val="19"/>
        </w:rPr>
        <w:t xml:space="preserve"> genoemd </w:t>
      </w:r>
      <w:r w:rsidR="0098038F" w:rsidRPr="0023578B">
        <w:rPr>
          <w:rFonts w:asciiTheme="minorBidi" w:hAnsiTheme="minorBidi"/>
          <w:sz w:val="19"/>
          <w:szCs w:val="19"/>
        </w:rPr>
        <w:t xml:space="preserve">en deze kunnen </w:t>
      </w:r>
      <w:r w:rsidR="00B270EC" w:rsidRPr="0023578B">
        <w:rPr>
          <w:rFonts w:asciiTheme="minorBidi" w:hAnsiTheme="minorBidi"/>
          <w:sz w:val="19"/>
          <w:szCs w:val="19"/>
        </w:rPr>
        <w:t xml:space="preserve">voor </w:t>
      </w:r>
      <w:r w:rsidRPr="0023578B">
        <w:rPr>
          <w:rFonts w:asciiTheme="minorBidi" w:hAnsiTheme="minorBidi"/>
          <w:sz w:val="19"/>
          <w:szCs w:val="19"/>
        </w:rPr>
        <w:t>toevalligheden in het onderzoek</w:t>
      </w:r>
      <w:r w:rsidR="00B270EC" w:rsidRPr="0023578B">
        <w:rPr>
          <w:rFonts w:asciiTheme="minorBidi" w:hAnsiTheme="minorBidi"/>
          <w:sz w:val="19"/>
          <w:szCs w:val="19"/>
        </w:rPr>
        <w:t xml:space="preserve"> zorgen</w:t>
      </w:r>
      <w:r w:rsidRPr="0023578B">
        <w:rPr>
          <w:rFonts w:asciiTheme="minorBidi" w:hAnsiTheme="minorBidi"/>
          <w:sz w:val="19"/>
          <w:szCs w:val="19"/>
        </w:rPr>
        <w:t xml:space="preserve">. </w:t>
      </w:r>
      <w:r w:rsidR="0098038F" w:rsidRPr="0023578B">
        <w:rPr>
          <w:rFonts w:asciiTheme="minorBidi" w:hAnsiTheme="minorBidi"/>
          <w:sz w:val="19"/>
          <w:szCs w:val="19"/>
        </w:rPr>
        <w:t xml:space="preserve">Verder wordt tijdens het interview met </w:t>
      </w:r>
      <w:r w:rsidR="00433EAF" w:rsidRPr="0023578B">
        <w:rPr>
          <w:rFonts w:asciiTheme="minorBidi" w:hAnsiTheme="minorBidi"/>
          <w:sz w:val="19"/>
          <w:szCs w:val="19"/>
        </w:rPr>
        <w:t>een topiclijst</w:t>
      </w:r>
      <w:r w:rsidR="00B270EC" w:rsidRPr="0023578B">
        <w:rPr>
          <w:rFonts w:asciiTheme="minorBidi" w:hAnsiTheme="minorBidi"/>
          <w:sz w:val="19"/>
          <w:szCs w:val="19"/>
        </w:rPr>
        <w:t xml:space="preserve"> </w:t>
      </w:r>
      <w:r w:rsidR="0098038F" w:rsidRPr="0023578B">
        <w:rPr>
          <w:rFonts w:asciiTheme="minorBidi" w:hAnsiTheme="minorBidi"/>
          <w:sz w:val="19"/>
          <w:szCs w:val="19"/>
        </w:rPr>
        <w:t xml:space="preserve">gewerkt </w:t>
      </w:r>
      <w:r w:rsidR="00433EAF" w:rsidRPr="0023578B">
        <w:rPr>
          <w:rFonts w:asciiTheme="minorBidi" w:hAnsiTheme="minorBidi"/>
          <w:sz w:val="19"/>
          <w:szCs w:val="19"/>
        </w:rPr>
        <w:t xml:space="preserve">met </w:t>
      </w:r>
      <w:r w:rsidR="0098038F" w:rsidRPr="0023578B">
        <w:rPr>
          <w:rFonts w:asciiTheme="minorBidi" w:hAnsiTheme="minorBidi"/>
          <w:sz w:val="19"/>
          <w:szCs w:val="19"/>
        </w:rPr>
        <w:t xml:space="preserve">daarop </w:t>
      </w:r>
      <w:r w:rsidR="00433EAF" w:rsidRPr="0023578B">
        <w:rPr>
          <w:rFonts w:asciiTheme="minorBidi" w:hAnsiTheme="minorBidi"/>
          <w:sz w:val="19"/>
          <w:szCs w:val="19"/>
        </w:rPr>
        <w:t>samengestelde (hoofd)onderwerpen.</w:t>
      </w:r>
      <w:r w:rsidR="00B270EC" w:rsidRPr="0023578B">
        <w:rPr>
          <w:rFonts w:asciiTheme="minorBidi" w:hAnsiTheme="minorBidi"/>
          <w:sz w:val="19"/>
          <w:szCs w:val="19"/>
        </w:rPr>
        <w:t xml:space="preserve"> </w:t>
      </w:r>
      <w:r w:rsidR="00226E6E" w:rsidRPr="0023578B">
        <w:rPr>
          <w:rFonts w:asciiTheme="minorBidi" w:hAnsiTheme="minorBidi"/>
          <w:sz w:val="19"/>
          <w:szCs w:val="19"/>
        </w:rPr>
        <w:t xml:space="preserve">De </w:t>
      </w:r>
      <w:r w:rsidR="0098038F" w:rsidRPr="0023578B">
        <w:rPr>
          <w:rFonts w:asciiTheme="minorBidi" w:hAnsiTheme="minorBidi"/>
          <w:sz w:val="19"/>
          <w:szCs w:val="19"/>
        </w:rPr>
        <w:t>gegeven antwoorden zijn na afloop op relevantie</w:t>
      </w:r>
      <w:r w:rsidR="00226E6E" w:rsidRPr="0023578B">
        <w:rPr>
          <w:rFonts w:asciiTheme="minorBidi" w:hAnsiTheme="minorBidi"/>
          <w:sz w:val="19"/>
          <w:szCs w:val="19"/>
        </w:rPr>
        <w:t xml:space="preserve"> </w:t>
      </w:r>
      <w:r w:rsidR="00273FD4" w:rsidRPr="0023578B">
        <w:rPr>
          <w:rFonts w:asciiTheme="minorBidi" w:hAnsiTheme="minorBidi"/>
          <w:sz w:val="19"/>
          <w:szCs w:val="19"/>
        </w:rPr>
        <w:t>gefilterd</w:t>
      </w:r>
      <w:r w:rsidR="0098038F" w:rsidRPr="0023578B">
        <w:rPr>
          <w:rFonts w:asciiTheme="minorBidi" w:hAnsiTheme="minorBidi"/>
          <w:sz w:val="19"/>
          <w:szCs w:val="19"/>
        </w:rPr>
        <w:t xml:space="preserve"> en vervolgens is</w:t>
      </w:r>
      <w:r w:rsidR="00273FD4" w:rsidRPr="0023578B">
        <w:rPr>
          <w:rFonts w:asciiTheme="minorBidi" w:hAnsiTheme="minorBidi"/>
          <w:sz w:val="19"/>
          <w:szCs w:val="19"/>
        </w:rPr>
        <w:t xml:space="preserve"> overeenkomstige informatie gelabeld. </w:t>
      </w:r>
      <w:r w:rsidR="0098038F" w:rsidRPr="0023578B">
        <w:rPr>
          <w:rFonts w:asciiTheme="minorBidi" w:hAnsiTheme="minorBidi"/>
          <w:sz w:val="19"/>
          <w:szCs w:val="19"/>
        </w:rPr>
        <w:t xml:space="preserve">Bij het doorlopen van </w:t>
      </w:r>
      <w:r w:rsidR="009862E5" w:rsidRPr="0023578B">
        <w:rPr>
          <w:rFonts w:asciiTheme="minorBidi" w:hAnsiTheme="minorBidi"/>
          <w:sz w:val="19"/>
          <w:szCs w:val="19"/>
        </w:rPr>
        <w:t xml:space="preserve">de hoofdonderwerpen heb ik </w:t>
      </w:r>
      <w:r w:rsidRPr="0023578B">
        <w:rPr>
          <w:rFonts w:asciiTheme="minorBidi" w:hAnsiTheme="minorBidi"/>
          <w:sz w:val="19"/>
          <w:szCs w:val="19"/>
        </w:rPr>
        <w:t>een aantal malen een detaillering toegepast.</w:t>
      </w:r>
      <w:r w:rsidRPr="0023578B">
        <w:rPr>
          <w:rStyle w:val="Voetnootmarkering"/>
          <w:rFonts w:asciiTheme="minorBidi" w:hAnsiTheme="minorBidi"/>
          <w:sz w:val="19"/>
          <w:szCs w:val="19"/>
        </w:rPr>
        <w:footnoteReference w:id="15"/>
      </w:r>
      <w:r w:rsidR="009862E5" w:rsidRPr="0023578B">
        <w:rPr>
          <w:rFonts w:asciiTheme="minorBidi" w:hAnsiTheme="minorBidi"/>
          <w:sz w:val="19"/>
          <w:szCs w:val="19"/>
        </w:rPr>
        <w:t xml:space="preserve"> Hiermee </w:t>
      </w:r>
      <w:r w:rsidR="0098038F" w:rsidRPr="0023578B">
        <w:rPr>
          <w:rFonts w:asciiTheme="minorBidi" w:hAnsiTheme="minorBidi"/>
          <w:sz w:val="19"/>
          <w:szCs w:val="19"/>
        </w:rPr>
        <w:t>kunnen</w:t>
      </w:r>
      <w:r w:rsidR="00B270EC" w:rsidRPr="0023578B">
        <w:rPr>
          <w:rFonts w:asciiTheme="minorBidi" w:hAnsiTheme="minorBidi"/>
          <w:sz w:val="19"/>
          <w:szCs w:val="19"/>
        </w:rPr>
        <w:t xml:space="preserve"> </w:t>
      </w:r>
      <w:r w:rsidRPr="0023578B">
        <w:rPr>
          <w:rFonts w:asciiTheme="minorBidi" w:hAnsiTheme="minorBidi"/>
          <w:sz w:val="19"/>
          <w:szCs w:val="19"/>
        </w:rPr>
        <w:t>toevallige fouten in het onderzoek</w:t>
      </w:r>
      <w:r w:rsidR="00433EAF" w:rsidRPr="0023578B">
        <w:rPr>
          <w:rFonts w:asciiTheme="minorBidi" w:hAnsiTheme="minorBidi"/>
          <w:sz w:val="19"/>
          <w:szCs w:val="19"/>
        </w:rPr>
        <w:t xml:space="preserve"> </w:t>
      </w:r>
      <w:r w:rsidR="0098038F" w:rsidRPr="0023578B">
        <w:rPr>
          <w:rFonts w:asciiTheme="minorBidi" w:hAnsiTheme="minorBidi"/>
          <w:sz w:val="19"/>
          <w:szCs w:val="19"/>
        </w:rPr>
        <w:t xml:space="preserve">worden </w:t>
      </w:r>
      <w:r w:rsidR="00433EAF" w:rsidRPr="0023578B">
        <w:rPr>
          <w:rFonts w:asciiTheme="minorBidi" w:hAnsiTheme="minorBidi"/>
          <w:sz w:val="19"/>
          <w:szCs w:val="19"/>
        </w:rPr>
        <w:t>voorkomen</w:t>
      </w:r>
      <w:r w:rsidRPr="0023578B">
        <w:rPr>
          <w:rFonts w:asciiTheme="minorBidi" w:hAnsiTheme="minorBidi"/>
          <w:sz w:val="19"/>
          <w:szCs w:val="19"/>
        </w:rPr>
        <w:t>.</w:t>
      </w:r>
      <w:r w:rsidRPr="0023578B">
        <w:rPr>
          <w:rStyle w:val="Voetnootmarkering"/>
          <w:rFonts w:asciiTheme="minorBidi" w:hAnsiTheme="minorBidi"/>
          <w:sz w:val="19"/>
          <w:szCs w:val="19"/>
        </w:rPr>
        <w:footnoteReference w:id="16"/>
      </w:r>
      <w:r w:rsidRPr="0023578B">
        <w:rPr>
          <w:rFonts w:asciiTheme="minorBidi" w:hAnsiTheme="minorBidi"/>
          <w:sz w:val="19"/>
          <w:szCs w:val="19"/>
        </w:rPr>
        <w:t xml:space="preserve"> </w:t>
      </w:r>
      <w:r w:rsidR="0098038F" w:rsidRPr="0023578B">
        <w:rPr>
          <w:rFonts w:asciiTheme="minorBidi" w:hAnsiTheme="minorBidi"/>
          <w:sz w:val="19"/>
          <w:szCs w:val="19"/>
        </w:rPr>
        <w:t>Als</w:t>
      </w:r>
      <w:r w:rsidRPr="0023578B">
        <w:rPr>
          <w:rFonts w:asciiTheme="minorBidi" w:hAnsiTheme="minorBidi"/>
          <w:sz w:val="19"/>
          <w:szCs w:val="19"/>
        </w:rPr>
        <w:t xml:space="preserve"> de respondent </w:t>
      </w:r>
      <w:r w:rsidR="0098038F" w:rsidRPr="0023578B">
        <w:rPr>
          <w:rFonts w:asciiTheme="minorBidi" w:hAnsiTheme="minorBidi"/>
          <w:sz w:val="19"/>
          <w:szCs w:val="19"/>
        </w:rPr>
        <w:t xml:space="preserve">bijvoorbeeld </w:t>
      </w:r>
      <w:r w:rsidRPr="0023578B">
        <w:rPr>
          <w:rFonts w:asciiTheme="minorBidi" w:hAnsiTheme="minorBidi"/>
          <w:sz w:val="19"/>
          <w:szCs w:val="19"/>
        </w:rPr>
        <w:t>een onduidelijk antwoord geeft op een gestelde vraag</w:t>
      </w:r>
      <w:r w:rsidR="00B3757F" w:rsidRPr="0023578B">
        <w:rPr>
          <w:rFonts w:asciiTheme="minorBidi" w:hAnsiTheme="minorBidi"/>
          <w:sz w:val="19"/>
          <w:szCs w:val="19"/>
        </w:rPr>
        <w:t xml:space="preserve"> </w:t>
      </w:r>
      <w:r w:rsidR="0098038F" w:rsidRPr="0023578B">
        <w:rPr>
          <w:rFonts w:asciiTheme="minorBidi" w:hAnsiTheme="minorBidi"/>
          <w:sz w:val="19"/>
          <w:szCs w:val="19"/>
        </w:rPr>
        <w:t>kan</w:t>
      </w:r>
      <w:r w:rsidR="00433EAF" w:rsidRPr="0023578B">
        <w:rPr>
          <w:rFonts w:asciiTheme="minorBidi" w:hAnsiTheme="minorBidi"/>
          <w:sz w:val="19"/>
          <w:szCs w:val="19"/>
        </w:rPr>
        <w:t xml:space="preserve"> </w:t>
      </w:r>
      <w:r w:rsidRPr="0023578B">
        <w:rPr>
          <w:rFonts w:asciiTheme="minorBidi" w:hAnsiTheme="minorBidi"/>
          <w:sz w:val="19"/>
          <w:szCs w:val="19"/>
        </w:rPr>
        <w:t>op bepaalde punten</w:t>
      </w:r>
      <w:r w:rsidR="00B41336" w:rsidRPr="0023578B">
        <w:rPr>
          <w:rFonts w:asciiTheme="minorBidi" w:hAnsiTheme="minorBidi"/>
          <w:sz w:val="19"/>
          <w:szCs w:val="19"/>
        </w:rPr>
        <w:t xml:space="preserve"> </w:t>
      </w:r>
      <w:r w:rsidR="0098038F" w:rsidRPr="0023578B">
        <w:rPr>
          <w:rFonts w:asciiTheme="minorBidi" w:hAnsiTheme="minorBidi"/>
          <w:sz w:val="19"/>
          <w:szCs w:val="19"/>
        </w:rPr>
        <w:t>worden doorgevraagd.</w:t>
      </w:r>
      <w:r w:rsidR="009862E5" w:rsidRPr="0023578B">
        <w:rPr>
          <w:rFonts w:asciiTheme="minorBidi" w:hAnsiTheme="minorBidi"/>
          <w:sz w:val="19"/>
          <w:szCs w:val="19"/>
        </w:rPr>
        <w:t xml:space="preserve"> </w:t>
      </w:r>
      <w:r w:rsidR="0098038F" w:rsidRPr="0023578B">
        <w:rPr>
          <w:rFonts w:asciiTheme="minorBidi" w:hAnsiTheme="minorBidi"/>
          <w:sz w:val="19"/>
          <w:szCs w:val="19"/>
        </w:rPr>
        <w:t>Zo krijgt het interview de</w:t>
      </w:r>
      <w:r w:rsidR="009862E5" w:rsidRPr="0023578B">
        <w:rPr>
          <w:rFonts w:asciiTheme="minorBidi" w:hAnsiTheme="minorBidi"/>
          <w:sz w:val="19"/>
          <w:szCs w:val="19"/>
        </w:rPr>
        <w:t xml:space="preserve"> noodzakelijke diepgang, hetgeen zorgt </w:t>
      </w:r>
      <w:r w:rsidRPr="0023578B">
        <w:rPr>
          <w:rFonts w:asciiTheme="minorBidi" w:hAnsiTheme="minorBidi"/>
          <w:sz w:val="19"/>
          <w:szCs w:val="19"/>
        </w:rPr>
        <w:t xml:space="preserve">voor opheldering van het eerder gegeven antwoord. </w:t>
      </w:r>
    </w:p>
    <w:p w14:paraId="34656D2B" w14:textId="77777777" w:rsidR="009862E5" w:rsidRPr="0023578B" w:rsidRDefault="009862E5" w:rsidP="0023578B">
      <w:pPr>
        <w:pStyle w:val="Geenafstand"/>
        <w:spacing w:line="360" w:lineRule="auto"/>
        <w:rPr>
          <w:rFonts w:asciiTheme="minorBidi" w:hAnsiTheme="minorBidi"/>
          <w:sz w:val="19"/>
          <w:szCs w:val="19"/>
        </w:rPr>
      </w:pPr>
    </w:p>
    <w:p w14:paraId="2302DB36" w14:textId="61652474" w:rsidR="00D72A64" w:rsidRPr="0023578B" w:rsidRDefault="00D72A64"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Bij het </w:t>
      </w:r>
      <w:r w:rsidR="009862E5" w:rsidRPr="0023578B">
        <w:rPr>
          <w:rFonts w:asciiTheme="minorBidi" w:hAnsiTheme="minorBidi"/>
          <w:sz w:val="19"/>
          <w:szCs w:val="19"/>
        </w:rPr>
        <w:t xml:space="preserve">afleggen van de interviews </w:t>
      </w:r>
      <w:r w:rsidR="0098038F" w:rsidRPr="0023578B">
        <w:rPr>
          <w:rFonts w:asciiTheme="minorBidi" w:hAnsiTheme="minorBidi"/>
          <w:sz w:val="19"/>
          <w:szCs w:val="19"/>
        </w:rPr>
        <w:t>is</w:t>
      </w:r>
      <w:r w:rsidR="009862E5" w:rsidRPr="0023578B">
        <w:rPr>
          <w:rFonts w:asciiTheme="minorBidi" w:hAnsiTheme="minorBidi"/>
          <w:sz w:val="19"/>
          <w:szCs w:val="19"/>
        </w:rPr>
        <w:t xml:space="preserve"> gebruik</w:t>
      </w:r>
      <w:r w:rsidRPr="0023578B">
        <w:rPr>
          <w:rFonts w:asciiTheme="minorBidi" w:hAnsiTheme="minorBidi"/>
          <w:sz w:val="19"/>
          <w:szCs w:val="19"/>
        </w:rPr>
        <w:t xml:space="preserve"> </w:t>
      </w:r>
      <w:r w:rsidR="0098038F" w:rsidRPr="0023578B">
        <w:rPr>
          <w:rFonts w:asciiTheme="minorBidi" w:hAnsiTheme="minorBidi"/>
          <w:sz w:val="19"/>
          <w:szCs w:val="19"/>
        </w:rPr>
        <w:t xml:space="preserve">gemaakt </w:t>
      </w:r>
      <w:r w:rsidRPr="0023578B">
        <w:rPr>
          <w:rFonts w:asciiTheme="minorBidi" w:hAnsiTheme="minorBidi"/>
          <w:sz w:val="19"/>
          <w:szCs w:val="19"/>
        </w:rPr>
        <w:t>van opnameapparatuur. Voor de volledigheid worden de interviews zo snel moge</w:t>
      </w:r>
      <w:r w:rsidR="00B41336" w:rsidRPr="0023578B">
        <w:rPr>
          <w:rFonts w:asciiTheme="minorBidi" w:hAnsiTheme="minorBidi"/>
          <w:sz w:val="19"/>
          <w:szCs w:val="19"/>
        </w:rPr>
        <w:t xml:space="preserve">lijk uitgewerkt en geanalyseerd. </w:t>
      </w:r>
      <w:r w:rsidR="0098038F" w:rsidRPr="0023578B">
        <w:rPr>
          <w:rFonts w:asciiTheme="minorBidi" w:hAnsiTheme="minorBidi"/>
          <w:sz w:val="19"/>
          <w:szCs w:val="19"/>
        </w:rPr>
        <w:t xml:space="preserve">Bovendien </w:t>
      </w:r>
      <w:r w:rsidRPr="0023578B">
        <w:rPr>
          <w:rFonts w:asciiTheme="minorBidi" w:hAnsiTheme="minorBidi"/>
          <w:sz w:val="19"/>
          <w:szCs w:val="19"/>
        </w:rPr>
        <w:t>worden de interviews</w:t>
      </w:r>
      <w:r w:rsidR="009862E5" w:rsidRPr="0023578B">
        <w:rPr>
          <w:rFonts w:asciiTheme="minorBidi" w:hAnsiTheme="minorBidi"/>
          <w:sz w:val="19"/>
          <w:szCs w:val="19"/>
        </w:rPr>
        <w:t xml:space="preserve"> geanonimiseerd. Op deze manier blijft</w:t>
      </w:r>
      <w:r w:rsidRPr="0023578B">
        <w:rPr>
          <w:rFonts w:asciiTheme="minorBidi" w:hAnsiTheme="minorBidi"/>
          <w:sz w:val="19"/>
          <w:szCs w:val="19"/>
        </w:rPr>
        <w:t xml:space="preserve"> de privacy van de respondent gewaarborgd. Nadat elke interview is opgenomen en uitgewerkt zal dit ter controle naar de respondent worden gestuurd. </w:t>
      </w:r>
      <w:r w:rsidR="00B41336" w:rsidRPr="0023578B">
        <w:rPr>
          <w:rFonts w:asciiTheme="minorBidi" w:hAnsiTheme="minorBidi"/>
          <w:sz w:val="19"/>
          <w:szCs w:val="19"/>
        </w:rPr>
        <w:t xml:space="preserve">De </w:t>
      </w:r>
      <w:r w:rsidRPr="0023578B">
        <w:rPr>
          <w:rFonts w:asciiTheme="minorBidi" w:hAnsiTheme="minorBidi"/>
          <w:sz w:val="19"/>
          <w:szCs w:val="19"/>
        </w:rPr>
        <w:t xml:space="preserve">respondent </w:t>
      </w:r>
      <w:r w:rsidR="00B41336" w:rsidRPr="0023578B">
        <w:rPr>
          <w:rFonts w:asciiTheme="minorBidi" w:hAnsiTheme="minorBidi"/>
          <w:sz w:val="19"/>
          <w:szCs w:val="19"/>
        </w:rPr>
        <w:t xml:space="preserve">zal na kunnen gaan </w:t>
      </w:r>
      <w:r w:rsidRPr="0023578B">
        <w:rPr>
          <w:rFonts w:asciiTheme="minorBidi" w:hAnsiTheme="minorBidi"/>
          <w:sz w:val="19"/>
          <w:szCs w:val="19"/>
        </w:rPr>
        <w:t xml:space="preserve">of de uitwerking juist is en of er </w:t>
      </w:r>
      <w:r w:rsidR="0098038F" w:rsidRPr="0023578B">
        <w:rPr>
          <w:rFonts w:asciiTheme="minorBidi" w:hAnsiTheme="minorBidi"/>
          <w:sz w:val="19"/>
          <w:szCs w:val="19"/>
        </w:rPr>
        <w:t xml:space="preserve">in het transcript </w:t>
      </w:r>
      <w:r w:rsidRPr="0023578B">
        <w:rPr>
          <w:rFonts w:asciiTheme="minorBidi" w:hAnsiTheme="minorBidi"/>
          <w:sz w:val="19"/>
          <w:szCs w:val="19"/>
        </w:rPr>
        <w:t xml:space="preserve">geen informatie vermeld </w:t>
      </w:r>
      <w:r w:rsidR="00B41336" w:rsidRPr="0023578B">
        <w:rPr>
          <w:rFonts w:asciiTheme="minorBidi" w:hAnsiTheme="minorBidi"/>
          <w:sz w:val="19"/>
          <w:szCs w:val="19"/>
        </w:rPr>
        <w:t>staat die</w:t>
      </w:r>
      <w:r w:rsidRPr="0023578B">
        <w:rPr>
          <w:rFonts w:asciiTheme="minorBidi" w:hAnsiTheme="minorBidi"/>
          <w:sz w:val="19"/>
          <w:szCs w:val="19"/>
        </w:rPr>
        <w:t xml:space="preserve"> hij</w:t>
      </w:r>
      <w:r w:rsidR="00BD2CC2">
        <w:rPr>
          <w:rFonts w:asciiTheme="minorBidi" w:hAnsiTheme="minorBidi"/>
          <w:sz w:val="19"/>
          <w:szCs w:val="19"/>
        </w:rPr>
        <w:t>/zij</w:t>
      </w:r>
      <w:r w:rsidRPr="0023578B">
        <w:rPr>
          <w:rFonts w:asciiTheme="minorBidi" w:hAnsiTheme="minorBidi"/>
          <w:sz w:val="19"/>
          <w:szCs w:val="19"/>
        </w:rPr>
        <w:t xml:space="preserve"> liever </w:t>
      </w:r>
      <w:r w:rsidR="00B41336" w:rsidRPr="0023578B">
        <w:rPr>
          <w:rFonts w:asciiTheme="minorBidi" w:hAnsiTheme="minorBidi"/>
          <w:sz w:val="19"/>
          <w:szCs w:val="19"/>
        </w:rPr>
        <w:t xml:space="preserve">niet in het verslag </w:t>
      </w:r>
      <w:r w:rsidRPr="0023578B">
        <w:rPr>
          <w:rFonts w:asciiTheme="minorBidi" w:hAnsiTheme="minorBidi"/>
          <w:sz w:val="19"/>
          <w:szCs w:val="19"/>
        </w:rPr>
        <w:t>terugziet</w:t>
      </w:r>
      <w:r w:rsidR="00B41336" w:rsidRPr="0023578B">
        <w:rPr>
          <w:rFonts w:asciiTheme="minorBidi" w:hAnsiTheme="minorBidi"/>
          <w:sz w:val="19"/>
          <w:szCs w:val="19"/>
        </w:rPr>
        <w:t>.</w:t>
      </w:r>
    </w:p>
    <w:p w14:paraId="3FA05E37" w14:textId="77777777" w:rsidR="00D72A64" w:rsidRPr="0023578B" w:rsidRDefault="00D72A64" w:rsidP="0023578B">
      <w:pPr>
        <w:pStyle w:val="Geenafstand"/>
        <w:tabs>
          <w:tab w:val="left" w:pos="7303"/>
        </w:tabs>
        <w:spacing w:line="360" w:lineRule="auto"/>
        <w:rPr>
          <w:rFonts w:asciiTheme="minorBidi" w:hAnsiTheme="minorBidi"/>
          <w:sz w:val="19"/>
          <w:szCs w:val="19"/>
        </w:rPr>
      </w:pPr>
      <w:r w:rsidRPr="0023578B">
        <w:rPr>
          <w:rFonts w:asciiTheme="minorBidi" w:hAnsiTheme="minorBidi"/>
          <w:sz w:val="19"/>
          <w:szCs w:val="19"/>
        </w:rPr>
        <w:tab/>
      </w:r>
    </w:p>
    <w:p w14:paraId="368CBD55" w14:textId="77777777" w:rsidR="002B0DED" w:rsidRPr="0023578B" w:rsidRDefault="002B0DED" w:rsidP="0023578B">
      <w:pPr>
        <w:spacing w:line="360" w:lineRule="auto"/>
        <w:rPr>
          <w:rFonts w:asciiTheme="minorBidi" w:hAnsiTheme="minorBidi"/>
          <w:sz w:val="19"/>
          <w:szCs w:val="19"/>
        </w:rPr>
      </w:pPr>
      <w:r w:rsidRPr="0023578B">
        <w:rPr>
          <w:rFonts w:asciiTheme="minorBidi" w:hAnsiTheme="minorBidi"/>
          <w:sz w:val="19"/>
          <w:szCs w:val="19"/>
        </w:rPr>
        <w:br w:type="page"/>
      </w:r>
    </w:p>
    <w:p w14:paraId="064B3548" w14:textId="4CADEB3F" w:rsidR="00D72A64" w:rsidRPr="0023578B" w:rsidRDefault="00B41336" w:rsidP="0023578B">
      <w:pPr>
        <w:pStyle w:val="Geenafstand"/>
        <w:spacing w:line="360" w:lineRule="auto"/>
        <w:rPr>
          <w:rFonts w:asciiTheme="minorBidi" w:hAnsiTheme="minorBidi"/>
          <w:sz w:val="19"/>
          <w:szCs w:val="19"/>
        </w:rPr>
      </w:pPr>
      <w:r w:rsidRPr="0023578B">
        <w:rPr>
          <w:rFonts w:asciiTheme="minorBidi" w:hAnsiTheme="minorBidi"/>
          <w:sz w:val="19"/>
          <w:szCs w:val="19"/>
        </w:rPr>
        <w:lastRenderedPageBreak/>
        <w:t xml:space="preserve">Naast de betrouwbaarheid </w:t>
      </w:r>
      <w:r w:rsidR="0098038F" w:rsidRPr="0023578B">
        <w:rPr>
          <w:rFonts w:asciiTheme="minorBidi" w:hAnsiTheme="minorBidi"/>
          <w:sz w:val="19"/>
          <w:szCs w:val="19"/>
        </w:rPr>
        <w:t xml:space="preserve">is </w:t>
      </w:r>
      <w:r w:rsidR="00D72A64" w:rsidRPr="0023578B">
        <w:rPr>
          <w:rFonts w:asciiTheme="minorBidi" w:hAnsiTheme="minorBidi"/>
          <w:sz w:val="19"/>
          <w:szCs w:val="19"/>
        </w:rPr>
        <w:t xml:space="preserve">ook </w:t>
      </w:r>
      <w:r w:rsidR="0098038F" w:rsidRPr="0023578B">
        <w:rPr>
          <w:rFonts w:asciiTheme="minorBidi" w:hAnsiTheme="minorBidi"/>
          <w:sz w:val="19"/>
          <w:szCs w:val="19"/>
        </w:rPr>
        <w:t xml:space="preserve">rekening gehouden met </w:t>
      </w:r>
      <w:r w:rsidR="00D72A64" w:rsidRPr="0023578B">
        <w:rPr>
          <w:rFonts w:asciiTheme="minorBidi" w:hAnsiTheme="minorBidi"/>
          <w:sz w:val="19"/>
          <w:szCs w:val="19"/>
        </w:rPr>
        <w:t xml:space="preserve">de validiteit (de geldigheid) en </w:t>
      </w:r>
      <w:r w:rsidR="0098038F" w:rsidRPr="0023578B">
        <w:rPr>
          <w:rFonts w:asciiTheme="minorBidi" w:hAnsiTheme="minorBidi"/>
          <w:sz w:val="19"/>
          <w:szCs w:val="19"/>
        </w:rPr>
        <w:t xml:space="preserve">de </w:t>
      </w:r>
      <w:r w:rsidR="00D72A64" w:rsidRPr="0023578B">
        <w:rPr>
          <w:rFonts w:asciiTheme="minorBidi" w:hAnsiTheme="minorBidi"/>
          <w:sz w:val="19"/>
          <w:szCs w:val="19"/>
        </w:rPr>
        <w:t xml:space="preserve">generaliseerbaarheid. </w:t>
      </w:r>
      <w:r w:rsidR="0098038F" w:rsidRPr="0023578B">
        <w:rPr>
          <w:rFonts w:asciiTheme="minorBidi" w:hAnsiTheme="minorBidi"/>
          <w:sz w:val="19"/>
          <w:szCs w:val="19"/>
        </w:rPr>
        <w:t>Betrouwbaarheid</w:t>
      </w:r>
      <w:r w:rsidR="00D72A64" w:rsidRPr="0023578B">
        <w:rPr>
          <w:rFonts w:asciiTheme="minorBidi" w:hAnsiTheme="minorBidi"/>
          <w:sz w:val="19"/>
          <w:szCs w:val="19"/>
        </w:rPr>
        <w:t xml:space="preserve"> is een voorwaarde voor validiteit. Bij de validiteit wordt bepaald in welke mate het onderzoek vrij is van systematische fouten. Men probeert het waarheidsgehalte </w:t>
      </w:r>
      <w:r w:rsidRPr="0023578B">
        <w:rPr>
          <w:rFonts w:asciiTheme="minorBidi" w:hAnsiTheme="minorBidi"/>
          <w:sz w:val="19"/>
          <w:szCs w:val="19"/>
        </w:rPr>
        <w:t xml:space="preserve">in het onderzoek </w:t>
      </w:r>
      <w:r w:rsidR="00D72A64" w:rsidRPr="0023578B">
        <w:rPr>
          <w:rFonts w:asciiTheme="minorBidi" w:hAnsiTheme="minorBidi"/>
          <w:sz w:val="19"/>
          <w:szCs w:val="19"/>
        </w:rPr>
        <w:t>te meten</w:t>
      </w:r>
      <w:r w:rsidR="00D72A64" w:rsidRPr="0023578B">
        <w:rPr>
          <w:rStyle w:val="Voetnootmarkering"/>
          <w:rFonts w:asciiTheme="minorBidi" w:hAnsiTheme="minorBidi"/>
          <w:sz w:val="19"/>
          <w:szCs w:val="19"/>
        </w:rPr>
        <w:footnoteReference w:id="17"/>
      </w:r>
      <w:r w:rsidR="00D72A64" w:rsidRPr="0023578B">
        <w:rPr>
          <w:rFonts w:asciiTheme="minorBidi" w:hAnsiTheme="minorBidi"/>
          <w:sz w:val="19"/>
          <w:szCs w:val="19"/>
        </w:rPr>
        <w:t xml:space="preserve">. Om te voorkomen dat </w:t>
      </w:r>
      <w:r w:rsidRPr="0023578B">
        <w:rPr>
          <w:rFonts w:asciiTheme="minorBidi" w:hAnsiTheme="minorBidi"/>
          <w:sz w:val="19"/>
          <w:szCs w:val="19"/>
        </w:rPr>
        <w:t xml:space="preserve">de </w:t>
      </w:r>
      <w:r w:rsidR="00D72A64" w:rsidRPr="0023578B">
        <w:rPr>
          <w:rFonts w:asciiTheme="minorBidi" w:hAnsiTheme="minorBidi"/>
          <w:sz w:val="19"/>
          <w:szCs w:val="19"/>
        </w:rPr>
        <w:t xml:space="preserve">respondent een sociaal wenselijk antwoord geeft op de vragen die gesteld worden, zal soms een zelfde vraag </w:t>
      </w:r>
      <w:r w:rsidR="0098038F" w:rsidRPr="0023578B">
        <w:rPr>
          <w:rFonts w:asciiTheme="minorBidi" w:hAnsiTheme="minorBidi"/>
          <w:sz w:val="19"/>
          <w:szCs w:val="19"/>
        </w:rPr>
        <w:t xml:space="preserve">worden </w:t>
      </w:r>
      <w:r w:rsidR="00D72A64" w:rsidRPr="0023578B">
        <w:rPr>
          <w:rFonts w:asciiTheme="minorBidi" w:hAnsiTheme="minorBidi"/>
          <w:sz w:val="19"/>
          <w:szCs w:val="19"/>
        </w:rPr>
        <w:t xml:space="preserve">omgebogen om te testen of de respondent hetzelfde antwoord geeft. Op deze manier is de betrouwbaarheid van het onderzoek beter </w:t>
      </w:r>
      <w:r w:rsidR="009862E5" w:rsidRPr="0023578B">
        <w:rPr>
          <w:rFonts w:asciiTheme="minorBidi" w:hAnsiTheme="minorBidi"/>
          <w:sz w:val="19"/>
          <w:szCs w:val="19"/>
        </w:rPr>
        <w:t xml:space="preserve">gewaarborgd. Tevens wordt </w:t>
      </w:r>
      <w:r w:rsidR="00D72A64" w:rsidRPr="0023578B">
        <w:rPr>
          <w:rFonts w:asciiTheme="minorBidi" w:hAnsiTheme="minorBidi"/>
          <w:sz w:val="19"/>
          <w:szCs w:val="19"/>
        </w:rPr>
        <w:t>gebruik gemaakt van het herhalen</w:t>
      </w:r>
      <w:r w:rsidRPr="0023578B">
        <w:rPr>
          <w:rFonts w:asciiTheme="minorBidi" w:hAnsiTheme="minorBidi"/>
          <w:sz w:val="19"/>
          <w:szCs w:val="19"/>
        </w:rPr>
        <w:t xml:space="preserve"> van dataverzamelingstechnieken. H</w:t>
      </w:r>
      <w:r w:rsidR="00D72A64" w:rsidRPr="0023578B">
        <w:rPr>
          <w:rFonts w:asciiTheme="minorBidi" w:hAnsiTheme="minorBidi"/>
          <w:sz w:val="19"/>
          <w:szCs w:val="19"/>
        </w:rPr>
        <w:t>et onderzoek</w:t>
      </w:r>
      <w:r w:rsidR="0098038F" w:rsidRPr="0023578B">
        <w:rPr>
          <w:rFonts w:asciiTheme="minorBidi" w:hAnsiTheme="minorBidi"/>
          <w:sz w:val="19"/>
          <w:szCs w:val="19"/>
        </w:rPr>
        <w:t>sonderwerp</w:t>
      </w:r>
      <w:r w:rsidR="00D72A64" w:rsidRPr="0023578B">
        <w:rPr>
          <w:rFonts w:asciiTheme="minorBidi" w:hAnsiTheme="minorBidi"/>
          <w:sz w:val="19"/>
          <w:szCs w:val="19"/>
        </w:rPr>
        <w:t xml:space="preserve"> </w:t>
      </w:r>
      <w:r w:rsidRPr="0023578B">
        <w:rPr>
          <w:rFonts w:asciiTheme="minorBidi" w:hAnsiTheme="minorBidi"/>
          <w:sz w:val="19"/>
          <w:szCs w:val="19"/>
        </w:rPr>
        <w:t xml:space="preserve">op zich </w:t>
      </w:r>
      <w:r w:rsidR="00D72A64" w:rsidRPr="0023578B">
        <w:rPr>
          <w:rFonts w:asciiTheme="minorBidi" w:hAnsiTheme="minorBidi"/>
          <w:sz w:val="19"/>
          <w:szCs w:val="19"/>
        </w:rPr>
        <w:t xml:space="preserve">is niet in zijn geheel </w:t>
      </w:r>
      <w:r w:rsidR="0059366B" w:rsidRPr="0023578B">
        <w:rPr>
          <w:rFonts w:asciiTheme="minorBidi" w:hAnsiTheme="minorBidi"/>
          <w:sz w:val="19"/>
          <w:szCs w:val="19"/>
        </w:rPr>
        <w:t xml:space="preserve">opnieuw </w:t>
      </w:r>
      <w:r w:rsidR="00D72A64" w:rsidRPr="0023578B">
        <w:rPr>
          <w:rFonts w:asciiTheme="minorBidi" w:hAnsiTheme="minorBidi"/>
          <w:sz w:val="19"/>
          <w:szCs w:val="19"/>
        </w:rPr>
        <w:t>te onderzoeken</w:t>
      </w:r>
      <w:r w:rsidR="0098038F" w:rsidRPr="0023578B">
        <w:rPr>
          <w:rFonts w:asciiTheme="minorBidi" w:hAnsiTheme="minorBidi"/>
          <w:sz w:val="19"/>
          <w:szCs w:val="19"/>
        </w:rPr>
        <w:t>, maar</w:t>
      </w:r>
      <w:r w:rsidR="00D72A64" w:rsidRPr="0023578B">
        <w:rPr>
          <w:rFonts w:asciiTheme="minorBidi" w:hAnsiTheme="minorBidi"/>
          <w:sz w:val="19"/>
          <w:szCs w:val="19"/>
        </w:rPr>
        <w:t xml:space="preserve"> dele</w:t>
      </w:r>
      <w:r w:rsidRPr="0023578B">
        <w:rPr>
          <w:rFonts w:asciiTheme="minorBidi" w:hAnsiTheme="minorBidi"/>
          <w:sz w:val="19"/>
          <w:szCs w:val="19"/>
        </w:rPr>
        <w:t xml:space="preserve">n van het onderzoek </w:t>
      </w:r>
      <w:r w:rsidR="0098038F" w:rsidRPr="0023578B">
        <w:rPr>
          <w:rFonts w:asciiTheme="minorBidi" w:hAnsiTheme="minorBidi"/>
          <w:sz w:val="19"/>
          <w:szCs w:val="19"/>
        </w:rPr>
        <w:t xml:space="preserve">kunnen wel </w:t>
      </w:r>
      <w:r w:rsidRPr="0023578B">
        <w:rPr>
          <w:rFonts w:asciiTheme="minorBidi" w:hAnsiTheme="minorBidi"/>
          <w:sz w:val="19"/>
          <w:szCs w:val="19"/>
        </w:rPr>
        <w:t>meerdere mal</w:t>
      </w:r>
      <w:r w:rsidR="007B0637" w:rsidRPr="0023578B">
        <w:rPr>
          <w:rFonts w:asciiTheme="minorBidi" w:hAnsiTheme="minorBidi"/>
          <w:sz w:val="19"/>
          <w:szCs w:val="19"/>
        </w:rPr>
        <w:t>en uitgevoerd worden</w:t>
      </w:r>
      <w:r w:rsidR="0098038F" w:rsidRPr="0023578B">
        <w:rPr>
          <w:rFonts w:asciiTheme="minorBidi" w:hAnsiTheme="minorBidi"/>
          <w:sz w:val="19"/>
          <w:szCs w:val="19"/>
        </w:rPr>
        <w:t>. Zo wordt</w:t>
      </w:r>
      <w:r w:rsidR="007B0637" w:rsidRPr="0023578B">
        <w:rPr>
          <w:rFonts w:asciiTheme="minorBidi" w:hAnsiTheme="minorBidi"/>
          <w:sz w:val="19"/>
          <w:szCs w:val="19"/>
        </w:rPr>
        <w:t xml:space="preserve"> de opgestelde topiclijst van </w:t>
      </w:r>
      <w:r w:rsidR="0098038F" w:rsidRPr="0023578B">
        <w:rPr>
          <w:rFonts w:asciiTheme="minorBidi" w:hAnsiTheme="minorBidi"/>
          <w:sz w:val="19"/>
          <w:szCs w:val="19"/>
        </w:rPr>
        <w:t xml:space="preserve">het </w:t>
      </w:r>
      <w:r w:rsidR="007B0637" w:rsidRPr="0023578B">
        <w:rPr>
          <w:rFonts w:asciiTheme="minorBidi" w:hAnsiTheme="minorBidi"/>
          <w:sz w:val="19"/>
          <w:szCs w:val="19"/>
        </w:rPr>
        <w:t xml:space="preserve">halfgestructureerde interview </w:t>
      </w:r>
      <w:r w:rsidR="009862E5" w:rsidRPr="0023578B">
        <w:rPr>
          <w:rFonts w:asciiTheme="minorBidi" w:hAnsiTheme="minorBidi"/>
          <w:sz w:val="19"/>
          <w:szCs w:val="19"/>
        </w:rPr>
        <w:t>toe</w:t>
      </w:r>
      <w:r w:rsidR="007B0637" w:rsidRPr="0023578B">
        <w:rPr>
          <w:rFonts w:asciiTheme="minorBidi" w:hAnsiTheme="minorBidi"/>
          <w:sz w:val="19"/>
          <w:szCs w:val="19"/>
        </w:rPr>
        <w:t xml:space="preserve">gepast bij alle hulpverleners van Stoed. </w:t>
      </w:r>
      <w:r w:rsidR="00D72A64" w:rsidRPr="0023578B">
        <w:rPr>
          <w:rFonts w:asciiTheme="minorBidi" w:hAnsiTheme="minorBidi"/>
          <w:sz w:val="19"/>
          <w:szCs w:val="19"/>
        </w:rPr>
        <w:t>Op deze manier ontstaat er een gevarieerde</w:t>
      </w:r>
      <w:r w:rsidRPr="0023578B">
        <w:rPr>
          <w:rFonts w:asciiTheme="minorBidi" w:hAnsiTheme="minorBidi"/>
          <w:sz w:val="19"/>
          <w:szCs w:val="19"/>
        </w:rPr>
        <w:t>r</w:t>
      </w:r>
      <w:r w:rsidR="00D72A64" w:rsidRPr="0023578B">
        <w:rPr>
          <w:rFonts w:asciiTheme="minorBidi" w:hAnsiTheme="minorBidi"/>
          <w:sz w:val="19"/>
          <w:szCs w:val="19"/>
        </w:rPr>
        <w:t xml:space="preserve"> beeld</w:t>
      </w:r>
      <w:r w:rsidR="005616E0" w:rsidRPr="0023578B">
        <w:rPr>
          <w:rFonts w:asciiTheme="minorBidi" w:hAnsiTheme="minorBidi"/>
          <w:sz w:val="19"/>
          <w:szCs w:val="19"/>
        </w:rPr>
        <w:t xml:space="preserve"> en </w:t>
      </w:r>
      <w:r w:rsidR="0098038F" w:rsidRPr="0023578B">
        <w:rPr>
          <w:rFonts w:asciiTheme="minorBidi" w:hAnsiTheme="minorBidi"/>
          <w:sz w:val="19"/>
          <w:szCs w:val="19"/>
        </w:rPr>
        <w:t xml:space="preserve">wordt </w:t>
      </w:r>
      <w:r w:rsidR="0059366B" w:rsidRPr="0023578B">
        <w:rPr>
          <w:rFonts w:asciiTheme="minorBidi" w:hAnsiTheme="minorBidi"/>
          <w:sz w:val="19"/>
          <w:szCs w:val="19"/>
        </w:rPr>
        <w:t xml:space="preserve">het onderzoek </w:t>
      </w:r>
      <w:r w:rsidR="005616E0" w:rsidRPr="0023578B">
        <w:rPr>
          <w:rFonts w:asciiTheme="minorBidi" w:hAnsiTheme="minorBidi"/>
          <w:sz w:val="19"/>
          <w:szCs w:val="19"/>
        </w:rPr>
        <w:t>als het ware herhaald</w:t>
      </w:r>
      <w:r w:rsidR="009862E5" w:rsidRPr="0023578B">
        <w:rPr>
          <w:rFonts w:asciiTheme="minorBidi" w:hAnsiTheme="minorBidi"/>
          <w:sz w:val="19"/>
          <w:szCs w:val="19"/>
        </w:rPr>
        <w:t xml:space="preserve">, </w:t>
      </w:r>
      <w:r w:rsidR="0098038F" w:rsidRPr="0023578B">
        <w:rPr>
          <w:rFonts w:asciiTheme="minorBidi" w:hAnsiTheme="minorBidi"/>
          <w:sz w:val="19"/>
          <w:szCs w:val="19"/>
        </w:rPr>
        <w:t>aangezien</w:t>
      </w:r>
      <w:r w:rsidR="005616E0" w:rsidRPr="0023578B">
        <w:rPr>
          <w:rFonts w:asciiTheme="minorBidi" w:hAnsiTheme="minorBidi"/>
          <w:sz w:val="19"/>
          <w:szCs w:val="19"/>
        </w:rPr>
        <w:t xml:space="preserve"> dezelfde meetinstrumenten worden ingezet</w:t>
      </w:r>
      <w:r w:rsidR="00D72A64" w:rsidRPr="0023578B">
        <w:rPr>
          <w:rFonts w:asciiTheme="minorBidi" w:hAnsiTheme="minorBidi"/>
          <w:sz w:val="19"/>
          <w:szCs w:val="19"/>
        </w:rPr>
        <w:t>.</w:t>
      </w:r>
      <w:r w:rsidR="005616E0" w:rsidRPr="0023578B">
        <w:rPr>
          <w:rStyle w:val="Voetnootmarkering"/>
          <w:rFonts w:asciiTheme="minorBidi" w:hAnsiTheme="minorBidi"/>
          <w:sz w:val="19"/>
          <w:szCs w:val="19"/>
        </w:rPr>
        <w:footnoteReference w:id="18"/>
      </w:r>
    </w:p>
    <w:p w14:paraId="0E47C1B5" w14:textId="77777777" w:rsidR="00D72A64" w:rsidRPr="0023578B" w:rsidRDefault="00D72A64" w:rsidP="0023578B">
      <w:pPr>
        <w:pStyle w:val="Geenafstand"/>
        <w:spacing w:line="360" w:lineRule="auto"/>
        <w:rPr>
          <w:rFonts w:asciiTheme="minorBidi" w:hAnsiTheme="minorBidi"/>
          <w:sz w:val="19"/>
          <w:szCs w:val="19"/>
        </w:rPr>
      </w:pPr>
    </w:p>
    <w:p w14:paraId="7D2BF9BF" w14:textId="1D61C3CA" w:rsidR="002B0DED" w:rsidRPr="0023578B" w:rsidRDefault="00D72A64" w:rsidP="0023578B">
      <w:pPr>
        <w:spacing w:line="360" w:lineRule="auto"/>
        <w:rPr>
          <w:rFonts w:asciiTheme="minorBidi" w:hAnsiTheme="minorBidi"/>
          <w:sz w:val="19"/>
          <w:szCs w:val="19"/>
        </w:rPr>
      </w:pPr>
      <w:r w:rsidRPr="0023578B">
        <w:rPr>
          <w:rFonts w:asciiTheme="minorBidi" w:hAnsiTheme="minorBidi"/>
          <w:sz w:val="19"/>
          <w:szCs w:val="19"/>
        </w:rPr>
        <w:t xml:space="preserve">Om de bruikbaarheid van het praktijkonderzoek zo hoog mogelijk te houden, </w:t>
      </w:r>
      <w:r w:rsidR="0098038F" w:rsidRPr="0023578B">
        <w:rPr>
          <w:rFonts w:asciiTheme="minorBidi" w:hAnsiTheme="minorBidi"/>
          <w:sz w:val="19"/>
          <w:szCs w:val="19"/>
        </w:rPr>
        <w:t>word</w:t>
      </w:r>
      <w:r w:rsidR="00DA76A2" w:rsidRPr="0023578B">
        <w:rPr>
          <w:rFonts w:asciiTheme="minorBidi" w:hAnsiTheme="minorBidi"/>
          <w:sz w:val="19"/>
          <w:szCs w:val="19"/>
        </w:rPr>
        <w:t>t</w:t>
      </w:r>
      <w:r w:rsidR="0098038F" w:rsidRPr="0023578B">
        <w:rPr>
          <w:rFonts w:asciiTheme="minorBidi" w:hAnsiTheme="minorBidi"/>
          <w:sz w:val="19"/>
          <w:szCs w:val="19"/>
        </w:rPr>
        <w:t xml:space="preserve"> </w:t>
      </w:r>
      <w:r w:rsidRPr="0023578B">
        <w:rPr>
          <w:rFonts w:asciiTheme="minorBidi" w:hAnsiTheme="minorBidi"/>
          <w:sz w:val="19"/>
          <w:szCs w:val="19"/>
        </w:rPr>
        <w:t xml:space="preserve">de opdrachtgever zo </w:t>
      </w:r>
      <w:r w:rsidR="0098038F" w:rsidRPr="0023578B">
        <w:rPr>
          <w:rFonts w:asciiTheme="minorBidi" w:hAnsiTheme="minorBidi"/>
          <w:sz w:val="19"/>
          <w:szCs w:val="19"/>
        </w:rPr>
        <w:t xml:space="preserve">nauw </w:t>
      </w:r>
      <w:r w:rsidRPr="0023578B">
        <w:rPr>
          <w:rFonts w:asciiTheme="minorBidi" w:hAnsiTheme="minorBidi"/>
          <w:sz w:val="19"/>
          <w:szCs w:val="19"/>
        </w:rPr>
        <w:t xml:space="preserve">mogelijk bij het onderzoek betrokken. </w:t>
      </w:r>
      <w:r w:rsidR="00B41336" w:rsidRPr="0023578B">
        <w:rPr>
          <w:rFonts w:asciiTheme="minorBidi" w:hAnsiTheme="minorBidi"/>
          <w:sz w:val="19"/>
          <w:szCs w:val="19"/>
        </w:rPr>
        <w:t>H</w:t>
      </w:r>
      <w:r w:rsidRPr="0023578B">
        <w:rPr>
          <w:rFonts w:asciiTheme="minorBidi" w:hAnsiTheme="minorBidi"/>
          <w:sz w:val="19"/>
          <w:szCs w:val="19"/>
        </w:rPr>
        <w:t xml:space="preserve">et onderzoek </w:t>
      </w:r>
      <w:r w:rsidR="0098038F" w:rsidRPr="0023578B">
        <w:rPr>
          <w:rFonts w:asciiTheme="minorBidi" w:hAnsiTheme="minorBidi"/>
          <w:sz w:val="19"/>
          <w:szCs w:val="19"/>
        </w:rPr>
        <w:t xml:space="preserve">zal immers </w:t>
      </w:r>
      <w:r w:rsidRPr="0023578B">
        <w:rPr>
          <w:rFonts w:asciiTheme="minorBidi" w:hAnsiTheme="minorBidi"/>
          <w:sz w:val="19"/>
          <w:szCs w:val="19"/>
        </w:rPr>
        <w:t xml:space="preserve">mogelijk leiden tot instrumenteel beleid. </w:t>
      </w:r>
      <w:r w:rsidR="00C05B97" w:rsidRPr="0023578B">
        <w:rPr>
          <w:rFonts w:asciiTheme="minorBidi" w:hAnsiTheme="minorBidi"/>
          <w:sz w:val="19"/>
          <w:szCs w:val="19"/>
        </w:rPr>
        <w:t xml:space="preserve">Het desbetreffende onderzoek wordt opgezet om een aantal veranderingen te begeleiden en te ondersteunen binnen de organisatie op het gebied van </w:t>
      </w:r>
      <w:r w:rsidR="0059366B" w:rsidRPr="0023578B">
        <w:rPr>
          <w:rFonts w:asciiTheme="minorBidi" w:hAnsiTheme="minorBidi"/>
          <w:sz w:val="19"/>
          <w:szCs w:val="19"/>
        </w:rPr>
        <w:t xml:space="preserve">het implementeren </w:t>
      </w:r>
      <w:r w:rsidR="00C05B97" w:rsidRPr="0023578B">
        <w:rPr>
          <w:rFonts w:asciiTheme="minorBidi" w:hAnsiTheme="minorBidi"/>
          <w:sz w:val="19"/>
          <w:szCs w:val="19"/>
        </w:rPr>
        <w:t xml:space="preserve">van de juridische kennis binnen de organisatie. </w:t>
      </w:r>
      <w:r w:rsidRPr="0023578B">
        <w:rPr>
          <w:rFonts w:asciiTheme="minorBidi" w:hAnsiTheme="minorBidi"/>
          <w:sz w:val="19"/>
          <w:szCs w:val="19"/>
        </w:rPr>
        <w:t xml:space="preserve">De onderzoeksresultaten kunnen </w:t>
      </w:r>
      <w:r w:rsidR="00C05B97" w:rsidRPr="0023578B">
        <w:rPr>
          <w:rFonts w:asciiTheme="minorBidi" w:hAnsiTheme="minorBidi"/>
          <w:sz w:val="19"/>
          <w:szCs w:val="19"/>
        </w:rPr>
        <w:t xml:space="preserve">dan ook </w:t>
      </w:r>
      <w:r w:rsidRPr="0023578B">
        <w:rPr>
          <w:rFonts w:asciiTheme="minorBidi" w:hAnsiTheme="minorBidi"/>
          <w:sz w:val="19"/>
          <w:szCs w:val="19"/>
        </w:rPr>
        <w:t>heel direct</w:t>
      </w:r>
      <w:r w:rsidR="00C05B97" w:rsidRPr="0023578B">
        <w:rPr>
          <w:rFonts w:asciiTheme="minorBidi" w:hAnsiTheme="minorBidi"/>
          <w:sz w:val="19"/>
          <w:szCs w:val="19"/>
        </w:rPr>
        <w:t xml:space="preserve"> gericht worden op</w:t>
      </w:r>
      <w:r w:rsidRPr="0023578B">
        <w:rPr>
          <w:rFonts w:asciiTheme="minorBidi" w:hAnsiTheme="minorBidi"/>
          <w:sz w:val="19"/>
          <w:szCs w:val="19"/>
        </w:rPr>
        <w:t xml:space="preserve"> de organisatie. </w:t>
      </w:r>
      <w:bookmarkStart w:id="50" w:name="_Toc470872409"/>
    </w:p>
    <w:p w14:paraId="120BC997" w14:textId="77E5F188" w:rsidR="00204F56" w:rsidRPr="0023578B" w:rsidRDefault="00850AFF" w:rsidP="0023578B">
      <w:pPr>
        <w:pStyle w:val="Kop3"/>
        <w:spacing w:line="360" w:lineRule="auto"/>
        <w:rPr>
          <w:rFonts w:asciiTheme="minorBidi" w:hAnsiTheme="minorBidi" w:cstheme="minorBidi"/>
          <w:sz w:val="19"/>
          <w:szCs w:val="19"/>
        </w:rPr>
      </w:pPr>
      <w:bookmarkStart w:id="51" w:name="_Toc471739352"/>
      <w:r w:rsidRPr="0023578B">
        <w:rPr>
          <w:rFonts w:asciiTheme="minorBidi" w:hAnsiTheme="minorBidi" w:cstheme="minorBidi"/>
          <w:sz w:val="19"/>
          <w:szCs w:val="19"/>
        </w:rPr>
        <w:t>2.2.2</w:t>
      </w:r>
      <w:r w:rsidR="00771D35">
        <w:rPr>
          <w:rFonts w:asciiTheme="minorBidi" w:hAnsiTheme="minorBidi" w:cstheme="minorBidi"/>
          <w:sz w:val="19"/>
          <w:szCs w:val="19"/>
        </w:rPr>
        <w:t>.</w:t>
      </w:r>
      <w:r w:rsidR="00204F56" w:rsidRPr="0023578B">
        <w:rPr>
          <w:rFonts w:asciiTheme="minorBidi" w:hAnsiTheme="minorBidi" w:cstheme="minorBidi"/>
          <w:sz w:val="19"/>
          <w:szCs w:val="19"/>
        </w:rPr>
        <w:t xml:space="preserve"> Analyseren van de gegevens</w:t>
      </w:r>
      <w:bookmarkEnd w:id="50"/>
      <w:bookmarkEnd w:id="51"/>
    </w:p>
    <w:p w14:paraId="69415D3A" w14:textId="77777777" w:rsidR="00204F56" w:rsidRPr="0023578B" w:rsidRDefault="00204F56" w:rsidP="0023578B">
      <w:pPr>
        <w:spacing w:line="360" w:lineRule="auto"/>
        <w:rPr>
          <w:rFonts w:asciiTheme="minorBidi" w:hAnsiTheme="minorBidi"/>
          <w:i/>
          <w:sz w:val="19"/>
          <w:szCs w:val="19"/>
          <w:u w:val="single"/>
        </w:rPr>
      </w:pPr>
      <w:r w:rsidRPr="0023578B">
        <w:rPr>
          <w:rFonts w:asciiTheme="minorBidi" w:hAnsiTheme="minorBidi"/>
          <w:i/>
          <w:sz w:val="19"/>
          <w:szCs w:val="19"/>
          <w:u w:val="single"/>
        </w:rPr>
        <w:t xml:space="preserve">Analyse deskresearch </w:t>
      </w:r>
    </w:p>
    <w:p w14:paraId="7B99E343" w14:textId="5FF40ADF" w:rsidR="007F7FFB" w:rsidRDefault="00204F56" w:rsidP="007F7FFB">
      <w:pPr>
        <w:pStyle w:val="Geenafstand"/>
        <w:spacing w:line="360" w:lineRule="auto"/>
        <w:rPr>
          <w:rFonts w:asciiTheme="minorBidi" w:hAnsiTheme="minorBidi"/>
          <w:sz w:val="19"/>
          <w:szCs w:val="19"/>
        </w:rPr>
      </w:pPr>
      <w:r w:rsidRPr="0023578B">
        <w:rPr>
          <w:rFonts w:asciiTheme="minorBidi" w:hAnsiTheme="minorBidi"/>
          <w:sz w:val="19"/>
          <w:szCs w:val="19"/>
        </w:rPr>
        <w:t xml:space="preserve">Bij deskresearch wordt niet alleen </w:t>
      </w:r>
      <w:r w:rsidR="0098038F" w:rsidRPr="0023578B">
        <w:rPr>
          <w:rFonts w:asciiTheme="minorBidi" w:hAnsiTheme="minorBidi"/>
          <w:sz w:val="19"/>
          <w:szCs w:val="19"/>
        </w:rPr>
        <w:t>gezocht</w:t>
      </w:r>
      <w:r w:rsidRPr="0023578B">
        <w:rPr>
          <w:rFonts w:asciiTheme="minorBidi" w:hAnsiTheme="minorBidi"/>
          <w:sz w:val="19"/>
          <w:szCs w:val="19"/>
        </w:rPr>
        <w:t xml:space="preserve"> naar primaire en relevante bronnen</w:t>
      </w:r>
      <w:r w:rsidR="00C05B97" w:rsidRPr="0023578B">
        <w:rPr>
          <w:rFonts w:asciiTheme="minorBidi" w:hAnsiTheme="minorBidi"/>
          <w:sz w:val="19"/>
          <w:szCs w:val="19"/>
        </w:rPr>
        <w:t xml:space="preserve">. </w:t>
      </w:r>
      <w:r w:rsidR="0098038F" w:rsidRPr="0023578B">
        <w:rPr>
          <w:rFonts w:asciiTheme="minorBidi" w:hAnsiTheme="minorBidi"/>
          <w:sz w:val="19"/>
          <w:szCs w:val="19"/>
        </w:rPr>
        <w:t>Aanvankelijk zal breed worden gezocht naar informatie over het onderwerp.</w:t>
      </w:r>
      <w:r w:rsidRPr="0023578B">
        <w:rPr>
          <w:rFonts w:asciiTheme="minorBidi" w:hAnsiTheme="minorBidi"/>
          <w:sz w:val="19"/>
          <w:szCs w:val="19"/>
        </w:rPr>
        <w:t xml:space="preserve"> De verzamelde literatuur w</w:t>
      </w:r>
      <w:r w:rsidR="00C05B97" w:rsidRPr="0023578B">
        <w:rPr>
          <w:rFonts w:asciiTheme="minorBidi" w:hAnsiTheme="minorBidi"/>
          <w:sz w:val="19"/>
          <w:szCs w:val="19"/>
        </w:rPr>
        <w:t>ordt eerst gefilterd</w:t>
      </w:r>
      <w:r w:rsidR="0098038F" w:rsidRPr="0023578B">
        <w:rPr>
          <w:rFonts w:asciiTheme="minorBidi" w:hAnsiTheme="minorBidi"/>
          <w:sz w:val="19"/>
          <w:szCs w:val="19"/>
        </w:rPr>
        <w:t xml:space="preserve"> en vervolgens</w:t>
      </w:r>
      <w:r w:rsidRPr="0023578B">
        <w:rPr>
          <w:rFonts w:asciiTheme="minorBidi" w:hAnsiTheme="minorBidi"/>
          <w:sz w:val="19"/>
          <w:szCs w:val="19"/>
        </w:rPr>
        <w:t xml:space="preserve"> worden de geselecteerde informatiebronnen kort en bondig </w:t>
      </w:r>
      <w:r w:rsidR="00C05B97" w:rsidRPr="0023578B">
        <w:rPr>
          <w:rFonts w:asciiTheme="minorBidi" w:hAnsiTheme="minorBidi"/>
          <w:sz w:val="19"/>
          <w:szCs w:val="19"/>
        </w:rPr>
        <w:t xml:space="preserve">in het onderzoek </w:t>
      </w:r>
      <w:r w:rsidRPr="0023578B">
        <w:rPr>
          <w:rFonts w:asciiTheme="minorBidi" w:hAnsiTheme="minorBidi"/>
          <w:sz w:val="19"/>
          <w:szCs w:val="19"/>
        </w:rPr>
        <w:t>verwerkt</w:t>
      </w:r>
      <w:r w:rsidR="00C05B97" w:rsidRPr="0023578B">
        <w:rPr>
          <w:rFonts w:asciiTheme="minorBidi" w:hAnsiTheme="minorBidi"/>
          <w:sz w:val="19"/>
          <w:szCs w:val="19"/>
        </w:rPr>
        <w:t>.</w:t>
      </w:r>
      <w:r w:rsidRPr="0023578B">
        <w:rPr>
          <w:rFonts w:asciiTheme="minorBidi" w:hAnsiTheme="minorBidi"/>
          <w:sz w:val="19"/>
          <w:szCs w:val="19"/>
        </w:rPr>
        <w:t xml:space="preserve"> </w:t>
      </w:r>
      <w:r w:rsidR="00BA4515" w:rsidRPr="0023578B">
        <w:rPr>
          <w:rFonts w:asciiTheme="minorBidi" w:hAnsiTheme="minorBidi"/>
          <w:sz w:val="19"/>
          <w:szCs w:val="19"/>
        </w:rPr>
        <w:t xml:space="preserve">Ik ben hier </w:t>
      </w:r>
      <w:r w:rsidR="0037760F" w:rsidRPr="0023578B">
        <w:rPr>
          <w:rFonts w:asciiTheme="minorBidi" w:hAnsiTheme="minorBidi"/>
          <w:sz w:val="19"/>
          <w:szCs w:val="19"/>
        </w:rPr>
        <w:t>als volgt</w:t>
      </w:r>
      <w:r w:rsidR="00BA4515" w:rsidRPr="0023578B">
        <w:rPr>
          <w:rFonts w:asciiTheme="minorBidi" w:hAnsiTheme="minorBidi"/>
          <w:sz w:val="19"/>
          <w:szCs w:val="19"/>
        </w:rPr>
        <w:t xml:space="preserve"> te werk gegaan</w:t>
      </w:r>
      <w:r w:rsidR="0037760F" w:rsidRPr="0023578B">
        <w:rPr>
          <w:rFonts w:asciiTheme="minorBidi" w:hAnsiTheme="minorBidi"/>
          <w:sz w:val="19"/>
          <w:szCs w:val="19"/>
        </w:rPr>
        <w:t xml:space="preserve">: </w:t>
      </w:r>
      <w:r w:rsidR="00BA4515" w:rsidRPr="0023578B">
        <w:rPr>
          <w:rFonts w:asciiTheme="minorBidi" w:hAnsiTheme="minorBidi"/>
          <w:sz w:val="19"/>
          <w:szCs w:val="19"/>
        </w:rPr>
        <w:t xml:space="preserve">Aanvankelijk is er globale- informatie gezocht naar </w:t>
      </w:r>
      <w:r w:rsidR="0037760F" w:rsidRPr="0023578B">
        <w:rPr>
          <w:rFonts w:asciiTheme="minorBidi" w:hAnsiTheme="minorBidi"/>
          <w:sz w:val="19"/>
          <w:szCs w:val="19"/>
        </w:rPr>
        <w:t>WMO 2015.</w:t>
      </w:r>
      <w:r w:rsidR="00BA4515" w:rsidRPr="0023578B">
        <w:rPr>
          <w:rFonts w:asciiTheme="minorBidi" w:hAnsiTheme="minorBidi"/>
          <w:sz w:val="19"/>
          <w:szCs w:val="19"/>
        </w:rPr>
        <w:t xml:space="preserve"> Hieruit zijn </w:t>
      </w:r>
      <w:r w:rsidR="0030526E" w:rsidRPr="0023578B">
        <w:rPr>
          <w:rFonts w:asciiTheme="minorBidi" w:hAnsiTheme="minorBidi"/>
          <w:sz w:val="19"/>
          <w:szCs w:val="19"/>
        </w:rPr>
        <w:t>de kernpunten</w:t>
      </w:r>
      <w:r w:rsidR="003B2936" w:rsidRPr="0023578B">
        <w:rPr>
          <w:rFonts w:asciiTheme="minorBidi" w:hAnsiTheme="minorBidi"/>
          <w:sz w:val="19"/>
          <w:szCs w:val="19"/>
        </w:rPr>
        <w:t xml:space="preserve"> die </w:t>
      </w:r>
      <w:r w:rsidR="00BA4515" w:rsidRPr="0023578B">
        <w:rPr>
          <w:rFonts w:asciiTheme="minorBidi" w:hAnsiTheme="minorBidi"/>
          <w:sz w:val="19"/>
          <w:szCs w:val="19"/>
        </w:rPr>
        <w:t>betrekking hebben op zorginstelling</w:t>
      </w:r>
      <w:r w:rsidR="003B2936" w:rsidRPr="0023578B">
        <w:rPr>
          <w:rFonts w:asciiTheme="minorBidi" w:hAnsiTheme="minorBidi"/>
          <w:sz w:val="19"/>
          <w:szCs w:val="19"/>
        </w:rPr>
        <w:t>en</w:t>
      </w:r>
      <w:r w:rsidR="00BA4515" w:rsidRPr="0023578B">
        <w:rPr>
          <w:rFonts w:asciiTheme="minorBidi" w:hAnsiTheme="minorBidi"/>
          <w:sz w:val="19"/>
          <w:szCs w:val="19"/>
        </w:rPr>
        <w:t xml:space="preserve"> gefilterd.</w:t>
      </w:r>
      <w:r w:rsidR="00B544ED" w:rsidRPr="0023578B">
        <w:rPr>
          <w:rFonts w:asciiTheme="minorBidi" w:hAnsiTheme="minorBidi"/>
          <w:sz w:val="19"/>
          <w:szCs w:val="19"/>
        </w:rPr>
        <w:t xml:space="preserve"> Hierbij kun je denken </w:t>
      </w:r>
      <w:r w:rsidR="003B2936" w:rsidRPr="0023578B">
        <w:rPr>
          <w:rFonts w:asciiTheme="minorBidi" w:hAnsiTheme="minorBidi"/>
          <w:sz w:val="19"/>
          <w:szCs w:val="19"/>
        </w:rPr>
        <w:t xml:space="preserve">aan de </w:t>
      </w:r>
      <w:r w:rsidR="00B544ED" w:rsidRPr="0023578B">
        <w:rPr>
          <w:rFonts w:asciiTheme="minorBidi" w:hAnsiTheme="minorBidi"/>
          <w:sz w:val="19"/>
          <w:szCs w:val="19"/>
        </w:rPr>
        <w:t xml:space="preserve">informatie over de </w:t>
      </w:r>
      <w:r w:rsidR="003B2936" w:rsidRPr="0023578B">
        <w:rPr>
          <w:rFonts w:asciiTheme="minorBidi" w:hAnsiTheme="minorBidi"/>
          <w:sz w:val="19"/>
          <w:szCs w:val="19"/>
        </w:rPr>
        <w:t>nieuwe aanvraagprocedure voor een indicatiestelling van zorg binnen BW of BZW.</w:t>
      </w:r>
      <w:r w:rsidR="0037760F" w:rsidRPr="0023578B">
        <w:rPr>
          <w:rFonts w:asciiTheme="minorBidi" w:hAnsiTheme="minorBidi"/>
          <w:sz w:val="19"/>
          <w:szCs w:val="19"/>
        </w:rPr>
        <w:t xml:space="preserve"> </w:t>
      </w:r>
      <w:r w:rsidR="00DC4D21" w:rsidRPr="0023578B">
        <w:rPr>
          <w:rFonts w:asciiTheme="minorBidi" w:hAnsiTheme="minorBidi"/>
          <w:sz w:val="19"/>
          <w:szCs w:val="19"/>
        </w:rPr>
        <w:t xml:space="preserve">Over deze kernpunten behoren hulpverleners van Stoed kennis te beschikken. </w:t>
      </w:r>
      <w:r w:rsidR="0037760F" w:rsidRPr="0023578B">
        <w:rPr>
          <w:rFonts w:asciiTheme="minorBidi" w:hAnsiTheme="minorBidi"/>
          <w:sz w:val="19"/>
          <w:szCs w:val="19"/>
        </w:rPr>
        <w:t xml:space="preserve">Vervolgens heb ik specifiek gezocht naar de maatschappelijke voorziening ‘beschermd wonen’ in de centrumgemeente Vlaardingen. </w:t>
      </w:r>
      <w:r w:rsidR="00BA4515" w:rsidRPr="0023578B">
        <w:rPr>
          <w:rFonts w:asciiTheme="minorBidi" w:hAnsiTheme="minorBidi"/>
          <w:sz w:val="19"/>
          <w:szCs w:val="19"/>
        </w:rPr>
        <w:t xml:space="preserve">Als laatst </w:t>
      </w:r>
      <w:r w:rsidR="0030526E" w:rsidRPr="0023578B">
        <w:rPr>
          <w:rFonts w:asciiTheme="minorBidi" w:hAnsiTheme="minorBidi"/>
          <w:sz w:val="19"/>
          <w:szCs w:val="19"/>
        </w:rPr>
        <w:t>zijn</w:t>
      </w:r>
      <w:r w:rsidR="00BA4515" w:rsidRPr="0023578B">
        <w:rPr>
          <w:rFonts w:asciiTheme="minorBidi" w:hAnsiTheme="minorBidi"/>
          <w:sz w:val="19"/>
          <w:szCs w:val="19"/>
        </w:rPr>
        <w:t xml:space="preserve"> de centrale wetsartikel</w:t>
      </w:r>
      <w:r w:rsidR="0030526E" w:rsidRPr="0023578B">
        <w:rPr>
          <w:rFonts w:asciiTheme="minorBidi" w:hAnsiTheme="minorBidi"/>
          <w:sz w:val="19"/>
          <w:szCs w:val="19"/>
        </w:rPr>
        <w:t>en</w:t>
      </w:r>
      <w:r w:rsidR="00BA4515" w:rsidRPr="0023578B">
        <w:rPr>
          <w:rFonts w:asciiTheme="minorBidi" w:hAnsiTheme="minorBidi"/>
          <w:sz w:val="19"/>
          <w:szCs w:val="19"/>
        </w:rPr>
        <w:t xml:space="preserve"> van ‘beschermd wonen’ geanalyseerd. </w:t>
      </w:r>
    </w:p>
    <w:p w14:paraId="3051E594" w14:textId="77777777" w:rsidR="007F7FFB" w:rsidRDefault="007F7FFB" w:rsidP="007F7FFB">
      <w:pPr>
        <w:pStyle w:val="Geenafstand"/>
        <w:spacing w:line="360" w:lineRule="auto"/>
        <w:rPr>
          <w:rFonts w:asciiTheme="minorBidi" w:hAnsiTheme="minorBidi"/>
          <w:sz w:val="19"/>
          <w:szCs w:val="19"/>
        </w:rPr>
      </w:pPr>
    </w:p>
    <w:p w14:paraId="6ECFF3ED" w14:textId="09BDBA6A" w:rsidR="007F7FFB" w:rsidRDefault="00C05B97" w:rsidP="007F7FFB">
      <w:pPr>
        <w:spacing w:line="360" w:lineRule="auto"/>
        <w:rPr>
          <w:rFonts w:asciiTheme="minorBidi" w:hAnsiTheme="minorBidi"/>
          <w:sz w:val="19"/>
          <w:szCs w:val="19"/>
        </w:rPr>
      </w:pPr>
      <w:r w:rsidRPr="0023578B">
        <w:rPr>
          <w:rFonts w:asciiTheme="minorBidi" w:hAnsiTheme="minorBidi"/>
          <w:sz w:val="19"/>
          <w:szCs w:val="19"/>
        </w:rPr>
        <w:t xml:space="preserve">Tevens </w:t>
      </w:r>
      <w:r w:rsidR="0098038F" w:rsidRPr="0023578B">
        <w:rPr>
          <w:rFonts w:asciiTheme="minorBidi" w:hAnsiTheme="minorBidi"/>
          <w:sz w:val="19"/>
          <w:szCs w:val="19"/>
        </w:rPr>
        <w:t xml:space="preserve">is </w:t>
      </w:r>
      <w:r w:rsidRPr="0023578B">
        <w:rPr>
          <w:rFonts w:asciiTheme="minorBidi" w:hAnsiTheme="minorBidi"/>
          <w:sz w:val="19"/>
          <w:szCs w:val="19"/>
        </w:rPr>
        <w:t>de verwijzing naar</w:t>
      </w:r>
      <w:r w:rsidR="00204F56" w:rsidRPr="0023578B">
        <w:rPr>
          <w:rFonts w:asciiTheme="minorBidi" w:hAnsiTheme="minorBidi"/>
          <w:sz w:val="19"/>
          <w:szCs w:val="19"/>
        </w:rPr>
        <w:t xml:space="preserve"> de bronnen conform de juridische leidraad</w:t>
      </w:r>
      <w:r w:rsidRPr="0023578B">
        <w:rPr>
          <w:rFonts w:asciiTheme="minorBidi" w:hAnsiTheme="minorBidi"/>
          <w:sz w:val="19"/>
          <w:szCs w:val="19"/>
        </w:rPr>
        <w:t xml:space="preserve"> </w:t>
      </w:r>
      <w:r w:rsidR="0098038F" w:rsidRPr="0023578B">
        <w:rPr>
          <w:rFonts w:asciiTheme="minorBidi" w:hAnsiTheme="minorBidi"/>
          <w:sz w:val="19"/>
          <w:szCs w:val="19"/>
        </w:rPr>
        <w:t>uitgevoerd</w:t>
      </w:r>
      <w:r w:rsidR="00204F56" w:rsidRPr="0023578B">
        <w:rPr>
          <w:rFonts w:asciiTheme="minorBidi" w:hAnsiTheme="minorBidi"/>
          <w:sz w:val="19"/>
          <w:szCs w:val="19"/>
        </w:rPr>
        <w:t>. De geselecteerde literatuur wordt geanalyseerd aan de hand van een inhoudsanalyse</w:t>
      </w:r>
      <w:r w:rsidR="0098038F" w:rsidRPr="0023578B">
        <w:rPr>
          <w:rFonts w:asciiTheme="minorBidi" w:hAnsiTheme="minorBidi"/>
          <w:sz w:val="19"/>
          <w:szCs w:val="19"/>
        </w:rPr>
        <w:t>,</w:t>
      </w:r>
      <w:r w:rsidR="003B2936" w:rsidRPr="0023578B">
        <w:rPr>
          <w:rFonts w:asciiTheme="minorBidi" w:hAnsiTheme="minorBidi"/>
          <w:sz w:val="19"/>
          <w:szCs w:val="19"/>
        </w:rPr>
        <w:t xml:space="preserve"> met als doel een oplossing</w:t>
      </w:r>
      <w:r w:rsidR="00204F56" w:rsidRPr="0023578B">
        <w:rPr>
          <w:rFonts w:asciiTheme="minorBidi" w:hAnsiTheme="minorBidi"/>
          <w:sz w:val="19"/>
          <w:szCs w:val="19"/>
        </w:rPr>
        <w:t xml:space="preserve"> te </w:t>
      </w:r>
      <w:r w:rsidR="0098038F" w:rsidRPr="0023578B">
        <w:rPr>
          <w:rFonts w:asciiTheme="minorBidi" w:hAnsiTheme="minorBidi"/>
          <w:sz w:val="19"/>
          <w:szCs w:val="19"/>
        </w:rPr>
        <w:t xml:space="preserve">vinden </w:t>
      </w:r>
      <w:r w:rsidR="003B2936" w:rsidRPr="0023578B">
        <w:rPr>
          <w:rFonts w:asciiTheme="minorBidi" w:hAnsiTheme="minorBidi"/>
          <w:sz w:val="19"/>
          <w:szCs w:val="19"/>
        </w:rPr>
        <w:t>voor</w:t>
      </w:r>
      <w:r w:rsidR="00204F56" w:rsidRPr="0023578B">
        <w:rPr>
          <w:rFonts w:asciiTheme="minorBidi" w:hAnsiTheme="minorBidi"/>
          <w:sz w:val="19"/>
          <w:szCs w:val="19"/>
        </w:rPr>
        <w:t xml:space="preserve"> het onderzoeksprobleem</w:t>
      </w:r>
      <w:r w:rsidR="00DC4D21" w:rsidRPr="0023578B">
        <w:rPr>
          <w:rFonts w:asciiTheme="minorBidi" w:hAnsiTheme="minorBidi"/>
          <w:sz w:val="19"/>
          <w:szCs w:val="19"/>
        </w:rPr>
        <w:t>.</w:t>
      </w:r>
    </w:p>
    <w:p w14:paraId="698AB7E5" w14:textId="3218536B" w:rsidR="00850AFF" w:rsidRPr="007F7FFB" w:rsidRDefault="007F7FFB" w:rsidP="007F7FFB">
      <w:pPr>
        <w:rPr>
          <w:rFonts w:asciiTheme="minorBidi" w:hAnsiTheme="minorBidi"/>
          <w:sz w:val="19"/>
          <w:szCs w:val="19"/>
        </w:rPr>
      </w:pPr>
      <w:r>
        <w:rPr>
          <w:rFonts w:asciiTheme="minorBidi" w:hAnsiTheme="minorBidi"/>
          <w:sz w:val="19"/>
          <w:szCs w:val="19"/>
        </w:rPr>
        <w:br w:type="page"/>
      </w:r>
    </w:p>
    <w:p w14:paraId="3ACDACCE" w14:textId="4E370B54" w:rsidR="00204F56" w:rsidRPr="0023578B" w:rsidRDefault="00204F56" w:rsidP="0023578B">
      <w:pPr>
        <w:pStyle w:val="Ondertitel"/>
        <w:spacing w:line="360" w:lineRule="auto"/>
        <w:rPr>
          <w:rFonts w:asciiTheme="minorBidi" w:hAnsiTheme="minorBidi" w:cstheme="minorBidi"/>
          <w:color w:val="auto"/>
          <w:sz w:val="19"/>
          <w:szCs w:val="19"/>
          <w:u w:val="single"/>
        </w:rPr>
      </w:pPr>
      <w:r w:rsidRPr="0023578B">
        <w:rPr>
          <w:rFonts w:asciiTheme="minorBidi" w:hAnsiTheme="minorBidi" w:cstheme="minorBidi"/>
          <w:color w:val="auto"/>
          <w:sz w:val="19"/>
          <w:szCs w:val="19"/>
          <w:u w:val="single"/>
        </w:rPr>
        <w:lastRenderedPageBreak/>
        <w:t>Analyse halfgestructureerde interviews</w:t>
      </w:r>
    </w:p>
    <w:p w14:paraId="7F6B2F47" w14:textId="6217CE46" w:rsidR="0098038F" w:rsidRPr="0023578B" w:rsidRDefault="00C902E4" w:rsidP="0023578B">
      <w:pPr>
        <w:pStyle w:val="Geenafstand"/>
        <w:spacing w:line="360" w:lineRule="auto"/>
        <w:rPr>
          <w:rFonts w:asciiTheme="minorBidi" w:hAnsiTheme="minorBidi"/>
          <w:sz w:val="19"/>
          <w:szCs w:val="19"/>
        </w:rPr>
      </w:pPr>
      <w:r w:rsidRPr="0023578B">
        <w:rPr>
          <w:rFonts w:asciiTheme="minorBidi" w:hAnsiTheme="minorBidi"/>
          <w:sz w:val="19"/>
          <w:szCs w:val="19"/>
        </w:rPr>
        <w:t>Ten behoeve van de uitvoering van de interviews wordt van</w:t>
      </w:r>
      <w:r w:rsidR="00204F56" w:rsidRPr="0023578B">
        <w:rPr>
          <w:rFonts w:asciiTheme="minorBidi" w:hAnsiTheme="minorBidi"/>
          <w:sz w:val="19"/>
          <w:szCs w:val="19"/>
        </w:rPr>
        <w:t xml:space="preserve"> </w:t>
      </w:r>
      <w:r w:rsidRPr="0023578B">
        <w:rPr>
          <w:rFonts w:asciiTheme="minorBidi" w:hAnsiTheme="minorBidi"/>
          <w:sz w:val="19"/>
          <w:szCs w:val="19"/>
        </w:rPr>
        <w:t xml:space="preserve">elk hoofdonderwerp een </w:t>
      </w:r>
      <w:r w:rsidR="00204F56" w:rsidRPr="0023578B">
        <w:rPr>
          <w:rFonts w:asciiTheme="minorBidi" w:hAnsiTheme="minorBidi"/>
          <w:sz w:val="19"/>
          <w:szCs w:val="19"/>
        </w:rPr>
        <w:t xml:space="preserve">topiclijst gemaakt. Alle interviews worden opgenomen en </w:t>
      </w:r>
      <w:r w:rsidRPr="0023578B">
        <w:rPr>
          <w:rFonts w:asciiTheme="minorBidi" w:hAnsiTheme="minorBidi"/>
          <w:sz w:val="19"/>
          <w:szCs w:val="19"/>
        </w:rPr>
        <w:t xml:space="preserve">direct </w:t>
      </w:r>
      <w:r w:rsidR="00204F56" w:rsidRPr="0023578B">
        <w:rPr>
          <w:rFonts w:asciiTheme="minorBidi" w:hAnsiTheme="minorBidi"/>
          <w:sz w:val="19"/>
          <w:szCs w:val="19"/>
        </w:rPr>
        <w:t>na het interview uitgewerkt in een interviewverslag. De interviewverslagen worden uitgewerkt aan de hand van het acht stappenmodel van de kwalitatieve analyse van Nel Verhoeven.</w:t>
      </w:r>
      <w:r w:rsidR="00204F56" w:rsidRPr="0023578B">
        <w:rPr>
          <w:rStyle w:val="Voetnootmarkering"/>
          <w:rFonts w:asciiTheme="minorBidi" w:hAnsiTheme="minorBidi"/>
          <w:sz w:val="19"/>
          <w:szCs w:val="19"/>
        </w:rPr>
        <w:footnoteReference w:id="19"/>
      </w:r>
      <w:r w:rsidR="00204F56" w:rsidRPr="0023578B">
        <w:rPr>
          <w:rFonts w:asciiTheme="minorBidi" w:hAnsiTheme="minorBidi"/>
          <w:sz w:val="19"/>
          <w:szCs w:val="19"/>
        </w:rPr>
        <w:t xml:space="preserve"> Hierbij worden de interviewverslagen goed doorgelezen en bestudeerd. Vervolgens worden de gegevens gegroepeerd</w:t>
      </w:r>
      <w:r w:rsidR="00DA76A2" w:rsidRPr="0023578B">
        <w:rPr>
          <w:rFonts w:asciiTheme="minorBidi" w:hAnsiTheme="minorBidi"/>
          <w:sz w:val="19"/>
          <w:szCs w:val="19"/>
        </w:rPr>
        <w:t xml:space="preserve"> </w:t>
      </w:r>
      <w:r w:rsidR="0098038F" w:rsidRPr="0023578B">
        <w:rPr>
          <w:rFonts w:asciiTheme="minorBidi" w:hAnsiTheme="minorBidi"/>
          <w:sz w:val="19"/>
          <w:szCs w:val="19"/>
        </w:rPr>
        <w:t xml:space="preserve">en </w:t>
      </w:r>
      <w:r w:rsidR="00204F56" w:rsidRPr="0023578B">
        <w:rPr>
          <w:rFonts w:asciiTheme="minorBidi" w:hAnsiTheme="minorBidi"/>
          <w:sz w:val="19"/>
          <w:szCs w:val="19"/>
        </w:rPr>
        <w:t xml:space="preserve">voorzien van een kernlabel. Kleine fragmenten worden </w:t>
      </w:r>
      <w:r w:rsidR="00DC4D21" w:rsidRPr="0023578B">
        <w:rPr>
          <w:rFonts w:asciiTheme="minorBidi" w:hAnsiTheme="minorBidi"/>
          <w:sz w:val="19"/>
          <w:szCs w:val="19"/>
        </w:rPr>
        <w:t>uit elkaar gezet</w:t>
      </w:r>
      <w:r w:rsidR="00204F56" w:rsidRPr="0023578B">
        <w:rPr>
          <w:rFonts w:asciiTheme="minorBidi" w:hAnsiTheme="minorBidi"/>
          <w:sz w:val="19"/>
          <w:szCs w:val="19"/>
        </w:rPr>
        <w:t xml:space="preserve"> en belangrijke en relevante informatie wordt opnieuw omsc</w:t>
      </w:r>
      <w:r w:rsidR="0098038F" w:rsidRPr="0023578B">
        <w:rPr>
          <w:rFonts w:asciiTheme="minorBidi" w:hAnsiTheme="minorBidi"/>
          <w:sz w:val="19"/>
          <w:szCs w:val="19"/>
        </w:rPr>
        <w:t>hreven en gelabeld.</w:t>
      </w:r>
    </w:p>
    <w:p w14:paraId="4E01ABD5" w14:textId="77777777" w:rsidR="00D470C8" w:rsidRPr="0023578B" w:rsidRDefault="0098038F" w:rsidP="0023578B">
      <w:pPr>
        <w:spacing w:line="360" w:lineRule="auto"/>
        <w:rPr>
          <w:rFonts w:asciiTheme="minorBidi" w:hAnsiTheme="minorBidi"/>
          <w:sz w:val="19"/>
          <w:szCs w:val="19"/>
        </w:rPr>
      </w:pPr>
      <w:r w:rsidRPr="0023578B">
        <w:rPr>
          <w:rFonts w:asciiTheme="minorBidi" w:hAnsiTheme="minorBidi"/>
          <w:sz w:val="19"/>
          <w:szCs w:val="19"/>
        </w:rPr>
        <w:br w:type="page"/>
      </w:r>
    </w:p>
    <w:p w14:paraId="427A0ADE" w14:textId="6A245712" w:rsidR="00692051" w:rsidRPr="0023578B" w:rsidRDefault="002B0DED" w:rsidP="0023578B">
      <w:pPr>
        <w:pStyle w:val="Kop1"/>
        <w:tabs>
          <w:tab w:val="left" w:pos="0"/>
        </w:tabs>
        <w:spacing w:line="360" w:lineRule="auto"/>
        <w:rPr>
          <w:rFonts w:asciiTheme="minorBidi" w:hAnsiTheme="minorBidi" w:cstheme="minorBidi"/>
          <w:sz w:val="19"/>
          <w:szCs w:val="19"/>
        </w:rPr>
      </w:pPr>
      <w:bookmarkStart w:id="52" w:name="_Toc470872410"/>
      <w:bookmarkStart w:id="53" w:name="_Toc471739353"/>
      <w:r w:rsidRPr="0023578B">
        <w:rPr>
          <w:rFonts w:asciiTheme="minorBidi" w:hAnsiTheme="minorBidi" w:cstheme="minorBidi"/>
          <w:sz w:val="19"/>
          <w:szCs w:val="19"/>
        </w:rPr>
        <w:lastRenderedPageBreak/>
        <w:t xml:space="preserve">3. </w:t>
      </w:r>
      <w:r w:rsidR="00692051" w:rsidRPr="0023578B">
        <w:rPr>
          <w:rFonts w:asciiTheme="minorBidi" w:hAnsiTheme="minorBidi" w:cstheme="minorBidi"/>
          <w:sz w:val="19"/>
          <w:szCs w:val="19"/>
        </w:rPr>
        <w:t>Juridisch kader</w:t>
      </w:r>
      <w:bookmarkEnd w:id="52"/>
      <w:bookmarkEnd w:id="53"/>
    </w:p>
    <w:p w14:paraId="520400C9" w14:textId="3D3CDBD6" w:rsidR="00692051" w:rsidRPr="0023578B" w:rsidRDefault="00595287" w:rsidP="00BD2CC2">
      <w:pPr>
        <w:spacing w:line="360" w:lineRule="auto"/>
        <w:rPr>
          <w:rFonts w:asciiTheme="minorBidi" w:hAnsiTheme="minorBidi"/>
          <w:sz w:val="19"/>
          <w:szCs w:val="19"/>
        </w:rPr>
      </w:pPr>
      <w:r w:rsidRPr="0023578B">
        <w:rPr>
          <w:rFonts w:asciiTheme="minorBidi" w:hAnsiTheme="minorBidi"/>
          <w:sz w:val="19"/>
          <w:szCs w:val="19"/>
        </w:rPr>
        <w:t>In dit hoofdstuk wordt</w:t>
      </w:r>
      <w:r w:rsidR="008630E5" w:rsidRPr="0023578B">
        <w:rPr>
          <w:rFonts w:asciiTheme="minorBidi" w:hAnsiTheme="minorBidi"/>
          <w:sz w:val="19"/>
          <w:szCs w:val="19"/>
        </w:rPr>
        <w:t xml:space="preserve"> de WMO 2015 en de beleidsregel van de WMO-voorziening ‘beschermd wonen’</w:t>
      </w:r>
      <w:r w:rsidRPr="0023578B">
        <w:rPr>
          <w:rFonts w:asciiTheme="minorBidi" w:hAnsiTheme="minorBidi"/>
          <w:sz w:val="19"/>
          <w:szCs w:val="19"/>
        </w:rPr>
        <w:t xml:space="preserve"> besproken</w:t>
      </w:r>
      <w:r w:rsidR="008630E5" w:rsidRPr="0023578B">
        <w:rPr>
          <w:rFonts w:asciiTheme="minorBidi" w:hAnsiTheme="minorBidi"/>
          <w:sz w:val="19"/>
          <w:szCs w:val="19"/>
        </w:rPr>
        <w:t>. Als laatst worden de zorgzwaartepakketten uitgelegd.</w:t>
      </w:r>
    </w:p>
    <w:p w14:paraId="7E9F0930" w14:textId="60ECCF9F" w:rsidR="00692051" w:rsidRPr="0023578B" w:rsidRDefault="0033347B" w:rsidP="0023578B">
      <w:pPr>
        <w:pStyle w:val="Kop2"/>
        <w:spacing w:line="360" w:lineRule="auto"/>
        <w:rPr>
          <w:rStyle w:val="Kop4Char"/>
          <w:rFonts w:asciiTheme="minorBidi" w:hAnsiTheme="minorBidi" w:cstheme="minorBidi"/>
          <w:i w:val="0"/>
          <w:sz w:val="19"/>
          <w:szCs w:val="19"/>
        </w:rPr>
      </w:pPr>
      <w:bookmarkStart w:id="54" w:name="_Toc452732057"/>
      <w:bookmarkStart w:id="55" w:name="_Toc470872412"/>
      <w:bookmarkStart w:id="56" w:name="_Toc471739354"/>
      <w:r w:rsidRPr="0023578B">
        <w:rPr>
          <w:rFonts w:asciiTheme="minorBidi" w:hAnsiTheme="minorBidi" w:cstheme="minorBidi"/>
          <w:sz w:val="19"/>
          <w:szCs w:val="19"/>
        </w:rPr>
        <w:t>3.1</w:t>
      </w:r>
      <w:r w:rsidR="00771D35">
        <w:rPr>
          <w:rFonts w:asciiTheme="minorBidi" w:hAnsiTheme="minorBidi" w:cstheme="minorBidi"/>
          <w:sz w:val="19"/>
          <w:szCs w:val="19"/>
        </w:rPr>
        <w:t>.</w:t>
      </w:r>
      <w:r w:rsidR="00BD2CC2">
        <w:rPr>
          <w:rFonts w:asciiTheme="minorBidi" w:hAnsiTheme="minorBidi" w:cstheme="minorBidi"/>
          <w:sz w:val="19"/>
          <w:szCs w:val="19"/>
        </w:rPr>
        <w:t xml:space="preserve"> </w:t>
      </w:r>
      <w:r w:rsidR="00692051" w:rsidRPr="0023578B">
        <w:rPr>
          <w:rFonts w:asciiTheme="minorBidi" w:hAnsiTheme="minorBidi" w:cstheme="minorBidi"/>
          <w:sz w:val="19"/>
          <w:szCs w:val="19"/>
        </w:rPr>
        <w:t>Wet maatschappelijke ondersteuning 2015</w:t>
      </w:r>
      <w:bookmarkEnd w:id="54"/>
      <w:bookmarkEnd w:id="55"/>
      <w:bookmarkEnd w:id="56"/>
    </w:p>
    <w:p w14:paraId="36308567" w14:textId="6BF35529" w:rsidR="00692051" w:rsidRPr="0023578B"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In het jaar 2007 is voor het eerst de Wet maatschappelijke ondersteuning in werking getreden. Deze wet is opgesteld in het kader van de zorg en ondersteuning van de burgers. Het doel van deze wet is men</w:t>
      </w:r>
      <w:r w:rsidR="00BD2CC2">
        <w:rPr>
          <w:rStyle w:val="Kop4Char"/>
          <w:rFonts w:asciiTheme="minorBidi" w:hAnsiTheme="minorBidi" w:cstheme="minorBidi"/>
          <w:i w:val="0"/>
          <w:iCs w:val="0"/>
          <w:color w:val="auto"/>
          <w:sz w:val="19"/>
          <w:szCs w:val="19"/>
        </w:rPr>
        <w:t>sen zo goed mogelijk in staat</w:t>
      </w:r>
      <w:r w:rsidRPr="0023578B">
        <w:rPr>
          <w:rStyle w:val="Kop4Char"/>
          <w:rFonts w:asciiTheme="minorBidi" w:hAnsiTheme="minorBidi" w:cstheme="minorBidi"/>
          <w:i w:val="0"/>
          <w:iCs w:val="0"/>
          <w:color w:val="auto"/>
          <w:sz w:val="19"/>
          <w:szCs w:val="19"/>
        </w:rPr>
        <w:t xml:space="preserve"> stellen om (volledig) deel te nemen aan de samenleving, gericht op de sociale samenhang en leefbaarheid op lokaal niveau. De gemeenten hebben destijds de verantwoordelijkheid gekregen voor de uitvoering van de maatschappelijke ondersteuning. Deze uitvoering is goed opgepakt door de gemeenten, waardoor de regering de volledige verantwoordelijkheid over decentralisatie van de nieuwe WMO van het sociaal domein aan de gemeenten heeft toegekend. </w:t>
      </w:r>
    </w:p>
    <w:p w14:paraId="7E7A89C5" w14:textId="77777777" w:rsidR="00692051" w:rsidRPr="0023578B"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De WMO 2015 legt zowel de verantwoordelijkheid voor de maatschappelijke ondersteuning als de kwaliteit en de continuïteit van de voorzieningen bij het gemeentebestuur.</w:t>
      </w:r>
      <w:r w:rsidRPr="0023578B">
        <w:rPr>
          <w:rStyle w:val="Voetnootmarkering"/>
          <w:rFonts w:asciiTheme="minorBidi" w:hAnsiTheme="minorBidi"/>
          <w:sz w:val="19"/>
          <w:szCs w:val="19"/>
        </w:rPr>
        <w:footnoteReference w:id="20"/>
      </w:r>
      <w:r w:rsidRPr="0023578B">
        <w:rPr>
          <w:rStyle w:val="Kop4Char"/>
          <w:rFonts w:asciiTheme="minorBidi" w:hAnsiTheme="minorBidi" w:cstheme="minorBidi"/>
          <w:i w:val="0"/>
          <w:iCs w:val="0"/>
          <w:color w:val="auto"/>
          <w:sz w:val="19"/>
          <w:szCs w:val="19"/>
        </w:rPr>
        <w:t xml:space="preserve"> De gemeenteraad dient periodiek een plan vast te stellen dat betrekking heeft op het uit te voeren beleid van de maatschappelijke ondersteuning</w:t>
      </w:r>
      <w:r w:rsidRPr="0023578B">
        <w:rPr>
          <w:rStyle w:val="Voetnootmarkering"/>
          <w:rFonts w:asciiTheme="minorBidi" w:hAnsiTheme="minorBidi"/>
          <w:sz w:val="19"/>
          <w:szCs w:val="19"/>
        </w:rPr>
        <w:footnoteReference w:id="21"/>
      </w:r>
      <w:r w:rsidRPr="0023578B">
        <w:rPr>
          <w:rStyle w:val="Kop4Char"/>
          <w:rFonts w:asciiTheme="minorBidi" w:hAnsiTheme="minorBidi" w:cstheme="minorBidi"/>
          <w:i w:val="0"/>
          <w:iCs w:val="0"/>
          <w:color w:val="auto"/>
          <w:sz w:val="19"/>
          <w:szCs w:val="19"/>
        </w:rPr>
        <w:t>:</w:t>
      </w:r>
    </w:p>
    <w:p w14:paraId="3E04441A" w14:textId="77777777" w:rsidR="00692051" w:rsidRPr="0023578B"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Het plan is erop gericht dat:</w:t>
      </w:r>
    </w:p>
    <w:p w14:paraId="44B564E6" w14:textId="77777777" w:rsidR="00692051" w:rsidRPr="0023578B" w:rsidRDefault="00692051" w:rsidP="009A0AA0">
      <w:pPr>
        <w:pStyle w:val="Lijstalinea"/>
        <w:numPr>
          <w:ilvl w:val="0"/>
          <w:numId w:val="12"/>
        </w:num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cliënten zo lang mogelijk in de eigen leefomgeving kunnen blijven;</w:t>
      </w:r>
    </w:p>
    <w:p w14:paraId="7DECA205" w14:textId="1073D99D" w:rsidR="00692051" w:rsidRPr="0023578B" w:rsidRDefault="00692051" w:rsidP="009A0AA0">
      <w:pPr>
        <w:pStyle w:val="Lijstalinea"/>
        <w:numPr>
          <w:ilvl w:val="0"/>
          <w:numId w:val="12"/>
        </w:num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cliënten die beschermd wonen of opvang krijgen, een veilige</w:t>
      </w:r>
      <w:r w:rsidR="005406DA" w:rsidRPr="0023578B">
        <w:rPr>
          <w:rStyle w:val="Kop4Char"/>
          <w:rFonts w:asciiTheme="minorBidi" w:hAnsiTheme="minorBidi" w:cstheme="minorBidi"/>
          <w:i w:val="0"/>
          <w:iCs w:val="0"/>
          <w:color w:val="auto"/>
          <w:sz w:val="19"/>
          <w:szCs w:val="19"/>
        </w:rPr>
        <w:t xml:space="preserve"> woonomgeving hebben en, indien </w:t>
      </w:r>
      <w:r w:rsidRPr="0023578B">
        <w:rPr>
          <w:rStyle w:val="Kop4Char"/>
          <w:rFonts w:asciiTheme="minorBidi" w:hAnsiTheme="minorBidi" w:cstheme="minorBidi"/>
          <w:i w:val="0"/>
          <w:iCs w:val="0"/>
          <w:color w:val="auto"/>
          <w:sz w:val="19"/>
          <w:szCs w:val="19"/>
        </w:rPr>
        <w:t>mogelijk, weer in staat zijn zich op eigen kracht te handhaven in de samenleving;</w:t>
      </w:r>
    </w:p>
    <w:p w14:paraId="7A108B2E" w14:textId="77777777" w:rsidR="00692051" w:rsidRPr="0023578B" w:rsidRDefault="00692051" w:rsidP="009A0AA0">
      <w:pPr>
        <w:pStyle w:val="Lijstalinea"/>
        <w:numPr>
          <w:ilvl w:val="0"/>
          <w:numId w:val="12"/>
        </w:num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daarnaast dient er in het plan in het bijzonder aandacht gelegd te worden op;</w:t>
      </w:r>
    </w:p>
    <w:p w14:paraId="67B85D2B" w14:textId="77777777" w:rsidR="00692051" w:rsidRPr="0023578B" w:rsidRDefault="00692051" w:rsidP="009A0AA0">
      <w:pPr>
        <w:pStyle w:val="Lijstalinea"/>
        <w:numPr>
          <w:ilvl w:val="0"/>
          <w:numId w:val="12"/>
        </w:num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een zo integraal mogelijke dienstverlening op het gebied van maatschappelijke ondersteuning, publieke gezondheid, preventie, zorg, jeugdhulp, onderwijs, welzijn wonen, werk en inkomen;</w:t>
      </w:r>
    </w:p>
    <w:p w14:paraId="26DB2565" w14:textId="77777777" w:rsidR="00692051" w:rsidRPr="0023578B" w:rsidRDefault="00692051" w:rsidP="009A0AA0">
      <w:pPr>
        <w:pStyle w:val="Lijstalinea"/>
        <w:numPr>
          <w:ilvl w:val="0"/>
          <w:numId w:val="12"/>
        </w:num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naast het opstellen van een beleidsplan dient de gemeenteraad een verordening vast te stellen waarin bepaald wordt op basis van welke criteria burgers in aanmerking kunnen komen voor een maatschappelijke voorziening voor zelfredzaamheid, participatie, beschermd wonen of opvang</w:t>
      </w:r>
      <w:r w:rsidRPr="0023578B">
        <w:rPr>
          <w:rStyle w:val="Voetnootmarkering"/>
          <w:rFonts w:asciiTheme="minorBidi" w:hAnsiTheme="minorBidi"/>
          <w:sz w:val="19"/>
          <w:szCs w:val="19"/>
        </w:rPr>
        <w:footnoteReference w:id="22"/>
      </w:r>
      <w:r w:rsidRPr="0023578B">
        <w:rPr>
          <w:rStyle w:val="Kop4Char"/>
          <w:rFonts w:asciiTheme="minorBidi" w:hAnsiTheme="minorBidi" w:cstheme="minorBidi"/>
          <w:i w:val="0"/>
          <w:iCs w:val="0"/>
          <w:color w:val="auto"/>
          <w:sz w:val="19"/>
          <w:szCs w:val="19"/>
        </w:rPr>
        <w:t>;</w:t>
      </w:r>
    </w:p>
    <w:p w14:paraId="40366750" w14:textId="77777777" w:rsidR="00692051" w:rsidRPr="00BD2CC2"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iCs w:val="0"/>
          <w:color w:val="auto"/>
          <w:sz w:val="19"/>
          <w:szCs w:val="19"/>
        </w:rPr>
        <w:t>Met de uitbreiding van de verantwoordelijkheden van de gemeenten voor de deelname aan het maatschappelijke verkeer van burgers met beperking, ouderdom, chronische psychische of psychosociale problemen</w:t>
      </w:r>
      <w:r w:rsidRPr="00BD2CC2">
        <w:rPr>
          <w:rStyle w:val="Kop4Char"/>
          <w:rFonts w:asciiTheme="minorBidi" w:hAnsiTheme="minorBidi" w:cstheme="minorBidi"/>
          <w:i w:val="0"/>
          <w:iCs w:val="0"/>
          <w:color w:val="auto"/>
          <w:sz w:val="19"/>
          <w:szCs w:val="19"/>
        </w:rPr>
        <w:t>,</w:t>
      </w:r>
      <w:r w:rsidRPr="00BD2CC2">
        <w:rPr>
          <w:rStyle w:val="Voetnootmarkering"/>
          <w:rFonts w:asciiTheme="minorBidi" w:hAnsiTheme="minorBidi"/>
          <w:sz w:val="19"/>
          <w:szCs w:val="19"/>
        </w:rPr>
        <w:footnoteReference w:id="23"/>
      </w:r>
      <w:r w:rsidRPr="00BD2CC2">
        <w:rPr>
          <w:rStyle w:val="Kop4Char"/>
          <w:rFonts w:asciiTheme="minorBidi" w:hAnsiTheme="minorBidi" w:cstheme="minorBidi"/>
          <w:i w:val="0"/>
          <w:iCs w:val="0"/>
          <w:color w:val="auto"/>
          <w:sz w:val="19"/>
          <w:szCs w:val="19"/>
        </w:rPr>
        <w:t xml:space="preserve"> zijn de nieuwe taken van de gemeenten vooral gericht op:</w:t>
      </w:r>
    </w:p>
    <w:p w14:paraId="022636D1"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leefbaarheid en sociale samenhang bevorderen</w:t>
      </w:r>
    </w:p>
    <w:p w14:paraId="0F119FBC"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mantelzorgers en vrijwilligers ondersteunen</w:t>
      </w:r>
    </w:p>
    <w:p w14:paraId="32299E6E"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het bevorderen van mensen met een beperking of psychisch probleem om deel te nemen aan de samenleving</w:t>
      </w:r>
    </w:p>
    <w:p w14:paraId="01AFB61C"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maatschappelijke opvang aanbieden</w:t>
      </w:r>
    </w:p>
    <w:p w14:paraId="4CEA02F9"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openbare geestelijke gezondheidszorg bevorderen</w:t>
      </w:r>
    </w:p>
    <w:p w14:paraId="4880EA25"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informatie, advies en cliëntondersteuning geven</w:t>
      </w:r>
    </w:p>
    <w:p w14:paraId="14A35633"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lastRenderedPageBreak/>
        <w:t>verslavingsbeleid bevorderen</w:t>
      </w:r>
    </w:p>
    <w:p w14:paraId="592EA450" w14:textId="77777777" w:rsidR="00692051" w:rsidRPr="00BD2CC2" w:rsidRDefault="00692051" w:rsidP="009A0AA0">
      <w:pPr>
        <w:pStyle w:val="Lijstalinea"/>
        <w:numPr>
          <w:ilvl w:val="0"/>
          <w:numId w:val="13"/>
        </w:numPr>
        <w:spacing w:line="360" w:lineRule="auto"/>
        <w:rPr>
          <w:rFonts w:asciiTheme="minorBidi" w:hAnsiTheme="minorBidi"/>
          <w:sz w:val="19"/>
          <w:szCs w:val="19"/>
        </w:rPr>
      </w:pPr>
      <w:r w:rsidRPr="00BD2CC2">
        <w:rPr>
          <w:rFonts w:asciiTheme="minorBidi" w:hAnsiTheme="minorBidi"/>
          <w:sz w:val="19"/>
          <w:szCs w:val="19"/>
        </w:rPr>
        <w:t xml:space="preserve">jeugdigen met problemen preventief ondersteunen </w:t>
      </w:r>
    </w:p>
    <w:p w14:paraId="766F11C6" w14:textId="0BF1B016" w:rsidR="00692051" w:rsidRPr="00BD2CC2" w:rsidRDefault="00692051" w:rsidP="0023578B">
      <w:pPr>
        <w:spacing w:line="360" w:lineRule="auto"/>
        <w:rPr>
          <w:rFonts w:asciiTheme="minorBidi" w:hAnsiTheme="minorBidi"/>
          <w:sz w:val="19"/>
          <w:szCs w:val="19"/>
        </w:rPr>
      </w:pPr>
      <w:r w:rsidRPr="00BD2CC2">
        <w:rPr>
          <w:rFonts w:asciiTheme="minorBidi" w:hAnsiTheme="minorBidi"/>
          <w:sz w:val="19"/>
          <w:szCs w:val="19"/>
        </w:rPr>
        <w:t>De regering richt zich erop dat burgers zo lang mogelijk thuis kunnen blijven wonen. Er wordt dan ook passende ondersteuning geboden</w:t>
      </w:r>
      <w:r w:rsidR="00CB721C" w:rsidRPr="00BD2CC2">
        <w:rPr>
          <w:rFonts w:asciiTheme="minorBidi" w:hAnsiTheme="minorBidi"/>
          <w:sz w:val="19"/>
          <w:szCs w:val="19"/>
        </w:rPr>
        <w:t xml:space="preserve">, </w:t>
      </w:r>
      <w:r w:rsidRPr="00BD2CC2">
        <w:rPr>
          <w:rFonts w:asciiTheme="minorBidi" w:hAnsiTheme="minorBidi"/>
          <w:sz w:val="19"/>
          <w:szCs w:val="19"/>
        </w:rPr>
        <w:t>die mensen in staat stellen de noodzakelijke algemene dagelijkse levensverrichtingen en een gestructureerd huishouden uit te voeren (zelfredzaamheid).</w:t>
      </w:r>
      <w:r w:rsidRPr="00BD2CC2">
        <w:rPr>
          <w:rStyle w:val="Voetnootmarkering"/>
          <w:rFonts w:asciiTheme="minorBidi" w:hAnsiTheme="minorBidi"/>
          <w:sz w:val="19"/>
          <w:szCs w:val="19"/>
        </w:rPr>
        <w:footnoteReference w:id="24"/>
      </w:r>
      <w:r w:rsidRPr="00BD2CC2">
        <w:rPr>
          <w:rFonts w:asciiTheme="minorBidi" w:hAnsiTheme="minorBidi"/>
          <w:sz w:val="19"/>
          <w:szCs w:val="19"/>
        </w:rPr>
        <w:t xml:space="preserve"> De nieuwe WMO vormt dan ook samen met de Wet langdurige zorg (Wlz) de Zorgverzekeringswet (Zvw) en de Jeugdwet de Nederlandse zorg en welzijn stelsel.</w:t>
      </w:r>
      <w:r w:rsidRPr="00BD2CC2">
        <w:rPr>
          <w:rStyle w:val="Voetnootmarkering"/>
          <w:rFonts w:asciiTheme="minorBidi" w:hAnsiTheme="minorBidi"/>
          <w:sz w:val="19"/>
          <w:szCs w:val="19"/>
        </w:rPr>
        <w:footnoteReference w:id="25"/>
      </w:r>
    </w:p>
    <w:p w14:paraId="1E09C85A" w14:textId="74043832" w:rsidR="00692051" w:rsidRPr="0023578B" w:rsidRDefault="0033347B" w:rsidP="0023578B">
      <w:pPr>
        <w:pStyle w:val="Kop2"/>
        <w:spacing w:line="360" w:lineRule="auto"/>
        <w:rPr>
          <w:rFonts w:asciiTheme="minorBidi" w:hAnsiTheme="minorBidi" w:cstheme="minorBidi"/>
          <w:sz w:val="19"/>
          <w:szCs w:val="19"/>
        </w:rPr>
      </w:pPr>
      <w:bookmarkStart w:id="57" w:name="_Toc452732058"/>
      <w:bookmarkStart w:id="58" w:name="_Toc470872413"/>
      <w:bookmarkStart w:id="59" w:name="_Toc471739355"/>
      <w:r w:rsidRPr="0023578B">
        <w:rPr>
          <w:rFonts w:asciiTheme="minorBidi" w:hAnsiTheme="minorBidi" w:cstheme="minorBidi"/>
          <w:sz w:val="19"/>
          <w:szCs w:val="19"/>
        </w:rPr>
        <w:t>3.2</w:t>
      </w:r>
      <w:r w:rsidR="00771D35">
        <w:rPr>
          <w:rFonts w:asciiTheme="minorBidi" w:hAnsiTheme="minorBidi" w:cstheme="minorBidi"/>
          <w:sz w:val="19"/>
          <w:szCs w:val="19"/>
        </w:rPr>
        <w:t>.</w:t>
      </w:r>
      <w:r w:rsidR="00BD2CC2">
        <w:rPr>
          <w:rFonts w:asciiTheme="minorBidi" w:hAnsiTheme="minorBidi" w:cstheme="minorBidi"/>
          <w:sz w:val="19"/>
          <w:szCs w:val="19"/>
        </w:rPr>
        <w:t xml:space="preserve"> Beleidsregel </w:t>
      </w:r>
      <w:r w:rsidR="00692051" w:rsidRPr="0023578B">
        <w:rPr>
          <w:rFonts w:asciiTheme="minorBidi" w:hAnsiTheme="minorBidi" w:cstheme="minorBidi"/>
          <w:sz w:val="19"/>
          <w:szCs w:val="19"/>
        </w:rPr>
        <w:t>WMO voorziening beschermd wonen</w:t>
      </w:r>
      <w:bookmarkEnd w:id="57"/>
      <w:bookmarkEnd w:id="58"/>
      <w:bookmarkEnd w:id="59"/>
    </w:p>
    <w:p w14:paraId="7857DC10" w14:textId="474CE782" w:rsidR="00692051" w:rsidRPr="0023578B"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color w:val="auto"/>
          <w:sz w:val="19"/>
          <w:szCs w:val="19"/>
        </w:rPr>
        <w:t xml:space="preserve">Zoals eerder in dit hoofdstuk naar voren is gekomen, beoogt de Wet Maatschappelijke Ondersteuning het bieden van ondersteuning aan personen die onvoldoende zelfredzaam zijn of in onvoldoende mate kunnen participeren. De ondersteuning heeft dan ook betrekking op het bieden van beschermde woonvoorzieningen en opvang. Hierbij is het belangrijk dat bij elke hulpvraag de vraag gesteld dient te worden: welk doel wordt beoogd? Is dat de zelfredzaamheid of de participatie? Vervolgens zal nagegaan moeten worden op welk vlak de cliënt beperkingen ervaart waardoor hij zichzelf niet zelfredzaam acht of niet in staat is tot participatie. Deze algemene uitgangspunten worden in de beleidsregel begrensd om te kunnen beoordelen wanneer er wel of geen sprake is van </w:t>
      </w:r>
      <w:r w:rsidR="00646E30" w:rsidRPr="0023578B">
        <w:rPr>
          <w:rStyle w:val="Kop4Char"/>
          <w:rFonts w:asciiTheme="minorBidi" w:hAnsiTheme="minorBidi" w:cstheme="minorBidi"/>
          <w:i w:val="0"/>
          <w:color w:val="auto"/>
          <w:sz w:val="19"/>
          <w:szCs w:val="19"/>
        </w:rPr>
        <w:t>‘</w:t>
      </w:r>
      <w:r w:rsidRPr="0023578B">
        <w:rPr>
          <w:rStyle w:val="Kop4Char"/>
          <w:rFonts w:asciiTheme="minorBidi" w:hAnsiTheme="minorBidi" w:cstheme="minorBidi"/>
          <w:i w:val="0"/>
          <w:color w:val="auto"/>
          <w:sz w:val="19"/>
          <w:szCs w:val="19"/>
        </w:rPr>
        <w:t>beschermd wonen</w:t>
      </w:r>
      <w:r w:rsidR="00646E30" w:rsidRPr="0023578B">
        <w:rPr>
          <w:rStyle w:val="Kop4Char"/>
          <w:rFonts w:asciiTheme="minorBidi" w:hAnsiTheme="minorBidi" w:cstheme="minorBidi"/>
          <w:i w:val="0"/>
          <w:color w:val="auto"/>
          <w:sz w:val="19"/>
          <w:szCs w:val="19"/>
        </w:rPr>
        <w:t>’</w:t>
      </w:r>
      <w:r w:rsidRPr="0023578B">
        <w:rPr>
          <w:rStyle w:val="Kop4Char"/>
          <w:rFonts w:asciiTheme="minorBidi" w:hAnsiTheme="minorBidi" w:cstheme="minorBidi"/>
          <w:i w:val="0"/>
          <w:color w:val="auto"/>
          <w:sz w:val="19"/>
          <w:szCs w:val="19"/>
        </w:rPr>
        <w:t>. Over deze kwesties worden in de beleidsregel duidelijke richtlijnen gegeven.</w:t>
      </w:r>
      <w:r w:rsidRPr="0023578B">
        <w:rPr>
          <w:rStyle w:val="Voetnootmarkering"/>
          <w:rFonts w:asciiTheme="minorBidi" w:eastAsiaTheme="majorEastAsia" w:hAnsiTheme="minorBidi"/>
          <w:i/>
          <w:iCs/>
          <w:sz w:val="19"/>
          <w:szCs w:val="19"/>
        </w:rPr>
        <w:footnoteReference w:id="26"/>
      </w:r>
      <w:r w:rsidRPr="0023578B">
        <w:rPr>
          <w:rStyle w:val="Kop4Char"/>
          <w:rFonts w:asciiTheme="minorBidi" w:hAnsiTheme="minorBidi" w:cstheme="minorBidi"/>
          <w:i w:val="0"/>
          <w:color w:val="auto"/>
          <w:sz w:val="19"/>
          <w:szCs w:val="19"/>
        </w:rPr>
        <w:t xml:space="preserve"> </w:t>
      </w:r>
    </w:p>
    <w:p w14:paraId="388745E3" w14:textId="6D01AAD9" w:rsidR="00692051" w:rsidRPr="0023578B" w:rsidRDefault="0033347B" w:rsidP="0023578B">
      <w:pPr>
        <w:pStyle w:val="Kop3"/>
        <w:spacing w:line="360" w:lineRule="auto"/>
        <w:rPr>
          <w:rStyle w:val="Intensievebenadrukking"/>
          <w:rFonts w:asciiTheme="minorBidi" w:hAnsiTheme="minorBidi" w:cstheme="minorBidi"/>
          <w:b w:val="0"/>
          <w:bCs w:val="0"/>
          <w:i w:val="0"/>
          <w:iCs w:val="0"/>
          <w:color w:val="2E74B5" w:themeColor="accent1" w:themeShade="BF"/>
          <w:sz w:val="19"/>
          <w:szCs w:val="19"/>
        </w:rPr>
      </w:pPr>
      <w:bookmarkStart w:id="60" w:name="_Toc471739356"/>
      <w:r w:rsidRPr="0023578B">
        <w:rPr>
          <w:rStyle w:val="Intensievebenadrukking"/>
          <w:rFonts w:asciiTheme="minorBidi" w:hAnsiTheme="minorBidi" w:cstheme="minorBidi"/>
          <w:b w:val="0"/>
          <w:bCs w:val="0"/>
          <w:i w:val="0"/>
          <w:iCs w:val="0"/>
          <w:color w:val="2E74B5" w:themeColor="accent1" w:themeShade="BF"/>
          <w:sz w:val="19"/>
          <w:szCs w:val="19"/>
        </w:rPr>
        <w:t>3.2.1</w:t>
      </w:r>
      <w:r w:rsidR="00771D35">
        <w:rPr>
          <w:rStyle w:val="Intensievebenadrukking"/>
          <w:rFonts w:asciiTheme="minorBidi" w:hAnsiTheme="minorBidi" w:cstheme="minorBidi"/>
          <w:b w:val="0"/>
          <w:bCs w:val="0"/>
          <w:i w:val="0"/>
          <w:iCs w:val="0"/>
          <w:color w:val="2E74B5" w:themeColor="accent1" w:themeShade="BF"/>
          <w:sz w:val="19"/>
          <w:szCs w:val="19"/>
        </w:rPr>
        <w:t>.</w:t>
      </w:r>
      <w:r w:rsidRPr="0023578B">
        <w:rPr>
          <w:rStyle w:val="Intensievebenadrukking"/>
          <w:rFonts w:asciiTheme="minorBidi" w:hAnsiTheme="minorBidi" w:cstheme="minorBidi"/>
          <w:b w:val="0"/>
          <w:bCs w:val="0"/>
          <w:i w:val="0"/>
          <w:iCs w:val="0"/>
          <w:color w:val="2E74B5" w:themeColor="accent1" w:themeShade="BF"/>
          <w:sz w:val="19"/>
          <w:szCs w:val="19"/>
        </w:rPr>
        <w:t xml:space="preserve"> </w:t>
      </w:r>
      <w:r w:rsidR="00692051" w:rsidRPr="0023578B">
        <w:rPr>
          <w:rStyle w:val="Intensievebenadrukking"/>
          <w:rFonts w:asciiTheme="minorBidi" w:hAnsiTheme="minorBidi" w:cstheme="minorBidi"/>
          <w:b w:val="0"/>
          <w:bCs w:val="0"/>
          <w:i w:val="0"/>
          <w:iCs w:val="0"/>
          <w:color w:val="2E74B5" w:themeColor="accent1" w:themeShade="BF"/>
          <w:sz w:val="19"/>
          <w:szCs w:val="19"/>
        </w:rPr>
        <w:t>Analyse</w:t>
      </w:r>
      <w:bookmarkEnd w:id="60"/>
      <w:r w:rsidR="00692051" w:rsidRPr="0023578B">
        <w:rPr>
          <w:rStyle w:val="Intensievebenadrukking"/>
          <w:rFonts w:asciiTheme="minorBidi" w:hAnsiTheme="minorBidi" w:cstheme="minorBidi"/>
          <w:b w:val="0"/>
          <w:bCs w:val="0"/>
          <w:i w:val="0"/>
          <w:iCs w:val="0"/>
          <w:color w:val="2E74B5" w:themeColor="accent1" w:themeShade="BF"/>
          <w:sz w:val="19"/>
          <w:szCs w:val="19"/>
        </w:rPr>
        <w:t xml:space="preserve"> </w:t>
      </w:r>
    </w:p>
    <w:p w14:paraId="3890DEBF" w14:textId="77777777" w:rsidR="00692051" w:rsidRPr="0023578B"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color w:val="auto"/>
          <w:sz w:val="19"/>
          <w:szCs w:val="19"/>
        </w:rPr>
        <w:t xml:space="preserve">De WMO 2015 stelt vast dat de gemeenten zorg dragen voor maatschappelijke ondersteuning en de kwaliteit en continuïteit van voorzieningen. Het vaststellen van de Verordening maatschappelijke ondersteuning behoort tot de bevoegdheden van de gemeenteraad. De financiële besluiten en beleidsregels worden door het College van Burgemeester en Wethouders vastgesteld. </w:t>
      </w:r>
    </w:p>
    <w:p w14:paraId="28BE1197" w14:textId="52809F94" w:rsidR="00692051" w:rsidRPr="0023578B" w:rsidRDefault="00692051" w:rsidP="0023578B">
      <w:pPr>
        <w:spacing w:line="360" w:lineRule="auto"/>
        <w:rPr>
          <w:rStyle w:val="Kop4Char"/>
          <w:rFonts w:asciiTheme="minorBidi" w:hAnsiTheme="minorBidi" w:cstheme="minorBidi"/>
          <w:i w:val="0"/>
          <w:iCs w:val="0"/>
          <w:color w:val="auto"/>
          <w:sz w:val="19"/>
          <w:szCs w:val="19"/>
        </w:rPr>
      </w:pPr>
      <w:r w:rsidRPr="0023578B">
        <w:rPr>
          <w:rStyle w:val="Kop4Char"/>
          <w:rFonts w:asciiTheme="minorBidi" w:hAnsiTheme="minorBidi" w:cstheme="minorBidi"/>
          <w:i w:val="0"/>
          <w:color w:val="auto"/>
          <w:sz w:val="19"/>
          <w:szCs w:val="19"/>
        </w:rPr>
        <w:t xml:space="preserve">Ter uitvoering van de toebehorende verantwoordelijkheden werken de gemeenten Maassluis, Vlaardingen en Schiedam (Stroomopwaarts MVS) op een aantal terreinen samen. Ook voor het bieden van voorzieningen </w:t>
      </w:r>
      <w:r w:rsidR="00CF4E73" w:rsidRPr="0023578B">
        <w:rPr>
          <w:rStyle w:val="Kop4Char"/>
          <w:rFonts w:asciiTheme="minorBidi" w:hAnsiTheme="minorBidi" w:cstheme="minorBidi"/>
          <w:i w:val="0"/>
          <w:color w:val="auto"/>
          <w:sz w:val="19"/>
          <w:szCs w:val="19"/>
        </w:rPr>
        <w:t xml:space="preserve">ten behoeve van ‘beschermd wonen’ </w:t>
      </w:r>
      <w:r w:rsidRPr="0023578B">
        <w:rPr>
          <w:rStyle w:val="Kop4Char"/>
          <w:rFonts w:asciiTheme="minorBidi" w:hAnsiTheme="minorBidi" w:cstheme="minorBidi"/>
          <w:i w:val="0"/>
          <w:color w:val="auto"/>
          <w:sz w:val="19"/>
          <w:szCs w:val="19"/>
        </w:rPr>
        <w:t xml:space="preserve">werken de drie gemeenten samen. Er is dan ook op bestuurlijk niveau afgesproken dat de verantwoordelijkheid bij de centrumgemeente Vlaardingen wordt </w:t>
      </w:r>
      <w:r w:rsidRPr="0023578B">
        <w:rPr>
          <w:rStyle w:val="Kop4Char"/>
          <w:rFonts w:asciiTheme="minorBidi" w:hAnsiTheme="minorBidi" w:cstheme="minorBidi"/>
          <w:i w:val="0"/>
          <w:iCs w:val="0"/>
          <w:color w:val="auto"/>
          <w:sz w:val="19"/>
          <w:szCs w:val="19"/>
        </w:rPr>
        <w:t xml:space="preserve">neergelegd. </w:t>
      </w:r>
    </w:p>
    <w:p w14:paraId="1B47678F" w14:textId="77777777" w:rsidR="00E5597F" w:rsidRDefault="00692051" w:rsidP="0023578B">
      <w:pPr>
        <w:spacing w:line="360" w:lineRule="auto"/>
        <w:rPr>
          <w:rFonts w:asciiTheme="minorBidi" w:hAnsiTheme="minorBidi"/>
          <w:sz w:val="19"/>
          <w:szCs w:val="19"/>
        </w:rPr>
      </w:pPr>
      <w:r w:rsidRPr="0023578B">
        <w:rPr>
          <w:rFonts w:asciiTheme="minorBidi" w:hAnsiTheme="minorBidi"/>
          <w:sz w:val="19"/>
          <w:szCs w:val="19"/>
        </w:rPr>
        <w:t xml:space="preserve">In de WMO 2015 gaat het om maatwerk. Ten behoeve van de toegangsprocedure van maatschappelijke ondersteuning dient er nadruk te worden gelegd op zorgvuldig onderzoek van elke individuele situatie. Er dient continu opnieuw bekeken te worden wat redelijkerwijs verwacht mag worden van een belanghebbende </w:t>
      </w:r>
      <w:r w:rsidR="00CF4E73" w:rsidRPr="0023578B">
        <w:rPr>
          <w:rFonts w:asciiTheme="minorBidi" w:hAnsiTheme="minorBidi"/>
          <w:sz w:val="19"/>
          <w:szCs w:val="19"/>
        </w:rPr>
        <w:t>persoon</w:t>
      </w:r>
      <w:r w:rsidRPr="0023578B">
        <w:rPr>
          <w:rFonts w:asciiTheme="minorBidi" w:hAnsiTheme="minorBidi"/>
          <w:sz w:val="19"/>
          <w:szCs w:val="19"/>
        </w:rPr>
        <w:t xml:space="preserve"> als het gaat om zijn sociale netwerk en zijn sociale omgeving. Vervolgens wijst de gemeente de </w:t>
      </w:r>
      <w:r w:rsidR="00CF4E73" w:rsidRPr="0023578B">
        <w:rPr>
          <w:rFonts w:asciiTheme="minorBidi" w:hAnsiTheme="minorBidi"/>
          <w:sz w:val="19"/>
          <w:szCs w:val="19"/>
        </w:rPr>
        <w:t xml:space="preserve">burger </w:t>
      </w:r>
      <w:r w:rsidRPr="0023578B">
        <w:rPr>
          <w:rFonts w:asciiTheme="minorBidi" w:hAnsiTheme="minorBidi"/>
          <w:sz w:val="19"/>
          <w:szCs w:val="19"/>
        </w:rPr>
        <w:t xml:space="preserve">op de voorliggende, algemene voorzieningen waar hij gebruik van kan maken. Als de algemene voorziening niet volstaat, is een maatwerkvoorziening voor de hand liggend. Deze voorziening is bedoeld voor </w:t>
      </w:r>
      <w:r w:rsidR="00CF4E73" w:rsidRPr="0023578B">
        <w:rPr>
          <w:rFonts w:asciiTheme="minorBidi" w:hAnsiTheme="minorBidi"/>
          <w:sz w:val="19"/>
          <w:szCs w:val="19"/>
        </w:rPr>
        <w:t>personen</w:t>
      </w:r>
      <w:r w:rsidRPr="0023578B">
        <w:rPr>
          <w:rFonts w:asciiTheme="minorBidi" w:hAnsiTheme="minorBidi"/>
          <w:sz w:val="19"/>
          <w:szCs w:val="19"/>
        </w:rPr>
        <w:t xml:space="preserve"> die als gevolg van een somatisch, lichamelijk, verstandelijk, chronisch psychisch of psychosociaal probleem in de zelfredzaamheid en participatie worden beperkt en een beroep willen doen op een maatschappelijke ondersteuning die is afgestemd op de situatie van de betreffende </w:t>
      </w:r>
      <w:r w:rsidR="007864B3" w:rsidRPr="0023578B">
        <w:rPr>
          <w:rFonts w:asciiTheme="minorBidi" w:hAnsiTheme="minorBidi"/>
          <w:sz w:val="19"/>
          <w:szCs w:val="19"/>
        </w:rPr>
        <w:t>persoon</w:t>
      </w:r>
      <w:r w:rsidRPr="0023578B">
        <w:rPr>
          <w:rFonts w:asciiTheme="minorBidi" w:hAnsiTheme="minorBidi"/>
          <w:sz w:val="19"/>
          <w:szCs w:val="19"/>
        </w:rPr>
        <w:t xml:space="preserve">. </w:t>
      </w:r>
    </w:p>
    <w:p w14:paraId="1EB59D48" w14:textId="1D5C87DB" w:rsidR="00692051" w:rsidRPr="0023578B" w:rsidRDefault="00692051" w:rsidP="0023578B">
      <w:pPr>
        <w:spacing w:line="360" w:lineRule="auto"/>
        <w:rPr>
          <w:rFonts w:asciiTheme="minorBidi" w:hAnsiTheme="minorBidi"/>
          <w:sz w:val="19"/>
          <w:szCs w:val="19"/>
        </w:rPr>
      </w:pPr>
      <w:r w:rsidRPr="0023578B">
        <w:rPr>
          <w:rFonts w:asciiTheme="minorBidi" w:hAnsiTheme="minorBidi"/>
          <w:sz w:val="19"/>
          <w:szCs w:val="19"/>
        </w:rPr>
        <w:lastRenderedPageBreak/>
        <w:t xml:space="preserve">Er dient minimaal één oplossing bedacht te worden die gericht is op de behoefte, persoonskenmerken en mogelijkheden van de </w:t>
      </w:r>
      <w:r w:rsidR="007864B3" w:rsidRPr="0023578B">
        <w:rPr>
          <w:rFonts w:asciiTheme="minorBidi" w:hAnsiTheme="minorBidi"/>
          <w:sz w:val="19"/>
          <w:szCs w:val="19"/>
        </w:rPr>
        <w:t>persoon</w:t>
      </w:r>
      <w:r w:rsidRPr="0023578B">
        <w:rPr>
          <w:rFonts w:asciiTheme="minorBidi" w:hAnsiTheme="minorBidi"/>
          <w:sz w:val="19"/>
          <w:szCs w:val="19"/>
        </w:rPr>
        <w:t xml:space="preserve"> in kwestie. Er wordt dus naar een specifieke oplossing gezocht die gericht is op zelfredzaamheid en participatie van de betreffende persoon. Inherent hieraan is dat aan twee burgers met een vergelijkbare beperking mogelijk niet dezelfde maatwerkvoorziening wordt toegekend.</w:t>
      </w:r>
      <w:r w:rsidRPr="0023578B">
        <w:rPr>
          <w:rStyle w:val="Voetnootmarkering"/>
          <w:rFonts w:asciiTheme="minorBidi" w:hAnsiTheme="minorBidi"/>
          <w:sz w:val="19"/>
          <w:szCs w:val="19"/>
        </w:rPr>
        <w:footnoteReference w:id="27"/>
      </w:r>
      <w:r w:rsidRPr="0023578B">
        <w:rPr>
          <w:rFonts w:asciiTheme="minorBidi" w:hAnsiTheme="minorBidi"/>
          <w:sz w:val="19"/>
          <w:szCs w:val="19"/>
        </w:rPr>
        <w:t xml:space="preserve"> </w:t>
      </w:r>
    </w:p>
    <w:p w14:paraId="2D93C869" w14:textId="7AB87772" w:rsidR="0033347B" w:rsidRPr="0023578B" w:rsidRDefault="00692051" w:rsidP="007535CA">
      <w:pPr>
        <w:spacing w:line="360" w:lineRule="auto"/>
        <w:rPr>
          <w:rFonts w:asciiTheme="minorBidi" w:hAnsiTheme="minorBidi"/>
          <w:sz w:val="19"/>
          <w:szCs w:val="19"/>
        </w:rPr>
      </w:pPr>
      <w:r w:rsidRPr="0023578B">
        <w:rPr>
          <w:rFonts w:asciiTheme="minorBidi" w:hAnsiTheme="minorBidi"/>
          <w:sz w:val="19"/>
          <w:szCs w:val="19"/>
        </w:rPr>
        <w:t>Met een dergelij</w:t>
      </w:r>
      <w:r w:rsidR="00BD2CC2">
        <w:rPr>
          <w:rFonts w:asciiTheme="minorBidi" w:hAnsiTheme="minorBidi"/>
          <w:sz w:val="19"/>
          <w:szCs w:val="19"/>
        </w:rPr>
        <w:t>ke voorziening wordt getracht</w:t>
      </w:r>
      <w:r w:rsidRPr="0023578B">
        <w:rPr>
          <w:rFonts w:asciiTheme="minorBidi" w:hAnsiTheme="minorBidi"/>
          <w:sz w:val="19"/>
          <w:szCs w:val="19"/>
        </w:rPr>
        <w:t xml:space="preserve"> een tekort aan zelfredzaamheid op te heffen. Naast dat er sprake d</w:t>
      </w:r>
      <w:r w:rsidR="00CC6886">
        <w:rPr>
          <w:rFonts w:asciiTheme="minorBidi" w:hAnsiTheme="minorBidi"/>
          <w:sz w:val="19"/>
          <w:szCs w:val="19"/>
        </w:rPr>
        <w:t xml:space="preserve">ient te zijn van een specifieke </w:t>
      </w:r>
      <w:r w:rsidRPr="0023578B">
        <w:rPr>
          <w:rFonts w:asciiTheme="minorBidi" w:hAnsiTheme="minorBidi"/>
          <w:sz w:val="19"/>
          <w:szCs w:val="19"/>
        </w:rPr>
        <w:t xml:space="preserve">beperking, wordt er ook naar de ‘eigen kracht’ gekeken. Dit houdt in dat er wordt gekeken in hoeverre de betreffende </w:t>
      </w:r>
      <w:r w:rsidR="007864B3" w:rsidRPr="0023578B">
        <w:rPr>
          <w:rFonts w:asciiTheme="minorBidi" w:hAnsiTheme="minorBidi"/>
          <w:sz w:val="19"/>
          <w:szCs w:val="19"/>
        </w:rPr>
        <w:t>persoon</w:t>
      </w:r>
      <w:r w:rsidR="00CC6886">
        <w:rPr>
          <w:rFonts w:asciiTheme="minorBidi" w:hAnsiTheme="minorBidi"/>
          <w:sz w:val="19"/>
          <w:szCs w:val="19"/>
        </w:rPr>
        <w:t xml:space="preserve"> zelf in staat is,</w:t>
      </w:r>
      <w:r w:rsidRPr="0023578B">
        <w:rPr>
          <w:rFonts w:asciiTheme="minorBidi" w:hAnsiTheme="minorBidi"/>
          <w:sz w:val="19"/>
          <w:szCs w:val="19"/>
        </w:rPr>
        <w:t xml:space="preserve"> zijn beperkingen in zelfredzaamheid en participatie op te lossen of in hoeverre hij zich op eigen kracht kan handhaven binnen de samenleving zonder ondersteuning middels een maatwerkvoorziening.</w:t>
      </w:r>
      <w:r w:rsidRPr="0023578B">
        <w:rPr>
          <w:rStyle w:val="Voetnootmarkering"/>
          <w:rFonts w:asciiTheme="minorBidi" w:hAnsiTheme="minorBidi"/>
          <w:sz w:val="19"/>
          <w:szCs w:val="19"/>
        </w:rPr>
        <w:footnoteReference w:id="28"/>
      </w:r>
      <w:r w:rsidRPr="0023578B">
        <w:rPr>
          <w:rFonts w:asciiTheme="minorBidi" w:hAnsiTheme="minorBidi"/>
          <w:sz w:val="19"/>
          <w:szCs w:val="19"/>
        </w:rPr>
        <w:t xml:space="preserve"> Indien de belanghebbende </w:t>
      </w:r>
      <w:r w:rsidR="007864B3" w:rsidRPr="0023578B">
        <w:rPr>
          <w:rFonts w:asciiTheme="minorBidi" w:hAnsiTheme="minorBidi"/>
          <w:sz w:val="19"/>
          <w:szCs w:val="19"/>
        </w:rPr>
        <w:t>persoon</w:t>
      </w:r>
      <w:r w:rsidRPr="0023578B">
        <w:rPr>
          <w:rFonts w:asciiTheme="minorBidi" w:hAnsiTheme="minorBidi"/>
          <w:sz w:val="19"/>
          <w:szCs w:val="19"/>
        </w:rPr>
        <w:t xml:space="preserve"> niet in staat is om met zijn eigen vermogen het probleem op te lossen, kan men aanspraak maken op </w:t>
      </w:r>
      <w:r w:rsidR="007535CA">
        <w:rPr>
          <w:rFonts w:asciiTheme="minorBidi" w:hAnsiTheme="minorBidi"/>
          <w:sz w:val="19"/>
          <w:szCs w:val="19"/>
        </w:rPr>
        <w:t>maatschappelijke ondersteuning.</w:t>
      </w:r>
    </w:p>
    <w:p w14:paraId="46D622D4" w14:textId="242C460A" w:rsidR="00692051" w:rsidRPr="0023578B" w:rsidRDefault="00692051" w:rsidP="0023578B">
      <w:pPr>
        <w:spacing w:line="360" w:lineRule="auto"/>
        <w:rPr>
          <w:rFonts w:asciiTheme="minorBidi" w:hAnsiTheme="minorBidi"/>
          <w:sz w:val="19"/>
          <w:szCs w:val="19"/>
        </w:rPr>
      </w:pPr>
      <w:r w:rsidRPr="0023578B">
        <w:rPr>
          <w:rFonts w:asciiTheme="minorBidi" w:hAnsiTheme="minorBidi"/>
          <w:sz w:val="19"/>
          <w:szCs w:val="19"/>
        </w:rPr>
        <w:t xml:space="preserve">Indien een meerderjarige belanghebbende </w:t>
      </w:r>
      <w:r w:rsidR="007864B3" w:rsidRPr="0023578B">
        <w:rPr>
          <w:rFonts w:asciiTheme="minorBidi" w:hAnsiTheme="minorBidi"/>
          <w:sz w:val="19"/>
          <w:szCs w:val="19"/>
        </w:rPr>
        <w:t xml:space="preserve">persoon </w:t>
      </w:r>
      <w:r w:rsidRPr="0023578B">
        <w:rPr>
          <w:rFonts w:asciiTheme="minorBidi" w:hAnsiTheme="minorBidi"/>
          <w:sz w:val="19"/>
          <w:szCs w:val="19"/>
        </w:rPr>
        <w:t>aanspraak wil maken op een beschermde woonvoorziening (onderdeel van maatschappel</w:t>
      </w:r>
      <w:r w:rsidR="00CC6886">
        <w:rPr>
          <w:rFonts w:asciiTheme="minorBidi" w:hAnsiTheme="minorBidi"/>
          <w:sz w:val="19"/>
          <w:szCs w:val="19"/>
        </w:rPr>
        <w:t>ijke ondersteuning) dient er</w:t>
      </w:r>
      <w:r w:rsidRPr="0023578B">
        <w:rPr>
          <w:rFonts w:asciiTheme="minorBidi" w:hAnsiTheme="minorBidi"/>
          <w:sz w:val="19"/>
          <w:szCs w:val="19"/>
        </w:rPr>
        <w:t xml:space="preserve"> alvorens getoetst te worden of er sprake is van chronisch psychische of psychosociale problematiek en een noodzaak is voor verblijf in een instelling met het daarbij behorende toezicht en begeleiding (maatwerkvoorziening). Ook moet er gekeken worden in hoeverre de meerderjarige belanghebbende </w:t>
      </w:r>
      <w:r w:rsidR="005A4284" w:rsidRPr="0023578B">
        <w:rPr>
          <w:rFonts w:asciiTheme="minorBidi" w:hAnsiTheme="minorBidi"/>
          <w:sz w:val="19"/>
          <w:szCs w:val="19"/>
        </w:rPr>
        <w:t>persoon</w:t>
      </w:r>
      <w:r w:rsidRPr="0023578B">
        <w:rPr>
          <w:rFonts w:asciiTheme="minorBidi" w:hAnsiTheme="minorBidi"/>
          <w:sz w:val="19"/>
          <w:szCs w:val="19"/>
        </w:rPr>
        <w:t xml:space="preserve"> zelf in staa</w:t>
      </w:r>
      <w:r w:rsidR="005B289B">
        <w:rPr>
          <w:rFonts w:asciiTheme="minorBidi" w:hAnsiTheme="minorBidi"/>
          <w:sz w:val="19"/>
          <w:szCs w:val="19"/>
        </w:rPr>
        <w:t>t is om met zijn psychische en/</w:t>
      </w:r>
      <w:r w:rsidRPr="0023578B">
        <w:rPr>
          <w:rFonts w:asciiTheme="minorBidi" w:hAnsiTheme="minorBidi"/>
          <w:sz w:val="19"/>
          <w:szCs w:val="19"/>
        </w:rPr>
        <w:t xml:space="preserve">of psychosociale problematiek op eigen kracht, met gebruikelijke hulp, met mantelzorg of met behulp van personen uit het eigen sociale netwerk deel te nemen in de samenleving (eigen kracht). </w:t>
      </w:r>
      <w:r w:rsidR="00646E30" w:rsidRPr="0023578B">
        <w:rPr>
          <w:rFonts w:asciiTheme="minorBidi" w:hAnsiTheme="minorBidi"/>
          <w:sz w:val="19"/>
          <w:szCs w:val="19"/>
        </w:rPr>
        <w:t>‘</w:t>
      </w:r>
      <w:r w:rsidRPr="0023578B">
        <w:rPr>
          <w:rFonts w:asciiTheme="minorBidi" w:hAnsiTheme="minorBidi"/>
          <w:sz w:val="19"/>
          <w:szCs w:val="19"/>
        </w:rPr>
        <w:t>Beschermd wonen</w:t>
      </w:r>
      <w:r w:rsidR="00646E30" w:rsidRPr="0023578B">
        <w:rPr>
          <w:rFonts w:asciiTheme="minorBidi" w:hAnsiTheme="minorBidi"/>
          <w:sz w:val="19"/>
          <w:szCs w:val="19"/>
        </w:rPr>
        <w:t>’</w:t>
      </w:r>
      <w:r w:rsidRPr="0023578B">
        <w:rPr>
          <w:rFonts w:asciiTheme="minorBidi" w:hAnsiTheme="minorBidi"/>
          <w:sz w:val="19"/>
          <w:szCs w:val="19"/>
        </w:rPr>
        <w:t xml:space="preserve"> is bedoeld voor personen met kenmerken als;</w:t>
      </w:r>
    </w:p>
    <w:p w14:paraId="200305E5" w14:textId="77777777" w:rsidR="00692051" w:rsidRPr="0023578B" w:rsidRDefault="00692051" w:rsidP="009A0AA0">
      <w:pPr>
        <w:pStyle w:val="Lijstalinea"/>
        <w:numPr>
          <w:ilvl w:val="0"/>
          <w:numId w:val="5"/>
        </w:numPr>
        <w:spacing w:line="360" w:lineRule="auto"/>
        <w:rPr>
          <w:rFonts w:asciiTheme="minorBidi" w:hAnsiTheme="minorBidi"/>
          <w:sz w:val="19"/>
          <w:szCs w:val="19"/>
        </w:rPr>
      </w:pPr>
      <w:r w:rsidRPr="0023578B">
        <w:rPr>
          <w:rFonts w:asciiTheme="minorBidi" w:hAnsiTheme="minorBidi"/>
          <w:sz w:val="19"/>
          <w:szCs w:val="19"/>
        </w:rPr>
        <w:t>gediagnosticeerde psychiatrische stoornis (medisch vastgesteld dat een persoon te kampen heeft met een psychiatrische afwijking)</w:t>
      </w:r>
    </w:p>
    <w:p w14:paraId="2F05E4BB" w14:textId="77777777" w:rsidR="00692051" w:rsidRPr="0023578B" w:rsidRDefault="00692051" w:rsidP="009A0AA0">
      <w:pPr>
        <w:pStyle w:val="Lijstalinea"/>
        <w:numPr>
          <w:ilvl w:val="0"/>
          <w:numId w:val="5"/>
        </w:numPr>
        <w:spacing w:line="360" w:lineRule="auto"/>
        <w:rPr>
          <w:rFonts w:asciiTheme="minorBidi" w:hAnsiTheme="minorBidi"/>
          <w:sz w:val="19"/>
          <w:szCs w:val="19"/>
        </w:rPr>
      </w:pPr>
      <w:r w:rsidRPr="0023578B">
        <w:rPr>
          <w:rFonts w:asciiTheme="minorBidi" w:hAnsiTheme="minorBidi"/>
          <w:sz w:val="19"/>
          <w:szCs w:val="19"/>
        </w:rPr>
        <w:t>niet in staat zijn om zelfstandig te wonen onder meer door het ontbreken van daarvoor vereiste vaardigheden of remmingen;</w:t>
      </w:r>
    </w:p>
    <w:p w14:paraId="102498CD" w14:textId="77777777" w:rsidR="00692051" w:rsidRPr="0023578B" w:rsidRDefault="00692051" w:rsidP="009A0AA0">
      <w:pPr>
        <w:pStyle w:val="Lijstalinea"/>
        <w:numPr>
          <w:ilvl w:val="0"/>
          <w:numId w:val="5"/>
        </w:numPr>
        <w:spacing w:line="360" w:lineRule="auto"/>
        <w:rPr>
          <w:rFonts w:asciiTheme="minorBidi" w:hAnsiTheme="minorBidi"/>
          <w:sz w:val="19"/>
          <w:szCs w:val="19"/>
        </w:rPr>
      </w:pPr>
      <w:r w:rsidRPr="0023578B">
        <w:rPr>
          <w:rFonts w:asciiTheme="minorBidi" w:hAnsiTheme="minorBidi"/>
          <w:sz w:val="19"/>
          <w:szCs w:val="19"/>
        </w:rPr>
        <w:t>noodzaak tot permanent toezicht, dit door het ontbreken van vermogen om zelf te beoordelen of zorg nodig is;</w:t>
      </w:r>
    </w:p>
    <w:p w14:paraId="6706B328" w14:textId="77777777" w:rsidR="00692051" w:rsidRPr="0023578B" w:rsidRDefault="00692051" w:rsidP="009A0AA0">
      <w:pPr>
        <w:pStyle w:val="Lijstalinea"/>
        <w:numPr>
          <w:ilvl w:val="0"/>
          <w:numId w:val="5"/>
        </w:numPr>
        <w:spacing w:line="360" w:lineRule="auto"/>
        <w:rPr>
          <w:rFonts w:asciiTheme="minorBidi" w:hAnsiTheme="minorBidi"/>
          <w:sz w:val="19"/>
          <w:szCs w:val="19"/>
        </w:rPr>
      </w:pPr>
      <w:r w:rsidRPr="0023578B">
        <w:rPr>
          <w:rFonts w:asciiTheme="minorBidi" w:hAnsiTheme="minorBidi"/>
          <w:sz w:val="19"/>
          <w:szCs w:val="19"/>
        </w:rPr>
        <w:t>geen noodzaak tot opname in een behandelingsinstelling (zorgverzekeringswet) vanwege dergelijke stoornis.</w:t>
      </w:r>
    </w:p>
    <w:p w14:paraId="6CC0560F" w14:textId="5C369597" w:rsidR="002B0DED" w:rsidRPr="0023578B" w:rsidRDefault="00692051" w:rsidP="00742382">
      <w:pPr>
        <w:spacing w:line="360" w:lineRule="auto"/>
        <w:rPr>
          <w:rFonts w:asciiTheme="minorBidi" w:eastAsiaTheme="majorEastAsia" w:hAnsiTheme="minorBidi"/>
          <w:sz w:val="19"/>
          <w:szCs w:val="19"/>
        </w:rPr>
      </w:pPr>
      <w:r w:rsidRPr="0023578B">
        <w:rPr>
          <w:rFonts w:asciiTheme="minorBidi" w:eastAsiaTheme="majorEastAsia" w:hAnsiTheme="minorBidi"/>
          <w:sz w:val="19"/>
          <w:szCs w:val="19"/>
        </w:rPr>
        <w:t xml:space="preserve">Bij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heeft een cliënt behoefte aan een veilige en afgeschermde woon- en leefomgeving. De </w:t>
      </w:r>
      <w:r w:rsidR="00CC6886">
        <w:rPr>
          <w:rFonts w:asciiTheme="minorBidi" w:eastAsiaTheme="majorEastAsia" w:hAnsiTheme="minorBidi"/>
          <w:sz w:val="19"/>
          <w:szCs w:val="19"/>
        </w:rPr>
        <w:t xml:space="preserve">persoon is dan niet in staat </w:t>
      </w:r>
      <w:r w:rsidRPr="0023578B">
        <w:rPr>
          <w:rFonts w:asciiTheme="minorBidi" w:eastAsiaTheme="majorEastAsia" w:hAnsiTheme="minorBidi"/>
          <w:sz w:val="19"/>
          <w:szCs w:val="19"/>
        </w:rPr>
        <w:t>om zelfstandig te leven en zal zic</w:t>
      </w:r>
      <w:r w:rsidR="005B289B">
        <w:rPr>
          <w:rFonts w:asciiTheme="minorBidi" w:eastAsiaTheme="majorEastAsia" w:hAnsiTheme="minorBidi"/>
          <w:sz w:val="19"/>
          <w:szCs w:val="19"/>
        </w:rPr>
        <w:t>hzelf mogelijk verwaarlozen en/</w:t>
      </w:r>
      <w:r w:rsidRPr="0023578B">
        <w:rPr>
          <w:rFonts w:asciiTheme="minorBidi" w:eastAsiaTheme="majorEastAsia" w:hAnsiTheme="minorBidi"/>
          <w:sz w:val="19"/>
          <w:szCs w:val="19"/>
        </w:rPr>
        <w:t xml:space="preserve">of gevaar vormen voor anderen. Het gaat hierbij om cliënten die wegens cognitieve beperkingen op onverwachte momenten van de dag begeleiding en toezicht nodig hebben. Wanneer deze situatie zich voordoet is een dergelijke persoon niet tijdig in staat om te beoordelen of hij ondersteuning nodig heeft, dit zorgt ervoor dat zorg op </w:t>
      </w:r>
      <w:r w:rsidR="00742382">
        <w:rPr>
          <w:rFonts w:asciiTheme="minorBidi" w:eastAsiaTheme="majorEastAsia" w:hAnsiTheme="minorBidi"/>
          <w:sz w:val="19"/>
          <w:szCs w:val="19"/>
        </w:rPr>
        <w:t xml:space="preserve">afroep in onvoldoende mate is. </w:t>
      </w:r>
      <w:r w:rsidRPr="0023578B">
        <w:rPr>
          <w:rFonts w:asciiTheme="minorBidi" w:eastAsiaTheme="majorEastAsia" w:hAnsiTheme="minorBidi"/>
          <w:sz w:val="19"/>
          <w:szCs w:val="19"/>
        </w:rPr>
        <w:t xml:space="preserve">De gemeente stelt de voorziening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voor nieuwe en verlengde indicaties voor maximaal twee jaar vast. Dit is bepaald, omdat de grens tussen verschillende cliënten niet altijd even duidelijk is. In een instelling voor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bevinden zich namelijk cliënten die 24 uur per dag toezicht nodig hebben en cliënten die meer geschikt zijn voor een zelfstandige huisvestigingsvorm die gekoppeld </w:t>
      </w:r>
      <w:bookmarkStart w:id="61" w:name="_Toc452732059"/>
      <w:bookmarkStart w:id="62" w:name="_Toc470872414"/>
      <w:r w:rsidR="0033347B" w:rsidRPr="0023578B">
        <w:rPr>
          <w:rFonts w:asciiTheme="minorBidi" w:eastAsiaTheme="majorEastAsia" w:hAnsiTheme="minorBidi"/>
          <w:sz w:val="19"/>
          <w:szCs w:val="19"/>
        </w:rPr>
        <w:t>is aan extramurale begeleiding.</w:t>
      </w:r>
    </w:p>
    <w:p w14:paraId="2C30E082" w14:textId="3AC9DBCA" w:rsidR="00692051" w:rsidRPr="0023578B" w:rsidRDefault="0033347B" w:rsidP="0023578B">
      <w:pPr>
        <w:pStyle w:val="Kop2"/>
        <w:spacing w:line="360" w:lineRule="auto"/>
        <w:rPr>
          <w:rFonts w:asciiTheme="minorBidi" w:hAnsiTheme="minorBidi" w:cstheme="minorBidi"/>
          <w:sz w:val="19"/>
          <w:szCs w:val="19"/>
        </w:rPr>
      </w:pPr>
      <w:bookmarkStart w:id="63" w:name="_Toc471739357"/>
      <w:r w:rsidRPr="0023578B">
        <w:rPr>
          <w:rFonts w:asciiTheme="minorBidi" w:hAnsiTheme="minorBidi" w:cstheme="minorBidi"/>
          <w:sz w:val="19"/>
          <w:szCs w:val="19"/>
        </w:rPr>
        <w:lastRenderedPageBreak/>
        <w:t>3.3</w:t>
      </w:r>
      <w:r w:rsidR="00771D35">
        <w:rPr>
          <w:rFonts w:asciiTheme="minorBidi" w:hAnsiTheme="minorBidi" w:cstheme="minorBidi"/>
          <w:sz w:val="19"/>
          <w:szCs w:val="19"/>
        </w:rPr>
        <w:t>.</w:t>
      </w:r>
      <w:r w:rsidR="00692051" w:rsidRPr="0023578B">
        <w:rPr>
          <w:rFonts w:asciiTheme="minorBidi" w:hAnsiTheme="minorBidi" w:cstheme="minorBidi"/>
          <w:sz w:val="19"/>
          <w:szCs w:val="19"/>
        </w:rPr>
        <w:t xml:space="preserve"> Zorgzwaartepakketten</w:t>
      </w:r>
      <w:bookmarkEnd w:id="61"/>
      <w:bookmarkEnd w:id="62"/>
      <w:bookmarkEnd w:id="63"/>
    </w:p>
    <w:p w14:paraId="6A21B4FD" w14:textId="77777777" w:rsidR="00692051" w:rsidRPr="0023578B" w:rsidRDefault="00692051" w:rsidP="0023578B">
      <w:pPr>
        <w:spacing w:line="360" w:lineRule="auto"/>
        <w:rPr>
          <w:rFonts w:asciiTheme="minorBidi" w:eastAsiaTheme="majorEastAsia" w:hAnsiTheme="minorBidi"/>
          <w:i/>
          <w:sz w:val="19"/>
          <w:szCs w:val="19"/>
          <w:u w:val="single"/>
        </w:rPr>
      </w:pPr>
      <w:r w:rsidRPr="0023578B">
        <w:rPr>
          <w:rFonts w:asciiTheme="minorBidi" w:eastAsiaTheme="majorEastAsia" w:hAnsiTheme="minorBidi"/>
          <w:i/>
          <w:sz w:val="19"/>
          <w:szCs w:val="19"/>
          <w:u w:val="single"/>
        </w:rPr>
        <w:t>Indicatie voor BW/ VPT</w:t>
      </w:r>
    </w:p>
    <w:p w14:paraId="78293B00" w14:textId="77777777" w:rsidR="00742382" w:rsidRDefault="00692051" w:rsidP="00742382">
      <w:pPr>
        <w:spacing w:line="360" w:lineRule="auto"/>
        <w:rPr>
          <w:rFonts w:asciiTheme="minorBidi" w:eastAsiaTheme="majorEastAsia" w:hAnsiTheme="minorBidi"/>
          <w:sz w:val="19"/>
          <w:szCs w:val="19"/>
        </w:rPr>
      </w:pPr>
      <w:r w:rsidRPr="0023578B">
        <w:rPr>
          <w:rFonts w:asciiTheme="minorBidi" w:eastAsiaTheme="majorEastAsia" w:hAnsiTheme="minorBidi"/>
          <w:sz w:val="19"/>
          <w:szCs w:val="19"/>
        </w:rPr>
        <w:t xml:space="preserve">Ten behoeve van een indicatie voor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dient een GGZ-cliënt ondergebracht te worden in een Zorgzwaartepakket (ZZP). Dit is een omschrijving van de soort zorg/begeleiding die iemand nodig heeft. Het onderbrengen in een ZZP is een vereiste om beschermd in een instelling te mogen wonen. Voor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dient er ZZP- categorie C te worden afgegeven. </w:t>
      </w:r>
    </w:p>
    <w:p w14:paraId="2A293EFB" w14:textId="60C96B9B" w:rsidR="00692051" w:rsidRPr="0023578B" w:rsidRDefault="00692051" w:rsidP="00742382">
      <w:pPr>
        <w:spacing w:line="360" w:lineRule="auto"/>
        <w:rPr>
          <w:rFonts w:asciiTheme="minorBidi" w:eastAsiaTheme="majorEastAsia" w:hAnsiTheme="minorBidi"/>
          <w:sz w:val="19"/>
          <w:szCs w:val="19"/>
        </w:rPr>
      </w:pPr>
      <w:r w:rsidRPr="0023578B">
        <w:rPr>
          <w:rFonts w:asciiTheme="minorBidi" w:eastAsiaTheme="majorEastAsia" w:hAnsiTheme="minorBidi"/>
          <w:sz w:val="19"/>
          <w:szCs w:val="19"/>
        </w:rPr>
        <w:t xml:space="preserve">Door de transitie van de AWBZ naar WMO 2015 dient een dergelijke cliënt die in een instelling voor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wil verblijven minstens een ZZP 3C te worden afgegeven. Dit zorgpakket wijst erop dat de cliënt intensieve begeleiding nodig heeft als gevolg van zijn psychiatrische aandoening. De cliënt heeft ten aanzien van zijn sociale redzaamheid dagelijks intensieve begeleiding nodig. Er is hier sprake van verlies van zelfregie en van een verstoord dag- en nachtritme. Daarnaast heeft deze cliënt grote problemen op het gebied van dagbesteding en het behouden van sociale relaties. Daarbij doen zich forse beperkingen voor in de besluitneming- en oplossingsvaardigheden bij het uitvoeren van zowel eenvoudige als complexere taken. Verder heeft een dergelijke cliënt over het algemeen intensieve ondersteuning en begeleiding nodig op verschillende leefgebieden ten aanzien van alle cognitieve functies. </w:t>
      </w:r>
      <w:r w:rsidRPr="0023578B">
        <w:rPr>
          <w:rStyle w:val="Voetnootmarkering"/>
          <w:rFonts w:asciiTheme="minorBidi" w:eastAsiaTheme="majorEastAsia" w:hAnsiTheme="minorBidi"/>
          <w:sz w:val="19"/>
          <w:szCs w:val="19"/>
        </w:rPr>
        <w:footnoteReference w:id="29"/>
      </w:r>
      <w:r w:rsidRPr="0023578B">
        <w:rPr>
          <w:rFonts w:asciiTheme="minorBidi" w:eastAsiaTheme="majorEastAsia" w:hAnsiTheme="minorBidi"/>
          <w:sz w:val="19"/>
          <w:szCs w:val="19"/>
        </w:rPr>
        <w:t xml:space="preserve"> </w:t>
      </w:r>
    </w:p>
    <w:p w14:paraId="4C05FF0A" w14:textId="77777777" w:rsidR="0033347B" w:rsidRPr="0023578B" w:rsidRDefault="00692051" w:rsidP="0023578B">
      <w:pPr>
        <w:spacing w:line="360" w:lineRule="auto"/>
        <w:rPr>
          <w:rFonts w:asciiTheme="minorBidi" w:eastAsiaTheme="majorEastAsia" w:hAnsiTheme="minorBidi"/>
          <w:sz w:val="19"/>
          <w:szCs w:val="19"/>
        </w:rPr>
      </w:pPr>
      <w:r w:rsidRPr="0023578B">
        <w:rPr>
          <w:rFonts w:asciiTheme="minorBidi" w:eastAsiaTheme="majorEastAsia" w:hAnsiTheme="minorBidi"/>
          <w:sz w:val="19"/>
          <w:szCs w:val="19"/>
        </w:rPr>
        <w:t xml:space="preserve">Bij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is het oogpunt om het goedkoopste, meest adequaat en zo laag mogelijke zorgzwaartepakket toe te kennen. ‘Volledig Pakket Thuis’ is dan voorliggend op plaatsing in instelling voor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w:t>
      </w:r>
      <w:r w:rsidRPr="0023578B">
        <w:rPr>
          <w:rFonts w:asciiTheme="minorBidi" w:eastAsiaTheme="majorEastAsia" w:hAnsiTheme="minorBidi"/>
          <w:b/>
          <w:sz w:val="19"/>
          <w:szCs w:val="19"/>
        </w:rPr>
        <w:t xml:space="preserve"> </w:t>
      </w:r>
      <w:r w:rsidRPr="0023578B">
        <w:rPr>
          <w:rFonts w:asciiTheme="minorBidi" w:eastAsiaTheme="majorEastAsia" w:hAnsiTheme="minorBidi"/>
          <w:sz w:val="19"/>
          <w:szCs w:val="19"/>
        </w:rPr>
        <w:t>Hier wordt het streven naar een zo groot mogelijke mate van zelfstandigheid en participatie benadrukt. Bij een ‘Volledig Pakket Thuis’ heeft de geboden ondersteuning het karakter van ‘extramurale begeleiding’, houdende dat de cliënt thuis zorg kan krijgen die anders in een instelling zou krijgen.</w:t>
      </w:r>
      <w:r w:rsidRPr="0023578B">
        <w:rPr>
          <w:rStyle w:val="Voetnootmarkering"/>
          <w:rFonts w:asciiTheme="minorBidi" w:eastAsiaTheme="majorEastAsia" w:hAnsiTheme="minorBidi"/>
          <w:sz w:val="19"/>
          <w:szCs w:val="19"/>
        </w:rPr>
        <w:footnoteReference w:id="30"/>
      </w:r>
    </w:p>
    <w:p w14:paraId="4B3CBC1B" w14:textId="77777777" w:rsidR="006A4B7D" w:rsidRDefault="00692051" w:rsidP="006A4B7D">
      <w:pPr>
        <w:spacing w:line="360" w:lineRule="auto"/>
        <w:rPr>
          <w:rFonts w:asciiTheme="minorBidi" w:eastAsiaTheme="majorEastAsia" w:hAnsiTheme="minorBidi"/>
          <w:sz w:val="19"/>
          <w:szCs w:val="19"/>
        </w:rPr>
      </w:pPr>
      <w:r w:rsidRPr="0023578B">
        <w:rPr>
          <w:rFonts w:asciiTheme="minorBidi" w:hAnsiTheme="minorBidi"/>
          <w:i/>
          <w:sz w:val="19"/>
          <w:szCs w:val="19"/>
          <w:u w:val="single"/>
        </w:rPr>
        <w:t>Indicatie voor BZW</w:t>
      </w:r>
    </w:p>
    <w:p w14:paraId="6F2D2E18" w14:textId="1CB482CA" w:rsidR="00692051" w:rsidRPr="00742382" w:rsidRDefault="00692051" w:rsidP="00742382">
      <w:pPr>
        <w:spacing w:line="360" w:lineRule="auto"/>
        <w:rPr>
          <w:rFonts w:asciiTheme="minorBidi" w:eastAsiaTheme="majorEastAsia" w:hAnsiTheme="minorBidi"/>
          <w:sz w:val="19"/>
          <w:szCs w:val="19"/>
        </w:rPr>
      </w:pPr>
      <w:r w:rsidRPr="0023578B">
        <w:rPr>
          <w:rFonts w:asciiTheme="minorBidi" w:eastAsiaTheme="majorEastAsia" w:hAnsiTheme="minorBidi"/>
          <w:sz w:val="19"/>
          <w:szCs w:val="19"/>
        </w:rPr>
        <w:t xml:space="preserve">De zorgzwaartepakketten 1C en 2C worden door de gemeente gezien als één van de lichtere zorgzwaartepakketten. Sinds 1 januari 2013 wordt er met deze indicatie dan ook geen toegang tot </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beschermd wonen</w:t>
      </w:r>
      <w:r w:rsidR="00646E30" w:rsidRPr="0023578B">
        <w:rPr>
          <w:rFonts w:asciiTheme="minorBidi" w:eastAsiaTheme="majorEastAsia" w:hAnsiTheme="minorBidi"/>
          <w:sz w:val="19"/>
          <w:szCs w:val="19"/>
        </w:rPr>
        <w:t>’</w:t>
      </w:r>
      <w:r w:rsidRPr="0023578B">
        <w:rPr>
          <w:rFonts w:asciiTheme="minorBidi" w:eastAsiaTheme="majorEastAsia" w:hAnsiTheme="minorBidi"/>
          <w:sz w:val="19"/>
          <w:szCs w:val="19"/>
        </w:rPr>
        <w:t xml:space="preserve"> verstrekt. Deze indicatie wordt wel afgedaan met extramuralisering </w:t>
      </w:r>
      <w:r w:rsidR="005B289B">
        <w:rPr>
          <w:rFonts w:asciiTheme="minorBidi" w:eastAsiaTheme="majorEastAsia" w:hAnsiTheme="minorBidi"/>
          <w:sz w:val="19"/>
          <w:szCs w:val="19"/>
        </w:rPr>
        <w:t>(begeleid zelfstandig wonen en/</w:t>
      </w:r>
      <w:r w:rsidRPr="0023578B">
        <w:rPr>
          <w:rFonts w:asciiTheme="minorBidi" w:eastAsiaTheme="majorEastAsia" w:hAnsiTheme="minorBidi"/>
          <w:sz w:val="19"/>
          <w:szCs w:val="19"/>
        </w:rPr>
        <w:t>of volledig pakket thuis). Bij extramurale begeleiding staat de cliënt centraal.</w:t>
      </w:r>
      <w:r w:rsidRPr="0023578B">
        <w:rPr>
          <w:rFonts w:asciiTheme="minorBidi" w:eastAsiaTheme="majorEastAsia" w:hAnsiTheme="minorBidi"/>
          <w:i/>
          <w:sz w:val="19"/>
          <w:szCs w:val="19"/>
        </w:rPr>
        <w:t xml:space="preserve"> </w:t>
      </w:r>
      <w:r w:rsidRPr="0023578B">
        <w:rPr>
          <w:rFonts w:asciiTheme="minorBidi" w:eastAsiaTheme="majorEastAsia" w:hAnsiTheme="minorBidi"/>
          <w:sz w:val="19"/>
          <w:szCs w:val="19"/>
        </w:rPr>
        <w:t>Bij ZZP 1C en 2C is er sprake van een (lichte) psychiatrische aandoening waarbij bescherming, begeleiding en stabiliteit nodig zijn in een woonomgeving met weinig eisen. Deze groep cliënten heeft ten behoeve van hun sociale redzaamheid dagelijks (uitgebreide) begeleiding nodig</w:t>
      </w:r>
      <w:r w:rsidRPr="0023578B">
        <w:rPr>
          <w:rStyle w:val="Voetnootmarkering"/>
          <w:rFonts w:asciiTheme="minorBidi" w:eastAsiaTheme="majorEastAsia" w:hAnsiTheme="minorBidi"/>
          <w:sz w:val="19"/>
          <w:szCs w:val="19"/>
        </w:rPr>
        <w:footnoteReference w:id="31"/>
      </w:r>
      <w:r w:rsidRPr="0023578B">
        <w:rPr>
          <w:rFonts w:asciiTheme="minorBidi" w:eastAsiaTheme="majorEastAsia" w:hAnsiTheme="minorBidi"/>
          <w:sz w:val="19"/>
          <w:szCs w:val="19"/>
        </w:rPr>
        <w:t>. De kenmerken van ZZP 3C, zie toelichting hierboven doen zich in lichtere mate voor bij ZZP 1C en 2C. Hier wordt begeleiding geboden in het huis van de betreffende persoon. De begeleiding richt zich op de behoeften, wensen en het herstel van zowel gezondheid als burgerschap van de cliënt. Voor cliënten met een zorgzwaartepakket 1C of 2C geldt het</w:t>
      </w:r>
      <w:r w:rsidR="006A4B7D">
        <w:rPr>
          <w:rFonts w:asciiTheme="minorBidi" w:eastAsiaTheme="majorEastAsia" w:hAnsiTheme="minorBidi"/>
          <w:sz w:val="19"/>
          <w:szCs w:val="19"/>
        </w:rPr>
        <w:t xml:space="preserve"> </w:t>
      </w:r>
      <w:r w:rsidRPr="0023578B">
        <w:rPr>
          <w:rFonts w:asciiTheme="minorBidi" w:eastAsiaTheme="majorEastAsia" w:hAnsiTheme="minorBidi"/>
          <w:sz w:val="19"/>
          <w:szCs w:val="19"/>
        </w:rPr>
        <w:t>uitgangspunt dat extramurale begeleiding de goedkoopste en meest adequate voorziening is, omdat de begeleiding thuis bij de persoon plaatsvin</w:t>
      </w:r>
      <w:r w:rsidR="00742382">
        <w:rPr>
          <w:rFonts w:asciiTheme="minorBidi" w:eastAsiaTheme="majorEastAsia" w:hAnsiTheme="minorBidi"/>
          <w:sz w:val="19"/>
          <w:szCs w:val="19"/>
        </w:rPr>
        <w:t>dt. De WMO 2015 ziet hierop toe</w:t>
      </w:r>
      <w:r w:rsidR="00CC6886">
        <w:rPr>
          <w:rFonts w:asciiTheme="minorBidi" w:eastAsiaTheme="majorEastAsia" w:hAnsiTheme="minorBidi"/>
          <w:sz w:val="19"/>
          <w:szCs w:val="19"/>
        </w:rPr>
        <w:t>.</w:t>
      </w:r>
    </w:p>
    <w:p w14:paraId="7967DF4A" w14:textId="0E5194ED" w:rsidR="007D1284" w:rsidRPr="0023578B" w:rsidRDefault="007D1284" w:rsidP="009A0AA0">
      <w:pPr>
        <w:pStyle w:val="Kop1"/>
        <w:numPr>
          <w:ilvl w:val="0"/>
          <w:numId w:val="3"/>
        </w:numPr>
        <w:tabs>
          <w:tab w:val="left" w:pos="284"/>
        </w:tabs>
        <w:spacing w:line="360" w:lineRule="auto"/>
        <w:ind w:left="0" w:firstLine="0"/>
        <w:rPr>
          <w:rFonts w:asciiTheme="minorBidi" w:hAnsiTheme="minorBidi" w:cstheme="minorBidi"/>
          <w:sz w:val="19"/>
          <w:szCs w:val="19"/>
        </w:rPr>
      </w:pPr>
      <w:bookmarkStart w:id="64" w:name="_Toc470872415"/>
      <w:bookmarkStart w:id="65" w:name="_Toc471739358"/>
      <w:r w:rsidRPr="0023578B">
        <w:rPr>
          <w:rFonts w:asciiTheme="minorBidi" w:hAnsiTheme="minorBidi" w:cstheme="minorBidi"/>
          <w:sz w:val="19"/>
          <w:szCs w:val="19"/>
        </w:rPr>
        <w:lastRenderedPageBreak/>
        <w:t>Maatschappelijk kader</w:t>
      </w:r>
      <w:bookmarkEnd w:id="64"/>
      <w:bookmarkEnd w:id="65"/>
    </w:p>
    <w:p w14:paraId="6E0EF9DE" w14:textId="3EAE5E01" w:rsidR="00231472" w:rsidRPr="0023578B" w:rsidRDefault="004A550B" w:rsidP="0023578B">
      <w:pPr>
        <w:spacing w:line="360" w:lineRule="auto"/>
        <w:rPr>
          <w:rFonts w:asciiTheme="minorBidi" w:hAnsiTheme="minorBidi"/>
          <w:sz w:val="19"/>
          <w:szCs w:val="19"/>
        </w:rPr>
      </w:pPr>
      <w:r w:rsidRPr="0023578B">
        <w:rPr>
          <w:rFonts w:asciiTheme="minorBidi" w:hAnsiTheme="minorBidi"/>
          <w:sz w:val="19"/>
          <w:szCs w:val="19"/>
        </w:rPr>
        <w:t xml:space="preserve">In dit hoofdstuk wordt er aandacht geschonken aan </w:t>
      </w:r>
      <w:r w:rsidR="00B47B12" w:rsidRPr="0023578B">
        <w:rPr>
          <w:rFonts w:asciiTheme="minorBidi" w:hAnsiTheme="minorBidi"/>
          <w:sz w:val="19"/>
          <w:szCs w:val="19"/>
        </w:rPr>
        <w:t xml:space="preserve">de </w:t>
      </w:r>
      <w:r w:rsidRPr="0023578B">
        <w:rPr>
          <w:rFonts w:asciiTheme="minorBidi" w:hAnsiTheme="minorBidi"/>
          <w:sz w:val="19"/>
          <w:szCs w:val="19"/>
        </w:rPr>
        <w:t xml:space="preserve">doelgroep </w:t>
      </w:r>
      <w:r w:rsidR="0091214B" w:rsidRPr="0023578B">
        <w:rPr>
          <w:rFonts w:asciiTheme="minorBidi" w:hAnsiTheme="minorBidi"/>
          <w:sz w:val="19"/>
          <w:szCs w:val="19"/>
        </w:rPr>
        <w:t xml:space="preserve">‘beschermd wonen’ in </w:t>
      </w:r>
      <w:r w:rsidR="00CC6886">
        <w:rPr>
          <w:rFonts w:asciiTheme="minorBidi" w:hAnsiTheme="minorBidi"/>
          <w:sz w:val="19"/>
          <w:szCs w:val="19"/>
        </w:rPr>
        <w:t xml:space="preserve">de </w:t>
      </w:r>
      <w:r w:rsidR="0091214B" w:rsidRPr="0023578B">
        <w:rPr>
          <w:rFonts w:asciiTheme="minorBidi" w:hAnsiTheme="minorBidi"/>
          <w:sz w:val="19"/>
          <w:szCs w:val="19"/>
        </w:rPr>
        <w:t>maatscha</w:t>
      </w:r>
      <w:r w:rsidR="008630E5" w:rsidRPr="0023578B">
        <w:rPr>
          <w:rFonts w:asciiTheme="minorBidi" w:hAnsiTheme="minorBidi"/>
          <w:sz w:val="19"/>
          <w:szCs w:val="19"/>
        </w:rPr>
        <w:t>ppij</w:t>
      </w:r>
      <w:r w:rsidR="0091214B" w:rsidRPr="0023578B">
        <w:rPr>
          <w:rFonts w:asciiTheme="minorBidi" w:hAnsiTheme="minorBidi"/>
          <w:sz w:val="19"/>
          <w:szCs w:val="19"/>
        </w:rPr>
        <w:t>. Daarna komt de gewijzigde aanvraagprocedure en financiering van ‘beschermd wonen</w:t>
      </w:r>
      <w:r w:rsidR="00B47B12" w:rsidRPr="0023578B">
        <w:rPr>
          <w:rFonts w:asciiTheme="minorBidi" w:hAnsiTheme="minorBidi"/>
          <w:sz w:val="19"/>
          <w:szCs w:val="19"/>
        </w:rPr>
        <w:t>’</w:t>
      </w:r>
      <w:r w:rsidR="0091214B" w:rsidRPr="0023578B">
        <w:rPr>
          <w:rFonts w:asciiTheme="minorBidi" w:hAnsiTheme="minorBidi"/>
          <w:sz w:val="19"/>
          <w:szCs w:val="19"/>
        </w:rPr>
        <w:t xml:space="preserve"> aan bod. Verder wordt er kort ingegaan op </w:t>
      </w:r>
      <w:r w:rsidR="00231472" w:rsidRPr="0023578B">
        <w:rPr>
          <w:rFonts w:asciiTheme="minorBidi" w:hAnsiTheme="minorBidi"/>
          <w:sz w:val="19"/>
          <w:szCs w:val="19"/>
        </w:rPr>
        <w:t>het</w:t>
      </w:r>
      <w:r w:rsidR="0091214B" w:rsidRPr="0023578B">
        <w:rPr>
          <w:rFonts w:asciiTheme="minorBidi" w:hAnsiTheme="minorBidi"/>
          <w:sz w:val="19"/>
          <w:szCs w:val="19"/>
        </w:rPr>
        <w:t xml:space="preserve"> overgangsrecht</w:t>
      </w:r>
      <w:r w:rsidR="00B47B12" w:rsidRPr="0023578B">
        <w:rPr>
          <w:rFonts w:asciiTheme="minorBidi" w:hAnsiTheme="minorBidi"/>
          <w:sz w:val="19"/>
          <w:szCs w:val="19"/>
        </w:rPr>
        <w:t xml:space="preserve"> van BW</w:t>
      </w:r>
      <w:r w:rsidR="0091214B" w:rsidRPr="0023578B">
        <w:rPr>
          <w:rFonts w:asciiTheme="minorBidi" w:hAnsiTheme="minorBidi"/>
          <w:sz w:val="19"/>
          <w:szCs w:val="19"/>
        </w:rPr>
        <w:t xml:space="preserve"> en </w:t>
      </w:r>
      <w:r w:rsidR="00B47B12" w:rsidRPr="0023578B">
        <w:rPr>
          <w:rFonts w:asciiTheme="minorBidi" w:hAnsiTheme="minorBidi"/>
          <w:sz w:val="19"/>
          <w:szCs w:val="19"/>
        </w:rPr>
        <w:t xml:space="preserve">als laatst wordt het concept keukentafelgesprek toegelicht. </w:t>
      </w:r>
    </w:p>
    <w:p w14:paraId="7985754F" w14:textId="6FB80DB0" w:rsidR="007D1284" w:rsidRPr="0023578B" w:rsidRDefault="0033347B" w:rsidP="0023578B">
      <w:pPr>
        <w:pStyle w:val="Kop2"/>
        <w:spacing w:line="360" w:lineRule="auto"/>
        <w:rPr>
          <w:rFonts w:asciiTheme="minorBidi" w:hAnsiTheme="minorBidi" w:cstheme="minorBidi"/>
          <w:sz w:val="19"/>
          <w:szCs w:val="19"/>
        </w:rPr>
      </w:pPr>
      <w:bookmarkStart w:id="66" w:name="_Toc470872417"/>
      <w:bookmarkStart w:id="67" w:name="_Toc471739359"/>
      <w:r w:rsidRPr="0023578B">
        <w:rPr>
          <w:rFonts w:asciiTheme="minorBidi" w:hAnsiTheme="minorBidi" w:cstheme="minorBidi"/>
          <w:sz w:val="19"/>
          <w:szCs w:val="19"/>
        </w:rPr>
        <w:t>4.1</w:t>
      </w:r>
      <w:r w:rsidR="00771D35">
        <w:rPr>
          <w:rFonts w:asciiTheme="minorBidi" w:hAnsiTheme="minorBidi" w:cstheme="minorBidi"/>
          <w:sz w:val="19"/>
          <w:szCs w:val="19"/>
        </w:rPr>
        <w:t>.</w:t>
      </w:r>
      <w:r w:rsidR="00B64ABC">
        <w:rPr>
          <w:rFonts w:asciiTheme="minorBidi" w:hAnsiTheme="minorBidi" w:cstheme="minorBidi"/>
          <w:sz w:val="19"/>
          <w:szCs w:val="19"/>
        </w:rPr>
        <w:t xml:space="preserve"> WMO 2015 voor de doelgroep Beschermd W</w:t>
      </w:r>
      <w:r w:rsidR="007D1284" w:rsidRPr="0023578B">
        <w:rPr>
          <w:rFonts w:asciiTheme="minorBidi" w:hAnsiTheme="minorBidi" w:cstheme="minorBidi"/>
          <w:sz w:val="19"/>
          <w:szCs w:val="19"/>
        </w:rPr>
        <w:t>onen.</w:t>
      </w:r>
      <w:bookmarkEnd w:id="66"/>
      <w:bookmarkEnd w:id="67"/>
    </w:p>
    <w:p w14:paraId="0FF247CC" w14:textId="7015D654" w:rsidR="007D1284" w:rsidRPr="0023578B" w:rsidRDefault="007D1284" w:rsidP="00CC6886">
      <w:pPr>
        <w:spacing w:line="360" w:lineRule="auto"/>
        <w:rPr>
          <w:rFonts w:asciiTheme="minorBidi" w:hAnsiTheme="minorBidi"/>
          <w:sz w:val="19"/>
          <w:szCs w:val="19"/>
        </w:rPr>
      </w:pPr>
      <w:r w:rsidRPr="0023578B">
        <w:rPr>
          <w:rFonts w:asciiTheme="minorBidi" w:hAnsiTheme="minorBidi"/>
          <w:sz w:val="19"/>
          <w:szCs w:val="19"/>
        </w:rPr>
        <w:t>De regering is van mening dat de hervorming van de langdurige zorg, een omslag is geweest in het denken en doen van betrokkenen: gemeenten, zorgaanbieders, zorgverzekeraars en de burger en hun vertegenwoordigers. Voor de doelgroep ‘beschermd wonen’ is de aanspraak op ‘beschermd wonen’ in de zin van de AWBZ sinds 1 januari 2015 komen te vervallen. De doelgroep ‘beschermd wonen’ kan nu aanspraak maken op intramurale zorg (deze aanspraak valt in het Besluit zorgaanspraken AWBZ onder de functie verblijf).</w:t>
      </w:r>
      <w:r w:rsidRPr="0023578B">
        <w:rPr>
          <w:rStyle w:val="Voetnootmarkering"/>
          <w:rFonts w:asciiTheme="minorBidi" w:hAnsiTheme="minorBidi"/>
          <w:sz w:val="19"/>
          <w:szCs w:val="19"/>
        </w:rPr>
        <w:footnoteReference w:id="32"/>
      </w:r>
      <w:r w:rsidRPr="0023578B">
        <w:rPr>
          <w:rFonts w:asciiTheme="minorBidi" w:hAnsiTheme="minorBidi"/>
          <w:sz w:val="19"/>
          <w:szCs w:val="19"/>
        </w:rPr>
        <w:t xml:space="preserve"> Deze groep cliënten verblijven gedurende een aantal jaar in een instelling voor Beschermd Wonen. Aanspraak op de intramurale zorg blijft bestaan. Echter, de bestaande rechten worden niet voor onbepaalde tijd doorgezet. Na </w:t>
      </w:r>
      <w:r w:rsidR="00CC6886">
        <w:rPr>
          <w:rFonts w:asciiTheme="minorBidi" w:hAnsiTheme="minorBidi"/>
          <w:sz w:val="19"/>
          <w:szCs w:val="19"/>
        </w:rPr>
        <w:t xml:space="preserve">een bepaalde </w:t>
      </w:r>
      <w:r w:rsidRPr="0023578B">
        <w:rPr>
          <w:rFonts w:asciiTheme="minorBidi" w:hAnsiTheme="minorBidi"/>
          <w:sz w:val="19"/>
          <w:szCs w:val="19"/>
        </w:rPr>
        <w:t>periode dient er een nieuw besluit te komen of de persoon in kwestie aanspraak kan maken op intramurale zorg.</w:t>
      </w:r>
    </w:p>
    <w:p w14:paraId="233BC0E6" w14:textId="77777777" w:rsidR="00AC56D9"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In het proces van toegang tot de langdurige zorg speelt de hervorming van de WMO een belangrijke rol, omdat er een verschuiving van zwaardere ondersteuning naar een meer lichte vorm van ondersteuning moet plaatsvinden. Daarom wordt er bij de decentralisatie van onder andere ‘beschermd wonen’ beoogd GGZ-cliënten niet langer dan nodig beschermd te laten wonen. De gemeente probeert deze extramurale zorg te stimuleren, wat inhoudt dat de hulpverleners de benodigde begeleiding bieden bij de cliënten thuis, met inachtneming van de randvoorwaarden of het wel verantwoord en veilig is voor de cliënten zelf en hun omgeving. Als cliënten beschermd thuis wonen, hoeven zij niet uit hun omgeving te worden gehaald om geplaatst te worden in een beschermde wooninstelling, die meestal afges</w:t>
      </w:r>
      <w:r w:rsidR="00AC56D9" w:rsidRPr="0023578B">
        <w:rPr>
          <w:rFonts w:asciiTheme="minorBidi" w:hAnsiTheme="minorBidi"/>
          <w:sz w:val="19"/>
          <w:szCs w:val="19"/>
        </w:rPr>
        <w:t xml:space="preserve">cheiden ligt van een woonwijk. </w:t>
      </w:r>
    </w:p>
    <w:p w14:paraId="2764376B" w14:textId="77777777" w:rsidR="00AC56D9"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 xml:space="preserve">In zo een geval gaan de cliënten dan vaak om met de bewoners van een BW-instelling en hebben verder geen contacten met wijkbewoners. Daarentegen kunnen de cliënten die beschermd thuis wonen in de samenleving meedoen aan dagbesteding, vrijwilligerswerk en/of betaalde arbeid. Daarnaast kunnen de cliënten zelfstandig (met begeleiding) de boodschappen doen, wat weer de broodnodige structuur laat doen ontstaan. Hierdoor wordt de eigen kracht van een dergelijke cliënt gestimuleerd, wat weer bevorderend is voor de maatschappij. Als er extramurale begeleiding wordt geboden in de eigen woonomgeving kunnen naast dat de begeleiders de cliënt in de gaten houden, ook de familie, buren en vrienden een oogje in het zeil houden. </w:t>
      </w:r>
    </w:p>
    <w:p w14:paraId="41372DC1" w14:textId="4AAEB925" w:rsidR="007D1284"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Indien nodig, kan er dan extra begeleiding en/of verzorging worden geboden. Op deze manier kan er vroegtijdig worden gesignaleerd en preventief hulp worden geboden.</w:t>
      </w:r>
      <w:r w:rsidRPr="0023578B">
        <w:rPr>
          <w:rStyle w:val="Voetnootmarkering"/>
          <w:rFonts w:asciiTheme="minorBidi" w:hAnsiTheme="minorBidi"/>
          <w:sz w:val="19"/>
          <w:szCs w:val="19"/>
        </w:rPr>
        <w:footnoteReference w:id="33"/>
      </w:r>
      <w:r w:rsidRPr="0023578B">
        <w:rPr>
          <w:rFonts w:asciiTheme="minorBidi" w:hAnsiTheme="minorBidi"/>
          <w:sz w:val="19"/>
          <w:szCs w:val="19"/>
        </w:rPr>
        <w:t xml:space="preserve"> Daarnaast zorgt het hebben van extra ogen in een wijk ervoor dat er sneller gezien kan worden met welke bewoners in de wijk het ook niet goed gaat. Op deze manier kunnen wijkbewoners snel en preventief hulp in hun eigen woonwijk ontvangen, wat weer veel leed, zorgen en zelfs woonoverlast kan voorkomen.</w:t>
      </w:r>
    </w:p>
    <w:p w14:paraId="7CE30F84" w14:textId="58B57EFC" w:rsidR="007D1284" w:rsidRPr="0023578B" w:rsidRDefault="00CC6886" w:rsidP="00C16300">
      <w:pPr>
        <w:pStyle w:val="Kop3"/>
        <w:spacing w:line="360" w:lineRule="auto"/>
        <w:rPr>
          <w:rFonts w:asciiTheme="minorBidi" w:hAnsiTheme="minorBidi" w:cstheme="minorBidi"/>
          <w:sz w:val="19"/>
          <w:szCs w:val="19"/>
        </w:rPr>
      </w:pPr>
      <w:bookmarkStart w:id="68" w:name="_Toc452732062"/>
      <w:bookmarkStart w:id="69" w:name="_Toc470872418"/>
      <w:bookmarkStart w:id="70" w:name="_Toc471739360"/>
      <w:r>
        <w:rPr>
          <w:rFonts w:asciiTheme="minorBidi" w:hAnsiTheme="minorBidi" w:cstheme="minorBidi"/>
          <w:sz w:val="19"/>
          <w:szCs w:val="19"/>
        </w:rPr>
        <w:lastRenderedPageBreak/>
        <w:t>4.1.2</w:t>
      </w:r>
      <w:r w:rsidR="00771D35">
        <w:rPr>
          <w:rFonts w:asciiTheme="minorBidi" w:hAnsiTheme="minorBidi" w:cstheme="minorBidi"/>
          <w:sz w:val="19"/>
          <w:szCs w:val="19"/>
        </w:rPr>
        <w:t>.</w:t>
      </w:r>
      <w:r>
        <w:rPr>
          <w:rFonts w:asciiTheme="minorBidi" w:hAnsiTheme="minorBidi" w:cstheme="minorBidi"/>
          <w:sz w:val="19"/>
          <w:szCs w:val="19"/>
        </w:rPr>
        <w:t xml:space="preserve"> A</w:t>
      </w:r>
      <w:r w:rsidR="007D1284" w:rsidRPr="0023578B">
        <w:rPr>
          <w:rFonts w:asciiTheme="minorBidi" w:hAnsiTheme="minorBidi" w:cstheme="minorBidi"/>
          <w:sz w:val="19"/>
          <w:szCs w:val="19"/>
        </w:rPr>
        <w:t>anvraagprocedure</w:t>
      </w:r>
      <w:r w:rsidR="00B64ABC">
        <w:rPr>
          <w:rFonts w:asciiTheme="minorBidi" w:hAnsiTheme="minorBidi" w:cstheme="minorBidi"/>
          <w:sz w:val="19"/>
          <w:szCs w:val="19"/>
        </w:rPr>
        <w:t xml:space="preserve"> en financiering van Beschermd W</w:t>
      </w:r>
      <w:r w:rsidR="007D1284" w:rsidRPr="0023578B">
        <w:rPr>
          <w:rFonts w:asciiTheme="minorBidi" w:hAnsiTheme="minorBidi" w:cstheme="minorBidi"/>
          <w:sz w:val="19"/>
          <w:szCs w:val="19"/>
        </w:rPr>
        <w:t>onen</w:t>
      </w:r>
      <w:bookmarkEnd w:id="68"/>
      <w:bookmarkEnd w:id="69"/>
      <w:bookmarkEnd w:id="70"/>
    </w:p>
    <w:p w14:paraId="7370FE36" w14:textId="77777777" w:rsidR="00AC56D9"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Vanaf 1 januari 2015 kunnen ‘nieuwe’ cliënten die aanspraak willen maken op ‘beschermd wonen’ terecht bij de gemeente. Voor ‘beschermd wonen’ is er een ZZP-C (zorgzwaartepakket) nodig. Bij aanvraag zal de gemeente de mate van kwetsbaarheid en de GGZ- problematiek van de cliënt onderzoeken. Aan de hand van de uitkomsten van het onderzoek zal de gemeente een beschikking toekennen voor ‘beschermd wonen’, indien de gemeente deze vorm van ondersteuning passend acht. In een dergelijk geval wordt ‘beschermd wonen’ als maatwerkvoorziening aangeboden. Vervolgens wordt de beschikking afgegeven aan cliënt. In de beschikking is weergegeven welke ondersteuning de cliënt ontvangt en voor hoe lang de ondersteuning zal duren. In de beschikking is tevens aangegeven welke andere zorgverleners betrokken zijn om in de zorg- en ondersteuningsbehoefte van de cliënt te voorzien.</w:t>
      </w:r>
      <w:r w:rsidRPr="0023578B">
        <w:rPr>
          <w:rStyle w:val="Voetnootmarkering"/>
          <w:rFonts w:asciiTheme="minorBidi" w:hAnsiTheme="minorBidi"/>
          <w:sz w:val="19"/>
          <w:szCs w:val="19"/>
        </w:rPr>
        <w:footnoteReference w:id="34"/>
      </w:r>
      <w:r w:rsidRPr="0023578B">
        <w:rPr>
          <w:rFonts w:asciiTheme="minorBidi" w:hAnsiTheme="minorBidi"/>
          <w:sz w:val="19"/>
          <w:szCs w:val="19"/>
        </w:rPr>
        <w:t xml:space="preserve"> Voor de zorgprofessionals uit de maatschappelijke opvang en de GGZ geldt dat zij vanaf 1 januari 2015 gebruik dienen te maken van de toegangsroute die de gemeente heeft vastgesteld. Daarnaast kan een burger zich op eigen initiatief melden bij het WMO-loket en zeggen dat de zorgondersteuning ‘beschermd wonen’ de meest passende vorm is van ondersteuning. </w:t>
      </w:r>
    </w:p>
    <w:p w14:paraId="2DD722F4" w14:textId="50D55427" w:rsidR="007D1284"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 xml:space="preserve">De gemeente kijkt in dezen als eerst naar de mogelijkheden van een dergelijke cliënt om ondersteuning te bieden via het eigen sociale netwerk. Indien het nodig blijkt, kan de gemeente gaan kijken in welke mate voorzieningen als ambulante begeleiding of intramurale voorzieningen nodig zijn om de cliënt adequaat te ondersteunen, gericht op zelfstandigheid en participatie. </w:t>
      </w:r>
    </w:p>
    <w:p w14:paraId="230A43CC" w14:textId="77777777" w:rsidR="00AC56D9" w:rsidRPr="0023578B" w:rsidRDefault="007D1284" w:rsidP="0023578B">
      <w:pPr>
        <w:spacing w:after="0" w:line="360" w:lineRule="auto"/>
        <w:rPr>
          <w:rFonts w:asciiTheme="minorBidi" w:hAnsiTheme="minorBidi"/>
          <w:sz w:val="19"/>
          <w:szCs w:val="19"/>
        </w:rPr>
      </w:pPr>
      <w:r w:rsidRPr="0023578B">
        <w:rPr>
          <w:rFonts w:asciiTheme="minorBidi" w:hAnsiTheme="minorBidi"/>
          <w:sz w:val="19"/>
          <w:szCs w:val="19"/>
        </w:rPr>
        <w:t xml:space="preserve">Hervorming van de langdurige zorg is onder andere nodig vanwege de financiële houdbaarheid van de langdurige zorg. De onderdelen van de AWBZ die vooral gericht zijn op ondersteuning en participatie zijn gedecentraliseerd naar de gemeente. Dit betekent dan ook dat de financiering voor ‘beschermd wonen’ en extramurale ondersteuning overgeheveld zijn naar het gemeentefonds. De regering heeft in het jaar 2015 een voorlopig budget geschat op € 3.3540 miljoen voor de financiering van de maatschappelijke ondersteuning. </w:t>
      </w:r>
    </w:p>
    <w:p w14:paraId="3164C8FA" w14:textId="0B54752B" w:rsidR="007D1284" w:rsidRPr="0023578B" w:rsidRDefault="007D1284" w:rsidP="0023578B">
      <w:pPr>
        <w:spacing w:after="0" w:line="360" w:lineRule="auto"/>
        <w:rPr>
          <w:rFonts w:asciiTheme="minorBidi" w:hAnsiTheme="minorBidi"/>
          <w:sz w:val="19"/>
          <w:szCs w:val="19"/>
        </w:rPr>
      </w:pPr>
      <w:r w:rsidRPr="0023578B">
        <w:rPr>
          <w:rFonts w:asciiTheme="minorBidi" w:hAnsiTheme="minorBidi"/>
          <w:sz w:val="19"/>
          <w:szCs w:val="19"/>
        </w:rPr>
        <w:t>Dit bedrag zal in de komende jaren ontwikkeld</w:t>
      </w:r>
      <w:r w:rsidRPr="0023578B">
        <w:rPr>
          <w:rFonts w:asciiTheme="minorBidi" w:hAnsiTheme="minorBidi"/>
          <w:color w:val="FF0000"/>
          <w:sz w:val="19"/>
          <w:szCs w:val="19"/>
        </w:rPr>
        <w:t xml:space="preserve"> </w:t>
      </w:r>
      <w:r w:rsidRPr="0023578B">
        <w:rPr>
          <w:rFonts w:asciiTheme="minorBidi" w:hAnsiTheme="minorBidi"/>
          <w:sz w:val="19"/>
          <w:szCs w:val="19"/>
        </w:rPr>
        <w:t>worden met compensatie voor demografische ontwikkeling van 1,4% per jaar, met inachtneming van de loon- en prijsontwikkelingen.</w:t>
      </w:r>
      <w:r w:rsidRPr="0023578B">
        <w:rPr>
          <w:rStyle w:val="Voetnootmarkering"/>
          <w:rFonts w:asciiTheme="minorBidi" w:hAnsiTheme="minorBidi"/>
          <w:sz w:val="19"/>
          <w:szCs w:val="19"/>
        </w:rPr>
        <w:footnoteReference w:id="35"/>
      </w:r>
      <w:r w:rsidRPr="0023578B">
        <w:rPr>
          <w:rFonts w:asciiTheme="minorBidi" w:hAnsiTheme="minorBidi"/>
          <w:sz w:val="19"/>
          <w:szCs w:val="19"/>
        </w:rPr>
        <w:t xml:space="preserve"> </w:t>
      </w:r>
    </w:p>
    <w:p w14:paraId="027EEC9A" w14:textId="77777777" w:rsidR="007D1284" w:rsidRPr="0023578B" w:rsidRDefault="007D1284" w:rsidP="0023578B">
      <w:pPr>
        <w:spacing w:after="0" w:line="360" w:lineRule="auto"/>
        <w:rPr>
          <w:rFonts w:asciiTheme="minorBidi" w:hAnsiTheme="minorBidi"/>
          <w:sz w:val="19"/>
          <w:szCs w:val="19"/>
        </w:rPr>
      </w:pPr>
    </w:p>
    <w:p w14:paraId="01E8F62D" w14:textId="404564E7" w:rsidR="007D1284" w:rsidRPr="0023578B" w:rsidRDefault="007D1284" w:rsidP="0023578B">
      <w:pPr>
        <w:pStyle w:val="Kop3"/>
        <w:spacing w:line="360" w:lineRule="auto"/>
        <w:rPr>
          <w:rFonts w:asciiTheme="minorBidi" w:hAnsiTheme="minorBidi" w:cstheme="minorBidi"/>
          <w:sz w:val="19"/>
          <w:szCs w:val="19"/>
        </w:rPr>
      </w:pPr>
      <w:bookmarkStart w:id="71" w:name="_Toc470872419"/>
      <w:bookmarkStart w:id="72" w:name="_Toc471739361"/>
      <w:r w:rsidRPr="0023578B">
        <w:rPr>
          <w:rFonts w:asciiTheme="minorBidi" w:hAnsiTheme="minorBidi" w:cstheme="minorBidi"/>
          <w:sz w:val="19"/>
          <w:szCs w:val="19"/>
        </w:rPr>
        <w:t>4.1.3</w:t>
      </w:r>
      <w:r w:rsidR="00771D35">
        <w:rPr>
          <w:rFonts w:asciiTheme="minorBidi" w:hAnsiTheme="minorBidi" w:cstheme="minorBidi"/>
          <w:sz w:val="19"/>
          <w:szCs w:val="19"/>
        </w:rPr>
        <w:t>.</w:t>
      </w:r>
      <w:r w:rsidRPr="0023578B">
        <w:rPr>
          <w:rFonts w:asciiTheme="minorBidi" w:hAnsiTheme="minorBidi" w:cstheme="minorBidi"/>
          <w:sz w:val="19"/>
          <w:szCs w:val="19"/>
        </w:rPr>
        <w:t xml:space="preserve"> Overgangsrecht Beschermd Wonen</w:t>
      </w:r>
      <w:bookmarkEnd w:id="71"/>
      <w:bookmarkEnd w:id="72"/>
    </w:p>
    <w:p w14:paraId="540AC447" w14:textId="77777777" w:rsidR="008E0A74" w:rsidRDefault="007D1284" w:rsidP="00771D35">
      <w:pPr>
        <w:spacing w:line="360" w:lineRule="auto"/>
        <w:rPr>
          <w:rFonts w:asciiTheme="minorBidi" w:hAnsiTheme="minorBidi"/>
          <w:sz w:val="19"/>
          <w:szCs w:val="19"/>
        </w:rPr>
      </w:pPr>
      <w:r w:rsidRPr="0023578B">
        <w:rPr>
          <w:rFonts w:asciiTheme="minorBidi" w:hAnsiTheme="minorBidi"/>
          <w:sz w:val="19"/>
          <w:szCs w:val="19"/>
        </w:rPr>
        <w:t>In artikel 8.3 WMO 2015 staan de hoofdregels die gelden voor het overgangsrecht voor de AWBZ-aanspraken, het artikel geeft aan dat de rechten en verplichtingen over de geldigheid van de geïndiceerde AWBZ-zorg blijven bestaan gedurende de looptijd die aan het indicatiebesluit waren verbonden, maar de looptijd is niet langer dan tot 1 januari 2016, artikel. 8.3 lid 1 WMO 2015</w:t>
      </w:r>
      <w:r w:rsidRPr="0023578B">
        <w:rPr>
          <w:rStyle w:val="Voetnootmarkering"/>
          <w:rFonts w:asciiTheme="minorBidi" w:hAnsiTheme="minorBidi"/>
          <w:sz w:val="19"/>
          <w:szCs w:val="19"/>
        </w:rPr>
        <w:footnoteReference w:id="36"/>
      </w:r>
      <w:r w:rsidRPr="0023578B">
        <w:rPr>
          <w:rFonts w:asciiTheme="minorBidi" w:hAnsiTheme="minorBidi"/>
          <w:sz w:val="19"/>
          <w:szCs w:val="19"/>
        </w:rPr>
        <w:t>. De wetgever heeft onderscheid gemaakt bij het uur van het overgangsrecht tussen de extramurale (zorgbegeleiding zonder verblijfsindicatie, begeleiding vindt plaats bij een cliënt thuis) en intramurale (zorgbegeleiding vindt plaats in een verblijfsinstelling) AWBZ-zorg.</w:t>
      </w:r>
      <w:r w:rsidRPr="0023578B">
        <w:rPr>
          <w:rStyle w:val="Voetnootmarkering"/>
          <w:rFonts w:asciiTheme="minorBidi" w:hAnsiTheme="minorBidi"/>
          <w:sz w:val="19"/>
          <w:szCs w:val="19"/>
        </w:rPr>
        <w:footnoteReference w:id="37"/>
      </w:r>
      <w:r w:rsidRPr="0023578B">
        <w:rPr>
          <w:rFonts w:asciiTheme="minorBidi" w:hAnsiTheme="minorBidi"/>
          <w:sz w:val="19"/>
          <w:szCs w:val="19"/>
        </w:rPr>
        <w:t xml:space="preserve"> Voor de zorg in de vorm van extramuraal geldt het overgangsrecht tot uiterlijk 1 januari 2016, of indien de indicatie eerdere afloopt.</w:t>
      </w:r>
    </w:p>
    <w:p w14:paraId="1A43C6F3" w14:textId="77777777" w:rsidR="008E0A74" w:rsidRDefault="008E0A74">
      <w:pPr>
        <w:rPr>
          <w:rFonts w:asciiTheme="minorBidi" w:hAnsiTheme="minorBidi"/>
          <w:sz w:val="19"/>
          <w:szCs w:val="19"/>
        </w:rPr>
      </w:pPr>
      <w:r>
        <w:rPr>
          <w:rFonts w:asciiTheme="minorBidi" w:hAnsiTheme="minorBidi"/>
          <w:sz w:val="19"/>
          <w:szCs w:val="19"/>
        </w:rPr>
        <w:br w:type="page"/>
      </w:r>
    </w:p>
    <w:p w14:paraId="59F4558F" w14:textId="35341246" w:rsidR="007D1284" w:rsidRPr="0023578B" w:rsidRDefault="007D1284" w:rsidP="00771D35">
      <w:pPr>
        <w:spacing w:line="360" w:lineRule="auto"/>
        <w:rPr>
          <w:rFonts w:asciiTheme="minorBidi" w:hAnsiTheme="minorBidi"/>
          <w:sz w:val="19"/>
          <w:szCs w:val="19"/>
        </w:rPr>
      </w:pPr>
      <w:r w:rsidRPr="0023578B">
        <w:rPr>
          <w:rFonts w:asciiTheme="minorBidi" w:hAnsiTheme="minorBidi"/>
          <w:sz w:val="19"/>
          <w:szCs w:val="19"/>
        </w:rPr>
        <w:lastRenderedPageBreak/>
        <w:t>Bij ‘beschermd wonen’ in de vorm van intramurale zorg (ZZP C pakket) als bedoelt in artikel 8.1 lid 1 sub c WMO 2015</w:t>
      </w:r>
      <w:r w:rsidRPr="0023578B">
        <w:rPr>
          <w:rStyle w:val="Voetnootmarkering"/>
          <w:rFonts w:asciiTheme="minorBidi" w:hAnsiTheme="minorBidi"/>
          <w:sz w:val="19"/>
          <w:szCs w:val="19"/>
        </w:rPr>
        <w:footnoteReference w:id="38"/>
      </w:r>
      <w:r w:rsidRPr="0023578B">
        <w:rPr>
          <w:rFonts w:asciiTheme="minorBidi" w:hAnsiTheme="minorBidi"/>
          <w:sz w:val="19"/>
          <w:szCs w:val="19"/>
        </w:rPr>
        <w:t xml:space="preserve"> is het nog mogelijk om gebruik te blijven maken van ‘beschermd wonen’ gedurende een nog vast te stellen termijn, hoewel het niet de bedoeling is om dergelijke indicaties ten eeuwigen dage ongewijzigd voort te zetten, is er een overgangstermijn die ten minste vijf volle jaren beloopt of, indien de lopende indicatie voor een kortere termijn geldt, voor de indicatie.</w:t>
      </w:r>
      <w:r w:rsidRPr="0023578B">
        <w:rPr>
          <w:rStyle w:val="Voetnootmarkering"/>
          <w:rFonts w:asciiTheme="minorBidi" w:hAnsiTheme="minorBidi"/>
          <w:sz w:val="19"/>
          <w:szCs w:val="19"/>
        </w:rPr>
        <w:footnoteReference w:id="39"/>
      </w:r>
      <w:r w:rsidRPr="0023578B">
        <w:rPr>
          <w:rFonts w:asciiTheme="minorBidi" w:hAnsiTheme="minorBidi"/>
          <w:sz w:val="19"/>
          <w:szCs w:val="19"/>
        </w:rPr>
        <w:t xml:space="preserve"> De indicaties worden na de nog vast te stellen termijn per gemeente, na het verstrijken van di</w:t>
      </w:r>
      <w:r w:rsidR="00771D35">
        <w:rPr>
          <w:rFonts w:asciiTheme="minorBidi" w:hAnsiTheme="minorBidi"/>
          <w:sz w:val="19"/>
          <w:szCs w:val="19"/>
        </w:rPr>
        <w:t xml:space="preserve">e termijn opnieuw geïndiceerd. </w:t>
      </w:r>
    </w:p>
    <w:p w14:paraId="0D8344F7" w14:textId="278A5912" w:rsidR="007D1284" w:rsidRPr="0023578B" w:rsidRDefault="007D1284" w:rsidP="0023578B">
      <w:pPr>
        <w:pStyle w:val="Kop3"/>
        <w:spacing w:line="360" w:lineRule="auto"/>
        <w:rPr>
          <w:rFonts w:asciiTheme="minorBidi" w:hAnsiTheme="minorBidi" w:cstheme="minorBidi"/>
          <w:sz w:val="19"/>
          <w:szCs w:val="19"/>
        </w:rPr>
      </w:pPr>
      <w:bookmarkStart w:id="73" w:name="_Toc470872420"/>
      <w:bookmarkStart w:id="74" w:name="_Toc471739362"/>
      <w:r w:rsidRPr="0023578B">
        <w:rPr>
          <w:rFonts w:asciiTheme="minorBidi" w:hAnsiTheme="minorBidi" w:cstheme="minorBidi"/>
          <w:sz w:val="19"/>
          <w:szCs w:val="19"/>
        </w:rPr>
        <w:t>4.1.4</w:t>
      </w:r>
      <w:r w:rsidR="00771D35">
        <w:rPr>
          <w:rFonts w:asciiTheme="minorBidi" w:hAnsiTheme="minorBidi" w:cstheme="minorBidi"/>
          <w:sz w:val="19"/>
          <w:szCs w:val="19"/>
        </w:rPr>
        <w:t>.</w:t>
      </w:r>
      <w:r w:rsidRPr="0023578B">
        <w:rPr>
          <w:rFonts w:asciiTheme="minorBidi" w:hAnsiTheme="minorBidi" w:cstheme="minorBidi"/>
          <w:sz w:val="19"/>
          <w:szCs w:val="19"/>
        </w:rPr>
        <w:t xml:space="preserve"> Keukentafelgesprek</w:t>
      </w:r>
      <w:bookmarkEnd w:id="73"/>
      <w:bookmarkEnd w:id="74"/>
      <w:r w:rsidRPr="0023578B">
        <w:rPr>
          <w:rFonts w:asciiTheme="minorBidi" w:hAnsiTheme="minorBidi" w:cstheme="minorBidi"/>
          <w:sz w:val="19"/>
          <w:szCs w:val="19"/>
        </w:rPr>
        <w:t xml:space="preserve"> </w:t>
      </w:r>
    </w:p>
    <w:p w14:paraId="7FF96E6D" w14:textId="77777777" w:rsidR="007D1284"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 xml:space="preserve">Wat houdt een keukentafelgesprek eigenlijk in? Een keukentafelgesprek vindt plaats nadat een burger een beroep heeft gedaan op een individuele maatschappelijke ondersteuning in de desbetreffende centrumgemeente. De burger gaat dan samen met de gemeente een gesprek aan om in aanmerking te komen voor ondersteuning vanuit de gemeente. Het gesprek vindt dus plaats met een gespreksvoerder (een vertegenwoordiger van de gemeente) en de burger. De burger wordt bovendien in de gelegenheid gesteld zich te laten ondersteunen door een ander. Het doel van het gesprek is voor iedere individuele burger een passende oplossing te bieden. Deze oplossingen dienen bij te dragen aan het bevorderen van de participatie binnen de maatschappij. </w:t>
      </w:r>
    </w:p>
    <w:p w14:paraId="1F0E3C5E" w14:textId="77777777" w:rsidR="007D1284" w:rsidRPr="0023578B" w:rsidRDefault="007D1284" w:rsidP="0023578B">
      <w:pPr>
        <w:spacing w:line="360" w:lineRule="auto"/>
        <w:rPr>
          <w:rFonts w:asciiTheme="minorBidi" w:hAnsiTheme="minorBidi"/>
          <w:color w:val="FF0000"/>
          <w:sz w:val="19"/>
          <w:szCs w:val="19"/>
        </w:rPr>
      </w:pPr>
      <w:r w:rsidRPr="0023578B">
        <w:rPr>
          <w:rFonts w:asciiTheme="minorBidi" w:hAnsiTheme="minorBidi"/>
          <w:sz w:val="19"/>
          <w:szCs w:val="19"/>
        </w:rPr>
        <w:t>De WMO 2015 spreekt van een compensatiebeginsel waarbij de eigen kracht en het eigen netwerk van de burger centraal staat. De gemeente heeft in dezen de plicht burgers die beperkingen ondervinden in het meedoen aan de maatschappij te compenseren.</w:t>
      </w:r>
      <w:r w:rsidRPr="0023578B">
        <w:rPr>
          <w:rStyle w:val="Voetnootmarkering"/>
          <w:rFonts w:asciiTheme="minorBidi" w:hAnsiTheme="minorBidi"/>
          <w:sz w:val="19"/>
          <w:szCs w:val="19"/>
        </w:rPr>
        <w:footnoteReference w:id="40"/>
      </w:r>
      <w:r w:rsidRPr="0023578B">
        <w:rPr>
          <w:rFonts w:asciiTheme="minorBidi" w:hAnsiTheme="minorBidi"/>
          <w:sz w:val="19"/>
          <w:szCs w:val="19"/>
        </w:rPr>
        <w:t xml:space="preserve"> Tijdens het gesprek wordt er specifiek ingegaan op het probleem/de situatie, om zo een helder beeld te krijgen van de specifieke situatie. Het startpunt van het gesprek met de burger wordt dan ook niet meer gezien als een aanvraag voor een specifieke individuele voorziening, maar als een ‘melding’ van een probleem/ situatie. </w:t>
      </w:r>
    </w:p>
    <w:p w14:paraId="050464F3" w14:textId="77777777" w:rsidR="002B0DED"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 xml:space="preserve">Het gesprek is een wederzijds proces. Dit houdt in dat het zowel iets van de gespreksvoerder vraagt, maar ook van de burger. Bij het bepalen van een ondersteuningsbehoefte van de burger wordt het dus in gezamenlijkheid gedaan. Het betreft in dezen een dialoog waarbij de burger en gemeente samen de specifieke situatie in kaart brengen om vast te kunnen stellen op welke onderdelen ondersteuning nodig is om te participeren in de maatschappij. Kortom, het keukentafelgesprek is primair bedoeld om te bepalen wat iemand in zijn specifieke situatie nodig heeft en welke mogelijkheden het keukentafelgesprek kan bieden. </w:t>
      </w:r>
    </w:p>
    <w:p w14:paraId="002EA3DD" w14:textId="7A117EF2" w:rsidR="007D1284" w:rsidRPr="0023578B" w:rsidRDefault="007D1284" w:rsidP="0023578B">
      <w:pPr>
        <w:spacing w:line="360" w:lineRule="auto"/>
        <w:rPr>
          <w:rFonts w:asciiTheme="minorBidi" w:hAnsiTheme="minorBidi"/>
          <w:sz w:val="19"/>
          <w:szCs w:val="19"/>
        </w:rPr>
      </w:pPr>
      <w:r w:rsidRPr="0023578B">
        <w:rPr>
          <w:rFonts w:asciiTheme="minorBidi" w:hAnsiTheme="minorBidi"/>
          <w:sz w:val="19"/>
          <w:szCs w:val="19"/>
        </w:rPr>
        <w:t>Tijdens het keukentafelgesprek worden de volgende onderwerpen besproken:</w:t>
      </w:r>
    </w:p>
    <w:p w14:paraId="1851143A" w14:textId="77777777" w:rsidR="007D1284" w:rsidRPr="0023578B" w:rsidRDefault="007D1284" w:rsidP="009A0AA0">
      <w:pPr>
        <w:pStyle w:val="Lijstalinea"/>
        <w:numPr>
          <w:ilvl w:val="0"/>
          <w:numId w:val="6"/>
        </w:numPr>
        <w:spacing w:after="200" w:line="360" w:lineRule="auto"/>
        <w:rPr>
          <w:rFonts w:asciiTheme="minorBidi" w:hAnsiTheme="minorBidi"/>
          <w:sz w:val="19"/>
          <w:szCs w:val="19"/>
        </w:rPr>
      </w:pPr>
      <w:r w:rsidRPr="0023578B">
        <w:rPr>
          <w:rFonts w:asciiTheme="minorBidi" w:hAnsiTheme="minorBidi"/>
          <w:i/>
          <w:iCs/>
          <w:sz w:val="19"/>
          <w:szCs w:val="19"/>
          <w:u w:val="single"/>
        </w:rPr>
        <w:t>Problemen bij zelfredzaamheid en participatie:</w:t>
      </w:r>
      <w:r w:rsidRPr="0023578B">
        <w:rPr>
          <w:rFonts w:asciiTheme="minorBidi" w:hAnsiTheme="minorBidi"/>
          <w:sz w:val="19"/>
          <w:szCs w:val="19"/>
        </w:rPr>
        <w:t xml:space="preserve"> Bij het gesprek dient duidelijk naar voren te komen welke problemen zich voordoen bij de burger ter voorkoming van zijn zelfredzaamheid en participatie in de maatschappij. De problemen bij de zelfredzaamheid en participatie worden aan de hand van zogeheten levensdomeinen geïnventariseerd, inhoudende dat er per levensdomein (bijvoorbeeld: sociale relaties, huisvesting en huishouden, arbeid en dagbesteding, inkomen, gezondheid, huidige ondersteuning) het probleem/de situatie in kaart wordt gebracht.</w:t>
      </w:r>
    </w:p>
    <w:p w14:paraId="7981BEB9" w14:textId="77777777" w:rsidR="007D1284" w:rsidRPr="0023578B" w:rsidRDefault="007D1284" w:rsidP="009A0AA0">
      <w:pPr>
        <w:pStyle w:val="Lijstalinea"/>
        <w:numPr>
          <w:ilvl w:val="0"/>
          <w:numId w:val="6"/>
        </w:numPr>
        <w:spacing w:after="200" w:line="360" w:lineRule="auto"/>
        <w:rPr>
          <w:rFonts w:asciiTheme="minorBidi" w:hAnsiTheme="minorBidi"/>
          <w:sz w:val="19"/>
          <w:szCs w:val="19"/>
        </w:rPr>
      </w:pPr>
      <w:r w:rsidRPr="0023578B">
        <w:rPr>
          <w:rFonts w:asciiTheme="minorBidi" w:hAnsiTheme="minorBidi"/>
          <w:i/>
          <w:iCs/>
          <w:sz w:val="19"/>
          <w:szCs w:val="19"/>
          <w:u w:val="single"/>
        </w:rPr>
        <w:lastRenderedPageBreak/>
        <w:t>Te bereiken resultaat:</w:t>
      </w:r>
      <w:r w:rsidRPr="0023578B">
        <w:rPr>
          <w:rFonts w:asciiTheme="minorBidi" w:hAnsiTheme="minorBidi"/>
          <w:sz w:val="19"/>
          <w:szCs w:val="19"/>
        </w:rPr>
        <w:t xml:space="preserve"> hier wordt er zeer nauwkeurig omschreven wat het persoonlijke resultaat is. Daarnaast wordt het te bereiken resultaat gerelateerd aan het doel van zelfredzaamheid en participatie. Tevens wordt er gekeken naar de middelen die nodig zijn om het resultaat te bereiken.</w:t>
      </w:r>
    </w:p>
    <w:p w14:paraId="0C40003B" w14:textId="77777777" w:rsidR="00AC56D9" w:rsidRPr="0023578B" w:rsidRDefault="007D1284" w:rsidP="009A0AA0">
      <w:pPr>
        <w:pStyle w:val="Lijstalinea"/>
        <w:numPr>
          <w:ilvl w:val="0"/>
          <w:numId w:val="6"/>
        </w:numPr>
        <w:spacing w:after="200" w:line="360" w:lineRule="auto"/>
        <w:rPr>
          <w:rFonts w:asciiTheme="minorBidi" w:hAnsiTheme="minorBidi"/>
          <w:i/>
          <w:iCs/>
          <w:sz w:val="19"/>
          <w:szCs w:val="19"/>
          <w:u w:val="single"/>
        </w:rPr>
      </w:pPr>
      <w:r w:rsidRPr="0023578B">
        <w:rPr>
          <w:rFonts w:asciiTheme="minorBidi" w:hAnsiTheme="minorBidi"/>
          <w:i/>
          <w:iCs/>
          <w:sz w:val="19"/>
          <w:szCs w:val="19"/>
          <w:u w:val="single"/>
        </w:rPr>
        <w:t>Oplossingsmogelijkheden:</w:t>
      </w:r>
      <w:r w:rsidRPr="0023578B">
        <w:rPr>
          <w:rFonts w:asciiTheme="minorBidi" w:hAnsiTheme="minorBidi"/>
          <w:sz w:val="19"/>
          <w:szCs w:val="19"/>
        </w:rPr>
        <w:t xml:space="preserve"> nadat er een duidelijk beeld is van de beperkingen in zelfredzaamheid en participatie en het te bereiken resultaat, begint het proces om gezamenlijk tot een oplossing te komen. Bij het vinden van een passende oplossing wordt er uitgegaan van een driegradatie. Eerst wordt er gekeken naar de mogelijkheden voor het inzetten van de ‘eigen kracht’ en het mobiliseren van het sociale netwerk. </w:t>
      </w:r>
    </w:p>
    <w:p w14:paraId="017EBC9F" w14:textId="0E5583B8" w:rsidR="007D1284" w:rsidRPr="0023578B" w:rsidRDefault="007D1284" w:rsidP="0023578B">
      <w:pPr>
        <w:pStyle w:val="Lijstalinea"/>
        <w:spacing w:after="200" w:line="360" w:lineRule="auto"/>
        <w:rPr>
          <w:rFonts w:asciiTheme="minorBidi" w:hAnsiTheme="minorBidi"/>
          <w:i/>
          <w:iCs/>
          <w:sz w:val="19"/>
          <w:szCs w:val="19"/>
          <w:u w:val="single"/>
        </w:rPr>
      </w:pPr>
      <w:r w:rsidRPr="0023578B">
        <w:rPr>
          <w:rFonts w:asciiTheme="minorBidi" w:hAnsiTheme="minorBidi"/>
          <w:sz w:val="19"/>
          <w:szCs w:val="19"/>
        </w:rPr>
        <w:t xml:space="preserve">Hier wordt dus gekeken in hoeverre de burger in staat is om met zijn beperking zelf en/of met behulp van een mantelzorger deel te nemen in de maatschappij. Vervolgens wordt er gekeken naar een algemene voorziening, hier wordt er gekeken naar de voorzieningen in die in de buurt zijn waar de burger gebruik van kan maken, te denken valt aan lotgenotencontactgroepen waar burgers steun aan elkaar bieden en waar zij elkaar helpen met hun problemen. </w:t>
      </w:r>
      <w:r w:rsidRPr="0023578B">
        <w:rPr>
          <w:rStyle w:val="Voetnootmarkering"/>
          <w:rFonts w:asciiTheme="minorBidi" w:hAnsiTheme="minorBidi"/>
          <w:sz w:val="19"/>
          <w:szCs w:val="19"/>
        </w:rPr>
        <w:footnoteReference w:id="41"/>
      </w:r>
      <w:r w:rsidRPr="0023578B">
        <w:rPr>
          <w:rFonts w:asciiTheme="minorBidi" w:hAnsiTheme="minorBidi"/>
          <w:sz w:val="19"/>
          <w:szCs w:val="19"/>
        </w:rPr>
        <w:t>Tot slot wordt er gekeken naar een individuele voorziening die op maat wordt geleverd door de gemeente. Bij het leveren van een maatwerkvoorziening staat de gemeente ook stil bij de vraag wat de burger terug kan doen voor de ondersteuning die hij krijgt. Je kunt hierbij denken aan de beslissing dat als iemand een scootmobiel krijgt, hij hierdoor mobiel is en als tegenprestatie kan gaan voorlezen op een basisschool.</w:t>
      </w:r>
    </w:p>
    <w:p w14:paraId="132D24B5" w14:textId="77777777" w:rsidR="00692051" w:rsidRPr="0023578B" w:rsidRDefault="00692051" w:rsidP="0023578B">
      <w:pPr>
        <w:spacing w:line="360" w:lineRule="auto"/>
        <w:rPr>
          <w:rFonts w:asciiTheme="minorBidi" w:hAnsiTheme="minorBidi"/>
          <w:sz w:val="19"/>
          <w:szCs w:val="19"/>
        </w:rPr>
      </w:pPr>
    </w:p>
    <w:p w14:paraId="45E5FE9B" w14:textId="77777777" w:rsidR="00692051" w:rsidRPr="0023578B" w:rsidRDefault="00692051" w:rsidP="0023578B">
      <w:pPr>
        <w:spacing w:line="360" w:lineRule="auto"/>
        <w:rPr>
          <w:rFonts w:asciiTheme="minorBidi" w:hAnsiTheme="minorBidi"/>
          <w:sz w:val="19"/>
          <w:szCs w:val="19"/>
        </w:rPr>
      </w:pPr>
    </w:p>
    <w:p w14:paraId="23656BC2" w14:textId="77777777" w:rsidR="00692051" w:rsidRPr="0023578B" w:rsidRDefault="00692051" w:rsidP="0023578B">
      <w:pPr>
        <w:spacing w:line="360" w:lineRule="auto"/>
        <w:rPr>
          <w:rFonts w:asciiTheme="minorBidi" w:hAnsiTheme="minorBidi"/>
          <w:sz w:val="19"/>
          <w:szCs w:val="19"/>
        </w:rPr>
      </w:pPr>
    </w:p>
    <w:p w14:paraId="04E3B717" w14:textId="77777777" w:rsidR="00692051" w:rsidRPr="0023578B" w:rsidRDefault="00692051" w:rsidP="0023578B">
      <w:pPr>
        <w:spacing w:line="360" w:lineRule="auto"/>
        <w:rPr>
          <w:rFonts w:asciiTheme="minorBidi" w:hAnsiTheme="minorBidi"/>
          <w:sz w:val="19"/>
          <w:szCs w:val="19"/>
        </w:rPr>
      </w:pPr>
    </w:p>
    <w:p w14:paraId="01AAEABC" w14:textId="77777777" w:rsidR="00AC56D9" w:rsidRPr="0023578B" w:rsidRDefault="00AC56D9" w:rsidP="0023578B">
      <w:pPr>
        <w:spacing w:line="360" w:lineRule="auto"/>
        <w:rPr>
          <w:rFonts w:asciiTheme="minorBidi" w:hAnsiTheme="minorBidi"/>
          <w:sz w:val="19"/>
          <w:szCs w:val="19"/>
        </w:rPr>
      </w:pPr>
    </w:p>
    <w:p w14:paraId="14FBED51" w14:textId="77777777" w:rsidR="00AC56D9" w:rsidRPr="0023578B" w:rsidRDefault="00AC56D9" w:rsidP="0023578B">
      <w:pPr>
        <w:spacing w:line="360" w:lineRule="auto"/>
        <w:rPr>
          <w:rFonts w:asciiTheme="minorBidi" w:hAnsiTheme="minorBidi"/>
          <w:sz w:val="19"/>
          <w:szCs w:val="19"/>
        </w:rPr>
      </w:pPr>
    </w:p>
    <w:p w14:paraId="63A26AC9" w14:textId="77777777" w:rsidR="00AC56D9" w:rsidRPr="0023578B" w:rsidRDefault="00AC56D9" w:rsidP="0023578B">
      <w:pPr>
        <w:spacing w:line="360" w:lineRule="auto"/>
        <w:rPr>
          <w:rFonts w:asciiTheme="minorBidi" w:hAnsiTheme="minorBidi"/>
          <w:sz w:val="19"/>
          <w:szCs w:val="19"/>
        </w:rPr>
      </w:pPr>
    </w:p>
    <w:p w14:paraId="1FCBE6B1" w14:textId="77777777" w:rsidR="00AC56D9" w:rsidRPr="0023578B" w:rsidRDefault="00AC56D9" w:rsidP="0023578B">
      <w:pPr>
        <w:spacing w:line="360" w:lineRule="auto"/>
        <w:rPr>
          <w:rFonts w:asciiTheme="minorBidi" w:hAnsiTheme="minorBidi"/>
          <w:sz w:val="19"/>
          <w:szCs w:val="19"/>
        </w:rPr>
      </w:pPr>
    </w:p>
    <w:p w14:paraId="6C5DC97F" w14:textId="77777777" w:rsidR="00AC56D9" w:rsidRPr="0023578B" w:rsidRDefault="00AC56D9" w:rsidP="0023578B">
      <w:pPr>
        <w:spacing w:line="360" w:lineRule="auto"/>
        <w:rPr>
          <w:rFonts w:asciiTheme="minorBidi" w:hAnsiTheme="minorBidi"/>
          <w:sz w:val="19"/>
          <w:szCs w:val="19"/>
        </w:rPr>
      </w:pPr>
    </w:p>
    <w:p w14:paraId="68E77AC8" w14:textId="77777777" w:rsidR="00AC56D9" w:rsidRPr="0023578B" w:rsidRDefault="00AC56D9" w:rsidP="0023578B">
      <w:pPr>
        <w:spacing w:line="360" w:lineRule="auto"/>
        <w:rPr>
          <w:rFonts w:asciiTheme="minorBidi" w:hAnsiTheme="minorBidi"/>
          <w:sz w:val="19"/>
          <w:szCs w:val="19"/>
        </w:rPr>
      </w:pPr>
    </w:p>
    <w:p w14:paraId="135E3BBA" w14:textId="77777777" w:rsidR="00AC56D9" w:rsidRPr="0023578B" w:rsidRDefault="00AC56D9" w:rsidP="0023578B">
      <w:pPr>
        <w:spacing w:line="360" w:lineRule="auto"/>
        <w:rPr>
          <w:rFonts w:asciiTheme="minorBidi" w:hAnsiTheme="minorBidi"/>
          <w:sz w:val="19"/>
          <w:szCs w:val="19"/>
        </w:rPr>
      </w:pPr>
    </w:p>
    <w:p w14:paraId="65080BFD" w14:textId="77777777" w:rsidR="00AC56D9" w:rsidRPr="0023578B" w:rsidRDefault="00AC56D9" w:rsidP="0023578B">
      <w:pPr>
        <w:spacing w:line="360" w:lineRule="auto"/>
        <w:rPr>
          <w:rFonts w:asciiTheme="minorBidi" w:hAnsiTheme="minorBidi"/>
          <w:sz w:val="19"/>
          <w:szCs w:val="19"/>
        </w:rPr>
      </w:pPr>
    </w:p>
    <w:p w14:paraId="00C0D6AF" w14:textId="77777777" w:rsidR="00AC56D9" w:rsidRPr="0023578B" w:rsidRDefault="00AC56D9" w:rsidP="0023578B">
      <w:pPr>
        <w:spacing w:line="360" w:lineRule="auto"/>
        <w:rPr>
          <w:rFonts w:asciiTheme="minorBidi" w:hAnsiTheme="minorBidi"/>
          <w:sz w:val="19"/>
          <w:szCs w:val="19"/>
        </w:rPr>
      </w:pPr>
    </w:p>
    <w:p w14:paraId="00F8AF06" w14:textId="77777777" w:rsidR="00AC56D9" w:rsidRPr="0023578B" w:rsidRDefault="00AC56D9" w:rsidP="0023578B">
      <w:pPr>
        <w:spacing w:line="360" w:lineRule="auto"/>
        <w:rPr>
          <w:rFonts w:asciiTheme="minorBidi" w:hAnsiTheme="minorBidi"/>
          <w:sz w:val="19"/>
          <w:szCs w:val="19"/>
        </w:rPr>
      </w:pPr>
    </w:p>
    <w:p w14:paraId="5F5F3C8A" w14:textId="77777777" w:rsidR="00AC56D9" w:rsidRPr="0023578B" w:rsidRDefault="00AC56D9" w:rsidP="0023578B">
      <w:pPr>
        <w:spacing w:line="360" w:lineRule="auto"/>
        <w:rPr>
          <w:rFonts w:asciiTheme="minorBidi" w:hAnsiTheme="minorBidi"/>
          <w:sz w:val="19"/>
          <w:szCs w:val="19"/>
        </w:rPr>
      </w:pPr>
    </w:p>
    <w:p w14:paraId="3129D9BB" w14:textId="230183AC" w:rsidR="001373C4" w:rsidRPr="0023578B" w:rsidRDefault="001373C4" w:rsidP="009A0AA0">
      <w:pPr>
        <w:pStyle w:val="Kop1"/>
        <w:numPr>
          <w:ilvl w:val="0"/>
          <w:numId w:val="3"/>
        </w:numPr>
        <w:tabs>
          <w:tab w:val="left" w:pos="284"/>
        </w:tabs>
        <w:spacing w:line="360" w:lineRule="auto"/>
        <w:ind w:left="0" w:firstLine="0"/>
        <w:rPr>
          <w:rFonts w:asciiTheme="minorBidi" w:hAnsiTheme="minorBidi" w:cstheme="minorBidi"/>
          <w:sz w:val="19"/>
          <w:szCs w:val="19"/>
        </w:rPr>
      </w:pPr>
      <w:bookmarkStart w:id="75" w:name="_Toc470872421"/>
      <w:bookmarkStart w:id="76" w:name="_Toc471739363"/>
      <w:r w:rsidRPr="0023578B">
        <w:rPr>
          <w:rFonts w:asciiTheme="minorBidi" w:hAnsiTheme="minorBidi" w:cstheme="minorBidi"/>
          <w:sz w:val="19"/>
          <w:szCs w:val="19"/>
        </w:rPr>
        <w:lastRenderedPageBreak/>
        <w:t>Resultaten</w:t>
      </w:r>
      <w:bookmarkEnd w:id="75"/>
      <w:bookmarkEnd w:id="76"/>
    </w:p>
    <w:p w14:paraId="2D929C1F" w14:textId="5728D01D" w:rsidR="0010707D" w:rsidRPr="0023578B" w:rsidRDefault="00815588" w:rsidP="00F93A64">
      <w:pPr>
        <w:spacing w:line="360" w:lineRule="auto"/>
        <w:rPr>
          <w:rFonts w:asciiTheme="minorBidi" w:hAnsiTheme="minorBidi"/>
          <w:sz w:val="19"/>
          <w:szCs w:val="19"/>
        </w:rPr>
      </w:pPr>
      <w:r w:rsidRPr="0023578B">
        <w:rPr>
          <w:rFonts w:asciiTheme="minorBidi" w:hAnsiTheme="minorBidi"/>
          <w:sz w:val="19"/>
          <w:szCs w:val="19"/>
        </w:rPr>
        <w:t xml:space="preserve">In dit </w:t>
      </w:r>
      <w:r w:rsidR="00224532" w:rsidRPr="0023578B">
        <w:rPr>
          <w:rFonts w:asciiTheme="minorBidi" w:hAnsiTheme="minorBidi"/>
          <w:sz w:val="19"/>
          <w:szCs w:val="19"/>
        </w:rPr>
        <w:t xml:space="preserve">hoofdstuk </w:t>
      </w:r>
      <w:r w:rsidRPr="0023578B">
        <w:rPr>
          <w:rFonts w:asciiTheme="minorBidi" w:hAnsiTheme="minorBidi"/>
          <w:sz w:val="19"/>
          <w:szCs w:val="19"/>
        </w:rPr>
        <w:t xml:space="preserve">worden </w:t>
      </w:r>
      <w:r w:rsidR="00224532" w:rsidRPr="0023578B">
        <w:rPr>
          <w:rFonts w:asciiTheme="minorBidi" w:hAnsiTheme="minorBidi"/>
          <w:sz w:val="19"/>
          <w:szCs w:val="19"/>
        </w:rPr>
        <w:t xml:space="preserve">de </w:t>
      </w:r>
      <w:r w:rsidRPr="0023578B">
        <w:rPr>
          <w:rFonts w:asciiTheme="minorBidi" w:hAnsiTheme="minorBidi"/>
          <w:sz w:val="19"/>
          <w:szCs w:val="19"/>
        </w:rPr>
        <w:t xml:space="preserve">belangrijkste </w:t>
      </w:r>
      <w:r w:rsidR="00224532" w:rsidRPr="0023578B">
        <w:rPr>
          <w:rFonts w:asciiTheme="minorBidi" w:hAnsiTheme="minorBidi"/>
          <w:sz w:val="19"/>
          <w:szCs w:val="19"/>
        </w:rPr>
        <w:t xml:space="preserve">resultaten </w:t>
      </w:r>
      <w:r w:rsidRPr="0023578B">
        <w:rPr>
          <w:rFonts w:asciiTheme="minorBidi" w:hAnsiTheme="minorBidi"/>
          <w:sz w:val="19"/>
          <w:szCs w:val="19"/>
        </w:rPr>
        <w:t xml:space="preserve">gepresenteerd </w:t>
      </w:r>
      <w:r w:rsidR="00224532" w:rsidRPr="0023578B">
        <w:rPr>
          <w:rFonts w:asciiTheme="minorBidi" w:hAnsiTheme="minorBidi"/>
          <w:sz w:val="19"/>
          <w:szCs w:val="19"/>
        </w:rPr>
        <w:t xml:space="preserve">die </w:t>
      </w:r>
      <w:r w:rsidRPr="0023578B">
        <w:rPr>
          <w:rFonts w:asciiTheme="minorBidi" w:hAnsiTheme="minorBidi"/>
          <w:sz w:val="19"/>
          <w:szCs w:val="19"/>
        </w:rPr>
        <w:t xml:space="preserve">uit de interviews </w:t>
      </w:r>
      <w:r w:rsidR="00224532" w:rsidRPr="0023578B">
        <w:rPr>
          <w:rFonts w:asciiTheme="minorBidi" w:hAnsiTheme="minorBidi"/>
          <w:sz w:val="19"/>
          <w:szCs w:val="19"/>
        </w:rPr>
        <w:t>naar voren zijn gekomen</w:t>
      </w:r>
      <w:r w:rsidRPr="0023578B">
        <w:rPr>
          <w:rFonts w:asciiTheme="minorBidi" w:hAnsiTheme="minorBidi"/>
          <w:sz w:val="19"/>
          <w:szCs w:val="19"/>
        </w:rPr>
        <w:t>. De</w:t>
      </w:r>
      <w:r w:rsidR="00677764" w:rsidRPr="0023578B">
        <w:rPr>
          <w:rFonts w:asciiTheme="minorBidi" w:hAnsiTheme="minorBidi"/>
          <w:sz w:val="19"/>
          <w:szCs w:val="19"/>
        </w:rPr>
        <w:t xml:space="preserve"> interviews </w:t>
      </w:r>
      <w:r w:rsidRPr="0023578B">
        <w:rPr>
          <w:rFonts w:asciiTheme="minorBidi" w:hAnsiTheme="minorBidi"/>
          <w:sz w:val="19"/>
          <w:szCs w:val="19"/>
        </w:rPr>
        <w:t xml:space="preserve">zijn </w:t>
      </w:r>
      <w:r w:rsidR="00677764" w:rsidRPr="0023578B">
        <w:rPr>
          <w:rFonts w:asciiTheme="minorBidi" w:hAnsiTheme="minorBidi"/>
          <w:sz w:val="19"/>
          <w:szCs w:val="19"/>
        </w:rPr>
        <w:t xml:space="preserve">afgenomen bij </w:t>
      </w:r>
      <w:r w:rsidRPr="0023578B">
        <w:rPr>
          <w:rFonts w:asciiTheme="minorBidi" w:hAnsiTheme="minorBidi"/>
          <w:sz w:val="19"/>
          <w:szCs w:val="19"/>
        </w:rPr>
        <w:t xml:space="preserve">zeven medewerkers van Stoed, waaronder </w:t>
      </w:r>
      <w:r w:rsidR="00677764" w:rsidRPr="0023578B">
        <w:rPr>
          <w:rFonts w:asciiTheme="minorBidi" w:hAnsiTheme="minorBidi"/>
          <w:sz w:val="19"/>
          <w:szCs w:val="19"/>
        </w:rPr>
        <w:t xml:space="preserve">twee teamleiders, één intakefunctionaris, vier woonbegeleiders, </w:t>
      </w:r>
      <w:r w:rsidRPr="0023578B">
        <w:rPr>
          <w:rFonts w:asciiTheme="minorBidi" w:hAnsiTheme="minorBidi"/>
          <w:sz w:val="19"/>
          <w:szCs w:val="19"/>
        </w:rPr>
        <w:t xml:space="preserve">en twee medewerkers van </w:t>
      </w:r>
      <w:r w:rsidR="00F93A64">
        <w:rPr>
          <w:rFonts w:asciiTheme="minorBidi" w:hAnsiTheme="minorBidi"/>
          <w:sz w:val="19"/>
          <w:szCs w:val="19"/>
        </w:rPr>
        <w:t xml:space="preserve">ketenpartner </w:t>
      </w:r>
      <w:r w:rsidRPr="0023578B">
        <w:rPr>
          <w:rFonts w:asciiTheme="minorBidi" w:hAnsiTheme="minorBidi"/>
          <w:sz w:val="19"/>
          <w:szCs w:val="19"/>
        </w:rPr>
        <w:t xml:space="preserve">Budgethulp, waaronder </w:t>
      </w:r>
      <w:r w:rsidR="00677764" w:rsidRPr="0023578B">
        <w:rPr>
          <w:rFonts w:asciiTheme="minorBidi" w:hAnsiTheme="minorBidi"/>
          <w:sz w:val="19"/>
          <w:szCs w:val="19"/>
        </w:rPr>
        <w:t xml:space="preserve">één teamleider en één </w:t>
      </w:r>
      <w:r w:rsidRPr="0023578B">
        <w:rPr>
          <w:rFonts w:asciiTheme="minorBidi" w:hAnsiTheme="minorBidi"/>
          <w:sz w:val="19"/>
          <w:szCs w:val="19"/>
        </w:rPr>
        <w:t xml:space="preserve">reguliere </w:t>
      </w:r>
      <w:r w:rsidR="00677764" w:rsidRPr="0023578B">
        <w:rPr>
          <w:rFonts w:asciiTheme="minorBidi" w:hAnsiTheme="minorBidi"/>
          <w:sz w:val="19"/>
          <w:szCs w:val="19"/>
        </w:rPr>
        <w:t>medewerker.</w:t>
      </w:r>
    </w:p>
    <w:tbl>
      <w:tblPr>
        <w:tblStyle w:val="Tabelraster"/>
        <w:tblW w:w="0" w:type="auto"/>
        <w:tblLook w:val="04A0" w:firstRow="1" w:lastRow="0" w:firstColumn="1" w:lastColumn="0" w:noHBand="0" w:noVBand="1"/>
      </w:tblPr>
      <w:tblGrid>
        <w:gridCol w:w="3217"/>
        <w:gridCol w:w="3217"/>
      </w:tblGrid>
      <w:tr w:rsidR="0010707D" w:rsidRPr="0023578B" w14:paraId="616460C1" w14:textId="77777777" w:rsidTr="0010707D">
        <w:trPr>
          <w:trHeight w:val="394"/>
        </w:trPr>
        <w:tc>
          <w:tcPr>
            <w:tcW w:w="3217" w:type="dxa"/>
          </w:tcPr>
          <w:p w14:paraId="6C7C2C26"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Teamleider BW</w:t>
            </w:r>
          </w:p>
        </w:tc>
        <w:tc>
          <w:tcPr>
            <w:tcW w:w="3217" w:type="dxa"/>
          </w:tcPr>
          <w:p w14:paraId="72B6944E"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01 J.</w:t>
            </w:r>
          </w:p>
        </w:tc>
      </w:tr>
      <w:tr w:rsidR="0010707D" w:rsidRPr="0023578B" w14:paraId="458106A8" w14:textId="77777777" w:rsidTr="0010707D">
        <w:trPr>
          <w:trHeight w:val="375"/>
        </w:trPr>
        <w:tc>
          <w:tcPr>
            <w:tcW w:w="3217" w:type="dxa"/>
          </w:tcPr>
          <w:p w14:paraId="62E0C605"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Teamleider BZW</w:t>
            </w:r>
          </w:p>
        </w:tc>
        <w:tc>
          <w:tcPr>
            <w:tcW w:w="3217" w:type="dxa"/>
          </w:tcPr>
          <w:p w14:paraId="64199BF6"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02 F.</w:t>
            </w:r>
          </w:p>
        </w:tc>
      </w:tr>
      <w:tr w:rsidR="0010707D" w:rsidRPr="0023578B" w14:paraId="2C04A3DB" w14:textId="77777777" w:rsidTr="0010707D">
        <w:trPr>
          <w:trHeight w:val="394"/>
        </w:trPr>
        <w:tc>
          <w:tcPr>
            <w:tcW w:w="3217" w:type="dxa"/>
          </w:tcPr>
          <w:p w14:paraId="01E93027" w14:textId="77777777" w:rsidR="0010707D" w:rsidRPr="0023578B" w:rsidRDefault="0010707D" w:rsidP="0023578B">
            <w:pPr>
              <w:spacing w:line="360" w:lineRule="auto"/>
              <w:rPr>
                <w:rFonts w:asciiTheme="minorBidi" w:hAnsiTheme="minorBidi"/>
                <w:i/>
                <w:sz w:val="19"/>
                <w:szCs w:val="19"/>
              </w:rPr>
            </w:pPr>
            <w:r w:rsidRPr="0023578B">
              <w:rPr>
                <w:rFonts w:asciiTheme="minorBidi" w:hAnsiTheme="minorBidi"/>
                <w:sz w:val="19"/>
                <w:szCs w:val="19"/>
              </w:rPr>
              <w:t>Intakefunctionaris</w:t>
            </w:r>
          </w:p>
        </w:tc>
        <w:tc>
          <w:tcPr>
            <w:tcW w:w="3217" w:type="dxa"/>
          </w:tcPr>
          <w:p w14:paraId="69E908D4"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03 S.</w:t>
            </w:r>
          </w:p>
        </w:tc>
      </w:tr>
      <w:tr w:rsidR="0010707D" w:rsidRPr="0023578B" w14:paraId="60EE30C8" w14:textId="77777777" w:rsidTr="0010707D">
        <w:trPr>
          <w:trHeight w:val="375"/>
        </w:trPr>
        <w:tc>
          <w:tcPr>
            <w:tcW w:w="3217" w:type="dxa"/>
          </w:tcPr>
          <w:p w14:paraId="490ED62F"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 xml:space="preserve">Woonbegeleider BW </w:t>
            </w:r>
          </w:p>
        </w:tc>
        <w:tc>
          <w:tcPr>
            <w:tcW w:w="3217" w:type="dxa"/>
          </w:tcPr>
          <w:p w14:paraId="593BA9CE"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 xml:space="preserve">Respondent 04 E. </w:t>
            </w:r>
          </w:p>
        </w:tc>
      </w:tr>
      <w:tr w:rsidR="0010707D" w:rsidRPr="0023578B" w14:paraId="1C9DDBB0" w14:textId="77777777" w:rsidTr="0010707D">
        <w:trPr>
          <w:trHeight w:val="394"/>
        </w:trPr>
        <w:tc>
          <w:tcPr>
            <w:tcW w:w="3217" w:type="dxa"/>
          </w:tcPr>
          <w:p w14:paraId="2CD2468B"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Woonbegeleider BZW</w:t>
            </w:r>
          </w:p>
        </w:tc>
        <w:tc>
          <w:tcPr>
            <w:tcW w:w="3217" w:type="dxa"/>
          </w:tcPr>
          <w:p w14:paraId="19E90CD4"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05 R.</w:t>
            </w:r>
          </w:p>
        </w:tc>
      </w:tr>
      <w:tr w:rsidR="0010707D" w:rsidRPr="0023578B" w14:paraId="7BBCE599" w14:textId="77777777" w:rsidTr="0010707D">
        <w:trPr>
          <w:trHeight w:val="375"/>
        </w:trPr>
        <w:tc>
          <w:tcPr>
            <w:tcW w:w="3217" w:type="dxa"/>
          </w:tcPr>
          <w:p w14:paraId="6F01AB07"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Woonbegeleider BZW</w:t>
            </w:r>
          </w:p>
        </w:tc>
        <w:tc>
          <w:tcPr>
            <w:tcW w:w="3217" w:type="dxa"/>
          </w:tcPr>
          <w:p w14:paraId="2E0B1F4F"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06 K.</w:t>
            </w:r>
          </w:p>
        </w:tc>
      </w:tr>
      <w:tr w:rsidR="0010707D" w:rsidRPr="0023578B" w14:paraId="2C6D8795" w14:textId="77777777" w:rsidTr="0010707D">
        <w:trPr>
          <w:trHeight w:val="394"/>
        </w:trPr>
        <w:tc>
          <w:tcPr>
            <w:tcW w:w="3217" w:type="dxa"/>
          </w:tcPr>
          <w:p w14:paraId="18C11EDD"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Woonbegeleider BZW</w:t>
            </w:r>
          </w:p>
        </w:tc>
        <w:tc>
          <w:tcPr>
            <w:tcW w:w="3217" w:type="dxa"/>
          </w:tcPr>
          <w:p w14:paraId="43C9B690"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07 D.</w:t>
            </w:r>
          </w:p>
        </w:tc>
      </w:tr>
      <w:tr w:rsidR="0010707D" w:rsidRPr="0023578B" w14:paraId="58C553FE" w14:textId="77777777" w:rsidTr="0010707D">
        <w:trPr>
          <w:trHeight w:val="375"/>
        </w:trPr>
        <w:tc>
          <w:tcPr>
            <w:tcW w:w="3217" w:type="dxa"/>
          </w:tcPr>
          <w:p w14:paraId="00F72DBC"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 xml:space="preserve">Teamleider St. Budgethulp </w:t>
            </w:r>
          </w:p>
        </w:tc>
        <w:tc>
          <w:tcPr>
            <w:tcW w:w="3217" w:type="dxa"/>
          </w:tcPr>
          <w:p w14:paraId="25A2272B"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08 E.</w:t>
            </w:r>
          </w:p>
        </w:tc>
      </w:tr>
      <w:tr w:rsidR="0010707D" w:rsidRPr="0023578B" w14:paraId="33EDACEA" w14:textId="77777777" w:rsidTr="0010707D">
        <w:trPr>
          <w:trHeight w:val="200"/>
        </w:trPr>
        <w:tc>
          <w:tcPr>
            <w:tcW w:w="3217" w:type="dxa"/>
          </w:tcPr>
          <w:p w14:paraId="25342588"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Budgetbegeleider St. Budgethulp</w:t>
            </w:r>
          </w:p>
        </w:tc>
        <w:tc>
          <w:tcPr>
            <w:tcW w:w="3217" w:type="dxa"/>
          </w:tcPr>
          <w:p w14:paraId="5C90A3ED" w14:textId="77777777" w:rsidR="0010707D" w:rsidRPr="0023578B" w:rsidRDefault="0010707D" w:rsidP="0023578B">
            <w:pPr>
              <w:spacing w:line="360" w:lineRule="auto"/>
              <w:rPr>
                <w:rFonts w:asciiTheme="minorBidi" w:hAnsiTheme="minorBidi"/>
                <w:sz w:val="19"/>
                <w:szCs w:val="19"/>
              </w:rPr>
            </w:pPr>
            <w:r w:rsidRPr="0023578B">
              <w:rPr>
                <w:rFonts w:asciiTheme="minorBidi" w:hAnsiTheme="minorBidi"/>
                <w:sz w:val="19"/>
                <w:szCs w:val="19"/>
              </w:rPr>
              <w:t>Respondent 09 D.</w:t>
            </w:r>
          </w:p>
        </w:tc>
      </w:tr>
    </w:tbl>
    <w:p w14:paraId="400F637A" w14:textId="34FD6278" w:rsidR="0010707D" w:rsidRPr="0023578B" w:rsidRDefault="0010707D" w:rsidP="0023578B">
      <w:pPr>
        <w:spacing w:line="360" w:lineRule="auto"/>
        <w:rPr>
          <w:rFonts w:asciiTheme="minorBidi" w:hAnsiTheme="minorBidi"/>
          <w:i/>
          <w:sz w:val="19"/>
          <w:szCs w:val="19"/>
        </w:rPr>
      </w:pPr>
      <w:r w:rsidRPr="0023578B">
        <w:rPr>
          <w:rFonts w:asciiTheme="minorBidi" w:hAnsiTheme="minorBidi"/>
          <w:i/>
          <w:sz w:val="19"/>
          <w:szCs w:val="19"/>
        </w:rPr>
        <w:t xml:space="preserve">*Ter verduidelijking een overzicht van alle </w:t>
      </w:r>
      <w:r w:rsidR="002B0DED" w:rsidRPr="0023578B">
        <w:rPr>
          <w:rFonts w:asciiTheme="minorBidi" w:hAnsiTheme="minorBidi"/>
          <w:i/>
          <w:sz w:val="19"/>
          <w:szCs w:val="19"/>
        </w:rPr>
        <w:t>geïnterviewden</w:t>
      </w:r>
    </w:p>
    <w:p w14:paraId="4B4B6BFE" w14:textId="09A7F197" w:rsidR="00AC56D9" w:rsidRPr="007F7FFB" w:rsidRDefault="00AC56D9" w:rsidP="0023578B">
      <w:pPr>
        <w:pStyle w:val="Titel"/>
        <w:spacing w:line="360" w:lineRule="auto"/>
        <w:rPr>
          <w:rFonts w:asciiTheme="minorBidi" w:hAnsiTheme="minorBidi" w:cstheme="minorBidi"/>
          <w:sz w:val="28"/>
          <w:szCs w:val="28"/>
        </w:rPr>
      </w:pPr>
      <w:r w:rsidRPr="007F7FFB">
        <w:rPr>
          <w:rFonts w:asciiTheme="minorBidi" w:hAnsiTheme="minorBidi" w:cstheme="minorBidi"/>
          <w:sz w:val="28"/>
          <w:szCs w:val="28"/>
        </w:rPr>
        <w:t>Resultaten hulpverleners Stoed</w:t>
      </w:r>
    </w:p>
    <w:p w14:paraId="4588ACEC" w14:textId="4E0B1E11" w:rsidR="00A8305A" w:rsidRDefault="00AC56D9" w:rsidP="00152254">
      <w:pPr>
        <w:pStyle w:val="Kop2"/>
        <w:spacing w:line="360" w:lineRule="auto"/>
        <w:rPr>
          <w:rFonts w:asciiTheme="minorBidi" w:hAnsiTheme="minorBidi" w:cstheme="minorBidi"/>
          <w:sz w:val="19"/>
          <w:szCs w:val="19"/>
        </w:rPr>
      </w:pPr>
      <w:bookmarkStart w:id="77" w:name="_Toc471739364"/>
      <w:r w:rsidRPr="0023578B">
        <w:rPr>
          <w:rFonts w:asciiTheme="minorBidi" w:hAnsiTheme="minorBidi" w:cstheme="minorBidi"/>
          <w:sz w:val="19"/>
          <w:szCs w:val="19"/>
        </w:rPr>
        <w:t>5.1</w:t>
      </w:r>
      <w:r w:rsidR="00152254">
        <w:rPr>
          <w:rFonts w:asciiTheme="minorBidi" w:hAnsiTheme="minorBidi" w:cstheme="minorBidi"/>
          <w:sz w:val="19"/>
          <w:szCs w:val="19"/>
        </w:rPr>
        <w:t>.</w:t>
      </w:r>
      <w:r w:rsidRPr="0023578B">
        <w:rPr>
          <w:rFonts w:asciiTheme="minorBidi" w:hAnsiTheme="minorBidi" w:cstheme="minorBidi"/>
          <w:sz w:val="19"/>
          <w:szCs w:val="19"/>
        </w:rPr>
        <w:t xml:space="preserve"> </w:t>
      </w:r>
      <w:r w:rsidR="00BC37EA" w:rsidRPr="0023578B">
        <w:rPr>
          <w:rFonts w:asciiTheme="minorBidi" w:hAnsiTheme="minorBidi" w:cstheme="minorBidi"/>
          <w:sz w:val="19"/>
          <w:szCs w:val="19"/>
        </w:rPr>
        <w:t>Deelvraag 1: In hoeverre beschikken de hulpverleners van ‘Stoed’ over sociaal-juridische kennis en hoe gaan zij ermee om tijdens de overgangsfase van BW naar BZW?</w:t>
      </w:r>
      <w:bookmarkStart w:id="78" w:name="_Toc470872422"/>
      <w:bookmarkEnd w:id="77"/>
    </w:p>
    <w:p w14:paraId="016400EA" w14:textId="77777777" w:rsidR="00152254" w:rsidRPr="00152254" w:rsidRDefault="00152254" w:rsidP="00152254"/>
    <w:bookmarkEnd w:id="78"/>
    <w:p w14:paraId="41A9C542" w14:textId="396A747C" w:rsidR="0082720F" w:rsidRPr="0023578B" w:rsidRDefault="00402F27" w:rsidP="0023578B">
      <w:pPr>
        <w:spacing w:line="360" w:lineRule="auto"/>
        <w:rPr>
          <w:rFonts w:asciiTheme="minorBidi" w:hAnsiTheme="minorBidi"/>
          <w:sz w:val="19"/>
          <w:szCs w:val="19"/>
        </w:rPr>
      </w:pPr>
      <w:r w:rsidRPr="0023578B">
        <w:rPr>
          <w:rFonts w:asciiTheme="minorBidi" w:hAnsiTheme="minorBidi"/>
          <w:sz w:val="19"/>
          <w:szCs w:val="19"/>
        </w:rPr>
        <w:t xml:space="preserve">Om deze deelvraag te kunnen beantwoorden zijn </w:t>
      </w:r>
      <w:r w:rsidR="00815588" w:rsidRPr="0023578B">
        <w:rPr>
          <w:rFonts w:asciiTheme="minorBidi" w:hAnsiTheme="minorBidi"/>
          <w:sz w:val="19"/>
          <w:szCs w:val="19"/>
        </w:rPr>
        <w:t>alleen de</w:t>
      </w:r>
      <w:r w:rsidRPr="0023578B">
        <w:rPr>
          <w:rFonts w:asciiTheme="minorBidi" w:hAnsiTheme="minorBidi"/>
          <w:sz w:val="19"/>
          <w:szCs w:val="19"/>
        </w:rPr>
        <w:t xml:space="preserve"> hulpverleners </w:t>
      </w:r>
      <w:r w:rsidR="00815588" w:rsidRPr="0023578B">
        <w:rPr>
          <w:rFonts w:asciiTheme="minorBidi" w:hAnsiTheme="minorBidi"/>
          <w:sz w:val="19"/>
          <w:szCs w:val="19"/>
        </w:rPr>
        <w:t xml:space="preserve">van Stoed </w:t>
      </w:r>
      <w:r w:rsidRPr="0023578B">
        <w:rPr>
          <w:rFonts w:asciiTheme="minorBidi" w:hAnsiTheme="minorBidi"/>
          <w:sz w:val="19"/>
          <w:szCs w:val="19"/>
        </w:rPr>
        <w:t xml:space="preserve">geïnterviewd, </w:t>
      </w:r>
      <w:r w:rsidR="00815588" w:rsidRPr="0023578B">
        <w:rPr>
          <w:rFonts w:asciiTheme="minorBidi" w:hAnsiTheme="minorBidi"/>
          <w:sz w:val="19"/>
          <w:szCs w:val="19"/>
        </w:rPr>
        <w:t xml:space="preserve">waaronder </w:t>
      </w:r>
      <w:r w:rsidRPr="0023578B">
        <w:rPr>
          <w:rFonts w:asciiTheme="minorBidi" w:hAnsiTheme="minorBidi"/>
          <w:sz w:val="19"/>
          <w:szCs w:val="19"/>
        </w:rPr>
        <w:t xml:space="preserve">één teamleider van BW, één teamleider van BZW, </w:t>
      </w:r>
      <w:r w:rsidR="00182261" w:rsidRPr="0023578B">
        <w:rPr>
          <w:rFonts w:asciiTheme="minorBidi" w:hAnsiTheme="minorBidi"/>
          <w:sz w:val="19"/>
          <w:szCs w:val="19"/>
        </w:rPr>
        <w:t>één intakefunctionaris, één woonbegeleider van BW en drie</w:t>
      </w:r>
      <w:r w:rsidRPr="0023578B">
        <w:rPr>
          <w:rFonts w:asciiTheme="minorBidi" w:hAnsiTheme="minorBidi"/>
          <w:sz w:val="19"/>
          <w:szCs w:val="19"/>
        </w:rPr>
        <w:t xml:space="preserve"> woonbegeleiders van</w:t>
      </w:r>
      <w:r w:rsidR="00182261" w:rsidRPr="0023578B">
        <w:rPr>
          <w:rFonts w:asciiTheme="minorBidi" w:hAnsiTheme="minorBidi"/>
          <w:sz w:val="19"/>
          <w:szCs w:val="19"/>
        </w:rPr>
        <w:t xml:space="preserve"> BZW. </w:t>
      </w:r>
      <w:r w:rsidR="00815588" w:rsidRPr="0023578B">
        <w:rPr>
          <w:rFonts w:asciiTheme="minorBidi" w:hAnsiTheme="minorBidi"/>
          <w:sz w:val="19"/>
          <w:szCs w:val="19"/>
        </w:rPr>
        <w:t>Tijdens de interviews is eerst gevraagd naar</w:t>
      </w:r>
      <w:r w:rsidR="0014703D" w:rsidRPr="0023578B">
        <w:rPr>
          <w:rFonts w:asciiTheme="minorBidi" w:hAnsiTheme="minorBidi"/>
          <w:sz w:val="19"/>
          <w:szCs w:val="19"/>
        </w:rPr>
        <w:t xml:space="preserve"> de vooropleiding en werkervaring. </w:t>
      </w:r>
      <w:r w:rsidR="00815588" w:rsidRPr="0023578B">
        <w:rPr>
          <w:rFonts w:asciiTheme="minorBidi" w:hAnsiTheme="minorBidi"/>
          <w:sz w:val="19"/>
          <w:szCs w:val="19"/>
        </w:rPr>
        <w:t>Vervolgens is</w:t>
      </w:r>
      <w:r w:rsidR="0014703D" w:rsidRPr="0023578B">
        <w:rPr>
          <w:rFonts w:asciiTheme="minorBidi" w:hAnsiTheme="minorBidi"/>
          <w:sz w:val="19"/>
          <w:szCs w:val="19"/>
        </w:rPr>
        <w:t xml:space="preserve"> ingegaan op de sociaal-juridische kennis van de hulpverleners van Stoed.</w:t>
      </w:r>
    </w:p>
    <w:p w14:paraId="29015C3B" w14:textId="390EFC8E" w:rsidR="0082720F" w:rsidRPr="0023578B" w:rsidRDefault="00D245E1" w:rsidP="0023578B">
      <w:pPr>
        <w:pStyle w:val="Kop3"/>
        <w:spacing w:line="360" w:lineRule="auto"/>
        <w:rPr>
          <w:rFonts w:asciiTheme="minorBidi" w:hAnsiTheme="minorBidi" w:cstheme="minorBidi"/>
          <w:sz w:val="19"/>
          <w:szCs w:val="19"/>
        </w:rPr>
      </w:pPr>
      <w:bookmarkStart w:id="79" w:name="_Toc470872423"/>
      <w:bookmarkStart w:id="80" w:name="_Toc471739365"/>
      <w:r w:rsidRPr="0023578B">
        <w:rPr>
          <w:rFonts w:asciiTheme="minorBidi" w:hAnsiTheme="minorBidi" w:cstheme="minorBidi"/>
          <w:sz w:val="19"/>
          <w:szCs w:val="19"/>
        </w:rPr>
        <w:t>5.1.1</w:t>
      </w:r>
      <w:r w:rsidR="00152254">
        <w:rPr>
          <w:rFonts w:asciiTheme="minorBidi" w:hAnsiTheme="minorBidi" w:cstheme="minorBidi"/>
          <w:sz w:val="19"/>
          <w:szCs w:val="19"/>
        </w:rPr>
        <w:t>.</w:t>
      </w:r>
      <w:r w:rsidR="0082720F" w:rsidRPr="0023578B">
        <w:rPr>
          <w:rFonts w:asciiTheme="minorBidi" w:hAnsiTheme="minorBidi" w:cstheme="minorBidi"/>
          <w:sz w:val="19"/>
          <w:szCs w:val="19"/>
        </w:rPr>
        <w:t xml:space="preserve"> Vooropleiding en werkervaring</w:t>
      </w:r>
      <w:bookmarkEnd w:id="79"/>
      <w:bookmarkEnd w:id="80"/>
    </w:p>
    <w:p w14:paraId="343C0273" w14:textId="2A0568CA" w:rsidR="0082720F" w:rsidRPr="0023578B" w:rsidRDefault="00815588" w:rsidP="0023578B">
      <w:pPr>
        <w:spacing w:line="360" w:lineRule="auto"/>
        <w:rPr>
          <w:rFonts w:asciiTheme="minorBidi" w:hAnsiTheme="minorBidi"/>
          <w:sz w:val="19"/>
          <w:szCs w:val="19"/>
        </w:rPr>
      </w:pPr>
      <w:r w:rsidRPr="0023578B">
        <w:rPr>
          <w:rFonts w:asciiTheme="minorBidi" w:hAnsiTheme="minorBidi"/>
          <w:sz w:val="19"/>
          <w:szCs w:val="19"/>
        </w:rPr>
        <w:t>Het</w:t>
      </w:r>
      <w:r w:rsidR="0082720F" w:rsidRPr="0023578B">
        <w:rPr>
          <w:rFonts w:asciiTheme="minorBidi" w:hAnsiTheme="minorBidi"/>
          <w:sz w:val="19"/>
          <w:szCs w:val="19"/>
        </w:rPr>
        <w:t xml:space="preserve"> eerst</w:t>
      </w:r>
      <w:r w:rsidR="004E380A" w:rsidRPr="0023578B">
        <w:rPr>
          <w:rFonts w:asciiTheme="minorBidi" w:hAnsiTheme="minorBidi"/>
          <w:sz w:val="19"/>
          <w:szCs w:val="19"/>
        </w:rPr>
        <w:t>e topic v</w:t>
      </w:r>
      <w:r w:rsidR="0010707D" w:rsidRPr="0023578B">
        <w:rPr>
          <w:rFonts w:asciiTheme="minorBidi" w:hAnsiTheme="minorBidi"/>
          <w:sz w:val="19"/>
          <w:szCs w:val="19"/>
        </w:rPr>
        <w:t>an het interview</w:t>
      </w:r>
      <w:r w:rsidR="004E380A" w:rsidRPr="0023578B">
        <w:rPr>
          <w:rFonts w:asciiTheme="minorBidi" w:hAnsiTheme="minorBidi"/>
          <w:sz w:val="19"/>
          <w:szCs w:val="19"/>
        </w:rPr>
        <w:t xml:space="preserve"> </w:t>
      </w:r>
      <w:r w:rsidRPr="0023578B">
        <w:rPr>
          <w:rFonts w:asciiTheme="minorBidi" w:hAnsiTheme="minorBidi"/>
          <w:sz w:val="19"/>
          <w:szCs w:val="19"/>
        </w:rPr>
        <w:t>had betrekking</w:t>
      </w:r>
      <w:r w:rsidR="0082720F" w:rsidRPr="0023578B">
        <w:rPr>
          <w:rFonts w:asciiTheme="minorBidi" w:hAnsiTheme="minorBidi"/>
          <w:sz w:val="19"/>
          <w:szCs w:val="19"/>
        </w:rPr>
        <w:t xml:space="preserve"> op de vooropleiding en werkervaring </w:t>
      </w:r>
      <w:r w:rsidRPr="0023578B">
        <w:rPr>
          <w:rFonts w:asciiTheme="minorBidi" w:hAnsiTheme="minorBidi"/>
          <w:sz w:val="19"/>
          <w:szCs w:val="19"/>
        </w:rPr>
        <w:t xml:space="preserve">van </w:t>
      </w:r>
      <w:r w:rsidR="0082720F" w:rsidRPr="0023578B">
        <w:rPr>
          <w:rFonts w:asciiTheme="minorBidi" w:hAnsiTheme="minorBidi"/>
          <w:sz w:val="19"/>
          <w:szCs w:val="19"/>
        </w:rPr>
        <w:t xml:space="preserve">de hulpverleners. </w:t>
      </w:r>
      <w:r w:rsidRPr="0023578B">
        <w:rPr>
          <w:rFonts w:asciiTheme="minorBidi" w:hAnsiTheme="minorBidi"/>
          <w:sz w:val="19"/>
          <w:szCs w:val="19"/>
        </w:rPr>
        <w:t>Het doel hiervan was</w:t>
      </w:r>
      <w:r w:rsidR="0082720F" w:rsidRPr="0023578B">
        <w:rPr>
          <w:rFonts w:asciiTheme="minorBidi" w:hAnsiTheme="minorBidi"/>
          <w:sz w:val="19"/>
          <w:szCs w:val="19"/>
        </w:rPr>
        <w:t xml:space="preserve"> te achterhalen of bij de hulpverleners </w:t>
      </w:r>
      <w:r w:rsidRPr="0023578B">
        <w:rPr>
          <w:rFonts w:asciiTheme="minorBidi" w:hAnsiTheme="minorBidi"/>
          <w:sz w:val="19"/>
          <w:szCs w:val="19"/>
        </w:rPr>
        <w:t xml:space="preserve">een basis aanwezig is </w:t>
      </w:r>
      <w:r w:rsidR="0082720F" w:rsidRPr="0023578B">
        <w:rPr>
          <w:rFonts w:asciiTheme="minorBidi" w:hAnsiTheme="minorBidi"/>
          <w:sz w:val="19"/>
          <w:szCs w:val="19"/>
        </w:rPr>
        <w:t>voor hun sociaal</w:t>
      </w:r>
      <w:r w:rsidR="004E380A" w:rsidRPr="0023578B">
        <w:rPr>
          <w:rFonts w:asciiTheme="minorBidi" w:hAnsiTheme="minorBidi"/>
          <w:sz w:val="19"/>
          <w:szCs w:val="19"/>
        </w:rPr>
        <w:t>-</w:t>
      </w:r>
      <w:r w:rsidR="0082720F" w:rsidRPr="0023578B">
        <w:rPr>
          <w:rFonts w:asciiTheme="minorBidi" w:hAnsiTheme="minorBidi"/>
          <w:sz w:val="19"/>
          <w:szCs w:val="19"/>
        </w:rPr>
        <w:t>juridische kennis. Voor het uitoefenen van een functie als woonbegeleide</w:t>
      </w:r>
      <w:r w:rsidR="004E380A" w:rsidRPr="0023578B">
        <w:rPr>
          <w:rFonts w:asciiTheme="minorBidi" w:hAnsiTheme="minorBidi"/>
          <w:sz w:val="19"/>
          <w:szCs w:val="19"/>
        </w:rPr>
        <w:t>r en/</w:t>
      </w:r>
      <w:r w:rsidR="0082720F" w:rsidRPr="0023578B">
        <w:rPr>
          <w:rFonts w:asciiTheme="minorBidi" w:hAnsiTheme="minorBidi"/>
          <w:sz w:val="19"/>
          <w:szCs w:val="19"/>
        </w:rPr>
        <w:t>of ambulante woonbegeleider dien je te beschikken over de volgende vooropleidingen: Sociaal Pedagogisch Werk MBO-4, Sociaal</w:t>
      </w:r>
      <w:r w:rsidR="005B289B">
        <w:rPr>
          <w:rFonts w:asciiTheme="minorBidi" w:hAnsiTheme="minorBidi"/>
          <w:sz w:val="19"/>
          <w:szCs w:val="19"/>
        </w:rPr>
        <w:t xml:space="preserve"> Maatschappelijk Werk MBO-4 en/</w:t>
      </w:r>
      <w:r w:rsidR="0082720F" w:rsidRPr="0023578B">
        <w:rPr>
          <w:rFonts w:asciiTheme="minorBidi" w:hAnsiTheme="minorBidi"/>
          <w:sz w:val="19"/>
          <w:szCs w:val="19"/>
        </w:rPr>
        <w:t xml:space="preserve">of Sociaal Pedagogisch Hulpverlener HBO en Maatschappelijk Werk en Dienstverlener. </w:t>
      </w:r>
    </w:p>
    <w:p w14:paraId="7D36C666" w14:textId="77A49D68"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Bij het </w:t>
      </w:r>
      <w:r w:rsidR="00815588" w:rsidRPr="0023578B">
        <w:rPr>
          <w:rFonts w:asciiTheme="minorBidi" w:hAnsiTheme="minorBidi"/>
          <w:sz w:val="19"/>
          <w:szCs w:val="19"/>
        </w:rPr>
        <w:t>bespreken van de</w:t>
      </w:r>
      <w:r w:rsidR="004E380A" w:rsidRPr="0023578B">
        <w:rPr>
          <w:rFonts w:asciiTheme="minorBidi" w:hAnsiTheme="minorBidi"/>
          <w:sz w:val="19"/>
          <w:szCs w:val="19"/>
        </w:rPr>
        <w:t xml:space="preserve"> werkervaring </w:t>
      </w:r>
      <w:r w:rsidR="00815588" w:rsidRPr="0023578B">
        <w:rPr>
          <w:rFonts w:asciiTheme="minorBidi" w:hAnsiTheme="minorBidi"/>
          <w:sz w:val="19"/>
          <w:szCs w:val="19"/>
        </w:rPr>
        <w:t>is gevraagd</w:t>
      </w:r>
      <w:r w:rsidRPr="0023578B">
        <w:rPr>
          <w:rFonts w:asciiTheme="minorBidi" w:hAnsiTheme="minorBidi"/>
          <w:sz w:val="19"/>
          <w:szCs w:val="19"/>
        </w:rPr>
        <w:t xml:space="preserve"> of de hulpverlen</w:t>
      </w:r>
      <w:r w:rsidR="00E904A3" w:rsidRPr="0023578B">
        <w:rPr>
          <w:rFonts w:asciiTheme="minorBidi" w:hAnsiTheme="minorBidi"/>
          <w:sz w:val="19"/>
          <w:szCs w:val="19"/>
        </w:rPr>
        <w:t xml:space="preserve">ers eerdere werkervaring </w:t>
      </w:r>
      <w:r w:rsidR="00815588" w:rsidRPr="0023578B">
        <w:rPr>
          <w:rFonts w:asciiTheme="minorBidi" w:hAnsiTheme="minorBidi"/>
          <w:sz w:val="19"/>
          <w:szCs w:val="19"/>
        </w:rPr>
        <w:t xml:space="preserve">hebben </w:t>
      </w:r>
      <w:r w:rsidRPr="0023578B">
        <w:rPr>
          <w:rFonts w:asciiTheme="minorBidi" w:hAnsiTheme="minorBidi"/>
          <w:sz w:val="19"/>
          <w:szCs w:val="19"/>
        </w:rPr>
        <w:t>opgedaan w</w:t>
      </w:r>
      <w:r w:rsidR="00E904A3" w:rsidRPr="0023578B">
        <w:rPr>
          <w:rFonts w:asciiTheme="minorBidi" w:hAnsiTheme="minorBidi"/>
          <w:sz w:val="19"/>
          <w:szCs w:val="19"/>
        </w:rPr>
        <w:t>aardoor zij op sociaal-juridisch</w:t>
      </w:r>
      <w:r w:rsidRPr="0023578B">
        <w:rPr>
          <w:rFonts w:asciiTheme="minorBidi" w:hAnsiTheme="minorBidi"/>
          <w:sz w:val="19"/>
          <w:szCs w:val="19"/>
        </w:rPr>
        <w:t xml:space="preserve"> gebied </w:t>
      </w:r>
      <w:r w:rsidR="00E904A3" w:rsidRPr="0023578B">
        <w:rPr>
          <w:rFonts w:asciiTheme="minorBidi" w:hAnsiTheme="minorBidi"/>
          <w:sz w:val="19"/>
          <w:szCs w:val="19"/>
        </w:rPr>
        <w:t xml:space="preserve">over </w:t>
      </w:r>
      <w:r w:rsidRPr="0023578B">
        <w:rPr>
          <w:rFonts w:asciiTheme="minorBidi" w:hAnsiTheme="minorBidi"/>
          <w:sz w:val="19"/>
          <w:szCs w:val="19"/>
        </w:rPr>
        <w:t xml:space="preserve">meer kennis </w:t>
      </w:r>
      <w:r w:rsidR="00815588" w:rsidRPr="0023578B">
        <w:rPr>
          <w:rFonts w:asciiTheme="minorBidi" w:hAnsiTheme="minorBidi"/>
          <w:sz w:val="19"/>
          <w:szCs w:val="19"/>
        </w:rPr>
        <w:t xml:space="preserve">zijn komen te </w:t>
      </w:r>
      <w:r w:rsidRPr="0023578B">
        <w:rPr>
          <w:rFonts w:asciiTheme="minorBidi" w:hAnsiTheme="minorBidi"/>
          <w:sz w:val="19"/>
          <w:szCs w:val="19"/>
        </w:rPr>
        <w:t>beschikken.</w:t>
      </w:r>
    </w:p>
    <w:p w14:paraId="396621FA" w14:textId="0FA4AB19" w:rsidR="0082720F" w:rsidRPr="00D741F0" w:rsidRDefault="008952B1" w:rsidP="00D741F0">
      <w:pPr>
        <w:pStyle w:val="Ondertitel"/>
        <w:spacing w:after="0"/>
        <w:rPr>
          <w:rFonts w:asciiTheme="minorBidi" w:hAnsiTheme="minorBidi" w:cstheme="minorBidi"/>
          <w:sz w:val="19"/>
          <w:szCs w:val="19"/>
        </w:rPr>
      </w:pPr>
      <w:bookmarkStart w:id="81" w:name="_Toc470872424"/>
      <w:r w:rsidRPr="00D741F0">
        <w:rPr>
          <w:rFonts w:asciiTheme="minorBidi" w:hAnsiTheme="minorBidi" w:cstheme="minorBidi"/>
          <w:sz w:val="19"/>
          <w:szCs w:val="19"/>
        </w:rPr>
        <w:t>Vooropleiding hulpverleners</w:t>
      </w:r>
      <w:r w:rsidR="0082720F" w:rsidRPr="00D741F0">
        <w:rPr>
          <w:rFonts w:asciiTheme="minorBidi" w:hAnsiTheme="minorBidi" w:cstheme="minorBidi"/>
          <w:sz w:val="19"/>
          <w:szCs w:val="19"/>
        </w:rPr>
        <w:t xml:space="preserve"> Stoed</w:t>
      </w:r>
      <w:bookmarkEnd w:id="81"/>
    </w:p>
    <w:p w14:paraId="01D4AB2A" w14:textId="77777777" w:rsidR="00E5597F" w:rsidRDefault="00815588" w:rsidP="008E0A74">
      <w:pPr>
        <w:spacing w:line="360" w:lineRule="auto"/>
        <w:rPr>
          <w:rFonts w:asciiTheme="minorBidi" w:hAnsiTheme="minorBidi"/>
          <w:sz w:val="19"/>
          <w:szCs w:val="19"/>
        </w:rPr>
      </w:pPr>
      <w:r w:rsidRPr="0023578B">
        <w:rPr>
          <w:rFonts w:asciiTheme="minorBidi" w:hAnsiTheme="minorBidi"/>
          <w:sz w:val="19"/>
          <w:szCs w:val="19"/>
        </w:rPr>
        <w:t xml:space="preserve">Van de zeven geïnterviewden </w:t>
      </w:r>
      <w:r w:rsidR="0082720F" w:rsidRPr="0023578B">
        <w:rPr>
          <w:rFonts w:asciiTheme="minorBidi" w:hAnsiTheme="minorBidi"/>
          <w:sz w:val="19"/>
          <w:szCs w:val="19"/>
        </w:rPr>
        <w:t xml:space="preserve">hulpverleners van Stoed </w:t>
      </w:r>
      <w:r w:rsidRPr="0023578B">
        <w:rPr>
          <w:rFonts w:asciiTheme="minorBidi" w:hAnsiTheme="minorBidi"/>
          <w:sz w:val="19"/>
          <w:szCs w:val="19"/>
        </w:rPr>
        <w:t>hadden er zes</w:t>
      </w:r>
      <w:r w:rsidR="0082720F" w:rsidRPr="0023578B">
        <w:rPr>
          <w:rFonts w:asciiTheme="minorBidi" w:hAnsiTheme="minorBidi"/>
          <w:sz w:val="19"/>
          <w:szCs w:val="19"/>
        </w:rPr>
        <w:t xml:space="preserve"> de studie Maatschappelijk Werk en </w:t>
      </w:r>
      <w:r w:rsidR="00E904A3" w:rsidRPr="0023578B">
        <w:rPr>
          <w:rFonts w:asciiTheme="minorBidi" w:hAnsiTheme="minorBidi"/>
          <w:sz w:val="19"/>
          <w:szCs w:val="19"/>
        </w:rPr>
        <w:t>D</w:t>
      </w:r>
      <w:r w:rsidR="0082720F" w:rsidRPr="0023578B">
        <w:rPr>
          <w:rFonts w:asciiTheme="minorBidi" w:hAnsiTheme="minorBidi"/>
          <w:sz w:val="19"/>
          <w:szCs w:val="19"/>
        </w:rPr>
        <w:t>ienstverlening (MWD) afgerond. Zij hebbe</w:t>
      </w:r>
      <w:r w:rsidR="00E904A3" w:rsidRPr="0023578B">
        <w:rPr>
          <w:rFonts w:asciiTheme="minorBidi" w:hAnsiTheme="minorBidi"/>
          <w:sz w:val="19"/>
          <w:szCs w:val="19"/>
        </w:rPr>
        <w:t xml:space="preserve">n aangegeven dat zij </w:t>
      </w:r>
      <w:r w:rsidRPr="0023578B">
        <w:rPr>
          <w:rFonts w:asciiTheme="minorBidi" w:hAnsiTheme="minorBidi"/>
          <w:sz w:val="19"/>
          <w:szCs w:val="19"/>
        </w:rPr>
        <w:t xml:space="preserve">tijdens hun studie </w:t>
      </w:r>
      <w:r w:rsidR="00E904A3" w:rsidRPr="0023578B">
        <w:rPr>
          <w:rFonts w:asciiTheme="minorBidi" w:hAnsiTheme="minorBidi"/>
          <w:sz w:val="19"/>
          <w:szCs w:val="19"/>
        </w:rPr>
        <w:t>veel rechtsvakken hebben gevolgd</w:t>
      </w:r>
      <w:r w:rsidR="0082720F" w:rsidRPr="0023578B">
        <w:rPr>
          <w:rFonts w:asciiTheme="minorBidi" w:hAnsiTheme="minorBidi"/>
          <w:sz w:val="19"/>
          <w:szCs w:val="19"/>
        </w:rPr>
        <w:t xml:space="preserve">. </w:t>
      </w:r>
      <w:r w:rsidRPr="0023578B">
        <w:rPr>
          <w:rFonts w:asciiTheme="minorBidi" w:hAnsiTheme="minorBidi"/>
          <w:sz w:val="19"/>
          <w:szCs w:val="19"/>
        </w:rPr>
        <w:t>De zes hulpverleners die</w:t>
      </w:r>
      <w:r w:rsidR="0082720F" w:rsidRPr="0023578B">
        <w:rPr>
          <w:rFonts w:asciiTheme="minorBidi" w:hAnsiTheme="minorBidi"/>
          <w:sz w:val="19"/>
          <w:szCs w:val="19"/>
        </w:rPr>
        <w:t xml:space="preserve"> de opleiding Maatschappelijk Werk en </w:t>
      </w:r>
      <w:r w:rsidR="00BF55DD" w:rsidRPr="0023578B">
        <w:rPr>
          <w:rFonts w:asciiTheme="minorBidi" w:hAnsiTheme="minorBidi"/>
          <w:sz w:val="19"/>
          <w:szCs w:val="19"/>
        </w:rPr>
        <w:t>D</w:t>
      </w:r>
      <w:r w:rsidR="00E904A3" w:rsidRPr="0023578B">
        <w:rPr>
          <w:rFonts w:asciiTheme="minorBidi" w:hAnsiTheme="minorBidi"/>
          <w:sz w:val="19"/>
          <w:szCs w:val="19"/>
        </w:rPr>
        <w:t xml:space="preserve">ienstverlening </w:t>
      </w:r>
      <w:r w:rsidRPr="0023578B">
        <w:rPr>
          <w:rFonts w:asciiTheme="minorBidi" w:hAnsiTheme="minorBidi"/>
          <w:sz w:val="19"/>
          <w:szCs w:val="19"/>
        </w:rPr>
        <w:t xml:space="preserve">hebben gevolgd deden dat </w:t>
      </w:r>
      <w:r w:rsidR="00E904A3" w:rsidRPr="0023578B">
        <w:rPr>
          <w:rFonts w:asciiTheme="minorBidi" w:hAnsiTheme="minorBidi"/>
          <w:sz w:val="19"/>
          <w:szCs w:val="19"/>
        </w:rPr>
        <w:t>op Hbo-niveau</w:t>
      </w:r>
      <w:r w:rsidR="0082720F" w:rsidRPr="0023578B">
        <w:rPr>
          <w:rFonts w:asciiTheme="minorBidi" w:hAnsiTheme="minorBidi"/>
          <w:sz w:val="19"/>
          <w:szCs w:val="19"/>
        </w:rPr>
        <w:t xml:space="preserve">. </w:t>
      </w:r>
    </w:p>
    <w:p w14:paraId="52743535" w14:textId="56B70C20" w:rsidR="008E0A74" w:rsidRDefault="0082720F" w:rsidP="008E0A74">
      <w:pPr>
        <w:spacing w:line="360" w:lineRule="auto"/>
        <w:rPr>
          <w:rFonts w:asciiTheme="minorBidi" w:hAnsiTheme="minorBidi"/>
          <w:sz w:val="19"/>
          <w:szCs w:val="19"/>
        </w:rPr>
      </w:pPr>
      <w:r w:rsidRPr="0023578B">
        <w:rPr>
          <w:rFonts w:asciiTheme="minorBidi" w:hAnsiTheme="minorBidi"/>
          <w:sz w:val="19"/>
          <w:szCs w:val="19"/>
        </w:rPr>
        <w:lastRenderedPageBreak/>
        <w:t xml:space="preserve">De zevende respondent heeft de opleiding psychiatrische </w:t>
      </w:r>
      <w:r w:rsidR="00E904A3" w:rsidRPr="0023578B">
        <w:rPr>
          <w:rFonts w:asciiTheme="minorBidi" w:hAnsiTheme="minorBidi"/>
          <w:sz w:val="19"/>
          <w:szCs w:val="19"/>
        </w:rPr>
        <w:t>verpleegkundige afgerond op MBO-</w:t>
      </w:r>
      <w:r w:rsidRPr="0023578B">
        <w:rPr>
          <w:rFonts w:asciiTheme="minorBidi" w:hAnsiTheme="minorBidi"/>
          <w:sz w:val="19"/>
          <w:szCs w:val="19"/>
        </w:rPr>
        <w:t xml:space="preserve">4 en daarnaast nog </w:t>
      </w:r>
      <w:r w:rsidR="00E904A3" w:rsidRPr="0023578B">
        <w:rPr>
          <w:rFonts w:asciiTheme="minorBidi" w:hAnsiTheme="minorBidi"/>
          <w:sz w:val="19"/>
          <w:szCs w:val="19"/>
        </w:rPr>
        <w:t>Pabo</w:t>
      </w:r>
      <w:r w:rsidRPr="0023578B">
        <w:rPr>
          <w:rFonts w:asciiTheme="minorBidi" w:hAnsiTheme="minorBidi"/>
          <w:sz w:val="19"/>
          <w:szCs w:val="19"/>
        </w:rPr>
        <w:t xml:space="preserve"> en Management afgerond op </w:t>
      </w:r>
      <w:r w:rsidR="00E904A3" w:rsidRPr="0023578B">
        <w:rPr>
          <w:rFonts w:asciiTheme="minorBidi" w:hAnsiTheme="minorBidi"/>
          <w:sz w:val="19"/>
          <w:szCs w:val="19"/>
        </w:rPr>
        <w:t>Hbo-niveau</w:t>
      </w:r>
      <w:r w:rsidRPr="0023578B">
        <w:rPr>
          <w:rFonts w:asciiTheme="minorBidi" w:hAnsiTheme="minorBidi"/>
          <w:sz w:val="19"/>
          <w:szCs w:val="19"/>
        </w:rPr>
        <w:t xml:space="preserve">. </w:t>
      </w:r>
      <w:r w:rsidR="00815588" w:rsidRPr="0023578B">
        <w:rPr>
          <w:rFonts w:asciiTheme="minorBidi" w:hAnsiTheme="minorBidi"/>
          <w:sz w:val="19"/>
          <w:szCs w:val="19"/>
        </w:rPr>
        <w:t>Opmerkelijk is</w:t>
      </w:r>
      <w:r w:rsidRPr="0023578B">
        <w:rPr>
          <w:rFonts w:asciiTheme="minorBidi" w:hAnsiTheme="minorBidi"/>
          <w:sz w:val="19"/>
          <w:szCs w:val="19"/>
        </w:rPr>
        <w:t xml:space="preserve"> dat alle respondenten aangeven tijdens hun opleiding rechtsvakken </w:t>
      </w:r>
      <w:r w:rsidR="00815588" w:rsidRPr="0023578B">
        <w:rPr>
          <w:rFonts w:asciiTheme="minorBidi" w:hAnsiTheme="minorBidi"/>
          <w:sz w:val="19"/>
          <w:szCs w:val="19"/>
        </w:rPr>
        <w:t xml:space="preserve">te </w:t>
      </w:r>
      <w:r w:rsidRPr="0023578B">
        <w:rPr>
          <w:rFonts w:asciiTheme="minorBidi" w:hAnsiTheme="minorBidi"/>
          <w:sz w:val="19"/>
          <w:szCs w:val="19"/>
        </w:rPr>
        <w:t xml:space="preserve">hebben </w:t>
      </w:r>
      <w:r w:rsidR="00815588" w:rsidRPr="0023578B">
        <w:rPr>
          <w:rFonts w:asciiTheme="minorBidi" w:hAnsiTheme="minorBidi"/>
          <w:sz w:val="19"/>
          <w:szCs w:val="19"/>
        </w:rPr>
        <w:t>gevolgd</w:t>
      </w:r>
      <w:r w:rsidRPr="0023578B">
        <w:rPr>
          <w:rFonts w:asciiTheme="minorBidi" w:hAnsiTheme="minorBidi"/>
          <w:sz w:val="19"/>
          <w:szCs w:val="19"/>
        </w:rPr>
        <w:t xml:space="preserve">. De rechtsvakken die tijdens de opleiding voornamelijk aan </w:t>
      </w:r>
      <w:r w:rsidR="00E904A3" w:rsidRPr="0023578B">
        <w:rPr>
          <w:rFonts w:asciiTheme="minorBidi" w:hAnsiTheme="minorBidi"/>
          <w:sz w:val="19"/>
          <w:szCs w:val="19"/>
        </w:rPr>
        <w:t>de orde kwamen waren de vakken personen en familierecht, j</w:t>
      </w:r>
      <w:r w:rsidRPr="0023578B">
        <w:rPr>
          <w:rFonts w:asciiTheme="minorBidi" w:hAnsiTheme="minorBidi"/>
          <w:sz w:val="19"/>
          <w:szCs w:val="19"/>
        </w:rPr>
        <w:t>eugdrecht, gezondheidsrecht, arbeidsrecht, strafrecht, bestuursrecht en algemeen recht. Zo geeft respondent 04 bijvoorbeeld aan dat zij tijdens haar opleiding personen</w:t>
      </w:r>
      <w:r w:rsidR="00E904A3" w:rsidRPr="0023578B">
        <w:rPr>
          <w:rFonts w:asciiTheme="minorBidi" w:hAnsiTheme="minorBidi"/>
          <w:sz w:val="19"/>
          <w:szCs w:val="19"/>
        </w:rPr>
        <w:t>-</w:t>
      </w:r>
      <w:r w:rsidRPr="0023578B">
        <w:rPr>
          <w:rFonts w:asciiTheme="minorBidi" w:hAnsiTheme="minorBidi"/>
          <w:sz w:val="19"/>
          <w:szCs w:val="19"/>
        </w:rPr>
        <w:t xml:space="preserve"> en familierecht en arbeidsrecht</w:t>
      </w:r>
      <w:r w:rsidRPr="0023578B">
        <w:rPr>
          <w:rStyle w:val="Voetnootmarkering"/>
          <w:rFonts w:asciiTheme="minorBidi" w:hAnsiTheme="minorBidi"/>
          <w:sz w:val="19"/>
          <w:szCs w:val="19"/>
        </w:rPr>
        <w:footnoteReference w:id="42"/>
      </w:r>
      <w:r w:rsidR="00E904A3" w:rsidRPr="0023578B">
        <w:rPr>
          <w:rFonts w:asciiTheme="minorBidi" w:hAnsiTheme="minorBidi"/>
          <w:sz w:val="19"/>
          <w:szCs w:val="19"/>
        </w:rPr>
        <w:t xml:space="preserve"> heeft gevolgd</w:t>
      </w:r>
      <w:r w:rsidRPr="0023578B">
        <w:rPr>
          <w:rFonts w:asciiTheme="minorBidi" w:hAnsiTheme="minorBidi"/>
          <w:sz w:val="19"/>
          <w:szCs w:val="19"/>
        </w:rPr>
        <w:t xml:space="preserve">. De rechtsvakken die tijdens de opleiding aan bod kwamen, werden </w:t>
      </w:r>
      <w:r w:rsidR="00815588" w:rsidRPr="0023578B">
        <w:rPr>
          <w:rFonts w:asciiTheme="minorBidi" w:hAnsiTheme="minorBidi"/>
          <w:sz w:val="19"/>
          <w:szCs w:val="19"/>
        </w:rPr>
        <w:t xml:space="preserve">slechts </w:t>
      </w:r>
      <w:r w:rsidRPr="0023578B">
        <w:rPr>
          <w:rFonts w:asciiTheme="minorBidi" w:hAnsiTheme="minorBidi"/>
          <w:sz w:val="19"/>
          <w:szCs w:val="19"/>
        </w:rPr>
        <w:t xml:space="preserve">globaal behandeld. Er zat geen diepgang in de stof, maar </w:t>
      </w:r>
      <w:r w:rsidR="00815588" w:rsidRPr="0023578B">
        <w:rPr>
          <w:rFonts w:asciiTheme="minorBidi" w:hAnsiTheme="minorBidi"/>
          <w:sz w:val="19"/>
          <w:szCs w:val="19"/>
        </w:rPr>
        <w:t>de</w:t>
      </w:r>
      <w:r w:rsidRPr="0023578B">
        <w:rPr>
          <w:rFonts w:asciiTheme="minorBidi" w:hAnsiTheme="minorBidi"/>
          <w:sz w:val="19"/>
          <w:szCs w:val="19"/>
        </w:rPr>
        <w:t xml:space="preserve"> rechtsvakken </w:t>
      </w:r>
      <w:r w:rsidR="00815588" w:rsidRPr="0023578B">
        <w:rPr>
          <w:rFonts w:asciiTheme="minorBidi" w:hAnsiTheme="minorBidi"/>
          <w:sz w:val="19"/>
          <w:szCs w:val="19"/>
        </w:rPr>
        <w:t>waren wel relevant binnen</w:t>
      </w:r>
      <w:r w:rsidRPr="0023578B">
        <w:rPr>
          <w:rFonts w:asciiTheme="minorBidi" w:hAnsiTheme="minorBidi"/>
          <w:sz w:val="19"/>
          <w:szCs w:val="19"/>
        </w:rPr>
        <w:t xml:space="preserve"> de hulpverlening. Zo stelt respondent 04: “</w:t>
      </w:r>
      <w:r w:rsidR="00E904A3" w:rsidRPr="0023578B">
        <w:rPr>
          <w:rFonts w:asciiTheme="minorBidi" w:hAnsiTheme="minorBidi"/>
          <w:i/>
          <w:sz w:val="19"/>
          <w:szCs w:val="19"/>
        </w:rPr>
        <w:t>H</w:t>
      </w:r>
      <w:r w:rsidRPr="0023578B">
        <w:rPr>
          <w:rFonts w:asciiTheme="minorBidi" w:hAnsiTheme="minorBidi"/>
          <w:i/>
          <w:sz w:val="19"/>
          <w:szCs w:val="19"/>
        </w:rPr>
        <w:t>et zijn eigenlijk de r</w:t>
      </w:r>
      <w:r w:rsidR="00E904A3" w:rsidRPr="0023578B">
        <w:rPr>
          <w:rFonts w:asciiTheme="minorBidi" w:hAnsiTheme="minorBidi"/>
          <w:i/>
          <w:sz w:val="19"/>
          <w:szCs w:val="19"/>
        </w:rPr>
        <w:t>echtsvakken die je vooral tegen</w:t>
      </w:r>
      <w:r w:rsidRPr="0023578B">
        <w:rPr>
          <w:rFonts w:asciiTheme="minorBidi" w:hAnsiTheme="minorBidi"/>
          <w:i/>
          <w:sz w:val="19"/>
          <w:szCs w:val="19"/>
        </w:rPr>
        <w:t>komt in de hulpverlening, vooral het familierecht”</w:t>
      </w:r>
      <w:r w:rsidRPr="0023578B">
        <w:rPr>
          <w:rFonts w:asciiTheme="minorBidi" w:hAnsiTheme="minorBidi"/>
          <w:sz w:val="19"/>
          <w:szCs w:val="19"/>
        </w:rPr>
        <w:t xml:space="preserve">. Over het algemeen hebben alle respondenten de rechtsvakken die zij tijdens de opleidingen hebben </w:t>
      </w:r>
      <w:r w:rsidR="00815588" w:rsidRPr="0023578B">
        <w:rPr>
          <w:rFonts w:asciiTheme="minorBidi" w:hAnsiTheme="minorBidi"/>
          <w:sz w:val="19"/>
          <w:szCs w:val="19"/>
        </w:rPr>
        <w:t xml:space="preserve">gevolgd </w:t>
      </w:r>
      <w:r w:rsidRPr="0023578B">
        <w:rPr>
          <w:rFonts w:asciiTheme="minorBidi" w:hAnsiTheme="minorBidi"/>
          <w:sz w:val="19"/>
          <w:szCs w:val="19"/>
        </w:rPr>
        <w:t xml:space="preserve">als interessant en leuk, maar ook als moeilijk ervaren. </w:t>
      </w:r>
      <w:r w:rsidR="00E904A3" w:rsidRPr="0023578B">
        <w:rPr>
          <w:rFonts w:asciiTheme="minorBidi" w:hAnsiTheme="minorBidi"/>
          <w:sz w:val="19"/>
          <w:szCs w:val="19"/>
        </w:rPr>
        <w:t>De hulpverleners ga</w:t>
      </w:r>
      <w:r w:rsidRPr="0023578B">
        <w:rPr>
          <w:rFonts w:asciiTheme="minorBidi" w:hAnsiTheme="minorBidi"/>
          <w:sz w:val="19"/>
          <w:szCs w:val="19"/>
        </w:rPr>
        <w:t xml:space="preserve">ven aan dat zij de theorie </w:t>
      </w:r>
      <w:r w:rsidR="00815588" w:rsidRPr="0023578B">
        <w:rPr>
          <w:rFonts w:asciiTheme="minorBidi" w:hAnsiTheme="minorBidi"/>
          <w:sz w:val="19"/>
          <w:szCs w:val="19"/>
        </w:rPr>
        <w:t xml:space="preserve">niet altijd in de praktijk </w:t>
      </w:r>
      <w:r w:rsidR="00E904A3" w:rsidRPr="0023578B">
        <w:rPr>
          <w:rFonts w:asciiTheme="minorBidi" w:hAnsiTheme="minorBidi"/>
          <w:sz w:val="19"/>
          <w:szCs w:val="19"/>
        </w:rPr>
        <w:t>kunnen</w:t>
      </w:r>
      <w:r w:rsidRPr="0023578B">
        <w:rPr>
          <w:rFonts w:asciiTheme="minorBidi" w:hAnsiTheme="minorBidi"/>
          <w:sz w:val="19"/>
          <w:szCs w:val="19"/>
        </w:rPr>
        <w:t xml:space="preserve"> </w:t>
      </w:r>
      <w:r w:rsidR="00E904A3" w:rsidRPr="0023578B">
        <w:rPr>
          <w:rFonts w:asciiTheme="minorBidi" w:hAnsiTheme="minorBidi"/>
          <w:sz w:val="19"/>
          <w:szCs w:val="19"/>
        </w:rPr>
        <w:t>toepassen en</w:t>
      </w:r>
      <w:r w:rsidRPr="0023578B">
        <w:rPr>
          <w:rFonts w:asciiTheme="minorBidi" w:hAnsiTheme="minorBidi"/>
          <w:sz w:val="19"/>
          <w:szCs w:val="19"/>
        </w:rPr>
        <w:t xml:space="preserve"> in die zin </w:t>
      </w:r>
      <w:r w:rsidR="00E904A3" w:rsidRPr="0023578B">
        <w:rPr>
          <w:rFonts w:asciiTheme="minorBidi" w:hAnsiTheme="minorBidi"/>
          <w:sz w:val="19"/>
          <w:szCs w:val="19"/>
        </w:rPr>
        <w:t xml:space="preserve">is </w:t>
      </w:r>
      <w:r w:rsidRPr="0023578B">
        <w:rPr>
          <w:rFonts w:asciiTheme="minorBidi" w:hAnsiTheme="minorBidi"/>
          <w:sz w:val="19"/>
          <w:szCs w:val="19"/>
        </w:rPr>
        <w:t xml:space="preserve">de geleerde theorie dus vervaagd. </w:t>
      </w:r>
      <w:r w:rsidR="00815588" w:rsidRPr="0023578B">
        <w:rPr>
          <w:rFonts w:asciiTheme="minorBidi" w:hAnsiTheme="minorBidi"/>
          <w:sz w:val="19"/>
          <w:szCs w:val="19"/>
        </w:rPr>
        <w:t xml:space="preserve">Sommige respondenten bevestigen dat </w:t>
      </w:r>
      <w:r w:rsidRPr="0023578B">
        <w:rPr>
          <w:rFonts w:asciiTheme="minorBidi" w:hAnsiTheme="minorBidi"/>
          <w:sz w:val="19"/>
          <w:szCs w:val="19"/>
        </w:rPr>
        <w:t xml:space="preserve">er </w:t>
      </w:r>
      <w:r w:rsidR="00815588" w:rsidRPr="0023578B">
        <w:rPr>
          <w:rFonts w:asciiTheme="minorBidi" w:hAnsiTheme="minorBidi"/>
          <w:sz w:val="19"/>
          <w:szCs w:val="19"/>
        </w:rPr>
        <w:t xml:space="preserve">inderdaad </w:t>
      </w:r>
      <w:r w:rsidRPr="0023578B">
        <w:rPr>
          <w:rFonts w:asciiTheme="minorBidi" w:hAnsiTheme="minorBidi"/>
          <w:sz w:val="19"/>
          <w:szCs w:val="19"/>
        </w:rPr>
        <w:t>sprake is van vervaging van de theorie</w:t>
      </w:r>
      <w:r w:rsidR="00E904A3" w:rsidRPr="0023578B">
        <w:rPr>
          <w:rFonts w:asciiTheme="minorBidi" w:hAnsiTheme="minorBidi"/>
          <w:sz w:val="19"/>
          <w:szCs w:val="19"/>
        </w:rPr>
        <w:t>. Zij</w:t>
      </w:r>
      <w:r w:rsidRPr="0023578B">
        <w:rPr>
          <w:rFonts w:asciiTheme="minorBidi" w:hAnsiTheme="minorBidi"/>
          <w:sz w:val="19"/>
          <w:szCs w:val="19"/>
        </w:rPr>
        <w:t xml:space="preserve"> </w:t>
      </w:r>
      <w:r w:rsidR="00815588" w:rsidRPr="0023578B">
        <w:rPr>
          <w:rFonts w:asciiTheme="minorBidi" w:hAnsiTheme="minorBidi"/>
          <w:sz w:val="19"/>
          <w:szCs w:val="19"/>
        </w:rPr>
        <w:t xml:space="preserve">kunnen </w:t>
      </w:r>
      <w:r w:rsidRPr="0023578B">
        <w:rPr>
          <w:rFonts w:asciiTheme="minorBidi" w:hAnsiTheme="minorBidi"/>
          <w:sz w:val="19"/>
          <w:szCs w:val="19"/>
        </w:rPr>
        <w:t xml:space="preserve">niet meer op de namen van de rechtsvakken komen en </w:t>
      </w:r>
      <w:r w:rsidR="00815588" w:rsidRPr="0023578B">
        <w:rPr>
          <w:rFonts w:asciiTheme="minorBidi" w:hAnsiTheme="minorBidi"/>
          <w:sz w:val="19"/>
          <w:szCs w:val="19"/>
        </w:rPr>
        <w:t>kunnen</w:t>
      </w:r>
      <w:r w:rsidRPr="0023578B">
        <w:rPr>
          <w:rFonts w:asciiTheme="minorBidi" w:hAnsiTheme="minorBidi"/>
          <w:sz w:val="19"/>
          <w:szCs w:val="19"/>
        </w:rPr>
        <w:t xml:space="preserve"> niet concreet aangeven wat</w:t>
      </w:r>
      <w:r w:rsidR="00AC56D9" w:rsidRPr="0023578B">
        <w:rPr>
          <w:rFonts w:asciiTheme="minorBidi" w:hAnsiTheme="minorBidi"/>
          <w:sz w:val="19"/>
          <w:szCs w:val="19"/>
        </w:rPr>
        <w:t xml:space="preserve"> zij</w:t>
      </w:r>
      <w:r w:rsidRPr="0023578B">
        <w:rPr>
          <w:rFonts w:asciiTheme="minorBidi" w:hAnsiTheme="minorBidi"/>
          <w:sz w:val="19"/>
          <w:szCs w:val="19"/>
        </w:rPr>
        <w:t xml:space="preserve"> </w:t>
      </w:r>
      <w:r w:rsidR="00815588" w:rsidRPr="0023578B">
        <w:rPr>
          <w:rFonts w:asciiTheme="minorBidi" w:hAnsiTheme="minorBidi"/>
          <w:sz w:val="19"/>
          <w:szCs w:val="19"/>
        </w:rPr>
        <w:t>hierbij</w:t>
      </w:r>
      <w:r w:rsidRPr="0023578B">
        <w:rPr>
          <w:rFonts w:asciiTheme="minorBidi" w:hAnsiTheme="minorBidi"/>
          <w:sz w:val="19"/>
          <w:szCs w:val="19"/>
        </w:rPr>
        <w:t xml:space="preserve"> hebben geleerd. </w:t>
      </w:r>
      <w:bookmarkStart w:id="82" w:name="_Toc470872425"/>
    </w:p>
    <w:tbl>
      <w:tblPr>
        <w:tblStyle w:val="Tabelraster"/>
        <w:tblW w:w="0" w:type="auto"/>
        <w:tblLook w:val="04A0" w:firstRow="1" w:lastRow="0" w:firstColumn="1" w:lastColumn="0" w:noHBand="0" w:noVBand="1"/>
      </w:tblPr>
      <w:tblGrid>
        <w:gridCol w:w="9212"/>
      </w:tblGrid>
      <w:tr w:rsidR="002D7503" w14:paraId="1327489A" w14:textId="77777777" w:rsidTr="002D7503">
        <w:tc>
          <w:tcPr>
            <w:tcW w:w="9212" w:type="dxa"/>
          </w:tcPr>
          <w:p w14:paraId="351F770F" w14:textId="70A6901B" w:rsidR="002D7503" w:rsidRPr="002D7503" w:rsidRDefault="002D7503" w:rsidP="002D7503">
            <w:pPr>
              <w:spacing w:line="360" w:lineRule="auto"/>
              <w:rPr>
                <w:rFonts w:asciiTheme="minorBidi" w:hAnsiTheme="minorBidi"/>
                <w:sz w:val="19"/>
                <w:szCs w:val="19"/>
              </w:rPr>
            </w:pPr>
            <w:r w:rsidRPr="002D7503">
              <w:rPr>
                <w:rFonts w:asciiTheme="minorBidi" w:hAnsiTheme="minorBidi"/>
                <w:sz w:val="19"/>
                <w:szCs w:val="19"/>
              </w:rPr>
              <w:t>“Nee, het is verdwenen uit het geheugen en het is op de één of andere manier niet belangrijk geweest. Nou ja, met niet belangrijk bedoel ik dat ik het niet toe kon passen in de situatie waarin ik toen werkte. S. daar moet ik nog op terugkomen, dat zou ik even moeten opzoeken in mijn bibliotheekje wat ik aan rechtsvakken heb gehad.”</w:t>
            </w:r>
            <w:r w:rsidRPr="002D7503">
              <w:rPr>
                <w:rStyle w:val="Voetnootmarkering"/>
                <w:rFonts w:asciiTheme="minorBidi" w:hAnsiTheme="minorBidi"/>
                <w:sz w:val="19"/>
                <w:szCs w:val="19"/>
              </w:rPr>
              <w:footnoteReference w:id="43"/>
            </w:r>
          </w:p>
        </w:tc>
      </w:tr>
    </w:tbl>
    <w:p w14:paraId="13B525E9" w14:textId="77777777" w:rsidR="002D7503" w:rsidRDefault="002D7503" w:rsidP="00D741F0">
      <w:pPr>
        <w:pStyle w:val="Ondertitel"/>
        <w:spacing w:after="0"/>
        <w:rPr>
          <w:rFonts w:asciiTheme="minorBidi" w:hAnsiTheme="minorBidi" w:cstheme="minorBidi"/>
          <w:sz w:val="19"/>
          <w:szCs w:val="19"/>
        </w:rPr>
      </w:pPr>
    </w:p>
    <w:p w14:paraId="277C114C" w14:textId="77777777" w:rsidR="002D7503" w:rsidRPr="002D7503" w:rsidRDefault="002D7503" w:rsidP="002D7503"/>
    <w:p w14:paraId="2C2C5D2A" w14:textId="2229B4DC" w:rsidR="0082720F" w:rsidRPr="00D741F0" w:rsidRDefault="003262A7" w:rsidP="00D741F0">
      <w:pPr>
        <w:pStyle w:val="Ondertitel"/>
        <w:spacing w:after="0"/>
        <w:rPr>
          <w:rFonts w:asciiTheme="minorBidi" w:hAnsiTheme="minorBidi" w:cstheme="minorBidi"/>
          <w:sz w:val="19"/>
          <w:szCs w:val="19"/>
        </w:rPr>
      </w:pPr>
      <w:r w:rsidRPr="00D741F0">
        <w:rPr>
          <w:rFonts w:asciiTheme="minorBidi" w:hAnsiTheme="minorBidi" w:cstheme="minorBidi"/>
          <w:sz w:val="19"/>
          <w:szCs w:val="19"/>
        </w:rPr>
        <w:t>Werkervaring hulpverleners</w:t>
      </w:r>
      <w:r w:rsidR="0082720F" w:rsidRPr="00D741F0">
        <w:rPr>
          <w:rFonts w:asciiTheme="minorBidi" w:hAnsiTheme="minorBidi" w:cstheme="minorBidi"/>
          <w:sz w:val="19"/>
          <w:szCs w:val="19"/>
        </w:rPr>
        <w:t xml:space="preserve"> Stoed</w:t>
      </w:r>
      <w:bookmarkEnd w:id="82"/>
    </w:p>
    <w:p w14:paraId="3CFEDEE4" w14:textId="77296848" w:rsidR="0082720F" w:rsidRPr="0023578B" w:rsidRDefault="0082720F" w:rsidP="0023578B">
      <w:pPr>
        <w:spacing w:line="360" w:lineRule="auto"/>
        <w:rPr>
          <w:rFonts w:asciiTheme="minorBidi" w:hAnsiTheme="minorBidi"/>
          <w:i/>
          <w:sz w:val="19"/>
          <w:szCs w:val="19"/>
        </w:rPr>
      </w:pPr>
      <w:r w:rsidRPr="0023578B">
        <w:rPr>
          <w:rFonts w:asciiTheme="minorBidi" w:hAnsiTheme="minorBidi"/>
          <w:sz w:val="19"/>
          <w:szCs w:val="19"/>
        </w:rPr>
        <w:t xml:space="preserve">Tijdens het interview is </w:t>
      </w:r>
      <w:r w:rsidR="00815588" w:rsidRPr="0023578B">
        <w:rPr>
          <w:rFonts w:asciiTheme="minorBidi" w:hAnsiTheme="minorBidi"/>
          <w:sz w:val="19"/>
          <w:szCs w:val="19"/>
        </w:rPr>
        <w:t>gevraagd</w:t>
      </w:r>
      <w:r w:rsidRPr="0023578B">
        <w:rPr>
          <w:rFonts w:asciiTheme="minorBidi" w:hAnsiTheme="minorBidi"/>
          <w:sz w:val="19"/>
          <w:szCs w:val="19"/>
        </w:rPr>
        <w:t xml:space="preserve"> of de hulpverleners juridisch gerelateerde werkervaring hebben opgedaan. Met juridisch gerelateerde werkervaring wordt in deze</w:t>
      </w:r>
      <w:r w:rsidR="00815588" w:rsidRPr="0023578B">
        <w:rPr>
          <w:rFonts w:asciiTheme="minorBidi" w:hAnsiTheme="minorBidi"/>
          <w:sz w:val="19"/>
          <w:szCs w:val="19"/>
        </w:rPr>
        <w:t>n</w:t>
      </w:r>
      <w:r w:rsidRPr="0023578B">
        <w:rPr>
          <w:rFonts w:asciiTheme="minorBidi" w:hAnsiTheme="minorBidi"/>
          <w:sz w:val="19"/>
          <w:szCs w:val="19"/>
        </w:rPr>
        <w:t xml:space="preserve"> bedoeld </w:t>
      </w:r>
      <w:r w:rsidR="00815588" w:rsidRPr="0023578B">
        <w:rPr>
          <w:rFonts w:asciiTheme="minorBidi" w:hAnsiTheme="minorBidi"/>
          <w:sz w:val="19"/>
          <w:szCs w:val="19"/>
        </w:rPr>
        <w:t xml:space="preserve">dat </w:t>
      </w:r>
      <w:r w:rsidRPr="0023578B">
        <w:rPr>
          <w:rFonts w:asciiTheme="minorBidi" w:hAnsiTheme="minorBidi"/>
          <w:sz w:val="19"/>
          <w:szCs w:val="19"/>
        </w:rPr>
        <w:t>de hulpverleners juridische zaken moesten oppakken voor hun cliënten</w:t>
      </w:r>
      <w:r w:rsidR="00815588" w:rsidRPr="0023578B">
        <w:rPr>
          <w:rFonts w:asciiTheme="minorBidi" w:hAnsiTheme="minorBidi"/>
          <w:sz w:val="19"/>
          <w:szCs w:val="19"/>
        </w:rPr>
        <w:t xml:space="preserve"> (bijvoorbeeld</w:t>
      </w:r>
      <w:r w:rsidR="00E904A3" w:rsidRPr="0023578B">
        <w:rPr>
          <w:rFonts w:asciiTheme="minorBidi" w:hAnsiTheme="minorBidi"/>
          <w:sz w:val="19"/>
          <w:szCs w:val="19"/>
        </w:rPr>
        <w:t xml:space="preserve"> </w:t>
      </w:r>
      <w:r w:rsidRPr="0023578B">
        <w:rPr>
          <w:rFonts w:asciiTheme="minorBidi" w:hAnsiTheme="minorBidi"/>
          <w:sz w:val="19"/>
          <w:szCs w:val="19"/>
        </w:rPr>
        <w:t>een uitkering aanvragen of de cliënt ondersteunen bij een bezwaar</w:t>
      </w:r>
      <w:r w:rsidR="00E904A3" w:rsidRPr="0023578B">
        <w:rPr>
          <w:rFonts w:asciiTheme="minorBidi" w:hAnsiTheme="minorBidi"/>
          <w:sz w:val="19"/>
          <w:szCs w:val="19"/>
        </w:rPr>
        <w:t>-/beroepsprocedure</w:t>
      </w:r>
      <w:r w:rsidR="00815588" w:rsidRPr="0023578B">
        <w:rPr>
          <w:rFonts w:asciiTheme="minorBidi" w:hAnsiTheme="minorBidi"/>
          <w:sz w:val="19"/>
          <w:szCs w:val="19"/>
        </w:rPr>
        <w:t>)</w:t>
      </w:r>
      <w:r w:rsidR="00E904A3" w:rsidRPr="0023578B">
        <w:rPr>
          <w:rFonts w:asciiTheme="minorBidi" w:hAnsiTheme="minorBidi"/>
          <w:sz w:val="19"/>
          <w:szCs w:val="19"/>
        </w:rPr>
        <w:t xml:space="preserve"> </w:t>
      </w:r>
      <w:r w:rsidRPr="0023578B">
        <w:rPr>
          <w:rFonts w:asciiTheme="minorBidi" w:hAnsiTheme="minorBidi"/>
          <w:sz w:val="19"/>
          <w:szCs w:val="19"/>
        </w:rPr>
        <w:t>of een stukje administratie van de cliënt</w:t>
      </w:r>
      <w:r w:rsidR="00815588" w:rsidRPr="0023578B">
        <w:rPr>
          <w:rFonts w:asciiTheme="minorBidi" w:hAnsiTheme="minorBidi"/>
          <w:sz w:val="19"/>
          <w:szCs w:val="19"/>
        </w:rPr>
        <w:t xml:space="preserve"> moesten afhandelen (</w:t>
      </w:r>
      <w:r w:rsidRPr="0023578B">
        <w:rPr>
          <w:rFonts w:asciiTheme="minorBidi" w:hAnsiTheme="minorBidi"/>
          <w:sz w:val="19"/>
          <w:szCs w:val="19"/>
        </w:rPr>
        <w:t xml:space="preserve">bijvoorbeeld een cliënt helpen met het doen van een </w:t>
      </w:r>
      <w:r w:rsidR="008464EE" w:rsidRPr="0023578B">
        <w:rPr>
          <w:rFonts w:asciiTheme="minorBidi" w:hAnsiTheme="minorBidi"/>
          <w:sz w:val="19"/>
          <w:szCs w:val="19"/>
        </w:rPr>
        <w:t>belastingaangifte</w:t>
      </w:r>
      <w:r w:rsidR="00815588" w:rsidRPr="0023578B">
        <w:rPr>
          <w:rFonts w:asciiTheme="minorBidi" w:hAnsiTheme="minorBidi"/>
          <w:sz w:val="19"/>
          <w:szCs w:val="19"/>
        </w:rPr>
        <w:t>)</w:t>
      </w:r>
      <w:r w:rsidR="008464EE" w:rsidRPr="0023578B">
        <w:rPr>
          <w:rFonts w:asciiTheme="minorBidi" w:hAnsiTheme="minorBidi"/>
          <w:sz w:val="19"/>
          <w:szCs w:val="19"/>
        </w:rPr>
        <w:t xml:space="preserve">. </w:t>
      </w:r>
      <w:r w:rsidR="00815588" w:rsidRPr="0023578B">
        <w:rPr>
          <w:rFonts w:asciiTheme="minorBidi" w:hAnsiTheme="minorBidi"/>
          <w:sz w:val="19"/>
          <w:szCs w:val="19"/>
        </w:rPr>
        <w:t>Drie</w:t>
      </w:r>
      <w:r w:rsidRPr="0023578B">
        <w:rPr>
          <w:rFonts w:asciiTheme="minorBidi" w:hAnsiTheme="minorBidi"/>
          <w:sz w:val="19"/>
          <w:szCs w:val="19"/>
        </w:rPr>
        <w:t xml:space="preserve"> respondenten </w:t>
      </w:r>
      <w:r w:rsidR="00815588" w:rsidRPr="0023578B">
        <w:rPr>
          <w:rFonts w:asciiTheme="minorBidi" w:hAnsiTheme="minorBidi"/>
          <w:sz w:val="19"/>
          <w:szCs w:val="19"/>
        </w:rPr>
        <w:t xml:space="preserve">gaven aan </w:t>
      </w:r>
      <w:r w:rsidRPr="0023578B">
        <w:rPr>
          <w:rFonts w:asciiTheme="minorBidi" w:hAnsiTheme="minorBidi"/>
          <w:sz w:val="19"/>
          <w:szCs w:val="19"/>
        </w:rPr>
        <w:t xml:space="preserve">tijdens hun eerdere werk juridische zaken </w:t>
      </w:r>
      <w:r w:rsidR="00815588" w:rsidRPr="0023578B">
        <w:rPr>
          <w:rFonts w:asciiTheme="minorBidi" w:hAnsiTheme="minorBidi"/>
          <w:sz w:val="19"/>
          <w:szCs w:val="19"/>
        </w:rPr>
        <w:t xml:space="preserve">te </w:t>
      </w:r>
      <w:r w:rsidRPr="0023578B">
        <w:rPr>
          <w:rFonts w:asciiTheme="minorBidi" w:hAnsiTheme="minorBidi"/>
          <w:sz w:val="19"/>
          <w:szCs w:val="19"/>
        </w:rPr>
        <w:t xml:space="preserve">hebben </w:t>
      </w:r>
      <w:r w:rsidR="00815588" w:rsidRPr="0023578B">
        <w:rPr>
          <w:rFonts w:asciiTheme="minorBidi" w:hAnsiTheme="minorBidi"/>
          <w:sz w:val="19"/>
          <w:szCs w:val="19"/>
        </w:rPr>
        <w:t>opgepakt</w:t>
      </w:r>
      <w:r w:rsidRPr="0023578B">
        <w:rPr>
          <w:rFonts w:asciiTheme="minorBidi" w:hAnsiTheme="minorBidi"/>
          <w:sz w:val="19"/>
          <w:szCs w:val="19"/>
        </w:rPr>
        <w:t xml:space="preserve"> voor hun cliënten. </w:t>
      </w:r>
      <w:r w:rsidR="00815588" w:rsidRPr="0023578B">
        <w:rPr>
          <w:rFonts w:asciiTheme="minorBidi" w:hAnsiTheme="minorBidi"/>
          <w:sz w:val="19"/>
          <w:szCs w:val="19"/>
        </w:rPr>
        <w:t>Het ging hierbij om</w:t>
      </w:r>
      <w:r w:rsidRPr="0023578B">
        <w:rPr>
          <w:rFonts w:asciiTheme="minorBidi" w:hAnsiTheme="minorBidi"/>
          <w:sz w:val="19"/>
          <w:szCs w:val="19"/>
        </w:rPr>
        <w:t xml:space="preserve"> onderwerpen als: huisvesting, inkomen, schulden regelen, vreemdelingenrecht en maatschappelijke voorzieningen. Zo stelt respondent 04 E. “</w:t>
      </w:r>
      <w:r w:rsidRPr="0023578B">
        <w:rPr>
          <w:rFonts w:asciiTheme="minorBidi" w:hAnsiTheme="minorBidi"/>
          <w:i/>
          <w:sz w:val="19"/>
          <w:szCs w:val="19"/>
        </w:rPr>
        <w:t>Buiten de verslaving om zijn er praktische zaken die je als maa</w:t>
      </w:r>
      <w:r w:rsidR="00E904A3" w:rsidRPr="0023578B">
        <w:rPr>
          <w:rFonts w:asciiTheme="minorBidi" w:hAnsiTheme="minorBidi"/>
          <w:i/>
          <w:sz w:val="19"/>
          <w:szCs w:val="19"/>
        </w:rPr>
        <w:t>tschappelijk werker samen met hen kunt</w:t>
      </w:r>
      <w:r w:rsidRPr="0023578B">
        <w:rPr>
          <w:rFonts w:asciiTheme="minorBidi" w:hAnsiTheme="minorBidi"/>
          <w:i/>
          <w:sz w:val="19"/>
          <w:szCs w:val="19"/>
        </w:rPr>
        <w:t xml:space="preserve"> oppakken</w:t>
      </w:r>
      <w:r w:rsidR="00815588" w:rsidRPr="0023578B">
        <w:rPr>
          <w:rFonts w:asciiTheme="minorBidi" w:hAnsiTheme="minorBidi"/>
          <w:i/>
          <w:sz w:val="19"/>
          <w:szCs w:val="19"/>
        </w:rPr>
        <w:t>, z</w:t>
      </w:r>
      <w:r w:rsidRPr="0023578B">
        <w:rPr>
          <w:rFonts w:asciiTheme="minorBidi" w:hAnsiTheme="minorBidi"/>
          <w:i/>
          <w:sz w:val="19"/>
          <w:szCs w:val="19"/>
        </w:rPr>
        <w:t>oals huisvesting, vooral schulden aanpakken, het aanvragen van een ID-kaart en/of paspoort. …uithuiszettingen tot hoever mag dat gaan, hoe</w:t>
      </w:r>
      <w:r w:rsidR="00E904A3" w:rsidRPr="0023578B">
        <w:rPr>
          <w:rFonts w:asciiTheme="minorBidi" w:hAnsiTheme="minorBidi"/>
          <w:i/>
          <w:sz w:val="19"/>
          <w:szCs w:val="19"/>
        </w:rPr>
        <w:t xml:space="preserve"> </w:t>
      </w:r>
      <w:r w:rsidRPr="0023578B">
        <w:rPr>
          <w:rFonts w:asciiTheme="minorBidi" w:hAnsiTheme="minorBidi"/>
          <w:i/>
          <w:sz w:val="19"/>
          <w:szCs w:val="19"/>
        </w:rPr>
        <w:t>lang mag een schuldhulpverlening duren voordat het echt gaat starten, dat zijn allemaal van die vraagstukken die juridisch onderbouwd moesten worden.”</w:t>
      </w:r>
      <w:r w:rsidRPr="0023578B">
        <w:rPr>
          <w:rStyle w:val="Voetnootmarkering"/>
          <w:rFonts w:asciiTheme="minorBidi" w:hAnsiTheme="minorBidi"/>
          <w:i/>
          <w:sz w:val="19"/>
          <w:szCs w:val="19"/>
        </w:rPr>
        <w:footnoteReference w:id="44"/>
      </w:r>
    </w:p>
    <w:p w14:paraId="18B99803" w14:textId="4ECA9E42" w:rsidR="00D245E1" w:rsidRPr="0023578B" w:rsidRDefault="00E904A3" w:rsidP="0023578B">
      <w:pPr>
        <w:spacing w:line="360" w:lineRule="auto"/>
        <w:rPr>
          <w:rFonts w:asciiTheme="minorBidi" w:hAnsiTheme="minorBidi"/>
          <w:sz w:val="19"/>
          <w:szCs w:val="19"/>
        </w:rPr>
      </w:pPr>
      <w:r w:rsidRPr="0023578B">
        <w:rPr>
          <w:rFonts w:asciiTheme="minorBidi" w:hAnsiTheme="minorBidi"/>
          <w:sz w:val="19"/>
          <w:szCs w:val="19"/>
        </w:rPr>
        <w:t xml:space="preserve">Het merendeel </w:t>
      </w:r>
      <w:r w:rsidR="0082720F" w:rsidRPr="0023578B">
        <w:rPr>
          <w:rFonts w:asciiTheme="minorBidi" w:hAnsiTheme="minorBidi"/>
          <w:sz w:val="19"/>
          <w:szCs w:val="19"/>
        </w:rPr>
        <w:t>van de hulpv</w:t>
      </w:r>
      <w:r w:rsidRPr="0023578B">
        <w:rPr>
          <w:rFonts w:asciiTheme="minorBidi" w:hAnsiTheme="minorBidi"/>
          <w:sz w:val="19"/>
          <w:szCs w:val="19"/>
        </w:rPr>
        <w:t>erleners heeft</w:t>
      </w:r>
      <w:r w:rsidR="0082720F" w:rsidRPr="0023578B">
        <w:rPr>
          <w:rFonts w:asciiTheme="minorBidi" w:hAnsiTheme="minorBidi"/>
          <w:sz w:val="19"/>
          <w:szCs w:val="19"/>
        </w:rPr>
        <w:t xml:space="preserve"> </w:t>
      </w:r>
      <w:r w:rsidR="00815588" w:rsidRPr="0023578B">
        <w:rPr>
          <w:rFonts w:asciiTheme="minorBidi" w:hAnsiTheme="minorBidi"/>
          <w:sz w:val="19"/>
          <w:szCs w:val="19"/>
        </w:rPr>
        <w:t xml:space="preserve">echter </w:t>
      </w:r>
      <w:r w:rsidR="0082720F" w:rsidRPr="0023578B">
        <w:rPr>
          <w:rFonts w:asciiTheme="minorBidi" w:hAnsiTheme="minorBidi"/>
          <w:sz w:val="19"/>
          <w:szCs w:val="19"/>
        </w:rPr>
        <w:t xml:space="preserve">geen juridische werkervaring opgedaan alvorens </w:t>
      </w:r>
      <w:r w:rsidR="00815588" w:rsidRPr="0023578B">
        <w:rPr>
          <w:rFonts w:asciiTheme="minorBidi" w:hAnsiTheme="minorBidi"/>
          <w:sz w:val="19"/>
          <w:szCs w:val="19"/>
        </w:rPr>
        <w:t>ze</w:t>
      </w:r>
      <w:r w:rsidR="0082720F" w:rsidRPr="0023578B">
        <w:rPr>
          <w:rFonts w:asciiTheme="minorBidi" w:hAnsiTheme="minorBidi"/>
          <w:sz w:val="19"/>
          <w:szCs w:val="19"/>
        </w:rPr>
        <w:t xml:space="preserve"> bij Stoed</w:t>
      </w:r>
      <w:r w:rsidR="00815588" w:rsidRPr="0023578B">
        <w:rPr>
          <w:rFonts w:asciiTheme="minorBidi" w:hAnsiTheme="minorBidi"/>
          <w:sz w:val="19"/>
          <w:szCs w:val="19"/>
        </w:rPr>
        <w:t xml:space="preserve"> kwamen werken</w:t>
      </w:r>
      <w:r w:rsidR="0082720F" w:rsidRPr="0023578B">
        <w:rPr>
          <w:rFonts w:asciiTheme="minorBidi" w:hAnsiTheme="minorBidi"/>
          <w:sz w:val="19"/>
          <w:szCs w:val="19"/>
        </w:rPr>
        <w:t>. De werkervaringen die</w:t>
      </w:r>
      <w:r w:rsidRPr="0023578B">
        <w:rPr>
          <w:rFonts w:asciiTheme="minorBidi" w:hAnsiTheme="minorBidi"/>
          <w:sz w:val="19"/>
          <w:szCs w:val="19"/>
        </w:rPr>
        <w:t xml:space="preserve"> de respondenten opdeden</w:t>
      </w:r>
      <w:r w:rsidR="0082720F" w:rsidRPr="0023578B">
        <w:rPr>
          <w:rFonts w:asciiTheme="minorBidi" w:hAnsiTheme="minorBidi"/>
          <w:sz w:val="19"/>
          <w:szCs w:val="19"/>
        </w:rPr>
        <w:t xml:space="preserve"> zijn vooral gerelateerd aan </w:t>
      </w:r>
      <w:r w:rsidR="00E51936" w:rsidRPr="0023578B">
        <w:rPr>
          <w:rFonts w:asciiTheme="minorBidi" w:hAnsiTheme="minorBidi"/>
          <w:sz w:val="19"/>
          <w:szCs w:val="19"/>
        </w:rPr>
        <w:t>de psychiatrie en verpleging</w:t>
      </w:r>
      <w:r w:rsidR="0082720F" w:rsidRPr="0023578B">
        <w:rPr>
          <w:rFonts w:asciiTheme="minorBidi" w:hAnsiTheme="minorBidi"/>
          <w:sz w:val="19"/>
          <w:szCs w:val="19"/>
        </w:rPr>
        <w:t>. Zo hebben zes hulpverleners werkervaring opgedaan bij instanties als GGZ-Delfland, Bo</w:t>
      </w:r>
      <w:r w:rsidR="00E51936" w:rsidRPr="0023578B">
        <w:rPr>
          <w:rFonts w:asciiTheme="minorBidi" w:hAnsiTheme="minorBidi"/>
          <w:sz w:val="19"/>
          <w:szCs w:val="19"/>
        </w:rPr>
        <w:t>uwman, Fontynenberg en woonzorg</w:t>
      </w:r>
      <w:r w:rsidR="0082720F" w:rsidRPr="0023578B">
        <w:rPr>
          <w:rFonts w:asciiTheme="minorBidi" w:hAnsiTheme="minorBidi"/>
          <w:sz w:val="19"/>
          <w:szCs w:val="19"/>
        </w:rPr>
        <w:t xml:space="preserve">centrum Frankland. </w:t>
      </w:r>
    </w:p>
    <w:p w14:paraId="5890A7C7" w14:textId="77777777" w:rsidR="00E30751" w:rsidRPr="0023578B" w:rsidRDefault="00E30751" w:rsidP="0023578B">
      <w:pPr>
        <w:spacing w:line="360" w:lineRule="auto"/>
        <w:rPr>
          <w:rFonts w:asciiTheme="minorBidi" w:hAnsiTheme="minorBidi"/>
          <w:sz w:val="19"/>
          <w:szCs w:val="19"/>
        </w:rPr>
      </w:pPr>
    </w:p>
    <w:p w14:paraId="230973FF" w14:textId="023ED0AC" w:rsidR="0082720F" w:rsidRPr="00E72CF4" w:rsidRDefault="00D741F0" w:rsidP="00E72CF4">
      <w:pPr>
        <w:pStyle w:val="Kop3"/>
        <w:spacing w:line="360" w:lineRule="auto"/>
        <w:rPr>
          <w:rFonts w:asciiTheme="minorBidi" w:hAnsiTheme="minorBidi" w:cstheme="minorBidi"/>
          <w:sz w:val="19"/>
          <w:szCs w:val="19"/>
        </w:rPr>
      </w:pPr>
      <w:bookmarkStart w:id="83" w:name="_Toc470872426"/>
      <w:bookmarkStart w:id="84" w:name="_Toc471739366"/>
      <w:r>
        <w:rPr>
          <w:rFonts w:asciiTheme="minorBidi" w:hAnsiTheme="minorBidi" w:cstheme="minorBidi"/>
          <w:sz w:val="19"/>
          <w:szCs w:val="19"/>
        </w:rPr>
        <w:lastRenderedPageBreak/>
        <w:t>5.1.2</w:t>
      </w:r>
      <w:r w:rsidR="00E72CF4" w:rsidRPr="00E72CF4">
        <w:rPr>
          <w:rFonts w:asciiTheme="minorBidi" w:hAnsiTheme="minorBidi" w:cstheme="minorBidi"/>
          <w:sz w:val="19"/>
          <w:szCs w:val="19"/>
        </w:rPr>
        <w:t>.</w:t>
      </w:r>
      <w:r w:rsidR="0082720F" w:rsidRPr="00E72CF4">
        <w:rPr>
          <w:rFonts w:asciiTheme="minorBidi" w:hAnsiTheme="minorBidi" w:cstheme="minorBidi"/>
          <w:sz w:val="19"/>
          <w:szCs w:val="19"/>
        </w:rPr>
        <w:t xml:space="preserve"> De </w:t>
      </w:r>
      <w:r w:rsidR="00815588" w:rsidRPr="00E72CF4">
        <w:rPr>
          <w:rFonts w:asciiTheme="minorBidi" w:hAnsiTheme="minorBidi" w:cstheme="minorBidi"/>
          <w:sz w:val="19"/>
          <w:szCs w:val="19"/>
        </w:rPr>
        <w:t>sociaal-</w:t>
      </w:r>
      <w:r w:rsidR="0082720F" w:rsidRPr="00E72CF4">
        <w:rPr>
          <w:rFonts w:asciiTheme="minorBidi" w:hAnsiTheme="minorBidi" w:cstheme="minorBidi"/>
          <w:sz w:val="19"/>
          <w:szCs w:val="19"/>
        </w:rPr>
        <w:t>juridische kennis van de hulpverleners van Stoed</w:t>
      </w:r>
      <w:bookmarkEnd w:id="83"/>
      <w:bookmarkEnd w:id="84"/>
    </w:p>
    <w:p w14:paraId="3CB3CD5C" w14:textId="5A4EC7A7" w:rsidR="0082720F" w:rsidRPr="0023578B" w:rsidRDefault="00D741F0" w:rsidP="0023578B">
      <w:pPr>
        <w:pStyle w:val="Geenafstand"/>
        <w:spacing w:line="360" w:lineRule="auto"/>
        <w:rPr>
          <w:rFonts w:asciiTheme="minorBidi" w:hAnsiTheme="minorBidi"/>
          <w:sz w:val="19"/>
          <w:szCs w:val="19"/>
        </w:rPr>
      </w:pPr>
      <w:r>
        <w:rPr>
          <w:rFonts w:asciiTheme="minorBidi" w:hAnsiTheme="minorBidi"/>
          <w:sz w:val="19"/>
          <w:szCs w:val="19"/>
        </w:rPr>
        <w:t xml:space="preserve">In de </w:t>
      </w:r>
      <w:r w:rsidR="00A6119B">
        <w:rPr>
          <w:rFonts w:asciiTheme="minorBidi" w:hAnsiTheme="minorBidi"/>
          <w:sz w:val="19"/>
          <w:szCs w:val="19"/>
        </w:rPr>
        <w:t xml:space="preserve">volgende </w:t>
      </w:r>
      <w:r>
        <w:rPr>
          <w:rFonts w:asciiTheme="minorBidi" w:hAnsiTheme="minorBidi"/>
          <w:sz w:val="19"/>
          <w:szCs w:val="19"/>
        </w:rPr>
        <w:t>subparagraven staan</w:t>
      </w:r>
      <w:r w:rsidR="00E51936" w:rsidRPr="0023578B">
        <w:rPr>
          <w:rFonts w:asciiTheme="minorBidi" w:hAnsiTheme="minorBidi"/>
          <w:sz w:val="19"/>
          <w:szCs w:val="19"/>
        </w:rPr>
        <w:t xml:space="preserve"> de sociaal-</w:t>
      </w:r>
      <w:r w:rsidR="0082720F" w:rsidRPr="0023578B">
        <w:rPr>
          <w:rFonts w:asciiTheme="minorBidi" w:hAnsiTheme="minorBidi"/>
          <w:sz w:val="19"/>
          <w:szCs w:val="19"/>
        </w:rPr>
        <w:t>juridisch</w:t>
      </w:r>
      <w:r w:rsidR="00E51936" w:rsidRPr="0023578B">
        <w:rPr>
          <w:rFonts w:asciiTheme="minorBidi" w:hAnsiTheme="minorBidi"/>
          <w:sz w:val="19"/>
          <w:szCs w:val="19"/>
        </w:rPr>
        <w:t>e</w:t>
      </w:r>
      <w:r w:rsidR="0082720F" w:rsidRPr="0023578B">
        <w:rPr>
          <w:rFonts w:asciiTheme="minorBidi" w:hAnsiTheme="minorBidi"/>
          <w:sz w:val="19"/>
          <w:szCs w:val="19"/>
        </w:rPr>
        <w:t xml:space="preserve"> kennis van de hulpverleners centraal. </w:t>
      </w:r>
      <w:r w:rsidR="00815588" w:rsidRPr="0023578B">
        <w:rPr>
          <w:rFonts w:asciiTheme="minorBidi" w:hAnsiTheme="minorBidi"/>
          <w:sz w:val="19"/>
          <w:szCs w:val="19"/>
        </w:rPr>
        <w:t xml:space="preserve">Tijdens de </w:t>
      </w:r>
      <w:r w:rsidR="00E51936" w:rsidRPr="0023578B">
        <w:rPr>
          <w:rFonts w:asciiTheme="minorBidi" w:hAnsiTheme="minorBidi"/>
          <w:sz w:val="19"/>
          <w:szCs w:val="19"/>
        </w:rPr>
        <w:t xml:space="preserve">interviews </w:t>
      </w:r>
      <w:r w:rsidR="00815588" w:rsidRPr="0023578B">
        <w:rPr>
          <w:rFonts w:asciiTheme="minorBidi" w:hAnsiTheme="minorBidi"/>
          <w:sz w:val="19"/>
          <w:szCs w:val="19"/>
        </w:rPr>
        <w:t xml:space="preserve">is getracht </w:t>
      </w:r>
      <w:r w:rsidR="00E51936" w:rsidRPr="0023578B">
        <w:rPr>
          <w:rFonts w:asciiTheme="minorBidi" w:hAnsiTheme="minorBidi"/>
          <w:sz w:val="19"/>
          <w:szCs w:val="19"/>
        </w:rPr>
        <w:t>het kennisniveau</w:t>
      </w:r>
      <w:r w:rsidR="0082720F" w:rsidRPr="0023578B">
        <w:rPr>
          <w:rFonts w:asciiTheme="minorBidi" w:hAnsiTheme="minorBidi"/>
          <w:sz w:val="19"/>
          <w:szCs w:val="19"/>
        </w:rPr>
        <w:t xml:space="preserve"> van de hulpverleners vast te stellen. In eerste instantie </w:t>
      </w:r>
      <w:r w:rsidR="00815588" w:rsidRPr="0023578B">
        <w:rPr>
          <w:rFonts w:asciiTheme="minorBidi" w:hAnsiTheme="minorBidi"/>
          <w:sz w:val="19"/>
          <w:szCs w:val="19"/>
        </w:rPr>
        <w:t>is nagegaan</w:t>
      </w:r>
      <w:r w:rsidR="00E51936" w:rsidRPr="0023578B">
        <w:rPr>
          <w:rFonts w:asciiTheme="minorBidi" w:hAnsiTheme="minorBidi"/>
          <w:sz w:val="19"/>
          <w:szCs w:val="19"/>
        </w:rPr>
        <w:t xml:space="preserve"> wat </w:t>
      </w:r>
      <w:r w:rsidR="0082720F" w:rsidRPr="0023578B">
        <w:rPr>
          <w:rFonts w:asciiTheme="minorBidi" w:hAnsiTheme="minorBidi"/>
          <w:sz w:val="19"/>
          <w:szCs w:val="19"/>
        </w:rPr>
        <w:t xml:space="preserve">de hulpverleners van Stoed </w:t>
      </w:r>
      <w:r w:rsidR="00E51936" w:rsidRPr="0023578B">
        <w:rPr>
          <w:rFonts w:asciiTheme="minorBidi" w:hAnsiTheme="minorBidi"/>
          <w:sz w:val="19"/>
          <w:szCs w:val="19"/>
        </w:rPr>
        <w:t xml:space="preserve">behoren </w:t>
      </w:r>
      <w:r w:rsidR="0082720F" w:rsidRPr="0023578B">
        <w:rPr>
          <w:rFonts w:asciiTheme="minorBidi" w:hAnsiTheme="minorBidi"/>
          <w:sz w:val="19"/>
          <w:szCs w:val="19"/>
        </w:rPr>
        <w:t xml:space="preserve">te weten </w:t>
      </w:r>
      <w:r w:rsidR="00815588" w:rsidRPr="0023578B">
        <w:rPr>
          <w:rFonts w:asciiTheme="minorBidi" w:hAnsiTheme="minorBidi"/>
          <w:sz w:val="19"/>
          <w:szCs w:val="19"/>
        </w:rPr>
        <w:t xml:space="preserve">over </w:t>
      </w:r>
      <w:r w:rsidR="0082720F" w:rsidRPr="0023578B">
        <w:rPr>
          <w:rFonts w:asciiTheme="minorBidi" w:hAnsiTheme="minorBidi"/>
          <w:sz w:val="19"/>
          <w:szCs w:val="19"/>
        </w:rPr>
        <w:t>de topi</w:t>
      </w:r>
      <w:r w:rsidR="00E51936" w:rsidRPr="0023578B">
        <w:rPr>
          <w:rFonts w:asciiTheme="minorBidi" w:hAnsiTheme="minorBidi"/>
          <w:sz w:val="19"/>
          <w:szCs w:val="19"/>
        </w:rPr>
        <w:t>cs die aan bod kwamen. Vervolgens</w:t>
      </w:r>
      <w:r w:rsidR="0082720F" w:rsidRPr="0023578B">
        <w:rPr>
          <w:rFonts w:asciiTheme="minorBidi" w:hAnsiTheme="minorBidi"/>
          <w:sz w:val="19"/>
          <w:szCs w:val="19"/>
        </w:rPr>
        <w:t xml:space="preserve"> </w:t>
      </w:r>
      <w:r w:rsidR="00815588" w:rsidRPr="0023578B">
        <w:rPr>
          <w:rFonts w:asciiTheme="minorBidi" w:hAnsiTheme="minorBidi"/>
          <w:sz w:val="19"/>
          <w:szCs w:val="19"/>
        </w:rPr>
        <w:t>is nagegaan over</w:t>
      </w:r>
      <w:r w:rsidR="00E51936" w:rsidRPr="0023578B">
        <w:rPr>
          <w:rFonts w:asciiTheme="minorBidi" w:hAnsiTheme="minorBidi"/>
          <w:sz w:val="19"/>
          <w:szCs w:val="19"/>
        </w:rPr>
        <w:t xml:space="preserve"> welke sociaal-</w:t>
      </w:r>
      <w:r w:rsidR="0082720F" w:rsidRPr="0023578B">
        <w:rPr>
          <w:rFonts w:asciiTheme="minorBidi" w:hAnsiTheme="minorBidi"/>
          <w:sz w:val="19"/>
          <w:szCs w:val="19"/>
        </w:rPr>
        <w:t xml:space="preserve">juridische onderwerpen de hulpverleners </w:t>
      </w:r>
      <w:r w:rsidR="00815588" w:rsidRPr="0023578B">
        <w:rPr>
          <w:rFonts w:asciiTheme="minorBidi" w:hAnsiTheme="minorBidi"/>
          <w:sz w:val="19"/>
          <w:szCs w:val="19"/>
        </w:rPr>
        <w:t>al dan niet voldoende</w:t>
      </w:r>
      <w:r w:rsidR="0082720F" w:rsidRPr="0023578B">
        <w:rPr>
          <w:rFonts w:asciiTheme="minorBidi" w:hAnsiTheme="minorBidi"/>
          <w:sz w:val="19"/>
          <w:szCs w:val="19"/>
        </w:rPr>
        <w:t xml:space="preserve"> kennis hebben</w:t>
      </w:r>
      <w:r w:rsidR="00815588" w:rsidRPr="0023578B">
        <w:rPr>
          <w:rFonts w:asciiTheme="minorBidi" w:hAnsiTheme="minorBidi"/>
          <w:sz w:val="19"/>
          <w:szCs w:val="19"/>
        </w:rPr>
        <w:t>.</w:t>
      </w:r>
      <w:r w:rsidR="0082720F" w:rsidRPr="0023578B">
        <w:rPr>
          <w:rFonts w:asciiTheme="minorBidi" w:hAnsiTheme="minorBidi"/>
          <w:sz w:val="19"/>
          <w:szCs w:val="19"/>
        </w:rPr>
        <w:t xml:space="preserve"> </w:t>
      </w:r>
      <w:r w:rsidR="00815588" w:rsidRPr="0023578B">
        <w:rPr>
          <w:rFonts w:asciiTheme="minorBidi" w:hAnsiTheme="minorBidi"/>
          <w:sz w:val="19"/>
          <w:szCs w:val="19"/>
        </w:rPr>
        <w:t xml:space="preserve">Tot slot is aan de hulpverleners gevraagd </w:t>
      </w:r>
      <w:r w:rsidR="0082720F" w:rsidRPr="0023578B">
        <w:rPr>
          <w:rFonts w:asciiTheme="minorBidi" w:hAnsiTheme="minorBidi"/>
          <w:sz w:val="19"/>
          <w:szCs w:val="19"/>
        </w:rPr>
        <w:t xml:space="preserve">hoe zij de ontbrekende kennis </w:t>
      </w:r>
      <w:r w:rsidR="00815588" w:rsidRPr="0023578B">
        <w:rPr>
          <w:rFonts w:asciiTheme="minorBidi" w:hAnsiTheme="minorBidi"/>
          <w:sz w:val="19"/>
          <w:szCs w:val="19"/>
        </w:rPr>
        <w:t xml:space="preserve">opvullen </w:t>
      </w:r>
      <w:r w:rsidR="0082720F" w:rsidRPr="0023578B">
        <w:rPr>
          <w:rFonts w:asciiTheme="minorBidi" w:hAnsiTheme="minorBidi"/>
          <w:sz w:val="19"/>
          <w:szCs w:val="19"/>
        </w:rPr>
        <w:t xml:space="preserve">tijdens de overgangsfase. </w:t>
      </w:r>
    </w:p>
    <w:p w14:paraId="58DA2673" w14:textId="77777777" w:rsidR="0082720F" w:rsidRPr="0023578B" w:rsidRDefault="0082720F" w:rsidP="0023578B">
      <w:pPr>
        <w:pStyle w:val="Geenafstand"/>
        <w:spacing w:line="360" w:lineRule="auto"/>
        <w:rPr>
          <w:rFonts w:asciiTheme="minorBidi" w:hAnsiTheme="minorBidi"/>
          <w:sz w:val="19"/>
          <w:szCs w:val="19"/>
        </w:rPr>
      </w:pPr>
    </w:p>
    <w:p w14:paraId="4401F66C" w14:textId="79AC72F3" w:rsidR="0082720F" w:rsidRPr="0023578B" w:rsidRDefault="00E51936"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Tijdens het interview is </w:t>
      </w:r>
      <w:r w:rsidR="0082720F" w:rsidRPr="0023578B">
        <w:rPr>
          <w:rFonts w:asciiTheme="minorBidi" w:hAnsiTheme="minorBidi"/>
          <w:sz w:val="19"/>
          <w:szCs w:val="19"/>
        </w:rPr>
        <w:t xml:space="preserve">eerst </w:t>
      </w:r>
      <w:r w:rsidR="00815588" w:rsidRPr="0023578B">
        <w:rPr>
          <w:rFonts w:asciiTheme="minorBidi" w:hAnsiTheme="minorBidi"/>
          <w:sz w:val="19"/>
          <w:szCs w:val="19"/>
        </w:rPr>
        <w:t>gesproken over</w:t>
      </w:r>
      <w:r w:rsidR="0082720F" w:rsidRPr="0023578B">
        <w:rPr>
          <w:rFonts w:asciiTheme="minorBidi" w:hAnsiTheme="minorBidi"/>
          <w:sz w:val="19"/>
          <w:szCs w:val="19"/>
        </w:rPr>
        <w:t xml:space="preserve"> het topic WMO 2015. De analyse van dit onderwerp is in drietrapsgelaagdheid in de resultaten</w:t>
      </w:r>
      <w:r w:rsidR="00815588" w:rsidRPr="0023578B">
        <w:rPr>
          <w:rFonts w:asciiTheme="minorBidi" w:hAnsiTheme="minorBidi"/>
          <w:sz w:val="19"/>
          <w:szCs w:val="19"/>
        </w:rPr>
        <w:t xml:space="preserve"> uitgewerkt</w:t>
      </w:r>
      <w:r w:rsidR="0082720F" w:rsidRPr="0023578B">
        <w:rPr>
          <w:rFonts w:asciiTheme="minorBidi" w:hAnsiTheme="minorBidi"/>
          <w:sz w:val="19"/>
          <w:szCs w:val="19"/>
        </w:rPr>
        <w:t xml:space="preserve">. </w:t>
      </w:r>
      <w:r w:rsidRPr="0023578B">
        <w:rPr>
          <w:rFonts w:asciiTheme="minorBidi" w:hAnsiTheme="minorBidi"/>
          <w:sz w:val="19"/>
          <w:szCs w:val="19"/>
        </w:rPr>
        <w:t xml:space="preserve">Eerst </w:t>
      </w:r>
      <w:r w:rsidR="00815588" w:rsidRPr="0023578B">
        <w:rPr>
          <w:rFonts w:asciiTheme="minorBidi" w:hAnsiTheme="minorBidi"/>
          <w:sz w:val="19"/>
          <w:szCs w:val="19"/>
        </w:rPr>
        <w:t>is omschreven</w:t>
      </w:r>
      <w:r w:rsidR="0082720F" w:rsidRPr="0023578B">
        <w:rPr>
          <w:rFonts w:asciiTheme="minorBidi" w:hAnsiTheme="minorBidi"/>
          <w:sz w:val="19"/>
          <w:szCs w:val="19"/>
        </w:rPr>
        <w:t xml:space="preserve"> wat de hulpverleners behoren te weten over de WMO 2015. Vervolgens wordt ingegaan op de vraag: “Wat weten de hulpverlen</w:t>
      </w:r>
      <w:r w:rsidRPr="0023578B">
        <w:rPr>
          <w:rFonts w:asciiTheme="minorBidi" w:hAnsiTheme="minorBidi"/>
          <w:sz w:val="19"/>
          <w:szCs w:val="19"/>
        </w:rPr>
        <w:t xml:space="preserve">ers van de WMO 2015?” </w:t>
      </w:r>
      <w:r w:rsidR="00815588" w:rsidRPr="0023578B">
        <w:rPr>
          <w:rFonts w:asciiTheme="minorBidi" w:hAnsiTheme="minorBidi"/>
          <w:sz w:val="19"/>
          <w:szCs w:val="19"/>
        </w:rPr>
        <w:t xml:space="preserve">Tot slot </w:t>
      </w:r>
      <w:r w:rsidR="0082720F" w:rsidRPr="0023578B">
        <w:rPr>
          <w:rFonts w:asciiTheme="minorBidi" w:hAnsiTheme="minorBidi"/>
          <w:sz w:val="19"/>
          <w:szCs w:val="19"/>
        </w:rPr>
        <w:t>wordt stil gestaan bij de vraag: “</w:t>
      </w:r>
      <w:r w:rsidR="006571FB" w:rsidRPr="0023578B">
        <w:rPr>
          <w:rFonts w:asciiTheme="minorBidi" w:hAnsiTheme="minorBidi"/>
          <w:sz w:val="19"/>
          <w:szCs w:val="19"/>
        </w:rPr>
        <w:t>Wat zijn de praktijkervaringen van de hulpverleners inzake</w:t>
      </w:r>
      <w:r w:rsidR="0082720F" w:rsidRPr="0023578B">
        <w:rPr>
          <w:rFonts w:asciiTheme="minorBidi" w:hAnsiTheme="minorBidi"/>
          <w:sz w:val="19"/>
          <w:szCs w:val="19"/>
        </w:rPr>
        <w:t xml:space="preserve"> het onderwerp de WMO 2015?” De topics </w:t>
      </w:r>
      <w:r w:rsidR="00815588" w:rsidRPr="0023578B">
        <w:rPr>
          <w:rFonts w:asciiTheme="minorBidi" w:hAnsiTheme="minorBidi"/>
          <w:sz w:val="19"/>
          <w:szCs w:val="19"/>
        </w:rPr>
        <w:t>‘</w:t>
      </w:r>
      <w:r w:rsidR="0082720F" w:rsidRPr="0023578B">
        <w:rPr>
          <w:rFonts w:asciiTheme="minorBidi" w:hAnsiTheme="minorBidi"/>
          <w:sz w:val="19"/>
          <w:szCs w:val="19"/>
        </w:rPr>
        <w:t>inkomen</w:t>
      </w:r>
      <w:r w:rsidR="00815588" w:rsidRPr="0023578B">
        <w:rPr>
          <w:rFonts w:asciiTheme="minorBidi" w:hAnsiTheme="minorBidi"/>
          <w:sz w:val="19"/>
          <w:szCs w:val="19"/>
        </w:rPr>
        <w:t>’</w:t>
      </w:r>
      <w:r w:rsidR="0082720F" w:rsidRPr="0023578B">
        <w:rPr>
          <w:rFonts w:asciiTheme="minorBidi" w:hAnsiTheme="minorBidi"/>
          <w:sz w:val="19"/>
          <w:szCs w:val="19"/>
        </w:rPr>
        <w:t xml:space="preserve">, </w:t>
      </w:r>
      <w:r w:rsidR="00815588" w:rsidRPr="0023578B">
        <w:rPr>
          <w:rFonts w:asciiTheme="minorBidi" w:hAnsiTheme="minorBidi"/>
          <w:sz w:val="19"/>
          <w:szCs w:val="19"/>
        </w:rPr>
        <w:t>‘</w:t>
      </w:r>
      <w:r w:rsidR="0082720F" w:rsidRPr="0023578B">
        <w:rPr>
          <w:rFonts w:asciiTheme="minorBidi" w:hAnsiTheme="minorBidi"/>
          <w:sz w:val="19"/>
          <w:szCs w:val="19"/>
        </w:rPr>
        <w:t>huisvesting</w:t>
      </w:r>
      <w:r w:rsidR="00815588" w:rsidRPr="0023578B">
        <w:rPr>
          <w:rFonts w:asciiTheme="minorBidi" w:hAnsiTheme="minorBidi"/>
          <w:sz w:val="19"/>
          <w:szCs w:val="19"/>
        </w:rPr>
        <w:t>’</w:t>
      </w:r>
      <w:r w:rsidR="0082720F" w:rsidRPr="0023578B">
        <w:rPr>
          <w:rFonts w:asciiTheme="minorBidi" w:hAnsiTheme="minorBidi"/>
          <w:sz w:val="19"/>
          <w:szCs w:val="19"/>
        </w:rPr>
        <w:t xml:space="preserve"> en </w:t>
      </w:r>
      <w:r w:rsidR="00815588" w:rsidRPr="0023578B">
        <w:rPr>
          <w:rFonts w:asciiTheme="minorBidi" w:hAnsiTheme="minorBidi"/>
          <w:sz w:val="19"/>
          <w:szCs w:val="19"/>
        </w:rPr>
        <w:t>‘</w:t>
      </w:r>
      <w:r w:rsidR="0082720F" w:rsidRPr="0023578B">
        <w:rPr>
          <w:rFonts w:asciiTheme="minorBidi" w:hAnsiTheme="minorBidi"/>
          <w:sz w:val="19"/>
          <w:szCs w:val="19"/>
        </w:rPr>
        <w:t>wettelijke beschermingsmaatregelen</w:t>
      </w:r>
      <w:r w:rsidR="00815588" w:rsidRPr="0023578B">
        <w:rPr>
          <w:rFonts w:asciiTheme="minorBidi" w:hAnsiTheme="minorBidi"/>
          <w:sz w:val="19"/>
          <w:szCs w:val="19"/>
        </w:rPr>
        <w:t>’</w:t>
      </w:r>
      <w:r w:rsidR="0082720F" w:rsidRPr="0023578B">
        <w:rPr>
          <w:rFonts w:asciiTheme="minorBidi" w:hAnsiTheme="minorBidi"/>
          <w:sz w:val="19"/>
          <w:szCs w:val="19"/>
        </w:rPr>
        <w:t xml:space="preserve"> worden </w:t>
      </w:r>
      <w:r w:rsidR="00815588" w:rsidRPr="0023578B">
        <w:rPr>
          <w:rFonts w:asciiTheme="minorBidi" w:hAnsiTheme="minorBidi"/>
          <w:sz w:val="19"/>
          <w:szCs w:val="19"/>
        </w:rPr>
        <w:t xml:space="preserve">eveneens </w:t>
      </w:r>
      <w:r w:rsidR="0082720F" w:rsidRPr="0023578B">
        <w:rPr>
          <w:rFonts w:asciiTheme="minorBidi" w:hAnsiTheme="minorBidi"/>
          <w:sz w:val="19"/>
          <w:szCs w:val="19"/>
        </w:rPr>
        <w:t>aan de hand van de d</w:t>
      </w:r>
      <w:r w:rsidR="0002311A" w:rsidRPr="0023578B">
        <w:rPr>
          <w:rFonts w:asciiTheme="minorBidi" w:hAnsiTheme="minorBidi"/>
          <w:sz w:val="19"/>
          <w:szCs w:val="19"/>
        </w:rPr>
        <w:t>rietrapsgelaagdheid uitge</w:t>
      </w:r>
      <w:r w:rsidR="007D0ABF" w:rsidRPr="0023578B">
        <w:rPr>
          <w:rFonts w:asciiTheme="minorBidi" w:hAnsiTheme="minorBidi"/>
          <w:sz w:val="19"/>
          <w:szCs w:val="19"/>
        </w:rPr>
        <w:t xml:space="preserve">werkt. In </w:t>
      </w:r>
      <w:r w:rsidR="00EE66AC">
        <w:rPr>
          <w:rFonts w:asciiTheme="minorBidi" w:hAnsiTheme="minorBidi"/>
          <w:sz w:val="19"/>
          <w:szCs w:val="19"/>
        </w:rPr>
        <w:t>subparagraaf 5.1.7.</w:t>
      </w:r>
      <w:r w:rsidR="008A1302">
        <w:rPr>
          <w:rFonts w:asciiTheme="minorBidi" w:hAnsiTheme="minorBidi"/>
          <w:sz w:val="19"/>
          <w:szCs w:val="19"/>
        </w:rPr>
        <w:t xml:space="preserve"> wordt er ingegaan</w:t>
      </w:r>
      <w:r w:rsidR="0002311A" w:rsidRPr="0023578B">
        <w:rPr>
          <w:rFonts w:asciiTheme="minorBidi" w:hAnsiTheme="minorBidi"/>
          <w:sz w:val="19"/>
          <w:szCs w:val="19"/>
        </w:rPr>
        <w:t xml:space="preserve"> </w:t>
      </w:r>
      <w:r w:rsidRPr="0023578B">
        <w:rPr>
          <w:rFonts w:asciiTheme="minorBidi" w:hAnsiTheme="minorBidi"/>
          <w:sz w:val="19"/>
          <w:szCs w:val="19"/>
        </w:rPr>
        <w:t xml:space="preserve">op </w:t>
      </w:r>
      <w:r w:rsidR="00815588" w:rsidRPr="0023578B">
        <w:rPr>
          <w:rFonts w:asciiTheme="minorBidi" w:hAnsiTheme="minorBidi"/>
          <w:sz w:val="19"/>
          <w:szCs w:val="19"/>
        </w:rPr>
        <w:t xml:space="preserve">de vraag </w:t>
      </w:r>
      <w:r w:rsidR="0002311A" w:rsidRPr="0023578B">
        <w:rPr>
          <w:rFonts w:asciiTheme="minorBidi" w:hAnsiTheme="minorBidi"/>
          <w:sz w:val="19"/>
          <w:szCs w:val="19"/>
        </w:rPr>
        <w:t>hoe de hulpverleners in de praktijk sociaal</w:t>
      </w:r>
      <w:r w:rsidRPr="0023578B">
        <w:rPr>
          <w:rFonts w:asciiTheme="minorBidi" w:hAnsiTheme="minorBidi"/>
          <w:sz w:val="19"/>
          <w:szCs w:val="19"/>
        </w:rPr>
        <w:t>-</w:t>
      </w:r>
      <w:r w:rsidR="0002311A" w:rsidRPr="0023578B">
        <w:rPr>
          <w:rFonts w:asciiTheme="minorBidi" w:hAnsiTheme="minorBidi"/>
          <w:sz w:val="19"/>
          <w:szCs w:val="19"/>
        </w:rPr>
        <w:t>juridisch</w:t>
      </w:r>
      <w:r w:rsidRPr="0023578B">
        <w:rPr>
          <w:rFonts w:asciiTheme="minorBidi" w:hAnsiTheme="minorBidi"/>
          <w:sz w:val="19"/>
          <w:szCs w:val="19"/>
        </w:rPr>
        <w:t xml:space="preserve">e kennis verkrijgen </w:t>
      </w:r>
      <w:r w:rsidR="00815588" w:rsidRPr="0023578B">
        <w:rPr>
          <w:rFonts w:asciiTheme="minorBidi" w:hAnsiTheme="minorBidi"/>
          <w:sz w:val="19"/>
          <w:szCs w:val="19"/>
        </w:rPr>
        <w:t xml:space="preserve">over </w:t>
      </w:r>
      <w:r w:rsidR="0002311A" w:rsidRPr="0023578B">
        <w:rPr>
          <w:rFonts w:asciiTheme="minorBidi" w:hAnsiTheme="minorBidi"/>
          <w:sz w:val="19"/>
          <w:szCs w:val="19"/>
        </w:rPr>
        <w:t xml:space="preserve">de genoemde </w:t>
      </w:r>
      <w:r w:rsidR="00BA2A48" w:rsidRPr="0023578B">
        <w:rPr>
          <w:rFonts w:asciiTheme="minorBidi" w:hAnsiTheme="minorBidi"/>
          <w:sz w:val="19"/>
          <w:szCs w:val="19"/>
        </w:rPr>
        <w:t>onderwerpen.</w:t>
      </w:r>
    </w:p>
    <w:p w14:paraId="27392ED9" w14:textId="77777777" w:rsidR="00E30751" w:rsidRPr="0023578B" w:rsidRDefault="00E30751" w:rsidP="0023578B">
      <w:pPr>
        <w:pStyle w:val="Geenafstand"/>
        <w:spacing w:line="360" w:lineRule="auto"/>
        <w:rPr>
          <w:rFonts w:asciiTheme="minorBidi" w:hAnsiTheme="minorBidi"/>
          <w:sz w:val="19"/>
          <w:szCs w:val="19"/>
        </w:rPr>
      </w:pPr>
    </w:p>
    <w:p w14:paraId="57B1C0CD" w14:textId="17096335" w:rsidR="008A1302" w:rsidRDefault="00D741F0" w:rsidP="0023578B">
      <w:pPr>
        <w:pStyle w:val="Kop3"/>
        <w:spacing w:line="360" w:lineRule="auto"/>
        <w:rPr>
          <w:rFonts w:asciiTheme="minorBidi" w:hAnsiTheme="minorBidi" w:cstheme="minorBidi"/>
          <w:sz w:val="19"/>
          <w:szCs w:val="19"/>
        </w:rPr>
      </w:pPr>
      <w:bookmarkStart w:id="85" w:name="_Toc471739367"/>
      <w:bookmarkStart w:id="86" w:name="_Toc470872427"/>
      <w:r>
        <w:rPr>
          <w:rFonts w:asciiTheme="minorBidi" w:hAnsiTheme="minorBidi" w:cstheme="minorBidi"/>
          <w:sz w:val="19"/>
          <w:szCs w:val="19"/>
        </w:rPr>
        <w:t>5.1.3</w:t>
      </w:r>
      <w:r w:rsidR="00E72CF4">
        <w:rPr>
          <w:rFonts w:asciiTheme="minorBidi" w:hAnsiTheme="minorBidi" w:cstheme="minorBidi"/>
          <w:sz w:val="19"/>
          <w:szCs w:val="19"/>
        </w:rPr>
        <w:t>.</w:t>
      </w:r>
      <w:r w:rsidR="00657EFE" w:rsidRPr="0023578B">
        <w:rPr>
          <w:rFonts w:asciiTheme="minorBidi" w:hAnsiTheme="minorBidi" w:cstheme="minorBidi"/>
          <w:sz w:val="19"/>
          <w:szCs w:val="19"/>
        </w:rPr>
        <w:t xml:space="preserve"> </w:t>
      </w:r>
      <w:r w:rsidR="008A1302">
        <w:rPr>
          <w:rFonts w:asciiTheme="minorBidi" w:hAnsiTheme="minorBidi" w:cstheme="minorBidi"/>
          <w:sz w:val="19"/>
          <w:szCs w:val="19"/>
        </w:rPr>
        <w:t>Sociaal-juridische kennis inzake WMO2015</w:t>
      </w:r>
      <w:bookmarkEnd w:id="85"/>
    </w:p>
    <w:p w14:paraId="5497AE6D" w14:textId="77777777" w:rsidR="008A1302" w:rsidRPr="008A1302" w:rsidRDefault="008A1302" w:rsidP="008A1302"/>
    <w:p w14:paraId="2847BC7D" w14:textId="593E5CCD" w:rsidR="0082720F" w:rsidRPr="008A1302" w:rsidRDefault="0082720F" w:rsidP="008A1302">
      <w:pPr>
        <w:pStyle w:val="Ondertitel"/>
        <w:spacing w:after="0"/>
        <w:rPr>
          <w:rFonts w:asciiTheme="minorBidi" w:hAnsiTheme="minorBidi" w:cstheme="minorBidi"/>
          <w:sz w:val="19"/>
          <w:szCs w:val="19"/>
        </w:rPr>
      </w:pPr>
      <w:r w:rsidRPr="008A1302">
        <w:rPr>
          <w:rFonts w:asciiTheme="minorBidi" w:hAnsiTheme="minorBidi" w:cstheme="minorBidi"/>
          <w:sz w:val="19"/>
          <w:szCs w:val="19"/>
        </w:rPr>
        <w:t>Wat behoren de hulpverleners van Stoed theoretisch gezien over de WMO 2015 te weten?</w:t>
      </w:r>
      <w:bookmarkEnd w:id="86"/>
    </w:p>
    <w:p w14:paraId="09037F97" w14:textId="233D5C1E" w:rsidR="006571FB" w:rsidRPr="0023578B" w:rsidRDefault="00166D47" w:rsidP="0023578B">
      <w:pPr>
        <w:spacing w:line="360" w:lineRule="auto"/>
        <w:rPr>
          <w:rFonts w:asciiTheme="minorBidi" w:hAnsiTheme="minorBidi"/>
          <w:color w:val="000000"/>
          <w:sz w:val="19"/>
          <w:szCs w:val="19"/>
        </w:rPr>
      </w:pPr>
      <w:r w:rsidRPr="0023578B">
        <w:rPr>
          <w:rFonts w:asciiTheme="minorBidi" w:hAnsiTheme="minorBidi"/>
          <w:sz w:val="19"/>
          <w:szCs w:val="19"/>
        </w:rPr>
        <w:t xml:space="preserve">Globaal </w:t>
      </w:r>
      <w:r w:rsidR="0082720F" w:rsidRPr="0023578B">
        <w:rPr>
          <w:rFonts w:asciiTheme="minorBidi" w:hAnsiTheme="minorBidi"/>
          <w:sz w:val="19"/>
          <w:szCs w:val="19"/>
        </w:rPr>
        <w:t xml:space="preserve">wordt </w:t>
      </w:r>
      <w:r w:rsidR="00815588" w:rsidRPr="0023578B">
        <w:rPr>
          <w:rFonts w:asciiTheme="minorBidi" w:hAnsiTheme="minorBidi"/>
          <w:sz w:val="19"/>
          <w:szCs w:val="19"/>
        </w:rPr>
        <w:t>de</w:t>
      </w:r>
      <w:r w:rsidRPr="0023578B">
        <w:rPr>
          <w:rFonts w:asciiTheme="minorBidi" w:hAnsiTheme="minorBidi"/>
          <w:sz w:val="19"/>
          <w:szCs w:val="19"/>
        </w:rPr>
        <w:t xml:space="preserve"> WMO 2015 omschreven </w:t>
      </w:r>
      <w:r w:rsidR="0082720F" w:rsidRPr="0023578B">
        <w:rPr>
          <w:rFonts w:asciiTheme="minorBidi" w:hAnsiTheme="minorBidi"/>
          <w:sz w:val="19"/>
          <w:szCs w:val="19"/>
        </w:rPr>
        <w:t xml:space="preserve">als </w:t>
      </w:r>
      <w:r w:rsidR="00815588" w:rsidRPr="0023578B">
        <w:rPr>
          <w:rFonts w:asciiTheme="minorBidi" w:hAnsiTheme="minorBidi"/>
          <w:sz w:val="19"/>
          <w:szCs w:val="19"/>
        </w:rPr>
        <w:t>een wet die</w:t>
      </w:r>
      <w:r w:rsidR="008A0101" w:rsidRPr="0023578B">
        <w:rPr>
          <w:rFonts w:asciiTheme="minorBidi" w:hAnsiTheme="minorBidi"/>
          <w:sz w:val="19"/>
          <w:szCs w:val="19"/>
        </w:rPr>
        <w:t xml:space="preserve"> burgers d</w:t>
      </w:r>
      <w:r w:rsidR="0082720F" w:rsidRPr="0023578B">
        <w:rPr>
          <w:rFonts w:asciiTheme="minorBidi" w:hAnsiTheme="minorBidi"/>
          <w:sz w:val="19"/>
          <w:szCs w:val="19"/>
        </w:rPr>
        <w:t xml:space="preserve">ie kampen met een </w:t>
      </w:r>
      <w:r w:rsidR="0082720F" w:rsidRPr="0023578B">
        <w:rPr>
          <w:rFonts w:asciiTheme="minorBidi" w:hAnsiTheme="minorBidi"/>
          <w:color w:val="000000"/>
          <w:sz w:val="19"/>
          <w:szCs w:val="19"/>
        </w:rPr>
        <w:t>beperking</w:t>
      </w:r>
      <w:r w:rsidR="00815588" w:rsidRPr="0023578B">
        <w:rPr>
          <w:rFonts w:asciiTheme="minorBidi" w:hAnsiTheme="minorBidi"/>
          <w:color w:val="000000"/>
          <w:sz w:val="19"/>
          <w:szCs w:val="19"/>
        </w:rPr>
        <w:t xml:space="preserve"> of met </w:t>
      </w:r>
      <w:r w:rsidR="0082720F" w:rsidRPr="0023578B">
        <w:rPr>
          <w:rFonts w:asciiTheme="minorBidi" w:hAnsiTheme="minorBidi"/>
          <w:color w:val="000000"/>
          <w:sz w:val="19"/>
          <w:szCs w:val="19"/>
        </w:rPr>
        <w:t xml:space="preserve">chronische, psychische of psychosociale problemen </w:t>
      </w:r>
      <w:r w:rsidR="00A6119B">
        <w:rPr>
          <w:rFonts w:asciiTheme="minorBidi" w:hAnsiTheme="minorBidi"/>
          <w:color w:val="000000"/>
          <w:sz w:val="19"/>
          <w:szCs w:val="19"/>
        </w:rPr>
        <w:t>zorg en ondersteuning</w:t>
      </w:r>
      <w:r w:rsidR="00815588" w:rsidRPr="0023578B">
        <w:rPr>
          <w:rFonts w:asciiTheme="minorBidi" w:hAnsiTheme="minorBidi"/>
          <w:color w:val="000000"/>
          <w:sz w:val="19"/>
          <w:szCs w:val="19"/>
        </w:rPr>
        <w:t xml:space="preserve"> biedt, </w:t>
      </w:r>
      <w:r w:rsidR="0082720F" w:rsidRPr="0023578B">
        <w:rPr>
          <w:rFonts w:asciiTheme="minorBidi" w:hAnsiTheme="minorBidi"/>
          <w:color w:val="000000"/>
          <w:sz w:val="19"/>
          <w:szCs w:val="19"/>
        </w:rPr>
        <w:t>met als doel deze burgers weer in staat te stellen volledig deel te nemen aan de samenleving.</w:t>
      </w:r>
      <w:r w:rsidR="0082720F" w:rsidRPr="0023578B">
        <w:rPr>
          <w:rStyle w:val="Voetnootmarkering"/>
          <w:rFonts w:asciiTheme="minorBidi" w:hAnsiTheme="minorBidi"/>
          <w:color w:val="000000"/>
          <w:sz w:val="19"/>
          <w:szCs w:val="19"/>
        </w:rPr>
        <w:footnoteReference w:id="45"/>
      </w:r>
      <w:r w:rsidR="0082720F" w:rsidRPr="0023578B">
        <w:rPr>
          <w:rFonts w:asciiTheme="minorBidi" w:hAnsiTheme="minorBidi"/>
          <w:color w:val="000000"/>
          <w:sz w:val="19"/>
          <w:szCs w:val="19"/>
        </w:rPr>
        <w:t xml:space="preserve"> Met ingang van 1 januari 2015 is </w:t>
      </w:r>
      <w:r w:rsidR="00815588" w:rsidRPr="0023578B">
        <w:rPr>
          <w:rFonts w:asciiTheme="minorBidi" w:hAnsiTheme="minorBidi"/>
          <w:color w:val="000000"/>
          <w:sz w:val="19"/>
          <w:szCs w:val="19"/>
        </w:rPr>
        <w:t>deze wet in plaats gekomen van de oudere AWBZ</w:t>
      </w:r>
      <w:r w:rsidR="0082720F" w:rsidRPr="0023578B">
        <w:rPr>
          <w:rFonts w:asciiTheme="minorBidi" w:hAnsiTheme="minorBidi"/>
          <w:color w:val="000000"/>
          <w:sz w:val="19"/>
          <w:szCs w:val="19"/>
        </w:rPr>
        <w:t xml:space="preserve">. In de nieuwe WMO heeft de overheid een aantal verantwoordelijkheden </w:t>
      </w:r>
      <w:r w:rsidR="00815588" w:rsidRPr="0023578B">
        <w:rPr>
          <w:rFonts w:asciiTheme="minorBidi" w:hAnsiTheme="minorBidi"/>
          <w:color w:val="000000"/>
          <w:sz w:val="19"/>
          <w:szCs w:val="19"/>
        </w:rPr>
        <w:t xml:space="preserve">overgedragen </w:t>
      </w:r>
      <w:r w:rsidR="0082720F" w:rsidRPr="0023578B">
        <w:rPr>
          <w:rFonts w:asciiTheme="minorBidi" w:hAnsiTheme="minorBidi"/>
          <w:color w:val="000000"/>
          <w:sz w:val="19"/>
          <w:szCs w:val="19"/>
        </w:rPr>
        <w:t xml:space="preserve">aan de gemeenten met betrekking tot het organiseren van een passende ondersteuning voor burgers die niet op eigen kracht kunnen deelnemen aan de maatschappij. In de nieuwe WMO staat de </w:t>
      </w:r>
      <w:r w:rsidR="0082720F" w:rsidRPr="0023578B">
        <w:rPr>
          <w:rFonts w:asciiTheme="minorBidi" w:hAnsiTheme="minorBidi"/>
          <w:i/>
          <w:color w:val="000000"/>
          <w:sz w:val="19"/>
          <w:szCs w:val="19"/>
        </w:rPr>
        <w:t>eigen kracht</w:t>
      </w:r>
      <w:r w:rsidR="00E51936" w:rsidRPr="0023578B">
        <w:rPr>
          <w:rFonts w:asciiTheme="minorBidi" w:hAnsiTheme="minorBidi"/>
          <w:color w:val="000000"/>
          <w:sz w:val="19"/>
          <w:szCs w:val="19"/>
        </w:rPr>
        <w:t xml:space="preserve"> centraal. I</w:t>
      </w:r>
      <w:r w:rsidR="0082720F" w:rsidRPr="0023578B">
        <w:rPr>
          <w:rFonts w:asciiTheme="minorBidi" w:hAnsiTheme="minorBidi"/>
          <w:color w:val="000000"/>
          <w:sz w:val="19"/>
          <w:szCs w:val="19"/>
        </w:rPr>
        <w:t>n hoeverre is een persoon</w:t>
      </w:r>
      <w:r w:rsidR="00815588" w:rsidRPr="0023578B">
        <w:rPr>
          <w:rFonts w:asciiTheme="minorBidi" w:hAnsiTheme="minorBidi"/>
          <w:color w:val="000000"/>
          <w:sz w:val="19"/>
          <w:szCs w:val="19"/>
        </w:rPr>
        <w:t>, al dan niet onder begeleiding van</w:t>
      </w:r>
      <w:r w:rsidR="0082720F" w:rsidRPr="0023578B">
        <w:rPr>
          <w:rFonts w:asciiTheme="minorBidi" w:hAnsiTheme="minorBidi"/>
          <w:color w:val="000000"/>
          <w:sz w:val="19"/>
          <w:szCs w:val="19"/>
        </w:rPr>
        <w:t xml:space="preserve"> een mantelzorger</w:t>
      </w:r>
      <w:r w:rsidR="00815588" w:rsidRPr="0023578B">
        <w:rPr>
          <w:rFonts w:asciiTheme="minorBidi" w:hAnsiTheme="minorBidi"/>
          <w:color w:val="000000"/>
          <w:sz w:val="19"/>
          <w:szCs w:val="19"/>
        </w:rPr>
        <w:t>,</w:t>
      </w:r>
      <w:r w:rsidR="0082720F" w:rsidRPr="0023578B">
        <w:rPr>
          <w:rFonts w:asciiTheme="minorBidi" w:hAnsiTheme="minorBidi"/>
          <w:color w:val="000000"/>
          <w:sz w:val="19"/>
          <w:szCs w:val="19"/>
        </w:rPr>
        <w:t xml:space="preserve"> in staat te part</w:t>
      </w:r>
      <w:r w:rsidR="00E51936" w:rsidRPr="0023578B">
        <w:rPr>
          <w:rFonts w:asciiTheme="minorBidi" w:hAnsiTheme="minorBidi"/>
          <w:color w:val="000000"/>
          <w:sz w:val="19"/>
          <w:szCs w:val="19"/>
        </w:rPr>
        <w:t>iciperen binnen de maatschappij?</w:t>
      </w:r>
      <w:r w:rsidR="0082720F" w:rsidRPr="0023578B">
        <w:rPr>
          <w:rFonts w:asciiTheme="minorBidi" w:hAnsiTheme="minorBidi"/>
          <w:color w:val="000000"/>
          <w:sz w:val="19"/>
          <w:szCs w:val="19"/>
        </w:rPr>
        <w:t xml:space="preserve"> Een beroep doen op een WMO-voorziening wordt in deze</w:t>
      </w:r>
      <w:r w:rsidR="00E51936" w:rsidRPr="0023578B">
        <w:rPr>
          <w:rFonts w:asciiTheme="minorBidi" w:hAnsiTheme="minorBidi"/>
          <w:color w:val="000000"/>
          <w:sz w:val="19"/>
          <w:szCs w:val="19"/>
        </w:rPr>
        <w:t>n</w:t>
      </w:r>
      <w:r w:rsidR="0082720F" w:rsidRPr="0023578B">
        <w:rPr>
          <w:rFonts w:asciiTheme="minorBidi" w:hAnsiTheme="minorBidi"/>
          <w:color w:val="000000"/>
          <w:sz w:val="19"/>
          <w:szCs w:val="19"/>
        </w:rPr>
        <w:t xml:space="preserve"> gezien als een laatst</w:t>
      </w:r>
      <w:r w:rsidR="00E51936" w:rsidRPr="0023578B">
        <w:rPr>
          <w:rFonts w:asciiTheme="minorBidi" w:hAnsiTheme="minorBidi"/>
          <w:color w:val="000000"/>
          <w:sz w:val="19"/>
          <w:szCs w:val="19"/>
        </w:rPr>
        <w:t>e</w:t>
      </w:r>
      <w:r w:rsidR="0082720F" w:rsidRPr="0023578B">
        <w:rPr>
          <w:rFonts w:asciiTheme="minorBidi" w:hAnsiTheme="minorBidi"/>
          <w:color w:val="000000"/>
          <w:sz w:val="19"/>
          <w:szCs w:val="19"/>
        </w:rPr>
        <w:t xml:space="preserve"> redmiddel. </w:t>
      </w:r>
      <w:r w:rsidR="00815588" w:rsidRPr="0023578B">
        <w:rPr>
          <w:rFonts w:asciiTheme="minorBidi" w:hAnsiTheme="minorBidi"/>
          <w:color w:val="000000"/>
          <w:sz w:val="19"/>
          <w:szCs w:val="19"/>
        </w:rPr>
        <w:t>De</w:t>
      </w:r>
      <w:r w:rsidR="0082720F" w:rsidRPr="0023578B">
        <w:rPr>
          <w:rFonts w:asciiTheme="minorBidi" w:hAnsiTheme="minorBidi"/>
          <w:color w:val="000000"/>
          <w:sz w:val="19"/>
          <w:szCs w:val="19"/>
        </w:rPr>
        <w:t xml:space="preserve"> ondersteuning </w:t>
      </w:r>
      <w:r w:rsidR="0082720F" w:rsidRPr="0023578B">
        <w:rPr>
          <w:rFonts w:asciiTheme="minorBidi" w:hAnsiTheme="minorBidi"/>
          <w:i/>
          <w:color w:val="000000"/>
          <w:sz w:val="19"/>
          <w:szCs w:val="19"/>
        </w:rPr>
        <w:t>in de eigen leefomgeving</w:t>
      </w:r>
      <w:r w:rsidR="0082720F" w:rsidRPr="0023578B">
        <w:rPr>
          <w:rFonts w:asciiTheme="minorBidi" w:hAnsiTheme="minorBidi"/>
          <w:color w:val="000000"/>
          <w:sz w:val="19"/>
          <w:szCs w:val="19"/>
        </w:rPr>
        <w:t xml:space="preserve"> </w:t>
      </w:r>
      <w:r w:rsidR="00815588" w:rsidRPr="0023578B">
        <w:rPr>
          <w:rFonts w:asciiTheme="minorBidi" w:hAnsiTheme="minorBidi"/>
          <w:color w:val="000000"/>
          <w:sz w:val="19"/>
          <w:szCs w:val="19"/>
        </w:rPr>
        <w:t xml:space="preserve">staat </w:t>
      </w:r>
      <w:r w:rsidR="0082720F" w:rsidRPr="0023578B">
        <w:rPr>
          <w:rFonts w:asciiTheme="minorBidi" w:hAnsiTheme="minorBidi"/>
          <w:color w:val="000000"/>
          <w:sz w:val="19"/>
          <w:szCs w:val="19"/>
        </w:rPr>
        <w:t xml:space="preserve">centraal. Indien burgers </w:t>
      </w:r>
      <w:r w:rsidR="00E51936" w:rsidRPr="0023578B">
        <w:rPr>
          <w:rFonts w:asciiTheme="minorBidi" w:hAnsiTheme="minorBidi"/>
          <w:color w:val="000000"/>
          <w:sz w:val="19"/>
          <w:szCs w:val="19"/>
        </w:rPr>
        <w:t xml:space="preserve">een </w:t>
      </w:r>
      <w:r w:rsidR="0082720F" w:rsidRPr="0023578B">
        <w:rPr>
          <w:rFonts w:asciiTheme="minorBidi" w:hAnsiTheme="minorBidi"/>
          <w:color w:val="000000"/>
          <w:sz w:val="19"/>
          <w:szCs w:val="19"/>
        </w:rPr>
        <w:t xml:space="preserve">beroep doen op een WMO-voorziening moet de ondersteuning </w:t>
      </w:r>
      <w:r w:rsidR="00E51936" w:rsidRPr="0023578B">
        <w:rPr>
          <w:rFonts w:asciiTheme="minorBidi" w:hAnsiTheme="minorBidi"/>
          <w:color w:val="000000"/>
          <w:sz w:val="19"/>
          <w:szCs w:val="19"/>
        </w:rPr>
        <w:t>er</w:t>
      </w:r>
      <w:r w:rsidR="0082720F" w:rsidRPr="0023578B">
        <w:rPr>
          <w:rFonts w:asciiTheme="minorBidi" w:hAnsiTheme="minorBidi"/>
          <w:color w:val="000000"/>
          <w:sz w:val="19"/>
          <w:szCs w:val="19"/>
        </w:rPr>
        <w:t xml:space="preserve">op gericht zijn de burgers zo lang mogelijk in de eigen leefomgeving </w:t>
      </w:r>
      <w:r w:rsidR="00815588" w:rsidRPr="0023578B">
        <w:rPr>
          <w:rFonts w:asciiTheme="minorBidi" w:hAnsiTheme="minorBidi"/>
          <w:color w:val="000000"/>
          <w:sz w:val="19"/>
          <w:szCs w:val="19"/>
        </w:rPr>
        <w:t>te laten wonen</w:t>
      </w:r>
      <w:r w:rsidR="0082720F" w:rsidRPr="0023578B">
        <w:rPr>
          <w:rFonts w:asciiTheme="minorBidi" w:hAnsiTheme="minorBidi"/>
          <w:color w:val="000000"/>
          <w:sz w:val="19"/>
          <w:szCs w:val="19"/>
        </w:rPr>
        <w:t>.</w:t>
      </w:r>
      <w:r w:rsidR="0082720F" w:rsidRPr="0023578B">
        <w:rPr>
          <w:rStyle w:val="Voetnootmarkering"/>
          <w:rFonts w:asciiTheme="minorBidi" w:hAnsiTheme="minorBidi"/>
          <w:color w:val="000000"/>
          <w:sz w:val="19"/>
          <w:szCs w:val="19"/>
        </w:rPr>
        <w:footnoteReference w:id="46"/>
      </w:r>
      <w:r w:rsidR="006571FB" w:rsidRPr="0023578B">
        <w:rPr>
          <w:rFonts w:asciiTheme="minorBidi" w:hAnsiTheme="minorBidi"/>
          <w:color w:val="000000"/>
          <w:sz w:val="19"/>
          <w:szCs w:val="19"/>
        </w:rPr>
        <w:t xml:space="preserve"> </w:t>
      </w:r>
    </w:p>
    <w:p w14:paraId="367E7AFA" w14:textId="66426C17" w:rsidR="00952D04" w:rsidRPr="0023578B" w:rsidRDefault="009B79D7" w:rsidP="0023578B">
      <w:pPr>
        <w:spacing w:line="360" w:lineRule="auto"/>
        <w:rPr>
          <w:rFonts w:asciiTheme="minorBidi" w:hAnsiTheme="minorBidi"/>
          <w:color w:val="000000"/>
          <w:sz w:val="19"/>
          <w:szCs w:val="19"/>
        </w:rPr>
      </w:pPr>
      <w:r w:rsidRPr="0023578B">
        <w:rPr>
          <w:rFonts w:asciiTheme="minorBidi" w:hAnsiTheme="minorBidi"/>
          <w:color w:val="000000"/>
          <w:sz w:val="19"/>
          <w:szCs w:val="19"/>
        </w:rPr>
        <w:t>Concreet legt d</w:t>
      </w:r>
      <w:r w:rsidR="0082720F" w:rsidRPr="0023578B">
        <w:rPr>
          <w:rFonts w:asciiTheme="minorBidi" w:hAnsiTheme="minorBidi"/>
          <w:color w:val="000000"/>
          <w:sz w:val="19"/>
          <w:szCs w:val="19"/>
        </w:rPr>
        <w:t xml:space="preserve">e nieuwe WMO </w:t>
      </w:r>
      <w:r w:rsidR="00815588" w:rsidRPr="0023578B">
        <w:rPr>
          <w:rFonts w:asciiTheme="minorBidi" w:hAnsiTheme="minorBidi"/>
          <w:color w:val="000000"/>
          <w:sz w:val="19"/>
          <w:szCs w:val="19"/>
        </w:rPr>
        <w:t>daarom</w:t>
      </w:r>
      <w:r w:rsidR="0082720F" w:rsidRPr="0023578B">
        <w:rPr>
          <w:rFonts w:asciiTheme="minorBidi" w:hAnsiTheme="minorBidi"/>
          <w:color w:val="000000"/>
          <w:sz w:val="19"/>
          <w:szCs w:val="19"/>
        </w:rPr>
        <w:t xml:space="preserve"> de nadruk op onderwerpen</w:t>
      </w:r>
      <w:r w:rsidR="00815588" w:rsidRPr="0023578B">
        <w:rPr>
          <w:rFonts w:asciiTheme="minorBidi" w:hAnsiTheme="minorBidi"/>
          <w:color w:val="000000"/>
          <w:sz w:val="19"/>
          <w:szCs w:val="19"/>
        </w:rPr>
        <w:t xml:space="preserve"> als de</w:t>
      </w:r>
      <w:r w:rsidR="00E51936" w:rsidRPr="0023578B">
        <w:rPr>
          <w:rFonts w:asciiTheme="minorBidi" w:hAnsiTheme="minorBidi"/>
          <w:color w:val="000000"/>
          <w:sz w:val="19"/>
          <w:szCs w:val="19"/>
        </w:rPr>
        <w:t xml:space="preserve"> WMO-</w:t>
      </w:r>
      <w:r w:rsidR="0082720F" w:rsidRPr="0023578B">
        <w:rPr>
          <w:rFonts w:asciiTheme="minorBidi" w:hAnsiTheme="minorBidi"/>
          <w:color w:val="000000"/>
          <w:sz w:val="19"/>
          <w:szCs w:val="19"/>
        </w:rPr>
        <w:t xml:space="preserve">voorziening </w:t>
      </w:r>
      <w:r w:rsidR="00815588" w:rsidRPr="0023578B">
        <w:rPr>
          <w:rFonts w:asciiTheme="minorBidi" w:hAnsiTheme="minorBidi"/>
          <w:color w:val="000000"/>
          <w:sz w:val="19"/>
          <w:szCs w:val="19"/>
        </w:rPr>
        <w:t>‘</w:t>
      </w:r>
      <w:r w:rsidR="0082720F" w:rsidRPr="0023578B">
        <w:rPr>
          <w:rFonts w:asciiTheme="minorBidi" w:hAnsiTheme="minorBidi"/>
          <w:color w:val="000000"/>
          <w:sz w:val="19"/>
          <w:szCs w:val="19"/>
        </w:rPr>
        <w:t>beschermd wonen</w:t>
      </w:r>
      <w:r w:rsidR="00646E30" w:rsidRPr="0023578B">
        <w:rPr>
          <w:rFonts w:asciiTheme="minorBidi" w:hAnsiTheme="minorBidi"/>
          <w:color w:val="000000"/>
          <w:sz w:val="19"/>
          <w:szCs w:val="19"/>
        </w:rPr>
        <w:t>’</w:t>
      </w:r>
      <w:r w:rsidR="0082720F" w:rsidRPr="0023578B">
        <w:rPr>
          <w:rFonts w:asciiTheme="minorBidi" w:hAnsiTheme="minorBidi"/>
          <w:color w:val="000000"/>
          <w:sz w:val="19"/>
          <w:szCs w:val="19"/>
        </w:rPr>
        <w:t xml:space="preserve"> en opvang</w:t>
      </w:r>
      <w:r w:rsidR="00815588" w:rsidRPr="0023578B">
        <w:rPr>
          <w:rFonts w:asciiTheme="minorBidi" w:hAnsiTheme="minorBidi"/>
          <w:color w:val="000000"/>
          <w:sz w:val="19"/>
          <w:szCs w:val="19"/>
        </w:rPr>
        <w:t>’</w:t>
      </w:r>
      <w:r w:rsidR="0082720F" w:rsidRPr="0023578B">
        <w:rPr>
          <w:rFonts w:asciiTheme="minorBidi" w:hAnsiTheme="minorBidi"/>
          <w:color w:val="000000"/>
          <w:sz w:val="19"/>
          <w:szCs w:val="19"/>
        </w:rPr>
        <w:t>, zorgzwaartepakketten, financiering van de WMO-voorzieningen, overgangsrecht en keukentafelgesprek</w:t>
      </w:r>
      <w:r w:rsidR="00815588" w:rsidRPr="0023578B">
        <w:rPr>
          <w:rFonts w:asciiTheme="minorBidi" w:hAnsiTheme="minorBidi"/>
          <w:color w:val="000000"/>
          <w:sz w:val="19"/>
          <w:szCs w:val="19"/>
        </w:rPr>
        <w:t>ken</w:t>
      </w:r>
      <w:r w:rsidR="00C823DE" w:rsidRPr="0023578B">
        <w:rPr>
          <w:rFonts w:asciiTheme="minorBidi" w:hAnsiTheme="minorBidi"/>
          <w:color w:val="000000"/>
          <w:sz w:val="19"/>
          <w:szCs w:val="19"/>
        </w:rPr>
        <w:t>.</w:t>
      </w:r>
      <w:r w:rsidRPr="0023578B">
        <w:rPr>
          <w:rFonts w:asciiTheme="minorBidi" w:hAnsiTheme="minorBidi"/>
          <w:color w:val="000000"/>
          <w:sz w:val="19"/>
          <w:szCs w:val="19"/>
        </w:rPr>
        <w:t xml:space="preserve"> Hierover dienen hulpverleners v</w:t>
      </w:r>
      <w:r w:rsidR="00952D04" w:rsidRPr="0023578B">
        <w:rPr>
          <w:rFonts w:asciiTheme="minorBidi" w:hAnsiTheme="minorBidi"/>
          <w:color w:val="000000"/>
          <w:sz w:val="19"/>
          <w:szCs w:val="19"/>
        </w:rPr>
        <w:t>an Stoed kennis te beschikken.</w:t>
      </w:r>
    </w:p>
    <w:p w14:paraId="05EB4FCC" w14:textId="7FF990C1" w:rsidR="0082720F" w:rsidRPr="008A1302" w:rsidRDefault="00815588" w:rsidP="008A1302">
      <w:pPr>
        <w:pStyle w:val="Ondertitel"/>
        <w:spacing w:after="0"/>
        <w:rPr>
          <w:rFonts w:asciiTheme="minorBidi" w:hAnsiTheme="minorBidi" w:cstheme="minorBidi"/>
          <w:sz w:val="19"/>
          <w:szCs w:val="19"/>
        </w:rPr>
      </w:pPr>
      <w:bookmarkStart w:id="87" w:name="_Toc470872428"/>
      <w:r w:rsidRPr="008A1302">
        <w:rPr>
          <w:rFonts w:asciiTheme="minorBidi" w:hAnsiTheme="minorBidi" w:cstheme="minorBidi"/>
          <w:sz w:val="19"/>
          <w:szCs w:val="19"/>
        </w:rPr>
        <w:t xml:space="preserve">Over welke kennis inzake de WMO 2015 beschikken de </w:t>
      </w:r>
      <w:r w:rsidR="0002026C" w:rsidRPr="008A1302">
        <w:rPr>
          <w:rFonts w:asciiTheme="minorBidi" w:hAnsiTheme="minorBidi" w:cstheme="minorBidi"/>
          <w:sz w:val="19"/>
          <w:szCs w:val="19"/>
        </w:rPr>
        <w:t>hu</w:t>
      </w:r>
      <w:r w:rsidR="003D1E3B" w:rsidRPr="008A1302">
        <w:rPr>
          <w:rFonts w:asciiTheme="minorBidi" w:hAnsiTheme="minorBidi" w:cstheme="minorBidi"/>
          <w:sz w:val="19"/>
          <w:szCs w:val="19"/>
        </w:rPr>
        <w:t>lpverleners van Stoed</w:t>
      </w:r>
      <w:r w:rsidRPr="008A1302">
        <w:rPr>
          <w:rFonts w:asciiTheme="minorBidi" w:hAnsiTheme="minorBidi" w:cstheme="minorBidi"/>
          <w:sz w:val="19"/>
          <w:szCs w:val="19"/>
        </w:rPr>
        <w:t>?</w:t>
      </w:r>
      <w:bookmarkEnd w:id="87"/>
    </w:p>
    <w:p w14:paraId="2F610985" w14:textId="6F881EEB" w:rsidR="005259FB" w:rsidRPr="0023578B" w:rsidRDefault="0082720F" w:rsidP="0023578B">
      <w:pPr>
        <w:spacing w:after="0" w:line="360" w:lineRule="auto"/>
        <w:rPr>
          <w:rFonts w:asciiTheme="minorBidi" w:hAnsiTheme="minorBidi"/>
          <w:color w:val="000000"/>
          <w:sz w:val="19"/>
          <w:szCs w:val="19"/>
        </w:rPr>
      </w:pPr>
      <w:r w:rsidRPr="0023578B">
        <w:rPr>
          <w:rFonts w:asciiTheme="minorBidi" w:hAnsiTheme="minorBidi"/>
          <w:color w:val="000000"/>
          <w:sz w:val="19"/>
          <w:szCs w:val="19"/>
        </w:rPr>
        <w:t xml:space="preserve">Alles wat voorheen </w:t>
      </w:r>
      <w:r w:rsidR="00815588" w:rsidRPr="0023578B">
        <w:rPr>
          <w:rFonts w:asciiTheme="minorBidi" w:hAnsiTheme="minorBidi"/>
          <w:color w:val="000000"/>
          <w:sz w:val="19"/>
          <w:szCs w:val="19"/>
        </w:rPr>
        <w:t xml:space="preserve">onder </w:t>
      </w:r>
      <w:r w:rsidRPr="0023578B">
        <w:rPr>
          <w:rFonts w:asciiTheme="minorBidi" w:hAnsiTheme="minorBidi"/>
          <w:color w:val="000000"/>
          <w:sz w:val="19"/>
          <w:szCs w:val="19"/>
        </w:rPr>
        <w:t xml:space="preserve">de AWBZ-zorg </w:t>
      </w:r>
      <w:r w:rsidR="00815588" w:rsidRPr="0023578B">
        <w:rPr>
          <w:rFonts w:asciiTheme="minorBidi" w:hAnsiTheme="minorBidi"/>
          <w:color w:val="000000"/>
          <w:sz w:val="19"/>
          <w:szCs w:val="19"/>
        </w:rPr>
        <w:t>geregeld was</w:t>
      </w:r>
      <w:r w:rsidR="00E51936" w:rsidRPr="0023578B">
        <w:rPr>
          <w:rFonts w:asciiTheme="minorBidi" w:hAnsiTheme="minorBidi"/>
          <w:color w:val="000000"/>
          <w:sz w:val="19"/>
          <w:szCs w:val="19"/>
        </w:rPr>
        <w:t>,</w:t>
      </w:r>
      <w:r w:rsidRPr="0023578B">
        <w:rPr>
          <w:rFonts w:asciiTheme="minorBidi" w:hAnsiTheme="minorBidi"/>
          <w:color w:val="000000"/>
          <w:sz w:val="19"/>
          <w:szCs w:val="19"/>
        </w:rPr>
        <w:t xml:space="preserve"> is nu overgeheveld naar de Gemeenten, </w:t>
      </w:r>
      <w:r w:rsidR="00815588" w:rsidRPr="0023578B">
        <w:rPr>
          <w:rFonts w:asciiTheme="minorBidi" w:hAnsiTheme="minorBidi"/>
          <w:color w:val="000000"/>
          <w:sz w:val="19"/>
          <w:szCs w:val="19"/>
        </w:rPr>
        <w:t xml:space="preserve">met uitzondering van </w:t>
      </w:r>
      <w:r w:rsidR="009C70F6">
        <w:rPr>
          <w:rFonts w:asciiTheme="minorBidi" w:hAnsiTheme="minorBidi"/>
          <w:color w:val="000000"/>
          <w:sz w:val="19"/>
          <w:szCs w:val="19"/>
        </w:rPr>
        <w:t>de WL</w:t>
      </w:r>
      <w:r w:rsidRPr="0023578B">
        <w:rPr>
          <w:rFonts w:asciiTheme="minorBidi" w:hAnsiTheme="minorBidi"/>
          <w:color w:val="000000"/>
          <w:sz w:val="19"/>
          <w:szCs w:val="19"/>
        </w:rPr>
        <w:t>Z. Deze zorg voor mensen met een indicatie voor verstandelijke beperking</w:t>
      </w:r>
      <w:r w:rsidR="00815588" w:rsidRPr="0023578B">
        <w:rPr>
          <w:rFonts w:asciiTheme="minorBidi" w:hAnsiTheme="minorBidi"/>
          <w:color w:val="000000"/>
          <w:sz w:val="19"/>
          <w:szCs w:val="19"/>
        </w:rPr>
        <w:t xml:space="preserve"> wordt nog steeds vanuit de AWBZ geleverd.</w:t>
      </w:r>
      <w:r w:rsidRPr="0023578B">
        <w:rPr>
          <w:rStyle w:val="Voetnootmarkering"/>
          <w:rFonts w:asciiTheme="minorBidi" w:hAnsiTheme="minorBidi"/>
          <w:color w:val="000000"/>
          <w:sz w:val="19"/>
          <w:szCs w:val="19"/>
        </w:rPr>
        <w:footnoteReference w:id="47"/>
      </w:r>
      <w:r w:rsidRPr="0023578B">
        <w:rPr>
          <w:rFonts w:asciiTheme="minorBidi" w:hAnsiTheme="minorBidi"/>
          <w:color w:val="000000"/>
          <w:sz w:val="19"/>
          <w:szCs w:val="19"/>
        </w:rPr>
        <w:t xml:space="preserve"> De WMO wordt </w:t>
      </w:r>
      <w:r w:rsidR="00815588" w:rsidRPr="0023578B">
        <w:rPr>
          <w:rFonts w:asciiTheme="minorBidi" w:hAnsiTheme="minorBidi"/>
          <w:color w:val="000000"/>
          <w:sz w:val="19"/>
          <w:szCs w:val="19"/>
        </w:rPr>
        <w:t xml:space="preserve">veelal </w:t>
      </w:r>
      <w:r w:rsidRPr="0023578B">
        <w:rPr>
          <w:rFonts w:asciiTheme="minorBidi" w:hAnsiTheme="minorBidi"/>
          <w:color w:val="000000"/>
          <w:sz w:val="19"/>
          <w:szCs w:val="19"/>
        </w:rPr>
        <w:t>gezien als een bezuinigingsmaatregel</w:t>
      </w:r>
      <w:r w:rsidR="00815588" w:rsidRPr="0023578B">
        <w:rPr>
          <w:rFonts w:asciiTheme="minorBidi" w:hAnsiTheme="minorBidi"/>
          <w:color w:val="000000"/>
          <w:sz w:val="19"/>
          <w:szCs w:val="19"/>
        </w:rPr>
        <w:t xml:space="preserve">. </w:t>
      </w:r>
      <w:r w:rsidR="00815588" w:rsidRPr="0023578B">
        <w:rPr>
          <w:rFonts w:asciiTheme="minorBidi" w:hAnsiTheme="minorBidi"/>
          <w:color w:val="000000"/>
          <w:sz w:val="19"/>
          <w:szCs w:val="19"/>
        </w:rPr>
        <w:lastRenderedPageBreak/>
        <w:t>Mensen</w:t>
      </w:r>
      <w:r w:rsidRPr="0023578B">
        <w:rPr>
          <w:rFonts w:asciiTheme="minorBidi" w:hAnsiTheme="minorBidi"/>
          <w:color w:val="000000"/>
          <w:sz w:val="19"/>
          <w:szCs w:val="19"/>
        </w:rPr>
        <w:t xml:space="preserve"> moeten </w:t>
      </w:r>
      <w:r w:rsidR="00815588" w:rsidRPr="0023578B">
        <w:rPr>
          <w:rFonts w:asciiTheme="minorBidi" w:hAnsiTheme="minorBidi"/>
          <w:color w:val="000000"/>
          <w:sz w:val="19"/>
          <w:szCs w:val="19"/>
        </w:rPr>
        <w:t>meer doen</w:t>
      </w:r>
      <w:r w:rsidRPr="0023578B">
        <w:rPr>
          <w:rFonts w:asciiTheme="minorBidi" w:hAnsiTheme="minorBidi"/>
          <w:color w:val="000000"/>
          <w:sz w:val="19"/>
          <w:szCs w:val="19"/>
        </w:rPr>
        <w:t xml:space="preserve"> met minder zorg.</w:t>
      </w:r>
      <w:r w:rsidRPr="0023578B">
        <w:rPr>
          <w:rStyle w:val="Voetnootmarkering"/>
          <w:rFonts w:asciiTheme="minorBidi" w:hAnsiTheme="minorBidi"/>
          <w:color w:val="000000"/>
          <w:sz w:val="19"/>
          <w:szCs w:val="19"/>
        </w:rPr>
        <w:t xml:space="preserve"> </w:t>
      </w:r>
      <w:r w:rsidRPr="0023578B">
        <w:rPr>
          <w:rStyle w:val="Voetnootmarkering"/>
          <w:rFonts w:asciiTheme="minorBidi" w:hAnsiTheme="minorBidi"/>
          <w:color w:val="000000"/>
          <w:sz w:val="19"/>
          <w:szCs w:val="19"/>
        </w:rPr>
        <w:footnoteReference w:id="48"/>
      </w:r>
      <w:r w:rsidRPr="0023578B">
        <w:rPr>
          <w:rFonts w:asciiTheme="minorBidi" w:hAnsiTheme="minorBidi"/>
          <w:color w:val="000000"/>
          <w:sz w:val="19"/>
          <w:szCs w:val="19"/>
        </w:rPr>
        <w:t xml:space="preserve"> </w:t>
      </w:r>
      <w:r w:rsidR="00815588" w:rsidRPr="0023578B">
        <w:rPr>
          <w:rFonts w:asciiTheme="minorBidi" w:hAnsiTheme="minorBidi"/>
          <w:color w:val="000000"/>
          <w:sz w:val="19"/>
          <w:szCs w:val="19"/>
        </w:rPr>
        <w:t xml:space="preserve">Daarnaast </w:t>
      </w:r>
      <w:r w:rsidRPr="0023578B">
        <w:rPr>
          <w:rFonts w:asciiTheme="minorBidi" w:hAnsiTheme="minorBidi"/>
          <w:color w:val="000000"/>
          <w:sz w:val="19"/>
          <w:szCs w:val="19"/>
        </w:rPr>
        <w:t xml:space="preserve">was de WMO </w:t>
      </w:r>
      <w:r w:rsidR="00815588" w:rsidRPr="0023578B">
        <w:rPr>
          <w:rFonts w:asciiTheme="minorBidi" w:hAnsiTheme="minorBidi"/>
          <w:color w:val="000000"/>
          <w:sz w:val="19"/>
          <w:szCs w:val="19"/>
        </w:rPr>
        <w:t xml:space="preserve">aanvankelijk </w:t>
      </w:r>
      <w:r w:rsidRPr="0023578B">
        <w:rPr>
          <w:rFonts w:asciiTheme="minorBidi" w:hAnsiTheme="minorBidi"/>
          <w:color w:val="000000"/>
          <w:sz w:val="19"/>
          <w:szCs w:val="19"/>
        </w:rPr>
        <w:t>een overgangsrecht. Cliënten worden geïndiceerd</w:t>
      </w:r>
      <w:r w:rsidR="009B79D7" w:rsidRPr="0023578B">
        <w:rPr>
          <w:rFonts w:asciiTheme="minorBidi" w:hAnsiTheme="minorBidi"/>
          <w:color w:val="000000"/>
          <w:sz w:val="19"/>
          <w:szCs w:val="19"/>
        </w:rPr>
        <w:t xml:space="preserve">. Hiermee wordt bepaald </w:t>
      </w:r>
      <w:r w:rsidR="005C1909" w:rsidRPr="0023578B">
        <w:rPr>
          <w:rFonts w:asciiTheme="minorBidi" w:hAnsiTheme="minorBidi"/>
          <w:color w:val="000000"/>
          <w:sz w:val="19"/>
          <w:szCs w:val="19"/>
        </w:rPr>
        <w:t xml:space="preserve">hoeveel zorg en wat voor zorg (BW of BZW) </w:t>
      </w:r>
      <w:r w:rsidR="009B79D7" w:rsidRPr="0023578B">
        <w:rPr>
          <w:rFonts w:asciiTheme="minorBidi" w:hAnsiTheme="minorBidi"/>
          <w:color w:val="000000"/>
          <w:sz w:val="19"/>
          <w:szCs w:val="19"/>
        </w:rPr>
        <w:t xml:space="preserve">een cliënt kan krijgen en </w:t>
      </w:r>
      <w:r w:rsidRPr="0023578B">
        <w:rPr>
          <w:rFonts w:asciiTheme="minorBidi" w:hAnsiTheme="minorBidi"/>
          <w:color w:val="000000"/>
          <w:sz w:val="19"/>
          <w:szCs w:val="19"/>
        </w:rPr>
        <w:t>vervolgens</w:t>
      </w:r>
      <w:r w:rsidR="009B79D7" w:rsidRPr="0023578B">
        <w:rPr>
          <w:rFonts w:asciiTheme="minorBidi" w:hAnsiTheme="minorBidi"/>
          <w:color w:val="000000"/>
          <w:sz w:val="19"/>
          <w:szCs w:val="19"/>
        </w:rPr>
        <w:t xml:space="preserve"> wordt</w:t>
      </w:r>
      <w:r w:rsidRPr="0023578B">
        <w:rPr>
          <w:rFonts w:asciiTheme="minorBidi" w:hAnsiTheme="minorBidi"/>
          <w:color w:val="000000"/>
          <w:sz w:val="19"/>
          <w:szCs w:val="19"/>
        </w:rPr>
        <w:t xml:space="preserve"> </w:t>
      </w:r>
      <w:r w:rsidR="009B79D7" w:rsidRPr="0023578B">
        <w:rPr>
          <w:rFonts w:asciiTheme="minorBidi" w:hAnsiTheme="minorBidi"/>
          <w:color w:val="000000"/>
          <w:sz w:val="19"/>
          <w:szCs w:val="19"/>
        </w:rPr>
        <w:t xml:space="preserve">dit </w:t>
      </w:r>
      <w:r w:rsidRPr="0023578B">
        <w:rPr>
          <w:rFonts w:asciiTheme="minorBidi" w:hAnsiTheme="minorBidi"/>
          <w:color w:val="000000"/>
          <w:sz w:val="19"/>
          <w:szCs w:val="19"/>
        </w:rPr>
        <w:t>omgezet in aantal uren.</w:t>
      </w:r>
      <w:r w:rsidRPr="0023578B">
        <w:rPr>
          <w:rStyle w:val="Voetnootmarkering"/>
          <w:rFonts w:asciiTheme="minorBidi" w:hAnsiTheme="minorBidi"/>
          <w:color w:val="000000"/>
          <w:sz w:val="19"/>
          <w:szCs w:val="19"/>
        </w:rPr>
        <w:footnoteReference w:id="49"/>
      </w:r>
      <w:r w:rsidRPr="0023578B">
        <w:rPr>
          <w:rFonts w:asciiTheme="minorBidi" w:hAnsiTheme="minorBidi"/>
          <w:color w:val="000000"/>
          <w:sz w:val="19"/>
          <w:szCs w:val="19"/>
        </w:rPr>
        <w:t xml:space="preserve"> </w:t>
      </w:r>
      <w:r w:rsidR="00815588" w:rsidRPr="0023578B">
        <w:rPr>
          <w:rFonts w:asciiTheme="minorBidi" w:hAnsiTheme="minorBidi"/>
          <w:color w:val="000000"/>
          <w:sz w:val="19"/>
          <w:szCs w:val="19"/>
        </w:rPr>
        <w:t xml:space="preserve">Bij </w:t>
      </w:r>
      <w:r w:rsidRPr="0023578B">
        <w:rPr>
          <w:rFonts w:asciiTheme="minorBidi" w:hAnsiTheme="minorBidi"/>
          <w:color w:val="000000"/>
          <w:sz w:val="19"/>
          <w:szCs w:val="19"/>
        </w:rPr>
        <w:t xml:space="preserve">de </w:t>
      </w:r>
      <w:r w:rsidR="00815588" w:rsidRPr="0023578B">
        <w:rPr>
          <w:rFonts w:asciiTheme="minorBidi" w:hAnsiTheme="minorBidi"/>
          <w:color w:val="000000"/>
          <w:sz w:val="19"/>
          <w:szCs w:val="19"/>
        </w:rPr>
        <w:t xml:space="preserve">invoering </w:t>
      </w:r>
      <w:r w:rsidRPr="0023578B">
        <w:rPr>
          <w:rFonts w:asciiTheme="minorBidi" w:hAnsiTheme="minorBidi"/>
          <w:color w:val="000000"/>
          <w:sz w:val="19"/>
          <w:szCs w:val="19"/>
        </w:rPr>
        <w:t xml:space="preserve">van de nieuwe WMO </w:t>
      </w:r>
      <w:r w:rsidR="00815588" w:rsidRPr="0023578B">
        <w:rPr>
          <w:rFonts w:asciiTheme="minorBidi" w:hAnsiTheme="minorBidi"/>
          <w:color w:val="000000"/>
          <w:sz w:val="19"/>
          <w:szCs w:val="19"/>
        </w:rPr>
        <w:t xml:space="preserve">ervaren </w:t>
      </w:r>
      <w:r w:rsidRPr="0023578B">
        <w:rPr>
          <w:rFonts w:asciiTheme="minorBidi" w:hAnsiTheme="minorBidi"/>
          <w:color w:val="000000"/>
          <w:sz w:val="19"/>
          <w:szCs w:val="19"/>
        </w:rPr>
        <w:t>de hulpverleners</w:t>
      </w:r>
      <w:r w:rsidR="00815588" w:rsidRPr="0023578B">
        <w:rPr>
          <w:rFonts w:asciiTheme="minorBidi" w:hAnsiTheme="minorBidi"/>
          <w:color w:val="000000"/>
          <w:sz w:val="19"/>
          <w:szCs w:val="19"/>
        </w:rPr>
        <w:t xml:space="preserve"> </w:t>
      </w:r>
      <w:r w:rsidRPr="0023578B">
        <w:rPr>
          <w:rFonts w:asciiTheme="minorBidi" w:hAnsiTheme="minorBidi"/>
          <w:color w:val="000000"/>
          <w:sz w:val="19"/>
          <w:szCs w:val="19"/>
        </w:rPr>
        <w:t>veranderingen bij de aanvraag van de indicatiestelling. De indicaties worden nu verstrekt door het ROG</w:t>
      </w:r>
      <w:r w:rsidR="00E51936" w:rsidRPr="0023578B">
        <w:rPr>
          <w:rFonts w:asciiTheme="minorBidi" w:hAnsiTheme="minorBidi"/>
          <w:color w:val="000000"/>
          <w:sz w:val="19"/>
          <w:szCs w:val="19"/>
        </w:rPr>
        <w:t>-</w:t>
      </w:r>
      <w:r w:rsidRPr="0023578B">
        <w:rPr>
          <w:rFonts w:asciiTheme="minorBidi" w:hAnsiTheme="minorBidi"/>
          <w:color w:val="000000"/>
          <w:sz w:val="19"/>
          <w:szCs w:val="19"/>
        </w:rPr>
        <w:t>p</w:t>
      </w:r>
      <w:r w:rsidR="00E51936" w:rsidRPr="0023578B">
        <w:rPr>
          <w:rFonts w:asciiTheme="minorBidi" w:hAnsiTheme="minorBidi"/>
          <w:color w:val="000000"/>
          <w:sz w:val="19"/>
          <w:szCs w:val="19"/>
        </w:rPr>
        <w:t xml:space="preserve">lus, een zorgkantoor </w:t>
      </w:r>
      <w:r w:rsidR="00815588" w:rsidRPr="0023578B">
        <w:rPr>
          <w:rFonts w:asciiTheme="minorBidi" w:hAnsiTheme="minorBidi"/>
          <w:color w:val="000000"/>
          <w:sz w:val="19"/>
          <w:szCs w:val="19"/>
        </w:rPr>
        <w:t>waaraan</w:t>
      </w:r>
      <w:r w:rsidRPr="0023578B">
        <w:rPr>
          <w:rFonts w:asciiTheme="minorBidi" w:hAnsiTheme="minorBidi"/>
          <w:color w:val="000000"/>
          <w:sz w:val="19"/>
          <w:szCs w:val="19"/>
        </w:rPr>
        <w:t xml:space="preserve"> de gemeente een deel van zijn </w:t>
      </w:r>
      <w:r w:rsidR="00815588" w:rsidRPr="0023578B">
        <w:rPr>
          <w:rFonts w:asciiTheme="minorBidi" w:hAnsiTheme="minorBidi"/>
          <w:color w:val="000000"/>
          <w:sz w:val="19"/>
          <w:szCs w:val="19"/>
        </w:rPr>
        <w:t xml:space="preserve">verantwoordelijkheden </w:t>
      </w:r>
      <w:r w:rsidRPr="0023578B">
        <w:rPr>
          <w:rFonts w:asciiTheme="minorBidi" w:hAnsiTheme="minorBidi"/>
          <w:color w:val="000000"/>
          <w:sz w:val="19"/>
          <w:szCs w:val="19"/>
        </w:rPr>
        <w:t xml:space="preserve">heeft </w:t>
      </w:r>
      <w:r w:rsidR="00815588" w:rsidRPr="0023578B">
        <w:rPr>
          <w:rFonts w:asciiTheme="minorBidi" w:hAnsiTheme="minorBidi"/>
          <w:color w:val="000000"/>
          <w:sz w:val="19"/>
          <w:szCs w:val="19"/>
        </w:rPr>
        <w:t>toevertrouwd</w:t>
      </w:r>
      <w:r w:rsidRPr="0023578B">
        <w:rPr>
          <w:rFonts w:asciiTheme="minorBidi" w:hAnsiTheme="minorBidi"/>
          <w:color w:val="000000"/>
          <w:sz w:val="19"/>
          <w:szCs w:val="19"/>
        </w:rPr>
        <w:t xml:space="preserve">. Voorheen werd dit gedaan door het </w:t>
      </w:r>
      <w:r w:rsidR="00E51936" w:rsidRPr="0023578B">
        <w:rPr>
          <w:rFonts w:asciiTheme="minorBidi" w:hAnsiTheme="minorBidi"/>
          <w:color w:val="000000"/>
          <w:sz w:val="19"/>
          <w:szCs w:val="19"/>
        </w:rPr>
        <w:t>CIZ-orgaan. Tijdens de aanvraagprocedure vindt</w:t>
      </w:r>
      <w:r w:rsidRPr="0023578B">
        <w:rPr>
          <w:rFonts w:asciiTheme="minorBidi" w:hAnsiTheme="minorBidi"/>
          <w:color w:val="000000"/>
          <w:sz w:val="19"/>
          <w:szCs w:val="19"/>
        </w:rPr>
        <w:t xml:space="preserve"> eerst een keukentafelgesprek plaats. Tijdens dit gesprek wordt kritisch g</w:t>
      </w:r>
      <w:r w:rsidR="009B79D7" w:rsidRPr="0023578B">
        <w:rPr>
          <w:rFonts w:asciiTheme="minorBidi" w:hAnsiTheme="minorBidi"/>
          <w:color w:val="000000"/>
          <w:sz w:val="19"/>
          <w:szCs w:val="19"/>
        </w:rPr>
        <w:t xml:space="preserve">ekeken naar de mate van onafhankelijkheid </w:t>
      </w:r>
      <w:r w:rsidRPr="0023578B">
        <w:rPr>
          <w:rFonts w:asciiTheme="minorBidi" w:hAnsiTheme="minorBidi"/>
          <w:color w:val="000000"/>
          <w:sz w:val="19"/>
          <w:szCs w:val="19"/>
        </w:rPr>
        <w:t xml:space="preserve">van een cliënt en niet naar de psychiatrische </w:t>
      </w:r>
      <w:r w:rsidR="009B79D7" w:rsidRPr="0023578B">
        <w:rPr>
          <w:rFonts w:asciiTheme="minorBidi" w:hAnsiTheme="minorBidi"/>
          <w:color w:val="000000"/>
          <w:sz w:val="19"/>
          <w:szCs w:val="19"/>
        </w:rPr>
        <w:t>gesteldheid</w:t>
      </w:r>
      <w:r w:rsidRPr="0023578B">
        <w:rPr>
          <w:rFonts w:asciiTheme="minorBidi" w:hAnsiTheme="minorBidi"/>
          <w:color w:val="000000"/>
          <w:sz w:val="19"/>
          <w:szCs w:val="19"/>
        </w:rPr>
        <w:t>.</w:t>
      </w:r>
      <w:r w:rsidRPr="0023578B">
        <w:rPr>
          <w:rStyle w:val="Voetnootmarkering"/>
          <w:rFonts w:asciiTheme="minorBidi" w:hAnsiTheme="minorBidi"/>
          <w:color w:val="000000"/>
          <w:sz w:val="19"/>
          <w:szCs w:val="19"/>
        </w:rPr>
        <w:footnoteReference w:id="50"/>
      </w:r>
      <w:r w:rsidRPr="0023578B">
        <w:rPr>
          <w:rFonts w:asciiTheme="minorBidi" w:hAnsiTheme="minorBidi"/>
          <w:color w:val="000000"/>
          <w:sz w:val="19"/>
          <w:szCs w:val="19"/>
        </w:rPr>
        <w:t xml:space="preserve"> Dit heeft gevolgen voor het aantal indicatie</w:t>
      </w:r>
      <w:r w:rsidR="00E51936" w:rsidRPr="0023578B">
        <w:rPr>
          <w:rFonts w:asciiTheme="minorBidi" w:hAnsiTheme="minorBidi"/>
          <w:color w:val="000000"/>
          <w:sz w:val="19"/>
          <w:szCs w:val="19"/>
        </w:rPr>
        <w:t>-</w:t>
      </w:r>
      <w:r w:rsidRPr="0023578B">
        <w:rPr>
          <w:rFonts w:asciiTheme="minorBidi" w:hAnsiTheme="minorBidi"/>
          <w:color w:val="000000"/>
          <w:sz w:val="19"/>
          <w:szCs w:val="19"/>
        </w:rPr>
        <w:t xml:space="preserve">uren </w:t>
      </w:r>
      <w:r w:rsidR="00815588" w:rsidRPr="0023578B">
        <w:rPr>
          <w:rFonts w:asciiTheme="minorBidi" w:hAnsiTheme="minorBidi"/>
          <w:color w:val="000000"/>
          <w:sz w:val="19"/>
          <w:szCs w:val="19"/>
        </w:rPr>
        <w:t xml:space="preserve">dat </w:t>
      </w:r>
      <w:r w:rsidRPr="0023578B">
        <w:rPr>
          <w:rFonts w:asciiTheme="minorBidi" w:hAnsiTheme="minorBidi"/>
          <w:color w:val="000000"/>
          <w:sz w:val="19"/>
          <w:szCs w:val="19"/>
        </w:rPr>
        <w:t xml:space="preserve">een cliënt krijgt toegekend. De hulpverleners zijn van mening dat met de opkomst van de WMO 2015 </w:t>
      </w:r>
      <w:r w:rsidR="00815588" w:rsidRPr="0023578B">
        <w:rPr>
          <w:rFonts w:asciiTheme="minorBidi" w:hAnsiTheme="minorBidi"/>
          <w:color w:val="000000"/>
          <w:sz w:val="19"/>
          <w:szCs w:val="19"/>
        </w:rPr>
        <w:t xml:space="preserve">flink op </w:t>
      </w:r>
      <w:r w:rsidRPr="0023578B">
        <w:rPr>
          <w:rFonts w:asciiTheme="minorBidi" w:hAnsiTheme="minorBidi"/>
          <w:color w:val="000000"/>
          <w:sz w:val="19"/>
          <w:szCs w:val="19"/>
        </w:rPr>
        <w:t>het aantal indicatie</w:t>
      </w:r>
      <w:r w:rsidR="001F03B9" w:rsidRPr="0023578B">
        <w:rPr>
          <w:rFonts w:asciiTheme="minorBidi" w:hAnsiTheme="minorBidi"/>
          <w:color w:val="000000"/>
          <w:sz w:val="19"/>
          <w:szCs w:val="19"/>
        </w:rPr>
        <w:t>-</w:t>
      </w:r>
      <w:r w:rsidRPr="0023578B">
        <w:rPr>
          <w:rFonts w:asciiTheme="minorBidi" w:hAnsiTheme="minorBidi"/>
          <w:color w:val="000000"/>
          <w:sz w:val="19"/>
          <w:szCs w:val="19"/>
        </w:rPr>
        <w:t xml:space="preserve">uren </w:t>
      </w:r>
      <w:r w:rsidR="001F03B9" w:rsidRPr="0023578B">
        <w:rPr>
          <w:rFonts w:asciiTheme="minorBidi" w:hAnsiTheme="minorBidi"/>
          <w:color w:val="000000"/>
          <w:sz w:val="19"/>
          <w:szCs w:val="19"/>
        </w:rPr>
        <w:t>voor cliënten gekort wordt</w:t>
      </w:r>
      <w:r w:rsidRPr="0023578B">
        <w:rPr>
          <w:rFonts w:asciiTheme="minorBidi" w:hAnsiTheme="minorBidi"/>
          <w:color w:val="000000"/>
          <w:sz w:val="19"/>
          <w:szCs w:val="19"/>
        </w:rPr>
        <w:t xml:space="preserve">. Zo stelt respondent 02 F. dan ook, </w:t>
      </w:r>
      <w:r w:rsidRPr="0023578B">
        <w:rPr>
          <w:rFonts w:asciiTheme="minorBidi" w:hAnsiTheme="minorBidi"/>
          <w:i/>
          <w:iCs/>
          <w:color w:val="000000"/>
          <w:sz w:val="19"/>
          <w:szCs w:val="19"/>
        </w:rPr>
        <w:t>“Als ik aan de WMO denk, dan denk ik er</w:t>
      </w:r>
      <w:r w:rsidR="001F03B9" w:rsidRPr="0023578B">
        <w:rPr>
          <w:rFonts w:asciiTheme="minorBidi" w:hAnsiTheme="minorBidi"/>
          <w:i/>
          <w:iCs/>
          <w:color w:val="000000"/>
          <w:sz w:val="19"/>
          <w:szCs w:val="19"/>
        </w:rPr>
        <w:t xml:space="preserve"> ook </w:t>
      </w:r>
      <w:r w:rsidRPr="0023578B">
        <w:rPr>
          <w:rFonts w:asciiTheme="minorBidi" w:hAnsiTheme="minorBidi"/>
          <w:i/>
          <w:iCs/>
          <w:color w:val="000000"/>
          <w:sz w:val="19"/>
          <w:szCs w:val="19"/>
        </w:rPr>
        <w:t>aan dat mensen veel minder uren hebben gekregen dan vanuit de AWBZ, de uren zijn echt geko</w:t>
      </w:r>
      <w:r w:rsidR="001F03B9" w:rsidRPr="0023578B">
        <w:rPr>
          <w:rFonts w:asciiTheme="minorBidi" w:hAnsiTheme="minorBidi"/>
          <w:i/>
          <w:iCs/>
          <w:color w:val="000000"/>
          <w:sz w:val="19"/>
          <w:szCs w:val="19"/>
        </w:rPr>
        <w:t>rt. Zodra iemand aangeeft dat</w:t>
      </w:r>
      <w:r w:rsidR="005259FB" w:rsidRPr="0023578B">
        <w:rPr>
          <w:rFonts w:asciiTheme="minorBidi" w:hAnsiTheme="minorBidi"/>
          <w:i/>
          <w:iCs/>
          <w:color w:val="000000"/>
          <w:sz w:val="19"/>
          <w:szCs w:val="19"/>
        </w:rPr>
        <w:t xml:space="preserve"> hi</w:t>
      </w:r>
      <w:r w:rsidR="001F03B9" w:rsidRPr="0023578B">
        <w:rPr>
          <w:rFonts w:asciiTheme="minorBidi" w:hAnsiTheme="minorBidi"/>
          <w:i/>
          <w:iCs/>
          <w:color w:val="000000"/>
          <w:sz w:val="19"/>
          <w:szCs w:val="19"/>
        </w:rPr>
        <w:t>j mantelzorg heeft of iemand anders die hem</w:t>
      </w:r>
      <w:r w:rsidRPr="0023578B">
        <w:rPr>
          <w:rFonts w:asciiTheme="minorBidi" w:hAnsiTheme="minorBidi"/>
          <w:i/>
          <w:iCs/>
          <w:color w:val="000000"/>
          <w:sz w:val="19"/>
          <w:szCs w:val="19"/>
        </w:rPr>
        <w:t xml:space="preserve"> ergens bij kan helpen</w:t>
      </w:r>
      <w:r w:rsidR="001F03B9" w:rsidRPr="0023578B">
        <w:rPr>
          <w:rFonts w:asciiTheme="minorBidi" w:hAnsiTheme="minorBidi"/>
          <w:i/>
          <w:iCs/>
          <w:color w:val="000000"/>
          <w:sz w:val="19"/>
          <w:szCs w:val="19"/>
        </w:rPr>
        <w:t>, dan zegt de WMO:</w:t>
      </w:r>
      <w:r w:rsidRPr="0023578B">
        <w:rPr>
          <w:rFonts w:asciiTheme="minorBidi" w:hAnsiTheme="minorBidi"/>
          <w:i/>
          <w:iCs/>
          <w:color w:val="000000"/>
          <w:sz w:val="19"/>
          <w:szCs w:val="19"/>
        </w:rPr>
        <w:t xml:space="preserve"> hiervoor gaan wij geen zorg geven. Het gaat echt over heel veel praktische zaken.”</w:t>
      </w:r>
      <w:r w:rsidR="009721E4" w:rsidRPr="0023578B">
        <w:rPr>
          <w:rFonts w:asciiTheme="minorBidi" w:hAnsiTheme="minorBidi"/>
          <w:color w:val="000000"/>
          <w:sz w:val="19"/>
          <w:szCs w:val="19"/>
        </w:rPr>
        <w:t xml:space="preserve"> De hulpverleners, zijn derhalve op de hoogte van de veranderingen bij de aanvraagprocedure van de indicatiestelling.  </w:t>
      </w:r>
    </w:p>
    <w:p w14:paraId="38B706F0" w14:textId="1A7DA50B" w:rsidR="0082720F" w:rsidRPr="0023578B" w:rsidRDefault="009721E4" w:rsidP="0023578B">
      <w:pPr>
        <w:spacing w:line="360" w:lineRule="auto"/>
        <w:rPr>
          <w:rFonts w:asciiTheme="minorBidi" w:hAnsiTheme="minorBidi"/>
          <w:color w:val="000000"/>
          <w:sz w:val="19"/>
          <w:szCs w:val="19"/>
        </w:rPr>
      </w:pPr>
      <w:r w:rsidRPr="0023578B">
        <w:rPr>
          <w:rFonts w:asciiTheme="minorBidi" w:hAnsiTheme="minorBidi"/>
          <w:color w:val="000000"/>
          <w:sz w:val="19"/>
          <w:szCs w:val="19"/>
        </w:rPr>
        <w:t>Slechts e</w:t>
      </w:r>
      <w:r w:rsidR="003B321B" w:rsidRPr="0023578B">
        <w:rPr>
          <w:rFonts w:asciiTheme="minorBidi" w:hAnsiTheme="minorBidi"/>
          <w:color w:val="000000"/>
          <w:sz w:val="19"/>
          <w:szCs w:val="19"/>
        </w:rPr>
        <w:t xml:space="preserve">en enkeling </w:t>
      </w:r>
      <w:r w:rsidR="00815588" w:rsidRPr="0023578B">
        <w:rPr>
          <w:rFonts w:asciiTheme="minorBidi" w:hAnsiTheme="minorBidi"/>
          <w:color w:val="000000"/>
          <w:sz w:val="19"/>
          <w:szCs w:val="19"/>
        </w:rPr>
        <w:t xml:space="preserve">heeft </w:t>
      </w:r>
      <w:r w:rsidR="003B321B" w:rsidRPr="0023578B">
        <w:rPr>
          <w:rFonts w:asciiTheme="minorBidi" w:hAnsiTheme="minorBidi"/>
          <w:color w:val="000000"/>
          <w:sz w:val="19"/>
          <w:szCs w:val="19"/>
        </w:rPr>
        <w:t xml:space="preserve">tijdens het interview maar </w:t>
      </w:r>
      <w:r w:rsidR="00A6119B">
        <w:rPr>
          <w:rFonts w:asciiTheme="minorBidi" w:hAnsiTheme="minorBidi"/>
          <w:color w:val="000000"/>
          <w:sz w:val="19"/>
          <w:szCs w:val="19"/>
        </w:rPr>
        <w:t>twee</w:t>
      </w:r>
      <w:r w:rsidR="003B321B" w:rsidRPr="0023578B">
        <w:rPr>
          <w:rFonts w:asciiTheme="minorBidi" w:hAnsiTheme="minorBidi"/>
          <w:color w:val="000000"/>
          <w:sz w:val="19"/>
          <w:szCs w:val="19"/>
        </w:rPr>
        <w:t xml:space="preserve"> onderwerp</w:t>
      </w:r>
      <w:r w:rsidR="0002026C" w:rsidRPr="0023578B">
        <w:rPr>
          <w:rFonts w:asciiTheme="minorBidi" w:hAnsiTheme="minorBidi"/>
          <w:color w:val="000000"/>
          <w:sz w:val="19"/>
          <w:szCs w:val="19"/>
        </w:rPr>
        <w:t xml:space="preserve"> of helemaal niets</w:t>
      </w:r>
      <w:r w:rsidR="003B321B" w:rsidRPr="0023578B">
        <w:rPr>
          <w:rFonts w:asciiTheme="minorBidi" w:hAnsiTheme="minorBidi"/>
          <w:color w:val="000000"/>
          <w:sz w:val="19"/>
          <w:szCs w:val="19"/>
        </w:rPr>
        <w:t xml:space="preserve"> kunnen </w:t>
      </w:r>
      <w:r w:rsidR="00815588" w:rsidRPr="0023578B">
        <w:rPr>
          <w:rFonts w:asciiTheme="minorBidi" w:hAnsiTheme="minorBidi"/>
          <w:color w:val="000000"/>
          <w:sz w:val="19"/>
          <w:szCs w:val="19"/>
        </w:rPr>
        <w:t xml:space="preserve">vertellen </w:t>
      </w:r>
      <w:r w:rsidR="003B321B" w:rsidRPr="0023578B">
        <w:rPr>
          <w:rFonts w:asciiTheme="minorBidi" w:hAnsiTheme="minorBidi"/>
          <w:color w:val="000000"/>
          <w:sz w:val="19"/>
          <w:szCs w:val="19"/>
        </w:rPr>
        <w:t xml:space="preserve">over de WMO 2015. </w:t>
      </w:r>
      <w:r w:rsidR="0082720F" w:rsidRPr="0023578B">
        <w:rPr>
          <w:rFonts w:asciiTheme="minorBidi" w:hAnsiTheme="minorBidi"/>
          <w:color w:val="000000"/>
          <w:sz w:val="19"/>
          <w:szCs w:val="19"/>
        </w:rPr>
        <w:t xml:space="preserve">Respondent 05 R. en respondent 03 S. </w:t>
      </w:r>
      <w:r w:rsidR="00815588" w:rsidRPr="0023578B">
        <w:rPr>
          <w:rFonts w:asciiTheme="minorBidi" w:hAnsiTheme="minorBidi"/>
          <w:color w:val="000000"/>
          <w:sz w:val="19"/>
          <w:szCs w:val="19"/>
        </w:rPr>
        <w:t xml:space="preserve">noemen </w:t>
      </w:r>
      <w:r w:rsidR="0082720F" w:rsidRPr="0023578B">
        <w:rPr>
          <w:rFonts w:asciiTheme="minorBidi" w:hAnsiTheme="minorBidi"/>
          <w:color w:val="000000"/>
          <w:sz w:val="19"/>
          <w:szCs w:val="19"/>
        </w:rPr>
        <w:t xml:space="preserve">maar één onderwerp bij het begrip WMO 2015, namelijk de financiering en </w:t>
      </w:r>
      <w:r w:rsidR="00815588" w:rsidRPr="0023578B">
        <w:rPr>
          <w:rFonts w:asciiTheme="minorBidi" w:hAnsiTheme="minorBidi"/>
          <w:color w:val="000000"/>
          <w:sz w:val="19"/>
          <w:szCs w:val="19"/>
        </w:rPr>
        <w:t xml:space="preserve">de manier waarop </w:t>
      </w:r>
      <w:r w:rsidR="0082720F" w:rsidRPr="0023578B">
        <w:rPr>
          <w:rFonts w:asciiTheme="minorBidi" w:hAnsiTheme="minorBidi"/>
          <w:color w:val="000000"/>
          <w:sz w:val="19"/>
          <w:szCs w:val="19"/>
        </w:rPr>
        <w:t xml:space="preserve">de zorg is </w:t>
      </w:r>
      <w:r w:rsidR="00815588" w:rsidRPr="0023578B">
        <w:rPr>
          <w:rFonts w:asciiTheme="minorBidi" w:hAnsiTheme="minorBidi"/>
          <w:color w:val="000000"/>
          <w:sz w:val="19"/>
          <w:szCs w:val="19"/>
        </w:rPr>
        <w:t xml:space="preserve">overgeheveld </w:t>
      </w:r>
      <w:r w:rsidR="0082720F" w:rsidRPr="0023578B">
        <w:rPr>
          <w:rFonts w:asciiTheme="minorBidi" w:hAnsiTheme="minorBidi"/>
          <w:color w:val="000000"/>
          <w:sz w:val="19"/>
          <w:szCs w:val="19"/>
        </w:rPr>
        <w:t>naar de gemeente. Een andere respondent, te weten respondent 06 K.</w:t>
      </w:r>
      <w:r w:rsidR="00815588" w:rsidRPr="0023578B">
        <w:rPr>
          <w:rFonts w:asciiTheme="minorBidi" w:hAnsiTheme="minorBidi"/>
          <w:color w:val="000000"/>
          <w:sz w:val="19"/>
          <w:szCs w:val="19"/>
        </w:rPr>
        <w:t>,</w:t>
      </w:r>
      <w:r w:rsidR="0082720F" w:rsidRPr="0023578B">
        <w:rPr>
          <w:rFonts w:asciiTheme="minorBidi" w:hAnsiTheme="minorBidi"/>
          <w:color w:val="000000"/>
          <w:sz w:val="19"/>
          <w:szCs w:val="19"/>
        </w:rPr>
        <w:t xml:space="preserve"> geeft aan dat zij niet gelijk een antwoord kan geven op de vraag wat </w:t>
      </w:r>
      <w:r w:rsidR="001F03B9" w:rsidRPr="0023578B">
        <w:rPr>
          <w:rFonts w:asciiTheme="minorBidi" w:hAnsiTheme="minorBidi"/>
          <w:color w:val="000000"/>
          <w:sz w:val="19"/>
          <w:szCs w:val="19"/>
        </w:rPr>
        <w:t>zij</w:t>
      </w:r>
      <w:r w:rsidR="0082720F" w:rsidRPr="0023578B">
        <w:rPr>
          <w:rFonts w:asciiTheme="minorBidi" w:hAnsiTheme="minorBidi"/>
          <w:color w:val="000000"/>
          <w:sz w:val="19"/>
          <w:szCs w:val="19"/>
        </w:rPr>
        <w:t xml:space="preserve"> van de WMO 2015</w:t>
      </w:r>
      <w:r w:rsidR="001F03B9" w:rsidRPr="0023578B">
        <w:rPr>
          <w:rFonts w:asciiTheme="minorBidi" w:hAnsiTheme="minorBidi"/>
          <w:color w:val="000000"/>
          <w:sz w:val="19"/>
          <w:szCs w:val="19"/>
        </w:rPr>
        <w:t xml:space="preserve"> </w:t>
      </w:r>
      <w:r w:rsidR="005406DA" w:rsidRPr="0023578B">
        <w:rPr>
          <w:rFonts w:asciiTheme="minorBidi" w:hAnsiTheme="minorBidi"/>
          <w:color w:val="000000"/>
          <w:sz w:val="19"/>
          <w:szCs w:val="19"/>
        </w:rPr>
        <w:t xml:space="preserve">weet, </w:t>
      </w:r>
      <w:r w:rsidR="0082720F" w:rsidRPr="0023578B">
        <w:rPr>
          <w:rFonts w:asciiTheme="minorBidi" w:hAnsiTheme="minorBidi"/>
          <w:color w:val="000000"/>
          <w:sz w:val="19"/>
          <w:szCs w:val="19"/>
        </w:rPr>
        <w:t>omdat zij sinds 2015 in dienst is bij Stoed. Verder i</w:t>
      </w:r>
      <w:r w:rsidR="001F03B9" w:rsidRPr="0023578B">
        <w:rPr>
          <w:rFonts w:asciiTheme="minorBidi" w:hAnsiTheme="minorBidi"/>
          <w:color w:val="000000"/>
          <w:sz w:val="19"/>
          <w:szCs w:val="19"/>
        </w:rPr>
        <w:t>s ze van mening dat als zij al vijf</w:t>
      </w:r>
      <w:r w:rsidR="0082720F" w:rsidRPr="0023578B">
        <w:rPr>
          <w:rFonts w:asciiTheme="minorBidi" w:hAnsiTheme="minorBidi"/>
          <w:color w:val="000000"/>
          <w:sz w:val="19"/>
          <w:szCs w:val="19"/>
        </w:rPr>
        <w:t xml:space="preserve"> jaar </w:t>
      </w:r>
      <w:r w:rsidR="00815588" w:rsidRPr="0023578B">
        <w:rPr>
          <w:rFonts w:asciiTheme="minorBidi" w:hAnsiTheme="minorBidi"/>
          <w:color w:val="000000"/>
          <w:sz w:val="19"/>
          <w:szCs w:val="19"/>
        </w:rPr>
        <w:t xml:space="preserve">dit </w:t>
      </w:r>
      <w:r w:rsidR="0082720F" w:rsidRPr="0023578B">
        <w:rPr>
          <w:rFonts w:asciiTheme="minorBidi" w:hAnsiTheme="minorBidi"/>
          <w:color w:val="000000"/>
          <w:sz w:val="19"/>
          <w:szCs w:val="19"/>
        </w:rPr>
        <w:t xml:space="preserve">werk </w:t>
      </w:r>
      <w:r w:rsidR="00815588" w:rsidRPr="0023578B">
        <w:rPr>
          <w:rFonts w:asciiTheme="minorBidi" w:hAnsiTheme="minorBidi"/>
          <w:color w:val="000000"/>
          <w:sz w:val="19"/>
          <w:szCs w:val="19"/>
        </w:rPr>
        <w:t>al gedaan had</w:t>
      </w:r>
      <w:r w:rsidR="0082720F" w:rsidRPr="0023578B">
        <w:rPr>
          <w:rFonts w:asciiTheme="minorBidi" w:hAnsiTheme="minorBidi"/>
          <w:color w:val="000000"/>
          <w:sz w:val="19"/>
          <w:szCs w:val="19"/>
        </w:rPr>
        <w:t xml:space="preserve">, </w:t>
      </w:r>
      <w:r w:rsidR="001F03B9" w:rsidRPr="0023578B">
        <w:rPr>
          <w:rFonts w:asciiTheme="minorBidi" w:hAnsiTheme="minorBidi"/>
          <w:color w:val="000000"/>
          <w:sz w:val="19"/>
          <w:szCs w:val="19"/>
        </w:rPr>
        <w:t xml:space="preserve">dat zij </w:t>
      </w:r>
      <w:r w:rsidR="0082720F" w:rsidRPr="0023578B">
        <w:rPr>
          <w:rFonts w:asciiTheme="minorBidi" w:hAnsiTheme="minorBidi"/>
          <w:color w:val="000000"/>
          <w:sz w:val="19"/>
          <w:szCs w:val="19"/>
        </w:rPr>
        <w:t xml:space="preserve">dan </w:t>
      </w:r>
      <w:r w:rsidR="001F03B9" w:rsidRPr="0023578B">
        <w:rPr>
          <w:rFonts w:asciiTheme="minorBidi" w:hAnsiTheme="minorBidi"/>
          <w:color w:val="000000"/>
          <w:sz w:val="19"/>
          <w:szCs w:val="19"/>
        </w:rPr>
        <w:t xml:space="preserve">beter in staat </w:t>
      </w:r>
      <w:r w:rsidR="0082720F" w:rsidRPr="0023578B">
        <w:rPr>
          <w:rFonts w:asciiTheme="minorBidi" w:hAnsiTheme="minorBidi"/>
          <w:color w:val="000000"/>
          <w:sz w:val="19"/>
          <w:szCs w:val="19"/>
        </w:rPr>
        <w:t>zou zij</w:t>
      </w:r>
      <w:r w:rsidR="001F03B9" w:rsidRPr="0023578B">
        <w:rPr>
          <w:rFonts w:asciiTheme="minorBidi" w:hAnsiTheme="minorBidi"/>
          <w:color w:val="000000"/>
          <w:sz w:val="19"/>
          <w:szCs w:val="19"/>
        </w:rPr>
        <w:t>n</w:t>
      </w:r>
      <w:r w:rsidR="0082720F" w:rsidRPr="0023578B">
        <w:rPr>
          <w:rFonts w:asciiTheme="minorBidi" w:hAnsiTheme="minorBidi"/>
          <w:color w:val="000000"/>
          <w:sz w:val="19"/>
          <w:szCs w:val="19"/>
        </w:rPr>
        <w:t xml:space="preserve"> </w:t>
      </w:r>
      <w:r w:rsidR="001F03B9" w:rsidRPr="0023578B">
        <w:rPr>
          <w:rFonts w:asciiTheme="minorBidi" w:hAnsiTheme="minorBidi"/>
          <w:color w:val="000000"/>
          <w:sz w:val="19"/>
          <w:szCs w:val="19"/>
        </w:rPr>
        <w:t>om over de WMO-</w:t>
      </w:r>
      <w:r w:rsidR="0082720F" w:rsidRPr="0023578B">
        <w:rPr>
          <w:rFonts w:asciiTheme="minorBidi" w:hAnsiTheme="minorBidi"/>
          <w:color w:val="000000"/>
          <w:sz w:val="19"/>
          <w:szCs w:val="19"/>
        </w:rPr>
        <w:t>verand</w:t>
      </w:r>
      <w:r w:rsidR="001F03B9" w:rsidRPr="0023578B">
        <w:rPr>
          <w:rFonts w:asciiTheme="minorBidi" w:hAnsiTheme="minorBidi"/>
          <w:color w:val="000000"/>
          <w:sz w:val="19"/>
          <w:szCs w:val="19"/>
        </w:rPr>
        <w:t>eringen te</w:t>
      </w:r>
      <w:r w:rsidR="0082720F" w:rsidRPr="0023578B">
        <w:rPr>
          <w:rFonts w:asciiTheme="minorBidi" w:hAnsiTheme="minorBidi"/>
          <w:color w:val="000000"/>
          <w:sz w:val="19"/>
          <w:szCs w:val="19"/>
        </w:rPr>
        <w:t xml:space="preserve"> vertellen. Daarentegen hebben 4 respondenten voldoende kunnen toelichten en daarbij </w:t>
      </w:r>
      <w:r w:rsidR="001F03B9" w:rsidRPr="0023578B">
        <w:rPr>
          <w:rFonts w:asciiTheme="minorBidi" w:hAnsiTheme="minorBidi"/>
          <w:color w:val="000000"/>
          <w:sz w:val="19"/>
          <w:szCs w:val="19"/>
        </w:rPr>
        <w:t xml:space="preserve">hebben zij </w:t>
      </w:r>
      <w:r w:rsidR="0082720F" w:rsidRPr="0023578B">
        <w:rPr>
          <w:rFonts w:asciiTheme="minorBidi" w:hAnsiTheme="minorBidi"/>
          <w:color w:val="000000"/>
          <w:sz w:val="19"/>
          <w:szCs w:val="19"/>
        </w:rPr>
        <w:t>ook de belangrijke kernpunten van</w:t>
      </w:r>
      <w:r w:rsidR="00A6119B">
        <w:rPr>
          <w:rFonts w:asciiTheme="minorBidi" w:hAnsiTheme="minorBidi"/>
          <w:color w:val="000000"/>
          <w:sz w:val="19"/>
          <w:szCs w:val="19"/>
        </w:rPr>
        <w:t xml:space="preserve"> het begrip WMO 2015 aangehaald, te weten: de financiering, de verantwoordelijkheid van de gemeente, de over</w:t>
      </w:r>
      <w:r w:rsidR="00322A43">
        <w:rPr>
          <w:rFonts w:asciiTheme="minorBidi" w:hAnsiTheme="minorBidi"/>
          <w:color w:val="000000"/>
          <w:sz w:val="19"/>
          <w:szCs w:val="19"/>
        </w:rPr>
        <w:t>gangsrecht en de nieuwe aanvraagprocedure (keukentafelgesprek).</w:t>
      </w:r>
    </w:p>
    <w:p w14:paraId="11712769" w14:textId="53B9FFA1" w:rsidR="00044957" w:rsidRPr="008A1302" w:rsidRDefault="00994235" w:rsidP="008A1302">
      <w:pPr>
        <w:pStyle w:val="Ondertitel"/>
        <w:spacing w:after="0"/>
        <w:rPr>
          <w:rFonts w:asciiTheme="minorBidi" w:hAnsiTheme="minorBidi" w:cstheme="minorBidi"/>
          <w:sz w:val="19"/>
          <w:szCs w:val="19"/>
        </w:rPr>
      </w:pPr>
      <w:bookmarkStart w:id="88" w:name="_Toc470872429"/>
      <w:r w:rsidRPr="008A1302">
        <w:rPr>
          <w:rFonts w:asciiTheme="minorBidi" w:hAnsiTheme="minorBidi" w:cstheme="minorBidi"/>
          <w:sz w:val="19"/>
          <w:szCs w:val="19"/>
        </w:rPr>
        <w:t>Wat zijn de praktijk</w:t>
      </w:r>
      <w:r w:rsidR="005B290A" w:rsidRPr="008A1302">
        <w:rPr>
          <w:rFonts w:asciiTheme="minorBidi" w:hAnsiTheme="minorBidi" w:cstheme="minorBidi"/>
          <w:sz w:val="19"/>
          <w:szCs w:val="19"/>
        </w:rPr>
        <w:t xml:space="preserve">ervaringen van de hulpverleners inzake </w:t>
      </w:r>
      <w:r w:rsidR="0082720F" w:rsidRPr="008A1302">
        <w:rPr>
          <w:rFonts w:asciiTheme="minorBidi" w:hAnsiTheme="minorBidi" w:cstheme="minorBidi"/>
          <w:sz w:val="19"/>
          <w:szCs w:val="19"/>
        </w:rPr>
        <w:t>het onderwerp WMO 2015?</w:t>
      </w:r>
      <w:bookmarkEnd w:id="88"/>
    </w:p>
    <w:p w14:paraId="5A48145B" w14:textId="31480885" w:rsidR="0082720F" w:rsidRPr="0023578B" w:rsidRDefault="0082720F" w:rsidP="008A1302">
      <w:pPr>
        <w:spacing w:after="0" w:line="360" w:lineRule="auto"/>
        <w:rPr>
          <w:rFonts w:asciiTheme="minorBidi" w:hAnsiTheme="minorBidi"/>
          <w:color w:val="000000"/>
          <w:sz w:val="19"/>
          <w:szCs w:val="19"/>
        </w:rPr>
      </w:pPr>
      <w:r w:rsidRPr="0023578B">
        <w:rPr>
          <w:rFonts w:asciiTheme="minorBidi" w:hAnsiTheme="minorBidi"/>
          <w:color w:val="000000"/>
          <w:sz w:val="19"/>
          <w:szCs w:val="19"/>
        </w:rPr>
        <w:t xml:space="preserve">In de prakrijk staat </w:t>
      </w:r>
      <w:r w:rsidR="00815588" w:rsidRPr="0023578B">
        <w:rPr>
          <w:rFonts w:asciiTheme="minorBidi" w:hAnsiTheme="minorBidi"/>
          <w:color w:val="000000"/>
          <w:sz w:val="19"/>
          <w:szCs w:val="19"/>
        </w:rPr>
        <w:t xml:space="preserve">volgens de hulpverleners </w:t>
      </w:r>
      <w:r w:rsidRPr="0023578B">
        <w:rPr>
          <w:rFonts w:asciiTheme="minorBidi" w:hAnsiTheme="minorBidi"/>
          <w:color w:val="000000"/>
          <w:sz w:val="19"/>
          <w:szCs w:val="19"/>
        </w:rPr>
        <w:t>vooral het onderwerp zelfredza</w:t>
      </w:r>
      <w:r w:rsidR="00E30751" w:rsidRPr="0023578B">
        <w:rPr>
          <w:rFonts w:asciiTheme="minorBidi" w:hAnsiTheme="minorBidi"/>
          <w:color w:val="000000"/>
          <w:sz w:val="19"/>
          <w:szCs w:val="19"/>
        </w:rPr>
        <w:t>amheid centraal</w:t>
      </w:r>
      <w:r w:rsidRPr="0023578B">
        <w:rPr>
          <w:rFonts w:asciiTheme="minorBidi" w:hAnsiTheme="minorBidi"/>
          <w:color w:val="000000"/>
          <w:sz w:val="19"/>
          <w:szCs w:val="19"/>
        </w:rPr>
        <w:t>. Zo stellen drie respondenten dat de zelfredzaamheid binnen de hulpverlening nu veel meer centraal wordt gesteld. Voorheen was het ‘zorgen voor’</w:t>
      </w:r>
      <w:r w:rsidR="001F03B9" w:rsidRPr="0023578B">
        <w:rPr>
          <w:rFonts w:asciiTheme="minorBidi" w:hAnsiTheme="minorBidi"/>
          <w:color w:val="000000"/>
          <w:sz w:val="19"/>
          <w:szCs w:val="19"/>
        </w:rPr>
        <w:t>,</w:t>
      </w:r>
      <w:r w:rsidRPr="0023578B">
        <w:rPr>
          <w:rFonts w:asciiTheme="minorBidi" w:hAnsiTheme="minorBidi"/>
          <w:color w:val="000000"/>
          <w:sz w:val="19"/>
          <w:szCs w:val="19"/>
        </w:rPr>
        <w:t xml:space="preserve"> nu is het vooral ‘zorgen samen met’. </w:t>
      </w:r>
      <w:r w:rsidR="00815588" w:rsidRPr="0023578B">
        <w:rPr>
          <w:rFonts w:asciiTheme="minorBidi" w:hAnsiTheme="minorBidi"/>
          <w:color w:val="000000"/>
          <w:sz w:val="19"/>
          <w:szCs w:val="19"/>
        </w:rPr>
        <w:t>Steeds</w:t>
      </w:r>
      <w:r w:rsidRPr="0023578B">
        <w:rPr>
          <w:rFonts w:asciiTheme="minorBidi" w:hAnsiTheme="minorBidi"/>
          <w:color w:val="000000"/>
          <w:sz w:val="19"/>
          <w:szCs w:val="19"/>
        </w:rPr>
        <w:t xml:space="preserve"> meer verantwoordelijkheid </w:t>
      </w:r>
      <w:r w:rsidR="00815588" w:rsidRPr="0023578B">
        <w:rPr>
          <w:rFonts w:asciiTheme="minorBidi" w:hAnsiTheme="minorBidi"/>
          <w:color w:val="000000"/>
          <w:sz w:val="19"/>
          <w:szCs w:val="19"/>
        </w:rPr>
        <w:t xml:space="preserve">wordt </w:t>
      </w:r>
      <w:r w:rsidRPr="0023578B">
        <w:rPr>
          <w:rFonts w:asciiTheme="minorBidi" w:hAnsiTheme="minorBidi"/>
          <w:color w:val="000000"/>
          <w:sz w:val="19"/>
          <w:szCs w:val="19"/>
        </w:rPr>
        <w:t>bij de cliënt zelf</w:t>
      </w:r>
      <w:r w:rsidR="00815588" w:rsidRPr="0023578B">
        <w:rPr>
          <w:rFonts w:asciiTheme="minorBidi" w:hAnsiTheme="minorBidi"/>
          <w:color w:val="000000"/>
          <w:sz w:val="19"/>
          <w:szCs w:val="19"/>
        </w:rPr>
        <w:t xml:space="preserve"> gelegd</w:t>
      </w:r>
      <w:r w:rsidRPr="0023578B">
        <w:rPr>
          <w:rFonts w:asciiTheme="minorBidi" w:hAnsiTheme="minorBidi"/>
          <w:color w:val="000000"/>
          <w:sz w:val="19"/>
          <w:szCs w:val="19"/>
        </w:rPr>
        <w:t xml:space="preserve">, zodat de persoon in kwestie vanuit de eigen leefomgeving kan participeren in de samenleving. </w:t>
      </w:r>
      <w:r w:rsidR="00815588" w:rsidRPr="0023578B">
        <w:rPr>
          <w:rFonts w:asciiTheme="minorBidi" w:hAnsiTheme="minorBidi"/>
          <w:sz w:val="19"/>
          <w:szCs w:val="19"/>
        </w:rPr>
        <w:t>De</w:t>
      </w:r>
      <w:r w:rsidRPr="0023578B">
        <w:rPr>
          <w:rFonts w:asciiTheme="minorBidi" w:hAnsiTheme="minorBidi"/>
          <w:sz w:val="19"/>
          <w:szCs w:val="19"/>
        </w:rPr>
        <w:t xml:space="preserve"> cliënt moet</w:t>
      </w:r>
      <w:r w:rsidR="001F03B9" w:rsidRPr="0023578B">
        <w:rPr>
          <w:rFonts w:asciiTheme="minorBidi" w:hAnsiTheme="minorBidi"/>
          <w:sz w:val="19"/>
          <w:szCs w:val="19"/>
        </w:rPr>
        <w:t xml:space="preserve"> zelf meer zaken</w:t>
      </w:r>
      <w:r w:rsidRPr="0023578B">
        <w:rPr>
          <w:rFonts w:asciiTheme="minorBidi" w:hAnsiTheme="minorBidi"/>
          <w:sz w:val="19"/>
          <w:szCs w:val="19"/>
        </w:rPr>
        <w:t xml:space="preserve"> gaan oppakken, bijvoorbeeld het zoeken van een dagbesteding en </w:t>
      </w:r>
      <w:r w:rsidR="00815588" w:rsidRPr="0023578B">
        <w:rPr>
          <w:rFonts w:asciiTheme="minorBidi" w:hAnsiTheme="minorBidi"/>
          <w:sz w:val="19"/>
          <w:szCs w:val="19"/>
        </w:rPr>
        <w:t>het uitbreiden van het</w:t>
      </w:r>
      <w:r w:rsidRPr="0023578B">
        <w:rPr>
          <w:rFonts w:asciiTheme="minorBidi" w:hAnsiTheme="minorBidi"/>
          <w:sz w:val="19"/>
          <w:szCs w:val="19"/>
        </w:rPr>
        <w:t xml:space="preserve"> </w:t>
      </w:r>
      <w:r w:rsidR="001F03B9" w:rsidRPr="0023578B">
        <w:rPr>
          <w:rFonts w:asciiTheme="minorBidi" w:hAnsiTheme="minorBidi"/>
          <w:sz w:val="19"/>
          <w:szCs w:val="19"/>
        </w:rPr>
        <w:t xml:space="preserve">eigen </w:t>
      </w:r>
      <w:r w:rsidR="00815588" w:rsidRPr="0023578B">
        <w:rPr>
          <w:rFonts w:asciiTheme="minorBidi" w:hAnsiTheme="minorBidi"/>
          <w:sz w:val="19"/>
          <w:szCs w:val="19"/>
        </w:rPr>
        <w:t xml:space="preserve">sociale </w:t>
      </w:r>
      <w:r w:rsidRPr="0023578B">
        <w:rPr>
          <w:rFonts w:asciiTheme="minorBidi" w:hAnsiTheme="minorBidi"/>
          <w:sz w:val="19"/>
          <w:szCs w:val="19"/>
        </w:rPr>
        <w:t xml:space="preserve">netwerk. De hulpverleners moeten </w:t>
      </w:r>
      <w:r w:rsidR="00815588" w:rsidRPr="0023578B">
        <w:rPr>
          <w:rFonts w:asciiTheme="minorBidi" w:hAnsiTheme="minorBidi"/>
          <w:sz w:val="19"/>
          <w:szCs w:val="19"/>
        </w:rPr>
        <w:t xml:space="preserve">vooral </w:t>
      </w:r>
      <w:r w:rsidRPr="0023578B">
        <w:rPr>
          <w:rFonts w:asciiTheme="minorBidi" w:hAnsiTheme="minorBidi"/>
          <w:sz w:val="19"/>
          <w:szCs w:val="19"/>
        </w:rPr>
        <w:t xml:space="preserve">toezicht houden </w:t>
      </w:r>
      <w:r w:rsidR="00815588" w:rsidRPr="0023578B">
        <w:rPr>
          <w:rFonts w:asciiTheme="minorBidi" w:hAnsiTheme="minorBidi"/>
          <w:sz w:val="19"/>
          <w:szCs w:val="19"/>
        </w:rPr>
        <w:t>op de</w:t>
      </w:r>
      <w:r w:rsidRPr="0023578B">
        <w:rPr>
          <w:rFonts w:asciiTheme="minorBidi" w:hAnsiTheme="minorBidi"/>
          <w:sz w:val="19"/>
          <w:szCs w:val="19"/>
        </w:rPr>
        <w:t xml:space="preserve"> cliënt.</w:t>
      </w:r>
      <w:r w:rsidRPr="0023578B">
        <w:rPr>
          <w:rStyle w:val="Voetnootmarkering"/>
          <w:rFonts w:asciiTheme="minorBidi" w:hAnsiTheme="minorBidi"/>
          <w:sz w:val="19"/>
          <w:szCs w:val="19"/>
        </w:rPr>
        <w:footnoteReference w:id="51"/>
      </w:r>
      <w:r w:rsidRPr="0023578B">
        <w:rPr>
          <w:rFonts w:asciiTheme="minorBidi" w:hAnsiTheme="minorBidi"/>
          <w:sz w:val="19"/>
          <w:szCs w:val="19"/>
        </w:rPr>
        <w:t xml:space="preserve"> </w:t>
      </w:r>
      <w:r w:rsidRPr="0023578B">
        <w:rPr>
          <w:rFonts w:asciiTheme="minorBidi" w:hAnsiTheme="minorBidi"/>
          <w:color w:val="000000"/>
          <w:sz w:val="19"/>
          <w:szCs w:val="19"/>
        </w:rPr>
        <w:t xml:space="preserve">De hulpverleners zien in de praktijk dat de doelgroep ‘zelfredzaamheid’ langzaam maar zeker als </w:t>
      </w:r>
      <w:r w:rsidR="00815588" w:rsidRPr="0023578B">
        <w:rPr>
          <w:rFonts w:asciiTheme="minorBidi" w:hAnsiTheme="minorBidi"/>
          <w:color w:val="000000"/>
          <w:sz w:val="19"/>
          <w:szCs w:val="19"/>
        </w:rPr>
        <w:t xml:space="preserve">iets </w:t>
      </w:r>
      <w:r w:rsidRPr="0023578B">
        <w:rPr>
          <w:rFonts w:asciiTheme="minorBidi" w:hAnsiTheme="minorBidi"/>
          <w:color w:val="000000"/>
          <w:sz w:val="19"/>
          <w:szCs w:val="19"/>
        </w:rPr>
        <w:t>positief</w:t>
      </w:r>
      <w:r w:rsidR="00815588" w:rsidRPr="0023578B">
        <w:rPr>
          <w:rFonts w:asciiTheme="minorBidi" w:hAnsiTheme="minorBidi"/>
          <w:color w:val="000000"/>
          <w:sz w:val="19"/>
          <w:szCs w:val="19"/>
        </w:rPr>
        <w:t>s gaat</w:t>
      </w:r>
      <w:r w:rsidRPr="0023578B">
        <w:rPr>
          <w:rFonts w:asciiTheme="minorBidi" w:hAnsiTheme="minorBidi"/>
          <w:color w:val="000000"/>
          <w:sz w:val="19"/>
          <w:szCs w:val="19"/>
        </w:rPr>
        <w:t xml:space="preserve"> zien. Dit is met name </w:t>
      </w:r>
      <w:r w:rsidR="00815588" w:rsidRPr="0023578B">
        <w:rPr>
          <w:rFonts w:asciiTheme="minorBidi" w:hAnsiTheme="minorBidi"/>
          <w:color w:val="000000"/>
          <w:sz w:val="19"/>
          <w:szCs w:val="19"/>
        </w:rPr>
        <w:t xml:space="preserve">het geval </w:t>
      </w:r>
      <w:r w:rsidRPr="0023578B">
        <w:rPr>
          <w:rFonts w:asciiTheme="minorBidi" w:hAnsiTheme="minorBidi"/>
          <w:color w:val="000000"/>
          <w:sz w:val="19"/>
          <w:szCs w:val="19"/>
        </w:rPr>
        <w:t>bij de jongeren tussen de 18 en 40 jaar.</w:t>
      </w:r>
      <w:r w:rsidRPr="0023578B">
        <w:rPr>
          <w:rStyle w:val="Voetnootmarkering"/>
          <w:rFonts w:asciiTheme="minorBidi" w:hAnsiTheme="minorBidi"/>
          <w:color w:val="000000"/>
          <w:sz w:val="19"/>
          <w:szCs w:val="19"/>
        </w:rPr>
        <w:footnoteReference w:id="52"/>
      </w:r>
      <w:r w:rsidRPr="0023578B">
        <w:rPr>
          <w:rFonts w:asciiTheme="minorBidi" w:hAnsiTheme="minorBidi"/>
          <w:color w:val="000000"/>
          <w:sz w:val="19"/>
          <w:szCs w:val="19"/>
        </w:rPr>
        <w:t xml:space="preserve"> De jongeren willen ervoor gaan, omdat zij e</w:t>
      </w:r>
      <w:r w:rsidR="00994235" w:rsidRPr="0023578B">
        <w:rPr>
          <w:rFonts w:asciiTheme="minorBidi" w:hAnsiTheme="minorBidi"/>
          <w:color w:val="000000"/>
          <w:sz w:val="19"/>
          <w:szCs w:val="19"/>
        </w:rPr>
        <w:t xml:space="preserve">en toekomst voor zich zien. </w:t>
      </w:r>
      <w:r w:rsidRPr="0023578B">
        <w:rPr>
          <w:rFonts w:asciiTheme="minorBidi" w:hAnsiTheme="minorBidi"/>
          <w:color w:val="000000"/>
          <w:sz w:val="19"/>
          <w:szCs w:val="19"/>
        </w:rPr>
        <w:t xml:space="preserve">Daarentegen zijn de ouderen tussen de 40 en 65 jaar </w:t>
      </w:r>
      <w:r w:rsidR="00815588" w:rsidRPr="0023578B">
        <w:rPr>
          <w:rFonts w:asciiTheme="minorBidi" w:hAnsiTheme="minorBidi"/>
          <w:color w:val="000000"/>
          <w:sz w:val="19"/>
          <w:szCs w:val="19"/>
        </w:rPr>
        <w:t>terughoudender</w:t>
      </w:r>
      <w:r w:rsidRPr="0023578B">
        <w:rPr>
          <w:rFonts w:asciiTheme="minorBidi" w:hAnsiTheme="minorBidi"/>
          <w:color w:val="000000"/>
          <w:sz w:val="19"/>
          <w:szCs w:val="19"/>
        </w:rPr>
        <w:t xml:space="preserve">. </w:t>
      </w:r>
      <w:r w:rsidR="001F03B9" w:rsidRPr="0023578B">
        <w:rPr>
          <w:rFonts w:asciiTheme="minorBidi" w:hAnsiTheme="minorBidi"/>
          <w:color w:val="000000"/>
          <w:sz w:val="19"/>
          <w:szCs w:val="19"/>
        </w:rPr>
        <w:t>Zij willen niet uit hun comfort</w:t>
      </w:r>
      <w:r w:rsidRPr="0023578B">
        <w:rPr>
          <w:rFonts w:asciiTheme="minorBidi" w:hAnsiTheme="minorBidi"/>
          <w:color w:val="000000"/>
          <w:sz w:val="19"/>
          <w:szCs w:val="19"/>
        </w:rPr>
        <w:t>zone stappen en vinden het niet z</w:t>
      </w:r>
      <w:r w:rsidR="001F03B9" w:rsidRPr="0023578B">
        <w:rPr>
          <w:rFonts w:asciiTheme="minorBidi" w:hAnsiTheme="minorBidi"/>
          <w:color w:val="000000"/>
          <w:sz w:val="19"/>
          <w:szCs w:val="19"/>
        </w:rPr>
        <w:t xml:space="preserve">o fijn om </w:t>
      </w:r>
      <w:r w:rsidRPr="0023578B">
        <w:rPr>
          <w:rFonts w:asciiTheme="minorBidi" w:hAnsiTheme="minorBidi"/>
          <w:color w:val="000000"/>
          <w:sz w:val="19"/>
          <w:szCs w:val="19"/>
        </w:rPr>
        <w:t xml:space="preserve">meer verantwoordelijkheden </w:t>
      </w:r>
      <w:r w:rsidR="00815588" w:rsidRPr="0023578B">
        <w:rPr>
          <w:rFonts w:asciiTheme="minorBidi" w:hAnsiTheme="minorBidi"/>
          <w:color w:val="000000"/>
          <w:sz w:val="19"/>
          <w:szCs w:val="19"/>
        </w:rPr>
        <w:t xml:space="preserve">op zich te moeten </w:t>
      </w:r>
      <w:r w:rsidRPr="0023578B">
        <w:rPr>
          <w:rFonts w:asciiTheme="minorBidi" w:hAnsiTheme="minorBidi"/>
          <w:color w:val="000000"/>
          <w:sz w:val="19"/>
          <w:szCs w:val="19"/>
        </w:rPr>
        <w:t xml:space="preserve">nemen, zoals de WMO </w:t>
      </w:r>
      <w:r w:rsidR="00952D04" w:rsidRPr="0023578B">
        <w:rPr>
          <w:rFonts w:asciiTheme="minorBidi" w:hAnsiTheme="minorBidi"/>
          <w:color w:val="000000"/>
          <w:sz w:val="19"/>
          <w:szCs w:val="19"/>
        </w:rPr>
        <w:t xml:space="preserve">voorschrijft. </w:t>
      </w:r>
      <w:r w:rsidRPr="0023578B">
        <w:rPr>
          <w:rFonts w:asciiTheme="minorBidi" w:hAnsiTheme="minorBidi"/>
          <w:color w:val="000000"/>
          <w:sz w:val="19"/>
          <w:szCs w:val="19"/>
        </w:rPr>
        <w:t>Ze zijn gehecht en gewend aan de oude zetting van de WMO en hebben liever geen veranderingen.</w:t>
      </w:r>
      <w:r w:rsidRPr="0023578B">
        <w:rPr>
          <w:rStyle w:val="Voetnootmarkering"/>
          <w:rFonts w:asciiTheme="minorBidi" w:hAnsiTheme="minorBidi"/>
          <w:color w:val="000000"/>
          <w:sz w:val="19"/>
          <w:szCs w:val="19"/>
        </w:rPr>
        <w:footnoteReference w:id="53"/>
      </w:r>
    </w:p>
    <w:p w14:paraId="7BC2EC0B" w14:textId="77777777" w:rsidR="006571FB" w:rsidRPr="0023578B" w:rsidRDefault="001F03B9" w:rsidP="0023578B">
      <w:pPr>
        <w:spacing w:line="360" w:lineRule="auto"/>
        <w:rPr>
          <w:rFonts w:asciiTheme="minorBidi" w:hAnsiTheme="minorBidi"/>
          <w:color w:val="000000"/>
          <w:sz w:val="19"/>
          <w:szCs w:val="19"/>
        </w:rPr>
      </w:pPr>
      <w:r w:rsidRPr="0023578B">
        <w:rPr>
          <w:rFonts w:asciiTheme="minorBidi" w:hAnsiTheme="minorBidi"/>
          <w:color w:val="000000"/>
          <w:sz w:val="19"/>
          <w:szCs w:val="19"/>
        </w:rPr>
        <w:lastRenderedPageBreak/>
        <w:t>Hoewel de WMO actueel is en</w:t>
      </w:r>
      <w:r w:rsidR="0082720F" w:rsidRPr="0023578B">
        <w:rPr>
          <w:rFonts w:asciiTheme="minorBidi" w:hAnsiTheme="minorBidi"/>
          <w:color w:val="000000"/>
          <w:sz w:val="19"/>
          <w:szCs w:val="19"/>
        </w:rPr>
        <w:t xml:space="preserve"> er </w:t>
      </w:r>
      <w:r w:rsidRPr="0023578B">
        <w:rPr>
          <w:rFonts w:asciiTheme="minorBidi" w:hAnsiTheme="minorBidi"/>
          <w:color w:val="000000"/>
          <w:sz w:val="19"/>
          <w:szCs w:val="19"/>
        </w:rPr>
        <w:t>voldoende informatie</w:t>
      </w:r>
      <w:r w:rsidR="00815588" w:rsidRPr="0023578B">
        <w:rPr>
          <w:rFonts w:asciiTheme="minorBidi" w:hAnsiTheme="minorBidi"/>
          <w:color w:val="000000"/>
          <w:sz w:val="19"/>
          <w:szCs w:val="19"/>
        </w:rPr>
        <w:t xml:space="preserve"> beschikbaar is </w:t>
      </w:r>
      <w:r w:rsidRPr="0023578B">
        <w:rPr>
          <w:rFonts w:asciiTheme="minorBidi" w:hAnsiTheme="minorBidi"/>
          <w:color w:val="000000"/>
          <w:sz w:val="19"/>
          <w:szCs w:val="19"/>
        </w:rPr>
        <w:t>in</w:t>
      </w:r>
      <w:r w:rsidR="0082720F" w:rsidRPr="0023578B">
        <w:rPr>
          <w:rFonts w:asciiTheme="minorBidi" w:hAnsiTheme="minorBidi"/>
          <w:color w:val="000000"/>
          <w:sz w:val="19"/>
          <w:szCs w:val="19"/>
        </w:rPr>
        <w:t xml:space="preserve"> de media</w:t>
      </w:r>
      <w:r w:rsidRPr="0023578B">
        <w:rPr>
          <w:rFonts w:asciiTheme="minorBidi" w:hAnsiTheme="minorBidi"/>
          <w:color w:val="000000"/>
          <w:sz w:val="19"/>
          <w:szCs w:val="19"/>
        </w:rPr>
        <w:t>, zoals</w:t>
      </w:r>
      <w:r w:rsidR="0082720F" w:rsidRPr="0023578B">
        <w:rPr>
          <w:rFonts w:asciiTheme="minorBidi" w:hAnsiTheme="minorBidi"/>
          <w:color w:val="000000"/>
          <w:sz w:val="19"/>
          <w:szCs w:val="19"/>
        </w:rPr>
        <w:t xml:space="preserve"> </w:t>
      </w:r>
      <w:r w:rsidR="00815588" w:rsidRPr="0023578B">
        <w:rPr>
          <w:rFonts w:asciiTheme="minorBidi" w:hAnsiTheme="minorBidi"/>
          <w:color w:val="000000"/>
          <w:sz w:val="19"/>
          <w:szCs w:val="19"/>
        </w:rPr>
        <w:t xml:space="preserve">in </w:t>
      </w:r>
      <w:r w:rsidR="0082720F" w:rsidRPr="0023578B">
        <w:rPr>
          <w:rFonts w:asciiTheme="minorBidi" w:hAnsiTheme="minorBidi"/>
          <w:color w:val="000000"/>
          <w:sz w:val="19"/>
          <w:szCs w:val="19"/>
        </w:rPr>
        <w:t>krant</w:t>
      </w:r>
      <w:r w:rsidR="00815588" w:rsidRPr="0023578B">
        <w:rPr>
          <w:rFonts w:asciiTheme="minorBidi" w:hAnsiTheme="minorBidi"/>
          <w:color w:val="000000"/>
          <w:sz w:val="19"/>
          <w:szCs w:val="19"/>
        </w:rPr>
        <w:t>en</w:t>
      </w:r>
      <w:r w:rsidR="0082720F" w:rsidRPr="0023578B">
        <w:rPr>
          <w:rFonts w:asciiTheme="minorBidi" w:hAnsiTheme="minorBidi"/>
          <w:color w:val="000000"/>
          <w:sz w:val="19"/>
          <w:szCs w:val="19"/>
        </w:rPr>
        <w:t xml:space="preserve">, </w:t>
      </w:r>
      <w:r w:rsidR="00815588" w:rsidRPr="0023578B">
        <w:rPr>
          <w:rFonts w:asciiTheme="minorBidi" w:hAnsiTheme="minorBidi"/>
          <w:color w:val="000000"/>
          <w:sz w:val="19"/>
          <w:szCs w:val="19"/>
        </w:rPr>
        <w:t xml:space="preserve">op </w:t>
      </w:r>
      <w:r w:rsidR="0082720F" w:rsidRPr="0023578B">
        <w:rPr>
          <w:rFonts w:asciiTheme="minorBidi" w:hAnsiTheme="minorBidi"/>
          <w:color w:val="000000"/>
          <w:sz w:val="19"/>
          <w:szCs w:val="19"/>
        </w:rPr>
        <w:t xml:space="preserve">internet of </w:t>
      </w:r>
      <w:r w:rsidR="00815588" w:rsidRPr="0023578B">
        <w:rPr>
          <w:rFonts w:asciiTheme="minorBidi" w:hAnsiTheme="minorBidi"/>
          <w:color w:val="000000"/>
          <w:sz w:val="19"/>
          <w:szCs w:val="19"/>
        </w:rPr>
        <w:t xml:space="preserve">in </w:t>
      </w:r>
      <w:r w:rsidR="0082720F" w:rsidRPr="0023578B">
        <w:rPr>
          <w:rFonts w:asciiTheme="minorBidi" w:hAnsiTheme="minorBidi"/>
          <w:color w:val="000000"/>
          <w:sz w:val="19"/>
          <w:szCs w:val="19"/>
        </w:rPr>
        <w:t>fol</w:t>
      </w:r>
      <w:r w:rsidRPr="0023578B">
        <w:rPr>
          <w:rFonts w:asciiTheme="minorBidi" w:hAnsiTheme="minorBidi"/>
          <w:color w:val="000000"/>
          <w:sz w:val="19"/>
          <w:szCs w:val="19"/>
        </w:rPr>
        <w:t xml:space="preserve">ders, is de teamleider van team </w:t>
      </w:r>
      <w:r w:rsidR="00815588" w:rsidRPr="0023578B">
        <w:rPr>
          <w:rFonts w:asciiTheme="minorBidi" w:hAnsiTheme="minorBidi"/>
          <w:color w:val="000000"/>
          <w:sz w:val="19"/>
          <w:szCs w:val="19"/>
        </w:rPr>
        <w:t xml:space="preserve">‘beschermd </w:t>
      </w:r>
      <w:r w:rsidR="0082720F" w:rsidRPr="0023578B">
        <w:rPr>
          <w:rFonts w:asciiTheme="minorBidi" w:hAnsiTheme="minorBidi"/>
          <w:color w:val="000000"/>
          <w:sz w:val="19"/>
          <w:szCs w:val="19"/>
        </w:rPr>
        <w:t>wonen</w:t>
      </w:r>
      <w:r w:rsidR="00815588" w:rsidRPr="0023578B">
        <w:rPr>
          <w:rFonts w:asciiTheme="minorBidi" w:hAnsiTheme="minorBidi"/>
          <w:color w:val="000000"/>
          <w:sz w:val="19"/>
          <w:szCs w:val="19"/>
        </w:rPr>
        <w:t>’</w:t>
      </w:r>
      <w:r w:rsidR="0082720F" w:rsidRPr="0023578B">
        <w:rPr>
          <w:rFonts w:asciiTheme="minorBidi" w:hAnsiTheme="minorBidi"/>
          <w:color w:val="000000"/>
          <w:sz w:val="19"/>
          <w:szCs w:val="19"/>
        </w:rPr>
        <w:t xml:space="preserve"> van mening dat zij en haar team onvoldoende</w:t>
      </w:r>
      <w:r w:rsidRPr="0023578B">
        <w:rPr>
          <w:rFonts w:asciiTheme="minorBidi" w:hAnsiTheme="minorBidi"/>
          <w:color w:val="000000"/>
          <w:sz w:val="19"/>
          <w:szCs w:val="19"/>
        </w:rPr>
        <w:t xml:space="preserve"> weten over de veranderingen binnen</w:t>
      </w:r>
      <w:r w:rsidR="0082720F" w:rsidRPr="0023578B">
        <w:rPr>
          <w:rFonts w:asciiTheme="minorBidi" w:hAnsiTheme="minorBidi"/>
          <w:color w:val="000000"/>
          <w:sz w:val="19"/>
          <w:szCs w:val="19"/>
        </w:rPr>
        <w:t xml:space="preserve"> de WMO. In de praktijk blijkt dat de omslag anders is dan </w:t>
      </w:r>
      <w:r w:rsidRPr="0023578B">
        <w:rPr>
          <w:rFonts w:asciiTheme="minorBidi" w:hAnsiTheme="minorBidi"/>
          <w:color w:val="000000"/>
          <w:sz w:val="19"/>
          <w:szCs w:val="19"/>
        </w:rPr>
        <w:t xml:space="preserve">de </w:t>
      </w:r>
      <w:r w:rsidR="0082720F" w:rsidRPr="0023578B">
        <w:rPr>
          <w:rFonts w:asciiTheme="minorBidi" w:hAnsiTheme="minorBidi"/>
          <w:color w:val="000000"/>
          <w:sz w:val="19"/>
          <w:szCs w:val="19"/>
        </w:rPr>
        <w:t>hulpve</w:t>
      </w:r>
      <w:r w:rsidRPr="0023578B">
        <w:rPr>
          <w:rFonts w:asciiTheme="minorBidi" w:hAnsiTheme="minorBidi"/>
          <w:color w:val="000000"/>
          <w:sz w:val="19"/>
          <w:szCs w:val="19"/>
        </w:rPr>
        <w:t>rlening, maar ook het</w:t>
      </w:r>
      <w:r w:rsidR="0082720F" w:rsidRPr="0023578B">
        <w:rPr>
          <w:rFonts w:asciiTheme="minorBidi" w:hAnsiTheme="minorBidi"/>
          <w:color w:val="000000"/>
          <w:sz w:val="19"/>
          <w:szCs w:val="19"/>
        </w:rPr>
        <w:t xml:space="preserve"> centrum gemeente Vlaardingen</w:t>
      </w:r>
      <w:r w:rsidR="00815588" w:rsidRPr="0023578B">
        <w:rPr>
          <w:rFonts w:asciiTheme="minorBidi" w:hAnsiTheme="minorBidi"/>
          <w:color w:val="000000"/>
          <w:sz w:val="19"/>
          <w:szCs w:val="19"/>
        </w:rPr>
        <w:t xml:space="preserve"> had verwacht</w:t>
      </w:r>
      <w:r w:rsidR="0082720F" w:rsidRPr="0023578B">
        <w:rPr>
          <w:rStyle w:val="Voetnootmarkering"/>
          <w:rFonts w:asciiTheme="minorBidi" w:hAnsiTheme="minorBidi"/>
          <w:color w:val="000000"/>
          <w:sz w:val="19"/>
          <w:szCs w:val="19"/>
        </w:rPr>
        <w:footnoteReference w:id="54"/>
      </w:r>
      <w:r w:rsidRPr="0023578B">
        <w:rPr>
          <w:rFonts w:asciiTheme="minorBidi" w:hAnsiTheme="minorBidi"/>
          <w:color w:val="000000"/>
          <w:sz w:val="19"/>
          <w:szCs w:val="19"/>
        </w:rPr>
        <w:t>. Met</w:t>
      </w:r>
      <w:r w:rsidR="0082720F" w:rsidRPr="0023578B">
        <w:rPr>
          <w:rFonts w:asciiTheme="minorBidi" w:hAnsiTheme="minorBidi"/>
          <w:color w:val="000000"/>
          <w:sz w:val="19"/>
          <w:szCs w:val="19"/>
        </w:rPr>
        <w:t xml:space="preserve"> andere woorden</w:t>
      </w:r>
      <w:r w:rsidR="003E0384" w:rsidRPr="0023578B">
        <w:rPr>
          <w:rFonts w:asciiTheme="minorBidi" w:hAnsiTheme="minorBidi"/>
          <w:color w:val="000000"/>
          <w:sz w:val="19"/>
          <w:szCs w:val="19"/>
        </w:rPr>
        <w:t>:</w:t>
      </w:r>
      <w:r w:rsidR="0082720F" w:rsidRPr="0023578B">
        <w:rPr>
          <w:rFonts w:asciiTheme="minorBidi" w:hAnsiTheme="minorBidi"/>
          <w:color w:val="000000"/>
          <w:sz w:val="19"/>
          <w:szCs w:val="19"/>
        </w:rPr>
        <w:t xml:space="preserve"> zowel de hulpverle</w:t>
      </w:r>
      <w:r w:rsidRPr="0023578B">
        <w:rPr>
          <w:rFonts w:asciiTheme="minorBidi" w:hAnsiTheme="minorBidi"/>
          <w:color w:val="000000"/>
          <w:sz w:val="19"/>
          <w:szCs w:val="19"/>
        </w:rPr>
        <w:t xml:space="preserve">ners als de betrokken relaties hebben de </w:t>
      </w:r>
      <w:r w:rsidR="00815588" w:rsidRPr="0023578B">
        <w:rPr>
          <w:rFonts w:asciiTheme="minorBidi" w:hAnsiTheme="minorBidi"/>
          <w:color w:val="000000"/>
          <w:sz w:val="19"/>
          <w:szCs w:val="19"/>
        </w:rPr>
        <w:t xml:space="preserve">implicaties van de </w:t>
      </w:r>
      <w:r w:rsidRPr="0023578B">
        <w:rPr>
          <w:rFonts w:asciiTheme="minorBidi" w:hAnsiTheme="minorBidi"/>
          <w:color w:val="000000"/>
          <w:sz w:val="19"/>
          <w:szCs w:val="19"/>
        </w:rPr>
        <w:t>in</w:t>
      </w:r>
      <w:r w:rsidR="0082720F" w:rsidRPr="0023578B">
        <w:rPr>
          <w:rFonts w:asciiTheme="minorBidi" w:hAnsiTheme="minorBidi"/>
          <w:color w:val="000000"/>
          <w:sz w:val="19"/>
          <w:szCs w:val="19"/>
        </w:rPr>
        <w:t xml:space="preserve">voering van </w:t>
      </w:r>
      <w:r w:rsidRPr="0023578B">
        <w:rPr>
          <w:rFonts w:asciiTheme="minorBidi" w:hAnsiTheme="minorBidi"/>
          <w:color w:val="000000"/>
          <w:sz w:val="19"/>
          <w:szCs w:val="19"/>
        </w:rPr>
        <w:t xml:space="preserve">de </w:t>
      </w:r>
      <w:r w:rsidR="0082720F" w:rsidRPr="0023578B">
        <w:rPr>
          <w:rFonts w:asciiTheme="minorBidi" w:hAnsiTheme="minorBidi"/>
          <w:color w:val="000000"/>
          <w:sz w:val="19"/>
          <w:szCs w:val="19"/>
        </w:rPr>
        <w:t xml:space="preserve">nieuwe WMO </w:t>
      </w:r>
      <w:r w:rsidR="003E0384" w:rsidRPr="0023578B">
        <w:rPr>
          <w:rFonts w:asciiTheme="minorBidi" w:hAnsiTheme="minorBidi"/>
          <w:color w:val="000000"/>
          <w:sz w:val="19"/>
          <w:szCs w:val="19"/>
        </w:rPr>
        <w:t xml:space="preserve">2015 onderschat. De respondent noemt als voorbeeld </w:t>
      </w:r>
      <w:r w:rsidR="0082720F" w:rsidRPr="0023578B">
        <w:rPr>
          <w:rFonts w:asciiTheme="minorBidi" w:hAnsiTheme="minorBidi"/>
          <w:color w:val="000000"/>
          <w:sz w:val="19"/>
          <w:szCs w:val="19"/>
        </w:rPr>
        <w:t xml:space="preserve">dat de centrumgemeente </w:t>
      </w:r>
      <w:r w:rsidR="003E0384" w:rsidRPr="0023578B">
        <w:rPr>
          <w:rFonts w:asciiTheme="minorBidi" w:hAnsiTheme="minorBidi"/>
          <w:color w:val="000000"/>
          <w:sz w:val="19"/>
          <w:szCs w:val="19"/>
        </w:rPr>
        <w:t>haar taken gedelegeerd heeft naar</w:t>
      </w:r>
      <w:r w:rsidR="0082720F" w:rsidRPr="0023578B">
        <w:rPr>
          <w:rFonts w:asciiTheme="minorBidi" w:hAnsiTheme="minorBidi"/>
          <w:color w:val="000000"/>
          <w:sz w:val="19"/>
          <w:szCs w:val="19"/>
        </w:rPr>
        <w:t xml:space="preserve"> ROG</w:t>
      </w:r>
      <w:r w:rsidR="003E0384" w:rsidRPr="0023578B">
        <w:rPr>
          <w:rFonts w:asciiTheme="minorBidi" w:hAnsiTheme="minorBidi"/>
          <w:color w:val="000000"/>
          <w:sz w:val="19"/>
          <w:szCs w:val="19"/>
        </w:rPr>
        <w:t>-</w:t>
      </w:r>
      <w:r w:rsidR="0082720F" w:rsidRPr="0023578B">
        <w:rPr>
          <w:rFonts w:asciiTheme="minorBidi" w:hAnsiTheme="minorBidi"/>
          <w:color w:val="000000"/>
          <w:sz w:val="19"/>
          <w:szCs w:val="19"/>
        </w:rPr>
        <w:t xml:space="preserve">plus, een zorgkantoor. </w:t>
      </w:r>
      <w:r w:rsidR="00815588" w:rsidRPr="0023578B">
        <w:rPr>
          <w:rFonts w:asciiTheme="minorBidi" w:hAnsiTheme="minorBidi"/>
          <w:color w:val="000000"/>
          <w:sz w:val="19"/>
          <w:szCs w:val="19"/>
        </w:rPr>
        <w:t>Sinds</w:t>
      </w:r>
      <w:r w:rsidR="0082720F" w:rsidRPr="0023578B">
        <w:rPr>
          <w:rFonts w:asciiTheme="minorBidi" w:hAnsiTheme="minorBidi"/>
          <w:color w:val="000000"/>
          <w:sz w:val="19"/>
          <w:szCs w:val="19"/>
        </w:rPr>
        <w:t xml:space="preserve"> de inwerkingtreding van d</w:t>
      </w:r>
      <w:r w:rsidR="003E0384" w:rsidRPr="0023578B">
        <w:rPr>
          <w:rFonts w:asciiTheme="minorBidi" w:hAnsiTheme="minorBidi"/>
          <w:color w:val="000000"/>
          <w:sz w:val="19"/>
          <w:szCs w:val="19"/>
        </w:rPr>
        <w:t xml:space="preserve">e WMO 2015 is er </w:t>
      </w:r>
      <w:r w:rsidR="00815588" w:rsidRPr="0023578B">
        <w:rPr>
          <w:rFonts w:asciiTheme="minorBidi" w:hAnsiTheme="minorBidi"/>
          <w:color w:val="000000"/>
          <w:sz w:val="19"/>
          <w:szCs w:val="19"/>
        </w:rPr>
        <w:t xml:space="preserve">echter </w:t>
      </w:r>
      <w:r w:rsidR="003E0384" w:rsidRPr="0023578B">
        <w:rPr>
          <w:rFonts w:asciiTheme="minorBidi" w:hAnsiTheme="minorBidi"/>
          <w:color w:val="000000"/>
          <w:sz w:val="19"/>
          <w:szCs w:val="19"/>
        </w:rPr>
        <w:t>een aanzienlijke</w:t>
      </w:r>
      <w:r w:rsidR="0082720F" w:rsidRPr="0023578B">
        <w:rPr>
          <w:rFonts w:asciiTheme="minorBidi" w:hAnsiTheme="minorBidi"/>
          <w:color w:val="000000"/>
          <w:sz w:val="19"/>
          <w:szCs w:val="19"/>
        </w:rPr>
        <w:t xml:space="preserve"> achterstand</w:t>
      </w:r>
      <w:r w:rsidR="003E0384" w:rsidRPr="0023578B">
        <w:rPr>
          <w:rFonts w:asciiTheme="minorBidi" w:hAnsiTheme="minorBidi"/>
          <w:color w:val="000000"/>
          <w:sz w:val="19"/>
          <w:szCs w:val="19"/>
        </w:rPr>
        <w:t xml:space="preserve"> ontstaan</w:t>
      </w:r>
      <w:r w:rsidR="0082720F" w:rsidRPr="0023578B">
        <w:rPr>
          <w:rFonts w:asciiTheme="minorBidi" w:hAnsiTheme="minorBidi"/>
          <w:color w:val="000000"/>
          <w:sz w:val="19"/>
          <w:szCs w:val="19"/>
        </w:rPr>
        <w:t xml:space="preserve"> bij ROG</w:t>
      </w:r>
      <w:r w:rsidR="003E0384" w:rsidRPr="0023578B">
        <w:rPr>
          <w:rFonts w:asciiTheme="minorBidi" w:hAnsiTheme="minorBidi"/>
          <w:color w:val="000000"/>
          <w:sz w:val="19"/>
          <w:szCs w:val="19"/>
        </w:rPr>
        <w:t>-</w:t>
      </w:r>
      <w:r w:rsidR="0082720F" w:rsidRPr="0023578B">
        <w:rPr>
          <w:rFonts w:asciiTheme="minorBidi" w:hAnsiTheme="minorBidi"/>
          <w:color w:val="000000"/>
          <w:sz w:val="19"/>
          <w:szCs w:val="19"/>
        </w:rPr>
        <w:t>plus bij het verwerken van indicatiestelling</w:t>
      </w:r>
      <w:r w:rsidR="003E0384" w:rsidRPr="0023578B">
        <w:rPr>
          <w:rFonts w:asciiTheme="minorBidi" w:hAnsiTheme="minorBidi"/>
          <w:color w:val="000000"/>
          <w:sz w:val="19"/>
          <w:szCs w:val="19"/>
        </w:rPr>
        <w:t>en</w:t>
      </w:r>
      <w:r w:rsidR="006571FB" w:rsidRPr="0023578B">
        <w:rPr>
          <w:rFonts w:asciiTheme="minorBidi" w:hAnsiTheme="minorBidi"/>
          <w:color w:val="000000"/>
          <w:sz w:val="19"/>
          <w:szCs w:val="19"/>
        </w:rPr>
        <w:t xml:space="preserve"> van cliënten. </w:t>
      </w:r>
    </w:p>
    <w:p w14:paraId="23EE8939" w14:textId="3C674598" w:rsidR="0082720F" w:rsidRPr="0023578B" w:rsidRDefault="00815588" w:rsidP="0023578B">
      <w:pPr>
        <w:spacing w:line="360" w:lineRule="auto"/>
        <w:rPr>
          <w:rFonts w:asciiTheme="minorBidi" w:hAnsiTheme="minorBidi"/>
          <w:color w:val="000000"/>
          <w:sz w:val="19"/>
          <w:szCs w:val="19"/>
        </w:rPr>
      </w:pPr>
      <w:r w:rsidRPr="0023578B">
        <w:rPr>
          <w:rFonts w:asciiTheme="minorBidi" w:hAnsiTheme="minorBidi"/>
          <w:color w:val="000000"/>
          <w:sz w:val="19"/>
          <w:szCs w:val="19"/>
        </w:rPr>
        <w:t xml:space="preserve">Voordat zij kunnen beoordelen welke indicatiestelling een cliënt krijgt, </w:t>
      </w:r>
      <w:r w:rsidR="0082720F" w:rsidRPr="0023578B">
        <w:rPr>
          <w:rFonts w:asciiTheme="minorBidi" w:hAnsiTheme="minorBidi"/>
          <w:color w:val="000000"/>
          <w:sz w:val="19"/>
          <w:szCs w:val="19"/>
        </w:rPr>
        <w:t xml:space="preserve">moet </w:t>
      </w:r>
      <w:r w:rsidRPr="0023578B">
        <w:rPr>
          <w:rFonts w:asciiTheme="minorBidi" w:hAnsiTheme="minorBidi"/>
          <w:color w:val="000000"/>
          <w:sz w:val="19"/>
          <w:szCs w:val="19"/>
        </w:rPr>
        <w:t xml:space="preserve">immers </w:t>
      </w:r>
      <w:r w:rsidR="0082720F" w:rsidRPr="0023578B">
        <w:rPr>
          <w:rFonts w:asciiTheme="minorBidi" w:hAnsiTheme="minorBidi"/>
          <w:color w:val="000000"/>
          <w:sz w:val="19"/>
          <w:szCs w:val="19"/>
        </w:rPr>
        <w:t xml:space="preserve">eerst een keukentafelgesprek plaatsvinden tussen de cliënt en </w:t>
      </w:r>
      <w:r w:rsidRPr="0023578B">
        <w:rPr>
          <w:rFonts w:asciiTheme="minorBidi" w:hAnsiTheme="minorBidi"/>
          <w:color w:val="000000"/>
          <w:sz w:val="19"/>
          <w:szCs w:val="19"/>
        </w:rPr>
        <w:t xml:space="preserve">het </w:t>
      </w:r>
      <w:r w:rsidR="0082720F" w:rsidRPr="0023578B">
        <w:rPr>
          <w:rFonts w:asciiTheme="minorBidi" w:hAnsiTheme="minorBidi"/>
          <w:color w:val="000000"/>
          <w:sz w:val="19"/>
          <w:szCs w:val="19"/>
        </w:rPr>
        <w:t xml:space="preserve">zorgkantoor. Vervolgens moet deze </w:t>
      </w:r>
      <w:r w:rsidRPr="0023578B">
        <w:rPr>
          <w:rFonts w:asciiTheme="minorBidi" w:hAnsiTheme="minorBidi"/>
          <w:color w:val="000000"/>
          <w:sz w:val="19"/>
          <w:szCs w:val="19"/>
        </w:rPr>
        <w:t xml:space="preserve">informatie </w:t>
      </w:r>
      <w:r w:rsidR="0082720F" w:rsidRPr="0023578B">
        <w:rPr>
          <w:rFonts w:asciiTheme="minorBidi" w:hAnsiTheme="minorBidi"/>
          <w:color w:val="000000"/>
          <w:sz w:val="19"/>
          <w:szCs w:val="19"/>
        </w:rPr>
        <w:t xml:space="preserve">weer </w:t>
      </w:r>
      <w:r w:rsidRPr="0023578B">
        <w:rPr>
          <w:rFonts w:asciiTheme="minorBidi" w:hAnsiTheme="minorBidi"/>
          <w:color w:val="000000"/>
          <w:sz w:val="19"/>
          <w:szCs w:val="19"/>
        </w:rPr>
        <w:t xml:space="preserve">worden </w:t>
      </w:r>
      <w:r w:rsidR="0082720F" w:rsidRPr="0023578B">
        <w:rPr>
          <w:rFonts w:asciiTheme="minorBidi" w:hAnsiTheme="minorBidi"/>
          <w:color w:val="000000"/>
          <w:sz w:val="19"/>
          <w:szCs w:val="19"/>
        </w:rPr>
        <w:t xml:space="preserve">teruggekoppeld </w:t>
      </w:r>
      <w:r w:rsidR="003E0384" w:rsidRPr="0023578B">
        <w:rPr>
          <w:rFonts w:asciiTheme="minorBidi" w:hAnsiTheme="minorBidi"/>
          <w:color w:val="000000"/>
          <w:sz w:val="19"/>
          <w:szCs w:val="19"/>
        </w:rPr>
        <w:t>naar</w:t>
      </w:r>
      <w:r w:rsidR="0082720F" w:rsidRPr="0023578B">
        <w:rPr>
          <w:rFonts w:asciiTheme="minorBidi" w:hAnsiTheme="minorBidi"/>
          <w:color w:val="000000"/>
          <w:sz w:val="19"/>
          <w:szCs w:val="19"/>
        </w:rPr>
        <w:t xml:space="preserve"> het CAK voor de eigen bijdrage van een cliënt. Al deze zaken zijn onduidelijk sinds de </w:t>
      </w:r>
      <w:r w:rsidR="003E0384" w:rsidRPr="0023578B">
        <w:rPr>
          <w:rFonts w:asciiTheme="minorBidi" w:hAnsiTheme="minorBidi"/>
          <w:color w:val="000000"/>
          <w:sz w:val="19"/>
          <w:szCs w:val="19"/>
        </w:rPr>
        <w:t xml:space="preserve">invoering van de WMO 2015. Omdat </w:t>
      </w:r>
      <w:r w:rsidR="00322A43" w:rsidRPr="0023578B">
        <w:rPr>
          <w:rFonts w:asciiTheme="minorBidi" w:hAnsiTheme="minorBidi"/>
          <w:color w:val="000000"/>
          <w:sz w:val="19"/>
          <w:szCs w:val="19"/>
        </w:rPr>
        <w:t xml:space="preserve">zowel </w:t>
      </w:r>
      <w:r w:rsidR="003E0384" w:rsidRPr="0023578B">
        <w:rPr>
          <w:rFonts w:asciiTheme="minorBidi" w:hAnsiTheme="minorBidi"/>
          <w:color w:val="000000"/>
          <w:sz w:val="19"/>
          <w:szCs w:val="19"/>
        </w:rPr>
        <w:t>hulpverleners als</w:t>
      </w:r>
      <w:r w:rsidR="0082720F" w:rsidRPr="0023578B">
        <w:rPr>
          <w:rFonts w:asciiTheme="minorBidi" w:hAnsiTheme="minorBidi"/>
          <w:color w:val="000000"/>
          <w:sz w:val="19"/>
          <w:szCs w:val="19"/>
        </w:rPr>
        <w:t xml:space="preserve"> de gerelateerde relaties niet precies weten wat de toebedeeld</w:t>
      </w:r>
      <w:r w:rsidR="003E0384" w:rsidRPr="0023578B">
        <w:rPr>
          <w:rFonts w:asciiTheme="minorBidi" w:hAnsiTheme="minorBidi"/>
          <w:color w:val="000000"/>
          <w:sz w:val="19"/>
          <w:szCs w:val="19"/>
        </w:rPr>
        <w:t>e taken zijn conform de WMO, is</w:t>
      </w:r>
      <w:r w:rsidR="00595287" w:rsidRPr="0023578B">
        <w:rPr>
          <w:rFonts w:asciiTheme="minorBidi" w:hAnsiTheme="minorBidi"/>
          <w:color w:val="000000"/>
          <w:sz w:val="19"/>
          <w:szCs w:val="19"/>
        </w:rPr>
        <w:t xml:space="preserve"> de praktijk erg lastig. </w:t>
      </w:r>
    </w:p>
    <w:p w14:paraId="1F23D36C" w14:textId="146CF75C" w:rsidR="008A1302" w:rsidRPr="008A1302" w:rsidRDefault="0082720F" w:rsidP="00771D35">
      <w:pPr>
        <w:pStyle w:val="Kop3"/>
        <w:spacing w:line="360" w:lineRule="auto"/>
        <w:rPr>
          <w:rFonts w:asciiTheme="minorBidi" w:hAnsiTheme="minorBidi" w:cstheme="minorBidi"/>
          <w:sz w:val="19"/>
          <w:szCs w:val="19"/>
        </w:rPr>
      </w:pPr>
      <w:bookmarkStart w:id="89" w:name="_Toc471739368"/>
      <w:bookmarkStart w:id="90" w:name="_Toc470872430"/>
      <w:r w:rsidRPr="0023578B">
        <w:rPr>
          <w:rFonts w:asciiTheme="minorBidi" w:hAnsiTheme="minorBidi" w:cstheme="minorBidi"/>
          <w:sz w:val="19"/>
          <w:szCs w:val="19"/>
        </w:rPr>
        <w:t>5</w:t>
      </w:r>
      <w:r w:rsidR="008A1302">
        <w:rPr>
          <w:rFonts w:asciiTheme="minorBidi" w:hAnsiTheme="minorBidi" w:cstheme="minorBidi"/>
          <w:sz w:val="19"/>
          <w:szCs w:val="19"/>
        </w:rPr>
        <w:t>.1</w:t>
      </w:r>
      <w:r w:rsidR="00D741F0">
        <w:rPr>
          <w:rFonts w:asciiTheme="minorBidi" w:hAnsiTheme="minorBidi" w:cstheme="minorBidi"/>
          <w:sz w:val="19"/>
          <w:szCs w:val="19"/>
        </w:rPr>
        <w:t>.4</w:t>
      </w:r>
      <w:r w:rsidR="008A1302">
        <w:rPr>
          <w:rFonts w:asciiTheme="minorBidi" w:hAnsiTheme="minorBidi" w:cstheme="minorBidi"/>
          <w:sz w:val="19"/>
          <w:szCs w:val="19"/>
        </w:rPr>
        <w:t>. Sociaal-juridsche kennis inzake inkomen</w:t>
      </w:r>
      <w:bookmarkEnd w:id="89"/>
    </w:p>
    <w:p w14:paraId="137581A2" w14:textId="77777777" w:rsidR="008A1302" w:rsidRDefault="008A1302" w:rsidP="008A1302">
      <w:pPr>
        <w:pStyle w:val="Ondertitel"/>
        <w:rPr>
          <w:rFonts w:asciiTheme="minorBidi" w:hAnsiTheme="minorBidi" w:cstheme="minorBidi"/>
          <w:sz w:val="19"/>
          <w:szCs w:val="19"/>
        </w:rPr>
      </w:pPr>
    </w:p>
    <w:p w14:paraId="1113091B" w14:textId="27140EE4" w:rsidR="0082720F" w:rsidRPr="008A1302" w:rsidRDefault="00815588" w:rsidP="008A1302">
      <w:pPr>
        <w:pStyle w:val="Ondertitel"/>
        <w:rPr>
          <w:rFonts w:asciiTheme="minorBidi" w:hAnsiTheme="minorBidi" w:cstheme="minorBidi"/>
          <w:sz w:val="19"/>
          <w:szCs w:val="19"/>
        </w:rPr>
      </w:pPr>
      <w:r w:rsidRPr="008A1302">
        <w:rPr>
          <w:rFonts w:asciiTheme="minorBidi" w:hAnsiTheme="minorBidi" w:cstheme="minorBidi"/>
          <w:sz w:val="19"/>
          <w:szCs w:val="19"/>
        </w:rPr>
        <w:t xml:space="preserve">Over welke </w:t>
      </w:r>
      <w:r w:rsidR="003E0384" w:rsidRPr="008A1302">
        <w:rPr>
          <w:rFonts w:asciiTheme="minorBidi" w:hAnsiTheme="minorBidi" w:cstheme="minorBidi"/>
          <w:sz w:val="19"/>
          <w:szCs w:val="19"/>
        </w:rPr>
        <w:t>sociaal-</w:t>
      </w:r>
      <w:r w:rsidR="0082720F" w:rsidRPr="008A1302">
        <w:rPr>
          <w:rFonts w:asciiTheme="minorBidi" w:hAnsiTheme="minorBidi" w:cstheme="minorBidi"/>
          <w:sz w:val="19"/>
          <w:szCs w:val="19"/>
        </w:rPr>
        <w:t xml:space="preserve">juridische kennis behoren de hulpverleners te </w:t>
      </w:r>
      <w:r w:rsidRPr="008A1302">
        <w:rPr>
          <w:rFonts w:asciiTheme="minorBidi" w:hAnsiTheme="minorBidi" w:cstheme="minorBidi"/>
          <w:sz w:val="19"/>
          <w:szCs w:val="19"/>
        </w:rPr>
        <w:t>beschikken inzake</w:t>
      </w:r>
      <w:r w:rsidR="0082720F" w:rsidRPr="008A1302">
        <w:rPr>
          <w:rFonts w:asciiTheme="minorBidi" w:hAnsiTheme="minorBidi" w:cstheme="minorBidi"/>
          <w:sz w:val="19"/>
          <w:szCs w:val="19"/>
        </w:rPr>
        <w:t xml:space="preserve"> het onderwerp inkomen?</w:t>
      </w:r>
      <w:bookmarkEnd w:id="90"/>
    </w:p>
    <w:p w14:paraId="395BA648" w14:textId="77777777" w:rsidR="00994235" w:rsidRPr="0023578B" w:rsidRDefault="00815588" w:rsidP="0023578B">
      <w:pPr>
        <w:spacing w:line="360" w:lineRule="auto"/>
        <w:rPr>
          <w:rFonts w:asciiTheme="minorBidi" w:hAnsiTheme="minorBidi"/>
          <w:sz w:val="19"/>
          <w:szCs w:val="19"/>
        </w:rPr>
      </w:pPr>
      <w:r w:rsidRPr="0023578B">
        <w:rPr>
          <w:rFonts w:asciiTheme="minorBidi" w:hAnsiTheme="minorBidi"/>
          <w:sz w:val="19"/>
          <w:szCs w:val="19"/>
        </w:rPr>
        <w:t xml:space="preserve">Tijdens </w:t>
      </w:r>
      <w:r w:rsidR="003E0384" w:rsidRPr="0023578B">
        <w:rPr>
          <w:rFonts w:asciiTheme="minorBidi" w:hAnsiTheme="minorBidi"/>
          <w:sz w:val="19"/>
          <w:szCs w:val="19"/>
        </w:rPr>
        <w:t>het</w:t>
      </w:r>
      <w:r w:rsidR="008C14CE" w:rsidRPr="0023578B">
        <w:rPr>
          <w:rFonts w:asciiTheme="minorBidi" w:hAnsiTheme="minorBidi"/>
          <w:sz w:val="19"/>
          <w:szCs w:val="19"/>
        </w:rPr>
        <w:t xml:space="preserve"> </w:t>
      </w:r>
      <w:r w:rsidR="0082720F" w:rsidRPr="0023578B">
        <w:rPr>
          <w:rFonts w:asciiTheme="minorBidi" w:hAnsiTheme="minorBidi"/>
          <w:sz w:val="19"/>
          <w:szCs w:val="19"/>
        </w:rPr>
        <w:t xml:space="preserve">overgangstraject is het </w:t>
      </w:r>
      <w:r w:rsidRPr="0023578B">
        <w:rPr>
          <w:rFonts w:asciiTheme="minorBidi" w:hAnsiTheme="minorBidi"/>
          <w:sz w:val="19"/>
          <w:szCs w:val="19"/>
        </w:rPr>
        <w:t xml:space="preserve">van belang </w:t>
      </w:r>
      <w:r w:rsidR="0082720F" w:rsidRPr="0023578B">
        <w:rPr>
          <w:rFonts w:asciiTheme="minorBidi" w:hAnsiTheme="minorBidi"/>
          <w:sz w:val="19"/>
          <w:szCs w:val="19"/>
        </w:rPr>
        <w:t>dat de hu</w:t>
      </w:r>
      <w:r w:rsidR="003E0384" w:rsidRPr="0023578B">
        <w:rPr>
          <w:rFonts w:asciiTheme="minorBidi" w:hAnsiTheme="minorBidi"/>
          <w:sz w:val="19"/>
          <w:szCs w:val="19"/>
        </w:rPr>
        <w:t>lpverleners kennis hebben van</w:t>
      </w:r>
      <w:r w:rsidR="0082720F" w:rsidRPr="0023578B">
        <w:rPr>
          <w:rFonts w:asciiTheme="minorBidi" w:hAnsiTheme="minorBidi"/>
          <w:sz w:val="19"/>
          <w:szCs w:val="19"/>
        </w:rPr>
        <w:t xml:space="preserve"> het inkomen van de cliënt. Op deze manier kunnen zij </w:t>
      </w:r>
      <w:r w:rsidR="003E0384" w:rsidRPr="0023578B">
        <w:rPr>
          <w:rFonts w:asciiTheme="minorBidi" w:hAnsiTheme="minorBidi"/>
          <w:sz w:val="19"/>
          <w:szCs w:val="19"/>
        </w:rPr>
        <w:t xml:space="preserve">op </w:t>
      </w:r>
      <w:r w:rsidR="0082720F" w:rsidRPr="0023578B">
        <w:rPr>
          <w:rFonts w:asciiTheme="minorBidi" w:hAnsiTheme="minorBidi"/>
          <w:sz w:val="19"/>
          <w:szCs w:val="19"/>
        </w:rPr>
        <w:t xml:space="preserve">voorhand </w:t>
      </w:r>
      <w:r w:rsidRPr="0023578B">
        <w:rPr>
          <w:rFonts w:asciiTheme="minorBidi" w:hAnsiTheme="minorBidi"/>
          <w:sz w:val="19"/>
          <w:szCs w:val="19"/>
        </w:rPr>
        <w:t xml:space="preserve">inschatten </w:t>
      </w:r>
      <w:r w:rsidR="0082720F" w:rsidRPr="0023578B">
        <w:rPr>
          <w:rFonts w:asciiTheme="minorBidi" w:hAnsiTheme="minorBidi"/>
          <w:sz w:val="19"/>
          <w:szCs w:val="19"/>
        </w:rPr>
        <w:t xml:space="preserve">of een verhuizing naar een meer zelfstandige woning financieel haalbaar is. </w:t>
      </w:r>
    </w:p>
    <w:p w14:paraId="22510988" w14:textId="117BE7B6" w:rsidR="004F3C11"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Met </w:t>
      </w:r>
      <w:r w:rsidR="00815588" w:rsidRPr="0023578B">
        <w:rPr>
          <w:rFonts w:asciiTheme="minorBidi" w:hAnsiTheme="minorBidi"/>
          <w:sz w:val="19"/>
          <w:szCs w:val="19"/>
        </w:rPr>
        <w:t>‘</w:t>
      </w:r>
      <w:r w:rsidRPr="0023578B">
        <w:rPr>
          <w:rFonts w:asciiTheme="minorBidi" w:hAnsiTheme="minorBidi"/>
          <w:sz w:val="19"/>
          <w:szCs w:val="19"/>
        </w:rPr>
        <w:t>inkomen</w:t>
      </w:r>
      <w:r w:rsidR="00815588" w:rsidRPr="0023578B">
        <w:rPr>
          <w:rFonts w:asciiTheme="minorBidi" w:hAnsiTheme="minorBidi"/>
          <w:sz w:val="19"/>
          <w:szCs w:val="19"/>
        </w:rPr>
        <w:t>’</w:t>
      </w:r>
      <w:r w:rsidRPr="0023578B">
        <w:rPr>
          <w:rFonts w:asciiTheme="minorBidi" w:hAnsiTheme="minorBidi"/>
          <w:sz w:val="19"/>
          <w:szCs w:val="19"/>
        </w:rPr>
        <w:t xml:space="preserve"> wordt </w:t>
      </w:r>
      <w:r w:rsidR="003E0384" w:rsidRPr="0023578B">
        <w:rPr>
          <w:rFonts w:asciiTheme="minorBidi" w:hAnsiTheme="minorBidi"/>
          <w:sz w:val="19"/>
          <w:szCs w:val="19"/>
        </w:rPr>
        <w:t xml:space="preserve">het geld </w:t>
      </w:r>
      <w:r w:rsidR="00815588" w:rsidRPr="0023578B">
        <w:rPr>
          <w:rFonts w:asciiTheme="minorBidi" w:hAnsiTheme="minorBidi"/>
          <w:sz w:val="19"/>
          <w:szCs w:val="19"/>
        </w:rPr>
        <w:t xml:space="preserve">bedoeld </w:t>
      </w:r>
      <w:r w:rsidR="003E0384" w:rsidRPr="0023578B">
        <w:rPr>
          <w:rFonts w:asciiTheme="minorBidi" w:hAnsiTheme="minorBidi"/>
          <w:sz w:val="19"/>
          <w:szCs w:val="19"/>
        </w:rPr>
        <w:t>d</w:t>
      </w:r>
      <w:r w:rsidRPr="0023578B">
        <w:rPr>
          <w:rFonts w:asciiTheme="minorBidi" w:hAnsiTheme="minorBidi"/>
          <w:sz w:val="19"/>
          <w:szCs w:val="19"/>
        </w:rPr>
        <w:t>at een cliënt ontvangt uit werk</w:t>
      </w:r>
      <w:r w:rsidR="003E0384" w:rsidRPr="0023578B">
        <w:rPr>
          <w:rFonts w:asciiTheme="minorBidi" w:hAnsiTheme="minorBidi"/>
          <w:sz w:val="19"/>
          <w:szCs w:val="19"/>
        </w:rPr>
        <w:t xml:space="preserve"> of uitkering en/of uit </w:t>
      </w:r>
      <w:r w:rsidR="00F04A6B" w:rsidRPr="0023578B">
        <w:rPr>
          <w:rFonts w:asciiTheme="minorBidi" w:hAnsiTheme="minorBidi"/>
          <w:sz w:val="19"/>
          <w:szCs w:val="19"/>
        </w:rPr>
        <w:t>inkomensondersteunende</w:t>
      </w:r>
      <w:r w:rsidR="003E0384" w:rsidRPr="0023578B">
        <w:rPr>
          <w:rFonts w:asciiTheme="minorBidi" w:hAnsiTheme="minorBidi"/>
          <w:sz w:val="19"/>
          <w:szCs w:val="19"/>
        </w:rPr>
        <w:t xml:space="preserve"> </w:t>
      </w:r>
      <w:r w:rsidRPr="0023578B">
        <w:rPr>
          <w:rFonts w:asciiTheme="minorBidi" w:hAnsiTheme="minorBidi"/>
          <w:sz w:val="19"/>
          <w:szCs w:val="19"/>
        </w:rPr>
        <w:t xml:space="preserve">voorzieningen. Het is van belang dat de hulpverleners weet hebben van de soorten uitkeringen die er zijn, de hoogte van deze </w:t>
      </w:r>
      <w:r w:rsidR="003E0384" w:rsidRPr="0023578B">
        <w:rPr>
          <w:rFonts w:asciiTheme="minorBidi" w:hAnsiTheme="minorBidi"/>
          <w:sz w:val="19"/>
          <w:szCs w:val="19"/>
        </w:rPr>
        <w:t xml:space="preserve">uitkering en </w:t>
      </w:r>
      <w:r w:rsidR="00815588" w:rsidRPr="0023578B">
        <w:rPr>
          <w:rFonts w:asciiTheme="minorBidi" w:hAnsiTheme="minorBidi"/>
          <w:sz w:val="19"/>
          <w:szCs w:val="19"/>
        </w:rPr>
        <w:t xml:space="preserve">de </w:t>
      </w:r>
      <w:r w:rsidR="003E0384" w:rsidRPr="0023578B">
        <w:rPr>
          <w:rFonts w:asciiTheme="minorBidi" w:hAnsiTheme="minorBidi"/>
          <w:sz w:val="19"/>
          <w:szCs w:val="19"/>
        </w:rPr>
        <w:t xml:space="preserve">daarbij </w:t>
      </w:r>
      <w:r w:rsidRPr="0023578B">
        <w:rPr>
          <w:rFonts w:asciiTheme="minorBidi" w:hAnsiTheme="minorBidi"/>
          <w:sz w:val="19"/>
          <w:szCs w:val="19"/>
        </w:rPr>
        <w:t xml:space="preserve">gestelde voorwaarden. </w:t>
      </w:r>
      <w:r w:rsidR="00815588" w:rsidRPr="0023578B">
        <w:rPr>
          <w:rFonts w:asciiTheme="minorBidi" w:hAnsiTheme="minorBidi"/>
          <w:sz w:val="19"/>
          <w:szCs w:val="19"/>
        </w:rPr>
        <w:t xml:space="preserve">Bovendien </w:t>
      </w:r>
      <w:r w:rsidRPr="0023578B">
        <w:rPr>
          <w:rFonts w:asciiTheme="minorBidi" w:hAnsiTheme="minorBidi"/>
          <w:sz w:val="19"/>
          <w:szCs w:val="19"/>
        </w:rPr>
        <w:t xml:space="preserve">moeten zij weten </w:t>
      </w:r>
      <w:r w:rsidR="00815588" w:rsidRPr="0023578B">
        <w:rPr>
          <w:rFonts w:asciiTheme="minorBidi" w:hAnsiTheme="minorBidi"/>
          <w:sz w:val="19"/>
          <w:szCs w:val="19"/>
        </w:rPr>
        <w:t xml:space="preserve">op </w:t>
      </w:r>
      <w:r w:rsidRPr="0023578B">
        <w:rPr>
          <w:rFonts w:asciiTheme="minorBidi" w:hAnsiTheme="minorBidi"/>
          <w:sz w:val="19"/>
          <w:szCs w:val="19"/>
        </w:rPr>
        <w:t>welke uitkeri</w:t>
      </w:r>
      <w:r w:rsidR="003E0384" w:rsidRPr="0023578B">
        <w:rPr>
          <w:rFonts w:asciiTheme="minorBidi" w:hAnsiTheme="minorBidi"/>
          <w:sz w:val="19"/>
          <w:szCs w:val="19"/>
        </w:rPr>
        <w:t>ng</w:t>
      </w:r>
      <w:r w:rsidR="00815588" w:rsidRPr="0023578B">
        <w:rPr>
          <w:rFonts w:asciiTheme="minorBidi" w:hAnsiTheme="minorBidi"/>
          <w:sz w:val="19"/>
          <w:szCs w:val="19"/>
        </w:rPr>
        <w:t>en</w:t>
      </w:r>
      <w:r w:rsidR="003E0384" w:rsidRPr="0023578B">
        <w:rPr>
          <w:rFonts w:asciiTheme="minorBidi" w:hAnsiTheme="minorBidi"/>
          <w:sz w:val="19"/>
          <w:szCs w:val="19"/>
        </w:rPr>
        <w:t xml:space="preserve"> een cliënt </w:t>
      </w:r>
      <w:r w:rsidR="00815588" w:rsidRPr="0023578B">
        <w:rPr>
          <w:rFonts w:asciiTheme="minorBidi" w:hAnsiTheme="minorBidi"/>
          <w:sz w:val="19"/>
          <w:szCs w:val="19"/>
        </w:rPr>
        <w:t>aanspraak maakt</w:t>
      </w:r>
      <w:r w:rsidR="003E0384" w:rsidRPr="0023578B">
        <w:rPr>
          <w:rFonts w:asciiTheme="minorBidi" w:hAnsiTheme="minorBidi"/>
          <w:sz w:val="19"/>
          <w:szCs w:val="19"/>
        </w:rPr>
        <w:t xml:space="preserve"> wa</w:t>
      </w:r>
      <w:r w:rsidRPr="0023578B">
        <w:rPr>
          <w:rFonts w:asciiTheme="minorBidi" w:hAnsiTheme="minorBidi"/>
          <w:sz w:val="19"/>
          <w:szCs w:val="19"/>
        </w:rPr>
        <w:t xml:space="preserve">nneer </w:t>
      </w:r>
      <w:r w:rsidR="00815588" w:rsidRPr="0023578B">
        <w:rPr>
          <w:rFonts w:asciiTheme="minorBidi" w:hAnsiTheme="minorBidi"/>
          <w:sz w:val="19"/>
          <w:szCs w:val="19"/>
        </w:rPr>
        <w:t>de</w:t>
      </w:r>
      <w:r w:rsidRPr="0023578B">
        <w:rPr>
          <w:rFonts w:asciiTheme="minorBidi" w:hAnsiTheme="minorBidi"/>
          <w:sz w:val="19"/>
          <w:szCs w:val="19"/>
        </w:rPr>
        <w:t xml:space="preserve"> cliënt</w:t>
      </w:r>
      <w:r w:rsidR="00815588" w:rsidRPr="0023578B">
        <w:rPr>
          <w:rFonts w:asciiTheme="minorBidi" w:hAnsiTheme="minorBidi"/>
          <w:sz w:val="19"/>
          <w:szCs w:val="19"/>
        </w:rPr>
        <w:t xml:space="preserve"> helemaal geen inkomen heeft</w:t>
      </w:r>
      <w:r w:rsidRPr="0023578B">
        <w:rPr>
          <w:rFonts w:asciiTheme="minorBidi" w:hAnsiTheme="minorBidi"/>
          <w:sz w:val="19"/>
          <w:szCs w:val="19"/>
        </w:rPr>
        <w:t>.</w:t>
      </w:r>
      <w:r w:rsidR="00085230" w:rsidRPr="0023578B">
        <w:rPr>
          <w:rFonts w:asciiTheme="minorBidi" w:hAnsiTheme="minorBidi"/>
          <w:sz w:val="19"/>
          <w:szCs w:val="19"/>
        </w:rPr>
        <w:t xml:space="preserve"> Behalve </w:t>
      </w:r>
      <w:r w:rsidR="003E0384" w:rsidRPr="0023578B">
        <w:rPr>
          <w:rFonts w:asciiTheme="minorBidi" w:hAnsiTheme="minorBidi"/>
          <w:sz w:val="19"/>
          <w:szCs w:val="19"/>
        </w:rPr>
        <w:t>van</w:t>
      </w:r>
      <w:r w:rsidRPr="0023578B">
        <w:rPr>
          <w:rFonts w:asciiTheme="minorBidi" w:hAnsiTheme="minorBidi"/>
          <w:sz w:val="19"/>
          <w:szCs w:val="19"/>
        </w:rPr>
        <w:t xml:space="preserve"> </w:t>
      </w:r>
      <w:r w:rsidR="00815588" w:rsidRPr="0023578B">
        <w:rPr>
          <w:rFonts w:asciiTheme="minorBidi" w:hAnsiTheme="minorBidi"/>
          <w:sz w:val="19"/>
          <w:szCs w:val="19"/>
        </w:rPr>
        <w:t xml:space="preserve">de verschillende </w:t>
      </w:r>
      <w:r w:rsidRPr="0023578B">
        <w:rPr>
          <w:rFonts w:asciiTheme="minorBidi" w:hAnsiTheme="minorBidi"/>
          <w:sz w:val="19"/>
          <w:szCs w:val="19"/>
        </w:rPr>
        <w:t>soort</w:t>
      </w:r>
      <w:r w:rsidR="00815588" w:rsidRPr="0023578B">
        <w:rPr>
          <w:rFonts w:asciiTheme="minorBidi" w:hAnsiTheme="minorBidi"/>
          <w:sz w:val="19"/>
          <w:szCs w:val="19"/>
        </w:rPr>
        <w:t>en</w:t>
      </w:r>
      <w:r w:rsidRPr="0023578B">
        <w:rPr>
          <w:rFonts w:asciiTheme="minorBidi" w:hAnsiTheme="minorBidi"/>
          <w:sz w:val="19"/>
          <w:szCs w:val="19"/>
        </w:rPr>
        <w:t xml:space="preserve"> </w:t>
      </w:r>
      <w:r w:rsidR="00815588" w:rsidRPr="0023578B">
        <w:rPr>
          <w:rFonts w:asciiTheme="minorBidi" w:hAnsiTheme="minorBidi"/>
          <w:sz w:val="19"/>
          <w:szCs w:val="19"/>
        </w:rPr>
        <w:t xml:space="preserve">uitkeringen </w:t>
      </w:r>
      <w:r w:rsidRPr="0023578B">
        <w:rPr>
          <w:rFonts w:asciiTheme="minorBidi" w:hAnsiTheme="minorBidi"/>
          <w:sz w:val="19"/>
          <w:szCs w:val="19"/>
        </w:rPr>
        <w:t>en de hoogte daarva</w:t>
      </w:r>
      <w:r w:rsidR="00085230" w:rsidRPr="0023578B">
        <w:rPr>
          <w:rFonts w:asciiTheme="minorBidi" w:hAnsiTheme="minorBidi"/>
          <w:sz w:val="19"/>
          <w:szCs w:val="19"/>
        </w:rPr>
        <w:t>n</w:t>
      </w:r>
      <w:r w:rsidR="00815588" w:rsidRPr="0023578B">
        <w:rPr>
          <w:rFonts w:asciiTheme="minorBidi" w:hAnsiTheme="minorBidi"/>
          <w:sz w:val="19"/>
          <w:szCs w:val="19"/>
        </w:rPr>
        <w:t xml:space="preserve"> dienen de</w:t>
      </w:r>
      <w:r w:rsidRPr="0023578B">
        <w:rPr>
          <w:rFonts w:asciiTheme="minorBidi" w:hAnsiTheme="minorBidi"/>
          <w:sz w:val="19"/>
          <w:szCs w:val="19"/>
        </w:rPr>
        <w:t xml:space="preserve"> hulpverleners</w:t>
      </w:r>
      <w:r w:rsidR="003E0384" w:rsidRPr="0023578B">
        <w:rPr>
          <w:rFonts w:asciiTheme="minorBidi" w:hAnsiTheme="minorBidi"/>
          <w:sz w:val="19"/>
          <w:szCs w:val="19"/>
        </w:rPr>
        <w:t xml:space="preserve"> </w:t>
      </w:r>
      <w:r w:rsidR="00815588" w:rsidRPr="0023578B">
        <w:rPr>
          <w:rFonts w:asciiTheme="minorBidi" w:hAnsiTheme="minorBidi"/>
          <w:sz w:val="19"/>
          <w:szCs w:val="19"/>
        </w:rPr>
        <w:t xml:space="preserve">ook </w:t>
      </w:r>
      <w:r w:rsidR="003E0384" w:rsidRPr="0023578B">
        <w:rPr>
          <w:rFonts w:asciiTheme="minorBidi" w:hAnsiTheme="minorBidi"/>
          <w:sz w:val="19"/>
          <w:szCs w:val="19"/>
        </w:rPr>
        <w:t>op de hoogte zijn</w:t>
      </w:r>
      <w:r w:rsidRPr="0023578B">
        <w:rPr>
          <w:rFonts w:asciiTheme="minorBidi" w:hAnsiTheme="minorBidi"/>
          <w:sz w:val="19"/>
          <w:szCs w:val="19"/>
        </w:rPr>
        <w:t xml:space="preserve"> van de </w:t>
      </w:r>
      <w:r w:rsidR="00815588" w:rsidRPr="0023578B">
        <w:rPr>
          <w:rFonts w:asciiTheme="minorBidi" w:hAnsiTheme="minorBidi"/>
          <w:sz w:val="19"/>
          <w:szCs w:val="19"/>
        </w:rPr>
        <w:t xml:space="preserve">verschillende soorten </w:t>
      </w:r>
      <w:r w:rsidRPr="0023578B">
        <w:rPr>
          <w:rFonts w:asciiTheme="minorBidi" w:hAnsiTheme="minorBidi"/>
          <w:sz w:val="19"/>
          <w:szCs w:val="19"/>
        </w:rPr>
        <w:t>sociaal</w:t>
      </w:r>
      <w:r w:rsidR="003E0384" w:rsidRPr="0023578B">
        <w:rPr>
          <w:rFonts w:asciiTheme="minorBidi" w:hAnsiTheme="minorBidi"/>
          <w:sz w:val="19"/>
          <w:szCs w:val="19"/>
        </w:rPr>
        <w:t>-</w:t>
      </w:r>
      <w:r w:rsidRPr="0023578B">
        <w:rPr>
          <w:rFonts w:asciiTheme="minorBidi" w:hAnsiTheme="minorBidi"/>
          <w:sz w:val="19"/>
          <w:szCs w:val="19"/>
        </w:rPr>
        <w:t>maatschappelijke voorzi</w:t>
      </w:r>
      <w:r w:rsidR="00085230" w:rsidRPr="0023578B">
        <w:rPr>
          <w:rFonts w:asciiTheme="minorBidi" w:hAnsiTheme="minorBidi"/>
          <w:sz w:val="19"/>
          <w:szCs w:val="19"/>
        </w:rPr>
        <w:t>eningen. S</w:t>
      </w:r>
      <w:r w:rsidR="003E0384" w:rsidRPr="0023578B">
        <w:rPr>
          <w:rFonts w:asciiTheme="minorBidi" w:hAnsiTheme="minorBidi"/>
          <w:sz w:val="19"/>
          <w:szCs w:val="19"/>
        </w:rPr>
        <w:t>ociaal-</w:t>
      </w:r>
      <w:r w:rsidRPr="0023578B">
        <w:rPr>
          <w:rFonts w:asciiTheme="minorBidi" w:hAnsiTheme="minorBidi"/>
          <w:sz w:val="19"/>
          <w:szCs w:val="19"/>
        </w:rPr>
        <w:t xml:space="preserve">maatschappelijke voorzieningen </w:t>
      </w:r>
      <w:r w:rsidR="00815588" w:rsidRPr="0023578B">
        <w:rPr>
          <w:rFonts w:asciiTheme="minorBidi" w:hAnsiTheme="minorBidi"/>
          <w:sz w:val="19"/>
          <w:szCs w:val="19"/>
        </w:rPr>
        <w:t>dienen om</w:t>
      </w:r>
      <w:r w:rsidRPr="0023578B">
        <w:rPr>
          <w:rFonts w:asciiTheme="minorBidi" w:hAnsiTheme="minorBidi"/>
          <w:sz w:val="19"/>
          <w:szCs w:val="19"/>
        </w:rPr>
        <w:t xml:space="preserve"> kwetsbare groepen in de samenleving </w:t>
      </w:r>
      <w:r w:rsidR="00815588" w:rsidRPr="0023578B">
        <w:rPr>
          <w:rFonts w:asciiTheme="minorBidi" w:hAnsiTheme="minorBidi"/>
          <w:sz w:val="19"/>
          <w:szCs w:val="19"/>
        </w:rPr>
        <w:t xml:space="preserve">extra </w:t>
      </w:r>
      <w:r w:rsidRPr="0023578B">
        <w:rPr>
          <w:rFonts w:asciiTheme="minorBidi" w:hAnsiTheme="minorBidi"/>
          <w:sz w:val="19"/>
          <w:szCs w:val="19"/>
        </w:rPr>
        <w:t xml:space="preserve">financiële ondersteuning te bieden. Een dergelijke voorziening wordt verstrekt in </w:t>
      </w:r>
      <w:r w:rsidR="00815588" w:rsidRPr="0023578B">
        <w:rPr>
          <w:rFonts w:asciiTheme="minorBidi" w:hAnsiTheme="minorBidi"/>
          <w:sz w:val="19"/>
          <w:szCs w:val="19"/>
        </w:rPr>
        <w:t xml:space="preserve">de vorm van </w:t>
      </w:r>
      <w:r w:rsidRPr="0023578B">
        <w:rPr>
          <w:rFonts w:asciiTheme="minorBidi" w:hAnsiTheme="minorBidi"/>
          <w:sz w:val="19"/>
          <w:szCs w:val="19"/>
        </w:rPr>
        <w:t>geld. Deze voorzieningen zijn bedoeld ter ondersteun</w:t>
      </w:r>
      <w:r w:rsidR="003E0384" w:rsidRPr="0023578B">
        <w:rPr>
          <w:rFonts w:asciiTheme="minorBidi" w:hAnsiTheme="minorBidi"/>
          <w:sz w:val="19"/>
          <w:szCs w:val="19"/>
        </w:rPr>
        <w:t>ing van</w:t>
      </w:r>
      <w:r w:rsidRPr="0023578B">
        <w:rPr>
          <w:rFonts w:asciiTheme="minorBidi" w:hAnsiTheme="minorBidi"/>
          <w:sz w:val="19"/>
          <w:szCs w:val="19"/>
        </w:rPr>
        <w:t xml:space="preserve"> kwetsbare doelgroepen om deelname in de maatschappij te bevorderen. Bij kwetsbare groepen kun je denken aan ouderen, gehandicapten, verslaafden, daklozen en minima.</w:t>
      </w:r>
      <w:r w:rsidRPr="0023578B">
        <w:rPr>
          <w:rStyle w:val="Voetnootmarkering"/>
          <w:rFonts w:asciiTheme="minorBidi" w:hAnsiTheme="minorBidi"/>
          <w:sz w:val="19"/>
          <w:szCs w:val="19"/>
        </w:rPr>
        <w:footnoteReference w:id="55"/>
      </w:r>
      <w:r w:rsidRPr="0023578B">
        <w:rPr>
          <w:rFonts w:asciiTheme="minorBidi" w:hAnsiTheme="minorBidi"/>
          <w:sz w:val="19"/>
          <w:szCs w:val="19"/>
        </w:rPr>
        <w:t xml:space="preserve"> In de bijlage van</w:t>
      </w:r>
      <w:r w:rsidR="003E0384" w:rsidRPr="0023578B">
        <w:rPr>
          <w:rFonts w:asciiTheme="minorBidi" w:hAnsiTheme="minorBidi"/>
          <w:sz w:val="19"/>
          <w:szCs w:val="19"/>
        </w:rPr>
        <w:t xml:space="preserve"> dit onderzoeksrapport treft u</w:t>
      </w:r>
      <w:r w:rsidRPr="0023578B">
        <w:rPr>
          <w:rFonts w:asciiTheme="minorBidi" w:hAnsiTheme="minorBidi"/>
          <w:sz w:val="19"/>
          <w:szCs w:val="19"/>
        </w:rPr>
        <w:t xml:space="preserve"> een overzicht </w:t>
      </w:r>
      <w:r w:rsidR="00085230" w:rsidRPr="0023578B">
        <w:rPr>
          <w:rFonts w:asciiTheme="minorBidi" w:hAnsiTheme="minorBidi"/>
          <w:sz w:val="19"/>
          <w:szCs w:val="19"/>
        </w:rPr>
        <w:t>aan</w:t>
      </w:r>
      <w:r w:rsidRPr="0023578B">
        <w:rPr>
          <w:rFonts w:asciiTheme="minorBidi" w:hAnsiTheme="minorBidi"/>
          <w:sz w:val="19"/>
          <w:szCs w:val="19"/>
        </w:rPr>
        <w:t xml:space="preserve"> van de soorten uitkeringen met daarin de </w:t>
      </w:r>
      <w:r w:rsidR="009721E4" w:rsidRPr="0023578B">
        <w:rPr>
          <w:rFonts w:asciiTheme="minorBidi" w:hAnsiTheme="minorBidi"/>
          <w:sz w:val="19"/>
          <w:szCs w:val="19"/>
        </w:rPr>
        <w:t>voorwaarden</w:t>
      </w:r>
      <w:r w:rsidRPr="0023578B">
        <w:rPr>
          <w:rFonts w:asciiTheme="minorBidi" w:hAnsiTheme="minorBidi"/>
          <w:sz w:val="19"/>
          <w:szCs w:val="19"/>
        </w:rPr>
        <w:t xml:space="preserve"> van deze </w:t>
      </w:r>
      <w:r w:rsidR="00085230" w:rsidRPr="0023578B">
        <w:rPr>
          <w:rFonts w:asciiTheme="minorBidi" w:hAnsiTheme="minorBidi"/>
          <w:sz w:val="19"/>
          <w:szCs w:val="19"/>
        </w:rPr>
        <w:t>uitkeringen en een lijst van de</w:t>
      </w:r>
      <w:r w:rsidRPr="0023578B">
        <w:rPr>
          <w:rFonts w:asciiTheme="minorBidi" w:hAnsiTheme="minorBidi"/>
          <w:sz w:val="19"/>
          <w:szCs w:val="19"/>
        </w:rPr>
        <w:t xml:space="preserve"> sociaal</w:t>
      </w:r>
      <w:r w:rsidR="00085230" w:rsidRPr="0023578B">
        <w:rPr>
          <w:rFonts w:asciiTheme="minorBidi" w:hAnsiTheme="minorBidi"/>
          <w:sz w:val="19"/>
          <w:szCs w:val="19"/>
        </w:rPr>
        <w:t>-</w:t>
      </w:r>
      <w:r w:rsidRPr="0023578B">
        <w:rPr>
          <w:rFonts w:asciiTheme="minorBidi" w:hAnsiTheme="minorBidi"/>
          <w:sz w:val="19"/>
          <w:szCs w:val="19"/>
        </w:rPr>
        <w:t xml:space="preserve"> maatschappelijke voorzieningen waar cliënten mogelijk aanspraak op maken bij een overgangsfase.</w:t>
      </w:r>
      <w:r w:rsidRPr="0023578B">
        <w:rPr>
          <w:rStyle w:val="Voetnootmarkering"/>
          <w:rFonts w:asciiTheme="minorBidi" w:hAnsiTheme="minorBidi"/>
          <w:sz w:val="19"/>
          <w:szCs w:val="19"/>
        </w:rPr>
        <w:footnoteReference w:id="56"/>
      </w:r>
    </w:p>
    <w:p w14:paraId="7D647225" w14:textId="41551400" w:rsidR="0082720F" w:rsidRDefault="0082720F" w:rsidP="004F3C11">
      <w:pPr>
        <w:rPr>
          <w:rFonts w:asciiTheme="minorBidi" w:hAnsiTheme="minorBidi"/>
          <w:sz w:val="19"/>
          <w:szCs w:val="19"/>
        </w:rPr>
      </w:pPr>
    </w:p>
    <w:p w14:paraId="77ED130C" w14:textId="77777777" w:rsidR="004F3C11" w:rsidRPr="0023578B" w:rsidRDefault="004F3C11" w:rsidP="004F3C11">
      <w:pPr>
        <w:rPr>
          <w:rFonts w:asciiTheme="minorBidi" w:hAnsiTheme="minorBidi"/>
          <w:sz w:val="19"/>
          <w:szCs w:val="19"/>
        </w:rPr>
      </w:pPr>
    </w:p>
    <w:p w14:paraId="19E76D24" w14:textId="42A89E6C" w:rsidR="0082720F" w:rsidRPr="004F3C11" w:rsidRDefault="0082720F" w:rsidP="004F3C11">
      <w:pPr>
        <w:pStyle w:val="Ondertitel"/>
        <w:spacing w:after="0"/>
        <w:rPr>
          <w:rFonts w:asciiTheme="minorBidi" w:hAnsiTheme="minorBidi" w:cstheme="minorBidi"/>
          <w:b/>
          <w:sz w:val="19"/>
          <w:szCs w:val="19"/>
        </w:rPr>
      </w:pPr>
      <w:bookmarkStart w:id="91" w:name="_Toc470872431"/>
      <w:r w:rsidRPr="004F3C11">
        <w:rPr>
          <w:rFonts w:asciiTheme="minorBidi" w:hAnsiTheme="minorBidi" w:cstheme="minorBidi"/>
          <w:sz w:val="19"/>
          <w:szCs w:val="19"/>
        </w:rPr>
        <w:lastRenderedPageBreak/>
        <w:t xml:space="preserve">Welke kennis hebben de hulpverleners </w:t>
      </w:r>
      <w:r w:rsidR="00815588" w:rsidRPr="004F3C11">
        <w:rPr>
          <w:rFonts w:asciiTheme="minorBidi" w:hAnsiTheme="minorBidi" w:cstheme="minorBidi"/>
          <w:sz w:val="19"/>
          <w:szCs w:val="19"/>
        </w:rPr>
        <w:t xml:space="preserve">inzake </w:t>
      </w:r>
      <w:r w:rsidRPr="004F3C11">
        <w:rPr>
          <w:rFonts w:asciiTheme="minorBidi" w:hAnsiTheme="minorBidi" w:cstheme="minorBidi"/>
          <w:sz w:val="19"/>
          <w:szCs w:val="19"/>
        </w:rPr>
        <w:t>het onderwerp inkomen?</w:t>
      </w:r>
      <w:bookmarkEnd w:id="91"/>
    </w:p>
    <w:p w14:paraId="5E52C389" w14:textId="4ACCDD01"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De hulpverleners weten over het algemeen welke soorten uitkeringen er zijn. </w:t>
      </w:r>
      <w:r w:rsidR="00815588" w:rsidRPr="0023578B">
        <w:rPr>
          <w:rFonts w:asciiTheme="minorBidi" w:hAnsiTheme="minorBidi"/>
          <w:sz w:val="19"/>
          <w:szCs w:val="19"/>
        </w:rPr>
        <w:t xml:space="preserve">In </w:t>
      </w:r>
      <w:r w:rsidRPr="0023578B">
        <w:rPr>
          <w:rFonts w:asciiTheme="minorBidi" w:hAnsiTheme="minorBidi"/>
          <w:sz w:val="19"/>
          <w:szCs w:val="19"/>
        </w:rPr>
        <w:t>de interviews hebben vijf hulpverl</w:t>
      </w:r>
      <w:r w:rsidR="008C14CE" w:rsidRPr="0023578B">
        <w:rPr>
          <w:rFonts w:asciiTheme="minorBidi" w:hAnsiTheme="minorBidi"/>
          <w:sz w:val="19"/>
          <w:szCs w:val="19"/>
        </w:rPr>
        <w:t>eners alle uitkeringen die voor</w:t>
      </w:r>
      <w:r w:rsidRPr="0023578B">
        <w:rPr>
          <w:rFonts w:asciiTheme="minorBidi" w:hAnsiTheme="minorBidi"/>
          <w:sz w:val="19"/>
          <w:szCs w:val="19"/>
        </w:rPr>
        <w:t>komen bij de doelgroep weten te benoemen</w:t>
      </w:r>
      <w:r w:rsidR="008C14CE" w:rsidRPr="0023578B">
        <w:rPr>
          <w:rFonts w:asciiTheme="minorBidi" w:hAnsiTheme="minorBidi"/>
          <w:sz w:val="19"/>
          <w:szCs w:val="19"/>
        </w:rPr>
        <w:t xml:space="preserve">, te weten: </w:t>
      </w:r>
      <w:r w:rsidRPr="0023578B">
        <w:rPr>
          <w:rFonts w:asciiTheme="minorBidi" w:hAnsiTheme="minorBidi"/>
          <w:sz w:val="19"/>
          <w:szCs w:val="19"/>
        </w:rPr>
        <w:t>bijstandsuitkering, WW, WIA, IAO, WAJONG, WAO en de AOW. Daarbij wisten zij ook de uitkerende instanties op te noemen. Zo stelde</w:t>
      </w:r>
      <w:r w:rsidR="008C14CE" w:rsidRPr="0023578B">
        <w:rPr>
          <w:rFonts w:asciiTheme="minorBidi" w:hAnsiTheme="minorBidi"/>
          <w:sz w:val="19"/>
          <w:szCs w:val="19"/>
        </w:rPr>
        <w:t>n</w:t>
      </w:r>
      <w:r w:rsidRPr="0023578B">
        <w:rPr>
          <w:rFonts w:asciiTheme="minorBidi" w:hAnsiTheme="minorBidi"/>
          <w:sz w:val="19"/>
          <w:szCs w:val="19"/>
        </w:rPr>
        <w:t xml:space="preserve"> respondent 03 S. en respondent 05 R. dat de gemeente de uitkerende instantie is voor bijstandsuitkeringen. Verder gaven alle vijf hulpverleners aan dat het UWV de uitkerende instantie is voor alle overige u</w:t>
      </w:r>
      <w:r w:rsidR="008C14CE" w:rsidRPr="0023578B">
        <w:rPr>
          <w:rFonts w:asciiTheme="minorBidi" w:hAnsiTheme="minorBidi"/>
          <w:sz w:val="19"/>
          <w:szCs w:val="19"/>
        </w:rPr>
        <w:t>itkeringen. Globaal gezien kennen</w:t>
      </w:r>
      <w:r w:rsidRPr="0023578B">
        <w:rPr>
          <w:rFonts w:asciiTheme="minorBidi" w:hAnsiTheme="minorBidi"/>
          <w:sz w:val="19"/>
          <w:szCs w:val="19"/>
        </w:rPr>
        <w:t xml:space="preserve"> de hulpverleners de verschillende uitkeringen</w:t>
      </w:r>
      <w:r w:rsidR="00815588" w:rsidRPr="0023578B">
        <w:rPr>
          <w:rFonts w:asciiTheme="minorBidi" w:hAnsiTheme="minorBidi"/>
          <w:sz w:val="19"/>
          <w:szCs w:val="19"/>
        </w:rPr>
        <w:t>, maar</w:t>
      </w:r>
      <w:r w:rsidRPr="0023578B">
        <w:rPr>
          <w:rFonts w:asciiTheme="minorBidi" w:hAnsiTheme="minorBidi"/>
          <w:sz w:val="19"/>
          <w:szCs w:val="19"/>
        </w:rPr>
        <w:t xml:space="preserve"> inhoudelijk gezien weten ze de verschillen niet tussen de verschillende soorten uitkeringen en </w:t>
      </w:r>
      <w:r w:rsidR="004F3C11">
        <w:rPr>
          <w:rFonts w:asciiTheme="minorBidi" w:hAnsiTheme="minorBidi"/>
          <w:sz w:val="19"/>
          <w:szCs w:val="19"/>
        </w:rPr>
        <w:t>kennen z</w:t>
      </w:r>
      <w:r w:rsidR="00815588" w:rsidRPr="0023578B">
        <w:rPr>
          <w:rFonts w:asciiTheme="minorBidi" w:hAnsiTheme="minorBidi"/>
          <w:sz w:val="19"/>
          <w:szCs w:val="19"/>
        </w:rPr>
        <w:t>e niet alle</w:t>
      </w:r>
      <w:r w:rsidRPr="0023578B">
        <w:rPr>
          <w:rFonts w:asciiTheme="minorBidi" w:hAnsiTheme="minorBidi"/>
          <w:sz w:val="19"/>
          <w:szCs w:val="19"/>
        </w:rPr>
        <w:t xml:space="preserve"> rechten en plichten van de belanghebbende. Zo stelt respondent 04 E. </w:t>
      </w:r>
      <w:r w:rsidRPr="0023578B">
        <w:rPr>
          <w:rFonts w:asciiTheme="minorBidi" w:hAnsiTheme="minorBidi"/>
          <w:i/>
          <w:iCs/>
          <w:sz w:val="19"/>
          <w:szCs w:val="19"/>
        </w:rPr>
        <w:t xml:space="preserve">“Ik dacht dat dit de WW-uitkering was, wat is het dan? WAJONG of zo, WIA toch? Ja, moet je nagaan. Je weet al die begrippen wel en in de praktijk denk je zo van dat zal het wel zijn, maar echt inhoudelijk weet je er minder over te vertellen.” </w:t>
      </w:r>
      <w:r w:rsidR="00815588" w:rsidRPr="0023578B">
        <w:rPr>
          <w:rFonts w:asciiTheme="minorBidi" w:hAnsiTheme="minorBidi"/>
          <w:color w:val="000000"/>
          <w:sz w:val="19"/>
          <w:szCs w:val="19"/>
        </w:rPr>
        <w:t>Opmerkelijk</w:t>
      </w:r>
      <w:r w:rsidRPr="0023578B">
        <w:rPr>
          <w:rFonts w:asciiTheme="minorBidi" w:hAnsiTheme="minorBidi"/>
          <w:color w:val="000000"/>
          <w:sz w:val="19"/>
          <w:szCs w:val="19"/>
        </w:rPr>
        <w:t xml:space="preserve"> is dat de hulpverleners de hoogte van de verschillende uitkeringen niet weten te benoemen en dat zij de namen van de uitkeringen alleen bij afkorting kennen</w:t>
      </w:r>
      <w:r w:rsidR="008070D4" w:rsidRPr="0023578B">
        <w:rPr>
          <w:rFonts w:asciiTheme="minorBidi" w:hAnsiTheme="minorBidi"/>
          <w:color w:val="000000"/>
          <w:sz w:val="19"/>
          <w:szCs w:val="19"/>
        </w:rPr>
        <w:t>.</w:t>
      </w:r>
      <w:r w:rsidR="008070D4" w:rsidRPr="0023578B">
        <w:rPr>
          <w:rFonts w:asciiTheme="minorBidi" w:hAnsiTheme="minorBidi"/>
          <w:sz w:val="19"/>
          <w:szCs w:val="19"/>
        </w:rPr>
        <w:t xml:space="preserve"> Verder zijn de hulpverleners zelf niet in staat te toetsen welke soort uitkering een cliënt kan aanvragen indien hij geen enkele vorm van inkomen heeft. </w:t>
      </w:r>
      <w:r w:rsidRPr="0023578B">
        <w:rPr>
          <w:rFonts w:asciiTheme="minorBidi" w:hAnsiTheme="minorBidi"/>
          <w:sz w:val="19"/>
          <w:szCs w:val="19"/>
        </w:rPr>
        <w:t xml:space="preserve">Zo stelt respondent 07 D. </w:t>
      </w:r>
      <w:r w:rsidRPr="0023578B">
        <w:rPr>
          <w:rFonts w:asciiTheme="minorBidi" w:hAnsiTheme="minorBidi"/>
          <w:i/>
          <w:iCs/>
          <w:sz w:val="19"/>
          <w:szCs w:val="19"/>
        </w:rPr>
        <w:t>“Ik zal altijd eerst moeten bellen of navragen. Ik zou zelf niet zomaar kunnen bedenken op welke uitkering een cliënt recht zou hebben.”</w:t>
      </w:r>
    </w:p>
    <w:p w14:paraId="0B7DCF52" w14:textId="0F6C4202" w:rsidR="00044957" w:rsidRPr="004F3C11" w:rsidRDefault="0082720F" w:rsidP="004F3C11">
      <w:pPr>
        <w:pStyle w:val="Ondertitel"/>
        <w:spacing w:after="0"/>
        <w:rPr>
          <w:rFonts w:asciiTheme="minorBidi" w:hAnsiTheme="minorBidi" w:cstheme="minorBidi"/>
          <w:sz w:val="19"/>
          <w:szCs w:val="19"/>
        </w:rPr>
      </w:pPr>
      <w:bookmarkStart w:id="92" w:name="_Toc470872432"/>
      <w:r w:rsidRPr="004F3C11">
        <w:rPr>
          <w:rFonts w:asciiTheme="minorBidi" w:hAnsiTheme="minorBidi" w:cstheme="minorBidi"/>
          <w:sz w:val="19"/>
          <w:szCs w:val="19"/>
        </w:rPr>
        <w:t>Welke kennis hebbe</w:t>
      </w:r>
      <w:r w:rsidR="00C87C17" w:rsidRPr="004F3C11">
        <w:rPr>
          <w:rFonts w:asciiTheme="minorBidi" w:hAnsiTheme="minorBidi" w:cstheme="minorBidi"/>
          <w:sz w:val="19"/>
          <w:szCs w:val="19"/>
        </w:rPr>
        <w:t>n de hulpverleners over sociaal-</w:t>
      </w:r>
      <w:r w:rsidRPr="004F3C11">
        <w:rPr>
          <w:rFonts w:asciiTheme="minorBidi" w:hAnsiTheme="minorBidi" w:cstheme="minorBidi"/>
          <w:sz w:val="19"/>
          <w:szCs w:val="19"/>
        </w:rPr>
        <w:t>maatschappelijke voorzieningen?</w:t>
      </w:r>
      <w:bookmarkEnd w:id="92"/>
    </w:p>
    <w:p w14:paraId="5098D827" w14:textId="4F5D51E7" w:rsidR="00994235" w:rsidRPr="0023578B" w:rsidRDefault="00815588" w:rsidP="004F3C11">
      <w:pPr>
        <w:spacing w:after="0" w:line="360" w:lineRule="auto"/>
        <w:rPr>
          <w:rFonts w:asciiTheme="minorBidi" w:hAnsiTheme="minorBidi"/>
          <w:sz w:val="19"/>
          <w:szCs w:val="19"/>
        </w:rPr>
      </w:pPr>
      <w:r w:rsidRPr="0023578B">
        <w:rPr>
          <w:rFonts w:asciiTheme="minorBidi" w:hAnsiTheme="minorBidi"/>
          <w:sz w:val="19"/>
          <w:szCs w:val="19"/>
        </w:rPr>
        <w:t>Vijf</w:t>
      </w:r>
      <w:r w:rsidR="0082720F" w:rsidRPr="0023578B">
        <w:rPr>
          <w:rFonts w:asciiTheme="minorBidi" w:hAnsiTheme="minorBidi"/>
          <w:sz w:val="19"/>
          <w:szCs w:val="19"/>
        </w:rPr>
        <w:t xml:space="preserve"> hulpverleners </w:t>
      </w:r>
      <w:r w:rsidRPr="0023578B">
        <w:rPr>
          <w:rFonts w:asciiTheme="minorBidi" w:hAnsiTheme="minorBidi"/>
          <w:sz w:val="19"/>
          <w:szCs w:val="19"/>
        </w:rPr>
        <w:t xml:space="preserve">wisten </w:t>
      </w:r>
      <w:r w:rsidR="0082720F" w:rsidRPr="0023578B">
        <w:rPr>
          <w:rFonts w:asciiTheme="minorBidi" w:hAnsiTheme="minorBidi"/>
          <w:sz w:val="19"/>
          <w:szCs w:val="19"/>
        </w:rPr>
        <w:t xml:space="preserve">een aantal </w:t>
      </w:r>
      <w:r w:rsidR="00C87C17" w:rsidRPr="0023578B">
        <w:rPr>
          <w:rFonts w:asciiTheme="minorBidi" w:hAnsiTheme="minorBidi"/>
          <w:sz w:val="19"/>
          <w:szCs w:val="19"/>
        </w:rPr>
        <w:t>sociaal-</w:t>
      </w:r>
      <w:r w:rsidR="0082720F" w:rsidRPr="0023578B">
        <w:rPr>
          <w:rFonts w:asciiTheme="minorBidi" w:hAnsiTheme="minorBidi"/>
          <w:sz w:val="19"/>
          <w:szCs w:val="19"/>
        </w:rPr>
        <w:t xml:space="preserve">maatschappelijke </w:t>
      </w:r>
      <w:r w:rsidR="00C87C17" w:rsidRPr="0023578B">
        <w:rPr>
          <w:rFonts w:asciiTheme="minorBidi" w:hAnsiTheme="minorBidi"/>
          <w:sz w:val="19"/>
          <w:szCs w:val="19"/>
        </w:rPr>
        <w:t>voorzieningen</w:t>
      </w:r>
      <w:r w:rsidR="008070D4" w:rsidRPr="0023578B">
        <w:rPr>
          <w:rFonts w:asciiTheme="minorBidi" w:hAnsiTheme="minorBidi"/>
          <w:sz w:val="19"/>
          <w:szCs w:val="19"/>
        </w:rPr>
        <w:t xml:space="preserve"> </w:t>
      </w:r>
      <w:r w:rsidR="00C87C17" w:rsidRPr="0023578B">
        <w:rPr>
          <w:rFonts w:asciiTheme="minorBidi" w:hAnsiTheme="minorBidi"/>
          <w:sz w:val="19"/>
          <w:szCs w:val="19"/>
        </w:rPr>
        <w:t xml:space="preserve">te benoemen die </w:t>
      </w:r>
      <w:r w:rsidR="0082720F" w:rsidRPr="0023578B">
        <w:rPr>
          <w:rFonts w:asciiTheme="minorBidi" w:hAnsiTheme="minorBidi"/>
          <w:sz w:val="19"/>
          <w:szCs w:val="19"/>
        </w:rPr>
        <w:t>van belang kunnen zijn tijdens de overgangsfase,</w:t>
      </w:r>
      <w:r w:rsidR="008070D4" w:rsidRPr="0023578B">
        <w:rPr>
          <w:rFonts w:asciiTheme="minorBidi" w:hAnsiTheme="minorBidi"/>
          <w:sz w:val="19"/>
          <w:szCs w:val="19"/>
        </w:rPr>
        <w:t xml:space="preserve"> te weten: terugkeer in de maatschappij, </w:t>
      </w:r>
      <w:r w:rsidR="00BD4066" w:rsidRPr="0023578B">
        <w:rPr>
          <w:rFonts w:asciiTheme="minorBidi" w:hAnsiTheme="minorBidi"/>
          <w:sz w:val="19"/>
          <w:szCs w:val="19"/>
        </w:rPr>
        <w:t>tegemoetkoming meer</w:t>
      </w:r>
      <w:r w:rsidR="00D642D6" w:rsidRPr="0023578B">
        <w:rPr>
          <w:rFonts w:asciiTheme="minorBidi" w:hAnsiTheme="minorBidi"/>
          <w:sz w:val="19"/>
          <w:szCs w:val="19"/>
        </w:rPr>
        <w:t>kosten</w:t>
      </w:r>
      <w:r w:rsidRPr="0023578B">
        <w:rPr>
          <w:rFonts w:asciiTheme="minorBidi" w:hAnsiTheme="minorBidi"/>
          <w:sz w:val="19"/>
          <w:szCs w:val="19"/>
        </w:rPr>
        <w:t>,</w:t>
      </w:r>
      <w:r w:rsidR="00D642D6" w:rsidRPr="0023578B">
        <w:rPr>
          <w:rFonts w:asciiTheme="minorBidi" w:hAnsiTheme="minorBidi"/>
          <w:sz w:val="19"/>
          <w:szCs w:val="19"/>
        </w:rPr>
        <w:t xml:space="preserve"> en bijzondere bijstand. Ondanks </w:t>
      </w:r>
      <w:r w:rsidRPr="0023578B">
        <w:rPr>
          <w:rFonts w:asciiTheme="minorBidi" w:hAnsiTheme="minorBidi"/>
          <w:sz w:val="19"/>
          <w:szCs w:val="19"/>
        </w:rPr>
        <w:t xml:space="preserve">het feit dat </w:t>
      </w:r>
      <w:r w:rsidR="00D642D6" w:rsidRPr="0023578B">
        <w:rPr>
          <w:rFonts w:asciiTheme="minorBidi" w:hAnsiTheme="minorBidi"/>
          <w:sz w:val="19"/>
          <w:szCs w:val="19"/>
        </w:rPr>
        <w:t>zij een aantal voorzieningen weten te benoemen, is naar voren gekomen dat de hulpverleners de aanvraagformulier</w:t>
      </w:r>
      <w:r w:rsidRPr="0023578B">
        <w:rPr>
          <w:rFonts w:asciiTheme="minorBidi" w:hAnsiTheme="minorBidi"/>
          <w:sz w:val="19"/>
          <w:szCs w:val="19"/>
        </w:rPr>
        <w:t>en</w:t>
      </w:r>
      <w:r w:rsidR="00D642D6" w:rsidRPr="0023578B">
        <w:rPr>
          <w:rFonts w:asciiTheme="minorBidi" w:hAnsiTheme="minorBidi"/>
          <w:sz w:val="19"/>
          <w:szCs w:val="19"/>
        </w:rPr>
        <w:t xml:space="preserve"> </w:t>
      </w:r>
      <w:r w:rsidRPr="0023578B">
        <w:rPr>
          <w:rFonts w:asciiTheme="minorBidi" w:hAnsiTheme="minorBidi"/>
          <w:sz w:val="19"/>
          <w:szCs w:val="19"/>
        </w:rPr>
        <w:t xml:space="preserve">voor </w:t>
      </w:r>
      <w:r w:rsidR="00D642D6" w:rsidRPr="0023578B">
        <w:rPr>
          <w:rFonts w:asciiTheme="minorBidi" w:hAnsiTheme="minorBidi"/>
          <w:sz w:val="19"/>
          <w:szCs w:val="19"/>
        </w:rPr>
        <w:t>dergelijk</w:t>
      </w:r>
      <w:r w:rsidRPr="0023578B">
        <w:rPr>
          <w:rFonts w:asciiTheme="minorBidi" w:hAnsiTheme="minorBidi"/>
          <w:sz w:val="19"/>
          <w:szCs w:val="19"/>
        </w:rPr>
        <w:t>e</w:t>
      </w:r>
      <w:r w:rsidR="00D642D6" w:rsidRPr="0023578B">
        <w:rPr>
          <w:rFonts w:asciiTheme="minorBidi" w:hAnsiTheme="minorBidi"/>
          <w:sz w:val="19"/>
          <w:szCs w:val="19"/>
        </w:rPr>
        <w:t xml:space="preserve"> voorziening</w:t>
      </w:r>
      <w:r w:rsidRPr="0023578B">
        <w:rPr>
          <w:rFonts w:asciiTheme="minorBidi" w:hAnsiTheme="minorBidi"/>
          <w:sz w:val="19"/>
          <w:szCs w:val="19"/>
        </w:rPr>
        <w:t>en</w:t>
      </w:r>
      <w:r w:rsidR="00014260" w:rsidRPr="0023578B">
        <w:rPr>
          <w:rFonts w:asciiTheme="minorBidi" w:hAnsiTheme="minorBidi"/>
          <w:sz w:val="19"/>
          <w:szCs w:val="19"/>
        </w:rPr>
        <w:t xml:space="preserve"> als </w:t>
      </w:r>
      <w:r w:rsidRPr="0023578B">
        <w:rPr>
          <w:rFonts w:asciiTheme="minorBidi" w:hAnsiTheme="minorBidi"/>
          <w:sz w:val="19"/>
          <w:szCs w:val="19"/>
        </w:rPr>
        <w:t>ingewikkeld</w:t>
      </w:r>
      <w:r w:rsidR="00014260" w:rsidRPr="0023578B">
        <w:rPr>
          <w:rFonts w:asciiTheme="minorBidi" w:hAnsiTheme="minorBidi"/>
          <w:sz w:val="19"/>
          <w:szCs w:val="19"/>
        </w:rPr>
        <w:t xml:space="preserve"> ervaren. </w:t>
      </w:r>
      <w:r w:rsidRPr="0023578B">
        <w:rPr>
          <w:rFonts w:asciiTheme="minorBidi" w:hAnsiTheme="minorBidi"/>
          <w:sz w:val="19"/>
          <w:szCs w:val="19"/>
        </w:rPr>
        <w:t xml:space="preserve">Bovendien doen zij meestal pas in een laat </w:t>
      </w:r>
      <w:r w:rsidR="0082720F" w:rsidRPr="0023578B">
        <w:rPr>
          <w:rFonts w:asciiTheme="minorBidi" w:hAnsiTheme="minorBidi"/>
          <w:sz w:val="19"/>
          <w:szCs w:val="19"/>
        </w:rPr>
        <w:t>stadium van uitstr</w:t>
      </w:r>
      <w:r w:rsidR="00C87C17" w:rsidRPr="0023578B">
        <w:rPr>
          <w:rFonts w:asciiTheme="minorBidi" w:hAnsiTheme="minorBidi"/>
          <w:sz w:val="19"/>
          <w:szCs w:val="19"/>
        </w:rPr>
        <w:t>oom beroep op de sociaal-</w:t>
      </w:r>
      <w:r w:rsidR="0082720F" w:rsidRPr="0023578B">
        <w:rPr>
          <w:rFonts w:asciiTheme="minorBidi" w:hAnsiTheme="minorBidi"/>
          <w:sz w:val="19"/>
          <w:szCs w:val="19"/>
        </w:rPr>
        <w:t>maatschappelijke voorziening.</w:t>
      </w:r>
      <w:r w:rsidR="00C87C17" w:rsidRPr="0023578B">
        <w:rPr>
          <w:rFonts w:asciiTheme="minorBidi" w:hAnsiTheme="minorBidi"/>
          <w:sz w:val="19"/>
          <w:szCs w:val="19"/>
        </w:rPr>
        <w:t xml:space="preserve"> </w:t>
      </w:r>
      <w:r w:rsidRPr="0023578B">
        <w:rPr>
          <w:rFonts w:asciiTheme="minorBidi" w:hAnsiTheme="minorBidi"/>
          <w:sz w:val="19"/>
          <w:szCs w:val="19"/>
        </w:rPr>
        <w:t xml:space="preserve">In </w:t>
      </w:r>
      <w:r w:rsidR="00C87C17" w:rsidRPr="0023578B">
        <w:rPr>
          <w:rFonts w:asciiTheme="minorBidi" w:hAnsiTheme="minorBidi"/>
          <w:sz w:val="19"/>
          <w:szCs w:val="19"/>
        </w:rPr>
        <w:t xml:space="preserve">het volgende fragment, </w:t>
      </w:r>
      <w:r w:rsidRPr="0023578B">
        <w:rPr>
          <w:rFonts w:asciiTheme="minorBidi" w:hAnsiTheme="minorBidi"/>
          <w:sz w:val="19"/>
          <w:szCs w:val="19"/>
        </w:rPr>
        <w:t xml:space="preserve">waar </w:t>
      </w:r>
      <w:r w:rsidR="0082720F" w:rsidRPr="0023578B">
        <w:rPr>
          <w:rFonts w:asciiTheme="minorBidi" w:hAnsiTheme="minorBidi"/>
          <w:sz w:val="19"/>
          <w:szCs w:val="19"/>
        </w:rPr>
        <w:t xml:space="preserve">de hulpverlener een voorbeeld geeft uit de praktijk, komt duidelijk naar voren dat zij nog geen beroep heeft gedaan op </w:t>
      </w:r>
      <w:r w:rsidR="00BD4066" w:rsidRPr="0023578B">
        <w:rPr>
          <w:rFonts w:asciiTheme="minorBidi" w:hAnsiTheme="minorBidi"/>
          <w:sz w:val="19"/>
          <w:szCs w:val="19"/>
        </w:rPr>
        <w:t>een</w:t>
      </w:r>
      <w:r w:rsidR="0082720F" w:rsidRPr="0023578B">
        <w:rPr>
          <w:rFonts w:asciiTheme="minorBidi" w:hAnsiTheme="minorBidi"/>
          <w:sz w:val="19"/>
          <w:szCs w:val="19"/>
        </w:rPr>
        <w:t xml:space="preserve"> maatschappelijke voorziening voor </w:t>
      </w:r>
      <w:r w:rsidRPr="0023578B">
        <w:rPr>
          <w:rFonts w:asciiTheme="minorBidi" w:hAnsiTheme="minorBidi"/>
          <w:sz w:val="19"/>
          <w:szCs w:val="19"/>
        </w:rPr>
        <w:t xml:space="preserve">een </w:t>
      </w:r>
      <w:r w:rsidR="0082720F" w:rsidRPr="0023578B">
        <w:rPr>
          <w:rFonts w:asciiTheme="minorBidi" w:hAnsiTheme="minorBidi"/>
          <w:sz w:val="19"/>
          <w:szCs w:val="19"/>
        </w:rPr>
        <w:t>cliënt die ging uitstromen</w:t>
      </w:r>
      <w:r w:rsidR="00506ED8" w:rsidRPr="0023578B">
        <w:rPr>
          <w:rFonts w:asciiTheme="minorBidi" w:hAnsiTheme="minorBidi"/>
          <w:sz w:val="19"/>
          <w:szCs w:val="19"/>
        </w:rPr>
        <w:t xml:space="preserve"> en </w:t>
      </w:r>
      <w:r w:rsidRPr="0023578B">
        <w:rPr>
          <w:rFonts w:asciiTheme="minorBidi" w:hAnsiTheme="minorBidi"/>
          <w:sz w:val="19"/>
          <w:szCs w:val="19"/>
        </w:rPr>
        <w:t xml:space="preserve">wordt duidelijk </w:t>
      </w:r>
      <w:r w:rsidR="00506ED8" w:rsidRPr="0023578B">
        <w:rPr>
          <w:rFonts w:asciiTheme="minorBidi" w:hAnsiTheme="minorBidi"/>
          <w:sz w:val="19"/>
          <w:szCs w:val="19"/>
        </w:rPr>
        <w:t xml:space="preserve">waarom </w:t>
      </w:r>
      <w:r w:rsidRPr="0023578B">
        <w:rPr>
          <w:rFonts w:asciiTheme="minorBidi" w:hAnsiTheme="minorBidi"/>
          <w:sz w:val="19"/>
          <w:szCs w:val="19"/>
        </w:rPr>
        <w:t>zij het</w:t>
      </w:r>
      <w:r w:rsidR="00506ED8" w:rsidRPr="0023578B">
        <w:rPr>
          <w:rFonts w:asciiTheme="minorBidi" w:hAnsiTheme="minorBidi"/>
          <w:sz w:val="19"/>
          <w:szCs w:val="19"/>
        </w:rPr>
        <w:t xml:space="preserve"> </w:t>
      </w:r>
      <w:r w:rsidR="00014260" w:rsidRPr="0023578B">
        <w:rPr>
          <w:rFonts w:asciiTheme="minorBidi" w:hAnsiTheme="minorBidi"/>
          <w:sz w:val="19"/>
          <w:szCs w:val="19"/>
        </w:rPr>
        <w:t xml:space="preserve">aanvraagformulier </w:t>
      </w:r>
      <w:r w:rsidRPr="0023578B">
        <w:rPr>
          <w:rFonts w:asciiTheme="minorBidi" w:hAnsiTheme="minorBidi"/>
          <w:sz w:val="19"/>
          <w:szCs w:val="19"/>
        </w:rPr>
        <w:t xml:space="preserve">voor </w:t>
      </w:r>
      <w:r w:rsidR="00014260" w:rsidRPr="0023578B">
        <w:rPr>
          <w:rFonts w:asciiTheme="minorBidi" w:hAnsiTheme="minorBidi"/>
          <w:sz w:val="19"/>
          <w:szCs w:val="19"/>
        </w:rPr>
        <w:t xml:space="preserve">een sociaal-maatschappelijke voorziening als </w:t>
      </w:r>
      <w:r w:rsidRPr="0023578B">
        <w:rPr>
          <w:rFonts w:asciiTheme="minorBidi" w:hAnsiTheme="minorBidi"/>
          <w:sz w:val="19"/>
          <w:szCs w:val="19"/>
        </w:rPr>
        <w:t>lastig ervaart</w:t>
      </w:r>
      <w:r w:rsidR="00014260" w:rsidRPr="0023578B">
        <w:rPr>
          <w:rFonts w:asciiTheme="minorBidi" w:hAnsiTheme="minorBidi"/>
          <w:sz w:val="19"/>
          <w:szCs w:val="19"/>
        </w:rPr>
        <w:t>.</w:t>
      </w:r>
      <w:r w:rsidR="0082720F" w:rsidRPr="0023578B">
        <w:rPr>
          <w:rFonts w:asciiTheme="minorBidi" w:hAnsiTheme="minorBidi"/>
          <w:sz w:val="19"/>
          <w:szCs w:val="19"/>
        </w:rPr>
        <w:t xml:space="preserve"> Zo stelt respondent 04 E. “</w:t>
      </w:r>
      <w:r w:rsidR="0082720F" w:rsidRPr="0023578B">
        <w:rPr>
          <w:rFonts w:asciiTheme="minorBidi" w:hAnsiTheme="minorBidi"/>
          <w:i/>
          <w:sz w:val="19"/>
          <w:szCs w:val="19"/>
        </w:rPr>
        <w:t>Bij deze jongen is het gemakkelijk om het op te pakken</w:t>
      </w:r>
      <w:r w:rsidRPr="0023578B">
        <w:rPr>
          <w:rFonts w:asciiTheme="minorBidi" w:hAnsiTheme="minorBidi"/>
          <w:i/>
          <w:sz w:val="19"/>
          <w:szCs w:val="19"/>
        </w:rPr>
        <w:t>,</w:t>
      </w:r>
      <w:r w:rsidR="0082720F" w:rsidRPr="0023578B">
        <w:rPr>
          <w:rFonts w:asciiTheme="minorBidi" w:hAnsiTheme="minorBidi"/>
          <w:i/>
          <w:sz w:val="19"/>
          <w:szCs w:val="19"/>
        </w:rPr>
        <w:t xml:space="preserve"> want hij heeft wat spaarcentjes</w:t>
      </w:r>
      <w:r w:rsidRPr="0023578B">
        <w:rPr>
          <w:rFonts w:asciiTheme="minorBidi" w:hAnsiTheme="minorBidi"/>
          <w:i/>
          <w:sz w:val="19"/>
          <w:szCs w:val="19"/>
        </w:rPr>
        <w:t>. Voor</w:t>
      </w:r>
      <w:r w:rsidR="0082720F" w:rsidRPr="0023578B">
        <w:rPr>
          <w:rFonts w:asciiTheme="minorBidi" w:hAnsiTheme="minorBidi"/>
          <w:i/>
          <w:sz w:val="19"/>
          <w:szCs w:val="19"/>
        </w:rPr>
        <w:t xml:space="preserve"> de rest zou je naar iets goedkoops moeten kijken om het te kunnen meubileren. Ja, zou kunnen een maatschappelijke voorziening maar ik ben hiervan niet op de hoogte. Ja, dat weet ik wel dat er een voorziening is voor terugkeer in de maatschappij. Ja, dat formulier proberen wij ook in te vullen maar het formulier is niet heel erg duidelijk, dus ik probeer nu te achterhalen wat wij precies moeten </w:t>
      </w:r>
      <w:r w:rsidR="002B6730" w:rsidRPr="0023578B">
        <w:rPr>
          <w:rFonts w:asciiTheme="minorBidi" w:hAnsiTheme="minorBidi"/>
          <w:i/>
          <w:sz w:val="19"/>
          <w:szCs w:val="19"/>
        </w:rPr>
        <w:t>invullen.”</w:t>
      </w:r>
      <w:r w:rsidR="002B6730" w:rsidRPr="0023578B">
        <w:rPr>
          <w:rFonts w:asciiTheme="minorBidi" w:hAnsiTheme="minorBidi"/>
          <w:sz w:val="19"/>
          <w:szCs w:val="19"/>
        </w:rPr>
        <w:t xml:space="preserve"> </w:t>
      </w:r>
    </w:p>
    <w:p w14:paraId="12CD1121" w14:textId="3E66AB9A" w:rsidR="004F3C11" w:rsidRDefault="0082720F" w:rsidP="0023578B">
      <w:pPr>
        <w:spacing w:after="0" w:line="360" w:lineRule="auto"/>
        <w:rPr>
          <w:rFonts w:asciiTheme="minorBidi" w:hAnsiTheme="minorBidi"/>
          <w:sz w:val="19"/>
          <w:szCs w:val="19"/>
        </w:rPr>
      </w:pPr>
      <w:r w:rsidRPr="0023578B">
        <w:rPr>
          <w:rFonts w:asciiTheme="minorBidi" w:hAnsiTheme="minorBidi"/>
          <w:sz w:val="19"/>
          <w:szCs w:val="19"/>
        </w:rPr>
        <w:t>In eerste instantie geeft de hulpverlener aan niet op de hoogte te zijn van de maatschappelijke voorziening</w:t>
      </w:r>
      <w:r w:rsidR="00815588" w:rsidRPr="0023578B">
        <w:rPr>
          <w:rFonts w:asciiTheme="minorBidi" w:hAnsiTheme="minorBidi"/>
          <w:sz w:val="19"/>
          <w:szCs w:val="19"/>
        </w:rPr>
        <w:t>en</w:t>
      </w:r>
      <w:r w:rsidRPr="0023578B">
        <w:rPr>
          <w:rFonts w:asciiTheme="minorBidi" w:hAnsiTheme="minorBidi"/>
          <w:sz w:val="19"/>
          <w:szCs w:val="19"/>
        </w:rPr>
        <w:t xml:space="preserve">. Door hier verder op door te vragen weet zij </w:t>
      </w:r>
      <w:r w:rsidR="00815588" w:rsidRPr="0023578B">
        <w:rPr>
          <w:rFonts w:asciiTheme="minorBidi" w:hAnsiTheme="minorBidi"/>
          <w:sz w:val="19"/>
          <w:szCs w:val="19"/>
        </w:rPr>
        <w:t xml:space="preserve">er </w:t>
      </w:r>
      <w:r w:rsidRPr="0023578B">
        <w:rPr>
          <w:rFonts w:asciiTheme="minorBidi" w:hAnsiTheme="minorBidi"/>
          <w:sz w:val="19"/>
          <w:szCs w:val="19"/>
        </w:rPr>
        <w:t xml:space="preserve">vervolgens wel één te benoemen en geeft </w:t>
      </w:r>
      <w:r w:rsidR="00C87C17" w:rsidRPr="0023578B">
        <w:rPr>
          <w:rFonts w:asciiTheme="minorBidi" w:hAnsiTheme="minorBidi"/>
          <w:sz w:val="19"/>
          <w:szCs w:val="19"/>
        </w:rPr>
        <w:t>zij aan dat de sociaal-</w:t>
      </w:r>
      <w:r w:rsidRPr="0023578B">
        <w:rPr>
          <w:rFonts w:asciiTheme="minorBidi" w:hAnsiTheme="minorBidi"/>
          <w:sz w:val="19"/>
          <w:szCs w:val="19"/>
        </w:rPr>
        <w:t xml:space="preserve">maatschappelijke voorziening, te weten “Terugkeer </w:t>
      </w:r>
      <w:r w:rsidR="00C87C17" w:rsidRPr="0023578B">
        <w:rPr>
          <w:rFonts w:asciiTheme="minorBidi" w:hAnsiTheme="minorBidi"/>
          <w:sz w:val="19"/>
          <w:szCs w:val="19"/>
        </w:rPr>
        <w:t>in de maatschappij”</w:t>
      </w:r>
      <w:r w:rsidR="00815588" w:rsidRPr="0023578B">
        <w:rPr>
          <w:rFonts w:asciiTheme="minorBidi" w:hAnsiTheme="minorBidi"/>
          <w:sz w:val="19"/>
          <w:szCs w:val="19"/>
        </w:rPr>
        <w:t>,</w:t>
      </w:r>
      <w:r w:rsidR="00C87C17" w:rsidRPr="0023578B">
        <w:rPr>
          <w:rFonts w:asciiTheme="minorBidi" w:hAnsiTheme="minorBidi"/>
          <w:sz w:val="19"/>
          <w:szCs w:val="19"/>
        </w:rPr>
        <w:t xml:space="preserve"> nog niet is</w:t>
      </w:r>
      <w:r w:rsidRPr="0023578B">
        <w:rPr>
          <w:rFonts w:asciiTheme="minorBidi" w:hAnsiTheme="minorBidi"/>
          <w:sz w:val="19"/>
          <w:szCs w:val="19"/>
        </w:rPr>
        <w:t xml:space="preserve"> aangevraagd omdat zij het formulier niet goed begrijpt. Deze hulpverlener heeft dus in eerste instantie </w:t>
      </w:r>
      <w:r w:rsidR="00C87C17" w:rsidRPr="0023578B">
        <w:rPr>
          <w:rFonts w:asciiTheme="minorBidi" w:hAnsiTheme="minorBidi"/>
          <w:sz w:val="19"/>
          <w:szCs w:val="19"/>
        </w:rPr>
        <w:t xml:space="preserve">een </w:t>
      </w:r>
      <w:r w:rsidRPr="0023578B">
        <w:rPr>
          <w:rFonts w:asciiTheme="minorBidi" w:hAnsiTheme="minorBidi"/>
          <w:sz w:val="19"/>
          <w:szCs w:val="19"/>
        </w:rPr>
        <w:t>beroep gedaan op het vermogen van de cliënt zelf</w:t>
      </w:r>
      <w:r w:rsidR="00815588" w:rsidRPr="0023578B">
        <w:rPr>
          <w:rFonts w:asciiTheme="minorBidi" w:hAnsiTheme="minorBidi"/>
          <w:sz w:val="19"/>
          <w:szCs w:val="19"/>
        </w:rPr>
        <w:t xml:space="preserve">; </w:t>
      </w:r>
      <w:r w:rsidRPr="0023578B">
        <w:rPr>
          <w:rFonts w:asciiTheme="minorBidi" w:hAnsiTheme="minorBidi"/>
          <w:sz w:val="19"/>
          <w:szCs w:val="19"/>
        </w:rPr>
        <w:t>zijn spaargeld. Het is in deze</w:t>
      </w:r>
      <w:r w:rsidR="00C87C17" w:rsidRPr="0023578B">
        <w:rPr>
          <w:rFonts w:asciiTheme="minorBidi" w:hAnsiTheme="minorBidi"/>
          <w:sz w:val="19"/>
          <w:szCs w:val="19"/>
        </w:rPr>
        <w:t>n</w:t>
      </w:r>
      <w:r w:rsidRPr="0023578B">
        <w:rPr>
          <w:rFonts w:asciiTheme="minorBidi" w:hAnsiTheme="minorBidi"/>
          <w:sz w:val="19"/>
          <w:szCs w:val="19"/>
        </w:rPr>
        <w:t xml:space="preserve"> juist belangrijk dat de hulpverlener eerst </w:t>
      </w:r>
      <w:r w:rsidR="00C87C17" w:rsidRPr="0023578B">
        <w:rPr>
          <w:rFonts w:asciiTheme="minorBidi" w:hAnsiTheme="minorBidi"/>
          <w:sz w:val="19"/>
          <w:szCs w:val="19"/>
        </w:rPr>
        <w:t>een beroep doet op sociaal-</w:t>
      </w:r>
      <w:r w:rsidRPr="0023578B">
        <w:rPr>
          <w:rFonts w:asciiTheme="minorBidi" w:hAnsiTheme="minorBidi"/>
          <w:sz w:val="19"/>
          <w:szCs w:val="19"/>
        </w:rPr>
        <w:t xml:space="preserve">maatschappelijke voorzieningen alvorens een </w:t>
      </w:r>
      <w:r w:rsidR="00C87C17" w:rsidRPr="0023578B">
        <w:rPr>
          <w:rFonts w:asciiTheme="minorBidi" w:hAnsiTheme="minorBidi"/>
          <w:sz w:val="19"/>
          <w:szCs w:val="19"/>
        </w:rPr>
        <w:t xml:space="preserve">beroep </w:t>
      </w:r>
      <w:r w:rsidR="00815588" w:rsidRPr="0023578B">
        <w:rPr>
          <w:rFonts w:asciiTheme="minorBidi" w:hAnsiTheme="minorBidi"/>
          <w:sz w:val="19"/>
          <w:szCs w:val="19"/>
        </w:rPr>
        <w:t>te doen</w:t>
      </w:r>
      <w:r w:rsidR="00C87C17" w:rsidRPr="0023578B">
        <w:rPr>
          <w:rFonts w:asciiTheme="minorBidi" w:hAnsiTheme="minorBidi"/>
          <w:sz w:val="19"/>
          <w:szCs w:val="19"/>
        </w:rPr>
        <w:t xml:space="preserve"> op het </w:t>
      </w:r>
      <w:r w:rsidRPr="0023578B">
        <w:rPr>
          <w:rFonts w:asciiTheme="minorBidi" w:hAnsiTheme="minorBidi"/>
          <w:sz w:val="19"/>
          <w:szCs w:val="19"/>
        </w:rPr>
        <w:t xml:space="preserve">spaargeld van </w:t>
      </w:r>
      <w:r w:rsidR="00C87C17" w:rsidRPr="0023578B">
        <w:rPr>
          <w:rFonts w:asciiTheme="minorBidi" w:hAnsiTheme="minorBidi"/>
          <w:sz w:val="19"/>
          <w:szCs w:val="19"/>
        </w:rPr>
        <w:t xml:space="preserve">de </w:t>
      </w:r>
      <w:r w:rsidRPr="0023578B">
        <w:rPr>
          <w:rFonts w:asciiTheme="minorBidi" w:hAnsiTheme="minorBidi"/>
          <w:sz w:val="19"/>
          <w:szCs w:val="19"/>
        </w:rPr>
        <w:t>cliënt. De cliënt behoort namelijk tot de kwetsbar</w:t>
      </w:r>
      <w:r w:rsidR="00C87C17" w:rsidRPr="0023578B">
        <w:rPr>
          <w:rFonts w:asciiTheme="minorBidi" w:hAnsiTheme="minorBidi"/>
          <w:sz w:val="19"/>
          <w:szCs w:val="19"/>
        </w:rPr>
        <w:t>e doelgroep</w:t>
      </w:r>
      <w:r w:rsidR="00815588" w:rsidRPr="0023578B">
        <w:rPr>
          <w:rFonts w:asciiTheme="minorBidi" w:hAnsiTheme="minorBidi"/>
          <w:sz w:val="19"/>
          <w:szCs w:val="19"/>
        </w:rPr>
        <w:t>,</w:t>
      </w:r>
      <w:r w:rsidR="00C87C17" w:rsidRPr="0023578B">
        <w:rPr>
          <w:rFonts w:asciiTheme="minorBidi" w:hAnsiTheme="minorBidi"/>
          <w:sz w:val="19"/>
          <w:szCs w:val="19"/>
        </w:rPr>
        <w:t xml:space="preserve"> die aanspraak </w:t>
      </w:r>
      <w:r w:rsidR="00815588" w:rsidRPr="0023578B">
        <w:rPr>
          <w:rFonts w:asciiTheme="minorBidi" w:hAnsiTheme="minorBidi"/>
          <w:sz w:val="19"/>
          <w:szCs w:val="19"/>
        </w:rPr>
        <w:t>maakt</w:t>
      </w:r>
      <w:r w:rsidR="00C87C17" w:rsidRPr="0023578B">
        <w:rPr>
          <w:rFonts w:asciiTheme="minorBidi" w:hAnsiTheme="minorBidi"/>
          <w:sz w:val="19"/>
          <w:szCs w:val="19"/>
        </w:rPr>
        <w:t xml:space="preserve"> op een sociaal-</w:t>
      </w:r>
      <w:r w:rsidRPr="0023578B">
        <w:rPr>
          <w:rFonts w:asciiTheme="minorBidi" w:hAnsiTheme="minorBidi"/>
          <w:sz w:val="19"/>
          <w:szCs w:val="19"/>
        </w:rPr>
        <w:t xml:space="preserve">maatschappelijke voorziening. </w:t>
      </w:r>
    </w:p>
    <w:p w14:paraId="7CD6256C" w14:textId="23408C00" w:rsidR="0082720F" w:rsidRDefault="0082720F" w:rsidP="004F3C11">
      <w:pPr>
        <w:rPr>
          <w:rFonts w:asciiTheme="minorBidi" w:hAnsiTheme="minorBidi"/>
          <w:sz w:val="19"/>
          <w:szCs w:val="19"/>
        </w:rPr>
      </w:pPr>
    </w:p>
    <w:p w14:paraId="4994B6D7" w14:textId="77777777" w:rsidR="00C17681" w:rsidRPr="0023578B" w:rsidRDefault="00C17681" w:rsidP="0023578B">
      <w:pPr>
        <w:spacing w:after="0" w:line="360" w:lineRule="auto"/>
        <w:rPr>
          <w:rFonts w:asciiTheme="minorBidi" w:hAnsiTheme="minorBidi"/>
          <w:sz w:val="19"/>
          <w:szCs w:val="19"/>
        </w:rPr>
      </w:pPr>
    </w:p>
    <w:p w14:paraId="6E144A44" w14:textId="69372D8B" w:rsidR="007456A0" w:rsidRDefault="00C87C17" w:rsidP="0023578B">
      <w:pPr>
        <w:spacing w:line="360" w:lineRule="auto"/>
        <w:rPr>
          <w:rFonts w:asciiTheme="minorBidi" w:hAnsiTheme="minorBidi"/>
          <w:sz w:val="19"/>
          <w:szCs w:val="19"/>
        </w:rPr>
      </w:pPr>
      <w:r w:rsidRPr="0023578B">
        <w:rPr>
          <w:rFonts w:asciiTheme="minorBidi" w:hAnsiTheme="minorBidi"/>
          <w:sz w:val="19"/>
          <w:szCs w:val="19"/>
        </w:rPr>
        <w:lastRenderedPageBreak/>
        <w:t>De sociaal-</w:t>
      </w:r>
      <w:r w:rsidR="0082720F" w:rsidRPr="0023578B">
        <w:rPr>
          <w:rFonts w:asciiTheme="minorBidi" w:hAnsiTheme="minorBidi"/>
          <w:sz w:val="19"/>
          <w:szCs w:val="19"/>
        </w:rPr>
        <w:t>maatschappelijke voorziening “</w:t>
      </w:r>
      <w:r w:rsidR="00DC2E9F" w:rsidRPr="0023578B">
        <w:rPr>
          <w:rFonts w:asciiTheme="minorBidi" w:hAnsiTheme="minorBidi"/>
          <w:sz w:val="19"/>
          <w:szCs w:val="19"/>
        </w:rPr>
        <w:t>Terugkeer in de maatschappij” vormt</w:t>
      </w:r>
      <w:r w:rsidR="0082720F" w:rsidRPr="0023578B">
        <w:rPr>
          <w:rFonts w:asciiTheme="minorBidi" w:hAnsiTheme="minorBidi"/>
          <w:sz w:val="19"/>
          <w:szCs w:val="19"/>
        </w:rPr>
        <w:t xml:space="preserve"> een van de belangrijkste voorziening</w:t>
      </w:r>
      <w:r w:rsidRPr="0023578B">
        <w:rPr>
          <w:rFonts w:asciiTheme="minorBidi" w:hAnsiTheme="minorBidi"/>
          <w:sz w:val="19"/>
          <w:szCs w:val="19"/>
        </w:rPr>
        <w:t>en</w:t>
      </w:r>
      <w:r w:rsidR="0082720F" w:rsidRPr="0023578B">
        <w:rPr>
          <w:rFonts w:asciiTheme="minorBidi" w:hAnsiTheme="minorBidi"/>
          <w:sz w:val="19"/>
          <w:szCs w:val="19"/>
        </w:rPr>
        <w:t xml:space="preserve"> waar de cliënt aanspraak op kan maken</w:t>
      </w:r>
      <w:r w:rsidRPr="0023578B">
        <w:rPr>
          <w:rFonts w:asciiTheme="minorBidi" w:hAnsiTheme="minorBidi"/>
          <w:sz w:val="19"/>
          <w:szCs w:val="19"/>
        </w:rPr>
        <w:t xml:space="preserve"> tijdens het</w:t>
      </w:r>
      <w:r w:rsidR="00815588" w:rsidRPr="0023578B">
        <w:rPr>
          <w:rFonts w:asciiTheme="minorBidi" w:hAnsiTheme="minorBidi"/>
          <w:sz w:val="19"/>
          <w:szCs w:val="19"/>
        </w:rPr>
        <w:t xml:space="preserve"> en de </w:t>
      </w:r>
      <w:r w:rsidR="0082720F" w:rsidRPr="0023578B">
        <w:rPr>
          <w:rFonts w:asciiTheme="minorBidi" w:hAnsiTheme="minorBidi"/>
          <w:sz w:val="19"/>
          <w:szCs w:val="19"/>
        </w:rPr>
        <w:t>hulpverleners zijn voldoende op de hoogte v</w:t>
      </w:r>
      <w:r w:rsidRPr="0023578B">
        <w:rPr>
          <w:rFonts w:asciiTheme="minorBidi" w:hAnsiTheme="minorBidi"/>
          <w:sz w:val="19"/>
          <w:szCs w:val="19"/>
        </w:rPr>
        <w:t xml:space="preserve">an </w:t>
      </w:r>
      <w:r w:rsidR="00815588" w:rsidRPr="0023578B">
        <w:rPr>
          <w:rFonts w:asciiTheme="minorBidi" w:hAnsiTheme="minorBidi"/>
          <w:sz w:val="19"/>
          <w:szCs w:val="19"/>
        </w:rPr>
        <w:t xml:space="preserve">het bestaan van </w:t>
      </w:r>
      <w:r w:rsidRPr="0023578B">
        <w:rPr>
          <w:rFonts w:asciiTheme="minorBidi" w:hAnsiTheme="minorBidi"/>
          <w:sz w:val="19"/>
          <w:szCs w:val="19"/>
        </w:rPr>
        <w:t xml:space="preserve">deze voorziening. </w:t>
      </w:r>
      <w:r w:rsidR="00815588" w:rsidRPr="0023578B">
        <w:rPr>
          <w:rFonts w:asciiTheme="minorBidi" w:hAnsiTheme="minorBidi"/>
          <w:sz w:val="19"/>
          <w:szCs w:val="19"/>
        </w:rPr>
        <w:t>Toch weten de meesten niet</w:t>
      </w:r>
      <w:r w:rsidR="0082720F" w:rsidRPr="0023578B">
        <w:rPr>
          <w:rFonts w:asciiTheme="minorBidi" w:hAnsiTheme="minorBidi"/>
          <w:sz w:val="19"/>
          <w:szCs w:val="19"/>
        </w:rPr>
        <w:t xml:space="preserve"> hoe zij het formulier voor de aanvraag van de “Terugkeer in de maatschappij”</w:t>
      </w:r>
      <w:r w:rsidR="00815588" w:rsidRPr="0023578B">
        <w:rPr>
          <w:rFonts w:asciiTheme="minorBidi" w:hAnsiTheme="minorBidi"/>
          <w:sz w:val="19"/>
          <w:szCs w:val="19"/>
        </w:rPr>
        <w:t xml:space="preserve"> voorziening</w:t>
      </w:r>
      <w:r w:rsidR="0082720F" w:rsidRPr="0023578B">
        <w:rPr>
          <w:rFonts w:asciiTheme="minorBidi" w:hAnsiTheme="minorBidi"/>
          <w:sz w:val="19"/>
          <w:szCs w:val="19"/>
        </w:rPr>
        <w:t xml:space="preserve"> moeten invullen. </w:t>
      </w:r>
      <w:r w:rsidRPr="0023578B">
        <w:rPr>
          <w:rFonts w:asciiTheme="minorBidi" w:hAnsiTheme="minorBidi"/>
          <w:sz w:val="19"/>
          <w:szCs w:val="19"/>
        </w:rPr>
        <w:t>Sommige hulpverleners ervaren dit</w:t>
      </w:r>
      <w:r w:rsidR="0082720F" w:rsidRPr="0023578B">
        <w:rPr>
          <w:rFonts w:asciiTheme="minorBidi" w:hAnsiTheme="minorBidi"/>
          <w:sz w:val="19"/>
          <w:szCs w:val="19"/>
        </w:rPr>
        <w:t xml:space="preserve"> formulier als lastig. Hierdoor kan de aanvraag som</w:t>
      </w:r>
      <w:r w:rsidR="00D63239" w:rsidRPr="0023578B">
        <w:rPr>
          <w:rFonts w:asciiTheme="minorBidi" w:hAnsiTheme="minorBidi"/>
          <w:sz w:val="19"/>
          <w:szCs w:val="19"/>
        </w:rPr>
        <w:t>s weken op zich laten wach</w:t>
      </w:r>
      <w:r w:rsidR="00595287" w:rsidRPr="0023578B">
        <w:rPr>
          <w:rFonts w:asciiTheme="minorBidi" w:hAnsiTheme="minorBidi"/>
          <w:sz w:val="19"/>
          <w:szCs w:val="19"/>
        </w:rPr>
        <w:t>ten.</w:t>
      </w:r>
    </w:p>
    <w:tbl>
      <w:tblPr>
        <w:tblStyle w:val="Tabelraster"/>
        <w:tblW w:w="0" w:type="auto"/>
        <w:tblLook w:val="04A0" w:firstRow="1" w:lastRow="0" w:firstColumn="1" w:lastColumn="0" w:noHBand="0" w:noVBand="1"/>
      </w:tblPr>
      <w:tblGrid>
        <w:gridCol w:w="9062"/>
      </w:tblGrid>
      <w:tr w:rsidR="004F3C11" w:rsidRPr="0023578B" w14:paraId="4BF95E06" w14:textId="77777777" w:rsidTr="00771D35">
        <w:tc>
          <w:tcPr>
            <w:tcW w:w="9062" w:type="dxa"/>
          </w:tcPr>
          <w:p w14:paraId="7E1D7AB5" w14:textId="77777777" w:rsidR="004F3C11" w:rsidRPr="0023578B" w:rsidRDefault="004F3C11" w:rsidP="00771D35">
            <w:pPr>
              <w:spacing w:line="360" w:lineRule="auto"/>
              <w:rPr>
                <w:rFonts w:asciiTheme="minorBidi" w:hAnsiTheme="minorBidi"/>
                <w:sz w:val="19"/>
                <w:szCs w:val="19"/>
              </w:rPr>
            </w:pPr>
            <w:r w:rsidRPr="0023578B">
              <w:rPr>
                <w:rFonts w:asciiTheme="minorBidi" w:hAnsiTheme="minorBidi"/>
                <w:sz w:val="19"/>
                <w:szCs w:val="19"/>
              </w:rPr>
              <w:t>“Net als met het formulier van de terugkeer in de maatschappij; ik vind het echt een onduidelijk formulier van hoe vul je het in. Een collega wilde het vorige week al oppakken, maar dat gaat gewoon niet dus dan ligt het er nu nog steeds. Ik denk van als het nou makkelijker was geweest dan hadden wij het nu al toegekend gekregen, weet jij het.”</w:t>
            </w:r>
            <w:r w:rsidRPr="0023578B">
              <w:rPr>
                <w:rStyle w:val="Voetnootmarkering"/>
                <w:rFonts w:asciiTheme="minorBidi" w:hAnsiTheme="minorBidi"/>
                <w:sz w:val="19"/>
                <w:szCs w:val="19"/>
              </w:rPr>
              <w:footnoteReference w:id="57"/>
            </w:r>
          </w:p>
        </w:tc>
      </w:tr>
    </w:tbl>
    <w:p w14:paraId="7F35AD98" w14:textId="4A10B5DB" w:rsidR="0082720F" w:rsidRPr="0023578B" w:rsidRDefault="0082720F" w:rsidP="004F3C11">
      <w:pPr>
        <w:rPr>
          <w:rFonts w:asciiTheme="minorBidi" w:hAnsiTheme="minorBidi"/>
          <w:sz w:val="19"/>
          <w:szCs w:val="19"/>
        </w:rPr>
      </w:pPr>
      <w:r w:rsidRPr="0023578B">
        <w:rPr>
          <w:rFonts w:asciiTheme="minorBidi" w:hAnsiTheme="minorBidi"/>
          <w:sz w:val="19"/>
          <w:szCs w:val="19"/>
        </w:rPr>
        <w:t xml:space="preserve"> </w:t>
      </w:r>
    </w:p>
    <w:p w14:paraId="5F74C031" w14:textId="0F53F89B" w:rsidR="004F3C11" w:rsidRDefault="004F3C11" w:rsidP="00771D35">
      <w:pPr>
        <w:pStyle w:val="Kop3"/>
        <w:spacing w:line="360" w:lineRule="auto"/>
        <w:rPr>
          <w:rFonts w:asciiTheme="minorBidi" w:hAnsiTheme="minorBidi" w:cstheme="minorBidi"/>
          <w:sz w:val="19"/>
          <w:szCs w:val="19"/>
        </w:rPr>
      </w:pPr>
      <w:bookmarkStart w:id="93" w:name="_Toc471739369"/>
      <w:bookmarkStart w:id="94" w:name="_Toc470872433"/>
      <w:r>
        <w:rPr>
          <w:rFonts w:asciiTheme="minorBidi" w:hAnsiTheme="minorBidi" w:cstheme="minorBidi"/>
          <w:sz w:val="19"/>
          <w:szCs w:val="19"/>
        </w:rPr>
        <w:t>5.1</w:t>
      </w:r>
      <w:r w:rsidR="00D741F0">
        <w:rPr>
          <w:rFonts w:asciiTheme="minorBidi" w:hAnsiTheme="minorBidi" w:cstheme="minorBidi"/>
          <w:sz w:val="19"/>
          <w:szCs w:val="19"/>
        </w:rPr>
        <w:t>.5</w:t>
      </w:r>
      <w:r>
        <w:rPr>
          <w:rFonts w:asciiTheme="minorBidi" w:hAnsiTheme="minorBidi" w:cstheme="minorBidi"/>
          <w:sz w:val="19"/>
          <w:szCs w:val="19"/>
        </w:rPr>
        <w:t>. Sociaal-juridisch kennis inzake huisvesting</w:t>
      </w:r>
      <w:bookmarkEnd w:id="93"/>
    </w:p>
    <w:p w14:paraId="486E8E04" w14:textId="77777777" w:rsidR="004F3C11" w:rsidRDefault="004F3C11" w:rsidP="004F3C11">
      <w:pPr>
        <w:pStyle w:val="Ondertitel"/>
        <w:spacing w:after="0"/>
        <w:rPr>
          <w:rFonts w:asciiTheme="minorBidi" w:hAnsiTheme="minorBidi" w:cstheme="minorBidi"/>
          <w:sz w:val="19"/>
          <w:szCs w:val="19"/>
        </w:rPr>
      </w:pPr>
    </w:p>
    <w:p w14:paraId="4951AE35" w14:textId="1CFDF158" w:rsidR="0082720F" w:rsidRPr="004F3C11" w:rsidRDefault="00815588" w:rsidP="004F3C11">
      <w:pPr>
        <w:pStyle w:val="Ondertitel"/>
        <w:spacing w:after="0"/>
        <w:rPr>
          <w:rFonts w:asciiTheme="minorBidi" w:hAnsiTheme="minorBidi" w:cstheme="minorBidi"/>
          <w:sz w:val="19"/>
          <w:szCs w:val="19"/>
        </w:rPr>
      </w:pPr>
      <w:r w:rsidRPr="004F3C11">
        <w:rPr>
          <w:rFonts w:asciiTheme="minorBidi" w:hAnsiTheme="minorBidi" w:cstheme="minorBidi"/>
          <w:sz w:val="19"/>
          <w:szCs w:val="19"/>
        </w:rPr>
        <w:t xml:space="preserve">Over welke </w:t>
      </w:r>
      <w:r w:rsidR="0082720F" w:rsidRPr="004F3C11">
        <w:rPr>
          <w:rFonts w:asciiTheme="minorBidi" w:hAnsiTheme="minorBidi" w:cstheme="minorBidi"/>
          <w:sz w:val="19"/>
          <w:szCs w:val="19"/>
        </w:rPr>
        <w:t>sociaal</w:t>
      </w:r>
      <w:r w:rsidR="00E24EE3" w:rsidRPr="004F3C11">
        <w:rPr>
          <w:rFonts w:asciiTheme="minorBidi" w:hAnsiTheme="minorBidi" w:cstheme="minorBidi"/>
          <w:sz w:val="19"/>
          <w:szCs w:val="19"/>
        </w:rPr>
        <w:t>-</w:t>
      </w:r>
      <w:r w:rsidR="0082720F" w:rsidRPr="004F3C11">
        <w:rPr>
          <w:rFonts w:asciiTheme="minorBidi" w:hAnsiTheme="minorBidi" w:cstheme="minorBidi"/>
          <w:sz w:val="19"/>
          <w:szCs w:val="19"/>
        </w:rPr>
        <w:t>juridische kennis be</w:t>
      </w:r>
      <w:r w:rsidR="00B363C0" w:rsidRPr="004F3C11">
        <w:rPr>
          <w:rFonts w:asciiTheme="minorBidi" w:hAnsiTheme="minorBidi" w:cstheme="minorBidi"/>
          <w:sz w:val="19"/>
          <w:szCs w:val="19"/>
        </w:rPr>
        <w:t xml:space="preserve">horen de hulpverleners te </w:t>
      </w:r>
      <w:r w:rsidRPr="004F3C11">
        <w:rPr>
          <w:rFonts w:asciiTheme="minorBidi" w:hAnsiTheme="minorBidi" w:cstheme="minorBidi"/>
          <w:sz w:val="19"/>
          <w:szCs w:val="19"/>
        </w:rPr>
        <w:t xml:space="preserve">beschikken inzake </w:t>
      </w:r>
      <w:r w:rsidR="00BD14D3" w:rsidRPr="004F3C11">
        <w:rPr>
          <w:rFonts w:asciiTheme="minorBidi" w:hAnsiTheme="minorBidi" w:cstheme="minorBidi"/>
          <w:sz w:val="19"/>
          <w:szCs w:val="19"/>
        </w:rPr>
        <w:t>het onderwerp h</w:t>
      </w:r>
      <w:r w:rsidR="0082720F" w:rsidRPr="004F3C11">
        <w:rPr>
          <w:rFonts w:asciiTheme="minorBidi" w:hAnsiTheme="minorBidi" w:cstheme="minorBidi"/>
          <w:sz w:val="19"/>
          <w:szCs w:val="19"/>
        </w:rPr>
        <w:t>uisvesting?</w:t>
      </w:r>
      <w:bookmarkEnd w:id="94"/>
    </w:p>
    <w:p w14:paraId="0C6969EA" w14:textId="0A5ABE19" w:rsidR="002B6730"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Bij de ov</w:t>
      </w:r>
      <w:r w:rsidR="00194AF6" w:rsidRPr="0023578B">
        <w:rPr>
          <w:rFonts w:asciiTheme="minorBidi" w:hAnsiTheme="minorBidi"/>
          <w:sz w:val="19"/>
          <w:szCs w:val="19"/>
        </w:rPr>
        <w:t>ergangsfase is het van belang</w:t>
      </w:r>
      <w:r w:rsidRPr="0023578B">
        <w:rPr>
          <w:rFonts w:asciiTheme="minorBidi" w:hAnsiTheme="minorBidi"/>
          <w:sz w:val="19"/>
          <w:szCs w:val="19"/>
        </w:rPr>
        <w:t xml:space="preserve"> te weten welke uitstr</w:t>
      </w:r>
      <w:r w:rsidR="001C2380" w:rsidRPr="0023578B">
        <w:rPr>
          <w:rFonts w:asciiTheme="minorBidi" w:hAnsiTheme="minorBidi"/>
          <w:sz w:val="19"/>
          <w:szCs w:val="19"/>
        </w:rPr>
        <w:t xml:space="preserve">oomprofielen er zijn. </w:t>
      </w:r>
      <w:r w:rsidR="00815588" w:rsidRPr="0023578B">
        <w:rPr>
          <w:rFonts w:asciiTheme="minorBidi" w:hAnsiTheme="minorBidi"/>
          <w:sz w:val="19"/>
          <w:szCs w:val="19"/>
        </w:rPr>
        <w:t>Bij Stoed zijn dat</w:t>
      </w:r>
      <w:r w:rsidR="001C2380" w:rsidRPr="0023578B">
        <w:rPr>
          <w:rFonts w:asciiTheme="minorBidi" w:hAnsiTheme="minorBidi"/>
          <w:sz w:val="19"/>
          <w:szCs w:val="19"/>
        </w:rPr>
        <w:t xml:space="preserve"> </w:t>
      </w:r>
      <w:r w:rsidR="00815588" w:rsidRPr="0023578B">
        <w:rPr>
          <w:rFonts w:asciiTheme="minorBidi" w:hAnsiTheme="minorBidi"/>
          <w:sz w:val="19"/>
          <w:szCs w:val="19"/>
        </w:rPr>
        <w:t xml:space="preserve">‘beschermd </w:t>
      </w:r>
      <w:r w:rsidRPr="0023578B">
        <w:rPr>
          <w:rFonts w:asciiTheme="minorBidi" w:hAnsiTheme="minorBidi"/>
          <w:sz w:val="19"/>
          <w:szCs w:val="19"/>
        </w:rPr>
        <w:t>wonen</w:t>
      </w:r>
      <w:r w:rsidR="00815588" w:rsidRPr="0023578B">
        <w:rPr>
          <w:rFonts w:asciiTheme="minorBidi" w:hAnsiTheme="minorBidi"/>
          <w:sz w:val="19"/>
          <w:szCs w:val="19"/>
        </w:rPr>
        <w:t>’</w:t>
      </w:r>
      <w:r w:rsidRPr="0023578B">
        <w:rPr>
          <w:rFonts w:asciiTheme="minorBidi" w:hAnsiTheme="minorBidi"/>
          <w:sz w:val="19"/>
          <w:szCs w:val="19"/>
        </w:rPr>
        <w:t xml:space="preserve">, </w:t>
      </w:r>
      <w:r w:rsidR="00815588" w:rsidRPr="0023578B">
        <w:rPr>
          <w:rFonts w:asciiTheme="minorBidi" w:hAnsiTheme="minorBidi"/>
          <w:sz w:val="19"/>
          <w:szCs w:val="19"/>
        </w:rPr>
        <w:t xml:space="preserve">‘volledig </w:t>
      </w:r>
      <w:r w:rsidRPr="0023578B">
        <w:rPr>
          <w:rFonts w:asciiTheme="minorBidi" w:hAnsiTheme="minorBidi"/>
          <w:sz w:val="19"/>
          <w:szCs w:val="19"/>
        </w:rPr>
        <w:t>pakket thuis</w:t>
      </w:r>
      <w:r w:rsidR="00815588" w:rsidRPr="0023578B">
        <w:rPr>
          <w:rFonts w:asciiTheme="minorBidi" w:hAnsiTheme="minorBidi"/>
          <w:sz w:val="19"/>
          <w:szCs w:val="19"/>
        </w:rPr>
        <w:t>’</w:t>
      </w:r>
      <w:r w:rsidRPr="0023578B">
        <w:rPr>
          <w:rFonts w:asciiTheme="minorBidi" w:hAnsiTheme="minorBidi"/>
          <w:sz w:val="19"/>
          <w:szCs w:val="19"/>
        </w:rPr>
        <w:t xml:space="preserve"> en </w:t>
      </w:r>
      <w:r w:rsidR="00815588" w:rsidRPr="0023578B">
        <w:rPr>
          <w:rFonts w:asciiTheme="minorBidi" w:hAnsiTheme="minorBidi"/>
          <w:sz w:val="19"/>
          <w:szCs w:val="19"/>
        </w:rPr>
        <w:t xml:space="preserve">‘begeleid </w:t>
      </w:r>
      <w:r w:rsidRPr="0023578B">
        <w:rPr>
          <w:rFonts w:asciiTheme="minorBidi" w:hAnsiTheme="minorBidi"/>
          <w:sz w:val="19"/>
          <w:szCs w:val="19"/>
        </w:rPr>
        <w:t>zelfstandig wone</w:t>
      </w:r>
      <w:r w:rsidR="00994443" w:rsidRPr="0023578B">
        <w:rPr>
          <w:rFonts w:asciiTheme="minorBidi" w:hAnsiTheme="minorBidi"/>
          <w:sz w:val="19"/>
          <w:szCs w:val="19"/>
        </w:rPr>
        <w:t>n</w:t>
      </w:r>
      <w:r w:rsidR="00815588" w:rsidRPr="0023578B">
        <w:rPr>
          <w:rFonts w:asciiTheme="minorBidi" w:hAnsiTheme="minorBidi"/>
          <w:sz w:val="19"/>
          <w:szCs w:val="19"/>
        </w:rPr>
        <w:t>’</w:t>
      </w:r>
      <w:r w:rsidR="00994443" w:rsidRPr="0023578B">
        <w:rPr>
          <w:rFonts w:asciiTheme="minorBidi" w:hAnsiTheme="minorBidi"/>
          <w:sz w:val="19"/>
          <w:szCs w:val="19"/>
        </w:rPr>
        <w:t>. Het vaststellen van een WMO-</w:t>
      </w:r>
      <w:r w:rsidRPr="0023578B">
        <w:rPr>
          <w:rFonts w:asciiTheme="minorBidi" w:hAnsiTheme="minorBidi"/>
          <w:sz w:val="19"/>
          <w:szCs w:val="19"/>
        </w:rPr>
        <w:t>zorgindicatie, afkomstig van het ROG</w:t>
      </w:r>
      <w:r w:rsidR="0068633D" w:rsidRPr="0023578B">
        <w:rPr>
          <w:rFonts w:asciiTheme="minorBidi" w:hAnsiTheme="minorBidi"/>
          <w:sz w:val="19"/>
          <w:szCs w:val="19"/>
        </w:rPr>
        <w:t>-</w:t>
      </w:r>
      <w:r w:rsidRPr="0023578B">
        <w:rPr>
          <w:rFonts w:asciiTheme="minorBidi" w:hAnsiTheme="minorBidi"/>
          <w:sz w:val="19"/>
          <w:szCs w:val="19"/>
        </w:rPr>
        <w:t xml:space="preserve">plus, is afhankelijk van het uitstroomprofiel dat van toepassing </w:t>
      </w:r>
      <w:r w:rsidR="00166348" w:rsidRPr="0023578B">
        <w:rPr>
          <w:rFonts w:asciiTheme="minorBidi" w:hAnsiTheme="minorBidi"/>
          <w:sz w:val="19"/>
          <w:szCs w:val="19"/>
        </w:rPr>
        <w:t xml:space="preserve">is </w:t>
      </w:r>
      <w:r w:rsidR="00815588" w:rsidRPr="0023578B">
        <w:rPr>
          <w:rFonts w:asciiTheme="minorBidi" w:hAnsiTheme="minorBidi"/>
          <w:sz w:val="19"/>
          <w:szCs w:val="19"/>
        </w:rPr>
        <w:t>op de</w:t>
      </w:r>
      <w:r w:rsidRPr="0023578B">
        <w:rPr>
          <w:rFonts w:asciiTheme="minorBidi" w:hAnsiTheme="minorBidi"/>
          <w:sz w:val="19"/>
          <w:szCs w:val="19"/>
        </w:rPr>
        <w:t xml:space="preserve"> persoon in kwestie. Een ander onderwerp dat </w:t>
      </w:r>
      <w:r w:rsidR="00815588" w:rsidRPr="0023578B">
        <w:rPr>
          <w:rFonts w:asciiTheme="minorBidi" w:hAnsiTheme="minorBidi"/>
          <w:sz w:val="19"/>
          <w:szCs w:val="19"/>
        </w:rPr>
        <w:t xml:space="preserve">van belang </w:t>
      </w:r>
      <w:r w:rsidRPr="0023578B">
        <w:rPr>
          <w:rFonts w:asciiTheme="minorBidi" w:hAnsiTheme="minorBidi"/>
          <w:sz w:val="19"/>
          <w:szCs w:val="19"/>
        </w:rPr>
        <w:t xml:space="preserve">is bij de overgangsfase is de aanvraag van een woonpas en een urgentieverzoek. </w:t>
      </w:r>
      <w:r w:rsidR="00815588" w:rsidRPr="0023578B">
        <w:rPr>
          <w:rFonts w:asciiTheme="minorBidi" w:hAnsiTheme="minorBidi"/>
          <w:sz w:val="19"/>
          <w:szCs w:val="19"/>
        </w:rPr>
        <w:t>De</w:t>
      </w:r>
      <w:r w:rsidRPr="0023578B">
        <w:rPr>
          <w:rFonts w:asciiTheme="minorBidi" w:hAnsiTheme="minorBidi"/>
          <w:sz w:val="19"/>
          <w:szCs w:val="19"/>
        </w:rPr>
        <w:t xml:space="preserve"> cliënten die BW wonen </w:t>
      </w:r>
      <w:r w:rsidR="00815588" w:rsidRPr="0023578B">
        <w:rPr>
          <w:rFonts w:asciiTheme="minorBidi" w:hAnsiTheme="minorBidi"/>
          <w:sz w:val="19"/>
          <w:szCs w:val="19"/>
        </w:rPr>
        <w:t xml:space="preserve">dienen </w:t>
      </w:r>
      <w:r w:rsidRPr="0023578B">
        <w:rPr>
          <w:rFonts w:asciiTheme="minorBidi" w:hAnsiTheme="minorBidi"/>
          <w:sz w:val="19"/>
          <w:szCs w:val="19"/>
        </w:rPr>
        <w:t xml:space="preserve">over een woonpas </w:t>
      </w:r>
      <w:r w:rsidR="00815588" w:rsidRPr="0023578B">
        <w:rPr>
          <w:rFonts w:asciiTheme="minorBidi" w:hAnsiTheme="minorBidi"/>
          <w:sz w:val="19"/>
          <w:szCs w:val="19"/>
        </w:rPr>
        <w:t xml:space="preserve">te </w:t>
      </w:r>
      <w:r w:rsidRPr="0023578B">
        <w:rPr>
          <w:rFonts w:asciiTheme="minorBidi" w:hAnsiTheme="minorBidi"/>
          <w:sz w:val="19"/>
          <w:szCs w:val="19"/>
        </w:rPr>
        <w:t>beschikken</w:t>
      </w:r>
      <w:r w:rsidR="00EB1C03" w:rsidRPr="0023578B">
        <w:rPr>
          <w:rFonts w:asciiTheme="minorBidi" w:hAnsiTheme="minorBidi"/>
          <w:sz w:val="19"/>
          <w:szCs w:val="19"/>
        </w:rPr>
        <w:t>,</w:t>
      </w:r>
      <w:r w:rsidRPr="0023578B">
        <w:rPr>
          <w:rFonts w:asciiTheme="minorBidi" w:hAnsiTheme="minorBidi"/>
          <w:sz w:val="19"/>
          <w:szCs w:val="19"/>
        </w:rPr>
        <w:t xml:space="preserve"> zodat zij op woningen kunnen reageren als zi</w:t>
      </w:r>
      <w:r w:rsidR="00067CA9" w:rsidRPr="0023578B">
        <w:rPr>
          <w:rFonts w:asciiTheme="minorBidi" w:hAnsiTheme="minorBidi"/>
          <w:sz w:val="19"/>
          <w:szCs w:val="19"/>
        </w:rPr>
        <w:t xml:space="preserve">j </w:t>
      </w:r>
      <w:r w:rsidR="009F4427" w:rsidRPr="0023578B">
        <w:rPr>
          <w:rFonts w:asciiTheme="minorBidi" w:hAnsiTheme="minorBidi"/>
          <w:sz w:val="19"/>
          <w:szCs w:val="19"/>
        </w:rPr>
        <w:t>op psychische vlak</w:t>
      </w:r>
      <w:r w:rsidR="00067CA9" w:rsidRPr="0023578B">
        <w:rPr>
          <w:rFonts w:asciiTheme="minorBidi" w:hAnsiTheme="minorBidi"/>
          <w:sz w:val="19"/>
          <w:szCs w:val="19"/>
        </w:rPr>
        <w:t xml:space="preserve"> </w:t>
      </w:r>
      <w:r w:rsidR="00815588" w:rsidRPr="0023578B">
        <w:rPr>
          <w:rFonts w:asciiTheme="minorBidi" w:hAnsiTheme="minorBidi"/>
          <w:sz w:val="19"/>
          <w:szCs w:val="19"/>
        </w:rPr>
        <w:t>‘</w:t>
      </w:r>
      <w:r w:rsidRPr="0023578B">
        <w:rPr>
          <w:rFonts w:asciiTheme="minorBidi" w:hAnsiTheme="minorBidi"/>
          <w:sz w:val="19"/>
          <w:szCs w:val="19"/>
        </w:rPr>
        <w:t>carrière</w:t>
      </w:r>
      <w:r w:rsidR="00815588" w:rsidRPr="0023578B">
        <w:rPr>
          <w:rFonts w:asciiTheme="minorBidi" w:hAnsiTheme="minorBidi"/>
          <w:sz w:val="19"/>
          <w:szCs w:val="19"/>
        </w:rPr>
        <w:t xml:space="preserve"> maken’</w:t>
      </w:r>
      <w:r w:rsidR="009F4427" w:rsidRPr="0023578B">
        <w:rPr>
          <w:rStyle w:val="Voetnootmarkering"/>
          <w:rFonts w:asciiTheme="minorBidi" w:hAnsiTheme="minorBidi"/>
          <w:sz w:val="19"/>
          <w:szCs w:val="19"/>
        </w:rPr>
        <w:footnoteReference w:id="58"/>
      </w:r>
      <w:r w:rsidRPr="0023578B">
        <w:rPr>
          <w:rFonts w:asciiTheme="minorBidi" w:hAnsiTheme="minorBidi"/>
          <w:sz w:val="19"/>
          <w:szCs w:val="19"/>
        </w:rPr>
        <w:t xml:space="preserve"> in hun leven </w:t>
      </w:r>
      <w:r w:rsidR="00322A43">
        <w:rPr>
          <w:rFonts w:asciiTheme="minorBidi" w:hAnsiTheme="minorBidi"/>
          <w:sz w:val="19"/>
          <w:szCs w:val="19"/>
        </w:rPr>
        <w:t>(dat wil zeggen,</w:t>
      </w:r>
      <w:r w:rsidR="00815588" w:rsidRPr="0023578B">
        <w:rPr>
          <w:rFonts w:asciiTheme="minorBidi" w:hAnsiTheme="minorBidi"/>
          <w:sz w:val="19"/>
          <w:szCs w:val="19"/>
        </w:rPr>
        <w:t xml:space="preserve"> </w:t>
      </w:r>
      <w:r w:rsidRPr="0023578B">
        <w:rPr>
          <w:rFonts w:asciiTheme="minorBidi" w:hAnsiTheme="minorBidi"/>
          <w:sz w:val="19"/>
          <w:szCs w:val="19"/>
        </w:rPr>
        <w:t>een overgang van BW naar BZW</w:t>
      </w:r>
      <w:r w:rsidR="00815588" w:rsidRPr="0023578B">
        <w:rPr>
          <w:rFonts w:asciiTheme="minorBidi" w:hAnsiTheme="minorBidi"/>
          <w:sz w:val="19"/>
          <w:szCs w:val="19"/>
        </w:rPr>
        <w:t>)</w:t>
      </w:r>
      <w:r w:rsidRPr="0023578B">
        <w:rPr>
          <w:rFonts w:asciiTheme="minorBidi" w:hAnsiTheme="minorBidi"/>
          <w:sz w:val="19"/>
          <w:szCs w:val="19"/>
        </w:rPr>
        <w:t>. Als laats</w:t>
      </w:r>
      <w:r w:rsidR="00500ED5" w:rsidRPr="0023578B">
        <w:rPr>
          <w:rFonts w:asciiTheme="minorBidi" w:hAnsiTheme="minorBidi"/>
          <w:sz w:val="19"/>
          <w:szCs w:val="19"/>
        </w:rPr>
        <w:t>te</w:t>
      </w:r>
      <w:r w:rsidRPr="0023578B">
        <w:rPr>
          <w:rFonts w:asciiTheme="minorBidi" w:hAnsiTheme="minorBidi"/>
          <w:sz w:val="19"/>
          <w:szCs w:val="19"/>
        </w:rPr>
        <w:t xml:space="preserve"> is het van belang dat hulpverleners op de hoogte zijn van de huurgrens bij het reageren op woningen voor hun cliënten die naar een meer zelfstandige woning kunnen verhuizen. De huurgrens kan per cliënt verschillen</w:t>
      </w:r>
      <w:r w:rsidR="00E02FB3" w:rsidRPr="0023578B">
        <w:rPr>
          <w:rFonts w:asciiTheme="minorBidi" w:hAnsiTheme="minorBidi"/>
          <w:sz w:val="19"/>
          <w:szCs w:val="19"/>
        </w:rPr>
        <w:t>,</w:t>
      </w:r>
      <w:r w:rsidR="00D54644" w:rsidRPr="0023578B">
        <w:rPr>
          <w:rFonts w:asciiTheme="minorBidi" w:hAnsiTheme="minorBidi"/>
          <w:sz w:val="19"/>
          <w:szCs w:val="19"/>
        </w:rPr>
        <w:t xml:space="preserve"> aangezien </w:t>
      </w:r>
      <w:r w:rsidR="00815588" w:rsidRPr="0023578B">
        <w:rPr>
          <w:rFonts w:asciiTheme="minorBidi" w:hAnsiTheme="minorBidi"/>
          <w:sz w:val="19"/>
          <w:szCs w:val="19"/>
        </w:rPr>
        <w:t xml:space="preserve">deze </w:t>
      </w:r>
      <w:r w:rsidR="00D54644" w:rsidRPr="0023578B">
        <w:rPr>
          <w:rFonts w:asciiTheme="minorBidi" w:hAnsiTheme="minorBidi"/>
          <w:sz w:val="19"/>
          <w:szCs w:val="19"/>
        </w:rPr>
        <w:t>samen</w:t>
      </w:r>
      <w:r w:rsidR="001B3562" w:rsidRPr="0023578B">
        <w:rPr>
          <w:rFonts w:asciiTheme="minorBidi" w:hAnsiTheme="minorBidi"/>
          <w:sz w:val="19"/>
          <w:szCs w:val="19"/>
        </w:rPr>
        <w:t xml:space="preserve">hangt met de hoogte van het </w:t>
      </w:r>
      <w:r w:rsidRPr="0023578B">
        <w:rPr>
          <w:rFonts w:asciiTheme="minorBidi" w:hAnsiTheme="minorBidi"/>
          <w:sz w:val="19"/>
          <w:szCs w:val="19"/>
        </w:rPr>
        <w:t>inkomen dat een cliënt ontvangt. Indien de hulpverleners op de hoogte zijn van de huurgrens</w:t>
      </w:r>
      <w:r w:rsidR="00CB6B7D" w:rsidRPr="0023578B">
        <w:rPr>
          <w:rFonts w:asciiTheme="minorBidi" w:hAnsiTheme="minorBidi"/>
          <w:sz w:val="19"/>
          <w:szCs w:val="19"/>
        </w:rPr>
        <w:t xml:space="preserve"> en</w:t>
      </w:r>
      <w:r w:rsidR="009D775B" w:rsidRPr="0023578B">
        <w:rPr>
          <w:rFonts w:asciiTheme="minorBidi" w:hAnsiTheme="minorBidi"/>
          <w:sz w:val="19"/>
          <w:szCs w:val="19"/>
        </w:rPr>
        <w:t xml:space="preserve"> </w:t>
      </w:r>
      <w:r w:rsidR="00D402C3" w:rsidRPr="0023578B">
        <w:rPr>
          <w:rFonts w:asciiTheme="minorBidi" w:hAnsiTheme="minorBidi"/>
          <w:sz w:val="19"/>
          <w:szCs w:val="19"/>
        </w:rPr>
        <w:t>de financiële mogelijkheden</w:t>
      </w:r>
      <w:r w:rsidRPr="0023578B">
        <w:rPr>
          <w:rFonts w:asciiTheme="minorBidi" w:hAnsiTheme="minorBidi"/>
          <w:sz w:val="19"/>
          <w:szCs w:val="19"/>
        </w:rPr>
        <w:t xml:space="preserve"> van een cliënt kunnen zij ef</w:t>
      </w:r>
      <w:r w:rsidR="002B6730" w:rsidRPr="0023578B">
        <w:rPr>
          <w:rFonts w:asciiTheme="minorBidi" w:hAnsiTheme="minorBidi"/>
          <w:sz w:val="19"/>
          <w:szCs w:val="19"/>
        </w:rPr>
        <w:t>ficiënter op woningen reageren.</w:t>
      </w:r>
    </w:p>
    <w:p w14:paraId="203DCCE9" w14:textId="3A363145" w:rsidR="0082720F" w:rsidRPr="00D741F0" w:rsidRDefault="0082720F" w:rsidP="00D741F0">
      <w:pPr>
        <w:pStyle w:val="Ondertitel"/>
        <w:spacing w:after="0"/>
        <w:rPr>
          <w:rFonts w:asciiTheme="minorBidi" w:hAnsiTheme="minorBidi" w:cstheme="minorBidi"/>
          <w:sz w:val="19"/>
          <w:szCs w:val="19"/>
        </w:rPr>
      </w:pPr>
      <w:bookmarkStart w:id="95" w:name="_Toc470872434"/>
      <w:r w:rsidRPr="00D741F0">
        <w:rPr>
          <w:rFonts w:asciiTheme="minorBidi" w:hAnsiTheme="minorBidi" w:cstheme="minorBidi"/>
          <w:sz w:val="19"/>
          <w:szCs w:val="19"/>
        </w:rPr>
        <w:t>Welke ken</w:t>
      </w:r>
      <w:r w:rsidR="008A4BEE" w:rsidRPr="00D741F0">
        <w:rPr>
          <w:rFonts w:asciiTheme="minorBidi" w:hAnsiTheme="minorBidi" w:cstheme="minorBidi"/>
          <w:sz w:val="19"/>
          <w:szCs w:val="19"/>
        </w:rPr>
        <w:t xml:space="preserve">nis hebben de hulpverleners </w:t>
      </w:r>
      <w:r w:rsidR="00815588" w:rsidRPr="00D741F0">
        <w:rPr>
          <w:rFonts w:asciiTheme="minorBidi" w:hAnsiTheme="minorBidi" w:cstheme="minorBidi"/>
          <w:sz w:val="19"/>
          <w:szCs w:val="19"/>
        </w:rPr>
        <w:t xml:space="preserve">inzake </w:t>
      </w:r>
      <w:r w:rsidRPr="00D741F0">
        <w:rPr>
          <w:rFonts w:asciiTheme="minorBidi" w:hAnsiTheme="minorBidi" w:cstheme="minorBidi"/>
          <w:sz w:val="19"/>
          <w:szCs w:val="19"/>
        </w:rPr>
        <w:t>het onderwerp huisvesting?</w:t>
      </w:r>
      <w:bookmarkEnd w:id="95"/>
    </w:p>
    <w:p w14:paraId="7DEAD6F7" w14:textId="0E472892" w:rsidR="0082720F" w:rsidRPr="0023578B" w:rsidRDefault="00815588" w:rsidP="0023578B">
      <w:pPr>
        <w:spacing w:line="360" w:lineRule="auto"/>
        <w:rPr>
          <w:rFonts w:asciiTheme="minorBidi" w:hAnsiTheme="minorBidi"/>
          <w:sz w:val="19"/>
          <w:szCs w:val="19"/>
        </w:rPr>
      </w:pPr>
      <w:r w:rsidRPr="0023578B">
        <w:rPr>
          <w:rFonts w:asciiTheme="minorBidi" w:hAnsiTheme="minorBidi"/>
          <w:sz w:val="19"/>
          <w:szCs w:val="19"/>
        </w:rPr>
        <w:t xml:space="preserve">Binnen </w:t>
      </w:r>
      <w:r w:rsidR="0082720F" w:rsidRPr="0023578B">
        <w:rPr>
          <w:rFonts w:asciiTheme="minorBidi" w:hAnsiTheme="minorBidi"/>
          <w:sz w:val="19"/>
          <w:szCs w:val="19"/>
        </w:rPr>
        <w:t>de hulpverlening zijn de uitstroomprofielen bekend</w:t>
      </w:r>
      <w:r w:rsidRPr="0023578B">
        <w:rPr>
          <w:rFonts w:asciiTheme="minorBidi" w:hAnsiTheme="minorBidi"/>
          <w:sz w:val="19"/>
          <w:szCs w:val="19"/>
        </w:rPr>
        <w:t>, aangezien</w:t>
      </w:r>
      <w:r w:rsidR="0082720F" w:rsidRPr="0023578B">
        <w:rPr>
          <w:rFonts w:asciiTheme="minorBidi" w:hAnsiTheme="minorBidi"/>
          <w:sz w:val="19"/>
          <w:szCs w:val="19"/>
        </w:rPr>
        <w:t xml:space="preserve"> de hulpverleners per mail </w:t>
      </w:r>
      <w:r w:rsidRPr="0023578B">
        <w:rPr>
          <w:rFonts w:asciiTheme="minorBidi" w:hAnsiTheme="minorBidi"/>
          <w:sz w:val="19"/>
          <w:szCs w:val="19"/>
        </w:rPr>
        <w:t xml:space="preserve">hiervan </w:t>
      </w:r>
      <w:r w:rsidR="0082720F" w:rsidRPr="0023578B">
        <w:rPr>
          <w:rFonts w:asciiTheme="minorBidi" w:hAnsiTheme="minorBidi"/>
          <w:sz w:val="19"/>
          <w:szCs w:val="19"/>
        </w:rPr>
        <w:t xml:space="preserve">op de hoogte </w:t>
      </w:r>
      <w:r w:rsidRPr="0023578B">
        <w:rPr>
          <w:rFonts w:asciiTheme="minorBidi" w:hAnsiTheme="minorBidi"/>
          <w:sz w:val="19"/>
          <w:szCs w:val="19"/>
        </w:rPr>
        <w:t xml:space="preserve">worden </w:t>
      </w:r>
      <w:r w:rsidR="0082720F" w:rsidRPr="0023578B">
        <w:rPr>
          <w:rFonts w:asciiTheme="minorBidi" w:hAnsiTheme="minorBidi"/>
          <w:sz w:val="19"/>
          <w:szCs w:val="19"/>
        </w:rPr>
        <w:t>gesteld. Desondanks geeft een hulpverlener aan niet de verschillen tussen de uitst</w:t>
      </w:r>
      <w:r w:rsidRPr="0023578B">
        <w:rPr>
          <w:rFonts w:asciiTheme="minorBidi" w:hAnsiTheme="minorBidi"/>
          <w:sz w:val="19"/>
          <w:szCs w:val="19"/>
        </w:rPr>
        <w:t>r</w:t>
      </w:r>
      <w:r w:rsidR="0082720F" w:rsidRPr="0023578B">
        <w:rPr>
          <w:rFonts w:asciiTheme="minorBidi" w:hAnsiTheme="minorBidi"/>
          <w:sz w:val="19"/>
          <w:szCs w:val="19"/>
        </w:rPr>
        <w:t>oomprofielen</w:t>
      </w:r>
      <w:r w:rsidRPr="0023578B">
        <w:rPr>
          <w:rFonts w:asciiTheme="minorBidi" w:hAnsiTheme="minorBidi"/>
          <w:sz w:val="19"/>
          <w:szCs w:val="19"/>
        </w:rPr>
        <w:t xml:space="preserve"> te kunnen opnoemen</w:t>
      </w:r>
      <w:r w:rsidR="0082720F" w:rsidRPr="0023578B">
        <w:rPr>
          <w:rFonts w:asciiTheme="minorBidi" w:hAnsiTheme="minorBidi"/>
          <w:sz w:val="19"/>
          <w:szCs w:val="19"/>
        </w:rPr>
        <w:t xml:space="preserve">. Zo stelt respondent 04 E. </w:t>
      </w:r>
      <w:r w:rsidR="0082720F" w:rsidRPr="0023578B">
        <w:rPr>
          <w:rFonts w:asciiTheme="minorBidi" w:hAnsiTheme="minorBidi"/>
          <w:i/>
          <w:iCs/>
          <w:sz w:val="19"/>
          <w:szCs w:val="19"/>
        </w:rPr>
        <w:t>“Maar hoe het echt zit met VPT, BW en BZW en de inhoud daarvan weet ik niet. We krijgen wel eens een schema toegestuurd over de concrete verschillen, maar wat het uitmaakt voor de organisatie-breed is bij ons altijd een beetje onduidelijk”.</w:t>
      </w:r>
      <w:r w:rsidR="0082720F" w:rsidRPr="0023578B">
        <w:rPr>
          <w:rFonts w:asciiTheme="minorBidi" w:hAnsiTheme="minorBidi"/>
          <w:sz w:val="19"/>
          <w:szCs w:val="19"/>
        </w:rPr>
        <w:t xml:space="preserve"> </w:t>
      </w:r>
    </w:p>
    <w:p w14:paraId="293B288A" w14:textId="77777777" w:rsidR="00D741F0"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Uit de interviews is niet duidelijk naar voren gekomen in hoeverre de hulpverleners over kennis beschikken als het gaat om </w:t>
      </w:r>
      <w:r w:rsidR="00815588" w:rsidRPr="0023578B">
        <w:rPr>
          <w:rFonts w:asciiTheme="minorBidi" w:hAnsiTheme="minorBidi"/>
          <w:sz w:val="19"/>
          <w:szCs w:val="19"/>
        </w:rPr>
        <w:t xml:space="preserve">de </w:t>
      </w:r>
      <w:r w:rsidRPr="0023578B">
        <w:rPr>
          <w:rFonts w:asciiTheme="minorBidi" w:hAnsiTheme="minorBidi"/>
          <w:sz w:val="19"/>
          <w:szCs w:val="19"/>
        </w:rPr>
        <w:t xml:space="preserve">urgentieaanvraag of het aanvragen van een woonpas. </w:t>
      </w:r>
    </w:p>
    <w:p w14:paraId="5305E4E8" w14:textId="77777777" w:rsidR="00D741F0" w:rsidRDefault="00D741F0">
      <w:pPr>
        <w:rPr>
          <w:rFonts w:asciiTheme="minorBidi" w:hAnsiTheme="minorBidi"/>
          <w:sz w:val="19"/>
          <w:szCs w:val="19"/>
        </w:rPr>
      </w:pPr>
      <w:r>
        <w:rPr>
          <w:rFonts w:asciiTheme="minorBidi" w:hAnsiTheme="minorBidi"/>
          <w:sz w:val="19"/>
          <w:szCs w:val="19"/>
        </w:rPr>
        <w:br w:type="page"/>
      </w:r>
    </w:p>
    <w:p w14:paraId="54D9C837" w14:textId="6B869D5F" w:rsidR="00D741F0" w:rsidRDefault="0082720F" w:rsidP="00D741F0">
      <w:pPr>
        <w:spacing w:line="360" w:lineRule="auto"/>
        <w:rPr>
          <w:rFonts w:asciiTheme="minorBidi" w:hAnsiTheme="minorBidi"/>
          <w:sz w:val="19"/>
          <w:szCs w:val="19"/>
        </w:rPr>
      </w:pPr>
      <w:r w:rsidRPr="0023578B">
        <w:rPr>
          <w:rFonts w:asciiTheme="minorBidi" w:hAnsiTheme="minorBidi"/>
          <w:sz w:val="19"/>
          <w:szCs w:val="19"/>
        </w:rPr>
        <w:lastRenderedPageBreak/>
        <w:t xml:space="preserve">Wel geeft respondent </w:t>
      </w:r>
      <w:r w:rsidR="00815588" w:rsidRPr="0023578B">
        <w:rPr>
          <w:rFonts w:asciiTheme="minorBidi" w:hAnsiTheme="minorBidi"/>
          <w:sz w:val="19"/>
          <w:szCs w:val="19"/>
        </w:rPr>
        <w:t xml:space="preserve">03 S. </w:t>
      </w:r>
      <w:r w:rsidRPr="0023578B">
        <w:rPr>
          <w:rFonts w:asciiTheme="minorBidi" w:hAnsiTheme="minorBidi"/>
          <w:sz w:val="19"/>
          <w:szCs w:val="19"/>
        </w:rPr>
        <w:t>een toe</w:t>
      </w:r>
      <w:r w:rsidR="0026070E" w:rsidRPr="0023578B">
        <w:rPr>
          <w:rFonts w:asciiTheme="minorBidi" w:hAnsiTheme="minorBidi"/>
          <w:sz w:val="19"/>
          <w:szCs w:val="19"/>
        </w:rPr>
        <w:t>lichting op</w:t>
      </w:r>
      <w:r w:rsidRPr="0023578B">
        <w:rPr>
          <w:rFonts w:asciiTheme="minorBidi" w:hAnsiTheme="minorBidi"/>
          <w:sz w:val="19"/>
          <w:szCs w:val="19"/>
        </w:rPr>
        <w:t xml:space="preserve"> dit onderwerp</w:t>
      </w:r>
      <w:r w:rsidR="00815588" w:rsidRPr="0023578B">
        <w:rPr>
          <w:rFonts w:asciiTheme="minorBidi" w:hAnsiTheme="minorBidi"/>
          <w:sz w:val="19"/>
          <w:szCs w:val="19"/>
        </w:rPr>
        <w:t>:</w:t>
      </w:r>
      <w:r w:rsidRPr="0023578B">
        <w:rPr>
          <w:rFonts w:asciiTheme="minorBidi" w:hAnsiTheme="minorBidi"/>
          <w:sz w:val="19"/>
          <w:szCs w:val="19"/>
        </w:rPr>
        <w:t xml:space="preserve"> “</w:t>
      </w:r>
      <w:r w:rsidRPr="0023578B">
        <w:rPr>
          <w:rFonts w:asciiTheme="minorBidi" w:hAnsiTheme="minorBidi"/>
          <w:i/>
          <w:iCs/>
          <w:sz w:val="19"/>
          <w:szCs w:val="19"/>
        </w:rPr>
        <w:t xml:space="preserve">Ik hoop dat de mensen binnen BW allemaal een woonpas hebben. Als ze </w:t>
      </w:r>
      <w:r w:rsidR="009E1C36" w:rsidRPr="0023578B">
        <w:rPr>
          <w:rFonts w:asciiTheme="minorBidi" w:hAnsiTheme="minorBidi"/>
          <w:i/>
          <w:iCs/>
          <w:sz w:val="19"/>
          <w:szCs w:val="19"/>
        </w:rPr>
        <w:t>dat niet hebben en ze willen die</w:t>
      </w:r>
      <w:r w:rsidRPr="0023578B">
        <w:rPr>
          <w:rFonts w:asciiTheme="minorBidi" w:hAnsiTheme="minorBidi"/>
          <w:i/>
          <w:iCs/>
          <w:sz w:val="19"/>
          <w:szCs w:val="19"/>
        </w:rPr>
        <w:t xml:space="preserve"> nu nog gaan aanschaffen en ze willen </w:t>
      </w:r>
      <w:r w:rsidR="00A17F91" w:rsidRPr="0023578B">
        <w:rPr>
          <w:rFonts w:asciiTheme="minorBidi" w:hAnsiTheme="minorBidi"/>
          <w:i/>
          <w:iCs/>
          <w:sz w:val="19"/>
          <w:szCs w:val="19"/>
        </w:rPr>
        <w:t>over ongeveer</w:t>
      </w:r>
      <w:r w:rsidRPr="0023578B">
        <w:rPr>
          <w:rFonts w:asciiTheme="minorBidi" w:hAnsiTheme="minorBidi"/>
          <w:i/>
          <w:iCs/>
          <w:sz w:val="19"/>
          <w:szCs w:val="19"/>
        </w:rPr>
        <w:t xml:space="preserve"> een halfjaar uitstromen, dan zouden zij met urgentie moeten uitstromen, of binnen een groepswoning of een woning van Stoed. Dat is natuurlijk ook een optie, maar willen zij dat niet</w:t>
      </w:r>
      <w:r w:rsidR="00E355C4" w:rsidRPr="0023578B">
        <w:rPr>
          <w:rFonts w:asciiTheme="minorBidi" w:hAnsiTheme="minorBidi"/>
          <w:i/>
          <w:iCs/>
          <w:sz w:val="19"/>
          <w:szCs w:val="19"/>
        </w:rPr>
        <w:t>,</w:t>
      </w:r>
      <w:r w:rsidRPr="0023578B">
        <w:rPr>
          <w:rFonts w:asciiTheme="minorBidi" w:hAnsiTheme="minorBidi"/>
          <w:i/>
          <w:iCs/>
          <w:sz w:val="19"/>
          <w:szCs w:val="19"/>
        </w:rPr>
        <w:t xml:space="preserve"> dan zou er urgentie aangevraagd moeten worden en het is niet altijd mogelijk om daarvoor in aanmerking te komen. Je moet weten hoe je dat moet doen, wat je in zo’n rapportage mag schrijven”</w:t>
      </w:r>
      <w:r w:rsidRPr="0023578B">
        <w:rPr>
          <w:rFonts w:asciiTheme="minorBidi" w:hAnsiTheme="minorBidi"/>
          <w:i/>
          <w:sz w:val="19"/>
          <w:szCs w:val="19"/>
        </w:rPr>
        <w:t>.</w:t>
      </w:r>
      <w:r w:rsidRPr="0023578B">
        <w:rPr>
          <w:rFonts w:asciiTheme="minorBidi" w:hAnsiTheme="minorBidi"/>
          <w:sz w:val="19"/>
          <w:szCs w:val="19"/>
        </w:rPr>
        <w:t xml:space="preserve"> </w:t>
      </w:r>
      <w:r w:rsidR="005A5227" w:rsidRPr="0023578B">
        <w:rPr>
          <w:rFonts w:asciiTheme="minorBidi" w:hAnsiTheme="minorBidi"/>
          <w:sz w:val="19"/>
          <w:szCs w:val="19"/>
        </w:rPr>
        <w:t>Uit dit fragment komt</w:t>
      </w:r>
      <w:r w:rsidRPr="0023578B">
        <w:rPr>
          <w:rFonts w:asciiTheme="minorBidi" w:hAnsiTheme="minorBidi"/>
          <w:sz w:val="19"/>
          <w:szCs w:val="19"/>
        </w:rPr>
        <w:t xml:space="preserve"> opnieuw duidelijk naar voren hoe belangrijk het is dat de hulpverleners in een vroeg stadium een woonpas aanvragen voor hun cliënten. Als de woonpas niet bijtijds wordt </w:t>
      </w:r>
      <w:r w:rsidR="00815588" w:rsidRPr="0023578B">
        <w:rPr>
          <w:rFonts w:asciiTheme="minorBidi" w:hAnsiTheme="minorBidi"/>
          <w:sz w:val="19"/>
          <w:szCs w:val="19"/>
        </w:rPr>
        <w:t>aangevraagd</w:t>
      </w:r>
      <w:r w:rsidR="000B760E" w:rsidRPr="0023578B">
        <w:rPr>
          <w:rFonts w:asciiTheme="minorBidi" w:hAnsiTheme="minorBidi"/>
          <w:sz w:val="19"/>
          <w:szCs w:val="19"/>
        </w:rPr>
        <w:t>,</w:t>
      </w:r>
      <w:r w:rsidRPr="0023578B">
        <w:rPr>
          <w:rFonts w:asciiTheme="minorBidi" w:hAnsiTheme="minorBidi"/>
          <w:sz w:val="19"/>
          <w:szCs w:val="19"/>
        </w:rPr>
        <w:t xml:space="preserve"> kan het </w:t>
      </w:r>
      <w:r w:rsidR="00946949" w:rsidRPr="0023578B">
        <w:rPr>
          <w:rFonts w:asciiTheme="minorBidi" w:hAnsiTheme="minorBidi"/>
          <w:sz w:val="19"/>
          <w:szCs w:val="19"/>
        </w:rPr>
        <w:t>gevolg zijn dat er een urgentie</w:t>
      </w:r>
      <w:r w:rsidRPr="0023578B">
        <w:rPr>
          <w:rFonts w:asciiTheme="minorBidi" w:hAnsiTheme="minorBidi"/>
          <w:sz w:val="19"/>
          <w:szCs w:val="19"/>
        </w:rPr>
        <w:t>aanvraag dient te worden</w:t>
      </w:r>
      <w:r w:rsidR="00815588" w:rsidRPr="0023578B">
        <w:rPr>
          <w:rFonts w:asciiTheme="minorBidi" w:hAnsiTheme="minorBidi"/>
          <w:sz w:val="19"/>
          <w:szCs w:val="19"/>
        </w:rPr>
        <w:t xml:space="preserve"> ingediend</w:t>
      </w:r>
      <w:r w:rsidRPr="0023578B">
        <w:rPr>
          <w:rFonts w:asciiTheme="minorBidi" w:hAnsiTheme="minorBidi"/>
          <w:sz w:val="19"/>
          <w:szCs w:val="19"/>
        </w:rPr>
        <w:t xml:space="preserve">. Een urgentieaanvraag biedt </w:t>
      </w:r>
      <w:r w:rsidR="00815588" w:rsidRPr="0023578B">
        <w:rPr>
          <w:rFonts w:asciiTheme="minorBidi" w:hAnsiTheme="minorBidi"/>
          <w:sz w:val="19"/>
          <w:szCs w:val="19"/>
        </w:rPr>
        <w:t xml:space="preserve">echter </w:t>
      </w:r>
      <w:r w:rsidRPr="0023578B">
        <w:rPr>
          <w:rFonts w:asciiTheme="minorBidi" w:hAnsiTheme="minorBidi"/>
          <w:sz w:val="19"/>
          <w:szCs w:val="19"/>
        </w:rPr>
        <w:t>geen garantie voor toekenn</w:t>
      </w:r>
      <w:r w:rsidR="0009505E" w:rsidRPr="0023578B">
        <w:rPr>
          <w:rFonts w:asciiTheme="minorBidi" w:hAnsiTheme="minorBidi"/>
          <w:sz w:val="19"/>
          <w:szCs w:val="19"/>
        </w:rPr>
        <w:t>ing van een woning met voorrang,</w:t>
      </w:r>
      <w:r w:rsidR="0010632B" w:rsidRPr="0023578B">
        <w:rPr>
          <w:rFonts w:asciiTheme="minorBidi" w:hAnsiTheme="minorBidi"/>
          <w:sz w:val="19"/>
          <w:szCs w:val="19"/>
        </w:rPr>
        <w:t xml:space="preserve"> aangezien</w:t>
      </w:r>
      <w:r w:rsidRPr="0023578B">
        <w:rPr>
          <w:rFonts w:asciiTheme="minorBidi" w:hAnsiTheme="minorBidi"/>
          <w:sz w:val="19"/>
          <w:szCs w:val="19"/>
        </w:rPr>
        <w:t xml:space="preserve"> eerst getoetst moet worden of de cliënt aan alle voorwaarde</w:t>
      </w:r>
      <w:r w:rsidR="00B71566" w:rsidRPr="0023578B">
        <w:rPr>
          <w:rFonts w:asciiTheme="minorBidi" w:hAnsiTheme="minorBidi"/>
          <w:sz w:val="19"/>
          <w:szCs w:val="19"/>
        </w:rPr>
        <w:t>n voldoet</w:t>
      </w:r>
      <w:r w:rsidRPr="0023578B">
        <w:rPr>
          <w:rFonts w:asciiTheme="minorBidi" w:hAnsiTheme="minorBidi"/>
          <w:sz w:val="19"/>
          <w:szCs w:val="19"/>
        </w:rPr>
        <w:t xml:space="preserve"> om hiervoor in aanmerking te komen.</w:t>
      </w:r>
      <w:r w:rsidR="00D741F0">
        <w:rPr>
          <w:rFonts w:asciiTheme="minorBidi" w:hAnsiTheme="minorBidi"/>
          <w:sz w:val="19"/>
          <w:szCs w:val="19"/>
        </w:rPr>
        <w:t xml:space="preserve"> </w:t>
      </w:r>
    </w:p>
    <w:p w14:paraId="38BB4ABC" w14:textId="41E2CCA2" w:rsidR="00E30751" w:rsidRPr="007456A0" w:rsidRDefault="0082720F" w:rsidP="00D741F0">
      <w:pPr>
        <w:spacing w:line="360" w:lineRule="auto"/>
        <w:rPr>
          <w:rFonts w:asciiTheme="minorBidi" w:hAnsiTheme="minorBidi"/>
          <w:sz w:val="19"/>
          <w:szCs w:val="19"/>
        </w:rPr>
      </w:pPr>
      <w:r w:rsidRPr="0023578B">
        <w:rPr>
          <w:rFonts w:asciiTheme="minorBidi" w:hAnsiTheme="minorBidi"/>
          <w:sz w:val="19"/>
          <w:szCs w:val="19"/>
        </w:rPr>
        <w:t>Als laats</w:t>
      </w:r>
      <w:r w:rsidR="0092534E" w:rsidRPr="0023578B">
        <w:rPr>
          <w:rFonts w:asciiTheme="minorBidi" w:hAnsiTheme="minorBidi"/>
          <w:sz w:val="19"/>
          <w:szCs w:val="19"/>
        </w:rPr>
        <w:t>t</w:t>
      </w:r>
      <w:r w:rsidR="00815588" w:rsidRPr="0023578B">
        <w:rPr>
          <w:rFonts w:asciiTheme="minorBidi" w:hAnsiTheme="minorBidi"/>
          <w:sz w:val="19"/>
          <w:szCs w:val="19"/>
        </w:rPr>
        <w:t>e</w:t>
      </w:r>
      <w:r w:rsidRPr="0023578B">
        <w:rPr>
          <w:rFonts w:asciiTheme="minorBidi" w:hAnsiTheme="minorBidi"/>
          <w:sz w:val="19"/>
          <w:szCs w:val="19"/>
        </w:rPr>
        <w:t xml:space="preserve"> kwam bij het interview naar voren dat </w:t>
      </w:r>
      <w:r w:rsidR="00C13655" w:rsidRPr="0023578B">
        <w:rPr>
          <w:rFonts w:asciiTheme="minorBidi" w:hAnsiTheme="minorBidi"/>
          <w:sz w:val="19"/>
          <w:szCs w:val="19"/>
        </w:rPr>
        <w:t>vier</w:t>
      </w:r>
      <w:r w:rsidRPr="0023578B">
        <w:rPr>
          <w:rFonts w:asciiTheme="minorBidi" w:hAnsiTheme="minorBidi"/>
          <w:sz w:val="19"/>
          <w:szCs w:val="19"/>
        </w:rPr>
        <w:t xml:space="preserve"> </w:t>
      </w:r>
      <w:r w:rsidR="00C13655" w:rsidRPr="0023578B">
        <w:rPr>
          <w:rFonts w:asciiTheme="minorBidi" w:hAnsiTheme="minorBidi"/>
          <w:sz w:val="19"/>
          <w:szCs w:val="19"/>
        </w:rPr>
        <w:t>van de zeven respondenten niet</w:t>
      </w:r>
      <w:r w:rsidRPr="0023578B">
        <w:rPr>
          <w:rFonts w:asciiTheme="minorBidi" w:hAnsiTheme="minorBidi"/>
          <w:sz w:val="19"/>
          <w:szCs w:val="19"/>
        </w:rPr>
        <w:t xml:space="preserve"> op de hoogte zijn van de </w:t>
      </w:r>
      <w:r w:rsidR="00C13655" w:rsidRPr="0023578B">
        <w:rPr>
          <w:rFonts w:asciiTheme="minorBidi" w:hAnsiTheme="minorBidi"/>
          <w:sz w:val="19"/>
          <w:szCs w:val="19"/>
        </w:rPr>
        <w:t xml:space="preserve">sociale </w:t>
      </w:r>
      <w:r w:rsidRPr="0023578B">
        <w:rPr>
          <w:rFonts w:asciiTheme="minorBidi" w:hAnsiTheme="minorBidi"/>
          <w:sz w:val="19"/>
          <w:szCs w:val="19"/>
        </w:rPr>
        <w:t>huu</w:t>
      </w:r>
      <w:r w:rsidR="003E5B01" w:rsidRPr="0023578B">
        <w:rPr>
          <w:rFonts w:asciiTheme="minorBidi" w:hAnsiTheme="minorBidi"/>
          <w:sz w:val="19"/>
          <w:szCs w:val="19"/>
        </w:rPr>
        <w:t>rgrens, dus bij het reageren op</w:t>
      </w:r>
      <w:r w:rsidRPr="0023578B">
        <w:rPr>
          <w:rFonts w:asciiTheme="minorBidi" w:hAnsiTheme="minorBidi"/>
          <w:sz w:val="19"/>
          <w:szCs w:val="19"/>
        </w:rPr>
        <w:t xml:space="preserve"> een (sociale)</w:t>
      </w:r>
      <w:r w:rsidR="00815588" w:rsidRPr="0023578B">
        <w:rPr>
          <w:rFonts w:asciiTheme="minorBidi" w:hAnsiTheme="minorBidi"/>
          <w:sz w:val="19"/>
          <w:szCs w:val="19"/>
        </w:rPr>
        <w:t xml:space="preserve"> </w:t>
      </w:r>
      <w:r w:rsidRPr="0023578B">
        <w:rPr>
          <w:rFonts w:asciiTheme="minorBidi" w:hAnsiTheme="minorBidi"/>
          <w:sz w:val="19"/>
          <w:szCs w:val="19"/>
        </w:rPr>
        <w:t xml:space="preserve">huurwoning wordt niet altijd rekening gehouden met de huurprijs. Zo stelt respondent 04 E. dan </w:t>
      </w:r>
      <w:r w:rsidRPr="0023578B">
        <w:rPr>
          <w:rFonts w:asciiTheme="minorBidi" w:hAnsiTheme="minorBidi"/>
          <w:i/>
          <w:sz w:val="19"/>
          <w:szCs w:val="19"/>
        </w:rPr>
        <w:t>“Bij ons reageren heel veel mensen met de woonpas en dan zien ze een leuk huis, maar omdat ook het inkomen gaat veranderen</w:t>
      </w:r>
      <w:r w:rsidR="00C36DF2" w:rsidRPr="0023578B">
        <w:rPr>
          <w:rFonts w:asciiTheme="minorBidi" w:hAnsiTheme="minorBidi"/>
          <w:i/>
          <w:sz w:val="19"/>
          <w:szCs w:val="19"/>
        </w:rPr>
        <w:t>,</w:t>
      </w:r>
      <w:r w:rsidRPr="0023578B">
        <w:rPr>
          <w:rFonts w:asciiTheme="minorBidi" w:hAnsiTheme="minorBidi"/>
          <w:i/>
          <w:sz w:val="19"/>
          <w:szCs w:val="19"/>
        </w:rPr>
        <w:t xml:space="preserve"> weet je niet wat er precies overblijft. Wat kan je nou wel huren</w:t>
      </w:r>
      <w:r w:rsidR="002B6730" w:rsidRPr="0023578B">
        <w:rPr>
          <w:rFonts w:asciiTheme="minorBidi" w:hAnsiTheme="minorBidi"/>
          <w:i/>
          <w:sz w:val="19"/>
          <w:szCs w:val="19"/>
        </w:rPr>
        <w:t xml:space="preserve"> en wat niet, wat is de grens?”</w:t>
      </w:r>
    </w:p>
    <w:p w14:paraId="64946742" w14:textId="0689A638" w:rsidR="00D741F0" w:rsidRDefault="00D741F0" w:rsidP="00771D35">
      <w:pPr>
        <w:pStyle w:val="Kop3"/>
        <w:spacing w:line="360" w:lineRule="auto"/>
        <w:rPr>
          <w:rFonts w:asciiTheme="minorBidi" w:hAnsiTheme="minorBidi" w:cstheme="minorBidi"/>
          <w:sz w:val="19"/>
          <w:szCs w:val="19"/>
        </w:rPr>
      </w:pPr>
      <w:bookmarkStart w:id="96" w:name="_Toc471739370"/>
      <w:bookmarkStart w:id="97" w:name="_Toc470872435"/>
      <w:r>
        <w:rPr>
          <w:rFonts w:asciiTheme="minorBidi" w:hAnsiTheme="minorBidi" w:cstheme="minorBidi"/>
          <w:sz w:val="19"/>
          <w:szCs w:val="19"/>
        </w:rPr>
        <w:t>5.1.6. So</w:t>
      </w:r>
      <w:r w:rsidR="00771D35">
        <w:rPr>
          <w:rFonts w:asciiTheme="minorBidi" w:hAnsiTheme="minorBidi" w:cstheme="minorBidi"/>
          <w:sz w:val="19"/>
          <w:szCs w:val="19"/>
        </w:rPr>
        <w:t>ciaal-juridische kennis inzake</w:t>
      </w:r>
      <w:r>
        <w:rPr>
          <w:rFonts w:asciiTheme="minorBidi" w:hAnsiTheme="minorBidi" w:cstheme="minorBidi"/>
          <w:sz w:val="19"/>
          <w:szCs w:val="19"/>
        </w:rPr>
        <w:t xml:space="preserve"> wettelijke beschermingsmaatregelen</w:t>
      </w:r>
      <w:bookmarkEnd w:id="96"/>
    </w:p>
    <w:p w14:paraId="25AEF8C7" w14:textId="77777777" w:rsidR="00EE66AC" w:rsidRPr="00EE66AC" w:rsidRDefault="00EE66AC" w:rsidP="00EE66AC"/>
    <w:p w14:paraId="4E8FD231" w14:textId="138E16ED" w:rsidR="0082720F" w:rsidRPr="00D741F0" w:rsidRDefault="00815588" w:rsidP="00D741F0">
      <w:pPr>
        <w:pStyle w:val="Ondertitel"/>
        <w:spacing w:after="0"/>
        <w:rPr>
          <w:rFonts w:asciiTheme="minorBidi" w:hAnsiTheme="minorBidi" w:cstheme="minorBidi"/>
          <w:sz w:val="19"/>
          <w:szCs w:val="19"/>
        </w:rPr>
      </w:pPr>
      <w:r w:rsidRPr="00D741F0">
        <w:rPr>
          <w:rFonts w:asciiTheme="minorBidi" w:hAnsiTheme="minorBidi" w:cstheme="minorBidi"/>
          <w:sz w:val="19"/>
          <w:szCs w:val="19"/>
        </w:rPr>
        <w:t xml:space="preserve">Over welke </w:t>
      </w:r>
      <w:r w:rsidR="00D741F0" w:rsidRPr="00D741F0">
        <w:rPr>
          <w:rFonts w:asciiTheme="minorBidi" w:hAnsiTheme="minorBidi" w:cstheme="minorBidi"/>
          <w:sz w:val="19"/>
          <w:szCs w:val="19"/>
        </w:rPr>
        <w:t>sociaal-</w:t>
      </w:r>
      <w:r w:rsidR="0082720F" w:rsidRPr="00D741F0">
        <w:rPr>
          <w:rFonts w:asciiTheme="minorBidi" w:hAnsiTheme="minorBidi" w:cstheme="minorBidi"/>
          <w:sz w:val="19"/>
          <w:szCs w:val="19"/>
        </w:rPr>
        <w:t>juridische kennis be</w:t>
      </w:r>
      <w:r w:rsidR="00F02F82" w:rsidRPr="00D741F0">
        <w:rPr>
          <w:rFonts w:asciiTheme="minorBidi" w:hAnsiTheme="minorBidi" w:cstheme="minorBidi"/>
          <w:sz w:val="19"/>
          <w:szCs w:val="19"/>
        </w:rPr>
        <w:t xml:space="preserve">horen de hulpverleners te </w:t>
      </w:r>
      <w:r w:rsidRPr="00D741F0">
        <w:rPr>
          <w:rFonts w:asciiTheme="minorBidi" w:hAnsiTheme="minorBidi" w:cstheme="minorBidi"/>
          <w:sz w:val="19"/>
          <w:szCs w:val="19"/>
        </w:rPr>
        <w:t xml:space="preserve">beschikken inzake </w:t>
      </w:r>
      <w:r w:rsidR="0082720F" w:rsidRPr="00D741F0">
        <w:rPr>
          <w:rFonts w:asciiTheme="minorBidi" w:hAnsiTheme="minorBidi" w:cstheme="minorBidi"/>
          <w:sz w:val="19"/>
          <w:szCs w:val="19"/>
        </w:rPr>
        <w:t>het onderwerp wettelijke beschermingsmaatregelen</w:t>
      </w:r>
      <w:r w:rsidR="00F02F82" w:rsidRPr="00D741F0">
        <w:rPr>
          <w:rFonts w:asciiTheme="minorBidi" w:hAnsiTheme="minorBidi" w:cstheme="minorBidi"/>
          <w:sz w:val="19"/>
          <w:szCs w:val="19"/>
        </w:rPr>
        <w:t>?</w:t>
      </w:r>
      <w:bookmarkEnd w:id="97"/>
    </w:p>
    <w:p w14:paraId="0CAABD51" w14:textId="506EC99A" w:rsidR="00EE66AC" w:rsidRDefault="0082720F" w:rsidP="0023578B">
      <w:pPr>
        <w:spacing w:line="360" w:lineRule="auto"/>
        <w:rPr>
          <w:rFonts w:asciiTheme="minorBidi" w:hAnsiTheme="minorBidi"/>
          <w:sz w:val="19"/>
          <w:szCs w:val="19"/>
        </w:rPr>
      </w:pPr>
      <w:r w:rsidRPr="0023578B">
        <w:rPr>
          <w:rFonts w:asciiTheme="minorBidi" w:hAnsiTheme="minorBidi"/>
          <w:sz w:val="19"/>
          <w:szCs w:val="19"/>
        </w:rPr>
        <w:t>De wettelijke beschermingsmaatregelen zijn bedoeld voor meerderjarigen die niet in staat zijn hun persoonlijke of financiële zaken zelf te behartigen ten gevolge van hun verstandelijke</w:t>
      </w:r>
      <w:r w:rsidR="00815588" w:rsidRPr="0023578B">
        <w:rPr>
          <w:rFonts w:asciiTheme="minorBidi" w:hAnsiTheme="minorBidi"/>
          <w:sz w:val="19"/>
          <w:szCs w:val="19"/>
        </w:rPr>
        <w:t xml:space="preserve"> of </w:t>
      </w:r>
      <w:r w:rsidRPr="0023578B">
        <w:rPr>
          <w:rFonts w:asciiTheme="minorBidi" w:hAnsiTheme="minorBidi"/>
          <w:sz w:val="19"/>
          <w:szCs w:val="19"/>
        </w:rPr>
        <w:t xml:space="preserve">geestelijke beperking, verkwisting of door problematische schulden. De wet maakt onderscheid </w:t>
      </w:r>
      <w:r w:rsidR="00815588" w:rsidRPr="0023578B">
        <w:rPr>
          <w:rFonts w:asciiTheme="minorBidi" w:hAnsiTheme="minorBidi"/>
          <w:sz w:val="19"/>
          <w:szCs w:val="19"/>
        </w:rPr>
        <w:t xml:space="preserve">tussen </w:t>
      </w:r>
      <w:r w:rsidRPr="0023578B">
        <w:rPr>
          <w:rFonts w:asciiTheme="minorBidi" w:hAnsiTheme="minorBidi"/>
          <w:sz w:val="19"/>
          <w:szCs w:val="19"/>
        </w:rPr>
        <w:t>drie soorten wettelijke bes</w:t>
      </w:r>
      <w:r w:rsidR="00F02F82" w:rsidRPr="0023578B">
        <w:rPr>
          <w:rFonts w:asciiTheme="minorBidi" w:hAnsiTheme="minorBidi"/>
          <w:sz w:val="19"/>
          <w:szCs w:val="19"/>
        </w:rPr>
        <w:t xml:space="preserve">chermingsmaatregelen, te weten: </w:t>
      </w:r>
      <w:r w:rsidRPr="0023578B">
        <w:rPr>
          <w:rFonts w:asciiTheme="minorBidi" w:hAnsiTheme="minorBidi"/>
          <w:sz w:val="19"/>
          <w:szCs w:val="19"/>
        </w:rPr>
        <w:t>curatele, beschermingsbewind en mentorschap. De</w:t>
      </w:r>
      <w:r w:rsidR="00815588" w:rsidRPr="0023578B">
        <w:rPr>
          <w:rFonts w:asciiTheme="minorBidi" w:hAnsiTheme="minorBidi"/>
          <w:sz w:val="19"/>
          <w:szCs w:val="19"/>
        </w:rPr>
        <w:t>ze</w:t>
      </w:r>
      <w:r w:rsidRPr="0023578B">
        <w:rPr>
          <w:rFonts w:asciiTheme="minorBidi" w:hAnsiTheme="minorBidi"/>
          <w:sz w:val="19"/>
          <w:szCs w:val="19"/>
        </w:rPr>
        <w:t xml:space="preserve"> maatregelen zijn bedoeld ter bescherming van de betrokkene tegen anderen die misbruik van de situatie kunnen maken.</w:t>
      </w:r>
      <w:r w:rsidRPr="0023578B">
        <w:rPr>
          <w:rStyle w:val="Voetnootmarkering"/>
          <w:rFonts w:asciiTheme="minorBidi" w:hAnsiTheme="minorBidi"/>
          <w:sz w:val="19"/>
          <w:szCs w:val="19"/>
        </w:rPr>
        <w:footnoteReference w:id="59"/>
      </w:r>
      <w:r w:rsidRPr="0023578B">
        <w:rPr>
          <w:rFonts w:asciiTheme="minorBidi" w:hAnsiTheme="minorBidi"/>
          <w:sz w:val="19"/>
          <w:szCs w:val="19"/>
        </w:rPr>
        <w:t xml:space="preserve"> Stoed werkt met een kwetsbare doelgroep,</w:t>
      </w:r>
      <w:r w:rsidR="00F02F82" w:rsidRPr="0023578B">
        <w:rPr>
          <w:rFonts w:asciiTheme="minorBidi" w:hAnsiTheme="minorBidi"/>
          <w:sz w:val="19"/>
          <w:szCs w:val="19"/>
        </w:rPr>
        <w:t xml:space="preserve"> de zogenoemde</w:t>
      </w:r>
      <w:r w:rsidRPr="0023578B">
        <w:rPr>
          <w:rFonts w:asciiTheme="minorBidi" w:hAnsiTheme="minorBidi"/>
          <w:sz w:val="19"/>
          <w:szCs w:val="19"/>
        </w:rPr>
        <w:t xml:space="preserve"> GGZ-cliënten. Deze cliënten hebben te kampen met psychische of psychosociale probl</w:t>
      </w:r>
      <w:r w:rsidR="00F02F82" w:rsidRPr="0023578B">
        <w:rPr>
          <w:rFonts w:asciiTheme="minorBidi" w:hAnsiTheme="minorBidi"/>
          <w:sz w:val="19"/>
          <w:szCs w:val="19"/>
        </w:rPr>
        <w:t>emen</w:t>
      </w:r>
      <w:r w:rsidR="00815588" w:rsidRPr="0023578B">
        <w:rPr>
          <w:rFonts w:asciiTheme="minorBidi" w:hAnsiTheme="minorBidi"/>
          <w:sz w:val="19"/>
          <w:szCs w:val="19"/>
        </w:rPr>
        <w:t>, dus</w:t>
      </w:r>
      <w:r w:rsidR="00F02F82" w:rsidRPr="0023578B">
        <w:rPr>
          <w:rFonts w:asciiTheme="minorBidi" w:hAnsiTheme="minorBidi"/>
          <w:sz w:val="19"/>
          <w:szCs w:val="19"/>
        </w:rPr>
        <w:t xml:space="preserve"> ook </w:t>
      </w:r>
      <w:r w:rsidR="00815588" w:rsidRPr="0023578B">
        <w:rPr>
          <w:rFonts w:asciiTheme="minorBidi" w:hAnsiTheme="minorBidi"/>
          <w:sz w:val="19"/>
          <w:szCs w:val="19"/>
        </w:rPr>
        <w:t>zij zullen</w:t>
      </w:r>
      <w:r w:rsidRPr="0023578B">
        <w:rPr>
          <w:rFonts w:asciiTheme="minorBidi" w:hAnsiTheme="minorBidi"/>
          <w:sz w:val="19"/>
          <w:szCs w:val="19"/>
        </w:rPr>
        <w:t xml:space="preserve"> in de meeste gevallen </w:t>
      </w:r>
      <w:r w:rsidR="00815588" w:rsidRPr="0023578B">
        <w:rPr>
          <w:rFonts w:asciiTheme="minorBidi" w:hAnsiTheme="minorBidi"/>
          <w:sz w:val="19"/>
          <w:szCs w:val="19"/>
        </w:rPr>
        <w:t>aanspraak maken op</w:t>
      </w:r>
      <w:r w:rsidRPr="0023578B">
        <w:rPr>
          <w:rFonts w:asciiTheme="minorBidi" w:hAnsiTheme="minorBidi"/>
          <w:sz w:val="19"/>
          <w:szCs w:val="19"/>
        </w:rPr>
        <w:t xml:space="preserve"> een wettelijke </w:t>
      </w:r>
      <w:r w:rsidR="00F02F82" w:rsidRPr="0023578B">
        <w:rPr>
          <w:rFonts w:asciiTheme="minorBidi" w:hAnsiTheme="minorBidi"/>
          <w:sz w:val="19"/>
          <w:szCs w:val="19"/>
        </w:rPr>
        <w:t>beschermingsmaatregel. Indien daarvan</w:t>
      </w:r>
      <w:r w:rsidRPr="0023578B">
        <w:rPr>
          <w:rFonts w:asciiTheme="minorBidi" w:hAnsiTheme="minorBidi"/>
          <w:sz w:val="19"/>
          <w:szCs w:val="19"/>
        </w:rPr>
        <w:t xml:space="preserve"> sprake is</w:t>
      </w:r>
      <w:r w:rsidR="00F02F82" w:rsidRPr="0023578B">
        <w:rPr>
          <w:rFonts w:asciiTheme="minorBidi" w:hAnsiTheme="minorBidi"/>
          <w:sz w:val="19"/>
          <w:szCs w:val="19"/>
        </w:rPr>
        <w:t>,</w:t>
      </w:r>
      <w:r w:rsidRPr="0023578B">
        <w:rPr>
          <w:rFonts w:asciiTheme="minorBidi" w:hAnsiTheme="minorBidi"/>
          <w:sz w:val="19"/>
          <w:szCs w:val="19"/>
        </w:rPr>
        <w:t xml:space="preserve"> </w:t>
      </w:r>
      <w:r w:rsidR="00F02F82" w:rsidRPr="0023578B">
        <w:rPr>
          <w:rFonts w:asciiTheme="minorBidi" w:hAnsiTheme="minorBidi"/>
          <w:sz w:val="19"/>
          <w:szCs w:val="19"/>
        </w:rPr>
        <w:t>is het</w:t>
      </w:r>
      <w:r w:rsidRPr="0023578B">
        <w:rPr>
          <w:rFonts w:asciiTheme="minorBidi" w:hAnsiTheme="minorBidi"/>
          <w:sz w:val="19"/>
          <w:szCs w:val="19"/>
        </w:rPr>
        <w:t xml:space="preserve"> van belang dat hulpverleners hiervan op de hoogte zijn. </w:t>
      </w:r>
      <w:r w:rsidR="00815588" w:rsidRPr="0023578B">
        <w:rPr>
          <w:rFonts w:asciiTheme="minorBidi" w:hAnsiTheme="minorBidi"/>
          <w:sz w:val="19"/>
          <w:szCs w:val="19"/>
        </w:rPr>
        <w:t xml:space="preserve">Juist </w:t>
      </w:r>
      <w:r w:rsidRPr="0023578B">
        <w:rPr>
          <w:rFonts w:asciiTheme="minorBidi" w:hAnsiTheme="minorBidi"/>
          <w:sz w:val="19"/>
          <w:szCs w:val="19"/>
        </w:rPr>
        <w:t>bij de</w:t>
      </w:r>
      <w:r w:rsidR="00F02F82" w:rsidRPr="0023578B">
        <w:rPr>
          <w:rFonts w:asciiTheme="minorBidi" w:hAnsiTheme="minorBidi"/>
          <w:sz w:val="19"/>
          <w:szCs w:val="19"/>
        </w:rPr>
        <w:t xml:space="preserve"> overgangsfase is het belangrijk</w:t>
      </w:r>
      <w:r w:rsidRPr="0023578B">
        <w:rPr>
          <w:rFonts w:asciiTheme="minorBidi" w:hAnsiTheme="minorBidi"/>
          <w:sz w:val="19"/>
          <w:szCs w:val="19"/>
        </w:rPr>
        <w:t xml:space="preserve"> dat de hulpverleners op de hoogte zijn van deze r</w:t>
      </w:r>
      <w:r w:rsidR="00F02F82" w:rsidRPr="0023578B">
        <w:rPr>
          <w:rFonts w:asciiTheme="minorBidi" w:hAnsiTheme="minorBidi"/>
          <w:sz w:val="19"/>
          <w:szCs w:val="19"/>
        </w:rPr>
        <w:t>echtspositie van een cliënt,</w:t>
      </w:r>
      <w:r w:rsidRPr="0023578B">
        <w:rPr>
          <w:rFonts w:asciiTheme="minorBidi" w:hAnsiTheme="minorBidi"/>
          <w:sz w:val="19"/>
          <w:szCs w:val="19"/>
        </w:rPr>
        <w:t xml:space="preserve"> om</w:t>
      </w:r>
      <w:r w:rsidR="00F02F82" w:rsidRPr="0023578B">
        <w:rPr>
          <w:rFonts w:asciiTheme="minorBidi" w:hAnsiTheme="minorBidi"/>
          <w:sz w:val="19"/>
          <w:szCs w:val="19"/>
        </w:rPr>
        <w:t>dat een dergelijke maatregel er</w:t>
      </w:r>
      <w:r w:rsidRPr="0023578B">
        <w:rPr>
          <w:rFonts w:asciiTheme="minorBidi" w:hAnsiTheme="minorBidi"/>
          <w:sz w:val="19"/>
          <w:szCs w:val="19"/>
        </w:rPr>
        <w:t>toe kan leiden dat een cliënt h</w:t>
      </w:r>
      <w:r w:rsidR="00F02F82" w:rsidRPr="0023578B">
        <w:rPr>
          <w:rFonts w:asciiTheme="minorBidi" w:hAnsiTheme="minorBidi"/>
          <w:sz w:val="19"/>
          <w:szCs w:val="19"/>
        </w:rPr>
        <w:t>andelingson</w:t>
      </w:r>
      <w:r w:rsidR="00322A43">
        <w:rPr>
          <w:rFonts w:asciiTheme="minorBidi" w:hAnsiTheme="minorBidi"/>
          <w:sz w:val="19"/>
          <w:szCs w:val="19"/>
        </w:rPr>
        <w:t>bevoegd</w:t>
      </w:r>
      <w:r w:rsidR="00F02F82" w:rsidRPr="0023578B">
        <w:rPr>
          <w:rFonts w:asciiTheme="minorBidi" w:hAnsiTheme="minorBidi"/>
          <w:sz w:val="19"/>
          <w:szCs w:val="19"/>
        </w:rPr>
        <w:t xml:space="preserve"> wordt verklaard</w:t>
      </w:r>
      <w:r w:rsidRPr="0023578B">
        <w:rPr>
          <w:rFonts w:asciiTheme="minorBidi" w:hAnsiTheme="minorBidi"/>
          <w:sz w:val="19"/>
          <w:szCs w:val="19"/>
        </w:rPr>
        <w:t xml:space="preserve"> door de rechter. Dit houdt in dat de rechter oordeelt dat een dergelijke cliënt niet in staat is zel</w:t>
      </w:r>
      <w:r w:rsidR="00F02F82" w:rsidRPr="0023578B">
        <w:rPr>
          <w:rFonts w:asciiTheme="minorBidi" w:hAnsiTheme="minorBidi"/>
          <w:sz w:val="19"/>
          <w:szCs w:val="19"/>
        </w:rPr>
        <w:t>fstandig beslissingen te nemen met betrekking tot</w:t>
      </w:r>
      <w:r w:rsidRPr="0023578B">
        <w:rPr>
          <w:rFonts w:asciiTheme="minorBidi" w:hAnsiTheme="minorBidi"/>
          <w:sz w:val="19"/>
          <w:szCs w:val="19"/>
        </w:rPr>
        <w:t xml:space="preserve"> zijn persoonlijke en zijn vermogensrechtelijke zaken. De cliënt dient in deze</w:t>
      </w:r>
      <w:r w:rsidR="00F02F82" w:rsidRPr="0023578B">
        <w:rPr>
          <w:rFonts w:asciiTheme="minorBidi" w:hAnsiTheme="minorBidi"/>
          <w:sz w:val="19"/>
          <w:szCs w:val="19"/>
        </w:rPr>
        <w:t xml:space="preserve">n altijd </w:t>
      </w:r>
      <w:r w:rsidR="00815588" w:rsidRPr="0023578B">
        <w:rPr>
          <w:rFonts w:asciiTheme="minorBidi" w:hAnsiTheme="minorBidi"/>
          <w:sz w:val="19"/>
          <w:szCs w:val="19"/>
        </w:rPr>
        <w:t>alle belangrijke beslissingen in samenspraak met</w:t>
      </w:r>
      <w:r w:rsidRPr="0023578B">
        <w:rPr>
          <w:rFonts w:asciiTheme="minorBidi" w:hAnsiTheme="minorBidi"/>
          <w:sz w:val="19"/>
          <w:szCs w:val="19"/>
        </w:rPr>
        <w:t xml:space="preserve"> een curator, bewindvoerd</w:t>
      </w:r>
      <w:r w:rsidR="00F02F82" w:rsidRPr="0023578B">
        <w:rPr>
          <w:rFonts w:asciiTheme="minorBidi" w:hAnsiTheme="minorBidi"/>
          <w:sz w:val="19"/>
          <w:szCs w:val="19"/>
        </w:rPr>
        <w:t>er of</w:t>
      </w:r>
      <w:r w:rsidRPr="0023578B">
        <w:rPr>
          <w:rFonts w:asciiTheme="minorBidi" w:hAnsiTheme="minorBidi"/>
          <w:sz w:val="19"/>
          <w:szCs w:val="19"/>
        </w:rPr>
        <w:t xml:space="preserve"> mentor te nemen. Als een cliën</w:t>
      </w:r>
      <w:r w:rsidR="00F02F82" w:rsidRPr="0023578B">
        <w:rPr>
          <w:rFonts w:asciiTheme="minorBidi" w:hAnsiTheme="minorBidi"/>
          <w:sz w:val="19"/>
          <w:szCs w:val="19"/>
        </w:rPr>
        <w:t>t handelingsonbe</w:t>
      </w:r>
      <w:r w:rsidR="00322A43">
        <w:rPr>
          <w:rFonts w:asciiTheme="minorBidi" w:hAnsiTheme="minorBidi"/>
          <w:sz w:val="19"/>
          <w:szCs w:val="19"/>
        </w:rPr>
        <w:t>voegd</w:t>
      </w:r>
      <w:r w:rsidR="00F02F82" w:rsidRPr="0023578B">
        <w:rPr>
          <w:rFonts w:asciiTheme="minorBidi" w:hAnsiTheme="minorBidi"/>
          <w:sz w:val="19"/>
          <w:szCs w:val="19"/>
        </w:rPr>
        <w:t xml:space="preserve"> is verklaard</w:t>
      </w:r>
      <w:r w:rsidRPr="0023578B">
        <w:rPr>
          <w:rFonts w:asciiTheme="minorBidi" w:hAnsiTheme="minorBidi"/>
          <w:sz w:val="19"/>
          <w:szCs w:val="19"/>
        </w:rPr>
        <w:t xml:space="preserve">, kan dat bij de overgangsfase van BW naar BZW </w:t>
      </w:r>
      <w:r w:rsidR="00F02F82" w:rsidRPr="0023578B">
        <w:rPr>
          <w:rFonts w:asciiTheme="minorBidi" w:hAnsiTheme="minorBidi"/>
          <w:sz w:val="19"/>
          <w:szCs w:val="19"/>
        </w:rPr>
        <w:t xml:space="preserve">vertaald worden als dat de </w:t>
      </w:r>
      <w:r w:rsidRPr="0023578B">
        <w:rPr>
          <w:rFonts w:asciiTheme="minorBidi" w:hAnsiTheme="minorBidi"/>
          <w:sz w:val="19"/>
          <w:szCs w:val="19"/>
        </w:rPr>
        <w:t xml:space="preserve">cliënt geen zeggenschap </w:t>
      </w:r>
      <w:r w:rsidR="00815588" w:rsidRPr="0023578B">
        <w:rPr>
          <w:rFonts w:asciiTheme="minorBidi" w:hAnsiTheme="minorBidi"/>
          <w:sz w:val="19"/>
          <w:szCs w:val="19"/>
        </w:rPr>
        <w:t xml:space="preserve">zou hebben </w:t>
      </w:r>
      <w:r w:rsidRPr="0023578B">
        <w:rPr>
          <w:rFonts w:asciiTheme="minorBidi" w:hAnsiTheme="minorBidi"/>
          <w:sz w:val="19"/>
          <w:szCs w:val="19"/>
        </w:rPr>
        <w:t>over wat</w:t>
      </w:r>
      <w:r w:rsidR="00F02F82" w:rsidRPr="0023578B">
        <w:rPr>
          <w:rFonts w:asciiTheme="minorBidi" w:hAnsiTheme="minorBidi"/>
          <w:sz w:val="19"/>
          <w:szCs w:val="19"/>
        </w:rPr>
        <w:t xml:space="preserve"> er met zijn financiën gebeurt</w:t>
      </w:r>
      <w:r w:rsidRPr="0023578B">
        <w:rPr>
          <w:rFonts w:asciiTheme="minorBidi" w:hAnsiTheme="minorBidi"/>
          <w:sz w:val="19"/>
          <w:szCs w:val="19"/>
        </w:rPr>
        <w:t xml:space="preserve">. De curator en/of de bewindvoerder is hier verantwoordelijk voor. Dit kan </w:t>
      </w:r>
      <w:r w:rsidR="00815588" w:rsidRPr="0023578B">
        <w:rPr>
          <w:rFonts w:asciiTheme="minorBidi" w:hAnsiTheme="minorBidi"/>
          <w:sz w:val="19"/>
          <w:szCs w:val="19"/>
        </w:rPr>
        <w:t xml:space="preserve">eveneens </w:t>
      </w:r>
      <w:r w:rsidRPr="0023578B">
        <w:rPr>
          <w:rFonts w:asciiTheme="minorBidi" w:hAnsiTheme="minorBidi"/>
          <w:sz w:val="19"/>
          <w:szCs w:val="19"/>
        </w:rPr>
        <w:t xml:space="preserve">betekenen dat </w:t>
      </w:r>
      <w:r w:rsidR="00815588" w:rsidRPr="0023578B">
        <w:rPr>
          <w:rFonts w:asciiTheme="minorBidi" w:hAnsiTheme="minorBidi"/>
          <w:sz w:val="19"/>
          <w:szCs w:val="19"/>
        </w:rPr>
        <w:t xml:space="preserve">wanneer </w:t>
      </w:r>
      <w:r w:rsidRPr="0023578B">
        <w:rPr>
          <w:rFonts w:asciiTheme="minorBidi" w:hAnsiTheme="minorBidi"/>
          <w:sz w:val="19"/>
          <w:szCs w:val="19"/>
        </w:rPr>
        <w:t xml:space="preserve">een cliënt </w:t>
      </w:r>
      <w:r w:rsidR="00F02F82" w:rsidRPr="0023578B">
        <w:rPr>
          <w:rFonts w:asciiTheme="minorBidi" w:hAnsiTheme="minorBidi"/>
          <w:sz w:val="19"/>
          <w:szCs w:val="19"/>
        </w:rPr>
        <w:t>geestelijk gezien in staat is</w:t>
      </w:r>
      <w:r w:rsidRPr="0023578B">
        <w:rPr>
          <w:rFonts w:asciiTheme="minorBidi" w:hAnsiTheme="minorBidi"/>
          <w:sz w:val="19"/>
          <w:szCs w:val="19"/>
        </w:rPr>
        <w:t xml:space="preserve"> zelfstandig te gaan wonen hij ee</w:t>
      </w:r>
      <w:r w:rsidR="00F02F82" w:rsidRPr="0023578B">
        <w:rPr>
          <w:rFonts w:asciiTheme="minorBidi" w:hAnsiTheme="minorBidi"/>
          <w:sz w:val="19"/>
          <w:szCs w:val="19"/>
        </w:rPr>
        <w:t>rst goedkeuring van de curator</w:t>
      </w:r>
      <w:r w:rsidR="00815588" w:rsidRPr="0023578B">
        <w:rPr>
          <w:rFonts w:asciiTheme="minorBidi" w:hAnsiTheme="minorBidi"/>
          <w:sz w:val="19"/>
          <w:szCs w:val="19"/>
        </w:rPr>
        <w:t xml:space="preserve"> of </w:t>
      </w:r>
      <w:r w:rsidR="00F02F82" w:rsidRPr="0023578B">
        <w:rPr>
          <w:rFonts w:asciiTheme="minorBidi" w:hAnsiTheme="minorBidi"/>
          <w:sz w:val="19"/>
          <w:szCs w:val="19"/>
        </w:rPr>
        <w:t>bewindvoerder dient te krijgen, omdat</w:t>
      </w:r>
      <w:r w:rsidRPr="0023578B">
        <w:rPr>
          <w:rFonts w:asciiTheme="minorBidi" w:hAnsiTheme="minorBidi"/>
          <w:sz w:val="19"/>
          <w:szCs w:val="19"/>
        </w:rPr>
        <w:t xml:space="preserve"> in sommige gevallen alleen de bewindvoerder of de curator een huurovereenkomst mag tekenen.</w:t>
      </w:r>
    </w:p>
    <w:p w14:paraId="7B88C077" w14:textId="484C8147" w:rsidR="00EE66AC" w:rsidRPr="0023578B" w:rsidRDefault="00EE66AC" w:rsidP="00EE66AC">
      <w:pPr>
        <w:rPr>
          <w:rFonts w:asciiTheme="minorBidi" w:hAnsiTheme="minorBidi"/>
          <w:sz w:val="19"/>
          <w:szCs w:val="19"/>
        </w:rPr>
      </w:pPr>
      <w:r>
        <w:rPr>
          <w:rFonts w:asciiTheme="minorBidi" w:hAnsiTheme="minorBidi"/>
          <w:sz w:val="19"/>
          <w:szCs w:val="19"/>
        </w:rPr>
        <w:br w:type="page"/>
      </w:r>
      <w:r w:rsidR="0082720F" w:rsidRPr="0023578B">
        <w:rPr>
          <w:rFonts w:asciiTheme="minorBidi" w:hAnsiTheme="minorBidi"/>
          <w:sz w:val="19"/>
          <w:szCs w:val="19"/>
        </w:rPr>
        <w:lastRenderedPageBreak/>
        <w:t>D</w:t>
      </w:r>
      <w:r w:rsidR="00F02F82" w:rsidRPr="0023578B">
        <w:rPr>
          <w:rFonts w:asciiTheme="minorBidi" w:hAnsiTheme="minorBidi"/>
          <w:sz w:val="19"/>
          <w:szCs w:val="19"/>
        </w:rPr>
        <w:t>e hulpverleners van Stoed behoren</w:t>
      </w:r>
      <w:r w:rsidR="0082720F" w:rsidRPr="0023578B">
        <w:rPr>
          <w:rFonts w:asciiTheme="minorBidi" w:hAnsiTheme="minorBidi"/>
          <w:sz w:val="19"/>
          <w:szCs w:val="19"/>
        </w:rPr>
        <w:t xml:space="preserve"> altijd kennis </w:t>
      </w:r>
      <w:r w:rsidR="00F02F82" w:rsidRPr="0023578B">
        <w:rPr>
          <w:rFonts w:asciiTheme="minorBidi" w:hAnsiTheme="minorBidi"/>
          <w:sz w:val="19"/>
          <w:szCs w:val="19"/>
        </w:rPr>
        <w:t>te hebben van de</w:t>
      </w:r>
      <w:r w:rsidR="0082720F" w:rsidRPr="0023578B">
        <w:rPr>
          <w:rFonts w:asciiTheme="minorBidi" w:hAnsiTheme="minorBidi"/>
          <w:sz w:val="19"/>
          <w:szCs w:val="19"/>
        </w:rPr>
        <w:t xml:space="preserve"> maatregel die van</w:t>
      </w:r>
      <w:r w:rsidR="00F02F82" w:rsidRPr="0023578B">
        <w:rPr>
          <w:rFonts w:asciiTheme="minorBidi" w:hAnsiTheme="minorBidi"/>
          <w:sz w:val="19"/>
          <w:szCs w:val="19"/>
        </w:rPr>
        <w:t xml:space="preserve"> toepassing is op</w:t>
      </w:r>
      <w:r w:rsidR="0082720F" w:rsidRPr="0023578B">
        <w:rPr>
          <w:rFonts w:asciiTheme="minorBidi" w:hAnsiTheme="minorBidi"/>
          <w:sz w:val="19"/>
          <w:szCs w:val="19"/>
        </w:rPr>
        <w:t xml:space="preserve"> hun cliënten. Hierbij maakt het niet uit of een cliënt </w:t>
      </w:r>
      <w:r w:rsidR="00815588" w:rsidRPr="0023578B">
        <w:rPr>
          <w:rFonts w:asciiTheme="minorBidi" w:hAnsiTheme="minorBidi"/>
          <w:sz w:val="19"/>
          <w:szCs w:val="19"/>
        </w:rPr>
        <w:t xml:space="preserve">al dan niet </w:t>
      </w:r>
      <w:r w:rsidR="0082720F" w:rsidRPr="0023578B">
        <w:rPr>
          <w:rFonts w:asciiTheme="minorBidi" w:hAnsiTheme="minorBidi"/>
          <w:sz w:val="19"/>
          <w:szCs w:val="19"/>
        </w:rPr>
        <w:t>in een overgangsfase zit.</w:t>
      </w:r>
    </w:p>
    <w:p w14:paraId="7F6309F5" w14:textId="26ECD36E" w:rsidR="0082720F" w:rsidRPr="00EE66AC" w:rsidRDefault="0082720F" w:rsidP="00EE66AC">
      <w:pPr>
        <w:pStyle w:val="Ondertitel"/>
        <w:spacing w:after="0"/>
        <w:rPr>
          <w:rFonts w:asciiTheme="minorBidi" w:hAnsiTheme="minorBidi" w:cstheme="minorBidi"/>
          <w:sz w:val="19"/>
          <w:szCs w:val="19"/>
        </w:rPr>
      </w:pPr>
      <w:bookmarkStart w:id="98" w:name="_Toc470872436"/>
      <w:r w:rsidRPr="00EE66AC">
        <w:rPr>
          <w:rFonts w:asciiTheme="minorBidi" w:hAnsiTheme="minorBidi" w:cstheme="minorBidi"/>
          <w:sz w:val="19"/>
          <w:szCs w:val="19"/>
        </w:rPr>
        <w:t>Welke ken</w:t>
      </w:r>
      <w:r w:rsidR="00F02F82" w:rsidRPr="00EE66AC">
        <w:rPr>
          <w:rFonts w:asciiTheme="minorBidi" w:hAnsiTheme="minorBidi" w:cstheme="minorBidi"/>
          <w:sz w:val="19"/>
          <w:szCs w:val="19"/>
        </w:rPr>
        <w:t>nis hebben de hulpverleners van</w:t>
      </w:r>
      <w:r w:rsidR="00EE66AC">
        <w:rPr>
          <w:rFonts w:asciiTheme="minorBidi" w:hAnsiTheme="minorBidi" w:cstheme="minorBidi"/>
          <w:sz w:val="19"/>
          <w:szCs w:val="19"/>
        </w:rPr>
        <w:t xml:space="preserve"> Stoed inzake</w:t>
      </w:r>
      <w:r w:rsidRPr="00EE66AC">
        <w:rPr>
          <w:rFonts w:asciiTheme="minorBidi" w:hAnsiTheme="minorBidi" w:cstheme="minorBidi"/>
          <w:sz w:val="19"/>
          <w:szCs w:val="19"/>
        </w:rPr>
        <w:t xml:space="preserve"> het onderwerp wettelijke beschermingsmaatregelen?</w:t>
      </w:r>
      <w:bookmarkEnd w:id="98"/>
      <w:r w:rsidRPr="00EE66AC">
        <w:rPr>
          <w:rFonts w:asciiTheme="minorBidi" w:hAnsiTheme="minorBidi" w:cstheme="minorBidi"/>
          <w:sz w:val="19"/>
          <w:szCs w:val="19"/>
        </w:rPr>
        <w:t xml:space="preserve"> </w:t>
      </w:r>
    </w:p>
    <w:p w14:paraId="1581F6F7" w14:textId="4A7CDF6F" w:rsidR="00481237" w:rsidRPr="0023578B" w:rsidRDefault="009F59A4" w:rsidP="0023578B">
      <w:pPr>
        <w:spacing w:line="360" w:lineRule="auto"/>
        <w:rPr>
          <w:rFonts w:asciiTheme="minorBidi" w:hAnsiTheme="minorBidi"/>
          <w:sz w:val="19"/>
          <w:szCs w:val="19"/>
        </w:rPr>
      </w:pPr>
      <w:r w:rsidRPr="0023578B">
        <w:rPr>
          <w:rFonts w:asciiTheme="minorBidi" w:hAnsiTheme="minorBidi"/>
          <w:sz w:val="19"/>
          <w:szCs w:val="19"/>
        </w:rPr>
        <w:t>Tijdens het onderzoek is naar voren gekomen</w:t>
      </w:r>
      <w:r w:rsidR="0082720F" w:rsidRPr="0023578B">
        <w:rPr>
          <w:rFonts w:asciiTheme="minorBidi" w:hAnsiTheme="minorBidi"/>
          <w:sz w:val="19"/>
          <w:szCs w:val="19"/>
        </w:rPr>
        <w:t xml:space="preserve"> dat </w:t>
      </w:r>
      <w:r w:rsidR="00A32182" w:rsidRPr="0023578B">
        <w:rPr>
          <w:rFonts w:asciiTheme="minorBidi" w:hAnsiTheme="minorBidi"/>
          <w:sz w:val="19"/>
          <w:szCs w:val="19"/>
        </w:rPr>
        <w:t xml:space="preserve">de </w:t>
      </w:r>
      <w:r w:rsidR="0082720F" w:rsidRPr="0023578B">
        <w:rPr>
          <w:rFonts w:asciiTheme="minorBidi" w:hAnsiTheme="minorBidi"/>
          <w:sz w:val="19"/>
          <w:szCs w:val="19"/>
        </w:rPr>
        <w:t xml:space="preserve">teamleiders </w:t>
      </w:r>
      <w:r w:rsidRPr="0023578B">
        <w:rPr>
          <w:rFonts w:asciiTheme="minorBidi" w:hAnsiTheme="minorBidi"/>
          <w:sz w:val="19"/>
          <w:szCs w:val="19"/>
        </w:rPr>
        <w:t xml:space="preserve">van Stoed </w:t>
      </w:r>
      <w:r w:rsidR="0082720F" w:rsidRPr="0023578B">
        <w:rPr>
          <w:rFonts w:asciiTheme="minorBidi" w:hAnsiTheme="minorBidi"/>
          <w:sz w:val="19"/>
          <w:szCs w:val="19"/>
        </w:rPr>
        <w:t>goed op de hoogte zijn van de verschillende wettelijke beschermingsmaatregelen.</w:t>
      </w:r>
      <w:r w:rsidR="00A32182" w:rsidRPr="0023578B">
        <w:rPr>
          <w:rFonts w:asciiTheme="minorBidi" w:hAnsiTheme="minorBidi"/>
          <w:sz w:val="19"/>
          <w:szCs w:val="19"/>
        </w:rPr>
        <w:t xml:space="preserve"> Beide</w:t>
      </w:r>
      <w:r w:rsidRPr="0023578B">
        <w:rPr>
          <w:rFonts w:asciiTheme="minorBidi" w:hAnsiTheme="minorBidi"/>
          <w:sz w:val="19"/>
          <w:szCs w:val="19"/>
        </w:rPr>
        <w:t xml:space="preserve"> teamleiders weten tijdens het interview duidelijk </w:t>
      </w:r>
      <w:r w:rsidR="00815588" w:rsidRPr="0023578B">
        <w:rPr>
          <w:rFonts w:asciiTheme="minorBidi" w:hAnsiTheme="minorBidi"/>
          <w:sz w:val="19"/>
          <w:szCs w:val="19"/>
        </w:rPr>
        <w:t xml:space="preserve">de </w:t>
      </w:r>
      <w:r w:rsidRPr="0023578B">
        <w:rPr>
          <w:rFonts w:asciiTheme="minorBidi" w:hAnsiTheme="minorBidi"/>
          <w:sz w:val="19"/>
          <w:szCs w:val="19"/>
        </w:rPr>
        <w:t xml:space="preserve">verschillen </w:t>
      </w:r>
      <w:r w:rsidR="00815588" w:rsidRPr="0023578B">
        <w:rPr>
          <w:rFonts w:asciiTheme="minorBidi" w:hAnsiTheme="minorBidi"/>
          <w:sz w:val="19"/>
          <w:szCs w:val="19"/>
        </w:rPr>
        <w:t>tussen de verschillende wettelijke beschermingsmaatregelen aan te wijzen</w:t>
      </w:r>
      <w:r w:rsidRPr="0023578B">
        <w:rPr>
          <w:rFonts w:asciiTheme="minorBidi" w:hAnsiTheme="minorBidi"/>
          <w:sz w:val="19"/>
          <w:szCs w:val="19"/>
        </w:rPr>
        <w:t>.</w:t>
      </w:r>
      <w:r w:rsidR="0082720F" w:rsidRPr="0023578B">
        <w:rPr>
          <w:rFonts w:asciiTheme="minorBidi" w:hAnsiTheme="minorBidi"/>
          <w:sz w:val="19"/>
          <w:szCs w:val="19"/>
        </w:rPr>
        <w:t xml:space="preserve"> Deze kennis proberen zij ook door te geven aan hun medewerkers. Dit doen zi</w:t>
      </w:r>
      <w:r w:rsidR="00F02F82" w:rsidRPr="0023578B">
        <w:rPr>
          <w:rFonts w:asciiTheme="minorBidi" w:hAnsiTheme="minorBidi"/>
          <w:sz w:val="19"/>
          <w:szCs w:val="19"/>
        </w:rPr>
        <w:t>jn door bijvoorbeeld informatie</w:t>
      </w:r>
      <w:r w:rsidR="0082720F" w:rsidRPr="0023578B">
        <w:rPr>
          <w:rFonts w:asciiTheme="minorBidi" w:hAnsiTheme="minorBidi"/>
          <w:sz w:val="19"/>
          <w:szCs w:val="19"/>
        </w:rPr>
        <w:t xml:space="preserve"> te mailen naar hun medewerkers over onderwerpen als curatele, beschermingsbewind en mentorschap. Ondanks deze informatiestroom geeft de teamleider van BW aan dat haar medewerkers</w:t>
      </w:r>
      <w:r w:rsidR="00A32182" w:rsidRPr="0023578B">
        <w:rPr>
          <w:rFonts w:asciiTheme="minorBidi" w:hAnsiTheme="minorBidi"/>
          <w:sz w:val="19"/>
          <w:szCs w:val="19"/>
        </w:rPr>
        <w:t>, dus de woonbegeleiders</w:t>
      </w:r>
      <w:r w:rsidR="00815588" w:rsidRPr="0023578B">
        <w:rPr>
          <w:rFonts w:asciiTheme="minorBidi" w:hAnsiTheme="minorBidi"/>
          <w:sz w:val="19"/>
          <w:szCs w:val="19"/>
        </w:rPr>
        <w:t>,</w:t>
      </w:r>
      <w:r w:rsidR="0082720F" w:rsidRPr="0023578B">
        <w:rPr>
          <w:rFonts w:asciiTheme="minorBidi" w:hAnsiTheme="minorBidi"/>
          <w:sz w:val="19"/>
          <w:szCs w:val="19"/>
        </w:rPr>
        <w:t xml:space="preserve"> in onvoldoende </w:t>
      </w:r>
      <w:r w:rsidR="00F02F82" w:rsidRPr="0023578B">
        <w:rPr>
          <w:rFonts w:asciiTheme="minorBidi" w:hAnsiTheme="minorBidi"/>
          <w:sz w:val="19"/>
          <w:szCs w:val="19"/>
        </w:rPr>
        <w:t xml:space="preserve">mate kennis hebben </w:t>
      </w:r>
      <w:r w:rsidR="00815588" w:rsidRPr="0023578B">
        <w:rPr>
          <w:rFonts w:asciiTheme="minorBidi" w:hAnsiTheme="minorBidi"/>
          <w:sz w:val="19"/>
          <w:szCs w:val="19"/>
        </w:rPr>
        <w:t xml:space="preserve">over </w:t>
      </w:r>
      <w:r w:rsidR="0082720F" w:rsidRPr="0023578B">
        <w:rPr>
          <w:rFonts w:asciiTheme="minorBidi" w:hAnsiTheme="minorBidi"/>
          <w:sz w:val="19"/>
          <w:szCs w:val="19"/>
        </w:rPr>
        <w:t xml:space="preserve">het onderwerp. </w:t>
      </w:r>
      <w:r w:rsidR="00AD3BCC" w:rsidRPr="0023578B">
        <w:rPr>
          <w:rFonts w:asciiTheme="minorBidi" w:hAnsiTheme="minorBidi"/>
          <w:sz w:val="19"/>
          <w:szCs w:val="19"/>
        </w:rPr>
        <w:t>Met onvoldoende kennis wordt in deze</w:t>
      </w:r>
      <w:r w:rsidR="00815588" w:rsidRPr="0023578B">
        <w:rPr>
          <w:rFonts w:asciiTheme="minorBidi" w:hAnsiTheme="minorBidi"/>
          <w:sz w:val="19"/>
          <w:szCs w:val="19"/>
        </w:rPr>
        <w:t>n</w:t>
      </w:r>
      <w:r w:rsidR="00AD3BCC" w:rsidRPr="0023578B">
        <w:rPr>
          <w:rFonts w:asciiTheme="minorBidi" w:hAnsiTheme="minorBidi"/>
          <w:sz w:val="19"/>
          <w:szCs w:val="19"/>
        </w:rPr>
        <w:t xml:space="preserve"> b</w:t>
      </w:r>
      <w:r w:rsidR="0015351C" w:rsidRPr="0023578B">
        <w:rPr>
          <w:rFonts w:asciiTheme="minorBidi" w:hAnsiTheme="minorBidi"/>
          <w:sz w:val="19"/>
          <w:szCs w:val="19"/>
        </w:rPr>
        <w:t xml:space="preserve">edoeld dat de woonbegeleiders </w:t>
      </w:r>
      <w:r w:rsidR="00481237" w:rsidRPr="0023578B">
        <w:rPr>
          <w:rFonts w:asciiTheme="minorBidi" w:hAnsiTheme="minorBidi"/>
          <w:sz w:val="19"/>
          <w:szCs w:val="19"/>
        </w:rPr>
        <w:t>de</w:t>
      </w:r>
      <w:r w:rsidR="00AD3BCC" w:rsidRPr="0023578B">
        <w:rPr>
          <w:rFonts w:asciiTheme="minorBidi" w:hAnsiTheme="minorBidi"/>
          <w:sz w:val="19"/>
          <w:szCs w:val="19"/>
        </w:rPr>
        <w:t xml:space="preserve"> verschil</w:t>
      </w:r>
      <w:r w:rsidR="00481237" w:rsidRPr="0023578B">
        <w:rPr>
          <w:rFonts w:asciiTheme="minorBidi" w:hAnsiTheme="minorBidi"/>
          <w:sz w:val="19"/>
          <w:szCs w:val="19"/>
        </w:rPr>
        <w:t>len</w:t>
      </w:r>
      <w:r w:rsidR="00AD3BCC" w:rsidRPr="0023578B">
        <w:rPr>
          <w:rFonts w:asciiTheme="minorBidi" w:hAnsiTheme="minorBidi"/>
          <w:sz w:val="19"/>
          <w:szCs w:val="19"/>
        </w:rPr>
        <w:t xml:space="preserve"> tussen bewindvoerder en curator niet </w:t>
      </w:r>
      <w:r w:rsidR="00815588" w:rsidRPr="0023578B">
        <w:rPr>
          <w:rFonts w:asciiTheme="minorBidi" w:hAnsiTheme="minorBidi"/>
          <w:sz w:val="19"/>
          <w:szCs w:val="19"/>
        </w:rPr>
        <w:t xml:space="preserve">kennen </w:t>
      </w:r>
      <w:r w:rsidR="00AD3BCC" w:rsidRPr="0023578B">
        <w:rPr>
          <w:rFonts w:asciiTheme="minorBidi" w:hAnsiTheme="minorBidi"/>
          <w:sz w:val="19"/>
          <w:szCs w:val="19"/>
        </w:rPr>
        <w:t xml:space="preserve">en </w:t>
      </w:r>
      <w:r w:rsidR="00815588" w:rsidRPr="0023578B">
        <w:rPr>
          <w:rFonts w:asciiTheme="minorBidi" w:hAnsiTheme="minorBidi"/>
          <w:sz w:val="19"/>
          <w:szCs w:val="19"/>
        </w:rPr>
        <w:t xml:space="preserve">niet weten </w:t>
      </w:r>
      <w:r w:rsidR="00AD3BCC" w:rsidRPr="0023578B">
        <w:rPr>
          <w:rFonts w:asciiTheme="minorBidi" w:hAnsiTheme="minorBidi"/>
          <w:sz w:val="19"/>
          <w:szCs w:val="19"/>
        </w:rPr>
        <w:t xml:space="preserve">wat </w:t>
      </w:r>
      <w:r w:rsidR="00815588" w:rsidRPr="0023578B">
        <w:rPr>
          <w:rFonts w:asciiTheme="minorBidi" w:hAnsiTheme="minorBidi"/>
          <w:sz w:val="19"/>
          <w:szCs w:val="19"/>
        </w:rPr>
        <w:t xml:space="preserve">hun </w:t>
      </w:r>
      <w:r w:rsidR="00AD3BCC" w:rsidRPr="0023578B">
        <w:rPr>
          <w:rFonts w:asciiTheme="minorBidi" w:hAnsiTheme="minorBidi"/>
          <w:sz w:val="19"/>
          <w:szCs w:val="19"/>
        </w:rPr>
        <w:t>bevoegdheden zijn.</w:t>
      </w:r>
      <w:r w:rsidR="0015351C" w:rsidRPr="0023578B">
        <w:rPr>
          <w:rFonts w:asciiTheme="minorBidi" w:hAnsiTheme="minorBidi"/>
          <w:sz w:val="19"/>
          <w:szCs w:val="19"/>
        </w:rPr>
        <w:t xml:space="preserve"> Hierdoor komt het in de praktijk </w:t>
      </w:r>
      <w:r w:rsidR="00481237" w:rsidRPr="0023578B">
        <w:rPr>
          <w:rFonts w:asciiTheme="minorBidi" w:hAnsiTheme="minorBidi"/>
          <w:sz w:val="19"/>
          <w:szCs w:val="19"/>
        </w:rPr>
        <w:t xml:space="preserve">bijvoorbeeld </w:t>
      </w:r>
      <w:r w:rsidR="0015351C" w:rsidRPr="0023578B">
        <w:rPr>
          <w:rFonts w:asciiTheme="minorBidi" w:hAnsiTheme="minorBidi"/>
          <w:sz w:val="19"/>
          <w:szCs w:val="19"/>
        </w:rPr>
        <w:t xml:space="preserve">voor dat een woonbegeleider zonder toestemming van de curator een </w:t>
      </w:r>
      <w:r w:rsidR="00481237" w:rsidRPr="0023578B">
        <w:rPr>
          <w:rFonts w:asciiTheme="minorBidi" w:hAnsiTheme="minorBidi"/>
          <w:sz w:val="19"/>
          <w:szCs w:val="19"/>
        </w:rPr>
        <w:t xml:space="preserve">curatele </w:t>
      </w:r>
      <w:r w:rsidR="0015351C" w:rsidRPr="0023578B">
        <w:rPr>
          <w:rFonts w:asciiTheme="minorBidi" w:hAnsiTheme="minorBidi"/>
          <w:sz w:val="19"/>
          <w:szCs w:val="19"/>
        </w:rPr>
        <w:t xml:space="preserve">cliënt aanspoort een woning te accepteren en de huurovereenkomst te laten tekenen, wat eigenlijk niet </w:t>
      </w:r>
      <w:r w:rsidR="00815588" w:rsidRPr="0023578B">
        <w:rPr>
          <w:rFonts w:asciiTheme="minorBidi" w:hAnsiTheme="minorBidi"/>
          <w:sz w:val="19"/>
          <w:szCs w:val="19"/>
        </w:rPr>
        <w:t xml:space="preserve">kan </w:t>
      </w:r>
      <w:r w:rsidR="0015351C" w:rsidRPr="0023578B">
        <w:rPr>
          <w:rFonts w:asciiTheme="minorBidi" w:hAnsiTheme="minorBidi"/>
          <w:sz w:val="19"/>
          <w:szCs w:val="19"/>
        </w:rPr>
        <w:t xml:space="preserve">omdat </w:t>
      </w:r>
      <w:r w:rsidR="00481237" w:rsidRPr="0023578B">
        <w:rPr>
          <w:rFonts w:asciiTheme="minorBidi" w:hAnsiTheme="minorBidi"/>
          <w:sz w:val="19"/>
          <w:szCs w:val="19"/>
        </w:rPr>
        <w:t>hij handelingsonbevoegd is.</w:t>
      </w:r>
      <w:r w:rsidR="00AD3BCC" w:rsidRPr="0023578B">
        <w:rPr>
          <w:rFonts w:asciiTheme="minorBidi" w:hAnsiTheme="minorBidi"/>
          <w:sz w:val="19"/>
          <w:szCs w:val="19"/>
        </w:rPr>
        <w:t xml:space="preserve"> </w:t>
      </w:r>
      <w:r w:rsidR="0082720F" w:rsidRPr="0023578B">
        <w:rPr>
          <w:rFonts w:asciiTheme="minorBidi" w:hAnsiTheme="minorBidi"/>
          <w:sz w:val="19"/>
          <w:szCs w:val="19"/>
        </w:rPr>
        <w:t xml:space="preserve">Zo stelt de teamleider van BW: </w:t>
      </w:r>
      <w:r w:rsidR="0082720F" w:rsidRPr="0023578B">
        <w:rPr>
          <w:rFonts w:asciiTheme="minorBidi" w:hAnsiTheme="minorBidi"/>
          <w:i/>
          <w:sz w:val="19"/>
          <w:szCs w:val="19"/>
        </w:rPr>
        <w:t>“Ik vind dat de woonbegeleiders bij het begin moeten weten of een cliënt onder bewind staat of een curator heeft, want dit heeft consequenties voor de aanschaf van spullen en het onderteken</w:t>
      </w:r>
      <w:r w:rsidR="00F02F82" w:rsidRPr="0023578B">
        <w:rPr>
          <w:rFonts w:asciiTheme="minorBidi" w:hAnsiTheme="minorBidi"/>
          <w:i/>
          <w:sz w:val="19"/>
          <w:szCs w:val="19"/>
        </w:rPr>
        <w:t>en</w:t>
      </w:r>
      <w:r w:rsidR="0082720F" w:rsidRPr="0023578B">
        <w:rPr>
          <w:rFonts w:asciiTheme="minorBidi" w:hAnsiTheme="minorBidi"/>
          <w:i/>
          <w:sz w:val="19"/>
          <w:szCs w:val="19"/>
        </w:rPr>
        <w:t xml:space="preserve"> van </w:t>
      </w:r>
      <w:r w:rsidR="00481237" w:rsidRPr="0023578B">
        <w:rPr>
          <w:rFonts w:asciiTheme="minorBidi" w:hAnsiTheme="minorBidi"/>
          <w:i/>
          <w:sz w:val="19"/>
          <w:szCs w:val="19"/>
        </w:rPr>
        <w:t>het</w:t>
      </w:r>
      <w:r w:rsidR="00F02F82" w:rsidRPr="0023578B">
        <w:rPr>
          <w:rFonts w:asciiTheme="minorBidi" w:hAnsiTheme="minorBidi"/>
          <w:i/>
          <w:sz w:val="19"/>
          <w:szCs w:val="19"/>
        </w:rPr>
        <w:t xml:space="preserve"> </w:t>
      </w:r>
      <w:r w:rsidR="0082720F" w:rsidRPr="0023578B">
        <w:rPr>
          <w:rFonts w:asciiTheme="minorBidi" w:hAnsiTheme="minorBidi"/>
          <w:i/>
          <w:sz w:val="19"/>
          <w:szCs w:val="19"/>
        </w:rPr>
        <w:t>begeleidingsplan. Als een cliënt een curator heeft, is de curator degene die moet tekenen. Ik merk dat ik dat wel weet, alleen vind ik dat mijn medewerkers</w:t>
      </w:r>
      <w:r w:rsidR="00F02F82" w:rsidRPr="0023578B">
        <w:rPr>
          <w:rFonts w:asciiTheme="minorBidi" w:hAnsiTheme="minorBidi"/>
          <w:i/>
          <w:sz w:val="19"/>
          <w:szCs w:val="19"/>
        </w:rPr>
        <w:t xml:space="preserve"> zich</w:t>
      </w:r>
      <w:r w:rsidR="0082720F" w:rsidRPr="0023578B">
        <w:rPr>
          <w:rFonts w:asciiTheme="minorBidi" w:hAnsiTheme="minorBidi"/>
          <w:i/>
          <w:sz w:val="19"/>
          <w:szCs w:val="19"/>
        </w:rPr>
        <w:t xml:space="preserve"> daarvan onvoldoende bewust zijn.” </w:t>
      </w:r>
      <w:r w:rsidR="0082720F" w:rsidRPr="0023578B">
        <w:rPr>
          <w:rStyle w:val="Voetnootmarkering"/>
          <w:rFonts w:asciiTheme="minorBidi" w:hAnsiTheme="minorBidi"/>
          <w:i/>
          <w:sz w:val="19"/>
          <w:szCs w:val="19"/>
        </w:rPr>
        <w:footnoteReference w:id="60"/>
      </w:r>
      <w:r w:rsidR="00903F41" w:rsidRPr="0023578B">
        <w:rPr>
          <w:rFonts w:asciiTheme="minorBidi" w:hAnsiTheme="minorBidi"/>
          <w:sz w:val="19"/>
          <w:szCs w:val="19"/>
        </w:rPr>
        <w:t xml:space="preserve"> </w:t>
      </w:r>
    </w:p>
    <w:p w14:paraId="33C9E613" w14:textId="13666FAF" w:rsidR="00322A43" w:rsidRPr="00322A43" w:rsidRDefault="00903F41" w:rsidP="0023578B">
      <w:pPr>
        <w:spacing w:line="360" w:lineRule="auto"/>
        <w:rPr>
          <w:rFonts w:asciiTheme="minorBidi" w:hAnsiTheme="minorBidi"/>
          <w:sz w:val="19"/>
          <w:szCs w:val="19"/>
        </w:rPr>
      </w:pPr>
      <w:r w:rsidRPr="0023578B">
        <w:rPr>
          <w:rFonts w:asciiTheme="minorBidi" w:hAnsiTheme="minorBidi"/>
          <w:sz w:val="19"/>
          <w:szCs w:val="19"/>
        </w:rPr>
        <w:t xml:space="preserve">De </w:t>
      </w:r>
      <w:r w:rsidR="0082720F" w:rsidRPr="0023578B">
        <w:rPr>
          <w:rFonts w:asciiTheme="minorBidi" w:hAnsiTheme="minorBidi"/>
          <w:sz w:val="19"/>
          <w:szCs w:val="19"/>
        </w:rPr>
        <w:t xml:space="preserve">woonbegeleiders zijn tijdens het interview op de proef gesteld </w:t>
      </w:r>
      <w:r w:rsidR="00815588" w:rsidRPr="0023578B">
        <w:rPr>
          <w:rFonts w:asciiTheme="minorBidi" w:hAnsiTheme="minorBidi"/>
          <w:sz w:val="19"/>
          <w:szCs w:val="19"/>
        </w:rPr>
        <w:t xml:space="preserve">om te testen </w:t>
      </w:r>
      <w:r w:rsidR="0082720F" w:rsidRPr="0023578B">
        <w:rPr>
          <w:rFonts w:asciiTheme="minorBidi" w:hAnsiTheme="minorBidi"/>
          <w:sz w:val="19"/>
          <w:szCs w:val="19"/>
        </w:rPr>
        <w:t xml:space="preserve">in hoeverre zij de verschillen </w:t>
      </w:r>
      <w:r w:rsidR="00815588" w:rsidRPr="0023578B">
        <w:rPr>
          <w:rFonts w:asciiTheme="minorBidi" w:hAnsiTheme="minorBidi"/>
          <w:sz w:val="19"/>
          <w:szCs w:val="19"/>
        </w:rPr>
        <w:t xml:space="preserve">kennen </w:t>
      </w:r>
      <w:r w:rsidR="0082720F" w:rsidRPr="0023578B">
        <w:rPr>
          <w:rFonts w:asciiTheme="minorBidi" w:hAnsiTheme="minorBidi"/>
          <w:sz w:val="19"/>
          <w:szCs w:val="19"/>
        </w:rPr>
        <w:t xml:space="preserve">tussen de verschillende wettelijke beschermingsmaatregelen en </w:t>
      </w:r>
      <w:r w:rsidR="00815588" w:rsidRPr="0023578B">
        <w:rPr>
          <w:rFonts w:asciiTheme="minorBidi" w:hAnsiTheme="minorBidi"/>
          <w:sz w:val="19"/>
          <w:szCs w:val="19"/>
        </w:rPr>
        <w:t xml:space="preserve">weten </w:t>
      </w:r>
      <w:r w:rsidR="0082720F" w:rsidRPr="0023578B">
        <w:rPr>
          <w:rFonts w:asciiTheme="minorBidi" w:hAnsiTheme="minorBidi"/>
          <w:sz w:val="19"/>
          <w:szCs w:val="19"/>
        </w:rPr>
        <w:t xml:space="preserve">wat </w:t>
      </w:r>
      <w:r w:rsidR="00815588" w:rsidRPr="0023578B">
        <w:rPr>
          <w:rFonts w:asciiTheme="minorBidi" w:hAnsiTheme="minorBidi"/>
          <w:sz w:val="19"/>
          <w:szCs w:val="19"/>
        </w:rPr>
        <w:t xml:space="preserve">deze betekenen </w:t>
      </w:r>
      <w:r w:rsidR="0082720F" w:rsidRPr="0023578B">
        <w:rPr>
          <w:rFonts w:asciiTheme="minorBidi" w:hAnsiTheme="minorBidi"/>
          <w:sz w:val="19"/>
          <w:szCs w:val="19"/>
        </w:rPr>
        <w:t xml:space="preserve">voor de rechtspositie van de </w:t>
      </w:r>
      <w:r w:rsidR="002B6730" w:rsidRPr="0023578B">
        <w:rPr>
          <w:rFonts w:asciiTheme="minorBidi" w:hAnsiTheme="minorBidi"/>
          <w:sz w:val="19"/>
          <w:szCs w:val="19"/>
        </w:rPr>
        <w:t>betrokkene.</w:t>
      </w:r>
      <w:r w:rsidR="0082720F" w:rsidRPr="0023578B">
        <w:rPr>
          <w:rFonts w:asciiTheme="minorBidi" w:hAnsiTheme="minorBidi"/>
          <w:sz w:val="19"/>
          <w:szCs w:val="19"/>
        </w:rPr>
        <w:t xml:space="preserve"> </w:t>
      </w:r>
      <w:r w:rsidR="00815588" w:rsidRPr="0023578B">
        <w:rPr>
          <w:rFonts w:asciiTheme="minorBidi" w:hAnsiTheme="minorBidi"/>
          <w:sz w:val="19"/>
          <w:szCs w:val="19"/>
        </w:rPr>
        <w:t xml:space="preserve">Hieruit is gebleken dat van </w:t>
      </w:r>
      <w:r w:rsidR="0082720F" w:rsidRPr="0023578B">
        <w:rPr>
          <w:rFonts w:asciiTheme="minorBidi" w:hAnsiTheme="minorBidi"/>
          <w:sz w:val="19"/>
          <w:szCs w:val="19"/>
        </w:rPr>
        <w:t xml:space="preserve">de vier woonbegeleiders die </w:t>
      </w:r>
      <w:r w:rsidR="00815588" w:rsidRPr="0023578B">
        <w:rPr>
          <w:rFonts w:asciiTheme="minorBidi" w:hAnsiTheme="minorBidi"/>
          <w:sz w:val="19"/>
          <w:szCs w:val="19"/>
        </w:rPr>
        <w:t xml:space="preserve">zijn </w:t>
      </w:r>
      <w:r w:rsidR="0082720F" w:rsidRPr="0023578B">
        <w:rPr>
          <w:rFonts w:asciiTheme="minorBidi" w:hAnsiTheme="minorBidi"/>
          <w:sz w:val="19"/>
          <w:szCs w:val="19"/>
        </w:rPr>
        <w:t xml:space="preserve">geïnterviewd zijn er </w:t>
      </w:r>
      <w:r w:rsidR="00815588" w:rsidRPr="0023578B">
        <w:rPr>
          <w:rFonts w:asciiTheme="minorBidi" w:hAnsiTheme="minorBidi"/>
          <w:sz w:val="19"/>
          <w:szCs w:val="19"/>
        </w:rPr>
        <w:t xml:space="preserve">slechts </w:t>
      </w:r>
      <w:r w:rsidR="0082720F" w:rsidRPr="0023578B">
        <w:rPr>
          <w:rFonts w:asciiTheme="minorBidi" w:hAnsiTheme="minorBidi"/>
          <w:sz w:val="19"/>
          <w:szCs w:val="19"/>
        </w:rPr>
        <w:t xml:space="preserve">twee </w:t>
      </w:r>
      <w:r w:rsidR="00322A43">
        <w:rPr>
          <w:rFonts w:asciiTheme="minorBidi" w:hAnsiTheme="minorBidi"/>
          <w:sz w:val="19"/>
          <w:szCs w:val="19"/>
        </w:rPr>
        <w:t xml:space="preserve">die </w:t>
      </w:r>
      <w:r w:rsidR="0082720F" w:rsidRPr="0023578B">
        <w:rPr>
          <w:rFonts w:asciiTheme="minorBidi" w:hAnsiTheme="minorBidi"/>
          <w:sz w:val="19"/>
          <w:szCs w:val="19"/>
        </w:rPr>
        <w:t xml:space="preserve">duidelijk </w:t>
      </w:r>
      <w:r w:rsidR="00815588" w:rsidRPr="0023578B">
        <w:rPr>
          <w:rFonts w:asciiTheme="minorBidi" w:hAnsiTheme="minorBidi"/>
          <w:sz w:val="19"/>
          <w:szCs w:val="19"/>
        </w:rPr>
        <w:t xml:space="preserve">konden </w:t>
      </w:r>
      <w:r w:rsidR="0082720F" w:rsidRPr="0023578B">
        <w:rPr>
          <w:rFonts w:asciiTheme="minorBidi" w:hAnsiTheme="minorBidi"/>
          <w:sz w:val="19"/>
          <w:szCs w:val="19"/>
        </w:rPr>
        <w:t xml:space="preserve">aangeven wat de wettelijke beschermingsmaatregel ‘beschermingsbewind’ inhoudt, namelijk respondent 05 R. </w:t>
      </w:r>
      <w:r w:rsidR="0082720F" w:rsidRPr="0023578B">
        <w:rPr>
          <w:rFonts w:asciiTheme="minorBidi" w:hAnsiTheme="minorBidi"/>
          <w:i/>
          <w:sz w:val="19"/>
          <w:szCs w:val="19"/>
        </w:rPr>
        <w:t>“Ja, als iemand onder bewind staat</w:t>
      </w:r>
      <w:r w:rsidR="00F02F82" w:rsidRPr="0023578B">
        <w:rPr>
          <w:rFonts w:asciiTheme="minorBidi" w:hAnsiTheme="minorBidi"/>
          <w:i/>
          <w:sz w:val="19"/>
          <w:szCs w:val="19"/>
        </w:rPr>
        <w:t>, dan heeft hij</w:t>
      </w:r>
      <w:r w:rsidR="0082720F" w:rsidRPr="0023578B">
        <w:rPr>
          <w:rFonts w:asciiTheme="minorBidi" w:hAnsiTheme="minorBidi"/>
          <w:i/>
          <w:sz w:val="19"/>
          <w:szCs w:val="19"/>
        </w:rPr>
        <w:t xml:space="preserve"> geen zeggenschap over hoe zijn geld exact besteed wordt. Er zal wel samenspraak zijn tot</w:t>
      </w:r>
      <w:r w:rsidR="00F02F82" w:rsidRPr="0023578B">
        <w:rPr>
          <w:rFonts w:asciiTheme="minorBidi" w:hAnsiTheme="minorBidi"/>
          <w:i/>
          <w:sz w:val="19"/>
          <w:szCs w:val="19"/>
        </w:rPr>
        <w:t>dat</w:t>
      </w:r>
      <w:r w:rsidR="0082720F" w:rsidRPr="0023578B">
        <w:rPr>
          <w:rFonts w:asciiTheme="minorBidi" w:hAnsiTheme="minorBidi"/>
          <w:i/>
          <w:sz w:val="19"/>
          <w:szCs w:val="19"/>
        </w:rPr>
        <w:t xml:space="preserve"> er een samenwerking is, maar een bewindvoerder is dan toch wel leidend daarin.” </w:t>
      </w:r>
      <w:r w:rsidR="0082720F" w:rsidRPr="0023578B">
        <w:rPr>
          <w:rFonts w:asciiTheme="minorBidi" w:hAnsiTheme="minorBidi"/>
          <w:sz w:val="19"/>
          <w:szCs w:val="19"/>
        </w:rPr>
        <w:t xml:space="preserve">en respondent 07 D. </w:t>
      </w:r>
      <w:r w:rsidR="0082720F" w:rsidRPr="0023578B">
        <w:rPr>
          <w:rFonts w:asciiTheme="minorBidi" w:hAnsiTheme="minorBidi"/>
          <w:i/>
          <w:sz w:val="19"/>
          <w:szCs w:val="19"/>
        </w:rPr>
        <w:t>“Nou</w:t>
      </w:r>
      <w:r w:rsidR="00F02F82" w:rsidRPr="0023578B">
        <w:rPr>
          <w:rFonts w:asciiTheme="minorBidi" w:hAnsiTheme="minorBidi"/>
          <w:i/>
          <w:sz w:val="19"/>
          <w:szCs w:val="19"/>
        </w:rPr>
        <w:t>,</w:t>
      </w:r>
      <w:r w:rsidR="0082720F" w:rsidRPr="0023578B">
        <w:rPr>
          <w:rFonts w:asciiTheme="minorBidi" w:hAnsiTheme="minorBidi"/>
          <w:i/>
          <w:sz w:val="19"/>
          <w:szCs w:val="19"/>
        </w:rPr>
        <w:t xml:space="preserve"> ik heb dan wel een aantal cliënten gehad</w:t>
      </w:r>
      <w:r w:rsidR="00F02F82" w:rsidRPr="0023578B">
        <w:rPr>
          <w:rFonts w:asciiTheme="minorBidi" w:hAnsiTheme="minorBidi"/>
          <w:i/>
          <w:sz w:val="19"/>
          <w:szCs w:val="19"/>
        </w:rPr>
        <w:t xml:space="preserve"> die op het moment onder</w:t>
      </w:r>
      <w:r w:rsidR="0082720F" w:rsidRPr="0023578B">
        <w:rPr>
          <w:rFonts w:asciiTheme="minorBidi" w:hAnsiTheme="minorBidi"/>
          <w:i/>
          <w:sz w:val="19"/>
          <w:szCs w:val="19"/>
        </w:rPr>
        <w:t xml:space="preserve"> bewind staan en van daaruit weet ik dat die eigenlijk totaal geen zeggenschap hebben over het eigen geld… Dus daar moet alles in overleg met de bewindvoerder en die moet overal voor tekenen en toestemming geven.” </w:t>
      </w:r>
      <w:r w:rsidR="0082720F" w:rsidRPr="0023578B">
        <w:rPr>
          <w:rFonts w:asciiTheme="minorBidi" w:hAnsiTheme="minorBidi"/>
          <w:sz w:val="19"/>
          <w:szCs w:val="19"/>
        </w:rPr>
        <w:t>Verder komt duidelijk naar voren dat</w:t>
      </w:r>
      <w:r w:rsidR="007D0ABF" w:rsidRPr="0023578B">
        <w:rPr>
          <w:rFonts w:asciiTheme="minorBidi" w:hAnsiTheme="minorBidi"/>
          <w:sz w:val="19"/>
          <w:szCs w:val="19"/>
        </w:rPr>
        <w:t xml:space="preserve"> de twee overgebleven</w:t>
      </w:r>
      <w:r w:rsidR="0082720F" w:rsidRPr="0023578B">
        <w:rPr>
          <w:rFonts w:asciiTheme="minorBidi" w:hAnsiTheme="minorBidi"/>
          <w:sz w:val="19"/>
          <w:szCs w:val="19"/>
        </w:rPr>
        <w:t xml:space="preserve"> </w:t>
      </w:r>
      <w:r w:rsidR="007D0ABF" w:rsidRPr="0023578B">
        <w:rPr>
          <w:rFonts w:asciiTheme="minorBidi" w:hAnsiTheme="minorBidi"/>
          <w:sz w:val="19"/>
          <w:szCs w:val="19"/>
        </w:rPr>
        <w:t xml:space="preserve">woonbegeleiders, waarvan één afkomstig is </w:t>
      </w:r>
      <w:r w:rsidR="00815588" w:rsidRPr="0023578B">
        <w:rPr>
          <w:rFonts w:asciiTheme="minorBidi" w:hAnsiTheme="minorBidi"/>
          <w:sz w:val="19"/>
          <w:szCs w:val="19"/>
        </w:rPr>
        <w:t xml:space="preserve">uit </w:t>
      </w:r>
      <w:r w:rsidR="007D0ABF" w:rsidRPr="0023578B">
        <w:rPr>
          <w:rFonts w:asciiTheme="minorBidi" w:hAnsiTheme="minorBidi"/>
          <w:sz w:val="19"/>
          <w:szCs w:val="19"/>
        </w:rPr>
        <w:t>team BW</w:t>
      </w:r>
      <w:r w:rsidR="00815588" w:rsidRPr="0023578B">
        <w:rPr>
          <w:rFonts w:asciiTheme="minorBidi" w:hAnsiTheme="minorBidi"/>
          <w:sz w:val="19"/>
          <w:szCs w:val="19"/>
        </w:rPr>
        <w:t>,</w:t>
      </w:r>
      <w:r w:rsidR="0082720F" w:rsidRPr="0023578B">
        <w:rPr>
          <w:rFonts w:asciiTheme="minorBidi" w:hAnsiTheme="minorBidi"/>
          <w:sz w:val="19"/>
          <w:szCs w:val="19"/>
        </w:rPr>
        <w:t xml:space="preserve"> de verschillen </w:t>
      </w:r>
      <w:r w:rsidR="00A85AA9" w:rsidRPr="0023578B">
        <w:rPr>
          <w:rFonts w:asciiTheme="minorBidi" w:hAnsiTheme="minorBidi"/>
          <w:sz w:val="19"/>
          <w:szCs w:val="19"/>
        </w:rPr>
        <w:t xml:space="preserve">niet </w:t>
      </w:r>
      <w:r w:rsidR="00815588" w:rsidRPr="0023578B">
        <w:rPr>
          <w:rFonts w:asciiTheme="minorBidi" w:hAnsiTheme="minorBidi"/>
          <w:sz w:val="19"/>
          <w:szCs w:val="19"/>
        </w:rPr>
        <w:t xml:space="preserve">kennen </w:t>
      </w:r>
      <w:r w:rsidR="0082720F" w:rsidRPr="0023578B">
        <w:rPr>
          <w:rFonts w:asciiTheme="minorBidi" w:hAnsiTheme="minorBidi"/>
          <w:sz w:val="19"/>
          <w:szCs w:val="19"/>
        </w:rPr>
        <w:t xml:space="preserve">tussen curatele en beschermingsbewind. Zo geeft respondent 04 E. een foutieve omschrijving van curatele. Zij geeft eigenlijk een omschrijving van het beschermingsbewind. </w:t>
      </w:r>
      <w:r w:rsidR="00F02F82" w:rsidRPr="0023578B">
        <w:rPr>
          <w:rFonts w:asciiTheme="minorBidi" w:hAnsiTheme="minorBidi"/>
          <w:sz w:val="19"/>
          <w:szCs w:val="19"/>
        </w:rPr>
        <w:t>Respondent</w:t>
      </w:r>
      <w:r w:rsidR="0082720F" w:rsidRPr="0023578B">
        <w:rPr>
          <w:rFonts w:asciiTheme="minorBidi" w:hAnsiTheme="minorBidi"/>
          <w:sz w:val="19"/>
          <w:szCs w:val="19"/>
        </w:rPr>
        <w:t xml:space="preserve"> 04 E. </w:t>
      </w:r>
      <w:r w:rsidR="00F02F82" w:rsidRPr="0023578B">
        <w:rPr>
          <w:rFonts w:asciiTheme="minorBidi" w:hAnsiTheme="minorBidi"/>
          <w:sz w:val="19"/>
          <w:szCs w:val="19"/>
        </w:rPr>
        <w:t>stelt</w:t>
      </w:r>
      <w:r w:rsidR="00815588" w:rsidRPr="0023578B">
        <w:rPr>
          <w:rFonts w:asciiTheme="minorBidi" w:hAnsiTheme="minorBidi"/>
          <w:sz w:val="19"/>
          <w:szCs w:val="19"/>
        </w:rPr>
        <w:t>:</w:t>
      </w:r>
      <w:r w:rsidR="00F02F82" w:rsidRPr="0023578B">
        <w:rPr>
          <w:rFonts w:asciiTheme="minorBidi" w:hAnsiTheme="minorBidi"/>
          <w:sz w:val="19"/>
          <w:szCs w:val="19"/>
        </w:rPr>
        <w:t xml:space="preserve"> </w:t>
      </w:r>
      <w:r w:rsidR="0082720F" w:rsidRPr="0023578B">
        <w:rPr>
          <w:rFonts w:asciiTheme="minorBidi" w:hAnsiTheme="minorBidi"/>
          <w:sz w:val="19"/>
          <w:szCs w:val="19"/>
        </w:rPr>
        <w:t>“</w:t>
      </w:r>
      <w:r w:rsidR="005B423A" w:rsidRPr="0023578B">
        <w:rPr>
          <w:rFonts w:asciiTheme="minorBidi" w:hAnsiTheme="minorBidi"/>
          <w:i/>
          <w:sz w:val="19"/>
          <w:szCs w:val="19"/>
        </w:rPr>
        <w:t>Curatele houdt in dat nagenoeg niemand wat te zeggen heeft</w:t>
      </w:r>
      <w:r w:rsidR="0082720F" w:rsidRPr="0023578B">
        <w:rPr>
          <w:rFonts w:asciiTheme="minorBidi" w:hAnsiTheme="minorBidi"/>
          <w:i/>
          <w:sz w:val="19"/>
          <w:szCs w:val="19"/>
        </w:rPr>
        <w:t xml:space="preserve"> over het geld en dat iemand anders je geld beheert. Bij ons is het vaak </w:t>
      </w:r>
      <w:r w:rsidR="005B423A" w:rsidRPr="0023578B">
        <w:rPr>
          <w:rFonts w:asciiTheme="minorBidi" w:hAnsiTheme="minorBidi"/>
          <w:i/>
          <w:sz w:val="19"/>
          <w:szCs w:val="19"/>
        </w:rPr>
        <w:t xml:space="preserve">zo </w:t>
      </w:r>
      <w:r w:rsidR="0082720F" w:rsidRPr="0023578B">
        <w:rPr>
          <w:rFonts w:asciiTheme="minorBidi" w:hAnsiTheme="minorBidi"/>
          <w:i/>
          <w:sz w:val="19"/>
          <w:szCs w:val="19"/>
        </w:rPr>
        <w:t>dat mensen die onder curatele staan vaak schulden hebben, waardoor er ei</w:t>
      </w:r>
      <w:r w:rsidR="005B423A" w:rsidRPr="0023578B">
        <w:rPr>
          <w:rFonts w:asciiTheme="minorBidi" w:hAnsiTheme="minorBidi"/>
          <w:i/>
          <w:sz w:val="19"/>
          <w:szCs w:val="19"/>
        </w:rPr>
        <w:t>genlijk geen mogelijkheid is voor</w:t>
      </w:r>
      <w:r w:rsidR="0082720F" w:rsidRPr="0023578B">
        <w:rPr>
          <w:rFonts w:asciiTheme="minorBidi" w:hAnsiTheme="minorBidi"/>
          <w:i/>
          <w:sz w:val="19"/>
          <w:szCs w:val="19"/>
        </w:rPr>
        <w:t xml:space="preserve"> extra geld</w:t>
      </w:r>
      <w:r w:rsidR="005B423A" w:rsidRPr="0023578B">
        <w:rPr>
          <w:rFonts w:asciiTheme="minorBidi" w:hAnsiTheme="minorBidi"/>
          <w:i/>
          <w:sz w:val="19"/>
          <w:szCs w:val="19"/>
        </w:rPr>
        <w:t>. Dat is echt bij de rechtbank,</w:t>
      </w:r>
      <w:r w:rsidR="0082720F" w:rsidRPr="0023578B">
        <w:rPr>
          <w:rFonts w:asciiTheme="minorBidi" w:hAnsiTheme="minorBidi"/>
          <w:i/>
          <w:sz w:val="19"/>
          <w:szCs w:val="19"/>
        </w:rPr>
        <w:t xml:space="preserve"> dat je onder curatele wordt gesteld.” </w:t>
      </w:r>
    </w:p>
    <w:p w14:paraId="6FD75551" w14:textId="77777777" w:rsidR="00322A43" w:rsidRDefault="0082720F" w:rsidP="0023578B">
      <w:pPr>
        <w:spacing w:line="360" w:lineRule="auto"/>
        <w:rPr>
          <w:rFonts w:asciiTheme="minorBidi" w:hAnsiTheme="minorBidi"/>
          <w:sz w:val="19"/>
          <w:szCs w:val="19"/>
        </w:rPr>
      </w:pPr>
      <w:r w:rsidRPr="0023578B">
        <w:rPr>
          <w:rFonts w:asciiTheme="minorBidi" w:hAnsiTheme="minorBidi"/>
          <w:sz w:val="19"/>
          <w:szCs w:val="19"/>
        </w:rPr>
        <w:t>Daarnaast doet respondent 07 D. een uitspraak over het feit dat zij niet weet wat het verschil is tussen beschermingsbewind en curatele. Als reden hiervoor geeft zij aan dat zij nog geen</w:t>
      </w:r>
      <w:r w:rsidR="005B423A" w:rsidRPr="0023578B">
        <w:rPr>
          <w:rFonts w:asciiTheme="minorBidi" w:hAnsiTheme="minorBidi"/>
          <w:sz w:val="19"/>
          <w:szCs w:val="19"/>
        </w:rPr>
        <w:t xml:space="preserve"> cliënten heeft begeleid</w:t>
      </w:r>
      <w:r w:rsidRPr="0023578B">
        <w:rPr>
          <w:rFonts w:asciiTheme="minorBidi" w:hAnsiTheme="minorBidi"/>
          <w:sz w:val="19"/>
          <w:szCs w:val="19"/>
        </w:rPr>
        <w:t xml:space="preserve"> die onder curatele zijn gesteld en </w:t>
      </w:r>
      <w:r w:rsidR="00815588" w:rsidRPr="0023578B">
        <w:rPr>
          <w:rFonts w:asciiTheme="minorBidi" w:hAnsiTheme="minorBidi"/>
          <w:sz w:val="19"/>
          <w:szCs w:val="19"/>
        </w:rPr>
        <w:t xml:space="preserve">dat </w:t>
      </w:r>
      <w:r w:rsidR="005B423A" w:rsidRPr="0023578B">
        <w:rPr>
          <w:rFonts w:asciiTheme="minorBidi" w:hAnsiTheme="minorBidi"/>
          <w:sz w:val="19"/>
          <w:szCs w:val="19"/>
        </w:rPr>
        <w:t xml:space="preserve">zij </w:t>
      </w:r>
      <w:r w:rsidR="00815588" w:rsidRPr="0023578B">
        <w:rPr>
          <w:rFonts w:asciiTheme="minorBidi" w:hAnsiTheme="minorBidi"/>
          <w:sz w:val="19"/>
          <w:szCs w:val="19"/>
        </w:rPr>
        <w:t xml:space="preserve">zich hier om die reden nog niet in </w:t>
      </w:r>
      <w:r w:rsidR="005B423A" w:rsidRPr="0023578B">
        <w:rPr>
          <w:rFonts w:asciiTheme="minorBidi" w:hAnsiTheme="minorBidi"/>
          <w:sz w:val="19"/>
          <w:szCs w:val="19"/>
        </w:rPr>
        <w:t xml:space="preserve">heeft </w:t>
      </w:r>
      <w:r w:rsidRPr="0023578B">
        <w:rPr>
          <w:rFonts w:asciiTheme="minorBidi" w:hAnsiTheme="minorBidi"/>
          <w:sz w:val="19"/>
          <w:szCs w:val="19"/>
        </w:rPr>
        <w:t>verdiept.</w:t>
      </w:r>
      <w:r w:rsidR="005B423A" w:rsidRPr="0023578B">
        <w:rPr>
          <w:rFonts w:asciiTheme="minorBidi" w:hAnsiTheme="minorBidi"/>
          <w:sz w:val="19"/>
          <w:szCs w:val="19"/>
        </w:rPr>
        <w:t xml:space="preserve"> </w:t>
      </w:r>
    </w:p>
    <w:p w14:paraId="62A4ADBC" w14:textId="77777777" w:rsidR="00322A43" w:rsidRDefault="00322A43">
      <w:pPr>
        <w:rPr>
          <w:rFonts w:asciiTheme="minorBidi" w:hAnsiTheme="minorBidi"/>
          <w:sz w:val="19"/>
          <w:szCs w:val="19"/>
        </w:rPr>
      </w:pPr>
      <w:r>
        <w:rPr>
          <w:rFonts w:asciiTheme="minorBidi" w:hAnsiTheme="minorBidi"/>
          <w:sz w:val="19"/>
          <w:szCs w:val="19"/>
        </w:rPr>
        <w:br w:type="page"/>
      </w:r>
    </w:p>
    <w:p w14:paraId="577EDB98" w14:textId="32F10049" w:rsidR="00E30751" w:rsidRPr="0023578B" w:rsidRDefault="005B423A" w:rsidP="0023578B">
      <w:pPr>
        <w:spacing w:line="360" w:lineRule="auto"/>
        <w:rPr>
          <w:rFonts w:asciiTheme="minorBidi" w:hAnsiTheme="minorBidi"/>
          <w:i/>
          <w:sz w:val="19"/>
          <w:szCs w:val="19"/>
        </w:rPr>
      </w:pPr>
      <w:r w:rsidRPr="0023578B">
        <w:rPr>
          <w:rFonts w:asciiTheme="minorBidi" w:hAnsiTheme="minorBidi"/>
          <w:sz w:val="19"/>
          <w:szCs w:val="19"/>
        </w:rPr>
        <w:lastRenderedPageBreak/>
        <w:t xml:space="preserve">Tevens kan </w:t>
      </w:r>
      <w:r w:rsidR="00815588" w:rsidRPr="0023578B">
        <w:rPr>
          <w:rFonts w:asciiTheme="minorBidi" w:hAnsiTheme="minorBidi"/>
          <w:sz w:val="19"/>
          <w:szCs w:val="19"/>
        </w:rPr>
        <w:t xml:space="preserve">worden </w:t>
      </w:r>
      <w:r w:rsidR="0082720F" w:rsidRPr="0023578B">
        <w:rPr>
          <w:rFonts w:asciiTheme="minorBidi" w:hAnsiTheme="minorBidi"/>
          <w:sz w:val="19"/>
          <w:szCs w:val="19"/>
        </w:rPr>
        <w:t>geconcludeerd dat de woonbegeleiders in de praktijk niet altijd rekening houden met welk</w:t>
      </w:r>
      <w:r w:rsidRPr="0023578B">
        <w:rPr>
          <w:rFonts w:asciiTheme="minorBidi" w:hAnsiTheme="minorBidi"/>
          <w:sz w:val="19"/>
          <w:szCs w:val="19"/>
        </w:rPr>
        <w:t>e</w:t>
      </w:r>
      <w:r w:rsidR="0082720F" w:rsidRPr="0023578B">
        <w:rPr>
          <w:rFonts w:asciiTheme="minorBidi" w:hAnsiTheme="minorBidi"/>
          <w:sz w:val="19"/>
          <w:szCs w:val="19"/>
        </w:rPr>
        <w:t xml:space="preserve"> persoon verantwoordelijk is voor het nemen van belangrijke beslissingen als het ga</w:t>
      </w:r>
      <w:r w:rsidRPr="0023578B">
        <w:rPr>
          <w:rFonts w:asciiTheme="minorBidi" w:hAnsiTheme="minorBidi"/>
          <w:sz w:val="19"/>
          <w:szCs w:val="19"/>
        </w:rPr>
        <w:t xml:space="preserve">at om </w:t>
      </w:r>
      <w:r w:rsidR="0082720F" w:rsidRPr="0023578B">
        <w:rPr>
          <w:rFonts w:asciiTheme="minorBidi" w:hAnsiTheme="minorBidi"/>
          <w:sz w:val="19"/>
          <w:szCs w:val="19"/>
        </w:rPr>
        <w:t xml:space="preserve">vermogensrechtelijke zaken, huisvesting en </w:t>
      </w:r>
      <w:r w:rsidR="00815588" w:rsidRPr="0023578B">
        <w:rPr>
          <w:rFonts w:asciiTheme="minorBidi" w:hAnsiTheme="minorBidi"/>
          <w:sz w:val="19"/>
          <w:szCs w:val="19"/>
        </w:rPr>
        <w:t xml:space="preserve">de </w:t>
      </w:r>
      <w:r w:rsidR="0082720F" w:rsidRPr="0023578B">
        <w:rPr>
          <w:rFonts w:asciiTheme="minorBidi" w:hAnsiTheme="minorBidi"/>
          <w:sz w:val="19"/>
          <w:szCs w:val="19"/>
        </w:rPr>
        <w:t>persoonlijke v</w:t>
      </w:r>
      <w:r w:rsidRPr="0023578B">
        <w:rPr>
          <w:rFonts w:asciiTheme="minorBidi" w:hAnsiTheme="minorBidi"/>
          <w:sz w:val="19"/>
          <w:szCs w:val="19"/>
        </w:rPr>
        <w:t>erzorging van een cliënt</w:t>
      </w:r>
      <w:r w:rsidR="0082720F" w:rsidRPr="0023578B">
        <w:rPr>
          <w:rFonts w:asciiTheme="minorBidi" w:hAnsiTheme="minorBidi"/>
          <w:sz w:val="19"/>
          <w:szCs w:val="19"/>
        </w:rPr>
        <w:t xml:space="preserve">. Dit blijkt uit </w:t>
      </w:r>
      <w:r w:rsidR="00815588" w:rsidRPr="0023578B">
        <w:rPr>
          <w:rFonts w:asciiTheme="minorBidi" w:hAnsiTheme="minorBidi"/>
          <w:sz w:val="19"/>
          <w:szCs w:val="19"/>
        </w:rPr>
        <w:t xml:space="preserve">de onderstaande </w:t>
      </w:r>
      <w:r w:rsidR="0082720F" w:rsidRPr="0023578B">
        <w:rPr>
          <w:rFonts w:asciiTheme="minorBidi" w:hAnsiTheme="minorBidi"/>
          <w:sz w:val="19"/>
          <w:szCs w:val="19"/>
        </w:rPr>
        <w:t xml:space="preserve">uitspraak van respondent 05 R. </w:t>
      </w:r>
      <w:r w:rsidR="0082720F" w:rsidRPr="0023578B">
        <w:rPr>
          <w:rFonts w:asciiTheme="minorBidi" w:hAnsiTheme="minorBidi"/>
          <w:i/>
          <w:sz w:val="19"/>
          <w:szCs w:val="19"/>
        </w:rPr>
        <w:t>“…en nou ja</w:t>
      </w:r>
      <w:r w:rsidRPr="0023578B">
        <w:rPr>
          <w:rFonts w:asciiTheme="minorBidi" w:hAnsiTheme="minorBidi"/>
          <w:i/>
          <w:sz w:val="19"/>
          <w:szCs w:val="19"/>
        </w:rPr>
        <w:t>, onlangs ben ik zelf enigszins</w:t>
      </w:r>
      <w:r w:rsidR="0082720F" w:rsidRPr="0023578B">
        <w:rPr>
          <w:rFonts w:asciiTheme="minorBidi" w:hAnsiTheme="minorBidi"/>
          <w:i/>
          <w:sz w:val="19"/>
          <w:szCs w:val="19"/>
        </w:rPr>
        <w:t xml:space="preserve"> aan een bewindvoerder voorbij gegaan door een</w:t>
      </w:r>
      <w:r w:rsidRPr="0023578B">
        <w:rPr>
          <w:rFonts w:asciiTheme="minorBidi" w:hAnsiTheme="minorBidi"/>
          <w:i/>
          <w:sz w:val="19"/>
          <w:szCs w:val="19"/>
        </w:rPr>
        <w:t xml:space="preserve"> schuldsanering aan te vragen, z</w:t>
      </w:r>
      <w:r w:rsidR="0082720F" w:rsidRPr="0023578B">
        <w:rPr>
          <w:rFonts w:asciiTheme="minorBidi" w:hAnsiTheme="minorBidi"/>
          <w:i/>
          <w:sz w:val="19"/>
          <w:szCs w:val="19"/>
        </w:rPr>
        <w:t>onder dat heel goed te overleggen met de bewindvoerder</w:t>
      </w:r>
      <w:r w:rsidRPr="0023578B">
        <w:rPr>
          <w:rFonts w:asciiTheme="minorBidi" w:hAnsiTheme="minorBidi"/>
          <w:i/>
          <w:sz w:val="19"/>
          <w:szCs w:val="19"/>
        </w:rPr>
        <w:t>. D</w:t>
      </w:r>
      <w:r w:rsidR="0082720F" w:rsidRPr="0023578B">
        <w:rPr>
          <w:rFonts w:asciiTheme="minorBidi" w:hAnsiTheme="minorBidi"/>
          <w:i/>
          <w:sz w:val="19"/>
          <w:szCs w:val="19"/>
        </w:rPr>
        <w:t>at had ik wel moeten doen. Want eigenlijk is de bewindvoerder degene die dat moet doen, of met de goedkeuring dat ik het had moeten doen, maar dat had overlegd moeten worden.”</w:t>
      </w:r>
    </w:p>
    <w:p w14:paraId="24531F77" w14:textId="15099950" w:rsidR="00EE66AC" w:rsidRDefault="00EE66AC" w:rsidP="0023578B">
      <w:pPr>
        <w:pStyle w:val="Kop3"/>
        <w:spacing w:line="360" w:lineRule="auto"/>
        <w:rPr>
          <w:rFonts w:asciiTheme="minorBidi" w:hAnsiTheme="minorBidi" w:cstheme="minorBidi"/>
          <w:sz w:val="19"/>
          <w:szCs w:val="19"/>
        </w:rPr>
      </w:pPr>
      <w:bookmarkStart w:id="99" w:name="_Toc471739371"/>
      <w:bookmarkStart w:id="100" w:name="_Toc470872437"/>
      <w:r>
        <w:rPr>
          <w:rFonts w:asciiTheme="minorBidi" w:hAnsiTheme="minorBidi" w:cstheme="minorBidi"/>
          <w:sz w:val="19"/>
          <w:szCs w:val="19"/>
        </w:rPr>
        <w:t>5.1.7. Het verkrijgen van sociaal-juridische kennis in de praktijk</w:t>
      </w:r>
      <w:bookmarkEnd w:id="99"/>
    </w:p>
    <w:p w14:paraId="1F798C57" w14:textId="77777777" w:rsidR="00EE66AC" w:rsidRPr="00EE66AC" w:rsidRDefault="00EE66AC" w:rsidP="00EE66AC"/>
    <w:p w14:paraId="3D639F03" w14:textId="7CB60D1C" w:rsidR="0082720F" w:rsidRPr="00EE66AC" w:rsidRDefault="0082720F" w:rsidP="00EE66AC">
      <w:pPr>
        <w:pStyle w:val="Ondertitel"/>
        <w:rPr>
          <w:rFonts w:asciiTheme="minorBidi" w:hAnsiTheme="minorBidi" w:cstheme="minorBidi"/>
          <w:sz w:val="19"/>
          <w:szCs w:val="19"/>
        </w:rPr>
      </w:pPr>
      <w:r w:rsidRPr="00EE66AC">
        <w:rPr>
          <w:rFonts w:asciiTheme="minorBidi" w:hAnsiTheme="minorBidi" w:cstheme="minorBidi"/>
          <w:sz w:val="19"/>
          <w:szCs w:val="19"/>
        </w:rPr>
        <w:t>Hoe verkrijgen de hulpverl</w:t>
      </w:r>
      <w:r w:rsidR="005B423A" w:rsidRPr="00EE66AC">
        <w:rPr>
          <w:rFonts w:asciiTheme="minorBidi" w:hAnsiTheme="minorBidi" w:cstheme="minorBidi"/>
          <w:sz w:val="19"/>
          <w:szCs w:val="19"/>
        </w:rPr>
        <w:t xml:space="preserve">eners </w:t>
      </w:r>
      <w:r w:rsidR="00EE66AC">
        <w:rPr>
          <w:rFonts w:asciiTheme="minorBidi" w:hAnsiTheme="minorBidi" w:cstheme="minorBidi"/>
          <w:sz w:val="19"/>
          <w:szCs w:val="19"/>
        </w:rPr>
        <w:t xml:space="preserve">van Stoed </w:t>
      </w:r>
      <w:r w:rsidR="005B423A" w:rsidRPr="00EE66AC">
        <w:rPr>
          <w:rFonts w:asciiTheme="minorBidi" w:hAnsiTheme="minorBidi" w:cstheme="minorBidi"/>
          <w:sz w:val="19"/>
          <w:szCs w:val="19"/>
        </w:rPr>
        <w:t xml:space="preserve">in de praktijk kennis </w:t>
      </w:r>
      <w:r w:rsidR="00815588" w:rsidRPr="00EE66AC">
        <w:rPr>
          <w:rFonts w:asciiTheme="minorBidi" w:hAnsiTheme="minorBidi" w:cstheme="minorBidi"/>
          <w:sz w:val="19"/>
          <w:szCs w:val="19"/>
        </w:rPr>
        <w:t>over</w:t>
      </w:r>
      <w:r w:rsidR="005B423A" w:rsidRPr="00EE66AC">
        <w:rPr>
          <w:rFonts w:asciiTheme="minorBidi" w:hAnsiTheme="minorBidi" w:cstheme="minorBidi"/>
          <w:sz w:val="19"/>
          <w:szCs w:val="19"/>
        </w:rPr>
        <w:t xml:space="preserve"> sociaal-</w:t>
      </w:r>
      <w:r w:rsidRPr="00EE66AC">
        <w:rPr>
          <w:rFonts w:asciiTheme="minorBidi" w:hAnsiTheme="minorBidi" w:cstheme="minorBidi"/>
          <w:sz w:val="19"/>
          <w:szCs w:val="19"/>
        </w:rPr>
        <w:t>juridische onderwerpen als inkomen, huisvesting en wettelijke beschermingsmaatregelen?</w:t>
      </w:r>
      <w:bookmarkEnd w:id="100"/>
    </w:p>
    <w:p w14:paraId="31D80C55" w14:textId="073047D8" w:rsidR="00301E6C" w:rsidRPr="0023578B" w:rsidRDefault="00A21A05" w:rsidP="0023578B">
      <w:pPr>
        <w:spacing w:line="360" w:lineRule="auto"/>
        <w:rPr>
          <w:rFonts w:asciiTheme="minorBidi" w:hAnsiTheme="minorBidi"/>
          <w:sz w:val="19"/>
          <w:szCs w:val="19"/>
        </w:rPr>
      </w:pPr>
      <w:r w:rsidRPr="0023578B">
        <w:rPr>
          <w:rFonts w:asciiTheme="minorBidi" w:hAnsiTheme="minorBidi"/>
          <w:sz w:val="19"/>
          <w:szCs w:val="19"/>
        </w:rPr>
        <w:t xml:space="preserve">Alle hulpverleners hebben tijdens het interview aangegeven dat </w:t>
      </w:r>
      <w:r w:rsidR="00815588" w:rsidRPr="0023578B">
        <w:rPr>
          <w:rFonts w:asciiTheme="minorBidi" w:hAnsiTheme="minorBidi"/>
          <w:sz w:val="19"/>
          <w:szCs w:val="19"/>
        </w:rPr>
        <w:t xml:space="preserve">de </w:t>
      </w:r>
      <w:r w:rsidRPr="0023578B">
        <w:rPr>
          <w:rFonts w:asciiTheme="minorBidi" w:hAnsiTheme="minorBidi"/>
          <w:sz w:val="19"/>
          <w:szCs w:val="19"/>
        </w:rPr>
        <w:t xml:space="preserve">werkgever momenteel geen hulpmiddelen of informatiebronnen verschaft over de sociaal-juridische onderwerpen. </w:t>
      </w:r>
      <w:r w:rsidR="00815588" w:rsidRPr="0023578B">
        <w:rPr>
          <w:rFonts w:asciiTheme="minorBidi" w:hAnsiTheme="minorBidi"/>
          <w:sz w:val="19"/>
          <w:szCs w:val="19"/>
        </w:rPr>
        <w:t>Zij moeten dus op</w:t>
      </w:r>
      <w:r w:rsidRPr="0023578B">
        <w:rPr>
          <w:rFonts w:asciiTheme="minorBidi" w:hAnsiTheme="minorBidi"/>
          <w:sz w:val="19"/>
          <w:szCs w:val="19"/>
        </w:rPr>
        <w:t xml:space="preserve"> eigen </w:t>
      </w:r>
      <w:r w:rsidR="00815588" w:rsidRPr="0023578B">
        <w:rPr>
          <w:rFonts w:asciiTheme="minorBidi" w:hAnsiTheme="minorBidi"/>
          <w:sz w:val="19"/>
          <w:szCs w:val="19"/>
        </w:rPr>
        <w:t xml:space="preserve">initiatief </w:t>
      </w:r>
      <w:r w:rsidRPr="0023578B">
        <w:rPr>
          <w:rFonts w:asciiTheme="minorBidi" w:hAnsiTheme="minorBidi"/>
          <w:sz w:val="19"/>
          <w:szCs w:val="19"/>
        </w:rPr>
        <w:t xml:space="preserve">kennis </w:t>
      </w:r>
      <w:r w:rsidR="00815588" w:rsidRPr="0023578B">
        <w:rPr>
          <w:rFonts w:asciiTheme="minorBidi" w:hAnsiTheme="minorBidi"/>
          <w:sz w:val="19"/>
          <w:szCs w:val="19"/>
        </w:rPr>
        <w:t>vergaren</w:t>
      </w:r>
      <w:r w:rsidRPr="0023578B">
        <w:rPr>
          <w:rFonts w:asciiTheme="minorBidi" w:hAnsiTheme="minorBidi"/>
          <w:sz w:val="19"/>
          <w:szCs w:val="19"/>
        </w:rPr>
        <w:t xml:space="preserve"> over de genoemde sociaal-juridische </w:t>
      </w:r>
      <w:r w:rsidR="00815588" w:rsidRPr="0023578B">
        <w:rPr>
          <w:rFonts w:asciiTheme="minorBidi" w:hAnsiTheme="minorBidi"/>
          <w:sz w:val="19"/>
          <w:szCs w:val="19"/>
        </w:rPr>
        <w:t>vraagstukken</w:t>
      </w:r>
      <w:r w:rsidRPr="0023578B">
        <w:rPr>
          <w:rFonts w:asciiTheme="minorBidi" w:hAnsiTheme="minorBidi"/>
          <w:sz w:val="19"/>
          <w:szCs w:val="19"/>
        </w:rPr>
        <w:t xml:space="preserve">. </w:t>
      </w:r>
      <w:r w:rsidR="005B423A" w:rsidRPr="0023578B">
        <w:rPr>
          <w:rFonts w:asciiTheme="minorBidi" w:hAnsiTheme="minorBidi"/>
          <w:sz w:val="19"/>
          <w:szCs w:val="19"/>
        </w:rPr>
        <w:t>Uit mijn</w:t>
      </w:r>
      <w:r w:rsidR="0082720F" w:rsidRPr="0023578B">
        <w:rPr>
          <w:rFonts w:asciiTheme="minorBidi" w:hAnsiTheme="minorBidi"/>
          <w:sz w:val="19"/>
          <w:szCs w:val="19"/>
        </w:rPr>
        <w:t xml:space="preserve"> onderzoek blijkt dat </w:t>
      </w:r>
      <w:r w:rsidR="005B423A" w:rsidRPr="0023578B">
        <w:rPr>
          <w:rFonts w:asciiTheme="minorBidi" w:hAnsiTheme="minorBidi"/>
          <w:sz w:val="19"/>
          <w:szCs w:val="19"/>
        </w:rPr>
        <w:t xml:space="preserve">voor </w:t>
      </w:r>
      <w:r w:rsidR="0082720F" w:rsidRPr="0023578B">
        <w:rPr>
          <w:rFonts w:asciiTheme="minorBidi" w:hAnsiTheme="minorBidi"/>
          <w:sz w:val="19"/>
          <w:szCs w:val="19"/>
        </w:rPr>
        <w:t xml:space="preserve">hulpverleners het gebruik van digitale bronnen en het raadplegen van ketenpartners de voornaamste methodes zijn </w:t>
      </w:r>
      <w:r w:rsidR="00815588" w:rsidRPr="0023578B">
        <w:rPr>
          <w:rFonts w:asciiTheme="minorBidi" w:hAnsiTheme="minorBidi"/>
          <w:sz w:val="19"/>
          <w:szCs w:val="19"/>
        </w:rPr>
        <w:t>om</w:t>
      </w:r>
      <w:r w:rsidR="0082720F" w:rsidRPr="0023578B">
        <w:rPr>
          <w:rFonts w:asciiTheme="minorBidi" w:hAnsiTheme="minorBidi"/>
          <w:sz w:val="19"/>
          <w:szCs w:val="19"/>
        </w:rPr>
        <w:t xml:space="preserve"> informatie </w:t>
      </w:r>
      <w:r w:rsidR="00815588" w:rsidRPr="0023578B">
        <w:rPr>
          <w:rFonts w:asciiTheme="minorBidi" w:hAnsiTheme="minorBidi"/>
          <w:sz w:val="19"/>
          <w:szCs w:val="19"/>
        </w:rPr>
        <w:t xml:space="preserve">in te winnen </w:t>
      </w:r>
      <w:r w:rsidR="0082720F" w:rsidRPr="0023578B">
        <w:rPr>
          <w:rFonts w:asciiTheme="minorBidi" w:hAnsiTheme="minorBidi"/>
          <w:sz w:val="19"/>
          <w:szCs w:val="19"/>
        </w:rPr>
        <w:t xml:space="preserve">over </w:t>
      </w:r>
      <w:r w:rsidR="005B423A" w:rsidRPr="0023578B">
        <w:rPr>
          <w:rFonts w:asciiTheme="minorBidi" w:hAnsiTheme="minorBidi"/>
          <w:sz w:val="19"/>
          <w:szCs w:val="19"/>
        </w:rPr>
        <w:t>sociaal-</w:t>
      </w:r>
      <w:r w:rsidR="0082720F" w:rsidRPr="0023578B">
        <w:rPr>
          <w:rFonts w:asciiTheme="minorBidi" w:hAnsiTheme="minorBidi"/>
          <w:sz w:val="19"/>
          <w:szCs w:val="19"/>
        </w:rPr>
        <w:t xml:space="preserve">juridische onderwerpen. In enkele gevallen beschikken hulpverleners over dergelijke informatie </w:t>
      </w:r>
      <w:r w:rsidR="00815588" w:rsidRPr="0023578B">
        <w:rPr>
          <w:rFonts w:asciiTheme="minorBidi" w:hAnsiTheme="minorBidi"/>
          <w:sz w:val="19"/>
          <w:szCs w:val="19"/>
        </w:rPr>
        <w:t>dankzij de</w:t>
      </w:r>
      <w:r w:rsidR="0082720F" w:rsidRPr="0023578B">
        <w:rPr>
          <w:rFonts w:asciiTheme="minorBidi" w:hAnsiTheme="minorBidi"/>
          <w:sz w:val="19"/>
          <w:szCs w:val="19"/>
        </w:rPr>
        <w:t xml:space="preserve"> vooropleiding </w:t>
      </w:r>
      <w:r w:rsidR="005B423A" w:rsidRPr="0023578B">
        <w:rPr>
          <w:rFonts w:asciiTheme="minorBidi" w:hAnsiTheme="minorBidi"/>
          <w:sz w:val="19"/>
          <w:szCs w:val="19"/>
        </w:rPr>
        <w:t xml:space="preserve">en </w:t>
      </w:r>
      <w:r w:rsidR="00815588" w:rsidRPr="0023578B">
        <w:rPr>
          <w:rFonts w:asciiTheme="minorBidi" w:hAnsiTheme="minorBidi"/>
          <w:sz w:val="19"/>
          <w:szCs w:val="19"/>
        </w:rPr>
        <w:t xml:space="preserve">of door </w:t>
      </w:r>
      <w:r w:rsidR="005B423A" w:rsidRPr="0023578B">
        <w:rPr>
          <w:rFonts w:asciiTheme="minorBidi" w:hAnsiTheme="minorBidi"/>
          <w:sz w:val="19"/>
          <w:szCs w:val="19"/>
        </w:rPr>
        <w:t>(werk)ervaring. Veel sociaal-</w:t>
      </w:r>
      <w:r w:rsidR="0082720F" w:rsidRPr="0023578B">
        <w:rPr>
          <w:rFonts w:asciiTheme="minorBidi" w:hAnsiTheme="minorBidi"/>
          <w:sz w:val="19"/>
          <w:szCs w:val="19"/>
        </w:rPr>
        <w:t>juridische vraagstukken worden in de praktijk neergelegd bij de ketenpartners. Op deze manier proberen de hulp</w:t>
      </w:r>
      <w:r w:rsidR="005B423A" w:rsidRPr="0023578B">
        <w:rPr>
          <w:rFonts w:asciiTheme="minorBidi" w:hAnsiTheme="minorBidi"/>
          <w:sz w:val="19"/>
          <w:szCs w:val="19"/>
        </w:rPr>
        <w:t>verleners hun</w:t>
      </w:r>
      <w:r w:rsidR="0082720F" w:rsidRPr="0023578B">
        <w:rPr>
          <w:rFonts w:asciiTheme="minorBidi" w:hAnsiTheme="minorBidi"/>
          <w:sz w:val="19"/>
          <w:szCs w:val="19"/>
        </w:rPr>
        <w:t xml:space="preserve"> kennis aan te vullen.</w:t>
      </w:r>
      <w:r w:rsidR="0082720F" w:rsidRPr="0023578B">
        <w:rPr>
          <w:rFonts w:asciiTheme="minorBidi" w:hAnsiTheme="minorBidi"/>
          <w:color w:val="FF0000"/>
          <w:sz w:val="19"/>
          <w:szCs w:val="19"/>
        </w:rPr>
        <w:t xml:space="preserve"> </w:t>
      </w:r>
    </w:p>
    <w:p w14:paraId="485DF557" w14:textId="1974FC65" w:rsidR="00D245E1"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In eerste instantie nemen de hulpverleners zelf het initiatief om informatie op te zoeken om het des</w:t>
      </w:r>
      <w:r w:rsidR="005B423A" w:rsidRPr="0023578B">
        <w:rPr>
          <w:rFonts w:asciiTheme="minorBidi" w:hAnsiTheme="minorBidi"/>
          <w:sz w:val="19"/>
          <w:szCs w:val="19"/>
        </w:rPr>
        <w:t>betreffende vraagstuk op te lossen.</w:t>
      </w:r>
      <w:r w:rsidRPr="0023578B">
        <w:rPr>
          <w:rFonts w:asciiTheme="minorBidi" w:hAnsiTheme="minorBidi"/>
          <w:sz w:val="19"/>
          <w:szCs w:val="19"/>
        </w:rPr>
        <w:t xml:space="preserve"> </w:t>
      </w:r>
      <w:r w:rsidR="00815588" w:rsidRPr="0023578B">
        <w:rPr>
          <w:rFonts w:asciiTheme="minorBidi" w:hAnsiTheme="minorBidi"/>
          <w:sz w:val="19"/>
          <w:szCs w:val="19"/>
        </w:rPr>
        <w:t>Als</w:t>
      </w:r>
      <w:r w:rsidRPr="0023578B">
        <w:rPr>
          <w:rFonts w:asciiTheme="minorBidi" w:hAnsiTheme="minorBidi"/>
          <w:sz w:val="19"/>
          <w:szCs w:val="19"/>
        </w:rPr>
        <w:t xml:space="preserve"> dit </w:t>
      </w:r>
      <w:r w:rsidR="00815588" w:rsidRPr="0023578B">
        <w:rPr>
          <w:rFonts w:asciiTheme="minorBidi" w:hAnsiTheme="minorBidi"/>
          <w:sz w:val="19"/>
          <w:szCs w:val="19"/>
        </w:rPr>
        <w:t xml:space="preserve">echter </w:t>
      </w:r>
      <w:r w:rsidRPr="0023578B">
        <w:rPr>
          <w:rFonts w:asciiTheme="minorBidi" w:hAnsiTheme="minorBidi"/>
          <w:sz w:val="19"/>
          <w:szCs w:val="19"/>
        </w:rPr>
        <w:t xml:space="preserve">niet lukt, </w:t>
      </w:r>
      <w:r w:rsidR="00815588" w:rsidRPr="0023578B">
        <w:rPr>
          <w:rFonts w:asciiTheme="minorBidi" w:hAnsiTheme="minorBidi"/>
          <w:sz w:val="19"/>
          <w:szCs w:val="19"/>
        </w:rPr>
        <w:t xml:space="preserve">spelen </w:t>
      </w:r>
      <w:r w:rsidRPr="0023578B">
        <w:rPr>
          <w:rFonts w:asciiTheme="minorBidi" w:hAnsiTheme="minorBidi"/>
          <w:sz w:val="19"/>
          <w:szCs w:val="19"/>
        </w:rPr>
        <w:t>zij de vraag door naar ketenpartners of doen zij na</w:t>
      </w:r>
      <w:r w:rsidR="005B423A" w:rsidRPr="0023578B">
        <w:rPr>
          <w:rFonts w:asciiTheme="minorBidi" w:hAnsiTheme="minorBidi"/>
          <w:sz w:val="19"/>
          <w:szCs w:val="19"/>
        </w:rPr>
        <w:t xml:space="preserve">vraag bij instanties. </w:t>
      </w:r>
      <w:r w:rsidRPr="0023578B">
        <w:rPr>
          <w:rFonts w:asciiTheme="minorBidi" w:hAnsiTheme="minorBidi"/>
          <w:sz w:val="19"/>
          <w:szCs w:val="19"/>
        </w:rPr>
        <w:t xml:space="preserve">Nadat zij iets hebben nagevraagd, blijft de ervaring </w:t>
      </w:r>
      <w:r w:rsidR="00815588" w:rsidRPr="0023578B">
        <w:rPr>
          <w:rFonts w:asciiTheme="minorBidi" w:hAnsiTheme="minorBidi"/>
          <w:sz w:val="19"/>
          <w:szCs w:val="19"/>
        </w:rPr>
        <w:t xml:space="preserve">hen echter </w:t>
      </w:r>
      <w:r w:rsidRPr="0023578B">
        <w:rPr>
          <w:rFonts w:asciiTheme="minorBidi" w:hAnsiTheme="minorBidi"/>
          <w:sz w:val="19"/>
          <w:szCs w:val="19"/>
        </w:rPr>
        <w:t xml:space="preserve">bij en proberen zij deze toe te passen als </w:t>
      </w:r>
      <w:r w:rsidR="005B423A" w:rsidRPr="0023578B">
        <w:rPr>
          <w:rFonts w:asciiTheme="minorBidi" w:hAnsiTheme="minorBidi"/>
          <w:sz w:val="19"/>
          <w:szCs w:val="19"/>
        </w:rPr>
        <w:t>zich</w:t>
      </w:r>
      <w:r w:rsidRPr="0023578B">
        <w:rPr>
          <w:rFonts w:asciiTheme="minorBidi" w:hAnsiTheme="minorBidi"/>
          <w:sz w:val="19"/>
          <w:szCs w:val="19"/>
        </w:rPr>
        <w:t xml:space="preserve"> in het vervolg een soortgelijke situatie voordoet. Zo stelt respondent 02 F.: “</w:t>
      </w:r>
      <w:r w:rsidRPr="0023578B">
        <w:rPr>
          <w:rFonts w:asciiTheme="minorBidi" w:hAnsiTheme="minorBidi"/>
          <w:i/>
          <w:sz w:val="19"/>
          <w:szCs w:val="19"/>
        </w:rPr>
        <w:t>Gedeeltelijk</w:t>
      </w:r>
      <w:r w:rsidR="00815588" w:rsidRPr="0023578B">
        <w:rPr>
          <w:rFonts w:asciiTheme="minorBidi" w:hAnsiTheme="minorBidi"/>
          <w:i/>
          <w:sz w:val="19"/>
          <w:szCs w:val="19"/>
        </w:rPr>
        <w:t>.</w:t>
      </w:r>
      <w:r w:rsidRPr="0023578B">
        <w:rPr>
          <w:rFonts w:asciiTheme="minorBidi" w:hAnsiTheme="minorBidi"/>
          <w:i/>
          <w:sz w:val="19"/>
          <w:szCs w:val="19"/>
        </w:rPr>
        <w:t xml:space="preserve"> </w:t>
      </w:r>
      <w:r w:rsidR="00815588" w:rsidRPr="0023578B">
        <w:rPr>
          <w:rFonts w:asciiTheme="minorBidi" w:hAnsiTheme="minorBidi"/>
          <w:i/>
          <w:sz w:val="19"/>
          <w:szCs w:val="19"/>
        </w:rPr>
        <w:t xml:space="preserve">Alles </w:t>
      </w:r>
      <w:r w:rsidRPr="0023578B">
        <w:rPr>
          <w:rFonts w:asciiTheme="minorBidi" w:hAnsiTheme="minorBidi"/>
          <w:i/>
          <w:sz w:val="19"/>
          <w:szCs w:val="19"/>
        </w:rPr>
        <w:t>wat ik in de loop der tijd tegen ben gekomen dat weet ik dan, maar als er iets nieuws komt dan moet ik dat weer opzoeken of navragen en</w:t>
      </w:r>
      <w:r w:rsidR="005B423A" w:rsidRPr="0023578B">
        <w:rPr>
          <w:rFonts w:asciiTheme="minorBidi" w:hAnsiTheme="minorBidi"/>
          <w:i/>
          <w:sz w:val="19"/>
          <w:szCs w:val="19"/>
        </w:rPr>
        <w:t xml:space="preserve"> dan ga ik meestal naar E. van B</w:t>
      </w:r>
      <w:r w:rsidRPr="0023578B">
        <w:rPr>
          <w:rFonts w:asciiTheme="minorBidi" w:hAnsiTheme="minorBidi"/>
          <w:i/>
          <w:sz w:val="19"/>
          <w:szCs w:val="19"/>
        </w:rPr>
        <w:t>udgethulp, van weet jij er wat van en hoe zit dat?”</w:t>
      </w:r>
    </w:p>
    <w:p w14:paraId="5799E9FD" w14:textId="07F53C95" w:rsidR="005B423A" w:rsidRPr="00EE66AC" w:rsidRDefault="0082720F" w:rsidP="00EE66AC">
      <w:pPr>
        <w:pStyle w:val="Ondertitel"/>
        <w:spacing w:after="0"/>
        <w:rPr>
          <w:rFonts w:asciiTheme="minorBidi" w:hAnsiTheme="minorBidi" w:cstheme="minorBidi"/>
          <w:sz w:val="19"/>
          <w:szCs w:val="19"/>
        </w:rPr>
      </w:pPr>
      <w:bookmarkStart w:id="101" w:name="_Toc470872438"/>
      <w:r w:rsidRPr="00EE66AC">
        <w:rPr>
          <w:rFonts w:asciiTheme="minorBidi" w:hAnsiTheme="minorBidi" w:cstheme="minorBidi"/>
          <w:sz w:val="19"/>
          <w:szCs w:val="19"/>
        </w:rPr>
        <w:t>Hoe</w:t>
      </w:r>
      <w:r w:rsidR="00F95F2D" w:rsidRPr="00EE66AC">
        <w:rPr>
          <w:rFonts w:asciiTheme="minorBidi" w:hAnsiTheme="minorBidi" w:cstheme="minorBidi"/>
          <w:sz w:val="19"/>
          <w:szCs w:val="19"/>
        </w:rPr>
        <w:t xml:space="preserve"> noodzakelijk</w:t>
      </w:r>
      <w:r w:rsidRPr="00EE66AC">
        <w:rPr>
          <w:rFonts w:asciiTheme="minorBidi" w:hAnsiTheme="minorBidi" w:cstheme="minorBidi"/>
          <w:sz w:val="19"/>
          <w:szCs w:val="19"/>
        </w:rPr>
        <w:t xml:space="preserve"> vinden de hulpverleners </w:t>
      </w:r>
      <w:r w:rsidR="00815588" w:rsidRPr="00EE66AC">
        <w:rPr>
          <w:rFonts w:asciiTheme="minorBidi" w:hAnsiTheme="minorBidi" w:cstheme="minorBidi"/>
          <w:sz w:val="19"/>
          <w:szCs w:val="19"/>
        </w:rPr>
        <w:t xml:space="preserve">het </w:t>
      </w:r>
      <w:r w:rsidRPr="00EE66AC">
        <w:rPr>
          <w:rFonts w:asciiTheme="minorBidi" w:hAnsiTheme="minorBidi" w:cstheme="minorBidi"/>
          <w:sz w:val="19"/>
          <w:szCs w:val="19"/>
        </w:rPr>
        <w:t>dat zij</w:t>
      </w:r>
      <w:r w:rsidR="005B423A" w:rsidRPr="00EE66AC">
        <w:rPr>
          <w:rFonts w:asciiTheme="minorBidi" w:hAnsiTheme="minorBidi" w:cstheme="minorBidi"/>
          <w:sz w:val="19"/>
          <w:szCs w:val="19"/>
        </w:rPr>
        <w:t xml:space="preserve"> over kennis beschikken </w:t>
      </w:r>
      <w:r w:rsidR="00815588" w:rsidRPr="00EE66AC">
        <w:rPr>
          <w:rFonts w:asciiTheme="minorBidi" w:hAnsiTheme="minorBidi" w:cstheme="minorBidi"/>
          <w:sz w:val="19"/>
          <w:szCs w:val="19"/>
        </w:rPr>
        <w:t>inzake</w:t>
      </w:r>
      <w:r w:rsidR="005B423A" w:rsidRPr="00EE66AC">
        <w:rPr>
          <w:rFonts w:asciiTheme="minorBidi" w:hAnsiTheme="minorBidi" w:cstheme="minorBidi"/>
          <w:sz w:val="19"/>
          <w:szCs w:val="19"/>
        </w:rPr>
        <w:t xml:space="preserve"> sociaal-</w:t>
      </w:r>
      <w:r w:rsidRPr="00EE66AC">
        <w:rPr>
          <w:rFonts w:asciiTheme="minorBidi" w:hAnsiTheme="minorBidi" w:cstheme="minorBidi"/>
          <w:sz w:val="19"/>
          <w:szCs w:val="19"/>
        </w:rPr>
        <w:t>juridische onderwerpen?</w:t>
      </w:r>
      <w:bookmarkEnd w:id="101"/>
    </w:p>
    <w:p w14:paraId="46B27184" w14:textId="49F1AA4E"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De hulpverleners vinden </w:t>
      </w:r>
      <w:r w:rsidR="005B423A" w:rsidRPr="0023578B">
        <w:rPr>
          <w:rFonts w:asciiTheme="minorBidi" w:hAnsiTheme="minorBidi"/>
          <w:sz w:val="19"/>
          <w:szCs w:val="19"/>
        </w:rPr>
        <w:t>het wel degelijk noodzakelijk sociaal-</w:t>
      </w:r>
      <w:r w:rsidRPr="0023578B">
        <w:rPr>
          <w:rFonts w:asciiTheme="minorBidi" w:hAnsiTheme="minorBidi"/>
          <w:sz w:val="19"/>
          <w:szCs w:val="19"/>
        </w:rPr>
        <w:t>j</w:t>
      </w:r>
      <w:r w:rsidR="005B423A" w:rsidRPr="0023578B">
        <w:rPr>
          <w:rFonts w:asciiTheme="minorBidi" w:hAnsiTheme="minorBidi"/>
          <w:sz w:val="19"/>
          <w:szCs w:val="19"/>
        </w:rPr>
        <w:t xml:space="preserve">uridische kennis te hebben </w:t>
      </w:r>
      <w:r w:rsidR="00815588" w:rsidRPr="0023578B">
        <w:rPr>
          <w:rFonts w:asciiTheme="minorBidi" w:hAnsiTheme="minorBidi"/>
          <w:sz w:val="19"/>
          <w:szCs w:val="19"/>
        </w:rPr>
        <w:t xml:space="preserve">inzake </w:t>
      </w:r>
      <w:r w:rsidRPr="0023578B">
        <w:rPr>
          <w:rFonts w:asciiTheme="minorBidi" w:hAnsiTheme="minorBidi"/>
          <w:sz w:val="19"/>
          <w:szCs w:val="19"/>
        </w:rPr>
        <w:t xml:space="preserve">onderwerpen die aan de orde komen tijdens de overgangsfase. Zij vinden </w:t>
      </w:r>
      <w:r w:rsidR="005B423A" w:rsidRPr="0023578B">
        <w:rPr>
          <w:rFonts w:asciiTheme="minorBidi" w:hAnsiTheme="minorBidi"/>
          <w:sz w:val="19"/>
          <w:szCs w:val="19"/>
        </w:rPr>
        <w:t>het belangrijk</w:t>
      </w:r>
      <w:r w:rsidRPr="0023578B">
        <w:rPr>
          <w:rFonts w:asciiTheme="minorBidi" w:hAnsiTheme="minorBidi"/>
          <w:sz w:val="19"/>
          <w:szCs w:val="19"/>
        </w:rPr>
        <w:t xml:space="preserve"> </w:t>
      </w:r>
      <w:r w:rsidR="00815588" w:rsidRPr="0023578B">
        <w:rPr>
          <w:rFonts w:asciiTheme="minorBidi" w:hAnsiTheme="minorBidi"/>
          <w:sz w:val="19"/>
          <w:szCs w:val="19"/>
        </w:rPr>
        <w:t xml:space="preserve">om al in het voortraject van de overgangsfase </w:t>
      </w:r>
      <w:r w:rsidRPr="0023578B">
        <w:rPr>
          <w:rFonts w:asciiTheme="minorBidi" w:hAnsiTheme="minorBidi"/>
          <w:sz w:val="19"/>
          <w:szCs w:val="19"/>
        </w:rPr>
        <w:t xml:space="preserve">te weten welke veranderingen er plaats zullen vinden </w:t>
      </w:r>
      <w:r w:rsidR="00815588" w:rsidRPr="0023578B">
        <w:rPr>
          <w:rFonts w:asciiTheme="minorBidi" w:hAnsiTheme="minorBidi"/>
          <w:sz w:val="19"/>
          <w:szCs w:val="19"/>
        </w:rPr>
        <w:t xml:space="preserve">in </w:t>
      </w:r>
      <w:r w:rsidRPr="0023578B">
        <w:rPr>
          <w:rFonts w:asciiTheme="minorBidi" w:hAnsiTheme="minorBidi"/>
          <w:sz w:val="19"/>
          <w:szCs w:val="19"/>
        </w:rPr>
        <w:t>de juridische rechtspositie van de cliënt.</w:t>
      </w:r>
      <w:r w:rsidRPr="0023578B">
        <w:rPr>
          <w:rStyle w:val="Voetnootmarkering"/>
          <w:rFonts w:asciiTheme="minorBidi" w:hAnsiTheme="minorBidi"/>
          <w:sz w:val="19"/>
          <w:szCs w:val="19"/>
        </w:rPr>
        <w:footnoteReference w:id="61"/>
      </w:r>
      <w:r w:rsidRPr="0023578B">
        <w:rPr>
          <w:rFonts w:asciiTheme="minorBidi" w:hAnsiTheme="minorBidi"/>
          <w:sz w:val="19"/>
          <w:szCs w:val="19"/>
        </w:rPr>
        <w:t xml:space="preserve"> Daa</w:t>
      </w:r>
      <w:r w:rsidR="005B423A" w:rsidRPr="0023578B">
        <w:rPr>
          <w:rFonts w:asciiTheme="minorBidi" w:hAnsiTheme="minorBidi"/>
          <w:sz w:val="19"/>
          <w:szCs w:val="19"/>
        </w:rPr>
        <w:t>rnaast achten zij het van belang</w:t>
      </w:r>
      <w:r w:rsidRPr="0023578B">
        <w:rPr>
          <w:rFonts w:asciiTheme="minorBidi" w:hAnsiTheme="minorBidi"/>
          <w:sz w:val="19"/>
          <w:szCs w:val="19"/>
        </w:rPr>
        <w:t xml:space="preserve"> dat zij hun cliënten </w:t>
      </w:r>
      <w:r w:rsidR="005B423A" w:rsidRPr="0023578B">
        <w:rPr>
          <w:rFonts w:asciiTheme="minorBidi" w:hAnsiTheme="minorBidi"/>
          <w:sz w:val="19"/>
          <w:szCs w:val="19"/>
        </w:rPr>
        <w:t xml:space="preserve">correct </w:t>
      </w:r>
      <w:r w:rsidR="00815588" w:rsidRPr="0023578B">
        <w:rPr>
          <w:rFonts w:asciiTheme="minorBidi" w:hAnsiTheme="minorBidi"/>
          <w:sz w:val="19"/>
          <w:szCs w:val="19"/>
        </w:rPr>
        <w:t xml:space="preserve">kunnen </w:t>
      </w:r>
      <w:r w:rsidRPr="0023578B">
        <w:rPr>
          <w:rFonts w:asciiTheme="minorBidi" w:hAnsiTheme="minorBidi"/>
          <w:sz w:val="19"/>
          <w:szCs w:val="19"/>
        </w:rPr>
        <w:t>informeren indien</w:t>
      </w:r>
      <w:r w:rsidR="00F63735" w:rsidRPr="0023578B">
        <w:rPr>
          <w:rFonts w:asciiTheme="minorBidi" w:hAnsiTheme="minorBidi"/>
          <w:sz w:val="19"/>
          <w:szCs w:val="19"/>
        </w:rPr>
        <w:t xml:space="preserve"> zij </w:t>
      </w:r>
      <w:r w:rsidR="00815588" w:rsidRPr="0023578B">
        <w:rPr>
          <w:rFonts w:asciiTheme="minorBidi" w:hAnsiTheme="minorBidi"/>
          <w:sz w:val="19"/>
          <w:szCs w:val="19"/>
        </w:rPr>
        <w:t xml:space="preserve">tijdens de overgang </w:t>
      </w:r>
      <w:r w:rsidR="00F63735" w:rsidRPr="0023578B">
        <w:rPr>
          <w:rFonts w:asciiTheme="minorBidi" w:hAnsiTheme="minorBidi"/>
          <w:sz w:val="19"/>
          <w:szCs w:val="19"/>
        </w:rPr>
        <w:t>vragen hebben op sociaal-</w:t>
      </w:r>
      <w:r w:rsidRPr="0023578B">
        <w:rPr>
          <w:rFonts w:asciiTheme="minorBidi" w:hAnsiTheme="minorBidi"/>
          <w:sz w:val="19"/>
          <w:szCs w:val="19"/>
        </w:rPr>
        <w:t xml:space="preserve">juridisch gebied. Op deze manier weet de cliënt exact waar hij/zij aan toe is. Zo stelt respondent 04 E.: </w:t>
      </w:r>
      <w:r w:rsidRPr="0023578B">
        <w:rPr>
          <w:rFonts w:asciiTheme="minorBidi" w:hAnsiTheme="minorBidi"/>
          <w:i/>
          <w:sz w:val="19"/>
          <w:szCs w:val="19"/>
        </w:rPr>
        <w:t xml:space="preserve">“Ik denk juist dat als een woonbegeleider </w:t>
      </w:r>
      <w:r w:rsidR="00F63735" w:rsidRPr="0023578B">
        <w:rPr>
          <w:rFonts w:asciiTheme="minorBidi" w:hAnsiTheme="minorBidi"/>
          <w:i/>
          <w:sz w:val="19"/>
          <w:szCs w:val="19"/>
        </w:rPr>
        <w:t>sterk staat in zijn vak, dat hij</w:t>
      </w:r>
      <w:r w:rsidRPr="0023578B">
        <w:rPr>
          <w:rFonts w:asciiTheme="minorBidi" w:hAnsiTheme="minorBidi"/>
          <w:i/>
          <w:sz w:val="19"/>
          <w:szCs w:val="19"/>
        </w:rPr>
        <w:t xml:space="preserve"> dan ook kan informeren en daarbij kan bijsturen en aansturen</w:t>
      </w:r>
      <w:r w:rsidR="00F63735" w:rsidRPr="0023578B">
        <w:rPr>
          <w:rFonts w:asciiTheme="minorBidi" w:hAnsiTheme="minorBidi"/>
          <w:i/>
          <w:sz w:val="19"/>
          <w:szCs w:val="19"/>
        </w:rPr>
        <w:t>, zodat</w:t>
      </w:r>
      <w:r w:rsidRPr="0023578B">
        <w:rPr>
          <w:rFonts w:asciiTheme="minorBidi" w:hAnsiTheme="minorBidi"/>
          <w:i/>
          <w:sz w:val="19"/>
          <w:szCs w:val="19"/>
        </w:rPr>
        <w:t xml:space="preserve"> iemand </w:t>
      </w:r>
      <w:r w:rsidR="00F63735" w:rsidRPr="0023578B">
        <w:rPr>
          <w:rFonts w:asciiTheme="minorBidi" w:hAnsiTheme="minorBidi"/>
          <w:i/>
          <w:sz w:val="19"/>
          <w:szCs w:val="19"/>
        </w:rPr>
        <w:t>zich daaraan vastklampt, o</w:t>
      </w:r>
      <w:r w:rsidRPr="0023578B">
        <w:rPr>
          <w:rFonts w:asciiTheme="minorBidi" w:hAnsiTheme="minorBidi"/>
          <w:i/>
          <w:sz w:val="19"/>
          <w:szCs w:val="19"/>
        </w:rPr>
        <w:t>m die dremp</w:t>
      </w:r>
      <w:r w:rsidR="00F63735" w:rsidRPr="0023578B">
        <w:rPr>
          <w:rFonts w:asciiTheme="minorBidi" w:hAnsiTheme="minorBidi"/>
          <w:i/>
          <w:sz w:val="19"/>
          <w:szCs w:val="19"/>
        </w:rPr>
        <w:t>el</w:t>
      </w:r>
      <w:r w:rsidRPr="0023578B">
        <w:rPr>
          <w:rFonts w:asciiTheme="minorBidi" w:hAnsiTheme="minorBidi"/>
          <w:i/>
          <w:sz w:val="19"/>
          <w:szCs w:val="19"/>
        </w:rPr>
        <w:t xml:space="preserve"> over te gaan en </w:t>
      </w:r>
      <w:r w:rsidR="00F63735" w:rsidRPr="0023578B">
        <w:rPr>
          <w:rFonts w:asciiTheme="minorBidi" w:hAnsiTheme="minorBidi"/>
          <w:i/>
          <w:sz w:val="19"/>
          <w:szCs w:val="19"/>
        </w:rPr>
        <w:t xml:space="preserve">ervoor te zorgen </w:t>
      </w:r>
      <w:r w:rsidRPr="0023578B">
        <w:rPr>
          <w:rFonts w:asciiTheme="minorBidi" w:hAnsiTheme="minorBidi"/>
          <w:i/>
          <w:sz w:val="19"/>
          <w:szCs w:val="19"/>
        </w:rPr>
        <w:t>dat je daarna wat meer zekerheid hebt als het allemaal goed is geregeld. Het is noodzakelijk om specifieke j</w:t>
      </w:r>
      <w:r w:rsidR="00F63735" w:rsidRPr="0023578B">
        <w:rPr>
          <w:rFonts w:asciiTheme="minorBidi" w:hAnsiTheme="minorBidi"/>
          <w:i/>
          <w:sz w:val="19"/>
          <w:szCs w:val="19"/>
        </w:rPr>
        <w:t>uridische kennis op te doen, hetgeen</w:t>
      </w:r>
      <w:r w:rsidRPr="0023578B">
        <w:rPr>
          <w:rFonts w:asciiTheme="minorBidi" w:hAnsiTheme="minorBidi"/>
          <w:i/>
          <w:sz w:val="19"/>
          <w:szCs w:val="19"/>
        </w:rPr>
        <w:t xml:space="preserve"> nodig is voor de door- en uitstroom.”</w:t>
      </w:r>
      <w:r w:rsidRPr="0023578B">
        <w:rPr>
          <w:rFonts w:asciiTheme="minorBidi" w:hAnsiTheme="minorBidi"/>
          <w:sz w:val="19"/>
          <w:szCs w:val="19"/>
        </w:rPr>
        <w:t xml:space="preserve"> </w:t>
      </w:r>
    </w:p>
    <w:p w14:paraId="2515105D" w14:textId="77777777" w:rsidR="002D7503" w:rsidRDefault="0082720F" w:rsidP="0023578B">
      <w:pPr>
        <w:spacing w:line="360" w:lineRule="auto"/>
        <w:rPr>
          <w:rFonts w:asciiTheme="minorBidi" w:hAnsiTheme="minorBidi"/>
          <w:sz w:val="19"/>
          <w:szCs w:val="19"/>
        </w:rPr>
      </w:pPr>
      <w:r w:rsidRPr="0023578B">
        <w:rPr>
          <w:rFonts w:asciiTheme="minorBidi" w:hAnsiTheme="minorBidi"/>
          <w:sz w:val="19"/>
          <w:szCs w:val="19"/>
        </w:rPr>
        <w:lastRenderedPageBreak/>
        <w:t>Op dit mo</w:t>
      </w:r>
      <w:r w:rsidR="00F63735" w:rsidRPr="0023578B">
        <w:rPr>
          <w:rFonts w:asciiTheme="minorBidi" w:hAnsiTheme="minorBidi"/>
          <w:sz w:val="19"/>
          <w:szCs w:val="19"/>
        </w:rPr>
        <w:t>ment ervaren de hulpverleners het</w:t>
      </w:r>
      <w:r w:rsidRPr="0023578B">
        <w:rPr>
          <w:rFonts w:asciiTheme="minorBidi" w:hAnsiTheme="minorBidi"/>
          <w:sz w:val="19"/>
          <w:szCs w:val="19"/>
        </w:rPr>
        <w:t xml:space="preserve"> soci</w:t>
      </w:r>
      <w:r w:rsidR="00F63735" w:rsidRPr="0023578B">
        <w:rPr>
          <w:rFonts w:asciiTheme="minorBidi" w:hAnsiTheme="minorBidi"/>
          <w:sz w:val="19"/>
          <w:szCs w:val="19"/>
        </w:rPr>
        <w:t>aal-</w:t>
      </w:r>
      <w:r w:rsidRPr="0023578B">
        <w:rPr>
          <w:rFonts w:asciiTheme="minorBidi" w:hAnsiTheme="minorBidi"/>
          <w:sz w:val="19"/>
          <w:szCs w:val="19"/>
        </w:rPr>
        <w:t>juridisch</w:t>
      </w:r>
      <w:r w:rsidR="00815588" w:rsidRPr="0023578B">
        <w:rPr>
          <w:rFonts w:asciiTheme="minorBidi" w:hAnsiTheme="minorBidi"/>
          <w:sz w:val="19"/>
          <w:szCs w:val="19"/>
        </w:rPr>
        <w:t>e</w:t>
      </w:r>
      <w:r w:rsidRPr="0023578B">
        <w:rPr>
          <w:rFonts w:asciiTheme="minorBidi" w:hAnsiTheme="minorBidi"/>
          <w:sz w:val="19"/>
          <w:szCs w:val="19"/>
        </w:rPr>
        <w:t xml:space="preserve"> onderdeel van hun functie als </w:t>
      </w:r>
      <w:r w:rsidR="00A85AA9" w:rsidRPr="0023578B">
        <w:rPr>
          <w:rFonts w:asciiTheme="minorBidi" w:hAnsiTheme="minorBidi"/>
          <w:sz w:val="19"/>
          <w:szCs w:val="19"/>
        </w:rPr>
        <w:t>lastig</w:t>
      </w:r>
      <w:r w:rsidRPr="0023578B">
        <w:rPr>
          <w:rFonts w:asciiTheme="minorBidi" w:hAnsiTheme="minorBidi"/>
          <w:sz w:val="19"/>
          <w:szCs w:val="19"/>
        </w:rPr>
        <w:t xml:space="preserve">, maar toch ook </w:t>
      </w:r>
      <w:r w:rsidR="00815588" w:rsidRPr="0023578B">
        <w:rPr>
          <w:rFonts w:asciiTheme="minorBidi" w:hAnsiTheme="minorBidi"/>
          <w:sz w:val="19"/>
          <w:szCs w:val="19"/>
        </w:rPr>
        <w:t xml:space="preserve">als </w:t>
      </w:r>
      <w:r w:rsidRPr="0023578B">
        <w:rPr>
          <w:rFonts w:asciiTheme="minorBidi" w:hAnsiTheme="minorBidi"/>
          <w:sz w:val="19"/>
          <w:szCs w:val="19"/>
        </w:rPr>
        <w:t xml:space="preserve">belangrijk. In </w:t>
      </w:r>
      <w:r w:rsidR="00F63735" w:rsidRPr="0023578B">
        <w:rPr>
          <w:rFonts w:asciiTheme="minorBidi" w:hAnsiTheme="minorBidi"/>
          <w:sz w:val="19"/>
          <w:szCs w:val="19"/>
        </w:rPr>
        <w:t xml:space="preserve">de praktijk </w:t>
      </w:r>
      <w:r w:rsidR="00815588" w:rsidRPr="0023578B">
        <w:rPr>
          <w:rFonts w:asciiTheme="minorBidi" w:hAnsiTheme="minorBidi"/>
          <w:sz w:val="19"/>
          <w:szCs w:val="19"/>
        </w:rPr>
        <w:t xml:space="preserve">beschikken </w:t>
      </w:r>
      <w:r w:rsidR="00F63735" w:rsidRPr="0023578B">
        <w:rPr>
          <w:rFonts w:asciiTheme="minorBidi" w:hAnsiTheme="minorBidi"/>
          <w:sz w:val="19"/>
          <w:szCs w:val="19"/>
        </w:rPr>
        <w:t>zij</w:t>
      </w:r>
      <w:r w:rsidRPr="0023578B">
        <w:rPr>
          <w:rFonts w:asciiTheme="minorBidi" w:hAnsiTheme="minorBidi"/>
          <w:sz w:val="19"/>
          <w:szCs w:val="19"/>
        </w:rPr>
        <w:t xml:space="preserve"> niet altijd </w:t>
      </w:r>
      <w:r w:rsidR="00815588" w:rsidRPr="0023578B">
        <w:rPr>
          <w:rFonts w:asciiTheme="minorBidi" w:hAnsiTheme="minorBidi"/>
          <w:sz w:val="19"/>
          <w:szCs w:val="19"/>
        </w:rPr>
        <w:t xml:space="preserve">over </w:t>
      </w:r>
      <w:r w:rsidR="00F63735" w:rsidRPr="0023578B">
        <w:rPr>
          <w:rFonts w:asciiTheme="minorBidi" w:hAnsiTheme="minorBidi"/>
          <w:sz w:val="19"/>
          <w:szCs w:val="19"/>
        </w:rPr>
        <w:t xml:space="preserve">voldoende kennis </w:t>
      </w:r>
      <w:r w:rsidR="00815588" w:rsidRPr="0023578B">
        <w:rPr>
          <w:rFonts w:asciiTheme="minorBidi" w:hAnsiTheme="minorBidi"/>
          <w:sz w:val="19"/>
          <w:szCs w:val="19"/>
        </w:rPr>
        <w:t xml:space="preserve">inzake </w:t>
      </w:r>
      <w:r w:rsidR="00F63735" w:rsidRPr="0023578B">
        <w:rPr>
          <w:rFonts w:asciiTheme="minorBidi" w:hAnsiTheme="minorBidi"/>
          <w:sz w:val="19"/>
          <w:szCs w:val="19"/>
        </w:rPr>
        <w:t>de sociaal-</w:t>
      </w:r>
      <w:r w:rsidRPr="0023578B">
        <w:rPr>
          <w:rFonts w:asciiTheme="minorBidi" w:hAnsiTheme="minorBidi"/>
          <w:sz w:val="19"/>
          <w:szCs w:val="19"/>
        </w:rPr>
        <w:t>juridische vragen die zich voordoen</w:t>
      </w:r>
      <w:r w:rsidR="005B290A" w:rsidRPr="0023578B">
        <w:rPr>
          <w:rFonts w:asciiTheme="minorBidi" w:hAnsiTheme="minorBidi"/>
          <w:sz w:val="19"/>
          <w:szCs w:val="19"/>
        </w:rPr>
        <w:t xml:space="preserve">. </w:t>
      </w:r>
      <w:r w:rsidR="00A73B07" w:rsidRPr="0023578B">
        <w:rPr>
          <w:rFonts w:asciiTheme="minorBidi" w:hAnsiTheme="minorBidi"/>
          <w:sz w:val="19"/>
          <w:szCs w:val="19"/>
        </w:rPr>
        <w:t>Tijdens het interview is dan ook een vraag gesteld die luidt</w:t>
      </w:r>
      <w:r w:rsidR="00815588" w:rsidRPr="0023578B">
        <w:rPr>
          <w:rFonts w:asciiTheme="minorBidi" w:hAnsiTheme="minorBidi"/>
          <w:sz w:val="19"/>
          <w:szCs w:val="19"/>
        </w:rPr>
        <w:t xml:space="preserve">: </w:t>
      </w:r>
      <w:r w:rsidR="00A73B07" w:rsidRPr="0023578B">
        <w:rPr>
          <w:rFonts w:asciiTheme="minorBidi" w:hAnsiTheme="minorBidi"/>
          <w:sz w:val="19"/>
          <w:szCs w:val="19"/>
        </w:rPr>
        <w:t>“</w:t>
      </w:r>
      <w:r w:rsidR="00815588" w:rsidRPr="0023578B">
        <w:rPr>
          <w:rFonts w:asciiTheme="minorBidi" w:hAnsiTheme="minorBidi"/>
          <w:sz w:val="19"/>
          <w:szCs w:val="19"/>
        </w:rPr>
        <w:t xml:space="preserve">hoe </w:t>
      </w:r>
      <w:r w:rsidR="00A73B07" w:rsidRPr="0023578B">
        <w:rPr>
          <w:rFonts w:asciiTheme="minorBidi" w:hAnsiTheme="minorBidi"/>
          <w:sz w:val="19"/>
          <w:szCs w:val="19"/>
        </w:rPr>
        <w:t xml:space="preserve">moeilijk ervaart u het </w:t>
      </w:r>
      <w:r w:rsidR="002857E6" w:rsidRPr="0023578B">
        <w:rPr>
          <w:rFonts w:asciiTheme="minorBidi" w:hAnsiTheme="minorBidi"/>
          <w:sz w:val="19"/>
          <w:szCs w:val="19"/>
        </w:rPr>
        <w:t>sociaal-juridisch</w:t>
      </w:r>
      <w:r w:rsidR="00815588" w:rsidRPr="0023578B">
        <w:rPr>
          <w:rFonts w:asciiTheme="minorBidi" w:hAnsiTheme="minorBidi"/>
          <w:sz w:val="19"/>
          <w:szCs w:val="19"/>
        </w:rPr>
        <w:t>e</w:t>
      </w:r>
      <w:r w:rsidR="00A73B07" w:rsidRPr="0023578B">
        <w:rPr>
          <w:rFonts w:asciiTheme="minorBidi" w:hAnsiTheme="minorBidi"/>
          <w:sz w:val="19"/>
          <w:szCs w:val="19"/>
        </w:rPr>
        <w:t xml:space="preserve"> aspect op een schaal van nul tot tien?”</w:t>
      </w:r>
    </w:p>
    <w:p w14:paraId="46B9B04A" w14:textId="2C3C996E" w:rsidR="002857E6" w:rsidRPr="0023578B" w:rsidRDefault="00C07D49" w:rsidP="002D7503">
      <w:pPr>
        <w:spacing w:line="360" w:lineRule="auto"/>
        <w:rPr>
          <w:rFonts w:asciiTheme="minorBidi" w:hAnsiTheme="minorBidi"/>
          <w:sz w:val="19"/>
          <w:szCs w:val="19"/>
        </w:rPr>
      </w:pPr>
      <w:r w:rsidRPr="0023578B">
        <w:rPr>
          <w:rFonts w:asciiTheme="minorBidi" w:hAnsiTheme="minorBidi"/>
          <w:sz w:val="19"/>
          <w:szCs w:val="19"/>
        </w:rPr>
        <w:t xml:space="preserve">Hier staat een 0 voor héél moeilijk en een 10 voor helemaal niet moeilijk. </w:t>
      </w:r>
      <w:r w:rsidR="00A73B07" w:rsidRPr="0023578B">
        <w:rPr>
          <w:rFonts w:asciiTheme="minorBidi" w:hAnsiTheme="minorBidi"/>
          <w:sz w:val="19"/>
          <w:szCs w:val="19"/>
        </w:rPr>
        <w:t>De hulpverleners beoordelen zichzelf met een gemiddeld cijfer van een 4,5.</w:t>
      </w:r>
    </w:p>
    <w:p w14:paraId="5CACF0D4" w14:textId="6E855719"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Eén van de belangrijke </w:t>
      </w:r>
      <w:r w:rsidR="00815588" w:rsidRPr="0023578B">
        <w:rPr>
          <w:rFonts w:asciiTheme="minorBidi" w:hAnsiTheme="minorBidi"/>
          <w:sz w:val="19"/>
          <w:szCs w:val="19"/>
        </w:rPr>
        <w:t xml:space="preserve">verklaringen </w:t>
      </w:r>
      <w:r w:rsidRPr="0023578B">
        <w:rPr>
          <w:rFonts w:asciiTheme="minorBidi" w:hAnsiTheme="minorBidi"/>
          <w:sz w:val="19"/>
          <w:szCs w:val="19"/>
        </w:rPr>
        <w:t xml:space="preserve">die </w:t>
      </w:r>
      <w:r w:rsidR="00815588" w:rsidRPr="0023578B">
        <w:rPr>
          <w:rFonts w:asciiTheme="minorBidi" w:hAnsiTheme="minorBidi"/>
          <w:sz w:val="19"/>
          <w:szCs w:val="19"/>
        </w:rPr>
        <w:t xml:space="preserve">de </w:t>
      </w:r>
      <w:r w:rsidRPr="0023578B">
        <w:rPr>
          <w:rFonts w:asciiTheme="minorBidi" w:hAnsiTheme="minorBidi"/>
          <w:sz w:val="19"/>
          <w:szCs w:val="19"/>
        </w:rPr>
        <w:t>hulpverlener</w:t>
      </w:r>
      <w:r w:rsidR="00F63735" w:rsidRPr="0023578B">
        <w:rPr>
          <w:rFonts w:asciiTheme="minorBidi" w:hAnsiTheme="minorBidi"/>
          <w:sz w:val="19"/>
          <w:szCs w:val="19"/>
        </w:rPr>
        <w:t xml:space="preserve">s </w:t>
      </w:r>
      <w:r w:rsidR="00815588" w:rsidRPr="0023578B">
        <w:rPr>
          <w:rFonts w:asciiTheme="minorBidi" w:hAnsiTheme="minorBidi"/>
          <w:sz w:val="19"/>
          <w:szCs w:val="19"/>
        </w:rPr>
        <w:t>aandragen voor dit</w:t>
      </w:r>
      <w:r w:rsidRPr="0023578B">
        <w:rPr>
          <w:rFonts w:asciiTheme="minorBidi" w:hAnsiTheme="minorBidi"/>
          <w:sz w:val="19"/>
          <w:szCs w:val="19"/>
        </w:rPr>
        <w:t xml:space="preserve"> lage</w:t>
      </w:r>
      <w:r w:rsidR="00F63735" w:rsidRPr="0023578B">
        <w:rPr>
          <w:rFonts w:asciiTheme="minorBidi" w:hAnsiTheme="minorBidi"/>
          <w:sz w:val="19"/>
          <w:szCs w:val="19"/>
        </w:rPr>
        <w:t xml:space="preserve"> cijfer is dat het</w:t>
      </w:r>
      <w:r w:rsidRPr="0023578B">
        <w:rPr>
          <w:rFonts w:asciiTheme="minorBidi" w:hAnsiTheme="minorBidi"/>
          <w:sz w:val="19"/>
          <w:szCs w:val="19"/>
        </w:rPr>
        <w:t xml:space="preserve"> overgangstraject van BW naar BZW niet hee</w:t>
      </w:r>
      <w:r w:rsidR="00F63735" w:rsidRPr="0023578B">
        <w:rPr>
          <w:rFonts w:asciiTheme="minorBidi" w:hAnsiTheme="minorBidi"/>
          <w:sz w:val="19"/>
          <w:szCs w:val="19"/>
        </w:rPr>
        <w:t>l vaak voorkomt in de praktijk, h</w:t>
      </w:r>
      <w:r w:rsidRPr="0023578B">
        <w:rPr>
          <w:rFonts w:asciiTheme="minorBidi" w:hAnsiTheme="minorBidi"/>
          <w:sz w:val="19"/>
          <w:szCs w:val="19"/>
        </w:rPr>
        <w:t>oewel Stoed verwacht dat het in de toekomst steeds vaker zal voorkomen gezien de doelstelling van de WMO 2015. Omdat de hulpverleners in de praktijk niet in voldoende mate een overgangstraject</w:t>
      </w:r>
      <w:r w:rsidR="00F63735" w:rsidRPr="0023578B">
        <w:rPr>
          <w:rFonts w:asciiTheme="minorBidi" w:hAnsiTheme="minorBidi"/>
          <w:sz w:val="19"/>
          <w:szCs w:val="19"/>
        </w:rPr>
        <w:t xml:space="preserve"> </w:t>
      </w:r>
      <w:r w:rsidR="00815588" w:rsidRPr="0023578B">
        <w:rPr>
          <w:rFonts w:asciiTheme="minorBidi" w:hAnsiTheme="minorBidi"/>
          <w:sz w:val="19"/>
          <w:szCs w:val="19"/>
        </w:rPr>
        <w:t xml:space="preserve">kunnen </w:t>
      </w:r>
      <w:r w:rsidR="00F63735" w:rsidRPr="0023578B">
        <w:rPr>
          <w:rFonts w:asciiTheme="minorBidi" w:hAnsiTheme="minorBidi"/>
          <w:sz w:val="19"/>
          <w:szCs w:val="19"/>
        </w:rPr>
        <w:t>begeleiden waarbij de sociaal-</w:t>
      </w:r>
      <w:r w:rsidRPr="0023578B">
        <w:rPr>
          <w:rFonts w:asciiTheme="minorBidi" w:hAnsiTheme="minorBidi"/>
          <w:sz w:val="19"/>
          <w:szCs w:val="19"/>
        </w:rPr>
        <w:t>juridis</w:t>
      </w:r>
      <w:r w:rsidR="00F63735" w:rsidRPr="0023578B">
        <w:rPr>
          <w:rFonts w:asciiTheme="minorBidi" w:hAnsiTheme="minorBidi"/>
          <w:sz w:val="19"/>
          <w:szCs w:val="19"/>
        </w:rPr>
        <w:t xml:space="preserve">che </w:t>
      </w:r>
      <w:r w:rsidR="00815588" w:rsidRPr="0023578B">
        <w:rPr>
          <w:rFonts w:asciiTheme="minorBidi" w:hAnsiTheme="minorBidi"/>
          <w:sz w:val="19"/>
          <w:szCs w:val="19"/>
        </w:rPr>
        <w:t xml:space="preserve">vraagstukken </w:t>
      </w:r>
      <w:r w:rsidR="00F63735" w:rsidRPr="0023578B">
        <w:rPr>
          <w:rFonts w:asciiTheme="minorBidi" w:hAnsiTheme="minorBidi"/>
          <w:sz w:val="19"/>
          <w:szCs w:val="19"/>
        </w:rPr>
        <w:t>aan bod komen, beschikken</w:t>
      </w:r>
      <w:r w:rsidRPr="0023578B">
        <w:rPr>
          <w:rFonts w:asciiTheme="minorBidi" w:hAnsiTheme="minorBidi"/>
          <w:sz w:val="19"/>
          <w:szCs w:val="19"/>
        </w:rPr>
        <w:t xml:space="preserve"> zij op dit onderdeel van hun functie </w:t>
      </w:r>
      <w:r w:rsidR="00F63735" w:rsidRPr="0023578B">
        <w:rPr>
          <w:rFonts w:asciiTheme="minorBidi" w:hAnsiTheme="minorBidi"/>
          <w:sz w:val="19"/>
          <w:szCs w:val="19"/>
        </w:rPr>
        <w:t xml:space="preserve">over </w:t>
      </w:r>
      <w:r w:rsidR="00815588" w:rsidRPr="0023578B">
        <w:rPr>
          <w:rFonts w:asciiTheme="minorBidi" w:hAnsiTheme="minorBidi"/>
          <w:sz w:val="19"/>
          <w:szCs w:val="19"/>
        </w:rPr>
        <w:t xml:space="preserve">onvoldoende </w:t>
      </w:r>
      <w:r w:rsidRPr="0023578B">
        <w:rPr>
          <w:rFonts w:asciiTheme="minorBidi" w:hAnsiTheme="minorBidi"/>
          <w:sz w:val="19"/>
          <w:szCs w:val="19"/>
        </w:rPr>
        <w:t>kennis. Dit is dan ook één van de hoofdreden</w:t>
      </w:r>
      <w:r w:rsidR="00F63735" w:rsidRPr="0023578B">
        <w:rPr>
          <w:rFonts w:asciiTheme="minorBidi" w:hAnsiTheme="minorBidi"/>
          <w:sz w:val="19"/>
          <w:szCs w:val="19"/>
        </w:rPr>
        <w:t>en waarom zij het sociaal-</w:t>
      </w:r>
      <w:r w:rsidRPr="0023578B">
        <w:rPr>
          <w:rFonts w:asciiTheme="minorBidi" w:hAnsiTheme="minorBidi"/>
          <w:sz w:val="19"/>
          <w:szCs w:val="19"/>
        </w:rPr>
        <w:t>juridisch</w:t>
      </w:r>
      <w:r w:rsidR="00815588" w:rsidRPr="0023578B">
        <w:rPr>
          <w:rFonts w:asciiTheme="minorBidi" w:hAnsiTheme="minorBidi"/>
          <w:sz w:val="19"/>
          <w:szCs w:val="19"/>
        </w:rPr>
        <w:t>e</w:t>
      </w:r>
      <w:r w:rsidRPr="0023578B">
        <w:rPr>
          <w:rFonts w:asciiTheme="minorBidi" w:hAnsiTheme="minorBidi"/>
          <w:sz w:val="19"/>
          <w:szCs w:val="19"/>
        </w:rPr>
        <w:t xml:space="preserve"> onderdeel van de functie woonbegeleider als moeilijk ervaren.</w:t>
      </w:r>
    </w:p>
    <w:p w14:paraId="7C4DF1FF" w14:textId="1ED6962C" w:rsidR="004C6509" w:rsidRPr="0023578B" w:rsidRDefault="0082720F" w:rsidP="00152254">
      <w:pPr>
        <w:spacing w:line="360" w:lineRule="auto"/>
        <w:rPr>
          <w:rFonts w:asciiTheme="minorBidi" w:hAnsiTheme="minorBidi"/>
          <w:sz w:val="19"/>
          <w:szCs w:val="19"/>
        </w:rPr>
      </w:pPr>
      <w:r w:rsidRPr="0023578B">
        <w:rPr>
          <w:rFonts w:asciiTheme="minorBidi" w:hAnsiTheme="minorBidi"/>
          <w:sz w:val="19"/>
          <w:szCs w:val="19"/>
        </w:rPr>
        <w:t>De hulpverleners hebben er belang bij</w:t>
      </w:r>
      <w:r w:rsidR="00815588" w:rsidRPr="0023578B">
        <w:rPr>
          <w:rFonts w:asciiTheme="minorBidi" w:hAnsiTheme="minorBidi"/>
          <w:sz w:val="19"/>
          <w:szCs w:val="19"/>
        </w:rPr>
        <w:t xml:space="preserve"> </w:t>
      </w:r>
      <w:r w:rsidR="00A85AA9" w:rsidRPr="0023578B">
        <w:rPr>
          <w:rFonts w:asciiTheme="minorBidi" w:hAnsiTheme="minorBidi"/>
          <w:sz w:val="19"/>
          <w:szCs w:val="19"/>
        </w:rPr>
        <w:t>dat</w:t>
      </w:r>
      <w:r w:rsidR="00815588" w:rsidRPr="0023578B">
        <w:rPr>
          <w:rFonts w:asciiTheme="minorBidi" w:hAnsiTheme="minorBidi"/>
          <w:sz w:val="19"/>
          <w:szCs w:val="19"/>
        </w:rPr>
        <w:t xml:space="preserve"> </w:t>
      </w:r>
      <w:r w:rsidRPr="0023578B">
        <w:rPr>
          <w:rFonts w:asciiTheme="minorBidi" w:hAnsiTheme="minorBidi"/>
          <w:sz w:val="19"/>
          <w:szCs w:val="19"/>
        </w:rPr>
        <w:t xml:space="preserve">de organisatie </w:t>
      </w:r>
      <w:r w:rsidR="00BA2CC6" w:rsidRPr="0023578B">
        <w:rPr>
          <w:rFonts w:asciiTheme="minorBidi" w:hAnsiTheme="minorBidi"/>
          <w:sz w:val="19"/>
          <w:szCs w:val="19"/>
        </w:rPr>
        <w:t>(Stoed) hen op de hoogte stelt van</w:t>
      </w:r>
      <w:r w:rsidRPr="0023578B">
        <w:rPr>
          <w:rFonts w:asciiTheme="minorBidi" w:hAnsiTheme="minorBidi"/>
          <w:sz w:val="19"/>
          <w:szCs w:val="19"/>
        </w:rPr>
        <w:t xml:space="preserve"> </w:t>
      </w:r>
      <w:r w:rsidR="00815588" w:rsidRPr="0023578B">
        <w:rPr>
          <w:rFonts w:asciiTheme="minorBidi" w:hAnsiTheme="minorBidi"/>
          <w:sz w:val="19"/>
          <w:szCs w:val="19"/>
        </w:rPr>
        <w:t>de</w:t>
      </w:r>
      <w:r w:rsidR="00F63735" w:rsidRPr="0023578B">
        <w:rPr>
          <w:rFonts w:asciiTheme="minorBidi" w:hAnsiTheme="minorBidi"/>
          <w:sz w:val="19"/>
          <w:szCs w:val="19"/>
        </w:rPr>
        <w:t xml:space="preserve"> sociaal-</w:t>
      </w:r>
      <w:r w:rsidRPr="0023578B">
        <w:rPr>
          <w:rFonts w:asciiTheme="minorBidi" w:hAnsiTheme="minorBidi"/>
          <w:sz w:val="19"/>
          <w:szCs w:val="19"/>
        </w:rPr>
        <w:t>juridi</w:t>
      </w:r>
      <w:r w:rsidR="00955457" w:rsidRPr="0023578B">
        <w:rPr>
          <w:rFonts w:asciiTheme="minorBidi" w:hAnsiTheme="minorBidi"/>
          <w:sz w:val="19"/>
          <w:szCs w:val="19"/>
        </w:rPr>
        <w:t>sche kennis die vereist is voor het correct uitoefenen</w:t>
      </w:r>
      <w:r w:rsidRPr="0023578B">
        <w:rPr>
          <w:rFonts w:asciiTheme="minorBidi" w:hAnsiTheme="minorBidi"/>
          <w:sz w:val="19"/>
          <w:szCs w:val="19"/>
        </w:rPr>
        <w:t xml:space="preserve"> van hun functie. Daarnaast vinden de hulpverleners het belangrijk dat zij geregeld op de hoogte worden </w:t>
      </w:r>
      <w:r w:rsidR="00815588" w:rsidRPr="0023578B">
        <w:rPr>
          <w:rFonts w:asciiTheme="minorBidi" w:hAnsiTheme="minorBidi"/>
          <w:sz w:val="19"/>
          <w:szCs w:val="19"/>
        </w:rPr>
        <w:t xml:space="preserve">gesteld </w:t>
      </w:r>
      <w:r w:rsidRPr="0023578B">
        <w:rPr>
          <w:rFonts w:asciiTheme="minorBidi" w:hAnsiTheme="minorBidi"/>
          <w:sz w:val="19"/>
          <w:szCs w:val="19"/>
        </w:rPr>
        <w:t>van belangrijke wetsw</w:t>
      </w:r>
      <w:r w:rsidR="00955457" w:rsidRPr="0023578B">
        <w:rPr>
          <w:rFonts w:asciiTheme="minorBidi" w:hAnsiTheme="minorBidi"/>
          <w:sz w:val="19"/>
          <w:szCs w:val="19"/>
        </w:rPr>
        <w:t>ijzigingen binnen de zorgsector</w:t>
      </w:r>
      <w:r w:rsidR="00815588" w:rsidRPr="0023578B">
        <w:rPr>
          <w:rFonts w:asciiTheme="minorBidi" w:hAnsiTheme="minorBidi"/>
          <w:sz w:val="19"/>
          <w:szCs w:val="19"/>
        </w:rPr>
        <w:t>. Dit zien zij het</w:t>
      </w:r>
      <w:r w:rsidR="00955457" w:rsidRPr="0023578B">
        <w:rPr>
          <w:rFonts w:asciiTheme="minorBidi" w:hAnsiTheme="minorBidi"/>
          <w:sz w:val="19"/>
          <w:szCs w:val="19"/>
        </w:rPr>
        <w:t xml:space="preserve"> liefst</w:t>
      </w:r>
      <w:r w:rsidRPr="0023578B">
        <w:rPr>
          <w:rFonts w:asciiTheme="minorBidi" w:hAnsiTheme="minorBidi"/>
          <w:sz w:val="19"/>
          <w:szCs w:val="19"/>
        </w:rPr>
        <w:t xml:space="preserve"> </w:t>
      </w:r>
      <w:r w:rsidR="00815588" w:rsidRPr="0023578B">
        <w:rPr>
          <w:rFonts w:asciiTheme="minorBidi" w:hAnsiTheme="minorBidi"/>
          <w:sz w:val="19"/>
          <w:szCs w:val="19"/>
        </w:rPr>
        <w:t>in de vorm</w:t>
      </w:r>
      <w:r w:rsidRPr="0023578B">
        <w:rPr>
          <w:rFonts w:asciiTheme="minorBidi" w:hAnsiTheme="minorBidi"/>
          <w:sz w:val="19"/>
          <w:szCs w:val="19"/>
        </w:rPr>
        <w:t xml:space="preserve"> van bijvoorbeeld een informatieboekje, </w:t>
      </w:r>
      <w:r w:rsidR="00815588" w:rsidRPr="0023578B">
        <w:rPr>
          <w:rFonts w:asciiTheme="minorBidi" w:hAnsiTheme="minorBidi"/>
          <w:sz w:val="19"/>
          <w:szCs w:val="19"/>
        </w:rPr>
        <w:t xml:space="preserve">een </w:t>
      </w:r>
      <w:r w:rsidRPr="0023578B">
        <w:rPr>
          <w:rFonts w:asciiTheme="minorBidi" w:hAnsiTheme="minorBidi"/>
          <w:sz w:val="19"/>
          <w:szCs w:val="19"/>
        </w:rPr>
        <w:t xml:space="preserve">cursus of </w:t>
      </w:r>
      <w:r w:rsidR="00955457" w:rsidRPr="0023578B">
        <w:rPr>
          <w:rFonts w:asciiTheme="minorBidi" w:hAnsiTheme="minorBidi"/>
          <w:sz w:val="19"/>
          <w:szCs w:val="19"/>
        </w:rPr>
        <w:t>e</w:t>
      </w:r>
      <w:r w:rsidRPr="0023578B">
        <w:rPr>
          <w:rFonts w:asciiTheme="minorBidi" w:hAnsiTheme="minorBidi"/>
          <w:sz w:val="19"/>
          <w:szCs w:val="19"/>
        </w:rPr>
        <w:t xml:space="preserve">en gastspreker. De medewerkers zijn dan ook van mening dat als zij </w:t>
      </w:r>
      <w:r w:rsidR="00815588" w:rsidRPr="0023578B">
        <w:rPr>
          <w:rFonts w:asciiTheme="minorBidi" w:hAnsiTheme="minorBidi"/>
          <w:sz w:val="19"/>
          <w:szCs w:val="19"/>
        </w:rPr>
        <w:t xml:space="preserve">over </w:t>
      </w:r>
      <w:r w:rsidRPr="0023578B">
        <w:rPr>
          <w:rFonts w:asciiTheme="minorBidi" w:hAnsiTheme="minorBidi"/>
          <w:sz w:val="19"/>
          <w:szCs w:val="19"/>
        </w:rPr>
        <w:t>meer helderheid en hulpm</w:t>
      </w:r>
      <w:r w:rsidR="00BA2CC6" w:rsidRPr="0023578B">
        <w:rPr>
          <w:rFonts w:asciiTheme="minorBidi" w:hAnsiTheme="minorBidi"/>
          <w:sz w:val="19"/>
          <w:szCs w:val="19"/>
        </w:rPr>
        <w:t xml:space="preserve">iddelen </w:t>
      </w:r>
      <w:r w:rsidR="00815588" w:rsidRPr="0023578B">
        <w:rPr>
          <w:rFonts w:asciiTheme="minorBidi" w:hAnsiTheme="minorBidi"/>
          <w:sz w:val="19"/>
          <w:szCs w:val="19"/>
        </w:rPr>
        <w:t>beschikken inzake</w:t>
      </w:r>
      <w:r w:rsidR="00BA2CC6" w:rsidRPr="0023578B">
        <w:rPr>
          <w:rFonts w:asciiTheme="minorBidi" w:hAnsiTheme="minorBidi"/>
          <w:sz w:val="19"/>
          <w:szCs w:val="19"/>
        </w:rPr>
        <w:t xml:space="preserve"> het sociaal-</w:t>
      </w:r>
      <w:r w:rsidRPr="0023578B">
        <w:rPr>
          <w:rFonts w:asciiTheme="minorBidi" w:hAnsiTheme="minorBidi"/>
          <w:sz w:val="19"/>
          <w:szCs w:val="19"/>
        </w:rPr>
        <w:t>juridisch</w:t>
      </w:r>
      <w:r w:rsidR="00815588" w:rsidRPr="0023578B">
        <w:rPr>
          <w:rFonts w:asciiTheme="minorBidi" w:hAnsiTheme="minorBidi"/>
          <w:sz w:val="19"/>
          <w:szCs w:val="19"/>
        </w:rPr>
        <w:t>e</w:t>
      </w:r>
      <w:r w:rsidRPr="0023578B">
        <w:rPr>
          <w:rFonts w:asciiTheme="minorBidi" w:hAnsiTheme="minorBidi"/>
          <w:sz w:val="19"/>
          <w:szCs w:val="19"/>
        </w:rPr>
        <w:t xml:space="preserve"> onderdeel van hun functie</w:t>
      </w:r>
      <w:r w:rsidR="00955457" w:rsidRPr="0023578B">
        <w:rPr>
          <w:rFonts w:asciiTheme="minorBidi" w:hAnsiTheme="minorBidi"/>
          <w:sz w:val="19"/>
          <w:szCs w:val="19"/>
        </w:rPr>
        <w:t>,</w:t>
      </w:r>
      <w:r w:rsidRPr="0023578B">
        <w:rPr>
          <w:rFonts w:asciiTheme="minorBidi" w:hAnsiTheme="minorBidi"/>
          <w:sz w:val="19"/>
          <w:szCs w:val="19"/>
        </w:rPr>
        <w:t xml:space="preserve"> </w:t>
      </w:r>
      <w:r w:rsidR="00955457" w:rsidRPr="0023578B">
        <w:rPr>
          <w:rFonts w:asciiTheme="minorBidi" w:hAnsiTheme="minorBidi"/>
          <w:sz w:val="19"/>
          <w:szCs w:val="19"/>
        </w:rPr>
        <w:t>zij</w:t>
      </w:r>
      <w:r w:rsidRPr="0023578B">
        <w:rPr>
          <w:rFonts w:asciiTheme="minorBidi" w:hAnsiTheme="minorBidi"/>
          <w:sz w:val="19"/>
          <w:szCs w:val="19"/>
        </w:rPr>
        <w:t xml:space="preserve"> in de nabije toekomst </w:t>
      </w:r>
      <w:r w:rsidR="0034003B" w:rsidRPr="0023578B">
        <w:rPr>
          <w:rFonts w:asciiTheme="minorBidi" w:hAnsiTheme="minorBidi"/>
          <w:sz w:val="19"/>
          <w:szCs w:val="19"/>
        </w:rPr>
        <w:t xml:space="preserve">zichzelf met </w:t>
      </w:r>
      <w:r w:rsidRPr="0023578B">
        <w:rPr>
          <w:rFonts w:asciiTheme="minorBidi" w:hAnsiTheme="minorBidi"/>
          <w:sz w:val="19"/>
          <w:szCs w:val="19"/>
        </w:rPr>
        <w:t>een</w:t>
      </w:r>
      <w:r w:rsidR="00BA2CC6" w:rsidRPr="0023578B">
        <w:rPr>
          <w:rFonts w:asciiTheme="minorBidi" w:hAnsiTheme="minorBidi"/>
          <w:sz w:val="19"/>
          <w:szCs w:val="19"/>
        </w:rPr>
        <w:t xml:space="preserve"> voldoende </w:t>
      </w:r>
      <w:r w:rsidR="0034003B" w:rsidRPr="0023578B">
        <w:rPr>
          <w:rFonts w:asciiTheme="minorBidi" w:hAnsiTheme="minorBidi"/>
          <w:sz w:val="19"/>
          <w:szCs w:val="19"/>
        </w:rPr>
        <w:t>kunnen beoordelen</w:t>
      </w:r>
      <w:r w:rsidR="00BA2CC6" w:rsidRPr="0023578B">
        <w:rPr>
          <w:rFonts w:asciiTheme="minorBidi" w:hAnsiTheme="minorBidi"/>
          <w:sz w:val="19"/>
          <w:szCs w:val="19"/>
        </w:rPr>
        <w:t xml:space="preserve"> bij de vraag </w:t>
      </w:r>
      <w:r w:rsidRPr="0023578B">
        <w:rPr>
          <w:rFonts w:asciiTheme="minorBidi" w:hAnsiTheme="minorBidi"/>
          <w:sz w:val="19"/>
          <w:szCs w:val="19"/>
        </w:rPr>
        <w:t>“</w:t>
      </w:r>
      <w:r w:rsidR="00815588" w:rsidRPr="0023578B">
        <w:rPr>
          <w:rFonts w:asciiTheme="minorBidi" w:hAnsiTheme="minorBidi"/>
          <w:sz w:val="19"/>
          <w:szCs w:val="19"/>
        </w:rPr>
        <w:t xml:space="preserve">hoe </w:t>
      </w:r>
      <w:r w:rsidRPr="0023578B">
        <w:rPr>
          <w:rFonts w:asciiTheme="minorBidi" w:hAnsiTheme="minorBidi"/>
          <w:sz w:val="19"/>
          <w:szCs w:val="19"/>
        </w:rPr>
        <w:t>moeilijk ervaart u h</w:t>
      </w:r>
      <w:r w:rsidR="00BA2CC6" w:rsidRPr="0023578B">
        <w:rPr>
          <w:rFonts w:asciiTheme="minorBidi" w:hAnsiTheme="minorBidi"/>
          <w:sz w:val="19"/>
          <w:szCs w:val="19"/>
        </w:rPr>
        <w:t>et sociaal-</w:t>
      </w:r>
      <w:r w:rsidRPr="0023578B">
        <w:rPr>
          <w:rFonts w:asciiTheme="minorBidi" w:hAnsiTheme="minorBidi"/>
          <w:sz w:val="19"/>
          <w:szCs w:val="19"/>
        </w:rPr>
        <w:t>juridisch</w:t>
      </w:r>
      <w:r w:rsidR="00815588" w:rsidRPr="0023578B">
        <w:rPr>
          <w:rFonts w:asciiTheme="minorBidi" w:hAnsiTheme="minorBidi"/>
          <w:sz w:val="19"/>
          <w:szCs w:val="19"/>
        </w:rPr>
        <w:t>e</w:t>
      </w:r>
      <w:r w:rsidR="008F0BF2" w:rsidRPr="0023578B">
        <w:rPr>
          <w:rFonts w:asciiTheme="minorBidi" w:hAnsiTheme="minorBidi"/>
          <w:sz w:val="19"/>
          <w:szCs w:val="19"/>
        </w:rPr>
        <w:t xml:space="preserve"> aspect?”</w:t>
      </w:r>
      <w:bookmarkStart w:id="102" w:name="_Toc470872439"/>
    </w:p>
    <w:p w14:paraId="5EB082CF" w14:textId="7E2DAB3B" w:rsidR="0082720F" w:rsidRPr="0023578B" w:rsidRDefault="00152254" w:rsidP="0023578B">
      <w:pPr>
        <w:pStyle w:val="Kop3"/>
        <w:spacing w:line="360" w:lineRule="auto"/>
        <w:rPr>
          <w:rFonts w:asciiTheme="minorBidi" w:hAnsiTheme="minorBidi" w:cstheme="minorBidi"/>
          <w:sz w:val="19"/>
          <w:szCs w:val="19"/>
        </w:rPr>
      </w:pPr>
      <w:bookmarkStart w:id="103" w:name="_Toc471739372"/>
      <w:r>
        <w:rPr>
          <w:rFonts w:asciiTheme="minorBidi" w:hAnsiTheme="minorBidi" w:cstheme="minorBidi"/>
          <w:sz w:val="19"/>
          <w:szCs w:val="19"/>
        </w:rPr>
        <w:t>5.1.8.</w:t>
      </w:r>
      <w:r w:rsidR="0034003B" w:rsidRPr="0023578B">
        <w:rPr>
          <w:rFonts w:asciiTheme="minorBidi" w:hAnsiTheme="minorBidi" w:cstheme="minorBidi"/>
          <w:sz w:val="19"/>
          <w:szCs w:val="19"/>
        </w:rPr>
        <w:t xml:space="preserve"> </w:t>
      </w:r>
      <w:r w:rsidR="0082720F" w:rsidRPr="0023578B">
        <w:rPr>
          <w:rFonts w:asciiTheme="minorBidi" w:hAnsiTheme="minorBidi" w:cstheme="minorBidi"/>
          <w:sz w:val="19"/>
          <w:szCs w:val="19"/>
        </w:rPr>
        <w:t>Deelconclusie</w:t>
      </w:r>
      <w:bookmarkEnd w:id="102"/>
      <w:bookmarkEnd w:id="103"/>
    </w:p>
    <w:p w14:paraId="34971511" w14:textId="0C596035"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De eerste deelvraag luidt als volgt: </w:t>
      </w:r>
    </w:p>
    <w:p w14:paraId="23100D29" w14:textId="521DDE59" w:rsidR="0082720F" w:rsidRPr="0023578B" w:rsidRDefault="0082720F" w:rsidP="0023578B">
      <w:pPr>
        <w:spacing w:line="360" w:lineRule="auto"/>
        <w:rPr>
          <w:rFonts w:asciiTheme="minorBidi" w:hAnsiTheme="minorBidi"/>
          <w:i/>
          <w:iCs/>
          <w:sz w:val="19"/>
          <w:szCs w:val="19"/>
        </w:rPr>
      </w:pPr>
      <w:r w:rsidRPr="0023578B">
        <w:rPr>
          <w:rFonts w:asciiTheme="minorBidi" w:hAnsiTheme="minorBidi"/>
          <w:i/>
          <w:iCs/>
          <w:sz w:val="19"/>
          <w:szCs w:val="19"/>
        </w:rPr>
        <w:t xml:space="preserve">“In hoeverre beschikken de hulpverleners van ‘Stoed’ over </w:t>
      </w:r>
      <w:r w:rsidR="00815588" w:rsidRPr="0023578B">
        <w:rPr>
          <w:rFonts w:asciiTheme="minorBidi" w:hAnsiTheme="minorBidi"/>
          <w:i/>
          <w:iCs/>
          <w:sz w:val="19"/>
          <w:szCs w:val="19"/>
        </w:rPr>
        <w:t>sociaal-</w:t>
      </w:r>
      <w:r w:rsidRPr="0023578B">
        <w:rPr>
          <w:rFonts w:asciiTheme="minorBidi" w:hAnsiTheme="minorBidi"/>
          <w:i/>
          <w:iCs/>
          <w:sz w:val="19"/>
          <w:szCs w:val="19"/>
        </w:rPr>
        <w:t>jurid</w:t>
      </w:r>
      <w:r w:rsidR="00955457" w:rsidRPr="0023578B">
        <w:rPr>
          <w:rFonts w:asciiTheme="minorBidi" w:hAnsiTheme="minorBidi"/>
          <w:i/>
          <w:iCs/>
          <w:sz w:val="19"/>
          <w:szCs w:val="19"/>
        </w:rPr>
        <w:t xml:space="preserve">ische kennis en hoe gaan zij </w:t>
      </w:r>
      <w:r w:rsidR="00815588" w:rsidRPr="0023578B">
        <w:rPr>
          <w:rFonts w:asciiTheme="minorBidi" w:hAnsiTheme="minorBidi"/>
          <w:i/>
          <w:iCs/>
          <w:sz w:val="19"/>
          <w:szCs w:val="19"/>
        </w:rPr>
        <w:t xml:space="preserve">hiermee </w:t>
      </w:r>
      <w:r w:rsidRPr="0023578B">
        <w:rPr>
          <w:rFonts w:asciiTheme="minorBidi" w:hAnsiTheme="minorBidi"/>
          <w:i/>
          <w:iCs/>
          <w:sz w:val="19"/>
          <w:szCs w:val="19"/>
        </w:rPr>
        <w:t>om tijdens de overgangsfase van BW naar BZW?”</w:t>
      </w:r>
    </w:p>
    <w:p w14:paraId="39D5AB85" w14:textId="77777777"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u w:val="single"/>
        </w:rPr>
        <w:t>De mate van deskundigheid van de hulpverleners op het sociaal juridisch vlak</w:t>
      </w:r>
    </w:p>
    <w:p w14:paraId="5521EE0C" w14:textId="7038156E"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Met deskundigheid </w:t>
      </w:r>
      <w:r w:rsidR="00D73100" w:rsidRPr="0023578B">
        <w:rPr>
          <w:rFonts w:asciiTheme="minorBidi" w:hAnsiTheme="minorBidi"/>
          <w:sz w:val="19"/>
          <w:szCs w:val="19"/>
        </w:rPr>
        <w:t>wordt bedoeld</w:t>
      </w:r>
      <w:r w:rsidRPr="0023578B">
        <w:rPr>
          <w:rFonts w:asciiTheme="minorBidi" w:hAnsiTheme="minorBidi"/>
          <w:sz w:val="19"/>
          <w:szCs w:val="19"/>
        </w:rPr>
        <w:t xml:space="preserve"> het bezitten van een specifieke expertise op een bepaald gebied, dikwijls gekoppeld aan bepaalde vaardigheden. Daarnaast is deskundigheid gekoppeld aan kennis </w:t>
      </w:r>
      <w:r w:rsidR="00815588" w:rsidRPr="0023578B">
        <w:rPr>
          <w:rFonts w:asciiTheme="minorBidi" w:hAnsiTheme="minorBidi"/>
          <w:sz w:val="19"/>
          <w:szCs w:val="19"/>
        </w:rPr>
        <w:t xml:space="preserve">in </w:t>
      </w:r>
      <w:r w:rsidRPr="0023578B">
        <w:rPr>
          <w:rFonts w:asciiTheme="minorBidi" w:hAnsiTheme="minorBidi"/>
          <w:sz w:val="19"/>
          <w:szCs w:val="19"/>
        </w:rPr>
        <w:t>handelen. Deskundigheid is een graduele eigenschap. Iemand kan meer of juist minder deskundig zijn. De mate van des</w:t>
      </w:r>
      <w:r w:rsidR="00955457" w:rsidRPr="0023578B">
        <w:rPr>
          <w:rFonts w:asciiTheme="minorBidi" w:hAnsiTheme="minorBidi"/>
          <w:sz w:val="19"/>
          <w:szCs w:val="19"/>
        </w:rPr>
        <w:t>kundigheid kan in de loop der</w:t>
      </w:r>
      <w:r w:rsidRPr="0023578B">
        <w:rPr>
          <w:rFonts w:asciiTheme="minorBidi" w:hAnsiTheme="minorBidi"/>
          <w:sz w:val="19"/>
          <w:szCs w:val="19"/>
        </w:rPr>
        <w:t xml:space="preserve"> tijd sterk toenemen of juist afnemen. Dit heeft te maken met in hoeverre de geleerde theorie en de opgedane ervaring in praktijk </w:t>
      </w:r>
      <w:r w:rsidR="00815588" w:rsidRPr="0023578B">
        <w:rPr>
          <w:rFonts w:asciiTheme="minorBidi" w:hAnsiTheme="minorBidi"/>
          <w:sz w:val="19"/>
          <w:szCs w:val="19"/>
        </w:rPr>
        <w:t xml:space="preserve">worden </w:t>
      </w:r>
      <w:r w:rsidRPr="0023578B">
        <w:rPr>
          <w:rFonts w:asciiTheme="minorBidi" w:hAnsiTheme="minorBidi"/>
          <w:sz w:val="19"/>
          <w:szCs w:val="19"/>
        </w:rPr>
        <w:t>gebracht.</w:t>
      </w:r>
      <w:r w:rsidRPr="0023578B">
        <w:rPr>
          <w:rStyle w:val="Voetnootmarkering"/>
          <w:rFonts w:asciiTheme="minorBidi" w:hAnsiTheme="minorBidi"/>
          <w:sz w:val="19"/>
          <w:szCs w:val="19"/>
        </w:rPr>
        <w:footnoteReference w:id="62"/>
      </w:r>
      <w:r w:rsidRPr="0023578B">
        <w:rPr>
          <w:rFonts w:asciiTheme="minorBidi" w:hAnsiTheme="minorBidi"/>
          <w:sz w:val="19"/>
          <w:szCs w:val="19"/>
        </w:rPr>
        <w:t xml:space="preserve"> </w:t>
      </w:r>
    </w:p>
    <w:p w14:paraId="6EF7AC45" w14:textId="77777777" w:rsidR="00E5597F"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Met deze toelichting </w:t>
      </w:r>
      <w:r w:rsidR="00815588" w:rsidRPr="0023578B">
        <w:rPr>
          <w:rFonts w:asciiTheme="minorBidi" w:hAnsiTheme="minorBidi"/>
          <w:sz w:val="19"/>
          <w:szCs w:val="19"/>
        </w:rPr>
        <w:t xml:space="preserve">op </w:t>
      </w:r>
      <w:r w:rsidRPr="0023578B">
        <w:rPr>
          <w:rFonts w:asciiTheme="minorBidi" w:hAnsiTheme="minorBidi"/>
          <w:sz w:val="19"/>
          <w:szCs w:val="19"/>
        </w:rPr>
        <w:t xml:space="preserve">het begrip </w:t>
      </w:r>
      <w:r w:rsidR="00815588" w:rsidRPr="0023578B">
        <w:rPr>
          <w:rFonts w:asciiTheme="minorBidi" w:hAnsiTheme="minorBidi"/>
          <w:sz w:val="19"/>
          <w:szCs w:val="19"/>
        </w:rPr>
        <w:t>‘</w:t>
      </w:r>
      <w:r w:rsidRPr="0023578B">
        <w:rPr>
          <w:rFonts w:asciiTheme="minorBidi" w:hAnsiTheme="minorBidi"/>
          <w:sz w:val="19"/>
          <w:szCs w:val="19"/>
        </w:rPr>
        <w:t>deskundigheid</w:t>
      </w:r>
      <w:r w:rsidR="00815588" w:rsidRPr="0023578B">
        <w:rPr>
          <w:rFonts w:asciiTheme="minorBidi" w:hAnsiTheme="minorBidi"/>
          <w:sz w:val="19"/>
          <w:szCs w:val="19"/>
        </w:rPr>
        <w:t>’</w:t>
      </w:r>
      <w:r w:rsidRPr="0023578B">
        <w:rPr>
          <w:rFonts w:asciiTheme="minorBidi" w:hAnsiTheme="minorBidi"/>
          <w:sz w:val="19"/>
          <w:szCs w:val="19"/>
        </w:rPr>
        <w:t xml:space="preserve"> kunnen de volgende conclusies worden getrokken over de mate v</w:t>
      </w:r>
      <w:r w:rsidR="00955457" w:rsidRPr="0023578B">
        <w:rPr>
          <w:rFonts w:asciiTheme="minorBidi" w:hAnsiTheme="minorBidi"/>
          <w:sz w:val="19"/>
          <w:szCs w:val="19"/>
        </w:rPr>
        <w:t>an deskundigheid op sociaal-</w:t>
      </w:r>
      <w:r w:rsidRPr="0023578B">
        <w:rPr>
          <w:rFonts w:asciiTheme="minorBidi" w:hAnsiTheme="minorBidi"/>
          <w:sz w:val="19"/>
          <w:szCs w:val="19"/>
        </w:rPr>
        <w:t>juridisch vlak binnen Stoed zorg. Met de opleidingsachtergronden van de hulpverleners is een fundament g</w:t>
      </w:r>
      <w:r w:rsidR="00FF340C" w:rsidRPr="0023578B">
        <w:rPr>
          <w:rFonts w:asciiTheme="minorBidi" w:hAnsiTheme="minorBidi"/>
          <w:sz w:val="19"/>
          <w:szCs w:val="19"/>
        </w:rPr>
        <w:t>elegd op het gebied van sociaal-</w:t>
      </w:r>
      <w:r w:rsidRPr="0023578B">
        <w:rPr>
          <w:rFonts w:asciiTheme="minorBidi" w:hAnsiTheme="minorBidi"/>
          <w:sz w:val="19"/>
          <w:szCs w:val="19"/>
        </w:rPr>
        <w:t>juridische kennis. Hulpverleners hebben tijdens hun opleiding v</w:t>
      </w:r>
      <w:r w:rsidR="00FF340C" w:rsidRPr="0023578B">
        <w:rPr>
          <w:rFonts w:asciiTheme="minorBidi" w:hAnsiTheme="minorBidi"/>
          <w:sz w:val="19"/>
          <w:szCs w:val="19"/>
        </w:rPr>
        <w:t xml:space="preserve">erschillende rechtsvakken </w:t>
      </w:r>
      <w:r w:rsidR="00815588" w:rsidRPr="0023578B">
        <w:rPr>
          <w:rFonts w:asciiTheme="minorBidi" w:hAnsiTheme="minorBidi"/>
          <w:sz w:val="19"/>
          <w:szCs w:val="19"/>
        </w:rPr>
        <w:t>gevolgd</w:t>
      </w:r>
      <w:r w:rsidR="00FF340C" w:rsidRPr="0023578B">
        <w:rPr>
          <w:rFonts w:asciiTheme="minorBidi" w:hAnsiTheme="minorBidi"/>
          <w:sz w:val="19"/>
          <w:szCs w:val="19"/>
        </w:rPr>
        <w:t xml:space="preserve"> waarvan de inhoud teruggekoppeld kan worden naar</w:t>
      </w:r>
      <w:r w:rsidRPr="0023578B">
        <w:rPr>
          <w:rFonts w:asciiTheme="minorBidi" w:hAnsiTheme="minorBidi"/>
          <w:sz w:val="19"/>
          <w:szCs w:val="19"/>
        </w:rPr>
        <w:t xml:space="preserve"> de praktijk. </w:t>
      </w:r>
    </w:p>
    <w:p w14:paraId="387AA967" w14:textId="77777777" w:rsidR="00E5597F" w:rsidRDefault="00E5597F">
      <w:pPr>
        <w:rPr>
          <w:rFonts w:asciiTheme="minorBidi" w:hAnsiTheme="minorBidi"/>
          <w:sz w:val="19"/>
          <w:szCs w:val="19"/>
        </w:rPr>
      </w:pPr>
      <w:r>
        <w:rPr>
          <w:rFonts w:asciiTheme="minorBidi" w:hAnsiTheme="minorBidi"/>
          <w:sz w:val="19"/>
          <w:szCs w:val="19"/>
        </w:rPr>
        <w:br w:type="page"/>
      </w:r>
    </w:p>
    <w:p w14:paraId="18968FA0" w14:textId="2E98D6F1" w:rsidR="00752FCA"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lastRenderedPageBreak/>
        <w:t xml:space="preserve">Op basis hiervan </w:t>
      </w:r>
      <w:r w:rsidR="00815588" w:rsidRPr="0023578B">
        <w:rPr>
          <w:rFonts w:asciiTheme="minorBidi" w:hAnsiTheme="minorBidi"/>
          <w:sz w:val="19"/>
          <w:szCs w:val="19"/>
        </w:rPr>
        <w:t>kan worden geconcludeerd</w:t>
      </w:r>
      <w:r w:rsidR="00FF340C" w:rsidRPr="0023578B">
        <w:rPr>
          <w:rFonts w:asciiTheme="minorBidi" w:hAnsiTheme="minorBidi"/>
          <w:sz w:val="19"/>
          <w:szCs w:val="19"/>
        </w:rPr>
        <w:t xml:space="preserve"> dat het sociaal-</w:t>
      </w:r>
      <w:r w:rsidRPr="0023578B">
        <w:rPr>
          <w:rFonts w:asciiTheme="minorBidi" w:hAnsiTheme="minorBidi"/>
          <w:sz w:val="19"/>
          <w:szCs w:val="19"/>
        </w:rPr>
        <w:t>juridisch</w:t>
      </w:r>
      <w:r w:rsidR="00815588" w:rsidRPr="0023578B">
        <w:rPr>
          <w:rFonts w:asciiTheme="minorBidi" w:hAnsiTheme="minorBidi"/>
          <w:sz w:val="19"/>
          <w:szCs w:val="19"/>
        </w:rPr>
        <w:t>e</w:t>
      </w:r>
      <w:r w:rsidRPr="0023578B">
        <w:rPr>
          <w:rFonts w:asciiTheme="minorBidi" w:hAnsiTheme="minorBidi"/>
          <w:sz w:val="19"/>
          <w:szCs w:val="19"/>
        </w:rPr>
        <w:t xml:space="preserve"> aspect </w:t>
      </w:r>
      <w:r w:rsidR="00815588" w:rsidRPr="0023578B">
        <w:rPr>
          <w:rFonts w:asciiTheme="minorBidi" w:hAnsiTheme="minorBidi"/>
          <w:sz w:val="19"/>
          <w:szCs w:val="19"/>
        </w:rPr>
        <w:t xml:space="preserve">binnen </w:t>
      </w:r>
      <w:r w:rsidRPr="0023578B">
        <w:rPr>
          <w:rFonts w:asciiTheme="minorBidi" w:hAnsiTheme="minorBidi"/>
          <w:sz w:val="19"/>
          <w:szCs w:val="19"/>
        </w:rPr>
        <w:t xml:space="preserve">het werkveld Sociaal Maatschappelijke Dienstverlener niet </w:t>
      </w:r>
      <w:r w:rsidR="00FF340C" w:rsidRPr="0023578B">
        <w:rPr>
          <w:rFonts w:asciiTheme="minorBidi" w:hAnsiTheme="minorBidi"/>
          <w:sz w:val="19"/>
          <w:szCs w:val="19"/>
        </w:rPr>
        <w:t>onbekend is. Sterker nog, het blijkt</w:t>
      </w:r>
      <w:r w:rsidRPr="0023578B">
        <w:rPr>
          <w:rFonts w:asciiTheme="minorBidi" w:hAnsiTheme="minorBidi"/>
          <w:sz w:val="19"/>
          <w:szCs w:val="19"/>
        </w:rPr>
        <w:t xml:space="preserve"> een onderdeel van hun beroepsdeskundigheid. Zoals eerder </w:t>
      </w:r>
      <w:r w:rsidR="00815588" w:rsidRPr="0023578B">
        <w:rPr>
          <w:rFonts w:asciiTheme="minorBidi" w:hAnsiTheme="minorBidi"/>
          <w:sz w:val="19"/>
          <w:szCs w:val="19"/>
        </w:rPr>
        <w:t xml:space="preserve">bij de definitie van </w:t>
      </w:r>
      <w:r w:rsidRPr="0023578B">
        <w:rPr>
          <w:rFonts w:asciiTheme="minorBidi" w:hAnsiTheme="minorBidi"/>
          <w:sz w:val="19"/>
          <w:szCs w:val="19"/>
        </w:rPr>
        <w:t xml:space="preserve">het begrip deskundigheid is </w:t>
      </w:r>
      <w:r w:rsidR="00815588" w:rsidRPr="0023578B">
        <w:rPr>
          <w:rFonts w:asciiTheme="minorBidi" w:hAnsiTheme="minorBidi"/>
          <w:sz w:val="19"/>
          <w:szCs w:val="19"/>
        </w:rPr>
        <w:t>vastgesteld</w:t>
      </w:r>
      <w:r w:rsidR="00A85AA9" w:rsidRPr="0023578B">
        <w:rPr>
          <w:rFonts w:asciiTheme="minorBidi" w:hAnsiTheme="minorBidi"/>
          <w:sz w:val="19"/>
          <w:szCs w:val="19"/>
        </w:rPr>
        <w:t>,</w:t>
      </w:r>
      <w:r w:rsidRPr="0023578B">
        <w:rPr>
          <w:rFonts w:asciiTheme="minorBidi" w:hAnsiTheme="minorBidi"/>
          <w:sz w:val="19"/>
          <w:szCs w:val="19"/>
        </w:rPr>
        <w:t xml:space="preserve"> wordt </w:t>
      </w:r>
      <w:r w:rsidR="00815588" w:rsidRPr="0023578B">
        <w:rPr>
          <w:rFonts w:asciiTheme="minorBidi" w:hAnsiTheme="minorBidi"/>
          <w:sz w:val="19"/>
          <w:szCs w:val="19"/>
        </w:rPr>
        <w:t>deskundigheid</w:t>
      </w:r>
      <w:r w:rsidR="00FF340C" w:rsidRPr="0023578B">
        <w:rPr>
          <w:rFonts w:asciiTheme="minorBidi" w:hAnsiTheme="minorBidi"/>
          <w:sz w:val="19"/>
          <w:szCs w:val="19"/>
        </w:rPr>
        <w:t xml:space="preserve"> vooral vergroot door </w:t>
      </w:r>
      <w:r w:rsidRPr="0023578B">
        <w:rPr>
          <w:rFonts w:asciiTheme="minorBidi" w:hAnsiTheme="minorBidi"/>
          <w:sz w:val="19"/>
          <w:szCs w:val="19"/>
        </w:rPr>
        <w:t>(werk)ervaring</w:t>
      </w:r>
      <w:r w:rsidR="00815588" w:rsidRPr="0023578B">
        <w:rPr>
          <w:rFonts w:asciiTheme="minorBidi" w:hAnsiTheme="minorBidi"/>
          <w:sz w:val="19"/>
          <w:szCs w:val="19"/>
        </w:rPr>
        <w:t xml:space="preserve"> op te doen</w:t>
      </w:r>
      <w:r w:rsidRPr="0023578B">
        <w:rPr>
          <w:rFonts w:asciiTheme="minorBidi" w:hAnsiTheme="minorBidi"/>
          <w:sz w:val="19"/>
          <w:szCs w:val="19"/>
        </w:rPr>
        <w:t xml:space="preserve">, </w:t>
      </w:r>
      <w:r w:rsidR="00815588" w:rsidRPr="0023578B">
        <w:rPr>
          <w:rFonts w:asciiTheme="minorBidi" w:hAnsiTheme="minorBidi"/>
          <w:sz w:val="19"/>
          <w:szCs w:val="19"/>
        </w:rPr>
        <w:t xml:space="preserve">door </w:t>
      </w:r>
      <w:r w:rsidRPr="0023578B">
        <w:rPr>
          <w:rFonts w:asciiTheme="minorBidi" w:hAnsiTheme="minorBidi"/>
          <w:sz w:val="19"/>
          <w:szCs w:val="19"/>
        </w:rPr>
        <w:t>studie en door theoretische kennis toe te passen in de praktijk. Wanneer dit niet gebeurt, kan deskundigheid in de loop van de tijd verminderen.</w:t>
      </w:r>
    </w:p>
    <w:p w14:paraId="1541A139" w14:textId="77777777" w:rsidR="0082720F" w:rsidRPr="0023578B" w:rsidRDefault="0082720F" w:rsidP="0023578B">
      <w:pPr>
        <w:spacing w:line="360" w:lineRule="auto"/>
        <w:rPr>
          <w:rFonts w:asciiTheme="minorBidi" w:hAnsiTheme="minorBidi"/>
          <w:sz w:val="19"/>
          <w:szCs w:val="19"/>
        </w:rPr>
      </w:pPr>
      <w:r w:rsidRPr="0023578B">
        <w:rPr>
          <w:rFonts w:asciiTheme="minorBidi" w:hAnsiTheme="minorBidi"/>
          <w:i/>
          <w:iCs/>
          <w:sz w:val="19"/>
          <w:szCs w:val="19"/>
          <w:u w:val="single"/>
        </w:rPr>
        <w:t>De mate</w:t>
      </w:r>
      <w:r w:rsidR="00FF340C" w:rsidRPr="0023578B">
        <w:rPr>
          <w:rFonts w:asciiTheme="minorBidi" w:hAnsiTheme="minorBidi"/>
          <w:i/>
          <w:iCs/>
          <w:sz w:val="19"/>
          <w:szCs w:val="19"/>
          <w:u w:val="single"/>
        </w:rPr>
        <w:t xml:space="preserve"> van de sociaal-</w:t>
      </w:r>
      <w:r w:rsidRPr="0023578B">
        <w:rPr>
          <w:rFonts w:asciiTheme="minorBidi" w:hAnsiTheme="minorBidi"/>
          <w:i/>
          <w:iCs/>
          <w:sz w:val="19"/>
          <w:szCs w:val="19"/>
          <w:u w:val="single"/>
        </w:rPr>
        <w:t>juridische kennis van de hulpverleners, betreffende de hoofdonderwerpen van de overgangsfase, namelijk WMO 2015, inkomen, huisvesting en wettelijke beschermingsmaatregel</w:t>
      </w:r>
    </w:p>
    <w:p w14:paraId="11D2D20A" w14:textId="62E050F2" w:rsidR="0082720F" w:rsidRPr="0023578B" w:rsidRDefault="00815588" w:rsidP="0023578B">
      <w:pPr>
        <w:spacing w:line="360" w:lineRule="auto"/>
        <w:rPr>
          <w:rFonts w:asciiTheme="minorBidi" w:hAnsiTheme="minorBidi"/>
          <w:sz w:val="19"/>
          <w:szCs w:val="19"/>
        </w:rPr>
      </w:pPr>
      <w:r w:rsidRPr="0023578B">
        <w:rPr>
          <w:rFonts w:asciiTheme="minorBidi" w:hAnsiTheme="minorBidi"/>
          <w:sz w:val="19"/>
          <w:szCs w:val="19"/>
        </w:rPr>
        <w:t>De</w:t>
      </w:r>
      <w:r w:rsidR="00FF340C" w:rsidRPr="0023578B">
        <w:rPr>
          <w:rFonts w:asciiTheme="minorBidi" w:hAnsiTheme="minorBidi"/>
          <w:sz w:val="19"/>
          <w:szCs w:val="19"/>
        </w:rPr>
        <w:t xml:space="preserve"> sociaal-juridische kennis </w:t>
      </w:r>
      <w:r w:rsidRPr="0023578B">
        <w:rPr>
          <w:rFonts w:asciiTheme="minorBidi" w:hAnsiTheme="minorBidi"/>
          <w:sz w:val="19"/>
          <w:szCs w:val="19"/>
        </w:rPr>
        <w:t>inzake</w:t>
      </w:r>
      <w:r w:rsidR="0082720F" w:rsidRPr="0023578B">
        <w:rPr>
          <w:rFonts w:asciiTheme="minorBidi" w:hAnsiTheme="minorBidi"/>
          <w:sz w:val="19"/>
          <w:szCs w:val="19"/>
        </w:rPr>
        <w:t xml:space="preserve"> onderwerpen die aan bod komen tijdens de overgangsfase</w:t>
      </w:r>
      <w:r w:rsidRPr="0023578B">
        <w:rPr>
          <w:rFonts w:asciiTheme="minorBidi" w:hAnsiTheme="minorBidi"/>
          <w:sz w:val="19"/>
          <w:szCs w:val="19"/>
        </w:rPr>
        <w:t xml:space="preserve"> – </w:t>
      </w:r>
      <w:r w:rsidR="0082720F" w:rsidRPr="0023578B">
        <w:rPr>
          <w:rFonts w:asciiTheme="minorBidi" w:hAnsiTheme="minorBidi"/>
          <w:sz w:val="19"/>
          <w:szCs w:val="19"/>
        </w:rPr>
        <w:t>in casus</w:t>
      </w:r>
      <w:r w:rsidR="00A85AA9" w:rsidRPr="0023578B">
        <w:rPr>
          <w:rFonts w:asciiTheme="minorBidi" w:hAnsiTheme="minorBidi"/>
          <w:sz w:val="19"/>
          <w:szCs w:val="19"/>
        </w:rPr>
        <w:t xml:space="preserve">, </w:t>
      </w:r>
      <w:r w:rsidR="0082720F" w:rsidRPr="0023578B">
        <w:rPr>
          <w:rFonts w:asciiTheme="minorBidi" w:hAnsiTheme="minorBidi"/>
          <w:sz w:val="19"/>
          <w:szCs w:val="19"/>
        </w:rPr>
        <w:t>WMO 2015, inkomen, huisvesting en wettelijk</w:t>
      </w:r>
      <w:r w:rsidR="00FF340C" w:rsidRPr="0023578B">
        <w:rPr>
          <w:rFonts w:asciiTheme="minorBidi" w:hAnsiTheme="minorBidi"/>
          <w:sz w:val="19"/>
          <w:szCs w:val="19"/>
        </w:rPr>
        <w:t>e beschermingsmaatregel</w:t>
      </w:r>
      <w:r w:rsidR="00A85AA9" w:rsidRPr="0023578B">
        <w:rPr>
          <w:rFonts w:asciiTheme="minorBidi" w:hAnsiTheme="minorBidi"/>
          <w:sz w:val="19"/>
          <w:szCs w:val="19"/>
        </w:rPr>
        <w:t>,</w:t>
      </w:r>
      <w:r w:rsidR="002D7503">
        <w:rPr>
          <w:rFonts w:asciiTheme="minorBidi" w:hAnsiTheme="minorBidi"/>
          <w:sz w:val="19"/>
          <w:szCs w:val="19"/>
        </w:rPr>
        <w:t xml:space="preserve"> </w:t>
      </w:r>
      <w:r w:rsidR="00FF340C" w:rsidRPr="0023578B">
        <w:rPr>
          <w:rFonts w:asciiTheme="minorBidi" w:hAnsiTheme="minorBidi"/>
          <w:sz w:val="19"/>
          <w:szCs w:val="19"/>
        </w:rPr>
        <w:t xml:space="preserve">kan </w:t>
      </w:r>
      <w:r w:rsidRPr="0023578B">
        <w:rPr>
          <w:rFonts w:asciiTheme="minorBidi" w:hAnsiTheme="minorBidi"/>
          <w:sz w:val="19"/>
          <w:szCs w:val="19"/>
        </w:rPr>
        <w:t>ertoe bijdragen</w:t>
      </w:r>
      <w:r w:rsidR="0082720F" w:rsidRPr="0023578B">
        <w:rPr>
          <w:rFonts w:asciiTheme="minorBidi" w:hAnsiTheme="minorBidi"/>
          <w:sz w:val="19"/>
          <w:szCs w:val="19"/>
        </w:rPr>
        <w:t xml:space="preserve"> dat de overgangsfas</w:t>
      </w:r>
      <w:r w:rsidR="00FF340C" w:rsidRPr="0023578B">
        <w:rPr>
          <w:rFonts w:asciiTheme="minorBidi" w:hAnsiTheme="minorBidi"/>
          <w:sz w:val="19"/>
          <w:szCs w:val="19"/>
        </w:rPr>
        <w:t xml:space="preserve">e soepeler verloopt. Hierdoor </w:t>
      </w:r>
      <w:r w:rsidR="00D73100" w:rsidRPr="0023578B">
        <w:rPr>
          <w:rFonts w:asciiTheme="minorBidi" w:hAnsiTheme="minorBidi"/>
          <w:sz w:val="19"/>
          <w:szCs w:val="19"/>
        </w:rPr>
        <w:t>kan men</w:t>
      </w:r>
      <w:r w:rsidR="0082720F" w:rsidRPr="0023578B">
        <w:rPr>
          <w:rFonts w:asciiTheme="minorBidi" w:hAnsiTheme="minorBidi"/>
          <w:sz w:val="19"/>
          <w:szCs w:val="19"/>
        </w:rPr>
        <w:t xml:space="preserve"> als hulpverlener </w:t>
      </w:r>
      <w:r w:rsidRPr="0023578B">
        <w:rPr>
          <w:rFonts w:asciiTheme="minorBidi" w:hAnsiTheme="minorBidi"/>
          <w:sz w:val="19"/>
          <w:szCs w:val="19"/>
        </w:rPr>
        <w:t xml:space="preserve">immers </w:t>
      </w:r>
      <w:r w:rsidR="0082720F" w:rsidRPr="0023578B">
        <w:rPr>
          <w:rFonts w:asciiTheme="minorBidi" w:hAnsiTheme="minorBidi"/>
          <w:sz w:val="19"/>
          <w:szCs w:val="19"/>
        </w:rPr>
        <w:t>een weloverwogen beslissing nemen</w:t>
      </w:r>
      <w:r w:rsidR="00FF340C" w:rsidRPr="0023578B">
        <w:rPr>
          <w:rFonts w:asciiTheme="minorBidi" w:hAnsiTheme="minorBidi"/>
          <w:sz w:val="19"/>
          <w:szCs w:val="19"/>
        </w:rPr>
        <w:t xml:space="preserve"> bij</w:t>
      </w:r>
      <w:r w:rsidR="0082720F" w:rsidRPr="0023578B">
        <w:rPr>
          <w:rFonts w:asciiTheme="minorBidi" w:hAnsiTheme="minorBidi"/>
          <w:sz w:val="19"/>
          <w:szCs w:val="19"/>
        </w:rPr>
        <w:t xml:space="preserve"> de realiseerbaarheid van een te maken overgang van een cliënt</w:t>
      </w:r>
      <w:r w:rsidR="00FF340C" w:rsidRPr="0023578B">
        <w:rPr>
          <w:rFonts w:asciiTheme="minorBidi" w:hAnsiTheme="minorBidi"/>
          <w:sz w:val="19"/>
          <w:szCs w:val="19"/>
        </w:rPr>
        <w:t>.</w:t>
      </w:r>
      <w:r w:rsidR="0082720F" w:rsidRPr="0023578B">
        <w:rPr>
          <w:rFonts w:asciiTheme="minorBidi" w:hAnsiTheme="minorBidi"/>
          <w:sz w:val="19"/>
          <w:szCs w:val="19"/>
        </w:rPr>
        <w:t xml:space="preserve"> In dit stadium </w:t>
      </w:r>
      <w:r w:rsidR="00D73100" w:rsidRPr="0023578B">
        <w:rPr>
          <w:rFonts w:asciiTheme="minorBidi" w:hAnsiTheme="minorBidi"/>
          <w:sz w:val="19"/>
          <w:szCs w:val="19"/>
        </w:rPr>
        <w:t>is men</w:t>
      </w:r>
      <w:r w:rsidR="0082720F" w:rsidRPr="0023578B">
        <w:rPr>
          <w:rFonts w:asciiTheme="minorBidi" w:hAnsiTheme="minorBidi"/>
          <w:sz w:val="19"/>
          <w:szCs w:val="19"/>
        </w:rPr>
        <w:t xml:space="preserve"> </w:t>
      </w:r>
      <w:r w:rsidR="00FF340C" w:rsidRPr="0023578B">
        <w:rPr>
          <w:rFonts w:asciiTheme="minorBidi" w:hAnsiTheme="minorBidi"/>
          <w:sz w:val="19"/>
          <w:szCs w:val="19"/>
        </w:rPr>
        <w:t>als deskundige beter in staat</w:t>
      </w:r>
      <w:r w:rsidR="0082720F" w:rsidRPr="0023578B">
        <w:rPr>
          <w:rFonts w:asciiTheme="minorBidi" w:hAnsiTheme="minorBidi"/>
          <w:sz w:val="19"/>
          <w:szCs w:val="19"/>
        </w:rPr>
        <w:t xml:space="preserve"> </w:t>
      </w:r>
      <w:r w:rsidRPr="0023578B">
        <w:rPr>
          <w:rFonts w:asciiTheme="minorBidi" w:hAnsiTheme="minorBidi"/>
          <w:sz w:val="19"/>
          <w:szCs w:val="19"/>
        </w:rPr>
        <w:t xml:space="preserve">om </w:t>
      </w:r>
      <w:r w:rsidR="0082720F" w:rsidRPr="0023578B">
        <w:rPr>
          <w:rFonts w:asciiTheme="minorBidi" w:hAnsiTheme="minorBidi"/>
          <w:sz w:val="19"/>
          <w:szCs w:val="19"/>
        </w:rPr>
        <w:t xml:space="preserve">in te schatten of de overgang consequenties </w:t>
      </w:r>
      <w:r w:rsidRPr="0023578B">
        <w:rPr>
          <w:rFonts w:asciiTheme="minorBidi" w:hAnsiTheme="minorBidi"/>
          <w:sz w:val="19"/>
          <w:szCs w:val="19"/>
        </w:rPr>
        <w:t>zal hebben voor</w:t>
      </w:r>
      <w:r w:rsidR="0082720F" w:rsidRPr="0023578B">
        <w:rPr>
          <w:rFonts w:asciiTheme="minorBidi" w:hAnsiTheme="minorBidi"/>
          <w:sz w:val="19"/>
          <w:szCs w:val="19"/>
        </w:rPr>
        <w:t xml:space="preserve"> overige leefgebieden</w:t>
      </w:r>
      <w:r w:rsidR="00FF340C" w:rsidRPr="0023578B">
        <w:rPr>
          <w:rFonts w:asciiTheme="minorBidi" w:hAnsiTheme="minorBidi"/>
          <w:sz w:val="19"/>
          <w:szCs w:val="19"/>
        </w:rPr>
        <w:t>,</w:t>
      </w:r>
      <w:r w:rsidR="0082720F" w:rsidRPr="0023578B">
        <w:rPr>
          <w:rFonts w:asciiTheme="minorBidi" w:hAnsiTheme="minorBidi"/>
          <w:sz w:val="19"/>
          <w:szCs w:val="19"/>
        </w:rPr>
        <w:t xml:space="preserve"> zoals inkomen en huisvesting.</w:t>
      </w:r>
    </w:p>
    <w:p w14:paraId="5FD0844D" w14:textId="20131F5B" w:rsidR="0082720F"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Uit </w:t>
      </w:r>
      <w:r w:rsidR="00815588" w:rsidRPr="0023578B">
        <w:rPr>
          <w:rFonts w:asciiTheme="minorBidi" w:hAnsiTheme="minorBidi"/>
          <w:sz w:val="19"/>
          <w:szCs w:val="19"/>
        </w:rPr>
        <w:t>de interviews</w:t>
      </w:r>
      <w:r w:rsidR="00FF340C" w:rsidRPr="0023578B">
        <w:rPr>
          <w:rFonts w:asciiTheme="minorBidi" w:hAnsiTheme="minorBidi"/>
          <w:sz w:val="19"/>
          <w:szCs w:val="19"/>
        </w:rPr>
        <w:t xml:space="preserve"> blijkt dat de sociaal-juridische kennis van de eerder</w:t>
      </w:r>
      <w:r w:rsidRPr="0023578B">
        <w:rPr>
          <w:rFonts w:asciiTheme="minorBidi" w:hAnsiTheme="minorBidi"/>
          <w:sz w:val="19"/>
          <w:szCs w:val="19"/>
        </w:rPr>
        <w:t xml:space="preserve">genoemde vier hoofdonderwerpen </w:t>
      </w:r>
      <w:r w:rsidR="00FF340C" w:rsidRPr="0023578B">
        <w:rPr>
          <w:rFonts w:asciiTheme="minorBidi" w:hAnsiTheme="minorBidi"/>
          <w:sz w:val="19"/>
          <w:szCs w:val="19"/>
        </w:rPr>
        <w:t>niet onverdeeld aanwezig i</w:t>
      </w:r>
      <w:r w:rsidRPr="0023578B">
        <w:rPr>
          <w:rFonts w:asciiTheme="minorBidi" w:hAnsiTheme="minorBidi"/>
          <w:sz w:val="19"/>
          <w:szCs w:val="19"/>
        </w:rPr>
        <w:t xml:space="preserve">s </w:t>
      </w:r>
      <w:r w:rsidR="00815588" w:rsidRPr="0023578B">
        <w:rPr>
          <w:rFonts w:asciiTheme="minorBidi" w:hAnsiTheme="minorBidi"/>
          <w:sz w:val="19"/>
          <w:szCs w:val="19"/>
        </w:rPr>
        <w:t xml:space="preserve">bij </w:t>
      </w:r>
      <w:r w:rsidRPr="0023578B">
        <w:rPr>
          <w:rFonts w:asciiTheme="minorBidi" w:hAnsiTheme="minorBidi"/>
          <w:sz w:val="19"/>
          <w:szCs w:val="19"/>
        </w:rPr>
        <w:t xml:space="preserve">de </w:t>
      </w:r>
      <w:r w:rsidR="00815588" w:rsidRPr="0023578B">
        <w:rPr>
          <w:rFonts w:asciiTheme="minorBidi" w:hAnsiTheme="minorBidi"/>
          <w:sz w:val="19"/>
          <w:szCs w:val="19"/>
        </w:rPr>
        <w:t xml:space="preserve">hulpverleners </w:t>
      </w:r>
      <w:r w:rsidR="00FF340C" w:rsidRPr="0023578B">
        <w:rPr>
          <w:rFonts w:asciiTheme="minorBidi" w:hAnsiTheme="minorBidi"/>
          <w:sz w:val="19"/>
          <w:szCs w:val="19"/>
        </w:rPr>
        <w:t xml:space="preserve">van Stoed. </w:t>
      </w:r>
      <w:r w:rsidR="00815588" w:rsidRPr="0023578B">
        <w:rPr>
          <w:rFonts w:asciiTheme="minorBidi" w:hAnsiTheme="minorBidi"/>
          <w:sz w:val="19"/>
          <w:szCs w:val="19"/>
        </w:rPr>
        <w:t>Dit</w:t>
      </w:r>
      <w:r w:rsidRPr="0023578B">
        <w:rPr>
          <w:rFonts w:asciiTheme="minorBidi" w:hAnsiTheme="minorBidi"/>
          <w:sz w:val="19"/>
          <w:szCs w:val="19"/>
        </w:rPr>
        <w:t xml:space="preserve"> heeft te maken met de volgende factoren: </w:t>
      </w:r>
      <w:r w:rsidR="00815588" w:rsidRPr="0023578B">
        <w:rPr>
          <w:rFonts w:asciiTheme="minorBidi" w:hAnsiTheme="minorBidi"/>
          <w:sz w:val="19"/>
          <w:szCs w:val="19"/>
        </w:rPr>
        <w:t xml:space="preserve">1) </w:t>
      </w:r>
      <w:r w:rsidRPr="0023578B">
        <w:rPr>
          <w:rFonts w:asciiTheme="minorBidi" w:hAnsiTheme="minorBidi"/>
          <w:sz w:val="19"/>
          <w:szCs w:val="19"/>
        </w:rPr>
        <w:t xml:space="preserve">de vooropleiding, </w:t>
      </w:r>
      <w:r w:rsidR="00815588" w:rsidRPr="0023578B">
        <w:rPr>
          <w:rFonts w:asciiTheme="minorBidi" w:hAnsiTheme="minorBidi"/>
          <w:sz w:val="19"/>
          <w:szCs w:val="19"/>
        </w:rPr>
        <w:t>2) de</w:t>
      </w:r>
      <w:r w:rsidRPr="0023578B">
        <w:rPr>
          <w:rFonts w:asciiTheme="minorBidi" w:hAnsiTheme="minorBidi"/>
          <w:sz w:val="19"/>
          <w:szCs w:val="19"/>
        </w:rPr>
        <w:t xml:space="preserve"> werkervaring, </w:t>
      </w:r>
      <w:r w:rsidR="00815588" w:rsidRPr="0023578B">
        <w:rPr>
          <w:rFonts w:asciiTheme="minorBidi" w:hAnsiTheme="minorBidi"/>
          <w:sz w:val="19"/>
          <w:szCs w:val="19"/>
        </w:rPr>
        <w:t xml:space="preserve">3) de </w:t>
      </w:r>
      <w:r w:rsidRPr="0023578B">
        <w:rPr>
          <w:rFonts w:asciiTheme="minorBidi" w:hAnsiTheme="minorBidi"/>
          <w:sz w:val="19"/>
          <w:szCs w:val="19"/>
        </w:rPr>
        <w:t>funct</w:t>
      </w:r>
      <w:r w:rsidR="00FF340C" w:rsidRPr="0023578B">
        <w:rPr>
          <w:rFonts w:asciiTheme="minorBidi" w:hAnsiTheme="minorBidi"/>
          <w:sz w:val="19"/>
          <w:szCs w:val="19"/>
        </w:rPr>
        <w:t xml:space="preserve">ies die de hulpverleners </w:t>
      </w:r>
      <w:r w:rsidR="00815588" w:rsidRPr="0023578B">
        <w:rPr>
          <w:rFonts w:asciiTheme="minorBidi" w:hAnsiTheme="minorBidi"/>
          <w:sz w:val="19"/>
          <w:szCs w:val="19"/>
        </w:rPr>
        <w:t xml:space="preserve">bekleden </w:t>
      </w:r>
      <w:r w:rsidR="00FF340C" w:rsidRPr="0023578B">
        <w:rPr>
          <w:rFonts w:asciiTheme="minorBidi" w:hAnsiTheme="minorBidi"/>
          <w:sz w:val="19"/>
          <w:szCs w:val="19"/>
        </w:rPr>
        <w:t xml:space="preserve">en </w:t>
      </w:r>
      <w:r w:rsidR="00815588" w:rsidRPr="0023578B">
        <w:rPr>
          <w:rFonts w:asciiTheme="minorBidi" w:hAnsiTheme="minorBidi"/>
          <w:sz w:val="19"/>
          <w:szCs w:val="19"/>
        </w:rPr>
        <w:t xml:space="preserve">4) </w:t>
      </w:r>
      <w:r w:rsidR="00FF340C" w:rsidRPr="0023578B">
        <w:rPr>
          <w:rFonts w:asciiTheme="minorBidi" w:hAnsiTheme="minorBidi"/>
          <w:sz w:val="19"/>
          <w:szCs w:val="19"/>
        </w:rPr>
        <w:t>de interesse in het sociaal-</w:t>
      </w:r>
      <w:r w:rsidRPr="0023578B">
        <w:rPr>
          <w:rFonts w:asciiTheme="minorBidi" w:hAnsiTheme="minorBidi"/>
          <w:sz w:val="19"/>
          <w:szCs w:val="19"/>
        </w:rPr>
        <w:t xml:space="preserve">juridische aspect van het werk. Zo blijkt dat de teamleiders </w:t>
      </w:r>
      <w:r w:rsidR="00FF340C" w:rsidRPr="0023578B">
        <w:rPr>
          <w:rFonts w:asciiTheme="minorBidi" w:hAnsiTheme="minorBidi"/>
          <w:sz w:val="19"/>
          <w:szCs w:val="19"/>
        </w:rPr>
        <w:t xml:space="preserve">over meer kennis beschikken </w:t>
      </w:r>
      <w:r w:rsidR="00815588" w:rsidRPr="0023578B">
        <w:rPr>
          <w:rFonts w:asciiTheme="minorBidi" w:hAnsiTheme="minorBidi"/>
          <w:sz w:val="19"/>
          <w:szCs w:val="19"/>
        </w:rPr>
        <w:t xml:space="preserve">inzake </w:t>
      </w:r>
      <w:r w:rsidR="00FF340C" w:rsidRPr="0023578B">
        <w:rPr>
          <w:rFonts w:asciiTheme="minorBidi" w:hAnsiTheme="minorBidi"/>
          <w:sz w:val="19"/>
          <w:szCs w:val="19"/>
        </w:rPr>
        <w:t>de WMO-</w:t>
      </w:r>
      <w:r w:rsidRPr="0023578B">
        <w:rPr>
          <w:rFonts w:asciiTheme="minorBidi" w:hAnsiTheme="minorBidi"/>
          <w:sz w:val="19"/>
          <w:szCs w:val="19"/>
        </w:rPr>
        <w:t>verandering en de indicatieprofielen</w:t>
      </w:r>
      <w:r w:rsidR="00815588" w:rsidRPr="0023578B">
        <w:rPr>
          <w:rFonts w:asciiTheme="minorBidi" w:hAnsiTheme="minorBidi"/>
          <w:sz w:val="19"/>
          <w:szCs w:val="19"/>
        </w:rPr>
        <w:t xml:space="preserve"> dan hun woonbegeleiders</w:t>
      </w:r>
      <w:r w:rsidRPr="0023578B">
        <w:rPr>
          <w:rFonts w:asciiTheme="minorBidi" w:hAnsiTheme="minorBidi"/>
          <w:sz w:val="19"/>
          <w:szCs w:val="19"/>
        </w:rPr>
        <w:t xml:space="preserve">. </w:t>
      </w:r>
      <w:r w:rsidR="00815588" w:rsidRPr="0023578B">
        <w:rPr>
          <w:rFonts w:asciiTheme="minorBidi" w:hAnsiTheme="minorBidi"/>
          <w:sz w:val="19"/>
          <w:szCs w:val="19"/>
        </w:rPr>
        <w:t>Hieruit kan worden</w:t>
      </w:r>
      <w:r w:rsidRPr="0023578B">
        <w:rPr>
          <w:rFonts w:asciiTheme="minorBidi" w:hAnsiTheme="minorBidi"/>
          <w:sz w:val="19"/>
          <w:szCs w:val="19"/>
        </w:rPr>
        <w:t xml:space="preserve"> geconcludeerd dat hulpver</w:t>
      </w:r>
      <w:r w:rsidR="00FF340C" w:rsidRPr="0023578B">
        <w:rPr>
          <w:rFonts w:asciiTheme="minorBidi" w:hAnsiTheme="minorBidi"/>
          <w:sz w:val="19"/>
          <w:szCs w:val="19"/>
        </w:rPr>
        <w:t>leners over onvoldoende sociaal-</w:t>
      </w:r>
      <w:r w:rsidRPr="0023578B">
        <w:rPr>
          <w:rFonts w:asciiTheme="minorBidi" w:hAnsiTheme="minorBidi"/>
          <w:sz w:val="19"/>
          <w:szCs w:val="19"/>
        </w:rPr>
        <w:t>juridische kennis beschikken als het gaat om de hoof</w:t>
      </w:r>
      <w:r w:rsidR="00815588" w:rsidRPr="0023578B">
        <w:rPr>
          <w:rFonts w:asciiTheme="minorBidi" w:hAnsiTheme="minorBidi"/>
          <w:sz w:val="19"/>
          <w:szCs w:val="19"/>
        </w:rPr>
        <w:t>d</w:t>
      </w:r>
      <w:r w:rsidRPr="0023578B">
        <w:rPr>
          <w:rFonts w:asciiTheme="minorBidi" w:hAnsiTheme="minorBidi"/>
          <w:sz w:val="19"/>
          <w:szCs w:val="19"/>
        </w:rPr>
        <w:t>onderwerpen van de overgangsfase</w:t>
      </w:r>
      <w:r w:rsidR="00FF340C" w:rsidRPr="0023578B">
        <w:rPr>
          <w:rFonts w:asciiTheme="minorBidi" w:hAnsiTheme="minorBidi"/>
          <w:sz w:val="19"/>
          <w:szCs w:val="19"/>
        </w:rPr>
        <w:t>,</w:t>
      </w:r>
      <w:r w:rsidRPr="0023578B">
        <w:rPr>
          <w:rFonts w:asciiTheme="minorBidi" w:hAnsiTheme="minorBidi"/>
          <w:sz w:val="19"/>
          <w:szCs w:val="19"/>
        </w:rPr>
        <w:t xml:space="preserve"> waardoor zij </w:t>
      </w:r>
      <w:r w:rsidR="00815588" w:rsidRPr="0023578B">
        <w:rPr>
          <w:rFonts w:asciiTheme="minorBidi" w:hAnsiTheme="minorBidi"/>
          <w:sz w:val="19"/>
          <w:szCs w:val="19"/>
        </w:rPr>
        <w:t>onvoldoende</w:t>
      </w:r>
      <w:r w:rsidRPr="0023578B">
        <w:rPr>
          <w:rFonts w:asciiTheme="minorBidi" w:hAnsiTheme="minorBidi"/>
          <w:sz w:val="19"/>
          <w:szCs w:val="19"/>
        </w:rPr>
        <w:t xml:space="preserve"> zicht hebben </w:t>
      </w:r>
      <w:r w:rsidR="00815588" w:rsidRPr="0023578B">
        <w:rPr>
          <w:rFonts w:asciiTheme="minorBidi" w:hAnsiTheme="minorBidi"/>
          <w:sz w:val="19"/>
          <w:szCs w:val="19"/>
        </w:rPr>
        <w:t xml:space="preserve">op </w:t>
      </w:r>
      <w:r w:rsidRPr="0023578B">
        <w:rPr>
          <w:rFonts w:asciiTheme="minorBidi" w:hAnsiTheme="minorBidi"/>
          <w:sz w:val="19"/>
          <w:szCs w:val="19"/>
        </w:rPr>
        <w:t>de consequent</w:t>
      </w:r>
      <w:r w:rsidR="00FF340C" w:rsidRPr="0023578B">
        <w:rPr>
          <w:rFonts w:asciiTheme="minorBidi" w:hAnsiTheme="minorBidi"/>
          <w:sz w:val="19"/>
          <w:szCs w:val="19"/>
        </w:rPr>
        <w:t xml:space="preserve">ies voor </w:t>
      </w:r>
      <w:r w:rsidR="00815588" w:rsidRPr="0023578B">
        <w:rPr>
          <w:rFonts w:asciiTheme="minorBidi" w:hAnsiTheme="minorBidi"/>
          <w:sz w:val="19"/>
          <w:szCs w:val="19"/>
        </w:rPr>
        <w:t>de</w:t>
      </w:r>
      <w:r w:rsidRPr="0023578B">
        <w:rPr>
          <w:rFonts w:asciiTheme="minorBidi" w:hAnsiTheme="minorBidi"/>
          <w:sz w:val="19"/>
          <w:szCs w:val="19"/>
        </w:rPr>
        <w:t xml:space="preserve"> overige leefgebieden en </w:t>
      </w:r>
      <w:r w:rsidR="00FF340C" w:rsidRPr="0023578B">
        <w:rPr>
          <w:rFonts w:asciiTheme="minorBidi" w:hAnsiTheme="minorBidi"/>
          <w:sz w:val="19"/>
          <w:szCs w:val="19"/>
        </w:rPr>
        <w:t>zij dientengevolge</w:t>
      </w:r>
      <w:r w:rsidRPr="0023578B">
        <w:rPr>
          <w:rFonts w:asciiTheme="minorBidi" w:hAnsiTheme="minorBidi"/>
          <w:sz w:val="19"/>
          <w:szCs w:val="19"/>
        </w:rPr>
        <w:t xml:space="preserve"> </w:t>
      </w:r>
      <w:r w:rsidR="00A85AA9" w:rsidRPr="0023578B">
        <w:rPr>
          <w:rFonts w:asciiTheme="minorBidi" w:hAnsiTheme="minorBidi"/>
          <w:sz w:val="19"/>
          <w:szCs w:val="19"/>
        </w:rPr>
        <w:t>g</w:t>
      </w:r>
      <w:r w:rsidRPr="0023578B">
        <w:rPr>
          <w:rFonts w:asciiTheme="minorBidi" w:hAnsiTheme="minorBidi"/>
          <w:sz w:val="19"/>
          <w:szCs w:val="19"/>
        </w:rPr>
        <w:t xml:space="preserve">een verantwoorde keuze </w:t>
      </w:r>
      <w:r w:rsidR="00815588" w:rsidRPr="0023578B">
        <w:rPr>
          <w:rFonts w:asciiTheme="minorBidi" w:hAnsiTheme="minorBidi"/>
          <w:sz w:val="19"/>
          <w:szCs w:val="19"/>
        </w:rPr>
        <w:t xml:space="preserve">kunnen </w:t>
      </w:r>
      <w:r w:rsidRPr="0023578B">
        <w:rPr>
          <w:rFonts w:asciiTheme="minorBidi" w:hAnsiTheme="minorBidi"/>
          <w:sz w:val="19"/>
          <w:szCs w:val="19"/>
        </w:rPr>
        <w:t xml:space="preserve">maken bij het beoordelen of een cliënt een overgang </w:t>
      </w:r>
      <w:r w:rsidR="00815588" w:rsidRPr="0023578B">
        <w:rPr>
          <w:rFonts w:asciiTheme="minorBidi" w:hAnsiTheme="minorBidi"/>
          <w:sz w:val="19"/>
          <w:szCs w:val="19"/>
        </w:rPr>
        <w:t xml:space="preserve">kan </w:t>
      </w:r>
      <w:r w:rsidRPr="0023578B">
        <w:rPr>
          <w:rFonts w:asciiTheme="minorBidi" w:hAnsiTheme="minorBidi"/>
          <w:sz w:val="19"/>
          <w:szCs w:val="19"/>
        </w:rPr>
        <w:t xml:space="preserve">maken. </w:t>
      </w:r>
    </w:p>
    <w:p w14:paraId="5D70606D" w14:textId="0E39DCAF" w:rsidR="00815588" w:rsidRPr="0023578B" w:rsidRDefault="0082720F" w:rsidP="0023578B">
      <w:pPr>
        <w:spacing w:line="360" w:lineRule="auto"/>
        <w:rPr>
          <w:rFonts w:asciiTheme="minorBidi" w:hAnsiTheme="minorBidi"/>
          <w:sz w:val="19"/>
          <w:szCs w:val="19"/>
        </w:rPr>
      </w:pPr>
      <w:r w:rsidRPr="0023578B">
        <w:rPr>
          <w:rFonts w:asciiTheme="minorBidi" w:hAnsiTheme="minorBidi"/>
          <w:sz w:val="19"/>
          <w:szCs w:val="19"/>
        </w:rPr>
        <w:t xml:space="preserve">Uit de onderzoekresultaten blijkt </w:t>
      </w:r>
      <w:r w:rsidR="00A85AA9" w:rsidRPr="0023578B">
        <w:rPr>
          <w:rFonts w:asciiTheme="minorBidi" w:hAnsiTheme="minorBidi"/>
          <w:sz w:val="19"/>
          <w:szCs w:val="19"/>
        </w:rPr>
        <w:t>ook</w:t>
      </w:r>
      <w:r w:rsidR="00815588" w:rsidRPr="0023578B">
        <w:rPr>
          <w:rFonts w:asciiTheme="minorBidi" w:hAnsiTheme="minorBidi"/>
          <w:sz w:val="19"/>
          <w:szCs w:val="19"/>
        </w:rPr>
        <w:t xml:space="preserve"> </w:t>
      </w:r>
      <w:r w:rsidR="004B1FB4" w:rsidRPr="0023578B">
        <w:rPr>
          <w:rFonts w:asciiTheme="minorBidi" w:hAnsiTheme="minorBidi"/>
          <w:sz w:val="19"/>
          <w:szCs w:val="19"/>
        </w:rPr>
        <w:t xml:space="preserve">dat de hulpverleners eenzelfde </w:t>
      </w:r>
      <w:r w:rsidRPr="0023578B">
        <w:rPr>
          <w:rFonts w:asciiTheme="minorBidi" w:hAnsiTheme="minorBidi"/>
          <w:sz w:val="19"/>
          <w:szCs w:val="19"/>
        </w:rPr>
        <w:t>methoden hantere</w:t>
      </w:r>
      <w:r w:rsidR="00FF340C" w:rsidRPr="0023578B">
        <w:rPr>
          <w:rFonts w:asciiTheme="minorBidi" w:hAnsiTheme="minorBidi"/>
          <w:sz w:val="19"/>
          <w:szCs w:val="19"/>
        </w:rPr>
        <w:t xml:space="preserve">n </w:t>
      </w:r>
      <w:r w:rsidR="00815588" w:rsidRPr="0023578B">
        <w:rPr>
          <w:rFonts w:asciiTheme="minorBidi" w:hAnsiTheme="minorBidi"/>
          <w:sz w:val="19"/>
          <w:szCs w:val="19"/>
        </w:rPr>
        <w:t xml:space="preserve">bij </w:t>
      </w:r>
      <w:r w:rsidR="00FF340C" w:rsidRPr="0023578B">
        <w:rPr>
          <w:rFonts w:asciiTheme="minorBidi" w:hAnsiTheme="minorBidi"/>
          <w:sz w:val="19"/>
          <w:szCs w:val="19"/>
        </w:rPr>
        <w:t>het inwinnen van sociaal-</w:t>
      </w:r>
      <w:r w:rsidRPr="0023578B">
        <w:rPr>
          <w:rFonts w:asciiTheme="minorBidi" w:hAnsiTheme="minorBidi"/>
          <w:sz w:val="19"/>
          <w:szCs w:val="19"/>
        </w:rPr>
        <w:t xml:space="preserve">juridische kennis. </w:t>
      </w:r>
      <w:r w:rsidR="00815588" w:rsidRPr="0023578B">
        <w:rPr>
          <w:rFonts w:asciiTheme="minorBidi" w:hAnsiTheme="minorBidi"/>
          <w:sz w:val="19"/>
          <w:szCs w:val="19"/>
        </w:rPr>
        <w:t>Er wordt echter</w:t>
      </w:r>
      <w:r w:rsidRPr="0023578B">
        <w:rPr>
          <w:rFonts w:asciiTheme="minorBidi" w:hAnsiTheme="minorBidi"/>
          <w:sz w:val="19"/>
          <w:szCs w:val="19"/>
        </w:rPr>
        <w:t xml:space="preserve"> niet systematisch gebruik gemaakt van gestandaardiseerde digitale bronnen. Hierdoor verschilt de mate van betrouwbaarheid van </w:t>
      </w:r>
      <w:r w:rsidR="00815588" w:rsidRPr="0023578B">
        <w:rPr>
          <w:rFonts w:asciiTheme="minorBidi" w:hAnsiTheme="minorBidi"/>
          <w:sz w:val="19"/>
          <w:szCs w:val="19"/>
        </w:rPr>
        <w:t>de ingewonnen informatie</w:t>
      </w:r>
      <w:r w:rsidRPr="0023578B">
        <w:rPr>
          <w:rFonts w:asciiTheme="minorBidi" w:hAnsiTheme="minorBidi"/>
          <w:sz w:val="19"/>
          <w:szCs w:val="19"/>
        </w:rPr>
        <w:t xml:space="preserve">. </w:t>
      </w:r>
      <w:r w:rsidR="00815588" w:rsidRPr="0023578B">
        <w:rPr>
          <w:rFonts w:asciiTheme="minorBidi" w:hAnsiTheme="minorBidi"/>
          <w:sz w:val="19"/>
          <w:szCs w:val="19"/>
        </w:rPr>
        <w:t>Uit</w:t>
      </w:r>
      <w:r w:rsidRPr="0023578B">
        <w:rPr>
          <w:rFonts w:asciiTheme="minorBidi" w:hAnsiTheme="minorBidi"/>
          <w:sz w:val="19"/>
          <w:szCs w:val="19"/>
        </w:rPr>
        <w:t xml:space="preserve"> de praktijk </w:t>
      </w:r>
      <w:r w:rsidR="00815588" w:rsidRPr="0023578B">
        <w:rPr>
          <w:rFonts w:asciiTheme="minorBidi" w:hAnsiTheme="minorBidi"/>
          <w:sz w:val="19"/>
          <w:szCs w:val="19"/>
        </w:rPr>
        <w:t xml:space="preserve">blijkt </w:t>
      </w:r>
      <w:r w:rsidRPr="0023578B">
        <w:rPr>
          <w:rFonts w:asciiTheme="minorBidi" w:hAnsiTheme="minorBidi"/>
          <w:sz w:val="19"/>
          <w:szCs w:val="19"/>
        </w:rPr>
        <w:t>dat hulpverleners verschillende bronnen gebruiken die zowel betrouwbaar als onbetrouwbaar kunnen zijn.</w:t>
      </w:r>
      <w:r w:rsidR="00FF340C" w:rsidRPr="0023578B">
        <w:rPr>
          <w:rFonts w:asciiTheme="minorBidi" w:hAnsiTheme="minorBidi"/>
          <w:sz w:val="19"/>
          <w:szCs w:val="19"/>
        </w:rPr>
        <w:t xml:space="preserve"> Dit kan ertoe leiden </w:t>
      </w:r>
      <w:r w:rsidRPr="0023578B">
        <w:rPr>
          <w:rFonts w:asciiTheme="minorBidi" w:hAnsiTheme="minorBidi"/>
          <w:sz w:val="19"/>
          <w:szCs w:val="19"/>
        </w:rPr>
        <w:t xml:space="preserve">dat de hulpverleners in aanraking komen </w:t>
      </w:r>
      <w:r w:rsidR="00FF340C" w:rsidRPr="0023578B">
        <w:rPr>
          <w:rFonts w:asciiTheme="minorBidi" w:hAnsiTheme="minorBidi"/>
          <w:sz w:val="19"/>
          <w:szCs w:val="19"/>
        </w:rPr>
        <w:t>met foutieve sociaal-</w:t>
      </w:r>
      <w:r w:rsidRPr="0023578B">
        <w:rPr>
          <w:rFonts w:asciiTheme="minorBidi" w:hAnsiTheme="minorBidi"/>
          <w:sz w:val="19"/>
          <w:szCs w:val="19"/>
        </w:rPr>
        <w:t>juridische voorlichting.</w:t>
      </w:r>
      <w:r w:rsidR="00FF340C" w:rsidRPr="0023578B">
        <w:rPr>
          <w:rFonts w:asciiTheme="minorBidi" w:hAnsiTheme="minorBidi"/>
          <w:sz w:val="19"/>
          <w:szCs w:val="19"/>
        </w:rPr>
        <w:t xml:space="preserve"> Tot slot kan </w:t>
      </w:r>
      <w:r w:rsidR="00815588" w:rsidRPr="0023578B">
        <w:rPr>
          <w:rFonts w:asciiTheme="minorBidi" w:hAnsiTheme="minorBidi"/>
          <w:sz w:val="19"/>
          <w:szCs w:val="19"/>
        </w:rPr>
        <w:t xml:space="preserve">worden </w:t>
      </w:r>
      <w:r w:rsidRPr="0023578B">
        <w:rPr>
          <w:rFonts w:asciiTheme="minorBidi" w:hAnsiTheme="minorBidi"/>
          <w:sz w:val="19"/>
          <w:szCs w:val="19"/>
        </w:rPr>
        <w:t xml:space="preserve">geconcludeerd dat de hulpverleners </w:t>
      </w:r>
      <w:r w:rsidR="00815588" w:rsidRPr="0023578B">
        <w:rPr>
          <w:rFonts w:asciiTheme="minorBidi" w:hAnsiTheme="minorBidi"/>
          <w:sz w:val="19"/>
          <w:szCs w:val="19"/>
        </w:rPr>
        <w:t xml:space="preserve">wel degelijk </w:t>
      </w:r>
      <w:r w:rsidRPr="0023578B">
        <w:rPr>
          <w:rFonts w:asciiTheme="minorBidi" w:hAnsiTheme="minorBidi"/>
          <w:sz w:val="19"/>
          <w:szCs w:val="19"/>
        </w:rPr>
        <w:t xml:space="preserve">de noodzaak en het belang inzien om </w:t>
      </w:r>
      <w:r w:rsidR="00FF340C" w:rsidRPr="0023578B">
        <w:rPr>
          <w:rFonts w:asciiTheme="minorBidi" w:hAnsiTheme="minorBidi"/>
          <w:sz w:val="19"/>
          <w:szCs w:val="19"/>
        </w:rPr>
        <w:t xml:space="preserve">over </w:t>
      </w:r>
      <w:r w:rsidR="00633282" w:rsidRPr="0023578B">
        <w:rPr>
          <w:rFonts w:asciiTheme="minorBidi" w:hAnsiTheme="minorBidi"/>
          <w:sz w:val="19"/>
          <w:szCs w:val="19"/>
        </w:rPr>
        <w:t xml:space="preserve">kennis te beschikken </w:t>
      </w:r>
      <w:r w:rsidR="00815588" w:rsidRPr="0023578B">
        <w:rPr>
          <w:rFonts w:asciiTheme="minorBidi" w:hAnsiTheme="minorBidi"/>
          <w:sz w:val="19"/>
          <w:szCs w:val="19"/>
        </w:rPr>
        <w:t xml:space="preserve">inzake </w:t>
      </w:r>
      <w:r w:rsidR="00633282" w:rsidRPr="0023578B">
        <w:rPr>
          <w:rFonts w:asciiTheme="minorBidi" w:hAnsiTheme="minorBidi"/>
          <w:sz w:val="19"/>
          <w:szCs w:val="19"/>
        </w:rPr>
        <w:t>de sociaal-</w:t>
      </w:r>
      <w:r w:rsidRPr="0023578B">
        <w:rPr>
          <w:rFonts w:asciiTheme="minorBidi" w:hAnsiTheme="minorBidi"/>
          <w:sz w:val="19"/>
          <w:szCs w:val="19"/>
        </w:rPr>
        <w:t xml:space="preserve">juridische onderwerpen die tijdens het overgangstraject aan bod komen. </w:t>
      </w:r>
    </w:p>
    <w:p w14:paraId="3B30295D" w14:textId="77777777" w:rsidR="00C1311D" w:rsidRPr="0023578B" w:rsidRDefault="00815588" w:rsidP="0023578B">
      <w:pPr>
        <w:spacing w:line="360" w:lineRule="auto"/>
        <w:rPr>
          <w:rFonts w:asciiTheme="minorBidi" w:hAnsiTheme="minorBidi"/>
          <w:sz w:val="19"/>
          <w:szCs w:val="19"/>
        </w:rPr>
      </w:pPr>
      <w:r w:rsidRPr="0023578B">
        <w:rPr>
          <w:rFonts w:asciiTheme="minorBidi" w:hAnsiTheme="minorBidi"/>
          <w:sz w:val="19"/>
          <w:szCs w:val="19"/>
        </w:rPr>
        <w:br w:type="page"/>
      </w:r>
    </w:p>
    <w:p w14:paraId="23B3BB13" w14:textId="3BB5F1D4" w:rsidR="008F0BF2" w:rsidRDefault="00152254" w:rsidP="007456A0">
      <w:pPr>
        <w:pStyle w:val="Kop2"/>
        <w:spacing w:line="360" w:lineRule="auto"/>
        <w:rPr>
          <w:rFonts w:asciiTheme="minorBidi" w:hAnsiTheme="minorBidi" w:cstheme="minorBidi"/>
          <w:sz w:val="19"/>
          <w:szCs w:val="19"/>
        </w:rPr>
      </w:pPr>
      <w:bookmarkStart w:id="104" w:name="_Toc471739373"/>
      <w:r>
        <w:rPr>
          <w:rFonts w:asciiTheme="minorBidi" w:hAnsiTheme="minorBidi" w:cstheme="minorBidi"/>
          <w:sz w:val="19"/>
          <w:szCs w:val="19"/>
        </w:rPr>
        <w:lastRenderedPageBreak/>
        <w:t xml:space="preserve">5.2. </w:t>
      </w:r>
      <w:r w:rsidR="00CD2E1F" w:rsidRPr="0023578B">
        <w:rPr>
          <w:rFonts w:asciiTheme="minorBidi" w:hAnsiTheme="minorBidi" w:cstheme="minorBidi"/>
          <w:sz w:val="19"/>
          <w:szCs w:val="19"/>
        </w:rPr>
        <w:t xml:space="preserve">Deelvraag 2: </w:t>
      </w:r>
      <w:r w:rsidR="000620E5" w:rsidRPr="0023578B">
        <w:rPr>
          <w:rFonts w:asciiTheme="minorBidi" w:hAnsiTheme="minorBidi" w:cstheme="minorBidi"/>
          <w:sz w:val="19"/>
          <w:szCs w:val="19"/>
        </w:rPr>
        <w:t xml:space="preserve">Met welke </w:t>
      </w:r>
      <w:r w:rsidR="00D73100" w:rsidRPr="0023578B">
        <w:rPr>
          <w:rFonts w:asciiTheme="minorBidi" w:hAnsiTheme="minorBidi" w:cstheme="minorBidi"/>
          <w:sz w:val="19"/>
          <w:szCs w:val="19"/>
        </w:rPr>
        <w:t>sociaal-</w:t>
      </w:r>
      <w:r w:rsidR="000620E5" w:rsidRPr="0023578B">
        <w:rPr>
          <w:rFonts w:asciiTheme="minorBidi" w:hAnsiTheme="minorBidi" w:cstheme="minorBidi"/>
          <w:sz w:val="19"/>
          <w:szCs w:val="19"/>
        </w:rPr>
        <w:t>juridische vraagstukken worden hulpverleners geconfronteerd tijdens de overgangsfase van BW naar BZW op het gebied van inkomen en huisvesting en welke knelpunten ervaren zij hierbij?</w:t>
      </w:r>
      <w:bookmarkEnd w:id="104"/>
    </w:p>
    <w:p w14:paraId="0BA06452" w14:textId="77777777" w:rsidR="007456A0" w:rsidRPr="007456A0" w:rsidRDefault="007456A0" w:rsidP="007456A0"/>
    <w:p w14:paraId="3C86ED65" w14:textId="7D03A66A" w:rsidR="000620E5" w:rsidRPr="0023578B" w:rsidRDefault="000620E5" w:rsidP="0023578B">
      <w:pPr>
        <w:spacing w:line="360" w:lineRule="auto"/>
        <w:rPr>
          <w:rFonts w:asciiTheme="minorBidi" w:hAnsiTheme="minorBidi"/>
          <w:sz w:val="19"/>
          <w:szCs w:val="19"/>
        </w:rPr>
      </w:pPr>
      <w:r w:rsidRPr="0023578B">
        <w:rPr>
          <w:rFonts w:asciiTheme="minorBidi" w:hAnsiTheme="minorBidi"/>
          <w:sz w:val="19"/>
          <w:szCs w:val="19"/>
        </w:rPr>
        <w:t xml:space="preserve">Deze paragraaf omschrijft de </w:t>
      </w:r>
      <w:r w:rsidR="00D73100" w:rsidRPr="0023578B">
        <w:rPr>
          <w:rFonts w:asciiTheme="minorBidi" w:hAnsiTheme="minorBidi"/>
          <w:sz w:val="19"/>
          <w:szCs w:val="19"/>
        </w:rPr>
        <w:t>sociaal-</w:t>
      </w:r>
      <w:r w:rsidRPr="0023578B">
        <w:rPr>
          <w:rFonts w:asciiTheme="minorBidi" w:hAnsiTheme="minorBidi"/>
          <w:sz w:val="19"/>
          <w:szCs w:val="19"/>
        </w:rPr>
        <w:t>juridische vraagstukken op he</w:t>
      </w:r>
      <w:r w:rsidR="002A36B5" w:rsidRPr="0023578B">
        <w:rPr>
          <w:rFonts w:asciiTheme="minorBidi" w:hAnsiTheme="minorBidi"/>
          <w:sz w:val="19"/>
          <w:szCs w:val="19"/>
        </w:rPr>
        <w:t>t gebied inkomen en huisvesting</w:t>
      </w:r>
      <w:r w:rsidRPr="0023578B">
        <w:rPr>
          <w:rFonts w:asciiTheme="minorBidi" w:hAnsiTheme="minorBidi"/>
          <w:sz w:val="19"/>
          <w:szCs w:val="19"/>
        </w:rPr>
        <w:t xml:space="preserve"> die </w:t>
      </w:r>
      <w:r w:rsidR="00D73100" w:rsidRPr="0023578B">
        <w:rPr>
          <w:rFonts w:asciiTheme="minorBidi" w:hAnsiTheme="minorBidi"/>
          <w:sz w:val="19"/>
          <w:szCs w:val="19"/>
        </w:rPr>
        <w:t xml:space="preserve">zich </w:t>
      </w:r>
      <w:r w:rsidRPr="0023578B">
        <w:rPr>
          <w:rFonts w:asciiTheme="minorBidi" w:hAnsiTheme="minorBidi"/>
          <w:sz w:val="19"/>
          <w:szCs w:val="19"/>
        </w:rPr>
        <w:t xml:space="preserve">in de hulpverlening </w:t>
      </w:r>
      <w:r w:rsidR="00D73100" w:rsidRPr="0023578B">
        <w:rPr>
          <w:rFonts w:asciiTheme="minorBidi" w:hAnsiTheme="minorBidi"/>
          <w:sz w:val="19"/>
          <w:szCs w:val="19"/>
        </w:rPr>
        <w:t xml:space="preserve">voordoen </w:t>
      </w:r>
      <w:r w:rsidRPr="0023578B">
        <w:rPr>
          <w:rFonts w:asciiTheme="minorBidi" w:hAnsiTheme="minorBidi"/>
          <w:sz w:val="19"/>
          <w:szCs w:val="19"/>
        </w:rPr>
        <w:t xml:space="preserve">tijdens de overgangsfase. </w:t>
      </w:r>
      <w:r w:rsidR="00D73100" w:rsidRPr="0023578B">
        <w:rPr>
          <w:rFonts w:asciiTheme="minorBidi" w:hAnsiTheme="minorBidi"/>
          <w:sz w:val="19"/>
          <w:szCs w:val="19"/>
        </w:rPr>
        <w:t>Deze vraagstukken kunnen in het ergste geval leiden</w:t>
      </w:r>
      <w:r w:rsidRPr="0023578B">
        <w:rPr>
          <w:rFonts w:asciiTheme="minorBidi" w:hAnsiTheme="minorBidi"/>
          <w:sz w:val="19"/>
          <w:szCs w:val="19"/>
        </w:rPr>
        <w:t xml:space="preserve"> tot </w:t>
      </w:r>
      <w:r w:rsidR="008F0BF2" w:rsidRPr="0023578B">
        <w:rPr>
          <w:rFonts w:asciiTheme="minorBidi" w:hAnsiTheme="minorBidi"/>
          <w:sz w:val="19"/>
          <w:szCs w:val="19"/>
        </w:rPr>
        <w:t>stagnatie van de overgangsfase.</w:t>
      </w:r>
    </w:p>
    <w:p w14:paraId="1F4E1F80" w14:textId="70E352F6" w:rsidR="000620E5" w:rsidRPr="0023578B" w:rsidRDefault="001373C4" w:rsidP="0023578B">
      <w:pPr>
        <w:pStyle w:val="Kop3"/>
        <w:spacing w:line="360" w:lineRule="auto"/>
        <w:rPr>
          <w:rFonts w:asciiTheme="minorBidi" w:hAnsiTheme="minorBidi" w:cstheme="minorBidi"/>
          <w:sz w:val="19"/>
          <w:szCs w:val="19"/>
        </w:rPr>
      </w:pPr>
      <w:bookmarkStart w:id="105" w:name="_Toc470872441"/>
      <w:bookmarkStart w:id="106" w:name="_Toc471739374"/>
      <w:r w:rsidRPr="0023578B">
        <w:rPr>
          <w:rFonts w:asciiTheme="minorBidi" w:hAnsiTheme="minorBidi" w:cstheme="minorBidi"/>
          <w:sz w:val="19"/>
          <w:szCs w:val="19"/>
        </w:rPr>
        <w:t>5</w:t>
      </w:r>
      <w:r w:rsidR="000620E5" w:rsidRPr="0023578B">
        <w:rPr>
          <w:rFonts w:asciiTheme="minorBidi" w:hAnsiTheme="minorBidi" w:cstheme="minorBidi"/>
          <w:sz w:val="19"/>
          <w:szCs w:val="19"/>
        </w:rPr>
        <w:t>.</w:t>
      </w:r>
      <w:r w:rsidR="00152254">
        <w:rPr>
          <w:rFonts w:asciiTheme="minorBidi" w:hAnsiTheme="minorBidi" w:cstheme="minorBidi"/>
          <w:sz w:val="19"/>
          <w:szCs w:val="19"/>
        </w:rPr>
        <w:t>2</w:t>
      </w:r>
      <w:r w:rsidR="000620E5" w:rsidRPr="0023578B">
        <w:rPr>
          <w:rFonts w:asciiTheme="minorBidi" w:hAnsiTheme="minorBidi" w:cstheme="minorBidi"/>
          <w:sz w:val="19"/>
          <w:szCs w:val="19"/>
        </w:rPr>
        <w:t>.1</w:t>
      </w:r>
      <w:r w:rsidR="00152254">
        <w:rPr>
          <w:rFonts w:asciiTheme="minorBidi" w:hAnsiTheme="minorBidi" w:cstheme="minorBidi"/>
          <w:sz w:val="19"/>
          <w:szCs w:val="19"/>
        </w:rPr>
        <w:t>.</w:t>
      </w:r>
      <w:r w:rsidR="000620E5" w:rsidRPr="0023578B">
        <w:rPr>
          <w:rFonts w:asciiTheme="minorBidi" w:hAnsiTheme="minorBidi" w:cstheme="minorBidi"/>
          <w:sz w:val="19"/>
          <w:szCs w:val="19"/>
        </w:rPr>
        <w:t xml:space="preserve"> Vraagstukken op het gebied van inkomen</w:t>
      </w:r>
      <w:bookmarkEnd w:id="105"/>
      <w:bookmarkEnd w:id="106"/>
    </w:p>
    <w:p w14:paraId="131B22E1" w14:textId="77777777" w:rsidR="000620E5" w:rsidRPr="0023578B" w:rsidRDefault="000620E5" w:rsidP="0023578B">
      <w:pPr>
        <w:spacing w:line="360" w:lineRule="auto"/>
        <w:rPr>
          <w:rFonts w:asciiTheme="minorBidi" w:hAnsiTheme="minorBidi"/>
          <w:sz w:val="19"/>
          <w:szCs w:val="19"/>
        </w:rPr>
      </w:pPr>
      <w:r w:rsidRPr="0023578B">
        <w:rPr>
          <w:rFonts w:asciiTheme="minorBidi" w:hAnsiTheme="minorBidi"/>
          <w:sz w:val="19"/>
          <w:szCs w:val="19"/>
        </w:rPr>
        <w:t>Uit interview zijn de volgende sociaal juridische vraagstukken naar voren gekomen;</w:t>
      </w:r>
    </w:p>
    <w:p w14:paraId="1315E01E" w14:textId="44BA5A37"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Onbekendheid met de verschillende </w:t>
      </w:r>
      <w:r w:rsidR="000620E5" w:rsidRPr="0023578B">
        <w:rPr>
          <w:rFonts w:asciiTheme="minorBidi" w:hAnsiTheme="minorBidi"/>
          <w:sz w:val="19"/>
          <w:szCs w:val="19"/>
        </w:rPr>
        <w:t xml:space="preserve">soorten uitkeringen, </w:t>
      </w:r>
      <w:r w:rsidRPr="0023578B">
        <w:rPr>
          <w:rFonts w:asciiTheme="minorBidi" w:hAnsiTheme="minorBidi"/>
          <w:sz w:val="19"/>
          <w:szCs w:val="19"/>
        </w:rPr>
        <w:t>de hoogte hiervan</w:t>
      </w:r>
      <w:r w:rsidR="000620E5" w:rsidRPr="0023578B">
        <w:rPr>
          <w:rFonts w:asciiTheme="minorBidi" w:hAnsiTheme="minorBidi"/>
          <w:sz w:val="19"/>
          <w:szCs w:val="19"/>
        </w:rPr>
        <w:t xml:space="preserve"> en </w:t>
      </w:r>
      <w:r w:rsidRPr="0023578B">
        <w:rPr>
          <w:rFonts w:asciiTheme="minorBidi" w:hAnsiTheme="minorBidi"/>
          <w:sz w:val="19"/>
          <w:szCs w:val="19"/>
        </w:rPr>
        <w:t xml:space="preserve">de </w:t>
      </w:r>
      <w:r w:rsidR="000620E5" w:rsidRPr="0023578B">
        <w:rPr>
          <w:rFonts w:asciiTheme="minorBidi" w:hAnsiTheme="minorBidi"/>
          <w:sz w:val="19"/>
          <w:szCs w:val="19"/>
        </w:rPr>
        <w:t xml:space="preserve">rechten en plichten </w:t>
      </w:r>
      <w:r w:rsidRPr="0023578B">
        <w:rPr>
          <w:rFonts w:asciiTheme="minorBidi" w:hAnsiTheme="minorBidi"/>
          <w:sz w:val="19"/>
          <w:szCs w:val="19"/>
        </w:rPr>
        <w:t>die hierbij komen kijken</w:t>
      </w:r>
      <w:r w:rsidR="000620E5" w:rsidRPr="0023578B">
        <w:rPr>
          <w:rFonts w:asciiTheme="minorBidi" w:hAnsiTheme="minorBidi"/>
          <w:sz w:val="19"/>
          <w:szCs w:val="19"/>
        </w:rPr>
        <w:t>.</w:t>
      </w:r>
    </w:p>
    <w:p w14:paraId="49439239" w14:textId="43EE2FDE"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Onduidelijkheid over de bezwaar</w:t>
      </w:r>
      <w:r w:rsidR="000620E5" w:rsidRPr="0023578B">
        <w:rPr>
          <w:rFonts w:asciiTheme="minorBidi" w:hAnsiTheme="minorBidi"/>
          <w:sz w:val="19"/>
          <w:szCs w:val="19"/>
        </w:rPr>
        <w:t>- en beroepsprocedure bij afwijzing van een uitkering of sociaal/maatschappelijke voorziening.</w:t>
      </w:r>
    </w:p>
    <w:p w14:paraId="404D7ECE" w14:textId="23AF2786"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Onduidelijkheid over de </w:t>
      </w:r>
      <w:r w:rsidR="000620E5" w:rsidRPr="0023578B">
        <w:rPr>
          <w:rFonts w:asciiTheme="minorBidi" w:hAnsiTheme="minorBidi"/>
          <w:sz w:val="19"/>
          <w:szCs w:val="19"/>
        </w:rPr>
        <w:t>eigen bijdrage van het CAK</w:t>
      </w:r>
      <w:r w:rsidRPr="0023578B">
        <w:rPr>
          <w:rFonts w:asciiTheme="minorBidi" w:hAnsiTheme="minorBidi"/>
          <w:sz w:val="19"/>
          <w:szCs w:val="19"/>
        </w:rPr>
        <w:t>.</w:t>
      </w:r>
    </w:p>
    <w:p w14:paraId="78068677" w14:textId="4499AD8F"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Onduidelijkheid over</w:t>
      </w:r>
      <w:r w:rsidR="000620E5" w:rsidRPr="0023578B">
        <w:rPr>
          <w:rFonts w:asciiTheme="minorBidi" w:hAnsiTheme="minorBidi"/>
          <w:sz w:val="19"/>
          <w:szCs w:val="19"/>
        </w:rPr>
        <w:t xml:space="preserve"> het </w:t>
      </w:r>
      <w:r w:rsidRPr="0023578B">
        <w:rPr>
          <w:rFonts w:asciiTheme="minorBidi" w:hAnsiTheme="minorBidi"/>
          <w:sz w:val="19"/>
          <w:szCs w:val="19"/>
        </w:rPr>
        <w:t xml:space="preserve">begrip </w:t>
      </w:r>
      <w:r w:rsidR="000620E5" w:rsidRPr="0023578B">
        <w:rPr>
          <w:rFonts w:asciiTheme="minorBidi" w:hAnsiTheme="minorBidi"/>
          <w:sz w:val="19"/>
          <w:szCs w:val="19"/>
        </w:rPr>
        <w:t>zak- en kleedgeld</w:t>
      </w:r>
      <w:r w:rsidRPr="0023578B">
        <w:rPr>
          <w:rFonts w:asciiTheme="minorBidi" w:hAnsiTheme="minorBidi"/>
          <w:sz w:val="19"/>
          <w:szCs w:val="19"/>
        </w:rPr>
        <w:t>.</w:t>
      </w:r>
    </w:p>
    <w:p w14:paraId="2D617712" w14:textId="56A43013"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Onduidelijkheid over de vraag wanneer </w:t>
      </w:r>
      <w:r w:rsidR="000620E5" w:rsidRPr="0023578B">
        <w:rPr>
          <w:rFonts w:asciiTheme="minorBidi" w:hAnsiTheme="minorBidi"/>
          <w:sz w:val="19"/>
          <w:szCs w:val="19"/>
        </w:rPr>
        <w:t xml:space="preserve">een cliënt recht </w:t>
      </w:r>
      <w:r w:rsidRPr="0023578B">
        <w:rPr>
          <w:rFonts w:asciiTheme="minorBidi" w:hAnsiTheme="minorBidi"/>
          <w:sz w:val="19"/>
          <w:szCs w:val="19"/>
        </w:rPr>
        <w:t xml:space="preserve">heeft </w:t>
      </w:r>
      <w:r w:rsidR="000620E5" w:rsidRPr="0023578B">
        <w:rPr>
          <w:rFonts w:asciiTheme="minorBidi" w:hAnsiTheme="minorBidi"/>
          <w:sz w:val="19"/>
          <w:szCs w:val="19"/>
        </w:rPr>
        <w:t>op zorg- en huurtoeslag</w:t>
      </w:r>
      <w:r w:rsidRPr="0023578B">
        <w:rPr>
          <w:rFonts w:asciiTheme="minorBidi" w:hAnsiTheme="minorBidi"/>
          <w:sz w:val="19"/>
          <w:szCs w:val="19"/>
        </w:rPr>
        <w:t>.</w:t>
      </w:r>
    </w:p>
    <w:p w14:paraId="0F21C07D" w14:textId="51B9CF2C"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Onduidelijkheid over de vraag op </w:t>
      </w:r>
      <w:r w:rsidR="000620E5" w:rsidRPr="0023578B">
        <w:rPr>
          <w:rFonts w:asciiTheme="minorBidi" w:hAnsiTheme="minorBidi"/>
          <w:sz w:val="19"/>
          <w:szCs w:val="19"/>
        </w:rPr>
        <w:t>welke maatschappelijke en sociale voorziening</w:t>
      </w:r>
      <w:r w:rsidRPr="0023578B">
        <w:rPr>
          <w:rFonts w:asciiTheme="minorBidi" w:hAnsiTheme="minorBidi"/>
          <w:sz w:val="19"/>
          <w:szCs w:val="19"/>
        </w:rPr>
        <w:t>en</w:t>
      </w:r>
      <w:r w:rsidR="000620E5" w:rsidRPr="0023578B">
        <w:rPr>
          <w:rFonts w:asciiTheme="minorBidi" w:hAnsiTheme="minorBidi"/>
          <w:sz w:val="19"/>
          <w:szCs w:val="19"/>
        </w:rPr>
        <w:t xml:space="preserve"> een cliënt aanspraak </w:t>
      </w:r>
      <w:r w:rsidRPr="0023578B">
        <w:rPr>
          <w:rFonts w:asciiTheme="minorBidi" w:hAnsiTheme="minorBidi"/>
          <w:sz w:val="19"/>
          <w:szCs w:val="19"/>
        </w:rPr>
        <w:t xml:space="preserve">kan </w:t>
      </w:r>
      <w:r w:rsidR="000620E5" w:rsidRPr="0023578B">
        <w:rPr>
          <w:rFonts w:asciiTheme="minorBidi" w:hAnsiTheme="minorBidi"/>
          <w:sz w:val="19"/>
          <w:szCs w:val="19"/>
        </w:rPr>
        <w:t>maken tijdens de overgangsfase</w:t>
      </w:r>
      <w:r w:rsidRPr="0023578B">
        <w:rPr>
          <w:rFonts w:asciiTheme="minorBidi" w:hAnsiTheme="minorBidi"/>
          <w:sz w:val="19"/>
          <w:szCs w:val="19"/>
        </w:rPr>
        <w:t>.</w:t>
      </w:r>
    </w:p>
    <w:p w14:paraId="1CE231D0" w14:textId="1545CBB0"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Onduidelijkheid over de </w:t>
      </w:r>
      <w:r w:rsidR="000620E5" w:rsidRPr="0023578B">
        <w:rPr>
          <w:rFonts w:asciiTheme="minorBidi" w:hAnsiTheme="minorBidi"/>
          <w:sz w:val="19"/>
          <w:szCs w:val="19"/>
        </w:rPr>
        <w:t xml:space="preserve">rechtspositie </w:t>
      </w:r>
      <w:r w:rsidRPr="0023578B">
        <w:rPr>
          <w:rFonts w:asciiTheme="minorBidi" w:hAnsiTheme="minorBidi"/>
          <w:sz w:val="19"/>
          <w:szCs w:val="19"/>
        </w:rPr>
        <w:t xml:space="preserve">die </w:t>
      </w:r>
      <w:r w:rsidR="000620E5" w:rsidRPr="0023578B">
        <w:rPr>
          <w:rFonts w:asciiTheme="minorBidi" w:hAnsiTheme="minorBidi"/>
          <w:sz w:val="19"/>
          <w:szCs w:val="19"/>
        </w:rPr>
        <w:t>een cliënt in</w:t>
      </w:r>
      <w:r w:rsidRPr="0023578B">
        <w:rPr>
          <w:rFonts w:asciiTheme="minorBidi" w:hAnsiTheme="minorBidi"/>
          <w:sz w:val="19"/>
          <w:szCs w:val="19"/>
        </w:rPr>
        <w:t>neemt</w:t>
      </w:r>
      <w:r w:rsidR="000620E5" w:rsidRPr="0023578B">
        <w:rPr>
          <w:rFonts w:asciiTheme="minorBidi" w:hAnsiTheme="minorBidi"/>
          <w:sz w:val="19"/>
          <w:szCs w:val="19"/>
        </w:rPr>
        <w:t xml:space="preserve"> </w:t>
      </w:r>
      <w:r w:rsidRPr="0023578B">
        <w:rPr>
          <w:rFonts w:asciiTheme="minorBidi" w:hAnsiTheme="minorBidi"/>
          <w:sz w:val="19"/>
          <w:szCs w:val="19"/>
        </w:rPr>
        <w:t>wanneer</w:t>
      </w:r>
      <w:r w:rsidR="000620E5" w:rsidRPr="0023578B">
        <w:rPr>
          <w:rFonts w:asciiTheme="minorBidi" w:hAnsiTheme="minorBidi"/>
          <w:sz w:val="19"/>
          <w:szCs w:val="19"/>
        </w:rPr>
        <w:t xml:space="preserve"> sprake is van wettelijke beschermingsmaatregel en de verschillen tussen deze beschermingsmaatregelen</w:t>
      </w:r>
      <w:r w:rsidRPr="0023578B">
        <w:rPr>
          <w:rFonts w:asciiTheme="minorBidi" w:hAnsiTheme="minorBidi"/>
          <w:sz w:val="19"/>
          <w:szCs w:val="19"/>
        </w:rPr>
        <w:t>.</w:t>
      </w:r>
    </w:p>
    <w:p w14:paraId="2C9DA718" w14:textId="31A3D7A9" w:rsidR="000620E5" w:rsidRPr="0023578B"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Onbekendheid met de </w:t>
      </w:r>
      <w:r w:rsidR="000620E5" w:rsidRPr="0023578B">
        <w:rPr>
          <w:rFonts w:asciiTheme="minorBidi" w:hAnsiTheme="minorBidi"/>
          <w:sz w:val="19"/>
          <w:szCs w:val="19"/>
        </w:rPr>
        <w:t>veranderingen van de WMO 2015 ten opzichte van de AWBZ</w:t>
      </w:r>
    </w:p>
    <w:p w14:paraId="5A7A6421" w14:textId="1C8D8F66" w:rsidR="00380689" w:rsidRPr="00E5597F" w:rsidRDefault="00D73100" w:rsidP="009A0AA0">
      <w:pPr>
        <w:pStyle w:val="Lijstalinea"/>
        <w:numPr>
          <w:ilvl w:val="0"/>
          <w:numId w:val="7"/>
        </w:numPr>
        <w:spacing w:line="360" w:lineRule="auto"/>
        <w:rPr>
          <w:rFonts w:asciiTheme="minorBidi" w:hAnsiTheme="minorBidi"/>
          <w:sz w:val="19"/>
          <w:szCs w:val="19"/>
        </w:rPr>
      </w:pPr>
      <w:r w:rsidRPr="0023578B">
        <w:rPr>
          <w:rFonts w:asciiTheme="minorBidi" w:hAnsiTheme="minorBidi"/>
          <w:sz w:val="19"/>
          <w:szCs w:val="19"/>
        </w:rPr>
        <w:t xml:space="preserve">Onduidelijk over de vraag over </w:t>
      </w:r>
      <w:r w:rsidR="000620E5" w:rsidRPr="0023578B">
        <w:rPr>
          <w:rFonts w:asciiTheme="minorBidi" w:hAnsiTheme="minorBidi"/>
          <w:sz w:val="19"/>
          <w:szCs w:val="19"/>
        </w:rPr>
        <w:t>welke financiële middelen e</w:t>
      </w:r>
      <w:r w:rsidR="000620E5" w:rsidRPr="00E5597F">
        <w:rPr>
          <w:rFonts w:asciiTheme="minorBidi" w:hAnsiTheme="minorBidi"/>
          <w:sz w:val="19"/>
          <w:szCs w:val="19"/>
        </w:rPr>
        <w:t xml:space="preserve">en cliënt </w:t>
      </w:r>
      <w:r w:rsidRPr="00E5597F">
        <w:rPr>
          <w:rFonts w:asciiTheme="minorBidi" w:hAnsiTheme="minorBidi"/>
          <w:sz w:val="19"/>
          <w:szCs w:val="19"/>
        </w:rPr>
        <w:t xml:space="preserve">dient te beschikken voordat deze kan </w:t>
      </w:r>
      <w:r w:rsidR="000620E5" w:rsidRPr="00E5597F">
        <w:rPr>
          <w:rFonts w:asciiTheme="minorBidi" w:hAnsiTheme="minorBidi"/>
          <w:sz w:val="19"/>
          <w:szCs w:val="19"/>
        </w:rPr>
        <w:t>overgaan van BW naar BZW</w:t>
      </w:r>
      <w:r w:rsidRPr="00E5597F">
        <w:rPr>
          <w:rFonts w:asciiTheme="minorBidi" w:hAnsiTheme="minorBidi"/>
          <w:sz w:val="19"/>
          <w:szCs w:val="19"/>
        </w:rPr>
        <w:t>.</w:t>
      </w:r>
      <w:bookmarkStart w:id="107" w:name="_Toc470872442"/>
    </w:p>
    <w:p w14:paraId="4E3ABA6A" w14:textId="75FD1AA5" w:rsidR="000620E5" w:rsidRPr="0023578B" w:rsidRDefault="001373C4" w:rsidP="0023578B">
      <w:pPr>
        <w:pStyle w:val="Kop3"/>
        <w:spacing w:line="360" w:lineRule="auto"/>
        <w:rPr>
          <w:rFonts w:asciiTheme="minorBidi" w:hAnsiTheme="minorBidi" w:cstheme="minorBidi"/>
          <w:sz w:val="19"/>
          <w:szCs w:val="19"/>
        </w:rPr>
      </w:pPr>
      <w:bookmarkStart w:id="108" w:name="_Toc471739375"/>
      <w:r w:rsidRPr="0023578B">
        <w:rPr>
          <w:rFonts w:asciiTheme="minorBidi" w:hAnsiTheme="minorBidi" w:cstheme="minorBidi"/>
          <w:sz w:val="19"/>
          <w:szCs w:val="19"/>
        </w:rPr>
        <w:t>5</w:t>
      </w:r>
      <w:r w:rsidR="000620E5" w:rsidRPr="0023578B">
        <w:rPr>
          <w:rFonts w:asciiTheme="minorBidi" w:hAnsiTheme="minorBidi" w:cstheme="minorBidi"/>
          <w:sz w:val="19"/>
          <w:szCs w:val="19"/>
        </w:rPr>
        <w:t>.</w:t>
      </w:r>
      <w:r w:rsidR="00152254">
        <w:rPr>
          <w:rFonts w:asciiTheme="minorBidi" w:hAnsiTheme="minorBidi" w:cstheme="minorBidi"/>
          <w:sz w:val="19"/>
          <w:szCs w:val="19"/>
        </w:rPr>
        <w:t xml:space="preserve">2.2. </w:t>
      </w:r>
      <w:r w:rsidR="00D73100" w:rsidRPr="0023578B">
        <w:rPr>
          <w:rFonts w:asciiTheme="minorBidi" w:hAnsiTheme="minorBidi" w:cstheme="minorBidi"/>
          <w:sz w:val="19"/>
          <w:szCs w:val="19"/>
        </w:rPr>
        <w:t>Knelpunten</w:t>
      </w:r>
      <w:r w:rsidR="000620E5" w:rsidRPr="0023578B">
        <w:rPr>
          <w:rFonts w:asciiTheme="minorBidi" w:hAnsiTheme="minorBidi" w:cstheme="minorBidi"/>
          <w:sz w:val="19"/>
          <w:szCs w:val="19"/>
        </w:rPr>
        <w:t xml:space="preserve"> op het gebied van inkomen</w:t>
      </w:r>
      <w:bookmarkEnd w:id="107"/>
      <w:bookmarkEnd w:id="108"/>
      <w:r w:rsidR="000620E5" w:rsidRPr="0023578B">
        <w:rPr>
          <w:rFonts w:asciiTheme="minorBidi" w:hAnsiTheme="minorBidi" w:cstheme="minorBidi"/>
          <w:sz w:val="19"/>
          <w:szCs w:val="19"/>
        </w:rPr>
        <w:t xml:space="preserve"> </w:t>
      </w:r>
    </w:p>
    <w:p w14:paraId="6A5D3AC7" w14:textId="77777777" w:rsidR="002D7503" w:rsidRDefault="002D7503" w:rsidP="002D7503">
      <w:pPr>
        <w:pStyle w:val="Ondertitel"/>
        <w:spacing w:after="0" w:line="360" w:lineRule="auto"/>
        <w:rPr>
          <w:rFonts w:asciiTheme="minorBidi" w:hAnsiTheme="minorBidi" w:cstheme="minorBidi"/>
          <w:sz w:val="19"/>
          <w:szCs w:val="19"/>
        </w:rPr>
      </w:pPr>
    </w:p>
    <w:p w14:paraId="441A5270" w14:textId="7020721D" w:rsidR="000620E5" w:rsidRPr="0023578B" w:rsidRDefault="00D73100" w:rsidP="002D7503">
      <w:pPr>
        <w:pStyle w:val="Ondertitel"/>
        <w:spacing w:after="0" w:line="360" w:lineRule="auto"/>
        <w:rPr>
          <w:rFonts w:asciiTheme="minorBidi" w:hAnsiTheme="minorBidi" w:cstheme="minorBidi"/>
          <w:sz w:val="19"/>
          <w:szCs w:val="19"/>
        </w:rPr>
      </w:pPr>
      <w:r w:rsidRPr="0023578B">
        <w:rPr>
          <w:rFonts w:asciiTheme="minorBidi" w:hAnsiTheme="minorBidi" w:cstheme="minorBidi"/>
          <w:sz w:val="19"/>
          <w:szCs w:val="19"/>
        </w:rPr>
        <w:t>Gebrek aan inzicht in financiële</w:t>
      </w:r>
      <w:r w:rsidR="000620E5" w:rsidRPr="0023578B">
        <w:rPr>
          <w:rFonts w:asciiTheme="minorBidi" w:hAnsiTheme="minorBidi" w:cstheme="minorBidi"/>
          <w:sz w:val="19"/>
          <w:szCs w:val="19"/>
        </w:rPr>
        <w:t xml:space="preserve"> middelen </w:t>
      </w:r>
    </w:p>
    <w:p w14:paraId="40D96B07" w14:textId="056B3BBF" w:rsidR="00040A59" w:rsidRPr="0023578B" w:rsidRDefault="000620E5" w:rsidP="0023578B">
      <w:pPr>
        <w:spacing w:line="360" w:lineRule="auto"/>
        <w:rPr>
          <w:rFonts w:asciiTheme="minorBidi" w:hAnsiTheme="minorBidi"/>
          <w:sz w:val="19"/>
          <w:szCs w:val="19"/>
        </w:rPr>
      </w:pPr>
      <w:r w:rsidRPr="0023578B">
        <w:rPr>
          <w:rFonts w:asciiTheme="minorBidi" w:hAnsiTheme="minorBidi"/>
          <w:sz w:val="19"/>
          <w:szCs w:val="19"/>
        </w:rPr>
        <w:t xml:space="preserve">Het </w:t>
      </w:r>
      <w:r w:rsidR="00D73100" w:rsidRPr="0023578B">
        <w:rPr>
          <w:rFonts w:asciiTheme="minorBidi" w:hAnsiTheme="minorBidi"/>
          <w:sz w:val="19"/>
          <w:szCs w:val="19"/>
        </w:rPr>
        <w:t>gebrek aan inzicht in de</w:t>
      </w:r>
      <w:r w:rsidRPr="0023578B">
        <w:rPr>
          <w:rFonts w:asciiTheme="minorBidi" w:hAnsiTheme="minorBidi"/>
          <w:sz w:val="19"/>
          <w:szCs w:val="19"/>
        </w:rPr>
        <w:t xml:space="preserve"> financiële middelen </w:t>
      </w:r>
      <w:r w:rsidR="00D73100" w:rsidRPr="0023578B">
        <w:rPr>
          <w:rFonts w:asciiTheme="minorBidi" w:hAnsiTheme="minorBidi"/>
          <w:sz w:val="19"/>
          <w:szCs w:val="19"/>
        </w:rPr>
        <w:t xml:space="preserve">van de cliënt </w:t>
      </w:r>
      <w:r w:rsidRPr="0023578B">
        <w:rPr>
          <w:rFonts w:asciiTheme="minorBidi" w:hAnsiTheme="minorBidi"/>
          <w:sz w:val="19"/>
          <w:szCs w:val="19"/>
        </w:rPr>
        <w:t xml:space="preserve">blijkt een groot knelpunt te zijn voor de hulpverleners. </w:t>
      </w:r>
      <w:r w:rsidR="00D73100" w:rsidRPr="0023578B">
        <w:rPr>
          <w:rFonts w:asciiTheme="minorBidi" w:hAnsiTheme="minorBidi"/>
          <w:sz w:val="19"/>
          <w:szCs w:val="19"/>
        </w:rPr>
        <w:t xml:space="preserve">Zij kunnen </w:t>
      </w:r>
      <w:r w:rsidRPr="0023578B">
        <w:rPr>
          <w:rFonts w:asciiTheme="minorBidi" w:hAnsiTheme="minorBidi"/>
          <w:sz w:val="19"/>
          <w:szCs w:val="19"/>
        </w:rPr>
        <w:t xml:space="preserve">in onvoldoende mate een inschatting maken </w:t>
      </w:r>
      <w:r w:rsidR="00D73100" w:rsidRPr="0023578B">
        <w:rPr>
          <w:rFonts w:asciiTheme="minorBidi" w:hAnsiTheme="minorBidi"/>
          <w:sz w:val="19"/>
          <w:szCs w:val="19"/>
        </w:rPr>
        <w:t>van zaken als</w:t>
      </w:r>
      <w:r w:rsidRPr="0023578B">
        <w:rPr>
          <w:rFonts w:asciiTheme="minorBidi" w:hAnsiTheme="minorBidi"/>
          <w:sz w:val="19"/>
          <w:szCs w:val="19"/>
        </w:rPr>
        <w:t xml:space="preserve"> de hoogte van het inkomen, </w:t>
      </w:r>
      <w:r w:rsidR="00D73100" w:rsidRPr="0023578B">
        <w:rPr>
          <w:rFonts w:asciiTheme="minorBidi" w:hAnsiTheme="minorBidi"/>
          <w:sz w:val="19"/>
          <w:szCs w:val="19"/>
        </w:rPr>
        <w:t>de</w:t>
      </w:r>
      <w:r w:rsidRPr="0023578B">
        <w:rPr>
          <w:rFonts w:asciiTheme="minorBidi" w:hAnsiTheme="minorBidi"/>
          <w:sz w:val="19"/>
          <w:szCs w:val="19"/>
        </w:rPr>
        <w:t xml:space="preserve"> sociale maatschappelijke voorzieningen en toeslagen </w:t>
      </w:r>
      <w:r w:rsidR="00D73100" w:rsidRPr="0023578B">
        <w:rPr>
          <w:rFonts w:asciiTheme="minorBidi" w:hAnsiTheme="minorBidi"/>
          <w:sz w:val="19"/>
          <w:szCs w:val="19"/>
        </w:rPr>
        <w:t xml:space="preserve">waarop </w:t>
      </w:r>
      <w:r w:rsidR="002A36B5" w:rsidRPr="0023578B">
        <w:rPr>
          <w:rFonts w:asciiTheme="minorBidi" w:hAnsiTheme="minorBidi"/>
          <w:sz w:val="19"/>
          <w:szCs w:val="19"/>
        </w:rPr>
        <w:t xml:space="preserve">een cliënt aanspraak </w:t>
      </w:r>
      <w:r w:rsidR="00D73100" w:rsidRPr="0023578B">
        <w:rPr>
          <w:rFonts w:asciiTheme="minorBidi" w:hAnsiTheme="minorBidi"/>
          <w:sz w:val="19"/>
          <w:szCs w:val="19"/>
        </w:rPr>
        <w:t xml:space="preserve">kan </w:t>
      </w:r>
      <w:r w:rsidR="002A36B5" w:rsidRPr="0023578B">
        <w:rPr>
          <w:rFonts w:asciiTheme="minorBidi" w:hAnsiTheme="minorBidi"/>
          <w:sz w:val="19"/>
          <w:szCs w:val="19"/>
        </w:rPr>
        <w:t>maken</w:t>
      </w:r>
      <w:r w:rsidR="00D73100" w:rsidRPr="0023578B">
        <w:rPr>
          <w:rFonts w:asciiTheme="minorBidi" w:hAnsiTheme="minorBidi"/>
          <w:sz w:val="19"/>
          <w:szCs w:val="19"/>
        </w:rPr>
        <w:t>,</w:t>
      </w:r>
      <w:r w:rsidR="002A36B5" w:rsidRPr="0023578B">
        <w:rPr>
          <w:rFonts w:asciiTheme="minorBidi" w:hAnsiTheme="minorBidi"/>
          <w:sz w:val="19"/>
          <w:szCs w:val="19"/>
        </w:rPr>
        <w:t xml:space="preserve"> </w:t>
      </w:r>
      <w:r w:rsidRPr="0023578B">
        <w:rPr>
          <w:rFonts w:asciiTheme="minorBidi" w:hAnsiTheme="minorBidi"/>
          <w:sz w:val="19"/>
          <w:szCs w:val="19"/>
        </w:rPr>
        <w:t xml:space="preserve">eventueel </w:t>
      </w:r>
      <w:r w:rsidR="00D73100" w:rsidRPr="0023578B">
        <w:rPr>
          <w:rFonts w:asciiTheme="minorBidi" w:hAnsiTheme="minorBidi"/>
          <w:sz w:val="19"/>
          <w:szCs w:val="19"/>
        </w:rPr>
        <w:t xml:space="preserve">aanwezig </w:t>
      </w:r>
      <w:r w:rsidRPr="0023578B">
        <w:rPr>
          <w:rFonts w:asciiTheme="minorBidi" w:hAnsiTheme="minorBidi"/>
          <w:sz w:val="19"/>
          <w:szCs w:val="19"/>
        </w:rPr>
        <w:t>vermogen</w:t>
      </w:r>
      <w:r w:rsidR="00D73100" w:rsidRPr="0023578B">
        <w:rPr>
          <w:rFonts w:asciiTheme="minorBidi" w:hAnsiTheme="minorBidi"/>
          <w:sz w:val="19"/>
          <w:szCs w:val="19"/>
        </w:rPr>
        <w:t xml:space="preserve"> </w:t>
      </w:r>
      <w:r w:rsidRPr="0023578B">
        <w:rPr>
          <w:rFonts w:asciiTheme="minorBidi" w:hAnsiTheme="minorBidi"/>
          <w:sz w:val="19"/>
          <w:szCs w:val="19"/>
        </w:rPr>
        <w:t xml:space="preserve">en </w:t>
      </w:r>
      <w:r w:rsidR="00D73100" w:rsidRPr="0023578B">
        <w:rPr>
          <w:rFonts w:asciiTheme="minorBidi" w:hAnsiTheme="minorBidi"/>
          <w:sz w:val="19"/>
          <w:szCs w:val="19"/>
        </w:rPr>
        <w:t xml:space="preserve">eventuele </w:t>
      </w:r>
      <w:r w:rsidRPr="0023578B">
        <w:rPr>
          <w:rFonts w:asciiTheme="minorBidi" w:hAnsiTheme="minorBidi"/>
          <w:sz w:val="19"/>
          <w:szCs w:val="19"/>
        </w:rPr>
        <w:t xml:space="preserve">schulden. </w:t>
      </w:r>
    </w:p>
    <w:p w14:paraId="6FEBCB4C" w14:textId="2D84910B" w:rsidR="00040A59"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Wanneer een</w:t>
      </w:r>
      <w:r w:rsidR="000620E5" w:rsidRPr="0023578B">
        <w:rPr>
          <w:rFonts w:asciiTheme="minorBidi" w:hAnsiTheme="minorBidi"/>
          <w:sz w:val="19"/>
          <w:szCs w:val="19"/>
        </w:rPr>
        <w:t xml:space="preserve"> persoon psychisch gezien </w:t>
      </w:r>
      <w:r w:rsidRPr="0023578B">
        <w:rPr>
          <w:rFonts w:asciiTheme="minorBidi" w:hAnsiTheme="minorBidi"/>
          <w:sz w:val="19"/>
          <w:szCs w:val="19"/>
        </w:rPr>
        <w:t>in staat is ‘</w:t>
      </w:r>
      <w:r w:rsidR="000620E5" w:rsidRPr="0023578B">
        <w:rPr>
          <w:rFonts w:asciiTheme="minorBidi" w:hAnsiTheme="minorBidi"/>
          <w:sz w:val="19"/>
          <w:szCs w:val="19"/>
        </w:rPr>
        <w:t>carrière</w:t>
      </w:r>
      <w:r w:rsidRPr="0023578B">
        <w:rPr>
          <w:rFonts w:asciiTheme="minorBidi" w:hAnsiTheme="minorBidi"/>
          <w:sz w:val="19"/>
          <w:szCs w:val="19"/>
        </w:rPr>
        <w:t>’</w:t>
      </w:r>
      <w:r w:rsidR="000620E5" w:rsidRPr="0023578B">
        <w:rPr>
          <w:rFonts w:asciiTheme="minorBidi" w:hAnsiTheme="minorBidi"/>
          <w:sz w:val="19"/>
          <w:szCs w:val="19"/>
        </w:rPr>
        <w:t xml:space="preserve"> </w:t>
      </w:r>
      <w:r w:rsidRPr="0023578B">
        <w:rPr>
          <w:rFonts w:asciiTheme="minorBidi" w:hAnsiTheme="minorBidi"/>
          <w:sz w:val="19"/>
          <w:szCs w:val="19"/>
        </w:rPr>
        <w:t xml:space="preserve">te </w:t>
      </w:r>
      <w:r w:rsidR="000620E5" w:rsidRPr="0023578B">
        <w:rPr>
          <w:rFonts w:asciiTheme="minorBidi" w:hAnsiTheme="minorBidi"/>
          <w:sz w:val="19"/>
          <w:szCs w:val="19"/>
        </w:rPr>
        <w:t>maken om zijn zelfredzaamheid in de maatschappij</w:t>
      </w:r>
      <w:r w:rsidRPr="0023578B">
        <w:rPr>
          <w:rFonts w:asciiTheme="minorBidi" w:hAnsiTheme="minorBidi"/>
          <w:sz w:val="19"/>
          <w:szCs w:val="19"/>
        </w:rPr>
        <w:t xml:space="preserve"> te bevorderen</w:t>
      </w:r>
      <w:r w:rsidR="000620E5" w:rsidRPr="0023578B">
        <w:rPr>
          <w:rFonts w:asciiTheme="minorBidi" w:hAnsiTheme="minorBidi"/>
          <w:sz w:val="19"/>
          <w:szCs w:val="19"/>
        </w:rPr>
        <w:t xml:space="preserve">, is het </w:t>
      </w:r>
      <w:r w:rsidRPr="0023578B">
        <w:rPr>
          <w:rFonts w:asciiTheme="minorBidi" w:hAnsiTheme="minorBidi"/>
          <w:sz w:val="19"/>
          <w:szCs w:val="19"/>
        </w:rPr>
        <w:t xml:space="preserve">tevens </w:t>
      </w:r>
      <w:r w:rsidR="000620E5" w:rsidRPr="0023578B">
        <w:rPr>
          <w:rFonts w:asciiTheme="minorBidi" w:hAnsiTheme="minorBidi"/>
          <w:sz w:val="19"/>
          <w:szCs w:val="19"/>
        </w:rPr>
        <w:t>van belang om na te gaan of de overgang ook financieel haalbaar is. Hiermee wordt bedoeld dat de cliënt niet onder het sociaal minimum gaat l</w:t>
      </w:r>
      <w:r w:rsidR="002A36B5" w:rsidRPr="0023578B">
        <w:rPr>
          <w:rFonts w:asciiTheme="minorBidi" w:hAnsiTheme="minorBidi"/>
          <w:sz w:val="19"/>
          <w:szCs w:val="19"/>
        </w:rPr>
        <w:t xml:space="preserve">even </w:t>
      </w:r>
      <w:r w:rsidRPr="0023578B">
        <w:rPr>
          <w:rFonts w:asciiTheme="minorBidi" w:hAnsiTheme="minorBidi"/>
          <w:sz w:val="19"/>
          <w:szCs w:val="19"/>
        </w:rPr>
        <w:t xml:space="preserve">als </w:t>
      </w:r>
      <w:r w:rsidR="002D2744" w:rsidRPr="0023578B">
        <w:rPr>
          <w:rFonts w:asciiTheme="minorBidi" w:hAnsiTheme="minorBidi"/>
          <w:sz w:val="19"/>
          <w:szCs w:val="19"/>
        </w:rPr>
        <w:t xml:space="preserve">gevolg </w:t>
      </w:r>
      <w:r w:rsidR="000620E5" w:rsidRPr="0023578B">
        <w:rPr>
          <w:rFonts w:asciiTheme="minorBidi" w:hAnsiTheme="minorBidi"/>
          <w:sz w:val="19"/>
          <w:szCs w:val="19"/>
        </w:rPr>
        <w:t xml:space="preserve">van zijn overgang naar meer zelfstandigheid. De hulpverleners vragen in de praktijk </w:t>
      </w:r>
      <w:r w:rsidR="002A36B5" w:rsidRPr="0023578B">
        <w:rPr>
          <w:rFonts w:asciiTheme="minorBidi" w:hAnsiTheme="minorBidi"/>
          <w:sz w:val="19"/>
          <w:szCs w:val="19"/>
        </w:rPr>
        <w:t xml:space="preserve">advies </w:t>
      </w:r>
      <w:r w:rsidR="000620E5" w:rsidRPr="0023578B">
        <w:rPr>
          <w:rFonts w:asciiTheme="minorBidi" w:hAnsiTheme="minorBidi"/>
          <w:sz w:val="19"/>
          <w:szCs w:val="19"/>
        </w:rPr>
        <w:t>aan de ketenpartner Budgethulp</w:t>
      </w:r>
      <w:r w:rsidR="00040A59" w:rsidRPr="0023578B">
        <w:rPr>
          <w:rFonts w:asciiTheme="minorBidi" w:hAnsiTheme="minorBidi"/>
          <w:sz w:val="19"/>
          <w:szCs w:val="19"/>
        </w:rPr>
        <w:t xml:space="preserve">. </w:t>
      </w:r>
      <w:r w:rsidR="000620E5" w:rsidRPr="0023578B">
        <w:rPr>
          <w:rFonts w:asciiTheme="minorBidi" w:hAnsiTheme="minorBidi"/>
          <w:sz w:val="19"/>
          <w:szCs w:val="19"/>
        </w:rPr>
        <w:t xml:space="preserve">Budgethulp </w:t>
      </w:r>
      <w:r w:rsidRPr="0023578B">
        <w:rPr>
          <w:rFonts w:asciiTheme="minorBidi" w:hAnsiTheme="minorBidi"/>
          <w:sz w:val="19"/>
          <w:szCs w:val="19"/>
        </w:rPr>
        <w:t xml:space="preserve">is immers </w:t>
      </w:r>
      <w:r w:rsidR="000620E5" w:rsidRPr="0023578B">
        <w:rPr>
          <w:rFonts w:asciiTheme="minorBidi" w:hAnsiTheme="minorBidi"/>
          <w:sz w:val="19"/>
          <w:szCs w:val="19"/>
        </w:rPr>
        <w:t>de deskundige op het gebied van de financiële zaken van de cliënten. De budgetbegeleider, die in dergelijke gevallen optreedt als een bewindvoerder, kan in sommige gevallen besluiten om de overgang naar begeleid zelfstandig wonen niet voort te z</w:t>
      </w:r>
      <w:r w:rsidR="002A36B5" w:rsidRPr="0023578B">
        <w:rPr>
          <w:rFonts w:asciiTheme="minorBidi" w:hAnsiTheme="minorBidi"/>
          <w:sz w:val="19"/>
          <w:szCs w:val="19"/>
        </w:rPr>
        <w:t>etten</w:t>
      </w:r>
      <w:r w:rsidR="000620E5" w:rsidRPr="0023578B">
        <w:rPr>
          <w:rFonts w:asciiTheme="minorBidi" w:hAnsiTheme="minorBidi"/>
          <w:sz w:val="19"/>
          <w:szCs w:val="19"/>
        </w:rPr>
        <w:t xml:space="preserve"> omdat het financieel niet haalbaar zou zijn. Als de bewindvoerder een dergelijk besluit voordraagt, ervaren de hulpverleners problemen in de begeleiding van de overgangsfase. </w:t>
      </w:r>
    </w:p>
    <w:p w14:paraId="4BE1AD7C" w14:textId="523CE37E" w:rsidR="001F2E5C" w:rsidRPr="0023578B" w:rsidRDefault="00A85AA9" w:rsidP="0023578B">
      <w:pPr>
        <w:spacing w:line="360" w:lineRule="auto"/>
        <w:rPr>
          <w:rFonts w:asciiTheme="minorBidi" w:hAnsiTheme="minorBidi"/>
          <w:sz w:val="19"/>
          <w:szCs w:val="19"/>
        </w:rPr>
      </w:pPr>
      <w:r w:rsidRPr="0023578B">
        <w:rPr>
          <w:rFonts w:asciiTheme="minorBidi" w:hAnsiTheme="minorBidi"/>
          <w:sz w:val="19"/>
          <w:szCs w:val="19"/>
        </w:rPr>
        <w:lastRenderedPageBreak/>
        <w:t>Een van</w:t>
      </w:r>
      <w:r w:rsidR="00D73100" w:rsidRPr="0023578B">
        <w:rPr>
          <w:rFonts w:asciiTheme="minorBidi" w:hAnsiTheme="minorBidi"/>
          <w:sz w:val="19"/>
          <w:szCs w:val="19"/>
        </w:rPr>
        <w:t xml:space="preserve"> de </w:t>
      </w:r>
      <w:r w:rsidR="000620E5" w:rsidRPr="0023578B">
        <w:rPr>
          <w:rFonts w:asciiTheme="minorBidi" w:hAnsiTheme="minorBidi"/>
          <w:sz w:val="19"/>
          <w:szCs w:val="19"/>
        </w:rPr>
        <w:t xml:space="preserve">problemen die </w:t>
      </w:r>
      <w:r w:rsidR="00D73100" w:rsidRPr="0023578B">
        <w:rPr>
          <w:rFonts w:asciiTheme="minorBidi" w:hAnsiTheme="minorBidi"/>
          <w:sz w:val="19"/>
          <w:szCs w:val="19"/>
        </w:rPr>
        <w:t>de hulpverleners noemen is</w:t>
      </w:r>
      <w:r w:rsidR="000620E5" w:rsidRPr="0023578B">
        <w:rPr>
          <w:rFonts w:asciiTheme="minorBidi" w:hAnsiTheme="minorBidi"/>
          <w:sz w:val="19"/>
          <w:szCs w:val="19"/>
        </w:rPr>
        <w:t xml:space="preserve"> ten eerste het feit dat een persoon een indicatiestelling krijgt op basis </w:t>
      </w:r>
      <w:r w:rsidR="002A36B5" w:rsidRPr="0023578B">
        <w:rPr>
          <w:rFonts w:asciiTheme="minorBidi" w:hAnsiTheme="minorBidi"/>
          <w:sz w:val="19"/>
          <w:szCs w:val="19"/>
        </w:rPr>
        <w:t>van zijn psychische gesteldheid. I</w:t>
      </w:r>
      <w:r w:rsidR="000620E5" w:rsidRPr="0023578B">
        <w:rPr>
          <w:rFonts w:asciiTheme="minorBidi" w:hAnsiTheme="minorBidi"/>
          <w:sz w:val="19"/>
          <w:szCs w:val="19"/>
        </w:rPr>
        <w:t xml:space="preserve">ndien deze na </w:t>
      </w:r>
      <w:r w:rsidR="002A36B5" w:rsidRPr="0023578B">
        <w:rPr>
          <w:rFonts w:asciiTheme="minorBidi" w:hAnsiTheme="minorBidi"/>
          <w:sz w:val="19"/>
          <w:szCs w:val="19"/>
        </w:rPr>
        <w:t xml:space="preserve">verloop </w:t>
      </w:r>
      <w:r w:rsidR="00D73100" w:rsidRPr="0023578B">
        <w:rPr>
          <w:rFonts w:asciiTheme="minorBidi" w:hAnsiTheme="minorBidi"/>
          <w:sz w:val="19"/>
          <w:szCs w:val="19"/>
        </w:rPr>
        <w:t>van tijd verbetert</w:t>
      </w:r>
      <w:r w:rsidR="000620E5" w:rsidRPr="0023578B">
        <w:rPr>
          <w:rFonts w:asciiTheme="minorBidi" w:hAnsiTheme="minorBidi"/>
          <w:sz w:val="19"/>
          <w:szCs w:val="19"/>
        </w:rPr>
        <w:t xml:space="preserve"> en stabiel is</w:t>
      </w:r>
      <w:r w:rsidR="002A36B5" w:rsidRPr="0023578B">
        <w:rPr>
          <w:rFonts w:asciiTheme="minorBidi" w:hAnsiTheme="minorBidi"/>
          <w:sz w:val="19"/>
          <w:szCs w:val="19"/>
        </w:rPr>
        <w:t>,</w:t>
      </w:r>
      <w:r w:rsidR="000620E5" w:rsidRPr="0023578B">
        <w:rPr>
          <w:rFonts w:asciiTheme="minorBidi" w:hAnsiTheme="minorBidi"/>
          <w:sz w:val="19"/>
          <w:szCs w:val="19"/>
        </w:rPr>
        <w:t xml:space="preserve"> kan de zorg voor deze persoon worden afgebouwd. Aan de hand van een herindicatie kan de indicatieste</w:t>
      </w:r>
      <w:r w:rsidR="002A36B5" w:rsidRPr="0023578B">
        <w:rPr>
          <w:rFonts w:asciiTheme="minorBidi" w:hAnsiTheme="minorBidi"/>
          <w:sz w:val="19"/>
          <w:szCs w:val="19"/>
        </w:rPr>
        <w:t>lling van bijvoorbeeld BW teruggedrongen worden naar BZW</w:t>
      </w:r>
      <w:r w:rsidR="00D73100" w:rsidRPr="0023578B">
        <w:rPr>
          <w:rFonts w:asciiTheme="minorBidi" w:hAnsiTheme="minorBidi"/>
          <w:sz w:val="19"/>
          <w:szCs w:val="19"/>
        </w:rPr>
        <w:t>,</w:t>
      </w:r>
      <w:r w:rsidR="000620E5" w:rsidRPr="0023578B">
        <w:rPr>
          <w:rFonts w:asciiTheme="minorBidi" w:hAnsiTheme="minorBidi"/>
          <w:sz w:val="19"/>
          <w:szCs w:val="19"/>
        </w:rPr>
        <w:t xml:space="preserve"> omdat het op psychisch vlak goed gaat met de cliënt. Als er in deze</w:t>
      </w:r>
      <w:r w:rsidR="00D73100" w:rsidRPr="0023578B">
        <w:rPr>
          <w:rFonts w:asciiTheme="minorBidi" w:hAnsiTheme="minorBidi"/>
          <w:sz w:val="19"/>
          <w:szCs w:val="19"/>
        </w:rPr>
        <w:t>n</w:t>
      </w:r>
      <w:r w:rsidR="000620E5" w:rsidRPr="0023578B">
        <w:rPr>
          <w:rFonts w:asciiTheme="minorBidi" w:hAnsiTheme="minorBidi"/>
          <w:sz w:val="19"/>
          <w:szCs w:val="19"/>
        </w:rPr>
        <w:t xml:space="preserve"> op basis van het financiële vlak geen toestemming wordt verleend aan de hulpverleners om de overgang voort te zetten, dan is er sprake van een onrechtmatige BW-indicatiestelling. Deze handeling is dan</w:t>
      </w:r>
      <w:r w:rsidR="002A36B5" w:rsidRPr="0023578B">
        <w:rPr>
          <w:rFonts w:asciiTheme="minorBidi" w:hAnsiTheme="minorBidi"/>
          <w:sz w:val="19"/>
          <w:szCs w:val="19"/>
        </w:rPr>
        <w:t xml:space="preserve"> ook in strijd met de WMO 2015. D</w:t>
      </w:r>
      <w:r w:rsidR="000620E5" w:rsidRPr="0023578B">
        <w:rPr>
          <w:rFonts w:asciiTheme="minorBidi" w:hAnsiTheme="minorBidi"/>
          <w:sz w:val="19"/>
          <w:szCs w:val="19"/>
        </w:rPr>
        <w:t>e WMO ziet er juist op toe dat wordt voorkomen dat een cliënt langer dan nodig beschermd blijf</w:t>
      </w:r>
      <w:r w:rsidR="002A36B5" w:rsidRPr="0023578B">
        <w:rPr>
          <w:rFonts w:asciiTheme="minorBidi" w:hAnsiTheme="minorBidi"/>
          <w:sz w:val="19"/>
          <w:szCs w:val="19"/>
        </w:rPr>
        <w:t>t wonen. Het verblijven in een Beschermd Wonen-</w:t>
      </w:r>
      <w:r w:rsidR="000620E5" w:rsidRPr="0023578B">
        <w:rPr>
          <w:rFonts w:asciiTheme="minorBidi" w:hAnsiTheme="minorBidi"/>
          <w:sz w:val="19"/>
          <w:szCs w:val="19"/>
        </w:rPr>
        <w:t xml:space="preserve">instelling draagt niet bij aan het </w:t>
      </w:r>
      <w:r w:rsidR="00D73100" w:rsidRPr="0023578B">
        <w:rPr>
          <w:rFonts w:asciiTheme="minorBidi" w:hAnsiTheme="minorBidi"/>
          <w:sz w:val="19"/>
          <w:szCs w:val="19"/>
        </w:rPr>
        <w:t xml:space="preserve">doel </w:t>
      </w:r>
      <w:r w:rsidR="000620E5" w:rsidRPr="0023578B">
        <w:rPr>
          <w:rFonts w:asciiTheme="minorBidi" w:hAnsiTheme="minorBidi"/>
          <w:sz w:val="19"/>
          <w:szCs w:val="19"/>
        </w:rPr>
        <w:t>om zelfredzaam te kunnen participeren in de maatschappij.</w:t>
      </w:r>
      <w:r w:rsidR="000620E5" w:rsidRPr="0023578B">
        <w:rPr>
          <w:rStyle w:val="Voetnootmarkering"/>
          <w:rFonts w:asciiTheme="minorBidi" w:hAnsiTheme="minorBidi"/>
          <w:sz w:val="19"/>
          <w:szCs w:val="19"/>
        </w:rPr>
        <w:footnoteReference w:id="63"/>
      </w:r>
      <w:r w:rsidR="000620E5" w:rsidRPr="0023578B">
        <w:rPr>
          <w:rFonts w:asciiTheme="minorBidi" w:hAnsiTheme="minorBidi"/>
          <w:sz w:val="19"/>
          <w:szCs w:val="19"/>
        </w:rPr>
        <w:t xml:space="preserve"> Daarnaast stagneert ook de procedure van de overgang. Hiermee wordt bedoeld dat de doorstroom verstopt raakt. Er kunnen derhalve geen nieuwe intakes plaatsvinden voor mensen met een BW-indica</w:t>
      </w:r>
      <w:r w:rsidR="002A36B5" w:rsidRPr="0023578B">
        <w:rPr>
          <w:rFonts w:asciiTheme="minorBidi" w:hAnsiTheme="minorBidi"/>
          <w:sz w:val="19"/>
          <w:szCs w:val="19"/>
        </w:rPr>
        <w:t>tie</w:t>
      </w:r>
      <w:r w:rsidR="00D73100" w:rsidRPr="0023578B">
        <w:rPr>
          <w:rFonts w:asciiTheme="minorBidi" w:hAnsiTheme="minorBidi"/>
          <w:sz w:val="19"/>
          <w:szCs w:val="19"/>
        </w:rPr>
        <w:t>,</w:t>
      </w:r>
      <w:r w:rsidR="000620E5" w:rsidRPr="0023578B">
        <w:rPr>
          <w:rFonts w:asciiTheme="minorBidi" w:hAnsiTheme="minorBidi"/>
          <w:sz w:val="19"/>
          <w:szCs w:val="19"/>
        </w:rPr>
        <w:t xml:space="preserve"> omdat er onvoldoende </w:t>
      </w:r>
      <w:r w:rsidR="002A36B5" w:rsidRPr="0023578B">
        <w:rPr>
          <w:rFonts w:asciiTheme="minorBidi" w:hAnsiTheme="minorBidi"/>
          <w:sz w:val="19"/>
          <w:szCs w:val="19"/>
        </w:rPr>
        <w:t xml:space="preserve">ruimte </w:t>
      </w:r>
      <w:r w:rsidR="000620E5" w:rsidRPr="0023578B">
        <w:rPr>
          <w:rFonts w:asciiTheme="minorBidi" w:hAnsiTheme="minorBidi"/>
          <w:sz w:val="19"/>
          <w:szCs w:val="19"/>
        </w:rPr>
        <w:t>is bij BW. Dit heeft als gevolg dat de missie van de organisatie Stoed als geheel niet voltooid kan worden.</w:t>
      </w:r>
    </w:p>
    <w:tbl>
      <w:tblPr>
        <w:tblStyle w:val="Tabelraster"/>
        <w:tblW w:w="0" w:type="auto"/>
        <w:tblLook w:val="04A0" w:firstRow="1" w:lastRow="0" w:firstColumn="1" w:lastColumn="0" w:noHBand="0" w:noVBand="1"/>
      </w:tblPr>
      <w:tblGrid>
        <w:gridCol w:w="9212"/>
      </w:tblGrid>
      <w:tr w:rsidR="00380689" w:rsidRPr="0023578B" w14:paraId="1805C081" w14:textId="77777777" w:rsidTr="004C6509">
        <w:tc>
          <w:tcPr>
            <w:tcW w:w="9212" w:type="dxa"/>
          </w:tcPr>
          <w:p w14:paraId="7BCA3951" w14:textId="23356473" w:rsidR="00380689" w:rsidRPr="0023578B" w:rsidRDefault="00380689" w:rsidP="0023578B">
            <w:pPr>
              <w:spacing w:line="360" w:lineRule="auto"/>
              <w:rPr>
                <w:rFonts w:asciiTheme="minorBidi" w:hAnsiTheme="minorBidi"/>
                <w:sz w:val="19"/>
                <w:szCs w:val="19"/>
              </w:rPr>
            </w:pPr>
            <w:r w:rsidRPr="0023578B">
              <w:rPr>
                <w:rFonts w:asciiTheme="minorBidi" w:hAnsiTheme="minorBidi"/>
                <w:sz w:val="19"/>
                <w:szCs w:val="19"/>
              </w:rPr>
              <w:t>“Nou, dat is eigenlijk wat we al bij budget hebben aangegeven dat de cliënt moet doorstromen naar BZW en zij zeggen al nee, ja dan zit je wel met een probleem, want dan moet die persoon in BW blijven omdat die geen geld heeft… Nou dat je dus eigenlijk niet recht doet aan een cliënt, want die maakt eigenlijk een carrière en daar kan jijzelf niet mee aan de slag.”</w:t>
            </w:r>
            <w:r w:rsidRPr="0023578B">
              <w:rPr>
                <w:rStyle w:val="Voetnootmarkering"/>
                <w:rFonts w:asciiTheme="minorBidi" w:hAnsiTheme="minorBidi"/>
                <w:sz w:val="19"/>
                <w:szCs w:val="19"/>
              </w:rPr>
              <w:footnoteReference w:id="64"/>
            </w:r>
          </w:p>
        </w:tc>
      </w:tr>
    </w:tbl>
    <w:p w14:paraId="050C9E8C" w14:textId="4084C758" w:rsidR="00B1609D" w:rsidRPr="0023578B" w:rsidRDefault="00B1609D" w:rsidP="0023578B">
      <w:pPr>
        <w:spacing w:line="360" w:lineRule="auto"/>
        <w:rPr>
          <w:rFonts w:asciiTheme="minorBidi" w:hAnsiTheme="minorBidi"/>
          <w:sz w:val="19"/>
          <w:szCs w:val="19"/>
        </w:rPr>
      </w:pPr>
    </w:p>
    <w:p w14:paraId="502B1263" w14:textId="13C066CC" w:rsidR="000620E5" w:rsidRPr="0023578B" w:rsidRDefault="001373C4" w:rsidP="0023578B">
      <w:pPr>
        <w:pStyle w:val="Kop3"/>
        <w:spacing w:line="360" w:lineRule="auto"/>
        <w:rPr>
          <w:rFonts w:asciiTheme="minorBidi" w:hAnsiTheme="minorBidi" w:cstheme="minorBidi"/>
          <w:b/>
          <w:bCs/>
          <w:i/>
          <w:iCs/>
          <w:color w:val="5B9BD5" w:themeColor="accent1"/>
          <w:sz w:val="19"/>
          <w:szCs w:val="19"/>
        </w:rPr>
      </w:pPr>
      <w:bookmarkStart w:id="109" w:name="_Toc470872443"/>
      <w:bookmarkStart w:id="110" w:name="_Toc471739376"/>
      <w:r w:rsidRPr="0023578B">
        <w:rPr>
          <w:rFonts w:asciiTheme="minorBidi" w:hAnsiTheme="minorBidi" w:cstheme="minorBidi"/>
          <w:sz w:val="19"/>
          <w:szCs w:val="19"/>
        </w:rPr>
        <w:t>5</w:t>
      </w:r>
      <w:r w:rsidR="000620E5" w:rsidRPr="0023578B">
        <w:rPr>
          <w:rFonts w:asciiTheme="minorBidi" w:hAnsiTheme="minorBidi" w:cstheme="minorBidi"/>
          <w:sz w:val="19"/>
          <w:szCs w:val="19"/>
        </w:rPr>
        <w:t>.</w:t>
      </w:r>
      <w:r w:rsidR="00152254">
        <w:rPr>
          <w:rFonts w:asciiTheme="minorBidi" w:hAnsiTheme="minorBidi" w:cstheme="minorBidi"/>
          <w:sz w:val="19"/>
          <w:szCs w:val="19"/>
        </w:rPr>
        <w:t>2</w:t>
      </w:r>
      <w:r w:rsidR="000620E5" w:rsidRPr="0023578B">
        <w:rPr>
          <w:rFonts w:asciiTheme="minorBidi" w:hAnsiTheme="minorBidi" w:cstheme="minorBidi"/>
          <w:sz w:val="19"/>
          <w:szCs w:val="19"/>
        </w:rPr>
        <w:t>.3</w:t>
      </w:r>
      <w:r w:rsidR="00152254">
        <w:rPr>
          <w:rFonts w:asciiTheme="minorBidi" w:hAnsiTheme="minorBidi" w:cstheme="minorBidi"/>
          <w:sz w:val="19"/>
          <w:szCs w:val="19"/>
        </w:rPr>
        <w:t>.</w:t>
      </w:r>
      <w:r w:rsidR="000620E5" w:rsidRPr="0023578B">
        <w:rPr>
          <w:rFonts w:asciiTheme="minorBidi" w:hAnsiTheme="minorBidi" w:cstheme="minorBidi"/>
          <w:sz w:val="19"/>
          <w:szCs w:val="19"/>
        </w:rPr>
        <w:t xml:space="preserve"> Vraagstukken op het gebied van huisvesting</w:t>
      </w:r>
      <w:bookmarkEnd w:id="109"/>
      <w:bookmarkEnd w:id="110"/>
      <w:r w:rsidR="000620E5" w:rsidRPr="0023578B">
        <w:rPr>
          <w:rFonts w:asciiTheme="minorBidi" w:hAnsiTheme="minorBidi" w:cstheme="minorBidi"/>
          <w:sz w:val="19"/>
          <w:szCs w:val="19"/>
        </w:rPr>
        <w:t xml:space="preserve"> </w:t>
      </w:r>
    </w:p>
    <w:p w14:paraId="1F6D3C47" w14:textId="77777777" w:rsidR="000620E5" w:rsidRPr="0023578B" w:rsidRDefault="000620E5" w:rsidP="0023578B">
      <w:pPr>
        <w:spacing w:line="360" w:lineRule="auto"/>
        <w:rPr>
          <w:rFonts w:asciiTheme="minorBidi" w:hAnsiTheme="minorBidi"/>
          <w:sz w:val="19"/>
          <w:szCs w:val="19"/>
        </w:rPr>
      </w:pPr>
      <w:r w:rsidRPr="0023578B">
        <w:rPr>
          <w:rFonts w:asciiTheme="minorBidi" w:hAnsiTheme="minorBidi"/>
          <w:sz w:val="19"/>
          <w:szCs w:val="19"/>
        </w:rPr>
        <w:t xml:space="preserve">Uit </w:t>
      </w:r>
      <w:r w:rsidR="00D73100" w:rsidRPr="0023578B">
        <w:rPr>
          <w:rFonts w:asciiTheme="minorBidi" w:hAnsiTheme="minorBidi"/>
          <w:sz w:val="19"/>
          <w:szCs w:val="19"/>
        </w:rPr>
        <w:t xml:space="preserve">de </w:t>
      </w:r>
      <w:r w:rsidRPr="0023578B">
        <w:rPr>
          <w:rFonts w:asciiTheme="minorBidi" w:hAnsiTheme="minorBidi"/>
          <w:sz w:val="19"/>
          <w:szCs w:val="19"/>
        </w:rPr>
        <w:t>interview</w:t>
      </w:r>
      <w:r w:rsidR="00D73100" w:rsidRPr="0023578B">
        <w:rPr>
          <w:rFonts w:asciiTheme="minorBidi" w:hAnsiTheme="minorBidi"/>
          <w:sz w:val="19"/>
          <w:szCs w:val="19"/>
        </w:rPr>
        <w:t>s</w:t>
      </w:r>
      <w:r w:rsidRPr="0023578B">
        <w:rPr>
          <w:rFonts w:asciiTheme="minorBidi" w:hAnsiTheme="minorBidi"/>
          <w:sz w:val="19"/>
          <w:szCs w:val="19"/>
        </w:rPr>
        <w:t xml:space="preserve"> zijn de volgende sociaal juridische </w:t>
      </w:r>
      <w:r w:rsidR="002A36B5" w:rsidRPr="0023578B">
        <w:rPr>
          <w:rFonts w:asciiTheme="minorBidi" w:hAnsiTheme="minorBidi"/>
          <w:sz w:val="19"/>
          <w:szCs w:val="19"/>
        </w:rPr>
        <w:t>vraagstukken naar voren gekomen:</w:t>
      </w:r>
    </w:p>
    <w:p w14:paraId="3CAE413E" w14:textId="4183A7C2"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 xml:space="preserve">Onbekendheid met de verschillende </w:t>
      </w:r>
      <w:r w:rsidR="000620E5" w:rsidRPr="0023578B">
        <w:rPr>
          <w:rFonts w:asciiTheme="minorBidi" w:hAnsiTheme="minorBidi"/>
          <w:sz w:val="19"/>
          <w:szCs w:val="19"/>
        </w:rPr>
        <w:t xml:space="preserve">soorten indicatiestellingen en de verschillen </w:t>
      </w:r>
      <w:r w:rsidRPr="0023578B">
        <w:rPr>
          <w:rFonts w:asciiTheme="minorBidi" w:hAnsiTheme="minorBidi"/>
          <w:sz w:val="19"/>
          <w:szCs w:val="19"/>
        </w:rPr>
        <w:t>daartussen.</w:t>
      </w:r>
    </w:p>
    <w:p w14:paraId="0409AC03" w14:textId="01F5B77D"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 xml:space="preserve">Onduidelijkheid over de vraag of </w:t>
      </w:r>
      <w:r w:rsidR="000620E5" w:rsidRPr="0023578B">
        <w:rPr>
          <w:rFonts w:asciiTheme="minorBidi" w:hAnsiTheme="minorBidi"/>
          <w:sz w:val="19"/>
          <w:szCs w:val="19"/>
        </w:rPr>
        <w:t xml:space="preserve">een verhuurder </w:t>
      </w:r>
      <w:r w:rsidRPr="0023578B">
        <w:rPr>
          <w:rFonts w:asciiTheme="minorBidi" w:hAnsiTheme="minorBidi"/>
          <w:sz w:val="19"/>
          <w:szCs w:val="19"/>
        </w:rPr>
        <w:t xml:space="preserve">mag </w:t>
      </w:r>
      <w:r w:rsidR="000620E5" w:rsidRPr="0023578B">
        <w:rPr>
          <w:rFonts w:asciiTheme="minorBidi" w:hAnsiTheme="minorBidi"/>
          <w:sz w:val="19"/>
          <w:szCs w:val="19"/>
        </w:rPr>
        <w:t>overgaan tot huisuitzetting</w:t>
      </w:r>
      <w:r w:rsidRPr="0023578B">
        <w:rPr>
          <w:rFonts w:asciiTheme="minorBidi" w:hAnsiTheme="minorBidi"/>
          <w:sz w:val="19"/>
          <w:szCs w:val="19"/>
        </w:rPr>
        <w:t>.</w:t>
      </w:r>
    </w:p>
    <w:p w14:paraId="0218A352" w14:textId="191B307B"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Onbekendheid met</w:t>
      </w:r>
      <w:r w:rsidR="000620E5" w:rsidRPr="0023578B">
        <w:rPr>
          <w:rFonts w:asciiTheme="minorBidi" w:hAnsiTheme="minorBidi"/>
          <w:sz w:val="19"/>
          <w:szCs w:val="19"/>
        </w:rPr>
        <w:t xml:space="preserve"> het verschil tussen een huurovereenkomst en een zorgverleningsovereenkomst</w:t>
      </w:r>
      <w:r w:rsidRPr="0023578B">
        <w:rPr>
          <w:rFonts w:asciiTheme="minorBidi" w:hAnsiTheme="minorBidi"/>
          <w:sz w:val="19"/>
          <w:szCs w:val="19"/>
        </w:rPr>
        <w:t>.</w:t>
      </w:r>
    </w:p>
    <w:p w14:paraId="063E250F" w14:textId="2F02EBE0"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Onbekendheid met</w:t>
      </w:r>
      <w:r w:rsidR="000620E5" w:rsidRPr="0023578B">
        <w:rPr>
          <w:rFonts w:asciiTheme="minorBidi" w:hAnsiTheme="minorBidi"/>
          <w:sz w:val="19"/>
          <w:szCs w:val="19"/>
        </w:rPr>
        <w:t xml:space="preserve"> de rechten en plichten van een huurder</w:t>
      </w:r>
      <w:r w:rsidRPr="0023578B">
        <w:rPr>
          <w:rFonts w:asciiTheme="minorBidi" w:hAnsiTheme="minorBidi"/>
          <w:sz w:val="19"/>
          <w:szCs w:val="19"/>
        </w:rPr>
        <w:t>.</w:t>
      </w:r>
    </w:p>
    <w:p w14:paraId="192060A2" w14:textId="43783ED8"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 xml:space="preserve">Onduidelijkheid over de vraag of </w:t>
      </w:r>
      <w:r w:rsidR="000620E5" w:rsidRPr="0023578B">
        <w:rPr>
          <w:rFonts w:asciiTheme="minorBidi" w:hAnsiTheme="minorBidi"/>
          <w:sz w:val="19"/>
          <w:szCs w:val="19"/>
        </w:rPr>
        <w:t xml:space="preserve">de belastingdienst een aanslag </w:t>
      </w:r>
      <w:r w:rsidRPr="0023578B">
        <w:rPr>
          <w:rFonts w:asciiTheme="minorBidi" w:hAnsiTheme="minorBidi"/>
          <w:sz w:val="19"/>
          <w:szCs w:val="19"/>
        </w:rPr>
        <w:t xml:space="preserve">mag </w:t>
      </w:r>
      <w:r w:rsidR="000620E5" w:rsidRPr="0023578B">
        <w:rPr>
          <w:rFonts w:asciiTheme="minorBidi" w:hAnsiTheme="minorBidi"/>
          <w:sz w:val="19"/>
          <w:szCs w:val="19"/>
        </w:rPr>
        <w:t>verrekenen met een huurtoeslag van een cliënt</w:t>
      </w:r>
      <w:r w:rsidRPr="0023578B">
        <w:rPr>
          <w:rFonts w:asciiTheme="minorBidi" w:hAnsiTheme="minorBidi"/>
          <w:sz w:val="19"/>
          <w:szCs w:val="19"/>
        </w:rPr>
        <w:t>.</w:t>
      </w:r>
    </w:p>
    <w:p w14:paraId="0A27E975" w14:textId="68EEB71C"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 xml:space="preserve">Onbekendheid met de </w:t>
      </w:r>
      <w:r w:rsidR="000620E5" w:rsidRPr="0023578B">
        <w:rPr>
          <w:rFonts w:asciiTheme="minorBidi" w:hAnsiTheme="minorBidi"/>
          <w:sz w:val="19"/>
          <w:szCs w:val="19"/>
        </w:rPr>
        <w:t>gevolgen van een huurschuld</w:t>
      </w:r>
      <w:r w:rsidRPr="0023578B">
        <w:rPr>
          <w:rFonts w:asciiTheme="minorBidi" w:hAnsiTheme="minorBidi"/>
          <w:sz w:val="19"/>
          <w:szCs w:val="19"/>
        </w:rPr>
        <w:t>.</w:t>
      </w:r>
    </w:p>
    <w:p w14:paraId="3833E417" w14:textId="2615BBA5"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Onduidelijkheid over de procedure bij</w:t>
      </w:r>
      <w:r w:rsidR="000620E5" w:rsidRPr="0023578B">
        <w:rPr>
          <w:rFonts w:asciiTheme="minorBidi" w:hAnsiTheme="minorBidi"/>
          <w:sz w:val="19"/>
          <w:szCs w:val="19"/>
        </w:rPr>
        <w:t xml:space="preserve"> een urgentieaanvraag</w:t>
      </w:r>
      <w:r w:rsidRPr="0023578B">
        <w:rPr>
          <w:rFonts w:asciiTheme="minorBidi" w:hAnsiTheme="minorBidi"/>
          <w:sz w:val="19"/>
          <w:szCs w:val="19"/>
        </w:rPr>
        <w:t>.</w:t>
      </w:r>
    </w:p>
    <w:p w14:paraId="39C2197D" w14:textId="01047861" w:rsidR="000620E5" w:rsidRPr="0023578B"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Onduidelijkheid over</w:t>
      </w:r>
      <w:r w:rsidR="000620E5" w:rsidRPr="0023578B">
        <w:rPr>
          <w:rFonts w:asciiTheme="minorBidi" w:hAnsiTheme="minorBidi"/>
          <w:sz w:val="19"/>
          <w:szCs w:val="19"/>
        </w:rPr>
        <w:t xml:space="preserve"> de maximale sociale huurgrens</w:t>
      </w:r>
      <w:r w:rsidRPr="0023578B">
        <w:rPr>
          <w:rFonts w:asciiTheme="minorBidi" w:hAnsiTheme="minorBidi"/>
          <w:sz w:val="19"/>
          <w:szCs w:val="19"/>
        </w:rPr>
        <w:t>.</w:t>
      </w:r>
    </w:p>
    <w:p w14:paraId="72B348FB" w14:textId="519AD6A0" w:rsidR="00152254" w:rsidRDefault="00D73100" w:rsidP="009A0AA0">
      <w:pPr>
        <w:pStyle w:val="Lijstalinea"/>
        <w:numPr>
          <w:ilvl w:val="0"/>
          <w:numId w:val="8"/>
        </w:numPr>
        <w:spacing w:line="360" w:lineRule="auto"/>
        <w:rPr>
          <w:rFonts w:asciiTheme="minorBidi" w:hAnsiTheme="minorBidi"/>
          <w:sz w:val="19"/>
          <w:szCs w:val="19"/>
        </w:rPr>
      </w:pPr>
      <w:r w:rsidRPr="0023578B">
        <w:rPr>
          <w:rFonts w:asciiTheme="minorBidi" w:hAnsiTheme="minorBidi"/>
          <w:sz w:val="19"/>
          <w:szCs w:val="19"/>
        </w:rPr>
        <w:t xml:space="preserve">Onduidelijkheid over de vraag tot </w:t>
      </w:r>
      <w:r w:rsidR="000620E5" w:rsidRPr="0023578B">
        <w:rPr>
          <w:rFonts w:asciiTheme="minorBidi" w:hAnsiTheme="minorBidi"/>
          <w:sz w:val="19"/>
          <w:szCs w:val="19"/>
        </w:rPr>
        <w:t>aan welke periode de woningcorporatie iemand op de ‘zwarte lijst’ plaatsten</w:t>
      </w:r>
      <w:r w:rsidRPr="0023578B">
        <w:rPr>
          <w:rFonts w:asciiTheme="minorBidi" w:hAnsiTheme="minorBidi"/>
          <w:sz w:val="19"/>
          <w:szCs w:val="19"/>
        </w:rPr>
        <w:t xml:space="preserve">. </w:t>
      </w:r>
    </w:p>
    <w:p w14:paraId="76E0B32D" w14:textId="2546B511" w:rsidR="00152254" w:rsidRPr="00152254" w:rsidRDefault="00152254" w:rsidP="00152254">
      <w:pPr>
        <w:rPr>
          <w:rFonts w:asciiTheme="minorBidi" w:hAnsiTheme="minorBidi"/>
          <w:sz w:val="19"/>
          <w:szCs w:val="19"/>
        </w:rPr>
      </w:pPr>
      <w:r>
        <w:rPr>
          <w:rFonts w:asciiTheme="minorBidi" w:hAnsiTheme="minorBidi"/>
          <w:sz w:val="19"/>
          <w:szCs w:val="19"/>
        </w:rPr>
        <w:br w:type="page"/>
      </w:r>
    </w:p>
    <w:p w14:paraId="1F2341E5" w14:textId="62CDBCA2" w:rsidR="000620E5" w:rsidRPr="0023578B" w:rsidRDefault="001373C4" w:rsidP="0023578B">
      <w:pPr>
        <w:pStyle w:val="Kop3"/>
        <w:spacing w:line="360" w:lineRule="auto"/>
        <w:rPr>
          <w:rFonts w:asciiTheme="minorBidi" w:hAnsiTheme="minorBidi" w:cstheme="minorBidi"/>
          <w:sz w:val="19"/>
          <w:szCs w:val="19"/>
        </w:rPr>
      </w:pPr>
      <w:bookmarkStart w:id="111" w:name="_Toc470872444"/>
      <w:bookmarkStart w:id="112" w:name="_Toc471739377"/>
      <w:r w:rsidRPr="0023578B">
        <w:rPr>
          <w:rFonts w:asciiTheme="minorBidi" w:hAnsiTheme="minorBidi" w:cstheme="minorBidi"/>
          <w:sz w:val="19"/>
          <w:szCs w:val="19"/>
        </w:rPr>
        <w:lastRenderedPageBreak/>
        <w:t>5</w:t>
      </w:r>
      <w:r w:rsidR="000620E5" w:rsidRPr="0023578B">
        <w:rPr>
          <w:rFonts w:asciiTheme="minorBidi" w:hAnsiTheme="minorBidi" w:cstheme="minorBidi"/>
          <w:sz w:val="19"/>
          <w:szCs w:val="19"/>
        </w:rPr>
        <w:t>.</w:t>
      </w:r>
      <w:r w:rsidR="00152254">
        <w:rPr>
          <w:rFonts w:asciiTheme="minorBidi" w:hAnsiTheme="minorBidi" w:cstheme="minorBidi"/>
          <w:sz w:val="19"/>
          <w:szCs w:val="19"/>
        </w:rPr>
        <w:t>2</w:t>
      </w:r>
      <w:r w:rsidR="000620E5" w:rsidRPr="0023578B">
        <w:rPr>
          <w:rFonts w:asciiTheme="minorBidi" w:hAnsiTheme="minorBidi" w:cstheme="minorBidi"/>
          <w:sz w:val="19"/>
          <w:szCs w:val="19"/>
        </w:rPr>
        <w:t>.4</w:t>
      </w:r>
      <w:r w:rsidR="00152254">
        <w:rPr>
          <w:rFonts w:asciiTheme="minorBidi" w:hAnsiTheme="minorBidi" w:cstheme="minorBidi"/>
          <w:sz w:val="19"/>
          <w:szCs w:val="19"/>
        </w:rPr>
        <w:t>.</w:t>
      </w:r>
      <w:r w:rsidR="000620E5" w:rsidRPr="0023578B">
        <w:rPr>
          <w:rFonts w:asciiTheme="minorBidi" w:hAnsiTheme="minorBidi" w:cstheme="minorBidi"/>
          <w:sz w:val="19"/>
          <w:szCs w:val="19"/>
        </w:rPr>
        <w:t xml:space="preserve"> </w:t>
      </w:r>
      <w:r w:rsidR="00D73100" w:rsidRPr="0023578B">
        <w:rPr>
          <w:rFonts w:asciiTheme="minorBidi" w:hAnsiTheme="minorBidi" w:cstheme="minorBidi"/>
          <w:sz w:val="19"/>
          <w:szCs w:val="19"/>
        </w:rPr>
        <w:t>Knelpunten</w:t>
      </w:r>
      <w:r w:rsidR="000620E5" w:rsidRPr="0023578B">
        <w:rPr>
          <w:rFonts w:asciiTheme="minorBidi" w:hAnsiTheme="minorBidi" w:cstheme="minorBidi"/>
          <w:sz w:val="19"/>
          <w:szCs w:val="19"/>
        </w:rPr>
        <w:t xml:space="preserve"> op het gebied van huisvesting</w:t>
      </w:r>
      <w:bookmarkEnd w:id="111"/>
      <w:bookmarkEnd w:id="112"/>
    </w:p>
    <w:p w14:paraId="461C5DC3" w14:textId="77777777" w:rsidR="002D7503" w:rsidRDefault="002D7503" w:rsidP="002D7503">
      <w:pPr>
        <w:pStyle w:val="Ondertitel"/>
        <w:spacing w:after="0" w:line="360" w:lineRule="auto"/>
        <w:rPr>
          <w:rFonts w:asciiTheme="minorBidi" w:hAnsiTheme="minorBidi" w:cstheme="minorBidi"/>
          <w:sz w:val="19"/>
          <w:szCs w:val="19"/>
        </w:rPr>
      </w:pPr>
    </w:p>
    <w:p w14:paraId="26A3AB7C" w14:textId="2BD9F034" w:rsidR="000620E5" w:rsidRPr="0023578B" w:rsidRDefault="00D73100" w:rsidP="002D7503">
      <w:pPr>
        <w:pStyle w:val="Ondertitel"/>
        <w:spacing w:after="0" w:line="360" w:lineRule="auto"/>
        <w:rPr>
          <w:rFonts w:asciiTheme="minorBidi" w:hAnsiTheme="minorBidi" w:cstheme="minorBidi"/>
          <w:sz w:val="19"/>
          <w:szCs w:val="19"/>
        </w:rPr>
      </w:pPr>
      <w:r w:rsidRPr="0023578B">
        <w:rPr>
          <w:rFonts w:asciiTheme="minorBidi" w:hAnsiTheme="minorBidi" w:cstheme="minorBidi"/>
          <w:sz w:val="19"/>
          <w:szCs w:val="19"/>
        </w:rPr>
        <w:t>Knelpunten</w:t>
      </w:r>
      <w:r w:rsidR="00DB30F1" w:rsidRPr="0023578B">
        <w:rPr>
          <w:rFonts w:asciiTheme="minorBidi" w:hAnsiTheme="minorBidi" w:cstheme="minorBidi"/>
          <w:sz w:val="19"/>
          <w:szCs w:val="19"/>
        </w:rPr>
        <w:t xml:space="preserve"> over </w:t>
      </w:r>
      <w:r w:rsidR="004A231A" w:rsidRPr="0023578B">
        <w:rPr>
          <w:rFonts w:asciiTheme="minorBidi" w:hAnsiTheme="minorBidi" w:cstheme="minorBidi"/>
          <w:sz w:val="19"/>
          <w:szCs w:val="19"/>
        </w:rPr>
        <w:t xml:space="preserve">vraagstuk </w:t>
      </w:r>
      <w:r w:rsidR="00DB30F1" w:rsidRPr="0023578B">
        <w:rPr>
          <w:rFonts w:asciiTheme="minorBidi" w:hAnsiTheme="minorBidi" w:cstheme="minorBidi"/>
          <w:sz w:val="19"/>
          <w:szCs w:val="19"/>
        </w:rPr>
        <w:t>de i</w:t>
      </w:r>
      <w:r w:rsidR="000620E5" w:rsidRPr="0023578B">
        <w:rPr>
          <w:rFonts w:asciiTheme="minorBidi" w:hAnsiTheme="minorBidi" w:cstheme="minorBidi"/>
          <w:sz w:val="19"/>
          <w:szCs w:val="19"/>
        </w:rPr>
        <w:t>ndicatiestelling</w:t>
      </w:r>
    </w:p>
    <w:p w14:paraId="6FF67DD9" w14:textId="368BD461" w:rsidR="00165094"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Onbekendheid met de verschillende soorten</w:t>
      </w:r>
      <w:r w:rsidR="002A36B5" w:rsidRPr="0023578B">
        <w:rPr>
          <w:rFonts w:asciiTheme="minorBidi" w:hAnsiTheme="minorBidi"/>
          <w:sz w:val="19"/>
          <w:szCs w:val="19"/>
        </w:rPr>
        <w:t xml:space="preserve"> indicatiestelling</w:t>
      </w:r>
      <w:r w:rsidRPr="0023578B">
        <w:rPr>
          <w:rFonts w:asciiTheme="minorBidi" w:hAnsiTheme="minorBidi"/>
          <w:sz w:val="19"/>
          <w:szCs w:val="19"/>
        </w:rPr>
        <w:t>en</w:t>
      </w:r>
      <w:r w:rsidR="002A36B5" w:rsidRPr="0023578B">
        <w:rPr>
          <w:rFonts w:asciiTheme="minorBidi" w:hAnsiTheme="minorBidi"/>
          <w:sz w:val="19"/>
          <w:szCs w:val="19"/>
        </w:rPr>
        <w:t xml:space="preserve"> is éé</w:t>
      </w:r>
      <w:r w:rsidR="000620E5" w:rsidRPr="0023578B">
        <w:rPr>
          <w:rFonts w:asciiTheme="minorBidi" w:hAnsiTheme="minorBidi"/>
          <w:sz w:val="19"/>
          <w:szCs w:val="19"/>
        </w:rPr>
        <w:t xml:space="preserve">n van de knelpunten die de hulpverleners ervaren tijdens de overgangsfase. </w:t>
      </w:r>
      <w:r w:rsidRPr="0023578B">
        <w:rPr>
          <w:rFonts w:asciiTheme="minorBidi" w:hAnsiTheme="minorBidi"/>
          <w:sz w:val="19"/>
          <w:szCs w:val="19"/>
        </w:rPr>
        <w:t>Wanneer</w:t>
      </w:r>
      <w:r w:rsidR="000620E5" w:rsidRPr="0023578B">
        <w:rPr>
          <w:rFonts w:asciiTheme="minorBidi" w:hAnsiTheme="minorBidi"/>
          <w:sz w:val="19"/>
          <w:szCs w:val="19"/>
        </w:rPr>
        <w:t xml:space="preserve"> een overgang plaatsvindt, krijgt </w:t>
      </w:r>
      <w:r w:rsidRPr="0023578B">
        <w:rPr>
          <w:rFonts w:asciiTheme="minorBidi" w:hAnsiTheme="minorBidi"/>
          <w:sz w:val="19"/>
          <w:szCs w:val="19"/>
        </w:rPr>
        <w:t xml:space="preserve">de </w:t>
      </w:r>
      <w:r w:rsidR="000620E5" w:rsidRPr="0023578B">
        <w:rPr>
          <w:rFonts w:asciiTheme="minorBidi" w:hAnsiTheme="minorBidi"/>
          <w:sz w:val="19"/>
          <w:szCs w:val="19"/>
        </w:rPr>
        <w:t xml:space="preserve">cliënt een herindicatie. Dit houdt in dat de </w:t>
      </w:r>
      <w:r w:rsidRPr="0023578B">
        <w:rPr>
          <w:rFonts w:asciiTheme="minorBidi" w:hAnsiTheme="minorBidi"/>
          <w:sz w:val="19"/>
          <w:szCs w:val="19"/>
        </w:rPr>
        <w:t xml:space="preserve">uitvoerende organisatie </w:t>
      </w:r>
      <w:r w:rsidR="000620E5" w:rsidRPr="0023578B">
        <w:rPr>
          <w:rFonts w:asciiTheme="minorBidi" w:hAnsiTheme="minorBidi"/>
          <w:sz w:val="19"/>
          <w:szCs w:val="19"/>
        </w:rPr>
        <w:t xml:space="preserve">van de gemeente, te weten </w:t>
      </w:r>
      <w:r w:rsidR="00ED1647">
        <w:rPr>
          <w:rFonts w:asciiTheme="minorBidi" w:hAnsiTheme="minorBidi"/>
          <w:sz w:val="19"/>
          <w:szCs w:val="19"/>
        </w:rPr>
        <w:t>ROG-plus</w:t>
      </w:r>
      <w:r w:rsidR="000620E5" w:rsidRPr="0023578B">
        <w:rPr>
          <w:rFonts w:asciiTheme="minorBidi" w:hAnsiTheme="minorBidi"/>
          <w:sz w:val="19"/>
          <w:szCs w:val="19"/>
        </w:rPr>
        <w:t xml:space="preserve">, een nieuwe indicatie verstrekt aan de persoon die psychisch gezien beter in staat is </w:t>
      </w:r>
      <w:r w:rsidR="002A36B5" w:rsidRPr="0023578B">
        <w:rPr>
          <w:rFonts w:asciiTheme="minorBidi" w:hAnsiTheme="minorBidi"/>
          <w:sz w:val="19"/>
          <w:szCs w:val="19"/>
        </w:rPr>
        <w:t xml:space="preserve">om </w:t>
      </w:r>
      <w:r w:rsidRPr="0023578B">
        <w:rPr>
          <w:rFonts w:asciiTheme="minorBidi" w:hAnsiTheme="minorBidi"/>
          <w:sz w:val="19"/>
          <w:szCs w:val="19"/>
        </w:rPr>
        <w:t xml:space="preserve">weer </w:t>
      </w:r>
      <w:r w:rsidR="000620E5" w:rsidRPr="0023578B">
        <w:rPr>
          <w:rFonts w:asciiTheme="minorBidi" w:hAnsiTheme="minorBidi"/>
          <w:sz w:val="19"/>
          <w:szCs w:val="19"/>
        </w:rPr>
        <w:t>gedeeltelijk</w:t>
      </w:r>
      <w:r w:rsidRPr="0023578B">
        <w:rPr>
          <w:rFonts w:asciiTheme="minorBidi" w:hAnsiTheme="minorBidi"/>
          <w:sz w:val="19"/>
          <w:szCs w:val="19"/>
        </w:rPr>
        <w:t xml:space="preserve"> of </w:t>
      </w:r>
      <w:r w:rsidR="000620E5" w:rsidRPr="0023578B">
        <w:rPr>
          <w:rFonts w:asciiTheme="minorBidi" w:hAnsiTheme="minorBidi"/>
          <w:sz w:val="19"/>
          <w:szCs w:val="19"/>
        </w:rPr>
        <w:t xml:space="preserve">volledig deel te nemen aan de maatschappij. In dit stadium kan het </w:t>
      </w:r>
      <w:r w:rsidR="00ED1647">
        <w:rPr>
          <w:rFonts w:asciiTheme="minorBidi" w:hAnsiTheme="minorBidi"/>
          <w:sz w:val="19"/>
          <w:szCs w:val="19"/>
        </w:rPr>
        <w:t>ROG-plus</w:t>
      </w:r>
      <w:r w:rsidR="000620E5" w:rsidRPr="0023578B">
        <w:rPr>
          <w:rFonts w:asciiTheme="minorBidi" w:hAnsiTheme="minorBidi"/>
          <w:sz w:val="19"/>
          <w:szCs w:val="19"/>
        </w:rPr>
        <w:t xml:space="preserve"> de indi</w:t>
      </w:r>
      <w:r w:rsidR="002A36B5" w:rsidRPr="0023578B">
        <w:rPr>
          <w:rFonts w:asciiTheme="minorBidi" w:hAnsiTheme="minorBidi"/>
          <w:sz w:val="19"/>
          <w:szCs w:val="19"/>
        </w:rPr>
        <w:t xml:space="preserve">catie </w:t>
      </w:r>
      <w:r w:rsidRPr="0023578B">
        <w:rPr>
          <w:rFonts w:asciiTheme="minorBidi" w:hAnsiTheme="minorBidi"/>
          <w:sz w:val="19"/>
          <w:szCs w:val="19"/>
        </w:rPr>
        <w:t>‘v</w:t>
      </w:r>
      <w:r w:rsidR="002A36B5" w:rsidRPr="0023578B">
        <w:rPr>
          <w:rFonts w:asciiTheme="minorBidi" w:hAnsiTheme="minorBidi"/>
          <w:sz w:val="19"/>
          <w:szCs w:val="19"/>
        </w:rPr>
        <w:t>olledig pakket thuis</w:t>
      </w:r>
      <w:r w:rsidRPr="0023578B">
        <w:rPr>
          <w:rFonts w:asciiTheme="minorBidi" w:hAnsiTheme="minorBidi"/>
          <w:sz w:val="19"/>
          <w:szCs w:val="19"/>
        </w:rPr>
        <w:t>’</w:t>
      </w:r>
      <w:r w:rsidR="000620E5" w:rsidRPr="0023578B">
        <w:rPr>
          <w:rFonts w:asciiTheme="minorBidi" w:hAnsiTheme="minorBidi"/>
          <w:sz w:val="19"/>
          <w:szCs w:val="19"/>
        </w:rPr>
        <w:t xml:space="preserve"> of </w:t>
      </w:r>
      <w:r w:rsidRPr="0023578B">
        <w:rPr>
          <w:rFonts w:asciiTheme="minorBidi" w:hAnsiTheme="minorBidi"/>
          <w:sz w:val="19"/>
          <w:szCs w:val="19"/>
        </w:rPr>
        <w:t xml:space="preserve">de </w:t>
      </w:r>
      <w:r w:rsidR="000620E5" w:rsidRPr="0023578B">
        <w:rPr>
          <w:rFonts w:asciiTheme="minorBidi" w:hAnsiTheme="minorBidi"/>
          <w:sz w:val="19"/>
          <w:szCs w:val="19"/>
        </w:rPr>
        <w:t xml:space="preserve">indicatie </w:t>
      </w:r>
      <w:r w:rsidRPr="0023578B">
        <w:rPr>
          <w:rFonts w:asciiTheme="minorBidi" w:hAnsiTheme="minorBidi"/>
          <w:sz w:val="19"/>
          <w:szCs w:val="19"/>
        </w:rPr>
        <w:t xml:space="preserve">‘begeleid </w:t>
      </w:r>
      <w:r w:rsidR="000620E5" w:rsidRPr="0023578B">
        <w:rPr>
          <w:rFonts w:asciiTheme="minorBidi" w:hAnsiTheme="minorBidi"/>
          <w:sz w:val="19"/>
          <w:szCs w:val="19"/>
        </w:rPr>
        <w:t>zelfstandig wonen</w:t>
      </w:r>
      <w:r w:rsidRPr="0023578B">
        <w:rPr>
          <w:rFonts w:asciiTheme="minorBidi" w:hAnsiTheme="minorBidi"/>
          <w:sz w:val="19"/>
          <w:szCs w:val="19"/>
        </w:rPr>
        <w:t>’</w:t>
      </w:r>
      <w:r w:rsidR="000620E5" w:rsidRPr="0023578B">
        <w:rPr>
          <w:rFonts w:asciiTheme="minorBidi" w:hAnsiTheme="minorBidi"/>
          <w:sz w:val="19"/>
          <w:szCs w:val="19"/>
        </w:rPr>
        <w:t xml:space="preserve"> aan de behoevende cliënt</w:t>
      </w:r>
      <w:r w:rsidR="002A36B5" w:rsidRPr="0023578B">
        <w:rPr>
          <w:rFonts w:asciiTheme="minorBidi" w:hAnsiTheme="minorBidi"/>
          <w:sz w:val="19"/>
          <w:szCs w:val="19"/>
        </w:rPr>
        <w:t xml:space="preserve"> afgeven</w:t>
      </w:r>
      <w:r w:rsidR="000620E5" w:rsidRPr="0023578B">
        <w:rPr>
          <w:rFonts w:asciiTheme="minorBidi" w:hAnsiTheme="minorBidi"/>
          <w:sz w:val="19"/>
          <w:szCs w:val="19"/>
        </w:rPr>
        <w:t xml:space="preserve">. Als het </w:t>
      </w:r>
      <w:r w:rsidR="00ED1647">
        <w:rPr>
          <w:rFonts w:asciiTheme="minorBidi" w:hAnsiTheme="minorBidi"/>
          <w:sz w:val="19"/>
          <w:szCs w:val="19"/>
        </w:rPr>
        <w:t>ROG-plus</w:t>
      </w:r>
      <w:r w:rsidR="000620E5" w:rsidRPr="0023578B">
        <w:rPr>
          <w:rFonts w:asciiTheme="minorBidi" w:hAnsiTheme="minorBidi"/>
          <w:sz w:val="19"/>
          <w:szCs w:val="19"/>
        </w:rPr>
        <w:t xml:space="preserve"> een nieuwe indicatie heeft vastgesteld</w:t>
      </w:r>
      <w:r w:rsidR="002A36B5" w:rsidRPr="0023578B">
        <w:rPr>
          <w:rFonts w:asciiTheme="minorBidi" w:hAnsiTheme="minorBidi"/>
          <w:sz w:val="19"/>
          <w:szCs w:val="19"/>
        </w:rPr>
        <w:t>,</w:t>
      </w:r>
      <w:r w:rsidR="000620E5" w:rsidRPr="0023578B">
        <w:rPr>
          <w:rFonts w:asciiTheme="minorBidi" w:hAnsiTheme="minorBidi"/>
          <w:sz w:val="19"/>
          <w:szCs w:val="19"/>
        </w:rPr>
        <w:t xml:space="preserve"> dien</w:t>
      </w:r>
      <w:r w:rsidR="00344E38" w:rsidRPr="0023578B">
        <w:rPr>
          <w:rFonts w:asciiTheme="minorBidi" w:hAnsiTheme="minorBidi"/>
          <w:sz w:val="19"/>
          <w:szCs w:val="19"/>
        </w:rPr>
        <w:t>t</w:t>
      </w:r>
      <w:r w:rsidR="000620E5" w:rsidRPr="0023578B">
        <w:rPr>
          <w:rFonts w:asciiTheme="minorBidi" w:hAnsiTheme="minorBidi"/>
          <w:sz w:val="19"/>
          <w:szCs w:val="19"/>
        </w:rPr>
        <w:t xml:space="preserve"> </w:t>
      </w:r>
      <w:r w:rsidRPr="0023578B">
        <w:rPr>
          <w:rFonts w:asciiTheme="minorBidi" w:hAnsiTheme="minorBidi"/>
          <w:sz w:val="19"/>
          <w:szCs w:val="19"/>
        </w:rPr>
        <w:t>de organisatie dit</w:t>
      </w:r>
      <w:r w:rsidR="000620E5" w:rsidRPr="0023578B">
        <w:rPr>
          <w:rFonts w:asciiTheme="minorBidi" w:hAnsiTheme="minorBidi"/>
          <w:sz w:val="19"/>
          <w:szCs w:val="19"/>
        </w:rPr>
        <w:t xml:space="preserve"> door te</w:t>
      </w:r>
      <w:r w:rsidR="002A36B5" w:rsidRPr="0023578B">
        <w:rPr>
          <w:rFonts w:asciiTheme="minorBidi" w:hAnsiTheme="minorBidi"/>
          <w:sz w:val="19"/>
          <w:szCs w:val="19"/>
        </w:rPr>
        <w:t xml:space="preserve"> geven aan het Centraal Administratie K</w:t>
      </w:r>
      <w:r w:rsidR="000620E5" w:rsidRPr="0023578B">
        <w:rPr>
          <w:rFonts w:asciiTheme="minorBidi" w:hAnsiTheme="minorBidi"/>
          <w:sz w:val="19"/>
          <w:szCs w:val="19"/>
        </w:rPr>
        <w:t>antoor (C</w:t>
      </w:r>
      <w:r w:rsidR="009F2977" w:rsidRPr="0023578B">
        <w:rPr>
          <w:rFonts w:asciiTheme="minorBidi" w:hAnsiTheme="minorBidi"/>
          <w:sz w:val="19"/>
          <w:szCs w:val="19"/>
        </w:rPr>
        <w:t xml:space="preserve">AK). Het CAK heeft onder andere als kerntaak de zorgkosten </w:t>
      </w:r>
      <w:r w:rsidR="000620E5" w:rsidRPr="0023578B">
        <w:rPr>
          <w:rFonts w:asciiTheme="minorBidi" w:hAnsiTheme="minorBidi"/>
          <w:sz w:val="19"/>
          <w:szCs w:val="19"/>
        </w:rPr>
        <w:t>voor de gemeenten vast</w:t>
      </w:r>
      <w:r w:rsidR="009F2977" w:rsidRPr="0023578B">
        <w:rPr>
          <w:rFonts w:asciiTheme="minorBidi" w:hAnsiTheme="minorBidi"/>
          <w:sz w:val="19"/>
          <w:szCs w:val="19"/>
        </w:rPr>
        <w:t xml:space="preserve"> te </w:t>
      </w:r>
      <w:r w:rsidR="000620E5" w:rsidRPr="0023578B">
        <w:rPr>
          <w:rFonts w:asciiTheme="minorBidi" w:hAnsiTheme="minorBidi"/>
          <w:sz w:val="19"/>
          <w:szCs w:val="19"/>
        </w:rPr>
        <w:t>stellen en de ‘eigen bijdrage’ op grond van de WMO</w:t>
      </w:r>
      <w:r w:rsidR="009F2977" w:rsidRPr="0023578B">
        <w:rPr>
          <w:rFonts w:asciiTheme="minorBidi" w:hAnsiTheme="minorBidi"/>
          <w:sz w:val="19"/>
          <w:szCs w:val="19"/>
        </w:rPr>
        <w:t xml:space="preserve"> te innen</w:t>
      </w:r>
      <w:r w:rsidR="000620E5" w:rsidRPr="0023578B">
        <w:rPr>
          <w:rFonts w:asciiTheme="minorBidi" w:hAnsiTheme="minorBidi"/>
          <w:sz w:val="19"/>
          <w:szCs w:val="19"/>
        </w:rPr>
        <w:t>.</w:t>
      </w:r>
      <w:r w:rsidR="000620E5" w:rsidRPr="0023578B">
        <w:rPr>
          <w:rStyle w:val="Voetnootmarkering"/>
          <w:rFonts w:asciiTheme="minorBidi" w:hAnsiTheme="minorBidi"/>
          <w:sz w:val="19"/>
          <w:szCs w:val="19"/>
        </w:rPr>
        <w:footnoteReference w:id="65"/>
      </w:r>
      <w:r w:rsidR="000620E5" w:rsidRPr="0023578B">
        <w:rPr>
          <w:rFonts w:asciiTheme="minorBidi" w:hAnsiTheme="minorBidi"/>
          <w:sz w:val="19"/>
          <w:szCs w:val="19"/>
        </w:rPr>
        <w:t xml:space="preserve"> Een ieder die in aanmerking komt voor zorg vanuit de WMO dient een deel van de kosten voor de zorg zelf te betalen. De hoogte van de vast te stellen eigen bijdrage is afhankelijk van het inkomen</w:t>
      </w:r>
      <w:r w:rsidRPr="0023578B">
        <w:rPr>
          <w:rFonts w:asciiTheme="minorBidi" w:hAnsiTheme="minorBidi"/>
          <w:sz w:val="19"/>
          <w:szCs w:val="19"/>
        </w:rPr>
        <w:t xml:space="preserve">, het </w:t>
      </w:r>
      <w:r w:rsidR="000620E5" w:rsidRPr="0023578B">
        <w:rPr>
          <w:rFonts w:asciiTheme="minorBidi" w:hAnsiTheme="minorBidi"/>
          <w:sz w:val="19"/>
          <w:szCs w:val="19"/>
        </w:rPr>
        <w:t xml:space="preserve">vermogen, het huishouden en de indicatiestelling van de gemeente. </w:t>
      </w:r>
    </w:p>
    <w:p w14:paraId="5E46EAD0" w14:textId="15531082" w:rsidR="000620E5" w:rsidRPr="0023578B" w:rsidRDefault="000620E5" w:rsidP="0023578B">
      <w:pPr>
        <w:spacing w:line="360" w:lineRule="auto"/>
        <w:rPr>
          <w:rFonts w:asciiTheme="minorBidi" w:hAnsiTheme="minorBidi"/>
          <w:sz w:val="19"/>
          <w:szCs w:val="19"/>
        </w:rPr>
      </w:pPr>
      <w:r w:rsidRPr="0023578B">
        <w:rPr>
          <w:rFonts w:asciiTheme="minorBidi" w:hAnsiTheme="minorBidi"/>
          <w:sz w:val="19"/>
          <w:szCs w:val="19"/>
        </w:rPr>
        <w:t xml:space="preserve">In de praktijk is het voor zowel de cliënt als </w:t>
      </w:r>
      <w:r w:rsidR="00D73100" w:rsidRPr="0023578B">
        <w:rPr>
          <w:rFonts w:asciiTheme="minorBidi" w:hAnsiTheme="minorBidi"/>
          <w:sz w:val="19"/>
          <w:szCs w:val="19"/>
        </w:rPr>
        <w:t xml:space="preserve">voor </w:t>
      </w:r>
      <w:r w:rsidRPr="0023578B">
        <w:rPr>
          <w:rFonts w:asciiTheme="minorBidi" w:hAnsiTheme="minorBidi"/>
          <w:sz w:val="19"/>
          <w:szCs w:val="19"/>
        </w:rPr>
        <w:t xml:space="preserve">de woonbegeleider </w:t>
      </w:r>
      <w:r w:rsidR="00D73100" w:rsidRPr="0023578B">
        <w:rPr>
          <w:rFonts w:asciiTheme="minorBidi" w:hAnsiTheme="minorBidi"/>
          <w:sz w:val="19"/>
          <w:szCs w:val="19"/>
        </w:rPr>
        <w:t xml:space="preserve">niet duidelijk </w:t>
      </w:r>
      <w:r w:rsidRPr="0023578B">
        <w:rPr>
          <w:rFonts w:asciiTheme="minorBidi" w:hAnsiTheme="minorBidi"/>
          <w:sz w:val="19"/>
          <w:szCs w:val="19"/>
        </w:rPr>
        <w:t xml:space="preserve">wat de hoogte wordt van de eigen bijdrage. De beschikking van het CAK laat </w:t>
      </w:r>
      <w:r w:rsidR="009F2977" w:rsidRPr="0023578B">
        <w:rPr>
          <w:rFonts w:asciiTheme="minorBidi" w:hAnsiTheme="minorBidi"/>
          <w:sz w:val="19"/>
          <w:szCs w:val="19"/>
        </w:rPr>
        <w:t xml:space="preserve">tijdens de overgangsfase </w:t>
      </w:r>
      <w:r w:rsidR="00D73100" w:rsidRPr="0023578B">
        <w:rPr>
          <w:rFonts w:asciiTheme="minorBidi" w:hAnsiTheme="minorBidi"/>
          <w:sz w:val="19"/>
          <w:szCs w:val="19"/>
        </w:rPr>
        <w:t xml:space="preserve">meestal </w:t>
      </w:r>
      <w:r w:rsidRPr="0023578B">
        <w:rPr>
          <w:rFonts w:asciiTheme="minorBidi" w:hAnsiTheme="minorBidi"/>
          <w:sz w:val="19"/>
          <w:szCs w:val="19"/>
        </w:rPr>
        <w:t xml:space="preserve">lang op zich wachten. Hierdoor ontstaat </w:t>
      </w:r>
      <w:r w:rsidR="00D73100" w:rsidRPr="0023578B">
        <w:rPr>
          <w:rFonts w:asciiTheme="minorBidi" w:hAnsiTheme="minorBidi"/>
          <w:sz w:val="19"/>
          <w:szCs w:val="19"/>
        </w:rPr>
        <w:t xml:space="preserve">bij de cliënt </w:t>
      </w:r>
      <w:r w:rsidRPr="0023578B">
        <w:rPr>
          <w:rFonts w:asciiTheme="minorBidi" w:hAnsiTheme="minorBidi"/>
          <w:sz w:val="19"/>
          <w:szCs w:val="19"/>
        </w:rPr>
        <w:t>veel</w:t>
      </w:r>
      <w:r w:rsidR="009F2977" w:rsidRPr="0023578B">
        <w:rPr>
          <w:rFonts w:asciiTheme="minorBidi" w:hAnsiTheme="minorBidi"/>
          <w:sz w:val="19"/>
          <w:szCs w:val="19"/>
        </w:rPr>
        <w:t xml:space="preserve"> stress en onrust. H</w:t>
      </w:r>
      <w:r w:rsidRPr="0023578B">
        <w:rPr>
          <w:rFonts w:asciiTheme="minorBidi" w:hAnsiTheme="minorBidi"/>
          <w:sz w:val="19"/>
          <w:szCs w:val="19"/>
        </w:rPr>
        <w:t xml:space="preserve">ij weet niet </w:t>
      </w:r>
      <w:r w:rsidR="009F2977" w:rsidRPr="0023578B">
        <w:rPr>
          <w:rFonts w:asciiTheme="minorBidi" w:hAnsiTheme="minorBidi"/>
          <w:sz w:val="19"/>
          <w:szCs w:val="19"/>
        </w:rPr>
        <w:t xml:space="preserve">waar hij aan toe is indien </w:t>
      </w:r>
      <w:r w:rsidR="00D73100" w:rsidRPr="0023578B">
        <w:rPr>
          <w:rFonts w:asciiTheme="minorBidi" w:hAnsiTheme="minorBidi"/>
          <w:sz w:val="19"/>
          <w:szCs w:val="19"/>
        </w:rPr>
        <w:t xml:space="preserve">de </w:t>
      </w:r>
      <w:r w:rsidR="009F2977" w:rsidRPr="0023578B">
        <w:rPr>
          <w:rFonts w:asciiTheme="minorBidi" w:hAnsiTheme="minorBidi"/>
          <w:sz w:val="19"/>
          <w:szCs w:val="19"/>
        </w:rPr>
        <w:t>uitstroming zal plaatsvinden.</w:t>
      </w:r>
      <w:r w:rsidRPr="0023578B">
        <w:rPr>
          <w:rFonts w:asciiTheme="minorBidi" w:hAnsiTheme="minorBidi"/>
          <w:sz w:val="19"/>
          <w:szCs w:val="19"/>
        </w:rPr>
        <w:t xml:space="preserve"> Bij de hulpverleners zorgt dit voor </w:t>
      </w:r>
      <w:r w:rsidR="00D73100" w:rsidRPr="0023578B">
        <w:rPr>
          <w:rFonts w:asciiTheme="minorBidi" w:hAnsiTheme="minorBidi"/>
          <w:sz w:val="19"/>
          <w:szCs w:val="19"/>
        </w:rPr>
        <w:t xml:space="preserve">stagnatie van </w:t>
      </w:r>
      <w:r w:rsidRPr="0023578B">
        <w:rPr>
          <w:rFonts w:asciiTheme="minorBidi" w:hAnsiTheme="minorBidi"/>
          <w:sz w:val="19"/>
          <w:szCs w:val="19"/>
        </w:rPr>
        <w:t xml:space="preserve">het traject van de overgangsfase </w:t>
      </w:r>
      <w:r w:rsidR="00D73100" w:rsidRPr="0023578B">
        <w:rPr>
          <w:rFonts w:asciiTheme="minorBidi" w:hAnsiTheme="minorBidi"/>
          <w:sz w:val="19"/>
          <w:szCs w:val="19"/>
        </w:rPr>
        <w:t>omdat</w:t>
      </w:r>
      <w:r w:rsidRPr="0023578B">
        <w:rPr>
          <w:rFonts w:asciiTheme="minorBidi" w:hAnsiTheme="minorBidi"/>
          <w:sz w:val="19"/>
          <w:szCs w:val="19"/>
        </w:rPr>
        <w:t xml:space="preserve"> zij over onvo</w:t>
      </w:r>
      <w:r w:rsidR="009F2977" w:rsidRPr="0023578B">
        <w:rPr>
          <w:rFonts w:asciiTheme="minorBidi" w:hAnsiTheme="minorBidi"/>
          <w:sz w:val="19"/>
          <w:szCs w:val="19"/>
        </w:rPr>
        <w:t xml:space="preserve">ldoende informatie beschikken </w:t>
      </w:r>
      <w:r w:rsidR="00D73100" w:rsidRPr="0023578B">
        <w:rPr>
          <w:rFonts w:asciiTheme="minorBidi" w:hAnsiTheme="minorBidi"/>
          <w:sz w:val="19"/>
          <w:szCs w:val="19"/>
        </w:rPr>
        <w:t>over de vraag of een</w:t>
      </w:r>
      <w:r w:rsidRPr="0023578B">
        <w:rPr>
          <w:rFonts w:asciiTheme="minorBidi" w:hAnsiTheme="minorBidi"/>
          <w:sz w:val="19"/>
          <w:szCs w:val="19"/>
        </w:rPr>
        <w:t xml:space="preserve"> dergelijke overgang financieel haalbaar is. </w:t>
      </w:r>
      <w:r w:rsidR="00D73100" w:rsidRPr="0023578B">
        <w:rPr>
          <w:rFonts w:asciiTheme="minorBidi" w:hAnsiTheme="minorBidi"/>
          <w:sz w:val="19"/>
          <w:szCs w:val="19"/>
        </w:rPr>
        <w:t>Aangezien</w:t>
      </w:r>
      <w:r w:rsidRPr="0023578B">
        <w:rPr>
          <w:rFonts w:asciiTheme="minorBidi" w:hAnsiTheme="minorBidi"/>
          <w:sz w:val="19"/>
          <w:szCs w:val="19"/>
        </w:rPr>
        <w:t xml:space="preserve"> de indicatiestelling niet direct wordt omgezet van bijvoorbeeld BW naar BZW, blijft men </w:t>
      </w:r>
      <w:r w:rsidR="00D73100" w:rsidRPr="0023578B">
        <w:rPr>
          <w:rFonts w:asciiTheme="minorBidi" w:hAnsiTheme="minorBidi"/>
          <w:sz w:val="19"/>
          <w:szCs w:val="19"/>
        </w:rPr>
        <w:t xml:space="preserve">te lang </w:t>
      </w:r>
      <w:r w:rsidRPr="0023578B">
        <w:rPr>
          <w:rFonts w:asciiTheme="minorBidi" w:hAnsiTheme="minorBidi"/>
          <w:sz w:val="19"/>
          <w:szCs w:val="19"/>
        </w:rPr>
        <w:t xml:space="preserve">de hoge eigen bijdrage betalen. Dit geldbedrag is ongeveer gelijk aan </w:t>
      </w:r>
      <w:r w:rsidR="00D73100" w:rsidRPr="0023578B">
        <w:rPr>
          <w:rFonts w:asciiTheme="minorBidi" w:hAnsiTheme="minorBidi"/>
          <w:sz w:val="19"/>
          <w:szCs w:val="19"/>
        </w:rPr>
        <w:t xml:space="preserve">de huur van </w:t>
      </w:r>
      <w:r w:rsidRPr="0023578B">
        <w:rPr>
          <w:rFonts w:asciiTheme="minorBidi" w:hAnsiTheme="minorBidi"/>
          <w:sz w:val="19"/>
          <w:szCs w:val="19"/>
        </w:rPr>
        <w:t xml:space="preserve">een sociale huurwoning. Bij uitstroom is het </w:t>
      </w:r>
      <w:r w:rsidR="009F2977" w:rsidRPr="0023578B">
        <w:rPr>
          <w:rFonts w:asciiTheme="minorBidi" w:hAnsiTheme="minorBidi"/>
          <w:sz w:val="19"/>
          <w:szCs w:val="19"/>
        </w:rPr>
        <w:t xml:space="preserve">voor een cliënt </w:t>
      </w:r>
      <w:r w:rsidRPr="0023578B">
        <w:rPr>
          <w:rFonts w:asciiTheme="minorBidi" w:hAnsiTheme="minorBidi"/>
          <w:sz w:val="19"/>
          <w:szCs w:val="19"/>
        </w:rPr>
        <w:t xml:space="preserve">dus niet mogelijk </w:t>
      </w:r>
      <w:r w:rsidR="009F2977" w:rsidRPr="0023578B">
        <w:rPr>
          <w:rFonts w:asciiTheme="minorBidi" w:hAnsiTheme="minorBidi"/>
          <w:sz w:val="19"/>
          <w:szCs w:val="19"/>
        </w:rPr>
        <w:t xml:space="preserve">om </w:t>
      </w:r>
      <w:r w:rsidRPr="0023578B">
        <w:rPr>
          <w:rFonts w:asciiTheme="minorBidi" w:hAnsiTheme="minorBidi"/>
          <w:sz w:val="19"/>
          <w:szCs w:val="19"/>
        </w:rPr>
        <w:t xml:space="preserve">zowel een hoge eigen bijdrage </w:t>
      </w:r>
      <w:r w:rsidR="009F2977" w:rsidRPr="0023578B">
        <w:rPr>
          <w:rFonts w:asciiTheme="minorBidi" w:hAnsiTheme="minorBidi"/>
          <w:sz w:val="19"/>
          <w:szCs w:val="19"/>
        </w:rPr>
        <w:t>als</w:t>
      </w:r>
      <w:r w:rsidRPr="0023578B">
        <w:rPr>
          <w:rFonts w:asciiTheme="minorBidi" w:hAnsiTheme="minorBidi"/>
          <w:sz w:val="19"/>
          <w:szCs w:val="19"/>
        </w:rPr>
        <w:t xml:space="preserve"> </w:t>
      </w:r>
      <w:r w:rsidR="00D73100" w:rsidRPr="0023578B">
        <w:rPr>
          <w:rFonts w:asciiTheme="minorBidi" w:hAnsiTheme="minorBidi"/>
          <w:sz w:val="19"/>
          <w:szCs w:val="19"/>
        </w:rPr>
        <w:t xml:space="preserve">de </w:t>
      </w:r>
      <w:r w:rsidRPr="0023578B">
        <w:rPr>
          <w:rFonts w:asciiTheme="minorBidi" w:hAnsiTheme="minorBidi"/>
          <w:sz w:val="19"/>
          <w:szCs w:val="19"/>
        </w:rPr>
        <w:t>huur</w:t>
      </w:r>
      <w:r w:rsidR="009F2977" w:rsidRPr="0023578B">
        <w:rPr>
          <w:rFonts w:asciiTheme="minorBidi" w:hAnsiTheme="minorBidi"/>
          <w:sz w:val="19"/>
          <w:szCs w:val="19"/>
        </w:rPr>
        <w:t xml:space="preserve"> te betalen</w:t>
      </w:r>
      <w:r w:rsidRPr="0023578B">
        <w:rPr>
          <w:rFonts w:asciiTheme="minorBidi" w:hAnsiTheme="minorBidi"/>
          <w:sz w:val="19"/>
          <w:szCs w:val="19"/>
        </w:rPr>
        <w:t xml:space="preserve">. De te veel betaalde eigen bijdrage wordt naderhand </w:t>
      </w:r>
      <w:r w:rsidR="00D73100" w:rsidRPr="0023578B">
        <w:rPr>
          <w:rFonts w:asciiTheme="minorBidi" w:hAnsiTheme="minorBidi"/>
          <w:sz w:val="19"/>
          <w:szCs w:val="19"/>
        </w:rPr>
        <w:t xml:space="preserve">weliswaar </w:t>
      </w:r>
      <w:r w:rsidRPr="0023578B">
        <w:rPr>
          <w:rFonts w:asciiTheme="minorBidi" w:hAnsiTheme="minorBidi"/>
          <w:sz w:val="19"/>
          <w:szCs w:val="19"/>
        </w:rPr>
        <w:t>verrekend</w:t>
      </w:r>
      <w:r w:rsidR="009F2977" w:rsidRPr="0023578B">
        <w:rPr>
          <w:rFonts w:asciiTheme="minorBidi" w:hAnsiTheme="minorBidi"/>
          <w:sz w:val="19"/>
          <w:szCs w:val="19"/>
        </w:rPr>
        <w:t xml:space="preserve"> en teruggestort aan de cliënt</w:t>
      </w:r>
      <w:r w:rsidR="00D73100" w:rsidRPr="0023578B">
        <w:rPr>
          <w:rFonts w:asciiTheme="minorBidi" w:hAnsiTheme="minorBidi"/>
          <w:sz w:val="19"/>
          <w:szCs w:val="19"/>
        </w:rPr>
        <w:t>, maar</w:t>
      </w:r>
      <w:r w:rsidR="009F2977" w:rsidRPr="0023578B">
        <w:rPr>
          <w:rFonts w:asciiTheme="minorBidi" w:hAnsiTheme="minorBidi"/>
          <w:sz w:val="19"/>
          <w:szCs w:val="19"/>
        </w:rPr>
        <w:t xml:space="preserve"> alvorens</w:t>
      </w:r>
      <w:r w:rsidRPr="0023578B">
        <w:rPr>
          <w:rFonts w:asciiTheme="minorBidi" w:hAnsiTheme="minorBidi"/>
          <w:sz w:val="19"/>
          <w:szCs w:val="19"/>
        </w:rPr>
        <w:t xml:space="preserve"> dit </w:t>
      </w:r>
      <w:r w:rsidR="00D73100" w:rsidRPr="0023578B">
        <w:rPr>
          <w:rFonts w:asciiTheme="minorBidi" w:hAnsiTheme="minorBidi"/>
          <w:sz w:val="19"/>
          <w:szCs w:val="19"/>
        </w:rPr>
        <w:t>gebeurt is men al</w:t>
      </w:r>
      <w:r w:rsidRPr="0023578B">
        <w:rPr>
          <w:rFonts w:asciiTheme="minorBidi" w:hAnsiTheme="minorBidi"/>
          <w:sz w:val="19"/>
          <w:szCs w:val="19"/>
        </w:rPr>
        <w:t xml:space="preserve"> een aantal maanden verder in het proces. </w:t>
      </w:r>
      <w:r w:rsidR="00D73100" w:rsidRPr="0023578B">
        <w:rPr>
          <w:rFonts w:asciiTheme="minorBidi" w:hAnsiTheme="minorBidi"/>
          <w:sz w:val="19"/>
          <w:szCs w:val="19"/>
        </w:rPr>
        <w:t xml:space="preserve">Onder </w:t>
      </w:r>
      <w:r w:rsidRPr="0023578B">
        <w:rPr>
          <w:rFonts w:asciiTheme="minorBidi" w:hAnsiTheme="minorBidi"/>
          <w:sz w:val="19"/>
          <w:szCs w:val="19"/>
        </w:rPr>
        <w:t xml:space="preserve">de hulpverleners is het nu niet duidelijk of het </w:t>
      </w:r>
      <w:r w:rsidR="00ED1647">
        <w:rPr>
          <w:rFonts w:asciiTheme="minorBidi" w:hAnsiTheme="minorBidi"/>
          <w:sz w:val="19"/>
          <w:szCs w:val="19"/>
        </w:rPr>
        <w:t>ROG-plus</w:t>
      </w:r>
      <w:r w:rsidRPr="0023578B">
        <w:rPr>
          <w:rFonts w:asciiTheme="minorBidi" w:hAnsiTheme="minorBidi"/>
          <w:sz w:val="19"/>
          <w:szCs w:val="19"/>
        </w:rPr>
        <w:t xml:space="preserve"> is die de verandering van de indicatiestelling niet tijdig doorgeeft aan het CAK</w:t>
      </w:r>
      <w:r w:rsidR="0078523D" w:rsidRPr="0023578B">
        <w:rPr>
          <w:rFonts w:asciiTheme="minorBidi" w:hAnsiTheme="minorBidi"/>
          <w:sz w:val="19"/>
          <w:szCs w:val="19"/>
        </w:rPr>
        <w:t xml:space="preserve"> </w:t>
      </w:r>
      <w:r w:rsidR="009F2977" w:rsidRPr="0023578B">
        <w:rPr>
          <w:rFonts w:asciiTheme="minorBidi" w:hAnsiTheme="minorBidi"/>
          <w:sz w:val="19"/>
          <w:szCs w:val="19"/>
        </w:rPr>
        <w:t>ten behoeve van de verwerking van de verandering</w:t>
      </w:r>
      <w:r w:rsidR="00D73100" w:rsidRPr="0023578B">
        <w:rPr>
          <w:rFonts w:asciiTheme="minorBidi" w:hAnsiTheme="minorBidi"/>
          <w:sz w:val="19"/>
          <w:szCs w:val="19"/>
        </w:rPr>
        <w:t>,</w:t>
      </w:r>
      <w:r w:rsidR="009F2977" w:rsidRPr="0023578B">
        <w:rPr>
          <w:rFonts w:asciiTheme="minorBidi" w:hAnsiTheme="minorBidi"/>
          <w:sz w:val="19"/>
          <w:szCs w:val="19"/>
        </w:rPr>
        <w:t xml:space="preserve"> </w:t>
      </w:r>
      <w:r w:rsidRPr="0023578B">
        <w:rPr>
          <w:rFonts w:asciiTheme="minorBidi" w:hAnsiTheme="minorBidi"/>
          <w:sz w:val="19"/>
          <w:szCs w:val="19"/>
        </w:rPr>
        <w:t xml:space="preserve">of dat er </w:t>
      </w:r>
      <w:r w:rsidR="00D73100" w:rsidRPr="0023578B">
        <w:rPr>
          <w:rFonts w:asciiTheme="minorBidi" w:hAnsiTheme="minorBidi"/>
          <w:sz w:val="19"/>
          <w:szCs w:val="19"/>
        </w:rPr>
        <w:t xml:space="preserve">juist </w:t>
      </w:r>
      <w:r w:rsidR="009F2977" w:rsidRPr="0023578B">
        <w:rPr>
          <w:rFonts w:asciiTheme="minorBidi" w:hAnsiTheme="minorBidi"/>
          <w:sz w:val="19"/>
          <w:szCs w:val="19"/>
        </w:rPr>
        <w:t>sprake is van een behoorlijke achterstand</w:t>
      </w:r>
      <w:r w:rsidRPr="0023578B">
        <w:rPr>
          <w:rFonts w:asciiTheme="minorBidi" w:hAnsiTheme="minorBidi"/>
          <w:sz w:val="19"/>
          <w:szCs w:val="19"/>
        </w:rPr>
        <w:t xml:space="preserve"> bij het CAK.</w:t>
      </w:r>
    </w:p>
    <w:p w14:paraId="61AB0680" w14:textId="5E1DED0F" w:rsidR="00BC3E21" w:rsidRPr="0023578B" w:rsidRDefault="00D73100" w:rsidP="00152254">
      <w:pPr>
        <w:pStyle w:val="Ondertitel"/>
        <w:spacing w:after="0" w:line="360" w:lineRule="auto"/>
        <w:rPr>
          <w:rFonts w:asciiTheme="minorBidi" w:hAnsiTheme="minorBidi" w:cstheme="minorBidi"/>
          <w:sz w:val="19"/>
          <w:szCs w:val="19"/>
        </w:rPr>
      </w:pPr>
      <w:r w:rsidRPr="0023578B">
        <w:rPr>
          <w:rFonts w:asciiTheme="minorBidi" w:hAnsiTheme="minorBidi" w:cstheme="minorBidi"/>
          <w:sz w:val="19"/>
          <w:szCs w:val="19"/>
        </w:rPr>
        <w:t>Knelpunten inzake</w:t>
      </w:r>
      <w:r w:rsidR="002A3CDE" w:rsidRPr="0023578B">
        <w:rPr>
          <w:rFonts w:asciiTheme="minorBidi" w:hAnsiTheme="minorBidi" w:cstheme="minorBidi"/>
          <w:sz w:val="19"/>
          <w:szCs w:val="19"/>
        </w:rPr>
        <w:t xml:space="preserve"> w</w:t>
      </w:r>
      <w:r w:rsidR="00BC3E21" w:rsidRPr="0023578B">
        <w:rPr>
          <w:rFonts w:asciiTheme="minorBidi" w:hAnsiTheme="minorBidi" w:cstheme="minorBidi"/>
          <w:sz w:val="19"/>
          <w:szCs w:val="19"/>
        </w:rPr>
        <w:t>oningbouwcorporatie</w:t>
      </w:r>
      <w:r w:rsidRPr="0023578B">
        <w:rPr>
          <w:rFonts w:asciiTheme="minorBidi" w:hAnsiTheme="minorBidi" w:cstheme="minorBidi"/>
          <w:sz w:val="19"/>
          <w:szCs w:val="19"/>
        </w:rPr>
        <w:t>s</w:t>
      </w:r>
    </w:p>
    <w:p w14:paraId="79254DA3" w14:textId="49D601C2" w:rsidR="00D73100"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Voor</w:t>
      </w:r>
      <w:r w:rsidR="00BC3E21" w:rsidRPr="0023578B">
        <w:rPr>
          <w:rFonts w:asciiTheme="minorBidi" w:hAnsiTheme="minorBidi"/>
          <w:sz w:val="19"/>
          <w:szCs w:val="19"/>
        </w:rPr>
        <w:t xml:space="preserve"> sommige cliënten </w:t>
      </w:r>
      <w:r w:rsidRPr="0023578B">
        <w:rPr>
          <w:rFonts w:asciiTheme="minorBidi" w:hAnsiTheme="minorBidi"/>
          <w:sz w:val="19"/>
          <w:szCs w:val="19"/>
        </w:rPr>
        <w:t xml:space="preserve">is het </w:t>
      </w:r>
      <w:r w:rsidR="00BC3E21" w:rsidRPr="0023578B">
        <w:rPr>
          <w:rFonts w:asciiTheme="minorBidi" w:hAnsiTheme="minorBidi"/>
          <w:sz w:val="19"/>
          <w:szCs w:val="19"/>
        </w:rPr>
        <w:t xml:space="preserve">niet mogelijk </w:t>
      </w:r>
      <w:r w:rsidR="009F2977" w:rsidRPr="0023578B">
        <w:rPr>
          <w:rFonts w:asciiTheme="minorBidi" w:hAnsiTheme="minorBidi"/>
          <w:sz w:val="19"/>
          <w:szCs w:val="19"/>
        </w:rPr>
        <w:t>om uit te stromen naar een BZW-</w:t>
      </w:r>
      <w:r w:rsidR="00BC3E21" w:rsidRPr="0023578B">
        <w:rPr>
          <w:rFonts w:asciiTheme="minorBidi" w:hAnsiTheme="minorBidi"/>
          <w:sz w:val="19"/>
          <w:szCs w:val="19"/>
        </w:rPr>
        <w:t xml:space="preserve">woning binnen de gemeente Maassluis. Dit komt </w:t>
      </w:r>
      <w:r w:rsidRPr="0023578B">
        <w:rPr>
          <w:rFonts w:asciiTheme="minorBidi" w:hAnsiTheme="minorBidi"/>
          <w:sz w:val="19"/>
          <w:szCs w:val="19"/>
        </w:rPr>
        <w:t>doordat zij</w:t>
      </w:r>
      <w:r w:rsidR="00BC3E21" w:rsidRPr="0023578B">
        <w:rPr>
          <w:rFonts w:asciiTheme="minorBidi" w:hAnsiTheme="minorBidi"/>
          <w:sz w:val="19"/>
          <w:szCs w:val="19"/>
        </w:rPr>
        <w:t xml:space="preserve"> op een zogenaamde ‘zwarte lijst’ zijn geplaats</w:t>
      </w:r>
      <w:r w:rsidR="009F2977" w:rsidRPr="0023578B">
        <w:rPr>
          <w:rFonts w:asciiTheme="minorBidi" w:hAnsiTheme="minorBidi"/>
          <w:sz w:val="19"/>
          <w:szCs w:val="19"/>
        </w:rPr>
        <w:t>t</w:t>
      </w:r>
      <w:r w:rsidR="00BC3E21" w:rsidRPr="0023578B">
        <w:rPr>
          <w:rFonts w:asciiTheme="minorBidi" w:hAnsiTheme="minorBidi"/>
          <w:sz w:val="19"/>
          <w:szCs w:val="19"/>
        </w:rPr>
        <w:t xml:space="preserve"> door een woningbouwcorporatie. In Maassluis is Maasdelta de grootste woningbouwvereniging </w:t>
      </w:r>
      <w:r w:rsidRPr="0023578B">
        <w:rPr>
          <w:rFonts w:asciiTheme="minorBidi" w:hAnsiTheme="minorBidi"/>
          <w:sz w:val="19"/>
          <w:szCs w:val="19"/>
        </w:rPr>
        <w:t>met beschikking over</w:t>
      </w:r>
      <w:r w:rsidR="009F2977" w:rsidRPr="0023578B">
        <w:rPr>
          <w:rFonts w:asciiTheme="minorBidi" w:hAnsiTheme="minorBidi"/>
          <w:sz w:val="19"/>
          <w:szCs w:val="19"/>
        </w:rPr>
        <w:t xml:space="preserve"> </w:t>
      </w:r>
      <w:r w:rsidR="00BC3E21" w:rsidRPr="0023578B">
        <w:rPr>
          <w:rFonts w:asciiTheme="minorBidi" w:hAnsiTheme="minorBidi"/>
          <w:sz w:val="19"/>
          <w:szCs w:val="19"/>
        </w:rPr>
        <w:t xml:space="preserve">de meeste sociale huurwoningen. De woningbouwvereniging Vestia </w:t>
      </w:r>
      <w:r w:rsidRPr="0023578B">
        <w:rPr>
          <w:rFonts w:asciiTheme="minorBidi" w:hAnsiTheme="minorBidi"/>
          <w:sz w:val="19"/>
          <w:szCs w:val="19"/>
        </w:rPr>
        <w:t xml:space="preserve">beschikt in deze gemeente </w:t>
      </w:r>
      <w:r w:rsidR="00BC3E21" w:rsidRPr="0023578B">
        <w:rPr>
          <w:rFonts w:asciiTheme="minorBidi" w:hAnsiTheme="minorBidi"/>
          <w:sz w:val="19"/>
          <w:szCs w:val="19"/>
        </w:rPr>
        <w:t xml:space="preserve">slechts </w:t>
      </w:r>
      <w:r w:rsidRPr="0023578B">
        <w:rPr>
          <w:rFonts w:asciiTheme="minorBidi" w:hAnsiTheme="minorBidi"/>
          <w:sz w:val="19"/>
          <w:szCs w:val="19"/>
        </w:rPr>
        <w:t xml:space="preserve">over </w:t>
      </w:r>
      <w:r w:rsidR="00BC3E21" w:rsidRPr="0023578B">
        <w:rPr>
          <w:rFonts w:asciiTheme="minorBidi" w:hAnsiTheme="minorBidi"/>
          <w:sz w:val="19"/>
          <w:szCs w:val="19"/>
        </w:rPr>
        <w:t>enkele sociale huurwoningen. Als een cliënt op een zwarte lijst wordt geplaats</w:t>
      </w:r>
      <w:r w:rsidR="009F2977" w:rsidRPr="0023578B">
        <w:rPr>
          <w:rFonts w:asciiTheme="minorBidi" w:hAnsiTheme="minorBidi"/>
          <w:sz w:val="19"/>
          <w:szCs w:val="19"/>
        </w:rPr>
        <w:t>t</w:t>
      </w:r>
      <w:r w:rsidR="00BC3E21" w:rsidRPr="0023578B">
        <w:rPr>
          <w:rFonts w:asciiTheme="minorBidi" w:hAnsiTheme="minorBidi"/>
          <w:sz w:val="19"/>
          <w:szCs w:val="19"/>
        </w:rPr>
        <w:t xml:space="preserve"> door een woningcorporatie</w:t>
      </w:r>
      <w:r w:rsidR="009F2977" w:rsidRPr="0023578B">
        <w:rPr>
          <w:rFonts w:asciiTheme="minorBidi" w:hAnsiTheme="minorBidi"/>
          <w:sz w:val="19"/>
          <w:szCs w:val="19"/>
        </w:rPr>
        <w:t>, betekent dit</w:t>
      </w:r>
      <w:r w:rsidR="00BC3E21" w:rsidRPr="0023578B">
        <w:rPr>
          <w:rFonts w:asciiTheme="minorBidi" w:hAnsiTheme="minorBidi"/>
          <w:sz w:val="19"/>
          <w:szCs w:val="19"/>
        </w:rPr>
        <w:t xml:space="preserve"> dat </w:t>
      </w:r>
      <w:r w:rsidRPr="0023578B">
        <w:rPr>
          <w:rFonts w:asciiTheme="minorBidi" w:hAnsiTheme="minorBidi"/>
          <w:sz w:val="19"/>
          <w:szCs w:val="19"/>
        </w:rPr>
        <w:t xml:space="preserve">de </w:t>
      </w:r>
      <w:r w:rsidR="00BC3E21" w:rsidRPr="0023578B">
        <w:rPr>
          <w:rFonts w:asciiTheme="minorBidi" w:hAnsiTheme="minorBidi"/>
          <w:sz w:val="19"/>
          <w:szCs w:val="19"/>
        </w:rPr>
        <w:t xml:space="preserve">cliënt een aantal jaren wordt uitgesloten </w:t>
      </w:r>
      <w:r w:rsidRPr="0023578B">
        <w:rPr>
          <w:rFonts w:asciiTheme="minorBidi" w:hAnsiTheme="minorBidi"/>
          <w:sz w:val="19"/>
          <w:szCs w:val="19"/>
        </w:rPr>
        <w:t xml:space="preserve">van het recht </w:t>
      </w:r>
      <w:r w:rsidR="00BC3E21" w:rsidRPr="0023578B">
        <w:rPr>
          <w:rFonts w:asciiTheme="minorBidi" w:hAnsiTheme="minorBidi"/>
          <w:sz w:val="19"/>
          <w:szCs w:val="19"/>
        </w:rPr>
        <w:t xml:space="preserve">een woning te huren bij de desbetreffende woningcorporatie. </w:t>
      </w:r>
      <w:r w:rsidRPr="0023578B">
        <w:rPr>
          <w:rFonts w:asciiTheme="minorBidi" w:hAnsiTheme="minorBidi"/>
          <w:sz w:val="19"/>
          <w:szCs w:val="19"/>
        </w:rPr>
        <w:t>Men kan op deze</w:t>
      </w:r>
      <w:r w:rsidR="009F2977" w:rsidRPr="0023578B">
        <w:rPr>
          <w:rFonts w:asciiTheme="minorBidi" w:hAnsiTheme="minorBidi"/>
          <w:sz w:val="19"/>
          <w:szCs w:val="19"/>
        </w:rPr>
        <w:t xml:space="preserve"> </w:t>
      </w:r>
      <w:r w:rsidR="00BC3E21" w:rsidRPr="0023578B">
        <w:rPr>
          <w:rFonts w:asciiTheme="minorBidi" w:hAnsiTheme="minorBidi"/>
          <w:sz w:val="19"/>
          <w:szCs w:val="19"/>
        </w:rPr>
        <w:t>zwarte lijst</w:t>
      </w:r>
      <w:r w:rsidR="009F2977" w:rsidRPr="0023578B">
        <w:rPr>
          <w:rFonts w:asciiTheme="minorBidi" w:hAnsiTheme="minorBidi"/>
          <w:sz w:val="19"/>
          <w:szCs w:val="19"/>
        </w:rPr>
        <w:t xml:space="preserve"> </w:t>
      </w:r>
      <w:r w:rsidRPr="0023578B">
        <w:rPr>
          <w:rFonts w:asciiTheme="minorBidi" w:hAnsiTheme="minorBidi"/>
          <w:sz w:val="19"/>
          <w:szCs w:val="19"/>
        </w:rPr>
        <w:t>terechtkomen wanneer men</w:t>
      </w:r>
      <w:r w:rsidR="00BC3E21" w:rsidRPr="0023578B">
        <w:rPr>
          <w:rFonts w:asciiTheme="minorBidi" w:hAnsiTheme="minorBidi"/>
          <w:sz w:val="19"/>
          <w:szCs w:val="19"/>
        </w:rPr>
        <w:t xml:space="preserve"> een huurschuld heeft bij de woningcorporatie</w:t>
      </w:r>
      <w:r w:rsidRPr="0023578B">
        <w:rPr>
          <w:rFonts w:asciiTheme="minorBidi" w:hAnsiTheme="minorBidi"/>
          <w:sz w:val="19"/>
          <w:szCs w:val="19"/>
        </w:rPr>
        <w:t xml:space="preserve">, wanneer in de woning </w:t>
      </w:r>
      <w:r w:rsidR="00BC3E21" w:rsidRPr="0023578B">
        <w:rPr>
          <w:rFonts w:asciiTheme="minorBidi" w:hAnsiTheme="minorBidi"/>
          <w:sz w:val="19"/>
          <w:szCs w:val="19"/>
        </w:rPr>
        <w:t xml:space="preserve">een hennepplantage </w:t>
      </w:r>
      <w:r w:rsidRPr="0023578B">
        <w:rPr>
          <w:rFonts w:asciiTheme="minorBidi" w:hAnsiTheme="minorBidi"/>
          <w:sz w:val="19"/>
          <w:szCs w:val="19"/>
        </w:rPr>
        <w:t xml:space="preserve">ontdekt wordt </w:t>
      </w:r>
      <w:r w:rsidR="00BC3E21" w:rsidRPr="0023578B">
        <w:rPr>
          <w:rFonts w:asciiTheme="minorBidi" w:hAnsiTheme="minorBidi"/>
          <w:sz w:val="19"/>
          <w:szCs w:val="19"/>
        </w:rPr>
        <w:t xml:space="preserve">of </w:t>
      </w:r>
      <w:r w:rsidRPr="0023578B">
        <w:rPr>
          <w:rFonts w:asciiTheme="minorBidi" w:hAnsiTheme="minorBidi"/>
          <w:sz w:val="19"/>
          <w:szCs w:val="19"/>
        </w:rPr>
        <w:t xml:space="preserve">wanneer men </w:t>
      </w:r>
      <w:r w:rsidR="00BC3E21" w:rsidRPr="0023578B">
        <w:rPr>
          <w:rFonts w:asciiTheme="minorBidi" w:hAnsiTheme="minorBidi"/>
          <w:sz w:val="19"/>
          <w:szCs w:val="19"/>
        </w:rPr>
        <w:t xml:space="preserve">ernstige overlast veroorzaakt. </w:t>
      </w:r>
    </w:p>
    <w:p w14:paraId="4759055D" w14:textId="77777777" w:rsidR="00E5597F" w:rsidRDefault="00D73100" w:rsidP="0023578B">
      <w:pPr>
        <w:spacing w:line="360" w:lineRule="auto"/>
        <w:rPr>
          <w:rFonts w:asciiTheme="minorBidi" w:hAnsiTheme="minorBidi"/>
          <w:sz w:val="19"/>
          <w:szCs w:val="19"/>
        </w:rPr>
      </w:pPr>
      <w:r w:rsidRPr="0023578B">
        <w:rPr>
          <w:rFonts w:asciiTheme="minorBidi" w:hAnsiTheme="minorBidi"/>
          <w:sz w:val="19"/>
          <w:szCs w:val="19"/>
        </w:rPr>
        <w:t xml:space="preserve">Stoed zorg werkt nauw samen met Maasdelta, aangezien de zorginstelling </w:t>
      </w:r>
      <w:r w:rsidR="00BC3E21" w:rsidRPr="0023578B">
        <w:rPr>
          <w:rFonts w:asciiTheme="minorBidi" w:hAnsiTheme="minorBidi"/>
          <w:sz w:val="19"/>
          <w:szCs w:val="19"/>
        </w:rPr>
        <w:t xml:space="preserve">een aantal woningen huurt via </w:t>
      </w:r>
      <w:r w:rsidRPr="0023578B">
        <w:rPr>
          <w:rFonts w:asciiTheme="minorBidi" w:hAnsiTheme="minorBidi"/>
          <w:sz w:val="19"/>
          <w:szCs w:val="19"/>
        </w:rPr>
        <w:t>deze woningbouwcorporatie</w:t>
      </w:r>
      <w:r w:rsidR="00BC3E21" w:rsidRPr="0023578B">
        <w:rPr>
          <w:rFonts w:asciiTheme="minorBidi" w:hAnsiTheme="minorBidi"/>
          <w:sz w:val="19"/>
          <w:szCs w:val="19"/>
        </w:rPr>
        <w:t xml:space="preserve">. </w:t>
      </w:r>
    </w:p>
    <w:p w14:paraId="2720710F" w14:textId="3D2F942E" w:rsidR="00D73100" w:rsidRPr="0023578B" w:rsidRDefault="00BC3E21" w:rsidP="0023578B">
      <w:pPr>
        <w:spacing w:line="360" w:lineRule="auto"/>
        <w:rPr>
          <w:rFonts w:asciiTheme="minorBidi" w:hAnsiTheme="minorBidi"/>
          <w:sz w:val="19"/>
          <w:szCs w:val="19"/>
        </w:rPr>
      </w:pPr>
      <w:r w:rsidRPr="0023578B">
        <w:rPr>
          <w:rFonts w:asciiTheme="minorBidi" w:hAnsiTheme="minorBidi"/>
          <w:sz w:val="19"/>
          <w:szCs w:val="19"/>
        </w:rPr>
        <w:lastRenderedPageBreak/>
        <w:t xml:space="preserve">Stoed zorg </w:t>
      </w:r>
      <w:r w:rsidR="00D73100" w:rsidRPr="0023578B">
        <w:rPr>
          <w:rFonts w:asciiTheme="minorBidi" w:hAnsiTheme="minorBidi"/>
          <w:sz w:val="19"/>
          <w:szCs w:val="19"/>
        </w:rPr>
        <w:t>verhuurt</w:t>
      </w:r>
      <w:r w:rsidRPr="0023578B">
        <w:rPr>
          <w:rFonts w:asciiTheme="minorBidi" w:hAnsiTheme="minorBidi"/>
          <w:sz w:val="19"/>
          <w:szCs w:val="19"/>
        </w:rPr>
        <w:t xml:space="preserve"> de gehuurde woningen </w:t>
      </w:r>
      <w:r w:rsidR="00D73100" w:rsidRPr="0023578B">
        <w:rPr>
          <w:rFonts w:asciiTheme="minorBidi" w:hAnsiTheme="minorBidi"/>
          <w:sz w:val="19"/>
          <w:szCs w:val="19"/>
        </w:rPr>
        <w:t xml:space="preserve">vervolgens door </w:t>
      </w:r>
      <w:r w:rsidRPr="0023578B">
        <w:rPr>
          <w:rFonts w:asciiTheme="minorBidi" w:hAnsiTheme="minorBidi"/>
          <w:sz w:val="19"/>
          <w:szCs w:val="19"/>
        </w:rPr>
        <w:t xml:space="preserve">aan </w:t>
      </w:r>
      <w:r w:rsidR="00D73100" w:rsidRPr="0023578B">
        <w:rPr>
          <w:rFonts w:asciiTheme="minorBidi" w:hAnsiTheme="minorBidi"/>
          <w:sz w:val="19"/>
          <w:szCs w:val="19"/>
        </w:rPr>
        <w:t xml:space="preserve">de </w:t>
      </w:r>
      <w:r w:rsidR="009F2977" w:rsidRPr="0023578B">
        <w:rPr>
          <w:rFonts w:asciiTheme="minorBidi" w:hAnsiTheme="minorBidi"/>
          <w:sz w:val="19"/>
          <w:szCs w:val="19"/>
        </w:rPr>
        <w:t>cliënten</w:t>
      </w:r>
      <w:r w:rsidR="00D73100" w:rsidRPr="0023578B">
        <w:rPr>
          <w:rFonts w:asciiTheme="minorBidi" w:hAnsiTheme="minorBidi"/>
          <w:sz w:val="19"/>
          <w:szCs w:val="19"/>
        </w:rPr>
        <w:t xml:space="preserve">, maar ook </w:t>
      </w:r>
      <w:r w:rsidRPr="0023578B">
        <w:rPr>
          <w:rFonts w:asciiTheme="minorBidi" w:hAnsiTheme="minorBidi"/>
          <w:sz w:val="19"/>
          <w:szCs w:val="19"/>
        </w:rPr>
        <w:t xml:space="preserve">hier geldt </w:t>
      </w:r>
      <w:r w:rsidR="00D73100" w:rsidRPr="0023578B">
        <w:rPr>
          <w:rFonts w:asciiTheme="minorBidi" w:hAnsiTheme="minorBidi"/>
          <w:sz w:val="19"/>
          <w:szCs w:val="19"/>
        </w:rPr>
        <w:t>de</w:t>
      </w:r>
      <w:r w:rsidRPr="0023578B">
        <w:rPr>
          <w:rFonts w:asciiTheme="minorBidi" w:hAnsiTheme="minorBidi"/>
          <w:sz w:val="19"/>
          <w:szCs w:val="19"/>
        </w:rPr>
        <w:t xml:space="preserve"> regel dat Maasdelta eerst toestemming moet geven </w:t>
      </w:r>
      <w:r w:rsidR="00D73100" w:rsidRPr="0023578B">
        <w:rPr>
          <w:rFonts w:asciiTheme="minorBidi" w:hAnsiTheme="minorBidi"/>
          <w:sz w:val="19"/>
          <w:szCs w:val="19"/>
        </w:rPr>
        <w:t>voordat een</w:t>
      </w:r>
      <w:r w:rsidRPr="0023578B">
        <w:rPr>
          <w:rFonts w:asciiTheme="minorBidi" w:hAnsiTheme="minorBidi"/>
          <w:sz w:val="19"/>
          <w:szCs w:val="19"/>
        </w:rPr>
        <w:t xml:space="preserve"> door Stoed aangewezen cl</w:t>
      </w:r>
      <w:r w:rsidR="009F2977" w:rsidRPr="0023578B">
        <w:rPr>
          <w:rFonts w:asciiTheme="minorBidi" w:hAnsiTheme="minorBidi"/>
          <w:sz w:val="19"/>
          <w:szCs w:val="19"/>
        </w:rPr>
        <w:t>iënt de woning mag huren</w:t>
      </w:r>
      <w:r w:rsidRPr="0023578B">
        <w:rPr>
          <w:rFonts w:asciiTheme="minorBidi" w:hAnsiTheme="minorBidi"/>
          <w:sz w:val="19"/>
          <w:szCs w:val="19"/>
        </w:rPr>
        <w:t xml:space="preserve">. </w:t>
      </w:r>
      <w:r w:rsidR="00D73100" w:rsidRPr="0023578B">
        <w:rPr>
          <w:rFonts w:asciiTheme="minorBidi" w:hAnsiTheme="minorBidi"/>
          <w:sz w:val="19"/>
          <w:szCs w:val="19"/>
        </w:rPr>
        <w:t xml:space="preserve">Hierbij kijkt de corporatie uiteraard ook </w:t>
      </w:r>
      <w:r w:rsidRPr="0023578B">
        <w:rPr>
          <w:rFonts w:asciiTheme="minorBidi" w:hAnsiTheme="minorBidi"/>
          <w:sz w:val="19"/>
          <w:szCs w:val="19"/>
        </w:rPr>
        <w:t xml:space="preserve">naar het verleden van </w:t>
      </w:r>
      <w:r w:rsidR="00D73100" w:rsidRPr="0023578B">
        <w:rPr>
          <w:rFonts w:asciiTheme="minorBidi" w:hAnsiTheme="minorBidi"/>
          <w:sz w:val="19"/>
          <w:szCs w:val="19"/>
        </w:rPr>
        <w:t xml:space="preserve">de </w:t>
      </w:r>
      <w:r w:rsidRPr="0023578B">
        <w:rPr>
          <w:rFonts w:asciiTheme="minorBidi" w:hAnsiTheme="minorBidi"/>
          <w:sz w:val="19"/>
          <w:szCs w:val="19"/>
        </w:rPr>
        <w:t xml:space="preserve">cliënt. </w:t>
      </w:r>
      <w:r w:rsidR="00D73100" w:rsidRPr="0023578B">
        <w:rPr>
          <w:rFonts w:asciiTheme="minorBidi" w:hAnsiTheme="minorBidi"/>
          <w:sz w:val="19"/>
          <w:szCs w:val="19"/>
        </w:rPr>
        <w:t>Indien de cliënt op de zwarte lijst staat, kan hij of zij</w:t>
      </w:r>
      <w:r w:rsidRPr="0023578B">
        <w:rPr>
          <w:rFonts w:asciiTheme="minorBidi" w:hAnsiTheme="minorBidi"/>
          <w:sz w:val="19"/>
          <w:szCs w:val="19"/>
        </w:rPr>
        <w:t xml:space="preserve"> in de meeste gevallen geen woning hur</w:t>
      </w:r>
      <w:r w:rsidR="009F2977" w:rsidRPr="0023578B">
        <w:rPr>
          <w:rFonts w:asciiTheme="minorBidi" w:hAnsiTheme="minorBidi"/>
          <w:sz w:val="19"/>
          <w:szCs w:val="19"/>
        </w:rPr>
        <w:t>en binnen de gemeente Maassluis</w:t>
      </w:r>
      <w:r w:rsidR="00D73100" w:rsidRPr="0023578B">
        <w:rPr>
          <w:rFonts w:asciiTheme="minorBidi" w:hAnsiTheme="minorBidi"/>
          <w:sz w:val="19"/>
          <w:szCs w:val="19"/>
        </w:rPr>
        <w:t>. Dit ondanks het feit dat</w:t>
      </w:r>
      <w:r w:rsidRPr="0023578B">
        <w:rPr>
          <w:rFonts w:asciiTheme="minorBidi" w:hAnsiTheme="minorBidi"/>
          <w:sz w:val="19"/>
          <w:szCs w:val="19"/>
        </w:rPr>
        <w:t xml:space="preserve"> hij </w:t>
      </w:r>
      <w:r w:rsidR="00D73100" w:rsidRPr="0023578B">
        <w:rPr>
          <w:rFonts w:asciiTheme="minorBidi" w:hAnsiTheme="minorBidi"/>
          <w:sz w:val="19"/>
          <w:szCs w:val="19"/>
        </w:rPr>
        <w:t>‘</w:t>
      </w:r>
      <w:r w:rsidRPr="0023578B">
        <w:rPr>
          <w:rFonts w:asciiTheme="minorBidi" w:hAnsiTheme="minorBidi"/>
          <w:sz w:val="19"/>
          <w:szCs w:val="19"/>
        </w:rPr>
        <w:t>carrière</w:t>
      </w:r>
      <w:r w:rsidR="00D73100" w:rsidRPr="0023578B">
        <w:rPr>
          <w:rFonts w:asciiTheme="minorBidi" w:hAnsiTheme="minorBidi"/>
          <w:sz w:val="19"/>
          <w:szCs w:val="19"/>
        </w:rPr>
        <w:t>’</w:t>
      </w:r>
      <w:r w:rsidRPr="0023578B">
        <w:rPr>
          <w:rFonts w:asciiTheme="minorBidi" w:hAnsiTheme="minorBidi"/>
          <w:sz w:val="19"/>
          <w:szCs w:val="19"/>
        </w:rPr>
        <w:t xml:space="preserve"> maakt op psychisch gebied. </w:t>
      </w:r>
    </w:p>
    <w:p w14:paraId="229E1641" w14:textId="2E3FCACE" w:rsidR="00BC3E21" w:rsidRPr="0023578B" w:rsidRDefault="00BC3E21" w:rsidP="0023578B">
      <w:pPr>
        <w:spacing w:line="360" w:lineRule="auto"/>
        <w:rPr>
          <w:rFonts w:asciiTheme="minorBidi" w:hAnsiTheme="minorBidi"/>
          <w:sz w:val="19"/>
          <w:szCs w:val="19"/>
        </w:rPr>
      </w:pPr>
      <w:r w:rsidRPr="0023578B">
        <w:rPr>
          <w:rFonts w:asciiTheme="minorBidi" w:hAnsiTheme="minorBidi"/>
          <w:sz w:val="19"/>
          <w:szCs w:val="19"/>
        </w:rPr>
        <w:t xml:space="preserve">Naast dat het belangrijk is dat een cliënt een betaalbare sociale huurwoning </w:t>
      </w:r>
      <w:r w:rsidR="00D73100" w:rsidRPr="0023578B">
        <w:rPr>
          <w:rFonts w:asciiTheme="minorBidi" w:hAnsiTheme="minorBidi"/>
          <w:sz w:val="19"/>
          <w:szCs w:val="19"/>
        </w:rPr>
        <w:t>krijgt</w:t>
      </w:r>
      <w:r w:rsidRPr="0023578B">
        <w:rPr>
          <w:rFonts w:asciiTheme="minorBidi" w:hAnsiTheme="minorBidi"/>
          <w:sz w:val="19"/>
          <w:szCs w:val="19"/>
        </w:rPr>
        <w:t xml:space="preserve">, is </w:t>
      </w:r>
      <w:r w:rsidR="00D73100" w:rsidRPr="0023578B">
        <w:rPr>
          <w:rFonts w:asciiTheme="minorBidi" w:hAnsiTheme="minorBidi"/>
          <w:sz w:val="19"/>
          <w:szCs w:val="19"/>
        </w:rPr>
        <w:t>de</w:t>
      </w:r>
      <w:r w:rsidRPr="0023578B">
        <w:rPr>
          <w:rFonts w:asciiTheme="minorBidi" w:hAnsiTheme="minorBidi"/>
          <w:sz w:val="19"/>
          <w:szCs w:val="19"/>
        </w:rPr>
        <w:t xml:space="preserve"> omgeving </w:t>
      </w:r>
      <w:r w:rsidR="00D73100" w:rsidRPr="0023578B">
        <w:rPr>
          <w:rFonts w:asciiTheme="minorBidi" w:hAnsiTheme="minorBidi"/>
          <w:sz w:val="19"/>
          <w:szCs w:val="19"/>
        </w:rPr>
        <w:t xml:space="preserve">waarin </w:t>
      </w:r>
      <w:r w:rsidRPr="0023578B">
        <w:rPr>
          <w:rFonts w:asciiTheme="minorBidi" w:hAnsiTheme="minorBidi"/>
          <w:sz w:val="19"/>
          <w:szCs w:val="19"/>
        </w:rPr>
        <w:t xml:space="preserve">hij </w:t>
      </w:r>
      <w:r w:rsidR="00D73100" w:rsidRPr="0023578B">
        <w:rPr>
          <w:rFonts w:asciiTheme="minorBidi" w:hAnsiTheme="minorBidi"/>
          <w:sz w:val="19"/>
          <w:szCs w:val="19"/>
        </w:rPr>
        <w:t xml:space="preserve">of zij </w:t>
      </w:r>
      <w:r w:rsidRPr="0023578B">
        <w:rPr>
          <w:rFonts w:asciiTheme="minorBidi" w:hAnsiTheme="minorBidi"/>
          <w:sz w:val="19"/>
          <w:szCs w:val="19"/>
        </w:rPr>
        <w:t>terecht komt</w:t>
      </w:r>
      <w:r w:rsidR="00D73100" w:rsidRPr="0023578B">
        <w:rPr>
          <w:rFonts w:asciiTheme="minorBidi" w:hAnsiTheme="minorBidi"/>
          <w:sz w:val="19"/>
          <w:szCs w:val="19"/>
        </w:rPr>
        <w:t xml:space="preserve"> eveneens van belang</w:t>
      </w:r>
      <w:r w:rsidRPr="0023578B">
        <w:rPr>
          <w:rFonts w:asciiTheme="minorBidi" w:hAnsiTheme="minorBidi"/>
          <w:sz w:val="19"/>
          <w:szCs w:val="19"/>
        </w:rPr>
        <w:t xml:space="preserve">. De cliënt dient in een omgeving </w:t>
      </w:r>
      <w:r w:rsidR="00D73100" w:rsidRPr="0023578B">
        <w:rPr>
          <w:rFonts w:asciiTheme="minorBidi" w:hAnsiTheme="minorBidi"/>
          <w:sz w:val="19"/>
          <w:szCs w:val="19"/>
        </w:rPr>
        <w:t xml:space="preserve">te worden geplaatst met </w:t>
      </w:r>
      <w:r w:rsidRPr="0023578B">
        <w:rPr>
          <w:rFonts w:asciiTheme="minorBidi" w:hAnsiTheme="minorBidi"/>
          <w:sz w:val="19"/>
          <w:szCs w:val="19"/>
        </w:rPr>
        <w:t xml:space="preserve">zo min mogelijk </w:t>
      </w:r>
      <w:r w:rsidR="00D73100" w:rsidRPr="0023578B">
        <w:rPr>
          <w:rFonts w:asciiTheme="minorBidi" w:hAnsiTheme="minorBidi"/>
          <w:sz w:val="19"/>
          <w:szCs w:val="19"/>
        </w:rPr>
        <w:t xml:space="preserve">externe </w:t>
      </w:r>
      <w:r w:rsidRPr="0023578B">
        <w:rPr>
          <w:rFonts w:asciiTheme="minorBidi" w:hAnsiTheme="minorBidi"/>
          <w:sz w:val="19"/>
          <w:szCs w:val="19"/>
        </w:rPr>
        <w:t xml:space="preserve">prikkels. Op deze manier wordt voorkomen dat de cliënt een terugval krijgt op psychisch vlak. Als de persoon in kwestie zijn netwerk heeft opgebouwd in Maasluis en/of familie en vrienden heeft wonen in Maassluis, dan zal deze persoon niet bereid zijn zich te vestigen in een andere gemeente. Ook </w:t>
      </w:r>
      <w:r w:rsidR="00D73100" w:rsidRPr="0023578B">
        <w:rPr>
          <w:rFonts w:asciiTheme="minorBidi" w:hAnsiTheme="minorBidi"/>
          <w:sz w:val="19"/>
          <w:szCs w:val="19"/>
        </w:rPr>
        <w:t>hierdoor kan dus stagnatie van</w:t>
      </w:r>
      <w:r w:rsidRPr="0023578B">
        <w:rPr>
          <w:rFonts w:asciiTheme="minorBidi" w:hAnsiTheme="minorBidi"/>
          <w:sz w:val="19"/>
          <w:szCs w:val="19"/>
        </w:rPr>
        <w:t xml:space="preserve"> het uitstroomtraject </w:t>
      </w:r>
      <w:r w:rsidR="00D73100" w:rsidRPr="0023578B">
        <w:rPr>
          <w:rFonts w:asciiTheme="minorBidi" w:hAnsiTheme="minorBidi"/>
          <w:sz w:val="19"/>
          <w:szCs w:val="19"/>
        </w:rPr>
        <w:t>optreden</w:t>
      </w:r>
      <w:r w:rsidRPr="0023578B">
        <w:rPr>
          <w:rFonts w:asciiTheme="minorBidi" w:hAnsiTheme="minorBidi"/>
          <w:sz w:val="19"/>
          <w:szCs w:val="19"/>
        </w:rPr>
        <w:t>.</w:t>
      </w:r>
    </w:p>
    <w:p w14:paraId="20554AFF" w14:textId="63A817BA" w:rsidR="00646E30"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 xml:space="preserve">De hulpverleners </w:t>
      </w:r>
      <w:r w:rsidR="00BC3E21" w:rsidRPr="0023578B">
        <w:rPr>
          <w:rFonts w:asciiTheme="minorBidi" w:hAnsiTheme="minorBidi"/>
          <w:sz w:val="19"/>
          <w:szCs w:val="19"/>
        </w:rPr>
        <w:t xml:space="preserve">zijn van mening dat hun </w:t>
      </w:r>
      <w:r w:rsidRPr="0023578B">
        <w:rPr>
          <w:rFonts w:asciiTheme="minorBidi" w:hAnsiTheme="minorBidi"/>
          <w:sz w:val="19"/>
          <w:szCs w:val="19"/>
        </w:rPr>
        <w:t xml:space="preserve">cliënten </w:t>
      </w:r>
      <w:r w:rsidR="00BC3E21" w:rsidRPr="0023578B">
        <w:rPr>
          <w:rFonts w:asciiTheme="minorBidi" w:hAnsiTheme="minorBidi"/>
          <w:sz w:val="19"/>
          <w:szCs w:val="19"/>
        </w:rPr>
        <w:t xml:space="preserve">een kans binnen de maatschappij verdienen. Hiermee bedoelen ze te zeggen dat de woningbouwcorporatie zich niet te veel moet </w:t>
      </w:r>
      <w:r w:rsidRPr="0023578B">
        <w:rPr>
          <w:rFonts w:asciiTheme="minorBidi" w:hAnsiTheme="minorBidi"/>
          <w:sz w:val="19"/>
          <w:szCs w:val="19"/>
        </w:rPr>
        <w:t>la</w:t>
      </w:r>
      <w:r w:rsidR="00344E38" w:rsidRPr="0023578B">
        <w:rPr>
          <w:rFonts w:asciiTheme="minorBidi" w:hAnsiTheme="minorBidi"/>
          <w:sz w:val="19"/>
          <w:szCs w:val="19"/>
        </w:rPr>
        <w:t xml:space="preserve">ten </w:t>
      </w:r>
      <w:r w:rsidRPr="0023578B">
        <w:rPr>
          <w:rFonts w:asciiTheme="minorBidi" w:hAnsiTheme="minorBidi"/>
          <w:sz w:val="19"/>
          <w:szCs w:val="19"/>
        </w:rPr>
        <w:t>leiden door</w:t>
      </w:r>
      <w:r w:rsidR="00BC3E21" w:rsidRPr="0023578B">
        <w:rPr>
          <w:rFonts w:asciiTheme="minorBidi" w:hAnsiTheme="minorBidi"/>
          <w:sz w:val="19"/>
          <w:szCs w:val="19"/>
        </w:rPr>
        <w:t xml:space="preserve"> het verleden en </w:t>
      </w:r>
      <w:r w:rsidRPr="0023578B">
        <w:rPr>
          <w:rFonts w:asciiTheme="minorBidi" w:hAnsiTheme="minorBidi"/>
          <w:sz w:val="19"/>
          <w:szCs w:val="19"/>
        </w:rPr>
        <w:t xml:space="preserve">dat zij </w:t>
      </w:r>
      <w:r w:rsidR="009F2977" w:rsidRPr="0023578B">
        <w:rPr>
          <w:rFonts w:asciiTheme="minorBidi" w:hAnsiTheme="minorBidi"/>
          <w:sz w:val="19"/>
          <w:szCs w:val="19"/>
        </w:rPr>
        <w:t>iedere cliënt</w:t>
      </w:r>
      <w:r w:rsidR="00BC3E21" w:rsidRPr="0023578B">
        <w:rPr>
          <w:rFonts w:asciiTheme="minorBidi" w:hAnsiTheme="minorBidi"/>
          <w:sz w:val="19"/>
          <w:szCs w:val="19"/>
        </w:rPr>
        <w:t xml:space="preserve"> een tweede kans </w:t>
      </w:r>
      <w:r w:rsidRPr="0023578B">
        <w:rPr>
          <w:rFonts w:asciiTheme="minorBidi" w:hAnsiTheme="minorBidi"/>
          <w:sz w:val="19"/>
          <w:szCs w:val="19"/>
        </w:rPr>
        <w:t>moet geven</w:t>
      </w:r>
      <w:r w:rsidR="00BC3E21" w:rsidRPr="0023578B">
        <w:rPr>
          <w:rFonts w:asciiTheme="minorBidi" w:hAnsiTheme="minorBidi"/>
          <w:sz w:val="19"/>
          <w:szCs w:val="19"/>
        </w:rPr>
        <w:t xml:space="preserve">. Met de juiste behandeling, begeleiding en medicatie </w:t>
      </w:r>
      <w:r w:rsidRPr="0023578B">
        <w:rPr>
          <w:rFonts w:asciiTheme="minorBidi" w:hAnsiTheme="minorBidi"/>
          <w:sz w:val="19"/>
          <w:szCs w:val="19"/>
        </w:rPr>
        <w:t>krijgen de cliënten</w:t>
      </w:r>
      <w:r w:rsidR="00BC3E21" w:rsidRPr="0023578B">
        <w:rPr>
          <w:rFonts w:asciiTheme="minorBidi" w:hAnsiTheme="minorBidi"/>
          <w:sz w:val="19"/>
          <w:szCs w:val="19"/>
        </w:rPr>
        <w:t xml:space="preserve"> de kans ter</w:t>
      </w:r>
      <w:r w:rsidR="009F2977" w:rsidRPr="0023578B">
        <w:rPr>
          <w:rFonts w:asciiTheme="minorBidi" w:hAnsiTheme="minorBidi"/>
          <w:sz w:val="19"/>
          <w:szCs w:val="19"/>
        </w:rPr>
        <w:t>ug te keren in de maatschappij. A</w:t>
      </w:r>
      <w:r w:rsidR="00BC3E21" w:rsidRPr="0023578B">
        <w:rPr>
          <w:rFonts w:asciiTheme="minorBidi" w:hAnsiTheme="minorBidi"/>
          <w:sz w:val="19"/>
          <w:szCs w:val="19"/>
        </w:rPr>
        <w:t xml:space="preserve">nders blijven zij </w:t>
      </w:r>
      <w:r w:rsidRPr="0023578B">
        <w:rPr>
          <w:rFonts w:asciiTheme="minorBidi" w:hAnsiTheme="minorBidi"/>
          <w:sz w:val="19"/>
          <w:szCs w:val="19"/>
        </w:rPr>
        <w:t xml:space="preserve">onnodig </w:t>
      </w:r>
      <w:r w:rsidR="009F2977" w:rsidRPr="0023578B">
        <w:rPr>
          <w:rFonts w:asciiTheme="minorBidi" w:hAnsiTheme="minorBidi"/>
          <w:sz w:val="19"/>
          <w:szCs w:val="19"/>
        </w:rPr>
        <w:t>in de Beschermd Wonen-</w:t>
      </w:r>
      <w:r w:rsidR="00BC3E21" w:rsidRPr="0023578B">
        <w:rPr>
          <w:rFonts w:asciiTheme="minorBidi" w:hAnsiTheme="minorBidi"/>
          <w:sz w:val="19"/>
          <w:szCs w:val="19"/>
        </w:rPr>
        <w:t>instelling</w:t>
      </w:r>
      <w:r w:rsidRPr="0023578B">
        <w:rPr>
          <w:rFonts w:asciiTheme="minorBidi" w:hAnsiTheme="minorBidi"/>
          <w:sz w:val="19"/>
          <w:szCs w:val="19"/>
        </w:rPr>
        <w:t xml:space="preserve"> wonen</w:t>
      </w:r>
      <w:r w:rsidR="00BC3E21" w:rsidRPr="0023578B">
        <w:rPr>
          <w:rFonts w:asciiTheme="minorBidi" w:hAnsiTheme="minorBidi"/>
          <w:sz w:val="19"/>
          <w:szCs w:val="19"/>
        </w:rPr>
        <w:t>.</w:t>
      </w:r>
      <w:r w:rsidR="00BC3E21" w:rsidRPr="0023578B">
        <w:rPr>
          <w:rStyle w:val="Voetnootmarkering"/>
          <w:rFonts w:asciiTheme="minorBidi" w:hAnsiTheme="minorBidi"/>
          <w:sz w:val="19"/>
          <w:szCs w:val="19"/>
        </w:rPr>
        <w:footnoteReference w:id="66"/>
      </w:r>
      <w:bookmarkStart w:id="113" w:name="_Toc470872446"/>
    </w:p>
    <w:p w14:paraId="58A96079" w14:textId="5EA277CB" w:rsidR="00BC3E21" w:rsidRPr="0023578B" w:rsidRDefault="002A3CDE" w:rsidP="0023578B">
      <w:pPr>
        <w:pStyle w:val="Kop3"/>
        <w:spacing w:line="360" w:lineRule="auto"/>
        <w:rPr>
          <w:rFonts w:asciiTheme="minorBidi" w:hAnsiTheme="minorBidi" w:cstheme="minorBidi"/>
          <w:sz w:val="19"/>
          <w:szCs w:val="19"/>
        </w:rPr>
      </w:pPr>
      <w:bookmarkStart w:id="114" w:name="_Toc471739378"/>
      <w:r w:rsidRPr="0023578B">
        <w:rPr>
          <w:rFonts w:asciiTheme="minorBidi" w:hAnsiTheme="minorBidi" w:cstheme="minorBidi"/>
          <w:sz w:val="19"/>
          <w:szCs w:val="19"/>
        </w:rPr>
        <w:t>5</w:t>
      </w:r>
      <w:r w:rsidR="001373C4" w:rsidRPr="0023578B">
        <w:rPr>
          <w:rFonts w:asciiTheme="minorBidi" w:hAnsiTheme="minorBidi" w:cstheme="minorBidi"/>
          <w:sz w:val="19"/>
          <w:szCs w:val="19"/>
        </w:rPr>
        <w:t>.</w:t>
      </w:r>
      <w:r w:rsidR="00152254">
        <w:rPr>
          <w:rFonts w:asciiTheme="minorBidi" w:hAnsiTheme="minorBidi" w:cstheme="minorBidi"/>
          <w:sz w:val="19"/>
          <w:szCs w:val="19"/>
        </w:rPr>
        <w:t>2</w:t>
      </w:r>
      <w:r w:rsidR="00380689" w:rsidRPr="0023578B">
        <w:rPr>
          <w:rFonts w:asciiTheme="minorBidi" w:hAnsiTheme="minorBidi" w:cstheme="minorBidi"/>
          <w:sz w:val="19"/>
          <w:szCs w:val="19"/>
        </w:rPr>
        <w:t>.5</w:t>
      </w:r>
      <w:r w:rsidR="00152254">
        <w:rPr>
          <w:rFonts w:asciiTheme="minorBidi" w:hAnsiTheme="minorBidi" w:cstheme="minorBidi"/>
          <w:sz w:val="19"/>
          <w:szCs w:val="19"/>
        </w:rPr>
        <w:t>.</w:t>
      </w:r>
      <w:r w:rsidR="00D73100" w:rsidRPr="0023578B">
        <w:rPr>
          <w:rFonts w:asciiTheme="minorBidi" w:hAnsiTheme="minorBidi" w:cstheme="minorBidi"/>
          <w:sz w:val="19"/>
          <w:szCs w:val="19"/>
        </w:rPr>
        <w:t xml:space="preserve"> </w:t>
      </w:r>
      <w:r w:rsidR="001373C4" w:rsidRPr="0023578B">
        <w:rPr>
          <w:rFonts w:asciiTheme="minorBidi" w:hAnsiTheme="minorBidi" w:cstheme="minorBidi"/>
          <w:sz w:val="19"/>
          <w:szCs w:val="19"/>
        </w:rPr>
        <w:t>Deelconclusie</w:t>
      </w:r>
      <w:bookmarkEnd w:id="113"/>
      <w:bookmarkEnd w:id="114"/>
    </w:p>
    <w:p w14:paraId="74E6E6A8" w14:textId="77777777" w:rsidR="00BC3E21" w:rsidRPr="0023578B" w:rsidRDefault="00BC3E21" w:rsidP="0023578B">
      <w:pPr>
        <w:spacing w:line="360" w:lineRule="auto"/>
        <w:rPr>
          <w:rFonts w:asciiTheme="minorBidi" w:hAnsiTheme="minorBidi"/>
          <w:sz w:val="19"/>
          <w:szCs w:val="19"/>
        </w:rPr>
      </w:pPr>
      <w:r w:rsidRPr="0023578B">
        <w:rPr>
          <w:rFonts w:asciiTheme="minorBidi" w:hAnsiTheme="minorBidi"/>
          <w:sz w:val="19"/>
          <w:szCs w:val="19"/>
        </w:rPr>
        <w:t xml:space="preserve">De tweede deelvraag die in dit hoofdstuk is beantwoord luidt als volgt: </w:t>
      </w:r>
    </w:p>
    <w:p w14:paraId="592BC007" w14:textId="4F63289D" w:rsidR="00BC3E21" w:rsidRPr="0023578B" w:rsidRDefault="00BC3E21" w:rsidP="0023578B">
      <w:pPr>
        <w:spacing w:line="360" w:lineRule="auto"/>
        <w:rPr>
          <w:rFonts w:asciiTheme="minorBidi" w:hAnsiTheme="minorBidi"/>
          <w:i/>
          <w:sz w:val="19"/>
          <w:szCs w:val="19"/>
        </w:rPr>
      </w:pPr>
      <w:r w:rsidRPr="0023578B">
        <w:rPr>
          <w:rFonts w:asciiTheme="minorBidi" w:hAnsiTheme="minorBidi"/>
          <w:i/>
          <w:sz w:val="19"/>
          <w:szCs w:val="19"/>
        </w:rPr>
        <w:t xml:space="preserve">“Met welke </w:t>
      </w:r>
      <w:r w:rsidR="00D73100" w:rsidRPr="0023578B">
        <w:rPr>
          <w:rFonts w:asciiTheme="minorBidi" w:hAnsiTheme="minorBidi"/>
          <w:i/>
          <w:sz w:val="19"/>
          <w:szCs w:val="19"/>
        </w:rPr>
        <w:t>sociaal-</w:t>
      </w:r>
      <w:r w:rsidRPr="0023578B">
        <w:rPr>
          <w:rFonts w:asciiTheme="minorBidi" w:hAnsiTheme="minorBidi"/>
          <w:i/>
          <w:sz w:val="19"/>
          <w:szCs w:val="19"/>
        </w:rPr>
        <w:t>juridische vraagstukken worden hulpverleners geconfronteerd tijdens de overgangsfase van BW naar BZW op het gebied van inkomen en huisvesting en welke knelpunten ervaren zij hierbij”?</w:t>
      </w:r>
    </w:p>
    <w:p w14:paraId="7E72B643" w14:textId="2A19EC9F" w:rsidR="00BC3E21" w:rsidRPr="0023578B" w:rsidRDefault="00BC3E21" w:rsidP="0023578B">
      <w:pPr>
        <w:spacing w:line="360" w:lineRule="auto"/>
        <w:rPr>
          <w:rFonts w:asciiTheme="minorBidi" w:hAnsiTheme="minorBidi"/>
          <w:sz w:val="19"/>
          <w:szCs w:val="19"/>
          <w:u w:val="single"/>
        </w:rPr>
      </w:pPr>
      <w:r w:rsidRPr="0023578B">
        <w:rPr>
          <w:rFonts w:asciiTheme="minorBidi" w:hAnsiTheme="minorBidi"/>
          <w:sz w:val="19"/>
          <w:szCs w:val="19"/>
          <w:u w:val="single"/>
        </w:rPr>
        <w:t xml:space="preserve">De </w:t>
      </w:r>
      <w:r w:rsidR="00D73100" w:rsidRPr="0023578B">
        <w:rPr>
          <w:rFonts w:asciiTheme="minorBidi" w:hAnsiTheme="minorBidi"/>
          <w:sz w:val="19"/>
          <w:szCs w:val="19"/>
          <w:u w:val="single"/>
        </w:rPr>
        <w:t>sociaal-</w:t>
      </w:r>
      <w:r w:rsidRPr="0023578B">
        <w:rPr>
          <w:rFonts w:asciiTheme="minorBidi" w:hAnsiTheme="minorBidi"/>
          <w:sz w:val="19"/>
          <w:szCs w:val="19"/>
          <w:u w:val="single"/>
        </w:rPr>
        <w:t>juridische vraagstukken waar hul</w:t>
      </w:r>
      <w:r w:rsidR="00EC56A8" w:rsidRPr="0023578B">
        <w:rPr>
          <w:rFonts w:asciiTheme="minorBidi" w:hAnsiTheme="minorBidi"/>
          <w:sz w:val="19"/>
          <w:szCs w:val="19"/>
          <w:u w:val="single"/>
        </w:rPr>
        <w:t>pverleners geen paraat antwoord</w:t>
      </w:r>
      <w:r w:rsidRPr="0023578B">
        <w:rPr>
          <w:rFonts w:asciiTheme="minorBidi" w:hAnsiTheme="minorBidi"/>
          <w:sz w:val="19"/>
          <w:szCs w:val="19"/>
          <w:u w:val="single"/>
        </w:rPr>
        <w:t xml:space="preserve"> op hebben tijdens de overgangsfase. </w:t>
      </w:r>
    </w:p>
    <w:p w14:paraId="11C733DC" w14:textId="49AA37D7" w:rsidR="00BC3E21" w:rsidRPr="0023578B" w:rsidRDefault="00982A58" w:rsidP="0023578B">
      <w:pPr>
        <w:spacing w:line="360" w:lineRule="auto"/>
        <w:rPr>
          <w:rFonts w:asciiTheme="minorBidi" w:hAnsiTheme="minorBidi"/>
          <w:sz w:val="19"/>
          <w:szCs w:val="19"/>
        </w:rPr>
      </w:pPr>
      <w:r w:rsidRPr="0023578B">
        <w:rPr>
          <w:rFonts w:asciiTheme="minorBidi" w:hAnsiTheme="minorBidi"/>
          <w:sz w:val="19"/>
          <w:szCs w:val="19"/>
        </w:rPr>
        <w:t xml:space="preserve">In </w:t>
      </w:r>
      <w:r w:rsidR="00E5597F">
        <w:rPr>
          <w:rFonts w:asciiTheme="minorBidi" w:hAnsiTheme="minorBidi"/>
          <w:sz w:val="19"/>
          <w:szCs w:val="19"/>
        </w:rPr>
        <w:t>paragraaf 5.2</w:t>
      </w:r>
      <w:r w:rsidRPr="0023578B">
        <w:rPr>
          <w:rFonts w:asciiTheme="minorBidi" w:hAnsiTheme="minorBidi"/>
          <w:sz w:val="19"/>
          <w:szCs w:val="19"/>
        </w:rPr>
        <w:t xml:space="preserve">.1 en </w:t>
      </w:r>
      <w:r w:rsidR="00E5597F">
        <w:rPr>
          <w:rFonts w:asciiTheme="minorBidi" w:hAnsiTheme="minorBidi"/>
          <w:sz w:val="19"/>
          <w:szCs w:val="19"/>
        </w:rPr>
        <w:t>in paragraaf 5.2</w:t>
      </w:r>
      <w:r w:rsidRPr="0023578B">
        <w:rPr>
          <w:rFonts w:asciiTheme="minorBidi" w:hAnsiTheme="minorBidi"/>
          <w:sz w:val="19"/>
          <w:szCs w:val="19"/>
        </w:rPr>
        <w:t xml:space="preserve">.3 onder de kopjes </w:t>
      </w:r>
      <w:r w:rsidRPr="0023578B">
        <w:rPr>
          <w:rFonts w:asciiTheme="minorBidi" w:hAnsiTheme="minorBidi"/>
          <w:i/>
          <w:iCs/>
          <w:sz w:val="19"/>
          <w:szCs w:val="19"/>
        </w:rPr>
        <w:t>“Vraagstukken op het gebied van inkomen”</w:t>
      </w:r>
      <w:r w:rsidRPr="0023578B">
        <w:rPr>
          <w:rFonts w:asciiTheme="minorBidi" w:hAnsiTheme="minorBidi"/>
          <w:sz w:val="19"/>
          <w:szCs w:val="19"/>
        </w:rPr>
        <w:t xml:space="preserve"> en </w:t>
      </w:r>
      <w:r w:rsidRPr="0023578B">
        <w:rPr>
          <w:rFonts w:asciiTheme="minorBidi" w:hAnsiTheme="minorBidi"/>
          <w:i/>
          <w:iCs/>
          <w:sz w:val="19"/>
          <w:szCs w:val="19"/>
        </w:rPr>
        <w:t>“Vraagstukken op het gebied van huisvesting”</w:t>
      </w:r>
      <w:r w:rsidRPr="0023578B">
        <w:rPr>
          <w:rFonts w:asciiTheme="minorBidi" w:hAnsiTheme="minorBidi"/>
          <w:sz w:val="19"/>
          <w:szCs w:val="19"/>
        </w:rPr>
        <w:t xml:space="preserve"> zijn de vraagstukken weergegeven </w:t>
      </w:r>
      <w:r w:rsidR="00ED7D70" w:rsidRPr="0023578B">
        <w:rPr>
          <w:rFonts w:asciiTheme="minorBidi" w:hAnsiTheme="minorBidi"/>
          <w:sz w:val="19"/>
          <w:szCs w:val="19"/>
        </w:rPr>
        <w:t xml:space="preserve">waar hulpverleners in de praktijk mee geconfronteerd worden en </w:t>
      </w:r>
      <w:r w:rsidR="00D73100" w:rsidRPr="0023578B">
        <w:rPr>
          <w:rFonts w:asciiTheme="minorBidi" w:hAnsiTheme="minorBidi"/>
          <w:sz w:val="19"/>
          <w:szCs w:val="19"/>
        </w:rPr>
        <w:t xml:space="preserve">waar ze </w:t>
      </w:r>
      <w:r w:rsidR="00ED7D70" w:rsidRPr="0023578B">
        <w:rPr>
          <w:rFonts w:asciiTheme="minorBidi" w:hAnsiTheme="minorBidi"/>
          <w:sz w:val="19"/>
          <w:szCs w:val="19"/>
        </w:rPr>
        <w:t xml:space="preserve">niet altijd </w:t>
      </w:r>
      <w:r w:rsidR="00D73100" w:rsidRPr="0023578B">
        <w:rPr>
          <w:rFonts w:asciiTheme="minorBidi" w:hAnsiTheme="minorBidi"/>
          <w:sz w:val="19"/>
          <w:szCs w:val="19"/>
        </w:rPr>
        <w:t xml:space="preserve">een antwoord op </w:t>
      </w:r>
      <w:r w:rsidR="00ED7D70" w:rsidRPr="0023578B">
        <w:rPr>
          <w:rFonts w:asciiTheme="minorBidi" w:hAnsiTheme="minorBidi"/>
          <w:sz w:val="19"/>
          <w:szCs w:val="19"/>
        </w:rPr>
        <w:t>hebben.</w:t>
      </w:r>
    </w:p>
    <w:p w14:paraId="221D3ACB" w14:textId="5C012DB6" w:rsidR="00BC3E21" w:rsidRPr="0023578B" w:rsidRDefault="00D73100" w:rsidP="0023578B">
      <w:pPr>
        <w:spacing w:line="360" w:lineRule="auto"/>
        <w:rPr>
          <w:rFonts w:asciiTheme="minorBidi" w:hAnsiTheme="minorBidi"/>
          <w:sz w:val="19"/>
          <w:szCs w:val="19"/>
          <w:u w:val="single"/>
        </w:rPr>
      </w:pPr>
      <w:r w:rsidRPr="0023578B">
        <w:rPr>
          <w:rFonts w:asciiTheme="minorBidi" w:hAnsiTheme="minorBidi"/>
          <w:sz w:val="19"/>
          <w:szCs w:val="19"/>
          <w:u w:val="single"/>
        </w:rPr>
        <w:t>Sociaal-</w:t>
      </w:r>
      <w:r w:rsidR="00BC3E21" w:rsidRPr="0023578B">
        <w:rPr>
          <w:rFonts w:asciiTheme="minorBidi" w:hAnsiTheme="minorBidi"/>
          <w:sz w:val="19"/>
          <w:szCs w:val="19"/>
          <w:u w:val="single"/>
        </w:rPr>
        <w:t>juridische knelpunten die hulpverleners ervaren op het gebied van inkomen en huisvesting</w:t>
      </w:r>
    </w:p>
    <w:p w14:paraId="5665363E" w14:textId="1973C356" w:rsidR="00BC3E21" w:rsidRPr="0023578B" w:rsidRDefault="00D73100" w:rsidP="0023578B">
      <w:pPr>
        <w:pStyle w:val="Geenafstand"/>
        <w:spacing w:line="360" w:lineRule="auto"/>
        <w:rPr>
          <w:rFonts w:asciiTheme="minorBidi" w:hAnsiTheme="minorBidi"/>
          <w:sz w:val="19"/>
          <w:szCs w:val="19"/>
        </w:rPr>
      </w:pPr>
      <w:r w:rsidRPr="0023578B">
        <w:rPr>
          <w:rFonts w:asciiTheme="minorBidi" w:hAnsiTheme="minorBidi"/>
          <w:sz w:val="19"/>
          <w:szCs w:val="19"/>
        </w:rPr>
        <w:t>Op het gebied van</w:t>
      </w:r>
      <w:r w:rsidR="00BC3E21" w:rsidRPr="0023578B">
        <w:rPr>
          <w:rFonts w:asciiTheme="minorBidi" w:hAnsiTheme="minorBidi"/>
          <w:sz w:val="19"/>
          <w:szCs w:val="19"/>
        </w:rPr>
        <w:t xml:space="preserve"> inkomen en huisvesting </w:t>
      </w:r>
      <w:r w:rsidRPr="0023578B">
        <w:rPr>
          <w:rFonts w:asciiTheme="minorBidi" w:hAnsiTheme="minorBidi"/>
          <w:sz w:val="19"/>
          <w:szCs w:val="19"/>
        </w:rPr>
        <w:t>brengt</w:t>
      </w:r>
      <w:r w:rsidR="00BC3E21" w:rsidRPr="0023578B">
        <w:rPr>
          <w:rFonts w:asciiTheme="minorBidi" w:hAnsiTheme="minorBidi"/>
          <w:sz w:val="19"/>
          <w:szCs w:val="19"/>
        </w:rPr>
        <w:t xml:space="preserve"> de WMO 2015 </w:t>
      </w:r>
      <w:r w:rsidRPr="0023578B">
        <w:rPr>
          <w:rFonts w:asciiTheme="minorBidi" w:hAnsiTheme="minorBidi"/>
          <w:sz w:val="19"/>
          <w:szCs w:val="19"/>
        </w:rPr>
        <w:t xml:space="preserve">enkele </w:t>
      </w:r>
      <w:r w:rsidR="00BC3E21" w:rsidRPr="0023578B">
        <w:rPr>
          <w:rFonts w:asciiTheme="minorBidi" w:hAnsiTheme="minorBidi"/>
          <w:sz w:val="19"/>
          <w:szCs w:val="19"/>
        </w:rPr>
        <w:t xml:space="preserve">praktische complicaties met zich mee. Ofschoon de betrokken ketenpartners de voorschriften van deze wetgeving zo nauwkeurig mogelijk </w:t>
      </w:r>
      <w:r w:rsidRPr="0023578B">
        <w:rPr>
          <w:rFonts w:asciiTheme="minorBidi" w:hAnsiTheme="minorBidi"/>
          <w:sz w:val="19"/>
          <w:szCs w:val="19"/>
        </w:rPr>
        <w:t xml:space="preserve">trachten </w:t>
      </w:r>
      <w:r w:rsidR="00BC3E21" w:rsidRPr="0023578B">
        <w:rPr>
          <w:rFonts w:asciiTheme="minorBidi" w:hAnsiTheme="minorBidi"/>
          <w:sz w:val="19"/>
          <w:szCs w:val="19"/>
        </w:rPr>
        <w:t>na te leven</w:t>
      </w:r>
      <w:r w:rsidRPr="0023578B">
        <w:rPr>
          <w:rFonts w:asciiTheme="minorBidi" w:hAnsiTheme="minorBidi"/>
          <w:sz w:val="19"/>
          <w:szCs w:val="19"/>
        </w:rPr>
        <w:t>, zorgen de</w:t>
      </w:r>
      <w:r w:rsidR="00BC3E21" w:rsidRPr="0023578B">
        <w:rPr>
          <w:rFonts w:asciiTheme="minorBidi" w:hAnsiTheme="minorBidi"/>
          <w:sz w:val="19"/>
          <w:szCs w:val="19"/>
        </w:rPr>
        <w:t xml:space="preserve"> </w:t>
      </w:r>
      <w:r w:rsidRPr="0023578B">
        <w:rPr>
          <w:rFonts w:asciiTheme="minorBidi" w:hAnsiTheme="minorBidi"/>
          <w:sz w:val="19"/>
          <w:szCs w:val="19"/>
        </w:rPr>
        <w:t>sociaal-</w:t>
      </w:r>
      <w:r w:rsidR="00BC3E21" w:rsidRPr="0023578B">
        <w:rPr>
          <w:rFonts w:asciiTheme="minorBidi" w:hAnsiTheme="minorBidi"/>
          <w:sz w:val="19"/>
          <w:szCs w:val="19"/>
        </w:rPr>
        <w:t xml:space="preserve">juridische knelpunten </w:t>
      </w:r>
      <w:r w:rsidRPr="0023578B">
        <w:rPr>
          <w:rFonts w:asciiTheme="minorBidi" w:hAnsiTheme="minorBidi"/>
          <w:sz w:val="19"/>
          <w:szCs w:val="19"/>
        </w:rPr>
        <w:t>er wel voor</w:t>
      </w:r>
      <w:r w:rsidR="00BC3E21" w:rsidRPr="0023578B">
        <w:rPr>
          <w:rFonts w:asciiTheme="minorBidi" w:hAnsiTheme="minorBidi"/>
          <w:sz w:val="19"/>
          <w:szCs w:val="19"/>
        </w:rPr>
        <w:t xml:space="preserve"> dat de grondbeginselen van de WMO niet volledig tot wasdom kunnen komen. In sommige gevallen zijn overwegingen ten aanzien van financiële haalbaarheid namelijk doorslaggevend in het </w:t>
      </w:r>
      <w:r w:rsidRPr="0023578B">
        <w:rPr>
          <w:rFonts w:asciiTheme="minorBidi" w:hAnsiTheme="minorBidi"/>
          <w:sz w:val="19"/>
          <w:szCs w:val="19"/>
        </w:rPr>
        <w:t>al dan</w:t>
      </w:r>
      <w:r w:rsidR="00BC3E21" w:rsidRPr="0023578B">
        <w:rPr>
          <w:rFonts w:asciiTheme="minorBidi" w:hAnsiTheme="minorBidi"/>
          <w:sz w:val="19"/>
          <w:szCs w:val="19"/>
        </w:rPr>
        <w:t xml:space="preserve"> niet laten doorstromen van een cliënt van BW naar BZW. Daarnaast zijn overwegingen </w:t>
      </w:r>
      <w:r w:rsidRPr="0023578B">
        <w:rPr>
          <w:rFonts w:asciiTheme="minorBidi" w:hAnsiTheme="minorBidi"/>
          <w:sz w:val="19"/>
          <w:szCs w:val="19"/>
        </w:rPr>
        <w:t xml:space="preserve">inzake het verleden </w:t>
      </w:r>
      <w:r w:rsidR="00BC3E21" w:rsidRPr="0023578B">
        <w:rPr>
          <w:rFonts w:asciiTheme="minorBidi" w:hAnsiTheme="minorBidi"/>
          <w:sz w:val="19"/>
          <w:szCs w:val="19"/>
        </w:rPr>
        <w:t xml:space="preserve">van een cliënt vaak doorslaggevend </w:t>
      </w:r>
      <w:r w:rsidRPr="0023578B">
        <w:rPr>
          <w:rFonts w:asciiTheme="minorBidi" w:hAnsiTheme="minorBidi"/>
          <w:sz w:val="19"/>
          <w:szCs w:val="19"/>
        </w:rPr>
        <w:t>bij</w:t>
      </w:r>
      <w:r w:rsidR="00BC3E21" w:rsidRPr="0023578B">
        <w:rPr>
          <w:rFonts w:asciiTheme="minorBidi" w:hAnsiTheme="minorBidi"/>
          <w:sz w:val="19"/>
          <w:szCs w:val="19"/>
        </w:rPr>
        <w:t xml:space="preserve"> het </w:t>
      </w:r>
      <w:r w:rsidRPr="0023578B">
        <w:rPr>
          <w:rFonts w:asciiTheme="minorBidi" w:hAnsiTheme="minorBidi"/>
          <w:sz w:val="19"/>
          <w:szCs w:val="19"/>
        </w:rPr>
        <w:t xml:space="preserve">al dan niet toegewezen krijgen </w:t>
      </w:r>
      <w:r w:rsidR="00BC3E21" w:rsidRPr="0023578B">
        <w:rPr>
          <w:rFonts w:asciiTheme="minorBidi" w:hAnsiTheme="minorBidi"/>
          <w:sz w:val="19"/>
          <w:szCs w:val="19"/>
        </w:rPr>
        <w:t xml:space="preserve">van een sociale huurwoning. </w:t>
      </w:r>
      <w:r w:rsidRPr="0023578B">
        <w:rPr>
          <w:rFonts w:asciiTheme="minorBidi" w:hAnsiTheme="minorBidi"/>
          <w:sz w:val="19"/>
          <w:szCs w:val="19"/>
        </w:rPr>
        <w:t>Sommige</w:t>
      </w:r>
      <w:r w:rsidR="00BC3E21" w:rsidRPr="0023578B">
        <w:rPr>
          <w:rFonts w:asciiTheme="minorBidi" w:hAnsiTheme="minorBidi"/>
          <w:sz w:val="19"/>
          <w:szCs w:val="19"/>
        </w:rPr>
        <w:t xml:space="preserve"> cliënten </w:t>
      </w:r>
      <w:r w:rsidRPr="0023578B">
        <w:rPr>
          <w:rFonts w:asciiTheme="minorBidi" w:hAnsiTheme="minorBidi"/>
          <w:sz w:val="19"/>
          <w:szCs w:val="19"/>
        </w:rPr>
        <w:t xml:space="preserve">zijn immers </w:t>
      </w:r>
      <w:r w:rsidR="00BC3E21" w:rsidRPr="0023578B">
        <w:rPr>
          <w:rFonts w:asciiTheme="minorBidi" w:hAnsiTheme="minorBidi"/>
          <w:sz w:val="19"/>
          <w:szCs w:val="19"/>
        </w:rPr>
        <w:t xml:space="preserve">op </w:t>
      </w:r>
      <w:r w:rsidRPr="0023578B">
        <w:rPr>
          <w:rFonts w:asciiTheme="minorBidi" w:hAnsiTheme="minorBidi"/>
          <w:sz w:val="19"/>
          <w:szCs w:val="19"/>
        </w:rPr>
        <w:t xml:space="preserve">een </w:t>
      </w:r>
      <w:r w:rsidR="00BC3E21" w:rsidRPr="0023578B">
        <w:rPr>
          <w:rFonts w:asciiTheme="minorBidi" w:hAnsiTheme="minorBidi"/>
          <w:sz w:val="19"/>
          <w:szCs w:val="19"/>
        </w:rPr>
        <w:t>zwarte lijst geplaatst doo</w:t>
      </w:r>
      <w:r w:rsidR="00646730">
        <w:rPr>
          <w:rFonts w:asciiTheme="minorBidi" w:hAnsiTheme="minorBidi"/>
          <w:sz w:val="19"/>
          <w:szCs w:val="19"/>
        </w:rPr>
        <w:t xml:space="preserve">r een bepaalde woningcorporatie, waardoor zij een aantal jaren verbod hebben om binnen die gemeente een sociale huurwoning  te huren. </w:t>
      </w:r>
      <w:r w:rsidRPr="0023578B">
        <w:rPr>
          <w:rFonts w:asciiTheme="minorBidi" w:hAnsiTheme="minorBidi"/>
          <w:sz w:val="19"/>
          <w:szCs w:val="19"/>
        </w:rPr>
        <w:t>In</w:t>
      </w:r>
      <w:r w:rsidR="00BC3E21" w:rsidRPr="0023578B">
        <w:rPr>
          <w:rFonts w:asciiTheme="minorBidi" w:hAnsiTheme="minorBidi"/>
          <w:sz w:val="19"/>
          <w:szCs w:val="19"/>
        </w:rPr>
        <w:t xml:space="preserve"> werkelijk</w:t>
      </w:r>
      <w:r w:rsidR="00344E38" w:rsidRPr="0023578B">
        <w:rPr>
          <w:rFonts w:asciiTheme="minorBidi" w:hAnsiTheme="minorBidi"/>
          <w:sz w:val="19"/>
          <w:szCs w:val="19"/>
        </w:rPr>
        <w:t>heid</w:t>
      </w:r>
      <w:r w:rsidR="00BC3E21" w:rsidRPr="0023578B">
        <w:rPr>
          <w:rFonts w:asciiTheme="minorBidi" w:hAnsiTheme="minorBidi"/>
          <w:sz w:val="19"/>
          <w:szCs w:val="19"/>
        </w:rPr>
        <w:t xml:space="preserve"> </w:t>
      </w:r>
      <w:r w:rsidRPr="0023578B">
        <w:rPr>
          <w:rFonts w:asciiTheme="minorBidi" w:hAnsiTheme="minorBidi"/>
          <w:sz w:val="19"/>
          <w:szCs w:val="19"/>
        </w:rPr>
        <w:t xml:space="preserve">zou echter </w:t>
      </w:r>
      <w:r w:rsidR="00BC3E21" w:rsidRPr="0023578B">
        <w:rPr>
          <w:rFonts w:asciiTheme="minorBidi" w:hAnsiTheme="minorBidi"/>
          <w:sz w:val="19"/>
          <w:szCs w:val="19"/>
        </w:rPr>
        <w:t xml:space="preserve">de </w:t>
      </w:r>
      <w:r w:rsidR="00BC3E21" w:rsidRPr="0023578B">
        <w:rPr>
          <w:rFonts w:asciiTheme="minorBidi" w:hAnsiTheme="minorBidi"/>
          <w:i/>
          <w:sz w:val="19"/>
          <w:szCs w:val="19"/>
        </w:rPr>
        <w:t>psychische gesteldheid</w:t>
      </w:r>
      <w:r w:rsidR="00BC3E21" w:rsidRPr="0023578B">
        <w:rPr>
          <w:rFonts w:asciiTheme="minorBidi" w:hAnsiTheme="minorBidi"/>
          <w:sz w:val="19"/>
          <w:szCs w:val="19"/>
        </w:rPr>
        <w:t xml:space="preserve"> van een cliënt in casu doorslaggevend moeten </w:t>
      </w:r>
      <w:r w:rsidRPr="0023578B">
        <w:rPr>
          <w:rFonts w:asciiTheme="minorBidi" w:hAnsiTheme="minorBidi"/>
          <w:sz w:val="19"/>
          <w:szCs w:val="19"/>
        </w:rPr>
        <w:t xml:space="preserve">zijn. Althans </w:t>
      </w:r>
      <w:r w:rsidR="00BC3E21" w:rsidRPr="0023578B">
        <w:rPr>
          <w:rFonts w:asciiTheme="minorBidi" w:hAnsiTheme="minorBidi"/>
          <w:sz w:val="19"/>
          <w:szCs w:val="19"/>
        </w:rPr>
        <w:t xml:space="preserve">volgens de originele gedachtegang achter de WMO 2015. </w:t>
      </w:r>
    </w:p>
    <w:p w14:paraId="2AC67D9C" w14:textId="77777777" w:rsidR="0003479F" w:rsidRPr="0023578B" w:rsidRDefault="0003479F" w:rsidP="0023578B">
      <w:pPr>
        <w:pStyle w:val="Geenafstand"/>
        <w:spacing w:line="360" w:lineRule="auto"/>
        <w:rPr>
          <w:rFonts w:asciiTheme="minorBidi" w:hAnsiTheme="minorBidi"/>
          <w:color w:val="FF0000"/>
          <w:sz w:val="19"/>
          <w:szCs w:val="19"/>
        </w:rPr>
      </w:pPr>
    </w:p>
    <w:p w14:paraId="5554A18D" w14:textId="77777777" w:rsidR="0003479F" w:rsidRPr="0023578B" w:rsidRDefault="0003479F" w:rsidP="0023578B">
      <w:pPr>
        <w:pStyle w:val="Geenafstand"/>
        <w:spacing w:line="360" w:lineRule="auto"/>
        <w:rPr>
          <w:rFonts w:asciiTheme="minorBidi" w:hAnsiTheme="minorBidi"/>
          <w:sz w:val="19"/>
          <w:szCs w:val="19"/>
        </w:rPr>
      </w:pPr>
      <w:r w:rsidRPr="0023578B">
        <w:rPr>
          <w:rFonts w:asciiTheme="minorBidi" w:hAnsiTheme="minorBidi"/>
          <w:sz w:val="19"/>
          <w:szCs w:val="19"/>
        </w:rPr>
        <w:t>Tot slot zijn er enkele evidente sociaal-juridische knelpunten geconstateerd in de wijze waarop de betrokken ketenpartners op elkaar afgestemd zijn. Dit is primair gerelateerd aan het gebrek aan kennis over de onderlinge verdeling van taken en verantwoordelijkheden tussen deze instanties. Hulpverleners van Stoed zijn vaak niet op de hoogte van de verschillende soorten indicatiestellingen. Daarnaast is er sprake van een inadequate tijdsordening van procedures tijdens de overgangsfase. In casu speelt het CAK laattijdig de beschikking door, waardoor hulpverleners van Stoed niet capabel zijn om de hoogte van de eigen bijdrage tijdens de overgang in te schatten.</w:t>
      </w:r>
    </w:p>
    <w:p w14:paraId="366D7CD7" w14:textId="77777777" w:rsidR="00380689" w:rsidRPr="0023578B" w:rsidRDefault="00380689" w:rsidP="0023578B">
      <w:pPr>
        <w:pStyle w:val="Geenafstand"/>
        <w:spacing w:line="360" w:lineRule="auto"/>
        <w:rPr>
          <w:rFonts w:asciiTheme="minorBidi" w:hAnsiTheme="minorBidi"/>
          <w:sz w:val="19"/>
          <w:szCs w:val="19"/>
        </w:rPr>
      </w:pPr>
    </w:p>
    <w:p w14:paraId="08BE712A" w14:textId="6EAE7939" w:rsidR="009F2550" w:rsidRPr="007456A0" w:rsidRDefault="00380689" w:rsidP="0023578B">
      <w:pPr>
        <w:pStyle w:val="Titel"/>
        <w:spacing w:line="360" w:lineRule="auto"/>
        <w:rPr>
          <w:rFonts w:asciiTheme="minorBidi" w:hAnsiTheme="minorBidi" w:cstheme="minorBidi"/>
          <w:sz w:val="28"/>
          <w:szCs w:val="28"/>
        </w:rPr>
      </w:pPr>
      <w:r w:rsidRPr="007456A0">
        <w:rPr>
          <w:rFonts w:asciiTheme="minorBidi" w:hAnsiTheme="minorBidi" w:cstheme="minorBidi"/>
          <w:sz w:val="28"/>
          <w:szCs w:val="28"/>
        </w:rPr>
        <w:t>Resultaten ketenpartner St. Budgethulp</w:t>
      </w:r>
    </w:p>
    <w:p w14:paraId="0D080FEF" w14:textId="0A9CC81F" w:rsidR="00ED7D70" w:rsidRPr="0023578B" w:rsidRDefault="00152254" w:rsidP="0023578B">
      <w:pPr>
        <w:pStyle w:val="Kop2"/>
        <w:spacing w:line="360" w:lineRule="auto"/>
        <w:rPr>
          <w:rFonts w:asciiTheme="minorBidi" w:hAnsiTheme="minorBidi" w:cstheme="minorBidi"/>
          <w:sz w:val="19"/>
          <w:szCs w:val="19"/>
        </w:rPr>
      </w:pPr>
      <w:bookmarkStart w:id="115" w:name="_Toc471739379"/>
      <w:r>
        <w:rPr>
          <w:rFonts w:asciiTheme="minorBidi" w:hAnsiTheme="minorBidi" w:cstheme="minorBidi"/>
          <w:sz w:val="19"/>
          <w:szCs w:val="19"/>
        </w:rPr>
        <w:t>5.3.</w:t>
      </w:r>
      <w:r w:rsidR="00380689" w:rsidRPr="0023578B">
        <w:rPr>
          <w:rFonts w:asciiTheme="minorBidi" w:hAnsiTheme="minorBidi" w:cstheme="minorBidi"/>
          <w:sz w:val="19"/>
          <w:szCs w:val="19"/>
        </w:rPr>
        <w:t xml:space="preserve"> </w:t>
      </w:r>
      <w:r w:rsidR="00C1311D" w:rsidRPr="0023578B">
        <w:rPr>
          <w:rFonts w:asciiTheme="minorBidi" w:hAnsiTheme="minorBidi" w:cstheme="minorBidi"/>
          <w:sz w:val="19"/>
          <w:szCs w:val="19"/>
        </w:rPr>
        <w:t xml:space="preserve">Deelvraag 3: </w:t>
      </w:r>
      <w:r w:rsidR="00ED7D70" w:rsidRPr="0023578B">
        <w:rPr>
          <w:rFonts w:asciiTheme="minorBidi" w:hAnsiTheme="minorBidi" w:cstheme="minorBidi"/>
          <w:sz w:val="19"/>
          <w:szCs w:val="19"/>
        </w:rPr>
        <w:t xml:space="preserve">Wat zijn de praktijkervaringen van ketenpartners ten aanzien van de </w:t>
      </w:r>
      <w:r w:rsidR="00D73100" w:rsidRPr="0023578B">
        <w:rPr>
          <w:rFonts w:asciiTheme="minorBidi" w:hAnsiTheme="minorBidi" w:cstheme="minorBidi"/>
          <w:sz w:val="19"/>
          <w:szCs w:val="19"/>
        </w:rPr>
        <w:t>sociaal-</w:t>
      </w:r>
      <w:r w:rsidR="00ED7D70" w:rsidRPr="0023578B">
        <w:rPr>
          <w:rFonts w:asciiTheme="minorBidi" w:hAnsiTheme="minorBidi" w:cstheme="minorBidi"/>
          <w:sz w:val="19"/>
          <w:szCs w:val="19"/>
        </w:rPr>
        <w:t>juridische vraagstukken tijdens de overgangsfase van BW naar BZW</w:t>
      </w:r>
      <w:bookmarkEnd w:id="115"/>
    </w:p>
    <w:p w14:paraId="45161A18" w14:textId="77777777" w:rsidR="00380689" w:rsidRPr="0023578B" w:rsidRDefault="00380689" w:rsidP="0023578B">
      <w:pPr>
        <w:spacing w:line="360" w:lineRule="auto"/>
        <w:rPr>
          <w:rFonts w:asciiTheme="minorBidi" w:eastAsiaTheme="majorEastAsia" w:hAnsiTheme="minorBidi"/>
          <w:color w:val="2E74B5" w:themeColor="accent1" w:themeShade="BF"/>
          <w:sz w:val="19"/>
          <w:szCs w:val="19"/>
        </w:rPr>
      </w:pPr>
    </w:p>
    <w:p w14:paraId="629384CF" w14:textId="5B5DFDCD" w:rsidR="00ED7D70" w:rsidRPr="0023578B" w:rsidRDefault="00E1498C" w:rsidP="0023578B">
      <w:pPr>
        <w:spacing w:line="360" w:lineRule="auto"/>
        <w:rPr>
          <w:rFonts w:asciiTheme="minorBidi" w:hAnsiTheme="minorBidi"/>
          <w:sz w:val="19"/>
          <w:szCs w:val="19"/>
        </w:rPr>
      </w:pPr>
      <w:r w:rsidRPr="0023578B">
        <w:rPr>
          <w:rFonts w:asciiTheme="minorBidi" w:hAnsiTheme="minorBidi"/>
          <w:sz w:val="19"/>
          <w:szCs w:val="19"/>
        </w:rPr>
        <w:t xml:space="preserve">In </w:t>
      </w:r>
      <w:r w:rsidR="00D73100" w:rsidRPr="0023578B">
        <w:rPr>
          <w:rFonts w:asciiTheme="minorBidi" w:hAnsiTheme="minorBidi"/>
          <w:sz w:val="19"/>
          <w:szCs w:val="19"/>
        </w:rPr>
        <w:t>subparagrafen</w:t>
      </w:r>
      <w:r w:rsidRPr="0023578B">
        <w:rPr>
          <w:rFonts w:asciiTheme="minorBidi" w:hAnsiTheme="minorBidi"/>
          <w:sz w:val="19"/>
          <w:szCs w:val="19"/>
        </w:rPr>
        <w:t xml:space="preserve"> 5.</w:t>
      </w:r>
      <w:r w:rsidR="00E5597F">
        <w:rPr>
          <w:rFonts w:asciiTheme="minorBidi" w:hAnsiTheme="minorBidi"/>
          <w:sz w:val="19"/>
          <w:szCs w:val="19"/>
        </w:rPr>
        <w:t>2</w:t>
      </w:r>
      <w:r w:rsidRPr="0023578B">
        <w:rPr>
          <w:rFonts w:asciiTheme="minorBidi" w:hAnsiTheme="minorBidi"/>
          <w:sz w:val="19"/>
          <w:szCs w:val="19"/>
        </w:rPr>
        <w:t>.2 en 5.</w:t>
      </w:r>
      <w:r w:rsidR="00E5597F">
        <w:rPr>
          <w:rFonts w:asciiTheme="minorBidi" w:hAnsiTheme="minorBidi"/>
          <w:sz w:val="19"/>
          <w:szCs w:val="19"/>
        </w:rPr>
        <w:t>2</w:t>
      </w:r>
      <w:r w:rsidRPr="0023578B">
        <w:rPr>
          <w:rFonts w:asciiTheme="minorBidi" w:hAnsiTheme="minorBidi"/>
          <w:sz w:val="19"/>
          <w:szCs w:val="19"/>
        </w:rPr>
        <w:t xml:space="preserve">.4 zijn de knelpunten </w:t>
      </w:r>
      <w:r w:rsidR="00D73100" w:rsidRPr="0023578B">
        <w:rPr>
          <w:rFonts w:asciiTheme="minorBidi" w:hAnsiTheme="minorBidi"/>
          <w:sz w:val="19"/>
          <w:szCs w:val="19"/>
        </w:rPr>
        <w:t xml:space="preserve">beschreven </w:t>
      </w:r>
      <w:r w:rsidRPr="0023578B">
        <w:rPr>
          <w:rFonts w:asciiTheme="minorBidi" w:hAnsiTheme="minorBidi"/>
          <w:sz w:val="19"/>
          <w:szCs w:val="19"/>
        </w:rPr>
        <w:t xml:space="preserve">die de hulpverleners van Stoed ervaren op het gebied van inkomen en huisvesting. </w:t>
      </w:r>
      <w:r w:rsidR="00ED7D70" w:rsidRPr="0023578B">
        <w:rPr>
          <w:rFonts w:asciiTheme="minorBidi" w:hAnsiTheme="minorBidi"/>
          <w:sz w:val="19"/>
          <w:szCs w:val="19"/>
        </w:rPr>
        <w:t xml:space="preserve">In deze paragraaf worden </w:t>
      </w:r>
      <w:r w:rsidR="00982EFC" w:rsidRPr="0023578B">
        <w:rPr>
          <w:rFonts w:asciiTheme="minorBidi" w:hAnsiTheme="minorBidi"/>
          <w:sz w:val="19"/>
          <w:szCs w:val="19"/>
        </w:rPr>
        <w:t>de</w:t>
      </w:r>
      <w:r w:rsidR="00D73100" w:rsidRPr="0023578B">
        <w:rPr>
          <w:rFonts w:asciiTheme="minorBidi" w:hAnsiTheme="minorBidi"/>
          <w:sz w:val="19"/>
          <w:szCs w:val="19"/>
        </w:rPr>
        <w:t>ze</w:t>
      </w:r>
      <w:r w:rsidR="00982EFC" w:rsidRPr="0023578B">
        <w:rPr>
          <w:rFonts w:asciiTheme="minorBidi" w:hAnsiTheme="minorBidi"/>
          <w:sz w:val="19"/>
          <w:szCs w:val="19"/>
        </w:rPr>
        <w:t xml:space="preserve"> knelpunten </w:t>
      </w:r>
      <w:r w:rsidR="00ED7D70" w:rsidRPr="0023578B">
        <w:rPr>
          <w:rFonts w:asciiTheme="minorBidi" w:hAnsiTheme="minorBidi"/>
          <w:sz w:val="19"/>
          <w:szCs w:val="19"/>
        </w:rPr>
        <w:t>besproken met de medewerkers van Budgethulp.</w:t>
      </w:r>
      <w:r w:rsidR="00982EFC" w:rsidRPr="0023578B">
        <w:rPr>
          <w:rFonts w:asciiTheme="minorBidi" w:hAnsiTheme="minorBidi"/>
          <w:sz w:val="19"/>
          <w:szCs w:val="19"/>
        </w:rPr>
        <w:t xml:space="preserve"> Bu</w:t>
      </w:r>
      <w:r w:rsidR="00B9199C" w:rsidRPr="0023578B">
        <w:rPr>
          <w:rFonts w:asciiTheme="minorBidi" w:hAnsiTheme="minorBidi"/>
          <w:sz w:val="19"/>
          <w:szCs w:val="19"/>
        </w:rPr>
        <w:t>dgethulp werkt nauw samen met</w:t>
      </w:r>
      <w:r w:rsidR="00982EFC" w:rsidRPr="0023578B">
        <w:rPr>
          <w:rFonts w:asciiTheme="minorBidi" w:hAnsiTheme="minorBidi"/>
          <w:sz w:val="19"/>
          <w:szCs w:val="19"/>
        </w:rPr>
        <w:t xml:space="preserve"> Stoed </w:t>
      </w:r>
      <w:r w:rsidR="00D73100" w:rsidRPr="0023578B">
        <w:rPr>
          <w:rFonts w:asciiTheme="minorBidi" w:hAnsiTheme="minorBidi"/>
          <w:sz w:val="19"/>
          <w:szCs w:val="19"/>
        </w:rPr>
        <w:t xml:space="preserve">in het begeleiden van de </w:t>
      </w:r>
      <w:r w:rsidR="00982EFC" w:rsidRPr="0023578B">
        <w:rPr>
          <w:rFonts w:asciiTheme="minorBidi" w:hAnsiTheme="minorBidi"/>
          <w:sz w:val="19"/>
          <w:szCs w:val="19"/>
        </w:rPr>
        <w:t>overgangstraject</w:t>
      </w:r>
      <w:r w:rsidR="00D73100" w:rsidRPr="0023578B">
        <w:rPr>
          <w:rFonts w:asciiTheme="minorBidi" w:hAnsiTheme="minorBidi"/>
          <w:sz w:val="19"/>
          <w:szCs w:val="19"/>
        </w:rPr>
        <w:t>en</w:t>
      </w:r>
      <w:r w:rsidR="00982EFC" w:rsidRPr="0023578B">
        <w:rPr>
          <w:rFonts w:asciiTheme="minorBidi" w:hAnsiTheme="minorBidi"/>
          <w:sz w:val="19"/>
          <w:szCs w:val="19"/>
        </w:rPr>
        <w:t xml:space="preserve"> van </w:t>
      </w:r>
      <w:r w:rsidR="00D73100" w:rsidRPr="0023578B">
        <w:rPr>
          <w:rFonts w:asciiTheme="minorBidi" w:hAnsiTheme="minorBidi"/>
          <w:sz w:val="19"/>
          <w:szCs w:val="19"/>
        </w:rPr>
        <w:t xml:space="preserve">de </w:t>
      </w:r>
      <w:r w:rsidR="00982EFC" w:rsidRPr="0023578B">
        <w:rPr>
          <w:rFonts w:asciiTheme="minorBidi" w:hAnsiTheme="minorBidi"/>
          <w:sz w:val="19"/>
          <w:szCs w:val="19"/>
        </w:rPr>
        <w:t>cliënt</w:t>
      </w:r>
      <w:r w:rsidR="00D73100" w:rsidRPr="0023578B">
        <w:rPr>
          <w:rFonts w:asciiTheme="minorBidi" w:hAnsiTheme="minorBidi"/>
          <w:sz w:val="19"/>
          <w:szCs w:val="19"/>
        </w:rPr>
        <w:t>en</w:t>
      </w:r>
      <w:r w:rsidR="00982EFC" w:rsidRPr="0023578B">
        <w:rPr>
          <w:rFonts w:asciiTheme="minorBidi" w:hAnsiTheme="minorBidi"/>
          <w:sz w:val="19"/>
          <w:szCs w:val="19"/>
        </w:rPr>
        <w:t xml:space="preserve">. </w:t>
      </w:r>
      <w:r w:rsidR="00B9199C" w:rsidRPr="0023578B">
        <w:rPr>
          <w:rFonts w:asciiTheme="minorBidi" w:hAnsiTheme="minorBidi"/>
          <w:sz w:val="19"/>
          <w:szCs w:val="19"/>
        </w:rPr>
        <w:t xml:space="preserve">Daarom is </w:t>
      </w:r>
      <w:r w:rsidR="006C2ED4" w:rsidRPr="0023578B">
        <w:rPr>
          <w:rFonts w:asciiTheme="minorBidi" w:hAnsiTheme="minorBidi"/>
          <w:sz w:val="19"/>
          <w:szCs w:val="19"/>
        </w:rPr>
        <w:t>hun visie</w:t>
      </w:r>
      <w:r w:rsidR="00B9199C" w:rsidRPr="0023578B">
        <w:rPr>
          <w:rFonts w:asciiTheme="minorBidi" w:hAnsiTheme="minorBidi"/>
          <w:sz w:val="19"/>
          <w:szCs w:val="19"/>
        </w:rPr>
        <w:t xml:space="preserve"> </w:t>
      </w:r>
      <w:r w:rsidR="00D73100" w:rsidRPr="0023578B">
        <w:rPr>
          <w:rFonts w:asciiTheme="minorBidi" w:hAnsiTheme="minorBidi"/>
          <w:sz w:val="19"/>
          <w:szCs w:val="19"/>
        </w:rPr>
        <w:t>en expertise van belang voor dit onderzoe</w:t>
      </w:r>
      <w:r w:rsidR="00DA76A2" w:rsidRPr="0023578B">
        <w:rPr>
          <w:rFonts w:asciiTheme="minorBidi" w:hAnsiTheme="minorBidi"/>
          <w:sz w:val="19"/>
          <w:szCs w:val="19"/>
        </w:rPr>
        <w:t>k</w:t>
      </w:r>
      <w:r w:rsidR="00B9199C" w:rsidRPr="0023578B">
        <w:rPr>
          <w:rFonts w:asciiTheme="minorBidi" w:hAnsiTheme="minorBidi"/>
          <w:sz w:val="19"/>
          <w:szCs w:val="19"/>
        </w:rPr>
        <w:t xml:space="preserve">. </w:t>
      </w:r>
      <w:r w:rsidR="00982EFC" w:rsidRPr="0023578B">
        <w:rPr>
          <w:rFonts w:asciiTheme="minorBidi" w:hAnsiTheme="minorBidi"/>
          <w:sz w:val="19"/>
          <w:szCs w:val="19"/>
        </w:rPr>
        <w:t>Als eerst</w:t>
      </w:r>
      <w:r w:rsidR="00D73100" w:rsidRPr="0023578B">
        <w:rPr>
          <w:rFonts w:asciiTheme="minorBidi" w:hAnsiTheme="minorBidi"/>
          <w:sz w:val="19"/>
          <w:szCs w:val="19"/>
        </w:rPr>
        <w:t>e</w:t>
      </w:r>
      <w:r w:rsidR="00982EFC" w:rsidRPr="0023578B">
        <w:rPr>
          <w:rFonts w:asciiTheme="minorBidi" w:hAnsiTheme="minorBidi"/>
          <w:sz w:val="19"/>
          <w:szCs w:val="19"/>
        </w:rPr>
        <w:t xml:space="preserve"> </w:t>
      </w:r>
      <w:r w:rsidR="00D73100" w:rsidRPr="0023578B">
        <w:rPr>
          <w:rFonts w:asciiTheme="minorBidi" w:hAnsiTheme="minorBidi"/>
          <w:sz w:val="19"/>
          <w:szCs w:val="19"/>
        </w:rPr>
        <w:t>is de medewerkers van Budgethulp gevraagd</w:t>
      </w:r>
      <w:r w:rsidR="00982EFC" w:rsidRPr="0023578B">
        <w:rPr>
          <w:rFonts w:asciiTheme="minorBidi" w:hAnsiTheme="minorBidi"/>
          <w:sz w:val="19"/>
          <w:szCs w:val="19"/>
        </w:rPr>
        <w:t xml:space="preserve"> naar hun mening en ervaring </w:t>
      </w:r>
      <w:r w:rsidR="00D73100" w:rsidRPr="0023578B">
        <w:rPr>
          <w:rFonts w:asciiTheme="minorBidi" w:hAnsiTheme="minorBidi"/>
          <w:sz w:val="19"/>
          <w:szCs w:val="19"/>
        </w:rPr>
        <w:t>inzake het</w:t>
      </w:r>
      <w:r w:rsidR="00D46C2B" w:rsidRPr="0023578B">
        <w:rPr>
          <w:rFonts w:asciiTheme="minorBidi" w:hAnsiTheme="minorBidi"/>
          <w:sz w:val="19"/>
          <w:szCs w:val="19"/>
        </w:rPr>
        <w:t xml:space="preserve"> vraagstuk financiële middelen. Vervolgens </w:t>
      </w:r>
      <w:r w:rsidR="00D73100" w:rsidRPr="0023578B">
        <w:rPr>
          <w:rFonts w:asciiTheme="minorBidi" w:hAnsiTheme="minorBidi"/>
          <w:sz w:val="19"/>
          <w:szCs w:val="19"/>
        </w:rPr>
        <w:t>is gevraagd naar hun</w:t>
      </w:r>
      <w:r w:rsidR="00D46C2B" w:rsidRPr="0023578B">
        <w:rPr>
          <w:rFonts w:asciiTheme="minorBidi" w:hAnsiTheme="minorBidi"/>
          <w:sz w:val="19"/>
          <w:szCs w:val="19"/>
        </w:rPr>
        <w:t xml:space="preserve"> kennis</w:t>
      </w:r>
      <w:r w:rsidR="00FA20C7" w:rsidRPr="0023578B">
        <w:rPr>
          <w:rFonts w:asciiTheme="minorBidi" w:hAnsiTheme="minorBidi"/>
          <w:sz w:val="19"/>
          <w:szCs w:val="19"/>
        </w:rPr>
        <w:t>, opvattingen</w:t>
      </w:r>
      <w:r w:rsidR="00D46C2B" w:rsidRPr="0023578B">
        <w:rPr>
          <w:rFonts w:asciiTheme="minorBidi" w:hAnsiTheme="minorBidi"/>
          <w:sz w:val="19"/>
          <w:szCs w:val="19"/>
        </w:rPr>
        <w:t xml:space="preserve"> en praktijkervaring </w:t>
      </w:r>
      <w:r w:rsidR="00D73100" w:rsidRPr="0023578B">
        <w:rPr>
          <w:rFonts w:asciiTheme="minorBidi" w:hAnsiTheme="minorBidi"/>
          <w:sz w:val="19"/>
          <w:szCs w:val="19"/>
        </w:rPr>
        <w:t>inzake het</w:t>
      </w:r>
      <w:r w:rsidR="00D46C2B" w:rsidRPr="0023578B">
        <w:rPr>
          <w:rFonts w:asciiTheme="minorBidi" w:hAnsiTheme="minorBidi"/>
          <w:sz w:val="19"/>
          <w:szCs w:val="19"/>
        </w:rPr>
        <w:t xml:space="preserve"> vraagstuk indicatiestelling</w:t>
      </w:r>
      <w:r w:rsidR="00D73100" w:rsidRPr="0023578B">
        <w:rPr>
          <w:rFonts w:asciiTheme="minorBidi" w:hAnsiTheme="minorBidi"/>
          <w:sz w:val="19"/>
          <w:szCs w:val="19"/>
        </w:rPr>
        <w:t>.</w:t>
      </w:r>
      <w:r w:rsidR="00ED7D70" w:rsidRPr="0023578B">
        <w:rPr>
          <w:rFonts w:asciiTheme="minorBidi" w:hAnsiTheme="minorBidi"/>
          <w:sz w:val="19"/>
          <w:szCs w:val="19"/>
        </w:rPr>
        <w:t xml:space="preserve"> Daarnaast</w:t>
      </w:r>
      <w:r w:rsidR="00AC7E7D" w:rsidRPr="0023578B">
        <w:rPr>
          <w:rFonts w:asciiTheme="minorBidi" w:hAnsiTheme="minorBidi"/>
          <w:sz w:val="19"/>
          <w:szCs w:val="19"/>
        </w:rPr>
        <w:t xml:space="preserve"> </w:t>
      </w:r>
      <w:r w:rsidR="00D73100" w:rsidRPr="0023578B">
        <w:rPr>
          <w:rFonts w:asciiTheme="minorBidi" w:hAnsiTheme="minorBidi"/>
          <w:sz w:val="19"/>
          <w:szCs w:val="19"/>
        </w:rPr>
        <w:t>is</w:t>
      </w:r>
      <w:r w:rsidR="00AC7E7D" w:rsidRPr="0023578B">
        <w:rPr>
          <w:rFonts w:asciiTheme="minorBidi" w:hAnsiTheme="minorBidi"/>
          <w:sz w:val="19"/>
          <w:szCs w:val="19"/>
        </w:rPr>
        <w:t xml:space="preserve"> de taak</w:t>
      </w:r>
      <w:r w:rsidR="00ED7D70" w:rsidRPr="0023578B">
        <w:rPr>
          <w:rFonts w:asciiTheme="minorBidi" w:hAnsiTheme="minorBidi"/>
          <w:sz w:val="19"/>
          <w:szCs w:val="19"/>
        </w:rPr>
        <w:t>verdeling tijdens de overgangsfase</w:t>
      </w:r>
      <w:r w:rsidR="00D73100" w:rsidRPr="0023578B">
        <w:rPr>
          <w:rFonts w:asciiTheme="minorBidi" w:hAnsiTheme="minorBidi"/>
          <w:sz w:val="19"/>
          <w:szCs w:val="19"/>
        </w:rPr>
        <w:t xml:space="preserve"> besproken, waarna</w:t>
      </w:r>
      <w:r w:rsidR="00ED7D70" w:rsidRPr="0023578B">
        <w:rPr>
          <w:rFonts w:asciiTheme="minorBidi" w:hAnsiTheme="minorBidi"/>
          <w:sz w:val="19"/>
          <w:szCs w:val="19"/>
        </w:rPr>
        <w:t xml:space="preserve"> een </w:t>
      </w:r>
      <w:r w:rsidR="00D73100" w:rsidRPr="0023578B">
        <w:rPr>
          <w:rFonts w:asciiTheme="minorBidi" w:hAnsiTheme="minorBidi"/>
          <w:sz w:val="19"/>
          <w:szCs w:val="19"/>
        </w:rPr>
        <w:t xml:space="preserve">overzicht is </w:t>
      </w:r>
      <w:r w:rsidR="00ED7D70" w:rsidRPr="0023578B">
        <w:rPr>
          <w:rFonts w:asciiTheme="minorBidi" w:hAnsiTheme="minorBidi"/>
          <w:sz w:val="19"/>
          <w:szCs w:val="19"/>
        </w:rPr>
        <w:t xml:space="preserve">gemaakt van </w:t>
      </w:r>
      <w:r w:rsidR="00D73100" w:rsidRPr="0023578B">
        <w:rPr>
          <w:rFonts w:asciiTheme="minorBidi" w:hAnsiTheme="minorBidi"/>
          <w:sz w:val="19"/>
          <w:szCs w:val="19"/>
        </w:rPr>
        <w:t xml:space="preserve">de </w:t>
      </w:r>
      <w:r w:rsidR="00ED7D70" w:rsidRPr="0023578B">
        <w:rPr>
          <w:rFonts w:asciiTheme="minorBidi" w:hAnsiTheme="minorBidi"/>
          <w:sz w:val="19"/>
          <w:szCs w:val="19"/>
        </w:rPr>
        <w:t>betrokken ketens met bijbehorende functie</w:t>
      </w:r>
      <w:r w:rsidR="00D73100" w:rsidRPr="0023578B">
        <w:rPr>
          <w:rFonts w:asciiTheme="minorBidi" w:hAnsiTheme="minorBidi"/>
          <w:sz w:val="19"/>
          <w:szCs w:val="19"/>
        </w:rPr>
        <w:t>s</w:t>
      </w:r>
      <w:r w:rsidR="00ED7D70" w:rsidRPr="0023578B">
        <w:rPr>
          <w:rFonts w:asciiTheme="minorBidi" w:hAnsiTheme="minorBidi"/>
          <w:sz w:val="19"/>
          <w:szCs w:val="19"/>
        </w:rPr>
        <w:t xml:space="preserve">. Tot slot </w:t>
      </w:r>
      <w:r w:rsidR="00D73100" w:rsidRPr="0023578B">
        <w:rPr>
          <w:rFonts w:asciiTheme="minorBidi" w:hAnsiTheme="minorBidi"/>
          <w:sz w:val="19"/>
          <w:szCs w:val="19"/>
        </w:rPr>
        <w:t xml:space="preserve">is </w:t>
      </w:r>
      <w:r w:rsidR="00ED7D70" w:rsidRPr="0023578B">
        <w:rPr>
          <w:rFonts w:asciiTheme="minorBidi" w:hAnsiTheme="minorBidi"/>
          <w:sz w:val="19"/>
          <w:szCs w:val="19"/>
        </w:rPr>
        <w:t xml:space="preserve">de samenwerking </w:t>
      </w:r>
      <w:r w:rsidR="00D73100" w:rsidRPr="0023578B">
        <w:rPr>
          <w:rFonts w:asciiTheme="minorBidi" w:hAnsiTheme="minorBidi"/>
          <w:sz w:val="19"/>
          <w:szCs w:val="19"/>
        </w:rPr>
        <w:t xml:space="preserve">met Stoed </w:t>
      </w:r>
      <w:r w:rsidR="00380689" w:rsidRPr="0023578B">
        <w:rPr>
          <w:rFonts w:asciiTheme="minorBidi" w:hAnsiTheme="minorBidi"/>
          <w:sz w:val="19"/>
          <w:szCs w:val="19"/>
        </w:rPr>
        <w:t>besproken.</w:t>
      </w:r>
    </w:p>
    <w:p w14:paraId="1B8D5A07" w14:textId="6C3FC1DF" w:rsidR="00152254" w:rsidRDefault="001373C4" w:rsidP="00A44AB6">
      <w:pPr>
        <w:pStyle w:val="Kop3"/>
        <w:spacing w:line="360" w:lineRule="auto"/>
        <w:rPr>
          <w:rFonts w:asciiTheme="minorBidi" w:hAnsiTheme="minorBidi" w:cstheme="minorBidi"/>
          <w:sz w:val="19"/>
          <w:szCs w:val="19"/>
        </w:rPr>
      </w:pPr>
      <w:bookmarkStart w:id="116" w:name="_Toc470872448"/>
      <w:bookmarkStart w:id="117" w:name="_Toc471739380"/>
      <w:r w:rsidRPr="0023578B">
        <w:rPr>
          <w:rFonts w:asciiTheme="minorBidi" w:hAnsiTheme="minorBidi" w:cstheme="minorBidi"/>
          <w:sz w:val="19"/>
          <w:szCs w:val="19"/>
        </w:rPr>
        <w:t>5</w:t>
      </w:r>
      <w:r w:rsidR="00ED7D70" w:rsidRPr="0023578B">
        <w:rPr>
          <w:rFonts w:asciiTheme="minorBidi" w:hAnsiTheme="minorBidi" w:cstheme="minorBidi"/>
          <w:sz w:val="19"/>
          <w:szCs w:val="19"/>
        </w:rPr>
        <w:t>.</w:t>
      </w:r>
      <w:r w:rsidR="00152254">
        <w:rPr>
          <w:rFonts w:asciiTheme="minorBidi" w:hAnsiTheme="minorBidi" w:cstheme="minorBidi"/>
          <w:sz w:val="19"/>
          <w:szCs w:val="19"/>
        </w:rPr>
        <w:t>3</w:t>
      </w:r>
      <w:r w:rsidR="00ED7D70" w:rsidRPr="0023578B">
        <w:rPr>
          <w:rFonts w:asciiTheme="minorBidi" w:hAnsiTheme="minorBidi" w:cstheme="minorBidi"/>
          <w:sz w:val="19"/>
          <w:szCs w:val="19"/>
        </w:rPr>
        <w:t>.1</w:t>
      </w:r>
      <w:r w:rsidR="00152254">
        <w:rPr>
          <w:rFonts w:asciiTheme="minorBidi" w:hAnsiTheme="minorBidi" w:cstheme="minorBidi"/>
          <w:sz w:val="19"/>
          <w:szCs w:val="19"/>
        </w:rPr>
        <w:t>.</w:t>
      </w:r>
      <w:r w:rsidR="00ED7D70" w:rsidRPr="0023578B">
        <w:rPr>
          <w:rFonts w:asciiTheme="minorBidi" w:hAnsiTheme="minorBidi" w:cstheme="minorBidi"/>
          <w:sz w:val="19"/>
          <w:szCs w:val="19"/>
        </w:rPr>
        <w:t xml:space="preserve"> Praktijkervaringen van Stichting Budgethulp</w:t>
      </w:r>
      <w:r w:rsidR="00E1498C" w:rsidRPr="0023578B">
        <w:rPr>
          <w:rFonts w:asciiTheme="minorBidi" w:hAnsiTheme="minorBidi" w:cstheme="minorBidi"/>
          <w:sz w:val="19"/>
          <w:szCs w:val="19"/>
        </w:rPr>
        <w:t xml:space="preserve"> bij de overgangsfase</w:t>
      </w:r>
      <w:bookmarkEnd w:id="116"/>
      <w:bookmarkEnd w:id="117"/>
    </w:p>
    <w:p w14:paraId="64FD7D33" w14:textId="77777777" w:rsidR="00A44AB6" w:rsidRPr="00A44AB6" w:rsidRDefault="00A44AB6" w:rsidP="00A44AB6"/>
    <w:p w14:paraId="16AF0A57" w14:textId="0FBD1C7F" w:rsidR="003518AD" w:rsidRPr="0023578B" w:rsidRDefault="003518AD" w:rsidP="00152254">
      <w:pPr>
        <w:pStyle w:val="Ondertitel"/>
        <w:spacing w:after="0" w:line="360" w:lineRule="auto"/>
        <w:rPr>
          <w:rFonts w:asciiTheme="minorBidi" w:hAnsiTheme="minorBidi" w:cstheme="minorBidi"/>
          <w:sz w:val="19"/>
          <w:szCs w:val="19"/>
        </w:rPr>
      </w:pPr>
      <w:r w:rsidRPr="0023578B">
        <w:rPr>
          <w:rFonts w:asciiTheme="minorBidi" w:hAnsiTheme="minorBidi" w:cstheme="minorBidi"/>
          <w:sz w:val="19"/>
          <w:szCs w:val="19"/>
        </w:rPr>
        <w:t xml:space="preserve">Praktijkervaringen van Budgethulp </w:t>
      </w:r>
      <w:r w:rsidR="00D73100" w:rsidRPr="0023578B">
        <w:rPr>
          <w:rFonts w:asciiTheme="minorBidi" w:hAnsiTheme="minorBidi" w:cstheme="minorBidi"/>
          <w:sz w:val="19"/>
          <w:szCs w:val="19"/>
        </w:rPr>
        <w:t>inzake het</w:t>
      </w:r>
      <w:r w:rsidRPr="0023578B">
        <w:rPr>
          <w:rFonts w:asciiTheme="minorBidi" w:hAnsiTheme="minorBidi" w:cstheme="minorBidi"/>
          <w:sz w:val="19"/>
          <w:szCs w:val="19"/>
        </w:rPr>
        <w:t xml:space="preserve"> vraagstuk van financiële middelen</w:t>
      </w:r>
    </w:p>
    <w:p w14:paraId="542C6A18" w14:textId="4EE3B4CC" w:rsidR="003518AD"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 xml:space="preserve">Tijdens de interviews is onderzocht </w:t>
      </w:r>
      <w:r w:rsidR="003518AD" w:rsidRPr="0023578B">
        <w:rPr>
          <w:rFonts w:asciiTheme="minorBidi" w:hAnsiTheme="minorBidi"/>
          <w:sz w:val="19"/>
          <w:szCs w:val="19"/>
        </w:rPr>
        <w:t xml:space="preserve">waarom budgetbegeleiders in sommige gevallen tot de conclusie komen dat </w:t>
      </w:r>
      <w:r w:rsidRPr="0023578B">
        <w:rPr>
          <w:rFonts w:asciiTheme="minorBidi" w:hAnsiTheme="minorBidi"/>
          <w:sz w:val="19"/>
          <w:szCs w:val="19"/>
        </w:rPr>
        <w:t>een cliënt niet in staat</w:t>
      </w:r>
      <w:r w:rsidR="003518AD" w:rsidRPr="0023578B">
        <w:rPr>
          <w:rFonts w:asciiTheme="minorBidi" w:hAnsiTheme="minorBidi"/>
          <w:sz w:val="19"/>
          <w:szCs w:val="19"/>
        </w:rPr>
        <w:t xml:space="preserve"> is </w:t>
      </w:r>
      <w:r w:rsidRPr="0023578B">
        <w:rPr>
          <w:rFonts w:asciiTheme="minorBidi" w:hAnsiTheme="minorBidi"/>
          <w:sz w:val="19"/>
          <w:szCs w:val="19"/>
        </w:rPr>
        <w:t>de</w:t>
      </w:r>
      <w:r w:rsidR="003518AD" w:rsidRPr="0023578B">
        <w:rPr>
          <w:rFonts w:asciiTheme="minorBidi" w:hAnsiTheme="minorBidi"/>
          <w:sz w:val="19"/>
          <w:szCs w:val="19"/>
        </w:rPr>
        <w:t xml:space="preserve"> overgang te maken van BW naar BZW, terwijl de cliënt </w:t>
      </w:r>
      <w:r w:rsidRPr="0023578B">
        <w:rPr>
          <w:rFonts w:asciiTheme="minorBidi" w:hAnsiTheme="minorBidi"/>
          <w:sz w:val="19"/>
          <w:szCs w:val="19"/>
        </w:rPr>
        <w:t xml:space="preserve">hier </w:t>
      </w:r>
      <w:r w:rsidR="003518AD" w:rsidRPr="0023578B">
        <w:rPr>
          <w:rFonts w:asciiTheme="minorBidi" w:hAnsiTheme="minorBidi"/>
          <w:sz w:val="19"/>
          <w:szCs w:val="19"/>
        </w:rPr>
        <w:t xml:space="preserve">psychisch </w:t>
      </w:r>
      <w:r w:rsidRPr="0023578B">
        <w:rPr>
          <w:rFonts w:asciiTheme="minorBidi" w:hAnsiTheme="minorBidi"/>
          <w:sz w:val="19"/>
          <w:szCs w:val="19"/>
        </w:rPr>
        <w:t xml:space="preserve">mogelijk </w:t>
      </w:r>
      <w:r w:rsidR="003518AD" w:rsidRPr="0023578B">
        <w:rPr>
          <w:rFonts w:asciiTheme="minorBidi" w:hAnsiTheme="minorBidi"/>
          <w:sz w:val="19"/>
          <w:szCs w:val="19"/>
        </w:rPr>
        <w:t xml:space="preserve">wel </w:t>
      </w:r>
      <w:r w:rsidRPr="0023578B">
        <w:rPr>
          <w:rFonts w:asciiTheme="minorBidi" w:hAnsiTheme="minorBidi"/>
          <w:sz w:val="19"/>
          <w:szCs w:val="19"/>
        </w:rPr>
        <w:t xml:space="preserve">toe </w:t>
      </w:r>
      <w:r w:rsidR="003518AD" w:rsidRPr="0023578B">
        <w:rPr>
          <w:rFonts w:asciiTheme="minorBidi" w:hAnsiTheme="minorBidi"/>
          <w:sz w:val="19"/>
          <w:szCs w:val="19"/>
        </w:rPr>
        <w:t xml:space="preserve">in staat is. </w:t>
      </w:r>
      <w:r w:rsidRPr="0023578B">
        <w:rPr>
          <w:rFonts w:asciiTheme="minorBidi" w:hAnsiTheme="minorBidi"/>
          <w:sz w:val="19"/>
          <w:szCs w:val="19"/>
        </w:rPr>
        <w:t>Zowel</w:t>
      </w:r>
      <w:r w:rsidR="003518AD" w:rsidRPr="0023578B">
        <w:rPr>
          <w:rFonts w:asciiTheme="minorBidi" w:hAnsiTheme="minorBidi"/>
          <w:sz w:val="19"/>
          <w:szCs w:val="19"/>
        </w:rPr>
        <w:t xml:space="preserve"> de teamleider als de medewerker van Budgethulp geven aan dat het in de praktijk vaak niet </w:t>
      </w:r>
      <w:r w:rsidRPr="0023578B">
        <w:rPr>
          <w:rFonts w:asciiTheme="minorBidi" w:hAnsiTheme="minorBidi"/>
          <w:sz w:val="19"/>
          <w:szCs w:val="19"/>
        </w:rPr>
        <w:t xml:space="preserve">mogelijk </w:t>
      </w:r>
      <w:r w:rsidR="003518AD" w:rsidRPr="0023578B">
        <w:rPr>
          <w:rFonts w:asciiTheme="minorBidi" w:hAnsiTheme="minorBidi"/>
          <w:sz w:val="19"/>
          <w:szCs w:val="19"/>
        </w:rPr>
        <w:t xml:space="preserve">is om een carrièrestap te maken op het financiële leefgebied. Cliënten die zich aanmelden bij Budgethulp hebben vaak financiële problemen en veel schulden. Zij weten meestal niet waar zij hun recht kunnen halen en melden zich </w:t>
      </w:r>
      <w:r w:rsidRPr="0023578B">
        <w:rPr>
          <w:rFonts w:asciiTheme="minorBidi" w:hAnsiTheme="minorBidi"/>
          <w:sz w:val="19"/>
          <w:szCs w:val="19"/>
        </w:rPr>
        <w:t xml:space="preserve">aan </w:t>
      </w:r>
      <w:r w:rsidR="003518AD" w:rsidRPr="0023578B">
        <w:rPr>
          <w:rFonts w:asciiTheme="minorBidi" w:hAnsiTheme="minorBidi"/>
          <w:sz w:val="19"/>
          <w:szCs w:val="19"/>
        </w:rPr>
        <w:t xml:space="preserve">bij Budgethulp om de financiële problemen opgelost te krijgen. Het vergt veel tijd en moeite om de financiën van een dergelijk persoon </w:t>
      </w:r>
      <w:r w:rsidRPr="0023578B">
        <w:rPr>
          <w:rFonts w:asciiTheme="minorBidi" w:hAnsiTheme="minorBidi"/>
          <w:sz w:val="19"/>
          <w:szCs w:val="19"/>
        </w:rPr>
        <w:t xml:space="preserve">überhaupt </w:t>
      </w:r>
      <w:r w:rsidR="003518AD" w:rsidRPr="0023578B">
        <w:rPr>
          <w:rFonts w:asciiTheme="minorBidi" w:hAnsiTheme="minorBidi"/>
          <w:sz w:val="19"/>
          <w:szCs w:val="19"/>
        </w:rPr>
        <w:t>te stabiliseren</w:t>
      </w:r>
      <w:r w:rsidRPr="0023578B">
        <w:rPr>
          <w:rFonts w:asciiTheme="minorBidi" w:hAnsiTheme="minorBidi"/>
          <w:sz w:val="19"/>
          <w:szCs w:val="19"/>
        </w:rPr>
        <w:t xml:space="preserve"> en ook</w:t>
      </w:r>
      <w:r w:rsidR="003518AD" w:rsidRPr="0023578B">
        <w:rPr>
          <w:rFonts w:asciiTheme="minorBidi" w:hAnsiTheme="minorBidi"/>
          <w:sz w:val="19"/>
          <w:szCs w:val="19"/>
        </w:rPr>
        <w:t xml:space="preserve"> het traject van de schuldhulpverlening </w:t>
      </w:r>
      <w:r w:rsidRPr="0023578B">
        <w:rPr>
          <w:rFonts w:asciiTheme="minorBidi" w:hAnsiTheme="minorBidi"/>
          <w:sz w:val="19"/>
          <w:szCs w:val="19"/>
        </w:rPr>
        <w:t>neemt veel</w:t>
      </w:r>
      <w:r w:rsidR="003518AD" w:rsidRPr="0023578B">
        <w:rPr>
          <w:rFonts w:asciiTheme="minorBidi" w:hAnsiTheme="minorBidi"/>
          <w:sz w:val="19"/>
          <w:szCs w:val="19"/>
        </w:rPr>
        <w:t xml:space="preserve"> tijd </w:t>
      </w:r>
      <w:r w:rsidRPr="0023578B">
        <w:rPr>
          <w:rFonts w:asciiTheme="minorBidi" w:hAnsiTheme="minorBidi"/>
          <w:sz w:val="19"/>
          <w:szCs w:val="19"/>
        </w:rPr>
        <w:t>in beslag</w:t>
      </w:r>
      <w:r w:rsidR="003518AD" w:rsidRPr="0023578B">
        <w:rPr>
          <w:rFonts w:asciiTheme="minorBidi" w:hAnsiTheme="minorBidi"/>
          <w:sz w:val="19"/>
          <w:szCs w:val="19"/>
        </w:rPr>
        <w:t xml:space="preserve">. In die optiek is het veel </w:t>
      </w:r>
      <w:r w:rsidRPr="0023578B">
        <w:rPr>
          <w:rFonts w:asciiTheme="minorBidi" w:hAnsiTheme="minorBidi"/>
          <w:sz w:val="19"/>
          <w:szCs w:val="19"/>
        </w:rPr>
        <w:t xml:space="preserve">ingewikkelder om </w:t>
      </w:r>
      <w:r w:rsidR="003518AD" w:rsidRPr="0023578B">
        <w:rPr>
          <w:rFonts w:asciiTheme="minorBidi" w:hAnsiTheme="minorBidi"/>
          <w:sz w:val="19"/>
          <w:szCs w:val="19"/>
        </w:rPr>
        <w:t>een carrièrestap op financieel gebied</w:t>
      </w:r>
      <w:r w:rsidR="00EC56A8" w:rsidRPr="0023578B">
        <w:rPr>
          <w:rFonts w:asciiTheme="minorBidi" w:hAnsiTheme="minorBidi"/>
          <w:sz w:val="19"/>
          <w:szCs w:val="19"/>
        </w:rPr>
        <w:t xml:space="preserve"> te maken</w:t>
      </w:r>
      <w:r w:rsidRPr="0023578B">
        <w:rPr>
          <w:rFonts w:asciiTheme="minorBidi" w:hAnsiTheme="minorBidi"/>
          <w:sz w:val="19"/>
          <w:szCs w:val="19"/>
        </w:rPr>
        <w:t xml:space="preserve"> dan op</w:t>
      </w:r>
      <w:r w:rsidR="003518AD" w:rsidRPr="0023578B">
        <w:rPr>
          <w:rFonts w:asciiTheme="minorBidi" w:hAnsiTheme="minorBidi"/>
          <w:sz w:val="19"/>
          <w:szCs w:val="19"/>
        </w:rPr>
        <w:t xml:space="preserve"> andere leefgebieden. </w:t>
      </w:r>
    </w:p>
    <w:p w14:paraId="675FDDA2" w14:textId="77777777" w:rsidR="001F2E5C"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 xml:space="preserve">De medewerkers van </w:t>
      </w:r>
      <w:r w:rsidR="003518AD" w:rsidRPr="0023578B">
        <w:rPr>
          <w:rFonts w:asciiTheme="minorBidi" w:hAnsiTheme="minorBidi"/>
          <w:sz w:val="19"/>
          <w:szCs w:val="19"/>
        </w:rPr>
        <w:t xml:space="preserve">Budgethulp </w:t>
      </w:r>
      <w:r w:rsidRPr="0023578B">
        <w:rPr>
          <w:rFonts w:asciiTheme="minorBidi" w:hAnsiTheme="minorBidi"/>
          <w:sz w:val="19"/>
          <w:szCs w:val="19"/>
        </w:rPr>
        <w:t>zijn daarom</w:t>
      </w:r>
      <w:r w:rsidR="003518AD" w:rsidRPr="0023578B">
        <w:rPr>
          <w:rFonts w:asciiTheme="minorBidi" w:hAnsiTheme="minorBidi"/>
          <w:sz w:val="19"/>
          <w:szCs w:val="19"/>
        </w:rPr>
        <w:t xml:space="preserve"> van mening dat Stoed zorg </w:t>
      </w:r>
      <w:r w:rsidRPr="0023578B">
        <w:rPr>
          <w:rFonts w:asciiTheme="minorBidi" w:hAnsiTheme="minorBidi"/>
          <w:sz w:val="19"/>
          <w:szCs w:val="19"/>
        </w:rPr>
        <w:t>hen eerder op de hoogte moet stellen wanneer</w:t>
      </w:r>
      <w:r w:rsidR="003518AD" w:rsidRPr="0023578B">
        <w:rPr>
          <w:rFonts w:asciiTheme="minorBidi" w:hAnsiTheme="minorBidi"/>
          <w:sz w:val="19"/>
          <w:szCs w:val="19"/>
        </w:rPr>
        <w:t xml:space="preserve"> een persoon </w:t>
      </w:r>
      <w:r w:rsidRPr="0023578B">
        <w:rPr>
          <w:rFonts w:asciiTheme="minorBidi" w:hAnsiTheme="minorBidi"/>
          <w:sz w:val="19"/>
          <w:szCs w:val="19"/>
        </w:rPr>
        <w:t xml:space="preserve">van plan is </w:t>
      </w:r>
      <w:r w:rsidR="003518AD" w:rsidRPr="0023578B">
        <w:rPr>
          <w:rFonts w:asciiTheme="minorBidi" w:hAnsiTheme="minorBidi"/>
          <w:sz w:val="19"/>
          <w:szCs w:val="19"/>
        </w:rPr>
        <w:t xml:space="preserve">carrière te maken op het gebied van wonen, zodat </w:t>
      </w:r>
      <w:r w:rsidRPr="0023578B">
        <w:rPr>
          <w:rFonts w:asciiTheme="minorBidi" w:hAnsiTheme="minorBidi"/>
          <w:sz w:val="19"/>
          <w:szCs w:val="19"/>
        </w:rPr>
        <w:t xml:space="preserve">zij </w:t>
      </w:r>
      <w:r w:rsidR="003518AD" w:rsidRPr="0023578B">
        <w:rPr>
          <w:rFonts w:asciiTheme="minorBidi" w:hAnsiTheme="minorBidi"/>
          <w:sz w:val="19"/>
          <w:szCs w:val="19"/>
        </w:rPr>
        <w:t xml:space="preserve">al in </w:t>
      </w:r>
      <w:r w:rsidRPr="0023578B">
        <w:rPr>
          <w:rFonts w:asciiTheme="minorBidi" w:hAnsiTheme="minorBidi"/>
          <w:sz w:val="19"/>
          <w:szCs w:val="19"/>
        </w:rPr>
        <w:t>een vroeg stadium</w:t>
      </w:r>
      <w:r w:rsidR="003518AD" w:rsidRPr="0023578B">
        <w:rPr>
          <w:rFonts w:asciiTheme="minorBidi" w:hAnsiTheme="minorBidi"/>
          <w:sz w:val="19"/>
          <w:szCs w:val="19"/>
        </w:rPr>
        <w:t xml:space="preserve"> rekening </w:t>
      </w:r>
      <w:r w:rsidRPr="0023578B">
        <w:rPr>
          <w:rFonts w:asciiTheme="minorBidi" w:hAnsiTheme="minorBidi"/>
          <w:sz w:val="19"/>
          <w:szCs w:val="19"/>
        </w:rPr>
        <w:t>kunnen houden</w:t>
      </w:r>
      <w:r w:rsidR="003518AD" w:rsidRPr="0023578B">
        <w:rPr>
          <w:rFonts w:asciiTheme="minorBidi" w:hAnsiTheme="minorBidi"/>
          <w:sz w:val="19"/>
          <w:szCs w:val="19"/>
        </w:rPr>
        <w:t xml:space="preserve"> met een dergelijke overgang </w:t>
      </w:r>
      <w:r w:rsidRPr="0023578B">
        <w:rPr>
          <w:rFonts w:asciiTheme="minorBidi" w:hAnsiTheme="minorBidi"/>
          <w:sz w:val="19"/>
          <w:szCs w:val="19"/>
        </w:rPr>
        <w:t xml:space="preserve">en zij </w:t>
      </w:r>
      <w:r w:rsidR="003518AD" w:rsidRPr="0023578B">
        <w:rPr>
          <w:rFonts w:asciiTheme="minorBidi" w:hAnsiTheme="minorBidi"/>
          <w:sz w:val="19"/>
          <w:szCs w:val="19"/>
        </w:rPr>
        <w:t xml:space="preserve">tijdig de financiële consequenties kunnen overzien. </w:t>
      </w:r>
    </w:p>
    <w:p w14:paraId="46EF074A" w14:textId="48B21487" w:rsidR="003518AD" w:rsidRPr="0023578B" w:rsidRDefault="003518AD" w:rsidP="0023578B">
      <w:pPr>
        <w:spacing w:line="360" w:lineRule="auto"/>
        <w:rPr>
          <w:rFonts w:asciiTheme="minorBidi" w:hAnsiTheme="minorBidi"/>
          <w:sz w:val="19"/>
          <w:szCs w:val="19"/>
        </w:rPr>
      </w:pPr>
      <w:r w:rsidRPr="0023578B">
        <w:rPr>
          <w:rFonts w:asciiTheme="minorBidi" w:hAnsiTheme="minorBidi"/>
          <w:sz w:val="19"/>
          <w:szCs w:val="19"/>
        </w:rPr>
        <w:lastRenderedPageBreak/>
        <w:t>In de praktijk wordt dit niet gedaan</w:t>
      </w:r>
      <w:r w:rsidR="00D73100" w:rsidRPr="0023578B">
        <w:rPr>
          <w:rFonts w:asciiTheme="minorBidi" w:hAnsiTheme="minorBidi"/>
          <w:sz w:val="19"/>
          <w:szCs w:val="19"/>
        </w:rPr>
        <w:t>, zo</w:t>
      </w:r>
      <w:r w:rsidRPr="0023578B">
        <w:rPr>
          <w:rFonts w:asciiTheme="minorBidi" w:hAnsiTheme="minorBidi"/>
          <w:sz w:val="19"/>
          <w:szCs w:val="19"/>
        </w:rPr>
        <w:t xml:space="preserve"> stelt respondent 08 E.</w:t>
      </w:r>
      <w:r w:rsidR="00D73100" w:rsidRPr="0023578B">
        <w:rPr>
          <w:rFonts w:asciiTheme="minorBidi" w:hAnsiTheme="minorBidi"/>
          <w:sz w:val="19"/>
          <w:szCs w:val="19"/>
        </w:rPr>
        <w:t>:</w:t>
      </w:r>
      <w:r w:rsidRPr="0023578B">
        <w:rPr>
          <w:rFonts w:asciiTheme="minorBidi" w:hAnsiTheme="minorBidi"/>
          <w:sz w:val="19"/>
          <w:szCs w:val="19"/>
        </w:rPr>
        <w:t xml:space="preserve"> “</w:t>
      </w:r>
      <w:r w:rsidRPr="0023578B">
        <w:rPr>
          <w:rFonts w:asciiTheme="minorBidi" w:hAnsiTheme="minorBidi"/>
          <w:i/>
          <w:sz w:val="19"/>
          <w:szCs w:val="19"/>
        </w:rPr>
        <w:t>Wat er minder gaat, is dat er vaak een korte termijn is. Nou, dat wij een mailtje krijgen en dat er het liefst binnen één á twee weken de indicatie omgezet wordt. Dat is een te korte termijn en er wordt weinig rekening gehouden met de financiële consequenties die het met zich meebrengen. Wij begrijpen het dat het goed is voor de carrière van een cliënt, maar er zitten he</w:t>
      </w:r>
      <w:r w:rsidR="00646730">
        <w:rPr>
          <w:rFonts w:asciiTheme="minorBidi" w:hAnsiTheme="minorBidi"/>
          <w:i/>
          <w:sz w:val="19"/>
          <w:szCs w:val="19"/>
        </w:rPr>
        <w:t>el veel financiële aspecten waar</w:t>
      </w:r>
      <w:r w:rsidRPr="0023578B">
        <w:rPr>
          <w:rFonts w:asciiTheme="minorBidi" w:hAnsiTheme="minorBidi"/>
          <w:i/>
          <w:sz w:val="19"/>
          <w:szCs w:val="19"/>
        </w:rPr>
        <w:t>bij de cliënt ernstig benadeeld kan worden. Als budgetbeheer/bewindvoerder zijnde, zijn wij verantwoordelijk voor de financiële consequenties die een dergelijke maatregel met zich meebrengt. De ene gaat voor de carrière op het psychische leefgebied en de ander gaat voor een juiste financiën en dat kan in de praktijk elkaar bijten.”</w:t>
      </w:r>
      <w:r w:rsidRPr="0023578B">
        <w:rPr>
          <w:rFonts w:asciiTheme="minorBidi" w:hAnsiTheme="minorBidi"/>
          <w:sz w:val="19"/>
          <w:szCs w:val="19"/>
        </w:rPr>
        <w:t xml:space="preserve"> </w:t>
      </w:r>
    </w:p>
    <w:p w14:paraId="5AF7834A" w14:textId="77777777" w:rsidR="003518AD" w:rsidRPr="0023578B" w:rsidRDefault="003518AD" w:rsidP="0023578B">
      <w:pPr>
        <w:spacing w:line="360" w:lineRule="auto"/>
        <w:rPr>
          <w:rFonts w:asciiTheme="minorBidi" w:hAnsiTheme="minorBidi"/>
          <w:sz w:val="19"/>
          <w:szCs w:val="19"/>
        </w:rPr>
      </w:pPr>
      <w:r w:rsidRPr="0023578B">
        <w:rPr>
          <w:rFonts w:asciiTheme="minorBidi" w:hAnsiTheme="minorBidi"/>
          <w:sz w:val="19"/>
          <w:szCs w:val="19"/>
        </w:rPr>
        <w:t>Verder haalt Budgethulp de volgende oorzaken aan waardoor het in de praktijk in sommige gevallen niet mogelijk is een overgang goed te keuren.</w:t>
      </w:r>
    </w:p>
    <w:p w14:paraId="64748CD1" w14:textId="531E9DB1" w:rsidR="003518AD" w:rsidRPr="0023578B" w:rsidRDefault="00D73100" w:rsidP="009A0AA0">
      <w:pPr>
        <w:pStyle w:val="Lijstalinea"/>
        <w:numPr>
          <w:ilvl w:val="0"/>
          <w:numId w:val="9"/>
        </w:numPr>
        <w:spacing w:line="360" w:lineRule="auto"/>
        <w:rPr>
          <w:rFonts w:asciiTheme="minorBidi" w:hAnsiTheme="minorBidi"/>
          <w:sz w:val="19"/>
          <w:szCs w:val="19"/>
        </w:rPr>
      </w:pPr>
      <w:r w:rsidRPr="0023578B">
        <w:rPr>
          <w:rFonts w:asciiTheme="minorBidi" w:hAnsiTheme="minorBidi"/>
          <w:sz w:val="19"/>
          <w:szCs w:val="19"/>
        </w:rPr>
        <w:t xml:space="preserve">Een te </w:t>
      </w:r>
      <w:r w:rsidR="003518AD" w:rsidRPr="0023578B">
        <w:rPr>
          <w:rFonts w:asciiTheme="minorBidi" w:hAnsiTheme="minorBidi"/>
          <w:sz w:val="19"/>
          <w:szCs w:val="19"/>
        </w:rPr>
        <w:t xml:space="preserve">hoge huurprijs in het geval de cliënt via Stoed een woning gaat huren. </w:t>
      </w:r>
    </w:p>
    <w:p w14:paraId="664B0D15" w14:textId="26491301" w:rsidR="003518AD" w:rsidRPr="0023578B" w:rsidRDefault="00D73100" w:rsidP="009A0AA0">
      <w:pPr>
        <w:pStyle w:val="Lijstalinea"/>
        <w:numPr>
          <w:ilvl w:val="0"/>
          <w:numId w:val="9"/>
        </w:numPr>
        <w:spacing w:line="360" w:lineRule="auto"/>
        <w:rPr>
          <w:rFonts w:asciiTheme="minorBidi" w:hAnsiTheme="minorBidi"/>
          <w:sz w:val="19"/>
          <w:szCs w:val="19"/>
        </w:rPr>
      </w:pPr>
      <w:r w:rsidRPr="0023578B">
        <w:rPr>
          <w:rFonts w:asciiTheme="minorBidi" w:hAnsiTheme="minorBidi"/>
          <w:sz w:val="19"/>
          <w:szCs w:val="19"/>
        </w:rPr>
        <w:t xml:space="preserve">Een te </w:t>
      </w:r>
      <w:r w:rsidR="003518AD" w:rsidRPr="0023578B">
        <w:rPr>
          <w:rFonts w:asciiTheme="minorBidi" w:hAnsiTheme="minorBidi"/>
          <w:sz w:val="19"/>
          <w:szCs w:val="19"/>
        </w:rPr>
        <w:t>hoge eigen bijdrage van het CAK</w:t>
      </w:r>
      <w:r w:rsidRPr="0023578B">
        <w:rPr>
          <w:rFonts w:asciiTheme="minorBidi" w:hAnsiTheme="minorBidi"/>
          <w:sz w:val="19"/>
          <w:szCs w:val="19"/>
        </w:rPr>
        <w:t>,</w:t>
      </w:r>
      <w:r w:rsidR="003518AD" w:rsidRPr="0023578B">
        <w:rPr>
          <w:rFonts w:asciiTheme="minorBidi" w:hAnsiTheme="minorBidi"/>
          <w:sz w:val="19"/>
          <w:szCs w:val="19"/>
        </w:rPr>
        <w:t xml:space="preserve"> </w:t>
      </w:r>
      <w:r w:rsidRPr="0023578B">
        <w:rPr>
          <w:rFonts w:asciiTheme="minorBidi" w:hAnsiTheme="minorBidi"/>
          <w:sz w:val="19"/>
          <w:szCs w:val="19"/>
        </w:rPr>
        <w:t xml:space="preserve">die </w:t>
      </w:r>
      <w:r w:rsidR="003518AD" w:rsidRPr="0023578B">
        <w:rPr>
          <w:rFonts w:asciiTheme="minorBidi" w:hAnsiTheme="minorBidi"/>
          <w:sz w:val="19"/>
          <w:szCs w:val="19"/>
        </w:rPr>
        <w:t xml:space="preserve">betaald dient te worden naast </w:t>
      </w:r>
      <w:r w:rsidRPr="0023578B">
        <w:rPr>
          <w:rFonts w:asciiTheme="minorBidi" w:hAnsiTheme="minorBidi"/>
          <w:sz w:val="19"/>
          <w:szCs w:val="19"/>
        </w:rPr>
        <w:t>de</w:t>
      </w:r>
      <w:r w:rsidR="003518AD" w:rsidRPr="0023578B">
        <w:rPr>
          <w:rFonts w:asciiTheme="minorBidi" w:hAnsiTheme="minorBidi"/>
          <w:sz w:val="19"/>
          <w:szCs w:val="19"/>
        </w:rPr>
        <w:t xml:space="preserve"> huur.</w:t>
      </w:r>
    </w:p>
    <w:p w14:paraId="6841D2B1" w14:textId="6BB8EAA9" w:rsidR="003518AD" w:rsidRPr="0023578B" w:rsidRDefault="00D73100" w:rsidP="009A0AA0">
      <w:pPr>
        <w:pStyle w:val="Lijstalinea"/>
        <w:numPr>
          <w:ilvl w:val="0"/>
          <w:numId w:val="9"/>
        </w:numPr>
        <w:spacing w:line="360" w:lineRule="auto"/>
        <w:rPr>
          <w:rFonts w:asciiTheme="minorBidi" w:hAnsiTheme="minorBidi"/>
          <w:sz w:val="19"/>
          <w:szCs w:val="19"/>
        </w:rPr>
      </w:pPr>
      <w:r w:rsidRPr="0023578B">
        <w:rPr>
          <w:rFonts w:asciiTheme="minorBidi" w:hAnsiTheme="minorBidi"/>
          <w:sz w:val="19"/>
          <w:szCs w:val="19"/>
        </w:rPr>
        <w:t>Beslag</w:t>
      </w:r>
      <w:r w:rsidR="003518AD" w:rsidRPr="0023578B">
        <w:rPr>
          <w:rFonts w:asciiTheme="minorBidi" w:hAnsiTheme="minorBidi"/>
          <w:sz w:val="19"/>
          <w:szCs w:val="19"/>
        </w:rPr>
        <w:t xml:space="preserve"> op de toeslagen. In deze</w:t>
      </w:r>
      <w:r w:rsidRPr="0023578B">
        <w:rPr>
          <w:rFonts w:asciiTheme="minorBidi" w:hAnsiTheme="minorBidi"/>
          <w:sz w:val="19"/>
          <w:szCs w:val="19"/>
        </w:rPr>
        <w:t>n</w:t>
      </w:r>
      <w:r w:rsidR="003518AD" w:rsidRPr="0023578B">
        <w:rPr>
          <w:rFonts w:asciiTheme="minorBidi" w:hAnsiTheme="minorBidi"/>
          <w:sz w:val="19"/>
          <w:szCs w:val="19"/>
        </w:rPr>
        <w:t xml:space="preserve"> worden de huurtoeslag</w:t>
      </w:r>
      <w:r w:rsidRPr="0023578B">
        <w:rPr>
          <w:rFonts w:asciiTheme="minorBidi" w:hAnsiTheme="minorBidi"/>
          <w:sz w:val="19"/>
          <w:szCs w:val="19"/>
        </w:rPr>
        <w:t xml:space="preserve"> en de </w:t>
      </w:r>
      <w:r w:rsidR="003518AD" w:rsidRPr="0023578B">
        <w:rPr>
          <w:rFonts w:asciiTheme="minorBidi" w:hAnsiTheme="minorBidi"/>
          <w:sz w:val="19"/>
          <w:szCs w:val="19"/>
        </w:rPr>
        <w:t>zorgtoeslag waar de cliënt recht op heeft</w:t>
      </w:r>
      <w:r w:rsidR="00A44AB6">
        <w:rPr>
          <w:rFonts w:asciiTheme="minorBidi" w:hAnsiTheme="minorBidi"/>
          <w:sz w:val="19"/>
          <w:szCs w:val="19"/>
        </w:rPr>
        <w:t>,</w:t>
      </w:r>
      <w:r w:rsidR="003518AD" w:rsidRPr="0023578B">
        <w:rPr>
          <w:rFonts w:asciiTheme="minorBidi" w:hAnsiTheme="minorBidi"/>
          <w:sz w:val="19"/>
          <w:szCs w:val="19"/>
        </w:rPr>
        <w:t xml:space="preserve"> verrekend met oude aanslagen bij de belastingdienst.</w:t>
      </w:r>
    </w:p>
    <w:p w14:paraId="403CB800" w14:textId="560ECEDE" w:rsidR="003518AD" w:rsidRPr="0023578B" w:rsidRDefault="00D73100" w:rsidP="009A0AA0">
      <w:pPr>
        <w:pStyle w:val="Lijstalinea"/>
        <w:numPr>
          <w:ilvl w:val="0"/>
          <w:numId w:val="9"/>
        </w:numPr>
        <w:spacing w:line="360" w:lineRule="auto"/>
        <w:rPr>
          <w:rFonts w:asciiTheme="minorBidi" w:hAnsiTheme="minorBidi"/>
          <w:sz w:val="19"/>
          <w:szCs w:val="19"/>
        </w:rPr>
      </w:pPr>
      <w:r w:rsidRPr="0023578B">
        <w:rPr>
          <w:rFonts w:asciiTheme="minorBidi" w:hAnsiTheme="minorBidi"/>
          <w:sz w:val="19"/>
          <w:szCs w:val="19"/>
        </w:rPr>
        <w:t>Het doorlopen van een</w:t>
      </w:r>
      <w:r w:rsidR="003518AD" w:rsidRPr="0023578B">
        <w:rPr>
          <w:rFonts w:asciiTheme="minorBidi" w:hAnsiTheme="minorBidi"/>
          <w:sz w:val="19"/>
          <w:szCs w:val="19"/>
        </w:rPr>
        <w:t xml:space="preserve"> SHV-traject</w:t>
      </w:r>
      <w:r w:rsidRPr="0023578B">
        <w:rPr>
          <w:rFonts w:asciiTheme="minorBidi" w:hAnsiTheme="minorBidi"/>
          <w:sz w:val="19"/>
          <w:szCs w:val="19"/>
        </w:rPr>
        <w:t>.</w:t>
      </w:r>
      <w:r w:rsidR="003518AD" w:rsidRPr="0023578B">
        <w:rPr>
          <w:rFonts w:asciiTheme="minorBidi" w:hAnsiTheme="minorBidi"/>
          <w:sz w:val="19"/>
          <w:szCs w:val="19"/>
        </w:rPr>
        <w:t xml:space="preserve"> Indien de cliënt een </w:t>
      </w:r>
      <w:r w:rsidRPr="0023578B">
        <w:rPr>
          <w:rFonts w:asciiTheme="minorBidi" w:hAnsiTheme="minorBidi"/>
          <w:sz w:val="19"/>
          <w:szCs w:val="19"/>
        </w:rPr>
        <w:t>SHV-</w:t>
      </w:r>
      <w:r w:rsidR="003518AD" w:rsidRPr="0023578B">
        <w:rPr>
          <w:rFonts w:asciiTheme="minorBidi" w:hAnsiTheme="minorBidi"/>
          <w:sz w:val="19"/>
          <w:szCs w:val="19"/>
        </w:rPr>
        <w:t xml:space="preserve">traject </w:t>
      </w:r>
      <w:r w:rsidRPr="0023578B">
        <w:rPr>
          <w:rFonts w:asciiTheme="minorBidi" w:hAnsiTheme="minorBidi"/>
          <w:sz w:val="19"/>
          <w:szCs w:val="19"/>
        </w:rPr>
        <w:t>doorloopt</w:t>
      </w:r>
      <w:r w:rsidR="003518AD" w:rsidRPr="0023578B">
        <w:rPr>
          <w:rFonts w:asciiTheme="minorBidi" w:hAnsiTheme="minorBidi"/>
          <w:sz w:val="19"/>
          <w:szCs w:val="19"/>
        </w:rPr>
        <w:t xml:space="preserve">, kan </w:t>
      </w:r>
      <w:r w:rsidRPr="0023578B">
        <w:rPr>
          <w:rFonts w:asciiTheme="minorBidi" w:hAnsiTheme="minorBidi"/>
          <w:sz w:val="19"/>
          <w:szCs w:val="19"/>
        </w:rPr>
        <w:t xml:space="preserve">dit </w:t>
      </w:r>
      <w:r w:rsidR="003518AD" w:rsidRPr="0023578B">
        <w:rPr>
          <w:rFonts w:asciiTheme="minorBidi" w:hAnsiTheme="minorBidi"/>
          <w:sz w:val="19"/>
          <w:szCs w:val="19"/>
        </w:rPr>
        <w:t xml:space="preserve">invloed hebben op de te ontvangen </w:t>
      </w:r>
      <w:r w:rsidRPr="0023578B">
        <w:rPr>
          <w:rFonts w:asciiTheme="minorBidi" w:hAnsiTheme="minorBidi"/>
          <w:sz w:val="19"/>
          <w:szCs w:val="19"/>
        </w:rPr>
        <w:t xml:space="preserve">sociale en </w:t>
      </w:r>
      <w:r w:rsidR="003518AD" w:rsidRPr="0023578B">
        <w:rPr>
          <w:rFonts w:asciiTheme="minorBidi" w:hAnsiTheme="minorBidi"/>
          <w:sz w:val="19"/>
          <w:szCs w:val="19"/>
        </w:rPr>
        <w:t>maatschappelijke voorziening</w:t>
      </w:r>
      <w:r w:rsidRPr="0023578B">
        <w:rPr>
          <w:rFonts w:asciiTheme="minorBidi" w:hAnsiTheme="minorBidi"/>
          <w:sz w:val="19"/>
          <w:szCs w:val="19"/>
        </w:rPr>
        <w:t>en</w:t>
      </w:r>
      <w:r w:rsidR="003518AD" w:rsidRPr="0023578B">
        <w:rPr>
          <w:rFonts w:asciiTheme="minorBidi" w:hAnsiTheme="minorBidi"/>
          <w:sz w:val="19"/>
          <w:szCs w:val="19"/>
        </w:rPr>
        <w:t xml:space="preserve"> voor terugkeer in de maatschappij of voor de inrichting van de woning.</w:t>
      </w:r>
      <w:r w:rsidR="00A44AB6">
        <w:rPr>
          <w:rFonts w:asciiTheme="minorBidi" w:hAnsiTheme="minorBidi"/>
          <w:sz w:val="19"/>
          <w:szCs w:val="19"/>
        </w:rPr>
        <w:t xml:space="preserve"> Het kan namelijk gezien worden als een vermogen, die dus weer gebuikt kan worden voor de aflossing in de boedelbijdrage.</w:t>
      </w:r>
    </w:p>
    <w:p w14:paraId="194B9F95" w14:textId="77777777" w:rsidR="001F2E5C"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In de praktijk komt het vaak voor</w:t>
      </w:r>
      <w:r w:rsidR="003518AD" w:rsidRPr="0023578B">
        <w:rPr>
          <w:rFonts w:asciiTheme="minorBidi" w:hAnsiTheme="minorBidi"/>
          <w:sz w:val="19"/>
          <w:szCs w:val="19"/>
        </w:rPr>
        <w:t xml:space="preserve"> dat de woonbegeleiders voorbijgaan aan de bewindvoerder</w:t>
      </w:r>
      <w:r w:rsidRPr="0023578B">
        <w:rPr>
          <w:rFonts w:asciiTheme="minorBidi" w:hAnsiTheme="minorBidi"/>
          <w:sz w:val="19"/>
          <w:szCs w:val="19"/>
        </w:rPr>
        <w:t xml:space="preserve"> of de </w:t>
      </w:r>
      <w:r w:rsidR="003518AD" w:rsidRPr="0023578B">
        <w:rPr>
          <w:rFonts w:asciiTheme="minorBidi" w:hAnsiTheme="minorBidi"/>
          <w:sz w:val="19"/>
          <w:szCs w:val="19"/>
        </w:rPr>
        <w:t xml:space="preserve">curator </w:t>
      </w:r>
      <w:r w:rsidRPr="0023578B">
        <w:rPr>
          <w:rFonts w:asciiTheme="minorBidi" w:hAnsiTheme="minorBidi"/>
          <w:sz w:val="19"/>
          <w:szCs w:val="19"/>
        </w:rPr>
        <w:t xml:space="preserve">wanneer </w:t>
      </w:r>
      <w:r w:rsidR="003518AD" w:rsidRPr="0023578B">
        <w:rPr>
          <w:rFonts w:asciiTheme="minorBidi" w:hAnsiTheme="minorBidi"/>
          <w:sz w:val="19"/>
          <w:szCs w:val="19"/>
        </w:rPr>
        <w:t xml:space="preserve">een cliënt een overgang maakt. Hoewel woonbegeleiders </w:t>
      </w:r>
      <w:r w:rsidRPr="0023578B">
        <w:rPr>
          <w:rFonts w:asciiTheme="minorBidi" w:hAnsiTheme="minorBidi"/>
          <w:sz w:val="19"/>
          <w:szCs w:val="19"/>
        </w:rPr>
        <w:t xml:space="preserve">ervan </w:t>
      </w:r>
      <w:r w:rsidR="003518AD" w:rsidRPr="0023578B">
        <w:rPr>
          <w:rFonts w:asciiTheme="minorBidi" w:hAnsiTheme="minorBidi"/>
          <w:sz w:val="19"/>
          <w:szCs w:val="19"/>
        </w:rPr>
        <w:t xml:space="preserve">op de hoogte zouden moeten zijn dat de bewindvoerder of curator </w:t>
      </w:r>
      <w:r w:rsidRPr="0023578B">
        <w:rPr>
          <w:rFonts w:asciiTheme="minorBidi" w:hAnsiTheme="minorBidi"/>
          <w:sz w:val="19"/>
          <w:szCs w:val="19"/>
        </w:rPr>
        <w:t xml:space="preserve">mee moet beslissen over de vraag </w:t>
      </w:r>
      <w:r w:rsidR="003518AD" w:rsidRPr="0023578B">
        <w:rPr>
          <w:rFonts w:asciiTheme="minorBidi" w:hAnsiTheme="minorBidi"/>
          <w:sz w:val="19"/>
          <w:szCs w:val="19"/>
        </w:rPr>
        <w:t xml:space="preserve">of een dergelijke overgang mogelijk is, </w:t>
      </w:r>
      <w:r w:rsidRPr="0023578B">
        <w:rPr>
          <w:rFonts w:asciiTheme="minorBidi" w:hAnsiTheme="minorBidi"/>
          <w:sz w:val="19"/>
          <w:szCs w:val="19"/>
        </w:rPr>
        <w:t>betrekken de hulpverleners hen</w:t>
      </w:r>
      <w:r w:rsidR="003518AD" w:rsidRPr="0023578B">
        <w:rPr>
          <w:rFonts w:asciiTheme="minorBidi" w:hAnsiTheme="minorBidi"/>
          <w:sz w:val="19"/>
          <w:szCs w:val="19"/>
        </w:rPr>
        <w:t xml:space="preserve"> vaak helemaal niet of te laat. </w:t>
      </w:r>
      <w:r w:rsidR="00EC2385" w:rsidRPr="0023578B">
        <w:rPr>
          <w:rFonts w:asciiTheme="minorBidi" w:hAnsiTheme="minorBidi"/>
          <w:sz w:val="19"/>
          <w:szCs w:val="19"/>
        </w:rPr>
        <w:t xml:space="preserve">De hulpverleners van Stoed </w:t>
      </w:r>
      <w:r w:rsidR="003518AD" w:rsidRPr="0023578B">
        <w:rPr>
          <w:rFonts w:asciiTheme="minorBidi" w:hAnsiTheme="minorBidi"/>
          <w:sz w:val="19"/>
          <w:szCs w:val="19"/>
        </w:rPr>
        <w:t xml:space="preserve">geeft dan ook aan dat </w:t>
      </w:r>
      <w:r w:rsidRPr="0023578B">
        <w:rPr>
          <w:rFonts w:asciiTheme="minorBidi" w:hAnsiTheme="minorBidi"/>
          <w:sz w:val="19"/>
          <w:szCs w:val="19"/>
        </w:rPr>
        <w:t xml:space="preserve">dit </w:t>
      </w:r>
      <w:r w:rsidR="003518AD" w:rsidRPr="0023578B">
        <w:rPr>
          <w:rFonts w:asciiTheme="minorBidi" w:hAnsiTheme="minorBidi"/>
          <w:sz w:val="19"/>
          <w:szCs w:val="19"/>
        </w:rPr>
        <w:t xml:space="preserve">te maken heeft met het feit dat niet alle woonbegeleiders voldoende kennis hebben </w:t>
      </w:r>
      <w:r w:rsidRPr="0023578B">
        <w:rPr>
          <w:rFonts w:asciiTheme="minorBidi" w:hAnsiTheme="minorBidi"/>
          <w:sz w:val="19"/>
          <w:szCs w:val="19"/>
        </w:rPr>
        <w:t xml:space="preserve">inzake </w:t>
      </w:r>
      <w:r w:rsidR="003518AD" w:rsidRPr="0023578B">
        <w:rPr>
          <w:rFonts w:asciiTheme="minorBidi" w:hAnsiTheme="minorBidi"/>
          <w:sz w:val="19"/>
          <w:szCs w:val="19"/>
        </w:rPr>
        <w:t xml:space="preserve">de wettelijke beschermingsmaatregelen en de bevoegdheden van de bewindvoerder en de curator. Als een overgang niet tijdig wordt </w:t>
      </w:r>
      <w:r w:rsidRPr="0023578B">
        <w:rPr>
          <w:rFonts w:asciiTheme="minorBidi" w:hAnsiTheme="minorBidi"/>
          <w:sz w:val="19"/>
          <w:szCs w:val="19"/>
        </w:rPr>
        <w:t xml:space="preserve">doorgeven </w:t>
      </w:r>
      <w:r w:rsidR="003518AD" w:rsidRPr="0023578B">
        <w:rPr>
          <w:rFonts w:asciiTheme="minorBidi" w:hAnsiTheme="minorBidi"/>
          <w:sz w:val="19"/>
          <w:szCs w:val="19"/>
        </w:rPr>
        <w:t>aan een bewindvoerder</w:t>
      </w:r>
      <w:r w:rsidRPr="0023578B">
        <w:rPr>
          <w:rFonts w:asciiTheme="minorBidi" w:hAnsiTheme="minorBidi"/>
          <w:sz w:val="19"/>
          <w:szCs w:val="19"/>
        </w:rPr>
        <w:t xml:space="preserve"> of </w:t>
      </w:r>
      <w:r w:rsidR="003518AD" w:rsidRPr="0023578B">
        <w:rPr>
          <w:rFonts w:asciiTheme="minorBidi" w:hAnsiTheme="minorBidi"/>
          <w:sz w:val="19"/>
          <w:szCs w:val="19"/>
        </w:rPr>
        <w:t xml:space="preserve">curator doen zich de volgende </w:t>
      </w:r>
      <w:r w:rsidRPr="0023578B">
        <w:rPr>
          <w:rFonts w:asciiTheme="minorBidi" w:hAnsiTheme="minorBidi"/>
          <w:sz w:val="19"/>
          <w:szCs w:val="19"/>
        </w:rPr>
        <w:t>problemen</w:t>
      </w:r>
      <w:r w:rsidR="003518AD" w:rsidRPr="0023578B">
        <w:rPr>
          <w:rFonts w:asciiTheme="minorBidi" w:hAnsiTheme="minorBidi"/>
          <w:sz w:val="19"/>
          <w:szCs w:val="19"/>
        </w:rPr>
        <w:t xml:space="preserve"> voor. In het geval </w:t>
      </w:r>
      <w:r w:rsidRPr="0023578B">
        <w:rPr>
          <w:rFonts w:asciiTheme="minorBidi" w:hAnsiTheme="minorBidi"/>
          <w:sz w:val="19"/>
          <w:szCs w:val="19"/>
        </w:rPr>
        <w:t xml:space="preserve">dat </w:t>
      </w:r>
      <w:r w:rsidR="003518AD" w:rsidRPr="0023578B">
        <w:rPr>
          <w:rFonts w:asciiTheme="minorBidi" w:hAnsiTheme="minorBidi"/>
          <w:sz w:val="19"/>
          <w:szCs w:val="19"/>
        </w:rPr>
        <w:t>de overgang al heeft plaatsgevonden dient de bewindvoerder de rechtshandeling te herroepen, wat nog meer problemen met zich kan meebrengen</w:t>
      </w:r>
      <w:r w:rsidRPr="0023578B">
        <w:rPr>
          <w:rFonts w:asciiTheme="minorBidi" w:hAnsiTheme="minorBidi"/>
          <w:sz w:val="19"/>
          <w:szCs w:val="19"/>
        </w:rPr>
        <w:t xml:space="preserve">. Hierbij valt </w:t>
      </w:r>
      <w:r w:rsidR="003518AD" w:rsidRPr="0023578B">
        <w:rPr>
          <w:rFonts w:asciiTheme="minorBidi" w:hAnsiTheme="minorBidi"/>
          <w:sz w:val="19"/>
          <w:szCs w:val="19"/>
        </w:rPr>
        <w:t xml:space="preserve">te denken aan </w:t>
      </w:r>
      <w:r w:rsidRPr="0023578B">
        <w:rPr>
          <w:rFonts w:asciiTheme="minorBidi" w:hAnsiTheme="minorBidi"/>
          <w:sz w:val="19"/>
          <w:szCs w:val="19"/>
        </w:rPr>
        <w:t xml:space="preserve">een gebrek aan </w:t>
      </w:r>
      <w:r w:rsidR="003518AD" w:rsidRPr="0023578B">
        <w:rPr>
          <w:rFonts w:asciiTheme="minorBidi" w:hAnsiTheme="minorBidi"/>
          <w:sz w:val="19"/>
          <w:szCs w:val="19"/>
        </w:rPr>
        <w:t xml:space="preserve">beschikbare plaatsen bij BW en </w:t>
      </w:r>
      <w:r w:rsidRPr="0023578B">
        <w:rPr>
          <w:rFonts w:asciiTheme="minorBidi" w:hAnsiTheme="minorBidi"/>
          <w:sz w:val="19"/>
          <w:szCs w:val="19"/>
        </w:rPr>
        <w:t xml:space="preserve">het risico dat </w:t>
      </w:r>
      <w:r w:rsidR="003518AD" w:rsidRPr="0023578B">
        <w:rPr>
          <w:rFonts w:asciiTheme="minorBidi" w:hAnsiTheme="minorBidi"/>
          <w:sz w:val="19"/>
          <w:szCs w:val="19"/>
        </w:rPr>
        <w:t>de cliënt kan gaan decompenseren. Daarnaast kan de bewindvoerder</w:t>
      </w:r>
      <w:r w:rsidRPr="0023578B">
        <w:rPr>
          <w:rFonts w:asciiTheme="minorBidi" w:hAnsiTheme="minorBidi"/>
          <w:sz w:val="19"/>
          <w:szCs w:val="19"/>
        </w:rPr>
        <w:t xml:space="preserve"> of </w:t>
      </w:r>
      <w:r w:rsidR="003518AD" w:rsidRPr="0023578B">
        <w:rPr>
          <w:rFonts w:asciiTheme="minorBidi" w:hAnsiTheme="minorBidi"/>
          <w:sz w:val="19"/>
          <w:szCs w:val="19"/>
        </w:rPr>
        <w:t xml:space="preserve">curator aansprakelijk worden gesteld door de rechter </w:t>
      </w:r>
      <w:r w:rsidRPr="0023578B">
        <w:rPr>
          <w:rFonts w:asciiTheme="minorBidi" w:hAnsiTheme="minorBidi"/>
          <w:sz w:val="19"/>
          <w:szCs w:val="19"/>
        </w:rPr>
        <w:t>wanneer hij of zij</w:t>
      </w:r>
      <w:r w:rsidR="003518AD" w:rsidRPr="0023578B">
        <w:rPr>
          <w:rFonts w:asciiTheme="minorBidi" w:hAnsiTheme="minorBidi"/>
          <w:sz w:val="19"/>
          <w:szCs w:val="19"/>
        </w:rPr>
        <w:t xml:space="preserve"> een overgang </w:t>
      </w:r>
      <w:r w:rsidRPr="0023578B">
        <w:rPr>
          <w:rFonts w:asciiTheme="minorBidi" w:hAnsiTheme="minorBidi"/>
          <w:sz w:val="19"/>
          <w:szCs w:val="19"/>
        </w:rPr>
        <w:t>doorgang laat vinden</w:t>
      </w:r>
      <w:r w:rsidR="003518AD" w:rsidRPr="0023578B">
        <w:rPr>
          <w:rFonts w:asciiTheme="minorBidi" w:hAnsiTheme="minorBidi"/>
          <w:sz w:val="19"/>
          <w:szCs w:val="19"/>
        </w:rPr>
        <w:t xml:space="preserve"> wetende dat </w:t>
      </w:r>
      <w:r w:rsidRPr="0023578B">
        <w:rPr>
          <w:rFonts w:asciiTheme="minorBidi" w:hAnsiTheme="minorBidi"/>
          <w:sz w:val="19"/>
          <w:szCs w:val="19"/>
        </w:rPr>
        <w:t xml:space="preserve">dit </w:t>
      </w:r>
      <w:r w:rsidR="003518AD" w:rsidRPr="0023578B">
        <w:rPr>
          <w:rFonts w:asciiTheme="minorBidi" w:hAnsiTheme="minorBidi"/>
          <w:sz w:val="19"/>
          <w:szCs w:val="19"/>
        </w:rPr>
        <w:t>financieel niet haalbaar is</w:t>
      </w:r>
      <w:r w:rsidRPr="0023578B">
        <w:rPr>
          <w:rFonts w:asciiTheme="minorBidi" w:hAnsiTheme="minorBidi"/>
          <w:sz w:val="19"/>
          <w:szCs w:val="19"/>
        </w:rPr>
        <w:t xml:space="preserve"> en</w:t>
      </w:r>
      <w:r w:rsidR="003518AD" w:rsidRPr="0023578B">
        <w:rPr>
          <w:rFonts w:asciiTheme="minorBidi" w:hAnsiTheme="minorBidi"/>
          <w:sz w:val="19"/>
          <w:szCs w:val="19"/>
        </w:rPr>
        <w:t xml:space="preserve"> mogelijk een nieuwe schuld bij de cliënt</w:t>
      </w:r>
      <w:r w:rsidRPr="0023578B">
        <w:rPr>
          <w:rFonts w:asciiTheme="minorBidi" w:hAnsiTheme="minorBidi"/>
          <w:sz w:val="19"/>
          <w:szCs w:val="19"/>
        </w:rPr>
        <w:t xml:space="preserve"> tot gevolg heeft</w:t>
      </w:r>
      <w:r w:rsidR="003518AD" w:rsidRPr="0023578B">
        <w:rPr>
          <w:rFonts w:asciiTheme="minorBidi" w:hAnsiTheme="minorBidi"/>
          <w:sz w:val="19"/>
          <w:szCs w:val="19"/>
        </w:rPr>
        <w:t xml:space="preserve">. </w:t>
      </w:r>
    </w:p>
    <w:p w14:paraId="255F91BE" w14:textId="5E66E0EA" w:rsidR="00E5597F" w:rsidRDefault="003518AD" w:rsidP="0023578B">
      <w:pPr>
        <w:spacing w:line="360" w:lineRule="auto"/>
        <w:rPr>
          <w:rFonts w:asciiTheme="minorBidi" w:hAnsiTheme="minorBidi"/>
          <w:sz w:val="19"/>
          <w:szCs w:val="19"/>
        </w:rPr>
      </w:pPr>
      <w:r w:rsidRPr="0023578B">
        <w:rPr>
          <w:rFonts w:asciiTheme="minorBidi" w:hAnsiTheme="minorBidi"/>
          <w:sz w:val="19"/>
          <w:szCs w:val="19"/>
        </w:rPr>
        <w:t xml:space="preserve">Daarnaast kan </w:t>
      </w:r>
      <w:r w:rsidR="00D73100" w:rsidRPr="0023578B">
        <w:rPr>
          <w:rFonts w:asciiTheme="minorBidi" w:hAnsiTheme="minorBidi"/>
          <w:sz w:val="19"/>
          <w:szCs w:val="19"/>
        </w:rPr>
        <w:t>zo’n</w:t>
      </w:r>
      <w:r w:rsidRPr="0023578B">
        <w:rPr>
          <w:rFonts w:asciiTheme="minorBidi" w:hAnsiTheme="minorBidi"/>
          <w:sz w:val="19"/>
          <w:szCs w:val="19"/>
        </w:rPr>
        <w:t xml:space="preserve"> nieuwe schuld consequenties hebben voor het SHV-traject. Om deze nadelige gevolgen te voorkomen </w:t>
      </w:r>
      <w:r w:rsidR="00D73100" w:rsidRPr="0023578B">
        <w:rPr>
          <w:rFonts w:asciiTheme="minorBidi" w:hAnsiTheme="minorBidi"/>
          <w:sz w:val="19"/>
          <w:szCs w:val="19"/>
        </w:rPr>
        <w:t xml:space="preserve">vindt </w:t>
      </w:r>
      <w:r w:rsidRPr="0023578B">
        <w:rPr>
          <w:rFonts w:asciiTheme="minorBidi" w:hAnsiTheme="minorBidi"/>
          <w:sz w:val="19"/>
          <w:szCs w:val="19"/>
        </w:rPr>
        <w:t>Budgethulp dat er in een vroeg stadium samengewerkt moet worden met Stoed zorg betreft het behalen van doelstellingen.</w:t>
      </w:r>
    </w:p>
    <w:p w14:paraId="2BCF685F" w14:textId="77777777" w:rsidR="00E5597F" w:rsidRDefault="00E5597F" w:rsidP="0023578B">
      <w:pPr>
        <w:spacing w:line="360" w:lineRule="auto"/>
        <w:rPr>
          <w:rFonts w:asciiTheme="minorBidi" w:hAnsiTheme="minorBidi"/>
          <w:sz w:val="19"/>
          <w:szCs w:val="19"/>
        </w:rPr>
      </w:pPr>
    </w:p>
    <w:p w14:paraId="4EE3C58D" w14:textId="77777777" w:rsidR="00E5597F" w:rsidRDefault="00E5597F" w:rsidP="0023578B">
      <w:pPr>
        <w:spacing w:line="360" w:lineRule="auto"/>
        <w:rPr>
          <w:rFonts w:asciiTheme="minorBidi" w:hAnsiTheme="minorBidi"/>
          <w:sz w:val="19"/>
          <w:szCs w:val="19"/>
        </w:rPr>
      </w:pPr>
    </w:p>
    <w:p w14:paraId="131E7F2D" w14:textId="77777777" w:rsidR="00E5597F" w:rsidRDefault="00E5597F" w:rsidP="0023578B">
      <w:pPr>
        <w:spacing w:line="360" w:lineRule="auto"/>
        <w:rPr>
          <w:rFonts w:asciiTheme="minorBidi" w:hAnsiTheme="minorBidi"/>
          <w:sz w:val="19"/>
          <w:szCs w:val="19"/>
        </w:rPr>
      </w:pPr>
    </w:p>
    <w:p w14:paraId="1401A9BB" w14:textId="77777777" w:rsidR="00E5597F" w:rsidRPr="0023578B" w:rsidRDefault="00E5597F" w:rsidP="0023578B">
      <w:pPr>
        <w:spacing w:line="360" w:lineRule="auto"/>
        <w:rPr>
          <w:rFonts w:asciiTheme="minorBidi" w:hAnsiTheme="minorBidi"/>
          <w:sz w:val="19"/>
          <w:szCs w:val="19"/>
        </w:rPr>
      </w:pPr>
    </w:p>
    <w:tbl>
      <w:tblPr>
        <w:tblStyle w:val="Tabelraster"/>
        <w:tblW w:w="0" w:type="auto"/>
        <w:tblLook w:val="04A0" w:firstRow="1" w:lastRow="0" w:firstColumn="1" w:lastColumn="0" w:noHBand="0" w:noVBand="1"/>
      </w:tblPr>
      <w:tblGrid>
        <w:gridCol w:w="9212"/>
      </w:tblGrid>
      <w:tr w:rsidR="003518AD" w:rsidRPr="0023578B" w14:paraId="4A1AA3F7" w14:textId="77777777" w:rsidTr="006013C7">
        <w:tc>
          <w:tcPr>
            <w:tcW w:w="9212" w:type="dxa"/>
          </w:tcPr>
          <w:p w14:paraId="64D13CE9" w14:textId="4452376C" w:rsidR="003518AD" w:rsidRPr="0023578B" w:rsidRDefault="003518AD" w:rsidP="0023578B">
            <w:pPr>
              <w:spacing w:line="360" w:lineRule="auto"/>
              <w:rPr>
                <w:rFonts w:asciiTheme="minorBidi" w:hAnsiTheme="minorBidi"/>
                <w:sz w:val="19"/>
                <w:szCs w:val="19"/>
              </w:rPr>
            </w:pPr>
            <w:r w:rsidRPr="0023578B">
              <w:rPr>
                <w:rFonts w:asciiTheme="minorBidi" w:hAnsiTheme="minorBidi"/>
                <w:sz w:val="19"/>
                <w:szCs w:val="19"/>
              </w:rPr>
              <w:lastRenderedPageBreak/>
              <w:t>“Wat ik al eerder zei</w:t>
            </w:r>
            <w:r w:rsidR="00D73100" w:rsidRPr="0023578B">
              <w:rPr>
                <w:rFonts w:asciiTheme="minorBidi" w:hAnsiTheme="minorBidi"/>
                <w:sz w:val="19"/>
                <w:szCs w:val="19"/>
              </w:rPr>
              <w:t>,</w:t>
            </w:r>
            <w:r w:rsidRPr="0023578B">
              <w:rPr>
                <w:rFonts w:asciiTheme="minorBidi" w:hAnsiTheme="minorBidi"/>
                <w:sz w:val="19"/>
                <w:szCs w:val="19"/>
              </w:rPr>
              <w:t xml:space="preserve"> dat je er samen eerder aan moet gaan werken wat betreft de te bereiken doelen. Als dit gebeurd kan er in een vroeg stadium hiermee rekening worden gehouden. Dan kan een cliënt bijvoorbeeld een spaarpotje gaan maken of dan zal de cl</w:t>
            </w:r>
            <w:r w:rsidR="005F3F48" w:rsidRPr="0023578B">
              <w:rPr>
                <w:rFonts w:asciiTheme="minorBidi" w:hAnsiTheme="minorBidi"/>
                <w:sz w:val="19"/>
                <w:szCs w:val="19"/>
              </w:rPr>
              <w:t xml:space="preserve">iënt al in de SHV moeten zitten…. </w:t>
            </w:r>
            <w:r w:rsidRPr="0023578B">
              <w:rPr>
                <w:rFonts w:asciiTheme="minorBidi" w:hAnsiTheme="minorBidi"/>
                <w:sz w:val="19"/>
                <w:szCs w:val="19"/>
              </w:rPr>
              <w:t>De uitstroom van BW naar BZW mag absoluut geen consequenties hebben voor de voortgang van de schuldhulpverlening</w:t>
            </w:r>
            <w:r w:rsidR="00D73100" w:rsidRPr="0023578B">
              <w:rPr>
                <w:rFonts w:asciiTheme="minorBidi" w:hAnsiTheme="minorBidi"/>
                <w:sz w:val="19"/>
                <w:szCs w:val="19"/>
              </w:rPr>
              <w:t>, want</w:t>
            </w:r>
            <w:r w:rsidRPr="0023578B">
              <w:rPr>
                <w:rFonts w:asciiTheme="minorBidi" w:hAnsiTheme="minorBidi"/>
                <w:sz w:val="19"/>
                <w:szCs w:val="19"/>
              </w:rPr>
              <w:t xml:space="preserve"> dadelijk heb je dat een cliënt uit het SHV-traject wordt gezet omdat die nieuwe schulden maakt vanwege de te hoge kosten</w:t>
            </w:r>
            <w:r w:rsidR="005F3F48" w:rsidRPr="0023578B">
              <w:rPr>
                <w:rFonts w:asciiTheme="minorBidi" w:hAnsiTheme="minorBidi"/>
                <w:sz w:val="19"/>
                <w:szCs w:val="19"/>
              </w:rPr>
              <w:t>…</w:t>
            </w:r>
            <w:r w:rsidRPr="0023578B">
              <w:rPr>
                <w:rFonts w:asciiTheme="minorBidi" w:hAnsiTheme="minorBidi"/>
                <w:sz w:val="19"/>
                <w:szCs w:val="19"/>
              </w:rPr>
              <w:t xml:space="preserve"> maar nu doorkruist de carrière de financiële reddingsplannen die er zijn, dus het SHV-traject. Wat weegt dan zwaarder op zo een moment? Of een cliënt die dadelijk terug is bij start van “ik heb geen financiën”, en daarmee zijn huis verliest en weer terugkomt in De Elementen </w:t>
            </w:r>
            <w:r w:rsidR="007225BC">
              <w:rPr>
                <w:rFonts w:asciiTheme="minorBidi" w:hAnsiTheme="minorBidi"/>
                <w:sz w:val="19"/>
                <w:szCs w:val="19"/>
              </w:rPr>
              <w:t xml:space="preserve">(de nachtopvang) </w:t>
            </w:r>
            <w:r w:rsidRPr="0023578B">
              <w:rPr>
                <w:rFonts w:asciiTheme="minorBidi" w:hAnsiTheme="minorBidi"/>
                <w:sz w:val="19"/>
                <w:szCs w:val="19"/>
              </w:rPr>
              <w:t>of we zeggen van de cliënt is op psychisch gebied weer vooruit gegaan</w:t>
            </w:r>
            <w:r w:rsidR="00D73100" w:rsidRPr="0023578B">
              <w:rPr>
                <w:rFonts w:asciiTheme="minorBidi" w:hAnsiTheme="minorBidi"/>
                <w:sz w:val="19"/>
                <w:szCs w:val="19"/>
              </w:rPr>
              <w:t>,</w:t>
            </w:r>
            <w:r w:rsidRPr="0023578B">
              <w:rPr>
                <w:rFonts w:asciiTheme="minorBidi" w:hAnsiTheme="minorBidi"/>
                <w:sz w:val="19"/>
                <w:szCs w:val="19"/>
              </w:rPr>
              <w:t xml:space="preserve"> dus die gaat de wooncarrière maken om meer zelfstandig te worden. Maar als hij daarmee later zijn huis verliest dan hebben wij ook geen winst.”</w:t>
            </w:r>
            <w:r w:rsidRPr="0023578B">
              <w:rPr>
                <w:rStyle w:val="Voetnootmarkering"/>
                <w:rFonts w:asciiTheme="minorBidi" w:hAnsiTheme="minorBidi"/>
                <w:sz w:val="19"/>
                <w:szCs w:val="19"/>
              </w:rPr>
              <w:footnoteReference w:id="67"/>
            </w:r>
          </w:p>
        </w:tc>
      </w:tr>
    </w:tbl>
    <w:p w14:paraId="1122F95C" w14:textId="77777777" w:rsidR="00A44AB6" w:rsidRDefault="00A44AB6" w:rsidP="00A44AB6">
      <w:pPr>
        <w:pStyle w:val="Ondertitel"/>
        <w:spacing w:after="0" w:line="360" w:lineRule="auto"/>
        <w:rPr>
          <w:rFonts w:asciiTheme="minorBidi" w:hAnsiTheme="minorBidi" w:cstheme="minorBidi"/>
          <w:sz w:val="19"/>
          <w:szCs w:val="19"/>
        </w:rPr>
      </w:pPr>
    </w:p>
    <w:p w14:paraId="596315CE" w14:textId="1685E7F6" w:rsidR="00ED7D70" w:rsidRPr="0023578B" w:rsidRDefault="00406EDB" w:rsidP="00A44AB6">
      <w:pPr>
        <w:pStyle w:val="Ondertitel"/>
        <w:spacing w:after="0" w:line="360" w:lineRule="auto"/>
        <w:rPr>
          <w:rFonts w:asciiTheme="minorBidi" w:hAnsiTheme="minorBidi" w:cstheme="minorBidi"/>
          <w:sz w:val="19"/>
          <w:szCs w:val="19"/>
        </w:rPr>
      </w:pPr>
      <w:r w:rsidRPr="0023578B">
        <w:rPr>
          <w:rFonts w:asciiTheme="minorBidi" w:hAnsiTheme="minorBidi" w:cstheme="minorBidi"/>
          <w:sz w:val="19"/>
          <w:szCs w:val="19"/>
        </w:rPr>
        <w:t xml:space="preserve">Praktijkervaringen van Budgethulp over </w:t>
      </w:r>
      <w:r w:rsidR="00952D04" w:rsidRPr="0023578B">
        <w:rPr>
          <w:rFonts w:asciiTheme="minorBidi" w:hAnsiTheme="minorBidi" w:cstheme="minorBidi"/>
          <w:sz w:val="19"/>
          <w:szCs w:val="19"/>
        </w:rPr>
        <w:t>het</w:t>
      </w:r>
      <w:r w:rsidRPr="0023578B">
        <w:rPr>
          <w:rFonts w:asciiTheme="minorBidi" w:hAnsiTheme="minorBidi" w:cstheme="minorBidi"/>
          <w:sz w:val="19"/>
          <w:szCs w:val="19"/>
        </w:rPr>
        <w:t xml:space="preserve"> v</w:t>
      </w:r>
      <w:r w:rsidR="00ED7D70" w:rsidRPr="0023578B">
        <w:rPr>
          <w:rFonts w:asciiTheme="minorBidi" w:hAnsiTheme="minorBidi" w:cstheme="minorBidi"/>
          <w:sz w:val="19"/>
          <w:szCs w:val="19"/>
        </w:rPr>
        <w:t xml:space="preserve">raagstuk </w:t>
      </w:r>
      <w:r w:rsidRPr="0023578B">
        <w:rPr>
          <w:rFonts w:asciiTheme="minorBidi" w:hAnsiTheme="minorBidi" w:cstheme="minorBidi"/>
          <w:sz w:val="19"/>
          <w:szCs w:val="19"/>
        </w:rPr>
        <w:t>van</w:t>
      </w:r>
      <w:r w:rsidR="009F2550" w:rsidRPr="0023578B">
        <w:rPr>
          <w:rFonts w:asciiTheme="minorBidi" w:hAnsiTheme="minorBidi" w:cstheme="minorBidi"/>
          <w:sz w:val="19"/>
          <w:szCs w:val="19"/>
        </w:rPr>
        <w:t xml:space="preserve"> de indicatiestelling</w:t>
      </w:r>
    </w:p>
    <w:p w14:paraId="494862D1" w14:textId="3DA89195" w:rsidR="001F2E5C" w:rsidRPr="0023578B" w:rsidRDefault="00ED7D70" w:rsidP="0023578B">
      <w:pPr>
        <w:spacing w:line="360" w:lineRule="auto"/>
        <w:rPr>
          <w:rFonts w:asciiTheme="minorBidi" w:hAnsiTheme="minorBidi"/>
          <w:sz w:val="19"/>
          <w:szCs w:val="19"/>
        </w:rPr>
      </w:pPr>
      <w:r w:rsidRPr="0023578B">
        <w:rPr>
          <w:rFonts w:asciiTheme="minorBidi" w:hAnsiTheme="minorBidi"/>
          <w:sz w:val="19"/>
          <w:szCs w:val="19"/>
        </w:rPr>
        <w:t xml:space="preserve">Het vraagstuk </w:t>
      </w:r>
      <w:r w:rsidR="00D73100" w:rsidRPr="0023578B">
        <w:rPr>
          <w:rFonts w:asciiTheme="minorBidi" w:hAnsiTheme="minorBidi"/>
          <w:sz w:val="19"/>
          <w:szCs w:val="19"/>
        </w:rPr>
        <w:t>inzake de betaling van een</w:t>
      </w:r>
      <w:r w:rsidRPr="0023578B">
        <w:rPr>
          <w:rFonts w:asciiTheme="minorBidi" w:hAnsiTheme="minorBidi"/>
          <w:sz w:val="19"/>
          <w:szCs w:val="19"/>
        </w:rPr>
        <w:t xml:space="preserve"> eigen bijdrage van het CAK levert ook bij de budgetbegeleiders</w:t>
      </w:r>
      <w:r w:rsidR="00D73100" w:rsidRPr="0023578B">
        <w:rPr>
          <w:rFonts w:asciiTheme="minorBidi" w:hAnsiTheme="minorBidi"/>
          <w:sz w:val="19"/>
          <w:szCs w:val="19"/>
        </w:rPr>
        <w:t xml:space="preserve">  problemen op</w:t>
      </w:r>
      <w:r w:rsidRPr="0023578B">
        <w:rPr>
          <w:rFonts w:asciiTheme="minorBidi" w:hAnsiTheme="minorBidi"/>
          <w:sz w:val="19"/>
          <w:szCs w:val="19"/>
        </w:rPr>
        <w:t>. Budgetbegeleider</w:t>
      </w:r>
      <w:r w:rsidR="00AC7E7D" w:rsidRPr="0023578B">
        <w:rPr>
          <w:rFonts w:asciiTheme="minorBidi" w:hAnsiTheme="minorBidi"/>
          <w:sz w:val="19"/>
          <w:szCs w:val="19"/>
        </w:rPr>
        <w:t xml:space="preserve">s ervaren </w:t>
      </w:r>
      <w:r w:rsidR="00D73100" w:rsidRPr="0023578B">
        <w:rPr>
          <w:rFonts w:asciiTheme="minorBidi" w:hAnsiTheme="minorBidi"/>
          <w:sz w:val="19"/>
          <w:szCs w:val="19"/>
        </w:rPr>
        <w:t>dezelfde problemen</w:t>
      </w:r>
      <w:r w:rsidR="00AC7E7D" w:rsidRPr="0023578B">
        <w:rPr>
          <w:rFonts w:asciiTheme="minorBidi" w:hAnsiTheme="minorBidi"/>
          <w:sz w:val="19"/>
          <w:szCs w:val="19"/>
        </w:rPr>
        <w:t xml:space="preserve"> als</w:t>
      </w:r>
      <w:r w:rsidRPr="0023578B">
        <w:rPr>
          <w:rFonts w:asciiTheme="minorBidi" w:hAnsiTheme="minorBidi"/>
          <w:sz w:val="19"/>
          <w:szCs w:val="19"/>
        </w:rPr>
        <w:t xml:space="preserve"> de hulpverleners </w:t>
      </w:r>
      <w:r w:rsidR="001373C4" w:rsidRPr="0023578B">
        <w:rPr>
          <w:rFonts w:asciiTheme="minorBidi" w:hAnsiTheme="minorBidi"/>
          <w:sz w:val="19"/>
          <w:szCs w:val="19"/>
        </w:rPr>
        <w:t>van Stoed zorg, zie § 5</w:t>
      </w:r>
      <w:r w:rsidRPr="0023578B">
        <w:rPr>
          <w:rFonts w:asciiTheme="minorBidi" w:hAnsiTheme="minorBidi"/>
          <w:sz w:val="19"/>
          <w:szCs w:val="19"/>
        </w:rPr>
        <w:t>.</w:t>
      </w:r>
      <w:r w:rsidR="00D73100" w:rsidRPr="0023578B">
        <w:rPr>
          <w:rFonts w:asciiTheme="minorBidi" w:hAnsiTheme="minorBidi"/>
          <w:sz w:val="19"/>
          <w:szCs w:val="19"/>
        </w:rPr>
        <w:t>5</w:t>
      </w:r>
      <w:r w:rsidRPr="0023578B">
        <w:rPr>
          <w:rFonts w:asciiTheme="minorBidi" w:hAnsiTheme="minorBidi"/>
          <w:sz w:val="19"/>
          <w:szCs w:val="19"/>
        </w:rPr>
        <w:t xml:space="preserve">.4 </w:t>
      </w:r>
      <w:r w:rsidRPr="0023578B">
        <w:rPr>
          <w:rFonts w:asciiTheme="minorBidi" w:hAnsiTheme="minorBidi"/>
          <w:i/>
          <w:sz w:val="19"/>
          <w:szCs w:val="19"/>
        </w:rPr>
        <w:t>“Knelpunten op het gebied van huisvesting”,</w:t>
      </w:r>
      <w:r w:rsidRPr="0023578B">
        <w:rPr>
          <w:rFonts w:asciiTheme="minorBidi" w:hAnsiTheme="minorBidi"/>
          <w:sz w:val="19"/>
          <w:szCs w:val="19"/>
        </w:rPr>
        <w:t xml:space="preserve"> onder het kopje </w:t>
      </w:r>
      <w:r w:rsidR="00952D04" w:rsidRPr="0023578B">
        <w:rPr>
          <w:rFonts w:asciiTheme="minorBidi" w:hAnsiTheme="minorBidi"/>
          <w:sz w:val="19"/>
          <w:szCs w:val="19"/>
        </w:rPr>
        <w:t xml:space="preserve">indicatiestelling. </w:t>
      </w:r>
      <w:r w:rsidR="00D73100" w:rsidRPr="0023578B">
        <w:rPr>
          <w:rFonts w:asciiTheme="minorBidi" w:hAnsiTheme="minorBidi"/>
          <w:sz w:val="19"/>
          <w:szCs w:val="19"/>
        </w:rPr>
        <w:t>De medewerkers van Stoed geven</w:t>
      </w:r>
      <w:r w:rsidR="00375059" w:rsidRPr="0023578B">
        <w:rPr>
          <w:rFonts w:asciiTheme="minorBidi" w:hAnsiTheme="minorBidi"/>
          <w:sz w:val="19"/>
          <w:szCs w:val="19"/>
        </w:rPr>
        <w:t xml:space="preserve"> weliswaar</w:t>
      </w:r>
      <w:r w:rsidR="00AC7E7D" w:rsidRPr="0023578B">
        <w:rPr>
          <w:rFonts w:asciiTheme="minorBidi" w:hAnsiTheme="minorBidi"/>
          <w:sz w:val="19"/>
          <w:szCs w:val="19"/>
        </w:rPr>
        <w:t xml:space="preserve"> de </w:t>
      </w:r>
      <w:r w:rsidRPr="0023578B">
        <w:rPr>
          <w:rFonts w:asciiTheme="minorBidi" w:hAnsiTheme="minorBidi"/>
          <w:sz w:val="19"/>
          <w:szCs w:val="19"/>
        </w:rPr>
        <w:t xml:space="preserve">informatie </w:t>
      </w:r>
      <w:r w:rsidR="00AC7E7D" w:rsidRPr="0023578B">
        <w:rPr>
          <w:rFonts w:asciiTheme="minorBidi" w:hAnsiTheme="minorBidi"/>
          <w:sz w:val="19"/>
          <w:szCs w:val="19"/>
        </w:rPr>
        <w:t xml:space="preserve">dat een cliënt een </w:t>
      </w:r>
      <w:r w:rsidR="00D73100" w:rsidRPr="0023578B">
        <w:rPr>
          <w:rFonts w:asciiTheme="minorBidi" w:hAnsiTheme="minorBidi"/>
          <w:sz w:val="19"/>
          <w:szCs w:val="19"/>
        </w:rPr>
        <w:t>overgang</w:t>
      </w:r>
      <w:r w:rsidR="00375059" w:rsidRPr="0023578B">
        <w:rPr>
          <w:rFonts w:asciiTheme="minorBidi" w:hAnsiTheme="minorBidi"/>
          <w:sz w:val="19"/>
          <w:szCs w:val="19"/>
        </w:rPr>
        <w:t xml:space="preserve"> maakt </w:t>
      </w:r>
      <w:r w:rsidR="00AC7E7D" w:rsidRPr="0023578B">
        <w:rPr>
          <w:rFonts w:asciiTheme="minorBidi" w:hAnsiTheme="minorBidi"/>
          <w:sz w:val="19"/>
          <w:szCs w:val="19"/>
        </w:rPr>
        <w:t>(van BW naar BZW)</w:t>
      </w:r>
      <w:r w:rsidR="00D73100" w:rsidRPr="0023578B">
        <w:rPr>
          <w:rFonts w:asciiTheme="minorBidi" w:hAnsiTheme="minorBidi"/>
          <w:sz w:val="19"/>
          <w:szCs w:val="19"/>
        </w:rPr>
        <w:t xml:space="preserve"> </w:t>
      </w:r>
      <w:r w:rsidRPr="0023578B">
        <w:rPr>
          <w:rFonts w:asciiTheme="minorBidi" w:hAnsiTheme="minorBidi"/>
          <w:sz w:val="19"/>
          <w:szCs w:val="19"/>
        </w:rPr>
        <w:t xml:space="preserve">door aan </w:t>
      </w:r>
      <w:r w:rsidR="00ED1647">
        <w:rPr>
          <w:rFonts w:asciiTheme="minorBidi" w:hAnsiTheme="minorBidi"/>
          <w:sz w:val="19"/>
          <w:szCs w:val="19"/>
        </w:rPr>
        <w:t>ROG-plus</w:t>
      </w:r>
      <w:r w:rsidR="00D73100" w:rsidRPr="0023578B">
        <w:rPr>
          <w:rFonts w:asciiTheme="minorBidi" w:hAnsiTheme="minorBidi"/>
          <w:sz w:val="19"/>
          <w:szCs w:val="19"/>
        </w:rPr>
        <w:t>, maar</w:t>
      </w:r>
      <w:r w:rsidRPr="0023578B">
        <w:rPr>
          <w:rFonts w:asciiTheme="minorBidi" w:hAnsiTheme="minorBidi"/>
          <w:sz w:val="19"/>
          <w:szCs w:val="19"/>
        </w:rPr>
        <w:t xml:space="preserve"> zij zien er niet op toe of deze ook daadwerkelijk in behande</w:t>
      </w:r>
      <w:r w:rsidR="00AC7E7D" w:rsidRPr="0023578B">
        <w:rPr>
          <w:rFonts w:asciiTheme="minorBidi" w:hAnsiTheme="minorBidi"/>
          <w:sz w:val="19"/>
          <w:szCs w:val="19"/>
        </w:rPr>
        <w:t>ling wordt genomen</w:t>
      </w:r>
      <w:r w:rsidR="00D73100" w:rsidRPr="0023578B">
        <w:rPr>
          <w:rFonts w:asciiTheme="minorBidi" w:hAnsiTheme="minorBidi"/>
          <w:sz w:val="19"/>
          <w:szCs w:val="19"/>
        </w:rPr>
        <w:t>. Hierdoor ontstaan</w:t>
      </w:r>
      <w:r w:rsidRPr="0023578B">
        <w:rPr>
          <w:rFonts w:asciiTheme="minorBidi" w:hAnsiTheme="minorBidi"/>
          <w:sz w:val="19"/>
          <w:szCs w:val="19"/>
        </w:rPr>
        <w:t xml:space="preserve"> problemen in het financiële plaatje van een dergelijke cliënt. </w:t>
      </w:r>
      <w:r w:rsidR="00A53BB6" w:rsidRPr="0023578B">
        <w:rPr>
          <w:rFonts w:asciiTheme="minorBidi" w:hAnsiTheme="minorBidi"/>
          <w:sz w:val="19"/>
          <w:szCs w:val="19"/>
        </w:rPr>
        <w:t>De budgetbegeleider</w:t>
      </w:r>
      <w:r w:rsidR="00E9489E" w:rsidRPr="0023578B">
        <w:rPr>
          <w:rFonts w:asciiTheme="minorBidi" w:hAnsiTheme="minorBidi"/>
          <w:sz w:val="19"/>
          <w:szCs w:val="19"/>
        </w:rPr>
        <w:t>s komen</w:t>
      </w:r>
      <w:r w:rsidR="00A53BB6" w:rsidRPr="0023578B">
        <w:rPr>
          <w:rFonts w:asciiTheme="minorBidi" w:hAnsiTheme="minorBidi"/>
          <w:sz w:val="19"/>
          <w:szCs w:val="19"/>
        </w:rPr>
        <w:t xml:space="preserve"> er</w:t>
      </w:r>
      <w:r w:rsidRPr="0023578B">
        <w:rPr>
          <w:rFonts w:asciiTheme="minorBidi" w:hAnsiTheme="minorBidi"/>
          <w:sz w:val="19"/>
          <w:szCs w:val="19"/>
        </w:rPr>
        <w:t xml:space="preserve"> dan niet uit met de begroting van de cliënt</w:t>
      </w:r>
      <w:r w:rsidR="00D73100" w:rsidRPr="0023578B">
        <w:rPr>
          <w:rFonts w:asciiTheme="minorBidi" w:hAnsiTheme="minorBidi"/>
          <w:sz w:val="19"/>
          <w:szCs w:val="19"/>
        </w:rPr>
        <w:t>,</w:t>
      </w:r>
      <w:r w:rsidRPr="0023578B">
        <w:rPr>
          <w:rFonts w:asciiTheme="minorBidi" w:hAnsiTheme="minorBidi"/>
          <w:sz w:val="19"/>
          <w:szCs w:val="19"/>
        </w:rPr>
        <w:t xml:space="preserve"> omdat </w:t>
      </w:r>
      <w:r w:rsidR="00E9489E" w:rsidRPr="0023578B">
        <w:rPr>
          <w:rFonts w:asciiTheme="minorBidi" w:hAnsiTheme="minorBidi"/>
          <w:sz w:val="19"/>
          <w:szCs w:val="19"/>
        </w:rPr>
        <w:t xml:space="preserve">zij </w:t>
      </w:r>
      <w:r w:rsidRPr="0023578B">
        <w:rPr>
          <w:rFonts w:asciiTheme="minorBidi" w:hAnsiTheme="minorBidi"/>
          <w:sz w:val="19"/>
          <w:szCs w:val="19"/>
        </w:rPr>
        <w:t xml:space="preserve">zowel een hoge eigen bijdrage voor zorg </w:t>
      </w:r>
      <w:r w:rsidR="00D73100" w:rsidRPr="0023578B">
        <w:rPr>
          <w:rFonts w:asciiTheme="minorBidi" w:hAnsiTheme="minorBidi"/>
          <w:sz w:val="19"/>
          <w:szCs w:val="19"/>
        </w:rPr>
        <w:t xml:space="preserve">dienen te betalen </w:t>
      </w:r>
      <w:r w:rsidRPr="0023578B">
        <w:rPr>
          <w:rFonts w:asciiTheme="minorBidi" w:hAnsiTheme="minorBidi"/>
          <w:sz w:val="19"/>
          <w:szCs w:val="19"/>
        </w:rPr>
        <w:t xml:space="preserve">en daarnaast ook nog huur. </w:t>
      </w:r>
    </w:p>
    <w:tbl>
      <w:tblPr>
        <w:tblStyle w:val="Tabelraster"/>
        <w:tblW w:w="0" w:type="auto"/>
        <w:tblLook w:val="04A0" w:firstRow="1" w:lastRow="0" w:firstColumn="1" w:lastColumn="0" w:noHBand="0" w:noVBand="1"/>
      </w:tblPr>
      <w:tblGrid>
        <w:gridCol w:w="9212"/>
      </w:tblGrid>
      <w:tr w:rsidR="00816E63" w:rsidRPr="0023578B" w14:paraId="48865865" w14:textId="77777777" w:rsidTr="007F7FFB">
        <w:tc>
          <w:tcPr>
            <w:tcW w:w="9212" w:type="dxa"/>
          </w:tcPr>
          <w:p w14:paraId="567458FA" w14:textId="2D1E60AB" w:rsidR="00816E63" w:rsidRPr="0023578B" w:rsidRDefault="00816E63" w:rsidP="00816E63">
            <w:pPr>
              <w:spacing w:line="360" w:lineRule="auto"/>
              <w:rPr>
                <w:rFonts w:asciiTheme="minorBidi" w:hAnsiTheme="minorBidi"/>
                <w:sz w:val="19"/>
                <w:szCs w:val="19"/>
              </w:rPr>
            </w:pPr>
            <w:r w:rsidRPr="0023578B">
              <w:rPr>
                <w:rFonts w:asciiTheme="minorBidi" w:hAnsiTheme="minorBidi"/>
                <w:sz w:val="19"/>
                <w:szCs w:val="19"/>
              </w:rPr>
              <w:t xml:space="preserve">“Waar ik erg tegenaan loop is dat Stoed zegt van wij hebben het gemeld bij </w:t>
            </w:r>
            <w:r w:rsidR="00ED1647">
              <w:rPr>
                <w:rFonts w:asciiTheme="minorBidi" w:hAnsiTheme="minorBidi"/>
                <w:sz w:val="19"/>
                <w:szCs w:val="19"/>
              </w:rPr>
              <w:t>ROG-plus</w:t>
            </w:r>
            <w:r w:rsidRPr="0023578B">
              <w:rPr>
                <w:rFonts w:asciiTheme="minorBidi" w:hAnsiTheme="minorBidi"/>
                <w:sz w:val="19"/>
                <w:szCs w:val="19"/>
              </w:rPr>
              <w:t xml:space="preserve"> en dan trekken wij onze handen er vanaf en jullie als budgethulp zoeken het maar uit. Het wordt bij </w:t>
            </w:r>
            <w:r w:rsidR="00ED1647">
              <w:rPr>
                <w:rFonts w:asciiTheme="minorBidi" w:hAnsiTheme="minorBidi"/>
                <w:sz w:val="19"/>
                <w:szCs w:val="19"/>
              </w:rPr>
              <w:t>ROG-plus</w:t>
            </w:r>
            <w:r w:rsidRPr="0023578B">
              <w:rPr>
                <w:rFonts w:asciiTheme="minorBidi" w:hAnsiTheme="minorBidi"/>
                <w:sz w:val="19"/>
                <w:szCs w:val="19"/>
              </w:rPr>
              <w:t xml:space="preserve"> niet behandeld, waardoor ik met sommige klanten zit waarvoor ik een veel te hoge bijdrage betaal, terwijl zij niet meer BW wonen of VPT. Maar wat je dan ziet, is dat het CAK nog steeds de hoge eigen bijdrage hanteert voor maanden later. Dus als Stoed zegt van we hebben het doorgegeven en dan zit je als budgetbegeleider met het probleem dat het bij het CAK niet bekend is en dan moet jij erachteraan om in contact te komen met iemand van </w:t>
            </w:r>
            <w:r w:rsidR="00ED1647">
              <w:rPr>
                <w:rFonts w:asciiTheme="minorBidi" w:hAnsiTheme="minorBidi"/>
                <w:sz w:val="19"/>
                <w:szCs w:val="19"/>
              </w:rPr>
              <w:t>ROG-plus</w:t>
            </w:r>
            <w:r w:rsidRPr="0023578B">
              <w:rPr>
                <w:rFonts w:asciiTheme="minorBidi" w:hAnsiTheme="minorBidi"/>
                <w:sz w:val="19"/>
                <w:szCs w:val="19"/>
              </w:rPr>
              <w:t xml:space="preserve">, want wij hebben geen korte lijnen met het </w:t>
            </w:r>
            <w:r w:rsidR="00ED1647">
              <w:rPr>
                <w:rFonts w:asciiTheme="minorBidi" w:hAnsiTheme="minorBidi"/>
                <w:sz w:val="19"/>
                <w:szCs w:val="19"/>
              </w:rPr>
              <w:t>ROG-plus</w:t>
            </w:r>
            <w:r w:rsidRPr="0023578B">
              <w:rPr>
                <w:rFonts w:asciiTheme="minorBidi" w:hAnsiTheme="minorBidi"/>
                <w:sz w:val="19"/>
                <w:szCs w:val="19"/>
              </w:rPr>
              <w:t xml:space="preserve"> maar Stoed wel.”</w:t>
            </w:r>
            <w:r w:rsidRPr="0023578B">
              <w:rPr>
                <w:rStyle w:val="Voetnootmarkering"/>
                <w:rFonts w:asciiTheme="minorBidi" w:hAnsiTheme="minorBidi"/>
                <w:sz w:val="19"/>
                <w:szCs w:val="19"/>
              </w:rPr>
              <w:footnoteReference w:id="68"/>
            </w:r>
          </w:p>
        </w:tc>
      </w:tr>
    </w:tbl>
    <w:p w14:paraId="7D43A2D2" w14:textId="0EC24B2A" w:rsidR="00ED7D70" w:rsidRPr="0023578B" w:rsidRDefault="00ED7D70" w:rsidP="00816E63">
      <w:pPr>
        <w:spacing w:line="360" w:lineRule="auto"/>
        <w:rPr>
          <w:rFonts w:asciiTheme="minorBidi" w:hAnsiTheme="minorBidi"/>
          <w:sz w:val="19"/>
          <w:szCs w:val="19"/>
        </w:rPr>
      </w:pPr>
    </w:p>
    <w:p w14:paraId="1ED9303F" w14:textId="77777777" w:rsidR="00E5597F" w:rsidRDefault="00D73100" w:rsidP="0023578B">
      <w:pPr>
        <w:spacing w:line="360" w:lineRule="auto"/>
        <w:rPr>
          <w:rFonts w:asciiTheme="minorBidi" w:hAnsiTheme="minorBidi"/>
          <w:sz w:val="19"/>
          <w:szCs w:val="19"/>
        </w:rPr>
      </w:pPr>
      <w:r w:rsidRPr="0023578B">
        <w:rPr>
          <w:rFonts w:asciiTheme="minorBidi" w:hAnsiTheme="minorBidi"/>
          <w:sz w:val="19"/>
          <w:szCs w:val="19"/>
        </w:rPr>
        <w:t xml:space="preserve">Uit </w:t>
      </w:r>
      <w:r w:rsidR="00ED7D70" w:rsidRPr="0023578B">
        <w:rPr>
          <w:rFonts w:asciiTheme="minorBidi" w:hAnsiTheme="minorBidi"/>
          <w:sz w:val="19"/>
          <w:szCs w:val="19"/>
        </w:rPr>
        <w:t xml:space="preserve">de praktijk blijkt dat de </w:t>
      </w:r>
      <w:r w:rsidR="00397E74" w:rsidRPr="0023578B">
        <w:rPr>
          <w:rFonts w:asciiTheme="minorBidi" w:hAnsiTheme="minorBidi"/>
          <w:sz w:val="19"/>
          <w:szCs w:val="19"/>
        </w:rPr>
        <w:t>medewerkers van Budgethulp on</w:t>
      </w:r>
      <w:r w:rsidR="00ED7D70" w:rsidRPr="0023578B">
        <w:rPr>
          <w:rFonts w:asciiTheme="minorBidi" w:hAnsiTheme="minorBidi"/>
          <w:sz w:val="19"/>
          <w:szCs w:val="19"/>
        </w:rPr>
        <w:t>voldoende kennis hebben over de indicatiestellin</w:t>
      </w:r>
      <w:r w:rsidR="00397E74" w:rsidRPr="0023578B">
        <w:rPr>
          <w:rFonts w:asciiTheme="minorBidi" w:hAnsiTheme="minorBidi"/>
          <w:sz w:val="19"/>
          <w:szCs w:val="19"/>
        </w:rPr>
        <w:t>g in samenhang met</w:t>
      </w:r>
      <w:r w:rsidR="00ED7D70" w:rsidRPr="0023578B">
        <w:rPr>
          <w:rFonts w:asciiTheme="minorBidi" w:hAnsiTheme="minorBidi"/>
          <w:sz w:val="19"/>
          <w:szCs w:val="19"/>
        </w:rPr>
        <w:t xml:space="preserve"> de eigen bijdrage. Zij geven aan dat zij niet op de hoogte zijn van de verschillende indicatiestelling</w:t>
      </w:r>
      <w:r w:rsidRPr="0023578B">
        <w:rPr>
          <w:rFonts w:asciiTheme="minorBidi" w:hAnsiTheme="minorBidi"/>
          <w:sz w:val="19"/>
          <w:szCs w:val="19"/>
        </w:rPr>
        <w:t>en</w:t>
      </w:r>
      <w:r w:rsidR="00ED7D70" w:rsidRPr="0023578B">
        <w:rPr>
          <w:rFonts w:asciiTheme="minorBidi" w:hAnsiTheme="minorBidi"/>
          <w:sz w:val="19"/>
          <w:szCs w:val="19"/>
        </w:rPr>
        <w:t xml:space="preserve"> en wat deze inhoudelijk </w:t>
      </w:r>
      <w:r w:rsidRPr="0023578B">
        <w:rPr>
          <w:rFonts w:asciiTheme="minorBidi" w:hAnsiTheme="minorBidi"/>
          <w:sz w:val="19"/>
          <w:szCs w:val="19"/>
        </w:rPr>
        <w:t>behelzen</w:t>
      </w:r>
      <w:r w:rsidR="00ED7D70" w:rsidRPr="0023578B">
        <w:rPr>
          <w:rFonts w:asciiTheme="minorBidi" w:hAnsiTheme="minorBidi"/>
          <w:sz w:val="19"/>
          <w:szCs w:val="19"/>
        </w:rPr>
        <w:t xml:space="preserve">. </w:t>
      </w:r>
      <w:r w:rsidRPr="0023578B">
        <w:rPr>
          <w:rFonts w:asciiTheme="minorBidi" w:hAnsiTheme="minorBidi"/>
          <w:sz w:val="19"/>
          <w:szCs w:val="19"/>
        </w:rPr>
        <w:t xml:space="preserve">Bovendien </w:t>
      </w:r>
      <w:r w:rsidR="00397E74" w:rsidRPr="0023578B">
        <w:rPr>
          <w:rFonts w:asciiTheme="minorBidi" w:hAnsiTheme="minorBidi"/>
          <w:sz w:val="19"/>
          <w:szCs w:val="19"/>
        </w:rPr>
        <w:t xml:space="preserve">zijn ze niet op de hoogte </w:t>
      </w:r>
      <w:r w:rsidRPr="0023578B">
        <w:rPr>
          <w:rFonts w:asciiTheme="minorBidi" w:hAnsiTheme="minorBidi"/>
          <w:sz w:val="19"/>
          <w:szCs w:val="19"/>
        </w:rPr>
        <w:t xml:space="preserve">van </w:t>
      </w:r>
      <w:r w:rsidR="00397E74" w:rsidRPr="0023578B">
        <w:rPr>
          <w:rFonts w:asciiTheme="minorBidi" w:hAnsiTheme="minorBidi"/>
          <w:sz w:val="19"/>
          <w:szCs w:val="19"/>
        </w:rPr>
        <w:t xml:space="preserve">het aantal uren </w:t>
      </w:r>
      <w:r w:rsidRPr="0023578B">
        <w:rPr>
          <w:rFonts w:asciiTheme="minorBidi" w:hAnsiTheme="minorBidi"/>
          <w:sz w:val="19"/>
          <w:szCs w:val="19"/>
        </w:rPr>
        <w:t xml:space="preserve">dat </w:t>
      </w:r>
      <w:r w:rsidR="00397E74" w:rsidRPr="0023578B">
        <w:rPr>
          <w:rFonts w:asciiTheme="minorBidi" w:hAnsiTheme="minorBidi"/>
          <w:sz w:val="19"/>
          <w:szCs w:val="19"/>
        </w:rPr>
        <w:t xml:space="preserve">worden </w:t>
      </w:r>
      <w:r w:rsidR="00ED7D70" w:rsidRPr="0023578B">
        <w:rPr>
          <w:rFonts w:asciiTheme="minorBidi" w:hAnsiTheme="minorBidi"/>
          <w:sz w:val="19"/>
          <w:szCs w:val="19"/>
        </w:rPr>
        <w:t xml:space="preserve">toegekend voor begeleiding en </w:t>
      </w:r>
      <w:r w:rsidRPr="0023578B">
        <w:rPr>
          <w:rFonts w:asciiTheme="minorBidi" w:hAnsiTheme="minorBidi"/>
          <w:sz w:val="19"/>
          <w:szCs w:val="19"/>
        </w:rPr>
        <w:t xml:space="preserve">welke </w:t>
      </w:r>
      <w:r w:rsidR="00ED7D70" w:rsidRPr="0023578B">
        <w:rPr>
          <w:rFonts w:asciiTheme="minorBidi" w:hAnsiTheme="minorBidi"/>
          <w:sz w:val="19"/>
          <w:szCs w:val="19"/>
        </w:rPr>
        <w:t>soort</w:t>
      </w:r>
      <w:r w:rsidRPr="0023578B">
        <w:rPr>
          <w:rFonts w:asciiTheme="minorBidi" w:hAnsiTheme="minorBidi"/>
          <w:sz w:val="19"/>
          <w:szCs w:val="19"/>
        </w:rPr>
        <w:t>en</w:t>
      </w:r>
      <w:r w:rsidR="00ED7D70" w:rsidRPr="0023578B">
        <w:rPr>
          <w:rFonts w:asciiTheme="minorBidi" w:hAnsiTheme="minorBidi"/>
          <w:sz w:val="19"/>
          <w:szCs w:val="19"/>
        </w:rPr>
        <w:t xml:space="preserve"> begeleiding </w:t>
      </w:r>
      <w:r w:rsidRPr="0023578B">
        <w:rPr>
          <w:rFonts w:asciiTheme="minorBidi" w:hAnsiTheme="minorBidi"/>
          <w:sz w:val="19"/>
          <w:szCs w:val="19"/>
        </w:rPr>
        <w:t>horen</w:t>
      </w:r>
      <w:r w:rsidR="00ED7D70" w:rsidRPr="0023578B">
        <w:rPr>
          <w:rFonts w:asciiTheme="minorBidi" w:hAnsiTheme="minorBidi"/>
          <w:sz w:val="19"/>
          <w:szCs w:val="19"/>
        </w:rPr>
        <w:t xml:space="preserve"> bij de verschillende indicatiestelling</w:t>
      </w:r>
      <w:r w:rsidRPr="0023578B">
        <w:rPr>
          <w:rFonts w:asciiTheme="minorBidi" w:hAnsiTheme="minorBidi"/>
          <w:sz w:val="19"/>
          <w:szCs w:val="19"/>
        </w:rPr>
        <w:t>en</w:t>
      </w:r>
      <w:r w:rsidR="00ED7D70" w:rsidRPr="0023578B">
        <w:rPr>
          <w:rFonts w:asciiTheme="minorBidi" w:hAnsiTheme="minorBidi"/>
          <w:sz w:val="19"/>
          <w:szCs w:val="19"/>
        </w:rPr>
        <w:t xml:space="preserve">. </w:t>
      </w:r>
      <w:r w:rsidRPr="0023578B">
        <w:rPr>
          <w:rFonts w:asciiTheme="minorBidi" w:hAnsiTheme="minorBidi"/>
          <w:sz w:val="19"/>
          <w:szCs w:val="19"/>
        </w:rPr>
        <w:t xml:space="preserve">De medewerkers van </w:t>
      </w:r>
      <w:r w:rsidR="00ED7D70" w:rsidRPr="0023578B">
        <w:rPr>
          <w:rFonts w:asciiTheme="minorBidi" w:hAnsiTheme="minorBidi"/>
          <w:sz w:val="19"/>
          <w:szCs w:val="19"/>
        </w:rPr>
        <w:t xml:space="preserve">Budgethulp </w:t>
      </w:r>
      <w:r w:rsidRPr="0023578B">
        <w:rPr>
          <w:rFonts w:asciiTheme="minorBidi" w:hAnsiTheme="minorBidi"/>
          <w:sz w:val="19"/>
          <w:szCs w:val="19"/>
        </w:rPr>
        <w:t>merken ook</w:t>
      </w:r>
      <w:r w:rsidR="00ED7D70" w:rsidRPr="0023578B">
        <w:rPr>
          <w:rFonts w:asciiTheme="minorBidi" w:hAnsiTheme="minorBidi"/>
          <w:sz w:val="19"/>
          <w:szCs w:val="19"/>
        </w:rPr>
        <w:t xml:space="preserve"> in de praktijk dat de woonbegeleiders </w:t>
      </w:r>
      <w:r w:rsidRPr="0023578B">
        <w:rPr>
          <w:rFonts w:asciiTheme="minorBidi" w:hAnsiTheme="minorBidi"/>
          <w:sz w:val="19"/>
          <w:szCs w:val="19"/>
        </w:rPr>
        <w:t>hier niet van op de hoogte zijn,</w:t>
      </w:r>
      <w:r w:rsidR="00ED7D70" w:rsidRPr="0023578B">
        <w:rPr>
          <w:rFonts w:asciiTheme="minorBidi" w:hAnsiTheme="minorBidi"/>
          <w:sz w:val="19"/>
          <w:szCs w:val="19"/>
        </w:rPr>
        <w:t xml:space="preserve"> omdat zij geen duidelijke antwoorden krijgen als zij vragen stellen met betrekking tot de indicatiestelling en de eigen bijdragen. Zo geeft r</w:t>
      </w:r>
      <w:r w:rsidR="003B0205" w:rsidRPr="0023578B">
        <w:rPr>
          <w:rFonts w:asciiTheme="minorBidi" w:hAnsiTheme="minorBidi"/>
          <w:sz w:val="19"/>
          <w:szCs w:val="19"/>
        </w:rPr>
        <w:t>espondent 08 E. aan:</w:t>
      </w:r>
      <w:r w:rsidR="00ED7D70" w:rsidRPr="0023578B">
        <w:rPr>
          <w:rFonts w:asciiTheme="minorBidi" w:hAnsiTheme="minorBidi"/>
          <w:sz w:val="19"/>
          <w:szCs w:val="19"/>
        </w:rPr>
        <w:t xml:space="preserve"> “</w:t>
      </w:r>
      <w:r w:rsidR="00ED7D70" w:rsidRPr="0023578B">
        <w:rPr>
          <w:rFonts w:asciiTheme="minorBidi" w:hAnsiTheme="minorBidi"/>
          <w:i/>
          <w:sz w:val="19"/>
          <w:szCs w:val="19"/>
        </w:rPr>
        <w:t>Wij mailen heel veel hierover naar de woonbegeleiders, maar wij krijgen te vage antwoorden om daar iets mee te kunnen doen. Ik heb het idee dat aan beide kanten, dus zowel bij de woonbegeleiding als bij budgethulp, de schort aan kennis op het gebied van het CAK eigen bijdrage.”</w:t>
      </w:r>
      <w:r w:rsidR="00ED7D70" w:rsidRPr="0023578B">
        <w:rPr>
          <w:rFonts w:asciiTheme="minorBidi" w:hAnsiTheme="minorBidi"/>
          <w:sz w:val="19"/>
          <w:szCs w:val="19"/>
        </w:rPr>
        <w:t xml:space="preserve"> </w:t>
      </w:r>
    </w:p>
    <w:p w14:paraId="26CA52A5" w14:textId="0D1C950A" w:rsidR="00ED7D70" w:rsidRPr="0023578B" w:rsidRDefault="00ED7D70" w:rsidP="0023578B">
      <w:pPr>
        <w:spacing w:line="360" w:lineRule="auto"/>
        <w:rPr>
          <w:rFonts w:asciiTheme="minorBidi" w:hAnsiTheme="minorBidi"/>
          <w:sz w:val="19"/>
          <w:szCs w:val="19"/>
        </w:rPr>
      </w:pPr>
      <w:r w:rsidRPr="0023578B">
        <w:rPr>
          <w:rFonts w:asciiTheme="minorBidi" w:hAnsiTheme="minorBidi"/>
          <w:sz w:val="19"/>
          <w:szCs w:val="19"/>
        </w:rPr>
        <w:lastRenderedPageBreak/>
        <w:t xml:space="preserve">Budgethulp </w:t>
      </w:r>
      <w:r w:rsidR="003B0205" w:rsidRPr="0023578B">
        <w:rPr>
          <w:rFonts w:asciiTheme="minorBidi" w:hAnsiTheme="minorBidi"/>
          <w:sz w:val="19"/>
          <w:szCs w:val="19"/>
        </w:rPr>
        <w:t xml:space="preserve">is van mening </w:t>
      </w:r>
      <w:r w:rsidRPr="0023578B">
        <w:rPr>
          <w:rFonts w:asciiTheme="minorBidi" w:hAnsiTheme="minorBidi"/>
          <w:sz w:val="19"/>
          <w:szCs w:val="19"/>
        </w:rPr>
        <w:t xml:space="preserve">dat de hulpverleners van Stoed </w:t>
      </w:r>
      <w:r w:rsidR="00D73100" w:rsidRPr="0023578B">
        <w:rPr>
          <w:rFonts w:asciiTheme="minorBidi" w:hAnsiTheme="minorBidi"/>
          <w:sz w:val="19"/>
          <w:szCs w:val="19"/>
        </w:rPr>
        <w:t xml:space="preserve">over </w:t>
      </w:r>
      <w:r w:rsidRPr="0023578B">
        <w:rPr>
          <w:rFonts w:asciiTheme="minorBidi" w:hAnsiTheme="minorBidi"/>
          <w:sz w:val="19"/>
          <w:szCs w:val="19"/>
        </w:rPr>
        <w:t xml:space="preserve">meer kennis </w:t>
      </w:r>
      <w:r w:rsidR="00D73100" w:rsidRPr="0023578B">
        <w:rPr>
          <w:rFonts w:asciiTheme="minorBidi" w:hAnsiTheme="minorBidi"/>
          <w:sz w:val="19"/>
          <w:szCs w:val="19"/>
        </w:rPr>
        <w:t>horen</w:t>
      </w:r>
      <w:r w:rsidRPr="0023578B">
        <w:rPr>
          <w:rFonts w:asciiTheme="minorBidi" w:hAnsiTheme="minorBidi"/>
          <w:sz w:val="19"/>
          <w:szCs w:val="19"/>
        </w:rPr>
        <w:t xml:space="preserve"> beschikken </w:t>
      </w:r>
      <w:r w:rsidR="00D73100" w:rsidRPr="0023578B">
        <w:rPr>
          <w:rFonts w:asciiTheme="minorBidi" w:hAnsiTheme="minorBidi"/>
          <w:sz w:val="19"/>
          <w:szCs w:val="19"/>
        </w:rPr>
        <w:t xml:space="preserve">inzake </w:t>
      </w:r>
      <w:r w:rsidR="003B0205" w:rsidRPr="0023578B">
        <w:rPr>
          <w:rFonts w:asciiTheme="minorBidi" w:hAnsiTheme="minorBidi"/>
          <w:sz w:val="19"/>
          <w:szCs w:val="19"/>
        </w:rPr>
        <w:t>de indicatiestelling en de</w:t>
      </w:r>
      <w:r w:rsidRPr="0023578B">
        <w:rPr>
          <w:rFonts w:asciiTheme="minorBidi" w:hAnsiTheme="minorBidi"/>
          <w:sz w:val="19"/>
          <w:szCs w:val="19"/>
        </w:rPr>
        <w:t xml:space="preserve"> </w:t>
      </w:r>
      <w:r w:rsidR="00D73100" w:rsidRPr="0023578B">
        <w:rPr>
          <w:rFonts w:asciiTheme="minorBidi" w:hAnsiTheme="minorBidi"/>
          <w:sz w:val="19"/>
          <w:szCs w:val="19"/>
        </w:rPr>
        <w:t>CAK-</w:t>
      </w:r>
      <w:r w:rsidRPr="0023578B">
        <w:rPr>
          <w:rFonts w:asciiTheme="minorBidi" w:hAnsiTheme="minorBidi"/>
          <w:sz w:val="19"/>
          <w:szCs w:val="19"/>
        </w:rPr>
        <w:t>bijdrage</w:t>
      </w:r>
      <w:r w:rsidR="003B0205" w:rsidRPr="0023578B">
        <w:rPr>
          <w:rFonts w:asciiTheme="minorBidi" w:hAnsiTheme="minorBidi"/>
          <w:sz w:val="19"/>
          <w:szCs w:val="19"/>
        </w:rPr>
        <w:t>,</w:t>
      </w:r>
      <w:r w:rsidRPr="0023578B">
        <w:rPr>
          <w:rFonts w:asciiTheme="minorBidi" w:hAnsiTheme="minorBidi"/>
          <w:sz w:val="19"/>
          <w:szCs w:val="19"/>
        </w:rPr>
        <w:t xml:space="preserve"> </w:t>
      </w:r>
      <w:r w:rsidR="003B0205" w:rsidRPr="0023578B">
        <w:rPr>
          <w:rFonts w:asciiTheme="minorBidi" w:hAnsiTheme="minorBidi"/>
          <w:sz w:val="19"/>
          <w:szCs w:val="19"/>
        </w:rPr>
        <w:t xml:space="preserve">aangezien </w:t>
      </w:r>
      <w:r w:rsidRPr="0023578B">
        <w:rPr>
          <w:rFonts w:asciiTheme="minorBidi" w:hAnsiTheme="minorBidi"/>
          <w:sz w:val="19"/>
          <w:szCs w:val="19"/>
        </w:rPr>
        <w:t xml:space="preserve">zij de initiatiefnemer zijn </w:t>
      </w:r>
      <w:r w:rsidR="00D73100" w:rsidRPr="0023578B">
        <w:rPr>
          <w:rFonts w:asciiTheme="minorBidi" w:hAnsiTheme="minorBidi"/>
          <w:sz w:val="19"/>
          <w:szCs w:val="19"/>
        </w:rPr>
        <w:t xml:space="preserve">bij </w:t>
      </w:r>
      <w:r w:rsidRPr="0023578B">
        <w:rPr>
          <w:rFonts w:asciiTheme="minorBidi" w:hAnsiTheme="minorBidi"/>
          <w:sz w:val="19"/>
          <w:szCs w:val="19"/>
        </w:rPr>
        <w:t xml:space="preserve">een </w:t>
      </w:r>
      <w:r w:rsidR="003B0205" w:rsidRPr="0023578B">
        <w:rPr>
          <w:rFonts w:asciiTheme="minorBidi" w:hAnsiTheme="minorBidi"/>
          <w:sz w:val="19"/>
          <w:szCs w:val="19"/>
        </w:rPr>
        <w:t xml:space="preserve">mogelijke </w:t>
      </w:r>
      <w:r w:rsidRPr="0023578B">
        <w:rPr>
          <w:rFonts w:asciiTheme="minorBidi" w:hAnsiTheme="minorBidi"/>
          <w:sz w:val="19"/>
          <w:szCs w:val="19"/>
        </w:rPr>
        <w:t>wooncarrière bij een cliënt. Ve</w:t>
      </w:r>
      <w:r w:rsidR="003B0205" w:rsidRPr="0023578B">
        <w:rPr>
          <w:rFonts w:asciiTheme="minorBidi" w:hAnsiTheme="minorBidi"/>
          <w:sz w:val="19"/>
          <w:szCs w:val="19"/>
        </w:rPr>
        <w:t>r</w:t>
      </w:r>
      <w:r w:rsidRPr="0023578B">
        <w:rPr>
          <w:rFonts w:asciiTheme="minorBidi" w:hAnsiTheme="minorBidi"/>
          <w:sz w:val="19"/>
          <w:szCs w:val="19"/>
        </w:rPr>
        <w:t xml:space="preserve">der is ook niet duidelijk voor Budgethulp wie eigenlijk de vraagstukken omtrent </w:t>
      </w:r>
      <w:r w:rsidR="00D73100" w:rsidRPr="0023578B">
        <w:rPr>
          <w:rFonts w:asciiTheme="minorBidi" w:hAnsiTheme="minorBidi"/>
          <w:sz w:val="19"/>
          <w:szCs w:val="19"/>
        </w:rPr>
        <w:t>de CAK-</w:t>
      </w:r>
      <w:r w:rsidRPr="0023578B">
        <w:rPr>
          <w:rFonts w:asciiTheme="minorBidi" w:hAnsiTheme="minorBidi"/>
          <w:sz w:val="19"/>
          <w:szCs w:val="19"/>
        </w:rPr>
        <w:t xml:space="preserve">bijdrage dient op te pakken. In de praktijk doet Budgethulp het wel, maar zij vragen zich af of </w:t>
      </w:r>
      <w:r w:rsidR="00D73100" w:rsidRPr="0023578B">
        <w:rPr>
          <w:rFonts w:asciiTheme="minorBidi" w:hAnsiTheme="minorBidi"/>
          <w:sz w:val="19"/>
          <w:szCs w:val="19"/>
        </w:rPr>
        <w:t xml:space="preserve">dit </w:t>
      </w:r>
      <w:r w:rsidRPr="0023578B">
        <w:rPr>
          <w:rFonts w:asciiTheme="minorBidi" w:hAnsiTheme="minorBidi"/>
          <w:sz w:val="19"/>
          <w:szCs w:val="19"/>
        </w:rPr>
        <w:t xml:space="preserve">wel juist is </w:t>
      </w:r>
      <w:r w:rsidR="00D73100" w:rsidRPr="0023578B">
        <w:rPr>
          <w:rFonts w:asciiTheme="minorBidi" w:hAnsiTheme="minorBidi"/>
          <w:sz w:val="19"/>
          <w:szCs w:val="19"/>
        </w:rPr>
        <w:t xml:space="preserve">aangezien </w:t>
      </w:r>
      <w:r w:rsidRPr="0023578B">
        <w:rPr>
          <w:rFonts w:asciiTheme="minorBidi" w:hAnsiTheme="minorBidi"/>
          <w:sz w:val="19"/>
          <w:szCs w:val="19"/>
        </w:rPr>
        <w:t xml:space="preserve">zij niet voldoende kennis hebben over het onderwerp. </w:t>
      </w:r>
      <w:r w:rsidR="003E24D3">
        <w:rPr>
          <w:rFonts w:asciiTheme="minorBidi" w:hAnsiTheme="minorBidi"/>
          <w:sz w:val="19"/>
          <w:szCs w:val="19"/>
        </w:rPr>
        <w:br/>
      </w:r>
    </w:p>
    <w:tbl>
      <w:tblPr>
        <w:tblStyle w:val="Tabelraster"/>
        <w:tblW w:w="0" w:type="auto"/>
        <w:tblLook w:val="04A0" w:firstRow="1" w:lastRow="0" w:firstColumn="1" w:lastColumn="0" w:noHBand="0" w:noVBand="1"/>
      </w:tblPr>
      <w:tblGrid>
        <w:gridCol w:w="9212"/>
      </w:tblGrid>
      <w:tr w:rsidR="00ED7D70" w:rsidRPr="0023578B" w14:paraId="08280B76" w14:textId="77777777" w:rsidTr="00E56D47">
        <w:tc>
          <w:tcPr>
            <w:tcW w:w="9212" w:type="dxa"/>
          </w:tcPr>
          <w:p w14:paraId="3AD13D43" w14:textId="0BC4C9AB" w:rsidR="00ED7D70" w:rsidRPr="0023578B" w:rsidRDefault="00ED7D70" w:rsidP="0023578B">
            <w:pPr>
              <w:spacing w:line="360" w:lineRule="auto"/>
              <w:rPr>
                <w:rFonts w:asciiTheme="minorBidi" w:hAnsiTheme="minorBidi"/>
                <w:sz w:val="19"/>
                <w:szCs w:val="19"/>
              </w:rPr>
            </w:pPr>
            <w:r w:rsidRPr="0023578B">
              <w:rPr>
                <w:rFonts w:asciiTheme="minorBidi" w:hAnsiTheme="minorBidi"/>
                <w:sz w:val="19"/>
                <w:szCs w:val="19"/>
              </w:rPr>
              <w:t xml:space="preserve">“Wat wij wel zien is dat er soms hele hoge </w:t>
            </w:r>
            <w:r w:rsidR="00D73100" w:rsidRPr="0023578B">
              <w:rPr>
                <w:rFonts w:asciiTheme="minorBidi" w:hAnsiTheme="minorBidi"/>
                <w:sz w:val="19"/>
                <w:szCs w:val="19"/>
              </w:rPr>
              <w:t>CAK-</w:t>
            </w:r>
            <w:r w:rsidRPr="0023578B">
              <w:rPr>
                <w:rFonts w:asciiTheme="minorBidi" w:hAnsiTheme="minorBidi"/>
                <w:sz w:val="19"/>
                <w:szCs w:val="19"/>
              </w:rPr>
              <w:t>bijdrage</w:t>
            </w:r>
            <w:r w:rsidR="00D73100" w:rsidRPr="0023578B">
              <w:rPr>
                <w:rFonts w:asciiTheme="minorBidi" w:hAnsiTheme="minorBidi"/>
                <w:sz w:val="19"/>
                <w:szCs w:val="19"/>
              </w:rPr>
              <w:t>s</w:t>
            </w:r>
            <w:r w:rsidRPr="0023578B">
              <w:rPr>
                <w:rFonts w:asciiTheme="minorBidi" w:hAnsiTheme="minorBidi"/>
                <w:sz w:val="19"/>
                <w:szCs w:val="19"/>
              </w:rPr>
              <w:t xml:space="preserve"> wordt gevraagd die wij niet thuis kunnen brengen. Hoort het nou bij het indicatiepakket ja of nee, dit weten we niet, maar we vragen hier wel bezwaar voor aan</w:t>
            </w:r>
            <w:r w:rsidR="00D73100" w:rsidRPr="0023578B">
              <w:rPr>
                <w:rFonts w:asciiTheme="minorBidi" w:hAnsiTheme="minorBidi"/>
                <w:sz w:val="19"/>
                <w:szCs w:val="19"/>
              </w:rPr>
              <w:t>,</w:t>
            </w:r>
            <w:r w:rsidRPr="0023578B">
              <w:rPr>
                <w:rFonts w:asciiTheme="minorBidi" w:hAnsiTheme="minorBidi"/>
                <w:sz w:val="19"/>
                <w:szCs w:val="19"/>
              </w:rPr>
              <w:t xml:space="preserve"> maar wat we zien is dat heel het bezwaar wordt afgewezen. Dus er wordt vanuit budget bezwaar gemaakt voor de hoge eigen bijdrage, maar wij weten niet goed waar het bezwaar ligt. Dus hoort budget dit te doen of Stoed zorg, omdat zij de indicatie aanvragen.”</w:t>
            </w:r>
            <w:r w:rsidR="001D550A" w:rsidRPr="0023578B">
              <w:rPr>
                <w:rStyle w:val="Voetnootmarkering"/>
                <w:rFonts w:asciiTheme="minorBidi" w:hAnsiTheme="minorBidi"/>
                <w:sz w:val="19"/>
                <w:szCs w:val="19"/>
              </w:rPr>
              <w:footnoteReference w:id="69"/>
            </w:r>
          </w:p>
        </w:tc>
      </w:tr>
    </w:tbl>
    <w:p w14:paraId="0E5EAC63" w14:textId="77777777" w:rsidR="00A44AB6" w:rsidRDefault="00A44AB6" w:rsidP="00A44AB6">
      <w:bookmarkStart w:id="118" w:name="_Toc470872450"/>
    </w:p>
    <w:p w14:paraId="5046C512" w14:textId="12DC8177" w:rsidR="001445FF" w:rsidRPr="0023578B" w:rsidRDefault="001445FF" w:rsidP="001445FF">
      <w:pPr>
        <w:pStyle w:val="Kop3"/>
        <w:spacing w:line="360" w:lineRule="auto"/>
        <w:rPr>
          <w:rFonts w:asciiTheme="minorBidi" w:hAnsiTheme="minorBidi" w:cstheme="minorBidi"/>
          <w:sz w:val="19"/>
          <w:szCs w:val="19"/>
        </w:rPr>
      </w:pPr>
      <w:bookmarkStart w:id="119" w:name="_Toc471739381"/>
      <w:r w:rsidRPr="0023578B">
        <w:rPr>
          <w:rFonts w:asciiTheme="minorBidi" w:hAnsiTheme="minorBidi" w:cstheme="minorBidi"/>
          <w:sz w:val="19"/>
          <w:szCs w:val="19"/>
        </w:rPr>
        <w:t>5.</w:t>
      </w:r>
      <w:r>
        <w:rPr>
          <w:rFonts w:asciiTheme="minorBidi" w:hAnsiTheme="minorBidi" w:cstheme="minorBidi"/>
          <w:sz w:val="19"/>
          <w:szCs w:val="19"/>
        </w:rPr>
        <w:t>3</w:t>
      </w:r>
      <w:r w:rsidRPr="0023578B">
        <w:rPr>
          <w:rFonts w:asciiTheme="minorBidi" w:hAnsiTheme="minorBidi" w:cstheme="minorBidi"/>
          <w:sz w:val="19"/>
          <w:szCs w:val="19"/>
        </w:rPr>
        <w:t>.2</w:t>
      </w:r>
      <w:r>
        <w:rPr>
          <w:rFonts w:asciiTheme="minorBidi" w:hAnsiTheme="minorBidi" w:cstheme="minorBidi"/>
          <w:sz w:val="19"/>
          <w:szCs w:val="19"/>
        </w:rPr>
        <w:t>.</w:t>
      </w:r>
      <w:r w:rsidRPr="0023578B">
        <w:rPr>
          <w:rFonts w:asciiTheme="minorBidi" w:hAnsiTheme="minorBidi" w:cstheme="minorBidi"/>
          <w:sz w:val="19"/>
          <w:szCs w:val="19"/>
        </w:rPr>
        <w:t xml:space="preserve"> </w:t>
      </w:r>
      <w:r>
        <w:rPr>
          <w:rFonts w:asciiTheme="minorBidi" w:hAnsiTheme="minorBidi" w:cstheme="minorBidi"/>
          <w:sz w:val="19"/>
          <w:szCs w:val="19"/>
        </w:rPr>
        <w:t>Overige betrokken ketenpartners tijdens het overgangstraject</w:t>
      </w:r>
      <w:bookmarkEnd w:id="119"/>
    </w:p>
    <w:p w14:paraId="4F998412" w14:textId="77777777" w:rsidR="001445FF" w:rsidRDefault="001445FF" w:rsidP="00A44AB6"/>
    <w:p w14:paraId="11BBBF85" w14:textId="23297A19" w:rsidR="001445FF" w:rsidRPr="001445FF" w:rsidRDefault="00ED1647" w:rsidP="001445FF">
      <w:pPr>
        <w:pStyle w:val="Ondertitel"/>
        <w:spacing w:after="0" w:line="360" w:lineRule="auto"/>
        <w:rPr>
          <w:rFonts w:asciiTheme="minorBidi" w:hAnsiTheme="minorBidi" w:cstheme="minorBidi"/>
          <w:sz w:val="19"/>
          <w:szCs w:val="19"/>
        </w:rPr>
      </w:pPr>
      <w:r>
        <w:rPr>
          <w:rFonts w:asciiTheme="minorBidi" w:hAnsiTheme="minorBidi" w:cstheme="minorBidi"/>
          <w:sz w:val="19"/>
          <w:szCs w:val="19"/>
        </w:rPr>
        <w:t>ROG-PLUS</w:t>
      </w:r>
    </w:p>
    <w:p w14:paraId="6AAF12CD" w14:textId="7AF62511" w:rsidR="001445FF" w:rsidRPr="001445FF" w:rsidRDefault="00ED1647" w:rsidP="001445FF">
      <w:pPr>
        <w:spacing w:line="360" w:lineRule="auto"/>
        <w:rPr>
          <w:rFonts w:asciiTheme="minorBidi" w:hAnsiTheme="minorBidi"/>
          <w:sz w:val="19"/>
          <w:szCs w:val="19"/>
        </w:rPr>
      </w:pPr>
      <w:r>
        <w:rPr>
          <w:rFonts w:asciiTheme="minorBidi" w:hAnsiTheme="minorBidi"/>
          <w:sz w:val="19"/>
          <w:szCs w:val="19"/>
        </w:rPr>
        <w:t>ROG-plus</w:t>
      </w:r>
      <w:r w:rsidR="001445FF" w:rsidRPr="001445FF">
        <w:rPr>
          <w:rFonts w:asciiTheme="minorBidi" w:hAnsiTheme="minorBidi"/>
          <w:sz w:val="19"/>
          <w:szCs w:val="19"/>
        </w:rPr>
        <w:t xml:space="preserve"> is een organisatie die in opdracht van de gemeenten Maassluis, Vlaardingen en Schiedam taken uitvoert op het gebied van de WMO. Vanaf 1 januari 2015 verzorgt het </w:t>
      </w:r>
      <w:r>
        <w:rPr>
          <w:rFonts w:asciiTheme="minorBidi" w:hAnsiTheme="minorBidi"/>
          <w:sz w:val="19"/>
          <w:szCs w:val="19"/>
        </w:rPr>
        <w:t>ROG-plus</w:t>
      </w:r>
      <w:r w:rsidR="001445FF" w:rsidRPr="001445FF">
        <w:rPr>
          <w:rFonts w:asciiTheme="minorBidi" w:hAnsiTheme="minorBidi"/>
          <w:sz w:val="19"/>
          <w:szCs w:val="19"/>
        </w:rPr>
        <w:t xml:space="preserve"> de indicatiestelling voor maatwerkvoorzieningen. Met maatwerkvoorzieningen worden onder andere bedoeld: huishoudelijke ondersteuning, rolvoorziening, beschermd wonen, dagbesteding en individuele begeleiding.</w:t>
      </w:r>
      <w:r w:rsidR="001445FF" w:rsidRPr="001445FF">
        <w:rPr>
          <w:rStyle w:val="Voetnootmarkering"/>
          <w:rFonts w:asciiTheme="minorBidi" w:hAnsiTheme="minorBidi"/>
          <w:sz w:val="19"/>
          <w:szCs w:val="19"/>
        </w:rPr>
        <w:footnoteReference w:id="70"/>
      </w:r>
      <w:r w:rsidR="001445FF" w:rsidRPr="001445FF">
        <w:rPr>
          <w:rFonts w:asciiTheme="minorBidi" w:hAnsiTheme="minorBidi"/>
          <w:sz w:val="19"/>
          <w:szCs w:val="19"/>
        </w:rPr>
        <w:t xml:space="preserve"> </w:t>
      </w:r>
    </w:p>
    <w:p w14:paraId="4F6C8087" w14:textId="1FAE41FC" w:rsidR="001445FF" w:rsidRPr="001445FF" w:rsidRDefault="001445FF" w:rsidP="001445FF">
      <w:pPr>
        <w:spacing w:line="360" w:lineRule="auto"/>
        <w:rPr>
          <w:rFonts w:asciiTheme="minorBidi" w:hAnsiTheme="minorBidi"/>
          <w:sz w:val="19"/>
          <w:szCs w:val="19"/>
        </w:rPr>
      </w:pPr>
      <w:r w:rsidRPr="001445FF">
        <w:rPr>
          <w:rFonts w:asciiTheme="minorBidi" w:hAnsiTheme="minorBidi"/>
          <w:sz w:val="19"/>
          <w:szCs w:val="19"/>
        </w:rPr>
        <w:t xml:space="preserve">Indien een BW-cliënt op psychisch vlak een groeisprong heeft gemaakt, dient het </w:t>
      </w:r>
      <w:r w:rsidR="00ED1647">
        <w:rPr>
          <w:rFonts w:asciiTheme="minorBidi" w:hAnsiTheme="minorBidi"/>
          <w:sz w:val="19"/>
          <w:szCs w:val="19"/>
        </w:rPr>
        <w:t>ROG-plus</w:t>
      </w:r>
      <w:r w:rsidRPr="001445FF">
        <w:rPr>
          <w:rFonts w:asciiTheme="minorBidi" w:hAnsiTheme="minorBidi"/>
          <w:sz w:val="19"/>
          <w:szCs w:val="19"/>
        </w:rPr>
        <w:t xml:space="preserve"> een herindicatie te verstrekken aan de persoon in kwestie. De indicatiestelling die de cliënt in zo’n geval kan krijgen is een VPT-indicatie of een BZW-indicatie. In deze indicatie wordt de mate van zorg omschreven en het aantal uren zorg waar een persoon recht op heeft. Met de verstrekking van een dergelijke herindicatie kan de overgangsfase van start gaan. </w:t>
      </w:r>
    </w:p>
    <w:p w14:paraId="42AD6843" w14:textId="77777777" w:rsidR="001445FF" w:rsidRPr="001445FF" w:rsidRDefault="001445FF" w:rsidP="001445FF">
      <w:pPr>
        <w:pStyle w:val="Ondertitel"/>
        <w:spacing w:after="0" w:line="360" w:lineRule="auto"/>
        <w:rPr>
          <w:rFonts w:asciiTheme="minorBidi" w:hAnsiTheme="minorBidi" w:cstheme="minorBidi"/>
          <w:sz w:val="19"/>
          <w:szCs w:val="19"/>
        </w:rPr>
      </w:pPr>
      <w:r w:rsidRPr="001445FF">
        <w:rPr>
          <w:rFonts w:asciiTheme="minorBidi" w:hAnsiTheme="minorBidi" w:cstheme="minorBidi"/>
          <w:sz w:val="19"/>
          <w:szCs w:val="19"/>
        </w:rPr>
        <w:t>CAK</w:t>
      </w:r>
    </w:p>
    <w:p w14:paraId="118597F4" w14:textId="77777777" w:rsidR="001445FF" w:rsidRPr="001445FF" w:rsidRDefault="001445FF" w:rsidP="001445FF">
      <w:pPr>
        <w:spacing w:line="360" w:lineRule="auto"/>
        <w:rPr>
          <w:rFonts w:asciiTheme="minorBidi" w:hAnsiTheme="minorBidi"/>
          <w:sz w:val="19"/>
          <w:szCs w:val="19"/>
        </w:rPr>
      </w:pPr>
      <w:r w:rsidRPr="001445FF">
        <w:rPr>
          <w:rFonts w:asciiTheme="minorBidi" w:hAnsiTheme="minorBidi"/>
          <w:sz w:val="19"/>
          <w:szCs w:val="19"/>
        </w:rPr>
        <w:t>Het CAK voert wettelijke taken uit voor het ministerie van Volksgezondheid, Welzijn en Sport (VWS). De organisatie berekent en int de eigen bijdrage voor de WMO 2015 en WLZ. Dit doet zij ook voor de ouderbijdrage van de Jeugdwet. Het CAK is tevens verantwoordelijk voor de financiering van de WLZ-instellingen. Ten slotte geeft het CAK verklaringen af voor medicijnen die onder de Opiumwet vallen voor reizen naar het buitenland.</w:t>
      </w:r>
      <w:r w:rsidRPr="001445FF">
        <w:rPr>
          <w:rStyle w:val="Voetnootmarkering"/>
          <w:rFonts w:asciiTheme="minorBidi" w:hAnsiTheme="minorBidi"/>
          <w:sz w:val="19"/>
          <w:szCs w:val="19"/>
        </w:rPr>
        <w:footnoteReference w:id="71"/>
      </w:r>
    </w:p>
    <w:p w14:paraId="366F7A5F" w14:textId="0070499F" w:rsidR="001445FF" w:rsidRPr="001445FF" w:rsidRDefault="001445FF" w:rsidP="001445FF">
      <w:pPr>
        <w:spacing w:line="360" w:lineRule="auto"/>
        <w:rPr>
          <w:rFonts w:asciiTheme="minorBidi" w:hAnsiTheme="minorBidi"/>
          <w:sz w:val="19"/>
          <w:szCs w:val="19"/>
        </w:rPr>
      </w:pPr>
      <w:r w:rsidRPr="001445FF">
        <w:rPr>
          <w:rFonts w:asciiTheme="minorBidi" w:hAnsiTheme="minorBidi"/>
          <w:sz w:val="19"/>
          <w:szCs w:val="19"/>
        </w:rPr>
        <w:t xml:space="preserve">Bij de overgangsfase van BW naar BZW dient </w:t>
      </w:r>
      <w:r w:rsidR="00ED1647">
        <w:rPr>
          <w:rFonts w:asciiTheme="minorBidi" w:hAnsiTheme="minorBidi"/>
          <w:sz w:val="19"/>
          <w:szCs w:val="19"/>
        </w:rPr>
        <w:t>ROG-plus</w:t>
      </w:r>
      <w:r w:rsidRPr="001445FF">
        <w:rPr>
          <w:rFonts w:asciiTheme="minorBidi" w:hAnsiTheme="minorBidi"/>
          <w:sz w:val="19"/>
          <w:szCs w:val="19"/>
        </w:rPr>
        <w:t xml:space="preserve"> de indicatievaststelling tijdig aan het CAK door te geven, zodat zij op basis daarvan opnieuw een berekening kunnen maken voor de te innen eigen bijdrage.</w:t>
      </w:r>
    </w:p>
    <w:p w14:paraId="3F71F041" w14:textId="77777777" w:rsidR="001445FF" w:rsidRPr="001445FF" w:rsidRDefault="001445FF" w:rsidP="001445FF">
      <w:pPr>
        <w:pStyle w:val="Ondertitel"/>
        <w:spacing w:after="0" w:line="360" w:lineRule="auto"/>
        <w:rPr>
          <w:rFonts w:asciiTheme="minorBidi" w:hAnsiTheme="minorBidi" w:cstheme="minorBidi"/>
          <w:sz w:val="19"/>
          <w:szCs w:val="19"/>
        </w:rPr>
      </w:pPr>
      <w:r w:rsidRPr="001445FF">
        <w:rPr>
          <w:rFonts w:asciiTheme="minorBidi" w:hAnsiTheme="minorBidi" w:cstheme="minorBidi"/>
          <w:sz w:val="19"/>
          <w:szCs w:val="19"/>
        </w:rPr>
        <w:t>Woningbouwvereniging Maasdelta</w:t>
      </w:r>
    </w:p>
    <w:p w14:paraId="1C8E644C" w14:textId="77777777" w:rsidR="00E5597F" w:rsidRDefault="001445FF" w:rsidP="001445FF">
      <w:pPr>
        <w:spacing w:line="360" w:lineRule="auto"/>
        <w:rPr>
          <w:rFonts w:asciiTheme="minorBidi" w:hAnsiTheme="minorBidi"/>
          <w:sz w:val="19"/>
          <w:szCs w:val="19"/>
        </w:rPr>
      </w:pPr>
      <w:r w:rsidRPr="001445FF">
        <w:rPr>
          <w:rFonts w:asciiTheme="minorBidi" w:hAnsiTheme="minorBidi"/>
          <w:sz w:val="19"/>
          <w:szCs w:val="19"/>
        </w:rPr>
        <w:t>Stichting Maassdelta Groep is een woningcorporatie in de regio Hellevoetsluis, Spijkenisse, Maassluis en Rotterdam met meer dan 16.000 woningen en bedrijfsruimten.</w:t>
      </w:r>
    </w:p>
    <w:p w14:paraId="111ABC11" w14:textId="2DFA9B3E" w:rsidR="001445FF" w:rsidRPr="001445FF" w:rsidRDefault="001445FF" w:rsidP="001445FF">
      <w:pPr>
        <w:spacing w:line="360" w:lineRule="auto"/>
        <w:rPr>
          <w:rFonts w:asciiTheme="minorBidi" w:hAnsiTheme="minorBidi"/>
          <w:sz w:val="19"/>
          <w:szCs w:val="19"/>
        </w:rPr>
      </w:pPr>
      <w:r w:rsidRPr="001445FF">
        <w:rPr>
          <w:rFonts w:asciiTheme="minorBidi" w:hAnsiTheme="minorBidi"/>
          <w:sz w:val="19"/>
          <w:szCs w:val="19"/>
        </w:rPr>
        <w:lastRenderedPageBreak/>
        <w:t>Vanuit lokale vestigingen biedt Maasdelta een gevarieerd aanbod aan huur- en koopwoningen.</w:t>
      </w:r>
      <w:r w:rsidRPr="001445FF">
        <w:rPr>
          <w:rStyle w:val="Voetnootmarkering"/>
          <w:rFonts w:asciiTheme="minorBidi" w:hAnsiTheme="minorBidi"/>
          <w:sz w:val="19"/>
          <w:szCs w:val="19"/>
        </w:rPr>
        <w:footnoteReference w:id="72"/>
      </w:r>
      <w:r w:rsidRPr="001445FF">
        <w:rPr>
          <w:rFonts w:asciiTheme="minorBidi" w:hAnsiTheme="minorBidi"/>
          <w:sz w:val="19"/>
          <w:szCs w:val="19"/>
        </w:rPr>
        <w:t xml:space="preserve"> In Maassluis is Maasdelta de grootste woningcorporatie. </w:t>
      </w:r>
    </w:p>
    <w:p w14:paraId="62C1CA12" w14:textId="311BA183" w:rsidR="001445FF" w:rsidRPr="00F956AD" w:rsidRDefault="001445FF" w:rsidP="00F956AD">
      <w:pPr>
        <w:spacing w:line="360" w:lineRule="auto"/>
        <w:rPr>
          <w:rFonts w:asciiTheme="minorBidi" w:hAnsiTheme="minorBidi"/>
          <w:sz w:val="19"/>
          <w:szCs w:val="19"/>
        </w:rPr>
      </w:pPr>
      <w:r w:rsidRPr="001445FF">
        <w:rPr>
          <w:rFonts w:asciiTheme="minorBidi" w:hAnsiTheme="minorBidi"/>
          <w:sz w:val="19"/>
          <w:szCs w:val="19"/>
        </w:rPr>
        <w:t xml:space="preserve">Maasdelta groep is een belangrijke ketenpartner. Doordat zij voor Stoed woningen ter beschikking stelt voor ‘beschermd wonen’ en deze weer doorverhuurt aan de cliënten als zij VPT of BZW gaan wonen, spelen zij een belangrijke rol in de uitstroomfase van BW naar BZW. Maasdelta dient namelijk toestemming te verlenen aan een BW-cliënt die in Maassluis wil uitstromen naar een zelfstandige sociale huurwoning. Daarnaast hebben zij ook invloed op de woningen die Stoed huurt van Maasdelta voor doorverhuur aan cliënten van Stoed zorg. </w:t>
      </w:r>
    </w:p>
    <w:p w14:paraId="5C837BAB" w14:textId="24544779" w:rsidR="00ED7D70" w:rsidRPr="0023578B" w:rsidRDefault="001373C4" w:rsidP="0023578B">
      <w:pPr>
        <w:pStyle w:val="Kop3"/>
        <w:spacing w:line="360" w:lineRule="auto"/>
        <w:rPr>
          <w:rFonts w:asciiTheme="minorBidi" w:hAnsiTheme="minorBidi" w:cstheme="minorBidi"/>
          <w:sz w:val="19"/>
          <w:szCs w:val="19"/>
        </w:rPr>
      </w:pPr>
      <w:bookmarkStart w:id="120" w:name="_Toc471739382"/>
      <w:r w:rsidRPr="0023578B">
        <w:rPr>
          <w:rFonts w:asciiTheme="minorBidi" w:hAnsiTheme="minorBidi" w:cstheme="minorBidi"/>
          <w:sz w:val="19"/>
          <w:szCs w:val="19"/>
        </w:rPr>
        <w:t>5</w:t>
      </w:r>
      <w:r w:rsidR="00ED7D70" w:rsidRPr="0023578B">
        <w:rPr>
          <w:rFonts w:asciiTheme="minorBidi" w:hAnsiTheme="minorBidi" w:cstheme="minorBidi"/>
          <w:sz w:val="19"/>
          <w:szCs w:val="19"/>
        </w:rPr>
        <w:t>.</w:t>
      </w:r>
      <w:r w:rsidR="00CF2698">
        <w:rPr>
          <w:rFonts w:asciiTheme="minorBidi" w:hAnsiTheme="minorBidi" w:cstheme="minorBidi"/>
          <w:sz w:val="19"/>
          <w:szCs w:val="19"/>
        </w:rPr>
        <w:t>3</w:t>
      </w:r>
      <w:r w:rsidR="001445FF">
        <w:rPr>
          <w:rFonts w:asciiTheme="minorBidi" w:hAnsiTheme="minorBidi" w:cstheme="minorBidi"/>
          <w:sz w:val="19"/>
          <w:szCs w:val="19"/>
        </w:rPr>
        <w:t>.3</w:t>
      </w:r>
      <w:r w:rsidR="00CF2698">
        <w:rPr>
          <w:rFonts w:asciiTheme="minorBidi" w:hAnsiTheme="minorBidi" w:cstheme="minorBidi"/>
          <w:sz w:val="19"/>
          <w:szCs w:val="19"/>
        </w:rPr>
        <w:t>.</w:t>
      </w:r>
      <w:r w:rsidR="00D73100" w:rsidRPr="0023578B">
        <w:rPr>
          <w:rFonts w:asciiTheme="minorBidi" w:hAnsiTheme="minorBidi" w:cstheme="minorBidi"/>
          <w:sz w:val="19"/>
          <w:szCs w:val="19"/>
        </w:rPr>
        <w:t xml:space="preserve"> </w:t>
      </w:r>
      <w:r w:rsidR="00ED7D70" w:rsidRPr="0023578B">
        <w:rPr>
          <w:rFonts w:asciiTheme="minorBidi" w:hAnsiTheme="minorBidi" w:cstheme="minorBidi"/>
          <w:sz w:val="19"/>
          <w:szCs w:val="19"/>
        </w:rPr>
        <w:t>Deelconclusie</w:t>
      </w:r>
      <w:bookmarkEnd w:id="118"/>
      <w:bookmarkEnd w:id="120"/>
    </w:p>
    <w:p w14:paraId="3B2C38FF" w14:textId="4A38A41A" w:rsidR="00ED7D70" w:rsidRPr="0023578B" w:rsidRDefault="00ED7D70" w:rsidP="0023578B">
      <w:pPr>
        <w:spacing w:line="360" w:lineRule="auto"/>
        <w:rPr>
          <w:rFonts w:asciiTheme="minorBidi" w:hAnsiTheme="minorBidi"/>
          <w:sz w:val="19"/>
          <w:szCs w:val="19"/>
        </w:rPr>
      </w:pPr>
      <w:r w:rsidRPr="0023578B">
        <w:rPr>
          <w:rFonts w:asciiTheme="minorBidi" w:hAnsiTheme="minorBidi"/>
          <w:sz w:val="19"/>
          <w:szCs w:val="19"/>
        </w:rPr>
        <w:t xml:space="preserve">De derde deelvraag luidt als volgt: </w:t>
      </w:r>
    </w:p>
    <w:p w14:paraId="2A935B5D" w14:textId="613EDBBD" w:rsidR="00ED7D70" w:rsidRPr="0023578B" w:rsidRDefault="00ED7D70" w:rsidP="0023578B">
      <w:pPr>
        <w:spacing w:line="360" w:lineRule="auto"/>
        <w:rPr>
          <w:rFonts w:asciiTheme="minorBidi" w:hAnsiTheme="minorBidi"/>
          <w:i/>
          <w:sz w:val="19"/>
          <w:szCs w:val="19"/>
        </w:rPr>
      </w:pPr>
      <w:r w:rsidRPr="0023578B">
        <w:rPr>
          <w:rFonts w:asciiTheme="minorBidi" w:hAnsiTheme="minorBidi"/>
          <w:i/>
          <w:sz w:val="19"/>
          <w:szCs w:val="19"/>
        </w:rPr>
        <w:t>“Wat zijn de praktijkervaringen van ketenpartners te</w:t>
      </w:r>
      <w:r w:rsidR="00D73100" w:rsidRPr="0023578B">
        <w:rPr>
          <w:rFonts w:asciiTheme="minorBidi" w:hAnsiTheme="minorBidi"/>
          <w:i/>
          <w:sz w:val="19"/>
          <w:szCs w:val="19"/>
        </w:rPr>
        <w:t xml:space="preserve"> inzake </w:t>
      </w:r>
      <w:r w:rsidRPr="0023578B">
        <w:rPr>
          <w:rFonts w:asciiTheme="minorBidi" w:hAnsiTheme="minorBidi"/>
          <w:i/>
          <w:sz w:val="19"/>
          <w:szCs w:val="19"/>
        </w:rPr>
        <w:t xml:space="preserve">de </w:t>
      </w:r>
      <w:r w:rsidR="00D73100" w:rsidRPr="0023578B">
        <w:rPr>
          <w:rFonts w:asciiTheme="minorBidi" w:hAnsiTheme="minorBidi"/>
          <w:i/>
          <w:sz w:val="19"/>
          <w:szCs w:val="19"/>
        </w:rPr>
        <w:t>sociaal-</w:t>
      </w:r>
      <w:r w:rsidRPr="0023578B">
        <w:rPr>
          <w:rFonts w:asciiTheme="minorBidi" w:hAnsiTheme="minorBidi"/>
          <w:i/>
          <w:sz w:val="19"/>
          <w:szCs w:val="19"/>
        </w:rPr>
        <w:t>juridische vraagstukken tijdens de overgangsfase van BW naar BZW”?</w:t>
      </w:r>
    </w:p>
    <w:p w14:paraId="7224D89F" w14:textId="415D38DB" w:rsidR="00ED7D70" w:rsidRPr="0023578B" w:rsidRDefault="00ED7D70" w:rsidP="0023578B">
      <w:pPr>
        <w:pStyle w:val="Kop4"/>
        <w:spacing w:line="360" w:lineRule="auto"/>
        <w:rPr>
          <w:rFonts w:asciiTheme="minorBidi" w:hAnsiTheme="minorBidi" w:cstheme="minorBidi"/>
          <w:b/>
          <w:sz w:val="19"/>
          <w:szCs w:val="19"/>
        </w:rPr>
      </w:pPr>
      <w:r w:rsidRPr="0023578B">
        <w:rPr>
          <w:rFonts w:asciiTheme="minorBidi" w:hAnsiTheme="minorBidi" w:cstheme="minorBidi"/>
          <w:color w:val="auto"/>
          <w:sz w:val="19"/>
          <w:szCs w:val="19"/>
          <w:u w:val="single"/>
        </w:rPr>
        <w:t xml:space="preserve">Praktijkervaring van ketenpartner Budgethulp </w:t>
      </w:r>
      <w:r w:rsidR="00D73100" w:rsidRPr="0023578B">
        <w:rPr>
          <w:rFonts w:asciiTheme="minorBidi" w:hAnsiTheme="minorBidi" w:cstheme="minorBidi"/>
          <w:color w:val="auto"/>
          <w:sz w:val="19"/>
          <w:szCs w:val="19"/>
          <w:u w:val="single"/>
        </w:rPr>
        <w:t xml:space="preserve">inzake </w:t>
      </w:r>
      <w:r w:rsidRPr="0023578B">
        <w:rPr>
          <w:rFonts w:asciiTheme="minorBidi" w:hAnsiTheme="minorBidi" w:cstheme="minorBidi"/>
          <w:color w:val="auto"/>
          <w:sz w:val="19"/>
          <w:szCs w:val="19"/>
          <w:u w:val="single"/>
        </w:rPr>
        <w:t xml:space="preserve">de </w:t>
      </w:r>
      <w:r w:rsidR="00D73100" w:rsidRPr="0023578B">
        <w:rPr>
          <w:rFonts w:asciiTheme="minorBidi" w:hAnsiTheme="minorBidi" w:cstheme="minorBidi"/>
          <w:color w:val="auto"/>
          <w:sz w:val="19"/>
          <w:szCs w:val="19"/>
          <w:u w:val="single"/>
        </w:rPr>
        <w:t>sociaal-</w:t>
      </w:r>
      <w:r w:rsidRPr="0023578B">
        <w:rPr>
          <w:rFonts w:asciiTheme="minorBidi" w:hAnsiTheme="minorBidi" w:cstheme="minorBidi"/>
          <w:color w:val="auto"/>
          <w:sz w:val="19"/>
          <w:szCs w:val="19"/>
          <w:u w:val="single"/>
        </w:rPr>
        <w:t xml:space="preserve">juridische knelpunten op financieel gebied. </w:t>
      </w:r>
    </w:p>
    <w:p w14:paraId="3E988F8C" w14:textId="77777777" w:rsidR="00CD081D" w:rsidRPr="0023578B" w:rsidRDefault="00CD081D" w:rsidP="0023578B">
      <w:pPr>
        <w:spacing w:line="360" w:lineRule="auto"/>
        <w:rPr>
          <w:rFonts w:asciiTheme="minorBidi" w:hAnsiTheme="minorBidi"/>
          <w:sz w:val="19"/>
          <w:szCs w:val="19"/>
        </w:rPr>
      </w:pPr>
      <w:r w:rsidRPr="0023578B">
        <w:rPr>
          <w:rFonts w:asciiTheme="minorBidi" w:hAnsiTheme="minorBidi"/>
          <w:sz w:val="19"/>
          <w:szCs w:val="19"/>
        </w:rPr>
        <w:t xml:space="preserve">Stichting Budgethulp ervaren grotendeels dezelfde problemen als de hulpverleners van Stoed. De kern van het probleem is dat de ketenpartners niet goed op elkaar zijn afgestemd. Zo spelen de hulpverleners van Stoed belangrijke informatie, vaak door nalatigheid, te laat door naar de betrokken instanties en controleren zij achteraf niet of met deze informatie aan de slag wordt gegaan. De overgang van cliënten van BW naar BWZ wordt hierdoor bemoeilijkt. Dit kan verder desastreuze consequenties hebben voor de cliënt. Een concreet voorbeeld is het feit dat een annulering van de overgang naar BZW kan betekenen dat de cliënt in kwestie ook geen plek meer heeft bij BW. De cliënt valt derhalve tussen wal en schip. Bovendien is bij alle instanties sprake van een kennistekort inzake wettelijke regelgeving zoals de CAK-bijdrage, beschermingsmaatregelen en de bevoegdheden en taken van andere instanties. Dit komt vooral tot uiting in de moeilijke overwegingen rondom de verhoudingen tussen het carrière laten maken van een cliënt op het gebied van wonen en inkomen. Volgens Budgethulp geniet carrière maken op het gebied van inkomen namelijk in dezen prioriteit, omdat zo kan worden voorkomen dat de desbetreffende cliënt niet in financiële nood beland, nadat een overgang op het gebied van wonen doorgang heeft gevonden. Om deze problemen samen aan te pakken moet de vicieuze cirkel van miscommunicatie worden doorbroken. </w:t>
      </w:r>
    </w:p>
    <w:p w14:paraId="66083677" w14:textId="77777777" w:rsidR="0014747B"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br w:type="page"/>
      </w:r>
    </w:p>
    <w:p w14:paraId="641E5D1A" w14:textId="545571F7" w:rsidR="00ED7D70" w:rsidRPr="0023578B" w:rsidRDefault="00D73100" w:rsidP="0023578B">
      <w:pPr>
        <w:pStyle w:val="Kop1"/>
        <w:tabs>
          <w:tab w:val="left" w:pos="284"/>
        </w:tabs>
        <w:spacing w:line="360" w:lineRule="auto"/>
        <w:rPr>
          <w:rFonts w:asciiTheme="minorBidi" w:hAnsiTheme="minorBidi" w:cstheme="minorBidi"/>
          <w:sz w:val="19"/>
          <w:szCs w:val="19"/>
        </w:rPr>
      </w:pPr>
      <w:bookmarkStart w:id="121" w:name="_Toc470872451"/>
      <w:bookmarkStart w:id="122" w:name="_Toc471739383"/>
      <w:r w:rsidRPr="0023578B">
        <w:rPr>
          <w:rFonts w:asciiTheme="minorBidi" w:hAnsiTheme="minorBidi" w:cstheme="minorBidi"/>
          <w:sz w:val="19"/>
          <w:szCs w:val="19"/>
        </w:rPr>
        <w:lastRenderedPageBreak/>
        <w:t>6</w:t>
      </w:r>
      <w:r w:rsidR="001F2E5C" w:rsidRPr="0023578B">
        <w:rPr>
          <w:rFonts w:asciiTheme="minorBidi" w:hAnsiTheme="minorBidi" w:cstheme="minorBidi"/>
          <w:sz w:val="19"/>
          <w:szCs w:val="19"/>
        </w:rPr>
        <w:t>.</w:t>
      </w:r>
      <w:r w:rsidRPr="0023578B">
        <w:rPr>
          <w:rFonts w:asciiTheme="minorBidi" w:hAnsiTheme="minorBidi" w:cstheme="minorBidi"/>
          <w:sz w:val="19"/>
          <w:szCs w:val="19"/>
        </w:rPr>
        <w:tab/>
      </w:r>
      <w:r w:rsidR="001373C4" w:rsidRPr="0023578B">
        <w:rPr>
          <w:rFonts w:asciiTheme="minorBidi" w:hAnsiTheme="minorBidi" w:cstheme="minorBidi"/>
          <w:sz w:val="19"/>
          <w:szCs w:val="19"/>
        </w:rPr>
        <w:t>Conclusie en aanbevelingen</w:t>
      </w:r>
      <w:bookmarkEnd w:id="121"/>
      <w:bookmarkEnd w:id="122"/>
    </w:p>
    <w:p w14:paraId="59CFDE9B" w14:textId="31F3267B" w:rsidR="006D7A68" w:rsidRPr="0023578B" w:rsidRDefault="006D7A68" w:rsidP="0023578B">
      <w:pPr>
        <w:spacing w:line="360" w:lineRule="auto"/>
        <w:rPr>
          <w:rFonts w:asciiTheme="minorBidi" w:hAnsiTheme="minorBidi"/>
          <w:sz w:val="19"/>
          <w:szCs w:val="19"/>
        </w:rPr>
      </w:pPr>
      <w:r w:rsidRPr="0023578B">
        <w:rPr>
          <w:rFonts w:asciiTheme="minorBidi" w:hAnsiTheme="minorBidi"/>
          <w:sz w:val="19"/>
          <w:szCs w:val="19"/>
        </w:rPr>
        <w:t>Op basis van het literatuuronderzoek</w:t>
      </w:r>
      <w:r w:rsidR="00B71484" w:rsidRPr="0023578B">
        <w:rPr>
          <w:rFonts w:asciiTheme="minorBidi" w:hAnsiTheme="minorBidi"/>
          <w:sz w:val="19"/>
          <w:szCs w:val="19"/>
        </w:rPr>
        <w:t>,</w:t>
      </w:r>
      <w:r w:rsidRPr="0023578B">
        <w:rPr>
          <w:rFonts w:asciiTheme="minorBidi" w:hAnsiTheme="minorBidi"/>
          <w:sz w:val="19"/>
          <w:szCs w:val="19"/>
        </w:rPr>
        <w:t xml:space="preserve"> gecombineerd met de resultaten van </w:t>
      </w:r>
      <w:r w:rsidR="00D73100" w:rsidRPr="0023578B">
        <w:rPr>
          <w:rFonts w:asciiTheme="minorBidi" w:hAnsiTheme="minorBidi"/>
          <w:sz w:val="19"/>
          <w:szCs w:val="19"/>
        </w:rPr>
        <w:t>de interviews</w:t>
      </w:r>
      <w:r w:rsidR="00B71484" w:rsidRPr="0023578B">
        <w:rPr>
          <w:rFonts w:asciiTheme="minorBidi" w:hAnsiTheme="minorBidi"/>
          <w:sz w:val="19"/>
          <w:szCs w:val="19"/>
        </w:rPr>
        <w:t>,</w:t>
      </w:r>
      <w:r w:rsidRPr="0023578B">
        <w:rPr>
          <w:rFonts w:asciiTheme="minorBidi" w:hAnsiTheme="minorBidi"/>
          <w:sz w:val="19"/>
          <w:szCs w:val="19"/>
        </w:rPr>
        <w:t xml:space="preserve"> wordt in dit hoofdstuk </w:t>
      </w:r>
      <w:r w:rsidR="00D73100" w:rsidRPr="0023578B">
        <w:rPr>
          <w:rFonts w:asciiTheme="minorBidi" w:hAnsiTheme="minorBidi"/>
          <w:sz w:val="19"/>
          <w:szCs w:val="19"/>
        </w:rPr>
        <w:t>een antwoord</w:t>
      </w:r>
      <w:r w:rsidRPr="0023578B">
        <w:rPr>
          <w:rFonts w:asciiTheme="minorBidi" w:hAnsiTheme="minorBidi"/>
          <w:sz w:val="19"/>
          <w:szCs w:val="19"/>
        </w:rPr>
        <w:t xml:space="preserve"> op de hoofdvraag van het onderzoek</w:t>
      </w:r>
      <w:r w:rsidR="00D73100" w:rsidRPr="0023578B">
        <w:rPr>
          <w:rFonts w:asciiTheme="minorBidi" w:hAnsiTheme="minorBidi"/>
          <w:sz w:val="19"/>
          <w:szCs w:val="19"/>
        </w:rPr>
        <w:t xml:space="preserve"> geformuleerd</w:t>
      </w:r>
      <w:r w:rsidRPr="0023578B">
        <w:rPr>
          <w:rFonts w:asciiTheme="minorBidi" w:hAnsiTheme="minorBidi"/>
          <w:sz w:val="19"/>
          <w:szCs w:val="19"/>
        </w:rPr>
        <w:t xml:space="preserve">. </w:t>
      </w:r>
      <w:r w:rsidR="004C2CEB" w:rsidRPr="0023578B">
        <w:rPr>
          <w:rFonts w:asciiTheme="minorBidi" w:hAnsiTheme="minorBidi"/>
          <w:sz w:val="19"/>
          <w:szCs w:val="19"/>
        </w:rPr>
        <w:t xml:space="preserve">Vervolgens worden </w:t>
      </w:r>
      <w:r w:rsidR="00D73100" w:rsidRPr="0023578B">
        <w:rPr>
          <w:rFonts w:asciiTheme="minorBidi" w:hAnsiTheme="minorBidi"/>
          <w:sz w:val="19"/>
          <w:szCs w:val="19"/>
        </w:rPr>
        <w:t xml:space="preserve">de </w:t>
      </w:r>
      <w:r w:rsidR="004C2CEB" w:rsidRPr="0023578B">
        <w:rPr>
          <w:rFonts w:asciiTheme="minorBidi" w:hAnsiTheme="minorBidi"/>
          <w:sz w:val="19"/>
          <w:szCs w:val="19"/>
        </w:rPr>
        <w:t>aanbevelingen aan Stichting Onder Eén Dak</w:t>
      </w:r>
      <w:r w:rsidR="00D73100" w:rsidRPr="0023578B">
        <w:rPr>
          <w:rFonts w:asciiTheme="minorBidi" w:hAnsiTheme="minorBidi"/>
          <w:sz w:val="19"/>
          <w:szCs w:val="19"/>
        </w:rPr>
        <w:t xml:space="preserve"> gepresenteerd</w:t>
      </w:r>
      <w:r w:rsidR="004C2CEB" w:rsidRPr="0023578B">
        <w:rPr>
          <w:rFonts w:asciiTheme="minorBidi" w:hAnsiTheme="minorBidi"/>
          <w:sz w:val="19"/>
          <w:szCs w:val="19"/>
        </w:rPr>
        <w:t xml:space="preserve">, die zij </w:t>
      </w:r>
      <w:r w:rsidR="00D73100" w:rsidRPr="0023578B">
        <w:rPr>
          <w:rFonts w:asciiTheme="minorBidi" w:hAnsiTheme="minorBidi"/>
          <w:sz w:val="19"/>
          <w:szCs w:val="19"/>
        </w:rPr>
        <w:t xml:space="preserve">kunnen aanwenden </w:t>
      </w:r>
      <w:r w:rsidR="004C2CEB" w:rsidRPr="0023578B">
        <w:rPr>
          <w:rFonts w:asciiTheme="minorBidi" w:hAnsiTheme="minorBidi"/>
          <w:sz w:val="19"/>
          <w:szCs w:val="19"/>
        </w:rPr>
        <w:t xml:space="preserve">om de effectiviteit van de begeleiding </w:t>
      </w:r>
      <w:r w:rsidR="00D73100" w:rsidRPr="0023578B">
        <w:rPr>
          <w:rFonts w:asciiTheme="minorBidi" w:hAnsiTheme="minorBidi"/>
          <w:sz w:val="19"/>
          <w:szCs w:val="19"/>
        </w:rPr>
        <w:t xml:space="preserve">bij </w:t>
      </w:r>
      <w:r w:rsidR="004C2CEB" w:rsidRPr="0023578B">
        <w:rPr>
          <w:rFonts w:asciiTheme="minorBidi" w:hAnsiTheme="minorBidi"/>
          <w:sz w:val="19"/>
          <w:szCs w:val="19"/>
        </w:rPr>
        <w:t>het overgangstraject te verhogen. Tot</w:t>
      </w:r>
      <w:r w:rsidRPr="0023578B">
        <w:rPr>
          <w:rFonts w:asciiTheme="minorBidi" w:hAnsiTheme="minorBidi"/>
          <w:sz w:val="19"/>
          <w:szCs w:val="19"/>
        </w:rPr>
        <w:t xml:space="preserve"> slot volgt </w:t>
      </w:r>
      <w:r w:rsidR="00D73100" w:rsidRPr="0023578B">
        <w:rPr>
          <w:rFonts w:asciiTheme="minorBidi" w:hAnsiTheme="minorBidi"/>
          <w:sz w:val="19"/>
          <w:szCs w:val="19"/>
        </w:rPr>
        <w:t>in § 6.3</w:t>
      </w:r>
      <w:r w:rsidRPr="0023578B">
        <w:rPr>
          <w:rFonts w:asciiTheme="minorBidi" w:hAnsiTheme="minorBidi"/>
          <w:sz w:val="19"/>
          <w:szCs w:val="19"/>
        </w:rPr>
        <w:t xml:space="preserve"> een discussie</w:t>
      </w:r>
      <w:r w:rsidR="00D73100" w:rsidRPr="0023578B">
        <w:rPr>
          <w:rFonts w:asciiTheme="minorBidi" w:hAnsiTheme="minorBidi"/>
          <w:sz w:val="19"/>
          <w:szCs w:val="19"/>
        </w:rPr>
        <w:t>.</w:t>
      </w:r>
    </w:p>
    <w:p w14:paraId="169BD86C" w14:textId="266EEE7B" w:rsidR="001373C4" w:rsidRPr="0023578B" w:rsidRDefault="00D73100" w:rsidP="0023578B">
      <w:pPr>
        <w:pStyle w:val="Kop2"/>
        <w:tabs>
          <w:tab w:val="left" w:pos="426"/>
          <w:tab w:val="left" w:pos="993"/>
        </w:tabs>
        <w:spacing w:line="360" w:lineRule="auto"/>
        <w:rPr>
          <w:rFonts w:asciiTheme="minorBidi" w:hAnsiTheme="minorBidi" w:cstheme="minorBidi"/>
          <w:sz w:val="19"/>
          <w:szCs w:val="19"/>
        </w:rPr>
      </w:pPr>
      <w:bookmarkStart w:id="123" w:name="_Toc470872452"/>
      <w:bookmarkStart w:id="124" w:name="_Toc471739384"/>
      <w:r w:rsidRPr="0023578B">
        <w:rPr>
          <w:rFonts w:asciiTheme="minorBidi" w:hAnsiTheme="minorBidi" w:cstheme="minorBidi"/>
          <w:sz w:val="19"/>
          <w:szCs w:val="19"/>
        </w:rPr>
        <w:t>6.1</w:t>
      </w:r>
      <w:r w:rsidR="00771D35">
        <w:rPr>
          <w:rFonts w:asciiTheme="minorBidi" w:hAnsiTheme="minorBidi" w:cstheme="minorBidi"/>
          <w:sz w:val="19"/>
          <w:szCs w:val="19"/>
        </w:rPr>
        <w:t>.</w:t>
      </w:r>
      <w:r w:rsidRPr="0023578B">
        <w:rPr>
          <w:rFonts w:asciiTheme="minorBidi" w:hAnsiTheme="minorBidi" w:cstheme="minorBidi"/>
          <w:sz w:val="19"/>
          <w:szCs w:val="19"/>
        </w:rPr>
        <w:tab/>
      </w:r>
      <w:r w:rsidR="001373C4" w:rsidRPr="0023578B">
        <w:rPr>
          <w:rFonts w:asciiTheme="minorBidi" w:hAnsiTheme="minorBidi" w:cstheme="minorBidi"/>
          <w:sz w:val="19"/>
          <w:szCs w:val="19"/>
        </w:rPr>
        <w:t>Conclusie</w:t>
      </w:r>
      <w:bookmarkEnd w:id="123"/>
      <w:bookmarkEnd w:id="124"/>
    </w:p>
    <w:p w14:paraId="3600DE8A" w14:textId="7E3F1190" w:rsidR="002D2744" w:rsidRPr="0023578B" w:rsidRDefault="002D2744" w:rsidP="0023578B">
      <w:pPr>
        <w:spacing w:line="360" w:lineRule="auto"/>
        <w:rPr>
          <w:rFonts w:asciiTheme="minorBidi" w:hAnsiTheme="minorBidi"/>
          <w:sz w:val="19"/>
          <w:szCs w:val="19"/>
        </w:rPr>
      </w:pPr>
      <w:r w:rsidRPr="0023578B">
        <w:rPr>
          <w:rFonts w:asciiTheme="minorBidi" w:hAnsiTheme="minorBidi"/>
          <w:sz w:val="19"/>
          <w:szCs w:val="19"/>
          <w:u w:val="single"/>
        </w:rPr>
        <w:t>Centrale vraag:</w:t>
      </w:r>
      <w:r w:rsidR="007456A0">
        <w:rPr>
          <w:rFonts w:asciiTheme="minorBidi" w:hAnsiTheme="minorBidi"/>
          <w:sz w:val="19"/>
          <w:szCs w:val="19"/>
        </w:rPr>
        <w:t xml:space="preserve"> </w:t>
      </w:r>
      <w:r w:rsidRPr="0023578B">
        <w:rPr>
          <w:rFonts w:asciiTheme="minorBidi" w:hAnsiTheme="minorBidi"/>
          <w:i/>
          <w:sz w:val="19"/>
          <w:szCs w:val="19"/>
        </w:rPr>
        <w:t xml:space="preserve">Over welke </w:t>
      </w:r>
      <w:r w:rsidR="00D73100" w:rsidRPr="0023578B">
        <w:rPr>
          <w:rFonts w:asciiTheme="minorBidi" w:hAnsiTheme="minorBidi"/>
          <w:i/>
          <w:sz w:val="19"/>
          <w:szCs w:val="19"/>
        </w:rPr>
        <w:t>sociaal-</w:t>
      </w:r>
      <w:r w:rsidRPr="0023578B">
        <w:rPr>
          <w:rFonts w:asciiTheme="minorBidi" w:hAnsiTheme="minorBidi"/>
          <w:i/>
          <w:sz w:val="19"/>
          <w:szCs w:val="19"/>
        </w:rPr>
        <w:t>juridische kennis op het gebied van inkomen en huisvesting diene</w:t>
      </w:r>
      <w:r w:rsidR="00E5597F">
        <w:rPr>
          <w:rFonts w:asciiTheme="minorBidi" w:hAnsiTheme="minorBidi"/>
          <w:i/>
          <w:sz w:val="19"/>
          <w:szCs w:val="19"/>
        </w:rPr>
        <w:t>n hulpverleners van ‘Stichting O</w:t>
      </w:r>
      <w:r w:rsidRPr="0023578B">
        <w:rPr>
          <w:rFonts w:asciiTheme="minorBidi" w:hAnsiTheme="minorBidi"/>
          <w:i/>
          <w:sz w:val="19"/>
          <w:szCs w:val="19"/>
        </w:rPr>
        <w:t xml:space="preserve">nder Eén Dak’, in navolging van de inwerkingtreding van WMO 2015, te beschikken en hoe kunnen zij </w:t>
      </w:r>
      <w:r w:rsidR="00D73100" w:rsidRPr="0023578B">
        <w:rPr>
          <w:rFonts w:asciiTheme="minorBidi" w:hAnsiTheme="minorBidi"/>
          <w:i/>
          <w:sz w:val="19"/>
          <w:szCs w:val="19"/>
        </w:rPr>
        <w:t xml:space="preserve">deze </w:t>
      </w:r>
      <w:r w:rsidRPr="0023578B">
        <w:rPr>
          <w:rFonts w:asciiTheme="minorBidi" w:hAnsiTheme="minorBidi"/>
          <w:i/>
          <w:sz w:val="19"/>
          <w:szCs w:val="19"/>
        </w:rPr>
        <w:t xml:space="preserve">samen met de betrokken ketenpartners effectief toepassen </w:t>
      </w:r>
      <w:r w:rsidR="00D73100" w:rsidRPr="0023578B">
        <w:rPr>
          <w:rFonts w:asciiTheme="minorBidi" w:hAnsiTheme="minorBidi"/>
          <w:i/>
          <w:sz w:val="19"/>
          <w:szCs w:val="19"/>
        </w:rPr>
        <w:t xml:space="preserve">bij </w:t>
      </w:r>
      <w:r w:rsidRPr="0023578B">
        <w:rPr>
          <w:rFonts w:asciiTheme="minorBidi" w:hAnsiTheme="minorBidi"/>
          <w:i/>
          <w:sz w:val="19"/>
          <w:szCs w:val="19"/>
        </w:rPr>
        <w:t xml:space="preserve">de begeleiding van cliënten tijdens de overgangsfase van </w:t>
      </w:r>
      <w:r w:rsidR="00D73100" w:rsidRPr="0023578B">
        <w:rPr>
          <w:rFonts w:asciiTheme="minorBidi" w:hAnsiTheme="minorBidi"/>
          <w:i/>
          <w:sz w:val="19"/>
          <w:szCs w:val="19"/>
        </w:rPr>
        <w:t xml:space="preserve">‘beschermd </w:t>
      </w:r>
      <w:r w:rsidRPr="0023578B">
        <w:rPr>
          <w:rFonts w:asciiTheme="minorBidi" w:hAnsiTheme="minorBidi"/>
          <w:i/>
          <w:sz w:val="19"/>
          <w:szCs w:val="19"/>
        </w:rPr>
        <w:t>wonen</w:t>
      </w:r>
      <w:r w:rsidR="00D73100" w:rsidRPr="0023578B">
        <w:rPr>
          <w:rFonts w:asciiTheme="minorBidi" w:hAnsiTheme="minorBidi"/>
          <w:i/>
          <w:sz w:val="19"/>
          <w:szCs w:val="19"/>
        </w:rPr>
        <w:t>’</w:t>
      </w:r>
      <w:r w:rsidRPr="0023578B">
        <w:rPr>
          <w:rFonts w:asciiTheme="minorBidi" w:hAnsiTheme="minorBidi"/>
          <w:i/>
          <w:sz w:val="19"/>
          <w:szCs w:val="19"/>
        </w:rPr>
        <w:t xml:space="preserve"> naar </w:t>
      </w:r>
      <w:r w:rsidR="00D73100" w:rsidRPr="0023578B">
        <w:rPr>
          <w:rFonts w:asciiTheme="minorBidi" w:hAnsiTheme="minorBidi"/>
          <w:i/>
          <w:sz w:val="19"/>
          <w:szCs w:val="19"/>
        </w:rPr>
        <w:t xml:space="preserve">‘begeleid </w:t>
      </w:r>
      <w:r w:rsidRPr="0023578B">
        <w:rPr>
          <w:rFonts w:asciiTheme="minorBidi" w:hAnsiTheme="minorBidi"/>
          <w:i/>
          <w:sz w:val="19"/>
          <w:szCs w:val="19"/>
        </w:rPr>
        <w:t>zelfstandig wonen</w:t>
      </w:r>
      <w:r w:rsidR="00D73100" w:rsidRPr="0023578B">
        <w:rPr>
          <w:rFonts w:asciiTheme="minorBidi" w:hAnsiTheme="minorBidi"/>
          <w:i/>
          <w:sz w:val="19"/>
          <w:szCs w:val="19"/>
        </w:rPr>
        <w:t>’</w:t>
      </w:r>
      <w:r w:rsidRPr="0023578B">
        <w:rPr>
          <w:rFonts w:asciiTheme="minorBidi" w:hAnsiTheme="minorBidi"/>
          <w:i/>
          <w:sz w:val="19"/>
          <w:szCs w:val="19"/>
        </w:rPr>
        <w:t>?</w:t>
      </w:r>
    </w:p>
    <w:p w14:paraId="5A662055" w14:textId="705FB1E9" w:rsidR="001373C4" w:rsidRPr="0023578B" w:rsidRDefault="00D73100" w:rsidP="0023578B">
      <w:pPr>
        <w:pStyle w:val="Geenafstand"/>
        <w:spacing w:line="360" w:lineRule="auto"/>
        <w:rPr>
          <w:rFonts w:asciiTheme="minorBidi" w:hAnsiTheme="minorBidi"/>
          <w:sz w:val="19"/>
          <w:szCs w:val="19"/>
        </w:rPr>
      </w:pPr>
      <w:r w:rsidRPr="0023578B">
        <w:rPr>
          <w:rFonts w:asciiTheme="minorBidi" w:hAnsiTheme="minorBidi"/>
          <w:sz w:val="19"/>
          <w:szCs w:val="19"/>
        </w:rPr>
        <w:t>De</w:t>
      </w:r>
      <w:r w:rsidR="001373C4" w:rsidRPr="0023578B">
        <w:rPr>
          <w:rFonts w:asciiTheme="minorBidi" w:hAnsiTheme="minorBidi"/>
          <w:sz w:val="19"/>
          <w:szCs w:val="19"/>
        </w:rPr>
        <w:t xml:space="preserve"> WMO 2015 </w:t>
      </w:r>
      <w:r w:rsidRPr="0023578B">
        <w:rPr>
          <w:rFonts w:asciiTheme="minorBidi" w:hAnsiTheme="minorBidi"/>
          <w:sz w:val="19"/>
          <w:szCs w:val="19"/>
        </w:rPr>
        <w:t xml:space="preserve">heeft voor </w:t>
      </w:r>
      <w:r w:rsidR="001373C4" w:rsidRPr="0023578B">
        <w:rPr>
          <w:rFonts w:asciiTheme="minorBidi" w:hAnsiTheme="minorBidi"/>
          <w:sz w:val="19"/>
          <w:szCs w:val="19"/>
        </w:rPr>
        <w:t xml:space="preserve">substantiële veranderingen </w:t>
      </w:r>
      <w:r w:rsidRPr="0023578B">
        <w:rPr>
          <w:rFonts w:asciiTheme="minorBidi" w:hAnsiTheme="minorBidi"/>
          <w:sz w:val="19"/>
          <w:szCs w:val="19"/>
        </w:rPr>
        <w:t>gezorgd in</w:t>
      </w:r>
      <w:r w:rsidR="001373C4" w:rsidRPr="0023578B">
        <w:rPr>
          <w:rFonts w:asciiTheme="minorBidi" w:hAnsiTheme="minorBidi"/>
          <w:sz w:val="19"/>
          <w:szCs w:val="19"/>
        </w:rPr>
        <w:t xml:space="preserve"> de </w:t>
      </w:r>
      <w:r w:rsidRPr="0023578B">
        <w:rPr>
          <w:rFonts w:asciiTheme="minorBidi" w:hAnsiTheme="minorBidi"/>
          <w:sz w:val="19"/>
          <w:szCs w:val="19"/>
        </w:rPr>
        <w:t>sociaal-</w:t>
      </w:r>
      <w:r w:rsidR="001373C4" w:rsidRPr="0023578B">
        <w:rPr>
          <w:rFonts w:asciiTheme="minorBidi" w:hAnsiTheme="minorBidi"/>
          <w:sz w:val="19"/>
          <w:szCs w:val="19"/>
        </w:rPr>
        <w:t xml:space="preserve">juridische dimensie van onder meer de leefgebieden inkomen en huisvesting. </w:t>
      </w:r>
      <w:r w:rsidRPr="0023578B">
        <w:rPr>
          <w:rFonts w:asciiTheme="minorBidi" w:hAnsiTheme="minorBidi"/>
          <w:sz w:val="19"/>
          <w:szCs w:val="19"/>
        </w:rPr>
        <w:t>De</w:t>
      </w:r>
      <w:r w:rsidR="001373C4" w:rsidRPr="0023578B">
        <w:rPr>
          <w:rFonts w:asciiTheme="minorBidi" w:hAnsiTheme="minorBidi"/>
          <w:sz w:val="19"/>
          <w:szCs w:val="19"/>
        </w:rPr>
        <w:t xml:space="preserve"> hulpverleners</w:t>
      </w:r>
      <w:r w:rsidRPr="0023578B">
        <w:rPr>
          <w:rFonts w:asciiTheme="minorBidi" w:hAnsiTheme="minorBidi"/>
          <w:sz w:val="19"/>
          <w:szCs w:val="19"/>
        </w:rPr>
        <w:t xml:space="preserve"> hebben </w:t>
      </w:r>
      <w:r w:rsidR="001373C4" w:rsidRPr="0023578B">
        <w:rPr>
          <w:rFonts w:asciiTheme="minorBidi" w:hAnsiTheme="minorBidi"/>
          <w:sz w:val="19"/>
          <w:szCs w:val="19"/>
        </w:rPr>
        <w:t xml:space="preserve">zich </w:t>
      </w:r>
      <w:r w:rsidRPr="0023578B">
        <w:rPr>
          <w:rFonts w:asciiTheme="minorBidi" w:hAnsiTheme="minorBidi"/>
          <w:sz w:val="19"/>
          <w:szCs w:val="19"/>
        </w:rPr>
        <w:t xml:space="preserve">hierdoor </w:t>
      </w:r>
      <w:r w:rsidR="001373C4" w:rsidRPr="0023578B">
        <w:rPr>
          <w:rFonts w:asciiTheme="minorBidi" w:hAnsiTheme="minorBidi"/>
          <w:sz w:val="19"/>
          <w:szCs w:val="19"/>
        </w:rPr>
        <w:t xml:space="preserve">in een rap tempo moeten aanpassen aan de nieuwe juridische realiteit. </w:t>
      </w:r>
      <w:r w:rsidRPr="0023578B">
        <w:rPr>
          <w:rFonts w:asciiTheme="minorBidi" w:hAnsiTheme="minorBidi"/>
          <w:sz w:val="19"/>
          <w:szCs w:val="19"/>
        </w:rPr>
        <w:t>In dit onderzoek</w:t>
      </w:r>
      <w:r w:rsidR="001373C4" w:rsidRPr="0023578B">
        <w:rPr>
          <w:rFonts w:asciiTheme="minorBidi" w:hAnsiTheme="minorBidi"/>
          <w:sz w:val="19"/>
          <w:szCs w:val="19"/>
        </w:rPr>
        <w:t xml:space="preserve"> staat de begeleiding van cliënten tijdens de overgangsfase van Beschermd Wonen naar Beschermd Zelfstandig Wonen</w:t>
      </w:r>
      <w:r w:rsidRPr="0023578B">
        <w:rPr>
          <w:rFonts w:asciiTheme="minorBidi" w:hAnsiTheme="minorBidi"/>
          <w:sz w:val="19"/>
          <w:szCs w:val="19"/>
        </w:rPr>
        <w:t xml:space="preserve"> centraal</w:t>
      </w:r>
      <w:r w:rsidR="001373C4" w:rsidRPr="0023578B">
        <w:rPr>
          <w:rFonts w:asciiTheme="minorBidi" w:hAnsiTheme="minorBidi"/>
          <w:sz w:val="19"/>
          <w:szCs w:val="19"/>
        </w:rPr>
        <w:t xml:space="preserve">. </w:t>
      </w:r>
    </w:p>
    <w:p w14:paraId="03B73248" w14:textId="2228F474" w:rsidR="001373C4" w:rsidRPr="0023578B" w:rsidRDefault="00D73100"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Tijdens het </w:t>
      </w:r>
      <w:r w:rsidR="001373C4" w:rsidRPr="0023578B">
        <w:rPr>
          <w:rFonts w:asciiTheme="minorBidi" w:hAnsiTheme="minorBidi"/>
          <w:sz w:val="19"/>
          <w:szCs w:val="19"/>
        </w:rPr>
        <w:t xml:space="preserve">onderzoek </w:t>
      </w:r>
      <w:r w:rsidRPr="0023578B">
        <w:rPr>
          <w:rFonts w:asciiTheme="minorBidi" w:hAnsiTheme="minorBidi"/>
          <w:sz w:val="19"/>
          <w:szCs w:val="19"/>
        </w:rPr>
        <w:t xml:space="preserve">zijn vier hoofdonderwerpen geïdentificeerd waarover </w:t>
      </w:r>
      <w:r w:rsidR="001373C4" w:rsidRPr="0023578B">
        <w:rPr>
          <w:rFonts w:asciiTheme="minorBidi" w:hAnsiTheme="minorBidi"/>
          <w:sz w:val="19"/>
          <w:szCs w:val="19"/>
        </w:rPr>
        <w:t xml:space="preserve">de hulpverleners van Stoed zorg </w:t>
      </w:r>
      <w:r w:rsidRPr="0023578B">
        <w:rPr>
          <w:rFonts w:asciiTheme="minorBidi" w:hAnsiTheme="minorBidi"/>
          <w:sz w:val="19"/>
          <w:szCs w:val="19"/>
        </w:rPr>
        <w:t>voldoende sociaal-</w:t>
      </w:r>
      <w:r w:rsidR="001373C4" w:rsidRPr="0023578B">
        <w:rPr>
          <w:rFonts w:asciiTheme="minorBidi" w:hAnsiTheme="minorBidi"/>
          <w:sz w:val="19"/>
          <w:szCs w:val="19"/>
        </w:rPr>
        <w:t>juridisch</w:t>
      </w:r>
      <w:r w:rsidRPr="0023578B">
        <w:rPr>
          <w:rFonts w:asciiTheme="minorBidi" w:hAnsiTheme="minorBidi"/>
          <w:sz w:val="19"/>
          <w:szCs w:val="19"/>
        </w:rPr>
        <w:t>e</w:t>
      </w:r>
      <w:r w:rsidR="001373C4" w:rsidRPr="0023578B">
        <w:rPr>
          <w:rFonts w:asciiTheme="minorBidi" w:hAnsiTheme="minorBidi"/>
          <w:sz w:val="19"/>
          <w:szCs w:val="19"/>
        </w:rPr>
        <w:t xml:space="preserve"> </w:t>
      </w:r>
      <w:r w:rsidR="004C2CEB" w:rsidRPr="0023578B">
        <w:rPr>
          <w:rFonts w:asciiTheme="minorBidi" w:hAnsiTheme="minorBidi"/>
          <w:sz w:val="19"/>
          <w:szCs w:val="19"/>
        </w:rPr>
        <w:t xml:space="preserve">kennis </w:t>
      </w:r>
      <w:r w:rsidR="001373C4" w:rsidRPr="0023578B">
        <w:rPr>
          <w:rFonts w:asciiTheme="minorBidi" w:hAnsiTheme="minorBidi"/>
          <w:sz w:val="19"/>
          <w:szCs w:val="19"/>
        </w:rPr>
        <w:t xml:space="preserve">dienen te </w:t>
      </w:r>
      <w:r w:rsidRPr="0023578B">
        <w:rPr>
          <w:rFonts w:asciiTheme="minorBidi" w:hAnsiTheme="minorBidi"/>
          <w:sz w:val="19"/>
          <w:szCs w:val="19"/>
        </w:rPr>
        <w:t>hebben</w:t>
      </w:r>
      <w:r w:rsidR="001373C4" w:rsidRPr="0023578B">
        <w:rPr>
          <w:rFonts w:asciiTheme="minorBidi" w:hAnsiTheme="minorBidi"/>
          <w:sz w:val="19"/>
          <w:szCs w:val="19"/>
        </w:rPr>
        <w:t xml:space="preserve">. Ten eerste dienen zij kennis te </w:t>
      </w:r>
      <w:r w:rsidRPr="0023578B">
        <w:rPr>
          <w:rFonts w:asciiTheme="minorBidi" w:hAnsiTheme="minorBidi"/>
          <w:sz w:val="19"/>
          <w:szCs w:val="19"/>
        </w:rPr>
        <w:t>hebben inzake</w:t>
      </w:r>
      <w:r w:rsidR="001373C4" w:rsidRPr="0023578B">
        <w:rPr>
          <w:rFonts w:asciiTheme="minorBidi" w:hAnsiTheme="minorBidi"/>
          <w:sz w:val="19"/>
          <w:szCs w:val="19"/>
        </w:rPr>
        <w:t xml:space="preserve"> de implicaties van de WMO 2015 en </w:t>
      </w:r>
      <w:r w:rsidRPr="0023578B">
        <w:rPr>
          <w:rFonts w:asciiTheme="minorBidi" w:hAnsiTheme="minorBidi"/>
          <w:sz w:val="19"/>
          <w:szCs w:val="19"/>
        </w:rPr>
        <w:t xml:space="preserve">dan </w:t>
      </w:r>
      <w:r w:rsidR="001373C4" w:rsidRPr="0023578B">
        <w:rPr>
          <w:rFonts w:asciiTheme="minorBidi" w:hAnsiTheme="minorBidi"/>
          <w:sz w:val="19"/>
          <w:szCs w:val="19"/>
        </w:rPr>
        <w:t xml:space="preserve">specifiek over de veranderingen in de maatschappelijke voorziening ‘beschermd wonen’. Ten tweede dienen de hulpverleners kennis te hebben </w:t>
      </w:r>
      <w:r w:rsidRPr="0023578B">
        <w:rPr>
          <w:rFonts w:asciiTheme="minorBidi" w:hAnsiTheme="minorBidi"/>
          <w:sz w:val="19"/>
          <w:szCs w:val="19"/>
        </w:rPr>
        <w:t xml:space="preserve">inzake </w:t>
      </w:r>
      <w:r w:rsidR="001373C4" w:rsidRPr="0023578B">
        <w:rPr>
          <w:rFonts w:asciiTheme="minorBidi" w:hAnsiTheme="minorBidi"/>
          <w:sz w:val="19"/>
          <w:szCs w:val="19"/>
        </w:rPr>
        <w:t xml:space="preserve">de verschillende uitkeringen en </w:t>
      </w:r>
      <w:r w:rsidRPr="0023578B">
        <w:rPr>
          <w:rFonts w:asciiTheme="minorBidi" w:hAnsiTheme="minorBidi"/>
          <w:sz w:val="19"/>
          <w:szCs w:val="19"/>
        </w:rPr>
        <w:t xml:space="preserve">inzake de vraag </w:t>
      </w:r>
      <w:r w:rsidR="001373C4" w:rsidRPr="0023578B">
        <w:rPr>
          <w:rFonts w:asciiTheme="minorBidi" w:hAnsiTheme="minorBidi"/>
          <w:sz w:val="19"/>
          <w:szCs w:val="19"/>
        </w:rPr>
        <w:t xml:space="preserve">op welke uitkering hun cliënten aanspraak maken. Uit onderzoek is gebleken dat de uitstroom naar een meer zelfstandige </w:t>
      </w:r>
      <w:r w:rsidRPr="0023578B">
        <w:rPr>
          <w:rFonts w:asciiTheme="minorBidi" w:hAnsiTheme="minorBidi"/>
          <w:sz w:val="19"/>
          <w:szCs w:val="19"/>
        </w:rPr>
        <w:t xml:space="preserve">woonvorm </w:t>
      </w:r>
      <w:r w:rsidR="001373C4" w:rsidRPr="0023578B">
        <w:rPr>
          <w:rFonts w:asciiTheme="minorBidi" w:hAnsiTheme="minorBidi"/>
          <w:sz w:val="19"/>
          <w:szCs w:val="19"/>
        </w:rPr>
        <w:t xml:space="preserve">invloed kan hebben op </w:t>
      </w:r>
      <w:r w:rsidR="004C2CEB" w:rsidRPr="0023578B">
        <w:rPr>
          <w:rFonts w:asciiTheme="minorBidi" w:hAnsiTheme="minorBidi"/>
          <w:sz w:val="19"/>
          <w:szCs w:val="19"/>
        </w:rPr>
        <w:t>het</w:t>
      </w:r>
      <w:r w:rsidR="001373C4" w:rsidRPr="0023578B">
        <w:rPr>
          <w:rFonts w:asciiTheme="minorBidi" w:hAnsiTheme="minorBidi"/>
          <w:sz w:val="19"/>
          <w:szCs w:val="19"/>
        </w:rPr>
        <w:t xml:space="preserve"> inkomen van de persoon in kwestie, omdat er meer financiële uitgaven bijkomen. Het is daarom van essentieel </w:t>
      </w:r>
      <w:r w:rsidR="004C2CEB" w:rsidRPr="0023578B">
        <w:rPr>
          <w:rFonts w:asciiTheme="minorBidi" w:hAnsiTheme="minorBidi"/>
          <w:sz w:val="19"/>
          <w:szCs w:val="19"/>
        </w:rPr>
        <w:t xml:space="preserve">belang </w:t>
      </w:r>
      <w:r w:rsidR="001373C4" w:rsidRPr="0023578B">
        <w:rPr>
          <w:rFonts w:asciiTheme="minorBidi" w:hAnsiTheme="minorBidi"/>
          <w:sz w:val="19"/>
          <w:szCs w:val="19"/>
        </w:rPr>
        <w:t xml:space="preserve">dat </w:t>
      </w:r>
      <w:r w:rsidRPr="0023578B">
        <w:rPr>
          <w:rFonts w:asciiTheme="minorBidi" w:hAnsiTheme="minorBidi"/>
          <w:sz w:val="19"/>
          <w:szCs w:val="19"/>
        </w:rPr>
        <w:t>de cliënt</w:t>
      </w:r>
      <w:r w:rsidR="001373C4" w:rsidRPr="0023578B">
        <w:rPr>
          <w:rFonts w:asciiTheme="minorBidi" w:hAnsiTheme="minorBidi"/>
          <w:sz w:val="19"/>
          <w:szCs w:val="19"/>
        </w:rPr>
        <w:t xml:space="preserve"> </w:t>
      </w:r>
      <w:r w:rsidR="004C2CEB" w:rsidRPr="0023578B">
        <w:rPr>
          <w:rFonts w:asciiTheme="minorBidi" w:hAnsiTheme="minorBidi"/>
          <w:sz w:val="19"/>
          <w:szCs w:val="19"/>
        </w:rPr>
        <w:t>het</w:t>
      </w:r>
      <w:r w:rsidR="001373C4" w:rsidRPr="0023578B">
        <w:rPr>
          <w:rFonts w:asciiTheme="minorBidi" w:hAnsiTheme="minorBidi"/>
          <w:sz w:val="19"/>
          <w:szCs w:val="19"/>
        </w:rPr>
        <w:t xml:space="preserve"> inkomen </w:t>
      </w:r>
      <w:r w:rsidRPr="0023578B">
        <w:rPr>
          <w:rFonts w:asciiTheme="minorBidi" w:hAnsiTheme="minorBidi"/>
          <w:sz w:val="19"/>
          <w:szCs w:val="19"/>
        </w:rPr>
        <w:t xml:space="preserve">zoveel mogelijk </w:t>
      </w:r>
      <w:r w:rsidR="001373C4" w:rsidRPr="0023578B">
        <w:rPr>
          <w:rFonts w:asciiTheme="minorBidi" w:hAnsiTheme="minorBidi"/>
          <w:sz w:val="19"/>
          <w:szCs w:val="19"/>
        </w:rPr>
        <w:t xml:space="preserve">opvijzelt door </w:t>
      </w:r>
      <w:r w:rsidRPr="0023578B">
        <w:rPr>
          <w:rFonts w:asciiTheme="minorBidi" w:hAnsiTheme="minorBidi"/>
          <w:sz w:val="19"/>
          <w:szCs w:val="19"/>
        </w:rPr>
        <w:t xml:space="preserve">zich </w:t>
      </w:r>
      <w:r w:rsidR="001373C4" w:rsidRPr="0023578B">
        <w:rPr>
          <w:rFonts w:asciiTheme="minorBidi" w:hAnsiTheme="minorBidi"/>
          <w:sz w:val="19"/>
          <w:szCs w:val="19"/>
        </w:rPr>
        <w:t xml:space="preserve">te beroepen op inkomensaanvullende voorzieningen. </w:t>
      </w:r>
      <w:r w:rsidRPr="0023578B">
        <w:rPr>
          <w:rFonts w:asciiTheme="minorBidi" w:hAnsiTheme="minorBidi"/>
          <w:sz w:val="19"/>
          <w:szCs w:val="19"/>
        </w:rPr>
        <w:t>Daarom</w:t>
      </w:r>
      <w:r w:rsidR="001373C4" w:rsidRPr="0023578B">
        <w:rPr>
          <w:rFonts w:asciiTheme="minorBidi" w:hAnsiTheme="minorBidi"/>
          <w:sz w:val="19"/>
          <w:szCs w:val="19"/>
        </w:rPr>
        <w:t xml:space="preserve"> dienen </w:t>
      </w:r>
      <w:r w:rsidRPr="0023578B">
        <w:rPr>
          <w:rFonts w:asciiTheme="minorBidi" w:hAnsiTheme="minorBidi"/>
          <w:sz w:val="19"/>
          <w:szCs w:val="19"/>
        </w:rPr>
        <w:t xml:space="preserve">de </w:t>
      </w:r>
      <w:r w:rsidR="001373C4" w:rsidRPr="0023578B">
        <w:rPr>
          <w:rFonts w:asciiTheme="minorBidi" w:hAnsiTheme="minorBidi"/>
          <w:sz w:val="19"/>
          <w:szCs w:val="19"/>
        </w:rPr>
        <w:t xml:space="preserve">hulpverleners </w:t>
      </w:r>
      <w:r w:rsidRPr="0023578B">
        <w:rPr>
          <w:rFonts w:asciiTheme="minorBidi" w:hAnsiTheme="minorBidi"/>
          <w:sz w:val="19"/>
          <w:szCs w:val="19"/>
        </w:rPr>
        <w:t xml:space="preserve">ten derde over </w:t>
      </w:r>
      <w:r w:rsidR="001373C4" w:rsidRPr="0023578B">
        <w:rPr>
          <w:rFonts w:asciiTheme="minorBidi" w:hAnsiTheme="minorBidi"/>
          <w:sz w:val="19"/>
          <w:szCs w:val="19"/>
        </w:rPr>
        <w:t xml:space="preserve">kennis te beschikken </w:t>
      </w:r>
      <w:r w:rsidRPr="0023578B">
        <w:rPr>
          <w:rFonts w:asciiTheme="minorBidi" w:hAnsiTheme="minorBidi"/>
          <w:sz w:val="19"/>
          <w:szCs w:val="19"/>
        </w:rPr>
        <w:t xml:space="preserve">inzake </w:t>
      </w:r>
      <w:r w:rsidR="001373C4" w:rsidRPr="0023578B">
        <w:rPr>
          <w:rFonts w:asciiTheme="minorBidi" w:hAnsiTheme="minorBidi"/>
          <w:sz w:val="19"/>
          <w:szCs w:val="19"/>
        </w:rPr>
        <w:t xml:space="preserve">de verschillende wettelijke beschermingsmaatregelen. </w:t>
      </w:r>
      <w:r w:rsidRPr="0023578B">
        <w:rPr>
          <w:rFonts w:asciiTheme="minorBidi" w:hAnsiTheme="minorBidi"/>
          <w:sz w:val="19"/>
          <w:szCs w:val="19"/>
        </w:rPr>
        <w:t>Ten vierde</w:t>
      </w:r>
      <w:r w:rsidR="001373C4" w:rsidRPr="0023578B">
        <w:rPr>
          <w:rFonts w:asciiTheme="minorBidi" w:hAnsiTheme="minorBidi"/>
          <w:sz w:val="19"/>
          <w:szCs w:val="19"/>
        </w:rPr>
        <w:t xml:space="preserve"> dienen de hulpverleners </w:t>
      </w:r>
      <w:r w:rsidRPr="0023578B">
        <w:rPr>
          <w:rFonts w:asciiTheme="minorBidi" w:hAnsiTheme="minorBidi"/>
          <w:sz w:val="19"/>
          <w:szCs w:val="19"/>
        </w:rPr>
        <w:t xml:space="preserve">over </w:t>
      </w:r>
      <w:r w:rsidR="001373C4" w:rsidRPr="0023578B">
        <w:rPr>
          <w:rFonts w:asciiTheme="minorBidi" w:hAnsiTheme="minorBidi"/>
          <w:sz w:val="19"/>
          <w:szCs w:val="19"/>
        </w:rPr>
        <w:t xml:space="preserve">kennis te beschikken </w:t>
      </w:r>
      <w:r w:rsidRPr="0023578B">
        <w:rPr>
          <w:rFonts w:asciiTheme="minorBidi" w:hAnsiTheme="minorBidi"/>
          <w:sz w:val="19"/>
          <w:szCs w:val="19"/>
        </w:rPr>
        <w:t xml:space="preserve">inzake </w:t>
      </w:r>
      <w:r w:rsidR="001373C4" w:rsidRPr="0023578B">
        <w:rPr>
          <w:rFonts w:asciiTheme="minorBidi" w:hAnsiTheme="minorBidi"/>
          <w:sz w:val="19"/>
          <w:szCs w:val="19"/>
        </w:rPr>
        <w:t>de verschillende indicatieprofielen, namelijk Beschermd Wonen, Volledig Pakket Thuis en Begeleiding Zelfstandig Wonen</w:t>
      </w:r>
      <w:r w:rsidRPr="0023578B">
        <w:rPr>
          <w:rFonts w:asciiTheme="minorBidi" w:hAnsiTheme="minorBidi"/>
          <w:sz w:val="19"/>
          <w:szCs w:val="19"/>
        </w:rPr>
        <w:t>. Daarbij</w:t>
      </w:r>
      <w:r w:rsidR="001373C4" w:rsidRPr="0023578B">
        <w:rPr>
          <w:rFonts w:asciiTheme="minorBidi" w:hAnsiTheme="minorBidi"/>
          <w:sz w:val="19"/>
          <w:szCs w:val="19"/>
        </w:rPr>
        <w:t xml:space="preserve"> is het </w:t>
      </w:r>
      <w:r w:rsidRPr="0023578B">
        <w:rPr>
          <w:rFonts w:asciiTheme="minorBidi" w:hAnsiTheme="minorBidi"/>
          <w:sz w:val="19"/>
          <w:szCs w:val="19"/>
        </w:rPr>
        <w:t xml:space="preserve">tevens </w:t>
      </w:r>
      <w:r w:rsidR="001373C4" w:rsidRPr="0023578B">
        <w:rPr>
          <w:rFonts w:asciiTheme="minorBidi" w:hAnsiTheme="minorBidi"/>
          <w:sz w:val="19"/>
          <w:szCs w:val="19"/>
        </w:rPr>
        <w:t xml:space="preserve">van belang dat zij </w:t>
      </w:r>
      <w:r w:rsidRPr="0023578B">
        <w:rPr>
          <w:rFonts w:asciiTheme="minorBidi" w:hAnsiTheme="minorBidi"/>
          <w:sz w:val="19"/>
          <w:szCs w:val="19"/>
        </w:rPr>
        <w:t>sociaal-</w:t>
      </w:r>
      <w:r w:rsidR="001373C4" w:rsidRPr="0023578B">
        <w:rPr>
          <w:rFonts w:asciiTheme="minorBidi" w:hAnsiTheme="minorBidi"/>
          <w:sz w:val="19"/>
          <w:szCs w:val="19"/>
        </w:rPr>
        <w:t xml:space="preserve">juridisch kennis hebben </w:t>
      </w:r>
      <w:r w:rsidRPr="0023578B">
        <w:rPr>
          <w:rFonts w:asciiTheme="minorBidi" w:hAnsiTheme="minorBidi"/>
          <w:sz w:val="19"/>
          <w:szCs w:val="19"/>
        </w:rPr>
        <w:t>inzake de</w:t>
      </w:r>
      <w:r w:rsidR="001373C4" w:rsidRPr="0023578B">
        <w:rPr>
          <w:rFonts w:asciiTheme="minorBidi" w:hAnsiTheme="minorBidi"/>
          <w:sz w:val="19"/>
          <w:szCs w:val="19"/>
        </w:rPr>
        <w:t xml:space="preserve"> </w:t>
      </w:r>
      <w:r w:rsidRPr="0023578B">
        <w:rPr>
          <w:rFonts w:asciiTheme="minorBidi" w:hAnsiTheme="minorBidi"/>
          <w:sz w:val="19"/>
          <w:szCs w:val="19"/>
        </w:rPr>
        <w:t>CAK-</w:t>
      </w:r>
      <w:r w:rsidR="001373C4" w:rsidRPr="0023578B">
        <w:rPr>
          <w:rFonts w:asciiTheme="minorBidi" w:hAnsiTheme="minorBidi"/>
          <w:sz w:val="19"/>
          <w:szCs w:val="19"/>
        </w:rPr>
        <w:t xml:space="preserve">bijdrage </w:t>
      </w:r>
      <w:r w:rsidRPr="0023578B">
        <w:rPr>
          <w:rFonts w:asciiTheme="minorBidi" w:hAnsiTheme="minorBidi"/>
          <w:sz w:val="19"/>
          <w:szCs w:val="19"/>
        </w:rPr>
        <w:t xml:space="preserve">die </w:t>
      </w:r>
      <w:r w:rsidR="001373C4" w:rsidRPr="0023578B">
        <w:rPr>
          <w:rFonts w:asciiTheme="minorBidi" w:hAnsiTheme="minorBidi"/>
          <w:sz w:val="19"/>
          <w:szCs w:val="19"/>
        </w:rPr>
        <w:t xml:space="preserve">gekoppeld is aan </w:t>
      </w:r>
      <w:r w:rsidRPr="0023578B">
        <w:rPr>
          <w:rFonts w:asciiTheme="minorBidi" w:hAnsiTheme="minorBidi"/>
          <w:sz w:val="19"/>
          <w:szCs w:val="19"/>
        </w:rPr>
        <w:t xml:space="preserve">het </w:t>
      </w:r>
      <w:r w:rsidR="001373C4" w:rsidRPr="0023578B">
        <w:rPr>
          <w:rFonts w:asciiTheme="minorBidi" w:hAnsiTheme="minorBidi"/>
          <w:sz w:val="19"/>
          <w:szCs w:val="19"/>
        </w:rPr>
        <w:t>indicatieprofiel.</w:t>
      </w:r>
    </w:p>
    <w:p w14:paraId="2610A490" w14:textId="77777777" w:rsidR="001373C4" w:rsidRPr="0023578B" w:rsidRDefault="001373C4" w:rsidP="0023578B">
      <w:pPr>
        <w:pStyle w:val="Geenafstand"/>
        <w:spacing w:line="360" w:lineRule="auto"/>
        <w:rPr>
          <w:rFonts w:asciiTheme="minorBidi" w:hAnsiTheme="minorBidi"/>
          <w:sz w:val="19"/>
          <w:szCs w:val="19"/>
        </w:rPr>
      </w:pPr>
    </w:p>
    <w:p w14:paraId="6785E8D3" w14:textId="35A208F6" w:rsidR="00D73100" w:rsidRPr="0023578B" w:rsidRDefault="001373C4" w:rsidP="0023578B">
      <w:pPr>
        <w:pStyle w:val="Geenafstand"/>
        <w:spacing w:line="360" w:lineRule="auto"/>
        <w:rPr>
          <w:rFonts w:asciiTheme="minorBidi" w:hAnsiTheme="minorBidi"/>
          <w:sz w:val="19"/>
          <w:szCs w:val="19"/>
        </w:rPr>
      </w:pPr>
      <w:r w:rsidRPr="0023578B">
        <w:rPr>
          <w:rFonts w:asciiTheme="minorBidi" w:hAnsiTheme="minorBidi"/>
          <w:sz w:val="19"/>
          <w:szCs w:val="19"/>
        </w:rPr>
        <w:t xml:space="preserve">Op basis van de onderzoekresultaten </w:t>
      </w:r>
      <w:r w:rsidR="00D73100" w:rsidRPr="0023578B">
        <w:rPr>
          <w:rFonts w:asciiTheme="minorBidi" w:hAnsiTheme="minorBidi"/>
          <w:sz w:val="19"/>
          <w:szCs w:val="19"/>
        </w:rPr>
        <w:t>kan worden geconcludeerd</w:t>
      </w:r>
      <w:r w:rsidRPr="0023578B">
        <w:rPr>
          <w:rFonts w:asciiTheme="minorBidi" w:hAnsiTheme="minorBidi"/>
          <w:sz w:val="19"/>
          <w:szCs w:val="19"/>
        </w:rPr>
        <w:t xml:space="preserve"> dat er momenteel </w:t>
      </w:r>
      <w:r w:rsidR="00D73100" w:rsidRPr="0023578B">
        <w:rPr>
          <w:rFonts w:asciiTheme="minorBidi" w:hAnsiTheme="minorBidi"/>
          <w:sz w:val="19"/>
          <w:szCs w:val="19"/>
        </w:rPr>
        <w:t xml:space="preserve">op alle vlakken </w:t>
      </w:r>
      <w:r w:rsidRPr="0023578B">
        <w:rPr>
          <w:rFonts w:asciiTheme="minorBidi" w:hAnsiTheme="minorBidi"/>
          <w:sz w:val="19"/>
          <w:szCs w:val="19"/>
        </w:rPr>
        <w:t xml:space="preserve">een serieus tekort is aan </w:t>
      </w:r>
      <w:r w:rsidR="00D73100" w:rsidRPr="0023578B">
        <w:rPr>
          <w:rFonts w:asciiTheme="minorBidi" w:hAnsiTheme="minorBidi"/>
          <w:sz w:val="19"/>
          <w:szCs w:val="19"/>
        </w:rPr>
        <w:t>sociaal-</w:t>
      </w:r>
      <w:r w:rsidRPr="0023578B">
        <w:rPr>
          <w:rFonts w:asciiTheme="minorBidi" w:hAnsiTheme="minorBidi"/>
          <w:sz w:val="19"/>
          <w:szCs w:val="19"/>
        </w:rPr>
        <w:t xml:space="preserve">juridische kennis onder hulpverleners van Stoed zorg. </w:t>
      </w:r>
      <w:r w:rsidR="00D73100" w:rsidRPr="0023578B">
        <w:rPr>
          <w:rFonts w:asciiTheme="minorBidi" w:hAnsiTheme="minorBidi"/>
          <w:sz w:val="19"/>
          <w:szCs w:val="19"/>
        </w:rPr>
        <w:t>De</w:t>
      </w:r>
      <w:r w:rsidRPr="0023578B">
        <w:rPr>
          <w:rFonts w:asciiTheme="minorBidi" w:hAnsiTheme="minorBidi"/>
          <w:sz w:val="19"/>
          <w:szCs w:val="19"/>
        </w:rPr>
        <w:t xml:space="preserve"> hulpverleners </w:t>
      </w:r>
      <w:r w:rsidR="00D73100" w:rsidRPr="0023578B">
        <w:rPr>
          <w:rFonts w:asciiTheme="minorBidi" w:hAnsiTheme="minorBidi"/>
          <w:sz w:val="19"/>
          <w:szCs w:val="19"/>
        </w:rPr>
        <w:t xml:space="preserve">hebben </w:t>
      </w:r>
      <w:r w:rsidRPr="0023578B">
        <w:rPr>
          <w:rFonts w:asciiTheme="minorBidi" w:hAnsiTheme="minorBidi"/>
          <w:sz w:val="19"/>
          <w:szCs w:val="19"/>
        </w:rPr>
        <w:t xml:space="preserve">onvoldoende zicht op de </w:t>
      </w:r>
      <w:r w:rsidR="00D73100" w:rsidRPr="0023578B">
        <w:rPr>
          <w:rFonts w:asciiTheme="minorBidi" w:hAnsiTheme="minorBidi"/>
          <w:sz w:val="19"/>
          <w:szCs w:val="19"/>
        </w:rPr>
        <w:t xml:space="preserve">verschillende </w:t>
      </w:r>
      <w:r w:rsidRPr="0023578B">
        <w:rPr>
          <w:rFonts w:asciiTheme="minorBidi" w:hAnsiTheme="minorBidi"/>
          <w:sz w:val="19"/>
          <w:szCs w:val="19"/>
        </w:rPr>
        <w:t xml:space="preserve">leefgebieden </w:t>
      </w:r>
      <w:r w:rsidR="00D73100" w:rsidRPr="0023578B">
        <w:rPr>
          <w:rFonts w:asciiTheme="minorBidi" w:hAnsiTheme="minorBidi"/>
          <w:sz w:val="19"/>
          <w:szCs w:val="19"/>
        </w:rPr>
        <w:t xml:space="preserve">van de cliënt en zijn daardoor onvoldoende in staat een </w:t>
      </w:r>
      <w:r w:rsidRPr="0023578B">
        <w:rPr>
          <w:rFonts w:asciiTheme="minorBidi" w:hAnsiTheme="minorBidi"/>
          <w:sz w:val="19"/>
          <w:szCs w:val="19"/>
        </w:rPr>
        <w:t xml:space="preserve">weloverwogen </w:t>
      </w:r>
      <w:r w:rsidR="00D73100" w:rsidRPr="0023578B">
        <w:rPr>
          <w:rFonts w:asciiTheme="minorBidi" w:hAnsiTheme="minorBidi"/>
          <w:sz w:val="19"/>
          <w:szCs w:val="19"/>
        </w:rPr>
        <w:t>beslissing te nemen inzake het opstarten en uitvoeren van een overgangstraject</w:t>
      </w:r>
      <w:r w:rsidRPr="0023578B">
        <w:rPr>
          <w:rFonts w:asciiTheme="minorBidi" w:hAnsiTheme="minorBidi"/>
          <w:sz w:val="19"/>
          <w:szCs w:val="19"/>
        </w:rPr>
        <w:t>.</w:t>
      </w:r>
      <w:r w:rsidR="00D73100" w:rsidRPr="0023578B">
        <w:rPr>
          <w:rFonts w:asciiTheme="minorBidi" w:hAnsiTheme="minorBidi"/>
          <w:sz w:val="19"/>
          <w:szCs w:val="19"/>
        </w:rPr>
        <w:t xml:space="preserve"> Vanwege het gebrek</w:t>
      </w:r>
      <w:r w:rsidRPr="0023578B">
        <w:rPr>
          <w:rFonts w:asciiTheme="minorBidi" w:hAnsiTheme="minorBidi"/>
          <w:sz w:val="19"/>
          <w:szCs w:val="19"/>
        </w:rPr>
        <w:t xml:space="preserve"> aan </w:t>
      </w:r>
      <w:r w:rsidR="00D73100" w:rsidRPr="0023578B">
        <w:rPr>
          <w:rFonts w:asciiTheme="minorBidi" w:hAnsiTheme="minorBidi"/>
          <w:sz w:val="19"/>
          <w:szCs w:val="19"/>
        </w:rPr>
        <w:t>sociaal-</w:t>
      </w:r>
      <w:r w:rsidRPr="0023578B">
        <w:rPr>
          <w:rFonts w:asciiTheme="minorBidi" w:hAnsiTheme="minorBidi"/>
          <w:sz w:val="19"/>
          <w:szCs w:val="19"/>
        </w:rPr>
        <w:t xml:space="preserve">juridische kennis </w:t>
      </w:r>
      <w:r w:rsidR="00D73100" w:rsidRPr="0023578B">
        <w:rPr>
          <w:rFonts w:asciiTheme="minorBidi" w:hAnsiTheme="minorBidi"/>
          <w:sz w:val="19"/>
          <w:szCs w:val="19"/>
        </w:rPr>
        <w:t>zijn de</w:t>
      </w:r>
      <w:r w:rsidRPr="0023578B">
        <w:rPr>
          <w:rFonts w:asciiTheme="minorBidi" w:hAnsiTheme="minorBidi"/>
          <w:sz w:val="19"/>
          <w:szCs w:val="19"/>
        </w:rPr>
        <w:t xml:space="preserve"> hulpverleners veel tijd kwijt zijn aan het inwinnen van informatie</w:t>
      </w:r>
      <w:r w:rsidR="00D73100" w:rsidRPr="0023578B">
        <w:rPr>
          <w:rFonts w:asciiTheme="minorBidi" w:hAnsiTheme="minorBidi"/>
          <w:sz w:val="19"/>
          <w:szCs w:val="19"/>
        </w:rPr>
        <w:t>, waardoor de begeleiding vertraging oploopt</w:t>
      </w:r>
      <w:r w:rsidR="007205E1" w:rsidRPr="0023578B">
        <w:rPr>
          <w:rFonts w:asciiTheme="minorBidi" w:hAnsiTheme="minorBidi"/>
          <w:sz w:val="19"/>
          <w:szCs w:val="19"/>
        </w:rPr>
        <w:t xml:space="preserve">, bijvoorbeeld bij het aanvragen van een verklaring voor </w:t>
      </w:r>
      <w:r w:rsidR="007205E1" w:rsidRPr="0023578B">
        <w:rPr>
          <w:rFonts w:asciiTheme="minorBidi" w:hAnsiTheme="minorBidi"/>
          <w:i/>
          <w:sz w:val="19"/>
          <w:szCs w:val="19"/>
        </w:rPr>
        <w:t>‘Terugkeer naar de maatschappij’</w:t>
      </w:r>
      <w:r w:rsidR="007205E1" w:rsidRPr="0023578B">
        <w:rPr>
          <w:rFonts w:asciiTheme="minorBidi" w:hAnsiTheme="minorBidi"/>
          <w:sz w:val="19"/>
          <w:szCs w:val="19"/>
        </w:rPr>
        <w:t xml:space="preserve">. </w:t>
      </w:r>
      <w:r w:rsidR="00D73100" w:rsidRPr="0023578B">
        <w:rPr>
          <w:rFonts w:asciiTheme="minorBidi" w:hAnsiTheme="minorBidi"/>
          <w:sz w:val="19"/>
          <w:szCs w:val="19"/>
        </w:rPr>
        <w:t>Bovendien</w:t>
      </w:r>
      <w:r w:rsidRPr="0023578B">
        <w:rPr>
          <w:rFonts w:asciiTheme="minorBidi" w:hAnsiTheme="minorBidi"/>
          <w:sz w:val="19"/>
          <w:szCs w:val="19"/>
        </w:rPr>
        <w:t xml:space="preserve"> is er sprake van inconsistentie </w:t>
      </w:r>
      <w:r w:rsidR="00D73100" w:rsidRPr="0023578B">
        <w:rPr>
          <w:rFonts w:asciiTheme="minorBidi" w:hAnsiTheme="minorBidi"/>
          <w:sz w:val="19"/>
          <w:szCs w:val="19"/>
        </w:rPr>
        <w:t xml:space="preserve">in de </w:t>
      </w:r>
      <w:r w:rsidRPr="0023578B">
        <w:rPr>
          <w:rFonts w:asciiTheme="minorBidi" w:hAnsiTheme="minorBidi"/>
          <w:sz w:val="19"/>
          <w:szCs w:val="19"/>
        </w:rPr>
        <w:t xml:space="preserve">informatievoorziening, aangezien </w:t>
      </w:r>
      <w:r w:rsidR="00D73100" w:rsidRPr="0023578B">
        <w:rPr>
          <w:rFonts w:asciiTheme="minorBidi" w:hAnsiTheme="minorBidi"/>
          <w:sz w:val="19"/>
          <w:szCs w:val="19"/>
        </w:rPr>
        <w:t xml:space="preserve">de hulpverleners </w:t>
      </w:r>
      <w:r w:rsidRPr="0023578B">
        <w:rPr>
          <w:rFonts w:asciiTheme="minorBidi" w:hAnsiTheme="minorBidi"/>
          <w:sz w:val="19"/>
          <w:szCs w:val="19"/>
        </w:rPr>
        <w:t xml:space="preserve">verschillende digitale bronnen en instanties </w:t>
      </w:r>
      <w:r w:rsidR="00D73100" w:rsidRPr="0023578B">
        <w:rPr>
          <w:rFonts w:asciiTheme="minorBidi" w:hAnsiTheme="minorBidi"/>
          <w:sz w:val="19"/>
          <w:szCs w:val="19"/>
        </w:rPr>
        <w:t>raadplegen van wisselende kwaliteit en betrouwbaarheid</w:t>
      </w:r>
      <w:r w:rsidRPr="0023578B">
        <w:rPr>
          <w:rFonts w:asciiTheme="minorBidi" w:hAnsiTheme="minorBidi"/>
          <w:sz w:val="19"/>
          <w:szCs w:val="19"/>
        </w:rPr>
        <w:t xml:space="preserve">. </w:t>
      </w:r>
      <w:r w:rsidR="007205E1" w:rsidRPr="0023578B">
        <w:rPr>
          <w:rFonts w:asciiTheme="minorBidi" w:hAnsiTheme="minorBidi"/>
          <w:sz w:val="19"/>
          <w:szCs w:val="19"/>
        </w:rPr>
        <w:t xml:space="preserve">De ene hulpverlener zoekt via </w:t>
      </w:r>
      <w:r w:rsidR="007205E1" w:rsidRPr="0023578B">
        <w:rPr>
          <w:rFonts w:asciiTheme="minorBidi" w:hAnsiTheme="minorBidi"/>
          <w:i/>
          <w:sz w:val="19"/>
          <w:szCs w:val="19"/>
        </w:rPr>
        <w:t>google</w:t>
      </w:r>
      <w:r w:rsidR="007205E1" w:rsidRPr="0023578B">
        <w:rPr>
          <w:rFonts w:asciiTheme="minorBidi" w:hAnsiTheme="minorBidi"/>
          <w:sz w:val="19"/>
          <w:szCs w:val="19"/>
        </w:rPr>
        <w:t xml:space="preserve"> informatie op terwijl de ander hulpverlener via </w:t>
      </w:r>
      <w:r w:rsidR="007205E1" w:rsidRPr="0023578B">
        <w:rPr>
          <w:rFonts w:asciiTheme="minorBidi" w:hAnsiTheme="minorBidi"/>
          <w:i/>
          <w:sz w:val="19"/>
          <w:szCs w:val="19"/>
        </w:rPr>
        <w:t>overheid.nl</w:t>
      </w:r>
      <w:r w:rsidR="007205E1" w:rsidRPr="0023578B">
        <w:rPr>
          <w:rFonts w:asciiTheme="minorBidi" w:hAnsiTheme="minorBidi"/>
          <w:sz w:val="19"/>
          <w:szCs w:val="19"/>
        </w:rPr>
        <w:t xml:space="preserve"> </w:t>
      </w:r>
      <w:r w:rsidR="004A550B" w:rsidRPr="0023578B">
        <w:rPr>
          <w:rFonts w:asciiTheme="minorBidi" w:hAnsiTheme="minorBidi"/>
          <w:sz w:val="19"/>
          <w:szCs w:val="19"/>
        </w:rPr>
        <w:t xml:space="preserve">informatie opzoekt. </w:t>
      </w:r>
      <w:r w:rsidR="00D73100" w:rsidRPr="0023578B">
        <w:rPr>
          <w:rFonts w:asciiTheme="minorBidi" w:hAnsiTheme="minorBidi"/>
          <w:sz w:val="19"/>
          <w:szCs w:val="19"/>
        </w:rPr>
        <w:t>Tot slot kan men</w:t>
      </w:r>
      <w:r w:rsidRPr="0023578B">
        <w:rPr>
          <w:rFonts w:asciiTheme="minorBidi" w:hAnsiTheme="minorBidi"/>
          <w:sz w:val="19"/>
          <w:szCs w:val="19"/>
        </w:rPr>
        <w:t xml:space="preserve"> kanttekeningen </w:t>
      </w:r>
      <w:r w:rsidR="00D73100" w:rsidRPr="0023578B">
        <w:rPr>
          <w:rFonts w:asciiTheme="minorBidi" w:hAnsiTheme="minorBidi"/>
          <w:sz w:val="19"/>
          <w:szCs w:val="19"/>
        </w:rPr>
        <w:t>plaatsen</w:t>
      </w:r>
      <w:r w:rsidRPr="0023578B">
        <w:rPr>
          <w:rFonts w:asciiTheme="minorBidi" w:hAnsiTheme="minorBidi"/>
          <w:sz w:val="19"/>
          <w:szCs w:val="19"/>
        </w:rPr>
        <w:t xml:space="preserve"> bij de wijze waarop de ketenpartners op elkaar afgestemd zijn. </w:t>
      </w:r>
      <w:r w:rsidR="00D73100" w:rsidRPr="0023578B">
        <w:rPr>
          <w:rFonts w:asciiTheme="minorBidi" w:hAnsiTheme="minorBidi"/>
          <w:sz w:val="19"/>
          <w:szCs w:val="19"/>
        </w:rPr>
        <w:t>Zowel</w:t>
      </w:r>
      <w:r w:rsidRPr="0023578B">
        <w:rPr>
          <w:rFonts w:asciiTheme="minorBidi" w:hAnsiTheme="minorBidi"/>
          <w:sz w:val="19"/>
          <w:szCs w:val="19"/>
        </w:rPr>
        <w:t xml:space="preserve"> het kennistekort </w:t>
      </w:r>
      <w:r w:rsidR="00D73100" w:rsidRPr="0023578B">
        <w:rPr>
          <w:rFonts w:asciiTheme="minorBidi" w:hAnsiTheme="minorBidi"/>
          <w:sz w:val="19"/>
          <w:szCs w:val="19"/>
        </w:rPr>
        <w:t xml:space="preserve">inzake </w:t>
      </w:r>
      <w:r w:rsidRPr="0023578B">
        <w:rPr>
          <w:rFonts w:asciiTheme="minorBidi" w:hAnsiTheme="minorBidi"/>
          <w:sz w:val="19"/>
          <w:szCs w:val="19"/>
        </w:rPr>
        <w:t xml:space="preserve">de verantwoordelijkheden en taken van de betrokken ketenpartners onderling als de nalatigheid </w:t>
      </w:r>
      <w:r w:rsidR="00D73100" w:rsidRPr="0023578B">
        <w:rPr>
          <w:rFonts w:asciiTheme="minorBidi" w:hAnsiTheme="minorBidi"/>
          <w:sz w:val="19"/>
          <w:szCs w:val="19"/>
        </w:rPr>
        <w:t xml:space="preserve">bij </w:t>
      </w:r>
      <w:r w:rsidRPr="0023578B">
        <w:rPr>
          <w:rFonts w:asciiTheme="minorBidi" w:hAnsiTheme="minorBidi"/>
          <w:sz w:val="19"/>
          <w:szCs w:val="19"/>
        </w:rPr>
        <w:t>het (tijdig) doorspelen van belangrijke informatie</w:t>
      </w:r>
      <w:r w:rsidR="00D73100" w:rsidRPr="0023578B">
        <w:rPr>
          <w:rFonts w:asciiTheme="minorBidi" w:hAnsiTheme="minorBidi"/>
          <w:sz w:val="19"/>
          <w:szCs w:val="19"/>
        </w:rPr>
        <w:t xml:space="preserve"> is </w:t>
      </w:r>
      <w:r w:rsidRPr="0023578B">
        <w:rPr>
          <w:rFonts w:asciiTheme="minorBidi" w:hAnsiTheme="minorBidi"/>
          <w:sz w:val="19"/>
          <w:szCs w:val="19"/>
        </w:rPr>
        <w:t xml:space="preserve">structureel </w:t>
      </w:r>
      <w:r w:rsidR="00D73100" w:rsidRPr="0023578B">
        <w:rPr>
          <w:rFonts w:asciiTheme="minorBidi" w:hAnsiTheme="minorBidi"/>
          <w:sz w:val="19"/>
          <w:szCs w:val="19"/>
        </w:rPr>
        <w:t xml:space="preserve">terug te zien </w:t>
      </w:r>
      <w:r w:rsidRPr="0023578B">
        <w:rPr>
          <w:rFonts w:asciiTheme="minorBidi" w:hAnsiTheme="minorBidi"/>
          <w:sz w:val="19"/>
          <w:szCs w:val="19"/>
        </w:rPr>
        <w:t>in de onderzoekresultaten.</w:t>
      </w:r>
    </w:p>
    <w:p w14:paraId="52C43973" w14:textId="08BFBDDA" w:rsidR="0091262B" w:rsidRPr="007456A0" w:rsidRDefault="006D7A68" w:rsidP="007456A0">
      <w:pPr>
        <w:pStyle w:val="Kop2"/>
        <w:rPr>
          <w:rFonts w:ascii="Arial" w:hAnsi="Arial" w:cs="Arial"/>
          <w:color w:val="auto"/>
          <w:sz w:val="19"/>
          <w:szCs w:val="19"/>
        </w:rPr>
      </w:pPr>
      <w:bookmarkStart w:id="125" w:name="_Toc470872453"/>
      <w:bookmarkStart w:id="126" w:name="_Toc471739385"/>
      <w:r w:rsidRPr="007456A0">
        <w:rPr>
          <w:rFonts w:ascii="Arial" w:hAnsi="Arial" w:cs="Arial"/>
          <w:sz w:val="19"/>
          <w:szCs w:val="19"/>
        </w:rPr>
        <w:lastRenderedPageBreak/>
        <w:t>6.2</w:t>
      </w:r>
      <w:r w:rsidR="00771D35">
        <w:rPr>
          <w:rFonts w:ascii="Arial" w:hAnsi="Arial" w:cs="Arial"/>
          <w:sz w:val="19"/>
          <w:szCs w:val="19"/>
        </w:rPr>
        <w:t>.</w:t>
      </w:r>
      <w:r w:rsidRPr="007456A0">
        <w:rPr>
          <w:rFonts w:ascii="Arial" w:hAnsi="Arial" w:cs="Arial"/>
          <w:sz w:val="19"/>
          <w:szCs w:val="19"/>
        </w:rPr>
        <w:t xml:space="preserve"> Aanbevelingen</w:t>
      </w:r>
      <w:bookmarkEnd w:id="125"/>
      <w:bookmarkEnd w:id="126"/>
    </w:p>
    <w:p w14:paraId="4CDCD9D4" w14:textId="0DD6AF50" w:rsidR="004A635B"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t>Op basis</w:t>
      </w:r>
      <w:r w:rsidR="004A635B" w:rsidRPr="0023578B">
        <w:rPr>
          <w:rFonts w:asciiTheme="minorBidi" w:hAnsiTheme="minorBidi"/>
          <w:sz w:val="19"/>
          <w:szCs w:val="19"/>
        </w:rPr>
        <w:t xml:space="preserve"> van de </w:t>
      </w:r>
      <w:r w:rsidRPr="0023578B">
        <w:rPr>
          <w:rFonts w:asciiTheme="minorBidi" w:hAnsiTheme="minorBidi"/>
          <w:sz w:val="19"/>
          <w:szCs w:val="19"/>
        </w:rPr>
        <w:t>eind</w:t>
      </w:r>
      <w:r w:rsidR="004A635B" w:rsidRPr="0023578B">
        <w:rPr>
          <w:rFonts w:asciiTheme="minorBidi" w:hAnsiTheme="minorBidi"/>
          <w:sz w:val="19"/>
          <w:szCs w:val="19"/>
        </w:rPr>
        <w:t>conclusie zijn de volgende aanbevelingen geformuleerd;</w:t>
      </w:r>
    </w:p>
    <w:p w14:paraId="4F9D66D1" w14:textId="59237663" w:rsidR="00384FA6" w:rsidRPr="0023578B" w:rsidRDefault="004A635B" w:rsidP="0023578B">
      <w:pPr>
        <w:spacing w:line="360" w:lineRule="auto"/>
        <w:rPr>
          <w:rFonts w:asciiTheme="minorBidi" w:hAnsiTheme="minorBidi"/>
          <w:i/>
          <w:iCs/>
          <w:sz w:val="19"/>
          <w:szCs w:val="19"/>
        </w:rPr>
      </w:pPr>
      <w:r w:rsidRPr="0023578B">
        <w:rPr>
          <w:rFonts w:asciiTheme="minorBidi" w:hAnsiTheme="minorBidi"/>
          <w:i/>
          <w:iCs/>
          <w:sz w:val="19"/>
          <w:szCs w:val="19"/>
        </w:rPr>
        <w:t xml:space="preserve">Het </w:t>
      </w:r>
      <w:r w:rsidR="00D73100" w:rsidRPr="0023578B">
        <w:rPr>
          <w:rFonts w:asciiTheme="minorBidi" w:hAnsiTheme="minorBidi"/>
          <w:i/>
          <w:iCs/>
          <w:sz w:val="19"/>
          <w:szCs w:val="19"/>
        </w:rPr>
        <w:t>verhogen</w:t>
      </w:r>
      <w:r w:rsidR="00FE3250" w:rsidRPr="0023578B">
        <w:rPr>
          <w:rFonts w:asciiTheme="minorBidi" w:hAnsiTheme="minorBidi"/>
          <w:i/>
          <w:iCs/>
          <w:sz w:val="19"/>
          <w:szCs w:val="19"/>
        </w:rPr>
        <w:t xml:space="preserve"> van </w:t>
      </w:r>
      <w:r w:rsidR="00D73100" w:rsidRPr="0023578B">
        <w:rPr>
          <w:rFonts w:asciiTheme="minorBidi" w:hAnsiTheme="minorBidi"/>
          <w:i/>
          <w:iCs/>
          <w:sz w:val="19"/>
          <w:szCs w:val="19"/>
        </w:rPr>
        <w:t xml:space="preserve">de </w:t>
      </w:r>
      <w:r w:rsidR="00FE3250" w:rsidRPr="0023578B">
        <w:rPr>
          <w:rFonts w:asciiTheme="minorBidi" w:hAnsiTheme="minorBidi"/>
          <w:i/>
          <w:iCs/>
          <w:sz w:val="19"/>
          <w:szCs w:val="19"/>
        </w:rPr>
        <w:t>sociaal-</w:t>
      </w:r>
      <w:r w:rsidRPr="0023578B">
        <w:rPr>
          <w:rFonts w:asciiTheme="minorBidi" w:hAnsiTheme="minorBidi"/>
          <w:i/>
          <w:iCs/>
          <w:sz w:val="19"/>
          <w:szCs w:val="19"/>
        </w:rPr>
        <w:t>juridisch</w:t>
      </w:r>
      <w:r w:rsidR="00D73100" w:rsidRPr="0023578B">
        <w:rPr>
          <w:rFonts w:asciiTheme="minorBidi" w:hAnsiTheme="minorBidi"/>
          <w:i/>
          <w:iCs/>
          <w:sz w:val="19"/>
          <w:szCs w:val="19"/>
        </w:rPr>
        <w:t>e</w:t>
      </w:r>
      <w:r w:rsidRPr="0023578B">
        <w:rPr>
          <w:rFonts w:asciiTheme="minorBidi" w:hAnsiTheme="minorBidi"/>
          <w:i/>
          <w:iCs/>
          <w:sz w:val="19"/>
          <w:szCs w:val="19"/>
        </w:rPr>
        <w:t xml:space="preserve"> deskundigheid</w:t>
      </w:r>
      <w:r w:rsidR="00FE3250" w:rsidRPr="0023578B">
        <w:rPr>
          <w:rFonts w:asciiTheme="minorBidi" w:hAnsiTheme="minorBidi"/>
          <w:i/>
          <w:iCs/>
          <w:sz w:val="19"/>
          <w:szCs w:val="19"/>
        </w:rPr>
        <w:t xml:space="preserve"> van de hulpverleners</w:t>
      </w:r>
      <w:r w:rsidR="00384FA6" w:rsidRPr="0023578B">
        <w:rPr>
          <w:rFonts w:asciiTheme="minorBidi" w:hAnsiTheme="minorBidi"/>
          <w:i/>
          <w:iCs/>
          <w:sz w:val="19"/>
          <w:szCs w:val="19"/>
        </w:rPr>
        <w:t xml:space="preserve"> van Stoed. </w:t>
      </w:r>
      <w:r w:rsidR="00942CF1" w:rsidRPr="0023578B">
        <w:rPr>
          <w:rFonts w:asciiTheme="minorBidi" w:hAnsiTheme="minorBidi"/>
          <w:i/>
          <w:iCs/>
          <w:sz w:val="19"/>
          <w:szCs w:val="19"/>
        </w:rPr>
        <w:t xml:space="preserve">Deze aanbeveling kan </w:t>
      </w:r>
      <w:r w:rsidR="00D73100" w:rsidRPr="0023578B">
        <w:rPr>
          <w:rFonts w:asciiTheme="minorBidi" w:hAnsiTheme="minorBidi"/>
          <w:i/>
          <w:iCs/>
          <w:sz w:val="19"/>
          <w:szCs w:val="19"/>
        </w:rPr>
        <w:t xml:space="preserve">worden </w:t>
      </w:r>
      <w:r w:rsidR="00942CF1" w:rsidRPr="0023578B">
        <w:rPr>
          <w:rFonts w:asciiTheme="minorBidi" w:hAnsiTheme="minorBidi"/>
          <w:i/>
          <w:iCs/>
          <w:sz w:val="19"/>
          <w:szCs w:val="19"/>
        </w:rPr>
        <w:t xml:space="preserve">opgedeeld </w:t>
      </w:r>
      <w:r w:rsidR="000502E8" w:rsidRPr="0023578B">
        <w:rPr>
          <w:rFonts w:asciiTheme="minorBidi" w:hAnsiTheme="minorBidi"/>
          <w:i/>
          <w:iCs/>
          <w:sz w:val="19"/>
          <w:szCs w:val="19"/>
        </w:rPr>
        <w:t>in twee componenten</w:t>
      </w:r>
      <w:r w:rsidR="00D73100" w:rsidRPr="0023578B">
        <w:rPr>
          <w:rFonts w:asciiTheme="minorBidi" w:hAnsiTheme="minorBidi"/>
          <w:i/>
          <w:iCs/>
          <w:sz w:val="19"/>
          <w:szCs w:val="19"/>
        </w:rPr>
        <w:t>:</w:t>
      </w:r>
      <w:r w:rsidR="000502E8" w:rsidRPr="0023578B">
        <w:rPr>
          <w:rFonts w:asciiTheme="minorBidi" w:hAnsiTheme="minorBidi"/>
          <w:i/>
          <w:iCs/>
          <w:sz w:val="19"/>
          <w:szCs w:val="19"/>
        </w:rPr>
        <w:t xml:space="preserve"> </w:t>
      </w:r>
      <w:r w:rsidR="00D73100" w:rsidRPr="0023578B">
        <w:rPr>
          <w:rFonts w:asciiTheme="minorBidi" w:hAnsiTheme="minorBidi"/>
          <w:i/>
          <w:iCs/>
          <w:sz w:val="19"/>
          <w:szCs w:val="19"/>
        </w:rPr>
        <w:t>1)</w:t>
      </w:r>
      <w:r w:rsidR="000502E8" w:rsidRPr="0023578B">
        <w:rPr>
          <w:rFonts w:asciiTheme="minorBidi" w:hAnsiTheme="minorBidi"/>
          <w:i/>
          <w:iCs/>
          <w:sz w:val="19"/>
          <w:szCs w:val="19"/>
        </w:rPr>
        <w:t xml:space="preserve"> het verschaffen van trainingen en </w:t>
      </w:r>
      <w:r w:rsidR="00D73100" w:rsidRPr="0023578B">
        <w:rPr>
          <w:rFonts w:asciiTheme="minorBidi" w:hAnsiTheme="minorBidi"/>
          <w:i/>
          <w:iCs/>
          <w:sz w:val="19"/>
          <w:szCs w:val="19"/>
        </w:rPr>
        <w:t>2) de</w:t>
      </w:r>
      <w:r w:rsidR="000502E8" w:rsidRPr="0023578B">
        <w:rPr>
          <w:rFonts w:asciiTheme="minorBidi" w:hAnsiTheme="minorBidi"/>
          <w:i/>
          <w:iCs/>
          <w:sz w:val="19"/>
          <w:szCs w:val="19"/>
        </w:rPr>
        <w:t xml:space="preserve"> aanschaf van een juridisch portal</w:t>
      </w:r>
      <w:r w:rsidR="00D73100" w:rsidRPr="0023578B">
        <w:rPr>
          <w:rFonts w:asciiTheme="minorBidi" w:hAnsiTheme="minorBidi"/>
          <w:i/>
          <w:iCs/>
          <w:sz w:val="19"/>
          <w:szCs w:val="19"/>
        </w:rPr>
        <w:t>.</w:t>
      </w:r>
      <w:r w:rsidR="000502E8" w:rsidRPr="0023578B">
        <w:rPr>
          <w:rFonts w:asciiTheme="minorBidi" w:hAnsiTheme="minorBidi"/>
          <w:i/>
          <w:iCs/>
          <w:sz w:val="19"/>
          <w:szCs w:val="19"/>
        </w:rPr>
        <w:t xml:space="preserve"> </w:t>
      </w:r>
    </w:p>
    <w:p w14:paraId="647E40BB" w14:textId="77777777" w:rsidR="004A635B" w:rsidRPr="0023578B" w:rsidRDefault="000502E8" w:rsidP="0023578B">
      <w:pPr>
        <w:spacing w:line="360" w:lineRule="auto"/>
        <w:rPr>
          <w:rFonts w:asciiTheme="minorBidi" w:hAnsiTheme="minorBidi"/>
          <w:iCs/>
          <w:sz w:val="19"/>
          <w:szCs w:val="19"/>
          <w:u w:val="single"/>
        </w:rPr>
      </w:pPr>
      <w:r w:rsidRPr="0023578B">
        <w:rPr>
          <w:rFonts w:asciiTheme="minorBidi" w:hAnsiTheme="minorBidi"/>
          <w:iCs/>
          <w:sz w:val="19"/>
          <w:szCs w:val="19"/>
          <w:u w:val="single"/>
        </w:rPr>
        <w:t xml:space="preserve">Het </w:t>
      </w:r>
      <w:r w:rsidR="004A635B" w:rsidRPr="0023578B">
        <w:rPr>
          <w:rFonts w:asciiTheme="minorBidi" w:hAnsiTheme="minorBidi"/>
          <w:iCs/>
          <w:sz w:val="19"/>
          <w:szCs w:val="19"/>
          <w:u w:val="single"/>
        </w:rPr>
        <w:t xml:space="preserve">verstrekken van </w:t>
      </w:r>
      <w:r w:rsidRPr="0023578B">
        <w:rPr>
          <w:rFonts w:asciiTheme="minorBidi" w:hAnsiTheme="minorBidi"/>
          <w:iCs/>
          <w:sz w:val="19"/>
          <w:szCs w:val="19"/>
          <w:u w:val="single"/>
        </w:rPr>
        <w:t>sociaal-juridisch</w:t>
      </w:r>
      <w:r w:rsidR="00D73100" w:rsidRPr="0023578B">
        <w:rPr>
          <w:rFonts w:asciiTheme="minorBidi" w:hAnsiTheme="minorBidi"/>
          <w:iCs/>
          <w:sz w:val="19"/>
          <w:szCs w:val="19"/>
          <w:u w:val="single"/>
        </w:rPr>
        <w:t>e</w:t>
      </w:r>
      <w:r w:rsidR="004A635B" w:rsidRPr="0023578B">
        <w:rPr>
          <w:rFonts w:asciiTheme="minorBidi" w:hAnsiTheme="minorBidi"/>
          <w:iCs/>
          <w:sz w:val="19"/>
          <w:szCs w:val="19"/>
          <w:u w:val="single"/>
        </w:rPr>
        <w:t xml:space="preserve"> lessen aan de hulpverleners.</w:t>
      </w:r>
    </w:p>
    <w:p w14:paraId="5A8639D9" w14:textId="77E72040" w:rsidR="004A635B" w:rsidRPr="0023578B" w:rsidRDefault="004A635B" w:rsidP="009A0AA0">
      <w:pPr>
        <w:pStyle w:val="Lijstalinea"/>
        <w:numPr>
          <w:ilvl w:val="0"/>
          <w:numId w:val="11"/>
        </w:numPr>
        <w:spacing w:after="200" w:line="360" w:lineRule="auto"/>
        <w:rPr>
          <w:rFonts w:asciiTheme="minorBidi" w:hAnsiTheme="minorBidi"/>
          <w:sz w:val="19"/>
          <w:szCs w:val="19"/>
        </w:rPr>
      </w:pPr>
      <w:r w:rsidRPr="0023578B">
        <w:rPr>
          <w:rFonts w:asciiTheme="minorBidi" w:hAnsiTheme="minorBidi"/>
          <w:sz w:val="19"/>
          <w:szCs w:val="19"/>
        </w:rPr>
        <w:t xml:space="preserve">Uit </w:t>
      </w:r>
      <w:r w:rsidR="00D73100" w:rsidRPr="0023578B">
        <w:rPr>
          <w:rFonts w:asciiTheme="minorBidi" w:hAnsiTheme="minorBidi"/>
          <w:sz w:val="19"/>
          <w:szCs w:val="19"/>
        </w:rPr>
        <w:t xml:space="preserve">dit </w:t>
      </w:r>
      <w:r w:rsidRPr="0023578B">
        <w:rPr>
          <w:rFonts w:asciiTheme="minorBidi" w:hAnsiTheme="minorBidi"/>
          <w:sz w:val="19"/>
          <w:szCs w:val="19"/>
        </w:rPr>
        <w:t xml:space="preserve">onderzoek blijkt </w:t>
      </w:r>
      <w:r w:rsidR="00D73100" w:rsidRPr="0023578B">
        <w:rPr>
          <w:rFonts w:asciiTheme="minorBidi" w:hAnsiTheme="minorBidi"/>
          <w:sz w:val="19"/>
          <w:szCs w:val="19"/>
        </w:rPr>
        <w:t xml:space="preserve">dat </w:t>
      </w:r>
      <w:r w:rsidRPr="0023578B">
        <w:rPr>
          <w:rFonts w:asciiTheme="minorBidi" w:hAnsiTheme="minorBidi"/>
          <w:sz w:val="19"/>
          <w:szCs w:val="19"/>
        </w:rPr>
        <w:t xml:space="preserve">het </w:t>
      </w:r>
      <w:r w:rsidR="00D73100" w:rsidRPr="0023578B">
        <w:rPr>
          <w:rFonts w:asciiTheme="minorBidi" w:hAnsiTheme="minorBidi"/>
          <w:sz w:val="19"/>
          <w:szCs w:val="19"/>
        </w:rPr>
        <w:t>sociaal-</w:t>
      </w:r>
      <w:r w:rsidRPr="0023578B">
        <w:rPr>
          <w:rFonts w:asciiTheme="minorBidi" w:hAnsiTheme="minorBidi"/>
          <w:sz w:val="19"/>
          <w:szCs w:val="19"/>
        </w:rPr>
        <w:t>juridisch</w:t>
      </w:r>
      <w:r w:rsidR="00D73100" w:rsidRPr="0023578B">
        <w:rPr>
          <w:rFonts w:asciiTheme="minorBidi" w:hAnsiTheme="minorBidi"/>
          <w:sz w:val="19"/>
          <w:szCs w:val="19"/>
        </w:rPr>
        <w:t>e</w:t>
      </w:r>
      <w:r w:rsidRPr="0023578B">
        <w:rPr>
          <w:rFonts w:asciiTheme="minorBidi" w:hAnsiTheme="minorBidi"/>
          <w:sz w:val="19"/>
          <w:szCs w:val="19"/>
        </w:rPr>
        <w:t xml:space="preserve"> aspect </w:t>
      </w:r>
      <w:r w:rsidR="00D73100" w:rsidRPr="0023578B">
        <w:rPr>
          <w:rFonts w:asciiTheme="minorBidi" w:hAnsiTheme="minorBidi"/>
          <w:sz w:val="19"/>
          <w:szCs w:val="19"/>
        </w:rPr>
        <w:t xml:space="preserve">reeds </w:t>
      </w:r>
      <w:r w:rsidRPr="0023578B">
        <w:rPr>
          <w:rFonts w:asciiTheme="minorBidi" w:hAnsiTheme="minorBidi"/>
          <w:sz w:val="19"/>
          <w:szCs w:val="19"/>
        </w:rPr>
        <w:t xml:space="preserve">onderdeel </w:t>
      </w:r>
      <w:r w:rsidR="00D73100" w:rsidRPr="0023578B">
        <w:rPr>
          <w:rFonts w:asciiTheme="minorBidi" w:hAnsiTheme="minorBidi"/>
          <w:sz w:val="19"/>
          <w:szCs w:val="19"/>
        </w:rPr>
        <w:t xml:space="preserve">is </w:t>
      </w:r>
      <w:r w:rsidRPr="0023578B">
        <w:rPr>
          <w:rFonts w:asciiTheme="minorBidi" w:hAnsiTheme="minorBidi"/>
          <w:sz w:val="19"/>
          <w:szCs w:val="19"/>
        </w:rPr>
        <w:t xml:space="preserve">van </w:t>
      </w:r>
      <w:r w:rsidR="00D73100" w:rsidRPr="0023578B">
        <w:rPr>
          <w:rFonts w:asciiTheme="minorBidi" w:hAnsiTheme="minorBidi"/>
          <w:sz w:val="19"/>
          <w:szCs w:val="19"/>
        </w:rPr>
        <w:t>de opleiding tot</w:t>
      </w:r>
      <w:r w:rsidRPr="0023578B">
        <w:rPr>
          <w:rFonts w:asciiTheme="minorBidi" w:hAnsiTheme="minorBidi"/>
          <w:sz w:val="19"/>
          <w:szCs w:val="19"/>
        </w:rPr>
        <w:t xml:space="preserve"> Sociaal Maatschappelijke Dienstverlener. Dit specialisme is </w:t>
      </w:r>
      <w:r w:rsidR="00D73100" w:rsidRPr="0023578B">
        <w:rPr>
          <w:rFonts w:asciiTheme="minorBidi" w:hAnsiTheme="minorBidi"/>
          <w:sz w:val="19"/>
          <w:szCs w:val="19"/>
        </w:rPr>
        <w:t xml:space="preserve">echter </w:t>
      </w:r>
      <w:r w:rsidRPr="0023578B">
        <w:rPr>
          <w:rFonts w:asciiTheme="minorBidi" w:hAnsiTheme="minorBidi"/>
          <w:sz w:val="19"/>
          <w:szCs w:val="19"/>
        </w:rPr>
        <w:t xml:space="preserve">met de jaren vervaagd. De hulpverleners geven aan dat zij </w:t>
      </w:r>
      <w:r w:rsidR="00D73100" w:rsidRPr="0023578B">
        <w:rPr>
          <w:rFonts w:asciiTheme="minorBidi" w:hAnsiTheme="minorBidi"/>
          <w:sz w:val="19"/>
          <w:szCs w:val="19"/>
        </w:rPr>
        <w:t>in hun werk vaak niet de kans kregen</w:t>
      </w:r>
      <w:r w:rsidRPr="0023578B">
        <w:rPr>
          <w:rFonts w:asciiTheme="minorBidi" w:hAnsiTheme="minorBidi"/>
          <w:sz w:val="19"/>
          <w:szCs w:val="19"/>
        </w:rPr>
        <w:t xml:space="preserve"> de theorie aan de praktijk</w:t>
      </w:r>
      <w:r w:rsidR="00D73100" w:rsidRPr="0023578B">
        <w:rPr>
          <w:rFonts w:asciiTheme="minorBidi" w:hAnsiTheme="minorBidi"/>
          <w:sz w:val="19"/>
          <w:szCs w:val="19"/>
        </w:rPr>
        <w:t xml:space="preserve"> te koppelen</w:t>
      </w:r>
      <w:r w:rsidRPr="0023578B">
        <w:rPr>
          <w:rFonts w:asciiTheme="minorBidi" w:hAnsiTheme="minorBidi"/>
          <w:sz w:val="19"/>
          <w:szCs w:val="19"/>
        </w:rPr>
        <w:t xml:space="preserve">, waardoor het </w:t>
      </w:r>
      <w:r w:rsidR="00D73100" w:rsidRPr="0023578B">
        <w:rPr>
          <w:rFonts w:asciiTheme="minorBidi" w:hAnsiTheme="minorBidi"/>
          <w:sz w:val="19"/>
          <w:szCs w:val="19"/>
        </w:rPr>
        <w:t>sociaal-</w:t>
      </w:r>
      <w:r w:rsidRPr="0023578B">
        <w:rPr>
          <w:rFonts w:asciiTheme="minorBidi" w:hAnsiTheme="minorBidi"/>
          <w:sz w:val="19"/>
          <w:szCs w:val="19"/>
        </w:rPr>
        <w:t>juridisch</w:t>
      </w:r>
      <w:r w:rsidR="00D73100" w:rsidRPr="0023578B">
        <w:rPr>
          <w:rFonts w:asciiTheme="minorBidi" w:hAnsiTheme="minorBidi"/>
          <w:sz w:val="19"/>
          <w:szCs w:val="19"/>
        </w:rPr>
        <w:t>e</w:t>
      </w:r>
      <w:r w:rsidRPr="0023578B">
        <w:rPr>
          <w:rFonts w:asciiTheme="minorBidi" w:hAnsiTheme="minorBidi"/>
          <w:sz w:val="19"/>
          <w:szCs w:val="19"/>
        </w:rPr>
        <w:t xml:space="preserve"> </w:t>
      </w:r>
      <w:r w:rsidR="00406EDB" w:rsidRPr="0023578B">
        <w:rPr>
          <w:rFonts w:asciiTheme="minorBidi" w:hAnsiTheme="minorBidi"/>
          <w:sz w:val="19"/>
          <w:szCs w:val="19"/>
        </w:rPr>
        <w:t>onderdeel</w:t>
      </w:r>
      <w:r w:rsidRPr="0023578B">
        <w:rPr>
          <w:rFonts w:asciiTheme="minorBidi" w:hAnsiTheme="minorBidi"/>
          <w:sz w:val="19"/>
          <w:szCs w:val="19"/>
        </w:rPr>
        <w:t xml:space="preserve"> in casu niet getraind </w:t>
      </w:r>
      <w:r w:rsidR="00D73100" w:rsidRPr="0023578B">
        <w:rPr>
          <w:rFonts w:asciiTheme="minorBidi" w:hAnsiTheme="minorBidi"/>
          <w:sz w:val="19"/>
          <w:szCs w:val="19"/>
        </w:rPr>
        <w:t>werd</w:t>
      </w:r>
      <w:r w:rsidRPr="0023578B">
        <w:rPr>
          <w:rFonts w:asciiTheme="minorBidi" w:hAnsiTheme="minorBidi"/>
          <w:sz w:val="19"/>
          <w:szCs w:val="19"/>
        </w:rPr>
        <w:t xml:space="preserve">. De deskundigheid op sociaal juridisch aspect kan </w:t>
      </w:r>
      <w:r w:rsidR="00D73100" w:rsidRPr="0023578B">
        <w:rPr>
          <w:rFonts w:asciiTheme="minorBidi" w:hAnsiTheme="minorBidi"/>
          <w:sz w:val="19"/>
          <w:szCs w:val="19"/>
        </w:rPr>
        <w:t xml:space="preserve">worden </w:t>
      </w:r>
      <w:r w:rsidRPr="0023578B">
        <w:rPr>
          <w:rFonts w:asciiTheme="minorBidi" w:hAnsiTheme="minorBidi"/>
          <w:sz w:val="19"/>
          <w:szCs w:val="19"/>
        </w:rPr>
        <w:t xml:space="preserve">bevorderd door </w:t>
      </w:r>
      <w:r w:rsidR="00D73100" w:rsidRPr="0023578B">
        <w:rPr>
          <w:rFonts w:asciiTheme="minorBidi" w:hAnsiTheme="minorBidi"/>
          <w:sz w:val="19"/>
          <w:szCs w:val="19"/>
        </w:rPr>
        <w:t xml:space="preserve">het </w:t>
      </w:r>
      <w:r w:rsidRPr="0023578B">
        <w:rPr>
          <w:rFonts w:asciiTheme="minorBidi" w:hAnsiTheme="minorBidi"/>
          <w:sz w:val="19"/>
          <w:szCs w:val="19"/>
        </w:rPr>
        <w:t xml:space="preserve">accent te leggen op het </w:t>
      </w:r>
      <w:r w:rsidR="00D73100" w:rsidRPr="0023578B">
        <w:rPr>
          <w:rFonts w:asciiTheme="minorBidi" w:hAnsiTheme="minorBidi"/>
          <w:sz w:val="19"/>
          <w:szCs w:val="19"/>
        </w:rPr>
        <w:t>sociaal-</w:t>
      </w:r>
      <w:r w:rsidRPr="0023578B">
        <w:rPr>
          <w:rFonts w:asciiTheme="minorBidi" w:hAnsiTheme="minorBidi"/>
          <w:sz w:val="19"/>
          <w:szCs w:val="19"/>
        </w:rPr>
        <w:t>juridisch</w:t>
      </w:r>
      <w:r w:rsidR="00D73100" w:rsidRPr="0023578B">
        <w:rPr>
          <w:rFonts w:asciiTheme="minorBidi" w:hAnsiTheme="minorBidi"/>
          <w:sz w:val="19"/>
          <w:szCs w:val="19"/>
        </w:rPr>
        <w:t>e</w:t>
      </w:r>
      <w:r w:rsidRPr="0023578B">
        <w:rPr>
          <w:rFonts w:asciiTheme="minorBidi" w:hAnsiTheme="minorBidi"/>
          <w:sz w:val="19"/>
          <w:szCs w:val="19"/>
        </w:rPr>
        <w:t xml:space="preserve"> </w:t>
      </w:r>
      <w:r w:rsidR="00406EDB" w:rsidRPr="0023578B">
        <w:rPr>
          <w:rFonts w:asciiTheme="minorBidi" w:hAnsiTheme="minorBidi"/>
          <w:sz w:val="19"/>
          <w:szCs w:val="19"/>
        </w:rPr>
        <w:t>onderdeel</w:t>
      </w:r>
      <w:r w:rsidRPr="0023578B">
        <w:rPr>
          <w:rFonts w:asciiTheme="minorBidi" w:hAnsiTheme="minorBidi"/>
          <w:sz w:val="19"/>
          <w:szCs w:val="19"/>
        </w:rPr>
        <w:t xml:space="preserve"> in de hulpverlening van de zorginstelling Stoed. Stoed kan </w:t>
      </w:r>
      <w:r w:rsidR="00942CF1" w:rsidRPr="0023578B">
        <w:rPr>
          <w:rFonts w:asciiTheme="minorBidi" w:hAnsiTheme="minorBidi"/>
          <w:sz w:val="19"/>
          <w:szCs w:val="19"/>
        </w:rPr>
        <w:t>sociaal-juridische trainingen</w:t>
      </w:r>
      <w:r w:rsidRPr="0023578B">
        <w:rPr>
          <w:rFonts w:asciiTheme="minorBidi" w:hAnsiTheme="minorBidi"/>
          <w:sz w:val="19"/>
          <w:szCs w:val="19"/>
        </w:rPr>
        <w:t xml:space="preserve"> organiseren waarbij een deskundige</w:t>
      </w:r>
      <w:r w:rsidR="00942CF1" w:rsidRPr="0023578B">
        <w:rPr>
          <w:rFonts w:asciiTheme="minorBidi" w:hAnsiTheme="minorBidi"/>
          <w:sz w:val="19"/>
          <w:szCs w:val="19"/>
        </w:rPr>
        <w:t xml:space="preserve"> (bijvoorbeeld een WMO-consulent van de gemeente Maassluis)</w:t>
      </w:r>
      <w:r w:rsidRPr="0023578B">
        <w:rPr>
          <w:rFonts w:asciiTheme="minorBidi" w:hAnsiTheme="minorBidi"/>
          <w:sz w:val="19"/>
          <w:szCs w:val="19"/>
        </w:rPr>
        <w:t xml:space="preserve"> trainingen of presentaties komt geven over belangrijke wetswijzigingen in de zorgsector waarmee Stoed zorg in de praktijk geconfronteerd wordt. </w:t>
      </w:r>
    </w:p>
    <w:p w14:paraId="6A661398" w14:textId="77777777" w:rsidR="00942CF1" w:rsidRPr="0023578B" w:rsidRDefault="00942CF1" w:rsidP="0023578B">
      <w:pPr>
        <w:pStyle w:val="Lijstalinea"/>
        <w:spacing w:after="200" w:line="360" w:lineRule="auto"/>
        <w:ind w:left="1440"/>
        <w:rPr>
          <w:rFonts w:asciiTheme="minorBidi" w:hAnsiTheme="minorBidi"/>
          <w:sz w:val="19"/>
          <w:szCs w:val="19"/>
        </w:rPr>
      </w:pPr>
    </w:p>
    <w:p w14:paraId="690A9F49" w14:textId="424A8077" w:rsidR="004A635B" w:rsidRPr="0023578B" w:rsidRDefault="004A635B" w:rsidP="0023578B">
      <w:pPr>
        <w:pStyle w:val="Lijstalinea"/>
        <w:spacing w:after="200" w:line="360" w:lineRule="auto"/>
        <w:ind w:left="1440"/>
        <w:rPr>
          <w:rFonts w:asciiTheme="minorBidi" w:hAnsiTheme="minorBidi"/>
          <w:sz w:val="19"/>
          <w:szCs w:val="19"/>
        </w:rPr>
      </w:pPr>
      <w:r w:rsidRPr="0023578B">
        <w:rPr>
          <w:rFonts w:asciiTheme="minorBidi" w:hAnsiTheme="minorBidi"/>
          <w:sz w:val="19"/>
          <w:szCs w:val="19"/>
        </w:rPr>
        <w:t xml:space="preserve">Stoed kan </w:t>
      </w:r>
      <w:r w:rsidR="00D73100" w:rsidRPr="0023578B">
        <w:rPr>
          <w:rFonts w:asciiTheme="minorBidi" w:hAnsiTheme="minorBidi"/>
          <w:sz w:val="19"/>
          <w:szCs w:val="19"/>
        </w:rPr>
        <w:t xml:space="preserve">tevens </w:t>
      </w:r>
      <w:r w:rsidRPr="0023578B">
        <w:rPr>
          <w:rFonts w:asciiTheme="minorBidi" w:hAnsiTheme="minorBidi"/>
          <w:sz w:val="19"/>
          <w:szCs w:val="19"/>
        </w:rPr>
        <w:t>de cliëntenraadondersteuner</w:t>
      </w:r>
      <w:r w:rsidR="00D73100" w:rsidRPr="0023578B">
        <w:rPr>
          <w:rFonts w:asciiTheme="minorBidi" w:hAnsiTheme="minorBidi"/>
          <w:sz w:val="19"/>
          <w:szCs w:val="19"/>
        </w:rPr>
        <w:t xml:space="preserve"> (</w:t>
      </w:r>
      <w:r w:rsidRPr="0023578B">
        <w:rPr>
          <w:rFonts w:asciiTheme="minorBidi" w:hAnsiTheme="minorBidi"/>
          <w:sz w:val="19"/>
          <w:szCs w:val="19"/>
        </w:rPr>
        <w:t>een jurist binnen Stoed zorg</w:t>
      </w:r>
      <w:r w:rsidR="00D73100" w:rsidRPr="0023578B">
        <w:rPr>
          <w:rFonts w:asciiTheme="minorBidi" w:hAnsiTheme="minorBidi"/>
          <w:sz w:val="19"/>
          <w:szCs w:val="19"/>
        </w:rPr>
        <w:t>) aanwijzen</w:t>
      </w:r>
      <w:r w:rsidRPr="0023578B">
        <w:rPr>
          <w:rFonts w:asciiTheme="minorBidi" w:hAnsiTheme="minorBidi"/>
          <w:sz w:val="19"/>
          <w:szCs w:val="19"/>
        </w:rPr>
        <w:t xml:space="preserve"> als persoon </w:t>
      </w:r>
      <w:r w:rsidR="00D73100" w:rsidRPr="0023578B">
        <w:rPr>
          <w:rFonts w:asciiTheme="minorBidi" w:hAnsiTheme="minorBidi"/>
          <w:sz w:val="19"/>
          <w:szCs w:val="19"/>
        </w:rPr>
        <w:t>die</w:t>
      </w:r>
      <w:r w:rsidRPr="0023578B">
        <w:rPr>
          <w:rFonts w:asciiTheme="minorBidi" w:hAnsiTheme="minorBidi"/>
          <w:sz w:val="19"/>
          <w:szCs w:val="19"/>
        </w:rPr>
        <w:t xml:space="preserve"> namens Stoed alle wetswijzigingen </w:t>
      </w:r>
      <w:r w:rsidR="00D73100" w:rsidRPr="0023578B">
        <w:rPr>
          <w:rFonts w:asciiTheme="minorBidi" w:hAnsiTheme="minorBidi"/>
          <w:sz w:val="19"/>
          <w:szCs w:val="19"/>
        </w:rPr>
        <w:t>bijhoudt</w:t>
      </w:r>
      <w:r w:rsidRPr="0023578B">
        <w:rPr>
          <w:rFonts w:asciiTheme="minorBidi" w:hAnsiTheme="minorBidi"/>
          <w:sz w:val="19"/>
          <w:szCs w:val="19"/>
        </w:rPr>
        <w:t xml:space="preserve"> die belangrijk zijn voor de zorgsector. </w:t>
      </w:r>
      <w:r w:rsidR="00D73100" w:rsidRPr="0023578B">
        <w:rPr>
          <w:rFonts w:asciiTheme="minorBidi" w:hAnsiTheme="minorBidi"/>
          <w:sz w:val="19"/>
          <w:szCs w:val="19"/>
        </w:rPr>
        <w:t xml:space="preserve">In het geval van een wetswijziging kan dan </w:t>
      </w:r>
      <w:r w:rsidRPr="0023578B">
        <w:rPr>
          <w:rFonts w:asciiTheme="minorBidi" w:hAnsiTheme="minorBidi"/>
          <w:sz w:val="19"/>
          <w:szCs w:val="19"/>
        </w:rPr>
        <w:t xml:space="preserve">bijtijds een deskundige worden </w:t>
      </w:r>
      <w:r w:rsidR="00D73100" w:rsidRPr="0023578B">
        <w:rPr>
          <w:rFonts w:asciiTheme="minorBidi" w:hAnsiTheme="minorBidi"/>
          <w:sz w:val="19"/>
          <w:szCs w:val="19"/>
        </w:rPr>
        <w:t xml:space="preserve">uitgenodigd </w:t>
      </w:r>
      <w:r w:rsidRPr="0023578B">
        <w:rPr>
          <w:rFonts w:asciiTheme="minorBidi" w:hAnsiTheme="minorBidi"/>
          <w:sz w:val="19"/>
          <w:szCs w:val="19"/>
        </w:rPr>
        <w:t xml:space="preserve">om toelichting te geven </w:t>
      </w:r>
      <w:r w:rsidR="00D73100" w:rsidRPr="0023578B">
        <w:rPr>
          <w:rFonts w:asciiTheme="minorBidi" w:hAnsiTheme="minorBidi"/>
          <w:sz w:val="19"/>
          <w:szCs w:val="19"/>
        </w:rPr>
        <w:t>bij de gewijzigde wetgeving</w:t>
      </w:r>
      <w:r w:rsidRPr="0023578B">
        <w:rPr>
          <w:rFonts w:asciiTheme="minorBidi" w:hAnsiTheme="minorBidi"/>
          <w:sz w:val="19"/>
          <w:szCs w:val="19"/>
        </w:rPr>
        <w:t xml:space="preserve">. Een concreet voorbeeld </w:t>
      </w:r>
      <w:r w:rsidR="00D73100" w:rsidRPr="0023578B">
        <w:rPr>
          <w:rFonts w:asciiTheme="minorBidi" w:hAnsiTheme="minorBidi"/>
          <w:sz w:val="19"/>
          <w:szCs w:val="19"/>
        </w:rPr>
        <w:t>zou zijn</w:t>
      </w:r>
      <w:r w:rsidRPr="0023578B">
        <w:rPr>
          <w:rFonts w:asciiTheme="minorBidi" w:hAnsiTheme="minorBidi"/>
          <w:sz w:val="19"/>
          <w:szCs w:val="19"/>
        </w:rPr>
        <w:t xml:space="preserve"> dat Stoed zorg een </w:t>
      </w:r>
      <w:r w:rsidR="00D73100" w:rsidRPr="0023578B">
        <w:rPr>
          <w:rFonts w:asciiTheme="minorBidi" w:hAnsiTheme="minorBidi"/>
          <w:sz w:val="19"/>
          <w:szCs w:val="19"/>
        </w:rPr>
        <w:t>WMO-</w:t>
      </w:r>
      <w:r w:rsidRPr="0023578B">
        <w:rPr>
          <w:rFonts w:asciiTheme="minorBidi" w:hAnsiTheme="minorBidi"/>
          <w:sz w:val="19"/>
          <w:szCs w:val="19"/>
        </w:rPr>
        <w:t xml:space="preserve">deskundige van de gemeente Maassluis uitnodigt om </w:t>
      </w:r>
      <w:r w:rsidR="00D73100" w:rsidRPr="0023578B">
        <w:rPr>
          <w:rFonts w:asciiTheme="minorBidi" w:hAnsiTheme="minorBidi"/>
          <w:sz w:val="19"/>
          <w:szCs w:val="19"/>
        </w:rPr>
        <w:t xml:space="preserve">aan de hulpverleners van Stoed </w:t>
      </w:r>
      <w:r w:rsidRPr="0023578B">
        <w:rPr>
          <w:rFonts w:asciiTheme="minorBidi" w:hAnsiTheme="minorBidi"/>
          <w:sz w:val="19"/>
          <w:szCs w:val="19"/>
        </w:rPr>
        <w:t xml:space="preserve">een training te geven over de belangrijke wetswijzigingen in de WMO 2015. Op deze manier ontwikkelen de hulpverleners meer kennis op </w:t>
      </w:r>
      <w:r w:rsidR="00D73100" w:rsidRPr="0023578B">
        <w:rPr>
          <w:rFonts w:asciiTheme="minorBidi" w:hAnsiTheme="minorBidi"/>
          <w:sz w:val="19"/>
          <w:szCs w:val="19"/>
        </w:rPr>
        <w:t>sociaal-</w:t>
      </w:r>
      <w:r w:rsidRPr="0023578B">
        <w:rPr>
          <w:rFonts w:asciiTheme="minorBidi" w:hAnsiTheme="minorBidi"/>
          <w:sz w:val="19"/>
          <w:szCs w:val="19"/>
        </w:rPr>
        <w:t>juridisch gebied, behorend bij hun deskundigheid.</w:t>
      </w:r>
    </w:p>
    <w:p w14:paraId="578D9107" w14:textId="77777777" w:rsidR="004A635B" w:rsidRPr="0023578B" w:rsidRDefault="004A635B" w:rsidP="0023578B">
      <w:pPr>
        <w:pStyle w:val="Lijstalinea"/>
        <w:spacing w:line="360" w:lineRule="auto"/>
        <w:rPr>
          <w:rFonts w:asciiTheme="minorBidi" w:hAnsiTheme="minorBidi"/>
          <w:sz w:val="19"/>
          <w:szCs w:val="19"/>
        </w:rPr>
      </w:pPr>
    </w:p>
    <w:p w14:paraId="6D01ADC1" w14:textId="178EA38A" w:rsidR="004A635B" w:rsidRPr="0023578B" w:rsidRDefault="00D73100" w:rsidP="0023578B">
      <w:pPr>
        <w:spacing w:line="360" w:lineRule="auto"/>
        <w:rPr>
          <w:rFonts w:asciiTheme="minorBidi" w:hAnsiTheme="minorBidi"/>
          <w:iCs/>
          <w:sz w:val="19"/>
          <w:szCs w:val="19"/>
          <w:u w:val="single"/>
        </w:rPr>
      </w:pPr>
      <w:r w:rsidRPr="0023578B">
        <w:rPr>
          <w:rFonts w:asciiTheme="minorBidi" w:hAnsiTheme="minorBidi"/>
          <w:iCs/>
          <w:sz w:val="19"/>
          <w:szCs w:val="19"/>
          <w:u w:val="single"/>
        </w:rPr>
        <w:t xml:space="preserve">Het aanschaffen van een </w:t>
      </w:r>
      <w:r w:rsidR="004A635B" w:rsidRPr="0023578B">
        <w:rPr>
          <w:rFonts w:asciiTheme="minorBidi" w:hAnsiTheme="minorBidi"/>
          <w:iCs/>
          <w:sz w:val="19"/>
          <w:szCs w:val="19"/>
          <w:u w:val="single"/>
        </w:rPr>
        <w:t xml:space="preserve">digitaal juridisch portal van Kluwer navigator voor de hulpverleners van Stoed. </w:t>
      </w:r>
    </w:p>
    <w:p w14:paraId="2DF59E11" w14:textId="60656333" w:rsidR="00DA7C5C" w:rsidRPr="0023578B" w:rsidRDefault="00D73100" w:rsidP="009A0AA0">
      <w:pPr>
        <w:pStyle w:val="Lijstalinea"/>
        <w:numPr>
          <w:ilvl w:val="0"/>
          <w:numId w:val="11"/>
        </w:numPr>
        <w:spacing w:after="200" w:line="360" w:lineRule="auto"/>
        <w:rPr>
          <w:rFonts w:asciiTheme="minorBidi" w:hAnsiTheme="minorBidi"/>
          <w:sz w:val="19"/>
          <w:szCs w:val="19"/>
        </w:rPr>
      </w:pPr>
      <w:r w:rsidRPr="0023578B">
        <w:rPr>
          <w:rFonts w:asciiTheme="minorBidi" w:hAnsiTheme="minorBidi"/>
          <w:sz w:val="19"/>
          <w:szCs w:val="19"/>
        </w:rPr>
        <w:t xml:space="preserve">In </w:t>
      </w:r>
      <w:r w:rsidR="004A635B" w:rsidRPr="0023578B">
        <w:rPr>
          <w:rFonts w:asciiTheme="minorBidi" w:hAnsiTheme="minorBidi"/>
          <w:sz w:val="19"/>
          <w:szCs w:val="19"/>
        </w:rPr>
        <w:t xml:space="preserve">de resultaten is duidelijk naar voren gekomen dat de hulpverleners voornamelijk aan hun </w:t>
      </w:r>
      <w:r w:rsidRPr="0023578B">
        <w:rPr>
          <w:rFonts w:asciiTheme="minorBidi" w:hAnsiTheme="minorBidi"/>
          <w:sz w:val="19"/>
          <w:szCs w:val="19"/>
        </w:rPr>
        <w:t>sociaal-</w:t>
      </w:r>
      <w:r w:rsidR="004A635B" w:rsidRPr="0023578B">
        <w:rPr>
          <w:rFonts w:asciiTheme="minorBidi" w:hAnsiTheme="minorBidi"/>
          <w:sz w:val="19"/>
          <w:szCs w:val="19"/>
        </w:rPr>
        <w:t>juridisch</w:t>
      </w:r>
      <w:r w:rsidRPr="0023578B">
        <w:rPr>
          <w:rFonts w:asciiTheme="minorBidi" w:hAnsiTheme="minorBidi"/>
          <w:sz w:val="19"/>
          <w:szCs w:val="19"/>
        </w:rPr>
        <w:t>e</w:t>
      </w:r>
      <w:r w:rsidR="004A635B" w:rsidRPr="0023578B">
        <w:rPr>
          <w:rFonts w:asciiTheme="minorBidi" w:hAnsiTheme="minorBidi"/>
          <w:sz w:val="19"/>
          <w:szCs w:val="19"/>
        </w:rPr>
        <w:t xml:space="preserve"> kennis komen</w:t>
      </w:r>
      <w:r w:rsidRPr="0023578B">
        <w:rPr>
          <w:rFonts w:asciiTheme="minorBidi" w:hAnsiTheme="minorBidi"/>
          <w:sz w:val="19"/>
          <w:szCs w:val="19"/>
        </w:rPr>
        <w:t xml:space="preserve"> door digitale bronnen te raadplegen</w:t>
      </w:r>
      <w:r w:rsidR="004A635B" w:rsidRPr="0023578B">
        <w:rPr>
          <w:rFonts w:asciiTheme="minorBidi" w:hAnsiTheme="minorBidi"/>
          <w:sz w:val="19"/>
          <w:szCs w:val="19"/>
        </w:rPr>
        <w:t xml:space="preserve">. Om de huidige methodiek effectiever te maken, </w:t>
      </w:r>
      <w:r w:rsidRPr="0023578B">
        <w:rPr>
          <w:rFonts w:asciiTheme="minorBidi" w:hAnsiTheme="minorBidi"/>
          <w:sz w:val="19"/>
          <w:szCs w:val="19"/>
        </w:rPr>
        <w:t xml:space="preserve">dienen </w:t>
      </w:r>
      <w:r w:rsidR="004A635B" w:rsidRPr="0023578B">
        <w:rPr>
          <w:rFonts w:asciiTheme="minorBidi" w:hAnsiTheme="minorBidi"/>
          <w:sz w:val="19"/>
          <w:szCs w:val="19"/>
        </w:rPr>
        <w:t xml:space="preserve">er gestandaardiseerde </w:t>
      </w:r>
      <w:r w:rsidRPr="0023578B">
        <w:rPr>
          <w:rFonts w:asciiTheme="minorBidi" w:hAnsiTheme="minorBidi"/>
          <w:sz w:val="19"/>
          <w:szCs w:val="19"/>
        </w:rPr>
        <w:t xml:space="preserve">en </w:t>
      </w:r>
      <w:r w:rsidR="004A635B" w:rsidRPr="0023578B">
        <w:rPr>
          <w:rFonts w:asciiTheme="minorBidi" w:hAnsiTheme="minorBidi"/>
          <w:sz w:val="19"/>
          <w:szCs w:val="19"/>
        </w:rPr>
        <w:t xml:space="preserve">betrouwbare digitale bronnen </w:t>
      </w:r>
      <w:r w:rsidRPr="0023578B">
        <w:rPr>
          <w:rFonts w:asciiTheme="minorBidi" w:hAnsiTheme="minorBidi"/>
          <w:sz w:val="19"/>
          <w:szCs w:val="19"/>
        </w:rPr>
        <w:t xml:space="preserve">beschikbaar te worden gesteld </w:t>
      </w:r>
      <w:r w:rsidR="004A635B" w:rsidRPr="0023578B">
        <w:rPr>
          <w:rFonts w:asciiTheme="minorBidi" w:hAnsiTheme="minorBidi"/>
          <w:sz w:val="19"/>
          <w:szCs w:val="19"/>
        </w:rPr>
        <w:t>die direct kunnen worden</w:t>
      </w:r>
      <w:r w:rsidRPr="0023578B">
        <w:rPr>
          <w:rFonts w:asciiTheme="minorBidi" w:hAnsiTheme="minorBidi"/>
          <w:sz w:val="19"/>
          <w:szCs w:val="19"/>
        </w:rPr>
        <w:t xml:space="preserve"> geraadpleegd</w:t>
      </w:r>
      <w:r w:rsidR="004A635B" w:rsidRPr="0023578B">
        <w:rPr>
          <w:rFonts w:asciiTheme="minorBidi" w:hAnsiTheme="minorBidi"/>
          <w:sz w:val="19"/>
          <w:szCs w:val="19"/>
        </w:rPr>
        <w:t xml:space="preserve">. De opdrachtgever </w:t>
      </w:r>
      <w:r w:rsidR="00D671A1" w:rsidRPr="0023578B">
        <w:rPr>
          <w:rFonts w:asciiTheme="minorBidi" w:hAnsiTheme="minorBidi"/>
          <w:sz w:val="19"/>
          <w:szCs w:val="19"/>
        </w:rPr>
        <w:t xml:space="preserve">kan </w:t>
      </w:r>
      <w:r w:rsidRPr="0023578B">
        <w:rPr>
          <w:rFonts w:asciiTheme="minorBidi" w:hAnsiTheme="minorBidi"/>
          <w:sz w:val="19"/>
          <w:szCs w:val="19"/>
        </w:rPr>
        <w:t xml:space="preserve">bijvoorbeeld </w:t>
      </w:r>
      <w:r w:rsidR="004A635B" w:rsidRPr="0023578B">
        <w:rPr>
          <w:rFonts w:asciiTheme="minorBidi" w:hAnsiTheme="minorBidi"/>
          <w:sz w:val="19"/>
          <w:szCs w:val="19"/>
        </w:rPr>
        <w:t xml:space="preserve">een Kluwer Plaza database </w:t>
      </w:r>
      <w:r w:rsidR="00D671A1" w:rsidRPr="0023578B">
        <w:rPr>
          <w:rFonts w:asciiTheme="minorBidi" w:hAnsiTheme="minorBidi"/>
          <w:sz w:val="19"/>
          <w:szCs w:val="19"/>
        </w:rPr>
        <w:t>aanschaffen</w:t>
      </w:r>
      <w:r w:rsidR="004A635B" w:rsidRPr="0023578B">
        <w:rPr>
          <w:rFonts w:asciiTheme="minorBidi" w:hAnsiTheme="minorBidi"/>
          <w:sz w:val="19"/>
          <w:szCs w:val="19"/>
        </w:rPr>
        <w:t xml:space="preserve">, waar zij direct betrouwbare </w:t>
      </w:r>
      <w:r w:rsidRPr="0023578B">
        <w:rPr>
          <w:rFonts w:asciiTheme="minorBidi" w:hAnsiTheme="minorBidi"/>
          <w:sz w:val="19"/>
          <w:szCs w:val="19"/>
        </w:rPr>
        <w:t>sociaal-</w:t>
      </w:r>
      <w:r w:rsidR="004A635B" w:rsidRPr="0023578B">
        <w:rPr>
          <w:rFonts w:asciiTheme="minorBidi" w:hAnsiTheme="minorBidi"/>
          <w:sz w:val="19"/>
          <w:szCs w:val="19"/>
        </w:rPr>
        <w:t xml:space="preserve">juridische bronnen kunnen raadplegen. </w:t>
      </w:r>
      <w:r w:rsidR="00DA7C5C" w:rsidRPr="0023578B">
        <w:rPr>
          <w:rFonts w:asciiTheme="minorBidi" w:hAnsiTheme="minorBidi"/>
          <w:sz w:val="19"/>
          <w:szCs w:val="19"/>
        </w:rPr>
        <w:t xml:space="preserve">Bij het aanschaf van de Kluwer Plaza dient in elk geval informatie te staan over: Sociale zekerheid, huurrecht en gezondheidsrecht. </w:t>
      </w:r>
    </w:p>
    <w:p w14:paraId="260A4061" w14:textId="77777777" w:rsidR="00DA7C5C" w:rsidRPr="0023578B" w:rsidRDefault="00DA7C5C" w:rsidP="0023578B">
      <w:pPr>
        <w:pStyle w:val="Lijstalinea"/>
        <w:spacing w:after="200" w:line="360" w:lineRule="auto"/>
        <w:ind w:left="1440"/>
        <w:rPr>
          <w:rFonts w:asciiTheme="minorBidi" w:hAnsiTheme="minorBidi"/>
          <w:sz w:val="19"/>
          <w:szCs w:val="19"/>
        </w:rPr>
      </w:pPr>
    </w:p>
    <w:p w14:paraId="7473BABF" w14:textId="4443C2C0" w:rsidR="004A635B" w:rsidRPr="0023578B" w:rsidRDefault="004A635B" w:rsidP="0023578B">
      <w:pPr>
        <w:pStyle w:val="Lijstalinea"/>
        <w:spacing w:after="200" w:line="360" w:lineRule="auto"/>
        <w:ind w:left="1440"/>
        <w:rPr>
          <w:rFonts w:asciiTheme="minorBidi" w:hAnsiTheme="minorBidi"/>
          <w:sz w:val="19"/>
          <w:szCs w:val="19"/>
        </w:rPr>
      </w:pPr>
      <w:r w:rsidRPr="0023578B">
        <w:rPr>
          <w:rFonts w:asciiTheme="minorBidi" w:hAnsiTheme="minorBidi"/>
          <w:sz w:val="19"/>
          <w:szCs w:val="19"/>
        </w:rPr>
        <w:t xml:space="preserve">Bij deze aanbeveling is het </w:t>
      </w:r>
      <w:r w:rsidR="00D73100" w:rsidRPr="0023578B">
        <w:rPr>
          <w:rFonts w:asciiTheme="minorBidi" w:hAnsiTheme="minorBidi"/>
          <w:sz w:val="19"/>
          <w:szCs w:val="19"/>
        </w:rPr>
        <w:t xml:space="preserve">van belang </w:t>
      </w:r>
      <w:r w:rsidRPr="0023578B">
        <w:rPr>
          <w:rFonts w:asciiTheme="minorBidi" w:hAnsiTheme="minorBidi"/>
          <w:sz w:val="19"/>
          <w:szCs w:val="19"/>
        </w:rPr>
        <w:t xml:space="preserve">dat er rekening wordt gehouden </w:t>
      </w:r>
      <w:r w:rsidR="00D73100" w:rsidRPr="0023578B">
        <w:rPr>
          <w:rFonts w:asciiTheme="minorBidi" w:hAnsiTheme="minorBidi"/>
          <w:sz w:val="19"/>
          <w:szCs w:val="19"/>
        </w:rPr>
        <w:t>met de</w:t>
      </w:r>
      <w:r w:rsidRPr="0023578B">
        <w:rPr>
          <w:rFonts w:asciiTheme="minorBidi" w:hAnsiTheme="minorBidi"/>
          <w:sz w:val="19"/>
          <w:szCs w:val="19"/>
        </w:rPr>
        <w:t xml:space="preserve"> vaardigheden </w:t>
      </w:r>
      <w:r w:rsidR="00D73100" w:rsidRPr="0023578B">
        <w:rPr>
          <w:rFonts w:asciiTheme="minorBidi" w:hAnsiTheme="minorBidi"/>
          <w:sz w:val="19"/>
          <w:szCs w:val="19"/>
        </w:rPr>
        <w:t>van de hulpverleners inzake het raadplegen van dergelijke portals</w:t>
      </w:r>
      <w:r w:rsidRPr="0023578B">
        <w:rPr>
          <w:rFonts w:asciiTheme="minorBidi" w:hAnsiTheme="minorBidi"/>
          <w:sz w:val="19"/>
          <w:szCs w:val="19"/>
        </w:rPr>
        <w:t xml:space="preserve">. </w:t>
      </w:r>
      <w:r w:rsidR="00D73100" w:rsidRPr="0023578B">
        <w:rPr>
          <w:rFonts w:asciiTheme="minorBidi" w:hAnsiTheme="minorBidi"/>
          <w:sz w:val="19"/>
          <w:szCs w:val="19"/>
        </w:rPr>
        <w:t>In</w:t>
      </w:r>
      <w:r w:rsidRPr="0023578B">
        <w:rPr>
          <w:rFonts w:asciiTheme="minorBidi" w:hAnsiTheme="minorBidi"/>
          <w:sz w:val="19"/>
          <w:szCs w:val="19"/>
        </w:rPr>
        <w:t xml:space="preserve"> eerste instantie </w:t>
      </w:r>
      <w:r w:rsidR="00D73100" w:rsidRPr="0023578B">
        <w:rPr>
          <w:rFonts w:asciiTheme="minorBidi" w:hAnsiTheme="minorBidi"/>
          <w:sz w:val="19"/>
          <w:szCs w:val="19"/>
        </w:rPr>
        <w:t xml:space="preserve">kan </w:t>
      </w:r>
      <w:r w:rsidRPr="0023578B">
        <w:rPr>
          <w:rFonts w:asciiTheme="minorBidi" w:hAnsiTheme="minorBidi"/>
          <w:sz w:val="19"/>
          <w:szCs w:val="19"/>
        </w:rPr>
        <w:t xml:space="preserve">een handleiding worden </w:t>
      </w:r>
      <w:r w:rsidR="00D73100" w:rsidRPr="0023578B">
        <w:rPr>
          <w:rFonts w:asciiTheme="minorBidi" w:hAnsiTheme="minorBidi"/>
          <w:sz w:val="19"/>
          <w:szCs w:val="19"/>
        </w:rPr>
        <w:t xml:space="preserve">opgesteld </w:t>
      </w:r>
      <w:r w:rsidRPr="0023578B">
        <w:rPr>
          <w:rFonts w:asciiTheme="minorBidi" w:hAnsiTheme="minorBidi"/>
          <w:sz w:val="19"/>
          <w:szCs w:val="19"/>
        </w:rPr>
        <w:t>voor de hulpverleners</w:t>
      </w:r>
      <w:r w:rsidR="00D73100" w:rsidRPr="0023578B">
        <w:rPr>
          <w:rFonts w:asciiTheme="minorBidi" w:hAnsiTheme="minorBidi"/>
          <w:sz w:val="19"/>
          <w:szCs w:val="19"/>
        </w:rPr>
        <w:t>,</w:t>
      </w:r>
      <w:r w:rsidRPr="0023578B">
        <w:rPr>
          <w:rFonts w:asciiTheme="minorBidi" w:hAnsiTheme="minorBidi"/>
          <w:sz w:val="19"/>
          <w:szCs w:val="19"/>
        </w:rPr>
        <w:t xml:space="preserve"> met </w:t>
      </w:r>
      <w:r w:rsidR="00D671A1" w:rsidRPr="0023578B">
        <w:rPr>
          <w:rFonts w:asciiTheme="minorBidi" w:hAnsiTheme="minorBidi"/>
          <w:sz w:val="19"/>
          <w:szCs w:val="19"/>
        </w:rPr>
        <w:t>instructies</w:t>
      </w:r>
      <w:r w:rsidRPr="0023578B">
        <w:rPr>
          <w:rFonts w:asciiTheme="minorBidi" w:hAnsiTheme="minorBidi"/>
          <w:sz w:val="19"/>
          <w:szCs w:val="19"/>
        </w:rPr>
        <w:t xml:space="preserve"> voor het gebruik van de Kluwer Plaza. Als de hulpverleners niet </w:t>
      </w:r>
      <w:r w:rsidR="00D73100" w:rsidRPr="0023578B">
        <w:rPr>
          <w:rFonts w:asciiTheme="minorBidi" w:hAnsiTheme="minorBidi"/>
          <w:sz w:val="19"/>
          <w:szCs w:val="19"/>
        </w:rPr>
        <w:t xml:space="preserve">genoeg </w:t>
      </w:r>
      <w:r w:rsidRPr="0023578B">
        <w:rPr>
          <w:rFonts w:asciiTheme="minorBidi" w:hAnsiTheme="minorBidi"/>
          <w:sz w:val="19"/>
          <w:szCs w:val="19"/>
        </w:rPr>
        <w:t xml:space="preserve">hebben aan een </w:t>
      </w:r>
      <w:r w:rsidRPr="0023578B">
        <w:rPr>
          <w:rFonts w:asciiTheme="minorBidi" w:hAnsiTheme="minorBidi"/>
          <w:sz w:val="19"/>
          <w:szCs w:val="19"/>
        </w:rPr>
        <w:lastRenderedPageBreak/>
        <w:t xml:space="preserve">handleiding, kan Stoed de ICT ’er binnen Stoed vragen om een middagje plenair uitleg te geven over het gebruik van de Kluwer Plaza. Daarnaast kan Stoed </w:t>
      </w:r>
      <w:r w:rsidR="00D73100" w:rsidRPr="0023578B">
        <w:rPr>
          <w:rFonts w:asciiTheme="minorBidi" w:hAnsiTheme="minorBidi"/>
          <w:sz w:val="19"/>
          <w:szCs w:val="19"/>
        </w:rPr>
        <w:t xml:space="preserve">zich </w:t>
      </w:r>
      <w:r w:rsidRPr="0023578B">
        <w:rPr>
          <w:rFonts w:asciiTheme="minorBidi" w:hAnsiTheme="minorBidi"/>
          <w:sz w:val="19"/>
          <w:szCs w:val="19"/>
        </w:rPr>
        <w:t xml:space="preserve">ook via de website van Kluwer navigator aanmelden voor een proefabonnement van een maand. Stoed kan dan een maand lang proefdraaien om te </w:t>
      </w:r>
      <w:r w:rsidR="00D73100" w:rsidRPr="0023578B">
        <w:rPr>
          <w:rFonts w:asciiTheme="minorBidi" w:hAnsiTheme="minorBidi"/>
          <w:sz w:val="19"/>
          <w:szCs w:val="19"/>
        </w:rPr>
        <w:t>testen</w:t>
      </w:r>
      <w:r w:rsidRPr="0023578B">
        <w:rPr>
          <w:rFonts w:asciiTheme="minorBidi" w:hAnsiTheme="minorBidi"/>
          <w:sz w:val="19"/>
          <w:szCs w:val="19"/>
        </w:rPr>
        <w:t xml:space="preserve"> in hoeverre een dergelijke database </w:t>
      </w:r>
      <w:r w:rsidR="00D73100" w:rsidRPr="0023578B">
        <w:rPr>
          <w:rFonts w:asciiTheme="minorBidi" w:hAnsiTheme="minorBidi"/>
          <w:sz w:val="19"/>
          <w:szCs w:val="19"/>
        </w:rPr>
        <w:t>aanslaat binnen</w:t>
      </w:r>
      <w:r w:rsidRPr="0023578B">
        <w:rPr>
          <w:rFonts w:asciiTheme="minorBidi" w:hAnsiTheme="minorBidi"/>
          <w:sz w:val="19"/>
          <w:szCs w:val="19"/>
        </w:rPr>
        <w:t xml:space="preserve"> de organisatie. Door een Kluwer Plaza binnen de organisatie </w:t>
      </w:r>
      <w:r w:rsidR="00D671A1" w:rsidRPr="0023578B">
        <w:rPr>
          <w:rFonts w:asciiTheme="minorBidi" w:hAnsiTheme="minorBidi"/>
          <w:sz w:val="19"/>
          <w:szCs w:val="19"/>
        </w:rPr>
        <w:t>aan te schaffen</w:t>
      </w:r>
      <w:r w:rsidRPr="0023578B">
        <w:rPr>
          <w:rFonts w:asciiTheme="minorBidi" w:hAnsiTheme="minorBidi"/>
          <w:sz w:val="19"/>
          <w:szCs w:val="19"/>
        </w:rPr>
        <w:t xml:space="preserve"> </w:t>
      </w:r>
      <w:r w:rsidR="00D73100" w:rsidRPr="0023578B">
        <w:rPr>
          <w:rFonts w:asciiTheme="minorBidi" w:hAnsiTheme="minorBidi"/>
          <w:sz w:val="19"/>
          <w:szCs w:val="19"/>
        </w:rPr>
        <w:t>wordt voorkomen</w:t>
      </w:r>
      <w:r w:rsidRPr="0023578B">
        <w:rPr>
          <w:rFonts w:asciiTheme="minorBidi" w:hAnsiTheme="minorBidi"/>
          <w:sz w:val="19"/>
          <w:szCs w:val="19"/>
        </w:rPr>
        <w:t xml:space="preserve"> dat de hulpverleners in aanraking komen met </w:t>
      </w:r>
      <w:r w:rsidR="00D73100" w:rsidRPr="0023578B">
        <w:rPr>
          <w:rFonts w:asciiTheme="minorBidi" w:hAnsiTheme="minorBidi"/>
          <w:sz w:val="19"/>
          <w:szCs w:val="19"/>
        </w:rPr>
        <w:t xml:space="preserve">onbetrouwbare </w:t>
      </w:r>
      <w:r w:rsidRPr="0023578B">
        <w:rPr>
          <w:rFonts w:asciiTheme="minorBidi" w:hAnsiTheme="minorBidi"/>
          <w:sz w:val="19"/>
          <w:szCs w:val="19"/>
        </w:rPr>
        <w:t xml:space="preserve">juridische bronnen. </w:t>
      </w:r>
      <w:r w:rsidR="00D73100" w:rsidRPr="0023578B">
        <w:rPr>
          <w:rFonts w:asciiTheme="minorBidi" w:hAnsiTheme="minorBidi"/>
          <w:sz w:val="19"/>
          <w:szCs w:val="19"/>
        </w:rPr>
        <w:t>Bovendien kunnen</w:t>
      </w:r>
      <w:r w:rsidRPr="0023578B">
        <w:rPr>
          <w:rFonts w:asciiTheme="minorBidi" w:hAnsiTheme="minorBidi"/>
          <w:sz w:val="19"/>
          <w:szCs w:val="19"/>
        </w:rPr>
        <w:t xml:space="preserve"> de hulpverleners via de Kluwer Plaza op de hoogte </w:t>
      </w:r>
      <w:r w:rsidR="00D73100" w:rsidRPr="0023578B">
        <w:rPr>
          <w:rFonts w:asciiTheme="minorBidi" w:hAnsiTheme="minorBidi"/>
          <w:sz w:val="19"/>
          <w:szCs w:val="19"/>
        </w:rPr>
        <w:t xml:space="preserve">worden </w:t>
      </w:r>
      <w:r w:rsidRPr="0023578B">
        <w:rPr>
          <w:rFonts w:asciiTheme="minorBidi" w:hAnsiTheme="minorBidi"/>
          <w:sz w:val="19"/>
          <w:szCs w:val="19"/>
        </w:rPr>
        <w:t xml:space="preserve">gesteld van nieuwe wetswijzigingen, </w:t>
      </w:r>
      <w:r w:rsidR="00D73100" w:rsidRPr="0023578B">
        <w:rPr>
          <w:rFonts w:asciiTheme="minorBidi" w:hAnsiTheme="minorBidi"/>
          <w:sz w:val="19"/>
          <w:szCs w:val="19"/>
        </w:rPr>
        <w:t>waaronder</w:t>
      </w:r>
      <w:r w:rsidRPr="0023578B">
        <w:rPr>
          <w:rFonts w:asciiTheme="minorBidi" w:hAnsiTheme="minorBidi"/>
          <w:sz w:val="19"/>
          <w:szCs w:val="19"/>
        </w:rPr>
        <w:t xml:space="preserve"> wetwijzigingen binnen de zorgsector. Daarnaast wordt tijd bespaard </w:t>
      </w:r>
      <w:r w:rsidR="00B71484" w:rsidRPr="0023578B">
        <w:rPr>
          <w:rFonts w:asciiTheme="minorBidi" w:hAnsiTheme="minorBidi"/>
          <w:sz w:val="19"/>
          <w:szCs w:val="19"/>
        </w:rPr>
        <w:t>op</w:t>
      </w:r>
      <w:r w:rsidRPr="0023578B">
        <w:rPr>
          <w:rFonts w:asciiTheme="minorBidi" w:hAnsiTheme="minorBidi"/>
          <w:sz w:val="19"/>
          <w:szCs w:val="19"/>
        </w:rPr>
        <w:t xml:space="preserve"> het opzoeken van dergelijke informatie.</w:t>
      </w:r>
    </w:p>
    <w:p w14:paraId="16D0387C" w14:textId="77777777" w:rsidR="004A635B" w:rsidRPr="0023578B" w:rsidRDefault="004A635B" w:rsidP="0023578B">
      <w:pPr>
        <w:pStyle w:val="Lijstalinea"/>
        <w:spacing w:after="200" w:line="360" w:lineRule="auto"/>
        <w:rPr>
          <w:rFonts w:asciiTheme="minorBidi" w:hAnsiTheme="minorBidi"/>
          <w:sz w:val="19"/>
          <w:szCs w:val="19"/>
        </w:rPr>
      </w:pPr>
    </w:p>
    <w:p w14:paraId="4D13B3B4" w14:textId="7B761267" w:rsidR="004A635B" w:rsidRPr="007456A0" w:rsidRDefault="004A635B" w:rsidP="0023578B">
      <w:pPr>
        <w:spacing w:line="360" w:lineRule="auto"/>
        <w:rPr>
          <w:rFonts w:asciiTheme="minorBidi" w:hAnsiTheme="minorBidi"/>
          <w:iCs/>
          <w:sz w:val="19"/>
          <w:szCs w:val="19"/>
        </w:rPr>
      </w:pPr>
      <w:r w:rsidRPr="007456A0">
        <w:rPr>
          <w:rFonts w:asciiTheme="minorBidi" w:hAnsiTheme="minorBidi"/>
          <w:iCs/>
          <w:sz w:val="19"/>
          <w:szCs w:val="19"/>
          <w:u w:val="single"/>
        </w:rPr>
        <w:t>Het begeleidingsplan en het budgetplan beter op elkaar afstemmen.</w:t>
      </w:r>
    </w:p>
    <w:p w14:paraId="00246819" w14:textId="3034D6B9" w:rsidR="004A635B" w:rsidRPr="0023578B" w:rsidRDefault="004A635B" w:rsidP="009A0AA0">
      <w:pPr>
        <w:pStyle w:val="Lijstalinea"/>
        <w:numPr>
          <w:ilvl w:val="0"/>
          <w:numId w:val="11"/>
        </w:numPr>
        <w:spacing w:after="200" w:line="360" w:lineRule="auto"/>
        <w:rPr>
          <w:rFonts w:asciiTheme="minorBidi" w:hAnsiTheme="minorBidi"/>
          <w:sz w:val="19"/>
          <w:szCs w:val="19"/>
        </w:rPr>
      </w:pPr>
      <w:r w:rsidRPr="0023578B">
        <w:rPr>
          <w:rFonts w:asciiTheme="minorBidi" w:hAnsiTheme="minorBidi"/>
          <w:sz w:val="19"/>
          <w:szCs w:val="19"/>
        </w:rPr>
        <w:t xml:space="preserve">Momenteel </w:t>
      </w:r>
      <w:r w:rsidR="00D73100" w:rsidRPr="0023578B">
        <w:rPr>
          <w:rFonts w:asciiTheme="minorBidi" w:hAnsiTheme="minorBidi"/>
          <w:sz w:val="19"/>
          <w:szCs w:val="19"/>
        </w:rPr>
        <w:t xml:space="preserve">zijn </w:t>
      </w:r>
      <w:r w:rsidRPr="0023578B">
        <w:rPr>
          <w:rFonts w:asciiTheme="minorBidi" w:hAnsiTheme="minorBidi"/>
          <w:sz w:val="19"/>
          <w:szCs w:val="19"/>
        </w:rPr>
        <w:t xml:space="preserve">het begeleidingsplan en het budgetplan van </w:t>
      </w:r>
      <w:r w:rsidR="00D73100" w:rsidRPr="0023578B">
        <w:rPr>
          <w:rFonts w:asciiTheme="minorBidi" w:hAnsiTheme="minorBidi"/>
          <w:sz w:val="19"/>
          <w:szCs w:val="19"/>
        </w:rPr>
        <w:t xml:space="preserve">de </w:t>
      </w:r>
      <w:r w:rsidRPr="0023578B">
        <w:rPr>
          <w:rFonts w:asciiTheme="minorBidi" w:hAnsiTheme="minorBidi"/>
          <w:sz w:val="19"/>
          <w:szCs w:val="19"/>
        </w:rPr>
        <w:t xml:space="preserve">cliënt </w:t>
      </w:r>
      <w:r w:rsidR="00D73100" w:rsidRPr="0023578B">
        <w:rPr>
          <w:rFonts w:asciiTheme="minorBidi" w:hAnsiTheme="minorBidi"/>
          <w:sz w:val="19"/>
          <w:szCs w:val="19"/>
        </w:rPr>
        <w:t xml:space="preserve">slecht </w:t>
      </w:r>
      <w:r w:rsidRPr="0023578B">
        <w:rPr>
          <w:rFonts w:asciiTheme="minorBidi" w:hAnsiTheme="minorBidi"/>
          <w:sz w:val="19"/>
          <w:szCs w:val="19"/>
        </w:rPr>
        <w:t>op elkaar af</w:t>
      </w:r>
      <w:r w:rsidR="00D73100" w:rsidRPr="0023578B">
        <w:rPr>
          <w:rFonts w:asciiTheme="minorBidi" w:hAnsiTheme="minorBidi"/>
          <w:sz w:val="19"/>
          <w:szCs w:val="19"/>
        </w:rPr>
        <w:t>gestemd</w:t>
      </w:r>
      <w:r w:rsidRPr="0023578B">
        <w:rPr>
          <w:rFonts w:asciiTheme="minorBidi" w:hAnsiTheme="minorBidi"/>
          <w:sz w:val="19"/>
          <w:szCs w:val="19"/>
        </w:rPr>
        <w:t xml:space="preserve">. </w:t>
      </w:r>
      <w:r w:rsidR="00D73100" w:rsidRPr="0023578B">
        <w:rPr>
          <w:rFonts w:asciiTheme="minorBidi" w:hAnsiTheme="minorBidi"/>
          <w:sz w:val="19"/>
          <w:szCs w:val="19"/>
        </w:rPr>
        <w:t>In</w:t>
      </w:r>
      <w:r w:rsidRPr="0023578B">
        <w:rPr>
          <w:rFonts w:asciiTheme="minorBidi" w:hAnsiTheme="minorBidi"/>
          <w:sz w:val="19"/>
          <w:szCs w:val="19"/>
        </w:rPr>
        <w:t xml:space="preserve"> dit onderzoek </w:t>
      </w:r>
      <w:r w:rsidR="00D73100" w:rsidRPr="0023578B">
        <w:rPr>
          <w:rFonts w:asciiTheme="minorBidi" w:hAnsiTheme="minorBidi"/>
          <w:sz w:val="19"/>
          <w:szCs w:val="19"/>
        </w:rPr>
        <w:t xml:space="preserve">is </w:t>
      </w:r>
      <w:r w:rsidRPr="0023578B">
        <w:rPr>
          <w:rFonts w:asciiTheme="minorBidi" w:hAnsiTheme="minorBidi"/>
          <w:sz w:val="19"/>
          <w:szCs w:val="19"/>
        </w:rPr>
        <w:t xml:space="preserve">evident naar voren gekomen dat de afzonderlijke doelen die op verschillende leefgebieden </w:t>
      </w:r>
      <w:r w:rsidR="00D73100" w:rsidRPr="0023578B">
        <w:rPr>
          <w:rFonts w:asciiTheme="minorBidi" w:hAnsiTheme="minorBidi"/>
          <w:sz w:val="19"/>
          <w:szCs w:val="19"/>
        </w:rPr>
        <w:t xml:space="preserve">zijn gesteld </w:t>
      </w:r>
      <w:r w:rsidRPr="0023578B">
        <w:rPr>
          <w:rFonts w:asciiTheme="minorBidi" w:hAnsiTheme="minorBidi"/>
          <w:sz w:val="19"/>
          <w:szCs w:val="19"/>
        </w:rPr>
        <w:t xml:space="preserve">in praktijk niet </w:t>
      </w:r>
      <w:r w:rsidR="00D73100" w:rsidRPr="0023578B">
        <w:rPr>
          <w:rFonts w:asciiTheme="minorBidi" w:hAnsiTheme="minorBidi"/>
          <w:sz w:val="19"/>
          <w:szCs w:val="19"/>
        </w:rPr>
        <w:t xml:space="preserve">op </w:t>
      </w:r>
      <w:r w:rsidRPr="0023578B">
        <w:rPr>
          <w:rFonts w:asciiTheme="minorBidi" w:hAnsiTheme="minorBidi"/>
          <w:sz w:val="19"/>
          <w:szCs w:val="19"/>
        </w:rPr>
        <w:t xml:space="preserve">elkaar aansluiten, </w:t>
      </w:r>
      <w:r w:rsidR="00D73100" w:rsidRPr="0023578B">
        <w:rPr>
          <w:rFonts w:asciiTheme="minorBidi" w:hAnsiTheme="minorBidi"/>
          <w:sz w:val="19"/>
          <w:szCs w:val="19"/>
        </w:rPr>
        <w:t xml:space="preserve">met als gevolg dat </w:t>
      </w:r>
      <w:r w:rsidRPr="0023578B">
        <w:rPr>
          <w:rFonts w:asciiTheme="minorBidi" w:hAnsiTheme="minorBidi"/>
          <w:sz w:val="19"/>
          <w:szCs w:val="19"/>
        </w:rPr>
        <w:t xml:space="preserve">de doelen </w:t>
      </w:r>
      <w:r w:rsidR="00D73100" w:rsidRPr="0023578B">
        <w:rPr>
          <w:rFonts w:asciiTheme="minorBidi" w:hAnsiTheme="minorBidi"/>
          <w:sz w:val="19"/>
          <w:szCs w:val="19"/>
        </w:rPr>
        <w:t xml:space="preserve">op </w:t>
      </w:r>
      <w:r w:rsidRPr="0023578B">
        <w:rPr>
          <w:rFonts w:asciiTheme="minorBidi" w:hAnsiTheme="minorBidi"/>
          <w:sz w:val="19"/>
          <w:szCs w:val="19"/>
        </w:rPr>
        <w:t xml:space="preserve">psychische </w:t>
      </w:r>
      <w:r w:rsidR="00D73100" w:rsidRPr="0023578B">
        <w:rPr>
          <w:rFonts w:asciiTheme="minorBidi" w:hAnsiTheme="minorBidi"/>
          <w:sz w:val="19"/>
          <w:szCs w:val="19"/>
        </w:rPr>
        <w:t xml:space="preserve">gebied behaald </w:t>
      </w:r>
      <w:r w:rsidRPr="0023578B">
        <w:rPr>
          <w:rFonts w:asciiTheme="minorBidi" w:hAnsiTheme="minorBidi"/>
          <w:sz w:val="19"/>
          <w:szCs w:val="19"/>
        </w:rPr>
        <w:t xml:space="preserve">kunnen </w:t>
      </w:r>
      <w:r w:rsidR="00D73100" w:rsidRPr="0023578B">
        <w:rPr>
          <w:rFonts w:asciiTheme="minorBidi" w:hAnsiTheme="minorBidi"/>
          <w:sz w:val="19"/>
          <w:szCs w:val="19"/>
        </w:rPr>
        <w:t xml:space="preserve">worden voordat de </w:t>
      </w:r>
      <w:r w:rsidRPr="0023578B">
        <w:rPr>
          <w:rFonts w:asciiTheme="minorBidi" w:hAnsiTheme="minorBidi"/>
          <w:sz w:val="19"/>
          <w:szCs w:val="19"/>
        </w:rPr>
        <w:t>doelen op financieel gebied</w:t>
      </w:r>
      <w:r w:rsidR="00D73100" w:rsidRPr="0023578B">
        <w:rPr>
          <w:rFonts w:asciiTheme="minorBidi" w:hAnsiTheme="minorBidi"/>
          <w:sz w:val="19"/>
          <w:szCs w:val="19"/>
        </w:rPr>
        <w:t xml:space="preserve"> behaald zijn</w:t>
      </w:r>
      <w:r w:rsidRPr="0023578B">
        <w:rPr>
          <w:rFonts w:asciiTheme="minorBidi" w:hAnsiTheme="minorBidi"/>
          <w:sz w:val="19"/>
          <w:szCs w:val="19"/>
        </w:rPr>
        <w:t>. Hier</w:t>
      </w:r>
      <w:r w:rsidR="00D73100" w:rsidRPr="0023578B">
        <w:rPr>
          <w:rFonts w:asciiTheme="minorBidi" w:hAnsiTheme="minorBidi"/>
          <w:sz w:val="19"/>
          <w:szCs w:val="19"/>
        </w:rPr>
        <w:t>bij</w:t>
      </w:r>
      <w:r w:rsidRPr="0023578B">
        <w:rPr>
          <w:rFonts w:asciiTheme="minorBidi" w:hAnsiTheme="minorBidi"/>
          <w:sz w:val="19"/>
          <w:szCs w:val="19"/>
        </w:rPr>
        <w:t xml:space="preserve"> gaat het om de doelen als verhuizen naar een </w:t>
      </w:r>
      <w:r w:rsidR="00D73100" w:rsidRPr="0023578B">
        <w:rPr>
          <w:rFonts w:asciiTheme="minorBidi" w:hAnsiTheme="minorBidi"/>
          <w:sz w:val="19"/>
          <w:szCs w:val="19"/>
        </w:rPr>
        <w:t>BZW</w:t>
      </w:r>
      <w:r w:rsidRPr="0023578B">
        <w:rPr>
          <w:rFonts w:asciiTheme="minorBidi" w:hAnsiTheme="minorBidi"/>
          <w:sz w:val="19"/>
          <w:szCs w:val="19"/>
        </w:rPr>
        <w:t xml:space="preserve"> (dit is een doelstelling op psychische gesteldheid) of schuldvrij zijn (dit is een typisch doelstelling op </w:t>
      </w:r>
      <w:r w:rsidR="00D73100" w:rsidRPr="0023578B">
        <w:rPr>
          <w:rFonts w:asciiTheme="minorBidi" w:hAnsiTheme="minorBidi"/>
          <w:sz w:val="19"/>
          <w:szCs w:val="19"/>
        </w:rPr>
        <w:t xml:space="preserve">financiëel </w:t>
      </w:r>
      <w:r w:rsidRPr="0023578B">
        <w:rPr>
          <w:rFonts w:asciiTheme="minorBidi" w:hAnsiTheme="minorBidi"/>
          <w:sz w:val="19"/>
          <w:szCs w:val="19"/>
        </w:rPr>
        <w:t xml:space="preserve">gebied). Zodra een cliënt in </w:t>
      </w:r>
      <w:r w:rsidR="00D73100" w:rsidRPr="0023578B">
        <w:rPr>
          <w:rFonts w:asciiTheme="minorBidi" w:hAnsiTheme="minorBidi"/>
          <w:sz w:val="19"/>
          <w:szCs w:val="19"/>
        </w:rPr>
        <w:t xml:space="preserve">de </w:t>
      </w:r>
      <w:r w:rsidRPr="0023578B">
        <w:rPr>
          <w:rFonts w:asciiTheme="minorBidi" w:hAnsiTheme="minorBidi"/>
          <w:sz w:val="19"/>
          <w:szCs w:val="19"/>
        </w:rPr>
        <w:t>zorg zich aanmeldt bij Stoed</w:t>
      </w:r>
      <w:r w:rsidR="00D73100" w:rsidRPr="0023578B">
        <w:rPr>
          <w:rFonts w:asciiTheme="minorBidi" w:hAnsiTheme="minorBidi"/>
          <w:sz w:val="19"/>
          <w:szCs w:val="19"/>
        </w:rPr>
        <w:t>,</w:t>
      </w:r>
      <w:r w:rsidRPr="0023578B">
        <w:rPr>
          <w:rFonts w:asciiTheme="minorBidi" w:hAnsiTheme="minorBidi"/>
          <w:sz w:val="19"/>
          <w:szCs w:val="19"/>
        </w:rPr>
        <w:t xml:space="preserve"> dient </w:t>
      </w:r>
      <w:r w:rsidR="00E5597F" w:rsidRPr="0023578B">
        <w:rPr>
          <w:rFonts w:asciiTheme="minorBidi" w:hAnsiTheme="minorBidi"/>
          <w:sz w:val="19"/>
          <w:szCs w:val="19"/>
        </w:rPr>
        <w:t>het</w:t>
      </w:r>
      <w:r w:rsidRPr="0023578B">
        <w:rPr>
          <w:rFonts w:asciiTheme="minorBidi" w:hAnsiTheme="minorBidi"/>
          <w:sz w:val="19"/>
          <w:szCs w:val="19"/>
        </w:rPr>
        <w:t xml:space="preserve"> begeleidingsplan voorgelegd te worden aan Stichting Budgethulp. </w:t>
      </w:r>
      <w:r w:rsidR="00D73100" w:rsidRPr="0023578B">
        <w:rPr>
          <w:rFonts w:asciiTheme="minorBidi" w:hAnsiTheme="minorBidi"/>
          <w:sz w:val="19"/>
          <w:szCs w:val="19"/>
        </w:rPr>
        <w:t>Op basis</w:t>
      </w:r>
      <w:r w:rsidRPr="0023578B">
        <w:rPr>
          <w:rFonts w:asciiTheme="minorBidi" w:hAnsiTheme="minorBidi"/>
          <w:sz w:val="19"/>
          <w:szCs w:val="19"/>
        </w:rPr>
        <w:t xml:space="preserve"> van het voorgelegde begeleidingsplan kan de medewerker van Budgethulp zijn budgetplan </w:t>
      </w:r>
      <w:r w:rsidR="00D73100" w:rsidRPr="0023578B">
        <w:rPr>
          <w:rFonts w:asciiTheme="minorBidi" w:hAnsiTheme="minorBidi"/>
          <w:sz w:val="19"/>
          <w:szCs w:val="19"/>
        </w:rPr>
        <w:t>opstellen</w:t>
      </w:r>
      <w:r w:rsidRPr="0023578B">
        <w:rPr>
          <w:rFonts w:asciiTheme="minorBidi" w:hAnsiTheme="minorBidi"/>
          <w:sz w:val="19"/>
          <w:szCs w:val="19"/>
        </w:rPr>
        <w:t xml:space="preserve">. Beide plannen dienen inzichtelijk te worden gemaakt voor </w:t>
      </w:r>
      <w:r w:rsidR="00D73100" w:rsidRPr="0023578B">
        <w:rPr>
          <w:rFonts w:asciiTheme="minorBidi" w:hAnsiTheme="minorBidi"/>
          <w:sz w:val="19"/>
          <w:szCs w:val="19"/>
        </w:rPr>
        <w:t xml:space="preserve">de </w:t>
      </w:r>
      <w:r w:rsidRPr="0023578B">
        <w:rPr>
          <w:rFonts w:asciiTheme="minorBidi" w:hAnsiTheme="minorBidi"/>
          <w:sz w:val="19"/>
          <w:szCs w:val="19"/>
        </w:rPr>
        <w:t xml:space="preserve">betrokken partners, </w:t>
      </w:r>
      <w:r w:rsidR="00D73100" w:rsidRPr="0023578B">
        <w:rPr>
          <w:rFonts w:asciiTheme="minorBidi" w:hAnsiTheme="minorBidi"/>
          <w:sz w:val="19"/>
          <w:szCs w:val="19"/>
        </w:rPr>
        <w:t>waaronder</w:t>
      </w:r>
      <w:r w:rsidRPr="0023578B">
        <w:rPr>
          <w:rFonts w:asciiTheme="minorBidi" w:hAnsiTheme="minorBidi"/>
          <w:sz w:val="19"/>
          <w:szCs w:val="19"/>
        </w:rPr>
        <w:t xml:space="preserve"> de gemeente</w:t>
      </w:r>
      <w:r w:rsidR="00D73100" w:rsidRPr="0023578B">
        <w:rPr>
          <w:rFonts w:asciiTheme="minorBidi" w:hAnsiTheme="minorBidi"/>
          <w:sz w:val="19"/>
          <w:szCs w:val="19"/>
        </w:rPr>
        <w:t xml:space="preserve"> </w:t>
      </w:r>
      <w:r w:rsidRPr="0023578B">
        <w:rPr>
          <w:rFonts w:asciiTheme="minorBidi" w:hAnsiTheme="minorBidi"/>
          <w:sz w:val="19"/>
          <w:szCs w:val="19"/>
        </w:rPr>
        <w:t>(</w:t>
      </w:r>
      <w:r w:rsidR="00ED1647">
        <w:rPr>
          <w:rFonts w:asciiTheme="minorBidi" w:hAnsiTheme="minorBidi"/>
          <w:sz w:val="19"/>
          <w:szCs w:val="19"/>
        </w:rPr>
        <w:t>ROG-plus</w:t>
      </w:r>
      <w:r w:rsidRPr="0023578B">
        <w:rPr>
          <w:rFonts w:asciiTheme="minorBidi" w:hAnsiTheme="minorBidi"/>
          <w:sz w:val="19"/>
          <w:szCs w:val="19"/>
        </w:rPr>
        <w:t>), Stoed en Budgethulp. Tijdens het traject dienen de betrokken woonbegeleider en budgetbegeleider minimaal twee keer in het jaar de gestelde doelen</w:t>
      </w:r>
      <w:r w:rsidR="00FD41A3" w:rsidRPr="0023578B">
        <w:rPr>
          <w:rFonts w:asciiTheme="minorBidi" w:hAnsiTheme="minorBidi"/>
          <w:sz w:val="19"/>
          <w:szCs w:val="19"/>
        </w:rPr>
        <w:t>,</w:t>
      </w:r>
      <w:r w:rsidRPr="0023578B">
        <w:rPr>
          <w:rFonts w:asciiTheme="minorBidi" w:hAnsiTheme="minorBidi"/>
          <w:sz w:val="19"/>
          <w:szCs w:val="19"/>
        </w:rPr>
        <w:t xml:space="preserve"> zowel op de korte als </w:t>
      </w:r>
      <w:r w:rsidR="00D73100" w:rsidRPr="0023578B">
        <w:rPr>
          <w:rFonts w:asciiTheme="minorBidi" w:hAnsiTheme="minorBidi"/>
          <w:sz w:val="19"/>
          <w:szCs w:val="19"/>
        </w:rPr>
        <w:t xml:space="preserve">de </w:t>
      </w:r>
      <w:r w:rsidRPr="0023578B">
        <w:rPr>
          <w:rFonts w:asciiTheme="minorBidi" w:hAnsiTheme="minorBidi"/>
          <w:sz w:val="19"/>
          <w:szCs w:val="19"/>
        </w:rPr>
        <w:t>lange termijn</w:t>
      </w:r>
      <w:r w:rsidR="00FD41A3" w:rsidRPr="0023578B">
        <w:rPr>
          <w:rFonts w:asciiTheme="minorBidi" w:hAnsiTheme="minorBidi"/>
          <w:sz w:val="19"/>
          <w:szCs w:val="19"/>
        </w:rPr>
        <w:t>,</w:t>
      </w:r>
      <w:r w:rsidRPr="0023578B">
        <w:rPr>
          <w:rFonts w:asciiTheme="minorBidi" w:hAnsiTheme="minorBidi"/>
          <w:sz w:val="19"/>
          <w:szCs w:val="19"/>
        </w:rPr>
        <w:t xml:space="preserve"> te evalueren. Tijdens de evaluaties dienen de verantwoordelijkheden, taken en tijdsplanning goed op elkaar </w:t>
      </w:r>
      <w:r w:rsidR="00D73100" w:rsidRPr="0023578B">
        <w:rPr>
          <w:rFonts w:asciiTheme="minorBidi" w:hAnsiTheme="minorBidi"/>
          <w:sz w:val="19"/>
          <w:szCs w:val="19"/>
        </w:rPr>
        <w:t xml:space="preserve">te worden </w:t>
      </w:r>
      <w:r w:rsidRPr="0023578B">
        <w:rPr>
          <w:rFonts w:asciiTheme="minorBidi" w:hAnsiTheme="minorBidi"/>
          <w:sz w:val="19"/>
          <w:szCs w:val="19"/>
        </w:rPr>
        <w:t xml:space="preserve">afgestemd. </w:t>
      </w:r>
    </w:p>
    <w:p w14:paraId="13C488B7" w14:textId="77777777" w:rsidR="00985EC9" w:rsidRPr="0023578B" w:rsidRDefault="00985EC9" w:rsidP="0023578B">
      <w:pPr>
        <w:pStyle w:val="Lijstalinea"/>
        <w:spacing w:after="200" w:line="360" w:lineRule="auto"/>
        <w:ind w:left="1440"/>
        <w:rPr>
          <w:rFonts w:asciiTheme="minorBidi" w:hAnsiTheme="minorBidi"/>
          <w:sz w:val="19"/>
          <w:szCs w:val="19"/>
        </w:rPr>
      </w:pPr>
    </w:p>
    <w:p w14:paraId="0FBA4221" w14:textId="075A80FD" w:rsidR="004A635B" w:rsidRPr="0023578B" w:rsidRDefault="004A635B" w:rsidP="0023578B">
      <w:pPr>
        <w:pStyle w:val="Lijstalinea"/>
        <w:spacing w:after="200" w:line="360" w:lineRule="auto"/>
        <w:ind w:left="1440"/>
        <w:rPr>
          <w:rFonts w:asciiTheme="minorBidi" w:hAnsiTheme="minorBidi"/>
          <w:sz w:val="19"/>
          <w:szCs w:val="19"/>
        </w:rPr>
      </w:pPr>
      <w:r w:rsidRPr="0023578B">
        <w:rPr>
          <w:rFonts w:asciiTheme="minorBidi" w:hAnsiTheme="minorBidi"/>
          <w:sz w:val="19"/>
          <w:szCs w:val="19"/>
        </w:rPr>
        <w:t xml:space="preserve">Als de partners beter gaan samenwerken door </w:t>
      </w:r>
      <w:r w:rsidR="00D73100" w:rsidRPr="0023578B">
        <w:rPr>
          <w:rFonts w:asciiTheme="minorBidi" w:hAnsiTheme="minorBidi"/>
          <w:sz w:val="19"/>
          <w:szCs w:val="19"/>
        </w:rPr>
        <w:t xml:space="preserve">het </w:t>
      </w:r>
      <w:r w:rsidRPr="0023578B">
        <w:rPr>
          <w:rFonts w:asciiTheme="minorBidi" w:hAnsiTheme="minorBidi"/>
          <w:sz w:val="19"/>
          <w:szCs w:val="19"/>
        </w:rPr>
        <w:t xml:space="preserve">begeleidingsplan en budgetplan op elkaar </w:t>
      </w:r>
      <w:r w:rsidR="00D73100" w:rsidRPr="0023578B">
        <w:rPr>
          <w:rFonts w:asciiTheme="minorBidi" w:hAnsiTheme="minorBidi"/>
          <w:sz w:val="19"/>
          <w:szCs w:val="19"/>
        </w:rPr>
        <w:t xml:space="preserve">af </w:t>
      </w:r>
      <w:r w:rsidRPr="0023578B">
        <w:rPr>
          <w:rFonts w:asciiTheme="minorBidi" w:hAnsiTheme="minorBidi"/>
          <w:sz w:val="19"/>
          <w:szCs w:val="19"/>
        </w:rPr>
        <w:t>te stemmen</w:t>
      </w:r>
      <w:r w:rsidR="00FD41A3" w:rsidRPr="0023578B">
        <w:rPr>
          <w:rFonts w:asciiTheme="minorBidi" w:hAnsiTheme="minorBidi"/>
          <w:sz w:val="19"/>
          <w:szCs w:val="19"/>
        </w:rPr>
        <w:t>,</w:t>
      </w:r>
      <w:r w:rsidRPr="0023578B">
        <w:rPr>
          <w:rFonts w:asciiTheme="minorBidi" w:hAnsiTheme="minorBidi"/>
          <w:sz w:val="19"/>
          <w:szCs w:val="19"/>
        </w:rPr>
        <w:t xml:space="preserve"> kunnen zij gedurende het verloop van het traject meer helderheid scheppen</w:t>
      </w:r>
      <w:r w:rsidR="00985EC9" w:rsidRPr="0023578B">
        <w:rPr>
          <w:rFonts w:asciiTheme="minorBidi" w:hAnsiTheme="minorBidi"/>
          <w:sz w:val="19"/>
          <w:szCs w:val="19"/>
        </w:rPr>
        <w:t xml:space="preserve"> voor elkaar en voor de cliënt</w:t>
      </w:r>
      <w:r w:rsidRPr="0023578B">
        <w:rPr>
          <w:rFonts w:asciiTheme="minorBidi" w:hAnsiTheme="minorBidi"/>
          <w:sz w:val="19"/>
          <w:szCs w:val="19"/>
        </w:rPr>
        <w:t xml:space="preserve">. </w:t>
      </w:r>
      <w:r w:rsidR="00D73100" w:rsidRPr="0023578B">
        <w:rPr>
          <w:rFonts w:asciiTheme="minorBidi" w:hAnsiTheme="minorBidi"/>
          <w:sz w:val="19"/>
          <w:szCs w:val="19"/>
        </w:rPr>
        <w:t>Aangezien</w:t>
      </w:r>
      <w:r w:rsidRPr="0023578B">
        <w:rPr>
          <w:rFonts w:asciiTheme="minorBidi" w:hAnsiTheme="minorBidi"/>
          <w:sz w:val="19"/>
          <w:szCs w:val="19"/>
        </w:rPr>
        <w:t xml:space="preserve"> deze gezamenlijke doelen </w:t>
      </w:r>
      <w:r w:rsidR="00D73100" w:rsidRPr="0023578B">
        <w:rPr>
          <w:rFonts w:asciiTheme="minorBidi" w:hAnsiTheme="minorBidi"/>
          <w:sz w:val="19"/>
          <w:szCs w:val="19"/>
        </w:rPr>
        <w:t xml:space="preserve">in onderling overleg </w:t>
      </w:r>
      <w:r w:rsidRPr="0023578B">
        <w:rPr>
          <w:rFonts w:asciiTheme="minorBidi" w:hAnsiTheme="minorBidi"/>
          <w:sz w:val="19"/>
          <w:szCs w:val="19"/>
        </w:rPr>
        <w:t xml:space="preserve">worden </w:t>
      </w:r>
      <w:r w:rsidR="00D73100" w:rsidRPr="0023578B">
        <w:rPr>
          <w:rFonts w:asciiTheme="minorBidi" w:hAnsiTheme="minorBidi"/>
          <w:sz w:val="19"/>
          <w:szCs w:val="19"/>
        </w:rPr>
        <w:t>op</w:t>
      </w:r>
      <w:r w:rsidRPr="0023578B">
        <w:rPr>
          <w:rFonts w:asciiTheme="minorBidi" w:hAnsiTheme="minorBidi"/>
          <w:sz w:val="19"/>
          <w:szCs w:val="19"/>
        </w:rPr>
        <w:t xml:space="preserve">gesteld, kunnen ketenpartners samen naar het einddoel streven waarbij de cliënt centraal </w:t>
      </w:r>
      <w:r w:rsidR="00D73100" w:rsidRPr="0023578B">
        <w:rPr>
          <w:rFonts w:asciiTheme="minorBidi" w:hAnsiTheme="minorBidi"/>
          <w:sz w:val="19"/>
          <w:szCs w:val="19"/>
        </w:rPr>
        <w:t>staat</w:t>
      </w:r>
      <w:r w:rsidRPr="0023578B">
        <w:rPr>
          <w:rFonts w:asciiTheme="minorBidi" w:hAnsiTheme="minorBidi"/>
          <w:sz w:val="19"/>
          <w:szCs w:val="19"/>
        </w:rPr>
        <w:t>. De cliënt maakt in deze situatie zowel op psychisch vlak als op financiële vlak</w:t>
      </w:r>
      <w:r w:rsidR="00D73100" w:rsidRPr="0023578B">
        <w:rPr>
          <w:rFonts w:asciiTheme="minorBidi" w:hAnsiTheme="minorBidi"/>
          <w:sz w:val="19"/>
          <w:szCs w:val="19"/>
        </w:rPr>
        <w:t xml:space="preserve"> carrière en </w:t>
      </w:r>
      <w:r w:rsidR="00FD41A3" w:rsidRPr="0023578B">
        <w:rPr>
          <w:rFonts w:asciiTheme="minorBidi" w:hAnsiTheme="minorBidi"/>
          <w:sz w:val="19"/>
          <w:szCs w:val="19"/>
        </w:rPr>
        <w:t xml:space="preserve">zo </w:t>
      </w:r>
      <w:r w:rsidRPr="0023578B">
        <w:rPr>
          <w:rFonts w:asciiTheme="minorBidi" w:hAnsiTheme="minorBidi"/>
          <w:sz w:val="19"/>
          <w:szCs w:val="19"/>
        </w:rPr>
        <w:t xml:space="preserve">wordt de effectiviteit van de begeleiding tijdens de overgangsfase vergroot. </w:t>
      </w:r>
    </w:p>
    <w:p w14:paraId="7787A48F" w14:textId="77777777" w:rsidR="004A635B" w:rsidRPr="0023578B" w:rsidRDefault="004A635B" w:rsidP="0023578B">
      <w:pPr>
        <w:spacing w:line="360" w:lineRule="auto"/>
        <w:rPr>
          <w:rFonts w:asciiTheme="minorBidi" w:hAnsiTheme="minorBidi"/>
          <w:sz w:val="19"/>
          <w:szCs w:val="19"/>
        </w:rPr>
      </w:pPr>
    </w:p>
    <w:p w14:paraId="0A8064F1" w14:textId="77777777" w:rsidR="001F2E5C" w:rsidRPr="0023578B" w:rsidRDefault="001F2E5C" w:rsidP="0023578B">
      <w:pPr>
        <w:spacing w:line="360" w:lineRule="auto"/>
        <w:rPr>
          <w:rFonts w:asciiTheme="minorBidi" w:hAnsiTheme="minorBidi"/>
          <w:i/>
          <w:sz w:val="19"/>
          <w:szCs w:val="19"/>
        </w:rPr>
      </w:pPr>
      <w:r w:rsidRPr="0023578B">
        <w:rPr>
          <w:rFonts w:asciiTheme="minorBidi" w:hAnsiTheme="minorBidi"/>
          <w:i/>
          <w:sz w:val="19"/>
          <w:szCs w:val="19"/>
        </w:rPr>
        <w:br w:type="page"/>
      </w:r>
    </w:p>
    <w:p w14:paraId="29C0EF7A" w14:textId="05438635" w:rsidR="004A635B" w:rsidRPr="007456A0" w:rsidRDefault="004A635B" w:rsidP="0023578B">
      <w:pPr>
        <w:spacing w:line="360" w:lineRule="auto"/>
        <w:rPr>
          <w:rFonts w:asciiTheme="minorBidi" w:hAnsiTheme="minorBidi"/>
          <w:sz w:val="19"/>
          <w:szCs w:val="19"/>
          <w:u w:val="single"/>
        </w:rPr>
      </w:pPr>
      <w:r w:rsidRPr="007456A0">
        <w:rPr>
          <w:rFonts w:asciiTheme="minorBidi" w:hAnsiTheme="minorBidi"/>
          <w:sz w:val="19"/>
          <w:szCs w:val="19"/>
          <w:u w:val="single"/>
        </w:rPr>
        <w:lastRenderedPageBreak/>
        <w:t xml:space="preserve">Het uitreiken van een informatieboek </w:t>
      </w:r>
      <w:r w:rsidR="00D73100" w:rsidRPr="007456A0">
        <w:rPr>
          <w:rFonts w:asciiTheme="minorBidi" w:hAnsiTheme="minorBidi"/>
          <w:sz w:val="19"/>
          <w:szCs w:val="19"/>
          <w:u w:val="single"/>
        </w:rPr>
        <w:t xml:space="preserve">dat </w:t>
      </w:r>
      <w:r w:rsidRPr="007456A0">
        <w:rPr>
          <w:rFonts w:asciiTheme="minorBidi" w:hAnsiTheme="minorBidi"/>
          <w:sz w:val="19"/>
          <w:szCs w:val="19"/>
          <w:u w:val="single"/>
        </w:rPr>
        <w:t>de hulpverleners van Stoed kunnen gebruiken bij de begeleiding van een overgangstraject.</w:t>
      </w:r>
    </w:p>
    <w:p w14:paraId="69AFEC2A" w14:textId="216E0A27" w:rsidR="001A3262" w:rsidRPr="0023578B" w:rsidRDefault="004A635B" w:rsidP="009A0AA0">
      <w:pPr>
        <w:pStyle w:val="Lijstalinea"/>
        <w:numPr>
          <w:ilvl w:val="0"/>
          <w:numId w:val="11"/>
        </w:numPr>
        <w:spacing w:line="360" w:lineRule="auto"/>
        <w:rPr>
          <w:rFonts w:asciiTheme="minorBidi" w:hAnsiTheme="minorBidi"/>
          <w:sz w:val="19"/>
          <w:szCs w:val="19"/>
        </w:rPr>
      </w:pPr>
      <w:r w:rsidRPr="0023578B">
        <w:rPr>
          <w:rFonts w:asciiTheme="minorBidi" w:hAnsiTheme="minorBidi"/>
          <w:sz w:val="19"/>
          <w:szCs w:val="19"/>
        </w:rPr>
        <w:t xml:space="preserve">Tot slot is een informatieboek </w:t>
      </w:r>
      <w:r w:rsidR="00D73100" w:rsidRPr="0023578B">
        <w:rPr>
          <w:rFonts w:asciiTheme="minorBidi" w:hAnsiTheme="minorBidi"/>
          <w:sz w:val="19"/>
          <w:szCs w:val="19"/>
        </w:rPr>
        <w:t xml:space="preserve">samengesteld </w:t>
      </w:r>
      <w:r w:rsidRPr="0023578B">
        <w:rPr>
          <w:rFonts w:asciiTheme="minorBidi" w:hAnsiTheme="minorBidi"/>
          <w:sz w:val="19"/>
          <w:szCs w:val="19"/>
        </w:rPr>
        <w:t>waarin de belangrijke juridische informatie over de onderwerpen</w:t>
      </w:r>
      <w:r w:rsidR="00D73100" w:rsidRPr="0023578B">
        <w:rPr>
          <w:rFonts w:asciiTheme="minorBidi" w:hAnsiTheme="minorBidi"/>
          <w:sz w:val="19"/>
          <w:szCs w:val="19"/>
        </w:rPr>
        <w:t xml:space="preserve"> i</w:t>
      </w:r>
      <w:r w:rsidRPr="0023578B">
        <w:rPr>
          <w:rFonts w:asciiTheme="minorBidi" w:hAnsiTheme="minorBidi"/>
          <w:sz w:val="19"/>
          <w:szCs w:val="19"/>
        </w:rPr>
        <w:t>nkomen, wettelijke beschermingsmaatregelen en huisvesting</w:t>
      </w:r>
      <w:r w:rsidR="00D73100" w:rsidRPr="0023578B">
        <w:rPr>
          <w:rFonts w:asciiTheme="minorBidi" w:hAnsiTheme="minorBidi"/>
          <w:sz w:val="19"/>
          <w:szCs w:val="19"/>
        </w:rPr>
        <w:t xml:space="preserve"> staat beschreven</w:t>
      </w:r>
      <w:r w:rsidRPr="0023578B">
        <w:rPr>
          <w:rFonts w:asciiTheme="minorBidi" w:hAnsiTheme="minorBidi"/>
          <w:sz w:val="19"/>
          <w:szCs w:val="19"/>
        </w:rPr>
        <w:t xml:space="preserve">. Het informatieboek geeft </w:t>
      </w:r>
      <w:r w:rsidR="00D73100" w:rsidRPr="0023578B">
        <w:rPr>
          <w:rFonts w:asciiTheme="minorBidi" w:hAnsiTheme="minorBidi"/>
          <w:sz w:val="19"/>
          <w:szCs w:val="19"/>
        </w:rPr>
        <w:t xml:space="preserve">concrete </w:t>
      </w:r>
      <w:r w:rsidRPr="0023578B">
        <w:rPr>
          <w:rFonts w:asciiTheme="minorBidi" w:hAnsiTheme="minorBidi"/>
          <w:sz w:val="19"/>
          <w:szCs w:val="19"/>
        </w:rPr>
        <w:t xml:space="preserve">antwoorden op de </w:t>
      </w:r>
      <w:r w:rsidR="00D73100" w:rsidRPr="0023578B">
        <w:rPr>
          <w:rFonts w:asciiTheme="minorBidi" w:hAnsiTheme="minorBidi"/>
          <w:sz w:val="19"/>
          <w:szCs w:val="19"/>
        </w:rPr>
        <w:t>sociaal-</w:t>
      </w:r>
      <w:r w:rsidRPr="0023578B">
        <w:rPr>
          <w:rFonts w:asciiTheme="minorBidi" w:hAnsiTheme="minorBidi"/>
          <w:sz w:val="19"/>
          <w:szCs w:val="19"/>
        </w:rPr>
        <w:t xml:space="preserve">juridische </w:t>
      </w:r>
      <w:r w:rsidR="00D73100" w:rsidRPr="0023578B">
        <w:rPr>
          <w:rFonts w:asciiTheme="minorBidi" w:hAnsiTheme="minorBidi"/>
          <w:sz w:val="19"/>
          <w:szCs w:val="19"/>
        </w:rPr>
        <w:t>vraagstukken die in dit onderzoek geïdentificeerd zijn</w:t>
      </w:r>
      <w:r w:rsidRPr="0023578B">
        <w:rPr>
          <w:rFonts w:asciiTheme="minorBidi" w:hAnsiTheme="minorBidi"/>
          <w:sz w:val="19"/>
          <w:szCs w:val="19"/>
        </w:rPr>
        <w:t xml:space="preserve">. Een volledig overzicht van deze vragen </w:t>
      </w:r>
      <w:r w:rsidR="00D73100" w:rsidRPr="0023578B">
        <w:rPr>
          <w:rFonts w:asciiTheme="minorBidi" w:hAnsiTheme="minorBidi"/>
          <w:sz w:val="19"/>
          <w:szCs w:val="19"/>
        </w:rPr>
        <w:t>is te vinden in subparagrafen</w:t>
      </w:r>
      <w:r w:rsidR="001A3262" w:rsidRPr="0023578B">
        <w:rPr>
          <w:rFonts w:asciiTheme="minorBidi" w:hAnsiTheme="minorBidi"/>
          <w:sz w:val="19"/>
          <w:szCs w:val="19"/>
        </w:rPr>
        <w:t xml:space="preserve"> 5.</w:t>
      </w:r>
      <w:r w:rsidR="005B289B">
        <w:rPr>
          <w:rFonts w:asciiTheme="minorBidi" w:hAnsiTheme="minorBidi"/>
          <w:sz w:val="19"/>
          <w:szCs w:val="19"/>
        </w:rPr>
        <w:t>2</w:t>
      </w:r>
      <w:r w:rsidRPr="0023578B">
        <w:rPr>
          <w:rFonts w:asciiTheme="minorBidi" w:hAnsiTheme="minorBidi"/>
          <w:sz w:val="19"/>
          <w:szCs w:val="19"/>
        </w:rPr>
        <w:t>.</w:t>
      </w:r>
      <w:r w:rsidR="0053700C" w:rsidRPr="0023578B">
        <w:rPr>
          <w:rFonts w:asciiTheme="minorBidi" w:hAnsiTheme="minorBidi"/>
          <w:sz w:val="19"/>
          <w:szCs w:val="19"/>
        </w:rPr>
        <w:t>1 en 5.</w:t>
      </w:r>
      <w:r w:rsidR="005B289B">
        <w:rPr>
          <w:rFonts w:asciiTheme="minorBidi" w:hAnsiTheme="minorBidi"/>
          <w:sz w:val="19"/>
          <w:szCs w:val="19"/>
        </w:rPr>
        <w:t>2</w:t>
      </w:r>
      <w:r w:rsidR="0053700C" w:rsidRPr="0023578B">
        <w:rPr>
          <w:rFonts w:asciiTheme="minorBidi" w:hAnsiTheme="minorBidi"/>
          <w:sz w:val="19"/>
          <w:szCs w:val="19"/>
        </w:rPr>
        <w:t>.3</w:t>
      </w:r>
      <w:r w:rsidRPr="0023578B">
        <w:rPr>
          <w:rFonts w:asciiTheme="minorBidi" w:hAnsiTheme="minorBidi"/>
          <w:sz w:val="19"/>
          <w:szCs w:val="19"/>
        </w:rPr>
        <w:t xml:space="preserve"> van dit onderzoeksrapport. In het informatieboek wordt niet ingegaan op alle vragen. </w:t>
      </w:r>
      <w:r w:rsidR="00D73100" w:rsidRPr="0023578B">
        <w:rPr>
          <w:rFonts w:asciiTheme="minorBidi" w:hAnsiTheme="minorBidi"/>
          <w:sz w:val="19"/>
          <w:szCs w:val="19"/>
        </w:rPr>
        <w:t xml:space="preserve">Zo </w:t>
      </w:r>
      <w:r w:rsidRPr="0023578B">
        <w:rPr>
          <w:rFonts w:asciiTheme="minorBidi" w:hAnsiTheme="minorBidi"/>
          <w:sz w:val="19"/>
          <w:szCs w:val="19"/>
        </w:rPr>
        <w:t>wordt bijvoorbeeld niet ingegaan op de vraagstellingen over het CAK, omdat dit onderwerp niet binnen de begrenzing valt van het onderzoek.</w:t>
      </w:r>
      <w:r w:rsidR="001A3262" w:rsidRPr="0023578B">
        <w:rPr>
          <w:rStyle w:val="Voetnootmarkering"/>
          <w:rFonts w:asciiTheme="minorBidi" w:hAnsiTheme="minorBidi"/>
          <w:sz w:val="19"/>
          <w:szCs w:val="19"/>
        </w:rPr>
        <w:footnoteReference w:id="73"/>
      </w:r>
      <w:r w:rsidRPr="0023578B">
        <w:rPr>
          <w:rFonts w:asciiTheme="minorBidi" w:hAnsiTheme="minorBidi"/>
          <w:sz w:val="19"/>
          <w:szCs w:val="19"/>
        </w:rPr>
        <w:t xml:space="preserve"> </w:t>
      </w:r>
    </w:p>
    <w:p w14:paraId="1D040717" w14:textId="77777777" w:rsidR="001A3262" w:rsidRPr="0023578B" w:rsidRDefault="001A3262" w:rsidP="0023578B">
      <w:pPr>
        <w:pStyle w:val="Lijstalinea"/>
        <w:spacing w:line="360" w:lineRule="auto"/>
        <w:ind w:left="1440"/>
        <w:rPr>
          <w:rFonts w:asciiTheme="minorBidi" w:hAnsiTheme="minorBidi"/>
          <w:sz w:val="19"/>
          <w:szCs w:val="19"/>
        </w:rPr>
      </w:pPr>
    </w:p>
    <w:p w14:paraId="3E90AC30" w14:textId="1AEF5C96" w:rsidR="00D73100" w:rsidRPr="0023578B" w:rsidRDefault="00D73100" w:rsidP="0023578B">
      <w:pPr>
        <w:pStyle w:val="Lijstalinea"/>
        <w:spacing w:line="360" w:lineRule="auto"/>
        <w:ind w:left="1440"/>
        <w:rPr>
          <w:rFonts w:asciiTheme="minorBidi" w:hAnsiTheme="minorBidi"/>
          <w:sz w:val="19"/>
          <w:szCs w:val="19"/>
        </w:rPr>
      </w:pPr>
      <w:r w:rsidRPr="0023578B">
        <w:rPr>
          <w:rFonts w:asciiTheme="minorBidi" w:hAnsiTheme="minorBidi"/>
          <w:sz w:val="19"/>
          <w:szCs w:val="19"/>
        </w:rPr>
        <w:t>De</w:t>
      </w:r>
      <w:r w:rsidR="004A635B" w:rsidRPr="0023578B">
        <w:rPr>
          <w:rFonts w:asciiTheme="minorBidi" w:hAnsiTheme="minorBidi"/>
          <w:sz w:val="19"/>
          <w:szCs w:val="19"/>
        </w:rPr>
        <w:t xml:space="preserve"> hulpverleners wordt </w:t>
      </w:r>
      <w:r w:rsidRPr="0023578B">
        <w:rPr>
          <w:rFonts w:asciiTheme="minorBidi" w:hAnsiTheme="minorBidi"/>
          <w:sz w:val="19"/>
          <w:szCs w:val="19"/>
        </w:rPr>
        <w:t xml:space="preserve">aangeraden </w:t>
      </w:r>
      <w:r w:rsidR="004A635B" w:rsidRPr="0023578B">
        <w:rPr>
          <w:rFonts w:asciiTheme="minorBidi" w:hAnsiTheme="minorBidi"/>
          <w:sz w:val="19"/>
          <w:szCs w:val="19"/>
        </w:rPr>
        <w:t xml:space="preserve">het boekje goed te bestuderen en </w:t>
      </w:r>
      <w:r w:rsidRPr="0023578B">
        <w:rPr>
          <w:rFonts w:asciiTheme="minorBidi" w:hAnsiTheme="minorBidi"/>
          <w:sz w:val="19"/>
          <w:szCs w:val="19"/>
        </w:rPr>
        <w:t xml:space="preserve">dit </w:t>
      </w:r>
      <w:r w:rsidR="004A635B" w:rsidRPr="0023578B">
        <w:rPr>
          <w:rFonts w:asciiTheme="minorBidi" w:hAnsiTheme="minorBidi"/>
          <w:sz w:val="19"/>
          <w:szCs w:val="19"/>
        </w:rPr>
        <w:t xml:space="preserve">tijdens een overgangstraject bij de hand te houden, zodat </w:t>
      </w:r>
      <w:r w:rsidRPr="0023578B">
        <w:rPr>
          <w:rFonts w:asciiTheme="minorBidi" w:hAnsiTheme="minorBidi"/>
          <w:sz w:val="19"/>
          <w:szCs w:val="19"/>
        </w:rPr>
        <w:t xml:space="preserve">ze </w:t>
      </w:r>
      <w:r w:rsidR="004A635B" w:rsidRPr="0023578B">
        <w:rPr>
          <w:rFonts w:asciiTheme="minorBidi" w:hAnsiTheme="minorBidi"/>
          <w:sz w:val="19"/>
          <w:szCs w:val="19"/>
        </w:rPr>
        <w:t xml:space="preserve">bij vragen gelijk </w:t>
      </w:r>
      <w:r w:rsidRPr="0023578B">
        <w:rPr>
          <w:rFonts w:asciiTheme="minorBidi" w:hAnsiTheme="minorBidi"/>
          <w:sz w:val="19"/>
          <w:szCs w:val="19"/>
        </w:rPr>
        <w:t xml:space="preserve">de </w:t>
      </w:r>
      <w:r w:rsidR="004A635B" w:rsidRPr="0023578B">
        <w:rPr>
          <w:rFonts w:asciiTheme="minorBidi" w:hAnsiTheme="minorBidi"/>
          <w:sz w:val="19"/>
          <w:szCs w:val="19"/>
        </w:rPr>
        <w:t xml:space="preserve">antwoorden </w:t>
      </w:r>
      <w:r w:rsidRPr="0023578B">
        <w:rPr>
          <w:rFonts w:asciiTheme="minorBidi" w:hAnsiTheme="minorBidi"/>
          <w:sz w:val="19"/>
          <w:szCs w:val="19"/>
        </w:rPr>
        <w:t>op kunnen zoeken</w:t>
      </w:r>
      <w:r w:rsidR="004A635B" w:rsidRPr="0023578B">
        <w:rPr>
          <w:rFonts w:asciiTheme="minorBidi" w:hAnsiTheme="minorBidi"/>
          <w:sz w:val="19"/>
          <w:szCs w:val="19"/>
        </w:rPr>
        <w:t xml:space="preserve">. </w:t>
      </w:r>
      <w:r w:rsidRPr="0023578B">
        <w:rPr>
          <w:rFonts w:asciiTheme="minorBidi" w:hAnsiTheme="minorBidi"/>
          <w:sz w:val="19"/>
          <w:szCs w:val="19"/>
        </w:rPr>
        <w:t xml:space="preserve">Tevens </w:t>
      </w:r>
      <w:r w:rsidR="004A635B" w:rsidRPr="0023578B">
        <w:rPr>
          <w:rFonts w:asciiTheme="minorBidi" w:hAnsiTheme="minorBidi"/>
          <w:sz w:val="19"/>
          <w:szCs w:val="19"/>
        </w:rPr>
        <w:t xml:space="preserve">kan het </w:t>
      </w:r>
      <w:r w:rsidRPr="0023578B">
        <w:rPr>
          <w:rFonts w:asciiTheme="minorBidi" w:hAnsiTheme="minorBidi"/>
          <w:sz w:val="19"/>
          <w:szCs w:val="19"/>
        </w:rPr>
        <w:t xml:space="preserve">boek </w:t>
      </w:r>
      <w:r w:rsidR="004A635B" w:rsidRPr="0023578B">
        <w:rPr>
          <w:rFonts w:asciiTheme="minorBidi" w:hAnsiTheme="minorBidi"/>
          <w:sz w:val="19"/>
          <w:szCs w:val="19"/>
        </w:rPr>
        <w:t xml:space="preserve">als </w:t>
      </w:r>
      <w:r w:rsidRPr="0023578B">
        <w:rPr>
          <w:rFonts w:asciiTheme="minorBidi" w:hAnsiTheme="minorBidi"/>
          <w:sz w:val="19"/>
          <w:szCs w:val="19"/>
        </w:rPr>
        <w:t>geheugensteun functioneren, opdat</w:t>
      </w:r>
      <w:r w:rsidR="004A635B" w:rsidRPr="0023578B">
        <w:rPr>
          <w:rFonts w:asciiTheme="minorBidi" w:hAnsiTheme="minorBidi"/>
          <w:sz w:val="19"/>
          <w:szCs w:val="19"/>
        </w:rPr>
        <w:t xml:space="preserve"> geen belangrijke </w:t>
      </w:r>
      <w:r w:rsidRPr="0023578B">
        <w:rPr>
          <w:rFonts w:asciiTheme="minorBidi" w:hAnsiTheme="minorBidi"/>
          <w:sz w:val="19"/>
          <w:szCs w:val="19"/>
        </w:rPr>
        <w:t>sociaal-</w:t>
      </w:r>
      <w:r w:rsidR="004A635B" w:rsidRPr="0023578B">
        <w:rPr>
          <w:rFonts w:asciiTheme="minorBidi" w:hAnsiTheme="minorBidi"/>
          <w:sz w:val="19"/>
          <w:szCs w:val="19"/>
        </w:rPr>
        <w:t>juridisch</w:t>
      </w:r>
      <w:r w:rsidRPr="0023578B">
        <w:rPr>
          <w:rFonts w:asciiTheme="minorBidi" w:hAnsiTheme="minorBidi"/>
          <w:sz w:val="19"/>
          <w:szCs w:val="19"/>
        </w:rPr>
        <w:t>e</w:t>
      </w:r>
      <w:r w:rsidR="004A635B" w:rsidRPr="0023578B">
        <w:rPr>
          <w:rFonts w:asciiTheme="minorBidi" w:hAnsiTheme="minorBidi"/>
          <w:sz w:val="19"/>
          <w:szCs w:val="19"/>
        </w:rPr>
        <w:t xml:space="preserve"> stap</w:t>
      </w:r>
      <w:r w:rsidRPr="0023578B">
        <w:rPr>
          <w:rFonts w:asciiTheme="minorBidi" w:hAnsiTheme="minorBidi"/>
          <w:sz w:val="19"/>
          <w:szCs w:val="19"/>
        </w:rPr>
        <w:t>pen</w:t>
      </w:r>
      <w:r w:rsidR="004A635B" w:rsidRPr="0023578B">
        <w:rPr>
          <w:rFonts w:asciiTheme="minorBidi" w:hAnsiTheme="minorBidi"/>
          <w:sz w:val="19"/>
          <w:szCs w:val="19"/>
        </w:rPr>
        <w:t xml:space="preserve"> </w:t>
      </w:r>
      <w:r w:rsidRPr="0023578B">
        <w:rPr>
          <w:rFonts w:asciiTheme="minorBidi" w:hAnsiTheme="minorBidi"/>
          <w:sz w:val="19"/>
          <w:szCs w:val="19"/>
        </w:rPr>
        <w:t>worden overgeslagen</w:t>
      </w:r>
      <w:r w:rsidR="004A635B" w:rsidRPr="0023578B">
        <w:rPr>
          <w:rFonts w:asciiTheme="minorBidi" w:hAnsiTheme="minorBidi"/>
          <w:sz w:val="19"/>
          <w:szCs w:val="19"/>
        </w:rPr>
        <w:t xml:space="preserve"> tijdens </w:t>
      </w:r>
      <w:r w:rsidR="003B4D0F" w:rsidRPr="0023578B">
        <w:rPr>
          <w:rFonts w:asciiTheme="minorBidi" w:hAnsiTheme="minorBidi"/>
          <w:sz w:val="19"/>
          <w:szCs w:val="19"/>
        </w:rPr>
        <w:t>het</w:t>
      </w:r>
      <w:r w:rsidR="004A635B" w:rsidRPr="0023578B">
        <w:rPr>
          <w:rFonts w:asciiTheme="minorBidi" w:hAnsiTheme="minorBidi"/>
          <w:sz w:val="19"/>
          <w:szCs w:val="19"/>
        </w:rPr>
        <w:t xml:space="preserve"> overgangstraject. Uit het onderzoek blijkt namelijk dat </w:t>
      </w:r>
      <w:r w:rsidR="003B4D0F" w:rsidRPr="0023578B">
        <w:rPr>
          <w:rFonts w:asciiTheme="minorBidi" w:hAnsiTheme="minorBidi"/>
          <w:sz w:val="19"/>
          <w:szCs w:val="19"/>
        </w:rPr>
        <w:t xml:space="preserve">de </w:t>
      </w:r>
      <w:r w:rsidR="004A635B" w:rsidRPr="0023578B">
        <w:rPr>
          <w:rFonts w:asciiTheme="minorBidi" w:hAnsiTheme="minorBidi"/>
          <w:sz w:val="19"/>
          <w:szCs w:val="19"/>
        </w:rPr>
        <w:t xml:space="preserve">medewerker in de praktijk soms </w:t>
      </w:r>
      <w:r w:rsidRPr="0023578B">
        <w:rPr>
          <w:rFonts w:asciiTheme="minorBidi" w:hAnsiTheme="minorBidi"/>
          <w:sz w:val="19"/>
          <w:szCs w:val="19"/>
        </w:rPr>
        <w:t xml:space="preserve">vergeet </w:t>
      </w:r>
      <w:r w:rsidR="004A635B" w:rsidRPr="0023578B">
        <w:rPr>
          <w:rFonts w:asciiTheme="minorBidi" w:hAnsiTheme="minorBidi"/>
          <w:sz w:val="19"/>
          <w:szCs w:val="19"/>
        </w:rPr>
        <w:t xml:space="preserve">om </w:t>
      </w:r>
      <w:r w:rsidRPr="0023578B">
        <w:rPr>
          <w:rFonts w:asciiTheme="minorBidi" w:hAnsiTheme="minorBidi"/>
          <w:sz w:val="19"/>
          <w:szCs w:val="19"/>
        </w:rPr>
        <w:t xml:space="preserve">bijvoorbeeld </w:t>
      </w:r>
      <w:r w:rsidR="004A635B" w:rsidRPr="0023578B">
        <w:rPr>
          <w:rFonts w:asciiTheme="minorBidi" w:hAnsiTheme="minorBidi"/>
          <w:sz w:val="19"/>
          <w:szCs w:val="19"/>
        </w:rPr>
        <w:t xml:space="preserve">bijzondere bijstand aan te vragen voor de inboedel bij de verhuizing van een cliënt. </w:t>
      </w:r>
      <w:r w:rsidRPr="0023578B">
        <w:rPr>
          <w:rFonts w:asciiTheme="minorBidi" w:hAnsiTheme="minorBidi"/>
          <w:sz w:val="19"/>
          <w:szCs w:val="19"/>
        </w:rPr>
        <w:t xml:space="preserve">De </w:t>
      </w:r>
      <w:r w:rsidR="004A635B" w:rsidRPr="0023578B">
        <w:rPr>
          <w:rFonts w:asciiTheme="minorBidi" w:hAnsiTheme="minorBidi"/>
          <w:sz w:val="19"/>
          <w:szCs w:val="19"/>
        </w:rPr>
        <w:t xml:space="preserve">bijzondere bijstand is één van de </w:t>
      </w:r>
      <w:r w:rsidRPr="0023578B">
        <w:rPr>
          <w:rFonts w:asciiTheme="minorBidi" w:hAnsiTheme="minorBidi"/>
          <w:sz w:val="19"/>
          <w:szCs w:val="19"/>
        </w:rPr>
        <w:t>sociaal-</w:t>
      </w:r>
      <w:r w:rsidR="004A635B" w:rsidRPr="0023578B">
        <w:rPr>
          <w:rFonts w:asciiTheme="minorBidi" w:hAnsiTheme="minorBidi"/>
          <w:sz w:val="19"/>
          <w:szCs w:val="19"/>
        </w:rPr>
        <w:t xml:space="preserve">maatschappelijke voorziening die hulpverleners tijdens </w:t>
      </w:r>
      <w:r w:rsidR="003B4D0F" w:rsidRPr="0023578B">
        <w:rPr>
          <w:rFonts w:asciiTheme="minorBidi" w:hAnsiTheme="minorBidi"/>
          <w:sz w:val="19"/>
          <w:szCs w:val="19"/>
        </w:rPr>
        <w:t>het</w:t>
      </w:r>
      <w:r w:rsidR="004A635B" w:rsidRPr="0023578B">
        <w:rPr>
          <w:rFonts w:asciiTheme="minorBidi" w:hAnsiTheme="minorBidi"/>
          <w:sz w:val="19"/>
          <w:szCs w:val="19"/>
        </w:rPr>
        <w:t xml:space="preserve"> overgangstraject kunnen aanvragen. Deze stap wordt soms te laat</w:t>
      </w:r>
      <w:r w:rsidR="001A3262" w:rsidRPr="0023578B">
        <w:rPr>
          <w:rFonts w:asciiTheme="minorBidi" w:hAnsiTheme="minorBidi"/>
          <w:sz w:val="19"/>
          <w:szCs w:val="19"/>
        </w:rPr>
        <w:t xml:space="preserve"> </w:t>
      </w:r>
      <w:r w:rsidR="004A635B" w:rsidRPr="0023578B">
        <w:rPr>
          <w:rFonts w:asciiTheme="minorBidi" w:hAnsiTheme="minorBidi"/>
          <w:sz w:val="19"/>
          <w:szCs w:val="19"/>
        </w:rPr>
        <w:t xml:space="preserve">genomen of zelfs helemaal </w:t>
      </w:r>
      <w:r w:rsidRPr="0023578B">
        <w:rPr>
          <w:rFonts w:asciiTheme="minorBidi" w:hAnsiTheme="minorBidi"/>
          <w:sz w:val="19"/>
          <w:szCs w:val="19"/>
        </w:rPr>
        <w:t>overgeslagen</w:t>
      </w:r>
      <w:r w:rsidR="004A635B" w:rsidRPr="0023578B">
        <w:rPr>
          <w:rFonts w:asciiTheme="minorBidi" w:hAnsiTheme="minorBidi"/>
          <w:sz w:val="19"/>
          <w:szCs w:val="19"/>
        </w:rPr>
        <w:t xml:space="preserve">. </w:t>
      </w:r>
      <w:r w:rsidRPr="0023578B">
        <w:rPr>
          <w:rFonts w:asciiTheme="minorBidi" w:hAnsiTheme="minorBidi"/>
          <w:sz w:val="19"/>
          <w:szCs w:val="19"/>
        </w:rPr>
        <w:t>Belangrijk is dat een cliënt beschikt over</w:t>
      </w:r>
      <w:r w:rsidR="004A635B" w:rsidRPr="0023578B">
        <w:rPr>
          <w:rFonts w:asciiTheme="minorBidi" w:hAnsiTheme="minorBidi"/>
          <w:sz w:val="19"/>
          <w:szCs w:val="19"/>
        </w:rPr>
        <w:t xml:space="preserve"> een inkomen, </w:t>
      </w:r>
      <w:r w:rsidRPr="0023578B">
        <w:rPr>
          <w:rFonts w:asciiTheme="minorBidi" w:hAnsiTheme="minorBidi"/>
          <w:sz w:val="19"/>
          <w:szCs w:val="19"/>
        </w:rPr>
        <w:t xml:space="preserve">dat </w:t>
      </w:r>
      <w:r w:rsidR="004A635B" w:rsidRPr="0023578B">
        <w:rPr>
          <w:rFonts w:asciiTheme="minorBidi" w:hAnsiTheme="minorBidi"/>
          <w:sz w:val="19"/>
          <w:szCs w:val="19"/>
        </w:rPr>
        <w:t xml:space="preserve">de nodige </w:t>
      </w:r>
      <w:r w:rsidRPr="0023578B">
        <w:rPr>
          <w:rFonts w:asciiTheme="minorBidi" w:hAnsiTheme="minorBidi"/>
          <w:sz w:val="19"/>
          <w:szCs w:val="19"/>
        </w:rPr>
        <w:t>sociaal-</w:t>
      </w:r>
      <w:r w:rsidR="004A635B" w:rsidRPr="0023578B">
        <w:rPr>
          <w:rFonts w:asciiTheme="minorBidi" w:hAnsiTheme="minorBidi"/>
          <w:sz w:val="19"/>
          <w:szCs w:val="19"/>
        </w:rPr>
        <w:t xml:space="preserve">maatschappelijke voorzieningen en toeslagen zijn aangevraagd en </w:t>
      </w:r>
      <w:r w:rsidRPr="0023578B">
        <w:rPr>
          <w:rFonts w:asciiTheme="minorBidi" w:hAnsiTheme="minorBidi"/>
          <w:sz w:val="19"/>
          <w:szCs w:val="19"/>
        </w:rPr>
        <w:t>dat er vooraf</w:t>
      </w:r>
      <w:r w:rsidR="004A635B" w:rsidRPr="0023578B">
        <w:rPr>
          <w:rFonts w:asciiTheme="minorBidi" w:hAnsiTheme="minorBidi"/>
          <w:sz w:val="19"/>
          <w:szCs w:val="19"/>
        </w:rPr>
        <w:t xml:space="preserve"> toestemming </w:t>
      </w:r>
      <w:r w:rsidRPr="0023578B">
        <w:rPr>
          <w:rFonts w:asciiTheme="minorBidi" w:hAnsiTheme="minorBidi"/>
          <w:sz w:val="19"/>
          <w:szCs w:val="19"/>
        </w:rPr>
        <w:t xml:space="preserve">is </w:t>
      </w:r>
      <w:r w:rsidR="004A635B" w:rsidRPr="0023578B">
        <w:rPr>
          <w:rFonts w:asciiTheme="minorBidi" w:hAnsiTheme="minorBidi"/>
          <w:sz w:val="19"/>
          <w:szCs w:val="19"/>
        </w:rPr>
        <w:t xml:space="preserve">gevraagd aan </w:t>
      </w:r>
      <w:r w:rsidRPr="0023578B">
        <w:rPr>
          <w:rFonts w:asciiTheme="minorBidi" w:hAnsiTheme="minorBidi"/>
          <w:sz w:val="19"/>
          <w:szCs w:val="19"/>
        </w:rPr>
        <w:t xml:space="preserve">de </w:t>
      </w:r>
      <w:r w:rsidR="004A635B" w:rsidRPr="0023578B">
        <w:rPr>
          <w:rFonts w:asciiTheme="minorBidi" w:hAnsiTheme="minorBidi"/>
          <w:sz w:val="19"/>
          <w:szCs w:val="19"/>
        </w:rPr>
        <w:t xml:space="preserve">bewindvoerder of curator </w:t>
      </w:r>
      <w:r w:rsidRPr="0023578B">
        <w:rPr>
          <w:rFonts w:asciiTheme="minorBidi" w:hAnsiTheme="minorBidi"/>
          <w:sz w:val="19"/>
          <w:szCs w:val="19"/>
        </w:rPr>
        <w:t xml:space="preserve">wanneer </w:t>
      </w:r>
      <w:r w:rsidR="00E54539" w:rsidRPr="0023578B">
        <w:rPr>
          <w:rFonts w:asciiTheme="minorBidi" w:hAnsiTheme="minorBidi"/>
          <w:sz w:val="19"/>
          <w:szCs w:val="19"/>
        </w:rPr>
        <w:t xml:space="preserve">een woonbegeleider </w:t>
      </w:r>
      <w:r w:rsidRPr="0023578B">
        <w:rPr>
          <w:rFonts w:asciiTheme="minorBidi" w:hAnsiTheme="minorBidi"/>
          <w:sz w:val="19"/>
          <w:szCs w:val="19"/>
        </w:rPr>
        <w:t>van plan is</w:t>
      </w:r>
      <w:r w:rsidR="004A635B" w:rsidRPr="0023578B">
        <w:rPr>
          <w:rFonts w:asciiTheme="minorBidi" w:hAnsiTheme="minorBidi"/>
          <w:sz w:val="19"/>
          <w:szCs w:val="19"/>
        </w:rPr>
        <w:t xml:space="preserve"> een beslissing </w:t>
      </w:r>
      <w:r w:rsidRPr="0023578B">
        <w:rPr>
          <w:rFonts w:asciiTheme="minorBidi" w:hAnsiTheme="minorBidi"/>
          <w:sz w:val="19"/>
          <w:szCs w:val="19"/>
        </w:rPr>
        <w:t>te nemen</w:t>
      </w:r>
      <w:r w:rsidR="004A635B" w:rsidRPr="0023578B">
        <w:rPr>
          <w:rFonts w:asciiTheme="minorBidi" w:hAnsiTheme="minorBidi"/>
          <w:sz w:val="19"/>
          <w:szCs w:val="19"/>
        </w:rPr>
        <w:t xml:space="preserve"> over de verhuizing van e</w:t>
      </w:r>
      <w:r w:rsidR="00E54539" w:rsidRPr="0023578B">
        <w:rPr>
          <w:rFonts w:asciiTheme="minorBidi" w:hAnsiTheme="minorBidi"/>
          <w:sz w:val="19"/>
          <w:szCs w:val="19"/>
        </w:rPr>
        <w:t>e</w:t>
      </w:r>
      <w:r w:rsidR="004A635B" w:rsidRPr="0023578B">
        <w:rPr>
          <w:rFonts w:asciiTheme="minorBidi" w:hAnsiTheme="minorBidi"/>
          <w:sz w:val="19"/>
          <w:szCs w:val="19"/>
        </w:rPr>
        <w:t xml:space="preserve">n cliënt </w:t>
      </w:r>
      <w:r w:rsidRPr="0023578B">
        <w:rPr>
          <w:rFonts w:asciiTheme="minorBidi" w:hAnsiTheme="minorBidi"/>
          <w:sz w:val="19"/>
          <w:szCs w:val="19"/>
        </w:rPr>
        <w:t xml:space="preserve">of </w:t>
      </w:r>
      <w:r w:rsidR="004A635B" w:rsidRPr="0023578B">
        <w:rPr>
          <w:rFonts w:asciiTheme="minorBidi" w:hAnsiTheme="minorBidi"/>
          <w:sz w:val="19"/>
          <w:szCs w:val="19"/>
        </w:rPr>
        <w:t>over geldzaken.</w:t>
      </w:r>
    </w:p>
    <w:p w14:paraId="4F2A7511" w14:textId="77777777" w:rsidR="004A635B" w:rsidRPr="0023578B" w:rsidRDefault="00D73100" w:rsidP="0023578B">
      <w:pPr>
        <w:spacing w:line="360" w:lineRule="auto"/>
        <w:rPr>
          <w:rFonts w:asciiTheme="minorBidi" w:hAnsiTheme="minorBidi"/>
          <w:sz w:val="19"/>
          <w:szCs w:val="19"/>
        </w:rPr>
      </w:pPr>
      <w:r w:rsidRPr="0023578B">
        <w:rPr>
          <w:rFonts w:asciiTheme="minorBidi" w:hAnsiTheme="minorBidi"/>
          <w:sz w:val="19"/>
          <w:szCs w:val="19"/>
        </w:rPr>
        <w:br w:type="page"/>
      </w:r>
    </w:p>
    <w:p w14:paraId="2AD9FFE5" w14:textId="3EE30D84" w:rsidR="006D7A68" w:rsidRPr="0023578B" w:rsidRDefault="006D7A68" w:rsidP="0023578B">
      <w:pPr>
        <w:pStyle w:val="Kop2"/>
        <w:spacing w:line="360" w:lineRule="auto"/>
        <w:rPr>
          <w:rFonts w:asciiTheme="minorBidi" w:hAnsiTheme="minorBidi" w:cstheme="minorBidi"/>
          <w:sz w:val="19"/>
          <w:szCs w:val="19"/>
        </w:rPr>
      </w:pPr>
      <w:bookmarkStart w:id="127" w:name="_Toc470872454"/>
      <w:bookmarkStart w:id="128" w:name="_Toc471739386"/>
      <w:r w:rsidRPr="0023578B">
        <w:rPr>
          <w:rFonts w:asciiTheme="minorBidi" w:hAnsiTheme="minorBidi" w:cstheme="minorBidi"/>
          <w:sz w:val="19"/>
          <w:szCs w:val="19"/>
        </w:rPr>
        <w:lastRenderedPageBreak/>
        <w:t>6.3</w:t>
      </w:r>
      <w:r w:rsidR="00771D35">
        <w:rPr>
          <w:rFonts w:asciiTheme="minorBidi" w:hAnsiTheme="minorBidi" w:cstheme="minorBidi"/>
          <w:sz w:val="19"/>
          <w:szCs w:val="19"/>
        </w:rPr>
        <w:t>.</w:t>
      </w:r>
      <w:r w:rsidRPr="0023578B">
        <w:rPr>
          <w:rFonts w:asciiTheme="minorBidi" w:hAnsiTheme="minorBidi" w:cstheme="minorBidi"/>
          <w:sz w:val="19"/>
          <w:szCs w:val="19"/>
        </w:rPr>
        <w:t xml:space="preserve"> Discussie</w:t>
      </w:r>
      <w:bookmarkEnd w:id="127"/>
      <w:bookmarkEnd w:id="128"/>
    </w:p>
    <w:p w14:paraId="1F4BE9A0" w14:textId="77777777" w:rsidR="0081404A" w:rsidRDefault="006D7A68" w:rsidP="0081404A">
      <w:pPr>
        <w:spacing w:line="360" w:lineRule="auto"/>
        <w:rPr>
          <w:rFonts w:asciiTheme="minorBidi" w:hAnsiTheme="minorBidi"/>
          <w:sz w:val="19"/>
          <w:szCs w:val="19"/>
        </w:rPr>
      </w:pPr>
      <w:r w:rsidRPr="0023578B">
        <w:rPr>
          <w:rFonts w:asciiTheme="minorBidi" w:hAnsiTheme="minorBidi"/>
          <w:sz w:val="19"/>
          <w:szCs w:val="19"/>
        </w:rPr>
        <w:t xml:space="preserve">In deze paragraaf </w:t>
      </w:r>
      <w:r w:rsidR="00D73100" w:rsidRPr="0023578B">
        <w:rPr>
          <w:rFonts w:asciiTheme="minorBidi" w:hAnsiTheme="minorBidi"/>
          <w:sz w:val="19"/>
          <w:szCs w:val="19"/>
        </w:rPr>
        <w:t>wordt gereflecteerd op</w:t>
      </w:r>
      <w:r w:rsidRPr="0023578B">
        <w:rPr>
          <w:rFonts w:asciiTheme="minorBidi" w:hAnsiTheme="minorBidi"/>
          <w:sz w:val="19"/>
          <w:szCs w:val="19"/>
        </w:rPr>
        <w:t xml:space="preserve"> de </w:t>
      </w:r>
      <w:r w:rsidR="00D73100" w:rsidRPr="0023578B">
        <w:rPr>
          <w:rFonts w:asciiTheme="minorBidi" w:hAnsiTheme="minorBidi"/>
          <w:sz w:val="19"/>
          <w:szCs w:val="19"/>
        </w:rPr>
        <w:t xml:space="preserve">kwaliteit en de </w:t>
      </w:r>
      <w:r w:rsidRPr="0023578B">
        <w:rPr>
          <w:rFonts w:asciiTheme="minorBidi" w:hAnsiTheme="minorBidi"/>
          <w:sz w:val="19"/>
          <w:szCs w:val="19"/>
        </w:rPr>
        <w:t xml:space="preserve">waarde van </w:t>
      </w:r>
      <w:r w:rsidR="00D73100" w:rsidRPr="0023578B">
        <w:rPr>
          <w:rFonts w:asciiTheme="minorBidi" w:hAnsiTheme="minorBidi"/>
          <w:sz w:val="19"/>
          <w:szCs w:val="19"/>
        </w:rPr>
        <w:t xml:space="preserve">dit </w:t>
      </w:r>
      <w:r w:rsidRPr="0023578B">
        <w:rPr>
          <w:rFonts w:asciiTheme="minorBidi" w:hAnsiTheme="minorBidi"/>
          <w:sz w:val="19"/>
          <w:szCs w:val="19"/>
        </w:rPr>
        <w:t>onderzoek</w:t>
      </w:r>
      <w:r w:rsidR="00D73100" w:rsidRPr="0023578B">
        <w:rPr>
          <w:rFonts w:asciiTheme="minorBidi" w:hAnsiTheme="minorBidi"/>
          <w:sz w:val="19"/>
          <w:szCs w:val="19"/>
        </w:rPr>
        <w:t xml:space="preserve">, zowel op theoretisch als op praktisch gebied. </w:t>
      </w:r>
      <w:r w:rsidRPr="0023578B">
        <w:rPr>
          <w:rFonts w:asciiTheme="minorBidi" w:hAnsiTheme="minorBidi"/>
          <w:sz w:val="19"/>
          <w:szCs w:val="19"/>
        </w:rPr>
        <w:t xml:space="preserve">In overleg met Stichting Onder Eén Dak is de probleemanalyse vastgesteld, waaruit vervolgens de hoofdvraag is voortgevloeid. In dit onderzoek is </w:t>
      </w:r>
      <w:r w:rsidR="00D73100" w:rsidRPr="0023578B">
        <w:rPr>
          <w:rFonts w:asciiTheme="minorBidi" w:hAnsiTheme="minorBidi"/>
          <w:sz w:val="19"/>
          <w:szCs w:val="19"/>
        </w:rPr>
        <w:t xml:space="preserve">tevens </w:t>
      </w:r>
      <w:r w:rsidRPr="0023578B">
        <w:rPr>
          <w:rFonts w:asciiTheme="minorBidi" w:hAnsiTheme="minorBidi"/>
          <w:sz w:val="19"/>
          <w:szCs w:val="19"/>
        </w:rPr>
        <w:t xml:space="preserve">getracht de doelstelling na te streven </w:t>
      </w:r>
      <w:r w:rsidR="00D73100" w:rsidRPr="0023578B">
        <w:rPr>
          <w:rFonts w:asciiTheme="minorBidi" w:hAnsiTheme="minorBidi"/>
          <w:sz w:val="19"/>
          <w:szCs w:val="19"/>
        </w:rPr>
        <w:t xml:space="preserve">betreffende </w:t>
      </w:r>
      <w:r w:rsidRPr="0023578B">
        <w:rPr>
          <w:rFonts w:asciiTheme="minorBidi" w:hAnsiTheme="minorBidi"/>
          <w:sz w:val="19"/>
          <w:szCs w:val="19"/>
        </w:rPr>
        <w:t>het beken</w:t>
      </w:r>
      <w:r w:rsidR="0081404A">
        <w:rPr>
          <w:rFonts w:asciiTheme="minorBidi" w:hAnsiTheme="minorBidi"/>
          <w:sz w:val="19"/>
          <w:szCs w:val="19"/>
        </w:rPr>
        <w:t xml:space="preserve">de probleem binnen Stoed zorg. </w:t>
      </w:r>
    </w:p>
    <w:p w14:paraId="482DE1FF" w14:textId="2565CA66" w:rsidR="006D7A68" w:rsidRPr="0023578B" w:rsidRDefault="00D73100" w:rsidP="0081404A">
      <w:pPr>
        <w:spacing w:line="360" w:lineRule="auto"/>
        <w:rPr>
          <w:rFonts w:asciiTheme="minorBidi" w:hAnsiTheme="minorBidi"/>
          <w:sz w:val="19"/>
          <w:szCs w:val="19"/>
        </w:rPr>
      </w:pPr>
      <w:r w:rsidRPr="0023578B">
        <w:rPr>
          <w:rFonts w:asciiTheme="minorBidi" w:hAnsiTheme="minorBidi"/>
          <w:sz w:val="19"/>
          <w:szCs w:val="19"/>
        </w:rPr>
        <w:t xml:space="preserve">Dit onderzoek draagt bij </w:t>
      </w:r>
      <w:r w:rsidR="006D7A68" w:rsidRPr="0023578B">
        <w:rPr>
          <w:rFonts w:asciiTheme="minorBidi" w:hAnsiTheme="minorBidi"/>
          <w:sz w:val="19"/>
          <w:szCs w:val="19"/>
        </w:rPr>
        <w:t xml:space="preserve">aan </w:t>
      </w:r>
      <w:r w:rsidR="004C2CEB" w:rsidRPr="0023578B">
        <w:rPr>
          <w:rFonts w:asciiTheme="minorBidi" w:hAnsiTheme="minorBidi"/>
          <w:sz w:val="19"/>
          <w:szCs w:val="19"/>
        </w:rPr>
        <w:t>de</w:t>
      </w:r>
      <w:r w:rsidR="006D7A68" w:rsidRPr="0023578B">
        <w:rPr>
          <w:rFonts w:asciiTheme="minorBidi" w:hAnsiTheme="minorBidi"/>
          <w:sz w:val="19"/>
          <w:szCs w:val="19"/>
        </w:rPr>
        <w:t xml:space="preserve"> </w:t>
      </w:r>
      <w:r w:rsidRPr="0023578B">
        <w:rPr>
          <w:rFonts w:asciiTheme="minorBidi" w:hAnsiTheme="minorBidi"/>
          <w:sz w:val="19"/>
          <w:szCs w:val="19"/>
        </w:rPr>
        <w:t xml:space="preserve">integratie </w:t>
      </w:r>
      <w:r w:rsidR="006D7A68" w:rsidRPr="0023578B">
        <w:rPr>
          <w:rFonts w:asciiTheme="minorBidi" w:hAnsiTheme="minorBidi"/>
          <w:sz w:val="19"/>
          <w:szCs w:val="19"/>
        </w:rPr>
        <w:t xml:space="preserve">van </w:t>
      </w:r>
      <w:r w:rsidRPr="0023578B">
        <w:rPr>
          <w:rFonts w:asciiTheme="minorBidi" w:hAnsiTheme="minorBidi"/>
          <w:sz w:val="19"/>
          <w:szCs w:val="19"/>
        </w:rPr>
        <w:t>sociaal-</w:t>
      </w:r>
      <w:r w:rsidR="006D7A68" w:rsidRPr="0023578B">
        <w:rPr>
          <w:rFonts w:asciiTheme="minorBidi" w:hAnsiTheme="minorBidi"/>
          <w:sz w:val="19"/>
          <w:szCs w:val="19"/>
        </w:rPr>
        <w:t>juridisch</w:t>
      </w:r>
      <w:r w:rsidRPr="0023578B">
        <w:rPr>
          <w:rFonts w:asciiTheme="minorBidi" w:hAnsiTheme="minorBidi"/>
          <w:sz w:val="19"/>
          <w:szCs w:val="19"/>
        </w:rPr>
        <w:t>e</w:t>
      </w:r>
      <w:r w:rsidR="006D7A68" w:rsidRPr="0023578B">
        <w:rPr>
          <w:rFonts w:asciiTheme="minorBidi" w:hAnsiTheme="minorBidi"/>
          <w:sz w:val="19"/>
          <w:szCs w:val="19"/>
        </w:rPr>
        <w:t xml:space="preserve"> kennis </w:t>
      </w:r>
      <w:r w:rsidRPr="0023578B">
        <w:rPr>
          <w:rFonts w:asciiTheme="minorBidi" w:hAnsiTheme="minorBidi"/>
          <w:sz w:val="19"/>
          <w:szCs w:val="19"/>
        </w:rPr>
        <w:t xml:space="preserve">inzake </w:t>
      </w:r>
      <w:r w:rsidR="006D7A68" w:rsidRPr="0023578B">
        <w:rPr>
          <w:rFonts w:asciiTheme="minorBidi" w:hAnsiTheme="minorBidi"/>
          <w:sz w:val="19"/>
          <w:szCs w:val="19"/>
        </w:rPr>
        <w:t>de overgangsfase</w:t>
      </w:r>
      <w:r w:rsidRPr="0023578B">
        <w:rPr>
          <w:rFonts w:asciiTheme="minorBidi" w:hAnsiTheme="minorBidi"/>
          <w:sz w:val="19"/>
          <w:szCs w:val="19"/>
        </w:rPr>
        <w:t xml:space="preserve"> van BW naar BZW binnen de hulpverlening van Stoed zorg. Dit</w:t>
      </w:r>
      <w:r w:rsidR="006D7A68" w:rsidRPr="0023578B">
        <w:rPr>
          <w:rFonts w:asciiTheme="minorBidi" w:hAnsiTheme="minorBidi"/>
          <w:sz w:val="19"/>
          <w:szCs w:val="19"/>
        </w:rPr>
        <w:t xml:space="preserve"> </w:t>
      </w:r>
      <w:r w:rsidRPr="0023578B">
        <w:rPr>
          <w:rFonts w:asciiTheme="minorBidi" w:hAnsiTheme="minorBidi"/>
          <w:sz w:val="19"/>
          <w:szCs w:val="19"/>
        </w:rPr>
        <w:t xml:space="preserve">geschiedt </w:t>
      </w:r>
      <w:r w:rsidR="006D7A68" w:rsidRPr="0023578B">
        <w:rPr>
          <w:rFonts w:asciiTheme="minorBidi" w:hAnsiTheme="minorBidi"/>
          <w:sz w:val="19"/>
          <w:szCs w:val="19"/>
        </w:rPr>
        <w:t xml:space="preserve">in </w:t>
      </w:r>
      <w:r w:rsidRPr="0023578B">
        <w:rPr>
          <w:rFonts w:asciiTheme="minorBidi" w:hAnsiTheme="minorBidi"/>
          <w:sz w:val="19"/>
          <w:szCs w:val="19"/>
        </w:rPr>
        <w:t xml:space="preserve">het kader </w:t>
      </w:r>
      <w:r w:rsidR="006D7A68" w:rsidRPr="0023578B">
        <w:rPr>
          <w:rFonts w:asciiTheme="minorBidi" w:hAnsiTheme="minorBidi"/>
          <w:sz w:val="19"/>
          <w:szCs w:val="19"/>
        </w:rPr>
        <w:t xml:space="preserve">van </w:t>
      </w:r>
      <w:r w:rsidRPr="0023578B">
        <w:rPr>
          <w:rFonts w:asciiTheme="minorBidi" w:hAnsiTheme="minorBidi"/>
          <w:sz w:val="19"/>
          <w:szCs w:val="19"/>
        </w:rPr>
        <w:t xml:space="preserve">de invoering van </w:t>
      </w:r>
      <w:r w:rsidR="006D7A68" w:rsidRPr="0023578B">
        <w:rPr>
          <w:rFonts w:asciiTheme="minorBidi" w:hAnsiTheme="minorBidi"/>
          <w:sz w:val="19"/>
          <w:szCs w:val="19"/>
        </w:rPr>
        <w:t>de WMO 2015</w:t>
      </w:r>
      <w:r w:rsidRPr="0023578B">
        <w:rPr>
          <w:rFonts w:asciiTheme="minorBidi" w:hAnsiTheme="minorBidi"/>
          <w:sz w:val="19"/>
          <w:szCs w:val="19"/>
        </w:rPr>
        <w:t>. Door de</w:t>
      </w:r>
      <w:r w:rsidR="006D7A68" w:rsidRPr="0023578B">
        <w:rPr>
          <w:rFonts w:asciiTheme="minorBidi" w:hAnsiTheme="minorBidi"/>
          <w:sz w:val="19"/>
          <w:szCs w:val="19"/>
        </w:rPr>
        <w:t xml:space="preserve"> hulpverleners bij Stoed zorg </w:t>
      </w:r>
      <w:r w:rsidRPr="0023578B">
        <w:rPr>
          <w:rFonts w:asciiTheme="minorBidi" w:hAnsiTheme="minorBidi"/>
          <w:sz w:val="19"/>
          <w:szCs w:val="19"/>
        </w:rPr>
        <w:t xml:space="preserve">handvaten te geven </w:t>
      </w:r>
      <w:r w:rsidR="006D7A68" w:rsidRPr="0023578B">
        <w:rPr>
          <w:rFonts w:asciiTheme="minorBidi" w:hAnsiTheme="minorBidi"/>
          <w:sz w:val="19"/>
          <w:szCs w:val="19"/>
        </w:rPr>
        <w:t xml:space="preserve">om op een effectieve manier gebruik te maken </w:t>
      </w:r>
      <w:r w:rsidR="004C2CEB" w:rsidRPr="0023578B">
        <w:rPr>
          <w:rFonts w:asciiTheme="minorBidi" w:hAnsiTheme="minorBidi"/>
          <w:sz w:val="19"/>
          <w:szCs w:val="19"/>
        </w:rPr>
        <w:t xml:space="preserve">van </w:t>
      </w:r>
      <w:r w:rsidRPr="0023578B">
        <w:rPr>
          <w:rFonts w:asciiTheme="minorBidi" w:hAnsiTheme="minorBidi"/>
          <w:sz w:val="19"/>
          <w:szCs w:val="19"/>
        </w:rPr>
        <w:t>sociaal-</w:t>
      </w:r>
      <w:r w:rsidR="006D7A68" w:rsidRPr="0023578B">
        <w:rPr>
          <w:rFonts w:asciiTheme="minorBidi" w:hAnsiTheme="minorBidi"/>
          <w:sz w:val="19"/>
          <w:szCs w:val="19"/>
        </w:rPr>
        <w:t>juridisch informatie</w:t>
      </w:r>
      <w:r w:rsidR="003B4D0F" w:rsidRPr="0023578B">
        <w:rPr>
          <w:rFonts w:asciiTheme="minorBidi" w:hAnsiTheme="minorBidi"/>
          <w:sz w:val="19"/>
          <w:szCs w:val="19"/>
        </w:rPr>
        <w:t>,</w:t>
      </w:r>
      <w:r w:rsidR="006D7A68" w:rsidRPr="0023578B">
        <w:rPr>
          <w:rFonts w:asciiTheme="minorBidi" w:hAnsiTheme="minorBidi"/>
          <w:sz w:val="19"/>
          <w:szCs w:val="19"/>
        </w:rPr>
        <w:t xml:space="preserve"> </w:t>
      </w:r>
      <w:r w:rsidRPr="0023578B">
        <w:rPr>
          <w:rFonts w:asciiTheme="minorBidi" w:hAnsiTheme="minorBidi"/>
          <w:sz w:val="19"/>
          <w:szCs w:val="19"/>
        </w:rPr>
        <w:t xml:space="preserve">wordt </w:t>
      </w:r>
      <w:r w:rsidR="006D7A68" w:rsidRPr="0023578B">
        <w:rPr>
          <w:rFonts w:asciiTheme="minorBidi" w:hAnsiTheme="minorBidi"/>
          <w:sz w:val="19"/>
          <w:szCs w:val="19"/>
        </w:rPr>
        <w:t xml:space="preserve">de kans vergroot </w:t>
      </w:r>
      <w:r w:rsidRPr="0023578B">
        <w:rPr>
          <w:rFonts w:asciiTheme="minorBidi" w:hAnsiTheme="minorBidi"/>
          <w:sz w:val="19"/>
          <w:szCs w:val="19"/>
        </w:rPr>
        <w:t xml:space="preserve">dat zij </w:t>
      </w:r>
      <w:r w:rsidR="006D7A68" w:rsidRPr="0023578B">
        <w:rPr>
          <w:rFonts w:asciiTheme="minorBidi" w:hAnsiTheme="minorBidi"/>
          <w:sz w:val="19"/>
          <w:szCs w:val="19"/>
        </w:rPr>
        <w:t xml:space="preserve">een weloverwogen </w:t>
      </w:r>
      <w:r w:rsidRPr="0023578B">
        <w:rPr>
          <w:rFonts w:asciiTheme="minorBidi" w:hAnsiTheme="minorBidi"/>
          <w:sz w:val="19"/>
          <w:szCs w:val="19"/>
        </w:rPr>
        <w:t>beslissing</w:t>
      </w:r>
      <w:r w:rsidR="006D7A68" w:rsidRPr="0023578B">
        <w:rPr>
          <w:rFonts w:asciiTheme="minorBidi" w:hAnsiTheme="minorBidi"/>
          <w:sz w:val="19"/>
          <w:szCs w:val="19"/>
        </w:rPr>
        <w:t xml:space="preserve"> nemen met betrekking tot </w:t>
      </w:r>
      <w:r w:rsidR="004C2CEB" w:rsidRPr="0023578B">
        <w:rPr>
          <w:rFonts w:asciiTheme="minorBidi" w:hAnsiTheme="minorBidi"/>
          <w:sz w:val="19"/>
          <w:szCs w:val="19"/>
        </w:rPr>
        <w:t>het</w:t>
      </w:r>
      <w:r w:rsidR="006D7A68" w:rsidRPr="0023578B">
        <w:rPr>
          <w:rFonts w:asciiTheme="minorBidi" w:hAnsiTheme="minorBidi"/>
          <w:sz w:val="19"/>
          <w:szCs w:val="19"/>
        </w:rPr>
        <w:t xml:space="preserve"> uitstroomtraject van ee</w:t>
      </w:r>
      <w:r w:rsidR="0081404A">
        <w:rPr>
          <w:rFonts w:asciiTheme="minorBidi" w:hAnsiTheme="minorBidi"/>
          <w:sz w:val="19"/>
          <w:szCs w:val="19"/>
        </w:rPr>
        <w:t>n cliënt.</w:t>
      </w:r>
    </w:p>
    <w:p w14:paraId="1A735353" w14:textId="1AE0ECC7" w:rsidR="00CF11BD" w:rsidRPr="0023578B" w:rsidRDefault="00CF11BD" w:rsidP="0081404A">
      <w:pPr>
        <w:spacing w:line="360" w:lineRule="auto"/>
        <w:rPr>
          <w:rFonts w:asciiTheme="minorBidi" w:hAnsiTheme="minorBidi"/>
          <w:sz w:val="19"/>
          <w:szCs w:val="19"/>
        </w:rPr>
      </w:pPr>
      <w:r w:rsidRPr="0023578B">
        <w:rPr>
          <w:rFonts w:asciiTheme="minorBidi" w:hAnsiTheme="minorBidi"/>
          <w:sz w:val="19"/>
          <w:szCs w:val="19"/>
        </w:rPr>
        <w:t>De methoden, technieken en instrumenten die in dit onderzoek zijn gebruikt, hebben de gewenste resultaten opgeleverd. Voor de beantwoording van de praktijkdeelvragen is enkel gebruik gemaakt van de methode halfgestructureerde interviews. In deze interviews is duidelijk geworden over welke sociaal-juridische onderwerpen hulpverleners nog onvoldoende kennis hebben en de sociaal-juridische vraagstukken waar de hulpverleners in de praktijk niet direct antwoord op hebben en die zelfs voor problemen zorgen, zijn helder in kaart gebracht. Tevens is de praktijkervaring van de betrokken ketenpartners ten aanzien van het sociaal-juridische knelpunten tijdens de overgangsfase inz</w:t>
      </w:r>
      <w:r w:rsidR="0081404A">
        <w:rPr>
          <w:rFonts w:asciiTheme="minorBidi" w:hAnsiTheme="minorBidi"/>
          <w:sz w:val="19"/>
          <w:szCs w:val="19"/>
        </w:rPr>
        <w:t xml:space="preserve">ichtelijk gemaakt. </w:t>
      </w:r>
      <w:r w:rsidRPr="0023578B">
        <w:rPr>
          <w:rFonts w:asciiTheme="minorBidi" w:hAnsiTheme="minorBidi"/>
          <w:sz w:val="19"/>
          <w:szCs w:val="19"/>
        </w:rPr>
        <w:t>Door de juiste maatregelen te treffen tijdens het onderzoek zijn de betrouwbaarheid en de validiteit gewaarborgd, zie § 2.2 Kwaliteit van de methode. Het onderzoeksinstrument halfgestructureerde interviews is meerder malen toegepast tijdens het onderzoek door verschillende deskundigen van Stoed zorg te interviewen</w:t>
      </w:r>
      <w:r w:rsidR="0081404A">
        <w:rPr>
          <w:rFonts w:asciiTheme="minorBidi" w:hAnsiTheme="minorBidi"/>
          <w:sz w:val="19"/>
          <w:szCs w:val="19"/>
        </w:rPr>
        <w:t>.</w:t>
      </w:r>
      <w:r w:rsidRPr="0023578B">
        <w:rPr>
          <w:rFonts w:asciiTheme="minorBidi" w:hAnsiTheme="minorBidi"/>
          <w:sz w:val="19"/>
          <w:szCs w:val="19"/>
        </w:rPr>
        <w:t xml:space="preserve"> Hierdoor is er een gebalanceerd beeld ontstaan van de problemen die zich voordoen binnen de organisatie.</w:t>
      </w:r>
    </w:p>
    <w:p w14:paraId="0DEF8E91" w14:textId="2F7F3A0C" w:rsidR="00AF1737" w:rsidRPr="0023578B" w:rsidRDefault="006D7A68" w:rsidP="0023578B">
      <w:pPr>
        <w:spacing w:line="360" w:lineRule="auto"/>
        <w:rPr>
          <w:rFonts w:asciiTheme="minorBidi" w:hAnsiTheme="minorBidi"/>
          <w:sz w:val="19"/>
          <w:szCs w:val="19"/>
        </w:rPr>
      </w:pPr>
      <w:r w:rsidRPr="0023578B">
        <w:rPr>
          <w:rFonts w:asciiTheme="minorBidi" w:hAnsiTheme="minorBidi"/>
          <w:sz w:val="19"/>
          <w:szCs w:val="19"/>
        </w:rPr>
        <w:t xml:space="preserve">Aan de hand van </w:t>
      </w:r>
      <w:r w:rsidR="00D73100" w:rsidRPr="0023578B">
        <w:rPr>
          <w:rFonts w:asciiTheme="minorBidi" w:hAnsiTheme="minorBidi"/>
          <w:sz w:val="19"/>
          <w:szCs w:val="19"/>
        </w:rPr>
        <w:t xml:space="preserve">een </w:t>
      </w:r>
      <w:r w:rsidRPr="0023578B">
        <w:rPr>
          <w:rFonts w:asciiTheme="minorBidi" w:hAnsiTheme="minorBidi"/>
          <w:sz w:val="19"/>
          <w:szCs w:val="19"/>
        </w:rPr>
        <w:t>topiclijst zijn de hoofonderwerpen van het interview samengesteld</w:t>
      </w:r>
      <w:r w:rsidR="00D73100" w:rsidRPr="0023578B">
        <w:rPr>
          <w:rFonts w:asciiTheme="minorBidi" w:hAnsiTheme="minorBidi"/>
          <w:sz w:val="19"/>
          <w:szCs w:val="19"/>
        </w:rPr>
        <w:t>. Hierdoor zijn</w:t>
      </w:r>
      <w:r w:rsidRPr="0023578B">
        <w:rPr>
          <w:rFonts w:asciiTheme="minorBidi" w:hAnsiTheme="minorBidi"/>
          <w:sz w:val="19"/>
          <w:szCs w:val="19"/>
        </w:rPr>
        <w:t xml:space="preserve"> geen kernpunten </w:t>
      </w:r>
      <w:r w:rsidR="00D73100" w:rsidRPr="0023578B">
        <w:rPr>
          <w:rFonts w:asciiTheme="minorBidi" w:hAnsiTheme="minorBidi"/>
          <w:sz w:val="19"/>
          <w:szCs w:val="19"/>
        </w:rPr>
        <w:t xml:space="preserve">onderbelicht gebleven </w:t>
      </w:r>
      <w:r w:rsidRPr="0023578B">
        <w:rPr>
          <w:rFonts w:asciiTheme="minorBidi" w:hAnsiTheme="minorBidi"/>
          <w:sz w:val="19"/>
          <w:szCs w:val="19"/>
        </w:rPr>
        <w:t xml:space="preserve">tijdens het onderzoek. Door gebruik te maken van </w:t>
      </w:r>
      <w:r w:rsidR="0081404A">
        <w:rPr>
          <w:rFonts w:asciiTheme="minorBidi" w:hAnsiTheme="minorBidi"/>
          <w:sz w:val="19"/>
          <w:szCs w:val="19"/>
        </w:rPr>
        <w:t xml:space="preserve">een </w:t>
      </w:r>
      <w:r w:rsidR="0041177E">
        <w:rPr>
          <w:rFonts w:asciiTheme="minorBidi" w:hAnsiTheme="minorBidi"/>
          <w:sz w:val="19"/>
          <w:szCs w:val="19"/>
        </w:rPr>
        <w:t>topiclijst</w:t>
      </w:r>
      <w:r w:rsidRPr="0023578B">
        <w:rPr>
          <w:rFonts w:asciiTheme="minorBidi" w:hAnsiTheme="minorBidi"/>
          <w:sz w:val="19"/>
          <w:szCs w:val="19"/>
        </w:rPr>
        <w:t xml:space="preserve"> </w:t>
      </w:r>
      <w:r w:rsidR="00D73100" w:rsidRPr="0023578B">
        <w:rPr>
          <w:rFonts w:asciiTheme="minorBidi" w:hAnsiTheme="minorBidi"/>
          <w:sz w:val="19"/>
          <w:szCs w:val="19"/>
        </w:rPr>
        <w:t>heb ik de interviews beter kunnen structureren</w:t>
      </w:r>
      <w:r w:rsidRPr="0023578B">
        <w:rPr>
          <w:rFonts w:asciiTheme="minorBidi" w:hAnsiTheme="minorBidi"/>
          <w:sz w:val="19"/>
          <w:szCs w:val="19"/>
        </w:rPr>
        <w:t>, waardoor het analyseren</w:t>
      </w:r>
      <w:r w:rsidR="00D73100" w:rsidRPr="0023578B">
        <w:rPr>
          <w:rFonts w:asciiTheme="minorBidi" w:hAnsiTheme="minorBidi"/>
          <w:sz w:val="19"/>
          <w:szCs w:val="19"/>
        </w:rPr>
        <w:t xml:space="preserve"> van </w:t>
      </w:r>
      <w:r w:rsidRPr="0023578B">
        <w:rPr>
          <w:rFonts w:asciiTheme="minorBidi" w:hAnsiTheme="minorBidi"/>
          <w:sz w:val="19"/>
          <w:szCs w:val="19"/>
        </w:rPr>
        <w:t>de resultaten mij gemakkelijk af ging.</w:t>
      </w:r>
      <w:r w:rsidR="009B1FFB" w:rsidRPr="0023578B">
        <w:rPr>
          <w:rFonts w:asciiTheme="minorBidi" w:hAnsiTheme="minorBidi"/>
          <w:sz w:val="19"/>
          <w:szCs w:val="19"/>
        </w:rPr>
        <w:t xml:space="preserve"> </w:t>
      </w:r>
      <w:r w:rsidR="00AF1737" w:rsidRPr="0023578B">
        <w:rPr>
          <w:rFonts w:asciiTheme="minorBidi" w:hAnsiTheme="minorBidi"/>
          <w:sz w:val="19"/>
          <w:szCs w:val="19"/>
        </w:rPr>
        <w:t>Bij het nagaan op welke wijze ik mijn interviewgegevens het meest efficiënt zou kunnen labelen, heb ik voor de uitwerking twee manieren gehanteerd. In eerste instantie heb ik zowel mijn uitspraken als die van de respondent getranscribeerd. Vervolgens ben ik overgegaan tot enkel het  transcriberen van de uitspraken van de respondent.</w:t>
      </w:r>
    </w:p>
    <w:p w14:paraId="3ACB0AEB" w14:textId="39E8AFA1" w:rsidR="0053700C" w:rsidRPr="0023578B" w:rsidRDefault="0053700C" w:rsidP="0023578B">
      <w:pPr>
        <w:spacing w:line="360" w:lineRule="auto"/>
        <w:rPr>
          <w:rFonts w:asciiTheme="minorBidi" w:hAnsiTheme="minorBidi"/>
          <w:sz w:val="19"/>
          <w:szCs w:val="19"/>
        </w:rPr>
      </w:pPr>
      <w:r w:rsidRPr="0023578B">
        <w:rPr>
          <w:rFonts w:asciiTheme="minorBidi" w:hAnsiTheme="minorBidi"/>
          <w:sz w:val="19"/>
          <w:szCs w:val="19"/>
        </w:rPr>
        <w:t>Een aantal punten</w:t>
      </w:r>
      <w:r w:rsidR="00D73100" w:rsidRPr="0023578B">
        <w:rPr>
          <w:rFonts w:asciiTheme="minorBidi" w:hAnsiTheme="minorBidi"/>
          <w:sz w:val="19"/>
          <w:szCs w:val="19"/>
        </w:rPr>
        <w:t xml:space="preserve"> die</w:t>
      </w:r>
      <w:r w:rsidRPr="0023578B">
        <w:rPr>
          <w:rFonts w:asciiTheme="minorBidi" w:hAnsiTheme="minorBidi"/>
          <w:sz w:val="19"/>
          <w:szCs w:val="19"/>
        </w:rPr>
        <w:t xml:space="preserve"> in het onderzoeksvoorstel omschreven</w:t>
      </w:r>
      <w:r w:rsidR="00D73100" w:rsidRPr="0023578B">
        <w:rPr>
          <w:rFonts w:asciiTheme="minorBidi" w:hAnsiTheme="minorBidi"/>
          <w:sz w:val="19"/>
          <w:szCs w:val="19"/>
        </w:rPr>
        <w:t xml:space="preserve"> staan</w:t>
      </w:r>
      <w:r w:rsidR="00DA76A2" w:rsidRPr="0023578B">
        <w:rPr>
          <w:rFonts w:asciiTheme="minorBidi" w:hAnsiTheme="minorBidi"/>
          <w:sz w:val="19"/>
          <w:szCs w:val="19"/>
        </w:rPr>
        <w:t>,</w:t>
      </w:r>
      <w:r w:rsidR="00D73100" w:rsidRPr="0023578B">
        <w:rPr>
          <w:rFonts w:asciiTheme="minorBidi" w:hAnsiTheme="minorBidi"/>
          <w:sz w:val="19"/>
          <w:szCs w:val="19"/>
        </w:rPr>
        <w:t xml:space="preserve"> zijn</w:t>
      </w:r>
      <w:r w:rsidRPr="0023578B">
        <w:rPr>
          <w:rFonts w:asciiTheme="minorBidi" w:hAnsiTheme="minorBidi"/>
          <w:sz w:val="19"/>
          <w:szCs w:val="19"/>
        </w:rPr>
        <w:t xml:space="preserve"> niet verlopen zoals in eerste instantie verwacht. In het onderzoeksvoorstel staat </w:t>
      </w:r>
      <w:r w:rsidR="00D73100" w:rsidRPr="0023578B">
        <w:rPr>
          <w:rFonts w:asciiTheme="minorBidi" w:hAnsiTheme="minorBidi"/>
          <w:sz w:val="19"/>
          <w:szCs w:val="19"/>
        </w:rPr>
        <w:t xml:space="preserve">beschreven </w:t>
      </w:r>
      <w:r w:rsidRPr="0023578B">
        <w:rPr>
          <w:rFonts w:asciiTheme="minorBidi" w:hAnsiTheme="minorBidi"/>
          <w:sz w:val="19"/>
          <w:szCs w:val="19"/>
        </w:rPr>
        <w:t xml:space="preserve">dat er in totaal drie woonbegeleiders van het team </w:t>
      </w:r>
      <w:r w:rsidR="00A37D7E" w:rsidRPr="0023578B">
        <w:rPr>
          <w:rFonts w:asciiTheme="minorBidi" w:hAnsiTheme="minorBidi"/>
          <w:sz w:val="19"/>
          <w:szCs w:val="19"/>
        </w:rPr>
        <w:t xml:space="preserve">BW </w:t>
      </w:r>
      <w:r w:rsidRPr="0023578B">
        <w:rPr>
          <w:rFonts w:asciiTheme="minorBidi" w:hAnsiTheme="minorBidi"/>
          <w:sz w:val="19"/>
          <w:szCs w:val="19"/>
        </w:rPr>
        <w:t xml:space="preserve">zullen worden geïnterviewd. Dit is wegens omstandigheden niet gelukt. Hulpverleners van het team </w:t>
      </w:r>
      <w:r w:rsidR="00A37D7E" w:rsidRPr="0023578B">
        <w:rPr>
          <w:rFonts w:asciiTheme="minorBidi" w:hAnsiTheme="minorBidi"/>
          <w:sz w:val="19"/>
          <w:szCs w:val="19"/>
        </w:rPr>
        <w:t>BW</w:t>
      </w:r>
      <w:r w:rsidRPr="0023578B">
        <w:rPr>
          <w:rFonts w:asciiTheme="minorBidi" w:hAnsiTheme="minorBidi"/>
          <w:sz w:val="19"/>
          <w:szCs w:val="19"/>
        </w:rPr>
        <w:t xml:space="preserve"> waren moeilijk te bereiken. Uiteindelijk heb ik slechts één woonbegeleider van het team </w:t>
      </w:r>
      <w:r w:rsidR="00A37D7E" w:rsidRPr="0023578B">
        <w:rPr>
          <w:rFonts w:asciiTheme="minorBidi" w:hAnsiTheme="minorBidi"/>
          <w:sz w:val="19"/>
          <w:szCs w:val="19"/>
        </w:rPr>
        <w:t>BW</w:t>
      </w:r>
      <w:r w:rsidRPr="0023578B">
        <w:rPr>
          <w:rFonts w:asciiTheme="minorBidi" w:hAnsiTheme="minorBidi"/>
          <w:sz w:val="19"/>
          <w:szCs w:val="19"/>
        </w:rPr>
        <w:t xml:space="preserve"> kunnen interviewen. De tweede woonbegeleider die bereid was deel te nemen aan het interview had geen cliënt</w:t>
      </w:r>
      <w:r w:rsidR="00D73100" w:rsidRPr="0023578B">
        <w:rPr>
          <w:rFonts w:asciiTheme="minorBidi" w:hAnsiTheme="minorBidi"/>
          <w:sz w:val="19"/>
          <w:szCs w:val="19"/>
        </w:rPr>
        <w:t>en</w:t>
      </w:r>
      <w:r w:rsidRPr="0023578B">
        <w:rPr>
          <w:rFonts w:asciiTheme="minorBidi" w:hAnsiTheme="minorBidi"/>
          <w:sz w:val="19"/>
          <w:szCs w:val="19"/>
        </w:rPr>
        <w:t xml:space="preserve"> begeleid bij een overgangsfase en kon dus geen praktijkervaring delen. Daarnaast is in het onderzoeksvoorstel ook aangegeven dat er mogelijk een medewerker van een woningbouwvereniging geïnterviewd </w:t>
      </w:r>
      <w:r w:rsidR="00D73100" w:rsidRPr="0023578B">
        <w:rPr>
          <w:rFonts w:asciiTheme="minorBidi" w:hAnsiTheme="minorBidi"/>
          <w:sz w:val="19"/>
          <w:szCs w:val="19"/>
        </w:rPr>
        <w:t>zou worden</w:t>
      </w:r>
      <w:r w:rsidRPr="0023578B">
        <w:rPr>
          <w:rFonts w:asciiTheme="minorBidi" w:hAnsiTheme="minorBidi"/>
          <w:sz w:val="19"/>
          <w:szCs w:val="19"/>
        </w:rPr>
        <w:t xml:space="preserve">. Ook dit is niet gebeurd, </w:t>
      </w:r>
      <w:r w:rsidR="00D73100" w:rsidRPr="0023578B">
        <w:rPr>
          <w:rFonts w:asciiTheme="minorBidi" w:hAnsiTheme="minorBidi"/>
          <w:sz w:val="19"/>
          <w:szCs w:val="19"/>
        </w:rPr>
        <w:t xml:space="preserve">aangezien </w:t>
      </w:r>
      <w:r w:rsidRPr="0023578B">
        <w:rPr>
          <w:rFonts w:asciiTheme="minorBidi" w:hAnsiTheme="minorBidi"/>
          <w:sz w:val="19"/>
          <w:szCs w:val="19"/>
        </w:rPr>
        <w:t xml:space="preserve">de vraagstukken op het gebied van huisvesting door middel van deskresearch beantwoord </w:t>
      </w:r>
      <w:r w:rsidR="00D73100" w:rsidRPr="0023578B">
        <w:rPr>
          <w:rFonts w:asciiTheme="minorBidi" w:hAnsiTheme="minorBidi"/>
          <w:sz w:val="19"/>
          <w:szCs w:val="19"/>
        </w:rPr>
        <w:t>konden worden</w:t>
      </w:r>
      <w:r w:rsidRPr="0023578B">
        <w:rPr>
          <w:rFonts w:asciiTheme="minorBidi" w:hAnsiTheme="minorBidi"/>
          <w:sz w:val="19"/>
          <w:szCs w:val="19"/>
        </w:rPr>
        <w:t xml:space="preserve">. Uiteindelijk zijn er in totaal negen personen geïnterviewd. </w:t>
      </w:r>
    </w:p>
    <w:p w14:paraId="1A6E9F48" w14:textId="49CC9AB6" w:rsidR="0053700C" w:rsidRPr="0023578B" w:rsidRDefault="0053700C" w:rsidP="0023578B">
      <w:pPr>
        <w:spacing w:line="360" w:lineRule="auto"/>
        <w:rPr>
          <w:rFonts w:asciiTheme="minorBidi" w:hAnsiTheme="minorBidi"/>
          <w:sz w:val="19"/>
          <w:szCs w:val="19"/>
        </w:rPr>
      </w:pPr>
      <w:r w:rsidRPr="0023578B">
        <w:rPr>
          <w:rFonts w:asciiTheme="minorBidi" w:hAnsiTheme="minorBidi"/>
          <w:sz w:val="19"/>
          <w:szCs w:val="19"/>
        </w:rPr>
        <w:lastRenderedPageBreak/>
        <w:t xml:space="preserve">Over het algemeen zijn de interviews redelijk tot goed verlopen. </w:t>
      </w:r>
      <w:r w:rsidR="00D73100" w:rsidRPr="0023578B">
        <w:rPr>
          <w:rFonts w:asciiTheme="minorBidi" w:hAnsiTheme="minorBidi"/>
          <w:sz w:val="19"/>
          <w:szCs w:val="19"/>
        </w:rPr>
        <w:t>Ik heb</w:t>
      </w:r>
      <w:r w:rsidRPr="0023578B">
        <w:rPr>
          <w:rFonts w:asciiTheme="minorBidi" w:hAnsiTheme="minorBidi"/>
          <w:sz w:val="19"/>
          <w:szCs w:val="19"/>
        </w:rPr>
        <w:t xml:space="preserve"> veel informatie </w:t>
      </w:r>
      <w:r w:rsidR="00D73100" w:rsidRPr="0023578B">
        <w:rPr>
          <w:rFonts w:asciiTheme="minorBidi" w:hAnsiTheme="minorBidi"/>
          <w:sz w:val="19"/>
          <w:szCs w:val="19"/>
        </w:rPr>
        <w:t>kunnen achterhalen door</w:t>
      </w:r>
      <w:r w:rsidRPr="0023578B">
        <w:rPr>
          <w:rFonts w:asciiTheme="minorBidi" w:hAnsiTheme="minorBidi"/>
          <w:sz w:val="19"/>
          <w:szCs w:val="19"/>
        </w:rPr>
        <w:t xml:space="preserve"> halfgestructureerde interviews</w:t>
      </w:r>
      <w:r w:rsidR="00D73100" w:rsidRPr="0023578B">
        <w:rPr>
          <w:rFonts w:asciiTheme="minorBidi" w:hAnsiTheme="minorBidi"/>
          <w:sz w:val="19"/>
          <w:szCs w:val="19"/>
        </w:rPr>
        <w:t xml:space="preserve"> af te nemen</w:t>
      </w:r>
      <w:r w:rsidRPr="0023578B">
        <w:rPr>
          <w:rFonts w:asciiTheme="minorBidi" w:hAnsiTheme="minorBidi"/>
          <w:sz w:val="19"/>
          <w:szCs w:val="19"/>
        </w:rPr>
        <w:t>. Daarnaast zijn meerdere problemen waar hulpverleners</w:t>
      </w:r>
      <w:r w:rsidR="00D73100" w:rsidRPr="0023578B">
        <w:rPr>
          <w:rFonts w:asciiTheme="minorBidi" w:hAnsiTheme="minorBidi"/>
          <w:sz w:val="19"/>
          <w:szCs w:val="19"/>
        </w:rPr>
        <w:t xml:space="preserve"> en </w:t>
      </w:r>
      <w:r w:rsidRPr="0023578B">
        <w:rPr>
          <w:rFonts w:asciiTheme="minorBidi" w:hAnsiTheme="minorBidi"/>
          <w:sz w:val="19"/>
          <w:szCs w:val="19"/>
        </w:rPr>
        <w:t>ketenpartners tegenaan</w:t>
      </w:r>
      <w:r w:rsidR="00D73100" w:rsidRPr="0023578B">
        <w:rPr>
          <w:rFonts w:asciiTheme="minorBidi" w:hAnsiTheme="minorBidi"/>
          <w:sz w:val="19"/>
          <w:szCs w:val="19"/>
        </w:rPr>
        <w:t xml:space="preserve"> </w:t>
      </w:r>
      <w:r w:rsidRPr="0023578B">
        <w:rPr>
          <w:rFonts w:asciiTheme="minorBidi" w:hAnsiTheme="minorBidi"/>
          <w:sz w:val="19"/>
          <w:szCs w:val="19"/>
        </w:rPr>
        <w:t>lopen gedurende de overgangsfase</w:t>
      </w:r>
      <w:r w:rsidR="00D73100" w:rsidRPr="0023578B">
        <w:rPr>
          <w:rFonts w:asciiTheme="minorBidi" w:hAnsiTheme="minorBidi"/>
          <w:sz w:val="19"/>
          <w:szCs w:val="19"/>
        </w:rPr>
        <w:t xml:space="preserve"> inzichtelijk gemaakt</w:t>
      </w:r>
      <w:r w:rsidRPr="0023578B">
        <w:rPr>
          <w:rFonts w:asciiTheme="minorBidi" w:hAnsiTheme="minorBidi"/>
          <w:sz w:val="19"/>
          <w:szCs w:val="19"/>
        </w:rPr>
        <w:t xml:space="preserve">. </w:t>
      </w:r>
      <w:r w:rsidR="00D73100" w:rsidRPr="0023578B">
        <w:rPr>
          <w:rFonts w:asciiTheme="minorBidi" w:hAnsiTheme="minorBidi"/>
          <w:sz w:val="19"/>
          <w:szCs w:val="19"/>
        </w:rPr>
        <w:t xml:space="preserve">Bovendien </w:t>
      </w:r>
      <w:r w:rsidRPr="0023578B">
        <w:rPr>
          <w:rFonts w:asciiTheme="minorBidi" w:hAnsiTheme="minorBidi"/>
          <w:sz w:val="19"/>
          <w:szCs w:val="19"/>
        </w:rPr>
        <w:t xml:space="preserve">hebben de respondenten hun </w:t>
      </w:r>
      <w:r w:rsidR="00D73100" w:rsidRPr="0023578B">
        <w:rPr>
          <w:rFonts w:asciiTheme="minorBidi" w:hAnsiTheme="minorBidi"/>
          <w:sz w:val="19"/>
          <w:szCs w:val="19"/>
        </w:rPr>
        <w:t xml:space="preserve">eigen </w:t>
      </w:r>
      <w:r w:rsidRPr="0023578B">
        <w:rPr>
          <w:rFonts w:asciiTheme="minorBidi" w:hAnsiTheme="minorBidi"/>
          <w:sz w:val="19"/>
          <w:szCs w:val="19"/>
        </w:rPr>
        <w:t xml:space="preserve">wensen en behoeftes </w:t>
      </w:r>
      <w:r w:rsidR="00D73100" w:rsidRPr="0023578B">
        <w:rPr>
          <w:rFonts w:asciiTheme="minorBidi" w:hAnsiTheme="minorBidi"/>
          <w:sz w:val="19"/>
          <w:szCs w:val="19"/>
        </w:rPr>
        <w:t>kunnen delen</w:t>
      </w:r>
      <w:r w:rsidRPr="0023578B">
        <w:rPr>
          <w:rFonts w:asciiTheme="minorBidi" w:hAnsiTheme="minorBidi"/>
          <w:sz w:val="19"/>
          <w:szCs w:val="19"/>
        </w:rPr>
        <w:t xml:space="preserve">. Deze </w:t>
      </w:r>
      <w:r w:rsidR="00D73100" w:rsidRPr="0023578B">
        <w:rPr>
          <w:rFonts w:asciiTheme="minorBidi" w:hAnsiTheme="minorBidi"/>
          <w:sz w:val="19"/>
          <w:szCs w:val="19"/>
        </w:rPr>
        <w:t>zijn verwerkt</w:t>
      </w:r>
      <w:r w:rsidRPr="0023578B">
        <w:rPr>
          <w:rFonts w:asciiTheme="minorBidi" w:hAnsiTheme="minorBidi"/>
          <w:sz w:val="19"/>
          <w:szCs w:val="19"/>
        </w:rPr>
        <w:t xml:space="preserve"> in de aanbevelingen. </w:t>
      </w:r>
    </w:p>
    <w:p w14:paraId="7F2E195A" w14:textId="77777777" w:rsidR="00D73100" w:rsidRPr="0023578B" w:rsidRDefault="00D73100" w:rsidP="0023578B">
      <w:pPr>
        <w:spacing w:line="360" w:lineRule="auto"/>
        <w:rPr>
          <w:rFonts w:asciiTheme="minorBidi" w:hAnsiTheme="minorBidi"/>
          <w:sz w:val="19"/>
          <w:szCs w:val="19"/>
        </w:rPr>
      </w:pPr>
    </w:p>
    <w:p w14:paraId="268F95B9" w14:textId="77777777" w:rsidR="00D73100" w:rsidRPr="0023578B" w:rsidRDefault="00D73100" w:rsidP="0023578B">
      <w:pPr>
        <w:spacing w:line="360" w:lineRule="auto"/>
        <w:rPr>
          <w:rFonts w:asciiTheme="minorBidi" w:hAnsiTheme="minorBidi"/>
          <w:sz w:val="19"/>
          <w:szCs w:val="19"/>
        </w:rPr>
      </w:pPr>
    </w:p>
    <w:p w14:paraId="6D6F8FC7" w14:textId="77777777" w:rsidR="00D73100" w:rsidRPr="0023578B" w:rsidRDefault="00D73100" w:rsidP="0023578B">
      <w:pPr>
        <w:spacing w:line="360" w:lineRule="auto"/>
        <w:rPr>
          <w:rFonts w:asciiTheme="minorBidi" w:hAnsiTheme="minorBidi"/>
          <w:sz w:val="19"/>
          <w:szCs w:val="19"/>
        </w:rPr>
      </w:pPr>
    </w:p>
    <w:p w14:paraId="036DB8C9" w14:textId="23569D4F" w:rsidR="00595287" w:rsidRPr="0023578B" w:rsidRDefault="00595287" w:rsidP="0023578B">
      <w:pPr>
        <w:spacing w:line="360" w:lineRule="auto"/>
        <w:rPr>
          <w:rFonts w:asciiTheme="minorBidi" w:hAnsiTheme="minorBidi"/>
          <w:sz w:val="19"/>
          <w:szCs w:val="19"/>
        </w:rPr>
      </w:pPr>
      <w:r w:rsidRPr="0023578B">
        <w:rPr>
          <w:rFonts w:asciiTheme="minorBidi" w:hAnsiTheme="minorBidi"/>
          <w:sz w:val="19"/>
          <w:szCs w:val="19"/>
        </w:rPr>
        <w:br w:type="page"/>
      </w:r>
    </w:p>
    <w:p w14:paraId="4CDDB292" w14:textId="505C6E32" w:rsidR="00595287" w:rsidRDefault="004C6509" w:rsidP="0023578B">
      <w:pPr>
        <w:pStyle w:val="Kop1"/>
        <w:spacing w:line="360" w:lineRule="auto"/>
        <w:rPr>
          <w:rFonts w:asciiTheme="minorBidi" w:hAnsiTheme="minorBidi" w:cstheme="minorBidi"/>
          <w:sz w:val="19"/>
          <w:szCs w:val="19"/>
        </w:rPr>
      </w:pPr>
      <w:bookmarkStart w:id="129" w:name="_Toc471739387"/>
      <w:r w:rsidRPr="0023578B">
        <w:rPr>
          <w:rFonts w:asciiTheme="minorBidi" w:hAnsiTheme="minorBidi" w:cstheme="minorBidi"/>
          <w:sz w:val="19"/>
          <w:szCs w:val="19"/>
        </w:rPr>
        <w:lastRenderedPageBreak/>
        <w:t xml:space="preserve">7. </w:t>
      </w:r>
      <w:r w:rsidR="00595287" w:rsidRPr="0023578B">
        <w:rPr>
          <w:rFonts w:asciiTheme="minorBidi" w:hAnsiTheme="minorBidi" w:cstheme="minorBidi"/>
          <w:sz w:val="19"/>
          <w:szCs w:val="19"/>
        </w:rPr>
        <w:t>Literatuurlijst</w:t>
      </w:r>
      <w:bookmarkEnd w:id="129"/>
    </w:p>
    <w:p w14:paraId="3916DDB5" w14:textId="77777777" w:rsidR="00A6233A" w:rsidRPr="00004A28" w:rsidRDefault="00A6233A" w:rsidP="00A6233A">
      <w:pPr>
        <w:rPr>
          <w:rFonts w:asciiTheme="minorBidi" w:hAnsiTheme="minorBidi"/>
          <w:sz w:val="19"/>
          <w:szCs w:val="19"/>
        </w:rPr>
      </w:pPr>
    </w:p>
    <w:p w14:paraId="7A59CC64" w14:textId="77777777" w:rsidR="00A6233A" w:rsidRPr="00004A28" w:rsidRDefault="00A6233A" w:rsidP="00A6233A">
      <w:pPr>
        <w:spacing w:line="360" w:lineRule="auto"/>
        <w:rPr>
          <w:rFonts w:asciiTheme="minorBidi" w:hAnsiTheme="minorBidi"/>
          <w:i/>
          <w:sz w:val="19"/>
          <w:szCs w:val="19"/>
          <w:u w:val="single"/>
        </w:rPr>
      </w:pPr>
      <w:r w:rsidRPr="00004A28">
        <w:rPr>
          <w:rFonts w:asciiTheme="minorBidi" w:hAnsiTheme="minorBidi"/>
          <w:i/>
          <w:sz w:val="19"/>
          <w:szCs w:val="19"/>
          <w:u w:val="single"/>
        </w:rPr>
        <w:t>Boeken:</w:t>
      </w:r>
    </w:p>
    <w:p w14:paraId="62030AE4"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E. Boersma, K. W. Burggeman, </w:t>
      </w:r>
      <w:r w:rsidRPr="00004A28">
        <w:rPr>
          <w:rFonts w:asciiTheme="minorBidi" w:hAnsiTheme="minorBidi"/>
          <w:i/>
          <w:sz w:val="19"/>
          <w:szCs w:val="19"/>
        </w:rPr>
        <w:t>WMO 2015 Wetgeving &amp; Rechtspraak 2015-1</w:t>
      </w:r>
      <w:r w:rsidRPr="00004A28">
        <w:rPr>
          <w:rFonts w:asciiTheme="minorBidi" w:hAnsiTheme="minorBidi"/>
          <w:sz w:val="19"/>
          <w:szCs w:val="19"/>
        </w:rPr>
        <w:t xml:space="preserve">, Reuver: Wolters Kluwer 2015. </w:t>
      </w:r>
    </w:p>
    <w:p w14:paraId="29C5C2B1" w14:textId="3464BED2"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N. Verhoeven, </w:t>
      </w:r>
      <w:r w:rsidRPr="00004A28">
        <w:rPr>
          <w:rFonts w:asciiTheme="minorBidi" w:hAnsiTheme="minorBidi"/>
          <w:i/>
          <w:sz w:val="19"/>
          <w:szCs w:val="19"/>
        </w:rPr>
        <w:t>Wat is onderzoek?, Praktijkboek voor methoden en technieken,</w:t>
      </w:r>
      <w:r w:rsidRPr="00004A28">
        <w:rPr>
          <w:rFonts w:asciiTheme="minorBidi" w:hAnsiTheme="minorBidi"/>
          <w:sz w:val="19"/>
          <w:szCs w:val="19"/>
        </w:rPr>
        <w:t xml:space="preserve"> Middelburg: Boom Lemma 2011. </w:t>
      </w:r>
    </w:p>
    <w:p w14:paraId="22CACF6D"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H. Bosselaar, G. Vonk, </w:t>
      </w:r>
      <w:r w:rsidRPr="00004A28">
        <w:rPr>
          <w:rFonts w:asciiTheme="minorBidi" w:hAnsiTheme="minorBidi"/>
          <w:i/>
          <w:sz w:val="19"/>
          <w:szCs w:val="19"/>
        </w:rPr>
        <w:t xml:space="preserve">Bouwplaats lokale verzorgingsstaat, Wetenschappelijke reflecties op de decentralisaties in de sociale zekerheid en zorg, </w:t>
      </w:r>
      <w:r w:rsidRPr="00004A28">
        <w:rPr>
          <w:rFonts w:asciiTheme="minorBidi" w:hAnsiTheme="minorBidi"/>
          <w:sz w:val="19"/>
          <w:szCs w:val="19"/>
        </w:rPr>
        <w:t>Den Haag: Boom Juridische uitgevers 2013.</w:t>
      </w:r>
    </w:p>
    <w:p w14:paraId="45E6C454" w14:textId="25EE488E" w:rsidR="00EC7E47" w:rsidRPr="00004A28" w:rsidRDefault="00A6233A" w:rsidP="0041177E">
      <w:pPr>
        <w:spacing w:line="360" w:lineRule="auto"/>
        <w:rPr>
          <w:rFonts w:asciiTheme="minorBidi" w:hAnsiTheme="minorBidi"/>
          <w:i/>
          <w:sz w:val="19"/>
          <w:szCs w:val="19"/>
          <w:u w:val="single"/>
        </w:rPr>
      </w:pPr>
      <w:r w:rsidRPr="00004A28">
        <w:rPr>
          <w:rFonts w:asciiTheme="minorBidi" w:hAnsiTheme="minorBidi"/>
          <w:i/>
          <w:sz w:val="19"/>
          <w:szCs w:val="19"/>
          <w:u w:val="single"/>
        </w:rPr>
        <w:t>Adviezen en Rapporten:</w:t>
      </w:r>
    </w:p>
    <w:p w14:paraId="45AD40C6" w14:textId="77777777" w:rsidR="00A6233A" w:rsidRPr="00004A28" w:rsidRDefault="00A6233A" w:rsidP="00A6233A">
      <w:pPr>
        <w:spacing w:line="360" w:lineRule="auto"/>
        <w:rPr>
          <w:rFonts w:asciiTheme="minorBidi" w:hAnsiTheme="minorBidi"/>
          <w:b/>
          <w:sz w:val="19"/>
          <w:szCs w:val="19"/>
        </w:rPr>
      </w:pPr>
      <w:r w:rsidRPr="00004A28">
        <w:rPr>
          <w:rFonts w:asciiTheme="minorBidi" w:hAnsiTheme="minorBidi"/>
          <w:b/>
          <w:sz w:val="19"/>
          <w:szCs w:val="19"/>
        </w:rPr>
        <w:t>Vereniging van Nederlandse Gemeenten 2015</w:t>
      </w:r>
    </w:p>
    <w:p w14:paraId="229AD14F"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E. Dannenberg, G. de Haan, J. Wolf, M. Allers, H.Doornhof, </w:t>
      </w:r>
      <w:r w:rsidRPr="00004A28">
        <w:rPr>
          <w:rFonts w:asciiTheme="minorBidi" w:hAnsiTheme="minorBidi"/>
          <w:i/>
          <w:sz w:val="19"/>
          <w:szCs w:val="19"/>
        </w:rPr>
        <w:t xml:space="preserve">Van beschermd wonen naar beschermd thuis. Advies Commissie Toekomst beschermd wonen </w:t>
      </w:r>
      <w:r w:rsidRPr="00004A28">
        <w:rPr>
          <w:rFonts w:asciiTheme="minorBidi" w:hAnsiTheme="minorBidi"/>
          <w:sz w:val="19"/>
          <w:szCs w:val="19"/>
        </w:rPr>
        <w:t>(Advies Commissie Toekomst beschermd wonen, in opdracht van de Vereniging van Nederlandse Gemeenten), Den Haag 2015.</w:t>
      </w:r>
    </w:p>
    <w:p w14:paraId="7B549519" w14:textId="77777777" w:rsidR="00A6233A" w:rsidRPr="00004A28" w:rsidRDefault="00A6233A" w:rsidP="00A6233A">
      <w:pPr>
        <w:spacing w:line="360" w:lineRule="auto"/>
        <w:rPr>
          <w:rFonts w:asciiTheme="minorBidi" w:hAnsiTheme="minorBidi"/>
          <w:b/>
          <w:sz w:val="19"/>
          <w:szCs w:val="19"/>
        </w:rPr>
      </w:pPr>
      <w:r w:rsidRPr="00004A28">
        <w:rPr>
          <w:rFonts w:asciiTheme="minorBidi" w:hAnsiTheme="minorBidi"/>
          <w:b/>
          <w:sz w:val="19"/>
          <w:szCs w:val="19"/>
        </w:rPr>
        <w:t>Transitiebureau WMO 2014</w:t>
      </w:r>
    </w:p>
    <w:p w14:paraId="02B2F8B7" w14:textId="76E8D019" w:rsidR="00A6233A" w:rsidRPr="00004A28" w:rsidRDefault="00A6233A" w:rsidP="00A6233A">
      <w:pPr>
        <w:spacing w:line="360" w:lineRule="auto"/>
        <w:rPr>
          <w:rFonts w:asciiTheme="minorBidi" w:hAnsiTheme="minorBidi"/>
          <w:b/>
          <w:sz w:val="19"/>
          <w:szCs w:val="19"/>
        </w:rPr>
      </w:pPr>
      <w:r w:rsidRPr="00004A28">
        <w:rPr>
          <w:rFonts w:asciiTheme="minorBidi" w:hAnsiTheme="minorBidi"/>
          <w:sz w:val="19"/>
          <w:szCs w:val="19"/>
        </w:rPr>
        <w:t xml:space="preserve">M. Schipper, L. Vunderink, P. Tazelaar, M. Batterink, M. Zwanepol, </w:t>
      </w:r>
      <w:r w:rsidRPr="00004A28">
        <w:rPr>
          <w:rFonts w:asciiTheme="minorBidi" w:hAnsiTheme="minorBidi"/>
          <w:i/>
          <w:sz w:val="19"/>
          <w:szCs w:val="19"/>
        </w:rPr>
        <w:t xml:space="preserve">Handreiking Kwaliteitskader Beschermd wonen voor gemeenten in het kader van de WMO 2015 </w:t>
      </w:r>
      <w:r w:rsidRPr="00004A28">
        <w:rPr>
          <w:rFonts w:asciiTheme="minorBidi" w:hAnsiTheme="minorBidi"/>
          <w:sz w:val="19"/>
          <w:szCs w:val="19"/>
        </w:rPr>
        <w:t>(Ministerie van Volksgezondheid, Welzijn en Sport, Vereniging van Nederlandse Gemeenten, oktober 2014), Den Haag 2014</w:t>
      </w:r>
    </w:p>
    <w:p w14:paraId="26FC3FAD" w14:textId="17F95D4D"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S. Bouwsma, S. Numansen, </w:t>
      </w:r>
      <w:r w:rsidRPr="00004A28">
        <w:rPr>
          <w:rFonts w:asciiTheme="minorBidi" w:hAnsiTheme="minorBidi"/>
          <w:i/>
          <w:sz w:val="19"/>
          <w:szCs w:val="19"/>
        </w:rPr>
        <w:t xml:space="preserve">Onderzoek inzet eigen kracht GGZ en de nieuwe WMO, </w:t>
      </w:r>
      <w:r w:rsidRPr="00004A28">
        <w:rPr>
          <w:rFonts w:asciiTheme="minorBidi" w:hAnsiTheme="minorBidi"/>
          <w:sz w:val="19"/>
          <w:szCs w:val="19"/>
        </w:rPr>
        <w:t>(Arcon, provincie Overijssel, september 2014), Borne 2014.</w:t>
      </w:r>
    </w:p>
    <w:p w14:paraId="056F7280" w14:textId="4D94E7F0" w:rsidR="001B21D0" w:rsidRPr="00004A28" w:rsidRDefault="001B21D0" w:rsidP="001B21D0">
      <w:pPr>
        <w:pStyle w:val="Default"/>
        <w:rPr>
          <w:rFonts w:asciiTheme="minorBidi" w:hAnsiTheme="minorBidi" w:cstheme="minorBidi"/>
          <w:sz w:val="19"/>
          <w:szCs w:val="19"/>
        </w:rPr>
      </w:pPr>
      <w:r w:rsidRPr="00004A28">
        <w:rPr>
          <w:rFonts w:asciiTheme="minorBidi" w:hAnsiTheme="minorBidi" w:cstheme="minorBidi"/>
          <w:color w:val="auto"/>
          <w:sz w:val="19"/>
          <w:szCs w:val="19"/>
        </w:rPr>
        <w:t xml:space="preserve">T. van Kampen, R. van Rooij, B. Rovers, </w:t>
      </w:r>
      <w:r w:rsidRPr="00004A28">
        <w:rPr>
          <w:rFonts w:asciiTheme="minorBidi" w:hAnsiTheme="minorBidi" w:cstheme="minorBidi"/>
          <w:i/>
          <w:color w:val="auto"/>
          <w:sz w:val="19"/>
          <w:szCs w:val="19"/>
        </w:rPr>
        <w:t xml:space="preserve">Inzet van ervaringsdeskundigen in criminaliteitspreventie, Een verkennend onderzoek naar de mogelijkheden, </w:t>
      </w:r>
      <w:r w:rsidRPr="00004A28">
        <w:rPr>
          <w:rFonts w:asciiTheme="minorBidi" w:hAnsiTheme="minorBidi" w:cstheme="minorBidi"/>
          <w:color w:val="auto"/>
          <w:sz w:val="19"/>
          <w:szCs w:val="19"/>
        </w:rPr>
        <w:t xml:space="preserve">( Bureau voor Toegepast Veiligheidsonderzoek), 2010 </w:t>
      </w:r>
      <w:r w:rsidRPr="00004A28">
        <w:rPr>
          <w:rFonts w:asciiTheme="minorBidi" w:hAnsiTheme="minorBidi" w:cstheme="minorBidi"/>
          <w:sz w:val="19"/>
          <w:szCs w:val="19"/>
        </w:rPr>
        <w:t xml:space="preserve"> </w:t>
      </w:r>
    </w:p>
    <w:p w14:paraId="6492B37C" w14:textId="77777777" w:rsidR="001B21D0" w:rsidRPr="00004A28" w:rsidRDefault="001B21D0" w:rsidP="001B21D0">
      <w:pPr>
        <w:pStyle w:val="Default"/>
        <w:rPr>
          <w:rFonts w:asciiTheme="minorBidi" w:hAnsiTheme="minorBidi" w:cstheme="minorBidi"/>
          <w:sz w:val="19"/>
          <w:szCs w:val="19"/>
        </w:rPr>
      </w:pPr>
    </w:p>
    <w:p w14:paraId="7086E6ED" w14:textId="32C0FDC3"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S. Egberts, C. van der Sluys, ‘</w:t>
      </w:r>
      <w:r w:rsidRPr="00004A28">
        <w:rPr>
          <w:rFonts w:asciiTheme="minorBidi" w:hAnsiTheme="minorBidi"/>
          <w:i/>
          <w:iCs/>
          <w:sz w:val="19"/>
          <w:szCs w:val="19"/>
        </w:rPr>
        <w:t>Onbeperkt Wonen’, Onderzoek naar woonwensen en woonmogelijkheden van mensen met een verstandelijke beperking die zelfstandig willen wonen in Rotterdam,</w:t>
      </w:r>
      <w:r w:rsidR="006D7CE5" w:rsidRPr="00004A28">
        <w:rPr>
          <w:rFonts w:asciiTheme="minorBidi" w:hAnsiTheme="minorBidi"/>
          <w:sz w:val="19"/>
          <w:szCs w:val="19"/>
        </w:rPr>
        <w:t xml:space="preserve"> (bachelorsscriptie Ede Christelijke Hogeschool Ede), 2008</w:t>
      </w:r>
    </w:p>
    <w:p w14:paraId="3623965C"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T.H. Nguyen Van, </w:t>
      </w:r>
      <w:r w:rsidRPr="00004A28">
        <w:rPr>
          <w:rFonts w:asciiTheme="minorBidi" w:hAnsiTheme="minorBidi"/>
          <w:i/>
          <w:sz w:val="19"/>
          <w:szCs w:val="19"/>
        </w:rPr>
        <w:t>Onderzoeksrapport Veranderingen in de WMO</w:t>
      </w:r>
      <w:r w:rsidRPr="00004A28">
        <w:rPr>
          <w:rFonts w:asciiTheme="minorBidi" w:hAnsiTheme="minorBidi"/>
          <w:sz w:val="19"/>
          <w:szCs w:val="19"/>
        </w:rPr>
        <w:t xml:space="preserve"> ( bachelorsscriptie Leiden Hogeschool Leiden), 2014.</w:t>
      </w:r>
    </w:p>
    <w:p w14:paraId="0E4C0EFB" w14:textId="5D44A63D"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S. de Mos, </w:t>
      </w:r>
      <w:r w:rsidRPr="00004A28">
        <w:rPr>
          <w:rFonts w:asciiTheme="minorBidi" w:hAnsiTheme="minorBidi"/>
          <w:i/>
          <w:sz w:val="19"/>
          <w:szCs w:val="19"/>
        </w:rPr>
        <w:t>Een eigen huis, een plek onder de zon? Onderzoek naar hulpvragen van cliënten binnen de RIBW KAM voordat ze gaan doorstromen van beschermd wonen naar (begeleid) zelfstandig wonen</w:t>
      </w:r>
      <w:r w:rsidRPr="00004A28">
        <w:rPr>
          <w:rFonts w:asciiTheme="minorBidi" w:hAnsiTheme="minorBidi"/>
          <w:sz w:val="19"/>
          <w:szCs w:val="19"/>
        </w:rPr>
        <w:t xml:space="preserve"> (bachelorsscriptie Leiden Hogelschool Leiden), 2014.</w:t>
      </w:r>
    </w:p>
    <w:p w14:paraId="16E77892" w14:textId="77777777" w:rsidR="00A6233A" w:rsidRPr="00004A28" w:rsidRDefault="00A6233A" w:rsidP="00A6233A">
      <w:pPr>
        <w:spacing w:line="360" w:lineRule="auto"/>
        <w:rPr>
          <w:rFonts w:asciiTheme="minorBidi" w:hAnsiTheme="minorBidi"/>
          <w:i/>
          <w:sz w:val="19"/>
          <w:szCs w:val="19"/>
          <w:u w:val="single"/>
        </w:rPr>
      </w:pPr>
      <w:r w:rsidRPr="00004A28">
        <w:rPr>
          <w:rFonts w:asciiTheme="minorBidi" w:hAnsiTheme="minorBidi"/>
          <w:i/>
          <w:sz w:val="19"/>
          <w:szCs w:val="19"/>
          <w:u w:val="single"/>
        </w:rPr>
        <w:t>Beleidsregels en Parlementaire stukken:</w:t>
      </w:r>
    </w:p>
    <w:p w14:paraId="5A0BFF5B" w14:textId="2F40CEDD" w:rsidR="007F221F" w:rsidRPr="00004A28" w:rsidRDefault="00FE5406" w:rsidP="00A6233A">
      <w:pPr>
        <w:spacing w:line="360" w:lineRule="auto"/>
        <w:rPr>
          <w:rFonts w:asciiTheme="minorBidi" w:hAnsiTheme="minorBidi"/>
          <w:sz w:val="19"/>
          <w:szCs w:val="19"/>
        </w:rPr>
      </w:pPr>
      <w:r w:rsidRPr="00004A28">
        <w:rPr>
          <w:rFonts w:asciiTheme="minorBidi" w:hAnsiTheme="minorBidi"/>
          <w:i/>
          <w:sz w:val="19"/>
          <w:szCs w:val="19"/>
        </w:rPr>
        <w:t xml:space="preserve">Kamerstukken // </w:t>
      </w:r>
      <w:r w:rsidR="007F221F" w:rsidRPr="00004A28">
        <w:rPr>
          <w:rFonts w:asciiTheme="minorBidi" w:hAnsiTheme="minorBidi"/>
          <w:sz w:val="19"/>
          <w:szCs w:val="19"/>
        </w:rPr>
        <w:t>2015/16, 34352 nr. 1</w:t>
      </w:r>
      <w:r w:rsidRPr="00004A28">
        <w:rPr>
          <w:rFonts w:asciiTheme="minorBidi" w:hAnsiTheme="minorBidi"/>
          <w:sz w:val="19"/>
          <w:szCs w:val="19"/>
        </w:rPr>
        <w:t>.</w:t>
      </w:r>
    </w:p>
    <w:p w14:paraId="49093428" w14:textId="02F8A61B" w:rsidR="00A6233A" w:rsidRPr="00004A28" w:rsidRDefault="00E81A97" w:rsidP="00A6233A">
      <w:pPr>
        <w:spacing w:line="360" w:lineRule="auto"/>
        <w:rPr>
          <w:rFonts w:asciiTheme="minorBidi" w:hAnsiTheme="minorBidi"/>
          <w:sz w:val="19"/>
          <w:szCs w:val="19"/>
        </w:rPr>
      </w:pPr>
      <w:r w:rsidRPr="00004A28">
        <w:rPr>
          <w:rFonts w:asciiTheme="minorBidi" w:hAnsiTheme="minorBidi"/>
          <w:i/>
          <w:sz w:val="19"/>
          <w:szCs w:val="19"/>
        </w:rPr>
        <w:t xml:space="preserve">Kamerstukken // </w:t>
      </w:r>
      <w:r w:rsidRPr="00004A28">
        <w:rPr>
          <w:rFonts w:asciiTheme="minorBidi" w:hAnsiTheme="minorBidi"/>
          <w:iCs/>
          <w:sz w:val="19"/>
          <w:szCs w:val="19"/>
        </w:rPr>
        <w:t>2013/14, 33841, nr. 3</w:t>
      </w:r>
      <w:r w:rsidRPr="00004A28">
        <w:rPr>
          <w:rFonts w:asciiTheme="minorBidi" w:hAnsiTheme="minorBidi"/>
          <w:i/>
          <w:sz w:val="19"/>
          <w:szCs w:val="19"/>
        </w:rPr>
        <w:t>.</w:t>
      </w:r>
      <w:r w:rsidR="00A6233A" w:rsidRPr="00004A28">
        <w:rPr>
          <w:rFonts w:asciiTheme="minorBidi" w:hAnsiTheme="minorBidi"/>
          <w:sz w:val="19"/>
          <w:szCs w:val="19"/>
        </w:rPr>
        <w:t xml:space="preserve"> (Memorie van Toelichting)</w:t>
      </w:r>
    </w:p>
    <w:p w14:paraId="2E70255D" w14:textId="77777777" w:rsidR="00A6233A" w:rsidRPr="00004A28" w:rsidRDefault="00A6233A" w:rsidP="00A6233A">
      <w:pPr>
        <w:spacing w:line="360" w:lineRule="auto"/>
        <w:rPr>
          <w:rFonts w:asciiTheme="minorBidi" w:hAnsiTheme="minorBidi"/>
          <w:color w:val="000000"/>
          <w:sz w:val="19"/>
          <w:szCs w:val="19"/>
        </w:rPr>
      </w:pPr>
      <w:r w:rsidRPr="00004A28">
        <w:rPr>
          <w:rFonts w:asciiTheme="minorBidi" w:hAnsiTheme="minorBidi"/>
          <w:color w:val="000000"/>
          <w:sz w:val="19"/>
          <w:szCs w:val="19"/>
        </w:rPr>
        <w:t>Beleidsregels en nadere regel maatschappelijke ondersteuning Maassluis Vlaardingen Schiedam 2015.</w:t>
      </w:r>
    </w:p>
    <w:p w14:paraId="48509D9A" w14:textId="3A0A15D2" w:rsidR="00A6233A" w:rsidRPr="00004A28" w:rsidRDefault="00A6233A" w:rsidP="006D7CE5">
      <w:pPr>
        <w:rPr>
          <w:rFonts w:asciiTheme="minorBidi" w:hAnsiTheme="minorBidi"/>
          <w:i/>
          <w:color w:val="000000"/>
          <w:sz w:val="19"/>
          <w:szCs w:val="19"/>
          <w:u w:val="single"/>
        </w:rPr>
      </w:pPr>
      <w:r w:rsidRPr="00004A28">
        <w:rPr>
          <w:rFonts w:asciiTheme="minorBidi" w:hAnsiTheme="minorBidi"/>
          <w:i/>
          <w:color w:val="000000"/>
          <w:sz w:val="19"/>
          <w:szCs w:val="19"/>
          <w:u w:val="single"/>
        </w:rPr>
        <w:lastRenderedPageBreak/>
        <w:t>Internetbronnen:</w:t>
      </w:r>
    </w:p>
    <w:p w14:paraId="57BAFFD0"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‘Van beschermd wonen naar een beschermd thuis’, 12 november 2015, www.youtube.nl</w:t>
      </w:r>
    </w:p>
    <w:p w14:paraId="3BF4AF12"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Minister van Volksgezondheid, Welzijn en Sport, </w:t>
      </w:r>
      <w:r w:rsidRPr="00004A28">
        <w:rPr>
          <w:rFonts w:asciiTheme="minorBidi" w:hAnsiTheme="minorBidi"/>
          <w:i/>
          <w:sz w:val="19"/>
          <w:szCs w:val="19"/>
        </w:rPr>
        <w:t>‘WMO-ondersteuning vanaf 2015’</w:t>
      </w:r>
      <w:r w:rsidRPr="00004A28">
        <w:rPr>
          <w:rFonts w:asciiTheme="minorBidi" w:hAnsiTheme="minorBidi"/>
          <w:sz w:val="19"/>
          <w:szCs w:val="19"/>
        </w:rPr>
        <w:t>, www.hoeverandertmijnzorg.nl</w:t>
      </w:r>
    </w:p>
    <w:p w14:paraId="34ED1D95" w14:textId="0B3EDCC3"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Transitie Bureau </w:t>
      </w:r>
      <w:r w:rsidR="001D34B6" w:rsidRPr="00004A28">
        <w:rPr>
          <w:rFonts w:asciiTheme="minorBidi" w:hAnsiTheme="minorBidi"/>
          <w:sz w:val="19"/>
          <w:szCs w:val="19"/>
        </w:rPr>
        <w:t>Wmo</w:t>
      </w:r>
      <w:r w:rsidRPr="00004A28">
        <w:rPr>
          <w:rFonts w:asciiTheme="minorBidi" w:hAnsiTheme="minorBidi"/>
          <w:sz w:val="19"/>
          <w:szCs w:val="19"/>
        </w:rPr>
        <w:t>, ‘Informatiekaart Beschermd wonen’, februari 2014, www.invoeringWMO.nl</w:t>
      </w:r>
    </w:p>
    <w:p w14:paraId="6BF1DFA8"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GGZNederland, </w:t>
      </w:r>
      <w:r w:rsidRPr="00004A28">
        <w:rPr>
          <w:rFonts w:asciiTheme="minorBidi" w:hAnsiTheme="minorBidi"/>
          <w:i/>
          <w:sz w:val="19"/>
          <w:szCs w:val="19"/>
        </w:rPr>
        <w:t>‘Factsheet langdurige zorg mei 2015, Hervorming langdurige zorg: de positie van de GGZ’</w:t>
      </w:r>
      <w:r w:rsidRPr="00004A28">
        <w:rPr>
          <w:rFonts w:asciiTheme="minorBidi" w:hAnsiTheme="minorBidi"/>
          <w:sz w:val="19"/>
          <w:szCs w:val="19"/>
        </w:rPr>
        <w:t>, www.ggznederland.nl</w:t>
      </w:r>
    </w:p>
    <w:p w14:paraId="391E1BA1" w14:textId="65070ACC" w:rsidR="00A6233A" w:rsidRPr="00004A28" w:rsidRDefault="00A6233A" w:rsidP="000B2921">
      <w:pPr>
        <w:spacing w:line="360" w:lineRule="auto"/>
        <w:rPr>
          <w:rFonts w:asciiTheme="minorBidi" w:hAnsiTheme="minorBidi"/>
          <w:sz w:val="19"/>
          <w:szCs w:val="19"/>
        </w:rPr>
      </w:pPr>
      <w:r w:rsidRPr="00004A28">
        <w:rPr>
          <w:rFonts w:asciiTheme="minorBidi" w:hAnsiTheme="minorBidi"/>
          <w:sz w:val="19"/>
          <w:szCs w:val="19"/>
        </w:rPr>
        <w:t xml:space="preserve">Minister van Volksgezondheid, Welzijn en Sport, </w:t>
      </w:r>
      <w:r w:rsidRPr="00004A28">
        <w:rPr>
          <w:rFonts w:asciiTheme="minorBidi" w:hAnsiTheme="minorBidi"/>
          <w:i/>
          <w:sz w:val="19"/>
          <w:szCs w:val="19"/>
        </w:rPr>
        <w:t>‘Wat is de Wet maatschappelijke ondersteuning’</w:t>
      </w:r>
      <w:r w:rsidRPr="00004A28">
        <w:rPr>
          <w:rFonts w:asciiTheme="minorBidi" w:hAnsiTheme="minorBidi"/>
          <w:sz w:val="19"/>
          <w:szCs w:val="19"/>
        </w:rPr>
        <w:t>, www.zorgwijzer.nl</w:t>
      </w:r>
    </w:p>
    <w:p w14:paraId="5316C308"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 xml:space="preserve">Transitiecommissie Sociaal Domein, </w:t>
      </w:r>
      <w:r w:rsidRPr="00004A28">
        <w:rPr>
          <w:rFonts w:asciiTheme="minorBidi" w:hAnsiTheme="minorBidi"/>
          <w:i/>
          <w:sz w:val="19"/>
          <w:szCs w:val="19"/>
        </w:rPr>
        <w:t>‘De decentralisaties in het sociaal domein: wie houdt nou niet van kakelbont?’,</w:t>
      </w:r>
      <w:r w:rsidRPr="00004A28">
        <w:rPr>
          <w:rFonts w:asciiTheme="minorBidi" w:hAnsiTheme="minorBidi"/>
          <w:sz w:val="19"/>
          <w:szCs w:val="19"/>
        </w:rPr>
        <w:t xml:space="preserve">www.uvh.nl (zoek op: </w:t>
      </w:r>
      <w:r w:rsidRPr="00004A28">
        <w:rPr>
          <w:rFonts w:asciiTheme="minorBidi" w:hAnsiTheme="minorBidi"/>
          <w:i/>
          <w:sz w:val="19"/>
          <w:szCs w:val="19"/>
        </w:rPr>
        <w:t>essays over de relatie tussen burgen en bestuur</w:t>
      </w:r>
      <w:r w:rsidRPr="00004A28">
        <w:rPr>
          <w:rFonts w:asciiTheme="minorBidi" w:hAnsiTheme="minorBidi"/>
          <w:sz w:val="19"/>
          <w:szCs w:val="19"/>
        </w:rPr>
        <w:t>).</w:t>
      </w:r>
    </w:p>
    <w:p w14:paraId="5A362DDE" w14:textId="33AA7306" w:rsidR="000B2921" w:rsidRPr="00004A28" w:rsidRDefault="000B2921" w:rsidP="000B2921">
      <w:pPr>
        <w:spacing w:line="360" w:lineRule="auto"/>
        <w:rPr>
          <w:rFonts w:asciiTheme="minorBidi" w:hAnsiTheme="minorBidi"/>
          <w:sz w:val="19"/>
          <w:szCs w:val="19"/>
        </w:rPr>
      </w:pPr>
      <w:r w:rsidRPr="00004A28">
        <w:rPr>
          <w:rFonts w:asciiTheme="minorBidi" w:hAnsiTheme="minorBidi"/>
          <w:sz w:val="19"/>
          <w:szCs w:val="19"/>
        </w:rPr>
        <w:t xml:space="preserve">Rijksoverheid, ‘Curatele, bewind en mentorschap’, </w:t>
      </w:r>
      <w:r w:rsidRPr="00004A28">
        <w:rPr>
          <w:rFonts w:asciiTheme="minorBidi" w:hAnsiTheme="minorBidi"/>
          <w:i/>
          <w:iCs/>
          <w:sz w:val="19"/>
          <w:szCs w:val="19"/>
        </w:rPr>
        <w:t>Brochure curatele, bewind en mentorschap</w:t>
      </w:r>
      <w:r w:rsidRPr="00004A28">
        <w:rPr>
          <w:rFonts w:asciiTheme="minorBidi" w:hAnsiTheme="minorBidi"/>
          <w:sz w:val="19"/>
          <w:szCs w:val="19"/>
        </w:rPr>
        <w:t>, 01 augustus 2016, www.rijksoverheid.nl</w:t>
      </w:r>
    </w:p>
    <w:p w14:paraId="2B44F80D" w14:textId="2D0B6A8C" w:rsidR="00A6233A" w:rsidRPr="00004A28" w:rsidRDefault="000B2921" w:rsidP="00A6233A">
      <w:pPr>
        <w:spacing w:line="360" w:lineRule="auto"/>
        <w:rPr>
          <w:rFonts w:asciiTheme="minorBidi" w:hAnsiTheme="minorBidi"/>
          <w:sz w:val="19"/>
          <w:szCs w:val="19"/>
        </w:rPr>
      </w:pPr>
      <w:r w:rsidRPr="00004A28">
        <w:rPr>
          <w:rFonts w:asciiTheme="minorBidi" w:hAnsiTheme="minorBidi"/>
          <w:sz w:val="19"/>
          <w:szCs w:val="19"/>
        </w:rPr>
        <w:t xml:space="preserve">Overheid, </w:t>
      </w:r>
      <w:r w:rsidR="00A6233A" w:rsidRPr="00004A28">
        <w:rPr>
          <w:rFonts w:asciiTheme="minorBidi" w:hAnsiTheme="minorBidi"/>
          <w:i/>
          <w:iCs/>
          <w:sz w:val="19"/>
          <w:szCs w:val="19"/>
        </w:rPr>
        <w:t>Wet maatschappelijke ondersteuning 2015</w:t>
      </w:r>
      <w:r w:rsidR="00A6233A" w:rsidRPr="00004A28">
        <w:rPr>
          <w:rFonts w:asciiTheme="minorBidi" w:hAnsiTheme="minorBidi"/>
          <w:sz w:val="19"/>
          <w:szCs w:val="19"/>
        </w:rPr>
        <w:t>, www.overheid.nl (zoek op: regeling)</w:t>
      </w:r>
    </w:p>
    <w:p w14:paraId="3ECC1130" w14:textId="66459BCF" w:rsidR="00816E63" w:rsidRPr="00004A28" w:rsidRDefault="00816E63" w:rsidP="00A6233A">
      <w:pPr>
        <w:spacing w:line="360" w:lineRule="auto"/>
        <w:rPr>
          <w:rFonts w:asciiTheme="minorBidi" w:hAnsiTheme="minorBidi"/>
          <w:sz w:val="19"/>
          <w:szCs w:val="19"/>
        </w:rPr>
      </w:pPr>
      <w:r w:rsidRPr="00004A28">
        <w:rPr>
          <w:rFonts w:asciiTheme="minorBidi" w:hAnsiTheme="minorBidi"/>
          <w:sz w:val="19"/>
          <w:szCs w:val="19"/>
        </w:rPr>
        <w:t xml:space="preserve">Vereniging Gehandicaptenzorg Nederland, </w:t>
      </w:r>
      <w:r w:rsidRPr="00004A28">
        <w:rPr>
          <w:rFonts w:asciiTheme="minorBidi" w:hAnsiTheme="minorBidi"/>
          <w:i/>
          <w:iCs/>
          <w:sz w:val="19"/>
          <w:szCs w:val="19"/>
        </w:rPr>
        <w:t>Factsheet ‘Het keukentafelgesprek’,</w:t>
      </w:r>
      <w:r w:rsidR="004E4FD2" w:rsidRPr="00004A28">
        <w:rPr>
          <w:rFonts w:asciiTheme="minorBidi" w:hAnsiTheme="minorBidi"/>
          <w:i/>
          <w:iCs/>
          <w:sz w:val="19"/>
          <w:szCs w:val="19"/>
        </w:rPr>
        <w:t xml:space="preserve"> 6 mei 2013, www.vgn.nl</w:t>
      </w:r>
    </w:p>
    <w:p w14:paraId="0486C929" w14:textId="6BF27E76" w:rsidR="0028438C" w:rsidRPr="00004A28" w:rsidRDefault="001D34B6" w:rsidP="0028438C">
      <w:pPr>
        <w:spacing w:after="0" w:line="360" w:lineRule="auto"/>
        <w:rPr>
          <w:rFonts w:asciiTheme="minorBidi" w:hAnsiTheme="minorBidi"/>
          <w:sz w:val="19"/>
          <w:szCs w:val="19"/>
        </w:rPr>
      </w:pPr>
      <w:r w:rsidRPr="00004A28">
        <w:rPr>
          <w:rFonts w:asciiTheme="minorBidi" w:hAnsiTheme="minorBidi"/>
          <w:sz w:val="19"/>
          <w:szCs w:val="19"/>
        </w:rPr>
        <w:t xml:space="preserve">Transitie Bureau Wmo, ‘Begrippenboek Begeleiding in de AWBZ’, december 2011, </w:t>
      </w:r>
      <w:r w:rsidR="0028438C" w:rsidRPr="00004A28">
        <w:rPr>
          <w:rFonts w:asciiTheme="minorBidi" w:hAnsiTheme="minorBidi"/>
          <w:sz w:val="19"/>
          <w:szCs w:val="19"/>
        </w:rPr>
        <w:t>www.invoeringwmo.nl</w:t>
      </w:r>
    </w:p>
    <w:p w14:paraId="02D1CD45" w14:textId="7EE0DA5D" w:rsidR="0028438C" w:rsidRPr="00004A28" w:rsidRDefault="006248E1" w:rsidP="0028438C">
      <w:pPr>
        <w:spacing w:after="0" w:line="360" w:lineRule="auto"/>
        <w:rPr>
          <w:rFonts w:asciiTheme="minorBidi" w:hAnsiTheme="minorBidi"/>
          <w:i/>
          <w:iCs/>
          <w:color w:val="FF0000"/>
          <w:sz w:val="19"/>
          <w:szCs w:val="19"/>
        </w:rPr>
      </w:pPr>
      <w:hyperlink r:id="rId9" w:history="1">
        <w:r w:rsidR="001D34B6" w:rsidRPr="00004A28">
          <w:rPr>
            <w:rStyle w:val="Hyperlink"/>
            <w:rFonts w:asciiTheme="minorBidi" w:hAnsiTheme="minorBidi"/>
            <w:i/>
            <w:iCs/>
            <w:sz w:val="19"/>
            <w:szCs w:val="19"/>
          </w:rPr>
          <w:t>http://media-assets.hhm.nl/uploads/attachments/AN112566_TransitieBureau_Begrippenboek_Begeleiding_AWBZ.pdf</w:t>
        </w:r>
      </w:hyperlink>
    </w:p>
    <w:p w14:paraId="13260D76" w14:textId="77777777" w:rsidR="0028438C" w:rsidRPr="00004A28" w:rsidRDefault="0028438C" w:rsidP="0028438C">
      <w:pPr>
        <w:spacing w:after="0" w:line="360" w:lineRule="auto"/>
        <w:rPr>
          <w:rFonts w:asciiTheme="minorBidi" w:hAnsiTheme="minorBidi"/>
          <w:i/>
          <w:iCs/>
          <w:color w:val="FF0000"/>
          <w:sz w:val="19"/>
          <w:szCs w:val="19"/>
        </w:rPr>
      </w:pPr>
    </w:p>
    <w:p w14:paraId="645192A4" w14:textId="74D7DCF7" w:rsidR="001D34B6" w:rsidRPr="00004A28" w:rsidRDefault="001D34B6" w:rsidP="0028438C">
      <w:pPr>
        <w:spacing w:line="360" w:lineRule="auto"/>
        <w:rPr>
          <w:rFonts w:asciiTheme="minorBidi" w:hAnsiTheme="minorBidi"/>
          <w:i/>
          <w:iCs/>
          <w:sz w:val="19"/>
          <w:szCs w:val="19"/>
        </w:rPr>
      </w:pPr>
      <w:r w:rsidRPr="00004A28">
        <w:rPr>
          <w:rFonts w:asciiTheme="minorBidi" w:hAnsiTheme="minorBidi"/>
          <w:sz w:val="19"/>
          <w:szCs w:val="19"/>
        </w:rPr>
        <w:t xml:space="preserve">Transitie Bureau Wmo, </w:t>
      </w:r>
      <w:r w:rsidR="0028438C" w:rsidRPr="00004A28">
        <w:rPr>
          <w:rFonts w:asciiTheme="minorBidi" w:hAnsiTheme="minorBidi"/>
          <w:i/>
          <w:iCs/>
          <w:sz w:val="19"/>
          <w:szCs w:val="19"/>
        </w:rPr>
        <w:t>‘Informatiekaart, Transitiebureau Wmo publicieert informatiekaarten hervorming langdurige zorg’</w:t>
      </w:r>
      <w:r w:rsidR="0028438C" w:rsidRPr="00004A28">
        <w:rPr>
          <w:rFonts w:asciiTheme="minorBidi" w:hAnsiTheme="minorBidi"/>
          <w:sz w:val="19"/>
          <w:szCs w:val="19"/>
        </w:rPr>
        <w:t xml:space="preserve">, februari 2014, www.hervorminglangdurigezorg.nl </w:t>
      </w:r>
    </w:p>
    <w:p w14:paraId="0E1A7936" w14:textId="77777777" w:rsidR="00A6233A" w:rsidRPr="00004A28" w:rsidRDefault="00A6233A" w:rsidP="00A6233A">
      <w:pPr>
        <w:spacing w:line="360" w:lineRule="auto"/>
        <w:rPr>
          <w:rFonts w:asciiTheme="minorBidi" w:hAnsiTheme="minorBidi"/>
          <w:i/>
          <w:sz w:val="19"/>
          <w:szCs w:val="19"/>
          <w:u w:val="single"/>
        </w:rPr>
      </w:pPr>
      <w:r w:rsidRPr="00004A28">
        <w:rPr>
          <w:rFonts w:asciiTheme="minorBidi" w:hAnsiTheme="minorBidi"/>
          <w:i/>
          <w:sz w:val="19"/>
          <w:szCs w:val="19"/>
          <w:u w:val="single"/>
        </w:rPr>
        <w:t>Wetten:</w:t>
      </w:r>
    </w:p>
    <w:p w14:paraId="28A8CD48" w14:textId="77777777" w:rsidR="00A6233A" w:rsidRPr="00004A28" w:rsidRDefault="00A6233A" w:rsidP="00A6233A">
      <w:pPr>
        <w:spacing w:line="360" w:lineRule="auto"/>
        <w:rPr>
          <w:rFonts w:asciiTheme="minorBidi" w:hAnsiTheme="minorBidi"/>
          <w:sz w:val="19"/>
          <w:szCs w:val="19"/>
        </w:rPr>
      </w:pPr>
      <w:r w:rsidRPr="00004A28">
        <w:rPr>
          <w:rFonts w:asciiTheme="minorBidi" w:hAnsiTheme="minorBidi"/>
          <w:sz w:val="19"/>
          <w:szCs w:val="19"/>
        </w:rPr>
        <w:t>Wet maatschappelijke ondersteuning 2015</w:t>
      </w:r>
    </w:p>
    <w:p w14:paraId="11D465E4" w14:textId="1CABEF60" w:rsidR="006D7CE5" w:rsidRPr="00004A28" w:rsidRDefault="006D7CE5" w:rsidP="00A6233A">
      <w:pPr>
        <w:spacing w:line="360" w:lineRule="auto"/>
        <w:rPr>
          <w:rFonts w:asciiTheme="minorBidi" w:hAnsiTheme="minorBidi"/>
          <w:sz w:val="19"/>
          <w:szCs w:val="19"/>
        </w:rPr>
      </w:pPr>
      <w:r w:rsidRPr="00004A28">
        <w:rPr>
          <w:rFonts w:asciiTheme="minorBidi" w:hAnsiTheme="minorBidi"/>
          <w:sz w:val="19"/>
          <w:szCs w:val="19"/>
        </w:rPr>
        <w:t>Participatiewet</w:t>
      </w:r>
    </w:p>
    <w:p w14:paraId="1C55A51C" w14:textId="0B0B054D" w:rsidR="006D7CE5" w:rsidRPr="00004A28" w:rsidRDefault="006D7CE5" w:rsidP="00A6233A">
      <w:pPr>
        <w:spacing w:line="360" w:lineRule="auto"/>
        <w:rPr>
          <w:rFonts w:asciiTheme="minorBidi" w:hAnsiTheme="minorBidi"/>
          <w:sz w:val="19"/>
          <w:szCs w:val="19"/>
        </w:rPr>
      </w:pPr>
      <w:r w:rsidRPr="00004A28">
        <w:rPr>
          <w:rFonts w:asciiTheme="minorBidi" w:hAnsiTheme="minorBidi"/>
          <w:sz w:val="19"/>
          <w:szCs w:val="19"/>
        </w:rPr>
        <w:t>Huurrecht</w:t>
      </w:r>
    </w:p>
    <w:p w14:paraId="53E103C0" w14:textId="77777777" w:rsidR="00A6233A" w:rsidRDefault="00A6233A" w:rsidP="00A6233A"/>
    <w:p w14:paraId="761E376B" w14:textId="77777777" w:rsidR="00E5597F" w:rsidRDefault="00E5597F" w:rsidP="00A6233A"/>
    <w:p w14:paraId="0040F744" w14:textId="77777777" w:rsidR="00E5597F" w:rsidRDefault="00E5597F" w:rsidP="00A6233A"/>
    <w:p w14:paraId="575A94B0" w14:textId="77777777" w:rsidR="00E5597F" w:rsidRDefault="00E5597F" w:rsidP="00A6233A"/>
    <w:p w14:paraId="49070B7D" w14:textId="77777777" w:rsidR="00E5597F" w:rsidRDefault="00E5597F" w:rsidP="00A6233A"/>
    <w:p w14:paraId="2E50A3B0" w14:textId="77777777" w:rsidR="00E5597F" w:rsidRDefault="00E5597F" w:rsidP="00A6233A"/>
    <w:p w14:paraId="66A45247" w14:textId="77777777" w:rsidR="00E5597F" w:rsidRDefault="00E5597F" w:rsidP="00A6233A"/>
    <w:p w14:paraId="48F5689A" w14:textId="77777777" w:rsidR="00E5597F" w:rsidRDefault="00E5597F" w:rsidP="00A6233A">
      <w:bookmarkStart w:id="130" w:name="_GoBack"/>
      <w:bookmarkEnd w:id="130"/>
    </w:p>
    <w:sectPr w:rsidR="00E5597F" w:rsidSect="00004A28">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D5FCC" w14:textId="77777777" w:rsidR="006248E1" w:rsidRDefault="006248E1" w:rsidP="00555614">
      <w:pPr>
        <w:spacing w:after="0" w:line="240" w:lineRule="auto"/>
      </w:pPr>
      <w:r>
        <w:separator/>
      </w:r>
    </w:p>
  </w:endnote>
  <w:endnote w:type="continuationSeparator" w:id="0">
    <w:p w14:paraId="0F85CCDA" w14:textId="77777777" w:rsidR="006248E1" w:rsidRDefault="006248E1" w:rsidP="00555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700C3" w14:textId="24A63954" w:rsidR="006248E1" w:rsidRPr="00373EA4" w:rsidRDefault="006248E1">
    <w:pPr>
      <w:pStyle w:val="Voettekst"/>
      <w:rPr>
        <w:rFonts w:asciiTheme="minorBidi" w:hAnsiTheme="minorBidi"/>
        <w:sz w:val="16"/>
        <w:szCs w:val="16"/>
      </w:rPr>
    </w:pPr>
    <w:r w:rsidRPr="00373EA4">
      <w:rPr>
        <w:rFonts w:asciiTheme="minorBidi" w:hAnsiTheme="minorBidi"/>
        <w:sz w:val="16"/>
        <w:szCs w:val="16"/>
      </w:rPr>
      <w:t>Sabrina Brayie Sarfo: 1079520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488A4" w14:textId="77777777" w:rsidR="006248E1" w:rsidRDefault="006248E1" w:rsidP="00555614">
      <w:pPr>
        <w:spacing w:after="0" w:line="240" w:lineRule="auto"/>
      </w:pPr>
      <w:r>
        <w:separator/>
      </w:r>
    </w:p>
  </w:footnote>
  <w:footnote w:type="continuationSeparator" w:id="0">
    <w:p w14:paraId="0808F812" w14:textId="77777777" w:rsidR="006248E1" w:rsidRDefault="006248E1" w:rsidP="00555614">
      <w:pPr>
        <w:spacing w:after="0" w:line="240" w:lineRule="auto"/>
      </w:pPr>
      <w:r>
        <w:continuationSeparator/>
      </w:r>
    </w:p>
  </w:footnote>
  <w:footnote w:id="1">
    <w:p w14:paraId="23028272" w14:textId="7CAD53E4" w:rsidR="006248E1" w:rsidRPr="008D0833" w:rsidRDefault="006248E1" w:rsidP="0055561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Voorwoord, </w:t>
      </w:r>
      <w:r w:rsidRPr="008D0833">
        <w:rPr>
          <w:rFonts w:ascii="Verdana" w:hAnsi="Verdana"/>
          <w:i/>
          <w:color w:val="000000"/>
          <w:sz w:val="16"/>
          <w:szCs w:val="16"/>
        </w:rPr>
        <w:t>Beleidsregels en nadere regel maatschappelijke ondersteuning Maassluis Vlaardingen Schiedam 2015</w:t>
      </w:r>
      <w:r w:rsidRPr="008D0833">
        <w:rPr>
          <w:rFonts w:ascii="Verdana" w:hAnsi="Verdana"/>
          <w:sz w:val="16"/>
          <w:szCs w:val="16"/>
        </w:rPr>
        <w:t xml:space="preserve"> </w:t>
      </w:r>
    </w:p>
  </w:footnote>
  <w:footnote w:id="2">
    <w:p w14:paraId="32531C11" w14:textId="3A45C5F9" w:rsidR="006248E1" w:rsidRPr="008D0833" w:rsidRDefault="006248E1" w:rsidP="00555614">
      <w:pPr>
        <w:pStyle w:val="Voetnoottekst"/>
        <w:rPr>
          <w:sz w:val="18"/>
          <w:szCs w:val="18"/>
        </w:rPr>
      </w:pPr>
      <w:r w:rsidRPr="008D0833">
        <w:rPr>
          <w:rStyle w:val="Voetnootmarkering"/>
          <w:rFonts w:ascii="Verdana" w:hAnsi="Verdana"/>
          <w:sz w:val="16"/>
          <w:szCs w:val="16"/>
        </w:rPr>
        <w:footnoteRef/>
      </w:r>
      <w:r w:rsidRPr="008D0833">
        <w:rPr>
          <w:rFonts w:ascii="Verdana" w:hAnsi="Verdana"/>
          <w:sz w:val="16"/>
          <w:szCs w:val="16"/>
        </w:rPr>
        <w:t xml:space="preserve"> Boersma &amp; Burggeman</w:t>
      </w:r>
      <w:r w:rsidRPr="008D0833">
        <w:rPr>
          <w:rFonts w:ascii="Verdana" w:hAnsi="Verdana"/>
          <w:i/>
          <w:sz w:val="16"/>
          <w:szCs w:val="16"/>
        </w:rPr>
        <w:t xml:space="preserve"> </w:t>
      </w:r>
      <w:r w:rsidRPr="008D0833">
        <w:rPr>
          <w:rFonts w:ascii="Verdana" w:hAnsi="Verdana"/>
          <w:iCs/>
          <w:sz w:val="16"/>
          <w:szCs w:val="16"/>
        </w:rPr>
        <w:t>2015</w:t>
      </w:r>
      <w:r w:rsidRPr="008D0833">
        <w:rPr>
          <w:rFonts w:ascii="Verdana" w:hAnsi="Verdana"/>
          <w:i/>
          <w:sz w:val="16"/>
          <w:szCs w:val="16"/>
        </w:rPr>
        <w:t>,</w:t>
      </w:r>
      <w:r w:rsidRPr="008D0833">
        <w:rPr>
          <w:rFonts w:ascii="Verdana" w:hAnsi="Verdana"/>
          <w:sz w:val="16"/>
          <w:szCs w:val="16"/>
        </w:rPr>
        <w:t xml:space="preserve"> p. 301.</w:t>
      </w:r>
    </w:p>
  </w:footnote>
  <w:footnote w:id="3">
    <w:p w14:paraId="7AAB2126" w14:textId="75BCED2C" w:rsidR="006248E1" w:rsidRPr="008D0833" w:rsidRDefault="006248E1" w:rsidP="0055561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Artikel 2.7.1, </w:t>
      </w:r>
      <w:r w:rsidRPr="008D0833">
        <w:rPr>
          <w:rFonts w:ascii="Verdana" w:hAnsi="Verdana"/>
          <w:i/>
          <w:color w:val="000000"/>
          <w:sz w:val="16"/>
          <w:szCs w:val="16"/>
        </w:rPr>
        <w:t>Beleidsregels en nadere regel maatschappelijke ondersteuning Maassluis Vlaardingen Schiedam 2015</w:t>
      </w:r>
      <w:r w:rsidRPr="008D0833">
        <w:rPr>
          <w:rFonts w:ascii="Verdana" w:hAnsi="Verdana"/>
          <w:sz w:val="16"/>
          <w:szCs w:val="16"/>
        </w:rPr>
        <w:t xml:space="preserve"> </w:t>
      </w:r>
    </w:p>
  </w:footnote>
  <w:footnote w:id="4">
    <w:p w14:paraId="1223AE30" w14:textId="77777777" w:rsidR="006248E1" w:rsidRPr="008D0833" w:rsidRDefault="006248E1" w:rsidP="00555614">
      <w:pPr>
        <w:pStyle w:val="Geenafstand"/>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E. Dannenberg, G. de Haan, J. Wolf, M. Allers, H.Doornhof, </w:t>
      </w:r>
      <w:r w:rsidRPr="008D0833">
        <w:rPr>
          <w:rFonts w:ascii="Verdana" w:hAnsi="Verdana"/>
          <w:i/>
          <w:sz w:val="16"/>
          <w:szCs w:val="16"/>
        </w:rPr>
        <w:t xml:space="preserve">Van beschermd wonen naar beschermd thuis. Advies Commissie Toekomst beschermd wonen </w:t>
      </w:r>
      <w:r w:rsidRPr="008D0833">
        <w:rPr>
          <w:rFonts w:ascii="Verdana" w:hAnsi="Verdana"/>
          <w:sz w:val="16"/>
          <w:szCs w:val="16"/>
        </w:rPr>
        <w:t>(Advies Commissie Toekomst beschermd wonen, in opdracht van de Vereniging van Nederlandse Gemeenten), Den Haag 2015, p. 12</w:t>
      </w:r>
    </w:p>
  </w:footnote>
  <w:footnote w:id="5">
    <w:p w14:paraId="7DDE12D1" w14:textId="7B5B52DB" w:rsidR="006248E1" w:rsidRPr="008D0833" w:rsidRDefault="006248E1" w:rsidP="00555614">
      <w:pPr>
        <w:pStyle w:val="Geenafstand"/>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‘Factsheet langdurige zorg mei 2013’, </w:t>
      </w:r>
      <w:r w:rsidRPr="008D0833">
        <w:rPr>
          <w:rFonts w:ascii="Verdana" w:hAnsi="Verdana"/>
          <w:i/>
          <w:sz w:val="16"/>
          <w:szCs w:val="16"/>
        </w:rPr>
        <w:t>www.ggznederland.nl</w:t>
      </w:r>
      <w:r w:rsidRPr="008D0833">
        <w:rPr>
          <w:rFonts w:ascii="Verdana" w:hAnsi="Verdana"/>
          <w:sz w:val="16"/>
          <w:szCs w:val="16"/>
        </w:rPr>
        <w:t>, p.1</w:t>
      </w:r>
    </w:p>
  </w:footnote>
  <w:footnote w:id="6">
    <w:p w14:paraId="4B84E2A5" w14:textId="5B64A972" w:rsidR="006248E1" w:rsidRPr="008D0833" w:rsidRDefault="006248E1" w:rsidP="00555614">
      <w:pPr>
        <w:pStyle w:val="Geenafstand"/>
        <w:rPr>
          <w:rFonts w:ascii="Verdana" w:hAnsi="Verdana"/>
          <w:sz w:val="16"/>
          <w:szCs w:val="16"/>
        </w:rPr>
      </w:pPr>
      <w:r w:rsidRPr="008D0833">
        <w:rPr>
          <w:rStyle w:val="Voetnootmarkering"/>
          <w:rFonts w:ascii="Verdana" w:hAnsi="Verdana"/>
          <w:sz w:val="16"/>
          <w:szCs w:val="16"/>
        </w:rPr>
        <w:footnoteRef/>
      </w:r>
      <w:r w:rsidRPr="008D0833">
        <w:rPr>
          <w:rFonts w:ascii="Verdana" w:hAnsi="Verdana"/>
          <w:color w:val="FF0000"/>
          <w:sz w:val="16"/>
          <w:szCs w:val="16"/>
        </w:rPr>
        <w:t xml:space="preserve"> </w:t>
      </w:r>
      <w:r w:rsidRPr="008D0833">
        <w:rPr>
          <w:rFonts w:ascii="Verdana" w:hAnsi="Verdana"/>
          <w:sz w:val="16"/>
          <w:szCs w:val="16"/>
        </w:rPr>
        <w:t>Bijlage 4: Verbinding Verrijkt! Meerjarenbeleidskader 2013- 2015, p. 2.</w:t>
      </w:r>
    </w:p>
  </w:footnote>
  <w:footnote w:id="7">
    <w:p w14:paraId="7FCC41F2" w14:textId="1990E9AB" w:rsidR="006248E1" w:rsidRPr="008D0833" w:rsidRDefault="006248E1">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‘Jaarverslag 2015’, </w:t>
      </w:r>
      <w:r w:rsidRPr="008D0833">
        <w:rPr>
          <w:rFonts w:ascii="Verdana" w:hAnsi="Verdana"/>
          <w:i/>
          <w:sz w:val="16"/>
          <w:szCs w:val="16"/>
        </w:rPr>
        <w:t>Stoed</w:t>
      </w:r>
      <w:r w:rsidRPr="008D0833">
        <w:rPr>
          <w:rFonts w:ascii="Verdana" w:hAnsi="Verdana"/>
          <w:sz w:val="16"/>
          <w:szCs w:val="16"/>
        </w:rPr>
        <w:t xml:space="preserve">, </w:t>
      </w:r>
      <w:r w:rsidRPr="008D0833">
        <w:rPr>
          <w:rFonts w:ascii="Verdana" w:hAnsi="Verdana"/>
          <w:i/>
          <w:sz w:val="16"/>
          <w:szCs w:val="16"/>
        </w:rPr>
        <w:t xml:space="preserve">www.stoed.nl, </w:t>
      </w:r>
      <w:r w:rsidRPr="008D0833">
        <w:rPr>
          <w:rFonts w:ascii="Verdana" w:hAnsi="Verdana"/>
          <w:sz w:val="16"/>
          <w:szCs w:val="16"/>
        </w:rPr>
        <w:t>p.4.</w:t>
      </w:r>
    </w:p>
  </w:footnote>
  <w:footnote w:id="8">
    <w:p w14:paraId="02427262" w14:textId="6760FA18" w:rsidR="006248E1" w:rsidRPr="008D0833" w:rsidRDefault="006248E1">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‘Jaarverslag 2015’, </w:t>
      </w:r>
      <w:r w:rsidRPr="008D0833">
        <w:rPr>
          <w:rFonts w:ascii="Verdana" w:hAnsi="Verdana"/>
          <w:i/>
          <w:sz w:val="16"/>
          <w:szCs w:val="16"/>
        </w:rPr>
        <w:t>Stoed</w:t>
      </w:r>
      <w:r w:rsidRPr="008D0833">
        <w:rPr>
          <w:rFonts w:ascii="Verdana" w:hAnsi="Verdana"/>
          <w:sz w:val="16"/>
          <w:szCs w:val="16"/>
        </w:rPr>
        <w:t>, www.stoed.nl p.6.</w:t>
      </w:r>
    </w:p>
  </w:footnote>
  <w:footnote w:id="9">
    <w:p w14:paraId="43F7C48F" w14:textId="55CB2B1E" w:rsidR="006248E1" w:rsidRPr="00AE78CC" w:rsidRDefault="006248E1" w:rsidP="00555614">
      <w:pPr>
        <w:pStyle w:val="Geenafstand"/>
        <w:rPr>
          <w:rFonts w:ascii="Verdana" w:hAnsi="Verdana"/>
          <w:sz w:val="16"/>
          <w:szCs w:val="18"/>
        </w:rPr>
      </w:pPr>
      <w:r w:rsidRPr="00AE78CC">
        <w:rPr>
          <w:rStyle w:val="Voetnootmarkering"/>
          <w:rFonts w:ascii="Verdana" w:hAnsi="Verdana"/>
          <w:sz w:val="16"/>
          <w:szCs w:val="18"/>
        </w:rPr>
        <w:footnoteRef/>
      </w:r>
      <w:r w:rsidRPr="00AE78CC">
        <w:rPr>
          <w:rFonts w:ascii="Verdana" w:hAnsi="Verdana"/>
          <w:sz w:val="16"/>
          <w:szCs w:val="18"/>
        </w:rPr>
        <w:t xml:space="preserve"> </w:t>
      </w:r>
      <w:r>
        <w:rPr>
          <w:rFonts w:ascii="Verdana" w:hAnsi="Verdana"/>
          <w:sz w:val="16"/>
          <w:szCs w:val="18"/>
        </w:rPr>
        <w:t>‘</w:t>
      </w:r>
      <w:r w:rsidRPr="00AE78CC">
        <w:rPr>
          <w:rFonts w:ascii="Verdana" w:hAnsi="Verdana"/>
          <w:sz w:val="16"/>
          <w:szCs w:val="18"/>
        </w:rPr>
        <w:t>Aanbod</w:t>
      </w:r>
      <w:r>
        <w:rPr>
          <w:rFonts w:ascii="Verdana" w:hAnsi="Verdana"/>
          <w:sz w:val="16"/>
          <w:szCs w:val="18"/>
        </w:rPr>
        <w:t>’</w:t>
      </w:r>
      <w:r w:rsidRPr="00AE78CC">
        <w:rPr>
          <w:rFonts w:ascii="Verdana" w:hAnsi="Verdana"/>
          <w:sz w:val="16"/>
          <w:szCs w:val="18"/>
        </w:rPr>
        <w:t>,</w:t>
      </w:r>
      <w:r>
        <w:rPr>
          <w:rFonts w:ascii="Verdana" w:hAnsi="Verdana"/>
          <w:sz w:val="16"/>
          <w:szCs w:val="18"/>
        </w:rPr>
        <w:t xml:space="preserve"> </w:t>
      </w:r>
      <w:r w:rsidRPr="007535CA">
        <w:rPr>
          <w:rFonts w:ascii="Verdana" w:hAnsi="Verdana"/>
          <w:i/>
          <w:iCs/>
          <w:sz w:val="16"/>
          <w:szCs w:val="18"/>
        </w:rPr>
        <w:t>Stoed</w:t>
      </w:r>
      <w:r>
        <w:rPr>
          <w:rFonts w:ascii="Verdana" w:hAnsi="Verdana"/>
          <w:sz w:val="16"/>
          <w:szCs w:val="18"/>
        </w:rPr>
        <w:t>,</w:t>
      </w:r>
      <w:r w:rsidRPr="00AE78CC">
        <w:rPr>
          <w:rFonts w:ascii="Verdana" w:hAnsi="Verdana"/>
          <w:sz w:val="16"/>
          <w:szCs w:val="18"/>
        </w:rPr>
        <w:t xml:space="preserve"> </w:t>
      </w:r>
      <w:r w:rsidRPr="00AE78CC">
        <w:rPr>
          <w:rFonts w:ascii="Verdana" w:hAnsi="Verdana"/>
          <w:i/>
          <w:sz w:val="16"/>
          <w:szCs w:val="18"/>
        </w:rPr>
        <w:t>www.stoed.nl</w:t>
      </w:r>
      <w:r w:rsidRPr="00AE78CC">
        <w:rPr>
          <w:rFonts w:ascii="Verdana" w:hAnsi="Verdana"/>
          <w:sz w:val="16"/>
          <w:szCs w:val="18"/>
        </w:rPr>
        <w:t xml:space="preserve">, (zoek op: beschermd wonen) </w:t>
      </w:r>
    </w:p>
  </w:footnote>
  <w:footnote w:id="10">
    <w:p w14:paraId="133C7C04" w14:textId="6D32F790" w:rsidR="006248E1" w:rsidRPr="00AE78CC" w:rsidRDefault="006248E1" w:rsidP="00555614">
      <w:pPr>
        <w:pStyle w:val="Voetnoottekst"/>
        <w:rPr>
          <w:rFonts w:ascii="Verdana" w:hAnsi="Verdana"/>
          <w:sz w:val="16"/>
          <w:szCs w:val="18"/>
        </w:rPr>
      </w:pPr>
      <w:r w:rsidRPr="00AE78CC">
        <w:rPr>
          <w:rStyle w:val="Voetnootmarkering"/>
          <w:rFonts w:ascii="Verdana" w:hAnsi="Verdana"/>
          <w:sz w:val="16"/>
          <w:szCs w:val="18"/>
        </w:rPr>
        <w:footnoteRef/>
      </w:r>
      <w:r>
        <w:rPr>
          <w:rFonts w:ascii="Verdana" w:hAnsi="Verdana"/>
          <w:sz w:val="16"/>
          <w:szCs w:val="18"/>
        </w:rPr>
        <w:t xml:space="preserve"> ‘</w:t>
      </w:r>
      <w:r w:rsidRPr="00AE78CC">
        <w:rPr>
          <w:rFonts w:ascii="Verdana" w:hAnsi="Verdana"/>
          <w:sz w:val="16"/>
          <w:szCs w:val="18"/>
        </w:rPr>
        <w:t xml:space="preserve">Aanbod, </w:t>
      </w:r>
      <w:r w:rsidRPr="007535CA">
        <w:rPr>
          <w:rFonts w:ascii="Verdana" w:hAnsi="Verdana"/>
          <w:i/>
          <w:iCs/>
          <w:sz w:val="16"/>
          <w:szCs w:val="18"/>
        </w:rPr>
        <w:t>Stoed</w:t>
      </w:r>
      <w:r>
        <w:rPr>
          <w:rFonts w:ascii="Verdana" w:hAnsi="Verdana"/>
          <w:sz w:val="16"/>
          <w:szCs w:val="18"/>
        </w:rPr>
        <w:t xml:space="preserve">, </w:t>
      </w:r>
      <w:r w:rsidRPr="00AE78CC">
        <w:rPr>
          <w:rFonts w:ascii="Verdana" w:hAnsi="Verdana"/>
          <w:sz w:val="16"/>
          <w:szCs w:val="18"/>
        </w:rPr>
        <w:t>www.stoed.nl</w:t>
      </w:r>
    </w:p>
  </w:footnote>
  <w:footnote w:id="11">
    <w:p w14:paraId="303F1E26" w14:textId="1BD8A68A" w:rsidR="006248E1" w:rsidRPr="00AE78CC" w:rsidRDefault="006248E1" w:rsidP="00823746">
      <w:pPr>
        <w:pStyle w:val="Voetnoottekst"/>
        <w:rPr>
          <w:sz w:val="18"/>
        </w:rPr>
      </w:pPr>
      <w:r w:rsidRPr="00AE78CC">
        <w:rPr>
          <w:rStyle w:val="Voetnootmarkering"/>
          <w:rFonts w:ascii="Verdana" w:hAnsi="Verdana"/>
          <w:sz w:val="16"/>
          <w:szCs w:val="18"/>
        </w:rPr>
        <w:footnoteRef/>
      </w:r>
      <w:r w:rsidRPr="00AE78CC">
        <w:rPr>
          <w:rFonts w:ascii="Verdana" w:hAnsi="Verdana"/>
          <w:sz w:val="16"/>
          <w:szCs w:val="18"/>
        </w:rPr>
        <w:t xml:space="preserve"> Verhoeven 2014, p.147</w:t>
      </w:r>
      <w:r>
        <w:rPr>
          <w:rFonts w:ascii="Verdana" w:hAnsi="Verdana"/>
          <w:sz w:val="16"/>
          <w:szCs w:val="18"/>
        </w:rPr>
        <w:t>.</w:t>
      </w:r>
    </w:p>
  </w:footnote>
  <w:footnote w:id="12">
    <w:p w14:paraId="00746728" w14:textId="6179BF91" w:rsidR="006248E1" w:rsidRPr="00AE78CC" w:rsidRDefault="006248E1" w:rsidP="00823746">
      <w:pPr>
        <w:pStyle w:val="Voetnoottekst"/>
        <w:rPr>
          <w:rFonts w:ascii="Verdana" w:hAnsi="Verdana"/>
          <w:sz w:val="16"/>
        </w:rPr>
      </w:pPr>
      <w:r w:rsidRPr="00AE78CC">
        <w:rPr>
          <w:rStyle w:val="Voetnootmarkering"/>
          <w:rFonts w:ascii="Verdana" w:hAnsi="Verdana"/>
          <w:sz w:val="16"/>
        </w:rPr>
        <w:footnoteRef/>
      </w:r>
      <w:r w:rsidRPr="00AE78CC">
        <w:rPr>
          <w:rFonts w:ascii="Verdana" w:hAnsi="Verdana"/>
          <w:sz w:val="16"/>
        </w:rPr>
        <w:t xml:space="preserve"> Verhoeven 2014, p. 33</w:t>
      </w:r>
      <w:r>
        <w:rPr>
          <w:rFonts w:ascii="Verdana" w:hAnsi="Verdana"/>
          <w:sz w:val="16"/>
        </w:rPr>
        <w:t>.</w:t>
      </w:r>
    </w:p>
  </w:footnote>
  <w:footnote w:id="13">
    <w:p w14:paraId="5DC1AFBB" w14:textId="16B709CD" w:rsidR="006248E1" w:rsidRDefault="006248E1" w:rsidP="00823746">
      <w:pPr>
        <w:pStyle w:val="Voetnoottekst"/>
      </w:pPr>
      <w:r w:rsidRPr="00AE78CC">
        <w:rPr>
          <w:rStyle w:val="Voetnootmarkering"/>
          <w:rFonts w:ascii="Verdana" w:hAnsi="Verdana"/>
          <w:sz w:val="16"/>
        </w:rPr>
        <w:footnoteRef/>
      </w:r>
      <w:r w:rsidRPr="00AE78CC">
        <w:rPr>
          <w:rFonts w:ascii="Verdana" w:hAnsi="Verdana"/>
          <w:sz w:val="16"/>
        </w:rPr>
        <w:t xml:space="preserve"> Verhoeven 2014, p. 155</w:t>
      </w:r>
      <w:r>
        <w:rPr>
          <w:rFonts w:ascii="Verdana" w:hAnsi="Verdana"/>
          <w:sz w:val="16"/>
        </w:rPr>
        <w:t>.</w:t>
      </w:r>
    </w:p>
  </w:footnote>
  <w:footnote w:id="14">
    <w:p w14:paraId="4BF3B43B" w14:textId="6ECA15C1" w:rsidR="006248E1" w:rsidRPr="008D0833" w:rsidRDefault="006248E1" w:rsidP="0077781A">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‘Onderzoek, methoden en statistiek’, </w:t>
      </w:r>
      <w:r w:rsidRPr="008D0833">
        <w:rPr>
          <w:rFonts w:ascii="Verdana" w:hAnsi="Verdana"/>
          <w:i/>
          <w:iCs/>
          <w:sz w:val="16"/>
          <w:szCs w:val="16"/>
        </w:rPr>
        <w:t>Universiteit Utrecht</w:t>
      </w:r>
      <w:r w:rsidRPr="008D0833">
        <w:rPr>
          <w:rFonts w:ascii="Verdana" w:hAnsi="Verdana"/>
          <w:sz w:val="16"/>
          <w:szCs w:val="16"/>
        </w:rPr>
        <w:t xml:space="preserve">,www.uu.nl, (zoek op: </w:t>
      </w:r>
      <w:r w:rsidRPr="008D0833">
        <w:rPr>
          <w:rFonts w:ascii="Verdana" w:hAnsi="Verdana"/>
          <w:i/>
          <w:sz w:val="16"/>
          <w:szCs w:val="16"/>
        </w:rPr>
        <w:t>het modelleren van latente variabelen</w:t>
      </w:r>
      <w:r w:rsidRPr="008D0833">
        <w:rPr>
          <w:rFonts w:ascii="Verdana" w:hAnsi="Verdana"/>
          <w:sz w:val="16"/>
          <w:szCs w:val="16"/>
        </w:rPr>
        <w:t xml:space="preserve">) </w:t>
      </w:r>
    </w:p>
  </w:footnote>
  <w:footnote w:id="15">
    <w:p w14:paraId="6A7F8AEF" w14:textId="2F930939" w:rsidR="006248E1" w:rsidRPr="008D0833" w:rsidRDefault="006248E1" w:rsidP="00D72A6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Verhoeven 2014, p.192.</w:t>
      </w:r>
    </w:p>
  </w:footnote>
  <w:footnote w:id="16">
    <w:p w14:paraId="3A01EDDB" w14:textId="67CFF265" w:rsidR="006248E1" w:rsidRPr="00AE78CC" w:rsidRDefault="006248E1" w:rsidP="00D72A64">
      <w:pPr>
        <w:pStyle w:val="Voetnoottekst"/>
        <w:rPr>
          <w:rFonts w:ascii="Verdana" w:hAnsi="Verdana"/>
          <w:sz w:val="16"/>
        </w:rPr>
      </w:pPr>
      <w:r w:rsidRPr="008D0833">
        <w:rPr>
          <w:rStyle w:val="Voetnootmarkering"/>
          <w:rFonts w:ascii="Verdana" w:hAnsi="Verdana"/>
          <w:sz w:val="16"/>
          <w:szCs w:val="16"/>
        </w:rPr>
        <w:footnoteRef/>
      </w:r>
      <w:r w:rsidRPr="008D0833">
        <w:rPr>
          <w:rFonts w:ascii="Verdana" w:hAnsi="Verdana"/>
          <w:sz w:val="16"/>
          <w:szCs w:val="16"/>
        </w:rPr>
        <w:t xml:space="preserve"> Verhoeven 2014, p. 205.</w:t>
      </w:r>
    </w:p>
  </w:footnote>
  <w:footnote w:id="17">
    <w:p w14:paraId="770ECE23" w14:textId="36D5A533" w:rsidR="006248E1" w:rsidRPr="008D0833" w:rsidRDefault="006248E1" w:rsidP="00D72A6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Verhoeven 2014, p. 208.</w:t>
      </w:r>
    </w:p>
  </w:footnote>
  <w:footnote w:id="18">
    <w:p w14:paraId="0E06FDEB" w14:textId="3D2F7908" w:rsidR="006248E1" w:rsidRDefault="006248E1">
      <w:pPr>
        <w:pStyle w:val="Voetnoottekst"/>
      </w:pPr>
      <w:r w:rsidRPr="008D0833">
        <w:rPr>
          <w:rStyle w:val="Voetnootmarkering"/>
          <w:rFonts w:ascii="Verdana" w:hAnsi="Verdana"/>
          <w:sz w:val="16"/>
          <w:szCs w:val="16"/>
        </w:rPr>
        <w:footnoteRef/>
      </w:r>
      <w:r w:rsidRPr="008D0833">
        <w:rPr>
          <w:rFonts w:ascii="Verdana" w:hAnsi="Verdana"/>
          <w:sz w:val="16"/>
          <w:szCs w:val="16"/>
        </w:rPr>
        <w:t xml:space="preserve"> Verhoeven 2014, p. 140.</w:t>
      </w:r>
    </w:p>
  </w:footnote>
  <w:footnote w:id="19">
    <w:p w14:paraId="3D47D4BF" w14:textId="61430A23" w:rsidR="006248E1" w:rsidRPr="00BE2F96" w:rsidRDefault="006248E1" w:rsidP="00204F56">
      <w:pPr>
        <w:pStyle w:val="Voetnoottekst"/>
        <w:rPr>
          <w:rFonts w:ascii="Verdana" w:hAnsi="Verdana"/>
        </w:rPr>
      </w:pPr>
      <w:r w:rsidRPr="00AE78CC">
        <w:rPr>
          <w:rStyle w:val="Voetnootmarkering"/>
          <w:rFonts w:ascii="Verdana" w:hAnsi="Verdana"/>
          <w:sz w:val="16"/>
        </w:rPr>
        <w:footnoteRef/>
      </w:r>
      <w:r w:rsidRPr="00AE78CC">
        <w:rPr>
          <w:rFonts w:ascii="Verdana" w:hAnsi="Verdana"/>
          <w:sz w:val="16"/>
        </w:rPr>
        <w:t xml:space="preserve"> Verhoeven 2014, p. 317,318 en 319</w:t>
      </w:r>
      <w:r>
        <w:rPr>
          <w:rFonts w:ascii="Verdana" w:hAnsi="Verdana"/>
          <w:sz w:val="16"/>
        </w:rPr>
        <w:t>.</w:t>
      </w:r>
    </w:p>
  </w:footnote>
  <w:footnote w:id="20">
    <w:p w14:paraId="0EFBC6C1" w14:textId="3F9CD2E5" w:rsidR="006248E1" w:rsidRPr="00CA593E" w:rsidRDefault="006248E1" w:rsidP="00692051">
      <w:pPr>
        <w:pStyle w:val="Voetnoottekst"/>
        <w:rPr>
          <w:rFonts w:ascii="Verdana" w:hAnsi="Verdana"/>
          <w:sz w:val="16"/>
          <w:szCs w:val="16"/>
          <w:lang w:val="de-DE"/>
        </w:rPr>
      </w:pPr>
      <w:r w:rsidRPr="00AE78CC">
        <w:rPr>
          <w:rStyle w:val="Voetnootmarkering"/>
          <w:rFonts w:ascii="Verdana" w:hAnsi="Verdana"/>
          <w:sz w:val="16"/>
          <w:szCs w:val="16"/>
        </w:rPr>
        <w:footnoteRef/>
      </w:r>
      <w:r w:rsidRPr="00CA593E">
        <w:rPr>
          <w:rFonts w:ascii="Verdana" w:hAnsi="Verdana"/>
          <w:sz w:val="16"/>
          <w:szCs w:val="16"/>
          <w:lang w:val="de-DE"/>
        </w:rPr>
        <w:t xml:space="preserve"> Art. 2.1.1 Wmo 2015 (…)</w:t>
      </w:r>
    </w:p>
  </w:footnote>
  <w:footnote w:id="21">
    <w:p w14:paraId="6C0499E0" w14:textId="255EC437" w:rsidR="006248E1" w:rsidRPr="00CA593E" w:rsidRDefault="006248E1" w:rsidP="00692051">
      <w:pPr>
        <w:pStyle w:val="Voetnoottekst"/>
        <w:rPr>
          <w:rFonts w:ascii="Verdana" w:hAnsi="Verdana"/>
          <w:sz w:val="16"/>
          <w:szCs w:val="16"/>
          <w:lang w:val="de-DE"/>
        </w:rPr>
      </w:pPr>
      <w:r w:rsidRPr="00AE78CC">
        <w:rPr>
          <w:rStyle w:val="Voetnootmarkering"/>
          <w:rFonts w:ascii="Verdana" w:hAnsi="Verdana"/>
          <w:sz w:val="16"/>
          <w:szCs w:val="16"/>
        </w:rPr>
        <w:footnoteRef/>
      </w:r>
      <w:r w:rsidRPr="00CA593E">
        <w:rPr>
          <w:rFonts w:ascii="Verdana" w:hAnsi="Verdana"/>
          <w:sz w:val="16"/>
          <w:szCs w:val="16"/>
          <w:lang w:val="de-DE"/>
        </w:rPr>
        <w:t xml:space="preserve"> Art. 2.1.2 Wmo 2015 (…)</w:t>
      </w:r>
    </w:p>
  </w:footnote>
  <w:footnote w:id="22">
    <w:p w14:paraId="07901652" w14:textId="6520D962" w:rsidR="006248E1" w:rsidRPr="00CA593E" w:rsidRDefault="006248E1" w:rsidP="00692051">
      <w:pPr>
        <w:pStyle w:val="Voetnoottekst"/>
        <w:rPr>
          <w:rFonts w:ascii="Verdana" w:hAnsi="Verdana"/>
          <w:sz w:val="16"/>
          <w:szCs w:val="16"/>
          <w:lang w:val="de-DE"/>
        </w:rPr>
      </w:pPr>
      <w:r w:rsidRPr="00AE78CC">
        <w:rPr>
          <w:rStyle w:val="Voetnootmarkering"/>
          <w:rFonts w:ascii="Verdana" w:hAnsi="Verdana"/>
          <w:sz w:val="16"/>
          <w:szCs w:val="16"/>
        </w:rPr>
        <w:footnoteRef/>
      </w:r>
      <w:r w:rsidRPr="00CA593E">
        <w:rPr>
          <w:rFonts w:ascii="Verdana" w:hAnsi="Verdana"/>
          <w:sz w:val="16"/>
          <w:szCs w:val="16"/>
          <w:lang w:val="de-DE"/>
        </w:rPr>
        <w:t xml:space="preserve"> Art. 2.1.3 Wmo 2015 (…)</w:t>
      </w:r>
    </w:p>
  </w:footnote>
  <w:footnote w:id="23">
    <w:p w14:paraId="3DB509A7" w14:textId="61E6DFF1" w:rsidR="006248E1" w:rsidRPr="00CA593E" w:rsidRDefault="006248E1" w:rsidP="007535CA">
      <w:pPr>
        <w:pStyle w:val="Voetnoottekst"/>
        <w:rPr>
          <w:rFonts w:ascii="Verdana" w:hAnsi="Verdana"/>
          <w:sz w:val="16"/>
          <w:szCs w:val="16"/>
          <w:lang w:val="de-DE"/>
        </w:rPr>
      </w:pPr>
      <w:r w:rsidRPr="00AE78CC">
        <w:rPr>
          <w:rStyle w:val="Voetnootmarkering"/>
          <w:rFonts w:ascii="Verdana" w:hAnsi="Verdana"/>
          <w:sz w:val="16"/>
          <w:szCs w:val="16"/>
        </w:rPr>
        <w:footnoteRef/>
      </w:r>
      <w:r w:rsidRPr="00CA593E">
        <w:rPr>
          <w:rFonts w:ascii="Verdana" w:hAnsi="Verdana"/>
          <w:sz w:val="16"/>
          <w:szCs w:val="16"/>
          <w:lang w:val="de-DE"/>
        </w:rPr>
        <w:t xml:space="preserve"> Art. 1.1.1 Wmo 2015 (…)</w:t>
      </w:r>
    </w:p>
    <w:p w14:paraId="733B0DC5" w14:textId="77777777" w:rsidR="006248E1" w:rsidRPr="00CA593E" w:rsidRDefault="006248E1" w:rsidP="007535CA">
      <w:pPr>
        <w:pStyle w:val="Voetnoottekst"/>
        <w:rPr>
          <w:rFonts w:ascii="Verdana" w:hAnsi="Verdana"/>
          <w:sz w:val="18"/>
          <w:szCs w:val="16"/>
          <w:lang w:val="de-DE"/>
        </w:rPr>
      </w:pPr>
    </w:p>
  </w:footnote>
  <w:footnote w:id="24">
    <w:p w14:paraId="6540188B" w14:textId="77777777" w:rsidR="006248E1" w:rsidRPr="00AE78CC" w:rsidRDefault="006248E1" w:rsidP="00692051">
      <w:pPr>
        <w:pStyle w:val="Voetnoottekst"/>
        <w:rPr>
          <w:rFonts w:ascii="Verdana" w:hAnsi="Verdana"/>
          <w:sz w:val="16"/>
          <w:szCs w:val="16"/>
        </w:rPr>
      </w:pPr>
      <w:r w:rsidRPr="00AE78CC">
        <w:rPr>
          <w:rStyle w:val="Voetnootmarkering"/>
          <w:rFonts w:ascii="Verdana" w:hAnsi="Verdana"/>
          <w:sz w:val="16"/>
          <w:szCs w:val="16"/>
        </w:rPr>
        <w:footnoteRef/>
      </w:r>
      <w:r w:rsidRPr="00CA593E">
        <w:rPr>
          <w:rFonts w:ascii="Verdana" w:hAnsi="Verdana"/>
          <w:sz w:val="16"/>
          <w:szCs w:val="16"/>
          <w:lang w:val="de-DE"/>
        </w:rPr>
        <w:t xml:space="preserve"> </w:t>
      </w:r>
      <w:r w:rsidRPr="00CA593E">
        <w:rPr>
          <w:rFonts w:ascii="Verdana" w:hAnsi="Verdana"/>
          <w:i/>
          <w:sz w:val="16"/>
          <w:szCs w:val="16"/>
          <w:lang w:val="de-DE"/>
        </w:rPr>
        <w:t>Kamerstukken</w:t>
      </w:r>
      <w:r w:rsidRPr="00CA593E">
        <w:rPr>
          <w:rFonts w:ascii="Verdana" w:hAnsi="Verdana"/>
          <w:sz w:val="16"/>
          <w:szCs w:val="16"/>
          <w:lang w:val="de-DE"/>
        </w:rPr>
        <w:t xml:space="preserve"> // 2013/14, 33 841, nr. 3, p.4. </w:t>
      </w:r>
      <w:r w:rsidRPr="00AE78CC">
        <w:rPr>
          <w:rFonts w:ascii="Verdana" w:hAnsi="Verdana"/>
          <w:sz w:val="16"/>
          <w:szCs w:val="16"/>
        </w:rPr>
        <w:t>(MvT)</w:t>
      </w:r>
    </w:p>
  </w:footnote>
  <w:footnote w:id="25">
    <w:p w14:paraId="66FA7445" w14:textId="77777777" w:rsidR="006248E1" w:rsidRPr="00AE78CC" w:rsidRDefault="006248E1" w:rsidP="00692051">
      <w:pPr>
        <w:pStyle w:val="Voetnoottekst"/>
        <w:rPr>
          <w:rFonts w:ascii="Verdana" w:hAnsi="Verdana"/>
          <w:sz w:val="16"/>
          <w:szCs w:val="16"/>
        </w:rPr>
      </w:pPr>
      <w:r w:rsidRPr="00AE78CC">
        <w:rPr>
          <w:rStyle w:val="Voetnootmarkering"/>
          <w:rFonts w:ascii="Verdana" w:hAnsi="Verdana"/>
          <w:sz w:val="16"/>
          <w:szCs w:val="16"/>
        </w:rPr>
        <w:footnoteRef/>
      </w:r>
      <w:r w:rsidRPr="00AE78CC">
        <w:rPr>
          <w:rFonts w:ascii="Verdana" w:hAnsi="Verdana"/>
          <w:sz w:val="16"/>
          <w:szCs w:val="16"/>
        </w:rPr>
        <w:t xml:space="preserve"> </w:t>
      </w:r>
      <w:r w:rsidRPr="00AE78CC">
        <w:rPr>
          <w:rFonts w:ascii="Verdana" w:hAnsi="Verdana"/>
          <w:i/>
          <w:sz w:val="16"/>
          <w:szCs w:val="16"/>
        </w:rPr>
        <w:t>Kamerstukken</w:t>
      </w:r>
      <w:r w:rsidRPr="00AE78CC">
        <w:rPr>
          <w:rFonts w:ascii="Verdana" w:hAnsi="Verdana"/>
          <w:sz w:val="16"/>
          <w:szCs w:val="16"/>
        </w:rPr>
        <w:t xml:space="preserve"> // 2013/14, 33 841, nr. 3, p.22. (MvT)</w:t>
      </w:r>
    </w:p>
  </w:footnote>
  <w:footnote w:id="26">
    <w:p w14:paraId="314B6ADC" w14:textId="77777777" w:rsidR="006248E1" w:rsidRPr="00AE78CC" w:rsidRDefault="006248E1" w:rsidP="00692051">
      <w:pPr>
        <w:pStyle w:val="Voetnoottekst"/>
        <w:rPr>
          <w:rFonts w:ascii="Verdana" w:hAnsi="Verdana"/>
          <w:sz w:val="16"/>
          <w:szCs w:val="16"/>
        </w:rPr>
      </w:pPr>
      <w:r w:rsidRPr="00AE78CC">
        <w:rPr>
          <w:rStyle w:val="Voetnootmarkering"/>
          <w:rFonts w:ascii="Verdana" w:hAnsi="Verdana"/>
          <w:sz w:val="16"/>
          <w:szCs w:val="16"/>
        </w:rPr>
        <w:footnoteRef/>
      </w:r>
      <w:r w:rsidRPr="00AE78CC">
        <w:rPr>
          <w:rFonts w:ascii="Verdana" w:hAnsi="Verdana"/>
          <w:sz w:val="16"/>
          <w:szCs w:val="16"/>
        </w:rPr>
        <w:t xml:space="preserve"> Artikel 2.7.1, </w:t>
      </w:r>
      <w:r w:rsidRPr="00AE78CC">
        <w:rPr>
          <w:rFonts w:ascii="Verdana" w:hAnsi="Verdana"/>
          <w:i/>
          <w:color w:val="000000"/>
          <w:sz w:val="16"/>
          <w:szCs w:val="16"/>
        </w:rPr>
        <w:t>Beleidsregels en nadere regel maatschappelijke ondersteuning Maassluis Vlaardingen Schiedam 2015.</w:t>
      </w:r>
    </w:p>
  </w:footnote>
  <w:footnote w:id="27">
    <w:p w14:paraId="354F5410" w14:textId="4461D335" w:rsidR="006248E1" w:rsidRPr="006A4B7D" w:rsidRDefault="006248E1" w:rsidP="006A4B7D">
      <w:pPr>
        <w:pStyle w:val="Voetnoottekst"/>
        <w:rPr>
          <w:rFonts w:ascii="Verdana" w:hAnsi="Verdana"/>
          <w:sz w:val="16"/>
          <w:szCs w:val="16"/>
        </w:rPr>
      </w:pPr>
      <w:r>
        <w:rPr>
          <w:rStyle w:val="Voetnootmarkering"/>
        </w:rPr>
        <w:footnoteRef/>
      </w:r>
      <w:r>
        <w:t xml:space="preserve"> </w:t>
      </w:r>
      <w:r>
        <w:rPr>
          <w:rFonts w:ascii="Verdana" w:hAnsi="Verdana"/>
          <w:sz w:val="16"/>
          <w:szCs w:val="16"/>
        </w:rPr>
        <w:t>Artikel 1.1</w:t>
      </w:r>
      <w:r w:rsidRPr="00AE78CC">
        <w:rPr>
          <w:rFonts w:ascii="Verdana" w:hAnsi="Verdana"/>
          <w:sz w:val="16"/>
          <w:szCs w:val="16"/>
        </w:rPr>
        <w:t xml:space="preserve">.1, </w:t>
      </w:r>
      <w:r w:rsidRPr="00AE78CC">
        <w:rPr>
          <w:rFonts w:ascii="Verdana" w:hAnsi="Verdana"/>
          <w:i/>
          <w:color w:val="000000"/>
          <w:sz w:val="16"/>
          <w:szCs w:val="16"/>
        </w:rPr>
        <w:t>Beleidsregels en nadere regel maatschappelijke ondersteuning Maassluis Vlaardingen Schiedam 2015.</w:t>
      </w:r>
      <w:r>
        <w:rPr>
          <w:rFonts w:ascii="Verdana" w:hAnsi="Verdana"/>
          <w:sz w:val="16"/>
          <w:szCs w:val="16"/>
        </w:rPr>
        <w:t xml:space="preserve"> </w:t>
      </w:r>
    </w:p>
  </w:footnote>
  <w:footnote w:id="28">
    <w:p w14:paraId="3F58B0FF" w14:textId="3A1C4DD0" w:rsidR="006248E1" w:rsidRPr="006A4B7D" w:rsidRDefault="006248E1" w:rsidP="006A4B7D">
      <w:pPr>
        <w:pStyle w:val="Voetnoottekst"/>
        <w:rPr>
          <w:rFonts w:ascii="Verdana" w:hAnsi="Verdana"/>
          <w:sz w:val="16"/>
          <w:szCs w:val="16"/>
        </w:rPr>
      </w:pPr>
      <w:r>
        <w:rPr>
          <w:rStyle w:val="Voetnootmarkering"/>
        </w:rPr>
        <w:footnoteRef/>
      </w:r>
      <w:r>
        <w:t xml:space="preserve"> </w:t>
      </w:r>
      <w:r>
        <w:rPr>
          <w:rFonts w:ascii="Verdana" w:hAnsi="Verdana"/>
          <w:sz w:val="16"/>
          <w:szCs w:val="16"/>
        </w:rPr>
        <w:t>Artikel 1.1.2</w:t>
      </w:r>
      <w:r w:rsidRPr="00AE78CC">
        <w:rPr>
          <w:rFonts w:ascii="Verdana" w:hAnsi="Verdana"/>
          <w:sz w:val="16"/>
          <w:szCs w:val="16"/>
        </w:rPr>
        <w:t xml:space="preserve">, </w:t>
      </w:r>
      <w:r w:rsidRPr="00AE78CC">
        <w:rPr>
          <w:rFonts w:ascii="Verdana" w:hAnsi="Verdana"/>
          <w:i/>
          <w:color w:val="000000"/>
          <w:sz w:val="16"/>
          <w:szCs w:val="16"/>
        </w:rPr>
        <w:t>Beleidsregels en nadere regel maatschappelijke ondersteuning Maassluis Vlaardingen Schiedam 2015.</w:t>
      </w:r>
    </w:p>
  </w:footnote>
  <w:footnote w:id="29">
    <w:p w14:paraId="488AEF8B" w14:textId="0C28B632" w:rsidR="006248E1" w:rsidRPr="008D0833" w:rsidRDefault="006248E1" w:rsidP="006A4B7D">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‘Bijlage 3: Cliëntenprofielen zorgzwaartepakketten beschermd wonen ZZP 3C’, </w:t>
      </w:r>
      <w:r w:rsidRPr="008D0833">
        <w:rPr>
          <w:rFonts w:ascii="Verdana" w:hAnsi="Verdana"/>
          <w:i/>
          <w:color w:val="000000"/>
          <w:sz w:val="16"/>
          <w:szCs w:val="16"/>
        </w:rPr>
        <w:t>Beleidsregels en nadere regel maatschappelijke ondersteuning Maassluis Vlaardingen Schiedam 2015.</w:t>
      </w:r>
    </w:p>
  </w:footnote>
  <w:footnote w:id="30">
    <w:p w14:paraId="15147739" w14:textId="01D14B2F" w:rsidR="006248E1" w:rsidRPr="008D0833" w:rsidRDefault="006248E1" w:rsidP="006A4B7D">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Artikel 2.7.2, </w:t>
      </w:r>
      <w:r w:rsidRPr="008D0833">
        <w:rPr>
          <w:rFonts w:ascii="Verdana" w:hAnsi="Verdana"/>
          <w:i/>
          <w:color w:val="000000"/>
          <w:sz w:val="16"/>
          <w:szCs w:val="16"/>
        </w:rPr>
        <w:t>Beleidsregels en nadere regel maatschappelijke ondersteuning Maassluis Vlaardingen Schiedam 2015.</w:t>
      </w:r>
      <w:r w:rsidRPr="008D0833">
        <w:rPr>
          <w:rFonts w:ascii="Verdana" w:hAnsi="Verdana"/>
          <w:sz w:val="16"/>
          <w:szCs w:val="16"/>
        </w:rPr>
        <w:t xml:space="preserve"> </w:t>
      </w:r>
    </w:p>
  </w:footnote>
  <w:footnote w:id="31">
    <w:p w14:paraId="21DB14F2" w14:textId="04C30390" w:rsidR="006248E1" w:rsidRPr="008D0833" w:rsidRDefault="006248E1" w:rsidP="006A4B7D">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‘Bijlage 3: Cliëntenprofielen zorgzwaartepakketten beschermd wonen ZZP 1C en 2C’, </w:t>
      </w:r>
      <w:r w:rsidRPr="008D0833">
        <w:rPr>
          <w:rFonts w:ascii="Verdana" w:hAnsi="Verdana"/>
          <w:i/>
          <w:color w:val="000000"/>
          <w:sz w:val="16"/>
          <w:szCs w:val="16"/>
        </w:rPr>
        <w:t>Beleidsregels en nadere regel maatschappelijke ondersteuning Maassluis Vlaardingen Schiedam 2015.</w:t>
      </w:r>
    </w:p>
    <w:p w14:paraId="4D2E835F" w14:textId="79E35905" w:rsidR="006248E1" w:rsidRPr="008D0833" w:rsidRDefault="006248E1" w:rsidP="00692051">
      <w:pPr>
        <w:pStyle w:val="Voetnoottekst"/>
        <w:rPr>
          <w:rFonts w:ascii="Verdana" w:hAnsi="Verdana"/>
          <w:sz w:val="16"/>
          <w:szCs w:val="16"/>
        </w:rPr>
      </w:pPr>
    </w:p>
  </w:footnote>
  <w:footnote w:id="32">
    <w:p w14:paraId="7616DDB9" w14:textId="6EE2030E" w:rsidR="006248E1" w:rsidRPr="008D0833" w:rsidRDefault="006248E1" w:rsidP="00F54EA8">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Boersma &amp; Burggeman 2015</w:t>
      </w:r>
      <w:r w:rsidRPr="008D0833">
        <w:rPr>
          <w:rFonts w:ascii="Verdana" w:hAnsi="Verdana"/>
          <w:i/>
          <w:sz w:val="16"/>
          <w:szCs w:val="16"/>
        </w:rPr>
        <w:t xml:space="preserve">, </w:t>
      </w:r>
      <w:r w:rsidRPr="008D0833">
        <w:rPr>
          <w:rFonts w:ascii="Verdana" w:hAnsi="Verdana"/>
          <w:sz w:val="16"/>
          <w:szCs w:val="16"/>
        </w:rPr>
        <w:t>p. 279.</w:t>
      </w:r>
    </w:p>
  </w:footnote>
  <w:footnote w:id="33">
    <w:p w14:paraId="66450ABA" w14:textId="77777777" w:rsidR="006248E1" w:rsidRPr="00AE78CC" w:rsidRDefault="006248E1" w:rsidP="007D1284">
      <w:pPr>
        <w:pStyle w:val="Voetnoottekst"/>
        <w:rPr>
          <w:rFonts w:ascii="Verdana" w:hAnsi="Verdana"/>
          <w:sz w:val="16"/>
        </w:rPr>
      </w:pPr>
      <w:r w:rsidRPr="008D0833">
        <w:rPr>
          <w:rStyle w:val="Voetnootmarkering"/>
          <w:rFonts w:ascii="Verdana" w:hAnsi="Verdana"/>
          <w:sz w:val="16"/>
          <w:szCs w:val="16"/>
        </w:rPr>
        <w:footnoteRef/>
      </w:r>
      <w:r w:rsidRPr="008D0833">
        <w:rPr>
          <w:rFonts w:ascii="Verdana" w:hAnsi="Verdana"/>
          <w:sz w:val="16"/>
          <w:szCs w:val="16"/>
        </w:rPr>
        <w:t xml:space="preserve"> ‘Van beschermd wonen naar een beschermd thuis’, 12 november 2015, www.youtube.nl</w:t>
      </w:r>
    </w:p>
  </w:footnote>
  <w:footnote w:id="34">
    <w:p w14:paraId="01B96501" w14:textId="148DE281" w:rsidR="006248E1" w:rsidRPr="008D0833" w:rsidRDefault="006248E1" w:rsidP="006C3C5F">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Transitie Bureau Wmo, ‘Handreiking kwaliteitskader beschermd wonen 2014’ p.12.</w:t>
      </w:r>
    </w:p>
  </w:footnote>
  <w:footnote w:id="35">
    <w:p w14:paraId="40648C43" w14:textId="36FA52DD" w:rsidR="006248E1" w:rsidRPr="008D0833" w:rsidRDefault="006248E1" w:rsidP="00CC6886">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Boersma &amp; Burggeman 2015, p.283.</w:t>
      </w:r>
    </w:p>
  </w:footnote>
  <w:footnote w:id="36">
    <w:p w14:paraId="6C65C952" w14:textId="4CF5DAF2" w:rsidR="006248E1" w:rsidRPr="008D0833" w:rsidRDefault="006248E1" w:rsidP="007D128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Art. 8.3 lid 1 WMO (…)</w:t>
      </w:r>
    </w:p>
  </w:footnote>
  <w:footnote w:id="37">
    <w:p w14:paraId="17E93D9C" w14:textId="26F598F9" w:rsidR="006248E1" w:rsidRPr="008D0833" w:rsidRDefault="006248E1" w:rsidP="00F54EA8">
      <w:pPr>
        <w:pStyle w:val="Voetnoottekst"/>
        <w:rPr>
          <w:rFonts w:ascii="Verdana" w:hAnsi="Verdana"/>
          <w:iCs/>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Series, Beschermd wonen, ‘</w:t>
      </w:r>
      <w:r w:rsidRPr="008D0833">
        <w:rPr>
          <w:rFonts w:ascii="Verdana" w:hAnsi="Verdana"/>
          <w:i/>
          <w:iCs/>
          <w:sz w:val="16"/>
          <w:szCs w:val="16"/>
        </w:rPr>
        <w:t>Overgangsrecht beschermd wonen ZZP C en GGZ ZZP B’</w:t>
      </w:r>
      <w:r w:rsidRPr="008D0833">
        <w:rPr>
          <w:rFonts w:ascii="Verdana" w:hAnsi="Verdana"/>
          <w:sz w:val="16"/>
          <w:szCs w:val="16"/>
        </w:rPr>
        <w:t xml:space="preserve">, </w:t>
      </w:r>
      <w:hyperlink r:id="rId1" w:history="1">
        <w:r w:rsidRPr="008D0833">
          <w:rPr>
            <w:rStyle w:val="Hyperlink"/>
            <w:rFonts w:ascii="Verdana" w:hAnsi="Verdana"/>
            <w:i/>
            <w:color w:val="auto"/>
            <w:sz w:val="16"/>
            <w:szCs w:val="16"/>
            <w:u w:val="none"/>
          </w:rPr>
          <w:t>www.uitvoeringwmo2015.nl</w:t>
        </w:r>
      </w:hyperlink>
    </w:p>
  </w:footnote>
  <w:footnote w:id="38">
    <w:p w14:paraId="69ED5606" w14:textId="6BBFC51D" w:rsidR="006248E1" w:rsidRPr="00CC6886" w:rsidRDefault="006248E1" w:rsidP="009D31FD">
      <w:pPr>
        <w:pStyle w:val="Voetnoottekst"/>
        <w:rPr>
          <w:lang w:val="en-US"/>
        </w:rPr>
      </w:pPr>
      <w:r w:rsidRPr="008D0833">
        <w:rPr>
          <w:rStyle w:val="Voetnootmarkering"/>
          <w:rFonts w:ascii="Verdana" w:hAnsi="Verdana"/>
          <w:sz w:val="16"/>
          <w:szCs w:val="16"/>
        </w:rPr>
        <w:footnoteRef/>
      </w:r>
      <w:r w:rsidRPr="008D0833">
        <w:rPr>
          <w:rFonts w:ascii="Verdana" w:hAnsi="Verdana"/>
          <w:sz w:val="16"/>
          <w:szCs w:val="16"/>
          <w:lang w:val="en-US"/>
        </w:rPr>
        <w:t xml:space="preserve"> Art. 8.1 lid 1 sub c WMO (…)</w:t>
      </w:r>
    </w:p>
  </w:footnote>
  <w:footnote w:id="39">
    <w:p w14:paraId="510A018A" w14:textId="29614B2E" w:rsidR="006248E1" w:rsidRPr="008D0833" w:rsidRDefault="006248E1" w:rsidP="007D128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Transitie Bureau Wmo, </w:t>
      </w:r>
      <w:r w:rsidRPr="008D0833">
        <w:rPr>
          <w:rFonts w:ascii="Verdana" w:hAnsi="Verdana"/>
          <w:i/>
          <w:iCs/>
          <w:sz w:val="16"/>
          <w:szCs w:val="16"/>
        </w:rPr>
        <w:t>Handreiking invulling en uitvoering van het Overgangsrecht AWBZ</w:t>
      </w:r>
      <w:r w:rsidRPr="008D0833">
        <w:rPr>
          <w:rFonts w:ascii="Verdana" w:hAnsi="Verdana"/>
          <w:sz w:val="16"/>
          <w:szCs w:val="16"/>
        </w:rPr>
        <w:t>, p. 4.</w:t>
      </w:r>
    </w:p>
  </w:footnote>
  <w:footnote w:id="40">
    <w:p w14:paraId="07E9F16A" w14:textId="1BA33E28" w:rsidR="006248E1" w:rsidRPr="008D0833" w:rsidRDefault="006248E1" w:rsidP="007D128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VGN, </w:t>
      </w:r>
      <w:r w:rsidRPr="008D0833">
        <w:rPr>
          <w:rFonts w:ascii="Verdana" w:hAnsi="Verdana"/>
          <w:i/>
          <w:iCs/>
          <w:sz w:val="16"/>
          <w:szCs w:val="16"/>
        </w:rPr>
        <w:t>Factsheet ‘Het keukentafelgesprek’,</w:t>
      </w:r>
      <w:r w:rsidRPr="008D0833">
        <w:rPr>
          <w:rFonts w:ascii="Verdana" w:hAnsi="Verdana"/>
          <w:sz w:val="16"/>
          <w:szCs w:val="16"/>
        </w:rPr>
        <w:t xml:space="preserve"> p.1.</w:t>
      </w:r>
    </w:p>
    <w:p w14:paraId="34DF20A9" w14:textId="77777777" w:rsidR="006248E1" w:rsidRDefault="006248E1" w:rsidP="007D1284">
      <w:pPr>
        <w:pStyle w:val="Voetnoottekst"/>
      </w:pPr>
    </w:p>
  </w:footnote>
  <w:footnote w:id="41">
    <w:p w14:paraId="6EF4D33A" w14:textId="6094559A" w:rsidR="006248E1" w:rsidRPr="008D0833" w:rsidRDefault="006248E1" w:rsidP="007D1284">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Huis voor de Zorg, ‘</w:t>
      </w:r>
      <w:r w:rsidRPr="008D0833">
        <w:rPr>
          <w:rFonts w:ascii="Verdana" w:hAnsi="Verdana"/>
          <w:i/>
          <w:iCs/>
          <w:sz w:val="16"/>
          <w:szCs w:val="16"/>
        </w:rPr>
        <w:t>De kanteling en het keukentafelgesprek, Visiedocument met tips voor burgers en Wmo-raden’</w:t>
      </w:r>
      <w:r w:rsidRPr="008D0833">
        <w:rPr>
          <w:rFonts w:ascii="Verdana" w:hAnsi="Verdana"/>
          <w:sz w:val="16"/>
          <w:szCs w:val="16"/>
        </w:rPr>
        <w:t>, Sittard 2014, p. 5 en 6.</w:t>
      </w:r>
    </w:p>
  </w:footnote>
  <w:footnote w:id="42">
    <w:p w14:paraId="07B97BF5" w14:textId="77777777" w:rsidR="006248E1" w:rsidRPr="008D0833" w:rsidRDefault="006248E1" w:rsidP="0082720F">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Bijlage 3: Interviewverslagen, Respondent 04 E.</w:t>
      </w:r>
    </w:p>
  </w:footnote>
  <w:footnote w:id="43">
    <w:p w14:paraId="40F34B61" w14:textId="77777777" w:rsidR="006248E1" w:rsidRPr="008D0833" w:rsidRDefault="006248E1" w:rsidP="002D7503">
      <w:pPr>
        <w:pStyle w:val="Voetnoottekst"/>
        <w:rPr>
          <w:rFonts w:ascii="Verdana" w:hAnsi="Verdana"/>
          <w:sz w:val="16"/>
          <w:szCs w:val="16"/>
        </w:rPr>
      </w:pPr>
      <w:r w:rsidRPr="008D0833">
        <w:rPr>
          <w:rStyle w:val="Voetnootmarkering"/>
          <w:rFonts w:ascii="Verdana" w:hAnsi="Verdana"/>
          <w:sz w:val="16"/>
          <w:szCs w:val="16"/>
        </w:rPr>
        <w:footnoteRef/>
      </w:r>
      <w:r w:rsidRPr="008D0833">
        <w:rPr>
          <w:rFonts w:ascii="Verdana" w:hAnsi="Verdana"/>
          <w:sz w:val="16"/>
          <w:szCs w:val="16"/>
        </w:rPr>
        <w:t xml:space="preserve"> Bijlage 3: Interviewverslagen, Respondent 03 S.</w:t>
      </w:r>
    </w:p>
  </w:footnote>
  <w:footnote w:id="44">
    <w:p w14:paraId="1D5EAA4A" w14:textId="77777777" w:rsidR="006248E1" w:rsidRDefault="006248E1" w:rsidP="0082720F">
      <w:pPr>
        <w:pStyle w:val="Voetnoottekst"/>
      </w:pPr>
      <w:r w:rsidRPr="008D0833">
        <w:rPr>
          <w:rStyle w:val="Voetnootmarkering"/>
          <w:rFonts w:ascii="Verdana" w:hAnsi="Verdana"/>
          <w:sz w:val="16"/>
          <w:szCs w:val="16"/>
        </w:rPr>
        <w:footnoteRef/>
      </w:r>
      <w:r w:rsidRPr="008D0833">
        <w:rPr>
          <w:rFonts w:ascii="Verdana" w:hAnsi="Verdana"/>
          <w:sz w:val="16"/>
          <w:szCs w:val="16"/>
        </w:rPr>
        <w:t xml:space="preserve"> Bijlage 3: Interviewverslagen, Respondent 04 E.</w:t>
      </w:r>
    </w:p>
  </w:footnote>
  <w:footnote w:id="45">
    <w:p w14:paraId="53B793C7" w14:textId="59D43483"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Zie hoofdstuk 3.</w:t>
      </w:r>
    </w:p>
  </w:footnote>
  <w:footnote w:id="46">
    <w:p w14:paraId="44AD0A4A" w14:textId="37D36D83" w:rsidR="006248E1" w:rsidRDefault="006248E1" w:rsidP="0082720F">
      <w:pPr>
        <w:pStyle w:val="Voetnoottekst"/>
      </w:pPr>
      <w:r w:rsidRPr="003E24D3">
        <w:rPr>
          <w:rStyle w:val="Voetnootmarkering"/>
          <w:rFonts w:ascii="Verdana" w:hAnsi="Verdana"/>
          <w:sz w:val="16"/>
          <w:szCs w:val="16"/>
        </w:rPr>
        <w:footnoteRef/>
      </w:r>
      <w:r w:rsidRPr="003E24D3">
        <w:rPr>
          <w:rFonts w:ascii="Verdana" w:hAnsi="Verdana"/>
          <w:sz w:val="16"/>
          <w:szCs w:val="16"/>
        </w:rPr>
        <w:t xml:space="preserve"> ‘Overheidsinformatie, Wet- en regelgeving’, </w:t>
      </w:r>
      <w:r w:rsidRPr="003E24D3">
        <w:rPr>
          <w:rFonts w:ascii="Verdana" w:hAnsi="Verdana"/>
          <w:i/>
          <w:iCs/>
          <w:sz w:val="16"/>
          <w:szCs w:val="16"/>
        </w:rPr>
        <w:t>Overheid</w:t>
      </w:r>
      <w:r w:rsidRPr="003E24D3">
        <w:rPr>
          <w:rFonts w:ascii="Verdana" w:hAnsi="Verdana"/>
          <w:sz w:val="16"/>
          <w:szCs w:val="16"/>
        </w:rPr>
        <w:t xml:space="preserve">, www.overheid.nl (zoek op: </w:t>
      </w:r>
      <w:r w:rsidRPr="003E24D3">
        <w:rPr>
          <w:rFonts w:ascii="Verdana" w:hAnsi="Verdana"/>
          <w:i/>
          <w:sz w:val="16"/>
          <w:szCs w:val="16"/>
        </w:rPr>
        <w:t>Wet maatschappelijke ondersteuning 2015</w:t>
      </w:r>
      <w:r w:rsidRPr="003E24D3">
        <w:rPr>
          <w:rFonts w:ascii="Verdana" w:hAnsi="Verdana"/>
          <w:sz w:val="16"/>
          <w:szCs w:val="16"/>
        </w:rPr>
        <w:t>).</w:t>
      </w:r>
      <w:r>
        <w:t xml:space="preserve"> </w:t>
      </w:r>
    </w:p>
  </w:footnote>
  <w:footnote w:id="47">
    <w:p w14:paraId="3D70A049"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02 F.</w:t>
      </w:r>
    </w:p>
  </w:footnote>
  <w:footnote w:id="48">
    <w:p w14:paraId="24C1DD79"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03 S.</w:t>
      </w:r>
    </w:p>
  </w:footnote>
  <w:footnote w:id="49">
    <w:p w14:paraId="3C5A3357"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02 F.</w:t>
      </w:r>
    </w:p>
  </w:footnote>
  <w:footnote w:id="50">
    <w:p w14:paraId="6B7055E9"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01 J. </w:t>
      </w:r>
    </w:p>
  </w:footnote>
  <w:footnote w:id="51">
    <w:p w14:paraId="4F9CCC85"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07 D.</w:t>
      </w:r>
    </w:p>
  </w:footnote>
  <w:footnote w:id="52">
    <w:p w14:paraId="4D5EF457"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01 J. </w:t>
      </w:r>
    </w:p>
  </w:footnote>
  <w:footnote w:id="53">
    <w:p w14:paraId="4ED08845" w14:textId="77777777" w:rsidR="006248E1" w:rsidRDefault="006248E1" w:rsidP="0082720F">
      <w:pPr>
        <w:pStyle w:val="Voetnoottekst"/>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04 E.</w:t>
      </w:r>
      <w:r>
        <w:t xml:space="preserve"> </w:t>
      </w:r>
    </w:p>
  </w:footnote>
  <w:footnote w:id="54">
    <w:p w14:paraId="310890AA"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01 J. </w:t>
      </w:r>
    </w:p>
  </w:footnote>
  <w:footnote w:id="55">
    <w:p w14:paraId="694E630E" w14:textId="11ABD8D5" w:rsidR="006248E1" w:rsidRPr="003E24D3" w:rsidRDefault="006248E1" w:rsidP="0082720F">
      <w:pPr>
        <w:pStyle w:val="Voetnoottekst"/>
        <w:rPr>
          <w:rFonts w:ascii="Verdana" w:hAnsi="Verdana"/>
          <w:color w:val="FF0000"/>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‘Standpunten, Maatschappelijke voorzieningen’, </w:t>
      </w:r>
      <w:r w:rsidRPr="003E24D3">
        <w:rPr>
          <w:rFonts w:ascii="Verdana" w:hAnsi="Verdana"/>
          <w:i/>
          <w:iCs/>
          <w:sz w:val="16"/>
          <w:szCs w:val="16"/>
        </w:rPr>
        <w:t>Haarlemmermeer ChristenUnie SGP</w:t>
      </w:r>
      <w:r w:rsidRPr="003E24D3">
        <w:rPr>
          <w:rFonts w:ascii="Verdana" w:hAnsi="Verdana"/>
          <w:sz w:val="16"/>
          <w:szCs w:val="16"/>
        </w:rPr>
        <w:t>, www.haarlemmermeer.christenunie.nl</w:t>
      </w:r>
    </w:p>
  </w:footnote>
  <w:footnote w:id="56">
    <w:p w14:paraId="7F3B01D3" w14:textId="33319DF2" w:rsidR="006248E1" w:rsidRDefault="006248E1" w:rsidP="00595287">
      <w:pPr>
        <w:pStyle w:val="Voetnoottekst"/>
      </w:pPr>
      <w:r w:rsidRPr="003E24D3">
        <w:rPr>
          <w:rStyle w:val="Voetnootmarkering"/>
          <w:rFonts w:ascii="Verdana" w:hAnsi="Verdana"/>
          <w:sz w:val="16"/>
          <w:szCs w:val="16"/>
        </w:rPr>
        <w:footnoteRef/>
      </w:r>
      <w:r w:rsidRPr="003E24D3">
        <w:rPr>
          <w:rFonts w:ascii="Verdana" w:hAnsi="Verdana"/>
          <w:sz w:val="16"/>
          <w:szCs w:val="16"/>
        </w:rPr>
        <w:t xml:space="preserve"> Bijlage 2: Van ‘Beschermd wonen’ naar ‘Begeleid zelfstandig wonen’ p.4 e.v.</w:t>
      </w:r>
      <w:r>
        <w:t xml:space="preserve"> </w:t>
      </w:r>
    </w:p>
  </w:footnote>
  <w:footnote w:id="57">
    <w:p w14:paraId="3898F827" w14:textId="77777777" w:rsidR="006248E1" w:rsidRPr="003E24D3" w:rsidRDefault="006248E1" w:rsidP="004F3C11">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04 E.</w:t>
      </w:r>
    </w:p>
  </w:footnote>
  <w:footnote w:id="58">
    <w:p w14:paraId="15C1F184" w14:textId="77777777" w:rsidR="006248E1" w:rsidRPr="00CB6B7D" w:rsidRDefault="006248E1">
      <w:pPr>
        <w:pStyle w:val="Voetnoottekst"/>
        <w:rPr>
          <w:b/>
        </w:rPr>
      </w:pPr>
      <w:r w:rsidRPr="003E24D3">
        <w:rPr>
          <w:rStyle w:val="Voetnootmarkering"/>
          <w:rFonts w:ascii="Verdana" w:hAnsi="Verdana"/>
          <w:sz w:val="16"/>
          <w:szCs w:val="16"/>
        </w:rPr>
        <w:footnoteRef/>
      </w:r>
      <w:r w:rsidRPr="003E24D3">
        <w:rPr>
          <w:rFonts w:ascii="Verdana" w:hAnsi="Verdana"/>
          <w:sz w:val="16"/>
          <w:szCs w:val="16"/>
        </w:rPr>
        <w:t xml:space="preserve"> Vakjargon, zie Interviewverslagen, Respondent 02 F.</w:t>
      </w:r>
    </w:p>
  </w:footnote>
  <w:footnote w:id="59">
    <w:p w14:paraId="4C5B2427" w14:textId="4DB9E6AD" w:rsidR="006248E1" w:rsidRPr="003E24D3" w:rsidRDefault="006248E1" w:rsidP="00816E63">
      <w:pPr>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Informatieblad, Curatele bewind en mentorschap, Den Haag  01 augustus 2016 </w:t>
      </w:r>
    </w:p>
  </w:footnote>
  <w:footnote w:id="60">
    <w:p w14:paraId="5F86C5C8" w14:textId="4513F164"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01 J.</w:t>
      </w:r>
    </w:p>
  </w:footnote>
  <w:footnote w:id="61">
    <w:p w14:paraId="505E6CC9" w14:textId="77777777"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01 J.</w:t>
      </w:r>
    </w:p>
  </w:footnote>
  <w:footnote w:id="62">
    <w:p w14:paraId="518040C5" w14:textId="5BE16CAB" w:rsidR="006248E1" w:rsidRPr="003E24D3" w:rsidRDefault="006248E1" w:rsidP="0082720F">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Van Kempen, Van Rooij &amp; Rovers 2010, p. 20</w:t>
      </w:r>
      <w:r>
        <w:rPr>
          <w:rFonts w:ascii="Verdana" w:hAnsi="Verdana"/>
          <w:sz w:val="16"/>
          <w:szCs w:val="16"/>
        </w:rPr>
        <w:t>.</w:t>
      </w:r>
    </w:p>
  </w:footnote>
  <w:footnote w:id="63">
    <w:p w14:paraId="4041B908" w14:textId="3C807951" w:rsidR="006248E1" w:rsidRPr="003E24D3" w:rsidRDefault="006248E1" w:rsidP="000620E5">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Zie hoofdstuk 3.  </w:t>
      </w:r>
    </w:p>
  </w:footnote>
  <w:footnote w:id="64">
    <w:p w14:paraId="2FB6D3E1" w14:textId="77777777" w:rsidR="006248E1" w:rsidRDefault="006248E1" w:rsidP="00380689">
      <w:pPr>
        <w:pStyle w:val="Voetnoottekst"/>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02 F.</w:t>
      </w:r>
    </w:p>
  </w:footnote>
  <w:footnote w:id="65">
    <w:p w14:paraId="04B3F424" w14:textId="13A60388" w:rsidR="006248E1" w:rsidRDefault="006248E1" w:rsidP="000620E5">
      <w:pPr>
        <w:pStyle w:val="Voetnoottekst"/>
      </w:pPr>
      <w:r>
        <w:rPr>
          <w:rStyle w:val="Voetnootmarkering"/>
        </w:rPr>
        <w:footnoteRef/>
      </w:r>
      <w:r>
        <w:t xml:space="preserve"> ‘Over het CAK, Wat doet het CAK’, </w:t>
      </w:r>
      <w:r w:rsidRPr="000B2921">
        <w:rPr>
          <w:i/>
          <w:iCs/>
        </w:rPr>
        <w:t>CAK</w:t>
      </w:r>
      <w:r>
        <w:t xml:space="preserve">, </w:t>
      </w:r>
      <w:r w:rsidRPr="00952D04">
        <w:rPr>
          <w:i/>
        </w:rPr>
        <w:t>www.hetcak.nl</w:t>
      </w:r>
    </w:p>
  </w:footnote>
  <w:footnote w:id="66">
    <w:p w14:paraId="06A9BDFB" w14:textId="77777777" w:rsidR="006248E1" w:rsidRPr="003E24D3" w:rsidRDefault="006248E1" w:rsidP="00BC3E21">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01 J. </w:t>
      </w:r>
    </w:p>
  </w:footnote>
  <w:footnote w:id="67">
    <w:p w14:paraId="047A4A4B" w14:textId="77777777" w:rsidR="006248E1" w:rsidRPr="003E24D3" w:rsidRDefault="006248E1" w:rsidP="003518AD">
      <w:pPr>
        <w:pStyle w:val="Voetnoottekst"/>
        <w:rPr>
          <w:rFonts w:ascii="Verdana" w:hAnsi="Verdana"/>
          <w:sz w:val="16"/>
          <w:szCs w:val="16"/>
        </w:rPr>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08 E.</w:t>
      </w:r>
    </w:p>
  </w:footnote>
  <w:footnote w:id="68">
    <w:p w14:paraId="64F9F1E8" w14:textId="77777777" w:rsidR="006248E1" w:rsidRDefault="006248E1" w:rsidP="00816E63">
      <w:pPr>
        <w:pStyle w:val="Voetnoottekst"/>
      </w:pPr>
      <w:r w:rsidRPr="003E24D3">
        <w:rPr>
          <w:rStyle w:val="Voetnootmarkering"/>
          <w:rFonts w:ascii="Verdana" w:hAnsi="Verdana"/>
          <w:sz w:val="16"/>
          <w:szCs w:val="16"/>
        </w:rPr>
        <w:footnoteRef/>
      </w:r>
      <w:r w:rsidRPr="003E24D3">
        <w:rPr>
          <w:rFonts w:ascii="Verdana" w:hAnsi="Verdana"/>
          <w:sz w:val="16"/>
          <w:szCs w:val="16"/>
        </w:rPr>
        <w:t xml:space="preserve"> Bijlage 3: Interviewverslagen, Respondent 09 D.</w:t>
      </w:r>
    </w:p>
  </w:footnote>
  <w:footnote w:id="69">
    <w:p w14:paraId="02745CA4" w14:textId="77777777" w:rsidR="006248E1" w:rsidRPr="00F956AD" w:rsidRDefault="006248E1">
      <w:pPr>
        <w:pStyle w:val="Voetnoottekst"/>
        <w:rPr>
          <w:rFonts w:ascii="Verdana" w:hAnsi="Verdana"/>
          <w:sz w:val="16"/>
          <w:szCs w:val="16"/>
        </w:rPr>
      </w:pPr>
      <w:r w:rsidRPr="00F956AD">
        <w:rPr>
          <w:rStyle w:val="Voetnootmarkering"/>
          <w:rFonts w:ascii="Verdana" w:hAnsi="Verdana"/>
          <w:sz w:val="16"/>
          <w:szCs w:val="16"/>
        </w:rPr>
        <w:footnoteRef/>
      </w:r>
      <w:r w:rsidRPr="00F956AD">
        <w:rPr>
          <w:rFonts w:ascii="Verdana" w:hAnsi="Verdana"/>
          <w:sz w:val="16"/>
          <w:szCs w:val="16"/>
        </w:rPr>
        <w:t xml:space="preserve"> Bijlage 3: Interviewverslagen, Respondent 08 E.</w:t>
      </w:r>
    </w:p>
  </w:footnote>
  <w:footnote w:id="70">
    <w:p w14:paraId="67AD88D0" w14:textId="492E6C30" w:rsidR="006248E1" w:rsidRPr="00F956AD" w:rsidRDefault="006248E1" w:rsidP="001445FF">
      <w:pPr>
        <w:pStyle w:val="Voetnoottekst"/>
        <w:rPr>
          <w:rFonts w:ascii="Verdana" w:hAnsi="Verdana"/>
          <w:sz w:val="16"/>
          <w:szCs w:val="16"/>
        </w:rPr>
      </w:pPr>
      <w:r w:rsidRPr="00F956AD">
        <w:rPr>
          <w:rStyle w:val="Voetnootmarkering"/>
          <w:rFonts w:ascii="Verdana" w:hAnsi="Verdana"/>
          <w:sz w:val="16"/>
          <w:szCs w:val="16"/>
        </w:rPr>
        <w:footnoteRef/>
      </w:r>
      <w:r>
        <w:rPr>
          <w:rFonts w:ascii="Verdana" w:hAnsi="Verdana"/>
          <w:sz w:val="16"/>
          <w:szCs w:val="16"/>
        </w:rPr>
        <w:t xml:space="preserve"> ‘Over ROG-plus’,</w:t>
      </w:r>
      <w:r w:rsidRPr="00F956AD">
        <w:rPr>
          <w:rFonts w:ascii="Verdana" w:hAnsi="Verdana"/>
          <w:sz w:val="16"/>
          <w:szCs w:val="16"/>
        </w:rPr>
        <w:t xml:space="preserve"> www.</w:t>
      </w:r>
      <w:r>
        <w:rPr>
          <w:rFonts w:ascii="Verdana" w:hAnsi="Verdana"/>
          <w:sz w:val="16"/>
          <w:szCs w:val="16"/>
        </w:rPr>
        <w:t>ROG-plus</w:t>
      </w:r>
      <w:r w:rsidRPr="00F956AD">
        <w:rPr>
          <w:rFonts w:ascii="Verdana" w:hAnsi="Verdana"/>
          <w:sz w:val="16"/>
          <w:szCs w:val="16"/>
        </w:rPr>
        <w:t xml:space="preserve">.nl </w:t>
      </w:r>
    </w:p>
  </w:footnote>
  <w:footnote w:id="71">
    <w:p w14:paraId="55F50483" w14:textId="2FA230FC" w:rsidR="006248E1" w:rsidRPr="00F956AD" w:rsidRDefault="006248E1" w:rsidP="001445FF">
      <w:pPr>
        <w:pStyle w:val="Voetnoottekst"/>
        <w:rPr>
          <w:rFonts w:ascii="Verdana" w:hAnsi="Verdana"/>
          <w:sz w:val="16"/>
          <w:szCs w:val="16"/>
        </w:rPr>
      </w:pPr>
      <w:r w:rsidRPr="00F956AD">
        <w:rPr>
          <w:rStyle w:val="Voetnootmarkering"/>
          <w:rFonts w:ascii="Verdana" w:hAnsi="Verdana"/>
          <w:sz w:val="16"/>
          <w:szCs w:val="16"/>
        </w:rPr>
        <w:footnoteRef/>
      </w:r>
      <w:r w:rsidRPr="00F956AD">
        <w:rPr>
          <w:rFonts w:ascii="Verdana" w:hAnsi="Verdana"/>
          <w:sz w:val="16"/>
          <w:szCs w:val="16"/>
        </w:rPr>
        <w:t xml:space="preserve"> ‘Contact, Contactgids’, </w:t>
      </w:r>
      <w:r w:rsidRPr="00F956AD">
        <w:rPr>
          <w:rFonts w:ascii="Verdana" w:hAnsi="Verdana"/>
          <w:i/>
          <w:iCs/>
          <w:sz w:val="16"/>
          <w:szCs w:val="16"/>
        </w:rPr>
        <w:t>Centraal administratie kantoor CAK</w:t>
      </w:r>
      <w:r w:rsidRPr="00F956AD">
        <w:rPr>
          <w:rFonts w:ascii="Verdana" w:hAnsi="Verdana"/>
          <w:sz w:val="16"/>
          <w:szCs w:val="16"/>
        </w:rPr>
        <w:t>, www.rijksoverheid.nl (zoek op</w:t>
      </w:r>
      <w:r w:rsidRPr="00F956AD">
        <w:rPr>
          <w:rFonts w:ascii="Verdana" w:hAnsi="Verdana"/>
          <w:i/>
          <w:sz w:val="16"/>
          <w:szCs w:val="16"/>
        </w:rPr>
        <w:t>:</w:t>
      </w:r>
      <w:r w:rsidRPr="00F956AD">
        <w:rPr>
          <w:rFonts w:ascii="Verdana" w:hAnsi="Verdana"/>
          <w:sz w:val="16"/>
          <w:szCs w:val="16"/>
        </w:rPr>
        <w:t xml:space="preserve"> </w:t>
      </w:r>
      <w:r w:rsidRPr="00F956AD">
        <w:rPr>
          <w:rFonts w:ascii="Verdana" w:hAnsi="Verdana"/>
          <w:i/>
          <w:sz w:val="16"/>
          <w:szCs w:val="16"/>
        </w:rPr>
        <w:t>CAK</w:t>
      </w:r>
      <w:r w:rsidRPr="00F956AD">
        <w:rPr>
          <w:rFonts w:ascii="Verdana" w:hAnsi="Verdana"/>
          <w:sz w:val="16"/>
          <w:szCs w:val="16"/>
        </w:rPr>
        <w:t xml:space="preserve">) </w:t>
      </w:r>
    </w:p>
  </w:footnote>
  <w:footnote w:id="72">
    <w:p w14:paraId="22D8EB93" w14:textId="32FE03F5" w:rsidR="006248E1" w:rsidRDefault="006248E1" w:rsidP="001445FF">
      <w:pPr>
        <w:pStyle w:val="Voetnoottekst"/>
      </w:pPr>
      <w:r w:rsidRPr="00F956AD">
        <w:rPr>
          <w:rStyle w:val="Voetnootmarkering"/>
          <w:rFonts w:ascii="Verdana" w:hAnsi="Verdana"/>
          <w:sz w:val="16"/>
          <w:szCs w:val="16"/>
        </w:rPr>
        <w:footnoteRef/>
      </w:r>
      <w:r w:rsidRPr="00F956AD">
        <w:rPr>
          <w:rFonts w:ascii="Verdana" w:hAnsi="Verdana"/>
          <w:sz w:val="16"/>
          <w:szCs w:val="16"/>
        </w:rPr>
        <w:t xml:space="preserve"> ‘Over ons’, </w:t>
      </w:r>
      <w:r w:rsidRPr="00F956AD">
        <w:rPr>
          <w:rFonts w:ascii="Verdana" w:hAnsi="Verdana"/>
          <w:i/>
          <w:iCs/>
          <w:sz w:val="16"/>
          <w:szCs w:val="16"/>
        </w:rPr>
        <w:t>Maasdelta</w:t>
      </w:r>
      <w:r w:rsidRPr="00F956AD">
        <w:rPr>
          <w:rFonts w:ascii="Verdana" w:hAnsi="Verdana"/>
          <w:sz w:val="16"/>
          <w:szCs w:val="16"/>
        </w:rPr>
        <w:t>, www.maasdelta.nl</w:t>
      </w:r>
      <w:r>
        <w:t xml:space="preserve"> </w:t>
      </w:r>
    </w:p>
  </w:footnote>
  <w:footnote w:id="73">
    <w:p w14:paraId="6797B055" w14:textId="77777777" w:rsidR="006248E1" w:rsidRDefault="006248E1">
      <w:pPr>
        <w:pStyle w:val="Voetnoottekst"/>
      </w:pPr>
      <w:r>
        <w:rPr>
          <w:rStyle w:val="Voetnootmarkering"/>
        </w:rPr>
        <w:footnoteRef/>
      </w:r>
      <w:r>
        <w:t xml:space="preserve"> Bijlage 2: Informatieboekje van BW naar BZW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055759"/>
      <w:docPartObj>
        <w:docPartGallery w:val="Page Numbers (Margins)"/>
        <w:docPartUnique/>
      </w:docPartObj>
    </w:sdtPr>
    <w:sdtContent>
      <w:p w14:paraId="5508A594" w14:textId="3B48B6B6" w:rsidR="006248E1" w:rsidRDefault="006248E1">
        <w:pPr>
          <w:pStyle w:val="Koptekst"/>
        </w:pPr>
        <w:r>
          <w:rPr>
            <w:noProof/>
            <w:lang w:eastAsia="nl-NL"/>
          </w:rPr>
          <mc:AlternateContent>
            <mc:Choice Requires="wps">
              <w:drawing>
                <wp:anchor distT="0" distB="0" distL="114300" distR="114300" simplePos="0" relativeHeight="251659264" behindDoc="0" locked="0" layoutInCell="0" allowOverlap="1" wp14:anchorId="58EC906E" wp14:editId="066DAECC">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AFD8C22" w14:textId="77777777" w:rsidR="006248E1" w:rsidRDefault="006248E1">
                              <w:pPr>
                                <w:pBdr>
                                  <w:bottom w:val="single" w:sz="4" w:space="1" w:color="auto"/>
                                </w:pBdr>
                              </w:pPr>
                              <w:r>
                                <w:fldChar w:fldCharType="begin"/>
                              </w:r>
                              <w:r>
                                <w:instrText>PAGE   \* MERGEFORMAT</w:instrText>
                              </w:r>
                              <w:r>
                                <w:fldChar w:fldCharType="separate"/>
                              </w:r>
                              <w:r w:rsidR="00D5299C">
                                <w:rPr>
                                  <w:noProof/>
                                </w:rPr>
                                <w:t>55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EC906E"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14:paraId="0AFD8C22" w14:textId="77777777" w:rsidR="006248E1" w:rsidRDefault="006248E1">
                        <w:pPr>
                          <w:pBdr>
                            <w:bottom w:val="single" w:sz="4" w:space="1" w:color="auto"/>
                          </w:pBdr>
                        </w:pPr>
                        <w:r>
                          <w:fldChar w:fldCharType="begin"/>
                        </w:r>
                        <w:r>
                          <w:instrText>PAGE   \* MERGEFORMAT</w:instrText>
                        </w:r>
                        <w:r>
                          <w:fldChar w:fldCharType="separate"/>
                        </w:r>
                        <w:r w:rsidR="00D5299C">
                          <w:rPr>
                            <w:noProof/>
                          </w:rPr>
                          <w:t>55</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29C5"/>
    <w:multiLevelType w:val="hybridMultilevel"/>
    <w:tmpl w:val="4A8EB67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E3225"/>
    <w:multiLevelType w:val="hybridMultilevel"/>
    <w:tmpl w:val="DAFCA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A6CB9"/>
    <w:multiLevelType w:val="multilevel"/>
    <w:tmpl w:val="A8A2FA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0815C23"/>
    <w:multiLevelType w:val="hybridMultilevel"/>
    <w:tmpl w:val="FF7E1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4A32B7"/>
    <w:multiLevelType w:val="hybridMultilevel"/>
    <w:tmpl w:val="C20CE7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9C2294"/>
    <w:multiLevelType w:val="hybridMultilevel"/>
    <w:tmpl w:val="D760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C2960"/>
    <w:multiLevelType w:val="hybridMultilevel"/>
    <w:tmpl w:val="AC04C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443E96"/>
    <w:multiLevelType w:val="hybridMultilevel"/>
    <w:tmpl w:val="9A540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285252"/>
    <w:multiLevelType w:val="hybridMultilevel"/>
    <w:tmpl w:val="13562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5C0641"/>
    <w:multiLevelType w:val="hybridMultilevel"/>
    <w:tmpl w:val="5906C2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2F66F2"/>
    <w:multiLevelType w:val="hybridMultilevel"/>
    <w:tmpl w:val="1F86C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BA2003"/>
    <w:multiLevelType w:val="hybridMultilevel"/>
    <w:tmpl w:val="B36231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4CC6DDD"/>
    <w:multiLevelType w:val="multilevel"/>
    <w:tmpl w:val="0286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0220E"/>
    <w:multiLevelType w:val="hybridMultilevel"/>
    <w:tmpl w:val="BA3C263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70400B8"/>
    <w:multiLevelType w:val="hybridMultilevel"/>
    <w:tmpl w:val="D75C876A"/>
    <w:lvl w:ilvl="0" w:tplc="0413000F">
      <w:start w:val="1"/>
      <w:numFmt w:val="decimal"/>
      <w:lvlText w:val="%1."/>
      <w:lvlJc w:val="left"/>
      <w:pPr>
        <w:ind w:left="785" w:hanging="360"/>
      </w:pPr>
      <w:rPr>
        <w:rFont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5" w15:restartNumberingAfterBreak="0">
    <w:nsid w:val="277F70AB"/>
    <w:multiLevelType w:val="hybridMultilevel"/>
    <w:tmpl w:val="57E431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9A4CD0"/>
    <w:multiLevelType w:val="hybridMultilevel"/>
    <w:tmpl w:val="F2A065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20196C"/>
    <w:multiLevelType w:val="hybridMultilevel"/>
    <w:tmpl w:val="D6F2A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4B2292"/>
    <w:multiLevelType w:val="hybridMultilevel"/>
    <w:tmpl w:val="C130FC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BA7664B"/>
    <w:multiLevelType w:val="hybridMultilevel"/>
    <w:tmpl w:val="0C407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572BE9"/>
    <w:multiLevelType w:val="hybridMultilevel"/>
    <w:tmpl w:val="ADECB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D780678"/>
    <w:multiLevelType w:val="hybridMultilevel"/>
    <w:tmpl w:val="AFA26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0416272"/>
    <w:multiLevelType w:val="multilevel"/>
    <w:tmpl w:val="613226E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2BF7443"/>
    <w:multiLevelType w:val="hybridMultilevel"/>
    <w:tmpl w:val="23807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2D8455D"/>
    <w:multiLevelType w:val="hybridMultilevel"/>
    <w:tmpl w:val="BEAA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B13A0"/>
    <w:multiLevelType w:val="hybridMultilevel"/>
    <w:tmpl w:val="48DC738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36176006"/>
    <w:multiLevelType w:val="hybridMultilevel"/>
    <w:tmpl w:val="1DF23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7DC255F"/>
    <w:multiLevelType w:val="hybridMultilevel"/>
    <w:tmpl w:val="AB9CE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B4F007C"/>
    <w:multiLevelType w:val="hybridMultilevel"/>
    <w:tmpl w:val="738E96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16A3C11"/>
    <w:multiLevelType w:val="hybridMultilevel"/>
    <w:tmpl w:val="0D1E9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4D865C3"/>
    <w:multiLevelType w:val="hybridMultilevel"/>
    <w:tmpl w:val="80E8B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51331F2"/>
    <w:multiLevelType w:val="hybridMultilevel"/>
    <w:tmpl w:val="A23A2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3D12A7"/>
    <w:multiLevelType w:val="hybridMultilevel"/>
    <w:tmpl w:val="9F807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5532AF"/>
    <w:multiLevelType w:val="hybridMultilevel"/>
    <w:tmpl w:val="2152A98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61A413B6"/>
    <w:multiLevelType w:val="multilevel"/>
    <w:tmpl w:val="8F6A51C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21A4F8E"/>
    <w:multiLevelType w:val="hybridMultilevel"/>
    <w:tmpl w:val="756C3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B328FB"/>
    <w:multiLevelType w:val="hybridMultilevel"/>
    <w:tmpl w:val="ABF45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512472"/>
    <w:multiLevelType w:val="hybridMultilevel"/>
    <w:tmpl w:val="6BF2A56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7F096C"/>
    <w:multiLevelType w:val="hybridMultilevel"/>
    <w:tmpl w:val="4B521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6C032FA"/>
    <w:multiLevelType w:val="hybridMultilevel"/>
    <w:tmpl w:val="0784A0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71E330B"/>
    <w:multiLevelType w:val="hybridMultilevel"/>
    <w:tmpl w:val="E0388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A064227"/>
    <w:multiLevelType w:val="hybridMultilevel"/>
    <w:tmpl w:val="B8703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B085C07"/>
    <w:multiLevelType w:val="hybridMultilevel"/>
    <w:tmpl w:val="9A2CF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D6F1299"/>
    <w:multiLevelType w:val="hybridMultilevel"/>
    <w:tmpl w:val="73B8DE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0C4D83"/>
    <w:multiLevelType w:val="hybridMultilevel"/>
    <w:tmpl w:val="BF76A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22"/>
  </w:num>
  <w:num w:numId="4">
    <w:abstractNumId w:val="16"/>
  </w:num>
  <w:num w:numId="5">
    <w:abstractNumId w:val="15"/>
  </w:num>
  <w:num w:numId="6">
    <w:abstractNumId w:val="23"/>
  </w:num>
  <w:num w:numId="7">
    <w:abstractNumId w:val="8"/>
  </w:num>
  <w:num w:numId="8">
    <w:abstractNumId w:val="36"/>
  </w:num>
  <w:num w:numId="9">
    <w:abstractNumId w:val="27"/>
  </w:num>
  <w:num w:numId="10">
    <w:abstractNumId w:val="26"/>
  </w:num>
  <w:num w:numId="11">
    <w:abstractNumId w:val="25"/>
  </w:num>
  <w:num w:numId="12">
    <w:abstractNumId w:val="0"/>
  </w:num>
  <w:num w:numId="13">
    <w:abstractNumId w:val="11"/>
  </w:num>
  <w:num w:numId="14">
    <w:abstractNumId w:val="13"/>
  </w:num>
  <w:num w:numId="15">
    <w:abstractNumId w:val="33"/>
  </w:num>
  <w:num w:numId="16">
    <w:abstractNumId w:val="39"/>
  </w:num>
  <w:num w:numId="17">
    <w:abstractNumId w:val="1"/>
  </w:num>
  <w:num w:numId="18">
    <w:abstractNumId w:val="40"/>
  </w:num>
  <w:num w:numId="19">
    <w:abstractNumId w:val="42"/>
  </w:num>
  <w:num w:numId="20">
    <w:abstractNumId w:val="18"/>
  </w:num>
  <w:num w:numId="21">
    <w:abstractNumId w:val="3"/>
  </w:num>
  <w:num w:numId="22">
    <w:abstractNumId w:val="31"/>
  </w:num>
  <w:num w:numId="23">
    <w:abstractNumId w:val="21"/>
  </w:num>
  <w:num w:numId="24">
    <w:abstractNumId w:val="4"/>
  </w:num>
  <w:num w:numId="25">
    <w:abstractNumId w:val="19"/>
  </w:num>
  <w:num w:numId="26">
    <w:abstractNumId w:val="30"/>
  </w:num>
  <w:num w:numId="27">
    <w:abstractNumId w:val="38"/>
  </w:num>
  <w:num w:numId="28">
    <w:abstractNumId w:val="7"/>
  </w:num>
  <w:num w:numId="29">
    <w:abstractNumId w:val="20"/>
  </w:num>
  <w:num w:numId="30">
    <w:abstractNumId w:val="6"/>
  </w:num>
  <w:num w:numId="31">
    <w:abstractNumId w:val="10"/>
  </w:num>
  <w:num w:numId="32">
    <w:abstractNumId w:val="41"/>
  </w:num>
  <w:num w:numId="33">
    <w:abstractNumId w:val="12"/>
  </w:num>
  <w:num w:numId="34">
    <w:abstractNumId w:val="17"/>
  </w:num>
  <w:num w:numId="35">
    <w:abstractNumId w:val="44"/>
  </w:num>
  <w:num w:numId="36">
    <w:abstractNumId w:val="32"/>
  </w:num>
  <w:num w:numId="37">
    <w:abstractNumId w:val="29"/>
  </w:num>
  <w:num w:numId="38">
    <w:abstractNumId w:val="5"/>
  </w:num>
  <w:num w:numId="39">
    <w:abstractNumId w:val="24"/>
  </w:num>
  <w:num w:numId="40">
    <w:abstractNumId w:val="34"/>
  </w:num>
  <w:num w:numId="41">
    <w:abstractNumId w:val="35"/>
  </w:num>
  <w:num w:numId="42">
    <w:abstractNumId w:val="2"/>
  </w:num>
  <w:num w:numId="43">
    <w:abstractNumId w:val="9"/>
  </w:num>
  <w:num w:numId="44">
    <w:abstractNumId w:val="37"/>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0F0"/>
    <w:rsid w:val="00004A28"/>
    <w:rsid w:val="00005CD1"/>
    <w:rsid w:val="00011CFE"/>
    <w:rsid w:val="00014260"/>
    <w:rsid w:val="000152F7"/>
    <w:rsid w:val="0002026C"/>
    <w:rsid w:val="000228B9"/>
    <w:rsid w:val="0002311A"/>
    <w:rsid w:val="00030CC4"/>
    <w:rsid w:val="00033AD4"/>
    <w:rsid w:val="0003479F"/>
    <w:rsid w:val="00037280"/>
    <w:rsid w:val="00040A59"/>
    <w:rsid w:val="00044957"/>
    <w:rsid w:val="0004730F"/>
    <w:rsid w:val="000502E8"/>
    <w:rsid w:val="00053318"/>
    <w:rsid w:val="00056519"/>
    <w:rsid w:val="000620E5"/>
    <w:rsid w:val="00064522"/>
    <w:rsid w:val="00067CA9"/>
    <w:rsid w:val="00077930"/>
    <w:rsid w:val="00085230"/>
    <w:rsid w:val="000875AF"/>
    <w:rsid w:val="00091362"/>
    <w:rsid w:val="00091DCD"/>
    <w:rsid w:val="0009505E"/>
    <w:rsid w:val="000962E0"/>
    <w:rsid w:val="00097271"/>
    <w:rsid w:val="000B2921"/>
    <w:rsid w:val="000B760E"/>
    <w:rsid w:val="000C1A75"/>
    <w:rsid w:val="000C456C"/>
    <w:rsid w:val="000C5762"/>
    <w:rsid w:val="000D5BAD"/>
    <w:rsid w:val="000E079E"/>
    <w:rsid w:val="000E0C28"/>
    <w:rsid w:val="000E0D56"/>
    <w:rsid w:val="000E400A"/>
    <w:rsid w:val="000E749A"/>
    <w:rsid w:val="00102B39"/>
    <w:rsid w:val="0010632B"/>
    <w:rsid w:val="0010707D"/>
    <w:rsid w:val="00132D72"/>
    <w:rsid w:val="001373C4"/>
    <w:rsid w:val="001445AC"/>
    <w:rsid w:val="001445FF"/>
    <w:rsid w:val="00144C82"/>
    <w:rsid w:val="0014703D"/>
    <w:rsid w:val="0014747B"/>
    <w:rsid w:val="00150925"/>
    <w:rsid w:val="0015182A"/>
    <w:rsid w:val="00152254"/>
    <w:rsid w:val="0015351C"/>
    <w:rsid w:val="001554A0"/>
    <w:rsid w:val="00155C74"/>
    <w:rsid w:val="00165094"/>
    <w:rsid w:val="00165AD7"/>
    <w:rsid w:val="00166348"/>
    <w:rsid w:val="00166D47"/>
    <w:rsid w:val="00176135"/>
    <w:rsid w:val="0017737A"/>
    <w:rsid w:val="00182261"/>
    <w:rsid w:val="00194AF6"/>
    <w:rsid w:val="001A075F"/>
    <w:rsid w:val="001A3262"/>
    <w:rsid w:val="001A4458"/>
    <w:rsid w:val="001A4765"/>
    <w:rsid w:val="001A6EAD"/>
    <w:rsid w:val="001A6FA3"/>
    <w:rsid w:val="001A70BA"/>
    <w:rsid w:val="001B21D0"/>
    <w:rsid w:val="001B3562"/>
    <w:rsid w:val="001C1268"/>
    <w:rsid w:val="001C2380"/>
    <w:rsid w:val="001C3F84"/>
    <w:rsid w:val="001C46AF"/>
    <w:rsid w:val="001C53ED"/>
    <w:rsid w:val="001C799C"/>
    <w:rsid w:val="001D24BA"/>
    <w:rsid w:val="001D34B6"/>
    <w:rsid w:val="001D550A"/>
    <w:rsid w:val="001E064B"/>
    <w:rsid w:val="001E2079"/>
    <w:rsid w:val="001E45D1"/>
    <w:rsid w:val="001F03B9"/>
    <w:rsid w:val="001F2E5C"/>
    <w:rsid w:val="001F3727"/>
    <w:rsid w:val="00202922"/>
    <w:rsid w:val="00202A69"/>
    <w:rsid w:val="00204F56"/>
    <w:rsid w:val="002068E1"/>
    <w:rsid w:val="0022361E"/>
    <w:rsid w:val="00224532"/>
    <w:rsid w:val="00226E6E"/>
    <w:rsid w:val="00231472"/>
    <w:rsid w:val="0023174A"/>
    <w:rsid w:val="0023578B"/>
    <w:rsid w:val="00251E47"/>
    <w:rsid w:val="0026070E"/>
    <w:rsid w:val="00270AF4"/>
    <w:rsid w:val="00273FD4"/>
    <w:rsid w:val="0028438C"/>
    <w:rsid w:val="002857E6"/>
    <w:rsid w:val="002A36B5"/>
    <w:rsid w:val="002A3CDE"/>
    <w:rsid w:val="002A4439"/>
    <w:rsid w:val="002A4920"/>
    <w:rsid w:val="002B0DED"/>
    <w:rsid w:val="002B295F"/>
    <w:rsid w:val="002B6730"/>
    <w:rsid w:val="002C45CF"/>
    <w:rsid w:val="002D233E"/>
    <w:rsid w:val="002D2744"/>
    <w:rsid w:val="002D7503"/>
    <w:rsid w:val="002E7F74"/>
    <w:rsid w:val="00301DDE"/>
    <w:rsid w:val="00301E6C"/>
    <w:rsid w:val="00304F46"/>
    <w:rsid w:val="0030526E"/>
    <w:rsid w:val="00307A96"/>
    <w:rsid w:val="003134E2"/>
    <w:rsid w:val="003158C4"/>
    <w:rsid w:val="00322A43"/>
    <w:rsid w:val="003262A7"/>
    <w:rsid w:val="0033347B"/>
    <w:rsid w:val="0034003B"/>
    <w:rsid w:val="00344E38"/>
    <w:rsid w:val="003518AD"/>
    <w:rsid w:val="00352BEC"/>
    <w:rsid w:val="00353585"/>
    <w:rsid w:val="0035403C"/>
    <w:rsid w:val="00357B47"/>
    <w:rsid w:val="00360631"/>
    <w:rsid w:val="003642EB"/>
    <w:rsid w:val="0036618D"/>
    <w:rsid w:val="00373EA4"/>
    <w:rsid w:val="00375059"/>
    <w:rsid w:val="0037760F"/>
    <w:rsid w:val="00380689"/>
    <w:rsid w:val="00381DE4"/>
    <w:rsid w:val="00382011"/>
    <w:rsid w:val="0038249F"/>
    <w:rsid w:val="00382CEE"/>
    <w:rsid w:val="00384FA6"/>
    <w:rsid w:val="003941DC"/>
    <w:rsid w:val="00397E74"/>
    <w:rsid w:val="003A0667"/>
    <w:rsid w:val="003A395F"/>
    <w:rsid w:val="003A445B"/>
    <w:rsid w:val="003B0205"/>
    <w:rsid w:val="003B23D6"/>
    <w:rsid w:val="003B25AB"/>
    <w:rsid w:val="003B2936"/>
    <w:rsid w:val="003B321B"/>
    <w:rsid w:val="003B4D0F"/>
    <w:rsid w:val="003B5A51"/>
    <w:rsid w:val="003C0FAC"/>
    <w:rsid w:val="003D1B2D"/>
    <w:rsid w:val="003D1E3B"/>
    <w:rsid w:val="003D2F43"/>
    <w:rsid w:val="003D3B75"/>
    <w:rsid w:val="003D6AEF"/>
    <w:rsid w:val="003E0384"/>
    <w:rsid w:val="003E24D3"/>
    <w:rsid w:val="003E5B01"/>
    <w:rsid w:val="003F0063"/>
    <w:rsid w:val="003F08AB"/>
    <w:rsid w:val="003F1723"/>
    <w:rsid w:val="00402F27"/>
    <w:rsid w:val="00404E45"/>
    <w:rsid w:val="00406EDB"/>
    <w:rsid w:val="00410D98"/>
    <w:rsid w:val="0041177E"/>
    <w:rsid w:val="0042460C"/>
    <w:rsid w:val="00433EAF"/>
    <w:rsid w:val="00434D04"/>
    <w:rsid w:val="00437673"/>
    <w:rsid w:val="00437A85"/>
    <w:rsid w:val="0044127E"/>
    <w:rsid w:val="004421FE"/>
    <w:rsid w:val="00444216"/>
    <w:rsid w:val="00444A0F"/>
    <w:rsid w:val="00444F24"/>
    <w:rsid w:val="00446B5A"/>
    <w:rsid w:val="00447E64"/>
    <w:rsid w:val="00451EB4"/>
    <w:rsid w:val="0046408D"/>
    <w:rsid w:val="00465A0E"/>
    <w:rsid w:val="00470982"/>
    <w:rsid w:val="00471A34"/>
    <w:rsid w:val="00475054"/>
    <w:rsid w:val="004771B9"/>
    <w:rsid w:val="00481237"/>
    <w:rsid w:val="00490310"/>
    <w:rsid w:val="00490931"/>
    <w:rsid w:val="004946C6"/>
    <w:rsid w:val="004A231A"/>
    <w:rsid w:val="004A486D"/>
    <w:rsid w:val="004A550B"/>
    <w:rsid w:val="004A635B"/>
    <w:rsid w:val="004B1FB4"/>
    <w:rsid w:val="004B2892"/>
    <w:rsid w:val="004B5DB8"/>
    <w:rsid w:val="004B7300"/>
    <w:rsid w:val="004C0669"/>
    <w:rsid w:val="004C149E"/>
    <w:rsid w:val="004C2CEB"/>
    <w:rsid w:val="004C6509"/>
    <w:rsid w:val="004D2FF8"/>
    <w:rsid w:val="004E35C0"/>
    <w:rsid w:val="004E380A"/>
    <w:rsid w:val="004E4FD2"/>
    <w:rsid w:val="004F0609"/>
    <w:rsid w:val="004F3C11"/>
    <w:rsid w:val="004F3EAE"/>
    <w:rsid w:val="00500ED5"/>
    <w:rsid w:val="00506ED8"/>
    <w:rsid w:val="00524AFF"/>
    <w:rsid w:val="005259FB"/>
    <w:rsid w:val="00535AD1"/>
    <w:rsid w:val="0053700C"/>
    <w:rsid w:val="00537B96"/>
    <w:rsid w:val="005406DA"/>
    <w:rsid w:val="00555614"/>
    <w:rsid w:val="005616E0"/>
    <w:rsid w:val="00573FF8"/>
    <w:rsid w:val="005822F7"/>
    <w:rsid w:val="00584FDE"/>
    <w:rsid w:val="0059366B"/>
    <w:rsid w:val="00595287"/>
    <w:rsid w:val="005A4284"/>
    <w:rsid w:val="005A4C7F"/>
    <w:rsid w:val="005A5227"/>
    <w:rsid w:val="005B289B"/>
    <w:rsid w:val="005B290A"/>
    <w:rsid w:val="005B423A"/>
    <w:rsid w:val="005B7693"/>
    <w:rsid w:val="005C1909"/>
    <w:rsid w:val="005C73C6"/>
    <w:rsid w:val="005E07DF"/>
    <w:rsid w:val="005E1AD7"/>
    <w:rsid w:val="005F3F48"/>
    <w:rsid w:val="006013C7"/>
    <w:rsid w:val="00604E2D"/>
    <w:rsid w:val="00610CD4"/>
    <w:rsid w:val="00615D8D"/>
    <w:rsid w:val="006248E1"/>
    <w:rsid w:val="00624DEF"/>
    <w:rsid w:val="00633282"/>
    <w:rsid w:val="00643717"/>
    <w:rsid w:val="00646730"/>
    <w:rsid w:val="00646C19"/>
    <w:rsid w:val="00646DE4"/>
    <w:rsid w:val="00646E30"/>
    <w:rsid w:val="00651C05"/>
    <w:rsid w:val="006540F9"/>
    <w:rsid w:val="006571FB"/>
    <w:rsid w:val="00657EFE"/>
    <w:rsid w:val="0066004A"/>
    <w:rsid w:val="00662CFD"/>
    <w:rsid w:val="00663939"/>
    <w:rsid w:val="00664709"/>
    <w:rsid w:val="006703EA"/>
    <w:rsid w:val="00670AE9"/>
    <w:rsid w:val="00673889"/>
    <w:rsid w:val="00677764"/>
    <w:rsid w:val="0068633D"/>
    <w:rsid w:val="00692051"/>
    <w:rsid w:val="00695CD2"/>
    <w:rsid w:val="006963E4"/>
    <w:rsid w:val="006A08B8"/>
    <w:rsid w:val="006A4B7D"/>
    <w:rsid w:val="006A7446"/>
    <w:rsid w:val="006B5CC9"/>
    <w:rsid w:val="006B605F"/>
    <w:rsid w:val="006C20E6"/>
    <w:rsid w:val="006C2ED4"/>
    <w:rsid w:val="006C3C5F"/>
    <w:rsid w:val="006D1CA9"/>
    <w:rsid w:val="006D7A68"/>
    <w:rsid w:val="006D7CE5"/>
    <w:rsid w:val="006E0445"/>
    <w:rsid w:val="006E49D7"/>
    <w:rsid w:val="00703254"/>
    <w:rsid w:val="0070430F"/>
    <w:rsid w:val="00704546"/>
    <w:rsid w:val="007144CE"/>
    <w:rsid w:val="00714F74"/>
    <w:rsid w:val="00715413"/>
    <w:rsid w:val="007205E1"/>
    <w:rsid w:val="007225BC"/>
    <w:rsid w:val="00731BD4"/>
    <w:rsid w:val="00732009"/>
    <w:rsid w:val="007347AC"/>
    <w:rsid w:val="00740745"/>
    <w:rsid w:val="00742382"/>
    <w:rsid w:val="0074480D"/>
    <w:rsid w:val="00744816"/>
    <w:rsid w:val="007456A0"/>
    <w:rsid w:val="00747017"/>
    <w:rsid w:val="00752FCA"/>
    <w:rsid w:val="007535CA"/>
    <w:rsid w:val="00756F53"/>
    <w:rsid w:val="00761FE3"/>
    <w:rsid w:val="00771D35"/>
    <w:rsid w:val="007761E2"/>
    <w:rsid w:val="0077781A"/>
    <w:rsid w:val="0078157F"/>
    <w:rsid w:val="00784637"/>
    <w:rsid w:val="0078523D"/>
    <w:rsid w:val="007864B3"/>
    <w:rsid w:val="007B0637"/>
    <w:rsid w:val="007B49A9"/>
    <w:rsid w:val="007D0ABF"/>
    <w:rsid w:val="007D1284"/>
    <w:rsid w:val="007D1864"/>
    <w:rsid w:val="007E5B7C"/>
    <w:rsid w:val="007F221F"/>
    <w:rsid w:val="007F7FFB"/>
    <w:rsid w:val="00800DFA"/>
    <w:rsid w:val="008070D4"/>
    <w:rsid w:val="0081404A"/>
    <w:rsid w:val="00815588"/>
    <w:rsid w:val="00816E63"/>
    <w:rsid w:val="00817F83"/>
    <w:rsid w:val="0082179D"/>
    <w:rsid w:val="00823746"/>
    <w:rsid w:val="0082720F"/>
    <w:rsid w:val="00833CCC"/>
    <w:rsid w:val="008464EE"/>
    <w:rsid w:val="00846842"/>
    <w:rsid w:val="00850AFF"/>
    <w:rsid w:val="008554F6"/>
    <w:rsid w:val="00855F7A"/>
    <w:rsid w:val="008630E5"/>
    <w:rsid w:val="0086465D"/>
    <w:rsid w:val="008710BD"/>
    <w:rsid w:val="00875594"/>
    <w:rsid w:val="00875D0F"/>
    <w:rsid w:val="00876215"/>
    <w:rsid w:val="00892EBF"/>
    <w:rsid w:val="008952B1"/>
    <w:rsid w:val="008A0101"/>
    <w:rsid w:val="008A1302"/>
    <w:rsid w:val="008A4BEE"/>
    <w:rsid w:val="008A4D9A"/>
    <w:rsid w:val="008B6BE4"/>
    <w:rsid w:val="008C14CE"/>
    <w:rsid w:val="008C6093"/>
    <w:rsid w:val="008C73E8"/>
    <w:rsid w:val="008D0833"/>
    <w:rsid w:val="008E0A74"/>
    <w:rsid w:val="008E2E8D"/>
    <w:rsid w:val="008F0BF2"/>
    <w:rsid w:val="008F34AF"/>
    <w:rsid w:val="008F47B4"/>
    <w:rsid w:val="008F668E"/>
    <w:rsid w:val="00903F41"/>
    <w:rsid w:val="00904539"/>
    <w:rsid w:val="00910FE7"/>
    <w:rsid w:val="0091214B"/>
    <w:rsid w:val="0091262B"/>
    <w:rsid w:val="009171F1"/>
    <w:rsid w:val="0092490E"/>
    <w:rsid w:val="00924FFC"/>
    <w:rsid w:val="0092534E"/>
    <w:rsid w:val="009358DD"/>
    <w:rsid w:val="00942CF1"/>
    <w:rsid w:val="00942F8C"/>
    <w:rsid w:val="0094326A"/>
    <w:rsid w:val="00943B37"/>
    <w:rsid w:val="00946949"/>
    <w:rsid w:val="00951B4C"/>
    <w:rsid w:val="00952D04"/>
    <w:rsid w:val="00955457"/>
    <w:rsid w:val="00963029"/>
    <w:rsid w:val="00963530"/>
    <w:rsid w:val="009717CE"/>
    <w:rsid w:val="009721E4"/>
    <w:rsid w:val="00973402"/>
    <w:rsid w:val="0098038F"/>
    <w:rsid w:val="00982A58"/>
    <w:rsid w:val="00982EFC"/>
    <w:rsid w:val="00985EA0"/>
    <w:rsid w:val="00985EC9"/>
    <w:rsid w:val="009862E5"/>
    <w:rsid w:val="00990873"/>
    <w:rsid w:val="00992D4F"/>
    <w:rsid w:val="00994235"/>
    <w:rsid w:val="00994443"/>
    <w:rsid w:val="009A0AA0"/>
    <w:rsid w:val="009A297E"/>
    <w:rsid w:val="009A7A9A"/>
    <w:rsid w:val="009B1FFB"/>
    <w:rsid w:val="009B79D7"/>
    <w:rsid w:val="009C70F6"/>
    <w:rsid w:val="009C70FE"/>
    <w:rsid w:val="009D2070"/>
    <w:rsid w:val="009D31FD"/>
    <w:rsid w:val="009D775B"/>
    <w:rsid w:val="009E0CA6"/>
    <w:rsid w:val="009E1C36"/>
    <w:rsid w:val="009E5A20"/>
    <w:rsid w:val="009F24C6"/>
    <w:rsid w:val="009F2550"/>
    <w:rsid w:val="009F2977"/>
    <w:rsid w:val="009F4427"/>
    <w:rsid w:val="009F59A4"/>
    <w:rsid w:val="00A16EE6"/>
    <w:rsid w:val="00A17F91"/>
    <w:rsid w:val="00A21A05"/>
    <w:rsid w:val="00A235AC"/>
    <w:rsid w:val="00A27CDC"/>
    <w:rsid w:val="00A32182"/>
    <w:rsid w:val="00A352C9"/>
    <w:rsid w:val="00A37D7E"/>
    <w:rsid w:val="00A4337F"/>
    <w:rsid w:val="00A4341B"/>
    <w:rsid w:val="00A44AB6"/>
    <w:rsid w:val="00A53090"/>
    <w:rsid w:val="00A53BB6"/>
    <w:rsid w:val="00A57119"/>
    <w:rsid w:val="00A6119B"/>
    <w:rsid w:val="00A6233A"/>
    <w:rsid w:val="00A65239"/>
    <w:rsid w:val="00A66DF1"/>
    <w:rsid w:val="00A73B07"/>
    <w:rsid w:val="00A8305A"/>
    <w:rsid w:val="00A85AA9"/>
    <w:rsid w:val="00A91C20"/>
    <w:rsid w:val="00A929FA"/>
    <w:rsid w:val="00A93867"/>
    <w:rsid w:val="00AA0A47"/>
    <w:rsid w:val="00AA765A"/>
    <w:rsid w:val="00AA7B28"/>
    <w:rsid w:val="00AB1E7B"/>
    <w:rsid w:val="00AB4803"/>
    <w:rsid w:val="00AB694F"/>
    <w:rsid w:val="00AC56D9"/>
    <w:rsid w:val="00AC7E7D"/>
    <w:rsid w:val="00AD3BCC"/>
    <w:rsid w:val="00AD7A0A"/>
    <w:rsid w:val="00AE1075"/>
    <w:rsid w:val="00AE79B6"/>
    <w:rsid w:val="00AF1737"/>
    <w:rsid w:val="00AF409D"/>
    <w:rsid w:val="00B046CB"/>
    <w:rsid w:val="00B15EC1"/>
    <w:rsid w:val="00B1609D"/>
    <w:rsid w:val="00B17222"/>
    <w:rsid w:val="00B270EC"/>
    <w:rsid w:val="00B3069F"/>
    <w:rsid w:val="00B3137D"/>
    <w:rsid w:val="00B31F62"/>
    <w:rsid w:val="00B3451C"/>
    <w:rsid w:val="00B34D6A"/>
    <w:rsid w:val="00B363C0"/>
    <w:rsid w:val="00B3757F"/>
    <w:rsid w:val="00B41336"/>
    <w:rsid w:val="00B46171"/>
    <w:rsid w:val="00B47B12"/>
    <w:rsid w:val="00B544ED"/>
    <w:rsid w:val="00B5558D"/>
    <w:rsid w:val="00B6338E"/>
    <w:rsid w:val="00B64ABC"/>
    <w:rsid w:val="00B71484"/>
    <w:rsid w:val="00B71566"/>
    <w:rsid w:val="00B86537"/>
    <w:rsid w:val="00B86801"/>
    <w:rsid w:val="00B9199C"/>
    <w:rsid w:val="00B945D7"/>
    <w:rsid w:val="00B94D18"/>
    <w:rsid w:val="00B94FB8"/>
    <w:rsid w:val="00B97A94"/>
    <w:rsid w:val="00BA2A48"/>
    <w:rsid w:val="00BA2CC6"/>
    <w:rsid w:val="00BA4515"/>
    <w:rsid w:val="00BA7186"/>
    <w:rsid w:val="00BB1159"/>
    <w:rsid w:val="00BC37EA"/>
    <w:rsid w:val="00BC3E21"/>
    <w:rsid w:val="00BC79BC"/>
    <w:rsid w:val="00BD027C"/>
    <w:rsid w:val="00BD14D3"/>
    <w:rsid w:val="00BD28C0"/>
    <w:rsid w:val="00BD2CC2"/>
    <w:rsid w:val="00BD36AC"/>
    <w:rsid w:val="00BD4066"/>
    <w:rsid w:val="00BE2738"/>
    <w:rsid w:val="00BE2782"/>
    <w:rsid w:val="00BF55DD"/>
    <w:rsid w:val="00C05B97"/>
    <w:rsid w:val="00C06FD0"/>
    <w:rsid w:val="00C07D49"/>
    <w:rsid w:val="00C12722"/>
    <w:rsid w:val="00C1311D"/>
    <w:rsid w:val="00C13655"/>
    <w:rsid w:val="00C14039"/>
    <w:rsid w:val="00C16300"/>
    <w:rsid w:val="00C17681"/>
    <w:rsid w:val="00C359EA"/>
    <w:rsid w:val="00C35CD8"/>
    <w:rsid w:val="00C36DF2"/>
    <w:rsid w:val="00C42B8C"/>
    <w:rsid w:val="00C53C1B"/>
    <w:rsid w:val="00C549D7"/>
    <w:rsid w:val="00C60CF0"/>
    <w:rsid w:val="00C716B4"/>
    <w:rsid w:val="00C8180B"/>
    <w:rsid w:val="00C823DE"/>
    <w:rsid w:val="00C87C17"/>
    <w:rsid w:val="00C902E4"/>
    <w:rsid w:val="00CA593E"/>
    <w:rsid w:val="00CA6B7F"/>
    <w:rsid w:val="00CA7CD2"/>
    <w:rsid w:val="00CB6B7D"/>
    <w:rsid w:val="00CB721C"/>
    <w:rsid w:val="00CC6282"/>
    <w:rsid w:val="00CC6886"/>
    <w:rsid w:val="00CC7A9F"/>
    <w:rsid w:val="00CD081D"/>
    <w:rsid w:val="00CD2E1F"/>
    <w:rsid w:val="00CE1E0D"/>
    <w:rsid w:val="00CE449E"/>
    <w:rsid w:val="00CE4C84"/>
    <w:rsid w:val="00CE5A2F"/>
    <w:rsid w:val="00CE62D9"/>
    <w:rsid w:val="00CE7DFF"/>
    <w:rsid w:val="00CF11BD"/>
    <w:rsid w:val="00CF1F5E"/>
    <w:rsid w:val="00CF2698"/>
    <w:rsid w:val="00CF4E73"/>
    <w:rsid w:val="00CF7EDC"/>
    <w:rsid w:val="00D245E1"/>
    <w:rsid w:val="00D402C3"/>
    <w:rsid w:val="00D4327A"/>
    <w:rsid w:val="00D4561A"/>
    <w:rsid w:val="00D46C2B"/>
    <w:rsid w:val="00D470C8"/>
    <w:rsid w:val="00D5299C"/>
    <w:rsid w:val="00D54644"/>
    <w:rsid w:val="00D54762"/>
    <w:rsid w:val="00D63239"/>
    <w:rsid w:val="00D642D6"/>
    <w:rsid w:val="00D64D24"/>
    <w:rsid w:val="00D671A1"/>
    <w:rsid w:val="00D72A64"/>
    <w:rsid w:val="00D73100"/>
    <w:rsid w:val="00D7363D"/>
    <w:rsid w:val="00D737AA"/>
    <w:rsid w:val="00D741F0"/>
    <w:rsid w:val="00D77E49"/>
    <w:rsid w:val="00D860F0"/>
    <w:rsid w:val="00D871C0"/>
    <w:rsid w:val="00D964FA"/>
    <w:rsid w:val="00DA76A2"/>
    <w:rsid w:val="00DA7C2A"/>
    <w:rsid w:val="00DA7C5C"/>
    <w:rsid w:val="00DB30F1"/>
    <w:rsid w:val="00DB3117"/>
    <w:rsid w:val="00DB4CB8"/>
    <w:rsid w:val="00DB6BE5"/>
    <w:rsid w:val="00DC2E9F"/>
    <w:rsid w:val="00DC4D21"/>
    <w:rsid w:val="00DD3683"/>
    <w:rsid w:val="00DD49AB"/>
    <w:rsid w:val="00DD5EA1"/>
    <w:rsid w:val="00DF0699"/>
    <w:rsid w:val="00E02FB3"/>
    <w:rsid w:val="00E1498C"/>
    <w:rsid w:val="00E23980"/>
    <w:rsid w:val="00E24EE3"/>
    <w:rsid w:val="00E30751"/>
    <w:rsid w:val="00E33024"/>
    <w:rsid w:val="00E345F6"/>
    <w:rsid w:val="00E355C4"/>
    <w:rsid w:val="00E410C4"/>
    <w:rsid w:val="00E42BFE"/>
    <w:rsid w:val="00E45653"/>
    <w:rsid w:val="00E469E3"/>
    <w:rsid w:val="00E51562"/>
    <w:rsid w:val="00E51936"/>
    <w:rsid w:val="00E54539"/>
    <w:rsid w:val="00E5597F"/>
    <w:rsid w:val="00E56D47"/>
    <w:rsid w:val="00E61A68"/>
    <w:rsid w:val="00E72CF4"/>
    <w:rsid w:val="00E81A97"/>
    <w:rsid w:val="00E82F96"/>
    <w:rsid w:val="00E904A3"/>
    <w:rsid w:val="00E9489E"/>
    <w:rsid w:val="00EA4876"/>
    <w:rsid w:val="00EB1C03"/>
    <w:rsid w:val="00EB7D74"/>
    <w:rsid w:val="00EC2385"/>
    <w:rsid w:val="00EC4E44"/>
    <w:rsid w:val="00EC56A8"/>
    <w:rsid w:val="00EC5CB9"/>
    <w:rsid w:val="00EC7E47"/>
    <w:rsid w:val="00ED1647"/>
    <w:rsid w:val="00ED3DE1"/>
    <w:rsid w:val="00ED7D70"/>
    <w:rsid w:val="00EE07C7"/>
    <w:rsid w:val="00EE66AC"/>
    <w:rsid w:val="00EF0F50"/>
    <w:rsid w:val="00EF6690"/>
    <w:rsid w:val="00F02F82"/>
    <w:rsid w:val="00F034CC"/>
    <w:rsid w:val="00F03880"/>
    <w:rsid w:val="00F04A6B"/>
    <w:rsid w:val="00F2068A"/>
    <w:rsid w:val="00F3179B"/>
    <w:rsid w:val="00F35F59"/>
    <w:rsid w:val="00F509BC"/>
    <w:rsid w:val="00F545CB"/>
    <w:rsid w:val="00F54EA8"/>
    <w:rsid w:val="00F55F19"/>
    <w:rsid w:val="00F5635D"/>
    <w:rsid w:val="00F56BB4"/>
    <w:rsid w:val="00F61023"/>
    <w:rsid w:val="00F63735"/>
    <w:rsid w:val="00F6681E"/>
    <w:rsid w:val="00F672AE"/>
    <w:rsid w:val="00F71B39"/>
    <w:rsid w:val="00F72F3C"/>
    <w:rsid w:val="00F76477"/>
    <w:rsid w:val="00F93A64"/>
    <w:rsid w:val="00F956AD"/>
    <w:rsid w:val="00F95F2D"/>
    <w:rsid w:val="00FA20C7"/>
    <w:rsid w:val="00FB2FBA"/>
    <w:rsid w:val="00FB39EB"/>
    <w:rsid w:val="00FC0C46"/>
    <w:rsid w:val="00FC2CE2"/>
    <w:rsid w:val="00FC4925"/>
    <w:rsid w:val="00FC73C2"/>
    <w:rsid w:val="00FC7E0D"/>
    <w:rsid w:val="00FD1419"/>
    <w:rsid w:val="00FD41A3"/>
    <w:rsid w:val="00FE3250"/>
    <w:rsid w:val="00FE5406"/>
    <w:rsid w:val="00FE5E0B"/>
    <w:rsid w:val="00FF340C"/>
    <w:rsid w:val="00FF3BBA"/>
    <w:rsid w:val="00FF6D0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16D96"/>
  <w15:docId w15:val="{340F55D6-7820-44FA-9236-C616786D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56519"/>
  </w:style>
  <w:style w:type="paragraph" w:styleId="Kop1">
    <w:name w:val="heading 1"/>
    <w:basedOn w:val="Standaard"/>
    <w:next w:val="Standaard"/>
    <w:link w:val="Kop1Char"/>
    <w:uiPriority w:val="9"/>
    <w:qFormat/>
    <w:rsid w:val="00D860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556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556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CE62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2A4439"/>
    <w:pPr>
      <w:keepNext/>
      <w:keepLines/>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unhideWhenUsed/>
    <w:qFormat/>
    <w:rsid w:val="0092490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60F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55561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55614"/>
    <w:rPr>
      <w:rFonts w:asciiTheme="majorHAnsi" w:eastAsiaTheme="majorEastAsia" w:hAnsiTheme="majorHAnsi" w:cstheme="majorBidi"/>
      <w:color w:val="1F4D78" w:themeColor="accent1" w:themeShade="7F"/>
      <w:sz w:val="24"/>
      <w:szCs w:val="24"/>
    </w:rPr>
  </w:style>
  <w:style w:type="paragraph" w:styleId="Voetnoottekst">
    <w:name w:val="footnote text"/>
    <w:basedOn w:val="Standaard"/>
    <w:link w:val="VoetnoottekstChar"/>
    <w:uiPriority w:val="99"/>
    <w:semiHidden/>
    <w:unhideWhenUsed/>
    <w:rsid w:val="0055561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55614"/>
    <w:rPr>
      <w:sz w:val="20"/>
      <w:szCs w:val="20"/>
    </w:rPr>
  </w:style>
  <w:style w:type="character" w:styleId="Voetnootmarkering">
    <w:name w:val="footnote reference"/>
    <w:basedOn w:val="Standaardalinea-lettertype"/>
    <w:uiPriority w:val="99"/>
    <w:semiHidden/>
    <w:unhideWhenUsed/>
    <w:rsid w:val="00555614"/>
    <w:rPr>
      <w:vertAlign w:val="superscript"/>
    </w:rPr>
  </w:style>
  <w:style w:type="paragraph" w:styleId="Lijstalinea">
    <w:name w:val="List Paragraph"/>
    <w:basedOn w:val="Standaard"/>
    <w:uiPriority w:val="34"/>
    <w:qFormat/>
    <w:rsid w:val="00555614"/>
    <w:pPr>
      <w:ind w:left="720"/>
      <w:contextualSpacing/>
    </w:pPr>
  </w:style>
  <w:style w:type="paragraph" w:styleId="Geenafstand">
    <w:name w:val="No Spacing"/>
    <w:link w:val="GeenafstandChar"/>
    <w:uiPriority w:val="1"/>
    <w:qFormat/>
    <w:rsid w:val="00555614"/>
    <w:pPr>
      <w:spacing w:after="0" w:line="240" w:lineRule="auto"/>
    </w:pPr>
  </w:style>
  <w:style w:type="character" w:customStyle="1" w:styleId="Kop4Char">
    <w:name w:val="Kop 4 Char"/>
    <w:basedOn w:val="Standaardalinea-lettertype"/>
    <w:link w:val="Kop4"/>
    <w:uiPriority w:val="9"/>
    <w:rsid w:val="00CE62D9"/>
    <w:rPr>
      <w:rFonts w:asciiTheme="majorHAnsi" w:eastAsiaTheme="majorEastAsia" w:hAnsiTheme="majorHAnsi" w:cstheme="majorBidi"/>
      <w:i/>
      <w:iCs/>
      <w:color w:val="2E74B5" w:themeColor="accent1" w:themeShade="BF"/>
    </w:rPr>
  </w:style>
  <w:style w:type="character" w:styleId="Hyperlink">
    <w:name w:val="Hyperlink"/>
    <w:basedOn w:val="Standaardalinea-lettertype"/>
    <w:uiPriority w:val="99"/>
    <w:unhideWhenUsed/>
    <w:rsid w:val="00876215"/>
    <w:rPr>
      <w:color w:val="0563C1" w:themeColor="hyperlink"/>
      <w:u w:val="single"/>
    </w:rPr>
  </w:style>
  <w:style w:type="character" w:styleId="Intensievebenadrukking">
    <w:name w:val="Intense Emphasis"/>
    <w:basedOn w:val="Standaardalinea-lettertype"/>
    <w:uiPriority w:val="21"/>
    <w:qFormat/>
    <w:rsid w:val="00876215"/>
    <w:rPr>
      <w:b/>
      <w:bCs/>
      <w:i/>
      <w:iCs/>
      <w:color w:val="5B9BD5" w:themeColor="accent1"/>
    </w:rPr>
  </w:style>
  <w:style w:type="paragraph" w:customStyle="1" w:styleId="Stijl1">
    <w:name w:val="Stijl1"/>
    <w:basedOn w:val="Voetnoottekst"/>
    <w:qFormat/>
    <w:rsid w:val="00643717"/>
    <w:pPr>
      <w:contextualSpacing/>
    </w:pPr>
    <w:rPr>
      <w:rFonts w:ascii="Verdana" w:hAnsi="Verdana"/>
      <w:sz w:val="16"/>
    </w:rPr>
  </w:style>
  <w:style w:type="paragraph" w:styleId="Normaalweb">
    <w:name w:val="Normal (Web)"/>
    <w:basedOn w:val="Standaard"/>
    <w:uiPriority w:val="99"/>
    <w:unhideWhenUsed/>
    <w:rsid w:val="00B5558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titel">
    <w:name w:val="Subtitle"/>
    <w:basedOn w:val="Standaard"/>
    <w:next w:val="Standaard"/>
    <w:link w:val="OndertitelChar"/>
    <w:uiPriority w:val="11"/>
    <w:qFormat/>
    <w:rsid w:val="0082374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823746"/>
    <w:rPr>
      <w:rFonts w:asciiTheme="majorHAnsi" w:eastAsiaTheme="majorEastAsia" w:hAnsiTheme="majorHAnsi" w:cstheme="majorBidi"/>
      <w:i/>
      <w:iCs/>
      <w:color w:val="5B9BD5" w:themeColor="accent1"/>
      <w:spacing w:val="15"/>
      <w:sz w:val="24"/>
      <w:szCs w:val="24"/>
    </w:rPr>
  </w:style>
  <w:style w:type="table" w:styleId="Tabelraster">
    <w:name w:val="Table Grid"/>
    <w:basedOn w:val="Standaardtabel"/>
    <w:uiPriority w:val="59"/>
    <w:rsid w:val="00823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57119"/>
  </w:style>
  <w:style w:type="character" w:customStyle="1" w:styleId="Kop5Char">
    <w:name w:val="Kop 5 Char"/>
    <w:basedOn w:val="Standaardalinea-lettertype"/>
    <w:link w:val="Kop5"/>
    <w:uiPriority w:val="9"/>
    <w:rsid w:val="002A4439"/>
    <w:rPr>
      <w:rFonts w:asciiTheme="majorHAnsi" w:eastAsiaTheme="majorEastAsia" w:hAnsiTheme="majorHAnsi" w:cstheme="majorBidi"/>
      <w:color w:val="1F4D78" w:themeColor="accent1" w:themeShade="7F"/>
    </w:rPr>
  </w:style>
  <w:style w:type="character" w:styleId="Verwijzingopmerking">
    <w:name w:val="annotation reference"/>
    <w:basedOn w:val="Standaardalinea-lettertype"/>
    <w:uiPriority w:val="99"/>
    <w:semiHidden/>
    <w:unhideWhenUsed/>
    <w:rsid w:val="002A4439"/>
    <w:rPr>
      <w:sz w:val="18"/>
      <w:szCs w:val="18"/>
    </w:rPr>
  </w:style>
  <w:style w:type="paragraph" w:styleId="Koptekst">
    <w:name w:val="header"/>
    <w:basedOn w:val="Standaard"/>
    <w:link w:val="KoptekstChar"/>
    <w:uiPriority w:val="99"/>
    <w:unhideWhenUsed/>
    <w:rsid w:val="002068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68E1"/>
  </w:style>
  <w:style w:type="paragraph" w:styleId="Voettekst">
    <w:name w:val="footer"/>
    <w:basedOn w:val="Standaard"/>
    <w:link w:val="VoettekstChar"/>
    <w:uiPriority w:val="99"/>
    <w:unhideWhenUsed/>
    <w:rsid w:val="002068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68E1"/>
  </w:style>
  <w:style w:type="paragraph" w:styleId="Ballontekst">
    <w:name w:val="Balloon Text"/>
    <w:basedOn w:val="Standaard"/>
    <w:link w:val="BallontekstChar"/>
    <w:uiPriority w:val="99"/>
    <w:semiHidden/>
    <w:unhideWhenUsed/>
    <w:rsid w:val="00DD49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49AB"/>
    <w:rPr>
      <w:rFonts w:ascii="Tahoma" w:hAnsi="Tahoma" w:cs="Tahoma"/>
      <w:sz w:val="16"/>
      <w:szCs w:val="16"/>
    </w:rPr>
  </w:style>
  <w:style w:type="paragraph" w:styleId="Tekstopmerking">
    <w:name w:val="annotation text"/>
    <w:basedOn w:val="Standaard"/>
    <w:link w:val="TekstopmerkingChar"/>
    <w:uiPriority w:val="99"/>
    <w:unhideWhenUsed/>
    <w:rsid w:val="0098038F"/>
    <w:pPr>
      <w:spacing w:line="240" w:lineRule="auto"/>
    </w:pPr>
    <w:rPr>
      <w:sz w:val="20"/>
      <w:szCs w:val="20"/>
    </w:rPr>
  </w:style>
  <w:style w:type="character" w:customStyle="1" w:styleId="TekstopmerkingChar">
    <w:name w:val="Tekst opmerking Char"/>
    <w:basedOn w:val="Standaardalinea-lettertype"/>
    <w:link w:val="Tekstopmerking"/>
    <w:uiPriority w:val="99"/>
    <w:rsid w:val="0098038F"/>
    <w:rPr>
      <w:sz w:val="20"/>
      <w:szCs w:val="20"/>
    </w:rPr>
  </w:style>
  <w:style w:type="paragraph" w:styleId="Onderwerpvanopmerking">
    <w:name w:val="annotation subject"/>
    <w:basedOn w:val="Tekstopmerking"/>
    <w:next w:val="Tekstopmerking"/>
    <w:link w:val="OnderwerpvanopmerkingChar"/>
    <w:uiPriority w:val="99"/>
    <w:semiHidden/>
    <w:unhideWhenUsed/>
    <w:rsid w:val="0098038F"/>
    <w:rPr>
      <w:b/>
      <w:bCs/>
    </w:rPr>
  </w:style>
  <w:style w:type="character" w:customStyle="1" w:styleId="OnderwerpvanopmerkingChar">
    <w:name w:val="Onderwerp van opmerking Char"/>
    <w:basedOn w:val="TekstopmerkingChar"/>
    <w:link w:val="Onderwerpvanopmerking"/>
    <w:uiPriority w:val="99"/>
    <w:semiHidden/>
    <w:rsid w:val="0098038F"/>
    <w:rPr>
      <w:b/>
      <w:bCs/>
      <w:sz w:val="20"/>
      <w:szCs w:val="20"/>
    </w:rPr>
  </w:style>
  <w:style w:type="character" w:styleId="Zwaar">
    <w:name w:val="Strong"/>
    <w:basedOn w:val="Standaardalinea-lettertype"/>
    <w:uiPriority w:val="22"/>
    <w:qFormat/>
    <w:rsid w:val="00381DE4"/>
    <w:rPr>
      <w:b/>
      <w:bCs/>
    </w:rPr>
  </w:style>
  <w:style w:type="paragraph" w:styleId="Kopvaninhoudsopgave">
    <w:name w:val="TOC Heading"/>
    <w:basedOn w:val="Kop1"/>
    <w:next w:val="Standaard"/>
    <w:uiPriority w:val="39"/>
    <w:unhideWhenUsed/>
    <w:qFormat/>
    <w:rsid w:val="003F08AB"/>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F08AB"/>
    <w:pPr>
      <w:spacing w:after="100"/>
    </w:pPr>
  </w:style>
  <w:style w:type="paragraph" w:styleId="Inhopg2">
    <w:name w:val="toc 2"/>
    <w:basedOn w:val="Standaard"/>
    <w:next w:val="Standaard"/>
    <w:autoRedefine/>
    <w:uiPriority w:val="39"/>
    <w:unhideWhenUsed/>
    <w:rsid w:val="003F08AB"/>
    <w:pPr>
      <w:spacing w:after="100"/>
      <w:ind w:left="220"/>
    </w:pPr>
  </w:style>
  <w:style w:type="paragraph" w:styleId="Inhopg3">
    <w:name w:val="toc 3"/>
    <w:basedOn w:val="Standaard"/>
    <w:next w:val="Standaard"/>
    <w:autoRedefine/>
    <w:uiPriority w:val="39"/>
    <w:unhideWhenUsed/>
    <w:rsid w:val="003F08AB"/>
    <w:pPr>
      <w:spacing w:after="100"/>
      <w:ind w:left="440"/>
    </w:pPr>
  </w:style>
  <w:style w:type="paragraph" w:styleId="Titel">
    <w:name w:val="Title"/>
    <w:basedOn w:val="Standaard"/>
    <w:next w:val="Standaard"/>
    <w:link w:val="TitelChar"/>
    <w:uiPriority w:val="99"/>
    <w:qFormat/>
    <w:rsid w:val="00AC56D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99"/>
    <w:rsid w:val="00AC56D9"/>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9E5A20"/>
    <w:pPr>
      <w:autoSpaceDE w:val="0"/>
      <w:autoSpaceDN w:val="0"/>
      <w:adjustRightInd w:val="0"/>
      <w:spacing w:after="0" w:line="240" w:lineRule="auto"/>
    </w:pPr>
    <w:rPr>
      <w:rFonts w:ascii="Calibri" w:hAnsi="Calibri" w:cs="Calibri"/>
      <w:color w:val="000000"/>
      <w:sz w:val="24"/>
      <w:szCs w:val="24"/>
    </w:rPr>
  </w:style>
  <w:style w:type="character" w:customStyle="1" w:styleId="Kop6Char">
    <w:name w:val="Kop 6 Char"/>
    <w:basedOn w:val="Standaardalinea-lettertype"/>
    <w:link w:val="Kop6"/>
    <w:uiPriority w:val="9"/>
    <w:rsid w:val="0092490E"/>
    <w:rPr>
      <w:rFonts w:asciiTheme="majorHAnsi" w:eastAsiaTheme="majorEastAsia" w:hAnsiTheme="majorHAnsi" w:cstheme="majorBidi"/>
      <w:i/>
      <w:iCs/>
      <w:color w:val="1F4D78" w:themeColor="accent1" w:themeShade="7F"/>
    </w:rPr>
  </w:style>
  <w:style w:type="character" w:styleId="Subtielebenadrukking">
    <w:name w:val="Subtle Emphasis"/>
    <w:basedOn w:val="Standaardalinea-lettertype"/>
    <w:uiPriority w:val="19"/>
    <w:qFormat/>
    <w:rsid w:val="004F3EAE"/>
    <w:rPr>
      <w:i/>
      <w:iCs/>
      <w:color w:val="808080" w:themeColor="text1" w:themeTint="7F"/>
    </w:rPr>
  </w:style>
  <w:style w:type="paragraph" w:styleId="Duidelijkcitaat">
    <w:name w:val="Intense Quote"/>
    <w:basedOn w:val="Standaard"/>
    <w:next w:val="Standaard"/>
    <w:link w:val="DuidelijkcitaatChar"/>
    <w:uiPriority w:val="30"/>
    <w:qFormat/>
    <w:rsid w:val="002D7503"/>
    <w:pPr>
      <w:pBdr>
        <w:bottom w:val="single" w:sz="4" w:space="4" w:color="5B9BD5" w:themeColor="accent1"/>
      </w:pBdr>
      <w:spacing w:before="200" w:after="280" w:line="276" w:lineRule="auto"/>
      <w:ind w:left="936" w:right="936"/>
    </w:pPr>
    <w:rPr>
      <w:rFonts w:eastAsiaTheme="minorEastAsia"/>
      <w:b/>
      <w:bCs/>
      <w:i/>
      <w:iCs/>
      <w:color w:val="5B9BD5" w:themeColor="accent1"/>
      <w:lang w:eastAsia="nl-NL"/>
    </w:rPr>
  </w:style>
  <w:style w:type="character" w:customStyle="1" w:styleId="DuidelijkcitaatChar">
    <w:name w:val="Duidelijk citaat Char"/>
    <w:basedOn w:val="Standaardalinea-lettertype"/>
    <w:link w:val="Duidelijkcitaat"/>
    <w:uiPriority w:val="30"/>
    <w:rsid w:val="002D7503"/>
    <w:rPr>
      <w:rFonts w:eastAsiaTheme="minorEastAsia"/>
      <w:b/>
      <w:bCs/>
      <w:i/>
      <w:iCs/>
      <w:color w:val="5B9BD5" w:themeColor="accent1"/>
      <w:lang w:eastAsia="nl-NL"/>
    </w:rPr>
  </w:style>
  <w:style w:type="paragraph" w:styleId="Bijschrift">
    <w:name w:val="caption"/>
    <w:basedOn w:val="Standaard"/>
    <w:next w:val="Standaard"/>
    <w:uiPriority w:val="35"/>
    <w:unhideWhenUsed/>
    <w:qFormat/>
    <w:rsid w:val="009A0AA0"/>
    <w:pPr>
      <w:spacing w:after="0" w:line="240" w:lineRule="auto"/>
    </w:pPr>
    <w:rPr>
      <w:i/>
      <w:iCs/>
      <w:color w:val="44546A" w:themeColor="text2"/>
      <w:sz w:val="18"/>
      <w:szCs w:val="18"/>
    </w:rPr>
  </w:style>
  <w:style w:type="character" w:customStyle="1" w:styleId="GeenafstandChar">
    <w:name w:val="Geen afstand Char"/>
    <w:basedOn w:val="Standaardalinea-lettertype"/>
    <w:link w:val="Geenafstand"/>
    <w:uiPriority w:val="1"/>
    <w:rsid w:val="009A0AA0"/>
  </w:style>
  <w:style w:type="paragraph" w:styleId="Inhopg4">
    <w:name w:val="toc 4"/>
    <w:basedOn w:val="Standaard"/>
    <w:next w:val="Standaard"/>
    <w:autoRedefine/>
    <w:uiPriority w:val="39"/>
    <w:unhideWhenUsed/>
    <w:rsid w:val="009A0AA0"/>
    <w:pPr>
      <w:spacing w:after="0"/>
      <w:ind w:left="660"/>
    </w:pPr>
    <w:rPr>
      <w:sz w:val="18"/>
      <w:szCs w:val="18"/>
    </w:rPr>
  </w:style>
  <w:style w:type="paragraph" w:styleId="Inhopg5">
    <w:name w:val="toc 5"/>
    <w:basedOn w:val="Standaard"/>
    <w:next w:val="Standaard"/>
    <w:autoRedefine/>
    <w:uiPriority w:val="39"/>
    <w:unhideWhenUsed/>
    <w:rsid w:val="009A0AA0"/>
    <w:pPr>
      <w:spacing w:after="0"/>
      <w:ind w:left="880"/>
    </w:pPr>
    <w:rPr>
      <w:sz w:val="18"/>
      <w:szCs w:val="18"/>
    </w:rPr>
  </w:style>
  <w:style w:type="paragraph" w:styleId="Inhopg6">
    <w:name w:val="toc 6"/>
    <w:basedOn w:val="Standaard"/>
    <w:next w:val="Standaard"/>
    <w:autoRedefine/>
    <w:uiPriority w:val="39"/>
    <w:unhideWhenUsed/>
    <w:rsid w:val="009A0AA0"/>
    <w:pPr>
      <w:spacing w:after="0"/>
      <w:ind w:left="1100"/>
    </w:pPr>
    <w:rPr>
      <w:sz w:val="18"/>
      <w:szCs w:val="18"/>
    </w:rPr>
  </w:style>
  <w:style w:type="paragraph" w:styleId="Inhopg7">
    <w:name w:val="toc 7"/>
    <w:basedOn w:val="Standaard"/>
    <w:next w:val="Standaard"/>
    <w:autoRedefine/>
    <w:uiPriority w:val="39"/>
    <w:unhideWhenUsed/>
    <w:rsid w:val="009A0AA0"/>
    <w:pPr>
      <w:spacing w:after="0"/>
      <w:ind w:left="1320"/>
    </w:pPr>
    <w:rPr>
      <w:sz w:val="18"/>
      <w:szCs w:val="18"/>
    </w:rPr>
  </w:style>
  <w:style w:type="paragraph" w:styleId="Inhopg8">
    <w:name w:val="toc 8"/>
    <w:basedOn w:val="Standaard"/>
    <w:next w:val="Standaard"/>
    <w:autoRedefine/>
    <w:uiPriority w:val="39"/>
    <w:unhideWhenUsed/>
    <w:rsid w:val="009A0AA0"/>
    <w:pPr>
      <w:spacing w:after="0"/>
      <w:ind w:left="1540"/>
    </w:pPr>
    <w:rPr>
      <w:sz w:val="18"/>
      <w:szCs w:val="18"/>
    </w:rPr>
  </w:style>
  <w:style w:type="paragraph" w:styleId="Inhopg9">
    <w:name w:val="toc 9"/>
    <w:basedOn w:val="Standaard"/>
    <w:next w:val="Standaard"/>
    <w:autoRedefine/>
    <w:uiPriority w:val="39"/>
    <w:unhideWhenUsed/>
    <w:rsid w:val="009A0AA0"/>
    <w:pPr>
      <w:spacing w:after="0"/>
      <w:ind w:left="1760"/>
    </w:pPr>
    <w:rPr>
      <w:sz w:val="18"/>
      <w:szCs w:val="18"/>
    </w:rPr>
  </w:style>
  <w:style w:type="paragraph" w:customStyle="1" w:styleId="Stijl2">
    <w:name w:val="Stijl2"/>
    <w:basedOn w:val="Standaard"/>
    <w:qFormat/>
    <w:rsid w:val="009A0AA0"/>
    <w:pPr>
      <w:spacing w:after="0" w:line="240" w:lineRule="auto"/>
    </w:pPr>
    <w:rPr>
      <w:rFonts w:ascii="Verdana" w:hAnsi="Verdana"/>
      <w:sz w:val="18"/>
      <w:szCs w:val="18"/>
    </w:rPr>
  </w:style>
  <w:style w:type="paragraph" w:customStyle="1" w:styleId="Stijl3">
    <w:name w:val="Stijl3"/>
    <w:basedOn w:val="Voetnoottekst"/>
    <w:qFormat/>
    <w:rsid w:val="009A0AA0"/>
    <w:rPr>
      <w:rFonts w:ascii="Verdana" w:hAnsi="Verdana"/>
      <w:sz w:val="16"/>
    </w:rPr>
  </w:style>
  <w:style w:type="character" w:styleId="Paginanummer">
    <w:name w:val="page number"/>
    <w:basedOn w:val="Standaardalinea-lettertype"/>
    <w:uiPriority w:val="99"/>
    <w:semiHidden/>
    <w:unhideWhenUsed/>
    <w:rsid w:val="009A0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632883">
      <w:bodyDiv w:val="1"/>
      <w:marLeft w:val="0"/>
      <w:marRight w:val="0"/>
      <w:marTop w:val="0"/>
      <w:marBottom w:val="0"/>
      <w:divBdr>
        <w:top w:val="none" w:sz="0" w:space="0" w:color="auto"/>
        <w:left w:val="none" w:sz="0" w:space="0" w:color="auto"/>
        <w:bottom w:val="none" w:sz="0" w:space="0" w:color="auto"/>
        <w:right w:val="none" w:sz="0" w:space="0" w:color="auto"/>
      </w:divBdr>
    </w:div>
    <w:div w:id="875390672">
      <w:bodyDiv w:val="1"/>
      <w:marLeft w:val="0"/>
      <w:marRight w:val="0"/>
      <w:marTop w:val="0"/>
      <w:marBottom w:val="0"/>
      <w:divBdr>
        <w:top w:val="none" w:sz="0" w:space="0" w:color="auto"/>
        <w:left w:val="none" w:sz="0" w:space="0" w:color="auto"/>
        <w:bottom w:val="none" w:sz="0" w:space="0" w:color="auto"/>
        <w:right w:val="none" w:sz="0" w:space="0" w:color="auto"/>
      </w:divBdr>
    </w:div>
    <w:div w:id="93455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edia-assets.hhm.nl/uploads/attachments/AN112566_TransitieBureau_Begrippenboek_Begeleiding_AWBZ.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itvoeringwmo2015.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E0"/>
    <w:rsid w:val="00664DD1"/>
    <w:rsid w:val="00A227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7794E178C1F4A3185507B65A978E351">
    <w:name w:val="C7794E178C1F4A3185507B65A978E351"/>
    <w:rsid w:val="00A227E0"/>
  </w:style>
  <w:style w:type="paragraph" w:customStyle="1" w:styleId="9924FF732E734D0A9ABC66521BA5A159">
    <w:name w:val="9924FF732E734D0A9ABC66521BA5A159"/>
    <w:rsid w:val="00A227E0"/>
  </w:style>
  <w:style w:type="paragraph" w:customStyle="1" w:styleId="E16C098B31324DA282156AF569DF43EA">
    <w:name w:val="E16C098B31324DA282156AF569DF43EA"/>
    <w:rsid w:val="00A227E0"/>
  </w:style>
  <w:style w:type="paragraph" w:customStyle="1" w:styleId="15F5A7F5592D46DBA9441C38F1912D9F">
    <w:name w:val="15F5A7F5592D46DBA9441C38F1912D9F"/>
    <w:rsid w:val="00A227E0"/>
  </w:style>
  <w:style w:type="paragraph" w:customStyle="1" w:styleId="9F1ED44B3A2A46E6BB7BDC3CBD99574D">
    <w:name w:val="9F1ED44B3A2A46E6BB7BDC3CBD99574D"/>
    <w:rsid w:val="00A22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BD630-D596-4513-9E5B-37DF62C9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BEE85C0E.dotm</Template>
  <TotalTime>7</TotalTime>
  <Pages>55</Pages>
  <Words>23433</Words>
  <Characters>128887</Characters>
  <Application>Microsoft Office Word</Application>
  <DocSecurity>0</DocSecurity>
  <Lines>1074</Lines>
  <Paragraphs>304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Leiden</Company>
  <LinksUpToDate>false</LinksUpToDate>
  <CharactersWithSpaces>152016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Brayie Sarfo, Sabrina</dc:creator>
  <cp:lastModifiedBy>Kaandorp, Karin</cp:lastModifiedBy>
  <cp:revision>3</cp:revision>
  <cp:lastPrinted>2017-01-09T14:34:00Z</cp:lastPrinted>
  <dcterms:created xsi:type="dcterms:W3CDTF">2017-01-09T14:51:00Z</dcterms:created>
  <dcterms:modified xsi:type="dcterms:W3CDTF">2017-07-03T11:45:00Z</dcterms:modified>
</cp:coreProperties>
</file>