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3986" w14:textId="77777777" w:rsidR="0024375C" w:rsidRPr="00FE2862" w:rsidRDefault="008B7F64" w:rsidP="00280BDF">
      <w:pPr>
        <w:jc w:val="center"/>
        <w:rPr>
          <w:rFonts w:asciiTheme="majorHAnsi" w:hAnsiTheme="majorHAnsi"/>
          <w:b/>
          <w:sz w:val="72"/>
          <w:szCs w:val="72"/>
          <w:highlight w:val="yellow"/>
          <w:u w:val="single"/>
        </w:rPr>
      </w:pPr>
      <w:bookmarkStart w:id="0" w:name="_GoBack"/>
      <w:bookmarkEnd w:id="0"/>
      <w:r w:rsidRPr="00FE2862">
        <w:rPr>
          <w:noProof/>
          <w:sz w:val="40"/>
          <w:szCs w:val="40"/>
          <w:highlight w:val="yellow"/>
          <w:u w:val="single"/>
          <w:lang w:val="nl-NL" w:eastAsia="nl-NL"/>
        </w:rPr>
        <w:drawing>
          <wp:anchor distT="0" distB="0" distL="114300" distR="114300" simplePos="0" relativeHeight="251655168" behindDoc="0" locked="0" layoutInCell="1" allowOverlap="1" wp14:anchorId="027E0D9F" wp14:editId="067B68E0">
            <wp:simplePos x="0" y="0"/>
            <wp:positionH relativeFrom="column">
              <wp:posOffset>-4267835</wp:posOffset>
            </wp:positionH>
            <wp:positionV relativeFrom="paragraph">
              <wp:posOffset>1595755</wp:posOffset>
            </wp:positionV>
            <wp:extent cx="3243728" cy="1877666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rkw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728" cy="187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4D" w:rsidRPr="00FE2862">
        <w:rPr>
          <w:rFonts w:asciiTheme="majorHAnsi" w:hAnsiTheme="majorHAnsi"/>
          <w:b/>
          <w:noProof/>
          <w:sz w:val="56"/>
          <w:szCs w:val="56"/>
          <w:highlight w:val="yellow"/>
          <w:lang w:val="nl-NL" w:eastAsia="nl-NL"/>
        </w:rPr>
        <w:drawing>
          <wp:anchor distT="0" distB="0" distL="114300" distR="114300" simplePos="0" relativeHeight="251648000" behindDoc="1" locked="0" layoutInCell="1" allowOverlap="1" wp14:anchorId="1949E91B" wp14:editId="4642F0E0">
            <wp:simplePos x="0" y="0"/>
            <wp:positionH relativeFrom="margin">
              <wp:posOffset>-442595</wp:posOffset>
            </wp:positionH>
            <wp:positionV relativeFrom="margin">
              <wp:align>bottom</wp:align>
            </wp:positionV>
            <wp:extent cx="6524625" cy="9048115"/>
            <wp:effectExtent l="0" t="0" r="0" b="0"/>
            <wp:wrapNone/>
            <wp:docPr id="2" name="Grafik 2" descr="Klemmb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.sv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rcRect l="14407" t="7977" r="15009"/>
                    <a:stretch/>
                  </pic:blipFill>
                  <pic:spPr bwMode="auto">
                    <a:xfrm>
                      <a:off x="0" y="0"/>
                      <a:ext cx="6524625" cy="904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4D" w:rsidRPr="00FE2862">
        <w:rPr>
          <w:noProof/>
          <w:sz w:val="40"/>
          <w:szCs w:val="40"/>
          <w:highlight w:val="yellow"/>
          <w:u w:val="single"/>
          <w:lang w:val="nl-NL" w:eastAsia="nl-NL"/>
        </w:rPr>
        <w:drawing>
          <wp:anchor distT="0" distB="0" distL="114300" distR="114300" simplePos="0" relativeHeight="251666432" behindDoc="0" locked="0" layoutInCell="1" allowOverlap="1" wp14:anchorId="32FDEEE1" wp14:editId="111FAD93">
            <wp:simplePos x="0" y="0"/>
            <wp:positionH relativeFrom="column">
              <wp:posOffset>1097900</wp:posOffset>
            </wp:positionH>
            <wp:positionV relativeFrom="paragraph">
              <wp:posOffset>5660006</wp:posOffset>
            </wp:positionV>
            <wp:extent cx="3243728" cy="187766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rkw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728" cy="187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2F" w:rsidRPr="00FE2862">
        <w:rPr>
          <w:rFonts w:asciiTheme="majorHAnsi" w:hAnsiTheme="majorHAnsi"/>
          <w:b/>
          <w:noProof/>
          <w:sz w:val="56"/>
          <w:szCs w:val="56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276AA" wp14:editId="07529EF9">
                <wp:simplePos x="0" y="0"/>
                <wp:positionH relativeFrom="column">
                  <wp:posOffset>756010</wp:posOffset>
                </wp:positionH>
                <wp:positionV relativeFrom="paragraph">
                  <wp:posOffset>2362389</wp:posOffset>
                </wp:positionV>
                <wp:extent cx="4152900" cy="480677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806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AAEDC" w14:textId="77777777" w:rsidR="00E34F56" w:rsidRPr="0014144D" w:rsidRDefault="00E34F56" w:rsidP="00647E2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4144D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  <w:u w:val="single"/>
                              </w:rPr>
                              <w:t>BEROEPSPRODUCT</w:t>
                            </w:r>
                          </w:p>
                          <w:p w14:paraId="0BF2E7C5" w14:textId="00D01406" w:rsidR="00E34F56" w:rsidRDefault="00617BFB" w:rsidP="00647E2F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80BDF">
                              <w:rPr>
                                <w:rFonts w:ascii="Calibri Light" w:hAnsi="Calibri Light" w:cs="Calibri Light"/>
                                <w:noProof/>
                                <w:sz w:val="44"/>
                                <w:szCs w:val="44"/>
                                <w:lang w:val="nl-NL" w:eastAsia="nl-NL"/>
                              </w:rPr>
                              <w:drawing>
                                <wp:inline distT="0" distB="0" distL="0" distR="0" wp14:anchorId="499CD138" wp14:editId="24914BBE">
                                  <wp:extent cx="3485501" cy="2926715"/>
                                  <wp:effectExtent l="0" t="0" r="1270" b="698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9646" cy="2988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B22CBD" w14:textId="509F5635" w:rsidR="00E34F56" w:rsidRPr="00647E2F" w:rsidRDefault="00E34F56" w:rsidP="00280BDF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76A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9.55pt;margin-top:186pt;width:327pt;height:37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" fillcolor="white [3201]" stroked="f" strokeweight=".5pt">
                <v:textbox>
                  <w:txbxContent>
                    <w:p w14:paraId="225AAEDC" w14:textId="77777777" w:rsidR="00E34F56" w:rsidRPr="0014144D" w:rsidRDefault="00E34F56" w:rsidP="00647E2F">
                      <w:pPr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  <w:u w:val="single"/>
                        </w:rPr>
                      </w:pPr>
                      <w:r w:rsidRPr="0014144D">
                        <w:rPr>
                          <w:rFonts w:asciiTheme="majorHAnsi" w:hAnsiTheme="majorHAnsi" w:cstheme="majorHAnsi"/>
                          <w:sz w:val="56"/>
                          <w:szCs w:val="56"/>
                          <w:u w:val="single"/>
                        </w:rPr>
                        <w:t>BEROEPSPRODUCT</w:t>
                      </w:r>
                    </w:p>
                    <w:p w14:paraId="0BF2E7C5" w14:textId="00D01406" w:rsidR="00E34F56" w:rsidRDefault="00617BFB" w:rsidP="00647E2F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280BDF">
                        <w:rPr>
                          <w:rFonts w:ascii="Calibri Light" w:hAnsi="Calibri Light" w:cs="Calibri Light"/>
                          <w:noProof/>
                          <w:sz w:val="44"/>
                          <w:szCs w:val="44"/>
                          <w:lang w:val="nl-NL" w:eastAsia="nl-NL"/>
                        </w:rPr>
                        <w:drawing>
                          <wp:inline distT="0" distB="0" distL="0" distR="0" wp14:anchorId="499CD138" wp14:editId="24914BBE">
                            <wp:extent cx="3485501" cy="2926715"/>
                            <wp:effectExtent l="0" t="0" r="1270" b="698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59646" cy="2988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B22CBD" w14:textId="509F5635" w:rsidR="00E34F56" w:rsidRPr="00647E2F" w:rsidRDefault="00E34F56" w:rsidP="00280BDF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523164057"/>
      <w:bookmarkEnd w:id="1"/>
    </w:p>
    <w:p w14:paraId="407DA8EA" w14:textId="77777777" w:rsidR="0014144D" w:rsidRPr="00FE2862" w:rsidRDefault="0014144D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2FC5EDAE" w14:textId="1112FEA9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573BE96D" w14:textId="4DA4FDCB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3076E3CC" w14:textId="6F672271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5C0DE3D9" w14:textId="53B57AC6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BEAD466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AE31B5B" w14:textId="717B5C2B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59D44C8" w14:textId="70686E6B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4D647483" w14:textId="7160E871" w:rsidR="008B7F64" w:rsidRPr="00FE2862" w:rsidRDefault="00617BFB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  <w:r w:rsidRPr="00FE2862">
        <w:rPr>
          <w:rFonts w:asciiTheme="majorHAnsi" w:hAnsiTheme="majorHAnsi"/>
          <w:noProof/>
          <w:sz w:val="40"/>
          <w:szCs w:val="40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F0AFD" wp14:editId="07A95D46">
                <wp:simplePos x="0" y="0"/>
                <wp:positionH relativeFrom="column">
                  <wp:posOffset>1557655</wp:posOffset>
                </wp:positionH>
                <wp:positionV relativeFrom="paragraph">
                  <wp:posOffset>12065</wp:posOffset>
                </wp:positionV>
                <wp:extent cx="1524000" cy="2667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D30AD" w14:textId="1FA6C121" w:rsidR="00617BFB" w:rsidRPr="00617BFB" w:rsidRDefault="00617B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17BF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28 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0AFD" id="Textfeld 21" o:spid="_x0000_s1027" type="#_x0000_t202" style="position:absolute;left:0;text-align:left;margin-left:122.65pt;margin-top:.95pt;width:120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" fillcolor="white [3201]" stroked="f" strokeweight=".5pt">
                <v:textbox>
                  <w:txbxContent>
                    <w:p w14:paraId="558D30AD" w14:textId="1FA6C121" w:rsidR="00617BFB" w:rsidRPr="00617BFB" w:rsidRDefault="00617B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17BF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28 oktober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21D6A6D9" w14:textId="4FF59AA7" w:rsidR="008B7F64" w:rsidRPr="00FE2862" w:rsidRDefault="005D0A58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  <w:r w:rsidRPr="00FE2862">
        <w:rPr>
          <w:rFonts w:asciiTheme="majorHAnsi" w:hAnsiTheme="majorHAnsi"/>
          <w:noProof/>
          <w:sz w:val="40"/>
          <w:szCs w:val="40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04F5" wp14:editId="076BFD5B">
                <wp:simplePos x="0" y="0"/>
                <wp:positionH relativeFrom="column">
                  <wp:posOffset>1271905</wp:posOffset>
                </wp:positionH>
                <wp:positionV relativeFrom="paragraph">
                  <wp:posOffset>33020</wp:posOffset>
                </wp:positionV>
                <wp:extent cx="1638300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FD013" w14:textId="42FBEC8A" w:rsidR="005D0A58" w:rsidRPr="005D0A58" w:rsidRDefault="005D0A5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D0A5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28 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04F5" id="Textfeld 19" o:spid="_x0000_s1028" type="#_x0000_t202" style="position:absolute;left:0;text-align:left;margin-left:100.15pt;margin-top:2.6pt;width:129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" fillcolor="white [3201]" stroked="f" strokeweight=".5pt">
                <v:textbox>
                  <w:txbxContent>
                    <w:p w14:paraId="063FD013" w14:textId="42FBEC8A" w:rsidR="005D0A58" w:rsidRPr="005D0A58" w:rsidRDefault="005D0A5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D0A5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28 oktober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42CBA3D4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958E36B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02194CD4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FA50309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8723595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707E6048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3B408B1D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3625B32C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5F577E71" w14:textId="77777777" w:rsidR="008B7F64" w:rsidRPr="00FE2862" w:rsidRDefault="008B7F64" w:rsidP="00280BDF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3A9A9EA0" w14:textId="77777777" w:rsidR="0024375C" w:rsidRPr="00FE2862" w:rsidRDefault="00DB4D11" w:rsidP="00280BDF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sz w:val="32"/>
          <w:szCs w:val="32"/>
          <w:highlight w:val="yellow"/>
          <w:lang w:val="nl-NL"/>
        </w:rPr>
        <w:t>INHOUDSOPG</w:t>
      </w:r>
      <w:r w:rsidR="00E0718F" w:rsidRPr="00FE2862">
        <w:rPr>
          <w:rFonts w:asciiTheme="majorHAnsi" w:hAnsiTheme="majorHAnsi"/>
          <w:sz w:val="32"/>
          <w:szCs w:val="32"/>
          <w:highlight w:val="yellow"/>
          <w:lang w:val="nl-NL"/>
        </w:rPr>
        <w:t>AVE</w:t>
      </w:r>
    </w:p>
    <w:p w14:paraId="58C43757" w14:textId="77777777" w:rsidR="00E0718F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noProof/>
          <w:sz w:val="40"/>
          <w:szCs w:val="40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0EBDC38" wp14:editId="54E34501">
                <wp:simplePos x="0" y="0"/>
                <wp:positionH relativeFrom="margin">
                  <wp:posOffset>0</wp:posOffset>
                </wp:positionH>
                <wp:positionV relativeFrom="page">
                  <wp:posOffset>1335405</wp:posOffset>
                </wp:positionV>
                <wp:extent cx="593217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36573" id="Gerader Verbinde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05.15pt" to="467.1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" strokecolor="black [3213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14:paraId="7A8BEEED" w14:textId="77777777" w:rsidR="0024375C" w:rsidRPr="00FE2862" w:rsidRDefault="00E0718F" w:rsidP="0024375C">
      <w:pPr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INLEIDING</w:t>
      </w:r>
      <w:r w:rsidR="00455DE3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…………………………………………………………………</w:t>
      </w:r>
      <w:r w:rsidR="00E910AF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………..</w:t>
      </w:r>
      <w:r w:rsidR="00455DE3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………………………………3</w:t>
      </w:r>
    </w:p>
    <w:p w14:paraId="6559F0A2" w14:textId="77777777" w:rsidR="00D37E33" w:rsidRPr="00FE2862" w:rsidRDefault="00D37E33" w:rsidP="00D37E33">
      <w:pPr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ONDERBOUWING</w:t>
      </w:r>
      <w:r w:rsidR="00455DE3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</w:t>
      </w:r>
      <w:r w:rsidR="00E910AF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……………………………………………….</w:t>
      </w:r>
      <w:r w:rsidR="00455DE3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………4</w:t>
      </w:r>
    </w:p>
    <w:p w14:paraId="46715E7A" w14:textId="4FC8D615" w:rsidR="00257F68" w:rsidRPr="00FE2862" w:rsidRDefault="00257F68" w:rsidP="00257F68">
      <w:pPr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LITERATUUR</w:t>
      </w:r>
      <w:r w:rsidR="00E910AF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……………………………………………………………………………………………………….6</w:t>
      </w:r>
    </w:p>
    <w:p w14:paraId="0642502E" w14:textId="77777777" w:rsidR="00257F68" w:rsidRPr="00FE2862" w:rsidRDefault="00257F68" w:rsidP="00257F68">
      <w:pPr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WERKWENT</w:t>
      </w:r>
      <w:r w:rsidR="00BE285B" w:rsidRPr="00FE2862">
        <w:rPr>
          <w:rFonts w:asciiTheme="majorHAnsi" w:hAnsiTheme="majorHAnsi"/>
          <w:sz w:val="28"/>
          <w:szCs w:val="28"/>
          <w:highlight w:val="yellow"/>
          <w:lang w:val="nl-NL"/>
        </w:rPr>
        <w:t>-</w:t>
      </w: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OPDRACHTLEIDDRAAD</w:t>
      </w:r>
      <w:r w:rsidR="00E910AF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……………………………………………………….………….7</w:t>
      </w:r>
    </w:p>
    <w:p w14:paraId="390AB0BB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A2ABC5D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489321A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E53BBA8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D52D5F4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DE6B4C7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6B2068A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6B1CA95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DB55F90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220024F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105793A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4A086875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F9C27CC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4AF9380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EBA7FE6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3C971B3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21B9D05" w14:textId="77777777" w:rsidR="00D37E33" w:rsidRPr="00FE2862" w:rsidRDefault="00D37E33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8639D1C" w14:textId="77777777" w:rsidR="0074681B" w:rsidRPr="00FE2862" w:rsidRDefault="0074681B" w:rsidP="0074681B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08F2246" w14:textId="77777777" w:rsidR="0074681B" w:rsidRPr="00FE2862" w:rsidRDefault="0074681B" w:rsidP="0074681B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E22AEE0" w14:textId="77777777" w:rsidR="0074681B" w:rsidRPr="00FE2862" w:rsidRDefault="0074681B" w:rsidP="0074681B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sz w:val="32"/>
          <w:szCs w:val="32"/>
          <w:highlight w:val="yellow"/>
          <w:lang w:val="nl-NL"/>
        </w:rPr>
        <w:t>INLEIDING</w:t>
      </w:r>
    </w:p>
    <w:p w14:paraId="339B79E1" w14:textId="77777777" w:rsidR="002C3454" w:rsidRPr="00FE2862" w:rsidRDefault="008B693D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noProof/>
          <w:sz w:val="40"/>
          <w:szCs w:val="40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8CEB0E8" wp14:editId="2DDB1301">
                <wp:simplePos x="0" y="0"/>
                <wp:positionH relativeFrom="margin">
                  <wp:posOffset>0</wp:posOffset>
                </wp:positionH>
                <wp:positionV relativeFrom="page">
                  <wp:posOffset>1344930</wp:posOffset>
                </wp:positionV>
                <wp:extent cx="593217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A40E7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05.9pt" to="467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" strokecolor="black [3213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14:paraId="6E9F708C" w14:textId="7F9412CF" w:rsidR="0074681B" w:rsidRPr="00FE2862" w:rsidRDefault="00D37E33" w:rsidP="0024375C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Uit 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het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onderzoek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6D66EA" w:rsidRPr="00FE2862">
        <w:rPr>
          <w:rFonts w:asciiTheme="majorHAnsi" w:hAnsiTheme="majorHAnsi"/>
          <w:sz w:val="24"/>
          <w:szCs w:val="24"/>
          <w:highlight w:val="yellow"/>
          <w:lang w:val="nl-NL"/>
        </w:rPr>
        <w:t>“</w:t>
      </w:r>
      <w:r w:rsidR="0074681B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Het lijkt allemaal op elkaar</w:t>
      </w:r>
      <w:r w:rsidR="00C66E8D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”:</w:t>
      </w:r>
      <w:r w:rsidR="006D66EA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Een onderzoek om mensen met autisme succesvol aan </w:t>
      </w:r>
      <w:r w:rsidR="006449E0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projecten/</w:t>
      </w:r>
      <w:r w:rsidR="006D66EA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opdrachten te laten werken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is naar vore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n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gekomen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,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dat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de 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>cliënten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>met ASS in het bedrijf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Wer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>k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>Went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,</w:t>
      </w:r>
      <w:r w:rsidR="00236EBB">
        <w:rPr>
          <w:rFonts w:asciiTheme="majorHAnsi" w:hAnsiTheme="majorHAnsi"/>
          <w:sz w:val="24"/>
          <w:szCs w:val="24"/>
          <w:highlight w:val="yellow"/>
          <w:lang w:val="nl-NL"/>
        </w:rPr>
        <w:t xml:space="preserve"> zelfstandig werken als lastig ervaren en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236EBB">
        <w:rPr>
          <w:rFonts w:asciiTheme="majorHAnsi" w:hAnsiTheme="majorHAnsi"/>
          <w:sz w:val="24"/>
          <w:szCs w:val="24"/>
          <w:highlight w:val="yellow"/>
          <w:lang w:val="nl-NL"/>
        </w:rPr>
        <w:t xml:space="preserve">een 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behoefte aan meer structuur en begeleiding tijdens de </w:t>
      </w:r>
      <w:r w:rsidR="00236EBB">
        <w:rPr>
          <w:rFonts w:asciiTheme="majorHAnsi" w:hAnsiTheme="majorHAnsi"/>
          <w:sz w:val="24"/>
          <w:szCs w:val="24"/>
          <w:highlight w:val="yellow"/>
          <w:lang w:val="nl-NL"/>
        </w:rPr>
        <w:t xml:space="preserve">projecten 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hebben</w:t>
      </w:r>
      <w:r w:rsidR="00C66E8D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(Völkel, 2018)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.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Hiervoor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is 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het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pr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oduct de 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>“WerkWent-Opdracht</w:t>
      </w:r>
      <w:r w:rsidR="00BE285B" w:rsidRPr="00FE2862">
        <w:rPr>
          <w:rFonts w:asciiTheme="majorHAnsi" w:hAnsiTheme="majorHAnsi"/>
          <w:sz w:val="24"/>
          <w:szCs w:val="24"/>
          <w:highlight w:val="yellow"/>
          <w:lang w:val="nl-NL"/>
        </w:rPr>
        <w:t>l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>eiddraad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>(d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>e WWOL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>)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>”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ontwikkeld. </w:t>
      </w:r>
      <w:r w:rsidR="0058189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WWOL is een (gespreks-)leidraad ter structurering van </w:t>
      </w:r>
      <w:r w:rsidR="005C5BB2">
        <w:rPr>
          <w:rFonts w:asciiTheme="majorHAnsi" w:hAnsiTheme="majorHAnsi"/>
          <w:sz w:val="24"/>
          <w:szCs w:val="24"/>
          <w:highlight w:val="yellow"/>
          <w:lang w:val="nl-NL"/>
        </w:rPr>
        <w:t>projecten en bijhorende opdrachten</w:t>
      </w:r>
      <w:r w:rsidR="0009050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De stappen ter omzetting en implementatie van dit leidraad is in een apart implementatieplan beschreven. 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onderbouwing van het beroepsproduct is in het hierop volgende hoofdstuk te vinden.</w:t>
      </w:r>
    </w:p>
    <w:p w14:paraId="75AD9375" w14:textId="77777777" w:rsidR="00C101B4" w:rsidRPr="00FE2862" w:rsidRDefault="00C101B4" w:rsidP="0024375C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702B89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theoretische onderbouwing is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echter</w:t>
      </w:r>
      <w:r w:rsidR="00702B89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niet nodig om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leidraad toe te</w:t>
      </w:r>
      <w:r w:rsidR="00702B89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kunnen passen. </w:t>
      </w:r>
    </w:p>
    <w:p w14:paraId="1EFEDF39" w14:textId="77777777" w:rsidR="00702B89" w:rsidRPr="00FE2862" w:rsidRDefault="00702B89" w:rsidP="0024375C">
      <w:pPr>
        <w:rPr>
          <w:rFonts w:asciiTheme="majorHAnsi" w:hAnsiTheme="majorHAnsi"/>
          <w:b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>AANLEIDING</w:t>
      </w:r>
    </w:p>
    <w:p w14:paraId="32C660F4" w14:textId="7B107766" w:rsidR="00C101B4" w:rsidRPr="00FE2862" w:rsidRDefault="006B2225" w:rsidP="0024375C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a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anleiding voor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deze 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leidraad zijn de uitgesproken behoeftes van de cliënten bij WerkWent. Deze hebben in het verleden een te globale </w:t>
      </w:r>
      <w:r w:rsidR="005C5BB2">
        <w:rPr>
          <w:rFonts w:asciiTheme="majorHAnsi" w:hAnsiTheme="majorHAnsi"/>
          <w:sz w:val="24"/>
          <w:szCs w:val="24"/>
          <w:highlight w:val="yellow"/>
          <w:lang w:val="nl-NL"/>
        </w:rPr>
        <w:t xml:space="preserve">uitleg 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>en te weinig aansluitende begeleiding en sturing als lastig ervaren. Dit willen zij in toekomst anders zien</w:t>
      </w:r>
      <w:r w:rsidR="007468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(Völkel, 2018)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</w:t>
      </w:r>
    </w:p>
    <w:p w14:paraId="7F8242E9" w14:textId="77777777" w:rsidR="00C101B4" w:rsidRPr="00FE2862" w:rsidRDefault="00702B89" w:rsidP="0024375C">
      <w:pPr>
        <w:rPr>
          <w:rFonts w:asciiTheme="majorHAnsi" w:hAnsiTheme="majorHAnsi"/>
          <w:b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>DOELSTELLING</w:t>
      </w:r>
    </w:p>
    <w:p w14:paraId="434DCF6B" w14:textId="74032F85" w:rsidR="00702B89" w:rsidRPr="00FE2862" w:rsidRDefault="00702B89" w:rsidP="0024375C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Het doel van 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WWOL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is 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om de cliënten met ASS 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een “rode draad”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te bieden</w:t>
      </w:r>
      <w:r w:rsidR="00714F0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waarmee zij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5C5BB2">
        <w:rPr>
          <w:rFonts w:asciiTheme="majorHAnsi" w:hAnsiTheme="majorHAnsi"/>
          <w:sz w:val="24"/>
          <w:szCs w:val="24"/>
          <w:highlight w:val="yellow"/>
          <w:lang w:val="nl-NL"/>
        </w:rPr>
        <w:t xml:space="preserve">zelfstandig </w:t>
      </w:r>
      <w:r w:rsidR="00714F0B" w:rsidRPr="00FE2862">
        <w:rPr>
          <w:rFonts w:asciiTheme="majorHAnsi" w:hAnsiTheme="majorHAnsi"/>
          <w:sz w:val="24"/>
          <w:szCs w:val="24"/>
          <w:highlight w:val="yellow"/>
          <w:lang w:val="nl-NL"/>
        </w:rPr>
        <w:t>meer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structuur </w:t>
      </w:r>
      <w:r w:rsidR="00714F0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in </w:t>
      </w:r>
      <w:r w:rsidR="005C5BB2">
        <w:rPr>
          <w:rFonts w:asciiTheme="majorHAnsi" w:hAnsiTheme="majorHAnsi"/>
          <w:sz w:val="24"/>
          <w:szCs w:val="24"/>
          <w:highlight w:val="yellow"/>
          <w:lang w:val="nl-NL"/>
        </w:rPr>
        <w:t>projecten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bij WerkWent </w:t>
      </w:r>
      <w:r w:rsidR="00714F0B" w:rsidRPr="00FE2862">
        <w:rPr>
          <w:rFonts w:asciiTheme="majorHAnsi" w:hAnsiTheme="majorHAnsi"/>
          <w:sz w:val="24"/>
          <w:szCs w:val="24"/>
          <w:highlight w:val="yellow"/>
          <w:lang w:val="nl-NL"/>
        </w:rPr>
        <w:t>kunnen bre</w:t>
      </w:r>
      <w:r w:rsidR="000D4076" w:rsidRPr="00FE2862">
        <w:rPr>
          <w:rFonts w:asciiTheme="majorHAnsi" w:hAnsiTheme="majorHAnsi"/>
          <w:sz w:val="24"/>
          <w:szCs w:val="24"/>
          <w:highlight w:val="yellow"/>
          <w:lang w:val="nl-NL"/>
        </w:rPr>
        <w:t>n</w:t>
      </w:r>
      <w:r w:rsidR="00714F0B" w:rsidRPr="00FE2862">
        <w:rPr>
          <w:rFonts w:asciiTheme="majorHAnsi" w:hAnsiTheme="majorHAnsi"/>
          <w:sz w:val="24"/>
          <w:szCs w:val="24"/>
          <w:highlight w:val="yellow"/>
          <w:lang w:val="nl-NL"/>
        </w:rPr>
        <w:t>gen</w:t>
      </w:r>
      <w:r w:rsidR="00C101B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Dit wordt mogelijk gemaakt met een leidraad </w:t>
      </w:r>
      <w:r w:rsidR="000D4076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die per opdracht individueel ingevuld kan worden en 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waaraan de cliënten 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zich 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kunnen oriënteren. 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Daarnaast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heeft het product als doel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,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de cliënten op een laagdrempelige manier de mogelijkheid te </w:t>
      </w:r>
      <w:r w:rsidR="000D4076" w:rsidRPr="00FE2862">
        <w:rPr>
          <w:rFonts w:asciiTheme="majorHAnsi" w:hAnsiTheme="majorHAnsi"/>
          <w:sz w:val="24"/>
          <w:szCs w:val="24"/>
          <w:highlight w:val="yellow"/>
          <w:lang w:val="nl-NL"/>
        </w:rPr>
        <w:t>bieden</w:t>
      </w:r>
      <w:r w:rsidR="006B2225" w:rsidRPr="00FE2862">
        <w:rPr>
          <w:rFonts w:asciiTheme="majorHAnsi" w:hAnsiTheme="majorHAnsi"/>
          <w:sz w:val="24"/>
          <w:szCs w:val="24"/>
          <w:highlight w:val="yellow"/>
          <w:lang w:val="nl-NL"/>
        </w:rPr>
        <w:t>,</w:t>
      </w:r>
      <w:r w:rsidR="00714F0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tijdens de </w:t>
      </w:r>
      <w:r w:rsidR="00D27393">
        <w:rPr>
          <w:rFonts w:asciiTheme="majorHAnsi" w:hAnsiTheme="majorHAnsi"/>
          <w:sz w:val="24"/>
          <w:szCs w:val="24"/>
          <w:highlight w:val="yellow"/>
          <w:lang w:val="nl-NL"/>
        </w:rPr>
        <w:t>projectgesprekken</w:t>
      </w:r>
      <w:r w:rsidR="00714F0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en tijdens de uitvoeringsfase 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>met hun leidinggevende</w:t>
      </w:r>
      <w:r w:rsidR="000D4076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in gesprek te komen</w:t>
      </w:r>
      <w:r w:rsidR="0087149E" w:rsidRPr="00FE2862">
        <w:rPr>
          <w:rFonts w:asciiTheme="majorHAnsi" w:hAnsiTheme="majorHAnsi"/>
          <w:sz w:val="24"/>
          <w:szCs w:val="24"/>
          <w:highlight w:val="yellow"/>
          <w:lang w:val="nl-NL"/>
        </w:rPr>
        <w:t>.</w:t>
      </w:r>
    </w:p>
    <w:p w14:paraId="1B1B0F92" w14:textId="77777777" w:rsidR="00D37E33" w:rsidRPr="00FE2862" w:rsidRDefault="00D37E33" w:rsidP="0024375C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78310364" w14:textId="77777777" w:rsidR="002C3454" w:rsidRPr="00FE2862" w:rsidRDefault="00BE285B" w:rsidP="0024375C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Dit beroepsproduct houdt in:</w:t>
      </w:r>
    </w:p>
    <w:p w14:paraId="0B5C0BBE" w14:textId="77777777" w:rsidR="00BE285B" w:rsidRPr="00FE2862" w:rsidRDefault="00BE285B" w:rsidP="00BE285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Onderbouwing van de WWOL</w:t>
      </w:r>
    </w:p>
    <w:p w14:paraId="653B279A" w14:textId="77777777" w:rsidR="00BE285B" w:rsidRPr="00FE2862" w:rsidRDefault="00BE285B" w:rsidP="00BE285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WerkWent-Opdrachtleiddraad</w:t>
      </w:r>
    </w:p>
    <w:p w14:paraId="296B25E6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E99B210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950CA8F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B779302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54FA35E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B3B3FDD" w14:textId="77777777" w:rsidR="002C3454" w:rsidRPr="00FE2862" w:rsidRDefault="002C3454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B0DDEA5" w14:textId="77777777" w:rsidR="00C74867" w:rsidRPr="00FE2862" w:rsidRDefault="00C74867" w:rsidP="0024375C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E234639" w14:textId="77777777" w:rsidR="00257F68" w:rsidRPr="00FE2862" w:rsidRDefault="00257F68" w:rsidP="006D66EA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sz w:val="32"/>
          <w:szCs w:val="32"/>
          <w:highlight w:val="yellow"/>
          <w:lang w:val="nl-NL"/>
        </w:rPr>
        <w:t>ONDERBOUWING</w:t>
      </w:r>
    </w:p>
    <w:p w14:paraId="7A49A9EF" w14:textId="77777777" w:rsidR="00257F68" w:rsidRPr="00FE2862" w:rsidRDefault="00257F68" w:rsidP="00257F68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noProof/>
          <w:sz w:val="40"/>
          <w:szCs w:val="40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1E14C37" wp14:editId="4874C675">
                <wp:simplePos x="0" y="0"/>
                <wp:positionH relativeFrom="margin">
                  <wp:posOffset>0</wp:posOffset>
                </wp:positionH>
                <wp:positionV relativeFrom="page">
                  <wp:posOffset>1268730</wp:posOffset>
                </wp:positionV>
                <wp:extent cx="593217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961A8" id="Gerader Verbinder 3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99.9pt" to="467.1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" strokecolor="black [3213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14:paraId="77091C9F" w14:textId="77777777" w:rsidR="00257F68" w:rsidRPr="00FE2862" w:rsidRDefault="003D663F" w:rsidP="002C3454">
      <w:pPr>
        <w:rPr>
          <w:rFonts w:asciiTheme="majorHAnsi" w:hAnsiTheme="majorHAnsi"/>
          <w:b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>WAAROM EEN LEIDRAAD?</w:t>
      </w:r>
    </w:p>
    <w:p w14:paraId="339C080F" w14:textId="77777777" w:rsidR="009820B5" w:rsidRPr="00FE2862" w:rsidRDefault="00107022" w:rsidP="00E34F56">
      <w:pPr>
        <w:tabs>
          <w:tab w:val="left" w:pos="4678"/>
        </w:tabs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Mensen met ASS kunnen de wereld om zich heen als anders en vreemd ervaren omdat zij over een andere waarneming beschikken. </w:t>
      </w:r>
      <w:r w:rsidR="003005E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Hierdoor </w:t>
      </w:r>
      <w:r w:rsidR="009820B5" w:rsidRPr="00FE2862">
        <w:rPr>
          <w:rFonts w:asciiTheme="majorHAnsi" w:hAnsiTheme="majorHAnsi"/>
          <w:sz w:val="24"/>
          <w:szCs w:val="24"/>
          <w:highlight w:val="yellow"/>
          <w:lang w:val="nl-NL"/>
        </w:rPr>
        <w:t>vormen</w:t>
      </w:r>
      <w:r w:rsidR="003005E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sociale interacties en dagelijkse activiteiten een uitdaging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voor hun (</w:t>
      </w:r>
      <w:r w:rsidR="0074681B" w:rsidRPr="00FE2862">
        <w:rPr>
          <w:rFonts w:asciiTheme="majorHAnsi" w:hAnsiTheme="majorHAnsi"/>
          <w:sz w:val="24"/>
          <w:szCs w:val="24"/>
          <w:highlight w:val="yellow"/>
          <w:lang w:val="nl-NL"/>
        </w:rPr>
        <w:t>Spek, 2013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>)</w:t>
      </w:r>
      <w:r w:rsidR="003005E1" w:rsidRPr="00FE2862">
        <w:rPr>
          <w:rFonts w:asciiTheme="majorHAnsi" w:hAnsiTheme="majorHAnsi"/>
          <w:sz w:val="24"/>
          <w:szCs w:val="24"/>
          <w:highlight w:val="yellow"/>
          <w:lang w:val="nl-NL"/>
        </w:rPr>
        <w:t>. Door de hoeveelheid aan onverwerkbare informatie die op hun instroomt voelen zij zich</w:t>
      </w:r>
      <w:r w:rsidR="00E94FF6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snel</w:t>
      </w:r>
      <w:r w:rsidR="003005E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overspoelt en hebben het gevoel het niet meer aan te kunnen (</w:t>
      </w:r>
      <w:r w:rsidR="0074681B" w:rsidRPr="00FE2862">
        <w:rPr>
          <w:rFonts w:asciiTheme="majorHAnsi" w:hAnsiTheme="majorHAnsi"/>
          <w:sz w:val="24"/>
          <w:szCs w:val="24"/>
          <w:highlight w:val="yellow"/>
          <w:lang w:val="nl-NL"/>
        </w:rPr>
        <w:t>Spek, 2013; Simone, 2012</w:t>
      </w:r>
      <w:r w:rsidR="003005E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). Structuur en </w:t>
      </w:r>
      <w:r w:rsidR="007A7F30" w:rsidRPr="00FE2862">
        <w:rPr>
          <w:rFonts w:asciiTheme="majorHAnsi" w:hAnsiTheme="majorHAnsi"/>
          <w:sz w:val="24"/>
          <w:szCs w:val="24"/>
          <w:highlight w:val="yellow"/>
          <w:lang w:val="nl-NL"/>
        </w:rPr>
        <w:t>duidelijkheid</w:t>
      </w:r>
      <w:r w:rsidR="003005E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kunnen hier</w:t>
      </w:r>
      <w:r w:rsidR="009820B5" w:rsidRPr="00FE2862">
        <w:rPr>
          <w:rFonts w:asciiTheme="majorHAnsi" w:hAnsiTheme="majorHAnsi"/>
          <w:sz w:val="24"/>
          <w:szCs w:val="24"/>
          <w:highlight w:val="yellow"/>
          <w:lang w:val="nl-NL"/>
        </w:rPr>
        <w:t>aan</w:t>
      </w:r>
      <w:r w:rsidR="003005E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een ontlasting bieden</w:t>
      </w:r>
      <w:r w:rsidR="009820B5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(</w:t>
      </w:r>
      <w:r w:rsidR="0074681B" w:rsidRPr="00FE2862">
        <w:rPr>
          <w:rFonts w:asciiTheme="majorHAnsi" w:hAnsiTheme="majorHAnsi"/>
          <w:sz w:val="24"/>
          <w:szCs w:val="24"/>
          <w:highlight w:val="yellow"/>
          <w:lang w:val="nl-NL"/>
        </w:rPr>
        <w:t>Spek, 2013</w:t>
      </w:r>
      <w:r w:rsidR="009820B5" w:rsidRPr="00FE2862">
        <w:rPr>
          <w:rFonts w:asciiTheme="majorHAnsi" w:hAnsiTheme="majorHAnsi"/>
          <w:sz w:val="24"/>
          <w:szCs w:val="24"/>
          <w:highlight w:val="yellow"/>
          <w:lang w:val="nl-NL"/>
        </w:rPr>
        <w:t>).</w:t>
      </w:r>
    </w:p>
    <w:p w14:paraId="03EDEA84" w14:textId="77777777" w:rsidR="00B40620" w:rsidRPr="00FE2862" w:rsidRDefault="009820B5" w:rsidP="002C3454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Vanwege deze reden is een leidraad</w:t>
      </w:r>
      <w:r w:rsidR="004A0CA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zoals de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79799E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“WWOL” 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>een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interventie, die goed bij de doelgroep aansluit omdat het mensen met ASS de “rode draad” bied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>t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, die voor 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benodigde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structuur </w:t>
      </w:r>
      <w:r w:rsidR="009F4BF2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op werk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zorgt. </w:t>
      </w:r>
      <w:r w:rsidR="00F5613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Om de WWOL te ontwikkelen is het TEACCH- program gebruikt. </w:t>
      </w:r>
      <w:r w:rsidR="006F0AB8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Het</w:t>
      </w:r>
      <w:r w:rsidR="009F4BF2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TEACCH-</w:t>
      </w:r>
      <w:r w:rsidR="00167FDB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program</w:t>
      </w:r>
      <w:r w:rsidR="006F0AB8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, </w:t>
      </w:r>
      <w:r w:rsidR="00641CBD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ontwikkeld</w:t>
      </w:r>
      <w:r w:rsidR="006F0AB8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door </w:t>
      </w:r>
      <w:r w:rsidR="006F0AB8" w:rsidRPr="00FE2862">
        <w:rPr>
          <w:rFonts w:asciiTheme="majorHAnsi" w:hAnsiTheme="majorHAnsi" w:cstheme="majorHAnsi"/>
          <w:highlight w:val="yellow"/>
          <w:lang w:val="nl-NL"/>
        </w:rPr>
        <w:t>Dr. Eric Schopler in de jaren 1970, is een</w:t>
      </w:r>
      <w:r w:rsidR="009F4BF2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</w:t>
      </w:r>
      <w:r w:rsidR="006F0AB8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model </w:t>
      </w:r>
      <w:r w:rsidR="009F4BF2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om mensen met ASS meer houvast in hun dagelijkse leven te bieden.</w:t>
      </w:r>
      <w:r w:rsidR="00641CBD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De </w:t>
      </w:r>
      <w:r w:rsidR="00F5613A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grondpijlers</w:t>
      </w:r>
      <w:r w:rsidR="00641CBD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hiervoor zijn structurering en </w:t>
      </w:r>
      <w:r w:rsidR="00F5613A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visualisaties</w:t>
      </w:r>
      <w:r w:rsidR="00641CBD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. </w:t>
      </w:r>
      <w:r w:rsidR="009F4BF2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Dit aan de hand van visuele en structurele hulpmiddelen</w:t>
      </w:r>
      <w:r w:rsidR="006F0AB8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</w:t>
      </w:r>
      <w:r w:rsidR="00641CBD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die </w:t>
      </w:r>
      <w:r w:rsidR="006F0AB8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in een</w:t>
      </w:r>
      <w:r w:rsidR="00F4024A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</w:t>
      </w:r>
      <w:r w:rsidR="009D06CB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dagplanning</w:t>
      </w:r>
      <w:r w:rsidR="00641CBD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zijn verwerkt</w:t>
      </w:r>
      <w:r w:rsidR="00167FDB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</w:t>
      </w:r>
      <w:r w:rsidR="0074681B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(Autismushamburg</w:t>
      </w:r>
      <w:r w:rsidR="00455DE3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, 2017</w:t>
      </w:r>
      <w:r w:rsidR="00167FDB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)</w:t>
      </w:r>
      <w:r w:rsidR="009F4BF2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. </w:t>
      </w:r>
    </w:p>
    <w:p w14:paraId="594A6CDE" w14:textId="77777777" w:rsidR="00CD6F44" w:rsidRPr="00FE2862" w:rsidRDefault="0007556A" w:rsidP="002C3454">
      <w:pPr>
        <w:rPr>
          <w:rFonts w:asciiTheme="majorHAnsi" w:hAnsiTheme="majorHAnsi"/>
          <w:b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 xml:space="preserve">WAT MAAKT </w:t>
      </w:r>
      <w:r w:rsidR="004A0CAE"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>DE WWOL</w:t>
      </w:r>
      <w:r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 xml:space="preserve"> WERKEND?</w:t>
      </w:r>
    </w:p>
    <w:p w14:paraId="173F7337" w14:textId="77777777" w:rsidR="00E94FF6" w:rsidRPr="00FE2862" w:rsidRDefault="00107022" w:rsidP="002C3454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lastRenderedPageBreak/>
        <w:t xml:space="preserve">De </w:t>
      </w:r>
      <w:r w:rsidR="004A0CAE" w:rsidRPr="00FE2862">
        <w:rPr>
          <w:rFonts w:asciiTheme="majorHAnsi" w:hAnsiTheme="majorHAnsi"/>
          <w:sz w:val="24"/>
          <w:szCs w:val="24"/>
          <w:highlight w:val="yellow"/>
          <w:lang w:val="nl-NL"/>
        </w:rPr>
        <w:t>WWOL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heeft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een aantal voordelen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die het geschikt maken voor </w:t>
      </w:r>
      <w:r w:rsidR="00E94FF6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het</w:t>
      </w:r>
      <w:r w:rsidR="00B4062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gebruik voor mensen met ASS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>:</w:t>
      </w:r>
    </w:p>
    <w:p w14:paraId="7833D467" w14:textId="77777777" w:rsidR="00B40620" w:rsidRPr="00FE2862" w:rsidRDefault="008136DF" w:rsidP="003D663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Het is visueel</w:t>
      </w:r>
      <w:r w:rsidR="00E94FF6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: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Een groot deel van mensen met ASS geven voorkeur aan 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>visuele leerstijl. Hierdoor kunnen zij informatie beter opnemen dan door mondelinge aanwijzingen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>(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>Autismus-Kultur, 2018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>).</w:t>
      </w:r>
      <w:r w:rsidR="009F4BF2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De WWOL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is een visuele afbeelding van de hele opdrachtprocedure en </w:t>
      </w:r>
      <w:r w:rsidR="009F4BF2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kan op papier of als computerdocument gebruikt worden.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>Visuele hulpmiddelen zoals pictogrammen zorgen voor meer verduidelijking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Deze blijken bij</w:t>
      </w:r>
      <w:r w:rsidR="00E94FF6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>m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>ensen met ASS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goed te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werken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>omdat zij voor een betere oriëntatie kunnen zorgen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(De Rijdt, Serrien &amp; van Dam, 2017). 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</w:p>
    <w:p w14:paraId="776861EF" w14:textId="77777777" w:rsidR="0040369A" w:rsidRPr="00FE2862" w:rsidRDefault="0040369A" w:rsidP="0040369A">
      <w:pPr>
        <w:pStyle w:val="ListParagraph"/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7A820B07" w14:textId="0C8D9437" w:rsidR="0040369A" w:rsidRPr="00FE2862" w:rsidRDefault="00B40620" w:rsidP="009D06C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Het is eenvoudig</w:t>
      </w:r>
      <w:r w:rsidR="008136DF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 xml:space="preserve"> te gebruiken</w:t>
      </w:r>
      <w:r w:rsidR="003D663F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: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De WWOL is expres eenvoudig gehouden. </w:t>
      </w:r>
      <w:r w:rsidR="001E798B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Het document op zich als ook de handleiding.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Dit om te v</w:t>
      </w:r>
      <w:r w:rsidR="009D06CB" w:rsidRPr="00FE2862">
        <w:rPr>
          <w:rFonts w:asciiTheme="majorHAnsi" w:hAnsiTheme="majorHAnsi"/>
          <w:sz w:val="24"/>
          <w:szCs w:val="24"/>
          <w:highlight w:val="yellow"/>
          <w:lang w:val="nl-NL"/>
        </w:rPr>
        <w:t>oo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>rko</w:t>
      </w:r>
      <w:r w:rsidR="009D06CB" w:rsidRPr="00FE2862">
        <w:rPr>
          <w:rFonts w:asciiTheme="majorHAnsi" w:hAnsiTheme="majorHAnsi"/>
          <w:sz w:val="24"/>
          <w:szCs w:val="24"/>
          <w:highlight w:val="yellow"/>
          <w:lang w:val="nl-NL"/>
        </w:rPr>
        <w:t>m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>en dat de cliënten met te veel onnodige informatie overspoeld worden (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>Spek, 2013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>). Te veel tekst kan verwarrend zijn of overbelasting veroorzaken</w:t>
      </w:r>
      <w:r w:rsidR="009D06C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>(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Rijdt, Serrien &amp; van Dam, 2017)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Hierdoor zijn mensen met ASS geneigd om lange teksten over te slaan 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(De Rijdt, Serrien &amp; van Dam, 2017). 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De handhaving van de WWOL wordt daarom in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>slechts</w:t>
      </w:r>
      <w:r w:rsidR="00F4024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4 stappen eenvoudig uitgelegd. Een uitgebreide scholing of oefeningsfase is niet nodig.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</w:p>
    <w:p w14:paraId="69EDF976" w14:textId="77777777" w:rsidR="0040369A" w:rsidRPr="00FE2862" w:rsidRDefault="0040369A" w:rsidP="0040369A">
      <w:pPr>
        <w:pStyle w:val="ListParagraph"/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69880FB0" w14:textId="2E7BCC89" w:rsidR="00B40620" w:rsidRPr="00FE2862" w:rsidRDefault="00B40620" w:rsidP="003D663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H</w:t>
      </w:r>
      <w:r w:rsidR="008136DF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et</w:t>
      </w:r>
      <w:r w:rsidR="00E94FF6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 xml:space="preserve"> is een standard document</w:t>
      </w:r>
      <w:r w:rsidR="003D663F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: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opbouw van de WWOL blijft altijd hetzelfde. Hierdoor kunnen zich de 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>cliënten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voorafgaand 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>aan de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opdrach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tprocedure 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voorbereiden en weten 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altijd 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wat 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>zij moeten verwachten. Dit zorgt voor de standaardisering van iedere opdrachtprocedure.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Veranderingen kunnen voor mensen met ASS een probleem zijn omdat zijn niet weten wat de nieuwe situatie van hun vraagt. Daarom geven zij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>voorkeur aan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>een vaste routine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>. D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>i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>t geeft hun houvast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(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>Autismus-Kultur, 2018</w:t>
      </w:r>
      <w:r w:rsidR="00D7201B" w:rsidRPr="00FE2862">
        <w:rPr>
          <w:rFonts w:asciiTheme="majorHAnsi" w:hAnsiTheme="majorHAnsi"/>
          <w:sz w:val="24"/>
          <w:szCs w:val="24"/>
          <w:highlight w:val="yellow"/>
          <w:lang w:val="nl-NL"/>
        </w:rPr>
        <w:t>)</w:t>
      </w:r>
      <w:r w:rsidR="00167FDB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</w:t>
      </w:r>
    </w:p>
    <w:p w14:paraId="23CEBB64" w14:textId="77777777" w:rsidR="0040369A" w:rsidRPr="00FE2862" w:rsidRDefault="0040369A" w:rsidP="0040369A">
      <w:pPr>
        <w:pStyle w:val="ListParagraph"/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4CF7A6BF" w14:textId="01EFCD11" w:rsidR="008136DF" w:rsidRPr="00FE2862" w:rsidRDefault="00B40620" w:rsidP="003D663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Het is</w:t>
      </w:r>
      <w:r w:rsidR="00BE285B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 xml:space="preserve"> overzichtelijk</w:t>
      </w:r>
      <w:r w:rsidR="003D663F"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: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Mensen met </w:t>
      </w:r>
      <w:r w:rsidR="002B447D" w:rsidRPr="00FE2862">
        <w:rPr>
          <w:rFonts w:asciiTheme="majorHAnsi" w:hAnsiTheme="majorHAnsi"/>
          <w:sz w:val="24"/>
          <w:szCs w:val="24"/>
          <w:highlight w:val="yellow"/>
          <w:lang w:val="nl-NL"/>
        </w:rPr>
        <w:t>ASS zijn snel afgeleid door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te veel prikkels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(De Rijdt, Serrien &amp; van Dam, 2017). 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opbouw 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van de WWOL 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is daarom 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>simpel</w:t>
      </w:r>
      <w:r w:rsidR="003D663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gehouden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en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>slechts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twee pagina’s lang. Een eenvoudige tabel biedt</w:t>
      </w:r>
      <w:r w:rsidR="002B447D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een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snel </w:t>
      </w:r>
      <w:r w:rsidR="00CE073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overzicht van de belangrijkste informatie. </w:t>
      </w:r>
      <w:r w:rsidR="006F0AB8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 begrippen en vragen zijn kort gehouden.</w:t>
      </w:r>
    </w:p>
    <w:p w14:paraId="53C4C8CC" w14:textId="77777777" w:rsidR="007A7F30" w:rsidRPr="00FE2862" w:rsidRDefault="007A7F30" w:rsidP="007A7F30">
      <w:pPr>
        <w:pStyle w:val="ListParagraph"/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3F582B07" w14:textId="33F8A3DF" w:rsidR="007A7F30" w:rsidRPr="00FE2862" w:rsidRDefault="007A7F30" w:rsidP="003D663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u w:val="single"/>
          <w:lang w:val="nl-NL"/>
        </w:rPr>
        <w:t>Het kan individueel toegepast worden: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Mensen met ASS zijn </w:t>
      </w:r>
      <w:r w:rsidR="0000647A" w:rsidRPr="00FE2862">
        <w:rPr>
          <w:rFonts w:asciiTheme="majorHAnsi" w:hAnsiTheme="majorHAnsi"/>
          <w:sz w:val="24"/>
          <w:szCs w:val="24"/>
          <w:highlight w:val="yellow"/>
          <w:lang w:val="nl-NL"/>
        </w:rPr>
        <w:t>in hun persoonlijkheid zo verschillend als iedereen. Daarom zijn de behoeftes aan begeleiding en sturing ook verschillend (</w:t>
      </w:r>
      <w:r w:rsidR="00455DE3" w:rsidRPr="00FE2862">
        <w:rPr>
          <w:rFonts w:asciiTheme="majorHAnsi" w:hAnsiTheme="majorHAnsi"/>
          <w:sz w:val="24"/>
          <w:szCs w:val="24"/>
          <w:highlight w:val="yellow"/>
          <w:lang w:val="nl-NL"/>
        </w:rPr>
        <w:t>Spek, 2013</w:t>
      </w:r>
      <w:r w:rsidR="0000647A" w:rsidRPr="00FE2862">
        <w:rPr>
          <w:rFonts w:asciiTheme="majorHAnsi" w:hAnsiTheme="majorHAnsi"/>
          <w:sz w:val="24"/>
          <w:szCs w:val="24"/>
          <w:highlight w:val="yellow"/>
          <w:lang w:val="nl-NL"/>
        </w:rPr>
        <w:t>). De WWOL biedt de cliënten de mogelijkheid om afspraken samen met hun leidinggevende individueel in te plannen. Door het invullen van concrete datums in het schema kan de W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>W</w:t>
      </w:r>
      <w:r w:rsidR="0000647A" w:rsidRPr="00FE2862">
        <w:rPr>
          <w:rFonts w:asciiTheme="majorHAnsi" w:hAnsiTheme="majorHAnsi"/>
          <w:sz w:val="24"/>
          <w:szCs w:val="24"/>
          <w:highlight w:val="yellow"/>
          <w:lang w:val="nl-NL"/>
        </w:rPr>
        <w:t>OL tegelijkertijd als reminder voor afspraken gebruikt worden (</w:t>
      </w:r>
      <w:r w:rsidR="00E910AF" w:rsidRPr="00FE2862">
        <w:rPr>
          <w:rFonts w:asciiTheme="majorHAnsi" w:hAnsiTheme="majorHAnsi"/>
          <w:sz w:val="24"/>
          <w:szCs w:val="24"/>
          <w:highlight w:val="yellow"/>
          <w:lang w:val="nl-NL"/>
        </w:rPr>
        <w:t>AUTEA, z.d).</w:t>
      </w:r>
      <w:r w:rsidR="0000647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</w:p>
    <w:p w14:paraId="34777B1E" w14:textId="77777777" w:rsidR="0007556A" w:rsidRPr="00FE2862" w:rsidRDefault="0007556A" w:rsidP="002C3454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66BB03FD" w14:textId="64B37481" w:rsidR="0040369A" w:rsidRPr="00FE2862" w:rsidRDefault="00F5613A" w:rsidP="002C3454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lastRenderedPageBreak/>
        <w:t xml:space="preserve">Met hulp van de WWOL is bewuste gedragsverandering beoogd. Deze sluit beter bij de doelgroep aan omdat mensen met ASS onduidelijke instructies slecht kunnen </w:t>
      </w:r>
      <w:r w:rsidR="00307951" w:rsidRPr="00FE2862">
        <w:rPr>
          <w:rFonts w:asciiTheme="majorHAnsi" w:hAnsiTheme="majorHAnsi"/>
          <w:sz w:val="24"/>
          <w:szCs w:val="24"/>
          <w:highlight w:val="yellow"/>
          <w:lang w:val="nl-NL"/>
        </w:rPr>
        <w:t>interpreteren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Daarnaast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hebben zij last van zelfreflectie</w:t>
      </w:r>
      <w:r w:rsidR="00E910AF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E910AF" w:rsidRPr="00FE2862">
        <w:rPr>
          <w:rFonts w:asciiTheme="majorHAnsi" w:hAnsiTheme="majorHAnsi"/>
          <w:szCs w:val="24"/>
          <w:highlight w:val="yellow"/>
          <w:lang w:val="nl-NL"/>
        </w:rPr>
        <w:t>(Spek, 2013)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waardoor een onbewuste gedragsverandering niet </w:t>
      </w:r>
      <w:r w:rsidR="00307951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het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gewenste effect zou kunnen hebben</w:t>
      </w:r>
      <w:r w:rsidR="00E910AF" w:rsidRPr="00FE2862">
        <w:rPr>
          <w:rFonts w:asciiTheme="majorHAnsi" w:hAnsiTheme="majorHAnsi"/>
          <w:sz w:val="24"/>
          <w:szCs w:val="24"/>
          <w:highlight w:val="yellow"/>
          <w:lang w:val="nl-NL"/>
        </w:rPr>
        <w:t>.</w:t>
      </w:r>
    </w:p>
    <w:p w14:paraId="2F94F5CD" w14:textId="5BE233C0" w:rsidR="0076692A" w:rsidRPr="00FE2862" w:rsidRDefault="00F5613A" w:rsidP="002C3454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Als kanaal </w:t>
      </w:r>
      <w:r w:rsidR="00307951" w:rsidRPr="00FE2862">
        <w:rPr>
          <w:rFonts w:asciiTheme="majorHAnsi" w:hAnsiTheme="majorHAnsi"/>
          <w:sz w:val="24"/>
          <w:szCs w:val="24"/>
          <w:highlight w:val="yellow"/>
          <w:lang w:val="nl-NL"/>
        </w:rPr>
        <w:t>is</w:t>
      </w:r>
      <w:r w:rsidR="003862B3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</w:t>
      </w:r>
      <w:r w:rsidR="00307951" w:rsidRPr="00FE2862">
        <w:rPr>
          <w:rFonts w:asciiTheme="majorHAnsi" w:hAnsiTheme="majorHAnsi"/>
          <w:sz w:val="24"/>
          <w:szCs w:val="24"/>
          <w:highlight w:val="yellow"/>
          <w:lang w:val="nl-NL"/>
        </w:rPr>
        <w:t>e</w:t>
      </w:r>
      <w:r w:rsidR="003862B3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n </w:t>
      </w:r>
      <w:r w:rsidR="0030795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computerdocument gekozen. Dit heeft als voordeel dat het altijd op nieuwe kan worden gebruikt en mogelijke aanpassingen makkelijker kunnen worden omgezet. 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Daarnaast </w:t>
      </w:r>
      <w:r w:rsidR="00307951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heeft een computerdocument het voordeel dat het online ter beschikking kan worden gesteld. Dit maakt de toegankelijkheid van de WWOL groter.</w:t>
      </w:r>
    </w:p>
    <w:p w14:paraId="00A67ABD" w14:textId="0FE842FD" w:rsidR="007A7F30" w:rsidRPr="00FE2862" w:rsidRDefault="007A7F30" w:rsidP="007A7F30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BEOOG</w:t>
      </w:r>
      <w:r w:rsidR="00975BA0" w:rsidRPr="00FE2862">
        <w:rPr>
          <w:rFonts w:asciiTheme="majorHAnsi" w:hAnsiTheme="majorHAnsi"/>
          <w:sz w:val="24"/>
          <w:szCs w:val="24"/>
          <w:highlight w:val="yellow"/>
          <w:lang w:val="nl-NL"/>
        </w:rPr>
        <w:t>D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RESULTAAT</w:t>
      </w:r>
    </w:p>
    <w:p w14:paraId="0DBF6028" w14:textId="61F40F0A" w:rsidR="007A7F30" w:rsidRPr="00FE2862" w:rsidRDefault="007A7F30" w:rsidP="007A7F30">
      <w:pPr>
        <w:rPr>
          <w:rFonts w:asciiTheme="majorHAnsi" w:hAnsiTheme="majorHAnsi" w:cs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Met hulp van de WWOL wordt beoogd dat de </w:t>
      </w:r>
      <w:r w:rsidR="00C04A5D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projecten</w:t>
      </w:r>
      <w:r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meer structuur krijg</w:t>
      </w:r>
      <w:r w:rsidR="00C04A5D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en</w:t>
      </w:r>
      <w:r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en de uitvoer</w:t>
      </w:r>
      <w:r w:rsidR="00975BA0"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ing</w:t>
      </w:r>
      <w:r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hierdoor duidelijker voor de cliënt wordt</w:t>
      </w:r>
      <w:r w:rsidR="00C87CDF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</w:t>
      </w:r>
      <w:r w:rsidR="00C87CDF" w:rsidRPr="00F757F9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om hieraan zelfstandig te kunnen werken</w:t>
      </w:r>
      <w:r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.</w:t>
      </w:r>
    </w:p>
    <w:p w14:paraId="01D89A8E" w14:textId="77777777" w:rsidR="0040369A" w:rsidRPr="00FE2862" w:rsidRDefault="0040369A" w:rsidP="0007556A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6DADE527" w14:textId="77777777" w:rsidR="0040369A" w:rsidRPr="00FE2862" w:rsidRDefault="0040369A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433D0E21" w14:textId="77777777" w:rsidR="0040369A" w:rsidRPr="00FE2862" w:rsidRDefault="0040369A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853F204" w14:textId="77777777" w:rsidR="0040369A" w:rsidRPr="00FE2862" w:rsidRDefault="0040369A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77837C0" w14:textId="77777777" w:rsidR="0040369A" w:rsidRPr="00FE2862" w:rsidRDefault="0040369A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9FFB8B7" w14:textId="77777777" w:rsidR="0040369A" w:rsidRPr="00FE2862" w:rsidRDefault="0040369A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25DF08A" w14:textId="77777777" w:rsidR="0040369A" w:rsidRPr="00FE2862" w:rsidRDefault="0040369A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8E1B07A" w14:textId="084303E0" w:rsidR="0040369A" w:rsidRDefault="0040369A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DF85FAD" w14:textId="77777777" w:rsidR="00C04A5D" w:rsidRPr="00FE2862" w:rsidRDefault="00C04A5D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53C2A0F" w14:textId="77777777" w:rsidR="00257F68" w:rsidRPr="00FE2862" w:rsidRDefault="00257F68" w:rsidP="00D66DE5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sz w:val="32"/>
          <w:szCs w:val="32"/>
          <w:highlight w:val="yellow"/>
          <w:lang w:val="nl-NL"/>
        </w:rPr>
        <w:t>LITERATUUR</w:t>
      </w:r>
    </w:p>
    <w:p w14:paraId="50267750" w14:textId="77777777" w:rsidR="00180E75" w:rsidRPr="00FE2862" w:rsidRDefault="00257F68" w:rsidP="00180E75">
      <w:pPr>
        <w:rPr>
          <w:rFonts w:asciiTheme="majorHAnsi" w:hAnsiTheme="majorHAnsi" w:cstheme="majorHAnsi"/>
          <w:b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noProof/>
          <w:sz w:val="40"/>
          <w:szCs w:val="40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5297D81" wp14:editId="42EE6014">
                <wp:simplePos x="0" y="0"/>
                <wp:positionH relativeFrom="margin">
                  <wp:posOffset>0</wp:posOffset>
                </wp:positionH>
                <wp:positionV relativeFrom="page">
                  <wp:posOffset>1268730</wp:posOffset>
                </wp:positionV>
                <wp:extent cx="593217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394BA" id="Gerader Verbinde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99.9pt" to="467.1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" strokecolor="black [3213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14:paraId="6EBC072F" w14:textId="77777777" w:rsidR="00455DE3" w:rsidRPr="00FE2862" w:rsidRDefault="00455DE3" w:rsidP="00AE6BD9">
      <w:pPr>
        <w:ind w:left="426" w:hanging="426"/>
        <w:rPr>
          <w:rFonts w:asciiTheme="majorHAnsi" w:hAnsiTheme="majorHAnsi"/>
          <w:color w:val="000000" w:themeColor="text1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color w:val="000000" w:themeColor="text1"/>
          <w:sz w:val="24"/>
          <w:szCs w:val="24"/>
          <w:highlight w:val="yellow"/>
          <w:lang w:val="nl-NL"/>
        </w:rPr>
        <w:t xml:space="preserve">AUTEA. (z.d.). </w:t>
      </w:r>
      <w:r w:rsidRPr="00FE2862">
        <w:rPr>
          <w:rStyle w:val="Emphasis"/>
          <w:rFonts w:asciiTheme="majorHAnsi" w:hAnsiTheme="majorHAnsi"/>
          <w:color w:val="000000" w:themeColor="text1"/>
          <w:sz w:val="24"/>
          <w:szCs w:val="24"/>
          <w:highlight w:val="yellow"/>
          <w:lang w:val="nl-NL"/>
        </w:rPr>
        <w:t>TEAACH</w:t>
      </w:r>
      <w:r w:rsidRPr="00FE2862">
        <w:rPr>
          <w:rFonts w:asciiTheme="majorHAnsi" w:hAnsiTheme="majorHAnsi"/>
          <w:color w:val="000000" w:themeColor="text1"/>
          <w:sz w:val="24"/>
          <w:szCs w:val="24"/>
          <w:highlight w:val="yellow"/>
          <w:lang w:val="nl-NL"/>
        </w:rPr>
        <w:t xml:space="preserve">. Geraadpleegd op 20 august 2018, van </w:t>
      </w:r>
      <w:hyperlink r:id="rId15" w:history="1">
        <w:r w:rsidRPr="00FE2862">
          <w:rPr>
            <w:rStyle w:val="Hyperlink"/>
            <w:rFonts w:asciiTheme="majorHAnsi" w:hAnsiTheme="majorHAnsi"/>
            <w:color w:val="000000" w:themeColor="text1"/>
            <w:sz w:val="24"/>
            <w:szCs w:val="24"/>
            <w:highlight w:val="yellow"/>
            <w:u w:val="none"/>
            <w:lang w:val="nl-NL"/>
          </w:rPr>
          <w:t>http://www.autea.de/autismus/teacch/</w:t>
        </w:r>
      </w:hyperlink>
      <w:r w:rsidRPr="00FE2862">
        <w:rPr>
          <w:rFonts w:asciiTheme="majorHAnsi" w:hAnsiTheme="majorHAnsi"/>
          <w:color w:val="000000" w:themeColor="text1"/>
          <w:sz w:val="24"/>
          <w:szCs w:val="24"/>
          <w:highlight w:val="yellow"/>
          <w:lang w:val="nl-NL"/>
        </w:rPr>
        <w:t xml:space="preserve"> </w:t>
      </w:r>
    </w:p>
    <w:p w14:paraId="3E6C8F15" w14:textId="77777777" w:rsidR="00455DE3" w:rsidRPr="00FE2862" w:rsidRDefault="00455DE3" w:rsidP="00AE6BD9">
      <w:pPr>
        <w:ind w:left="426" w:hanging="426"/>
        <w:rPr>
          <w:rFonts w:asciiTheme="majorHAnsi" w:hAnsiTheme="majorHAnsi" w:cs="Calibri Light"/>
          <w:color w:val="000000" w:themeColor="text1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 w:cs="Calibri Light"/>
          <w:color w:val="000000" w:themeColor="text1"/>
          <w:sz w:val="24"/>
          <w:szCs w:val="24"/>
          <w:highlight w:val="yellow"/>
          <w:lang w:val="nl-NL"/>
        </w:rPr>
        <w:t xml:space="preserve">Autismushamburg. (2017). </w:t>
      </w:r>
      <w:r w:rsidRPr="00FE2862">
        <w:rPr>
          <w:rFonts w:asciiTheme="majorHAnsi" w:hAnsiTheme="majorHAnsi" w:cs="Calibri Light"/>
          <w:i/>
          <w:color w:val="000000" w:themeColor="text1"/>
          <w:sz w:val="24"/>
          <w:szCs w:val="24"/>
          <w:highlight w:val="yellow"/>
          <w:lang w:val="nl-NL"/>
        </w:rPr>
        <w:t>TEACCH</w:t>
      </w:r>
      <w:r w:rsidRPr="00FE2862">
        <w:rPr>
          <w:rFonts w:asciiTheme="majorHAnsi" w:hAnsiTheme="majorHAnsi" w:cs="Calibri Light"/>
          <w:color w:val="000000" w:themeColor="text1"/>
          <w:sz w:val="24"/>
          <w:szCs w:val="24"/>
          <w:highlight w:val="yellow"/>
          <w:lang w:val="nl-NL"/>
        </w:rPr>
        <w:t xml:space="preserve">. Geraadpleegd op 17 september 2018, van </w:t>
      </w:r>
      <w:hyperlink r:id="rId16" w:history="1">
        <w:r w:rsidRPr="00FE2862">
          <w:rPr>
            <w:rStyle w:val="Hyperlink"/>
            <w:rFonts w:asciiTheme="majorHAnsi" w:hAnsiTheme="majorHAnsi" w:cs="Calibri Light"/>
            <w:color w:val="000000" w:themeColor="text1"/>
            <w:sz w:val="24"/>
            <w:szCs w:val="24"/>
            <w:highlight w:val="yellow"/>
            <w:u w:val="none"/>
            <w:lang w:val="nl-NL"/>
          </w:rPr>
          <w:t>http://www.autismushamburg.de/teacch.html</w:t>
        </w:r>
      </w:hyperlink>
      <w:r w:rsidRPr="00FE2862">
        <w:rPr>
          <w:rFonts w:asciiTheme="majorHAnsi" w:hAnsiTheme="majorHAnsi" w:cs="Calibri Light"/>
          <w:color w:val="000000" w:themeColor="text1"/>
          <w:sz w:val="24"/>
          <w:szCs w:val="24"/>
          <w:highlight w:val="yellow"/>
          <w:lang w:val="nl-NL"/>
        </w:rPr>
        <w:t xml:space="preserve"> </w:t>
      </w:r>
    </w:p>
    <w:p w14:paraId="65B9FFF4" w14:textId="77777777" w:rsidR="00180E75" w:rsidRPr="00FE2862" w:rsidRDefault="00180E75" w:rsidP="00AE6BD9">
      <w:pPr>
        <w:ind w:left="426" w:hanging="426"/>
        <w:rPr>
          <w:rFonts w:asciiTheme="majorHAnsi" w:hAnsiTheme="majorHAnsi"/>
          <w:color w:val="000000" w:themeColor="text1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 xml:space="preserve">Autismus-Kultur. (2018). </w:t>
      </w:r>
      <w:r w:rsidRPr="00FE2862">
        <w:rPr>
          <w:rFonts w:asciiTheme="majorHAnsi" w:hAnsiTheme="majorHAnsi" w:cstheme="majorHAnsi"/>
          <w:i/>
          <w:color w:val="000000" w:themeColor="text1"/>
          <w:sz w:val="24"/>
          <w:szCs w:val="24"/>
          <w:highlight w:val="yellow"/>
        </w:rPr>
        <w:t>TEACCH: Tagesplan zur visuellen Strukturierung</w:t>
      </w:r>
      <w:r w:rsidRPr="00FE2862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 xml:space="preserve">. </w:t>
      </w:r>
      <w:r w:rsidRPr="00FE2862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  <w:lang w:val="nl-NL"/>
        </w:rPr>
        <w:t xml:space="preserve">Geraadpleegd op 17 september 2018, van </w:t>
      </w:r>
      <w:hyperlink r:id="rId17" w:history="1">
        <w:r w:rsidRPr="00FE2862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highlight w:val="yellow"/>
            <w:u w:val="none"/>
            <w:lang w:val="nl-NL"/>
          </w:rPr>
          <w:t>https://autismus-kultur.de/autismus/alltag/teacch-tagesplaene-zur-visuellen-strukturierung.html</w:t>
        </w:r>
      </w:hyperlink>
      <w:r w:rsidRPr="00FE2862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  <w:lang w:val="nl-NL"/>
        </w:rPr>
        <w:t xml:space="preserve"> </w:t>
      </w:r>
    </w:p>
    <w:p w14:paraId="2B9D1FFD" w14:textId="77777777" w:rsidR="00455DE3" w:rsidRPr="00FE2862" w:rsidRDefault="00455DE3" w:rsidP="00AE6BD9">
      <w:pPr>
        <w:ind w:left="426" w:hanging="426"/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lastRenderedPageBreak/>
        <w:t xml:space="preserve">De Rijdt, C., Serrien. B. &amp; van Dam, C. (2017). </w:t>
      </w:r>
      <w:r w:rsidRPr="00FE2862">
        <w:rPr>
          <w:rFonts w:asciiTheme="majorHAnsi" w:hAnsiTheme="majorHAnsi"/>
          <w:i/>
          <w:sz w:val="24"/>
          <w:szCs w:val="24"/>
          <w:highlight w:val="yellow"/>
          <w:lang w:val="nl-NL"/>
        </w:rPr>
        <w:t xml:space="preserve">Praktijkboek over oplossingsgericht werken &amp; visualisaties bij mensen met een verstandelijke beperking: Visualiseer wat werk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(Tweede, herziene en vermeerderde druk). Antwerpen/Apeldoorn: Garant</w:t>
      </w:r>
    </w:p>
    <w:p w14:paraId="45E0F969" w14:textId="77777777" w:rsidR="00180E75" w:rsidRPr="00FE2862" w:rsidRDefault="00180E75" w:rsidP="00AE6BD9">
      <w:pPr>
        <w:ind w:left="426" w:hanging="426"/>
        <w:rPr>
          <w:rFonts w:asciiTheme="majorHAnsi" w:hAnsiTheme="majorHAnsi" w:cs="Calibri Light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 w:cs="Calibri Light"/>
          <w:sz w:val="24"/>
          <w:szCs w:val="24"/>
          <w:highlight w:val="yellow"/>
          <w:lang w:val="nl-NL"/>
        </w:rPr>
        <w:t xml:space="preserve">Spek, A. (2013). </w:t>
      </w:r>
      <w:r w:rsidRPr="00FE2862">
        <w:rPr>
          <w:rFonts w:asciiTheme="majorHAnsi" w:hAnsiTheme="majorHAnsi" w:cs="Calibri Light"/>
          <w:i/>
          <w:sz w:val="24"/>
          <w:szCs w:val="24"/>
          <w:highlight w:val="yellow"/>
          <w:lang w:val="nl-NL"/>
        </w:rPr>
        <w:t>Autismespectrumstoornissen bij volwassenen: Een praktische gids voor volwassenen met ASS, naastbetrokkenen en hulpverleners.</w:t>
      </w:r>
      <w:r w:rsidRPr="00FE2862">
        <w:rPr>
          <w:rFonts w:asciiTheme="majorHAnsi" w:hAnsiTheme="majorHAnsi" w:cs="Calibri Light"/>
          <w:sz w:val="24"/>
          <w:szCs w:val="24"/>
          <w:highlight w:val="yellow"/>
          <w:lang w:val="nl-NL"/>
        </w:rPr>
        <w:t xml:space="preserve"> Amsterdam: Hogrefe</w:t>
      </w:r>
    </w:p>
    <w:p w14:paraId="62CD1C71" w14:textId="77777777" w:rsidR="00C66E8D" w:rsidRPr="00FE2862" w:rsidRDefault="00C66E8D" w:rsidP="00AE6B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TT159t00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 w:cs="TT159t00"/>
          <w:color w:val="000000"/>
          <w:sz w:val="24"/>
          <w:szCs w:val="24"/>
          <w:highlight w:val="yellow"/>
          <w:lang w:val="nl-NL"/>
        </w:rPr>
        <w:t xml:space="preserve">Völkel, L. (2018). </w:t>
      </w:r>
      <w:r w:rsidRPr="00FE2862">
        <w:rPr>
          <w:rFonts w:asciiTheme="majorHAnsi" w:hAnsiTheme="majorHAnsi" w:cs="TT159t00"/>
          <w:i/>
          <w:color w:val="000000"/>
          <w:sz w:val="24"/>
          <w:szCs w:val="24"/>
          <w:highlight w:val="yellow"/>
          <w:lang w:val="nl-NL"/>
        </w:rPr>
        <w:t>“</w:t>
      </w:r>
      <w:r w:rsidR="0074681B" w:rsidRPr="00FE2862">
        <w:rPr>
          <w:rFonts w:asciiTheme="majorHAnsi" w:hAnsiTheme="majorHAnsi" w:cstheme="majorHAnsi"/>
          <w:i/>
          <w:sz w:val="24"/>
          <w:szCs w:val="24"/>
          <w:highlight w:val="yellow"/>
          <w:lang w:val="nl-NL"/>
        </w:rPr>
        <w:t>Het lijkt allemaal op elkaar</w:t>
      </w:r>
      <w:r w:rsidRPr="00FE2862">
        <w:rPr>
          <w:rFonts w:asciiTheme="majorHAnsi" w:hAnsiTheme="majorHAnsi" w:cstheme="majorHAnsi"/>
          <w:i/>
          <w:sz w:val="24"/>
          <w:szCs w:val="24"/>
          <w:highlight w:val="yellow"/>
          <w:lang w:val="nl-NL"/>
        </w:rPr>
        <w:t>”: Een onderzoek om mensen met autisme succesvol aan opdrachten te laten werken</w:t>
      </w:r>
      <w:r w:rsidRPr="00FE2862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 [Bachelorthesis]. </w:t>
      </w:r>
      <w:r w:rsidRPr="00FE2862">
        <w:rPr>
          <w:rFonts w:asciiTheme="majorHAnsi" w:hAnsiTheme="majorHAnsi" w:cs="TT159t00"/>
          <w:sz w:val="24"/>
          <w:szCs w:val="24"/>
          <w:highlight w:val="yellow"/>
          <w:lang w:val="nl-NL"/>
        </w:rPr>
        <w:t>Toegepaste Psychologie, Hogeschool van Arnhem en Nijmegen, Nijmegen.</w:t>
      </w:r>
    </w:p>
    <w:p w14:paraId="71C8F915" w14:textId="77777777" w:rsidR="00257F68" w:rsidRPr="00FE2862" w:rsidRDefault="00257F68" w:rsidP="002C3454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46089942" w14:textId="77777777" w:rsidR="00702B89" w:rsidRPr="00FE2862" w:rsidRDefault="00702B89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2EC51EA" w14:textId="77777777" w:rsidR="00E4002A" w:rsidRPr="00FE2862" w:rsidRDefault="00E4002A" w:rsidP="00257F68">
      <w:pPr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4F0F6F26" w14:textId="77777777" w:rsidR="0040369A" w:rsidRPr="00FE2862" w:rsidRDefault="0040369A" w:rsidP="00257F68">
      <w:pPr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E27E949" w14:textId="77777777" w:rsidR="0040369A" w:rsidRPr="00FE2862" w:rsidRDefault="0040369A" w:rsidP="00257F68">
      <w:pPr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7C2D5F3F" w14:textId="77777777" w:rsidR="0040369A" w:rsidRPr="00FE2862" w:rsidRDefault="0040369A" w:rsidP="00265E6A">
      <w:pPr>
        <w:rPr>
          <w:rFonts w:asciiTheme="majorHAnsi" w:hAnsiTheme="majorHAnsi"/>
          <w:sz w:val="72"/>
          <w:szCs w:val="72"/>
          <w:highlight w:val="yellow"/>
          <w:lang w:val="nl-NL"/>
        </w:rPr>
      </w:pPr>
    </w:p>
    <w:p w14:paraId="73ABE9E5" w14:textId="77777777" w:rsidR="000A304E" w:rsidRPr="00FE2862" w:rsidRDefault="000A304E" w:rsidP="00265E6A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2538F9B1" w14:textId="77777777" w:rsidR="00C66E8D" w:rsidRPr="00FE2862" w:rsidRDefault="00C66E8D" w:rsidP="00265E6A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15CFCCC0" w14:textId="77777777" w:rsidR="00C66E8D" w:rsidRPr="00FE2862" w:rsidRDefault="00C66E8D" w:rsidP="00265E6A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5FEEA63C" w14:textId="77777777" w:rsidR="00C66E8D" w:rsidRPr="00FE2862" w:rsidRDefault="00C66E8D" w:rsidP="00265E6A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616C2662" w14:textId="2D1746DB" w:rsidR="000A304E" w:rsidRDefault="000A304E" w:rsidP="00265E6A">
      <w:pPr>
        <w:rPr>
          <w:rFonts w:asciiTheme="majorHAnsi" w:hAnsiTheme="majorHAnsi"/>
          <w:sz w:val="72"/>
          <w:szCs w:val="72"/>
          <w:highlight w:val="yellow"/>
          <w:lang w:val="nl-NL"/>
        </w:rPr>
      </w:pPr>
    </w:p>
    <w:p w14:paraId="7105FEA5" w14:textId="77777777" w:rsidR="005C5BB2" w:rsidRPr="00FE2862" w:rsidRDefault="005C5BB2" w:rsidP="00265E6A">
      <w:pPr>
        <w:rPr>
          <w:rFonts w:asciiTheme="majorHAnsi" w:hAnsiTheme="majorHAnsi"/>
          <w:sz w:val="72"/>
          <w:szCs w:val="72"/>
          <w:highlight w:val="yellow"/>
          <w:lang w:val="nl-NL"/>
        </w:rPr>
      </w:pPr>
    </w:p>
    <w:p w14:paraId="0D096E99" w14:textId="77777777" w:rsidR="00867A23" w:rsidRPr="00FE2862" w:rsidRDefault="00867A23" w:rsidP="00E4002A">
      <w:pPr>
        <w:jc w:val="center"/>
        <w:rPr>
          <w:rFonts w:asciiTheme="majorHAnsi" w:hAnsiTheme="majorHAnsi"/>
          <w:sz w:val="72"/>
          <w:szCs w:val="72"/>
          <w:lang w:val="nl-NL"/>
        </w:rPr>
      </w:pPr>
      <w:r w:rsidRPr="00FE2862">
        <w:rPr>
          <w:rFonts w:asciiTheme="majorHAnsi" w:hAnsiTheme="majorHAnsi"/>
          <w:noProof/>
          <w:sz w:val="40"/>
          <w:szCs w:val="40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E44AE9" wp14:editId="4DE8B67B">
                <wp:simplePos x="0" y="0"/>
                <wp:positionH relativeFrom="margin">
                  <wp:align>center</wp:align>
                </wp:positionH>
                <wp:positionV relativeFrom="paragraph">
                  <wp:posOffset>370796</wp:posOffset>
                </wp:positionV>
                <wp:extent cx="3657600" cy="2867025"/>
                <wp:effectExtent l="0" t="0" r="19050" b="28575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67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3790F" id="Rechteck 194" o:spid="_x0000_s1026" style="position:absolute;margin-left:0;margin-top:29.2pt;width:4in;height:225.75pt;z-index: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DE493C3" w14:textId="77777777" w:rsidR="00AA60D9" w:rsidRPr="00FE2862" w:rsidRDefault="000C6F97" w:rsidP="00E4002A">
      <w:pPr>
        <w:jc w:val="center"/>
        <w:rPr>
          <w:rFonts w:asciiTheme="majorHAnsi" w:hAnsiTheme="majorHAnsi"/>
          <w:sz w:val="72"/>
          <w:szCs w:val="72"/>
          <w:lang w:val="nl-NL"/>
        </w:rPr>
      </w:pPr>
      <w:r w:rsidRPr="00FE2862">
        <w:rPr>
          <w:rFonts w:asciiTheme="majorHAnsi" w:hAnsiTheme="majorHAnsi"/>
          <w:sz w:val="72"/>
          <w:szCs w:val="72"/>
          <w:lang w:val="nl-NL"/>
        </w:rPr>
        <w:lastRenderedPageBreak/>
        <w:t xml:space="preserve">DE </w:t>
      </w:r>
      <w:r w:rsidR="00AA60D9" w:rsidRPr="00FE2862">
        <w:rPr>
          <w:rFonts w:asciiTheme="majorHAnsi" w:hAnsiTheme="majorHAnsi"/>
          <w:sz w:val="72"/>
          <w:szCs w:val="72"/>
          <w:lang w:val="nl-NL"/>
        </w:rPr>
        <w:t>WWOL</w:t>
      </w:r>
    </w:p>
    <w:p w14:paraId="050571D1" w14:textId="77777777" w:rsidR="00AA60D9" w:rsidRPr="00FE2862" w:rsidRDefault="000C6F97" w:rsidP="00E4002A">
      <w:pPr>
        <w:jc w:val="center"/>
        <w:rPr>
          <w:rFonts w:asciiTheme="majorHAnsi" w:hAnsiTheme="majorHAnsi"/>
          <w:sz w:val="96"/>
          <w:szCs w:val="96"/>
        </w:rPr>
      </w:pPr>
      <w:r w:rsidRPr="00FE2862">
        <w:rPr>
          <w:noProof/>
          <w:lang w:val="nl-NL" w:eastAsia="nl-NL"/>
        </w:rPr>
        <w:drawing>
          <wp:inline distT="0" distB="0" distL="0" distR="0" wp14:anchorId="7D6A9CB2" wp14:editId="73AD7701">
            <wp:extent cx="2500813" cy="1390650"/>
            <wp:effectExtent l="0" t="0" r="0" b="0"/>
            <wp:docPr id="26" name="Grafik 26" descr="Bildergebnis für wollknäuel pik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ollknäuel piktogram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40" cy="14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0776" w14:textId="77777777" w:rsidR="006D66EA" w:rsidRPr="00FE2862" w:rsidRDefault="006D66EA" w:rsidP="006D66EA">
      <w:pPr>
        <w:rPr>
          <w:rFonts w:asciiTheme="majorHAnsi" w:hAnsiTheme="majorHAnsi"/>
          <w:sz w:val="18"/>
          <w:szCs w:val="18"/>
          <w:lang w:val="nl-NL"/>
        </w:rPr>
      </w:pPr>
      <w:r w:rsidRPr="00FE2862">
        <w:rPr>
          <w:i/>
          <w:iCs/>
          <w:lang w:val="nl-NL"/>
        </w:rPr>
        <w:t xml:space="preserve">                                   </w:t>
      </w:r>
    </w:p>
    <w:p w14:paraId="45E71DF9" w14:textId="77777777" w:rsidR="000C6F97" w:rsidRPr="00FE2862" w:rsidRDefault="000C6F97" w:rsidP="000C6F97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4E75A6B5" w14:textId="77777777" w:rsidR="00E4002A" w:rsidRPr="00FE2862" w:rsidRDefault="00E4002A" w:rsidP="000C6F97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</w:p>
    <w:p w14:paraId="12895203" w14:textId="77777777" w:rsidR="00AA60D9" w:rsidRPr="00FE2862" w:rsidRDefault="00AA60D9" w:rsidP="004C21B0">
      <w:pPr>
        <w:jc w:val="center"/>
        <w:rPr>
          <w:rFonts w:asciiTheme="majorHAnsi" w:hAnsiTheme="majorHAnsi"/>
          <w:sz w:val="40"/>
          <w:szCs w:val="40"/>
          <w:highlight w:val="yellow"/>
          <w:lang w:val="nl-NL"/>
        </w:rPr>
      </w:pPr>
      <w:r w:rsidRPr="00FE2862">
        <w:rPr>
          <w:rFonts w:asciiTheme="majorHAnsi" w:hAnsiTheme="majorHAnsi"/>
          <w:sz w:val="40"/>
          <w:szCs w:val="40"/>
          <w:highlight w:val="yellow"/>
          <w:lang w:val="nl-NL"/>
        </w:rPr>
        <w:t>WERKWENT</w:t>
      </w:r>
      <w:r w:rsidR="000C6F97" w:rsidRPr="00FE2862">
        <w:rPr>
          <w:rFonts w:asciiTheme="majorHAnsi" w:hAnsiTheme="majorHAnsi"/>
          <w:sz w:val="40"/>
          <w:szCs w:val="40"/>
          <w:highlight w:val="yellow"/>
          <w:lang w:val="nl-NL"/>
        </w:rPr>
        <w:t>-</w:t>
      </w:r>
      <w:r w:rsidRPr="00FE2862">
        <w:rPr>
          <w:rFonts w:asciiTheme="majorHAnsi" w:hAnsiTheme="majorHAnsi"/>
          <w:sz w:val="40"/>
          <w:szCs w:val="40"/>
          <w:highlight w:val="yellow"/>
          <w:lang w:val="nl-NL"/>
        </w:rPr>
        <w:t>OPDRACHTLEIDRAA</w:t>
      </w:r>
      <w:r w:rsidR="00B469AD" w:rsidRPr="00FE2862">
        <w:rPr>
          <w:rFonts w:asciiTheme="majorHAnsi" w:hAnsiTheme="majorHAnsi"/>
          <w:sz w:val="40"/>
          <w:szCs w:val="40"/>
          <w:highlight w:val="yellow"/>
          <w:lang w:val="nl-NL"/>
        </w:rPr>
        <w:t>D</w:t>
      </w:r>
    </w:p>
    <w:p w14:paraId="391BF1EA" w14:textId="5C5EAF83" w:rsidR="00361106" w:rsidRPr="00FE2862" w:rsidRDefault="00361106" w:rsidP="004C21B0">
      <w:pPr>
        <w:jc w:val="center"/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 xml:space="preserve">-Ter </w:t>
      </w:r>
      <w:r w:rsidR="00975BA0" w:rsidRPr="00FE2862">
        <w:rPr>
          <w:rFonts w:asciiTheme="majorHAnsi" w:hAnsiTheme="majorHAnsi"/>
          <w:sz w:val="28"/>
          <w:szCs w:val="28"/>
          <w:highlight w:val="yellow"/>
          <w:lang w:val="nl-NL"/>
        </w:rPr>
        <w:t xml:space="preserve">ondersteuning </w:t>
      </w: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van mensen met ASS tijdens de opdrachtprocedure-</w:t>
      </w:r>
    </w:p>
    <w:p w14:paraId="001C7A06" w14:textId="77777777" w:rsidR="00E4002A" w:rsidRPr="00FE2862" w:rsidRDefault="00E4002A" w:rsidP="002C1AD1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F81EDC0" w14:textId="77777777" w:rsidR="00E4002A" w:rsidRPr="00FE2862" w:rsidRDefault="00E4002A" w:rsidP="002C1AD1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68ADA16" w14:textId="77777777" w:rsidR="00E4002A" w:rsidRPr="00FE2862" w:rsidRDefault="00E4002A" w:rsidP="002C1AD1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7DD3F1A" w14:textId="77777777" w:rsidR="00A56118" w:rsidRPr="00FE2862" w:rsidRDefault="00A56118" w:rsidP="00426DC5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2DCAC2BB" w14:textId="77777777" w:rsidR="00A56118" w:rsidRPr="00FE2862" w:rsidRDefault="00A56118" w:rsidP="00426DC5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69D4431" w14:textId="77777777" w:rsidR="00A56118" w:rsidRPr="00FE2862" w:rsidRDefault="00A56118" w:rsidP="00426DC5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A4DF7D8" w14:textId="77777777" w:rsidR="00A56118" w:rsidRPr="00FE2862" w:rsidRDefault="00A56118" w:rsidP="00426DC5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4C2A16D3" w14:textId="77777777" w:rsidR="005B3C17" w:rsidRPr="00FE2862" w:rsidRDefault="005B3C17" w:rsidP="000C6F97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E6468DA" w14:textId="64B7BAAA" w:rsidR="005C5BB2" w:rsidRPr="006449E0" w:rsidRDefault="00E4002A" w:rsidP="006449E0">
      <w:pPr>
        <w:jc w:val="center"/>
        <w:rPr>
          <w:rFonts w:asciiTheme="majorHAnsi" w:hAnsiTheme="majorHAnsi"/>
          <w:highlight w:val="yellow"/>
          <w:lang w:val="nl-NL"/>
        </w:rPr>
      </w:pPr>
      <w:r w:rsidRPr="00FE2862">
        <w:rPr>
          <w:rFonts w:asciiTheme="majorHAnsi" w:hAnsiTheme="majorHAnsi"/>
          <w:highlight w:val="yellow"/>
          <w:lang w:val="nl-NL"/>
        </w:rPr>
        <w:t>LENA VÖLKEL</w:t>
      </w:r>
    </w:p>
    <w:p w14:paraId="2AEA1ADF" w14:textId="77777777" w:rsidR="000C6F97" w:rsidRPr="00FE2862" w:rsidRDefault="006D66EA" w:rsidP="006D66EA">
      <w:pPr>
        <w:jc w:val="right"/>
        <w:rPr>
          <w:rFonts w:asciiTheme="majorHAnsi" w:hAnsiTheme="majorHAnsi"/>
          <w:sz w:val="18"/>
          <w:szCs w:val="18"/>
          <w:highlight w:val="yellow"/>
          <w:lang w:val="nl-NL"/>
        </w:rPr>
      </w:pPr>
      <w:r w:rsidRPr="00FE2862">
        <w:rPr>
          <w:i/>
          <w:iCs/>
          <w:sz w:val="18"/>
          <w:szCs w:val="18"/>
          <w:highlight w:val="yellow"/>
          <w:lang w:val="nl-NL"/>
        </w:rPr>
        <w:t>(Bron afbeelding: © miceking/ 123RF.com)</w:t>
      </w:r>
    </w:p>
    <w:p w14:paraId="7215A41E" w14:textId="77777777" w:rsidR="00E4002A" w:rsidRPr="00FE2862" w:rsidRDefault="00B469AD" w:rsidP="009406E7">
      <w:pPr>
        <w:tabs>
          <w:tab w:val="left" w:pos="2400"/>
          <w:tab w:val="center" w:pos="4536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  <w:r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03455C" wp14:editId="60BB57E6">
                <wp:simplePos x="0" y="0"/>
                <wp:positionH relativeFrom="margin">
                  <wp:align>center</wp:align>
                </wp:positionH>
                <wp:positionV relativeFrom="paragraph">
                  <wp:posOffset>-6513</wp:posOffset>
                </wp:positionV>
                <wp:extent cx="2228850" cy="372583"/>
                <wp:effectExtent l="0" t="0" r="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72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BF3D3" w14:textId="77777777" w:rsidR="00E34F56" w:rsidRPr="00E94FF6" w:rsidRDefault="00E34F56" w:rsidP="00E94F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4FF6"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nl-NL"/>
                              </w:rPr>
                              <w:t>INHOUDSOPGRAVE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455C" id="Textfeld 30" o:spid="_x0000_s1029" type="#_x0000_t202" style="position:absolute;margin-left:0;margin-top:-.5pt;width:175.5pt;height:29.3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" fillcolor="white [3201]" stroked="f" strokeweight=".5pt">
                <v:textbox>
                  <w:txbxContent>
                    <w:p w14:paraId="796BF3D3" w14:textId="77777777" w:rsidR="00E34F56" w:rsidRPr="00E94FF6" w:rsidRDefault="00E34F56" w:rsidP="00E94F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4FF6">
                        <w:rPr>
                          <w:rFonts w:asciiTheme="majorHAnsi" w:hAnsiTheme="majorHAnsi"/>
                          <w:sz w:val="32"/>
                          <w:szCs w:val="32"/>
                          <w:lang w:val="nl-NL"/>
                        </w:rPr>
                        <w:t>INHOUDSOPGRAVE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F97"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w:drawing>
          <wp:inline distT="0" distB="0" distL="0" distR="0" wp14:anchorId="1D94A7C7" wp14:editId="1A36A687">
            <wp:extent cx="5760720" cy="561340"/>
            <wp:effectExtent l="0" t="0" r="0" b="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5FB33" w14:textId="77777777" w:rsidR="00E403A1" w:rsidRPr="00FE2862" w:rsidRDefault="00E403A1" w:rsidP="004C21B0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EC2A75F" w14:textId="77777777" w:rsidR="002C1AD1" w:rsidRPr="00FE2862" w:rsidRDefault="00E4002A" w:rsidP="002C3454">
      <w:pPr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INLEIDING</w:t>
      </w:r>
      <w:r w:rsidR="005E7597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……………………………………………………………………………………………………..……9</w:t>
      </w:r>
    </w:p>
    <w:p w14:paraId="3C9BCB2B" w14:textId="77777777" w:rsidR="00E4002A" w:rsidRPr="00FE2862" w:rsidRDefault="00E4002A" w:rsidP="002C3454">
      <w:pPr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INSTRUCTIES</w:t>
      </w:r>
      <w:r w:rsidR="005E7597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…………………………………………………………………………………………….………10</w:t>
      </w:r>
    </w:p>
    <w:p w14:paraId="3FCDFA93" w14:textId="77777777" w:rsidR="00E4002A" w:rsidRPr="00FE2862" w:rsidRDefault="00867A23" w:rsidP="002C3454">
      <w:pPr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 xml:space="preserve">DE </w:t>
      </w:r>
      <w:r w:rsidR="006E470F" w:rsidRPr="00FE2862">
        <w:rPr>
          <w:rFonts w:asciiTheme="majorHAnsi" w:hAnsiTheme="majorHAnsi"/>
          <w:sz w:val="28"/>
          <w:szCs w:val="28"/>
          <w:highlight w:val="yellow"/>
          <w:lang w:val="nl-NL"/>
        </w:rPr>
        <w:t>WWOL</w:t>
      </w:r>
      <w:r w:rsidR="005E7597" w:rsidRPr="00FE2862">
        <w:rPr>
          <w:rFonts w:asciiTheme="majorHAnsi" w:hAnsiTheme="majorHAnsi"/>
          <w:sz w:val="28"/>
          <w:szCs w:val="28"/>
          <w:highlight w:val="yellow"/>
          <w:lang w:val="nl-NL"/>
        </w:rPr>
        <w:t>…………………………………………………………………………………………………………11</w:t>
      </w:r>
    </w:p>
    <w:p w14:paraId="5C12BDF4" w14:textId="77777777" w:rsidR="00426DC5" w:rsidRPr="00FE2862" w:rsidRDefault="00426DC5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60E30B3" w14:textId="77777777" w:rsidR="00426DC5" w:rsidRPr="00FE2862" w:rsidRDefault="00426DC5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796F34EA" w14:textId="77777777" w:rsidR="00426DC5" w:rsidRPr="00FE2862" w:rsidRDefault="00426DC5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A4DF8CF" w14:textId="77777777" w:rsidR="00EE2C53" w:rsidRPr="00FE2862" w:rsidRDefault="00EE2C53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C4EE428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993ACE5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15CA948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2AD6EBB3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21D02E1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7E0424D6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006214E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6384EAF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92F3C89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432144D" w14:textId="77777777" w:rsidR="006D66EA" w:rsidRPr="00FE2862" w:rsidRDefault="006D66EA" w:rsidP="006D66EA">
      <w:pPr>
        <w:tabs>
          <w:tab w:val="left" w:pos="5955"/>
        </w:tabs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0ADAEC2" w14:textId="1C98C74D" w:rsidR="005C5BB2" w:rsidRDefault="005C5BB2" w:rsidP="005E7597">
      <w:pPr>
        <w:rPr>
          <w:i/>
          <w:iCs/>
          <w:sz w:val="18"/>
          <w:szCs w:val="18"/>
          <w:highlight w:val="yellow"/>
          <w:lang w:val="nl-NL"/>
        </w:rPr>
      </w:pPr>
    </w:p>
    <w:p w14:paraId="2C22927E" w14:textId="455AA41F" w:rsidR="006449E0" w:rsidRDefault="006449E0" w:rsidP="005E7597">
      <w:pPr>
        <w:rPr>
          <w:i/>
          <w:iCs/>
          <w:sz w:val="18"/>
          <w:szCs w:val="18"/>
          <w:highlight w:val="yellow"/>
          <w:lang w:val="nl-NL"/>
        </w:rPr>
      </w:pPr>
    </w:p>
    <w:p w14:paraId="41570384" w14:textId="77777777" w:rsidR="006449E0" w:rsidRPr="00FE2862" w:rsidRDefault="006449E0" w:rsidP="005E7597">
      <w:pPr>
        <w:rPr>
          <w:i/>
          <w:iCs/>
          <w:sz w:val="18"/>
          <w:szCs w:val="18"/>
          <w:highlight w:val="yellow"/>
          <w:lang w:val="nl-NL"/>
        </w:rPr>
      </w:pPr>
    </w:p>
    <w:p w14:paraId="6B5096B7" w14:textId="77777777" w:rsidR="000844C9" w:rsidRPr="00FE2862" w:rsidRDefault="000844C9" w:rsidP="006D66EA">
      <w:pPr>
        <w:jc w:val="right"/>
        <w:rPr>
          <w:i/>
          <w:iCs/>
          <w:sz w:val="18"/>
          <w:szCs w:val="18"/>
          <w:highlight w:val="yellow"/>
          <w:lang w:val="nl-NL"/>
        </w:rPr>
      </w:pPr>
    </w:p>
    <w:p w14:paraId="0DB2C7FF" w14:textId="6EA290F9" w:rsidR="004C21B0" w:rsidRDefault="006D66EA" w:rsidP="000844C9">
      <w:pPr>
        <w:jc w:val="right"/>
        <w:rPr>
          <w:i/>
          <w:iCs/>
          <w:sz w:val="18"/>
          <w:szCs w:val="18"/>
          <w:highlight w:val="yellow"/>
          <w:lang w:val="nl-NL"/>
        </w:rPr>
      </w:pPr>
      <w:r w:rsidRPr="00FE2862">
        <w:rPr>
          <w:i/>
          <w:iCs/>
          <w:sz w:val="18"/>
          <w:szCs w:val="18"/>
          <w:highlight w:val="yellow"/>
          <w:lang w:val="nl-NL"/>
        </w:rPr>
        <w:t>(Bron afbeelding: © miceking/ 123RF.com)</w:t>
      </w:r>
    </w:p>
    <w:p w14:paraId="6DA0915F" w14:textId="43F5DF86" w:rsidR="006449E0" w:rsidRDefault="006449E0" w:rsidP="000844C9">
      <w:pPr>
        <w:jc w:val="right"/>
        <w:rPr>
          <w:rFonts w:asciiTheme="majorHAnsi" w:hAnsiTheme="majorHAnsi"/>
          <w:sz w:val="18"/>
          <w:szCs w:val="18"/>
          <w:highlight w:val="yellow"/>
          <w:lang w:val="nl-NL"/>
        </w:rPr>
      </w:pPr>
    </w:p>
    <w:p w14:paraId="4A8CF4D1" w14:textId="77777777" w:rsidR="006449E0" w:rsidRPr="00FE2862" w:rsidRDefault="006449E0" w:rsidP="000844C9">
      <w:pPr>
        <w:jc w:val="right"/>
        <w:rPr>
          <w:rFonts w:asciiTheme="majorHAnsi" w:hAnsiTheme="majorHAnsi"/>
          <w:sz w:val="18"/>
          <w:szCs w:val="18"/>
          <w:highlight w:val="yellow"/>
          <w:lang w:val="nl-NL"/>
        </w:rPr>
      </w:pPr>
    </w:p>
    <w:p w14:paraId="1EAF2920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</w:rPr>
      </w:pPr>
      <w:r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3768EB" wp14:editId="3D9F440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152650" cy="361950"/>
                <wp:effectExtent l="0" t="0" r="0" b="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D8BC4" w14:textId="77777777" w:rsidR="00E34F56" w:rsidRPr="00B469AD" w:rsidRDefault="00E34F56" w:rsidP="00B469AD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469A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INLEIDING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68EB" id="Textfeld 200" o:spid="_x0000_s1030" type="#_x0000_t202" style="position:absolute;left:0;text-align:left;margin-left:0;margin-top:.4pt;width:169.5pt;height:28.5pt;z-index:2516490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" fillcolor="white [3201]" stroked="f" strokeweight=".5pt">
                <v:textbox>
                  <w:txbxContent>
                    <w:p w14:paraId="6FBD8BC4" w14:textId="77777777" w:rsidR="00E34F56" w:rsidRPr="00B469AD" w:rsidRDefault="00E34F56" w:rsidP="00B469AD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469A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INLEIDING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w:drawing>
          <wp:inline distT="0" distB="0" distL="0" distR="0" wp14:anchorId="3E92E4AF" wp14:editId="2200FF0F">
            <wp:extent cx="5760720" cy="561340"/>
            <wp:effectExtent l="0" t="0" r="0" b="0"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7FE6" w14:textId="701A2958" w:rsidR="00B469AD" w:rsidRPr="00FE2862" w:rsidRDefault="00E02AAE" w:rsidP="00E02AAE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D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>e WWOL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is bedoeld voor ieder</w:t>
      </w:r>
      <w:r w:rsidR="00001B4D" w:rsidRPr="00FE2862">
        <w:rPr>
          <w:rFonts w:asciiTheme="majorHAnsi" w:hAnsiTheme="majorHAnsi"/>
          <w:sz w:val="24"/>
          <w:szCs w:val="24"/>
          <w:highlight w:val="yellow"/>
          <w:lang w:val="nl-NL"/>
        </w:rPr>
        <w:t>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C82876" w:rsidRPr="00FE2862">
        <w:rPr>
          <w:rFonts w:asciiTheme="majorHAnsi" w:hAnsiTheme="majorHAnsi"/>
          <w:sz w:val="24"/>
          <w:szCs w:val="24"/>
          <w:highlight w:val="yellow"/>
          <w:lang w:val="nl-NL"/>
        </w:rPr>
        <w:t>cliënt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van </w:t>
      </w:r>
      <w:r w:rsidR="00C82876" w:rsidRPr="00FE2862">
        <w:rPr>
          <w:rFonts w:asciiTheme="majorHAnsi" w:hAnsiTheme="majorHAnsi"/>
          <w:sz w:val="24"/>
          <w:szCs w:val="24"/>
          <w:highlight w:val="yellow"/>
          <w:lang w:val="nl-NL"/>
        </w:rPr>
        <w:t>W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erk</w:t>
      </w:r>
      <w:r w:rsidR="00C82876" w:rsidRPr="00FE2862">
        <w:rPr>
          <w:rFonts w:asciiTheme="majorHAnsi" w:hAnsiTheme="majorHAnsi"/>
          <w:sz w:val="24"/>
          <w:szCs w:val="24"/>
          <w:highlight w:val="yellow"/>
          <w:lang w:val="nl-NL"/>
        </w:rPr>
        <w:t>W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ent die een vaste structuur aan de </w:t>
      </w:r>
      <w:r w:rsidR="00DE299A">
        <w:rPr>
          <w:rFonts w:asciiTheme="majorHAnsi" w:hAnsiTheme="majorHAnsi"/>
          <w:sz w:val="24"/>
          <w:szCs w:val="24"/>
          <w:highlight w:val="yellow"/>
          <w:lang w:val="nl-NL"/>
        </w:rPr>
        <w:t xml:space="preserve">projecten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wil </w:t>
      </w:r>
      <w:r w:rsidR="00001B4D" w:rsidRPr="00FE2862">
        <w:rPr>
          <w:rFonts w:asciiTheme="majorHAnsi" w:hAnsiTheme="majorHAnsi"/>
          <w:sz w:val="24"/>
          <w:szCs w:val="24"/>
          <w:highlight w:val="yellow"/>
          <w:lang w:val="nl-NL"/>
        </w:rPr>
        <w:t>geven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.</w:t>
      </w:r>
      <w:r w:rsidR="00D23CE2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Dit gebeurt aan de hand van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een (gespreks-) leidraad met </w:t>
      </w:r>
      <w:r w:rsidR="001E007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vaste </w:t>
      </w:r>
      <w:r w:rsidR="00001B4D" w:rsidRPr="00FE2862">
        <w:rPr>
          <w:rFonts w:asciiTheme="majorHAnsi" w:hAnsiTheme="majorHAnsi"/>
          <w:sz w:val="24"/>
          <w:szCs w:val="24"/>
          <w:highlight w:val="yellow"/>
          <w:lang w:val="nl-NL"/>
        </w:rPr>
        <w:t>ge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>structureerde</w:t>
      </w:r>
      <w:r w:rsidR="00D23CE2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topics en vragen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die tijdens </w:t>
      </w:r>
      <w:r w:rsidR="00DE299A">
        <w:rPr>
          <w:rFonts w:asciiTheme="majorHAnsi" w:hAnsiTheme="majorHAnsi"/>
          <w:sz w:val="24"/>
          <w:szCs w:val="24"/>
          <w:highlight w:val="yellow"/>
          <w:lang w:val="nl-NL"/>
        </w:rPr>
        <w:t>het hele project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gebruikt kunnen worden</w:t>
      </w:r>
      <w:r w:rsidR="00D23CE2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</w:t>
      </w:r>
      <w:r w:rsidR="00B236B5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Met </w:t>
      </w:r>
      <w:r w:rsidR="00001B4D" w:rsidRPr="00FE2862">
        <w:rPr>
          <w:rFonts w:asciiTheme="majorHAnsi" w:hAnsiTheme="majorHAnsi"/>
          <w:sz w:val="24"/>
          <w:szCs w:val="24"/>
          <w:highlight w:val="yellow"/>
          <w:lang w:val="nl-NL"/>
        </w:rPr>
        <w:t>be</w:t>
      </w:r>
      <w:r w:rsidR="00B236B5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hulp van deze leidraad kan de </w:t>
      </w:r>
      <w:r w:rsidR="00D23CE2" w:rsidRPr="00FE2862">
        <w:rPr>
          <w:rFonts w:asciiTheme="majorHAnsi" w:hAnsiTheme="majorHAnsi"/>
          <w:sz w:val="24"/>
          <w:szCs w:val="24"/>
          <w:highlight w:val="yellow"/>
          <w:lang w:val="nl-NL"/>
        </w:rPr>
        <w:t>cliënt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tijdens </w:t>
      </w:r>
      <w:r w:rsidR="00DE299A">
        <w:rPr>
          <w:rFonts w:asciiTheme="majorHAnsi" w:hAnsiTheme="majorHAnsi"/>
          <w:sz w:val="24"/>
          <w:szCs w:val="24"/>
          <w:highlight w:val="yellow"/>
          <w:lang w:val="nl-NL"/>
        </w:rPr>
        <w:t>het projectgesprek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B236B5" w:rsidRPr="00FE2862">
        <w:rPr>
          <w:rFonts w:asciiTheme="majorHAnsi" w:hAnsiTheme="majorHAnsi"/>
          <w:sz w:val="24"/>
          <w:szCs w:val="24"/>
          <w:highlight w:val="yellow"/>
          <w:lang w:val="nl-NL"/>
        </w:rPr>
        <w:t>belangrij</w:t>
      </w:r>
      <w:r w:rsidR="00D23CE2" w:rsidRPr="00FE2862">
        <w:rPr>
          <w:rFonts w:asciiTheme="majorHAnsi" w:hAnsiTheme="majorHAnsi"/>
          <w:sz w:val="24"/>
          <w:szCs w:val="24"/>
          <w:highlight w:val="yellow"/>
          <w:lang w:val="nl-NL"/>
        </w:rPr>
        <w:t>k</w:t>
      </w:r>
      <w:r w:rsidR="00B236B5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e informatie verzamelen en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deze </w:t>
      </w:r>
      <w:r w:rsidR="00001B4D" w:rsidRPr="00FE2862">
        <w:rPr>
          <w:rFonts w:asciiTheme="majorHAnsi" w:hAnsiTheme="majorHAnsi"/>
          <w:sz w:val="24"/>
          <w:szCs w:val="24"/>
          <w:highlight w:val="yellow"/>
          <w:lang w:val="nl-NL"/>
        </w:rPr>
        <w:t>gestructureerd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vasthouden. </w:t>
      </w:r>
      <w:r w:rsidR="001E007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Daarnaast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kan de leidraad de 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>cliënten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helpen om het gesprek vorm te geven. Tijdens de uitvoeringfase kan de leidraad door de cliënten gebruikt worden 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als reminder voor afspraken en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om met </w:t>
      </w:r>
      <w:r w:rsidR="00001B4D" w:rsidRPr="00FE2862">
        <w:rPr>
          <w:rFonts w:asciiTheme="majorHAnsi" w:hAnsiTheme="majorHAnsi"/>
          <w:sz w:val="24"/>
          <w:szCs w:val="24"/>
          <w:highlight w:val="yellow"/>
          <w:lang w:val="nl-NL"/>
        </w:rPr>
        <w:t>be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hulp van de verzamelde informatie aan </w:t>
      </w:r>
      <w:r w:rsidR="008136DF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opdracht te werken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>.</w:t>
      </w:r>
    </w:p>
    <w:p w14:paraId="0D3C7B24" w14:textId="77777777" w:rsidR="00E02AAE" w:rsidRPr="00FE2862" w:rsidRDefault="00E02AAE" w:rsidP="00E02AAE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644CCCB9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7156BB55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275D9BD3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4D2FAF84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96D27D5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2B9DD7CB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616C502D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34CA87D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7EE88A97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A19B220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06D3456D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FF94E9A" w14:textId="422EB904" w:rsidR="005E7597" w:rsidRDefault="005E7597" w:rsidP="00DE299A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157CB508" w14:textId="6C39C0EE" w:rsidR="006449E0" w:rsidRDefault="006449E0" w:rsidP="00DE299A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7EAB602B" w14:textId="0F955F9D" w:rsidR="006449E0" w:rsidRDefault="006449E0" w:rsidP="00DE299A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7081C59A" w14:textId="77777777" w:rsidR="006449E0" w:rsidRPr="00FE2862" w:rsidRDefault="006449E0" w:rsidP="00DE299A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3A49365F" w14:textId="77777777" w:rsidR="00180E75" w:rsidRPr="00FE2862" w:rsidRDefault="005E7597" w:rsidP="005E7597">
      <w:pPr>
        <w:jc w:val="right"/>
        <w:rPr>
          <w:i/>
          <w:iCs/>
          <w:sz w:val="18"/>
          <w:szCs w:val="18"/>
          <w:highlight w:val="yellow"/>
          <w:lang w:val="nl-NL"/>
        </w:rPr>
      </w:pPr>
      <w:r w:rsidRPr="00FE2862">
        <w:rPr>
          <w:rFonts w:asciiTheme="majorHAnsi" w:hAnsiTheme="majorHAnsi"/>
          <w:sz w:val="32"/>
          <w:szCs w:val="32"/>
          <w:highlight w:val="yellow"/>
          <w:lang w:val="nl-NL"/>
        </w:rPr>
        <w:t xml:space="preserve"> </w:t>
      </w:r>
      <w:r w:rsidR="006D66EA" w:rsidRPr="00FE2862">
        <w:rPr>
          <w:i/>
          <w:iCs/>
          <w:sz w:val="18"/>
          <w:szCs w:val="18"/>
          <w:highlight w:val="yellow"/>
          <w:lang w:val="nl-NL"/>
        </w:rPr>
        <w:t>(Bron afbeelding: © miceking/ 123RF.com</w:t>
      </w:r>
      <w:r w:rsidR="00180E75" w:rsidRPr="00FE2862">
        <w:rPr>
          <w:i/>
          <w:iCs/>
          <w:sz w:val="18"/>
          <w:szCs w:val="18"/>
          <w:highlight w:val="yellow"/>
          <w:lang w:val="nl-NL"/>
        </w:rPr>
        <w:t>)</w:t>
      </w:r>
    </w:p>
    <w:p w14:paraId="25B7BED8" w14:textId="1793B6A8" w:rsidR="005E7597" w:rsidRDefault="005E7597" w:rsidP="005E7597">
      <w:pPr>
        <w:rPr>
          <w:i/>
          <w:iCs/>
          <w:sz w:val="18"/>
          <w:szCs w:val="18"/>
          <w:highlight w:val="yellow"/>
          <w:lang w:val="nl-NL"/>
        </w:rPr>
      </w:pPr>
    </w:p>
    <w:p w14:paraId="18D2F66B" w14:textId="77777777" w:rsidR="005C5BB2" w:rsidRPr="00FE2862" w:rsidRDefault="005C5BB2" w:rsidP="005E7597">
      <w:pPr>
        <w:rPr>
          <w:i/>
          <w:iCs/>
          <w:sz w:val="18"/>
          <w:szCs w:val="18"/>
          <w:highlight w:val="yellow"/>
          <w:lang w:val="nl-NL"/>
        </w:rPr>
      </w:pPr>
    </w:p>
    <w:p w14:paraId="15212044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</w:rPr>
      </w:pPr>
      <w:r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2BB1CD" wp14:editId="0CB4643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447925" cy="314325"/>
                <wp:effectExtent l="0" t="0" r="9525" b="9525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1E827" w14:textId="77777777" w:rsidR="00E34F56" w:rsidRPr="00B469AD" w:rsidRDefault="00E34F56" w:rsidP="00B469AD">
                            <w:pPr>
                              <w:jc w:val="center"/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>INSTRUCTIES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B1CD" id="Textfeld 202" o:spid="_x0000_s1031" type="#_x0000_t202" style="position:absolute;left:0;text-align:left;margin-left:0;margin-top:.4pt;width:192.75pt;height:24.7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" fillcolor="white [3201]" stroked="f" strokeweight=".5pt">
                <v:textbox>
                  <w:txbxContent>
                    <w:p w14:paraId="2481E827" w14:textId="77777777" w:rsidR="00E34F56" w:rsidRPr="00B469AD" w:rsidRDefault="00E34F56" w:rsidP="00B469AD">
                      <w:pPr>
                        <w:jc w:val="center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  <w:szCs w:val="32"/>
                        </w:rPr>
                        <w:t>INSTRUCTIES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w:drawing>
          <wp:inline distT="0" distB="0" distL="0" distR="0" wp14:anchorId="3234738C" wp14:editId="7F75AC7B">
            <wp:extent cx="5760720" cy="561340"/>
            <wp:effectExtent l="0" t="0" r="0" b="0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823B" w14:textId="77777777" w:rsidR="00001B4D" w:rsidRPr="00FE2862" w:rsidRDefault="00001B4D" w:rsidP="00001B4D">
      <w:pPr>
        <w:jc w:val="center"/>
        <w:rPr>
          <w:rFonts w:asciiTheme="majorHAnsi" w:hAnsiTheme="majorHAnsi"/>
          <w:sz w:val="28"/>
          <w:szCs w:val="28"/>
          <w:highlight w:val="yellow"/>
          <w:lang w:val="nl-NL"/>
        </w:rPr>
      </w:pPr>
    </w:p>
    <w:p w14:paraId="4393EDBF" w14:textId="77777777" w:rsidR="00B469AD" w:rsidRPr="00FE2862" w:rsidRDefault="00001B4D" w:rsidP="00867A23">
      <w:pPr>
        <w:spacing w:after="0"/>
        <w:jc w:val="center"/>
        <w:rPr>
          <w:rFonts w:asciiTheme="majorHAnsi" w:hAnsiTheme="majorHAnsi"/>
          <w:sz w:val="28"/>
          <w:szCs w:val="28"/>
          <w:highlight w:val="yellow"/>
          <w:lang w:val="nl-NL"/>
        </w:rPr>
      </w:pPr>
      <w:r w:rsidRPr="00FE2862">
        <w:rPr>
          <w:rFonts w:asciiTheme="majorHAnsi" w:hAnsiTheme="majorHAnsi"/>
          <w:sz w:val="28"/>
          <w:szCs w:val="28"/>
          <w:highlight w:val="yellow"/>
          <w:lang w:val="nl-NL"/>
        </w:rPr>
        <w:t>De rode draad kwijt? - gebruik de WWOL!</w:t>
      </w:r>
    </w:p>
    <w:p w14:paraId="1D1489D6" w14:textId="77777777" w:rsidR="00867A23" w:rsidRPr="00FE2862" w:rsidRDefault="00867A23" w:rsidP="00867A23">
      <w:pPr>
        <w:jc w:val="center"/>
        <w:rPr>
          <w:rFonts w:asciiTheme="majorHAnsi" w:hAnsiTheme="majorHAnsi"/>
          <w:sz w:val="28"/>
          <w:szCs w:val="28"/>
          <w:highlight w:val="yellow"/>
          <w:lang w:val="nl-NL"/>
        </w:rPr>
      </w:pPr>
    </w:p>
    <w:p w14:paraId="37F89B3A" w14:textId="1AFE264C" w:rsidR="007D2F78" w:rsidRPr="00FE2862" w:rsidRDefault="00E02AAE" w:rsidP="00E02AAE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Met </w:t>
      </w:r>
      <w:r w:rsidR="002B447D" w:rsidRPr="00FE2862">
        <w:rPr>
          <w:rFonts w:asciiTheme="majorHAnsi" w:hAnsiTheme="majorHAnsi"/>
          <w:sz w:val="24"/>
          <w:szCs w:val="24"/>
          <w:highlight w:val="yellow"/>
          <w:lang w:val="nl-NL"/>
        </w:rPr>
        <w:t>be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hulp van deze leidraad </w:t>
      </w:r>
      <w:r w:rsidR="001E007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kun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je het gesprek</w:t>
      </w:r>
      <w:r w:rsidR="00B52265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met je leidinggevende</w:t>
      </w:r>
      <w:r w:rsidR="002B447D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ingaan en heb je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gelijk alle belangrijke zaken op papier staan. </w:t>
      </w:r>
      <w:r w:rsidR="002B447D" w:rsidRPr="00FE2862">
        <w:rPr>
          <w:rFonts w:asciiTheme="majorHAnsi" w:hAnsiTheme="majorHAnsi"/>
          <w:sz w:val="24"/>
          <w:szCs w:val="24"/>
          <w:highlight w:val="yellow"/>
          <w:lang w:val="nl-NL"/>
        </w:rPr>
        <w:t>Daar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naast kan de leidraad</w:t>
      </w:r>
      <w:r w:rsidR="00B52265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je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erbij helpen structuur </w:t>
      </w:r>
      <w:r w:rsidR="001E0071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aan te brengen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in het gesprek</w:t>
      </w:r>
      <w:r w:rsidR="00DE299A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en de uitvoering van een opdracht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.</w:t>
      </w:r>
    </w:p>
    <w:p w14:paraId="5767DAA8" w14:textId="77777777" w:rsidR="00367C16" w:rsidRPr="00FE2862" w:rsidRDefault="007D2F78" w:rsidP="00E02AAE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leidraad is ingedeeld in vier secties. </w:t>
      </w:r>
      <w:r w:rsidR="00367C16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Deze zijn: </w:t>
      </w:r>
      <w:r w:rsidR="00001B4D" w:rsidRPr="00FE2862">
        <w:rPr>
          <w:rFonts w:asciiTheme="majorHAnsi" w:hAnsiTheme="majorHAnsi"/>
          <w:sz w:val="24"/>
          <w:szCs w:val="24"/>
          <w:highlight w:val="yellow"/>
          <w:lang w:val="nl-NL"/>
        </w:rPr>
        <w:t>Topics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, handige vragen, antwoorden en </w:t>
      </w:r>
      <w:r w:rsidR="00367C16" w:rsidRPr="00FE2862">
        <w:rPr>
          <w:rFonts w:asciiTheme="majorHAnsi" w:hAnsiTheme="majorHAnsi"/>
          <w:sz w:val="24"/>
          <w:szCs w:val="24"/>
          <w:highlight w:val="yellow"/>
          <w:lang w:val="nl-NL"/>
        </w:rPr>
        <w:t>de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vink. </w:t>
      </w:r>
    </w:p>
    <w:p w14:paraId="463C5006" w14:textId="77777777" w:rsidR="007D2F78" w:rsidRPr="00FE2862" w:rsidRDefault="007D2F78" w:rsidP="00E02AAE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 bedoeling is om het document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>topic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voor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>topic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af te gaan. De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>topics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staan in een logische volgorde en</w:t>
      </w:r>
      <w:r w:rsidR="00367C16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vertegenwoordigen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</w:t>
      </w:r>
      <w:r w:rsidR="00367C16" w:rsidRPr="00FE2862">
        <w:rPr>
          <w:rFonts w:asciiTheme="majorHAnsi" w:hAnsiTheme="majorHAnsi"/>
          <w:sz w:val="24"/>
          <w:szCs w:val="24"/>
          <w:highlight w:val="yellow"/>
          <w:lang w:val="nl-NL"/>
        </w:rPr>
        <w:t>wetenswaardige informatie die je voor het uitvoeren van een opdracht nodig hebt. In de sectie “handige vragen” staan een aantal vragen die je kunt stellen om</w:t>
      </w:r>
      <w:r w:rsidR="00CD306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aan</w:t>
      </w:r>
      <w:r w:rsidR="00367C16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je benodigde informatie te komen. Je kunt natuurlijk nog andere vragen stellen of deze op je eigen manier formulieren. </w:t>
      </w:r>
    </w:p>
    <w:p w14:paraId="12D6CCBA" w14:textId="116FA2FE" w:rsidR="00B469AD" w:rsidRPr="00FE2862" w:rsidRDefault="00E02AAE" w:rsidP="00E02AAE">
      <w:pPr>
        <w:rPr>
          <w:rFonts w:asciiTheme="majorHAnsi" w:hAnsiTheme="majorHAnsi"/>
          <w:b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>HAND</w:t>
      </w:r>
      <w:r w:rsidR="00801A6B" w:rsidRPr="00FE2862">
        <w:rPr>
          <w:rFonts w:asciiTheme="majorHAnsi" w:hAnsiTheme="majorHAnsi"/>
          <w:b/>
          <w:sz w:val="24"/>
          <w:szCs w:val="24"/>
          <w:highlight w:val="yellow"/>
          <w:lang w:val="nl-NL"/>
        </w:rPr>
        <w:t>LEIDING</w:t>
      </w:r>
    </w:p>
    <w:p w14:paraId="5578A72D" w14:textId="06ECEC28" w:rsidR="00B52265" w:rsidRPr="00FE2862" w:rsidRDefault="00B52265" w:rsidP="00B52265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Neem de uitgeprinte leidraad of een computerve</w:t>
      </w:r>
      <w:r w:rsidR="007D2F78" w:rsidRPr="00FE2862">
        <w:rPr>
          <w:rFonts w:asciiTheme="majorHAnsi" w:hAnsiTheme="majorHAnsi"/>
          <w:sz w:val="24"/>
          <w:szCs w:val="24"/>
          <w:highlight w:val="yellow"/>
          <w:lang w:val="nl-NL"/>
        </w:rPr>
        <w:t>r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sie mee naar </w:t>
      </w:r>
      <w:r w:rsidR="006449E0">
        <w:rPr>
          <w:rFonts w:asciiTheme="majorHAnsi" w:hAnsiTheme="majorHAnsi"/>
          <w:sz w:val="24"/>
          <w:szCs w:val="24"/>
          <w:highlight w:val="yellow"/>
          <w:lang w:val="nl-NL"/>
        </w:rPr>
        <w:t>het projectgesprek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.</w:t>
      </w:r>
    </w:p>
    <w:p w14:paraId="10B25E9D" w14:textId="77777777" w:rsidR="00B52265" w:rsidRPr="00FE2862" w:rsidRDefault="00B52265" w:rsidP="00B52265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Ga samen met je leidinggevende het document door,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>topic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voor </w:t>
      </w:r>
      <w:r w:rsidR="00CE15E0" w:rsidRPr="00FE2862">
        <w:rPr>
          <w:rFonts w:asciiTheme="majorHAnsi" w:hAnsiTheme="majorHAnsi"/>
          <w:sz w:val="24"/>
          <w:szCs w:val="24"/>
          <w:highlight w:val="yellow"/>
          <w:lang w:val="nl-NL"/>
        </w:rPr>
        <w:t>topic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. </w:t>
      </w:r>
      <w:r w:rsidR="00CD306A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Het vak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“handige vragen” kan je erbij helpen om de juiste vragen te stellen.</w:t>
      </w:r>
      <w:r w:rsidR="007D2F78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De 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>“</w:t>
      </w:r>
      <w:r w:rsidR="007D2F78" w:rsidRPr="00FE2862">
        <w:rPr>
          <w:rFonts w:asciiTheme="majorHAnsi" w:hAnsiTheme="majorHAnsi"/>
          <w:sz w:val="24"/>
          <w:szCs w:val="24"/>
          <w:highlight w:val="yellow"/>
          <w:lang w:val="nl-NL"/>
        </w:rPr>
        <w:t>antwoorden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>”</w:t>
      </w:r>
      <w:r w:rsidR="007D2F78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kan je in het lege vak 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>hiernaast</w:t>
      </w:r>
      <w:r w:rsidR="007D2F78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invoegen.</w:t>
      </w:r>
    </w:p>
    <w:p w14:paraId="25E46AC7" w14:textId="77777777" w:rsidR="00E02AAE" w:rsidRPr="00FE2862" w:rsidRDefault="00B52265" w:rsidP="00B52265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Heb je voldoende informatie</w:t>
      </w:r>
      <w:r w:rsidR="007D2F78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over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een 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>topic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? Dan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vink 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deze </w:t>
      </w:r>
      <w:r w:rsidR="00CD306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bij “de vink” </w:t>
      </w:r>
      <w:r w:rsidR="007D2F78" w:rsidRPr="00FE2862">
        <w:rPr>
          <w:rFonts w:asciiTheme="majorHAnsi" w:hAnsiTheme="majorHAnsi"/>
          <w:sz w:val="24"/>
          <w:szCs w:val="24"/>
          <w:highlight w:val="yellow"/>
          <w:lang w:val="nl-NL"/>
        </w:rPr>
        <w:t>af.</w:t>
      </w:r>
    </w:p>
    <w:p w14:paraId="46E1218B" w14:textId="17A9093E" w:rsidR="007D2F78" w:rsidRPr="00FE2862" w:rsidRDefault="007D2F78" w:rsidP="00B52265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Aan het eind van </w:t>
      </w:r>
      <w:r w:rsidR="006449E0">
        <w:rPr>
          <w:rFonts w:asciiTheme="majorHAnsi" w:hAnsiTheme="majorHAnsi"/>
          <w:sz w:val="24"/>
          <w:szCs w:val="24"/>
          <w:highlight w:val="yellow"/>
          <w:lang w:val="nl-NL"/>
        </w:rPr>
        <w:t>het projectgesprek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maak je e</w:t>
      </w:r>
      <w:r w:rsidR="001E0071" w:rsidRPr="00FE2862">
        <w:rPr>
          <w:rFonts w:asciiTheme="majorHAnsi" w:hAnsiTheme="majorHAnsi"/>
          <w:sz w:val="24"/>
          <w:szCs w:val="24"/>
          <w:highlight w:val="yellow"/>
          <w:lang w:val="nl-NL"/>
        </w:rPr>
        <w:t>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n kopie van het ingevulde leidraad of stuur je 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>het document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aan je leidinggevende</w:t>
      </w:r>
      <w:r w:rsidR="00EB7534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door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. Zo hebben jullie allebei dezelfde stand van zaken. Als je in een team werkt zorg ervoor dat ieder teamlid toegang heeft tot het document.</w:t>
      </w:r>
    </w:p>
    <w:p w14:paraId="45D0B5C0" w14:textId="77777777" w:rsidR="00001B4D" w:rsidRPr="00FE2862" w:rsidRDefault="00001B4D" w:rsidP="00B52265">
      <w:pPr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72D961EF" w14:textId="77777777" w:rsidR="00B52265" w:rsidRPr="00FE2862" w:rsidRDefault="00B52265" w:rsidP="00B52265">
      <w:pPr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lastRenderedPageBreak/>
        <w:t>TIP: Neem de</w:t>
      </w:r>
      <w:r w:rsidR="00CD306A"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ingevulde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leidraad altijd mee, als je met je leidinggevende afspreekt om het over een opdracht te hebben. Hierdoor heb je de belangrijkste afspraken en inf</w:t>
      </w:r>
      <w:r w:rsidR="00CD306A" w:rsidRPr="00FE2862">
        <w:rPr>
          <w:rFonts w:asciiTheme="majorHAnsi" w:hAnsiTheme="majorHAnsi"/>
          <w:sz w:val="24"/>
          <w:szCs w:val="24"/>
          <w:highlight w:val="yellow"/>
          <w:lang w:val="nl-NL"/>
        </w:rPr>
        <w:t>ormatie</w:t>
      </w: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 xml:space="preserve"> altijd bij de hand!</w:t>
      </w:r>
    </w:p>
    <w:p w14:paraId="188F1034" w14:textId="77777777" w:rsidR="00B469AD" w:rsidRPr="00FE2862" w:rsidRDefault="00B469AD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436D5077" w14:textId="77777777" w:rsidR="00CD306A" w:rsidRPr="00FE2862" w:rsidRDefault="00CD306A" w:rsidP="00EE2C53">
      <w:pPr>
        <w:jc w:val="center"/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3B4BA33" w14:textId="77777777" w:rsidR="00B469AD" w:rsidRPr="00FE2862" w:rsidRDefault="00CD306A" w:rsidP="00EE2C53">
      <w:pPr>
        <w:jc w:val="center"/>
        <w:rPr>
          <w:rFonts w:asciiTheme="majorHAnsi" w:hAnsiTheme="majorHAnsi"/>
          <w:sz w:val="24"/>
          <w:szCs w:val="24"/>
          <w:highlight w:val="yellow"/>
          <w:lang w:val="nl-NL"/>
        </w:rPr>
      </w:pPr>
      <w:r w:rsidRPr="00FE2862">
        <w:rPr>
          <w:rFonts w:asciiTheme="majorHAnsi" w:hAnsiTheme="majorHAnsi"/>
          <w:sz w:val="24"/>
          <w:szCs w:val="24"/>
          <w:highlight w:val="yellow"/>
          <w:lang w:val="nl-NL"/>
        </w:rPr>
        <w:t>Veel succes!</w:t>
      </w:r>
    </w:p>
    <w:p w14:paraId="57580F9E" w14:textId="77777777" w:rsidR="006D66EA" w:rsidRPr="00FE2862" w:rsidRDefault="006D66EA" w:rsidP="00EE2C53">
      <w:pPr>
        <w:jc w:val="center"/>
        <w:rPr>
          <w:rFonts w:asciiTheme="majorHAnsi" w:hAnsiTheme="majorHAnsi"/>
          <w:sz w:val="24"/>
          <w:szCs w:val="24"/>
          <w:highlight w:val="yellow"/>
          <w:lang w:val="nl-NL"/>
        </w:rPr>
      </w:pPr>
    </w:p>
    <w:p w14:paraId="685BF91D" w14:textId="77777777" w:rsidR="004C21B0" w:rsidRPr="00FE2862" w:rsidRDefault="006D66EA" w:rsidP="006D66EA">
      <w:pPr>
        <w:jc w:val="right"/>
        <w:rPr>
          <w:rFonts w:asciiTheme="majorHAnsi" w:hAnsiTheme="majorHAnsi"/>
          <w:sz w:val="18"/>
          <w:szCs w:val="18"/>
          <w:lang w:val="nl-NL"/>
        </w:rPr>
      </w:pPr>
      <w:r w:rsidRPr="00FE2862">
        <w:rPr>
          <w:i/>
          <w:iCs/>
          <w:sz w:val="18"/>
          <w:szCs w:val="18"/>
          <w:lang w:val="nl-NL"/>
        </w:rPr>
        <w:t>(Bron afbeelding: © miceking/ 123RF.com)</w:t>
      </w:r>
    </w:p>
    <w:p w14:paraId="2B70A9C6" w14:textId="77777777" w:rsidR="000C6F97" w:rsidRPr="00FE2862" w:rsidRDefault="000C6F97" w:rsidP="00EE2C53">
      <w:pPr>
        <w:jc w:val="center"/>
        <w:rPr>
          <w:rFonts w:asciiTheme="majorHAnsi" w:hAnsiTheme="majorHAnsi"/>
          <w:sz w:val="32"/>
          <w:szCs w:val="32"/>
          <w:highlight w:val="yellow"/>
        </w:rPr>
      </w:pPr>
      <w:r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2B15E" wp14:editId="6066D95A">
                <wp:simplePos x="0" y="0"/>
                <wp:positionH relativeFrom="margin">
                  <wp:posOffset>1226717</wp:posOffset>
                </wp:positionH>
                <wp:positionV relativeFrom="paragraph">
                  <wp:posOffset>-49190</wp:posOffset>
                </wp:positionV>
                <wp:extent cx="3305175" cy="338912"/>
                <wp:effectExtent l="0" t="0" r="9525" b="444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6ABF1" w14:textId="77777777" w:rsidR="00E34F56" w:rsidRDefault="00E34F56" w:rsidP="00001B4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WERKWENT-OPDRACHTLEIDRAAD</w:t>
                            </w:r>
                          </w:p>
                          <w:p w14:paraId="699F37BB" w14:textId="77777777" w:rsidR="00E34F56" w:rsidRDefault="00E34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B15E" id="Textfeld 196" o:spid="_x0000_s1032" type="#_x0000_t202" style="position:absolute;left:0;text-align:left;margin-left:96.6pt;margin-top:-3.85pt;width:260.2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" fillcolor="white [3201]" stroked="f" strokeweight=".5pt">
                <v:textbox>
                  <w:txbxContent>
                    <w:p w14:paraId="5F26ABF1" w14:textId="77777777" w:rsidR="00E34F56" w:rsidRDefault="00E34F56" w:rsidP="00001B4D">
                      <w:pPr>
                        <w:rPr>
                          <w:noProof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WERKWENT-OPDRACHTLEIDRAAD</w:t>
                      </w:r>
                    </w:p>
                    <w:p w14:paraId="699F37BB" w14:textId="77777777" w:rsidR="00E34F56" w:rsidRDefault="00E34F56"/>
                  </w:txbxContent>
                </v:textbox>
                <w10:wrap anchorx="margin"/>
              </v:shape>
            </w:pict>
          </mc:Fallback>
        </mc:AlternateContent>
      </w:r>
      <w:r w:rsidRPr="00FE2862">
        <w:rPr>
          <w:rFonts w:asciiTheme="majorHAnsi" w:hAnsiTheme="majorHAnsi"/>
          <w:noProof/>
          <w:sz w:val="32"/>
          <w:szCs w:val="32"/>
          <w:highlight w:val="yellow"/>
          <w:lang w:val="nl-NL" w:eastAsia="nl-NL"/>
        </w:rPr>
        <w:drawing>
          <wp:inline distT="0" distB="0" distL="0" distR="0" wp14:anchorId="31FFC1D2" wp14:editId="64AD3679">
            <wp:extent cx="5760720" cy="561340"/>
            <wp:effectExtent l="0" t="0" r="0" b="0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DDB69" w14:textId="77777777" w:rsidR="00426DC5" w:rsidRPr="00FE2862" w:rsidRDefault="006D66EA" w:rsidP="006D66EA">
      <w:pPr>
        <w:jc w:val="right"/>
        <w:rPr>
          <w:rFonts w:asciiTheme="majorHAnsi" w:hAnsiTheme="majorHAnsi"/>
          <w:sz w:val="18"/>
          <w:szCs w:val="18"/>
          <w:lang w:val="nl-NL"/>
        </w:rPr>
      </w:pPr>
      <w:r w:rsidRPr="00FE2862">
        <w:rPr>
          <w:i/>
          <w:iCs/>
          <w:sz w:val="18"/>
          <w:szCs w:val="18"/>
          <w:lang w:val="nl-NL"/>
        </w:rPr>
        <w:t>(Bron afbeelding: © miceking/ 123RF.com)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971"/>
        <w:gridCol w:w="3078"/>
        <w:gridCol w:w="726"/>
        <w:gridCol w:w="10"/>
      </w:tblGrid>
      <w:tr w:rsidR="002C1AD1" w:rsidRPr="00FE2862" w14:paraId="49496590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264713C0" w14:textId="77777777" w:rsidR="002C1AD1" w:rsidRPr="00FE2862" w:rsidRDefault="00D23CE2" w:rsidP="00F6001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E2862">
              <w:rPr>
                <w:rFonts w:asciiTheme="majorHAnsi" w:hAnsiTheme="majorHAnsi"/>
                <w:b/>
                <w:sz w:val="32"/>
                <w:szCs w:val="32"/>
              </w:rPr>
              <w:t>TOPICS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0FCD86F8" w14:textId="77777777" w:rsidR="002C1AD1" w:rsidRPr="00FE2862" w:rsidRDefault="002C1AD1" w:rsidP="00F6001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E2862">
              <w:rPr>
                <w:rFonts w:asciiTheme="majorHAnsi" w:hAnsiTheme="majorHAnsi"/>
                <w:b/>
                <w:sz w:val="32"/>
                <w:szCs w:val="32"/>
              </w:rPr>
              <w:t>HANDIGE VRAGEN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5ABF7FE1" w14:textId="77777777" w:rsidR="002C1AD1" w:rsidRPr="00FE2862" w:rsidRDefault="002C1AD1" w:rsidP="00F6001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E2862">
              <w:rPr>
                <w:rFonts w:asciiTheme="majorHAnsi" w:hAnsiTheme="majorHAnsi"/>
                <w:b/>
                <w:sz w:val="32"/>
                <w:szCs w:val="32"/>
              </w:rPr>
              <w:t>ANTWOORDEN</w:t>
            </w: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F99C5E2" w14:textId="77777777" w:rsidR="002C1AD1" w:rsidRPr="00FE2862" w:rsidRDefault="002C1AD1" w:rsidP="002C1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2862">
              <w:rPr>
                <w:rFonts w:asciiTheme="majorHAnsi" w:hAnsiTheme="majorHAnsi"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2191ABEE" wp14:editId="6C7D7FB5">
                  <wp:extent cx="323850" cy="323850"/>
                  <wp:effectExtent l="0" t="0" r="0" b="0"/>
                  <wp:docPr id="16" name="Grafik 16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mark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CED" w:rsidRPr="00FE2862" w14:paraId="0B248FB0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1FCA25E6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25993014" wp14:editId="00D62358">
                  <wp:extent cx="342900" cy="342900"/>
                  <wp:effectExtent l="0" t="0" r="0" b="0"/>
                  <wp:docPr id="20" name="Grafik 20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aperclip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sz w:val="24"/>
                <w:szCs w:val="24"/>
              </w:rPr>
              <w:t>OPDRACHT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291CA134" w14:textId="77777777" w:rsidR="00666CED" w:rsidRPr="00FE2862" w:rsidRDefault="00666CED" w:rsidP="00666C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Wat is de opdracht?</w:t>
            </w:r>
          </w:p>
          <w:p w14:paraId="4A6107A7" w14:textId="77777777" w:rsidR="00666CED" w:rsidRPr="00FE2862" w:rsidRDefault="00666CED" w:rsidP="00666C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Wat voor een product wordt beoogd?</w:t>
            </w:r>
          </w:p>
          <w:p w14:paraId="076F819D" w14:textId="77777777" w:rsidR="00666CED" w:rsidRPr="00FE2862" w:rsidRDefault="00666CED" w:rsidP="00666C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Wie is de doelgroep?</w:t>
            </w:r>
          </w:p>
          <w:p w14:paraId="5BCC25BF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41D0F5B1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86E50F6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708E57BB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14A90DC2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3216A3A9" wp14:editId="2991692F">
                  <wp:extent cx="390525" cy="390525"/>
                  <wp:effectExtent l="0" t="0" r="9525" b="0"/>
                  <wp:docPr id="17" name="Grafik 17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sers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sz w:val="24"/>
                <w:szCs w:val="24"/>
              </w:rPr>
              <w:t>KLANTINFO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34819582" w14:textId="77777777" w:rsidR="00666CED" w:rsidRPr="00FE2862" w:rsidRDefault="00666CED" w:rsidP="00666CE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Wie is de klant?</w:t>
            </w:r>
          </w:p>
          <w:p w14:paraId="6A516162" w14:textId="77777777" w:rsidR="00666CED" w:rsidRPr="00FE2862" w:rsidRDefault="00666CED" w:rsidP="00666CE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Wat zijn de contactgegevens van de klant?</w:t>
            </w:r>
          </w:p>
          <w:p w14:paraId="4F11DF8A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7BB9A365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BBE59F9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27F99176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1FC89C91" w14:textId="77777777" w:rsidR="00666CED" w:rsidRPr="00FE2862" w:rsidRDefault="00666CED" w:rsidP="00666CED">
            <w:pPr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4A7CE66F" wp14:editId="34A114EB">
                  <wp:extent cx="314325" cy="314325"/>
                  <wp:effectExtent l="0" t="0" r="9525" b="9525"/>
                  <wp:docPr id="23" name="Grafik 23" descr="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mmer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</w:rPr>
              <w:t>MATERIAAL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6E2B356C" w14:textId="77777777" w:rsidR="00666CED" w:rsidRPr="00FE2862" w:rsidRDefault="00666CED" w:rsidP="00666CE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Welke materialen zijn nodig voor het uitvoeren van de opdracht?</w:t>
            </w:r>
          </w:p>
          <w:p w14:paraId="0AAD6CC5" w14:textId="77777777" w:rsidR="00666CED" w:rsidRPr="00FE2862" w:rsidRDefault="00666CED" w:rsidP="00666CE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Waar krijg ik/wij de materialen vandaan?</w:t>
            </w:r>
          </w:p>
          <w:p w14:paraId="3A3270D9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3C1FFFE9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2A967A2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78E45614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2C4E2D04" w14:textId="77777777" w:rsidR="00666CED" w:rsidRPr="00FE2862" w:rsidRDefault="00666CED" w:rsidP="00666CED">
            <w:pPr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22AC3C69" wp14:editId="44965519">
                  <wp:extent cx="295275" cy="295275"/>
                  <wp:effectExtent l="0" t="0" r="9525" b="9525"/>
                  <wp:docPr id="24" name="Grafik 24" descr="Lin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ule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</w:rPr>
              <w:t>PROJECTEISEN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4E21C16D" w14:textId="77777777" w:rsidR="00666CED" w:rsidRPr="00FE2862" w:rsidRDefault="00666CED" w:rsidP="00666CE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Aan welke eisen moet het product voldoen?</w:t>
            </w:r>
          </w:p>
          <w:p w14:paraId="00065DAD" w14:textId="77777777" w:rsidR="00666CED" w:rsidRPr="00FE2862" w:rsidRDefault="00666CED" w:rsidP="00666CE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0F44589E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4C0863AA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504644C4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6AC7256A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2862">
              <w:rPr>
                <w:rFonts w:asciiTheme="majorHAnsi" w:hAnsiTheme="majorHAnsi"/>
                <w:noProof/>
                <w:sz w:val="32"/>
                <w:szCs w:val="32"/>
                <w:lang w:val="nl-NL" w:eastAsia="nl-NL"/>
              </w:rPr>
              <w:drawing>
                <wp:inline distT="0" distB="0" distL="0" distR="0" wp14:anchorId="564B6876" wp14:editId="25F3628B">
                  <wp:extent cx="352425" cy="352425"/>
                  <wp:effectExtent l="0" t="0" r="0" b="9525"/>
                  <wp:docPr id="12" name="Grafik 12" descr="Stopp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opwatch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sz w:val="24"/>
                <w:szCs w:val="24"/>
              </w:rPr>
              <w:t>TIJD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74F33FED" w14:textId="77777777" w:rsidR="00666CED" w:rsidRPr="00FE2862" w:rsidRDefault="00666CED" w:rsidP="00666CE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Hoeveel tijd staat voor de uitvoering ingeplant?</w:t>
            </w:r>
          </w:p>
          <w:p w14:paraId="32E86102" w14:textId="77777777" w:rsidR="00666CED" w:rsidRPr="00FE2862" w:rsidRDefault="00666CED" w:rsidP="00666CE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Op welk datum moet het product klaar zijn?</w:t>
            </w:r>
          </w:p>
          <w:p w14:paraId="17DE5196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46ECA263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F1E80F5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445152D6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32C90685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2862">
              <w:rPr>
                <w:rFonts w:asciiTheme="majorHAnsi" w:hAnsiTheme="majorHAnsi"/>
                <w:noProof/>
                <w:sz w:val="32"/>
                <w:szCs w:val="32"/>
                <w:lang w:val="nl-NL" w:eastAsia="nl-NL"/>
              </w:rPr>
              <w:drawing>
                <wp:inline distT="0" distB="0" distL="0" distR="0" wp14:anchorId="051822A6" wp14:editId="09F5FDF8">
                  <wp:extent cx="352425" cy="352425"/>
                  <wp:effectExtent l="0" t="0" r="0" b="9525"/>
                  <wp:docPr id="14" name="Grafik 14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rker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sz w:val="24"/>
                <w:szCs w:val="24"/>
              </w:rPr>
              <w:t>LOKATIE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650BE4B2" w14:textId="77777777" w:rsidR="00666CED" w:rsidRPr="00FE2862" w:rsidRDefault="00666CED" w:rsidP="00666C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Waar wordt aan de opdracht gewerkt?</w:t>
            </w:r>
          </w:p>
          <w:p w14:paraId="14516C57" w14:textId="77777777" w:rsidR="00666CED" w:rsidRPr="00FE2862" w:rsidRDefault="00666CED" w:rsidP="00666C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lastRenderedPageBreak/>
              <w:t>Waar moet het product afgeleverd worden?</w:t>
            </w:r>
          </w:p>
          <w:p w14:paraId="12B5F9C2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6A3B4B22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FBE5860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0B5C94DE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7EE3AE3C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3D1CC765" wp14:editId="141A3F4B">
                  <wp:extent cx="409575" cy="409575"/>
                  <wp:effectExtent l="0" t="0" r="9525" b="0"/>
                  <wp:docPr id="18" name="Grafik 18" descr="Handsch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ndshake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sz w:val="24"/>
                <w:szCs w:val="24"/>
              </w:rPr>
              <w:t>PARTNER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7FA03379" w14:textId="77777777" w:rsidR="00666CED" w:rsidRPr="00FE2862" w:rsidRDefault="00666CED" w:rsidP="00666C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Wie is de aanspreekpartner tijdens de uitvoeringsfase?</w:t>
            </w:r>
          </w:p>
          <w:p w14:paraId="3FE39694" w14:textId="77777777" w:rsidR="00666CED" w:rsidRPr="00FE2862" w:rsidRDefault="00666CED" w:rsidP="00666C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Wie is verantwoordelijk voor de begeleiding?</w:t>
            </w:r>
          </w:p>
          <w:p w14:paraId="19147BB8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41DAEE0D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6EB4902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8975F7" w:rsidRPr="00FF06EE" w14:paraId="0939C93F" w14:textId="77777777" w:rsidTr="00666CED"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</w:tcPr>
          <w:p w14:paraId="79C7B288" w14:textId="77777777" w:rsidR="008975F7" w:rsidRPr="00FE2862" w:rsidRDefault="00B52265" w:rsidP="00666CED">
            <w:pPr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4DFACC4E" wp14:editId="297C9EAF">
                  <wp:extent cx="400050" cy="400050"/>
                  <wp:effectExtent l="0" t="0" r="0" b="0"/>
                  <wp:docPr id="6" name="Grafik 6" descr="T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am.sv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noProof/>
                <w:sz w:val="24"/>
                <w:szCs w:val="24"/>
              </w:rPr>
              <w:t>TEAM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14:paraId="7D18F9D9" w14:textId="77777777" w:rsidR="008975F7" w:rsidRPr="00FE2862" w:rsidRDefault="00B52265" w:rsidP="00666C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Wie moet welke taken </w:t>
            </w:r>
            <w:r w:rsidR="0079799E" w:rsidRPr="00FE2862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in het team </w:t>
            </w: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over nemen?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14:paraId="4235F025" w14:textId="77777777" w:rsidR="008975F7" w:rsidRPr="00FE2862" w:rsidRDefault="008975F7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A4A8E17" w14:textId="77777777" w:rsidR="008975F7" w:rsidRPr="00FE2862" w:rsidRDefault="008975F7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70193A1D" w14:textId="77777777" w:rsidTr="00666CED">
        <w:tc>
          <w:tcPr>
            <w:tcW w:w="2257" w:type="dxa"/>
            <w:tcBorders>
              <w:left w:val="double" w:sz="4" w:space="0" w:color="auto"/>
            </w:tcBorders>
          </w:tcPr>
          <w:p w14:paraId="08EA34E8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2862">
              <w:rPr>
                <w:rFonts w:asciiTheme="majorHAnsi" w:hAnsiTheme="majorHAnsi"/>
                <w:b/>
                <w:noProof/>
                <w:sz w:val="32"/>
                <w:szCs w:val="32"/>
                <w:lang w:val="nl-NL" w:eastAsia="nl-NL"/>
              </w:rPr>
              <w:drawing>
                <wp:inline distT="0" distB="0" distL="0" distR="0" wp14:anchorId="2CE06AF4" wp14:editId="3873E224">
                  <wp:extent cx="342900" cy="342900"/>
                  <wp:effectExtent l="0" t="0" r="0" b="0"/>
                  <wp:docPr id="13" name="Grafik 13" descr="Volltre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ullseye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sz w:val="24"/>
                <w:szCs w:val="24"/>
              </w:rPr>
              <w:t>TARGETS</w:t>
            </w:r>
          </w:p>
        </w:tc>
        <w:tc>
          <w:tcPr>
            <w:tcW w:w="2971" w:type="dxa"/>
          </w:tcPr>
          <w:p w14:paraId="1BFC528B" w14:textId="77777777" w:rsidR="00666CED" w:rsidRPr="00FE2862" w:rsidRDefault="00666CED" w:rsidP="00666CE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Welke targets worden tijdens de uitvoering gesteld?</w:t>
            </w:r>
          </w:p>
          <w:p w14:paraId="39F7630E" w14:textId="77777777" w:rsidR="00666CED" w:rsidRPr="00FE2862" w:rsidRDefault="00666CED" w:rsidP="00666CE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Wanneer moeten deze targets gehaald zijn (datum)?</w:t>
            </w:r>
          </w:p>
          <w:p w14:paraId="629FF1A4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</w:tcPr>
          <w:p w14:paraId="2D060D73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36" w:type="dxa"/>
            <w:gridSpan w:val="2"/>
            <w:tcBorders>
              <w:right w:val="double" w:sz="4" w:space="0" w:color="auto"/>
            </w:tcBorders>
          </w:tcPr>
          <w:p w14:paraId="5C3ECBB1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  <w:tr w:rsidR="00666CED" w:rsidRPr="00FF06EE" w14:paraId="4173897D" w14:textId="77777777" w:rsidTr="00666CED">
        <w:trPr>
          <w:gridAfter w:val="1"/>
          <w:wAfter w:w="10" w:type="dxa"/>
        </w:trPr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</w:tcPr>
          <w:p w14:paraId="12D74B32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2862">
              <w:rPr>
                <w:rFonts w:asciiTheme="majorHAnsi" w:hAnsiTheme="majorHAnsi"/>
                <w:noProof/>
                <w:sz w:val="32"/>
                <w:szCs w:val="32"/>
                <w:lang w:val="nl-NL" w:eastAsia="nl-NL"/>
              </w:rPr>
              <w:drawing>
                <wp:inline distT="0" distB="0" distL="0" distR="0" wp14:anchorId="50B74E34" wp14:editId="233FF38A">
                  <wp:extent cx="352425" cy="352425"/>
                  <wp:effectExtent l="0" t="0" r="9525" b="9525"/>
                  <wp:docPr id="11" name="Grafik 11" descr="Monatska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nthlyCalendar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2862">
              <w:rPr>
                <w:rFonts w:asciiTheme="majorHAnsi" w:hAnsiTheme="majorHAnsi"/>
                <w:b/>
                <w:sz w:val="24"/>
                <w:szCs w:val="24"/>
              </w:rPr>
              <w:t>AFSPRAKEN</w:t>
            </w:r>
          </w:p>
        </w:tc>
        <w:tc>
          <w:tcPr>
            <w:tcW w:w="2971" w:type="dxa"/>
            <w:tcBorders>
              <w:bottom w:val="double" w:sz="4" w:space="0" w:color="auto"/>
            </w:tcBorders>
          </w:tcPr>
          <w:p w14:paraId="686C7CED" w14:textId="77777777" w:rsidR="00666CED" w:rsidRPr="00FE2862" w:rsidRDefault="00666CED" w:rsidP="00666C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Hoe </w:t>
            </w:r>
            <w:r w:rsidR="00B52265" w:rsidRPr="00FE2862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vaal spreken wij </w:t>
            </w: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tijdens de uitvoeringsfase af?</w:t>
            </w:r>
          </w:p>
          <w:p w14:paraId="2501800B" w14:textId="77777777" w:rsidR="00666CED" w:rsidRPr="00FE2862" w:rsidRDefault="00666CED" w:rsidP="00666C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FE2862">
              <w:rPr>
                <w:rFonts w:asciiTheme="majorHAnsi" w:hAnsiTheme="majorHAnsi"/>
                <w:sz w:val="24"/>
                <w:szCs w:val="24"/>
                <w:lang w:val="nl-NL"/>
              </w:rPr>
              <w:t>Op welk datum gaan wij afspreken?</w:t>
            </w:r>
          </w:p>
          <w:p w14:paraId="4599E7B5" w14:textId="77777777" w:rsidR="00666CED" w:rsidRPr="00FE2862" w:rsidRDefault="00666CED" w:rsidP="00666CED">
            <w:pPr>
              <w:pStyle w:val="ListParagraph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</w:tcPr>
          <w:p w14:paraId="3C5AF00F" w14:textId="77777777" w:rsidR="00666CED" w:rsidRPr="00FE2862" w:rsidRDefault="00666CED" w:rsidP="00666CED">
            <w:pPr>
              <w:rPr>
                <w:rFonts w:asciiTheme="majorHAnsi" w:hAnsi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14:paraId="07B8391C" w14:textId="77777777" w:rsidR="00666CED" w:rsidRPr="00FE2862" w:rsidRDefault="00666CED" w:rsidP="00666CED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nl-NL"/>
              </w:rPr>
            </w:pPr>
          </w:p>
        </w:tc>
      </w:tr>
    </w:tbl>
    <w:p w14:paraId="086E6199" w14:textId="77777777" w:rsidR="003F5B26" w:rsidRPr="00FE2862" w:rsidRDefault="003F5B26" w:rsidP="002C3454">
      <w:pPr>
        <w:rPr>
          <w:rFonts w:asciiTheme="majorHAnsi" w:hAnsiTheme="majorHAnsi"/>
          <w:sz w:val="32"/>
          <w:szCs w:val="32"/>
          <w:lang w:val="nl-NL"/>
        </w:rPr>
      </w:pPr>
    </w:p>
    <w:p w14:paraId="0DA2CE40" w14:textId="77777777" w:rsidR="003F5B26" w:rsidRPr="00FE2862" w:rsidRDefault="003F5B26" w:rsidP="002C3454">
      <w:pPr>
        <w:rPr>
          <w:rFonts w:asciiTheme="majorHAnsi" w:hAnsiTheme="majorHAnsi"/>
          <w:sz w:val="32"/>
          <w:szCs w:val="32"/>
          <w:lang w:val="nl-NL"/>
        </w:rPr>
      </w:pPr>
    </w:p>
    <w:p w14:paraId="39CF3269" w14:textId="77777777" w:rsidR="003F5B26" w:rsidRPr="00FE2862" w:rsidRDefault="003F5B26" w:rsidP="002C3454">
      <w:pPr>
        <w:rPr>
          <w:rFonts w:asciiTheme="majorHAnsi" w:hAnsiTheme="majorHAnsi"/>
          <w:sz w:val="32"/>
          <w:szCs w:val="32"/>
          <w:lang w:val="nl-NL"/>
        </w:rPr>
      </w:pPr>
    </w:p>
    <w:p w14:paraId="5CCDB2B8" w14:textId="77777777" w:rsidR="003F5B26" w:rsidRPr="00FE2862" w:rsidRDefault="003F5B26" w:rsidP="002C3454">
      <w:pPr>
        <w:rPr>
          <w:rFonts w:asciiTheme="majorHAnsi" w:hAnsiTheme="majorHAnsi"/>
          <w:sz w:val="32"/>
          <w:szCs w:val="32"/>
          <w:lang w:val="nl-NL"/>
        </w:rPr>
      </w:pPr>
    </w:p>
    <w:p w14:paraId="5A4E2F1C" w14:textId="77777777" w:rsidR="004317D3" w:rsidRPr="00FE2862" w:rsidRDefault="008136DF" w:rsidP="002C3454">
      <w:pPr>
        <w:rPr>
          <w:rFonts w:asciiTheme="majorHAnsi" w:hAnsiTheme="majorHAnsi"/>
          <w:sz w:val="28"/>
          <w:szCs w:val="28"/>
          <w:lang w:val="nl-NL"/>
        </w:rPr>
      </w:pPr>
      <w:r w:rsidRPr="00FE2862">
        <w:rPr>
          <w:rFonts w:asciiTheme="majorHAnsi" w:hAnsiTheme="majorHAnsi"/>
          <w:sz w:val="28"/>
          <w:szCs w:val="28"/>
          <w:lang w:val="nl-NL"/>
        </w:rPr>
        <w:t>DATUM:</w:t>
      </w:r>
    </w:p>
    <w:p w14:paraId="04721F17" w14:textId="77777777" w:rsidR="004317D3" w:rsidRPr="00FE2862" w:rsidRDefault="008136DF" w:rsidP="002C3454">
      <w:pPr>
        <w:rPr>
          <w:rFonts w:asciiTheme="majorHAnsi" w:hAnsiTheme="majorHAnsi"/>
          <w:sz w:val="32"/>
          <w:szCs w:val="32"/>
          <w:lang w:val="nl-NL"/>
        </w:rPr>
      </w:pPr>
      <w:r w:rsidRPr="00FE2862">
        <w:rPr>
          <w:rFonts w:asciiTheme="majorHAnsi" w:hAnsiTheme="majorHAnsi"/>
          <w:sz w:val="32"/>
          <w:szCs w:val="32"/>
          <w:lang w:val="nl-NL"/>
        </w:rPr>
        <w:t>__________________</w:t>
      </w:r>
    </w:p>
    <w:p w14:paraId="291F67A2" w14:textId="77777777" w:rsidR="003F5B26" w:rsidRPr="00FE2862" w:rsidRDefault="003F5B26" w:rsidP="002C3454">
      <w:pPr>
        <w:rPr>
          <w:rFonts w:asciiTheme="majorHAnsi" w:hAnsiTheme="majorHAnsi"/>
          <w:sz w:val="32"/>
          <w:szCs w:val="32"/>
          <w:lang w:val="nl-NL"/>
        </w:rPr>
      </w:pPr>
    </w:p>
    <w:p w14:paraId="34D7871F" w14:textId="77777777" w:rsidR="00C82876" w:rsidRPr="00FE2862" w:rsidRDefault="00C82876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4B677EDC" w14:textId="77777777" w:rsidR="00C82876" w:rsidRPr="00FE2862" w:rsidRDefault="00C82876" w:rsidP="002C3454">
      <w:pPr>
        <w:rPr>
          <w:rFonts w:asciiTheme="majorHAnsi" w:hAnsiTheme="majorHAnsi"/>
          <w:sz w:val="32"/>
          <w:szCs w:val="32"/>
          <w:highlight w:val="yellow"/>
          <w:lang w:val="nl-NL"/>
        </w:rPr>
      </w:pPr>
    </w:p>
    <w:p w14:paraId="5C7AAC84" w14:textId="77777777" w:rsidR="003F5B26" w:rsidRPr="00FE2862" w:rsidRDefault="004317D3" w:rsidP="004317D3">
      <w:pPr>
        <w:jc w:val="center"/>
        <w:rPr>
          <w:rFonts w:asciiTheme="majorHAnsi" w:hAnsiTheme="majorHAnsi"/>
          <w:sz w:val="32"/>
          <w:szCs w:val="32"/>
          <w:lang w:val="nl-NL"/>
        </w:rPr>
      </w:pPr>
      <w:r w:rsidRPr="00FE2862">
        <w:rPr>
          <w:noProof/>
          <w:lang w:val="nl-NL" w:eastAsia="nl-NL"/>
        </w:rPr>
        <w:drawing>
          <wp:inline distT="0" distB="0" distL="0" distR="0" wp14:anchorId="676EB605" wp14:editId="1D49C332">
            <wp:extent cx="662018" cy="368135"/>
            <wp:effectExtent l="0" t="0" r="5080" b="0"/>
            <wp:docPr id="5" name="Grafik 5" descr="Bildergebnis für wollknäuel pik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ollknäuel piktogramm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3" cy="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21B0" w14:textId="77777777" w:rsidR="00FD3306" w:rsidRPr="00FE2862" w:rsidRDefault="00FD3306" w:rsidP="004317D3">
      <w:pPr>
        <w:rPr>
          <w:rFonts w:asciiTheme="majorHAnsi" w:hAnsiTheme="majorHAnsi"/>
          <w:sz w:val="32"/>
          <w:szCs w:val="32"/>
        </w:rPr>
      </w:pPr>
    </w:p>
    <w:p w14:paraId="4FCE3FB1" w14:textId="77777777" w:rsidR="006D66EA" w:rsidRPr="00FE2862" w:rsidRDefault="006D66EA" w:rsidP="004317D3">
      <w:pPr>
        <w:rPr>
          <w:rFonts w:asciiTheme="majorHAnsi" w:hAnsiTheme="majorHAnsi"/>
          <w:sz w:val="32"/>
          <w:szCs w:val="32"/>
        </w:rPr>
      </w:pPr>
    </w:p>
    <w:p w14:paraId="366E5293" w14:textId="77777777" w:rsidR="006D66EA" w:rsidRPr="00FE2862" w:rsidRDefault="006D66EA" w:rsidP="004317D3">
      <w:pPr>
        <w:rPr>
          <w:rFonts w:asciiTheme="majorHAnsi" w:hAnsiTheme="majorHAnsi"/>
          <w:sz w:val="32"/>
          <w:szCs w:val="32"/>
          <w:highlight w:val="yellow"/>
        </w:rPr>
      </w:pPr>
    </w:p>
    <w:p w14:paraId="4162B31C" w14:textId="77777777" w:rsidR="006D66EA" w:rsidRPr="00912782" w:rsidRDefault="006D66EA" w:rsidP="00912782">
      <w:pPr>
        <w:jc w:val="right"/>
        <w:rPr>
          <w:rFonts w:asciiTheme="majorHAnsi" w:hAnsiTheme="majorHAnsi"/>
          <w:sz w:val="18"/>
          <w:szCs w:val="18"/>
          <w:lang w:val="nl-NL"/>
        </w:rPr>
      </w:pPr>
      <w:r w:rsidRPr="00FE2862">
        <w:rPr>
          <w:i/>
          <w:iCs/>
          <w:sz w:val="18"/>
          <w:szCs w:val="18"/>
          <w:lang w:val="nl-NL"/>
        </w:rPr>
        <w:t>(Bron afbeelding: © miceking/ 123RF.com)</w:t>
      </w:r>
    </w:p>
    <w:sectPr w:rsidR="006D66EA" w:rsidRPr="00912782">
      <w:footerReference w:type="default" r:id="rId4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A1E5" w14:textId="77777777" w:rsidR="008F672B" w:rsidRDefault="008F672B" w:rsidP="009457DB">
      <w:pPr>
        <w:spacing w:after="0" w:line="240" w:lineRule="auto"/>
      </w:pPr>
      <w:r>
        <w:separator/>
      </w:r>
    </w:p>
  </w:endnote>
  <w:endnote w:type="continuationSeparator" w:id="0">
    <w:p w14:paraId="317B3808" w14:textId="77777777" w:rsidR="008F672B" w:rsidRDefault="008F672B" w:rsidP="0094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147730"/>
      <w:docPartObj>
        <w:docPartGallery w:val="Page Numbers (Bottom of Page)"/>
        <w:docPartUnique/>
      </w:docPartObj>
    </w:sdtPr>
    <w:sdtEndPr/>
    <w:sdtContent>
      <w:p w14:paraId="1FA5CF79" w14:textId="77777777" w:rsidR="00E34F56" w:rsidRDefault="00E34F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D3">
          <w:rPr>
            <w:noProof/>
          </w:rPr>
          <w:t>4</w:t>
        </w:r>
        <w:r>
          <w:fldChar w:fldCharType="end"/>
        </w:r>
      </w:p>
    </w:sdtContent>
  </w:sdt>
  <w:p w14:paraId="3715207C" w14:textId="77777777" w:rsidR="00E34F56" w:rsidRDefault="00E34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C278" w14:textId="77777777" w:rsidR="008F672B" w:rsidRDefault="008F672B" w:rsidP="009457DB">
      <w:pPr>
        <w:spacing w:after="0" w:line="240" w:lineRule="auto"/>
      </w:pPr>
      <w:r>
        <w:separator/>
      </w:r>
    </w:p>
  </w:footnote>
  <w:footnote w:type="continuationSeparator" w:id="0">
    <w:p w14:paraId="46D4F94E" w14:textId="77777777" w:rsidR="008F672B" w:rsidRDefault="008F672B" w:rsidP="0094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FAA"/>
    <w:multiLevelType w:val="hybridMultilevel"/>
    <w:tmpl w:val="96F474B4"/>
    <w:lvl w:ilvl="0" w:tplc="EAC4DE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B13"/>
    <w:multiLevelType w:val="hybridMultilevel"/>
    <w:tmpl w:val="62640290"/>
    <w:lvl w:ilvl="0" w:tplc="FB4C2D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592"/>
    <w:multiLevelType w:val="hybridMultilevel"/>
    <w:tmpl w:val="CB2AC4B8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C33"/>
    <w:multiLevelType w:val="hybridMultilevel"/>
    <w:tmpl w:val="75E8C750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58B"/>
    <w:multiLevelType w:val="hybridMultilevel"/>
    <w:tmpl w:val="F35A5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7D1"/>
    <w:multiLevelType w:val="hybridMultilevel"/>
    <w:tmpl w:val="45625140"/>
    <w:lvl w:ilvl="0" w:tplc="57DAB4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0EC1"/>
    <w:multiLevelType w:val="hybridMultilevel"/>
    <w:tmpl w:val="80084B8E"/>
    <w:lvl w:ilvl="0" w:tplc="FB4C2D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6EB9"/>
    <w:multiLevelType w:val="hybridMultilevel"/>
    <w:tmpl w:val="0C4C3948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640"/>
    <w:multiLevelType w:val="hybridMultilevel"/>
    <w:tmpl w:val="CCB0334C"/>
    <w:lvl w:ilvl="0" w:tplc="E2B849C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C591A"/>
    <w:multiLevelType w:val="hybridMultilevel"/>
    <w:tmpl w:val="FF6695BE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07DD"/>
    <w:multiLevelType w:val="hybridMultilevel"/>
    <w:tmpl w:val="B64AC3F4"/>
    <w:lvl w:ilvl="0" w:tplc="E2B849C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801A5"/>
    <w:multiLevelType w:val="hybridMultilevel"/>
    <w:tmpl w:val="72905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F30"/>
    <w:multiLevelType w:val="hybridMultilevel"/>
    <w:tmpl w:val="2CB81CBE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1AD3"/>
    <w:multiLevelType w:val="hybridMultilevel"/>
    <w:tmpl w:val="A6E428F8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D0EC5"/>
    <w:multiLevelType w:val="hybridMultilevel"/>
    <w:tmpl w:val="915296B6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4081"/>
    <w:multiLevelType w:val="hybridMultilevel"/>
    <w:tmpl w:val="C720A5A0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7546A"/>
    <w:multiLevelType w:val="hybridMultilevel"/>
    <w:tmpl w:val="F5A2E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C263F"/>
    <w:multiLevelType w:val="hybridMultilevel"/>
    <w:tmpl w:val="03B0C3F8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42EAE"/>
    <w:multiLevelType w:val="hybridMultilevel"/>
    <w:tmpl w:val="0CDCC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62D"/>
    <w:multiLevelType w:val="hybridMultilevel"/>
    <w:tmpl w:val="7778A26C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307"/>
    <w:multiLevelType w:val="hybridMultilevel"/>
    <w:tmpl w:val="3D64AD7A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0DCC"/>
    <w:multiLevelType w:val="hybridMultilevel"/>
    <w:tmpl w:val="F4A85BD0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D3184"/>
    <w:multiLevelType w:val="hybridMultilevel"/>
    <w:tmpl w:val="A6EE6D2E"/>
    <w:lvl w:ilvl="0" w:tplc="E2B84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0"/>
  </w:num>
  <w:num w:numId="18">
    <w:abstractNumId w:val="11"/>
  </w:num>
  <w:num w:numId="19">
    <w:abstractNumId w:val="16"/>
  </w:num>
  <w:num w:numId="20">
    <w:abstractNumId w:val="4"/>
  </w:num>
  <w:num w:numId="21">
    <w:abstractNumId w:val="1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DB"/>
    <w:rsid w:val="00001B4D"/>
    <w:rsid w:val="0000647A"/>
    <w:rsid w:val="0007556A"/>
    <w:rsid w:val="000844C9"/>
    <w:rsid w:val="00090500"/>
    <w:rsid w:val="00090C2B"/>
    <w:rsid w:val="000A304E"/>
    <w:rsid w:val="000B0CDB"/>
    <w:rsid w:val="000C6F97"/>
    <w:rsid w:val="000D4076"/>
    <w:rsid w:val="00107022"/>
    <w:rsid w:val="0014144D"/>
    <w:rsid w:val="00167FDB"/>
    <w:rsid w:val="00180E75"/>
    <w:rsid w:val="001B0F8F"/>
    <w:rsid w:val="001C2E30"/>
    <w:rsid w:val="001E0071"/>
    <w:rsid w:val="001E798B"/>
    <w:rsid w:val="00202159"/>
    <w:rsid w:val="00212E95"/>
    <w:rsid w:val="00236EBB"/>
    <w:rsid w:val="0024375C"/>
    <w:rsid w:val="00257F68"/>
    <w:rsid w:val="00265E6A"/>
    <w:rsid w:val="00280BDF"/>
    <w:rsid w:val="002950DB"/>
    <w:rsid w:val="002B447D"/>
    <w:rsid w:val="002C1AD1"/>
    <w:rsid w:val="002C3454"/>
    <w:rsid w:val="002C7DD3"/>
    <w:rsid w:val="003005E1"/>
    <w:rsid w:val="00307951"/>
    <w:rsid w:val="00361106"/>
    <w:rsid w:val="00367C16"/>
    <w:rsid w:val="003862B3"/>
    <w:rsid w:val="003D663F"/>
    <w:rsid w:val="003E5787"/>
    <w:rsid w:val="003F4FC9"/>
    <w:rsid w:val="003F5B26"/>
    <w:rsid w:val="0040369A"/>
    <w:rsid w:val="00426DC5"/>
    <w:rsid w:val="004317D3"/>
    <w:rsid w:val="00455DE3"/>
    <w:rsid w:val="00491D89"/>
    <w:rsid w:val="004A0CAE"/>
    <w:rsid w:val="004C21B0"/>
    <w:rsid w:val="0052476B"/>
    <w:rsid w:val="0058189B"/>
    <w:rsid w:val="005B3C17"/>
    <w:rsid w:val="005C5BB2"/>
    <w:rsid w:val="005D0A58"/>
    <w:rsid w:val="005E7597"/>
    <w:rsid w:val="005E7CD3"/>
    <w:rsid w:val="00617BFB"/>
    <w:rsid w:val="00627032"/>
    <w:rsid w:val="00641CBD"/>
    <w:rsid w:val="006449E0"/>
    <w:rsid w:val="00647E2F"/>
    <w:rsid w:val="00666CED"/>
    <w:rsid w:val="00676493"/>
    <w:rsid w:val="006A3BA2"/>
    <w:rsid w:val="006B2225"/>
    <w:rsid w:val="006C11F1"/>
    <w:rsid w:val="006D66EA"/>
    <w:rsid w:val="006E470F"/>
    <w:rsid w:val="006F0AB8"/>
    <w:rsid w:val="006F3746"/>
    <w:rsid w:val="00702B89"/>
    <w:rsid w:val="00704217"/>
    <w:rsid w:val="00714F0B"/>
    <w:rsid w:val="0074681B"/>
    <w:rsid w:val="0076227E"/>
    <w:rsid w:val="0076692A"/>
    <w:rsid w:val="0079799E"/>
    <w:rsid w:val="007A7F30"/>
    <w:rsid w:val="007B3687"/>
    <w:rsid w:val="007D2F78"/>
    <w:rsid w:val="007F302D"/>
    <w:rsid w:val="00801A6B"/>
    <w:rsid w:val="008136DF"/>
    <w:rsid w:val="00815844"/>
    <w:rsid w:val="00867A23"/>
    <w:rsid w:val="0087149E"/>
    <w:rsid w:val="008975F7"/>
    <w:rsid w:val="008B693D"/>
    <w:rsid w:val="008B7F64"/>
    <w:rsid w:val="008F672B"/>
    <w:rsid w:val="00904F31"/>
    <w:rsid w:val="00912782"/>
    <w:rsid w:val="00935D15"/>
    <w:rsid w:val="009406E7"/>
    <w:rsid w:val="009457DB"/>
    <w:rsid w:val="00965DE5"/>
    <w:rsid w:val="00975BA0"/>
    <w:rsid w:val="009820B5"/>
    <w:rsid w:val="00996822"/>
    <w:rsid w:val="009B40F5"/>
    <w:rsid w:val="009D06CB"/>
    <w:rsid w:val="009F3193"/>
    <w:rsid w:val="009F3374"/>
    <w:rsid w:val="009F4BF2"/>
    <w:rsid w:val="009F5A8D"/>
    <w:rsid w:val="00A56118"/>
    <w:rsid w:val="00AA60D9"/>
    <w:rsid w:val="00AD32C6"/>
    <w:rsid w:val="00AE6BD9"/>
    <w:rsid w:val="00B236B5"/>
    <w:rsid w:val="00B34848"/>
    <w:rsid w:val="00B40620"/>
    <w:rsid w:val="00B469AD"/>
    <w:rsid w:val="00B52265"/>
    <w:rsid w:val="00B63CD9"/>
    <w:rsid w:val="00B774F0"/>
    <w:rsid w:val="00B935DD"/>
    <w:rsid w:val="00BE285B"/>
    <w:rsid w:val="00C04A5D"/>
    <w:rsid w:val="00C101B4"/>
    <w:rsid w:val="00C35409"/>
    <w:rsid w:val="00C53C44"/>
    <w:rsid w:val="00C66E8D"/>
    <w:rsid w:val="00C74867"/>
    <w:rsid w:val="00C82876"/>
    <w:rsid w:val="00C87CDF"/>
    <w:rsid w:val="00CA3E4A"/>
    <w:rsid w:val="00CD306A"/>
    <w:rsid w:val="00CD6F44"/>
    <w:rsid w:val="00CE0730"/>
    <w:rsid w:val="00CE15E0"/>
    <w:rsid w:val="00CE6878"/>
    <w:rsid w:val="00D23CE2"/>
    <w:rsid w:val="00D27393"/>
    <w:rsid w:val="00D37E33"/>
    <w:rsid w:val="00D66DE5"/>
    <w:rsid w:val="00D7201B"/>
    <w:rsid w:val="00D77969"/>
    <w:rsid w:val="00DB4D11"/>
    <w:rsid w:val="00DE299A"/>
    <w:rsid w:val="00DE6862"/>
    <w:rsid w:val="00E02AAE"/>
    <w:rsid w:val="00E0718F"/>
    <w:rsid w:val="00E22710"/>
    <w:rsid w:val="00E34F56"/>
    <w:rsid w:val="00E4002A"/>
    <w:rsid w:val="00E403A1"/>
    <w:rsid w:val="00E67793"/>
    <w:rsid w:val="00E7223C"/>
    <w:rsid w:val="00E910AF"/>
    <w:rsid w:val="00E94FF6"/>
    <w:rsid w:val="00EA447E"/>
    <w:rsid w:val="00EB7534"/>
    <w:rsid w:val="00EE2C53"/>
    <w:rsid w:val="00F4024A"/>
    <w:rsid w:val="00F5613A"/>
    <w:rsid w:val="00F60015"/>
    <w:rsid w:val="00F63FCA"/>
    <w:rsid w:val="00FA1C20"/>
    <w:rsid w:val="00FD3306"/>
    <w:rsid w:val="00FD7019"/>
    <w:rsid w:val="00FE2862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7CC0"/>
  <w15:docId w15:val="{CEB9ADCF-37F1-4E2B-9808-B88DF4F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0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DB"/>
  </w:style>
  <w:style w:type="paragraph" w:styleId="Footer">
    <w:name w:val="footer"/>
    <w:basedOn w:val="Normal"/>
    <w:link w:val="FooterChar"/>
    <w:uiPriority w:val="99"/>
    <w:unhideWhenUsed/>
    <w:rsid w:val="0094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DB"/>
  </w:style>
  <w:style w:type="paragraph" w:customStyle="1" w:styleId="Formatvorlage1">
    <w:name w:val="Formatvorlage1"/>
    <w:basedOn w:val="Normal"/>
    <w:link w:val="Formatvorlage1Zchn"/>
    <w:qFormat/>
    <w:rsid w:val="009457DB"/>
    <w:pPr>
      <w:spacing w:after="80" w:line="240" w:lineRule="auto"/>
    </w:pPr>
    <w:rPr>
      <w:rFonts w:ascii="Arial Nova" w:eastAsiaTheme="minorEastAsia" w:hAnsi="Arial Nova"/>
      <w:lang w:eastAsia="ja-JP"/>
    </w:rPr>
  </w:style>
  <w:style w:type="character" w:customStyle="1" w:styleId="Formatvorlage1Zchn">
    <w:name w:val="Formatvorlage1 Zchn"/>
    <w:basedOn w:val="DefaultParagraphFont"/>
    <w:link w:val="Formatvorlage1"/>
    <w:rsid w:val="009457DB"/>
    <w:rPr>
      <w:rFonts w:ascii="Arial Nova" w:eastAsiaTheme="minorEastAsia" w:hAnsi="Arial Nova"/>
      <w:lang w:eastAsia="ja-JP"/>
    </w:rPr>
  </w:style>
  <w:style w:type="table" w:styleId="TableGrid">
    <w:name w:val="Table Grid"/>
    <w:basedOn w:val="TableNormal"/>
    <w:uiPriority w:val="39"/>
    <w:rsid w:val="002C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4D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F0A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1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0E7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Emphasis">
    <w:name w:val="Emphasis"/>
    <w:basedOn w:val="DefaultParagraphFont"/>
    <w:uiPriority w:val="20"/>
    <w:qFormat/>
    <w:rsid w:val="00180E75"/>
    <w:rPr>
      <w:i/>
      <w:iCs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55D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4.jpeg"/><Relationship Id="rId26" Type="http://schemas.openxmlformats.org/officeDocument/2006/relationships/image" Target="media/image9.png"/><Relationship Id="rId39" Type="http://schemas.openxmlformats.org/officeDocument/2006/relationships/image" Target="media/image26.sv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34" Type="http://schemas.openxmlformats.org/officeDocument/2006/relationships/image" Target="media/image13.png"/><Relationship Id="rId42" Type="http://schemas.openxmlformats.org/officeDocument/2006/relationships/image" Target="media/image1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autismus-kultur.de/autismus/alltag/teacch-tagesplaene-zur-visuellen-strukturierung.html" TargetMode="External"/><Relationship Id="rId25" Type="http://schemas.openxmlformats.org/officeDocument/2006/relationships/image" Target="media/image12.svg"/><Relationship Id="rId33" Type="http://schemas.openxmlformats.org/officeDocument/2006/relationships/image" Target="media/image20.svg"/><Relationship Id="rId38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hyperlink" Target="http://www.autismushamburg.de/teacch.html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6.svg"/><Relationship Id="rId41" Type="http://schemas.openxmlformats.org/officeDocument/2006/relationships/image" Target="media/image2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24.svg"/><Relationship Id="rId40" Type="http://schemas.openxmlformats.org/officeDocument/2006/relationships/image" Target="media/image16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utea.de/autismus/teacch/" TargetMode="External"/><Relationship Id="rId23" Type="http://schemas.openxmlformats.org/officeDocument/2006/relationships/image" Target="media/image10.sv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8.sv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7.png"/><Relationship Id="rId27" Type="http://schemas.openxmlformats.org/officeDocument/2006/relationships/image" Target="media/image14.svg"/><Relationship Id="rId30" Type="http://schemas.openxmlformats.org/officeDocument/2006/relationships/image" Target="media/image11.png"/><Relationship Id="rId35" Type="http://schemas.openxmlformats.org/officeDocument/2006/relationships/image" Target="media/image22.sv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39C906EB99748B8FA9DA083711B82" ma:contentTypeVersion="0" ma:contentTypeDescription="Een nieuw document maken." ma:contentTypeScope="" ma:versionID="bbb5a81d0b5e3b7cab3cf464b5c768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5F25-5417-443A-9588-1C8F218CCA21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C8B96D-0842-4149-8E7C-DFECCCDC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C5184-5493-4D7D-8A96-5F21E7D3D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1FB14-E65D-409F-9BC7-12057D85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1779</Words>
  <Characters>9790</Characters>
  <Application>Microsoft Office Word</Application>
  <DocSecurity>4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APG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V</dc:creator>
  <cp:lastModifiedBy>Wanders Joost</cp:lastModifiedBy>
  <cp:revision>2</cp:revision>
  <cp:lastPrinted>2018-10-28T19:25:00Z</cp:lastPrinted>
  <dcterms:created xsi:type="dcterms:W3CDTF">2019-05-06T09:35:00Z</dcterms:created>
  <dcterms:modified xsi:type="dcterms:W3CDTF">2019-05-06T09:35:00Z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0x01010009B39C906EB99748B8FA9DA083711B82</vt:lpwstr>
  </property>
</Properties>
</file>