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4576F" w14:textId="77777777" w:rsidR="00FD7690" w:rsidRDefault="00FD7690">
      <w:bookmarkStart w:id="0" w:name="_GoBack"/>
      <w:bookmarkEnd w:id="0"/>
    </w:p>
    <w:sdt>
      <w:sdtPr>
        <w:id w:val="2063671972"/>
        <w:docPartObj>
          <w:docPartGallery w:val="Cover Pages"/>
          <w:docPartUnique/>
        </w:docPartObj>
      </w:sdtPr>
      <w:sdtEndPr>
        <w:rPr>
          <w:color w:val="FFFFFF" w:themeColor="background1"/>
        </w:rPr>
      </w:sdtEndPr>
      <w:sdtContent>
        <w:p w14:paraId="43362B27" w14:textId="78ABF1F3" w:rsidR="001E1401" w:rsidRDefault="005D023F">
          <w:r>
            <w:rPr>
              <w:noProof/>
              <w:lang w:eastAsia="nl-NL"/>
            </w:rPr>
            <mc:AlternateContent>
              <mc:Choice Requires="wpg">
                <w:drawing>
                  <wp:anchor distT="0" distB="0" distL="114300" distR="114300" simplePos="0" relativeHeight="251659264" behindDoc="1" locked="0" layoutInCell="1" allowOverlap="1" wp14:anchorId="0FAD09DA" wp14:editId="592C0F97">
                    <wp:simplePos x="0" y="0"/>
                    <wp:positionH relativeFrom="margin">
                      <wp:posOffset>-1024890</wp:posOffset>
                    </wp:positionH>
                    <wp:positionV relativeFrom="page">
                      <wp:posOffset>-339833</wp:posOffset>
                    </wp:positionV>
                    <wp:extent cx="10917501" cy="5408079"/>
                    <wp:effectExtent l="0" t="0" r="5080" b="0"/>
                    <wp:wrapNone/>
                    <wp:docPr id="125" name="Groe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917501" cy="5408079"/>
                              <a:chOff x="0" y="0"/>
                              <a:chExt cx="5561330" cy="5404485"/>
                            </a:xfrm>
                          </wpg:grpSpPr>
                          <wps:wsp>
                            <wps:cNvPr id="126" name="Vrije v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1A04A859" w14:textId="796ADE8B" w:rsidR="00B93A53" w:rsidRPr="001E1401" w:rsidRDefault="00CA2295">
                                  <w:pPr>
                                    <w:rPr>
                                      <w:rFonts w:ascii="Century Schoolbook" w:hAnsi="Century Schoolbook"/>
                                      <w:color w:val="FFFFFF" w:themeColor="background1"/>
                                      <w:sz w:val="72"/>
                                      <w:szCs w:val="72"/>
                                    </w:rPr>
                                  </w:pPr>
                                  <w:sdt>
                                    <w:sdtPr>
                                      <w:rPr>
                                        <w:rFonts w:ascii="Century Schoolbook" w:hAnsi="Century Schoolbook"/>
                                        <w:color w:val="FFFFFF" w:themeColor="background1"/>
                                        <w:sz w:val="72"/>
                                        <w:szCs w:val="72"/>
                                      </w:rPr>
                                      <w:alias w:val="Titel"/>
                                      <w:tag w:val=""/>
                                      <w:id w:val="-2143952931"/>
                                      <w:dataBinding w:prefixMappings="xmlns:ns0='http://purl.org/dc/elements/1.1/' xmlns:ns1='http://schemas.openxmlformats.org/package/2006/metadata/core-properties' " w:xpath="/ns1:coreProperties[1]/ns0:title[1]" w:storeItemID="{6C3C8BC8-F283-45AE-878A-BAB7291924A1}"/>
                                      <w:text/>
                                    </w:sdtPr>
                                    <w:sdtEndPr/>
                                    <w:sdtContent>
                                      <w:r w:rsidR="00B93A53">
                                        <w:rPr>
                                          <w:rFonts w:ascii="Century Schoolbook" w:hAnsi="Century Schoolbook"/>
                                          <w:color w:val="FFFFFF" w:themeColor="background1"/>
                                          <w:sz w:val="72"/>
                                          <w:szCs w:val="72"/>
                                        </w:rPr>
                                        <w:t>Draaiboek p</w:t>
                                      </w:r>
                                      <w:r w:rsidR="00B93A53" w:rsidRPr="001E1401">
                                        <w:rPr>
                                          <w:rFonts w:ascii="Century Schoolbook" w:hAnsi="Century Schoolbook"/>
                                          <w:color w:val="FFFFFF" w:themeColor="background1"/>
                                          <w:sz w:val="72"/>
                                          <w:szCs w:val="72"/>
                                        </w:rPr>
                                        <w:t>lanningsvaardigheden</w:t>
                                      </w:r>
                                    </w:sdtContent>
                                  </w:sdt>
                                </w:p>
                              </w:txbxContent>
                            </wps:txbx>
                            <wps:bodyPr rot="0" vert="horz" wrap="square" lIns="914400" tIns="1097280" rIns="1097280" bIns="1097280" anchor="b" anchorCtr="0" upright="1">
                              <a:noAutofit/>
                            </wps:bodyPr>
                          </wps:wsp>
                          <wps:wsp>
                            <wps:cNvPr id="127" name="Vrije v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group w14:anchorId="0FAD09DA" id="Groep 125" o:spid="_x0000_s1026" style="position:absolute;margin-left:-80.7pt;margin-top:-26.7pt;width:859.65pt;height:425.85pt;z-index:-251657216;mso-position-horizontal-relative:margin;mso-position-vertical-relative:page;mso-width-relative:margin" coordsize="5561330,54044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">
                    <o:lock v:ext="edit" aspectratio="t"/>
                    <v:shape id="Vrije vorm 10" o:spid="_x0000_s1027" style="position:absolute;width:5557520;height:5404485;visibility:visible;mso-wrap-style:square;v-text-anchor:bottom" coordsize="720,7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yrTUwgAA&#10;ANwAAAAPAAAAZHJzL2Rvd25yZXYueG1sRE9LasMwEN0Xcgcxhe4ayS41xYkSSiDBi0Cp3QMM1sR2&#10;Yo2MpcRuTx8VCt3N431nvZ1tL240+s6xhmSpQBDXznTcaPiq9s9vIHxANtg7Jg3f5GG7WTysMTdu&#10;4k+6laERMYR9jhraEIZcSl+3ZNEv3UAcuZMbLYYIx0aaEacYbnuZKpVJix3HhhYH2rVUX8qr1WCS&#10;88urU41y5eGn+Kiy49VIr/XT4/y+AhFoDv/iP3dh4vw0g99n4gVyc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XKtNTCAAAA3AAAAA8AAAAAAAAAAAAAAAAAlwIAAGRycy9kb3du&#10;cmV2LnhtbFBLBQYAAAAABAAEAPUAAACGAwAAAAA=&#10;" adj="-11796480,,5400" path="m0,0c0,644,,644,,644,23,650,62,658,113,665,250,685,476,700,720,644,720,617,720,617,720,617,720,,720,,720,,,,,,,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1A04A859" w14:textId="796ADE8B" w:rsidR="00B93A53" w:rsidRPr="001E1401" w:rsidRDefault="00B93A53">
                            <w:pPr>
                              <w:rPr>
                                <w:rFonts w:ascii="Century Schoolbook" w:hAnsi="Century Schoolbook"/>
                                <w:color w:val="FFFFFF" w:themeColor="background1"/>
                                <w:sz w:val="72"/>
                                <w:szCs w:val="72"/>
                              </w:rPr>
                            </w:pPr>
                            <w:sdt>
                              <w:sdtPr>
                                <w:rPr>
                                  <w:rFonts w:ascii="Century Schoolbook" w:hAnsi="Century Schoolbook"/>
                                  <w:color w:val="FFFFFF" w:themeColor="background1"/>
                                  <w:sz w:val="72"/>
                                  <w:szCs w:val="72"/>
                                </w:rPr>
                                <w:alias w:val="Titel"/>
                                <w:tag w:val=""/>
                                <w:id w:val="-2143952931"/>
                                <w:dataBinding w:prefixMappings="xmlns:ns0='http://purl.org/dc/elements/1.1/' xmlns:ns1='http://schemas.openxmlformats.org/package/2006/metadata/core-properties' " w:xpath="/ns1:coreProperties[1]/ns0:title[1]" w:storeItemID="{6C3C8BC8-F283-45AE-878A-BAB7291924A1}"/>
                                <w:text/>
                              </w:sdtPr>
                              <w:sdtContent>
                                <w:r>
                                  <w:rPr>
                                    <w:rFonts w:ascii="Century Schoolbook" w:hAnsi="Century Schoolbook"/>
                                    <w:color w:val="FFFFFF" w:themeColor="background1"/>
                                    <w:sz w:val="72"/>
                                    <w:szCs w:val="72"/>
                                  </w:rPr>
                                  <w:t>Draaiboek p</w:t>
                                </w:r>
                                <w:r w:rsidRPr="001E1401">
                                  <w:rPr>
                                    <w:rFonts w:ascii="Century Schoolbook" w:hAnsi="Century Schoolbook"/>
                                    <w:color w:val="FFFFFF" w:themeColor="background1"/>
                                    <w:sz w:val="72"/>
                                    <w:szCs w:val="72"/>
                                  </w:rPr>
                                  <w:t>lanningsvaardigheden</w:t>
                                </w:r>
                              </w:sdtContent>
                            </w:sdt>
                          </w:p>
                        </w:txbxContent>
                      </v:textbox>
                    </v:shape>
                    <v:shape id="Vrije vorm 11" o:spid="_x0000_s1028" style="position:absolute;left:876300;top:4769783;width:4685030;height:509905;visibility:visible;mso-wrap-style:square;v-text-anchor:bottom" coordsize="607,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7/zdwgAA&#10;ANwAAAAPAAAAZHJzL2Rvd25yZXYueG1sRE9Ni8IwEL0v+B/CCN7WtB5c6RpFBGEPi2itC70NzdgW&#10;m0lpYq3/fiMI3ubxPme5HkwjeupcbVlBPI1AEBdW11wqyE67zwUI55E1NpZJwYMcrFejjyUm2t75&#10;SH3qSxFC2CWooPK+TaR0RUUG3dS2xIG72M6gD7Arpe7wHsJNI2dRNJcGaw4NFba0rai4pjejYLPI&#10;/26/1J7z/pDv98f0nMVZrNRkPGy+QXga/Fv8cv/oMH/2Bc9nwgVy9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Lv/N3CAAAA3AAAAA8AAAAAAAAAAAAAAAAAlwIAAGRycy9kb3du&#10;cmV2LnhtbFBLBQYAAAAABAAEAPUAAACGAwAAAAA=&#10;" path="m607,0c450,44,300,57,176,57,109,57,49,53,,48,66,58,152,66,251,66,358,66,480,56,607,27,607,,607,,607,0e" fillcolor="white [3212]" stroked="f">
                      <v:fill opacity="19789f"/>
                      <v:path arrowok="t" o:connecttype="custom" o:connectlocs="4685030,0;1358427,440373;0,370840;1937302,509905;4685030,208598;4685030,0" o:connectangles="0,0,0,0,0,0"/>
                    </v:shape>
                    <w10:wrap anchorx="margin" anchory="page"/>
                  </v:group>
                </w:pict>
              </mc:Fallback>
            </mc:AlternateContent>
          </w:r>
        </w:p>
        <w:p w14:paraId="37DA7794" w14:textId="28A90EDD" w:rsidR="005D023F" w:rsidRDefault="001E1401" w:rsidP="005D023F">
          <w:pPr>
            <w:rPr>
              <w:color w:val="FFFFFF" w:themeColor="background1"/>
            </w:rPr>
          </w:pPr>
          <w:r>
            <w:rPr>
              <w:noProof/>
              <w:lang w:eastAsia="nl-NL"/>
            </w:rPr>
            <mc:AlternateContent>
              <mc:Choice Requires="wps">
                <w:drawing>
                  <wp:anchor distT="0" distB="0" distL="114300" distR="114300" simplePos="0" relativeHeight="251661312" behindDoc="0" locked="0" layoutInCell="1" allowOverlap="1" wp14:anchorId="76C58ECE" wp14:editId="776DE3EC">
                    <wp:simplePos x="0" y="0"/>
                    <wp:positionH relativeFrom="page">
                      <wp:posOffset>1777218</wp:posOffset>
                    </wp:positionH>
                    <wp:positionV relativeFrom="page">
                      <wp:posOffset>6062345</wp:posOffset>
                    </wp:positionV>
                    <wp:extent cx="10263505" cy="462280"/>
                    <wp:effectExtent l="0" t="0" r="0" b="7620"/>
                    <wp:wrapSquare wrapText="bothSides"/>
                    <wp:docPr id="129" name="Tekstvak 129"/>
                    <wp:cNvGraphicFramePr/>
                    <a:graphic xmlns:a="http://schemas.openxmlformats.org/drawingml/2006/main">
                      <a:graphicData uri="http://schemas.microsoft.com/office/word/2010/wordprocessingShape">
                        <wps:wsp>
                          <wps:cNvSpPr txBox="1"/>
                          <wps:spPr>
                            <a:xfrm>
                              <a:off x="0" y="0"/>
                              <a:ext cx="10263505" cy="46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Schoolbook" w:hAnsi="Century Schoolbook"/>
                                    <w:caps/>
                                    <w:color w:val="4472C4" w:themeColor="accent1"/>
                                    <w:sz w:val="28"/>
                                    <w:szCs w:val="28"/>
                                  </w:rPr>
                                  <w:alias w:val="Ondertitel"/>
                                  <w:tag w:val=""/>
                                  <w:id w:val="-1851024783"/>
                                  <w:dataBinding w:prefixMappings="xmlns:ns0='http://purl.org/dc/elements/1.1/' xmlns:ns1='http://schemas.openxmlformats.org/package/2006/metadata/core-properties' " w:xpath="/ns1:coreProperties[1]/ns0:subject[1]" w:storeItemID="{6C3C8BC8-F283-45AE-878A-BAB7291924A1}"/>
                                  <w:text/>
                                </w:sdtPr>
                                <w:sdtEndPr/>
                                <w:sdtContent>
                                  <w:p w14:paraId="0A7857E7" w14:textId="036967E4" w:rsidR="00B93A53" w:rsidRPr="001E1401" w:rsidRDefault="00CA2295">
                                    <w:pPr>
                                      <w:pStyle w:val="NoSpacing"/>
                                      <w:spacing w:before="40" w:after="40"/>
                                      <w:rPr>
                                        <w:rFonts w:ascii="Century Schoolbook" w:hAnsi="Century Schoolbook"/>
                                        <w:caps/>
                                        <w:color w:val="4472C4" w:themeColor="accent1"/>
                                        <w:sz w:val="28"/>
                                        <w:szCs w:val="28"/>
                                      </w:rPr>
                                    </w:pPr>
                                    <w:r>
                                      <w:rPr>
                                        <w:rFonts w:ascii="Century Schoolbook" w:hAnsi="Century Schoolbook"/>
                                        <w:caps/>
                                        <w:color w:val="4472C4" w:themeColor="accent1"/>
                                        <w:sz w:val="28"/>
                                        <w:szCs w:val="28"/>
                                      </w:rPr>
                                      <w:t>Kandinsky college – Malderburchtstraat 11</w:t>
                                    </w:r>
                                  </w:p>
                                </w:sdtContent>
                              </w:sdt>
                              <w:sdt>
                                <w:sdtPr>
                                  <w:rPr>
                                    <w:rFonts w:ascii="Century Schoolbook" w:hAnsi="Century Schoolbook"/>
                                    <w:caps/>
                                    <w:color w:val="5B9BD5" w:themeColor="accent5"/>
                                  </w:rPr>
                                  <w:alias w:val="Auteur"/>
                                  <w:tag w:val=""/>
                                  <w:id w:val="923542232"/>
                                  <w:dataBinding w:prefixMappings="xmlns:ns0='http://purl.org/dc/elements/1.1/' xmlns:ns1='http://schemas.openxmlformats.org/package/2006/metadata/core-properties' " w:xpath="/ns1:coreProperties[1]/ns0:creator[1]" w:storeItemID="{6C3C8BC8-F283-45AE-878A-BAB7291924A1}"/>
                                  <w:text/>
                                </w:sdtPr>
                                <w:sdtEndPr/>
                                <w:sdtContent>
                                  <w:p w14:paraId="45D0FE3A" w14:textId="1EBD583F" w:rsidR="00B93A53" w:rsidRPr="001E1401" w:rsidRDefault="00B93A53">
                                    <w:pPr>
                                      <w:pStyle w:val="NoSpacing"/>
                                      <w:spacing w:before="40" w:after="40"/>
                                      <w:rPr>
                                        <w:rFonts w:ascii="Century Schoolbook" w:hAnsi="Century Schoolbook"/>
                                        <w:caps/>
                                        <w:color w:val="5B9BD5" w:themeColor="accent5"/>
                                      </w:rPr>
                                    </w:pPr>
                                    <w:r>
                                      <w:rPr>
                                        <w:rFonts w:ascii="Times New Roman" w:hAnsi="Times New Roman"/>
                                        <w:caps/>
                                        <w:color w:val="5B9BD5" w:themeColor="accent5"/>
                                      </w:rPr>
                                      <w:t>Draaiboek planningsvaardigheden</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76C58ECE" id="_x0000_t202" coordsize="21600,21600" o:spt="202" path="m,l,21600r21600,l21600,xe">
                    <v:stroke joinstyle="miter"/>
                    <v:path gradientshapeok="t" o:connecttype="rect"/>
                  </v:shapetype>
                  <v:shape id="Tekstvak 129" o:spid="_x0000_s1029" type="#_x0000_t202" style="position:absolute;margin-left:139.95pt;margin-top:477.35pt;width:808.15pt;height:36.4pt;z-index:251661312;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" filled="f" stroked="f" strokeweight=".5pt">
                    <v:textbox style="mso-fit-shape-to-text:t" inset="1in,0,86.4pt,0">
                      <w:txbxContent>
                        <w:sdt>
                          <w:sdtPr>
                            <w:rPr>
                              <w:rFonts w:ascii="Century Schoolbook" w:hAnsi="Century Schoolbook"/>
                              <w:caps/>
                              <w:color w:val="4472C4" w:themeColor="accent1"/>
                              <w:sz w:val="28"/>
                              <w:szCs w:val="28"/>
                            </w:rPr>
                            <w:alias w:val="Ondertitel"/>
                            <w:tag w:val=""/>
                            <w:id w:val="-1851024783"/>
                            <w:dataBinding w:prefixMappings="xmlns:ns0='http://purl.org/dc/elements/1.1/' xmlns:ns1='http://schemas.openxmlformats.org/package/2006/metadata/core-properties' " w:xpath="/ns1:coreProperties[1]/ns0:subject[1]" w:storeItemID="{6C3C8BC8-F283-45AE-878A-BAB7291924A1}"/>
                            <w:text/>
                          </w:sdtPr>
                          <w:sdtEndPr/>
                          <w:sdtContent>
                            <w:p w14:paraId="0A7857E7" w14:textId="036967E4" w:rsidR="00B93A53" w:rsidRPr="001E1401" w:rsidRDefault="00CA2295">
                              <w:pPr>
                                <w:pStyle w:val="NoSpacing"/>
                                <w:spacing w:before="40" w:after="40"/>
                                <w:rPr>
                                  <w:rFonts w:ascii="Century Schoolbook" w:hAnsi="Century Schoolbook"/>
                                  <w:caps/>
                                  <w:color w:val="4472C4" w:themeColor="accent1"/>
                                  <w:sz w:val="28"/>
                                  <w:szCs w:val="28"/>
                                </w:rPr>
                              </w:pPr>
                              <w:r>
                                <w:rPr>
                                  <w:rFonts w:ascii="Century Schoolbook" w:hAnsi="Century Schoolbook"/>
                                  <w:caps/>
                                  <w:color w:val="4472C4" w:themeColor="accent1"/>
                                  <w:sz w:val="28"/>
                                  <w:szCs w:val="28"/>
                                </w:rPr>
                                <w:t>Kandinsky college – Malderburchtstraat 11</w:t>
                              </w:r>
                            </w:p>
                          </w:sdtContent>
                        </w:sdt>
                        <w:sdt>
                          <w:sdtPr>
                            <w:rPr>
                              <w:rFonts w:ascii="Century Schoolbook" w:hAnsi="Century Schoolbook"/>
                              <w:caps/>
                              <w:color w:val="5B9BD5" w:themeColor="accent5"/>
                            </w:rPr>
                            <w:alias w:val="Auteur"/>
                            <w:tag w:val=""/>
                            <w:id w:val="923542232"/>
                            <w:dataBinding w:prefixMappings="xmlns:ns0='http://purl.org/dc/elements/1.1/' xmlns:ns1='http://schemas.openxmlformats.org/package/2006/metadata/core-properties' " w:xpath="/ns1:coreProperties[1]/ns0:creator[1]" w:storeItemID="{6C3C8BC8-F283-45AE-878A-BAB7291924A1}"/>
                            <w:text/>
                          </w:sdtPr>
                          <w:sdtEndPr/>
                          <w:sdtContent>
                            <w:p w14:paraId="45D0FE3A" w14:textId="1EBD583F" w:rsidR="00B93A53" w:rsidRPr="001E1401" w:rsidRDefault="00B93A53">
                              <w:pPr>
                                <w:pStyle w:val="NoSpacing"/>
                                <w:spacing w:before="40" w:after="40"/>
                                <w:rPr>
                                  <w:rFonts w:ascii="Century Schoolbook" w:hAnsi="Century Schoolbook"/>
                                  <w:caps/>
                                  <w:color w:val="5B9BD5" w:themeColor="accent5"/>
                                </w:rPr>
                              </w:pPr>
                              <w:r>
                                <w:rPr>
                                  <w:rFonts w:ascii="Times New Roman" w:hAnsi="Times New Roman"/>
                                  <w:caps/>
                                  <w:color w:val="5B9BD5" w:themeColor="accent5"/>
                                </w:rPr>
                                <w:t>Draaiboek planningsvaardigheden</w:t>
                              </w:r>
                            </w:p>
                          </w:sdtContent>
                        </w:sdt>
                      </w:txbxContent>
                    </v:textbox>
                    <w10:wrap type="square" anchorx="page" anchory="page"/>
                  </v:shape>
                </w:pict>
              </mc:Fallback>
            </mc:AlternateContent>
          </w:r>
          <w:r>
            <w:rPr>
              <w:noProof/>
              <w:lang w:eastAsia="nl-NL"/>
            </w:rPr>
            <mc:AlternateContent>
              <mc:Choice Requires="wps">
                <w:drawing>
                  <wp:anchor distT="0" distB="0" distL="114300" distR="114300" simplePos="0" relativeHeight="251660288" behindDoc="0" locked="0" layoutInCell="1" allowOverlap="1" wp14:anchorId="09C2F5B1" wp14:editId="17583C34">
                    <wp:simplePos x="0" y="0"/>
                    <wp:positionH relativeFrom="margin">
                      <wp:align>right</wp:align>
                    </wp:positionH>
                    <mc:AlternateContent>
                      <mc:Choice Requires="wp14">
                        <wp:positionV relativeFrom="page">
                          <wp14:pctPosVOffset>2300</wp14:pctPosVOffset>
                        </wp:positionV>
                      </mc:Choice>
                      <mc:Fallback>
                        <wp:positionV relativeFrom="page">
                          <wp:posOffset>173355</wp:posOffset>
                        </wp:positionV>
                      </mc:Fallback>
                    </mc:AlternateContent>
                    <wp:extent cx="594360" cy="987552"/>
                    <wp:effectExtent l="0" t="0" r="0" b="5080"/>
                    <wp:wrapNone/>
                    <wp:docPr id="130" name="Rechthoek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Jaar"/>
                                  <w:tag w:val=""/>
                                  <w:id w:val="56447140"/>
                                  <w:dataBinding w:prefixMappings="xmlns:ns0='http://schemas.microsoft.com/office/2006/coverPageProps' " w:xpath="/ns0:CoverPageProperties[1]/ns0:PublishDate[1]" w:storeItemID="{55AF091B-3C7A-41E3-B477-F2FDAA23CFDA}"/>
                                  <w:date w:fullDate="2018-01-01T00:00:00Z">
                                    <w:dateFormat w:val="yyyy"/>
                                    <w:lid w:val="nl-NL"/>
                                    <w:storeMappedDataAs w:val="dateTime"/>
                                    <w:calendar w:val="gregorian"/>
                                  </w:date>
                                </w:sdtPr>
                                <w:sdtEndPr/>
                                <w:sdtContent>
                                  <w:p w14:paraId="7DB5D195" w14:textId="0F87ED9C" w:rsidR="00B93A53" w:rsidRDefault="00B93A53">
                                    <w:pPr>
                                      <w:pStyle w:val="NoSpacing"/>
                                      <w:jc w:val="right"/>
                                      <w:rPr>
                                        <w:color w:val="FFFFFF" w:themeColor="background1"/>
                                      </w:rPr>
                                    </w:pPr>
                                    <w:r>
                                      <w:rPr>
                                        <w:color w:val="FFFFFF" w:themeColor="background1"/>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mv="urn:schemas-microsoft-com:mac:vml" xmlns:mo="http://schemas.microsoft.com/office/mac/office/2008/main">
                <w:pict>
                  <v:rect w14:anchorId="09C2F5B1" id="Rechthoek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" fillcolor="#4472c4 [3204]" stroked="f" strokeweight="1pt">
                    <v:path arrowok="t"/>
                    <o:lock v:ext="edit" aspectratio="t"/>
                    <v:textbox inset="3.6pt,,3.6pt">
                      <w:txbxContent>
                        <w:sdt>
                          <w:sdtPr>
                            <w:rPr>
                              <w:color w:val="FFFFFF" w:themeColor="background1"/>
                            </w:rPr>
                            <w:alias w:val="Jaar"/>
                            <w:tag w:val=""/>
                            <w:id w:val="56447140"/>
                            <w:dataBinding w:prefixMappings="xmlns:ns0='http://schemas.microsoft.com/office/2006/coverPageProps' " w:xpath="/ns0:CoverPageProperties[1]/ns0:PublishDate[1]" w:storeItemID="{55AF091B-3C7A-41E3-B477-F2FDAA23CFDA}"/>
                            <w:date w:fullDate="2018-01-01T00:00:00Z">
                              <w:dateFormat w:val="yyyy"/>
                              <w:lid w:val="nl-NL"/>
                              <w:storeMappedDataAs w:val="dateTime"/>
                              <w:calendar w:val="gregorian"/>
                            </w:date>
                          </w:sdtPr>
                          <w:sdtContent>
                            <w:p w14:paraId="7DB5D195" w14:textId="0F87ED9C" w:rsidR="00B93A53" w:rsidRDefault="00B93A53">
                              <w:pPr>
                                <w:pStyle w:val="Geenafstand"/>
                                <w:jc w:val="right"/>
                                <w:rPr>
                                  <w:color w:val="FFFFFF" w:themeColor="background1"/>
                                </w:rPr>
                              </w:pPr>
                              <w:r>
                                <w:rPr>
                                  <w:color w:val="FFFFFF" w:themeColor="background1"/>
                                </w:rPr>
                                <w:t>2018</w:t>
                              </w:r>
                            </w:p>
                          </w:sdtContent>
                        </w:sdt>
                      </w:txbxContent>
                    </v:textbox>
                    <w10:wrap anchorx="margin" anchory="page"/>
                  </v:rect>
                </w:pict>
              </mc:Fallback>
            </mc:AlternateContent>
          </w:r>
        </w:p>
        <w:p w14:paraId="18133CEE" w14:textId="77777777" w:rsidR="005D023F" w:rsidRDefault="005D023F" w:rsidP="005D023F">
          <w:pPr>
            <w:rPr>
              <w:color w:val="FFFFFF" w:themeColor="background1"/>
            </w:rPr>
          </w:pPr>
        </w:p>
        <w:p w14:paraId="35153BEC" w14:textId="77777777" w:rsidR="005D023F" w:rsidRDefault="005D023F" w:rsidP="005D023F">
          <w:pPr>
            <w:rPr>
              <w:color w:val="FFFFFF" w:themeColor="background1"/>
            </w:rPr>
          </w:pPr>
        </w:p>
        <w:p w14:paraId="0AA88ED3" w14:textId="77777777" w:rsidR="005D023F" w:rsidRDefault="005D023F" w:rsidP="005D023F">
          <w:pPr>
            <w:rPr>
              <w:color w:val="FFFFFF" w:themeColor="background1"/>
            </w:rPr>
          </w:pPr>
        </w:p>
        <w:p w14:paraId="7F7BF011" w14:textId="77777777" w:rsidR="005D023F" w:rsidRDefault="005D023F" w:rsidP="005D023F">
          <w:pPr>
            <w:rPr>
              <w:color w:val="FFFFFF" w:themeColor="background1"/>
            </w:rPr>
          </w:pPr>
        </w:p>
        <w:p w14:paraId="50B5BDF3" w14:textId="77777777" w:rsidR="005D023F" w:rsidRDefault="005D023F" w:rsidP="005D023F">
          <w:pPr>
            <w:rPr>
              <w:color w:val="FFFFFF" w:themeColor="background1"/>
            </w:rPr>
          </w:pPr>
        </w:p>
        <w:p w14:paraId="67450431" w14:textId="77777777" w:rsidR="005D023F" w:rsidRDefault="005D023F" w:rsidP="005D023F">
          <w:pPr>
            <w:rPr>
              <w:color w:val="FFFFFF" w:themeColor="background1"/>
            </w:rPr>
          </w:pPr>
        </w:p>
        <w:p w14:paraId="5DBEC1BD" w14:textId="77777777" w:rsidR="005D023F" w:rsidRDefault="005D023F" w:rsidP="005D023F">
          <w:pPr>
            <w:rPr>
              <w:color w:val="FFFFFF" w:themeColor="background1"/>
            </w:rPr>
          </w:pPr>
        </w:p>
        <w:p w14:paraId="7A1B45C0" w14:textId="77777777" w:rsidR="005D023F" w:rsidRDefault="005D023F" w:rsidP="005D023F">
          <w:pPr>
            <w:rPr>
              <w:color w:val="FFFFFF" w:themeColor="background1"/>
            </w:rPr>
          </w:pPr>
        </w:p>
        <w:p w14:paraId="034FCBA4" w14:textId="77777777" w:rsidR="005D023F" w:rsidRDefault="005D023F" w:rsidP="005D023F">
          <w:pPr>
            <w:rPr>
              <w:color w:val="FFFFFF" w:themeColor="background1"/>
            </w:rPr>
          </w:pPr>
        </w:p>
        <w:p w14:paraId="274413D8" w14:textId="77777777" w:rsidR="005D023F" w:rsidRDefault="005D023F" w:rsidP="005D023F">
          <w:pPr>
            <w:rPr>
              <w:color w:val="FFFFFF" w:themeColor="background1"/>
            </w:rPr>
          </w:pPr>
        </w:p>
        <w:p w14:paraId="79BA00F6" w14:textId="77777777" w:rsidR="005D023F" w:rsidRDefault="005D023F" w:rsidP="005D023F">
          <w:pPr>
            <w:rPr>
              <w:color w:val="FFFFFF" w:themeColor="background1"/>
            </w:rPr>
          </w:pPr>
        </w:p>
        <w:p w14:paraId="6FC3D6C0" w14:textId="77777777" w:rsidR="005D023F" w:rsidRDefault="005D023F" w:rsidP="005D023F">
          <w:pPr>
            <w:rPr>
              <w:color w:val="FFFFFF" w:themeColor="background1"/>
            </w:rPr>
          </w:pPr>
        </w:p>
        <w:p w14:paraId="3533B220" w14:textId="77777777" w:rsidR="005D023F" w:rsidRDefault="005D023F" w:rsidP="005D023F">
          <w:pPr>
            <w:rPr>
              <w:color w:val="FFFFFF" w:themeColor="background1"/>
            </w:rPr>
          </w:pPr>
        </w:p>
        <w:p w14:paraId="05B4B53B" w14:textId="54C4818B" w:rsidR="005D023F" w:rsidRDefault="005D023F" w:rsidP="005D023F">
          <w:pPr>
            <w:rPr>
              <w:color w:val="FFFFFF" w:themeColor="background1"/>
            </w:rPr>
          </w:pPr>
          <w:r>
            <w:rPr>
              <w:color w:val="FFFFFF" w:themeColor="background1"/>
            </w:rPr>
            <w:t xml:space="preserve"> </w:t>
          </w:r>
        </w:p>
        <w:p w14:paraId="00994FA9" w14:textId="77777777" w:rsidR="005D023F" w:rsidRDefault="005D023F" w:rsidP="005D023F">
          <w:pPr>
            <w:rPr>
              <w:color w:val="FFFFFF" w:themeColor="background1"/>
            </w:rPr>
          </w:pPr>
        </w:p>
        <w:p w14:paraId="1491B4DA" w14:textId="77777777" w:rsidR="005D023F" w:rsidRDefault="005D023F" w:rsidP="005D023F">
          <w:pPr>
            <w:rPr>
              <w:color w:val="FFFFFF" w:themeColor="background1"/>
            </w:rPr>
          </w:pPr>
        </w:p>
        <w:p w14:paraId="34D3DA5A" w14:textId="77777777" w:rsidR="005D023F" w:rsidRDefault="005D023F" w:rsidP="005D023F">
          <w:pPr>
            <w:rPr>
              <w:color w:val="FFFFFF" w:themeColor="background1"/>
            </w:rPr>
          </w:pPr>
        </w:p>
        <w:p w14:paraId="3E6C74CB" w14:textId="74F2479A" w:rsidR="005D023F" w:rsidRDefault="005D023F" w:rsidP="005D023F">
          <w:pPr>
            <w:rPr>
              <w:color w:val="FFFFFF" w:themeColor="background1"/>
            </w:rPr>
          </w:pPr>
        </w:p>
        <w:p w14:paraId="6129F827" w14:textId="3628117C" w:rsidR="007F07E8" w:rsidRPr="005D023F" w:rsidRDefault="00CA2295" w:rsidP="005D023F">
          <w:pPr>
            <w:rPr>
              <w:color w:val="FFFFFF" w:themeColor="background1"/>
            </w:rPr>
          </w:pPr>
        </w:p>
      </w:sdtContent>
    </w:sdt>
    <w:p w14:paraId="2221C79D" w14:textId="18C66548" w:rsidR="007F07E8" w:rsidRDefault="005D023F" w:rsidP="005D023F">
      <w:pPr>
        <w:tabs>
          <w:tab w:val="left" w:pos="2285"/>
        </w:tabs>
        <w:rPr>
          <w:rFonts w:ascii="Arial" w:hAnsi="Arial" w:cs="Arial"/>
          <w:sz w:val="20"/>
          <w:szCs w:val="20"/>
        </w:rPr>
      </w:pPr>
      <w:r>
        <w:rPr>
          <w:rFonts w:ascii="Arial" w:hAnsi="Arial" w:cs="Arial"/>
          <w:sz w:val="20"/>
          <w:szCs w:val="20"/>
        </w:rPr>
        <w:tab/>
      </w:r>
    </w:p>
    <w:p w14:paraId="0F4F5CAD" w14:textId="64C2D572" w:rsidR="005D023F" w:rsidRDefault="005D023F" w:rsidP="005D023F">
      <w:pPr>
        <w:tabs>
          <w:tab w:val="left" w:pos="2285"/>
        </w:tabs>
        <w:rPr>
          <w:rFonts w:ascii="Arial" w:hAnsi="Arial" w:cs="Arial"/>
          <w:sz w:val="20"/>
          <w:szCs w:val="20"/>
        </w:rPr>
      </w:pPr>
    </w:p>
    <w:p w14:paraId="72A321E6" w14:textId="0DB1C3E1" w:rsidR="005D023F" w:rsidRDefault="00665600" w:rsidP="005D023F">
      <w:pPr>
        <w:tabs>
          <w:tab w:val="left" w:pos="2285"/>
        </w:tabs>
        <w:rPr>
          <w:rFonts w:ascii="Arial" w:hAnsi="Arial" w:cs="Arial"/>
          <w:sz w:val="20"/>
          <w:szCs w:val="20"/>
        </w:rPr>
      </w:pPr>
      <w:r>
        <w:rPr>
          <w:noProof/>
          <w:lang w:eastAsia="nl-NL"/>
        </w:rPr>
        <w:drawing>
          <wp:anchor distT="0" distB="0" distL="114300" distR="114300" simplePos="0" relativeHeight="251662336" behindDoc="0" locked="0" layoutInCell="1" allowOverlap="1" wp14:anchorId="618F4349" wp14:editId="67866CE5">
            <wp:simplePos x="0" y="0"/>
            <wp:positionH relativeFrom="column">
              <wp:posOffset>-518498</wp:posOffset>
            </wp:positionH>
            <wp:positionV relativeFrom="paragraph">
              <wp:posOffset>-408724</wp:posOffset>
            </wp:positionV>
            <wp:extent cx="1774825" cy="1774825"/>
            <wp:effectExtent l="0" t="0" r="3175" b="3175"/>
            <wp:wrapThrough wrapText="bothSides">
              <wp:wrapPolygon edited="0">
                <wp:start x="0" y="0"/>
                <wp:lineTo x="0" y="21330"/>
                <wp:lineTo x="21330" y="21330"/>
                <wp:lineTo x="21330" y="0"/>
                <wp:lineTo x="0" y="0"/>
              </wp:wrapPolygon>
            </wp:wrapThrough>
            <wp:docPr id="7" name="Afbeelding 7" descr="../../../../../Desktop/De-Baak-stress_prestatied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De-Baak-stress_prestatiedru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4825" cy="177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61C77" w14:textId="7AF8FF7B" w:rsidR="005D023F" w:rsidRDefault="005D023F" w:rsidP="005D023F">
      <w:pPr>
        <w:rPr>
          <w:noProof/>
        </w:rPr>
      </w:pPr>
    </w:p>
    <w:p w14:paraId="0516C009" w14:textId="439E00BB" w:rsidR="00547026" w:rsidRPr="005D023F" w:rsidRDefault="00547026" w:rsidP="005D023F">
      <w:pPr>
        <w:rPr>
          <w:sz w:val="20"/>
          <w:szCs w:val="20"/>
        </w:rPr>
      </w:pPr>
    </w:p>
    <w:p w14:paraId="5FE0C609" w14:textId="77777777" w:rsidR="003874B8" w:rsidRDefault="003874B8" w:rsidP="004C7339">
      <w:pPr>
        <w:pStyle w:val="Heading1"/>
        <w:rPr>
          <w:rFonts w:ascii="Century Schoolbook" w:hAnsi="Century Schoolbook"/>
          <w:sz w:val="28"/>
          <w:szCs w:val="28"/>
        </w:rPr>
      </w:pPr>
    </w:p>
    <w:p w14:paraId="1321F6A4" w14:textId="77F475DA" w:rsidR="00C036F1" w:rsidRDefault="00C036F1" w:rsidP="00C036F1">
      <w:pPr>
        <w:pStyle w:val="Heading1"/>
        <w:rPr>
          <w:rFonts w:ascii="Century Schoolbook" w:hAnsi="Century Schoolbook" w:cs="Times New Roman"/>
          <w:sz w:val="28"/>
          <w:szCs w:val="28"/>
        </w:rPr>
      </w:pPr>
      <w:bookmarkStart w:id="1" w:name="_Toc516939607"/>
      <w:r w:rsidRPr="00C036F1">
        <w:rPr>
          <w:rFonts w:ascii="Century Schoolbook" w:hAnsi="Century Schoolbook" w:cs="Times New Roman"/>
          <w:sz w:val="28"/>
          <w:szCs w:val="28"/>
        </w:rPr>
        <w:t>Contactgegevens</w:t>
      </w:r>
      <w:bookmarkEnd w:id="1"/>
    </w:p>
    <w:p w14:paraId="07FF70F7" w14:textId="4A8227AA" w:rsidR="00C036F1" w:rsidRDefault="00100491" w:rsidP="00C036F1">
      <w:r>
        <w:rPr>
          <w:rFonts w:ascii="Arial" w:hAnsi="Arial" w:cs="Arial"/>
          <w:b/>
          <w:noProof/>
          <w:sz w:val="20"/>
          <w:szCs w:val="20"/>
          <w:lang w:eastAsia="nl-NL"/>
        </w:rPr>
        <mc:AlternateContent>
          <mc:Choice Requires="wps">
            <w:drawing>
              <wp:anchor distT="0" distB="0" distL="114300" distR="114300" simplePos="0" relativeHeight="251668480" behindDoc="0" locked="0" layoutInCell="1" allowOverlap="1" wp14:anchorId="4470B0D2" wp14:editId="1240AA8D">
                <wp:simplePos x="0" y="0"/>
                <wp:positionH relativeFrom="column">
                  <wp:posOffset>-73660</wp:posOffset>
                </wp:positionH>
                <wp:positionV relativeFrom="paragraph">
                  <wp:posOffset>125967</wp:posOffset>
                </wp:positionV>
                <wp:extent cx="9555" cy="1483124"/>
                <wp:effectExtent l="0" t="0" r="41275" b="41275"/>
                <wp:wrapNone/>
                <wp:docPr id="15" name="Rechte verbindingslijn 15"/>
                <wp:cNvGraphicFramePr/>
                <a:graphic xmlns:a="http://schemas.openxmlformats.org/drawingml/2006/main">
                  <a:graphicData uri="http://schemas.microsoft.com/office/word/2010/wordprocessingShape">
                    <wps:wsp>
                      <wps:cNvCnPr/>
                      <wps:spPr>
                        <a:xfrm flipH="1">
                          <a:off x="0" y="0"/>
                          <a:ext cx="9555" cy="14831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6523C13" id="Rechte verbindingslijn 1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9.9pt" to="-5.05pt,12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" strokecolor="black [3213]" strokeweight=".5pt">
                <v:stroke joinstyle="miter"/>
              </v:line>
            </w:pict>
          </mc:Fallback>
        </mc:AlternateContent>
      </w:r>
    </w:p>
    <w:p w14:paraId="6D9D71EB" w14:textId="40B3BDB9" w:rsidR="00C036F1" w:rsidRDefault="00C036F1" w:rsidP="00C036F1">
      <w:pPr>
        <w:spacing w:line="480" w:lineRule="auto"/>
        <w:jc w:val="both"/>
        <w:rPr>
          <w:rFonts w:ascii="Arial" w:hAnsi="Arial" w:cs="Arial"/>
          <w:b/>
          <w:sz w:val="20"/>
          <w:szCs w:val="20"/>
        </w:rPr>
      </w:pPr>
      <w:r>
        <w:rPr>
          <w:rFonts w:ascii="Arial" w:hAnsi="Arial" w:cs="Arial"/>
          <w:b/>
          <w:sz w:val="20"/>
          <w:szCs w:val="20"/>
        </w:rPr>
        <w:t>Kandinsky College</w:t>
      </w:r>
    </w:p>
    <w:p w14:paraId="385ADABD" w14:textId="66F9DC74" w:rsidR="00C036F1" w:rsidRDefault="00C036F1" w:rsidP="00C036F1">
      <w:pPr>
        <w:spacing w:line="480" w:lineRule="auto"/>
        <w:jc w:val="both"/>
        <w:rPr>
          <w:rFonts w:ascii="Arial" w:hAnsi="Arial" w:cs="Arial"/>
          <w:sz w:val="20"/>
          <w:szCs w:val="20"/>
        </w:rPr>
      </w:pPr>
      <w:r>
        <w:rPr>
          <w:rFonts w:ascii="Arial" w:hAnsi="Arial" w:cs="Arial"/>
          <w:b/>
          <w:sz w:val="20"/>
          <w:szCs w:val="20"/>
        </w:rPr>
        <w:t xml:space="preserve">Adres: </w:t>
      </w:r>
      <w:r>
        <w:rPr>
          <w:rFonts w:ascii="Arial" w:hAnsi="Arial" w:cs="Arial"/>
          <w:sz w:val="20"/>
          <w:szCs w:val="20"/>
        </w:rPr>
        <w:t>Malderburchtstraat 11, te Nijmegen</w:t>
      </w:r>
    </w:p>
    <w:p w14:paraId="0E65805B" w14:textId="4C21344B" w:rsidR="00C036F1" w:rsidRPr="00C036F1" w:rsidRDefault="00C036F1" w:rsidP="00C036F1">
      <w:pPr>
        <w:spacing w:line="480" w:lineRule="auto"/>
        <w:jc w:val="both"/>
        <w:rPr>
          <w:rFonts w:ascii="Arial" w:hAnsi="Arial" w:cs="Arial"/>
          <w:b/>
          <w:sz w:val="20"/>
          <w:szCs w:val="20"/>
        </w:rPr>
      </w:pPr>
      <w:r>
        <w:rPr>
          <w:rFonts w:ascii="Arial" w:hAnsi="Arial" w:cs="Arial"/>
          <w:b/>
          <w:sz w:val="20"/>
          <w:szCs w:val="20"/>
        </w:rPr>
        <w:t xml:space="preserve">Tel: </w:t>
      </w:r>
      <w:r w:rsidRPr="00C036F1">
        <w:rPr>
          <w:rFonts w:ascii="Arial" w:hAnsi="Arial" w:cs="Arial"/>
          <w:sz w:val="20"/>
          <w:szCs w:val="20"/>
        </w:rPr>
        <w:t>024- 359 44 22</w:t>
      </w:r>
    </w:p>
    <w:p w14:paraId="4C283B6F" w14:textId="1B4D03D0" w:rsidR="00C036F1" w:rsidRDefault="00C036F1" w:rsidP="00C036F1">
      <w:pPr>
        <w:spacing w:line="480" w:lineRule="auto"/>
        <w:jc w:val="both"/>
        <w:rPr>
          <w:rFonts w:ascii="Arial" w:hAnsi="Arial" w:cs="Arial"/>
          <w:sz w:val="20"/>
          <w:szCs w:val="20"/>
        </w:rPr>
      </w:pPr>
      <w:r>
        <w:rPr>
          <w:rFonts w:ascii="Arial" w:hAnsi="Arial" w:cs="Arial"/>
          <w:b/>
          <w:sz w:val="20"/>
          <w:szCs w:val="20"/>
        </w:rPr>
        <w:t xml:space="preserve">Opdrachtgever: </w:t>
      </w:r>
      <w:r>
        <w:rPr>
          <w:rFonts w:ascii="Arial" w:hAnsi="Arial" w:cs="Arial"/>
          <w:sz w:val="20"/>
          <w:szCs w:val="20"/>
        </w:rPr>
        <w:t>Doroth</w:t>
      </w:r>
      <w:r w:rsidR="00C9431B" w:rsidRPr="00915238">
        <w:rPr>
          <w:rFonts w:ascii="Arial" w:eastAsia="Times New Roman" w:hAnsi="Arial" w:cs="Arial"/>
          <w:bCs/>
          <w:color w:val="000000" w:themeColor="text1"/>
          <w:sz w:val="20"/>
          <w:szCs w:val="20"/>
        </w:rPr>
        <w:t>é</w:t>
      </w:r>
      <w:r w:rsidR="00C9431B">
        <w:rPr>
          <w:rFonts w:ascii="Arial" w:hAnsi="Arial" w:cs="Arial"/>
          <w:sz w:val="20"/>
          <w:szCs w:val="20"/>
        </w:rPr>
        <w:t xml:space="preserve"> </w:t>
      </w:r>
      <w:r>
        <w:rPr>
          <w:rFonts w:ascii="Arial" w:hAnsi="Arial" w:cs="Arial"/>
          <w:sz w:val="20"/>
          <w:szCs w:val="20"/>
        </w:rPr>
        <w:t>Hazenberg</w:t>
      </w:r>
    </w:p>
    <w:p w14:paraId="26127DF9" w14:textId="77777777" w:rsidR="00EF42E0" w:rsidRDefault="00EF42E0" w:rsidP="00EF42E0">
      <w:pPr>
        <w:spacing w:line="480" w:lineRule="auto"/>
        <w:jc w:val="both"/>
        <w:rPr>
          <w:rFonts w:ascii="Arial" w:hAnsi="Arial" w:cs="Arial"/>
          <w:sz w:val="20"/>
          <w:szCs w:val="20"/>
        </w:rPr>
      </w:pPr>
      <w:r w:rsidRPr="00EE53AC">
        <w:rPr>
          <w:rFonts w:ascii="Arial" w:hAnsi="Arial" w:cs="Arial"/>
          <w:b/>
          <w:sz w:val="20"/>
          <w:szCs w:val="20"/>
        </w:rPr>
        <w:t>Functie:</w:t>
      </w:r>
      <w:r>
        <w:rPr>
          <w:rFonts w:ascii="Arial" w:hAnsi="Arial" w:cs="Arial"/>
          <w:sz w:val="20"/>
          <w:szCs w:val="20"/>
        </w:rPr>
        <w:t xml:space="preserve"> Coördinator van het zorgteam</w:t>
      </w:r>
    </w:p>
    <w:p w14:paraId="45BEF7B1" w14:textId="77777777" w:rsidR="00EF42E0" w:rsidRDefault="00EF42E0" w:rsidP="00C036F1">
      <w:pPr>
        <w:spacing w:line="480" w:lineRule="auto"/>
        <w:jc w:val="both"/>
        <w:rPr>
          <w:rFonts w:ascii="Arial" w:hAnsi="Arial" w:cs="Arial"/>
          <w:sz w:val="20"/>
          <w:szCs w:val="20"/>
        </w:rPr>
      </w:pPr>
    </w:p>
    <w:p w14:paraId="18FFB41E" w14:textId="714F4261" w:rsidR="00C036F1" w:rsidRDefault="00100491" w:rsidP="00C036F1">
      <w:pPr>
        <w:spacing w:line="480" w:lineRule="auto"/>
        <w:jc w:val="both"/>
        <w:rPr>
          <w:rFonts w:ascii="Arial" w:hAnsi="Arial" w:cs="Arial"/>
          <w:b/>
          <w:sz w:val="20"/>
          <w:szCs w:val="20"/>
        </w:rPr>
      </w:pPr>
      <w:r>
        <w:rPr>
          <w:rFonts w:ascii="Arial" w:hAnsi="Arial" w:cs="Arial"/>
          <w:b/>
          <w:noProof/>
          <w:sz w:val="20"/>
          <w:szCs w:val="20"/>
          <w:lang w:eastAsia="nl-NL"/>
        </w:rPr>
        <mc:AlternateContent>
          <mc:Choice Requires="wps">
            <w:drawing>
              <wp:anchor distT="0" distB="0" distL="114300" distR="114300" simplePos="0" relativeHeight="251669504" behindDoc="0" locked="0" layoutInCell="1" allowOverlap="1" wp14:anchorId="08B2677F" wp14:editId="3D2867A3">
                <wp:simplePos x="0" y="0"/>
                <wp:positionH relativeFrom="column">
                  <wp:posOffset>-75930</wp:posOffset>
                </wp:positionH>
                <wp:positionV relativeFrom="paragraph">
                  <wp:posOffset>253227</wp:posOffset>
                </wp:positionV>
                <wp:extent cx="2270" cy="1144408"/>
                <wp:effectExtent l="0" t="0" r="48895" b="49530"/>
                <wp:wrapNone/>
                <wp:docPr id="16" name="Rechte verbindingslijn 16"/>
                <wp:cNvGraphicFramePr/>
                <a:graphic xmlns:a="http://schemas.openxmlformats.org/drawingml/2006/main">
                  <a:graphicData uri="http://schemas.microsoft.com/office/word/2010/wordprocessingShape">
                    <wps:wsp>
                      <wps:cNvCnPr/>
                      <wps:spPr>
                        <a:xfrm>
                          <a:off x="0" y="0"/>
                          <a:ext cx="2270" cy="11444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E5B0B77" id="Rechte verbindingslijn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9.95pt" to="-5.8pt,1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" strokecolor="black [3213]" strokeweight=".5pt">
                <v:stroke joinstyle="miter"/>
              </v:line>
            </w:pict>
          </mc:Fallback>
        </mc:AlternateContent>
      </w:r>
    </w:p>
    <w:p w14:paraId="30E009B3" w14:textId="551C97D3" w:rsidR="00C036F1" w:rsidRDefault="00C036F1" w:rsidP="00C036F1">
      <w:pPr>
        <w:spacing w:line="480" w:lineRule="auto"/>
        <w:jc w:val="both"/>
        <w:rPr>
          <w:rFonts w:ascii="Arial" w:hAnsi="Arial" w:cs="Arial"/>
          <w:b/>
          <w:sz w:val="20"/>
          <w:szCs w:val="20"/>
        </w:rPr>
      </w:pPr>
      <w:r>
        <w:rPr>
          <w:rFonts w:ascii="Arial" w:hAnsi="Arial" w:cs="Arial"/>
          <w:b/>
          <w:sz w:val="20"/>
          <w:szCs w:val="20"/>
        </w:rPr>
        <w:t>Ayla Busser</w:t>
      </w:r>
    </w:p>
    <w:p w14:paraId="1DE0D373" w14:textId="596FBF1F" w:rsidR="00C036F1" w:rsidRDefault="00C036F1" w:rsidP="00C036F1">
      <w:pPr>
        <w:spacing w:line="480" w:lineRule="auto"/>
        <w:jc w:val="both"/>
        <w:rPr>
          <w:rFonts w:ascii="Arial" w:hAnsi="Arial" w:cs="Arial"/>
          <w:sz w:val="20"/>
          <w:szCs w:val="20"/>
        </w:rPr>
      </w:pPr>
      <w:r>
        <w:rPr>
          <w:rFonts w:ascii="Arial" w:hAnsi="Arial" w:cs="Arial"/>
          <w:b/>
          <w:sz w:val="20"/>
          <w:szCs w:val="20"/>
        </w:rPr>
        <w:t xml:space="preserve">Studentnummer: </w:t>
      </w:r>
      <w:r>
        <w:rPr>
          <w:rFonts w:ascii="Arial" w:hAnsi="Arial" w:cs="Arial"/>
          <w:sz w:val="20"/>
          <w:szCs w:val="20"/>
        </w:rPr>
        <w:t>528811</w:t>
      </w:r>
    </w:p>
    <w:p w14:paraId="2A2B47D7" w14:textId="45DD1066" w:rsidR="00C036F1" w:rsidRDefault="00C036F1" w:rsidP="00C036F1">
      <w:pPr>
        <w:spacing w:line="480" w:lineRule="auto"/>
        <w:jc w:val="both"/>
        <w:rPr>
          <w:rFonts w:ascii="Arial" w:hAnsi="Arial" w:cs="Arial"/>
          <w:b/>
          <w:sz w:val="20"/>
          <w:szCs w:val="20"/>
        </w:rPr>
      </w:pPr>
      <w:r>
        <w:rPr>
          <w:rFonts w:ascii="Arial" w:hAnsi="Arial" w:cs="Arial"/>
          <w:b/>
          <w:sz w:val="20"/>
          <w:szCs w:val="20"/>
        </w:rPr>
        <w:t>Hogeschool van Arnhem en Nijmegen</w:t>
      </w:r>
    </w:p>
    <w:p w14:paraId="2F03F50F" w14:textId="5FAD3447" w:rsidR="00C036F1" w:rsidRDefault="00C036F1" w:rsidP="00C036F1">
      <w:pPr>
        <w:spacing w:line="480" w:lineRule="auto"/>
        <w:jc w:val="both"/>
        <w:rPr>
          <w:rFonts w:ascii="Arial" w:hAnsi="Arial" w:cs="Arial"/>
          <w:sz w:val="20"/>
          <w:szCs w:val="20"/>
        </w:rPr>
      </w:pPr>
      <w:r>
        <w:rPr>
          <w:rFonts w:ascii="Arial" w:hAnsi="Arial" w:cs="Arial"/>
          <w:b/>
          <w:sz w:val="20"/>
          <w:szCs w:val="20"/>
        </w:rPr>
        <w:t xml:space="preserve">Opleiding: </w:t>
      </w:r>
      <w:r w:rsidRPr="00C036F1">
        <w:rPr>
          <w:rFonts w:ascii="Arial" w:hAnsi="Arial" w:cs="Arial"/>
          <w:sz w:val="20"/>
          <w:szCs w:val="20"/>
        </w:rPr>
        <w:t>Toegepaste Psychologie</w:t>
      </w:r>
    </w:p>
    <w:p w14:paraId="12BB7E68" w14:textId="77777777" w:rsidR="00C036F1" w:rsidRPr="00C036F1" w:rsidRDefault="00C036F1" w:rsidP="00C036F1">
      <w:pPr>
        <w:rPr>
          <w:rFonts w:ascii="Arial" w:hAnsi="Arial" w:cs="Arial"/>
          <w:sz w:val="20"/>
          <w:szCs w:val="20"/>
        </w:rPr>
      </w:pPr>
    </w:p>
    <w:p w14:paraId="4CCAEBA0" w14:textId="77777777" w:rsidR="00C036F1" w:rsidRPr="00C036F1" w:rsidRDefault="00C036F1" w:rsidP="00C036F1">
      <w:pPr>
        <w:rPr>
          <w:i/>
        </w:rPr>
      </w:pPr>
    </w:p>
    <w:p w14:paraId="24ADA1C4" w14:textId="3DED23DD" w:rsidR="00C036F1" w:rsidRPr="00C036F1" w:rsidRDefault="00C036F1" w:rsidP="00C036F1">
      <w:pPr>
        <w:rPr>
          <w:rFonts w:ascii="Arial" w:hAnsi="Arial" w:cs="Arial"/>
          <w:i/>
          <w:sz w:val="20"/>
          <w:szCs w:val="20"/>
        </w:rPr>
      </w:pPr>
      <w:r w:rsidRPr="00C036F1">
        <w:rPr>
          <w:rFonts w:ascii="Arial" w:hAnsi="Arial" w:cs="Arial"/>
          <w:i/>
          <w:sz w:val="20"/>
          <w:szCs w:val="20"/>
        </w:rPr>
        <w:t>Nijmegen, 18 juni, 2018</w:t>
      </w:r>
    </w:p>
    <w:p w14:paraId="34239EE4" w14:textId="77777777" w:rsidR="00C036F1" w:rsidRPr="00C036F1" w:rsidRDefault="00C036F1" w:rsidP="00C036F1">
      <w:pPr>
        <w:rPr>
          <w:i/>
        </w:rPr>
      </w:pPr>
    </w:p>
    <w:p w14:paraId="55935DA1" w14:textId="77777777" w:rsidR="00C036F1" w:rsidRDefault="00C036F1" w:rsidP="00C036F1"/>
    <w:p w14:paraId="117BCA4C" w14:textId="77777777" w:rsidR="00C036F1" w:rsidRDefault="00C036F1" w:rsidP="00C036F1"/>
    <w:p w14:paraId="550C9329" w14:textId="77777777" w:rsidR="00C036F1" w:rsidRDefault="00C036F1" w:rsidP="00C036F1"/>
    <w:p w14:paraId="5E7665A8" w14:textId="77777777" w:rsidR="00C036F1" w:rsidRDefault="00C036F1" w:rsidP="00C036F1"/>
    <w:p w14:paraId="7F26CF18" w14:textId="77777777" w:rsidR="00C036F1" w:rsidRDefault="00C036F1" w:rsidP="00C036F1"/>
    <w:p w14:paraId="0EE3CF99" w14:textId="77777777" w:rsidR="00C036F1" w:rsidRDefault="00C036F1" w:rsidP="00C036F1"/>
    <w:p w14:paraId="3BEB82AE" w14:textId="77777777" w:rsidR="003874B8" w:rsidRPr="003874B8" w:rsidRDefault="003874B8" w:rsidP="003874B8"/>
    <w:sdt>
      <w:sdtPr>
        <w:rPr>
          <w:rFonts w:asciiTheme="minorHAnsi" w:eastAsiaTheme="minorHAnsi" w:hAnsiTheme="minorHAnsi" w:cstheme="minorBidi"/>
          <w:b/>
          <w:bCs/>
          <w:color w:val="auto"/>
          <w:sz w:val="24"/>
          <w:szCs w:val="24"/>
        </w:rPr>
        <w:id w:val="1470327038"/>
        <w:docPartObj>
          <w:docPartGallery w:val="Table of Contents"/>
          <w:docPartUnique/>
        </w:docPartObj>
      </w:sdtPr>
      <w:sdtEndPr>
        <w:rPr>
          <w:b w:val="0"/>
          <w:bCs w:val="0"/>
          <w:noProof/>
        </w:rPr>
      </w:sdtEndPr>
      <w:sdtContent>
        <w:p w14:paraId="430F08EA" w14:textId="77777777" w:rsidR="00C036F1" w:rsidRPr="005D023F" w:rsidRDefault="00C036F1" w:rsidP="00C036F1">
          <w:pPr>
            <w:pStyle w:val="TOCHeading"/>
            <w:rPr>
              <w:rFonts w:asciiTheme="minorHAnsi" w:eastAsiaTheme="minorHAnsi" w:hAnsiTheme="minorHAnsi" w:cstheme="minorBidi"/>
              <w:b/>
              <w:bCs/>
              <w:color w:val="auto"/>
              <w:sz w:val="24"/>
              <w:szCs w:val="24"/>
            </w:rPr>
          </w:pPr>
        </w:p>
        <w:p w14:paraId="32D5D0E6" w14:textId="77777777" w:rsidR="00C036F1" w:rsidRPr="00D13917" w:rsidRDefault="00C036F1" w:rsidP="00C036F1">
          <w:pPr>
            <w:pStyle w:val="TOCHeading"/>
            <w:rPr>
              <w:rFonts w:ascii="Century Schoolbook" w:hAnsi="Century Schoolbook"/>
              <w:b/>
            </w:rPr>
          </w:pPr>
          <w:r w:rsidRPr="00D13917">
            <w:rPr>
              <w:rFonts w:ascii="Century Schoolbook" w:hAnsi="Century Schoolbook"/>
            </w:rPr>
            <w:t>Inhoudsopgave</w:t>
          </w:r>
        </w:p>
        <w:p w14:paraId="69D2F59A" w14:textId="77777777" w:rsidR="00556525" w:rsidRDefault="00C036F1">
          <w:pPr>
            <w:pStyle w:val="TOC1"/>
            <w:tabs>
              <w:tab w:val="right" w:pos="13996"/>
            </w:tabs>
            <w:rPr>
              <w:rFonts w:eastAsiaTheme="minorEastAsia"/>
              <w:b w:val="0"/>
              <w:bCs w:val="0"/>
              <w:noProof/>
              <w:sz w:val="24"/>
              <w:szCs w:val="24"/>
              <w:lang w:eastAsia="nl-NL"/>
            </w:rPr>
          </w:pPr>
          <w:r w:rsidRPr="00665600">
            <w:rPr>
              <w:b w:val="0"/>
              <w:bCs w:val="0"/>
              <w:iCs/>
            </w:rPr>
            <w:fldChar w:fldCharType="begin"/>
          </w:r>
          <w:r w:rsidRPr="00665600">
            <w:instrText>TOC \o "1-3" \h \z \u</w:instrText>
          </w:r>
          <w:r w:rsidRPr="00665600">
            <w:rPr>
              <w:b w:val="0"/>
              <w:bCs w:val="0"/>
              <w:iCs/>
            </w:rPr>
            <w:fldChar w:fldCharType="separate"/>
          </w:r>
          <w:hyperlink w:anchor="_Toc516939607" w:history="1">
            <w:r w:rsidR="00556525" w:rsidRPr="005D7F0C">
              <w:rPr>
                <w:rStyle w:val="Hyperlink"/>
                <w:rFonts w:ascii="Century Schoolbook" w:hAnsi="Century Schoolbook" w:cs="Times New Roman"/>
                <w:noProof/>
              </w:rPr>
              <w:t>Contactgegevens</w:t>
            </w:r>
            <w:r w:rsidR="00556525">
              <w:rPr>
                <w:noProof/>
                <w:webHidden/>
              </w:rPr>
              <w:tab/>
            </w:r>
            <w:r w:rsidR="00556525">
              <w:rPr>
                <w:noProof/>
                <w:webHidden/>
              </w:rPr>
              <w:fldChar w:fldCharType="begin"/>
            </w:r>
            <w:r w:rsidR="00556525">
              <w:rPr>
                <w:noProof/>
                <w:webHidden/>
              </w:rPr>
              <w:instrText xml:space="preserve"> PAGEREF _Toc516939607 \h </w:instrText>
            </w:r>
            <w:r w:rsidR="00556525">
              <w:rPr>
                <w:noProof/>
                <w:webHidden/>
              </w:rPr>
            </w:r>
            <w:r w:rsidR="00556525">
              <w:rPr>
                <w:noProof/>
                <w:webHidden/>
              </w:rPr>
              <w:fldChar w:fldCharType="separate"/>
            </w:r>
            <w:r w:rsidR="00556525">
              <w:rPr>
                <w:noProof/>
                <w:webHidden/>
              </w:rPr>
              <w:t>2</w:t>
            </w:r>
            <w:r w:rsidR="00556525">
              <w:rPr>
                <w:noProof/>
                <w:webHidden/>
              </w:rPr>
              <w:fldChar w:fldCharType="end"/>
            </w:r>
          </w:hyperlink>
        </w:p>
        <w:p w14:paraId="5D25117A" w14:textId="77777777" w:rsidR="00556525" w:rsidRDefault="00CA2295">
          <w:pPr>
            <w:pStyle w:val="TOC1"/>
            <w:tabs>
              <w:tab w:val="right" w:pos="13996"/>
            </w:tabs>
            <w:rPr>
              <w:rFonts w:eastAsiaTheme="minorEastAsia"/>
              <w:b w:val="0"/>
              <w:bCs w:val="0"/>
              <w:noProof/>
              <w:sz w:val="24"/>
              <w:szCs w:val="24"/>
              <w:lang w:eastAsia="nl-NL"/>
            </w:rPr>
          </w:pPr>
          <w:hyperlink w:anchor="_Toc516939608" w:history="1">
            <w:r w:rsidR="00556525" w:rsidRPr="005D7F0C">
              <w:rPr>
                <w:rStyle w:val="Hyperlink"/>
                <w:rFonts w:ascii="Century Schoolbook" w:hAnsi="Century Schoolbook"/>
                <w:noProof/>
              </w:rPr>
              <w:t>Inleiding</w:t>
            </w:r>
            <w:r w:rsidR="00556525">
              <w:rPr>
                <w:noProof/>
                <w:webHidden/>
              </w:rPr>
              <w:tab/>
            </w:r>
            <w:r w:rsidR="00556525">
              <w:rPr>
                <w:noProof/>
                <w:webHidden/>
              </w:rPr>
              <w:fldChar w:fldCharType="begin"/>
            </w:r>
            <w:r w:rsidR="00556525">
              <w:rPr>
                <w:noProof/>
                <w:webHidden/>
              </w:rPr>
              <w:instrText xml:space="preserve"> PAGEREF _Toc516939608 \h </w:instrText>
            </w:r>
            <w:r w:rsidR="00556525">
              <w:rPr>
                <w:noProof/>
                <w:webHidden/>
              </w:rPr>
            </w:r>
            <w:r w:rsidR="00556525">
              <w:rPr>
                <w:noProof/>
                <w:webHidden/>
              </w:rPr>
              <w:fldChar w:fldCharType="separate"/>
            </w:r>
            <w:r w:rsidR="00556525">
              <w:rPr>
                <w:noProof/>
                <w:webHidden/>
              </w:rPr>
              <w:t>4</w:t>
            </w:r>
            <w:r w:rsidR="00556525">
              <w:rPr>
                <w:noProof/>
                <w:webHidden/>
              </w:rPr>
              <w:fldChar w:fldCharType="end"/>
            </w:r>
          </w:hyperlink>
        </w:p>
        <w:p w14:paraId="721C4AD0" w14:textId="77777777" w:rsidR="00556525" w:rsidRDefault="00CA2295">
          <w:pPr>
            <w:pStyle w:val="TOC1"/>
            <w:tabs>
              <w:tab w:val="right" w:pos="13996"/>
            </w:tabs>
            <w:rPr>
              <w:rFonts w:eastAsiaTheme="minorEastAsia"/>
              <w:b w:val="0"/>
              <w:bCs w:val="0"/>
              <w:noProof/>
              <w:sz w:val="24"/>
              <w:szCs w:val="24"/>
              <w:lang w:eastAsia="nl-NL"/>
            </w:rPr>
          </w:pPr>
          <w:hyperlink w:anchor="_Toc516939609" w:history="1">
            <w:r w:rsidR="00556525" w:rsidRPr="005D7F0C">
              <w:rPr>
                <w:rStyle w:val="Hyperlink"/>
                <w:rFonts w:ascii="Century Schoolbook" w:hAnsi="Century Schoolbook"/>
                <w:noProof/>
              </w:rPr>
              <w:t>Tips voor mentor vooraf</w:t>
            </w:r>
            <w:r w:rsidR="00556525">
              <w:rPr>
                <w:noProof/>
                <w:webHidden/>
              </w:rPr>
              <w:tab/>
            </w:r>
            <w:r w:rsidR="00556525">
              <w:rPr>
                <w:noProof/>
                <w:webHidden/>
              </w:rPr>
              <w:fldChar w:fldCharType="begin"/>
            </w:r>
            <w:r w:rsidR="00556525">
              <w:rPr>
                <w:noProof/>
                <w:webHidden/>
              </w:rPr>
              <w:instrText xml:space="preserve"> PAGEREF _Toc516939609 \h </w:instrText>
            </w:r>
            <w:r w:rsidR="00556525">
              <w:rPr>
                <w:noProof/>
                <w:webHidden/>
              </w:rPr>
            </w:r>
            <w:r w:rsidR="00556525">
              <w:rPr>
                <w:noProof/>
                <w:webHidden/>
              </w:rPr>
              <w:fldChar w:fldCharType="separate"/>
            </w:r>
            <w:r w:rsidR="00556525">
              <w:rPr>
                <w:noProof/>
                <w:webHidden/>
              </w:rPr>
              <w:t>4</w:t>
            </w:r>
            <w:r w:rsidR="00556525">
              <w:rPr>
                <w:noProof/>
                <w:webHidden/>
              </w:rPr>
              <w:fldChar w:fldCharType="end"/>
            </w:r>
          </w:hyperlink>
        </w:p>
        <w:p w14:paraId="426EF111" w14:textId="77777777" w:rsidR="00556525" w:rsidRDefault="00CA2295">
          <w:pPr>
            <w:pStyle w:val="TOC1"/>
            <w:tabs>
              <w:tab w:val="right" w:pos="13996"/>
            </w:tabs>
            <w:rPr>
              <w:rFonts w:eastAsiaTheme="minorEastAsia"/>
              <w:b w:val="0"/>
              <w:bCs w:val="0"/>
              <w:noProof/>
              <w:sz w:val="24"/>
              <w:szCs w:val="24"/>
              <w:lang w:eastAsia="nl-NL"/>
            </w:rPr>
          </w:pPr>
          <w:hyperlink w:anchor="_Toc516939610" w:history="1">
            <w:r w:rsidR="00556525" w:rsidRPr="005D7F0C">
              <w:rPr>
                <w:rStyle w:val="Hyperlink"/>
                <w:rFonts w:ascii="Century Schoolbook" w:hAnsi="Century Schoolbook"/>
                <w:noProof/>
              </w:rPr>
              <w:t>Planningsvaardigheden les 1</w:t>
            </w:r>
            <w:r w:rsidR="00556525">
              <w:rPr>
                <w:noProof/>
                <w:webHidden/>
              </w:rPr>
              <w:tab/>
            </w:r>
            <w:r w:rsidR="00556525">
              <w:rPr>
                <w:noProof/>
                <w:webHidden/>
              </w:rPr>
              <w:fldChar w:fldCharType="begin"/>
            </w:r>
            <w:r w:rsidR="00556525">
              <w:rPr>
                <w:noProof/>
                <w:webHidden/>
              </w:rPr>
              <w:instrText xml:space="preserve"> PAGEREF _Toc516939610 \h </w:instrText>
            </w:r>
            <w:r w:rsidR="00556525">
              <w:rPr>
                <w:noProof/>
                <w:webHidden/>
              </w:rPr>
            </w:r>
            <w:r w:rsidR="00556525">
              <w:rPr>
                <w:noProof/>
                <w:webHidden/>
              </w:rPr>
              <w:fldChar w:fldCharType="separate"/>
            </w:r>
            <w:r w:rsidR="00556525">
              <w:rPr>
                <w:noProof/>
                <w:webHidden/>
              </w:rPr>
              <w:t>5</w:t>
            </w:r>
            <w:r w:rsidR="00556525">
              <w:rPr>
                <w:noProof/>
                <w:webHidden/>
              </w:rPr>
              <w:fldChar w:fldCharType="end"/>
            </w:r>
          </w:hyperlink>
        </w:p>
        <w:p w14:paraId="3522FB68" w14:textId="77777777" w:rsidR="00556525" w:rsidRDefault="00CA2295">
          <w:pPr>
            <w:pStyle w:val="TOC2"/>
            <w:tabs>
              <w:tab w:val="right" w:pos="13996"/>
            </w:tabs>
            <w:rPr>
              <w:rFonts w:eastAsiaTheme="minorEastAsia"/>
              <w:i w:val="0"/>
              <w:iCs w:val="0"/>
              <w:noProof/>
              <w:sz w:val="24"/>
              <w:szCs w:val="24"/>
              <w:lang w:eastAsia="nl-NL"/>
            </w:rPr>
          </w:pPr>
          <w:hyperlink w:anchor="_Toc516939611" w:history="1">
            <w:r w:rsidR="00556525" w:rsidRPr="005D7F0C">
              <w:rPr>
                <w:rStyle w:val="Hyperlink"/>
                <w:rFonts w:ascii="Century Schoolbook" w:hAnsi="Century Schoolbook"/>
                <w:noProof/>
              </w:rPr>
              <w:t>Doel van les 1</w:t>
            </w:r>
            <w:r w:rsidR="00556525">
              <w:rPr>
                <w:noProof/>
                <w:webHidden/>
              </w:rPr>
              <w:tab/>
            </w:r>
            <w:r w:rsidR="00556525">
              <w:rPr>
                <w:noProof/>
                <w:webHidden/>
              </w:rPr>
              <w:fldChar w:fldCharType="begin"/>
            </w:r>
            <w:r w:rsidR="00556525">
              <w:rPr>
                <w:noProof/>
                <w:webHidden/>
              </w:rPr>
              <w:instrText xml:space="preserve"> PAGEREF _Toc516939611 \h </w:instrText>
            </w:r>
            <w:r w:rsidR="00556525">
              <w:rPr>
                <w:noProof/>
                <w:webHidden/>
              </w:rPr>
            </w:r>
            <w:r w:rsidR="00556525">
              <w:rPr>
                <w:noProof/>
                <w:webHidden/>
              </w:rPr>
              <w:fldChar w:fldCharType="separate"/>
            </w:r>
            <w:r w:rsidR="00556525">
              <w:rPr>
                <w:noProof/>
                <w:webHidden/>
              </w:rPr>
              <w:t>7</w:t>
            </w:r>
            <w:r w:rsidR="00556525">
              <w:rPr>
                <w:noProof/>
                <w:webHidden/>
              </w:rPr>
              <w:fldChar w:fldCharType="end"/>
            </w:r>
          </w:hyperlink>
        </w:p>
        <w:p w14:paraId="1A13A3A5" w14:textId="77777777" w:rsidR="00556525" w:rsidRDefault="00CA2295">
          <w:pPr>
            <w:pStyle w:val="TOC1"/>
            <w:tabs>
              <w:tab w:val="right" w:pos="13996"/>
            </w:tabs>
            <w:rPr>
              <w:rFonts w:eastAsiaTheme="minorEastAsia"/>
              <w:b w:val="0"/>
              <w:bCs w:val="0"/>
              <w:noProof/>
              <w:sz w:val="24"/>
              <w:szCs w:val="24"/>
              <w:lang w:eastAsia="nl-NL"/>
            </w:rPr>
          </w:pPr>
          <w:hyperlink w:anchor="_Toc516939612" w:history="1">
            <w:r w:rsidR="00556525" w:rsidRPr="005D7F0C">
              <w:rPr>
                <w:rStyle w:val="Hyperlink"/>
                <w:rFonts w:ascii="Century Schoolbook" w:hAnsi="Century Schoolbook"/>
                <w:noProof/>
              </w:rPr>
              <w:t>Planningsvaardigheden les 2</w:t>
            </w:r>
            <w:r w:rsidR="00556525">
              <w:rPr>
                <w:noProof/>
                <w:webHidden/>
              </w:rPr>
              <w:tab/>
            </w:r>
            <w:r w:rsidR="00556525">
              <w:rPr>
                <w:noProof/>
                <w:webHidden/>
              </w:rPr>
              <w:fldChar w:fldCharType="begin"/>
            </w:r>
            <w:r w:rsidR="00556525">
              <w:rPr>
                <w:noProof/>
                <w:webHidden/>
              </w:rPr>
              <w:instrText xml:space="preserve"> PAGEREF _Toc516939612 \h </w:instrText>
            </w:r>
            <w:r w:rsidR="00556525">
              <w:rPr>
                <w:noProof/>
                <w:webHidden/>
              </w:rPr>
            </w:r>
            <w:r w:rsidR="00556525">
              <w:rPr>
                <w:noProof/>
                <w:webHidden/>
              </w:rPr>
              <w:fldChar w:fldCharType="separate"/>
            </w:r>
            <w:r w:rsidR="00556525">
              <w:rPr>
                <w:noProof/>
                <w:webHidden/>
              </w:rPr>
              <w:t>11</w:t>
            </w:r>
            <w:r w:rsidR="00556525">
              <w:rPr>
                <w:noProof/>
                <w:webHidden/>
              </w:rPr>
              <w:fldChar w:fldCharType="end"/>
            </w:r>
          </w:hyperlink>
        </w:p>
        <w:p w14:paraId="7E79A2C4" w14:textId="77777777" w:rsidR="00556525" w:rsidRDefault="00CA2295">
          <w:pPr>
            <w:pStyle w:val="TOC2"/>
            <w:tabs>
              <w:tab w:val="right" w:pos="13996"/>
            </w:tabs>
            <w:rPr>
              <w:rFonts w:eastAsiaTheme="minorEastAsia"/>
              <w:i w:val="0"/>
              <w:iCs w:val="0"/>
              <w:noProof/>
              <w:sz w:val="24"/>
              <w:szCs w:val="24"/>
              <w:lang w:eastAsia="nl-NL"/>
            </w:rPr>
          </w:pPr>
          <w:hyperlink w:anchor="_Toc516939613" w:history="1">
            <w:r w:rsidR="00556525" w:rsidRPr="005D7F0C">
              <w:rPr>
                <w:rStyle w:val="Hyperlink"/>
                <w:rFonts w:ascii="Century Schoolbook" w:hAnsi="Century Schoolbook"/>
                <w:noProof/>
              </w:rPr>
              <w:t>Doel van les 2</w:t>
            </w:r>
            <w:r w:rsidR="00556525">
              <w:rPr>
                <w:noProof/>
                <w:webHidden/>
              </w:rPr>
              <w:tab/>
            </w:r>
            <w:r w:rsidR="00556525">
              <w:rPr>
                <w:noProof/>
                <w:webHidden/>
              </w:rPr>
              <w:fldChar w:fldCharType="begin"/>
            </w:r>
            <w:r w:rsidR="00556525">
              <w:rPr>
                <w:noProof/>
                <w:webHidden/>
              </w:rPr>
              <w:instrText xml:space="preserve"> PAGEREF _Toc516939613 \h </w:instrText>
            </w:r>
            <w:r w:rsidR="00556525">
              <w:rPr>
                <w:noProof/>
                <w:webHidden/>
              </w:rPr>
            </w:r>
            <w:r w:rsidR="00556525">
              <w:rPr>
                <w:noProof/>
                <w:webHidden/>
              </w:rPr>
              <w:fldChar w:fldCharType="separate"/>
            </w:r>
            <w:r w:rsidR="00556525">
              <w:rPr>
                <w:noProof/>
                <w:webHidden/>
              </w:rPr>
              <w:t>12</w:t>
            </w:r>
            <w:r w:rsidR="00556525">
              <w:rPr>
                <w:noProof/>
                <w:webHidden/>
              </w:rPr>
              <w:fldChar w:fldCharType="end"/>
            </w:r>
          </w:hyperlink>
        </w:p>
        <w:p w14:paraId="1B663164" w14:textId="77777777" w:rsidR="00556525" w:rsidRDefault="00CA2295">
          <w:pPr>
            <w:pStyle w:val="TOC1"/>
            <w:tabs>
              <w:tab w:val="right" w:pos="13996"/>
            </w:tabs>
            <w:rPr>
              <w:rFonts w:eastAsiaTheme="minorEastAsia"/>
              <w:b w:val="0"/>
              <w:bCs w:val="0"/>
              <w:noProof/>
              <w:sz w:val="24"/>
              <w:szCs w:val="24"/>
              <w:lang w:eastAsia="nl-NL"/>
            </w:rPr>
          </w:pPr>
          <w:hyperlink w:anchor="_Toc516939614" w:history="1">
            <w:r w:rsidR="00556525" w:rsidRPr="005D7F0C">
              <w:rPr>
                <w:rStyle w:val="Hyperlink"/>
                <w:rFonts w:ascii="Century Schoolbook" w:hAnsi="Century Schoolbook"/>
                <w:noProof/>
              </w:rPr>
              <w:t>Planningsvaardigheden les 3</w:t>
            </w:r>
            <w:r w:rsidR="00556525">
              <w:rPr>
                <w:noProof/>
                <w:webHidden/>
              </w:rPr>
              <w:tab/>
            </w:r>
            <w:r w:rsidR="00556525">
              <w:rPr>
                <w:noProof/>
                <w:webHidden/>
              </w:rPr>
              <w:fldChar w:fldCharType="begin"/>
            </w:r>
            <w:r w:rsidR="00556525">
              <w:rPr>
                <w:noProof/>
                <w:webHidden/>
              </w:rPr>
              <w:instrText xml:space="preserve"> PAGEREF _Toc516939614 \h </w:instrText>
            </w:r>
            <w:r w:rsidR="00556525">
              <w:rPr>
                <w:noProof/>
                <w:webHidden/>
              </w:rPr>
            </w:r>
            <w:r w:rsidR="00556525">
              <w:rPr>
                <w:noProof/>
                <w:webHidden/>
              </w:rPr>
              <w:fldChar w:fldCharType="separate"/>
            </w:r>
            <w:r w:rsidR="00556525">
              <w:rPr>
                <w:noProof/>
                <w:webHidden/>
              </w:rPr>
              <w:t>15</w:t>
            </w:r>
            <w:r w:rsidR="00556525">
              <w:rPr>
                <w:noProof/>
                <w:webHidden/>
              </w:rPr>
              <w:fldChar w:fldCharType="end"/>
            </w:r>
          </w:hyperlink>
        </w:p>
        <w:p w14:paraId="3A818A4B" w14:textId="77777777" w:rsidR="00556525" w:rsidRDefault="00CA2295">
          <w:pPr>
            <w:pStyle w:val="TOC2"/>
            <w:tabs>
              <w:tab w:val="right" w:pos="13996"/>
            </w:tabs>
            <w:rPr>
              <w:rFonts w:eastAsiaTheme="minorEastAsia"/>
              <w:i w:val="0"/>
              <w:iCs w:val="0"/>
              <w:noProof/>
              <w:sz w:val="24"/>
              <w:szCs w:val="24"/>
              <w:lang w:eastAsia="nl-NL"/>
            </w:rPr>
          </w:pPr>
          <w:hyperlink w:anchor="_Toc516939615" w:history="1">
            <w:r w:rsidR="00556525" w:rsidRPr="005D7F0C">
              <w:rPr>
                <w:rStyle w:val="Hyperlink"/>
                <w:rFonts w:ascii="Century Schoolbook" w:hAnsi="Century Schoolbook"/>
                <w:noProof/>
              </w:rPr>
              <w:t>Doel van les 3</w:t>
            </w:r>
            <w:r w:rsidR="00556525">
              <w:rPr>
                <w:noProof/>
                <w:webHidden/>
              </w:rPr>
              <w:tab/>
            </w:r>
            <w:r w:rsidR="00556525">
              <w:rPr>
                <w:noProof/>
                <w:webHidden/>
              </w:rPr>
              <w:fldChar w:fldCharType="begin"/>
            </w:r>
            <w:r w:rsidR="00556525">
              <w:rPr>
                <w:noProof/>
                <w:webHidden/>
              </w:rPr>
              <w:instrText xml:space="preserve"> PAGEREF _Toc516939615 \h </w:instrText>
            </w:r>
            <w:r w:rsidR="00556525">
              <w:rPr>
                <w:noProof/>
                <w:webHidden/>
              </w:rPr>
            </w:r>
            <w:r w:rsidR="00556525">
              <w:rPr>
                <w:noProof/>
                <w:webHidden/>
              </w:rPr>
              <w:fldChar w:fldCharType="separate"/>
            </w:r>
            <w:r w:rsidR="00556525">
              <w:rPr>
                <w:noProof/>
                <w:webHidden/>
              </w:rPr>
              <w:t>15</w:t>
            </w:r>
            <w:r w:rsidR="00556525">
              <w:rPr>
                <w:noProof/>
                <w:webHidden/>
              </w:rPr>
              <w:fldChar w:fldCharType="end"/>
            </w:r>
          </w:hyperlink>
        </w:p>
        <w:p w14:paraId="16A3253B" w14:textId="77777777" w:rsidR="00556525" w:rsidRDefault="00CA2295">
          <w:pPr>
            <w:pStyle w:val="TOC1"/>
            <w:tabs>
              <w:tab w:val="right" w:pos="13996"/>
            </w:tabs>
            <w:rPr>
              <w:rFonts w:eastAsiaTheme="minorEastAsia"/>
              <w:b w:val="0"/>
              <w:bCs w:val="0"/>
              <w:noProof/>
              <w:sz w:val="24"/>
              <w:szCs w:val="24"/>
              <w:lang w:eastAsia="nl-NL"/>
            </w:rPr>
          </w:pPr>
          <w:hyperlink w:anchor="_Toc516939616" w:history="1">
            <w:r w:rsidR="00556525" w:rsidRPr="005D7F0C">
              <w:rPr>
                <w:rStyle w:val="Hyperlink"/>
                <w:rFonts w:ascii="Century Schoolbook" w:hAnsi="Century Schoolbook"/>
                <w:noProof/>
              </w:rPr>
              <w:t>Verantwoording draaiboek planningsvaardigheden</w:t>
            </w:r>
            <w:r w:rsidR="00556525">
              <w:rPr>
                <w:noProof/>
                <w:webHidden/>
              </w:rPr>
              <w:tab/>
            </w:r>
            <w:r w:rsidR="00556525">
              <w:rPr>
                <w:noProof/>
                <w:webHidden/>
              </w:rPr>
              <w:fldChar w:fldCharType="begin"/>
            </w:r>
            <w:r w:rsidR="00556525">
              <w:rPr>
                <w:noProof/>
                <w:webHidden/>
              </w:rPr>
              <w:instrText xml:space="preserve"> PAGEREF _Toc516939616 \h </w:instrText>
            </w:r>
            <w:r w:rsidR="00556525">
              <w:rPr>
                <w:noProof/>
                <w:webHidden/>
              </w:rPr>
            </w:r>
            <w:r w:rsidR="00556525">
              <w:rPr>
                <w:noProof/>
                <w:webHidden/>
              </w:rPr>
              <w:fldChar w:fldCharType="separate"/>
            </w:r>
            <w:r w:rsidR="00556525">
              <w:rPr>
                <w:noProof/>
                <w:webHidden/>
              </w:rPr>
              <w:t>17</w:t>
            </w:r>
            <w:r w:rsidR="00556525">
              <w:rPr>
                <w:noProof/>
                <w:webHidden/>
              </w:rPr>
              <w:fldChar w:fldCharType="end"/>
            </w:r>
          </w:hyperlink>
        </w:p>
        <w:p w14:paraId="0BD814F0" w14:textId="77777777" w:rsidR="00556525" w:rsidRDefault="00CA2295">
          <w:pPr>
            <w:pStyle w:val="TOC2"/>
            <w:tabs>
              <w:tab w:val="right" w:pos="13996"/>
            </w:tabs>
            <w:rPr>
              <w:rFonts w:eastAsiaTheme="minorEastAsia"/>
              <w:i w:val="0"/>
              <w:iCs w:val="0"/>
              <w:noProof/>
              <w:sz w:val="24"/>
              <w:szCs w:val="24"/>
              <w:lang w:eastAsia="nl-NL"/>
            </w:rPr>
          </w:pPr>
          <w:hyperlink w:anchor="_Toc516939617" w:history="1">
            <w:r w:rsidR="00556525" w:rsidRPr="005D7F0C">
              <w:rPr>
                <w:rStyle w:val="Hyperlink"/>
                <w:rFonts w:ascii="Century Schoolbook" w:hAnsi="Century Schoolbook"/>
                <w:noProof/>
              </w:rPr>
              <w:t>Les 1</w:t>
            </w:r>
            <w:r w:rsidR="00556525">
              <w:rPr>
                <w:noProof/>
                <w:webHidden/>
              </w:rPr>
              <w:tab/>
            </w:r>
            <w:r w:rsidR="00556525">
              <w:rPr>
                <w:noProof/>
                <w:webHidden/>
              </w:rPr>
              <w:fldChar w:fldCharType="begin"/>
            </w:r>
            <w:r w:rsidR="00556525">
              <w:rPr>
                <w:noProof/>
                <w:webHidden/>
              </w:rPr>
              <w:instrText xml:space="preserve"> PAGEREF _Toc516939617 \h </w:instrText>
            </w:r>
            <w:r w:rsidR="00556525">
              <w:rPr>
                <w:noProof/>
                <w:webHidden/>
              </w:rPr>
            </w:r>
            <w:r w:rsidR="00556525">
              <w:rPr>
                <w:noProof/>
                <w:webHidden/>
              </w:rPr>
              <w:fldChar w:fldCharType="separate"/>
            </w:r>
            <w:r w:rsidR="00556525">
              <w:rPr>
                <w:noProof/>
                <w:webHidden/>
              </w:rPr>
              <w:t>18</w:t>
            </w:r>
            <w:r w:rsidR="00556525">
              <w:rPr>
                <w:noProof/>
                <w:webHidden/>
              </w:rPr>
              <w:fldChar w:fldCharType="end"/>
            </w:r>
          </w:hyperlink>
        </w:p>
        <w:p w14:paraId="7BA8001E" w14:textId="77777777" w:rsidR="00556525" w:rsidRDefault="00CA2295">
          <w:pPr>
            <w:pStyle w:val="TOC2"/>
            <w:tabs>
              <w:tab w:val="right" w:pos="13996"/>
            </w:tabs>
            <w:rPr>
              <w:rFonts w:eastAsiaTheme="minorEastAsia"/>
              <w:i w:val="0"/>
              <w:iCs w:val="0"/>
              <w:noProof/>
              <w:sz w:val="24"/>
              <w:szCs w:val="24"/>
              <w:lang w:eastAsia="nl-NL"/>
            </w:rPr>
          </w:pPr>
          <w:hyperlink w:anchor="_Toc516939618" w:history="1">
            <w:r w:rsidR="00556525" w:rsidRPr="005D7F0C">
              <w:rPr>
                <w:rStyle w:val="Hyperlink"/>
                <w:rFonts w:ascii="Century Schoolbook" w:hAnsi="Century Schoolbook"/>
                <w:noProof/>
              </w:rPr>
              <w:t>Les 2</w:t>
            </w:r>
            <w:r w:rsidR="00556525">
              <w:rPr>
                <w:noProof/>
                <w:webHidden/>
              </w:rPr>
              <w:tab/>
            </w:r>
            <w:r w:rsidR="00556525">
              <w:rPr>
                <w:noProof/>
                <w:webHidden/>
              </w:rPr>
              <w:fldChar w:fldCharType="begin"/>
            </w:r>
            <w:r w:rsidR="00556525">
              <w:rPr>
                <w:noProof/>
                <w:webHidden/>
              </w:rPr>
              <w:instrText xml:space="preserve"> PAGEREF _Toc516939618 \h </w:instrText>
            </w:r>
            <w:r w:rsidR="00556525">
              <w:rPr>
                <w:noProof/>
                <w:webHidden/>
              </w:rPr>
            </w:r>
            <w:r w:rsidR="00556525">
              <w:rPr>
                <w:noProof/>
                <w:webHidden/>
              </w:rPr>
              <w:fldChar w:fldCharType="separate"/>
            </w:r>
            <w:r w:rsidR="00556525">
              <w:rPr>
                <w:noProof/>
                <w:webHidden/>
              </w:rPr>
              <w:t>18</w:t>
            </w:r>
            <w:r w:rsidR="00556525">
              <w:rPr>
                <w:noProof/>
                <w:webHidden/>
              </w:rPr>
              <w:fldChar w:fldCharType="end"/>
            </w:r>
          </w:hyperlink>
        </w:p>
        <w:p w14:paraId="7719834B" w14:textId="77777777" w:rsidR="00556525" w:rsidRDefault="00CA2295">
          <w:pPr>
            <w:pStyle w:val="TOC2"/>
            <w:tabs>
              <w:tab w:val="right" w:pos="13996"/>
            </w:tabs>
            <w:rPr>
              <w:rFonts w:eastAsiaTheme="minorEastAsia"/>
              <w:i w:val="0"/>
              <w:iCs w:val="0"/>
              <w:noProof/>
              <w:sz w:val="24"/>
              <w:szCs w:val="24"/>
              <w:lang w:eastAsia="nl-NL"/>
            </w:rPr>
          </w:pPr>
          <w:hyperlink w:anchor="_Toc516939619" w:history="1">
            <w:r w:rsidR="00556525" w:rsidRPr="005D7F0C">
              <w:rPr>
                <w:rStyle w:val="Hyperlink"/>
                <w:rFonts w:ascii="Century Schoolbook" w:hAnsi="Century Schoolbook"/>
                <w:noProof/>
              </w:rPr>
              <w:t>Les 3</w:t>
            </w:r>
            <w:r w:rsidR="00556525">
              <w:rPr>
                <w:noProof/>
                <w:webHidden/>
              </w:rPr>
              <w:tab/>
            </w:r>
            <w:r w:rsidR="00556525">
              <w:rPr>
                <w:noProof/>
                <w:webHidden/>
              </w:rPr>
              <w:fldChar w:fldCharType="begin"/>
            </w:r>
            <w:r w:rsidR="00556525">
              <w:rPr>
                <w:noProof/>
                <w:webHidden/>
              </w:rPr>
              <w:instrText xml:space="preserve"> PAGEREF _Toc516939619 \h </w:instrText>
            </w:r>
            <w:r w:rsidR="00556525">
              <w:rPr>
                <w:noProof/>
                <w:webHidden/>
              </w:rPr>
            </w:r>
            <w:r w:rsidR="00556525">
              <w:rPr>
                <w:noProof/>
                <w:webHidden/>
              </w:rPr>
              <w:fldChar w:fldCharType="separate"/>
            </w:r>
            <w:r w:rsidR="00556525">
              <w:rPr>
                <w:noProof/>
                <w:webHidden/>
              </w:rPr>
              <w:t>19</w:t>
            </w:r>
            <w:r w:rsidR="00556525">
              <w:rPr>
                <w:noProof/>
                <w:webHidden/>
              </w:rPr>
              <w:fldChar w:fldCharType="end"/>
            </w:r>
          </w:hyperlink>
        </w:p>
        <w:p w14:paraId="28CED2F4" w14:textId="77777777" w:rsidR="00556525" w:rsidRDefault="00CA2295">
          <w:pPr>
            <w:pStyle w:val="TOC1"/>
            <w:tabs>
              <w:tab w:val="right" w:pos="13996"/>
            </w:tabs>
            <w:rPr>
              <w:rFonts w:eastAsiaTheme="minorEastAsia"/>
              <w:b w:val="0"/>
              <w:bCs w:val="0"/>
              <w:noProof/>
              <w:sz w:val="24"/>
              <w:szCs w:val="24"/>
              <w:lang w:eastAsia="nl-NL"/>
            </w:rPr>
          </w:pPr>
          <w:hyperlink w:anchor="_Toc516939620" w:history="1">
            <w:r w:rsidR="00556525" w:rsidRPr="005D7F0C">
              <w:rPr>
                <w:rStyle w:val="Hyperlink"/>
                <w:rFonts w:ascii="Century Schoolbook" w:hAnsi="Century Schoolbook"/>
                <w:noProof/>
              </w:rPr>
              <w:t>Referentielijst</w:t>
            </w:r>
            <w:r w:rsidR="00556525">
              <w:rPr>
                <w:noProof/>
                <w:webHidden/>
              </w:rPr>
              <w:tab/>
            </w:r>
            <w:r w:rsidR="00556525">
              <w:rPr>
                <w:noProof/>
                <w:webHidden/>
              </w:rPr>
              <w:fldChar w:fldCharType="begin"/>
            </w:r>
            <w:r w:rsidR="00556525">
              <w:rPr>
                <w:noProof/>
                <w:webHidden/>
              </w:rPr>
              <w:instrText xml:space="preserve"> PAGEREF _Toc516939620 \h </w:instrText>
            </w:r>
            <w:r w:rsidR="00556525">
              <w:rPr>
                <w:noProof/>
                <w:webHidden/>
              </w:rPr>
            </w:r>
            <w:r w:rsidR="00556525">
              <w:rPr>
                <w:noProof/>
                <w:webHidden/>
              </w:rPr>
              <w:fldChar w:fldCharType="separate"/>
            </w:r>
            <w:r w:rsidR="00556525">
              <w:rPr>
                <w:noProof/>
                <w:webHidden/>
              </w:rPr>
              <w:t>21</w:t>
            </w:r>
            <w:r w:rsidR="00556525">
              <w:rPr>
                <w:noProof/>
                <w:webHidden/>
              </w:rPr>
              <w:fldChar w:fldCharType="end"/>
            </w:r>
          </w:hyperlink>
        </w:p>
        <w:p w14:paraId="217F941D" w14:textId="77777777" w:rsidR="00556525" w:rsidRDefault="00CA2295">
          <w:pPr>
            <w:pStyle w:val="TOC1"/>
            <w:tabs>
              <w:tab w:val="right" w:pos="13996"/>
            </w:tabs>
            <w:rPr>
              <w:rFonts w:eastAsiaTheme="minorEastAsia"/>
              <w:b w:val="0"/>
              <w:bCs w:val="0"/>
              <w:noProof/>
              <w:sz w:val="24"/>
              <w:szCs w:val="24"/>
              <w:lang w:eastAsia="nl-NL"/>
            </w:rPr>
          </w:pPr>
          <w:hyperlink w:anchor="_Toc516939621" w:history="1">
            <w:r w:rsidR="00556525" w:rsidRPr="005D7F0C">
              <w:rPr>
                <w:rStyle w:val="Hyperlink"/>
                <w:rFonts w:ascii="Century Schoolbook" w:hAnsi="Century Schoolbook"/>
                <w:noProof/>
              </w:rPr>
              <w:t>Bijlage A</w:t>
            </w:r>
            <w:r w:rsidR="00556525">
              <w:rPr>
                <w:noProof/>
                <w:webHidden/>
              </w:rPr>
              <w:tab/>
            </w:r>
            <w:r w:rsidR="00556525">
              <w:rPr>
                <w:noProof/>
                <w:webHidden/>
              </w:rPr>
              <w:fldChar w:fldCharType="begin"/>
            </w:r>
            <w:r w:rsidR="00556525">
              <w:rPr>
                <w:noProof/>
                <w:webHidden/>
              </w:rPr>
              <w:instrText xml:space="preserve"> PAGEREF _Toc516939621 \h </w:instrText>
            </w:r>
            <w:r w:rsidR="00556525">
              <w:rPr>
                <w:noProof/>
                <w:webHidden/>
              </w:rPr>
            </w:r>
            <w:r w:rsidR="00556525">
              <w:rPr>
                <w:noProof/>
                <w:webHidden/>
              </w:rPr>
              <w:fldChar w:fldCharType="separate"/>
            </w:r>
            <w:r w:rsidR="00556525">
              <w:rPr>
                <w:noProof/>
                <w:webHidden/>
              </w:rPr>
              <w:t>23</w:t>
            </w:r>
            <w:r w:rsidR="00556525">
              <w:rPr>
                <w:noProof/>
                <w:webHidden/>
              </w:rPr>
              <w:fldChar w:fldCharType="end"/>
            </w:r>
          </w:hyperlink>
        </w:p>
        <w:p w14:paraId="3661DC3A" w14:textId="77777777" w:rsidR="00556525" w:rsidRDefault="00CA2295">
          <w:pPr>
            <w:pStyle w:val="TOC1"/>
            <w:tabs>
              <w:tab w:val="right" w:pos="13996"/>
            </w:tabs>
            <w:rPr>
              <w:rFonts w:eastAsiaTheme="minorEastAsia"/>
              <w:b w:val="0"/>
              <w:bCs w:val="0"/>
              <w:noProof/>
              <w:sz w:val="24"/>
              <w:szCs w:val="24"/>
              <w:lang w:eastAsia="nl-NL"/>
            </w:rPr>
          </w:pPr>
          <w:hyperlink w:anchor="_Toc516939622" w:history="1">
            <w:r w:rsidR="00556525" w:rsidRPr="005D7F0C">
              <w:rPr>
                <w:rStyle w:val="Hyperlink"/>
                <w:rFonts w:ascii="Century Schoolbook" w:hAnsi="Century Schoolbook"/>
                <w:noProof/>
              </w:rPr>
              <w:t>Bijlage B</w:t>
            </w:r>
            <w:r w:rsidR="00556525">
              <w:rPr>
                <w:noProof/>
                <w:webHidden/>
              </w:rPr>
              <w:tab/>
            </w:r>
            <w:r w:rsidR="00556525">
              <w:rPr>
                <w:noProof/>
                <w:webHidden/>
              </w:rPr>
              <w:fldChar w:fldCharType="begin"/>
            </w:r>
            <w:r w:rsidR="00556525">
              <w:rPr>
                <w:noProof/>
                <w:webHidden/>
              </w:rPr>
              <w:instrText xml:space="preserve"> PAGEREF _Toc516939622 \h </w:instrText>
            </w:r>
            <w:r w:rsidR="00556525">
              <w:rPr>
                <w:noProof/>
                <w:webHidden/>
              </w:rPr>
            </w:r>
            <w:r w:rsidR="00556525">
              <w:rPr>
                <w:noProof/>
                <w:webHidden/>
              </w:rPr>
              <w:fldChar w:fldCharType="separate"/>
            </w:r>
            <w:r w:rsidR="00556525">
              <w:rPr>
                <w:noProof/>
                <w:webHidden/>
              </w:rPr>
              <w:t>24</w:t>
            </w:r>
            <w:r w:rsidR="00556525">
              <w:rPr>
                <w:noProof/>
                <w:webHidden/>
              </w:rPr>
              <w:fldChar w:fldCharType="end"/>
            </w:r>
          </w:hyperlink>
        </w:p>
        <w:p w14:paraId="634A5FAE" w14:textId="77777777" w:rsidR="00556525" w:rsidRDefault="00CA2295">
          <w:pPr>
            <w:pStyle w:val="TOC1"/>
            <w:tabs>
              <w:tab w:val="right" w:pos="13996"/>
            </w:tabs>
            <w:rPr>
              <w:rFonts w:eastAsiaTheme="minorEastAsia"/>
              <w:b w:val="0"/>
              <w:bCs w:val="0"/>
              <w:noProof/>
              <w:sz w:val="24"/>
              <w:szCs w:val="24"/>
              <w:lang w:eastAsia="nl-NL"/>
            </w:rPr>
          </w:pPr>
          <w:hyperlink w:anchor="_Toc516939623" w:history="1">
            <w:r w:rsidR="00556525" w:rsidRPr="005D7F0C">
              <w:rPr>
                <w:rStyle w:val="Hyperlink"/>
                <w:rFonts w:ascii="Century Schoolbook" w:hAnsi="Century Schoolbook"/>
                <w:noProof/>
              </w:rPr>
              <w:t>Bijlage C</w:t>
            </w:r>
            <w:r w:rsidR="00556525">
              <w:rPr>
                <w:noProof/>
                <w:webHidden/>
              </w:rPr>
              <w:tab/>
            </w:r>
            <w:r w:rsidR="00556525">
              <w:rPr>
                <w:noProof/>
                <w:webHidden/>
              </w:rPr>
              <w:fldChar w:fldCharType="begin"/>
            </w:r>
            <w:r w:rsidR="00556525">
              <w:rPr>
                <w:noProof/>
                <w:webHidden/>
              </w:rPr>
              <w:instrText xml:space="preserve"> PAGEREF _Toc516939623 \h </w:instrText>
            </w:r>
            <w:r w:rsidR="00556525">
              <w:rPr>
                <w:noProof/>
                <w:webHidden/>
              </w:rPr>
            </w:r>
            <w:r w:rsidR="00556525">
              <w:rPr>
                <w:noProof/>
                <w:webHidden/>
              </w:rPr>
              <w:fldChar w:fldCharType="separate"/>
            </w:r>
            <w:r w:rsidR="00556525">
              <w:rPr>
                <w:noProof/>
                <w:webHidden/>
              </w:rPr>
              <w:t>28</w:t>
            </w:r>
            <w:r w:rsidR="00556525">
              <w:rPr>
                <w:noProof/>
                <w:webHidden/>
              </w:rPr>
              <w:fldChar w:fldCharType="end"/>
            </w:r>
          </w:hyperlink>
        </w:p>
        <w:p w14:paraId="37458269" w14:textId="77777777" w:rsidR="00556525" w:rsidRDefault="00CA2295">
          <w:pPr>
            <w:pStyle w:val="TOC1"/>
            <w:tabs>
              <w:tab w:val="right" w:pos="13996"/>
            </w:tabs>
            <w:rPr>
              <w:rFonts w:eastAsiaTheme="minorEastAsia"/>
              <w:b w:val="0"/>
              <w:bCs w:val="0"/>
              <w:noProof/>
              <w:sz w:val="24"/>
              <w:szCs w:val="24"/>
              <w:lang w:eastAsia="nl-NL"/>
            </w:rPr>
          </w:pPr>
          <w:hyperlink w:anchor="_Toc516939624" w:history="1">
            <w:r w:rsidR="00556525" w:rsidRPr="005D7F0C">
              <w:rPr>
                <w:rStyle w:val="Hyperlink"/>
                <w:rFonts w:ascii="Century Schoolbook" w:hAnsi="Century Schoolbook"/>
                <w:noProof/>
              </w:rPr>
              <w:t>Bijlage D</w:t>
            </w:r>
            <w:r w:rsidR="00556525">
              <w:rPr>
                <w:noProof/>
                <w:webHidden/>
              </w:rPr>
              <w:tab/>
            </w:r>
            <w:r w:rsidR="00556525">
              <w:rPr>
                <w:noProof/>
                <w:webHidden/>
              </w:rPr>
              <w:fldChar w:fldCharType="begin"/>
            </w:r>
            <w:r w:rsidR="00556525">
              <w:rPr>
                <w:noProof/>
                <w:webHidden/>
              </w:rPr>
              <w:instrText xml:space="preserve"> PAGEREF _Toc516939624 \h </w:instrText>
            </w:r>
            <w:r w:rsidR="00556525">
              <w:rPr>
                <w:noProof/>
                <w:webHidden/>
              </w:rPr>
            </w:r>
            <w:r w:rsidR="00556525">
              <w:rPr>
                <w:noProof/>
                <w:webHidden/>
              </w:rPr>
              <w:fldChar w:fldCharType="separate"/>
            </w:r>
            <w:r w:rsidR="00556525">
              <w:rPr>
                <w:noProof/>
                <w:webHidden/>
              </w:rPr>
              <w:t>29</w:t>
            </w:r>
            <w:r w:rsidR="00556525">
              <w:rPr>
                <w:noProof/>
                <w:webHidden/>
              </w:rPr>
              <w:fldChar w:fldCharType="end"/>
            </w:r>
          </w:hyperlink>
        </w:p>
        <w:p w14:paraId="5698869D" w14:textId="00A8B4B7" w:rsidR="005D2B32" w:rsidRPr="00556525" w:rsidRDefault="00C036F1" w:rsidP="00556525">
          <w:pPr>
            <w:rPr>
              <w:noProof/>
            </w:rPr>
          </w:pPr>
          <w:r w:rsidRPr="00665600">
            <w:rPr>
              <w:b/>
              <w:bCs/>
              <w:noProof/>
            </w:rPr>
            <w:fldChar w:fldCharType="end"/>
          </w:r>
        </w:p>
      </w:sdtContent>
    </w:sdt>
    <w:p w14:paraId="71658CC2" w14:textId="77777777" w:rsidR="005D2B32" w:rsidRDefault="005D2B32" w:rsidP="005D2B32"/>
    <w:p w14:paraId="0A928BA4" w14:textId="77777777" w:rsidR="00D926F4" w:rsidRPr="00D926F4" w:rsidRDefault="00D926F4" w:rsidP="00D926F4"/>
    <w:p w14:paraId="7401487D" w14:textId="3797E3E6" w:rsidR="00E253AF" w:rsidRDefault="00894E5E" w:rsidP="002C0323">
      <w:pPr>
        <w:pStyle w:val="Heading1"/>
        <w:spacing w:line="276" w:lineRule="auto"/>
        <w:rPr>
          <w:rFonts w:ascii="Century Schoolbook" w:hAnsi="Century Schoolbook"/>
          <w:sz w:val="28"/>
          <w:szCs w:val="28"/>
        </w:rPr>
      </w:pPr>
      <w:bookmarkStart w:id="2" w:name="_Toc516939608"/>
      <w:r w:rsidRPr="004C7339">
        <w:rPr>
          <w:rFonts w:ascii="Century Schoolbook" w:hAnsi="Century Schoolbook"/>
          <w:sz w:val="28"/>
          <w:szCs w:val="28"/>
        </w:rPr>
        <w:t>Inleiding</w:t>
      </w:r>
      <w:bookmarkEnd w:id="2"/>
    </w:p>
    <w:p w14:paraId="330AA3FF" w14:textId="77777777" w:rsidR="004A3CB6" w:rsidRPr="004A3CB6" w:rsidRDefault="004A3CB6" w:rsidP="002C0323">
      <w:pPr>
        <w:spacing w:line="276" w:lineRule="auto"/>
      </w:pPr>
    </w:p>
    <w:p w14:paraId="75BE530E" w14:textId="0AF30BA8" w:rsidR="00CE0DE2" w:rsidRDefault="00B86C6D" w:rsidP="002C0323">
      <w:pPr>
        <w:spacing w:line="276" w:lineRule="auto"/>
        <w:rPr>
          <w:rFonts w:ascii="Arial" w:hAnsi="Arial" w:cs="Arial"/>
          <w:sz w:val="20"/>
          <w:szCs w:val="20"/>
        </w:rPr>
      </w:pPr>
      <w:r>
        <w:rPr>
          <w:rFonts w:ascii="Arial" w:hAnsi="Arial" w:cs="Arial"/>
          <w:sz w:val="20"/>
          <w:szCs w:val="20"/>
        </w:rPr>
        <w:t>In dit draaiboek zijn lessen</w:t>
      </w:r>
      <w:r w:rsidR="00C05304">
        <w:rPr>
          <w:rFonts w:ascii="Arial" w:hAnsi="Arial" w:cs="Arial"/>
          <w:sz w:val="20"/>
          <w:szCs w:val="20"/>
        </w:rPr>
        <w:t xml:space="preserve"> planningsvaardigheden te vinden</w:t>
      </w:r>
      <w:r>
        <w:rPr>
          <w:rFonts w:ascii="Arial" w:hAnsi="Arial" w:cs="Arial"/>
          <w:sz w:val="20"/>
          <w:szCs w:val="20"/>
        </w:rPr>
        <w:t xml:space="preserve"> voor vwo 5 leerlingen</w:t>
      </w:r>
      <w:r w:rsidR="00C05304">
        <w:rPr>
          <w:rFonts w:ascii="Arial" w:hAnsi="Arial" w:cs="Arial"/>
          <w:sz w:val="20"/>
          <w:szCs w:val="20"/>
        </w:rPr>
        <w:t xml:space="preserve">. </w:t>
      </w:r>
      <w:r w:rsidR="00F72B96">
        <w:rPr>
          <w:rFonts w:ascii="Arial" w:hAnsi="Arial" w:cs="Arial"/>
          <w:sz w:val="20"/>
          <w:szCs w:val="20"/>
        </w:rPr>
        <w:t>Dit draaiboek</w:t>
      </w:r>
      <w:r w:rsidR="00C05304">
        <w:rPr>
          <w:rFonts w:ascii="Arial" w:hAnsi="Arial" w:cs="Arial"/>
          <w:sz w:val="20"/>
          <w:szCs w:val="20"/>
        </w:rPr>
        <w:t xml:space="preserve"> is bedoeld voor mentoren</w:t>
      </w:r>
      <w:r w:rsidR="00FB4673">
        <w:rPr>
          <w:rFonts w:ascii="Arial" w:hAnsi="Arial" w:cs="Arial"/>
          <w:sz w:val="20"/>
          <w:szCs w:val="20"/>
        </w:rPr>
        <w:t xml:space="preserve"> </w:t>
      </w:r>
      <w:r w:rsidR="00C05304">
        <w:rPr>
          <w:rFonts w:ascii="Arial" w:hAnsi="Arial" w:cs="Arial"/>
          <w:sz w:val="20"/>
          <w:szCs w:val="20"/>
        </w:rPr>
        <w:t xml:space="preserve">van het Kandinsky College. De trainingen worden gegeven aan vwo 5 leerlingen van het Kandinsky College. Deze praktijkverbetering is gebaseerd op het onderzoek van Busser (2018). </w:t>
      </w:r>
      <w:r w:rsidR="005D2B32">
        <w:rPr>
          <w:rFonts w:ascii="Arial" w:hAnsi="Arial" w:cs="Arial"/>
          <w:sz w:val="20"/>
          <w:szCs w:val="20"/>
        </w:rPr>
        <w:t>In</w:t>
      </w:r>
      <w:r w:rsidR="003D3CA2">
        <w:rPr>
          <w:rFonts w:ascii="Arial" w:hAnsi="Arial" w:cs="Arial"/>
          <w:sz w:val="20"/>
          <w:szCs w:val="20"/>
        </w:rPr>
        <w:t xml:space="preserve"> dit onderzoek zijn er verschil</w:t>
      </w:r>
      <w:r w:rsidR="005D2B32">
        <w:rPr>
          <w:rFonts w:ascii="Arial" w:hAnsi="Arial" w:cs="Arial"/>
          <w:sz w:val="20"/>
          <w:szCs w:val="20"/>
        </w:rPr>
        <w:t>lende aanbevelingen gedaan. In overleg met de opdrachtgever is er een planningsvaa</w:t>
      </w:r>
      <w:r w:rsidR="00A929B1">
        <w:rPr>
          <w:rFonts w:ascii="Arial" w:hAnsi="Arial" w:cs="Arial"/>
          <w:sz w:val="20"/>
          <w:szCs w:val="20"/>
        </w:rPr>
        <w:t xml:space="preserve">rdigheden draaiboek </w:t>
      </w:r>
      <w:r w:rsidR="007C16A4">
        <w:rPr>
          <w:rFonts w:ascii="Arial" w:hAnsi="Arial" w:cs="Arial"/>
          <w:sz w:val="20"/>
          <w:szCs w:val="20"/>
        </w:rPr>
        <w:t xml:space="preserve">ontwikkeld. In dit draaiboek zijn drie lessen te vinden </w:t>
      </w:r>
      <w:r w:rsidR="00DA644D">
        <w:rPr>
          <w:rFonts w:ascii="Arial" w:hAnsi="Arial" w:cs="Arial"/>
          <w:sz w:val="20"/>
          <w:szCs w:val="20"/>
        </w:rPr>
        <w:t xml:space="preserve">voor het vergroten van de planningsvaardigheden van de leerlingen. De opzet van de lessen zijn te vinden in de blauwe tabellen, de verdieping van de desbetreffende les is onder de blauwe tabel te vinden. </w:t>
      </w:r>
      <w:r w:rsidR="00D44072">
        <w:rPr>
          <w:rFonts w:ascii="Arial" w:hAnsi="Arial" w:cs="Arial"/>
          <w:sz w:val="20"/>
          <w:szCs w:val="20"/>
        </w:rPr>
        <w:lastRenderedPageBreak/>
        <w:t>Hierin wordt een uitgebreide lesbeschrij</w:t>
      </w:r>
      <w:r w:rsidR="003B0926">
        <w:rPr>
          <w:rFonts w:ascii="Arial" w:hAnsi="Arial" w:cs="Arial"/>
          <w:sz w:val="20"/>
          <w:szCs w:val="20"/>
        </w:rPr>
        <w:t>ving gegeven welke de mentor</w:t>
      </w:r>
      <w:r w:rsidR="00D44072">
        <w:rPr>
          <w:rFonts w:ascii="Arial" w:hAnsi="Arial" w:cs="Arial"/>
          <w:sz w:val="20"/>
          <w:szCs w:val="20"/>
        </w:rPr>
        <w:t xml:space="preserve"> vooraf kan doorlezen. </w:t>
      </w:r>
      <w:r w:rsidR="004B3A14">
        <w:rPr>
          <w:rFonts w:ascii="Arial" w:hAnsi="Arial" w:cs="Arial"/>
          <w:sz w:val="20"/>
          <w:szCs w:val="20"/>
        </w:rPr>
        <w:t xml:space="preserve">Dit draaiboek sluit af met een verantwoording van de drie lessen. </w:t>
      </w:r>
    </w:p>
    <w:p w14:paraId="455AFD16" w14:textId="77777777" w:rsidR="009D16D2" w:rsidRPr="003A4041" w:rsidRDefault="009D16D2" w:rsidP="002C0323">
      <w:pPr>
        <w:spacing w:line="276" w:lineRule="auto"/>
        <w:rPr>
          <w:rFonts w:ascii="Arial" w:hAnsi="Arial" w:cs="Arial"/>
          <w:color w:val="000000" w:themeColor="text1"/>
          <w:sz w:val="20"/>
          <w:szCs w:val="20"/>
        </w:rPr>
      </w:pPr>
    </w:p>
    <w:p w14:paraId="45F439D2" w14:textId="7399066B" w:rsidR="009D16D2" w:rsidRPr="00FF7F51" w:rsidRDefault="000B516B" w:rsidP="003A4041">
      <w:pPr>
        <w:spacing w:line="276" w:lineRule="auto"/>
        <w:jc w:val="both"/>
        <w:rPr>
          <w:rFonts w:ascii="Arial" w:hAnsi="Arial" w:cs="Arial"/>
          <w:color w:val="FF0000"/>
          <w:sz w:val="20"/>
          <w:szCs w:val="20"/>
        </w:rPr>
      </w:pPr>
      <w:r w:rsidRPr="003A4041">
        <w:rPr>
          <w:rFonts w:ascii="Arial" w:hAnsi="Arial" w:cs="Arial"/>
          <w:i/>
          <w:color w:val="000000" w:themeColor="text1"/>
          <w:sz w:val="20"/>
          <w:szCs w:val="20"/>
        </w:rPr>
        <w:t>Doel van dit draaiboek:</w:t>
      </w:r>
      <w:r w:rsidR="003A4041" w:rsidRPr="003A4041">
        <w:rPr>
          <w:rFonts w:ascii="Arial" w:hAnsi="Arial" w:cs="Arial"/>
          <w:color w:val="000000" w:themeColor="text1"/>
          <w:sz w:val="20"/>
          <w:szCs w:val="20"/>
        </w:rPr>
        <w:t xml:space="preserve"> </w:t>
      </w:r>
      <w:r w:rsidR="003A4041" w:rsidRPr="00D15307">
        <w:rPr>
          <w:rFonts w:ascii="Arial" w:hAnsi="Arial" w:cs="Arial"/>
          <w:color w:val="000000" w:themeColor="text1"/>
          <w:sz w:val="20"/>
          <w:szCs w:val="20"/>
        </w:rPr>
        <w:t xml:space="preserve">Aan het einde van de planningsvaardigheden lessen hebben de leerlingen de handvatten om een planning te maken waar zij zich consistent aan kunnen houden zodat er overzicht wordt gecreëerd en het gevoel van druk afneemt. </w:t>
      </w:r>
    </w:p>
    <w:p w14:paraId="4E9356E1" w14:textId="26FFC7C9" w:rsidR="00801E12" w:rsidRDefault="00801E12" w:rsidP="002C0323">
      <w:pPr>
        <w:spacing w:line="276" w:lineRule="auto"/>
        <w:rPr>
          <w:rFonts w:ascii="Arial" w:hAnsi="Arial" w:cs="Arial"/>
          <w:sz w:val="20"/>
          <w:szCs w:val="20"/>
        </w:rPr>
      </w:pPr>
    </w:p>
    <w:p w14:paraId="2CF549D3" w14:textId="6FD381D4" w:rsidR="009D16D2" w:rsidRDefault="009D16D2" w:rsidP="002C0323">
      <w:pPr>
        <w:spacing w:line="276" w:lineRule="auto"/>
        <w:rPr>
          <w:rFonts w:ascii="Arial" w:hAnsi="Arial" w:cs="Arial"/>
          <w:sz w:val="20"/>
          <w:szCs w:val="20"/>
        </w:rPr>
      </w:pPr>
      <w:r>
        <w:rPr>
          <w:rFonts w:ascii="Arial" w:hAnsi="Arial" w:cs="Arial"/>
          <w:sz w:val="20"/>
          <w:szCs w:val="20"/>
        </w:rPr>
        <w:t xml:space="preserve">Veel </w:t>
      </w:r>
      <w:r w:rsidR="00C73A0A">
        <w:rPr>
          <w:rFonts w:ascii="Arial" w:hAnsi="Arial" w:cs="Arial"/>
          <w:sz w:val="20"/>
          <w:szCs w:val="20"/>
        </w:rPr>
        <w:t>plezier met het lezen en uitvoeren van dit draaiboek</w:t>
      </w:r>
      <w:r>
        <w:rPr>
          <w:rFonts w:ascii="Arial" w:hAnsi="Arial" w:cs="Arial"/>
          <w:sz w:val="20"/>
          <w:szCs w:val="20"/>
        </w:rPr>
        <w:t>!</w:t>
      </w:r>
    </w:p>
    <w:p w14:paraId="591DF40D" w14:textId="77777777" w:rsidR="009D16D2" w:rsidRDefault="009D16D2" w:rsidP="002C0323">
      <w:pPr>
        <w:spacing w:line="276" w:lineRule="auto"/>
        <w:rPr>
          <w:rFonts w:ascii="Arial" w:hAnsi="Arial" w:cs="Arial"/>
          <w:sz w:val="20"/>
          <w:szCs w:val="20"/>
        </w:rPr>
      </w:pPr>
    </w:p>
    <w:p w14:paraId="42E07C95" w14:textId="40609A8D" w:rsidR="009D16D2" w:rsidRDefault="009D16D2" w:rsidP="002C0323">
      <w:pPr>
        <w:spacing w:line="276" w:lineRule="auto"/>
        <w:rPr>
          <w:rFonts w:ascii="Arial" w:hAnsi="Arial" w:cs="Arial"/>
          <w:sz w:val="20"/>
          <w:szCs w:val="20"/>
        </w:rPr>
      </w:pPr>
      <w:r>
        <w:rPr>
          <w:rFonts w:ascii="Arial" w:hAnsi="Arial" w:cs="Arial"/>
          <w:sz w:val="20"/>
          <w:szCs w:val="20"/>
        </w:rPr>
        <w:t>Ayla Busser</w:t>
      </w:r>
      <w:r w:rsidR="0011688A">
        <w:rPr>
          <w:rFonts w:ascii="Arial" w:hAnsi="Arial" w:cs="Arial"/>
          <w:sz w:val="20"/>
          <w:szCs w:val="20"/>
        </w:rPr>
        <w:t>.</w:t>
      </w:r>
    </w:p>
    <w:p w14:paraId="01960ECE" w14:textId="77777777" w:rsidR="0011688A" w:rsidRDefault="0011688A" w:rsidP="002C0323">
      <w:pPr>
        <w:spacing w:line="276" w:lineRule="auto"/>
        <w:rPr>
          <w:rFonts w:ascii="Arial" w:hAnsi="Arial" w:cs="Arial"/>
          <w:sz w:val="20"/>
          <w:szCs w:val="20"/>
        </w:rPr>
      </w:pPr>
    </w:p>
    <w:p w14:paraId="0570433F" w14:textId="77777777" w:rsidR="00225006" w:rsidRDefault="00225006" w:rsidP="002C0323">
      <w:pPr>
        <w:pStyle w:val="Heading1"/>
        <w:spacing w:line="276" w:lineRule="auto"/>
        <w:rPr>
          <w:rFonts w:ascii="Century Schoolbook" w:hAnsi="Century Schoolbook"/>
          <w:sz w:val="28"/>
          <w:szCs w:val="28"/>
        </w:rPr>
      </w:pPr>
      <w:bookmarkStart w:id="3" w:name="_Toc516939609"/>
      <w:r>
        <w:rPr>
          <w:rFonts w:ascii="Century Schoolbook" w:hAnsi="Century Schoolbook"/>
          <w:sz w:val="28"/>
          <w:szCs w:val="28"/>
        </w:rPr>
        <w:t>Tips voor mentor</w:t>
      </w:r>
      <w:r w:rsidRPr="00BF3AFE">
        <w:rPr>
          <w:rFonts w:ascii="Century Schoolbook" w:hAnsi="Century Schoolbook"/>
          <w:sz w:val="28"/>
          <w:szCs w:val="28"/>
        </w:rPr>
        <w:t xml:space="preserve"> vooraf</w:t>
      </w:r>
      <w:bookmarkEnd w:id="3"/>
    </w:p>
    <w:p w14:paraId="7B978ED5" w14:textId="77777777" w:rsidR="002A0377" w:rsidRDefault="002A0377" w:rsidP="002C0323">
      <w:pPr>
        <w:spacing w:line="276" w:lineRule="auto"/>
        <w:rPr>
          <w:rFonts w:ascii="Arial" w:hAnsi="Arial" w:cs="Arial"/>
          <w:sz w:val="20"/>
          <w:szCs w:val="20"/>
        </w:rPr>
      </w:pPr>
    </w:p>
    <w:p w14:paraId="39182597" w14:textId="2855B2F9" w:rsidR="009D16D2" w:rsidRDefault="002A0377" w:rsidP="002C0323">
      <w:pPr>
        <w:spacing w:line="276" w:lineRule="auto"/>
        <w:rPr>
          <w:rFonts w:ascii="Arial" w:hAnsi="Arial" w:cs="Arial"/>
          <w:sz w:val="20"/>
          <w:szCs w:val="20"/>
        </w:rPr>
      </w:pPr>
      <w:r>
        <w:rPr>
          <w:rFonts w:ascii="Arial" w:hAnsi="Arial" w:cs="Arial"/>
          <w:sz w:val="20"/>
          <w:szCs w:val="20"/>
        </w:rPr>
        <w:t>(Ebbens &amp; Ettekoven, 2009):</w:t>
      </w:r>
    </w:p>
    <w:p w14:paraId="49D8DCA0" w14:textId="59071342" w:rsidR="00C26E7B" w:rsidRDefault="00D1130B" w:rsidP="002C0323">
      <w:pPr>
        <w:pStyle w:val="ListParagraph"/>
        <w:numPr>
          <w:ilvl w:val="0"/>
          <w:numId w:val="23"/>
        </w:numPr>
        <w:spacing w:line="276" w:lineRule="auto"/>
        <w:rPr>
          <w:rFonts w:ascii="Arial" w:hAnsi="Arial" w:cs="Arial"/>
          <w:sz w:val="20"/>
          <w:szCs w:val="20"/>
        </w:rPr>
      </w:pPr>
      <w:r>
        <w:rPr>
          <w:rFonts w:ascii="Arial" w:hAnsi="Arial" w:cs="Arial"/>
          <w:sz w:val="20"/>
          <w:szCs w:val="20"/>
        </w:rPr>
        <w:t xml:space="preserve">Betekenis geven: wanneer leerlingen zelf inbreng mogen hebben en betekenis mogen geven aan delen van de les, zullen ze daar gemotiveerder aan werken. De nieuwsgierigheid wordt gewekt. </w:t>
      </w:r>
    </w:p>
    <w:p w14:paraId="0C94AFD8" w14:textId="1C59A60B" w:rsidR="00F84110" w:rsidRDefault="00D1130B" w:rsidP="002C0323">
      <w:pPr>
        <w:pStyle w:val="ListParagraph"/>
        <w:numPr>
          <w:ilvl w:val="0"/>
          <w:numId w:val="23"/>
        </w:numPr>
        <w:spacing w:line="276" w:lineRule="auto"/>
        <w:rPr>
          <w:rFonts w:ascii="Arial" w:hAnsi="Arial" w:cs="Arial"/>
          <w:sz w:val="20"/>
          <w:szCs w:val="20"/>
        </w:rPr>
      </w:pPr>
      <w:r>
        <w:rPr>
          <w:rFonts w:ascii="Arial" w:hAnsi="Arial" w:cs="Arial"/>
          <w:sz w:val="20"/>
          <w:szCs w:val="20"/>
        </w:rPr>
        <w:t xml:space="preserve">Interesse tonen in leerlingen en veiligheid bieden: het leerproces kan verstoord worden wanneer er geen respect en veiligheid gecreëerd wordt. </w:t>
      </w:r>
      <w:r w:rsidR="00F84110">
        <w:rPr>
          <w:rFonts w:ascii="Arial" w:hAnsi="Arial" w:cs="Arial"/>
          <w:sz w:val="20"/>
          <w:szCs w:val="20"/>
        </w:rPr>
        <w:t xml:space="preserve">Dit kan </w:t>
      </w:r>
      <w:r w:rsidR="00843C4B">
        <w:rPr>
          <w:rFonts w:ascii="Arial" w:hAnsi="Arial" w:cs="Arial"/>
          <w:sz w:val="20"/>
          <w:szCs w:val="20"/>
        </w:rPr>
        <w:t>gecreëerd</w:t>
      </w:r>
      <w:r w:rsidR="00F84110">
        <w:rPr>
          <w:rFonts w:ascii="Arial" w:hAnsi="Arial" w:cs="Arial"/>
          <w:sz w:val="20"/>
          <w:szCs w:val="20"/>
        </w:rPr>
        <w:t xml:space="preserve"> worden door bijvoorbeeld positieve feedback te geven aan de leerlingen.</w:t>
      </w:r>
    </w:p>
    <w:p w14:paraId="1B03E0F7" w14:textId="425E2E02" w:rsidR="00F84110" w:rsidRDefault="00F84110" w:rsidP="002C0323">
      <w:pPr>
        <w:pStyle w:val="ListParagraph"/>
        <w:numPr>
          <w:ilvl w:val="0"/>
          <w:numId w:val="23"/>
        </w:numPr>
        <w:spacing w:line="276" w:lineRule="auto"/>
        <w:rPr>
          <w:rFonts w:ascii="Arial" w:hAnsi="Arial" w:cs="Arial"/>
          <w:sz w:val="20"/>
          <w:szCs w:val="20"/>
        </w:rPr>
      </w:pPr>
      <w:r>
        <w:rPr>
          <w:rFonts w:ascii="Arial" w:hAnsi="Arial" w:cs="Arial"/>
          <w:sz w:val="20"/>
          <w:szCs w:val="20"/>
        </w:rPr>
        <w:t xml:space="preserve">Positieve benadering: </w:t>
      </w:r>
      <w:r w:rsidR="00843C4B">
        <w:rPr>
          <w:rFonts w:ascii="Arial" w:hAnsi="Arial" w:cs="Arial"/>
          <w:sz w:val="20"/>
          <w:szCs w:val="20"/>
        </w:rPr>
        <w:t>creëer</w:t>
      </w:r>
      <w:r>
        <w:rPr>
          <w:rFonts w:ascii="Arial" w:hAnsi="Arial" w:cs="Arial"/>
          <w:sz w:val="20"/>
          <w:szCs w:val="20"/>
        </w:rPr>
        <w:t xml:space="preserve"> een positief/optimistisch verwachtingspatroon, dit is de basis voor een effectieve les en heeft een positief effect op het leerresultaat</w:t>
      </w:r>
      <w:r w:rsidR="00225006">
        <w:rPr>
          <w:rFonts w:ascii="Arial" w:hAnsi="Arial" w:cs="Arial"/>
          <w:sz w:val="20"/>
          <w:szCs w:val="20"/>
        </w:rPr>
        <w:t>.</w:t>
      </w:r>
    </w:p>
    <w:p w14:paraId="411287C1" w14:textId="6789C097" w:rsidR="00F84110" w:rsidRDefault="00F84110" w:rsidP="002C0323">
      <w:pPr>
        <w:pStyle w:val="ListParagraph"/>
        <w:numPr>
          <w:ilvl w:val="0"/>
          <w:numId w:val="23"/>
        </w:numPr>
        <w:spacing w:line="276" w:lineRule="auto"/>
        <w:rPr>
          <w:rFonts w:ascii="Arial" w:hAnsi="Arial" w:cs="Arial"/>
          <w:sz w:val="20"/>
          <w:szCs w:val="20"/>
        </w:rPr>
      </w:pPr>
      <w:r>
        <w:rPr>
          <w:rFonts w:ascii="Arial" w:hAnsi="Arial" w:cs="Arial"/>
          <w:sz w:val="20"/>
          <w:szCs w:val="20"/>
        </w:rPr>
        <w:t>Succesbelevingen stimuleren: belonen maakt hongerig naar meer, succes geeft succes. Wanneer leerlingen positieve beloningen krijgen voor hun inspanning wordt de motivatie verhoogd.</w:t>
      </w:r>
    </w:p>
    <w:p w14:paraId="230A91D8" w14:textId="72211E62" w:rsidR="00F84110" w:rsidRPr="006374FC" w:rsidRDefault="006374FC" w:rsidP="002C0323">
      <w:pPr>
        <w:pStyle w:val="ListParagraph"/>
        <w:numPr>
          <w:ilvl w:val="0"/>
          <w:numId w:val="23"/>
        </w:numPr>
        <w:spacing w:line="276" w:lineRule="auto"/>
        <w:rPr>
          <w:rFonts w:ascii="Arial" w:hAnsi="Arial" w:cs="Arial"/>
          <w:sz w:val="20"/>
          <w:szCs w:val="20"/>
        </w:rPr>
      </w:pPr>
      <w:r>
        <w:rPr>
          <w:rFonts w:ascii="Arial" w:hAnsi="Arial" w:cs="Arial"/>
          <w:sz w:val="20"/>
          <w:szCs w:val="20"/>
        </w:rPr>
        <w:t>Leerlingen individueel aanspreken</w:t>
      </w:r>
      <w:r w:rsidR="00225006">
        <w:rPr>
          <w:rFonts w:ascii="Arial" w:hAnsi="Arial" w:cs="Arial"/>
          <w:sz w:val="20"/>
          <w:szCs w:val="20"/>
        </w:rPr>
        <w:t>: laat leerlingen gehoord voelen. Onbevooroordeeld luisteren is hierin belangrijk</w:t>
      </w:r>
      <w:r w:rsidR="002A0377">
        <w:rPr>
          <w:rFonts w:ascii="Arial" w:hAnsi="Arial" w:cs="Arial"/>
          <w:sz w:val="20"/>
          <w:szCs w:val="20"/>
        </w:rPr>
        <w:t>.</w:t>
      </w:r>
    </w:p>
    <w:p w14:paraId="14AF400C" w14:textId="5776E18D" w:rsidR="00D926F4" w:rsidRPr="0097579B" w:rsidRDefault="0097579B" w:rsidP="002C0323">
      <w:pPr>
        <w:pStyle w:val="ListParagraph"/>
        <w:numPr>
          <w:ilvl w:val="0"/>
          <w:numId w:val="23"/>
        </w:numPr>
        <w:spacing w:line="276" w:lineRule="auto"/>
        <w:rPr>
          <w:rFonts w:ascii="Arial" w:hAnsi="Arial" w:cs="Arial"/>
          <w:i/>
          <w:sz w:val="20"/>
          <w:szCs w:val="20"/>
        </w:rPr>
      </w:pPr>
      <w:r>
        <w:rPr>
          <w:rFonts w:ascii="Arial" w:hAnsi="Arial" w:cs="Arial"/>
          <w:i/>
          <w:sz w:val="20"/>
          <w:szCs w:val="20"/>
        </w:rPr>
        <w:t>(</w:t>
      </w:r>
      <w:r w:rsidR="00225006" w:rsidRPr="0097579B">
        <w:rPr>
          <w:rFonts w:ascii="Arial" w:hAnsi="Arial" w:cs="Arial"/>
          <w:i/>
          <w:sz w:val="20"/>
          <w:szCs w:val="20"/>
        </w:rPr>
        <w:t>Mentor maakt eventueel extra afspraken met leerlingen om de stof te verdiepen en leerlingen verder te ondersteunen.</w:t>
      </w:r>
      <w:r>
        <w:rPr>
          <w:rFonts w:ascii="Arial" w:hAnsi="Arial" w:cs="Arial"/>
          <w:i/>
          <w:sz w:val="20"/>
          <w:szCs w:val="20"/>
        </w:rPr>
        <w:t>)</w:t>
      </w:r>
      <w:r w:rsidR="00225006" w:rsidRPr="0097579B">
        <w:rPr>
          <w:rFonts w:ascii="Arial" w:hAnsi="Arial" w:cs="Arial"/>
          <w:i/>
          <w:sz w:val="20"/>
          <w:szCs w:val="20"/>
        </w:rPr>
        <w:t xml:space="preserve"> </w:t>
      </w:r>
    </w:p>
    <w:p w14:paraId="1119DBF5" w14:textId="23788A13" w:rsidR="00CE0DE2" w:rsidRDefault="00C510AF" w:rsidP="002C0323">
      <w:pPr>
        <w:pStyle w:val="Heading1"/>
        <w:spacing w:line="276" w:lineRule="auto"/>
        <w:jc w:val="center"/>
        <w:rPr>
          <w:rFonts w:ascii="Century Schoolbook" w:hAnsi="Century Schoolbook"/>
          <w:b/>
          <w:sz w:val="28"/>
          <w:szCs w:val="28"/>
          <w:u w:val="single"/>
        </w:rPr>
      </w:pPr>
      <w:bookmarkStart w:id="4" w:name="_Toc516939610"/>
      <w:r w:rsidRPr="00581385">
        <w:rPr>
          <w:rFonts w:ascii="Century Schoolbook" w:hAnsi="Century Schoolbook"/>
          <w:b/>
          <w:sz w:val="28"/>
          <w:szCs w:val="28"/>
          <w:u w:val="single"/>
        </w:rPr>
        <w:t>Planningsvaardigheden les 1</w:t>
      </w:r>
      <w:bookmarkEnd w:id="4"/>
    </w:p>
    <w:p w14:paraId="6AB8BFB5" w14:textId="77777777" w:rsidR="004A54C1" w:rsidRPr="004A54C1" w:rsidRDefault="004A54C1" w:rsidP="002C0323">
      <w:pPr>
        <w:spacing w:line="276" w:lineRule="auto"/>
      </w:pPr>
    </w:p>
    <w:p w14:paraId="6255CA53" w14:textId="61A3F9F3" w:rsidR="00C510AF" w:rsidRPr="004A54C1" w:rsidRDefault="004A54C1" w:rsidP="002C0323">
      <w:pPr>
        <w:spacing w:line="276" w:lineRule="auto"/>
        <w:rPr>
          <w:rFonts w:ascii="Arial" w:hAnsi="Arial" w:cs="Arial"/>
          <w:i/>
          <w:color w:val="2F5496" w:themeColor="accent1" w:themeShade="BF"/>
          <w:sz w:val="22"/>
          <w:szCs w:val="22"/>
        </w:rPr>
      </w:pPr>
      <w:r w:rsidRPr="004A54C1">
        <w:rPr>
          <w:rFonts w:ascii="Arial" w:hAnsi="Arial" w:cs="Arial"/>
          <w:i/>
          <w:color w:val="2F5496" w:themeColor="accent1" w:themeShade="BF"/>
          <w:sz w:val="22"/>
          <w:szCs w:val="22"/>
        </w:rPr>
        <w:t>Voorbereiding: uitprinten planningsblad</w:t>
      </w:r>
    </w:p>
    <w:tbl>
      <w:tblPr>
        <w:tblStyle w:val="GridTable2-Accent5"/>
        <w:tblW w:w="15735" w:type="dxa"/>
        <w:tblInd w:w="-857" w:type="dxa"/>
        <w:tblLook w:val="04A0" w:firstRow="1" w:lastRow="0" w:firstColumn="1" w:lastColumn="0" w:noHBand="0" w:noVBand="1"/>
      </w:tblPr>
      <w:tblGrid>
        <w:gridCol w:w="8222"/>
        <w:gridCol w:w="1418"/>
        <w:gridCol w:w="2126"/>
        <w:gridCol w:w="3969"/>
      </w:tblGrid>
      <w:tr w:rsidR="00C35839" w:rsidRPr="00043E6D" w14:paraId="61134728" w14:textId="77777777" w:rsidTr="00C35839">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8222" w:type="dxa"/>
          </w:tcPr>
          <w:p w14:paraId="4D896D77" w14:textId="77777777" w:rsidR="004A54C1" w:rsidRDefault="004A54C1" w:rsidP="002C0323">
            <w:pPr>
              <w:spacing w:line="276" w:lineRule="auto"/>
              <w:rPr>
                <w:rFonts w:ascii="Arial" w:hAnsi="Arial" w:cs="Arial"/>
                <w:color w:val="2F5496" w:themeColor="accent1" w:themeShade="BF"/>
                <w:sz w:val="20"/>
                <w:szCs w:val="20"/>
              </w:rPr>
            </w:pPr>
          </w:p>
          <w:p w14:paraId="54D1C627" w14:textId="77777777" w:rsidR="00EE42E9" w:rsidRPr="00894E5E" w:rsidRDefault="00BF5452" w:rsidP="002C0323">
            <w:pPr>
              <w:spacing w:line="276" w:lineRule="auto"/>
              <w:rPr>
                <w:rFonts w:ascii="Arial" w:hAnsi="Arial" w:cs="Arial"/>
                <w:color w:val="2F5496" w:themeColor="accent1" w:themeShade="BF"/>
                <w:sz w:val="20"/>
                <w:szCs w:val="20"/>
              </w:rPr>
            </w:pPr>
            <w:r w:rsidRPr="00894E5E">
              <w:rPr>
                <w:rFonts w:ascii="Arial" w:hAnsi="Arial" w:cs="Arial"/>
                <w:color w:val="2F5496" w:themeColor="accent1" w:themeShade="BF"/>
                <w:sz w:val="20"/>
                <w:szCs w:val="20"/>
              </w:rPr>
              <w:t>Inhoud</w:t>
            </w:r>
          </w:p>
        </w:tc>
        <w:tc>
          <w:tcPr>
            <w:tcW w:w="1418" w:type="dxa"/>
          </w:tcPr>
          <w:p w14:paraId="0EAB9871" w14:textId="77777777" w:rsidR="00EE42E9" w:rsidRPr="00894E5E" w:rsidRDefault="00BF5452" w:rsidP="002C032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2F5496" w:themeColor="accent1" w:themeShade="BF"/>
                <w:sz w:val="20"/>
                <w:szCs w:val="20"/>
              </w:rPr>
            </w:pPr>
            <w:r w:rsidRPr="00894E5E">
              <w:rPr>
                <w:rFonts w:ascii="Arial" w:hAnsi="Arial" w:cs="Arial"/>
                <w:color w:val="2F5496" w:themeColor="accent1" w:themeShade="BF"/>
                <w:sz w:val="20"/>
                <w:szCs w:val="20"/>
              </w:rPr>
              <w:t>Tijd</w:t>
            </w:r>
          </w:p>
        </w:tc>
        <w:tc>
          <w:tcPr>
            <w:tcW w:w="2126" w:type="dxa"/>
          </w:tcPr>
          <w:p w14:paraId="6803EB75" w14:textId="77777777" w:rsidR="00EE42E9" w:rsidRPr="00894E5E" w:rsidRDefault="00BF5452" w:rsidP="002C032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2F5496" w:themeColor="accent1" w:themeShade="BF"/>
                <w:sz w:val="20"/>
                <w:szCs w:val="20"/>
              </w:rPr>
            </w:pPr>
            <w:r w:rsidRPr="00894E5E">
              <w:rPr>
                <w:rFonts w:ascii="Arial" w:hAnsi="Arial" w:cs="Arial"/>
                <w:color w:val="2F5496" w:themeColor="accent1" w:themeShade="BF"/>
                <w:sz w:val="20"/>
                <w:szCs w:val="20"/>
              </w:rPr>
              <w:t>Benodigdheden</w:t>
            </w:r>
          </w:p>
        </w:tc>
        <w:tc>
          <w:tcPr>
            <w:tcW w:w="3969" w:type="dxa"/>
          </w:tcPr>
          <w:p w14:paraId="796CE17C" w14:textId="77777777" w:rsidR="00EE42E9" w:rsidRPr="00894E5E" w:rsidRDefault="00BF5452" w:rsidP="002C032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2F5496" w:themeColor="accent1" w:themeShade="BF"/>
                <w:sz w:val="20"/>
                <w:szCs w:val="20"/>
              </w:rPr>
            </w:pPr>
            <w:r w:rsidRPr="00894E5E">
              <w:rPr>
                <w:rFonts w:ascii="Arial" w:hAnsi="Arial" w:cs="Arial"/>
                <w:color w:val="2F5496" w:themeColor="accent1" w:themeShade="BF"/>
                <w:sz w:val="20"/>
                <w:szCs w:val="20"/>
              </w:rPr>
              <w:t>Doel</w:t>
            </w:r>
          </w:p>
        </w:tc>
      </w:tr>
      <w:tr w:rsidR="00C35839" w:rsidRPr="00043E6D" w14:paraId="3FA84379" w14:textId="77777777" w:rsidTr="00C35839">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222" w:type="dxa"/>
          </w:tcPr>
          <w:p w14:paraId="5A8CF16F" w14:textId="03023CD4" w:rsidR="00EE42E9" w:rsidRPr="00507796" w:rsidRDefault="000930CC" w:rsidP="002C0323">
            <w:pPr>
              <w:pStyle w:val="ListParagraph"/>
              <w:numPr>
                <w:ilvl w:val="0"/>
                <w:numId w:val="16"/>
              </w:numPr>
              <w:spacing w:line="276" w:lineRule="auto"/>
              <w:jc w:val="both"/>
              <w:rPr>
                <w:rFonts w:ascii="Arial" w:hAnsi="Arial" w:cs="Arial"/>
                <w:color w:val="2F5496" w:themeColor="accent1" w:themeShade="BF"/>
                <w:sz w:val="22"/>
                <w:szCs w:val="22"/>
              </w:rPr>
            </w:pPr>
            <w:r>
              <w:rPr>
                <w:rFonts w:ascii="Arial" w:hAnsi="Arial" w:cs="Arial"/>
                <w:color w:val="2F5496" w:themeColor="accent1" w:themeShade="BF"/>
                <w:sz w:val="22"/>
                <w:szCs w:val="22"/>
              </w:rPr>
              <w:t>Start</w:t>
            </w:r>
          </w:p>
          <w:p w14:paraId="62CBDB90" w14:textId="79D2ABE2" w:rsidR="000B019F" w:rsidRPr="0061759D" w:rsidRDefault="00BE1391" w:rsidP="002C0323">
            <w:pPr>
              <w:pStyle w:val="ListParagraph"/>
              <w:numPr>
                <w:ilvl w:val="0"/>
                <w:numId w:val="17"/>
              </w:numPr>
              <w:spacing w:line="276" w:lineRule="auto"/>
              <w:jc w:val="both"/>
              <w:rPr>
                <w:rFonts w:ascii="Arial" w:hAnsi="Arial" w:cs="Arial"/>
                <w:b w:val="0"/>
                <w:color w:val="2F5496" w:themeColor="accent1" w:themeShade="BF"/>
                <w:sz w:val="22"/>
                <w:szCs w:val="22"/>
              </w:rPr>
            </w:pPr>
            <w:r w:rsidRPr="0061759D">
              <w:rPr>
                <w:rFonts w:ascii="Arial" w:hAnsi="Arial" w:cs="Arial"/>
                <w:b w:val="0"/>
                <w:color w:val="2F5496" w:themeColor="accent1" w:themeShade="BF"/>
                <w:sz w:val="22"/>
                <w:szCs w:val="22"/>
              </w:rPr>
              <w:t>Welkom heten</w:t>
            </w:r>
          </w:p>
          <w:p w14:paraId="48C6D0B7" w14:textId="77777777" w:rsidR="0061759D" w:rsidRDefault="0061759D" w:rsidP="002C0323">
            <w:pPr>
              <w:pStyle w:val="ListParagraph"/>
              <w:numPr>
                <w:ilvl w:val="0"/>
                <w:numId w:val="17"/>
              </w:numPr>
              <w:spacing w:line="276" w:lineRule="auto"/>
              <w:jc w:val="both"/>
              <w:rPr>
                <w:rFonts w:ascii="Arial" w:hAnsi="Arial" w:cs="Arial"/>
                <w:b w:val="0"/>
                <w:color w:val="2F5496" w:themeColor="accent1" w:themeShade="BF"/>
                <w:sz w:val="22"/>
                <w:szCs w:val="22"/>
              </w:rPr>
            </w:pPr>
            <w:r>
              <w:rPr>
                <w:rFonts w:ascii="Arial" w:hAnsi="Arial" w:cs="Arial"/>
                <w:b w:val="0"/>
                <w:color w:val="2F5496" w:themeColor="accent1" w:themeShade="BF"/>
                <w:sz w:val="22"/>
                <w:szCs w:val="22"/>
              </w:rPr>
              <w:t xml:space="preserve">Inventariseren van </w:t>
            </w:r>
            <w:r w:rsidR="00BE1391" w:rsidRPr="0061759D">
              <w:rPr>
                <w:rFonts w:ascii="Arial" w:hAnsi="Arial" w:cs="Arial"/>
                <w:b w:val="0"/>
                <w:color w:val="2F5496" w:themeColor="accent1" w:themeShade="BF"/>
                <w:sz w:val="22"/>
                <w:szCs w:val="22"/>
              </w:rPr>
              <w:t>de verwachtingen</w:t>
            </w:r>
            <w:r w:rsidR="002A3BFB">
              <w:rPr>
                <w:rFonts w:ascii="Arial" w:hAnsi="Arial" w:cs="Arial"/>
                <w:b w:val="0"/>
                <w:color w:val="2F5496" w:themeColor="accent1" w:themeShade="BF"/>
                <w:sz w:val="22"/>
                <w:szCs w:val="22"/>
              </w:rPr>
              <w:t xml:space="preserve"> (</w:t>
            </w:r>
            <w:r w:rsidR="00354FC7">
              <w:rPr>
                <w:rFonts w:ascii="Arial" w:hAnsi="Arial" w:cs="Arial"/>
                <w:b w:val="0"/>
                <w:color w:val="2F5496" w:themeColor="accent1" w:themeShade="BF"/>
                <w:sz w:val="22"/>
                <w:szCs w:val="22"/>
              </w:rPr>
              <w:t>middels schaalvraag</w:t>
            </w:r>
            <w:r w:rsidR="002A3BFB">
              <w:rPr>
                <w:rFonts w:ascii="Arial" w:hAnsi="Arial" w:cs="Arial"/>
                <w:b w:val="0"/>
                <w:color w:val="2F5496" w:themeColor="accent1" w:themeShade="BF"/>
                <w:sz w:val="22"/>
                <w:szCs w:val="22"/>
              </w:rPr>
              <w:t>)</w:t>
            </w:r>
            <w:r>
              <w:rPr>
                <w:rFonts w:ascii="Arial" w:hAnsi="Arial" w:cs="Arial"/>
                <w:b w:val="0"/>
                <w:color w:val="2F5496" w:themeColor="accent1" w:themeShade="BF"/>
                <w:sz w:val="22"/>
                <w:szCs w:val="22"/>
              </w:rPr>
              <w:t xml:space="preserve"> en behoefte</w:t>
            </w:r>
            <w:r w:rsidR="00BE1391" w:rsidRPr="0061759D">
              <w:rPr>
                <w:rFonts w:ascii="Arial" w:hAnsi="Arial" w:cs="Arial"/>
                <w:b w:val="0"/>
                <w:color w:val="2F5496" w:themeColor="accent1" w:themeShade="BF"/>
                <w:sz w:val="22"/>
                <w:szCs w:val="22"/>
              </w:rPr>
              <w:t xml:space="preserve"> </w:t>
            </w:r>
            <w:r>
              <w:rPr>
                <w:rFonts w:ascii="Arial" w:hAnsi="Arial" w:cs="Arial"/>
                <w:b w:val="0"/>
                <w:color w:val="2F5496" w:themeColor="accent1" w:themeShade="BF"/>
                <w:sz w:val="22"/>
                <w:szCs w:val="22"/>
              </w:rPr>
              <w:t>van de leerlingen.</w:t>
            </w:r>
          </w:p>
          <w:p w14:paraId="3B9DC623" w14:textId="662304EF" w:rsidR="003D32E3" w:rsidRPr="00D2267E" w:rsidRDefault="003D32E3" w:rsidP="002C0323">
            <w:pPr>
              <w:pStyle w:val="ListParagraph"/>
              <w:spacing w:line="276" w:lineRule="auto"/>
              <w:ind w:left="1080"/>
              <w:jc w:val="both"/>
              <w:rPr>
                <w:rFonts w:ascii="Arial" w:hAnsi="Arial" w:cs="Arial"/>
                <w:b w:val="0"/>
                <w:color w:val="2F5496" w:themeColor="accent1" w:themeShade="BF"/>
                <w:sz w:val="22"/>
                <w:szCs w:val="22"/>
              </w:rPr>
            </w:pPr>
          </w:p>
        </w:tc>
        <w:tc>
          <w:tcPr>
            <w:tcW w:w="1418" w:type="dxa"/>
          </w:tcPr>
          <w:p w14:paraId="2EC7092D" w14:textId="44AC459F" w:rsidR="00EE42E9" w:rsidRPr="0061759D" w:rsidRDefault="0080394B" w:rsidP="002C032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2"/>
                <w:szCs w:val="22"/>
              </w:rPr>
            </w:pPr>
            <w:r w:rsidRPr="0061759D">
              <w:rPr>
                <w:rFonts w:ascii="Arial" w:hAnsi="Arial" w:cs="Arial"/>
                <w:color w:val="2F5496" w:themeColor="accent1" w:themeShade="BF"/>
                <w:sz w:val="22"/>
                <w:szCs w:val="22"/>
              </w:rPr>
              <w:t>5 minuten</w:t>
            </w:r>
          </w:p>
        </w:tc>
        <w:tc>
          <w:tcPr>
            <w:tcW w:w="2126" w:type="dxa"/>
          </w:tcPr>
          <w:p w14:paraId="24B7E2BC" w14:textId="77777777" w:rsidR="00EE42E9" w:rsidRPr="0061759D" w:rsidRDefault="00EE42E9" w:rsidP="002C032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2"/>
                <w:szCs w:val="22"/>
              </w:rPr>
            </w:pPr>
          </w:p>
        </w:tc>
        <w:tc>
          <w:tcPr>
            <w:tcW w:w="3969" w:type="dxa"/>
          </w:tcPr>
          <w:p w14:paraId="3D82028A" w14:textId="3E9F73C0" w:rsidR="00EE42E9" w:rsidRPr="0061759D" w:rsidRDefault="009924AB" w:rsidP="002C032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2"/>
                <w:szCs w:val="22"/>
              </w:rPr>
            </w:pPr>
            <w:r w:rsidRPr="0061759D">
              <w:rPr>
                <w:rFonts w:ascii="Arial" w:hAnsi="Arial" w:cs="Arial"/>
                <w:color w:val="2F5496" w:themeColor="accent1" w:themeShade="BF"/>
                <w:sz w:val="22"/>
                <w:szCs w:val="22"/>
              </w:rPr>
              <w:t xml:space="preserve">Leerlingen de tijd geven om te zitten en tot rust komen, </w:t>
            </w:r>
            <w:r w:rsidR="003B0926">
              <w:rPr>
                <w:rFonts w:ascii="Arial" w:hAnsi="Arial" w:cs="Arial"/>
                <w:color w:val="2F5496" w:themeColor="accent1" w:themeShade="BF"/>
                <w:sz w:val="22"/>
                <w:szCs w:val="22"/>
              </w:rPr>
              <w:t>mentor</w:t>
            </w:r>
            <w:r w:rsidRPr="0061759D">
              <w:rPr>
                <w:rFonts w:ascii="Arial" w:hAnsi="Arial" w:cs="Arial"/>
                <w:color w:val="2F5496" w:themeColor="accent1" w:themeShade="BF"/>
                <w:sz w:val="22"/>
                <w:szCs w:val="22"/>
              </w:rPr>
              <w:t xml:space="preserve"> verwelkomt leerlingen.</w:t>
            </w:r>
          </w:p>
        </w:tc>
      </w:tr>
      <w:tr w:rsidR="00C35839" w:rsidRPr="00E253AF" w14:paraId="14CF1EA8" w14:textId="77777777" w:rsidTr="005E32E7">
        <w:trPr>
          <w:trHeight w:val="1303"/>
        </w:trPr>
        <w:tc>
          <w:tcPr>
            <w:cnfStyle w:val="001000000000" w:firstRow="0" w:lastRow="0" w:firstColumn="1" w:lastColumn="0" w:oddVBand="0" w:evenVBand="0" w:oddHBand="0" w:evenHBand="0" w:firstRowFirstColumn="0" w:firstRowLastColumn="0" w:lastRowFirstColumn="0" w:lastRowLastColumn="0"/>
            <w:tcW w:w="8222" w:type="dxa"/>
          </w:tcPr>
          <w:p w14:paraId="79912B5F" w14:textId="3E38CAC0" w:rsidR="00EE42E9" w:rsidRPr="00507796" w:rsidRDefault="003C6B42" w:rsidP="002C0323">
            <w:pPr>
              <w:pStyle w:val="ListParagraph"/>
              <w:numPr>
                <w:ilvl w:val="0"/>
                <w:numId w:val="16"/>
              </w:numPr>
              <w:spacing w:line="276" w:lineRule="auto"/>
              <w:jc w:val="both"/>
              <w:rPr>
                <w:rFonts w:ascii="Arial" w:hAnsi="Arial" w:cs="Arial"/>
                <w:color w:val="2F5496" w:themeColor="accent1" w:themeShade="BF"/>
                <w:sz w:val="22"/>
                <w:szCs w:val="22"/>
              </w:rPr>
            </w:pPr>
            <w:r w:rsidRPr="00507796">
              <w:rPr>
                <w:rFonts w:ascii="Arial" w:hAnsi="Arial" w:cs="Arial"/>
                <w:color w:val="2F5496" w:themeColor="accent1" w:themeShade="BF"/>
                <w:sz w:val="22"/>
                <w:szCs w:val="22"/>
              </w:rPr>
              <w:t>Mentimeter</w:t>
            </w:r>
          </w:p>
          <w:p w14:paraId="5DE0921C" w14:textId="77777777" w:rsidR="00D2267E" w:rsidRDefault="00F106B5" w:rsidP="002C0323">
            <w:pPr>
              <w:pStyle w:val="ListParagraph"/>
              <w:numPr>
                <w:ilvl w:val="0"/>
                <w:numId w:val="17"/>
              </w:numPr>
              <w:spacing w:line="276" w:lineRule="auto"/>
              <w:jc w:val="both"/>
              <w:rPr>
                <w:rFonts w:ascii="Arial" w:hAnsi="Arial" w:cs="Arial"/>
                <w:b w:val="0"/>
                <w:color w:val="2F5496" w:themeColor="accent1" w:themeShade="BF"/>
                <w:sz w:val="22"/>
                <w:szCs w:val="22"/>
              </w:rPr>
            </w:pPr>
            <w:r>
              <w:rPr>
                <w:rFonts w:ascii="Arial" w:hAnsi="Arial" w:cs="Arial"/>
                <w:b w:val="0"/>
                <w:color w:val="2F5496" w:themeColor="accent1" w:themeShade="BF"/>
                <w:sz w:val="22"/>
                <w:szCs w:val="22"/>
              </w:rPr>
              <w:t xml:space="preserve">Menti.com </w:t>
            </w:r>
          </w:p>
          <w:p w14:paraId="1935C0F9" w14:textId="3EFD9E96" w:rsidR="00C740A2" w:rsidRPr="00315B35" w:rsidRDefault="00F106B5" w:rsidP="002C0323">
            <w:pPr>
              <w:pStyle w:val="ListParagraph"/>
              <w:numPr>
                <w:ilvl w:val="0"/>
                <w:numId w:val="17"/>
              </w:numPr>
              <w:spacing w:line="276" w:lineRule="auto"/>
              <w:jc w:val="both"/>
              <w:rPr>
                <w:rStyle w:val="Hyperlink"/>
                <w:rFonts w:ascii="Arial" w:hAnsi="Arial" w:cs="Arial"/>
                <w:b w:val="0"/>
                <w:color w:val="2F5496" w:themeColor="accent1" w:themeShade="BF"/>
                <w:sz w:val="22"/>
                <w:szCs w:val="22"/>
                <w:u w:val="none"/>
              </w:rPr>
            </w:pPr>
            <w:r>
              <w:rPr>
                <w:rFonts w:ascii="Arial" w:hAnsi="Arial" w:cs="Arial"/>
                <w:b w:val="0"/>
                <w:color w:val="2F5496" w:themeColor="accent1" w:themeShade="BF"/>
                <w:sz w:val="22"/>
                <w:szCs w:val="22"/>
              </w:rPr>
              <w:t xml:space="preserve">Leerlingen vullen </w:t>
            </w:r>
            <w:r w:rsidR="003D32E3">
              <w:rPr>
                <w:rFonts w:ascii="Arial" w:hAnsi="Arial" w:cs="Arial"/>
                <w:b w:val="0"/>
                <w:color w:val="2F5496" w:themeColor="accent1" w:themeShade="BF"/>
                <w:sz w:val="22"/>
                <w:szCs w:val="22"/>
              </w:rPr>
              <w:t>M</w:t>
            </w:r>
            <w:r w:rsidR="00C740A2">
              <w:rPr>
                <w:rFonts w:ascii="Arial" w:hAnsi="Arial" w:cs="Arial"/>
                <w:b w:val="0"/>
                <w:color w:val="2F5496" w:themeColor="accent1" w:themeShade="BF"/>
                <w:sz w:val="22"/>
                <w:szCs w:val="22"/>
              </w:rPr>
              <w:t xml:space="preserve">entimeter in op </w:t>
            </w:r>
            <w:hyperlink r:id="rId13" w:history="1">
              <w:r w:rsidR="00C740A2" w:rsidRPr="00517C34">
                <w:rPr>
                  <w:rStyle w:val="Hyperlink"/>
                  <w:rFonts w:ascii="Arial" w:hAnsi="Arial" w:cs="Arial"/>
                  <w:sz w:val="22"/>
                  <w:szCs w:val="22"/>
                </w:rPr>
                <w:t>www.menti.com</w:t>
              </w:r>
            </w:hyperlink>
          </w:p>
          <w:p w14:paraId="477F0F6F" w14:textId="0FC22E28" w:rsidR="00315B35" w:rsidRDefault="000E164B" w:rsidP="002C0323">
            <w:pPr>
              <w:pStyle w:val="ListParagraph"/>
              <w:numPr>
                <w:ilvl w:val="0"/>
                <w:numId w:val="17"/>
              </w:numPr>
              <w:spacing w:line="276" w:lineRule="auto"/>
              <w:jc w:val="both"/>
              <w:rPr>
                <w:rFonts w:ascii="Arial" w:hAnsi="Arial" w:cs="Arial"/>
                <w:b w:val="0"/>
                <w:color w:val="2F5496" w:themeColor="accent1" w:themeShade="BF"/>
                <w:sz w:val="22"/>
                <w:szCs w:val="22"/>
              </w:rPr>
            </w:pPr>
            <w:r>
              <w:rPr>
                <w:rStyle w:val="Hyperlink"/>
                <w:rFonts w:ascii="Arial" w:hAnsi="Arial" w:cs="Arial"/>
                <w:b w:val="0"/>
                <w:color w:val="2F5496" w:themeColor="accent1" w:themeShade="BF"/>
                <w:sz w:val="22"/>
                <w:szCs w:val="22"/>
                <w:u w:val="none"/>
              </w:rPr>
              <w:t>Vul mentimeter in met de volgende vraag: ‘waaruit bestaat een goede planning?’</w:t>
            </w:r>
          </w:p>
          <w:p w14:paraId="22B9B0F8" w14:textId="77777777" w:rsidR="00507796" w:rsidRDefault="00507796" w:rsidP="002C0323">
            <w:pPr>
              <w:pStyle w:val="ListParagraph"/>
              <w:numPr>
                <w:ilvl w:val="0"/>
                <w:numId w:val="17"/>
              </w:numPr>
              <w:spacing w:line="276" w:lineRule="auto"/>
              <w:jc w:val="both"/>
              <w:rPr>
                <w:rFonts w:ascii="Arial" w:hAnsi="Arial" w:cs="Arial"/>
                <w:b w:val="0"/>
                <w:color w:val="2F5496" w:themeColor="accent1" w:themeShade="BF"/>
                <w:sz w:val="22"/>
                <w:szCs w:val="22"/>
              </w:rPr>
            </w:pPr>
            <w:r>
              <w:rPr>
                <w:rFonts w:ascii="Arial" w:hAnsi="Arial" w:cs="Arial"/>
                <w:b w:val="0"/>
                <w:color w:val="2F5496" w:themeColor="accent1" w:themeShade="BF"/>
                <w:sz w:val="22"/>
                <w:szCs w:val="22"/>
              </w:rPr>
              <w:t>Nabespreken van antwoorden</w:t>
            </w:r>
          </w:p>
          <w:p w14:paraId="35313C8B" w14:textId="7F2D5430" w:rsidR="003D32E3" w:rsidRPr="00C740A2" w:rsidRDefault="003D32E3" w:rsidP="002C0323">
            <w:pPr>
              <w:pStyle w:val="ListParagraph"/>
              <w:spacing w:line="276" w:lineRule="auto"/>
              <w:ind w:left="1080"/>
              <w:jc w:val="both"/>
              <w:rPr>
                <w:rFonts w:ascii="Arial" w:hAnsi="Arial" w:cs="Arial"/>
                <w:b w:val="0"/>
                <w:color w:val="2F5496" w:themeColor="accent1" w:themeShade="BF"/>
                <w:sz w:val="22"/>
                <w:szCs w:val="22"/>
              </w:rPr>
            </w:pPr>
          </w:p>
        </w:tc>
        <w:tc>
          <w:tcPr>
            <w:tcW w:w="1418" w:type="dxa"/>
          </w:tcPr>
          <w:p w14:paraId="3CEC7431" w14:textId="7151E8E9" w:rsidR="00EE42E9" w:rsidRPr="0061759D" w:rsidRDefault="003C6B42" w:rsidP="002C032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r w:rsidRPr="0061759D">
              <w:rPr>
                <w:rFonts w:ascii="Arial" w:hAnsi="Arial" w:cs="Arial"/>
                <w:color w:val="2F5496" w:themeColor="accent1" w:themeShade="BF"/>
                <w:sz w:val="22"/>
                <w:szCs w:val="22"/>
              </w:rPr>
              <w:t>10 minuten</w:t>
            </w:r>
          </w:p>
        </w:tc>
        <w:tc>
          <w:tcPr>
            <w:tcW w:w="2126" w:type="dxa"/>
          </w:tcPr>
          <w:p w14:paraId="56325185" w14:textId="7F0257B5" w:rsidR="00EE42E9" w:rsidRPr="0061759D" w:rsidRDefault="003C6B42" w:rsidP="002C032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r w:rsidRPr="0061759D">
              <w:rPr>
                <w:rFonts w:ascii="Arial" w:hAnsi="Arial" w:cs="Arial"/>
                <w:color w:val="2F5496" w:themeColor="accent1" w:themeShade="BF"/>
                <w:sz w:val="22"/>
                <w:szCs w:val="22"/>
              </w:rPr>
              <w:t>Beamer</w:t>
            </w:r>
            <w:r w:rsidR="00914E70">
              <w:rPr>
                <w:rFonts w:ascii="Arial" w:hAnsi="Arial" w:cs="Arial"/>
                <w:color w:val="2F5496" w:themeColor="accent1" w:themeShade="BF"/>
                <w:sz w:val="22"/>
                <w:szCs w:val="22"/>
              </w:rPr>
              <w:t>, telefoon leerlingen</w:t>
            </w:r>
          </w:p>
        </w:tc>
        <w:tc>
          <w:tcPr>
            <w:tcW w:w="3969" w:type="dxa"/>
          </w:tcPr>
          <w:p w14:paraId="636E2D5C" w14:textId="4DAC4FA7" w:rsidR="00EE42E9" w:rsidRPr="0061759D" w:rsidRDefault="002A5664" w:rsidP="002C032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r w:rsidRPr="0061759D">
              <w:rPr>
                <w:rFonts w:ascii="Arial" w:hAnsi="Arial" w:cs="Arial"/>
                <w:color w:val="2F5496" w:themeColor="accent1" w:themeShade="BF"/>
                <w:sz w:val="22"/>
                <w:szCs w:val="22"/>
              </w:rPr>
              <w:t>Het delen van kennis vanuit de leerlingen</w:t>
            </w:r>
          </w:p>
        </w:tc>
      </w:tr>
      <w:tr w:rsidR="00C35839" w:rsidRPr="00E253AF" w14:paraId="439DC3A1" w14:textId="77777777" w:rsidTr="00C3583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222" w:type="dxa"/>
          </w:tcPr>
          <w:p w14:paraId="0903A8FB" w14:textId="300334B3" w:rsidR="00D0084B" w:rsidRPr="00507796" w:rsidRDefault="00D0084B" w:rsidP="002C0323">
            <w:pPr>
              <w:pStyle w:val="ListParagraph"/>
              <w:numPr>
                <w:ilvl w:val="0"/>
                <w:numId w:val="16"/>
              </w:numPr>
              <w:spacing w:line="276" w:lineRule="auto"/>
              <w:jc w:val="both"/>
              <w:rPr>
                <w:rFonts w:ascii="Arial" w:hAnsi="Arial" w:cs="Arial"/>
                <w:color w:val="2F5496" w:themeColor="accent1" w:themeShade="BF"/>
                <w:sz w:val="22"/>
                <w:szCs w:val="22"/>
              </w:rPr>
            </w:pPr>
            <w:r w:rsidRPr="00507796">
              <w:rPr>
                <w:rFonts w:ascii="Arial" w:hAnsi="Arial" w:cs="Arial"/>
                <w:color w:val="2F5496" w:themeColor="accent1" w:themeShade="BF"/>
                <w:sz w:val="22"/>
                <w:szCs w:val="22"/>
              </w:rPr>
              <w:t>Wat is plannen?</w:t>
            </w:r>
          </w:p>
          <w:p w14:paraId="7986589D" w14:textId="77777777" w:rsidR="00507796" w:rsidRDefault="00507796" w:rsidP="002C0323">
            <w:pPr>
              <w:pStyle w:val="ListParagraph"/>
              <w:numPr>
                <w:ilvl w:val="0"/>
                <w:numId w:val="17"/>
              </w:numPr>
              <w:spacing w:line="276" w:lineRule="auto"/>
              <w:jc w:val="both"/>
              <w:rPr>
                <w:rFonts w:ascii="Arial" w:hAnsi="Arial" w:cs="Arial"/>
                <w:b w:val="0"/>
                <w:color w:val="2F5496" w:themeColor="accent1" w:themeShade="BF"/>
                <w:sz w:val="22"/>
                <w:szCs w:val="22"/>
              </w:rPr>
            </w:pPr>
            <w:r>
              <w:rPr>
                <w:rFonts w:ascii="Arial" w:hAnsi="Arial" w:cs="Arial"/>
                <w:b w:val="0"/>
                <w:color w:val="2F5496" w:themeColor="accent1" w:themeShade="BF"/>
                <w:sz w:val="22"/>
                <w:szCs w:val="22"/>
              </w:rPr>
              <w:t>Uitleg geven plannen:</w:t>
            </w:r>
          </w:p>
          <w:p w14:paraId="3A3A7BE0" w14:textId="77777777" w:rsidR="00507796" w:rsidRDefault="00507796" w:rsidP="002C0323">
            <w:pPr>
              <w:pStyle w:val="ListParagraph"/>
              <w:spacing w:line="276" w:lineRule="auto"/>
              <w:ind w:left="1080"/>
              <w:jc w:val="both"/>
              <w:rPr>
                <w:rFonts w:ascii="Arial" w:hAnsi="Arial" w:cs="Arial"/>
                <w:b w:val="0"/>
                <w:color w:val="2F5496" w:themeColor="accent1" w:themeShade="BF"/>
                <w:sz w:val="22"/>
                <w:szCs w:val="22"/>
              </w:rPr>
            </w:pPr>
            <w:r>
              <w:rPr>
                <w:rFonts w:ascii="Arial" w:hAnsi="Arial" w:cs="Arial"/>
                <w:b w:val="0"/>
                <w:color w:val="2F5496" w:themeColor="accent1" w:themeShade="BF"/>
                <w:sz w:val="22"/>
                <w:szCs w:val="22"/>
              </w:rPr>
              <w:t>Een planning is gekoppeld aan tijd</w:t>
            </w:r>
          </w:p>
          <w:p w14:paraId="7F341490" w14:textId="77777777" w:rsidR="00507796" w:rsidRDefault="00507796" w:rsidP="002C0323">
            <w:pPr>
              <w:pStyle w:val="ListParagraph"/>
              <w:spacing w:line="276" w:lineRule="auto"/>
              <w:ind w:left="1080"/>
              <w:jc w:val="both"/>
              <w:rPr>
                <w:rFonts w:ascii="Arial" w:hAnsi="Arial" w:cs="Arial"/>
                <w:b w:val="0"/>
                <w:color w:val="2F5496" w:themeColor="accent1" w:themeShade="BF"/>
                <w:sz w:val="22"/>
                <w:szCs w:val="22"/>
              </w:rPr>
            </w:pPr>
            <w:r>
              <w:rPr>
                <w:rFonts w:ascii="Arial" w:hAnsi="Arial" w:cs="Arial"/>
                <w:b w:val="0"/>
                <w:color w:val="2F5496" w:themeColor="accent1" w:themeShade="BF"/>
                <w:sz w:val="22"/>
                <w:szCs w:val="22"/>
              </w:rPr>
              <w:t>Een planning is je gedachten ordenen</w:t>
            </w:r>
          </w:p>
          <w:p w14:paraId="56AFC41B" w14:textId="77777777" w:rsidR="00507796" w:rsidRDefault="00507796" w:rsidP="002C0323">
            <w:pPr>
              <w:pStyle w:val="ListParagraph"/>
              <w:spacing w:line="276" w:lineRule="auto"/>
              <w:ind w:left="1080"/>
              <w:jc w:val="both"/>
              <w:rPr>
                <w:rFonts w:ascii="Arial" w:hAnsi="Arial" w:cs="Arial"/>
                <w:b w:val="0"/>
                <w:color w:val="2F5496" w:themeColor="accent1" w:themeShade="BF"/>
                <w:sz w:val="22"/>
                <w:szCs w:val="22"/>
              </w:rPr>
            </w:pPr>
            <w:r>
              <w:rPr>
                <w:rFonts w:ascii="Arial" w:hAnsi="Arial" w:cs="Arial"/>
                <w:b w:val="0"/>
                <w:color w:val="2F5496" w:themeColor="accent1" w:themeShade="BF"/>
                <w:sz w:val="22"/>
                <w:szCs w:val="22"/>
              </w:rPr>
              <w:t>Plannen is puzzelen</w:t>
            </w:r>
          </w:p>
          <w:p w14:paraId="44B5850B" w14:textId="63CFC776" w:rsidR="00507796" w:rsidRDefault="00507796" w:rsidP="002C0323">
            <w:pPr>
              <w:pStyle w:val="ListParagraph"/>
              <w:spacing w:line="276" w:lineRule="auto"/>
              <w:ind w:left="1080"/>
              <w:jc w:val="both"/>
              <w:rPr>
                <w:rFonts w:ascii="Arial" w:hAnsi="Arial" w:cs="Arial"/>
                <w:b w:val="0"/>
                <w:color w:val="2F5496" w:themeColor="accent1" w:themeShade="BF"/>
                <w:sz w:val="22"/>
                <w:szCs w:val="22"/>
              </w:rPr>
            </w:pPr>
            <w:r>
              <w:rPr>
                <w:rFonts w:ascii="Arial" w:hAnsi="Arial" w:cs="Arial"/>
                <w:b w:val="0"/>
                <w:color w:val="2F5496" w:themeColor="accent1" w:themeShade="BF"/>
                <w:sz w:val="22"/>
                <w:szCs w:val="22"/>
              </w:rPr>
              <w:t xml:space="preserve">De kracht van herhaling </w:t>
            </w:r>
            <w:r w:rsidRPr="00507796">
              <w:rPr>
                <w:rFonts w:ascii="Arial" w:hAnsi="Arial" w:cs="Arial"/>
                <w:bCs w:val="0"/>
                <w:color w:val="2F5496" w:themeColor="accent1" w:themeShade="BF"/>
                <w:sz w:val="22"/>
                <w:szCs w:val="22"/>
              </w:rPr>
              <w:sym w:font="Wingdings" w:char="F0E0"/>
            </w:r>
            <w:r>
              <w:rPr>
                <w:rFonts w:ascii="Arial" w:hAnsi="Arial" w:cs="Arial"/>
                <w:b w:val="0"/>
                <w:color w:val="2F5496" w:themeColor="accent1" w:themeShade="BF"/>
                <w:sz w:val="22"/>
                <w:szCs w:val="22"/>
              </w:rPr>
              <w:t xml:space="preserve"> uitleg geitenpaadje</w:t>
            </w:r>
          </w:p>
          <w:p w14:paraId="47DFDCBC" w14:textId="37EB3DD4" w:rsidR="00507796" w:rsidRPr="00507796" w:rsidRDefault="00507796" w:rsidP="002C0323">
            <w:pPr>
              <w:pStyle w:val="ListParagraph"/>
              <w:spacing w:line="276" w:lineRule="auto"/>
              <w:ind w:left="1080"/>
              <w:jc w:val="both"/>
              <w:rPr>
                <w:rFonts w:ascii="Arial" w:hAnsi="Arial" w:cs="Arial"/>
                <w:b w:val="0"/>
                <w:color w:val="2F5496" w:themeColor="accent1" w:themeShade="BF"/>
                <w:sz w:val="22"/>
                <w:szCs w:val="22"/>
              </w:rPr>
            </w:pPr>
          </w:p>
        </w:tc>
        <w:tc>
          <w:tcPr>
            <w:tcW w:w="1418" w:type="dxa"/>
          </w:tcPr>
          <w:p w14:paraId="722405EA" w14:textId="0392DD02" w:rsidR="00D0084B" w:rsidRPr="0061759D" w:rsidRDefault="00D0084B" w:rsidP="002C032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2"/>
                <w:szCs w:val="22"/>
              </w:rPr>
            </w:pPr>
            <w:r w:rsidRPr="0061759D">
              <w:rPr>
                <w:rFonts w:ascii="Arial" w:hAnsi="Arial" w:cs="Arial"/>
                <w:color w:val="2F5496" w:themeColor="accent1" w:themeShade="BF"/>
                <w:sz w:val="22"/>
                <w:szCs w:val="22"/>
              </w:rPr>
              <w:t>10 minuten</w:t>
            </w:r>
          </w:p>
        </w:tc>
        <w:tc>
          <w:tcPr>
            <w:tcW w:w="2126" w:type="dxa"/>
          </w:tcPr>
          <w:p w14:paraId="6B03D83E" w14:textId="547B5247" w:rsidR="00D0084B" w:rsidRPr="0061759D" w:rsidRDefault="00D0084B" w:rsidP="002C032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2"/>
                <w:szCs w:val="22"/>
              </w:rPr>
            </w:pPr>
            <w:r w:rsidRPr="0061759D">
              <w:rPr>
                <w:rFonts w:ascii="Arial" w:hAnsi="Arial" w:cs="Arial"/>
                <w:color w:val="2F5496" w:themeColor="accent1" w:themeShade="BF"/>
                <w:sz w:val="22"/>
                <w:szCs w:val="22"/>
              </w:rPr>
              <w:t xml:space="preserve">Beamer </w:t>
            </w:r>
          </w:p>
        </w:tc>
        <w:tc>
          <w:tcPr>
            <w:tcW w:w="3969" w:type="dxa"/>
          </w:tcPr>
          <w:p w14:paraId="0D8BB4A5" w14:textId="52D2FF26" w:rsidR="00D0084B" w:rsidRPr="0061759D" w:rsidRDefault="00D0084B" w:rsidP="002C032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2"/>
                <w:szCs w:val="22"/>
              </w:rPr>
            </w:pPr>
            <w:r w:rsidRPr="0061759D">
              <w:rPr>
                <w:rFonts w:ascii="Arial" w:hAnsi="Arial" w:cs="Arial"/>
                <w:color w:val="2F5496" w:themeColor="accent1" w:themeShade="BF"/>
                <w:sz w:val="22"/>
                <w:szCs w:val="22"/>
              </w:rPr>
              <w:t xml:space="preserve">Kennisoverdracht </w:t>
            </w:r>
            <w:r w:rsidR="00175BA9">
              <w:rPr>
                <w:rFonts w:ascii="Arial" w:hAnsi="Arial" w:cs="Arial"/>
                <w:color w:val="2F5496" w:themeColor="accent1" w:themeShade="BF"/>
                <w:sz w:val="22"/>
                <w:szCs w:val="22"/>
              </w:rPr>
              <w:t xml:space="preserve">van </w:t>
            </w:r>
            <w:r w:rsidRPr="0061759D">
              <w:rPr>
                <w:rFonts w:ascii="Arial" w:hAnsi="Arial" w:cs="Arial"/>
                <w:color w:val="2F5496" w:themeColor="accent1" w:themeShade="BF"/>
                <w:sz w:val="22"/>
                <w:szCs w:val="22"/>
              </w:rPr>
              <w:t>nut plannen.</w:t>
            </w:r>
          </w:p>
        </w:tc>
      </w:tr>
      <w:tr w:rsidR="00C35839" w:rsidRPr="00E253AF" w14:paraId="6A20A93C" w14:textId="77777777" w:rsidTr="00C35839">
        <w:trPr>
          <w:trHeight w:val="293"/>
        </w:trPr>
        <w:tc>
          <w:tcPr>
            <w:cnfStyle w:val="001000000000" w:firstRow="0" w:lastRow="0" w:firstColumn="1" w:lastColumn="0" w:oddVBand="0" w:evenVBand="0" w:oddHBand="0" w:evenHBand="0" w:firstRowFirstColumn="0" w:firstRowLastColumn="0" w:lastRowFirstColumn="0" w:lastRowLastColumn="0"/>
            <w:tcW w:w="8222" w:type="dxa"/>
          </w:tcPr>
          <w:p w14:paraId="1DB1CB92" w14:textId="486D98C2" w:rsidR="00EE42E9" w:rsidRPr="00A515C9" w:rsidRDefault="009C2356" w:rsidP="002C0323">
            <w:pPr>
              <w:pStyle w:val="ListParagraph"/>
              <w:numPr>
                <w:ilvl w:val="0"/>
                <w:numId w:val="16"/>
              </w:numPr>
              <w:spacing w:line="276" w:lineRule="auto"/>
              <w:jc w:val="both"/>
              <w:rPr>
                <w:rFonts w:ascii="Arial" w:hAnsi="Arial" w:cs="Arial"/>
                <w:color w:val="2F5496" w:themeColor="accent1" w:themeShade="BF"/>
                <w:sz w:val="22"/>
                <w:szCs w:val="22"/>
              </w:rPr>
            </w:pPr>
            <w:r w:rsidRPr="00A515C9">
              <w:rPr>
                <w:rFonts w:ascii="Arial" w:hAnsi="Arial" w:cs="Arial"/>
                <w:color w:val="2F5496" w:themeColor="accent1" w:themeShade="BF"/>
                <w:sz w:val="22"/>
                <w:szCs w:val="22"/>
              </w:rPr>
              <w:t>Kolb leerstijlen test</w:t>
            </w:r>
          </w:p>
          <w:p w14:paraId="6F8FBB54" w14:textId="566A4ECB" w:rsidR="00844664" w:rsidRDefault="00CA2295" w:rsidP="002C0323">
            <w:pPr>
              <w:pStyle w:val="ListParagraph"/>
              <w:numPr>
                <w:ilvl w:val="0"/>
                <w:numId w:val="17"/>
              </w:numPr>
              <w:spacing w:line="276" w:lineRule="auto"/>
              <w:jc w:val="both"/>
              <w:rPr>
                <w:rFonts w:ascii="Arial" w:hAnsi="Arial" w:cs="Arial"/>
                <w:b w:val="0"/>
                <w:color w:val="2F5496" w:themeColor="accent1" w:themeShade="BF"/>
                <w:sz w:val="22"/>
                <w:szCs w:val="22"/>
              </w:rPr>
            </w:pPr>
            <w:hyperlink r:id="rId14" w:history="1">
              <w:r w:rsidR="00914E70" w:rsidRPr="00517C34">
                <w:rPr>
                  <w:rStyle w:val="Hyperlink"/>
                  <w:rFonts w:ascii="Arial" w:hAnsi="Arial" w:cs="Arial"/>
                  <w:sz w:val="22"/>
                  <w:szCs w:val="22"/>
                </w:rPr>
                <w:t>www.123test.nl/leerstijlen</w:t>
              </w:r>
            </w:hyperlink>
            <w:r w:rsidR="00914E70">
              <w:rPr>
                <w:rFonts w:ascii="Arial" w:hAnsi="Arial" w:cs="Arial"/>
                <w:b w:val="0"/>
                <w:color w:val="2F5496" w:themeColor="accent1" w:themeShade="BF"/>
                <w:sz w:val="22"/>
                <w:szCs w:val="22"/>
              </w:rPr>
              <w:t xml:space="preserve"> </w:t>
            </w:r>
          </w:p>
          <w:p w14:paraId="4FCCD98C" w14:textId="77777777" w:rsidR="00914E70" w:rsidRDefault="00914E70" w:rsidP="002C0323">
            <w:pPr>
              <w:pStyle w:val="ListParagraph"/>
              <w:numPr>
                <w:ilvl w:val="0"/>
                <w:numId w:val="17"/>
              </w:numPr>
              <w:spacing w:line="276" w:lineRule="auto"/>
              <w:jc w:val="both"/>
              <w:rPr>
                <w:rFonts w:ascii="Arial" w:hAnsi="Arial" w:cs="Arial"/>
                <w:b w:val="0"/>
                <w:color w:val="2F5496" w:themeColor="accent1" w:themeShade="BF"/>
                <w:sz w:val="22"/>
                <w:szCs w:val="22"/>
              </w:rPr>
            </w:pPr>
            <w:r>
              <w:rPr>
                <w:rFonts w:ascii="Arial" w:hAnsi="Arial" w:cs="Arial"/>
                <w:b w:val="0"/>
                <w:color w:val="2F5496" w:themeColor="accent1" w:themeShade="BF"/>
                <w:sz w:val="22"/>
                <w:szCs w:val="22"/>
              </w:rPr>
              <w:t>Leerlingen maken leerstijlen test op telefoon of laptop</w:t>
            </w:r>
          </w:p>
          <w:p w14:paraId="00C2B385" w14:textId="77777777" w:rsidR="00914E70" w:rsidRDefault="00914E70" w:rsidP="002C0323">
            <w:pPr>
              <w:pStyle w:val="ListParagraph"/>
              <w:numPr>
                <w:ilvl w:val="0"/>
                <w:numId w:val="17"/>
              </w:numPr>
              <w:spacing w:line="276" w:lineRule="auto"/>
              <w:jc w:val="both"/>
              <w:rPr>
                <w:rFonts w:ascii="Arial" w:hAnsi="Arial" w:cs="Arial"/>
                <w:b w:val="0"/>
                <w:color w:val="2F5496" w:themeColor="accent1" w:themeShade="BF"/>
                <w:sz w:val="22"/>
                <w:szCs w:val="22"/>
              </w:rPr>
            </w:pPr>
            <w:r>
              <w:rPr>
                <w:rFonts w:ascii="Arial" w:hAnsi="Arial" w:cs="Arial"/>
                <w:b w:val="0"/>
                <w:color w:val="2F5496" w:themeColor="accent1" w:themeShade="BF"/>
                <w:sz w:val="22"/>
                <w:szCs w:val="22"/>
              </w:rPr>
              <w:t>Leerstijlen worden nabesproken, herkennen de leerlingen zichzelf hierin?</w:t>
            </w:r>
          </w:p>
          <w:p w14:paraId="0E41E648" w14:textId="77777777" w:rsidR="00914E70" w:rsidRDefault="00914E70" w:rsidP="002C0323">
            <w:pPr>
              <w:pStyle w:val="ListParagraph"/>
              <w:numPr>
                <w:ilvl w:val="0"/>
                <w:numId w:val="17"/>
              </w:numPr>
              <w:spacing w:line="276" w:lineRule="auto"/>
              <w:jc w:val="both"/>
              <w:rPr>
                <w:rFonts w:ascii="Arial" w:hAnsi="Arial" w:cs="Arial"/>
                <w:b w:val="0"/>
                <w:color w:val="2F5496" w:themeColor="accent1" w:themeShade="BF"/>
                <w:sz w:val="22"/>
                <w:szCs w:val="22"/>
              </w:rPr>
            </w:pPr>
            <w:r>
              <w:rPr>
                <w:rFonts w:ascii="Arial" w:hAnsi="Arial" w:cs="Arial"/>
                <w:b w:val="0"/>
                <w:color w:val="2F5496" w:themeColor="accent1" w:themeShade="BF"/>
                <w:sz w:val="22"/>
                <w:szCs w:val="22"/>
              </w:rPr>
              <w:t xml:space="preserve">Koppeling maken met planningsvaardigheden, hoe kan deze leerstijl </w:t>
            </w:r>
            <w:r w:rsidR="004E516C">
              <w:rPr>
                <w:rFonts w:ascii="Arial" w:hAnsi="Arial" w:cs="Arial"/>
                <w:b w:val="0"/>
                <w:color w:val="2F5496" w:themeColor="accent1" w:themeShade="BF"/>
                <w:sz w:val="22"/>
                <w:szCs w:val="22"/>
              </w:rPr>
              <w:t>gekoppeld worden aan de planning van de leerlingen?</w:t>
            </w:r>
          </w:p>
          <w:p w14:paraId="68D7CCA6" w14:textId="74920A5F" w:rsidR="003D32E3" w:rsidRPr="0061759D" w:rsidRDefault="003D32E3" w:rsidP="002C0323">
            <w:pPr>
              <w:pStyle w:val="ListParagraph"/>
              <w:spacing w:line="276" w:lineRule="auto"/>
              <w:ind w:left="1080"/>
              <w:jc w:val="both"/>
              <w:rPr>
                <w:rFonts w:ascii="Arial" w:hAnsi="Arial" w:cs="Arial"/>
                <w:b w:val="0"/>
                <w:color w:val="2F5496" w:themeColor="accent1" w:themeShade="BF"/>
                <w:sz w:val="22"/>
                <w:szCs w:val="22"/>
              </w:rPr>
            </w:pPr>
          </w:p>
        </w:tc>
        <w:tc>
          <w:tcPr>
            <w:tcW w:w="1418" w:type="dxa"/>
          </w:tcPr>
          <w:p w14:paraId="39D2F04B" w14:textId="628CD09A" w:rsidR="00EE42E9" w:rsidRPr="0061759D" w:rsidRDefault="0057305B" w:rsidP="002C032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r w:rsidRPr="0061759D">
              <w:rPr>
                <w:rFonts w:ascii="Arial" w:hAnsi="Arial" w:cs="Arial"/>
                <w:color w:val="2F5496" w:themeColor="accent1" w:themeShade="BF"/>
                <w:sz w:val="22"/>
                <w:szCs w:val="22"/>
              </w:rPr>
              <w:t>10</w:t>
            </w:r>
            <w:r w:rsidR="002A5664" w:rsidRPr="0061759D">
              <w:rPr>
                <w:rFonts w:ascii="Arial" w:hAnsi="Arial" w:cs="Arial"/>
                <w:color w:val="2F5496" w:themeColor="accent1" w:themeShade="BF"/>
                <w:sz w:val="22"/>
                <w:szCs w:val="22"/>
              </w:rPr>
              <w:t xml:space="preserve"> minuten</w:t>
            </w:r>
          </w:p>
        </w:tc>
        <w:tc>
          <w:tcPr>
            <w:tcW w:w="2126" w:type="dxa"/>
          </w:tcPr>
          <w:p w14:paraId="6C594DFA" w14:textId="17EBBCE8" w:rsidR="00EE42E9" w:rsidRPr="0061759D" w:rsidRDefault="002A5664" w:rsidP="002C032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r w:rsidRPr="0061759D">
              <w:rPr>
                <w:rFonts w:ascii="Arial" w:hAnsi="Arial" w:cs="Arial"/>
                <w:color w:val="2F5496" w:themeColor="accent1" w:themeShade="BF"/>
                <w:sz w:val="22"/>
                <w:szCs w:val="22"/>
              </w:rPr>
              <w:t>Beamer</w:t>
            </w:r>
            <w:r w:rsidR="00914E70">
              <w:rPr>
                <w:rFonts w:ascii="Arial" w:hAnsi="Arial" w:cs="Arial"/>
                <w:color w:val="2F5496" w:themeColor="accent1" w:themeShade="BF"/>
                <w:sz w:val="22"/>
                <w:szCs w:val="22"/>
              </w:rPr>
              <w:t>, telefoon leerlingen, laptop</w:t>
            </w:r>
          </w:p>
        </w:tc>
        <w:tc>
          <w:tcPr>
            <w:tcW w:w="3969" w:type="dxa"/>
          </w:tcPr>
          <w:p w14:paraId="39115CC4" w14:textId="60D55E5D" w:rsidR="00EE42E9" w:rsidRPr="0061759D" w:rsidRDefault="009D2CB9" w:rsidP="002C032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r w:rsidRPr="0061759D">
              <w:rPr>
                <w:rFonts w:ascii="Arial" w:hAnsi="Arial" w:cs="Arial"/>
                <w:color w:val="2F5496" w:themeColor="accent1" w:themeShade="BF"/>
                <w:sz w:val="22"/>
                <w:szCs w:val="22"/>
              </w:rPr>
              <w:t>Leerlingen krijgen inzicht in hun leerstijl</w:t>
            </w:r>
            <w:r w:rsidR="004E516C">
              <w:rPr>
                <w:rFonts w:ascii="Arial" w:hAnsi="Arial" w:cs="Arial"/>
                <w:color w:val="2F5496" w:themeColor="accent1" w:themeShade="BF"/>
                <w:sz w:val="22"/>
                <w:szCs w:val="22"/>
              </w:rPr>
              <w:t xml:space="preserve"> en weten deze te koppelen aan hun planning</w:t>
            </w:r>
          </w:p>
        </w:tc>
      </w:tr>
      <w:tr w:rsidR="00C35839" w:rsidRPr="00E253AF" w14:paraId="6913EF3E" w14:textId="77777777" w:rsidTr="00C35839">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8222" w:type="dxa"/>
          </w:tcPr>
          <w:p w14:paraId="507E855D" w14:textId="77777777" w:rsidR="00EE42E9" w:rsidRDefault="009D2CB9" w:rsidP="002C0323">
            <w:pPr>
              <w:pStyle w:val="ListParagraph"/>
              <w:numPr>
                <w:ilvl w:val="0"/>
                <w:numId w:val="16"/>
              </w:numPr>
              <w:spacing w:line="276" w:lineRule="auto"/>
              <w:jc w:val="both"/>
              <w:rPr>
                <w:rFonts w:ascii="Arial" w:hAnsi="Arial" w:cs="Arial"/>
                <w:color w:val="2F5496" w:themeColor="accent1" w:themeShade="BF"/>
                <w:sz w:val="22"/>
                <w:szCs w:val="22"/>
              </w:rPr>
            </w:pPr>
            <w:r w:rsidRPr="00A515C9">
              <w:rPr>
                <w:rFonts w:ascii="Arial" w:hAnsi="Arial" w:cs="Arial"/>
                <w:color w:val="2F5496" w:themeColor="accent1" w:themeShade="BF"/>
                <w:sz w:val="22"/>
                <w:szCs w:val="22"/>
              </w:rPr>
              <w:t>Modelling planningsvaardigheden</w:t>
            </w:r>
          </w:p>
          <w:p w14:paraId="20CF17B4" w14:textId="77777777" w:rsidR="004E516C" w:rsidRDefault="004E516C" w:rsidP="002C0323">
            <w:pPr>
              <w:pStyle w:val="ListParagraph"/>
              <w:spacing w:line="276" w:lineRule="auto"/>
              <w:jc w:val="both"/>
              <w:rPr>
                <w:rFonts w:ascii="Arial" w:hAnsi="Arial" w:cs="Arial"/>
                <w:b w:val="0"/>
                <w:color w:val="2F5496" w:themeColor="accent1" w:themeShade="BF"/>
                <w:sz w:val="22"/>
                <w:szCs w:val="22"/>
              </w:rPr>
            </w:pPr>
            <w:r w:rsidRPr="004E516C">
              <w:rPr>
                <w:rFonts w:ascii="Arial" w:hAnsi="Arial" w:cs="Arial"/>
                <w:b w:val="0"/>
                <w:color w:val="2F5496" w:themeColor="accent1" w:themeShade="BF"/>
                <w:sz w:val="22"/>
                <w:szCs w:val="22"/>
              </w:rPr>
              <w:t>Uitleg planningsformulier:</w:t>
            </w:r>
          </w:p>
          <w:p w14:paraId="4E098427" w14:textId="77777777" w:rsidR="004E516C" w:rsidRPr="004E516C" w:rsidRDefault="004E516C" w:rsidP="002C0323">
            <w:pPr>
              <w:pStyle w:val="ListParagraph"/>
              <w:spacing w:line="276" w:lineRule="auto"/>
              <w:jc w:val="both"/>
              <w:rPr>
                <w:rFonts w:ascii="Arial" w:hAnsi="Arial" w:cs="Arial"/>
                <w:b w:val="0"/>
                <w:color w:val="2F5496" w:themeColor="accent1" w:themeShade="BF"/>
                <w:sz w:val="22"/>
                <w:szCs w:val="22"/>
              </w:rPr>
            </w:pPr>
          </w:p>
          <w:p w14:paraId="43CD22D7" w14:textId="77777777" w:rsidR="004E516C" w:rsidRPr="004E516C" w:rsidRDefault="004E516C" w:rsidP="002C0323">
            <w:pPr>
              <w:pStyle w:val="ListParagraph"/>
              <w:numPr>
                <w:ilvl w:val="0"/>
                <w:numId w:val="4"/>
              </w:numPr>
              <w:spacing w:line="276" w:lineRule="auto"/>
              <w:jc w:val="both"/>
              <w:rPr>
                <w:rFonts w:ascii="Arial" w:hAnsi="Arial" w:cs="Arial"/>
                <w:b w:val="0"/>
                <w:color w:val="2F5496" w:themeColor="accent1" w:themeShade="BF"/>
                <w:sz w:val="22"/>
                <w:szCs w:val="22"/>
              </w:rPr>
            </w:pPr>
            <w:r w:rsidRPr="004E516C">
              <w:rPr>
                <w:rFonts w:ascii="Arial" w:hAnsi="Arial" w:cs="Arial"/>
                <w:b w:val="0"/>
                <w:color w:val="2F5496" w:themeColor="accent1" w:themeShade="BF"/>
                <w:sz w:val="22"/>
                <w:szCs w:val="22"/>
              </w:rPr>
              <w:t xml:space="preserve">Bovenaan in het grijze blok worden de toetsen van de aankomende week ingevuld. Hierbij wordt er ook ingevuld hoeveel leermomenten zij voor deze toets willen inplannen. Advies: minimaal drie leermomenten inplannen, ongeacht het vak. Voor moeilijke vakken is dit vaak meer dan drie. </w:t>
            </w:r>
          </w:p>
          <w:p w14:paraId="2FBE72C4" w14:textId="77777777" w:rsidR="004E516C" w:rsidRPr="004E516C" w:rsidRDefault="004E516C" w:rsidP="002C0323">
            <w:pPr>
              <w:pStyle w:val="ListParagraph"/>
              <w:numPr>
                <w:ilvl w:val="0"/>
                <w:numId w:val="4"/>
              </w:numPr>
              <w:spacing w:line="276" w:lineRule="auto"/>
              <w:jc w:val="both"/>
              <w:rPr>
                <w:rFonts w:ascii="Arial" w:hAnsi="Arial" w:cs="Arial"/>
                <w:b w:val="0"/>
                <w:color w:val="2F5496" w:themeColor="accent1" w:themeShade="BF"/>
                <w:sz w:val="22"/>
                <w:szCs w:val="22"/>
              </w:rPr>
            </w:pPr>
            <w:r w:rsidRPr="004E516C">
              <w:rPr>
                <w:rFonts w:ascii="Arial" w:hAnsi="Arial" w:cs="Arial"/>
                <w:b w:val="0"/>
                <w:color w:val="2F5496" w:themeColor="accent1" w:themeShade="BF"/>
                <w:sz w:val="22"/>
                <w:szCs w:val="22"/>
              </w:rPr>
              <w:lastRenderedPageBreak/>
              <w:t xml:space="preserve">In de witte blokken daaronder wordt per dag ingepland wat geleerd/gemaakt moet worden. Hierbij kunnen buitenschoolse activiteiten ook toegevoegd worden (voetbalwedstrijd, verjaardag). </w:t>
            </w:r>
          </w:p>
          <w:p w14:paraId="384588D1" w14:textId="77777777" w:rsidR="004E516C" w:rsidRPr="004E516C" w:rsidRDefault="004E516C" w:rsidP="002C0323">
            <w:pPr>
              <w:pStyle w:val="ListParagraph"/>
              <w:numPr>
                <w:ilvl w:val="0"/>
                <w:numId w:val="4"/>
              </w:numPr>
              <w:spacing w:line="276" w:lineRule="auto"/>
              <w:jc w:val="both"/>
              <w:rPr>
                <w:rFonts w:ascii="Arial" w:hAnsi="Arial" w:cs="Arial"/>
                <w:b w:val="0"/>
                <w:color w:val="2F5496" w:themeColor="accent1" w:themeShade="BF"/>
                <w:sz w:val="22"/>
                <w:szCs w:val="22"/>
              </w:rPr>
            </w:pPr>
            <w:r w:rsidRPr="004E516C">
              <w:rPr>
                <w:rFonts w:ascii="Arial" w:hAnsi="Arial" w:cs="Arial"/>
                <w:b w:val="0"/>
                <w:color w:val="2F5496" w:themeColor="accent1" w:themeShade="BF"/>
                <w:sz w:val="22"/>
                <w:szCs w:val="22"/>
              </w:rPr>
              <w:t>In de eerste kolom vul je de dag + datum in.</w:t>
            </w:r>
          </w:p>
          <w:p w14:paraId="5E9E9BEE" w14:textId="77777777" w:rsidR="004E516C" w:rsidRPr="004E516C" w:rsidRDefault="004E516C" w:rsidP="002C0323">
            <w:pPr>
              <w:pStyle w:val="ListParagraph"/>
              <w:numPr>
                <w:ilvl w:val="0"/>
                <w:numId w:val="4"/>
              </w:numPr>
              <w:spacing w:line="276" w:lineRule="auto"/>
              <w:jc w:val="both"/>
              <w:rPr>
                <w:rFonts w:ascii="Arial" w:hAnsi="Arial" w:cs="Arial"/>
                <w:b w:val="0"/>
                <w:color w:val="2F5496" w:themeColor="accent1" w:themeShade="BF"/>
                <w:sz w:val="22"/>
                <w:szCs w:val="22"/>
              </w:rPr>
            </w:pPr>
            <w:r w:rsidRPr="004E516C">
              <w:rPr>
                <w:rFonts w:ascii="Arial" w:hAnsi="Arial" w:cs="Arial"/>
                <w:b w:val="0"/>
                <w:color w:val="2F5496" w:themeColor="accent1" w:themeShade="BF"/>
                <w:sz w:val="22"/>
                <w:szCs w:val="22"/>
              </w:rPr>
              <w:t>In de tweede kolom vul je het vak (afkorting) in.</w:t>
            </w:r>
          </w:p>
          <w:p w14:paraId="05D0E9C8" w14:textId="77777777" w:rsidR="004E516C" w:rsidRPr="004E516C" w:rsidRDefault="004E516C" w:rsidP="002C0323">
            <w:pPr>
              <w:pStyle w:val="ListParagraph"/>
              <w:numPr>
                <w:ilvl w:val="0"/>
                <w:numId w:val="4"/>
              </w:numPr>
              <w:spacing w:line="276" w:lineRule="auto"/>
              <w:jc w:val="both"/>
              <w:rPr>
                <w:rFonts w:ascii="Arial" w:hAnsi="Arial" w:cs="Arial"/>
                <w:b w:val="0"/>
                <w:color w:val="2F5496" w:themeColor="accent1" w:themeShade="BF"/>
                <w:sz w:val="22"/>
                <w:szCs w:val="22"/>
              </w:rPr>
            </w:pPr>
            <w:r w:rsidRPr="004E516C">
              <w:rPr>
                <w:rFonts w:ascii="Arial" w:hAnsi="Arial" w:cs="Arial"/>
                <w:b w:val="0"/>
                <w:color w:val="2F5496" w:themeColor="accent1" w:themeShade="BF"/>
                <w:sz w:val="22"/>
                <w:szCs w:val="22"/>
              </w:rPr>
              <w:t xml:space="preserve">In de derde kolom vul je zo precies mogelijk in wat je gaat leren. Dus niet: ‘woordjes leren’, maar ‘herhalen woordjes blok A + leren blok B’. </w:t>
            </w:r>
          </w:p>
          <w:p w14:paraId="3AA55BD9" w14:textId="77777777" w:rsidR="004E516C" w:rsidRPr="004E516C" w:rsidRDefault="004E516C" w:rsidP="002C0323">
            <w:pPr>
              <w:pStyle w:val="ListParagraph"/>
              <w:numPr>
                <w:ilvl w:val="0"/>
                <w:numId w:val="4"/>
              </w:numPr>
              <w:spacing w:line="276" w:lineRule="auto"/>
              <w:jc w:val="both"/>
              <w:rPr>
                <w:rFonts w:ascii="Arial" w:hAnsi="Arial" w:cs="Arial"/>
                <w:b w:val="0"/>
                <w:color w:val="2F5496" w:themeColor="accent1" w:themeShade="BF"/>
                <w:sz w:val="22"/>
                <w:szCs w:val="22"/>
              </w:rPr>
            </w:pPr>
            <w:r w:rsidRPr="004E516C">
              <w:rPr>
                <w:rFonts w:ascii="Arial" w:hAnsi="Arial" w:cs="Arial"/>
                <w:b w:val="0"/>
                <w:color w:val="2F5496" w:themeColor="accent1" w:themeShade="BF"/>
                <w:sz w:val="22"/>
                <w:szCs w:val="22"/>
              </w:rPr>
              <w:t xml:space="preserve">In de laatste twee kolommen kunnen de leerlingen afvinken wat ze wel of niet af hebben. Dit wordt dus niet vooraf ingevuld, maar tijdens / na het leren. </w:t>
            </w:r>
          </w:p>
          <w:p w14:paraId="74C16487" w14:textId="77777777" w:rsidR="004E516C" w:rsidRDefault="004E516C" w:rsidP="002C0323">
            <w:pPr>
              <w:pStyle w:val="ListParagraph"/>
              <w:numPr>
                <w:ilvl w:val="0"/>
                <w:numId w:val="4"/>
              </w:numPr>
              <w:spacing w:line="276" w:lineRule="auto"/>
              <w:jc w:val="both"/>
              <w:rPr>
                <w:rFonts w:ascii="Arial" w:hAnsi="Arial" w:cs="Arial"/>
                <w:b w:val="0"/>
                <w:color w:val="2F5496" w:themeColor="accent1" w:themeShade="BF"/>
                <w:sz w:val="22"/>
                <w:szCs w:val="22"/>
              </w:rPr>
            </w:pPr>
            <w:r w:rsidRPr="004E516C">
              <w:rPr>
                <w:rFonts w:ascii="Arial" w:hAnsi="Arial" w:cs="Arial"/>
                <w:b w:val="0"/>
                <w:color w:val="2F5496" w:themeColor="accent1" w:themeShade="BF"/>
                <w:sz w:val="22"/>
                <w:szCs w:val="22"/>
              </w:rPr>
              <w:t xml:space="preserve">Tijdens het invullen van de planning geeft het overzicht om belangrijke taken te markeren met een markeerstift. </w:t>
            </w:r>
          </w:p>
          <w:p w14:paraId="3A3A80EF" w14:textId="77777777" w:rsidR="004E516C" w:rsidRDefault="004E516C" w:rsidP="002C0323">
            <w:pPr>
              <w:spacing w:line="276" w:lineRule="auto"/>
              <w:jc w:val="both"/>
              <w:rPr>
                <w:rFonts w:ascii="Arial" w:hAnsi="Arial" w:cs="Arial"/>
                <w:color w:val="2F5496" w:themeColor="accent1" w:themeShade="BF"/>
                <w:sz w:val="22"/>
                <w:szCs w:val="22"/>
              </w:rPr>
            </w:pPr>
          </w:p>
          <w:p w14:paraId="41C6784D" w14:textId="08626DC0" w:rsidR="004E516C" w:rsidRPr="004E516C" w:rsidRDefault="004E516C" w:rsidP="002C0323">
            <w:pPr>
              <w:spacing w:line="276" w:lineRule="auto"/>
              <w:jc w:val="both"/>
              <w:rPr>
                <w:rFonts w:ascii="Arial" w:hAnsi="Arial" w:cs="Arial"/>
                <w:b w:val="0"/>
                <w:color w:val="2F5496" w:themeColor="accent1" w:themeShade="BF"/>
                <w:sz w:val="22"/>
                <w:szCs w:val="22"/>
              </w:rPr>
            </w:pPr>
            <w:r w:rsidRPr="004E516C">
              <w:rPr>
                <w:rFonts w:ascii="Arial" w:hAnsi="Arial" w:cs="Arial"/>
                <w:b w:val="0"/>
                <w:color w:val="2F5496" w:themeColor="accent1" w:themeShade="BF"/>
                <w:sz w:val="22"/>
                <w:szCs w:val="22"/>
              </w:rPr>
              <w:t>Valkuilen van een planning maken worden besproken</w:t>
            </w:r>
          </w:p>
          <w:p w14:paraId="5E134653" w14:textId="77777777" w:rsidR="004E516C" w:rsidRPr="004E516C" w:rsidRDefault="004E516C" w:rsidP="002C0323">
            <w:pPr>
              <w:spacing w:line="276" w:lineRule="auto"/>
              <w:jc w:val="both"/>
              <w:rPr>
                <w:rFonts w:ascii="Arial" w:hAnsi="Arial" w:cs="Arial"/>
                <w:b w:val="0"/>
                <w:color w:val="2F5496" w:themeColor="accent1" w:themeShade="BF"/>
                <w:sz w:val="22"/>
                <w:szCs w:val="22"/>
              </w:rPr>
            </w:pPr>
          </w:p>
          <w:p w14:paraId="3B35378B" w14:textId="7710B4A0" w:rsidR="004E516C" w:rsidRPr="004E516C" w:rsidRDefault="000521E2" w:rsidP="002C0323">
            <w:pPr>
              <w:pStyle w:val="ListParagraph"/>
              <w:numPr>
                <w:ilvl w:val="0"/>
                <w:numId w:val="4"/>
              </w:numPr>
              <w:spacing w:line="276" w:lineRule="auto"/>
              <w:jc w:val="both"/>
              <w:rPr>
                <w:rFonts w:ascii="Arial" w:hAnsi="Arial" w:cs="Arial"/>
                <w:b w:val="0"/>
                <w:color w:val="2F5496" w:themeColor="accent1" w:themeShade="BF"/>
                <w:sz w:val="22"/>
                <w:szCs w:val="22"/>
              </w:rPr>
            </w:pPr>
            <w:r>
              <w:rPr>
                <w:rFonts w:ascii="Arial" w:hAnsi="Arial" w:cs="Arial"/>
                <w:b w:val="0"/>
                <w:color w:val="2F5496" w:themeColor="accent1" w:themeShade="BF"/>
                <w:sz w:val="22"/>
                <w:szCs w:val="22"/>
              </w:rPr>
              <w:t>Te weinig pauze inlassen.</w:t>
            </w:r>
          </w:p>
          <w:p w14:paraId="03A0A5D1" w14:textId="56EE54BC" w:rsidR="004E516C" w:rsidRPr="004E516C" w:rsidRDefault="004E516C" w:rsidP="002C0323">
            <w:pPr>
              <w:pStyle w:val="ListParagraph"/>
              <w:numPr>
                <w:ilvl w:val="0"/>
                <w:numId w:val="4"/>
              </w:numPr>
              <w:spacing w:line="276" w:lineRule="auto"/>
              <w:jc w:val="both"/>
              <w:rPr>
                <w:rFonts w:ascii="Arial" w:hAnsi="Arial" w:cs="Arial"/>
                <w:b w:val="0"/>
                <w:color w:val="2F5496" w:themeColor="accent1" w:themeShade="BF"/>
                <w:sz w:val="22"/>
                <w:szCs w:val="22"/>
              </w:rPr>
            </w:pPr>
            <w:r w:rsidRPr="004E516C">
              <w:rPr>
                <w:rFonts w:ascii="Arial" w:hAnsi="Arial" w:cs="Arial"/>
                <w:b w:val="0"/>
                <w:color w:val="2F5496" w:themeColor="accent1" w:themeShade="BF"/>
                <w:sz w:val="22"/>
                <w:szCs w:val="22"/>
              </w:rPr>
              <w:t>Te weinig variatie in je pauzes</w:t>
            </w:r>
            <w:r w:rsidR="000521E2">
              <w:rPr>
                <w:rFonts w:ascii="Arial" w:hAnsi="Arial" w:cs="Arial"/>
                <w:b w:val="0"/>
                <w:color w:val="2F5496" w:themeColor="accent1" w:themeShade="BF"/>
                <w:sz w:val="22"/>
                <w:szCs w:val="22"/>
              </w:rPr>
              <w:t>.</w:t>
            </w:r>
          </w:p>
          <w:p w14:paraId="4505FFFE" w14:textId="10359ED2" w:rsidR="004E516C" w:rsidRPr="004E516C" w:rsidRDefault="004E516C" w:rsidP="002C0323">
            <w:pPr>
              <w:pStyle w:val="ListParagraph"/>
              <w:numPr>
                <w:ilvl w:val="0"/>
                <w:numId w:val="4"/>
              </w:numPr>
              <w:spacing w:line="276" w:lineRule="auto"/>
              <w:jc w:val="both"/>
              <w:rPr>
                <w:rFonts w:ascii="Arial" w:hAnsi="Arial" w:cs="Arial"/>
                <w:b w:val="0"/>
                <w:color w:val="2F5496" w:themeColor="accent1" w:themeShade="BF"/>
                <w:sz w:val="22"/>
                <w:szCs w:val="22"/>
              </w:rPr>
            </w:pPr>
            <w:r w:rsidRPr="004E516C">
              <w:rPr>
                <w:rFonts w:ascii="Arial" w:hAnsi="Arial" w:cs="Arial"/>
                <w:b w:val="0"/>
                <w:color w:val="2F5496" w:themeColor="accent1" w:themeShade="BF"/>
                <w:sz w:val="22"/>
                <w:szCs w:val="22"/>
              </w:rPr>
              <w:t>Niet concreet genoeg zijn in je planning</w:t>
            </w:r>
            <w:r w:rsidR="000521E2">
              <w:rPr>
                <w:rFonts w:ascii="Arial" w:hAnsi="Arial" w:cs="Arial"/>
                <w:b w:val="0"/>
                <w:color w:val="2F5496" w:themeColor="accent1" w:themeShade="BF"/>
                <w:sz w:val="22"/>
                <w:szCs w:val="22"/>
              </w:rPr>
              <w:t>.</w:t>
            </w:r>
          </w:p>
          <w:p w14:paraId="123A8E8A" w14:textId="741A8EB1" w:rsidR="004E516C" w:rsidRPr="004E516C" w:rsidRDefault="004E516C" w:rsidP="002C0323">
            <w:pPr>
              <w:pStyle w:val="ListParagraph"/>
              <w:numPr>
                <w:ilvl w:val="0"/>
                <w:numId w:val="4"/>
              </w:numPr>
              <w:spacing w:line="276" w:lineRule="auto"/>
              <w:jc w:val="both"/>
              <w:rPr>
                <w:rFonts w:ascii="Arial" w:hAnsi="Arial" w:cs="Arial"/>
                <w:b w:val="0"/>
                <w:color w:val="2F5496" w:themeColor="accent1" w:themeShade="BF"/>
                <w:sz w:val="22"/>
                <w:szCs w:val="22"/>
              </w:rPr>
            </w:pPr>
            <w:r w:rsidRPr="004E516C">
              <w:rPr>
                <w:rFonts w:ascii="Arial" w:hAnsi="Arial" w:cs="Arial"/>
                <w:b w:val="0"/>
                <w:color w:val="2F5496" w:themeColor="accent1" w:themeShade="BF"/>
                <w:sz w:val="22"/>
                <w:szCs w:val="22"/>
              </w:rPr>
              <w:t>Jezelf niet belonen wanneer je doelen zijn behaald</w:t>
            </w:r>
            <w:r w:rsidR="000521E2">
              <w:rPr>
                <w:rFonts w:ascii="Arial" w:hAnsi="Arial" w:cs="Arial"/>
                <w:b w:val="0"/>
                <w:color w:val="2F5496" w:themeColor="accent1" w:themeShade="BF"/>
                <w:sz w:val="22"/>
                <w:szCs w:val="22"/>
              </w:rPr>
              <w:t>.</w:t>
            </w:r>
            <w:r w:rsidRPr="004E516C">
              <w:rPr>
                <w:rFonts w:ascii="Arial" w:hAnsi="Arial" w:cs="Arial"/>
                <w:b w:val="0"/>
                <w:color w:val="2F5496" w:themeColor="accent1" w:themeShade="BF"/>
                <w:sz w:val="22"/>
                <w:szCs w:val="22"/>
              </w:rPr>
              <w:t xml:space="preserve"> </w:t>
            </w:r>
          </w:p>
          <w:p w14:paraId="112C1DEB" w14:textId="39E1032E" w:rsidR="004E516C" w:rsidRDefault="004E516C" w:rsidP="002C0323">
            <w:pPr>
              <w:pStyle w:val="ListParagraph"/>
              <w:numPr>
                <w:ilvl w:val="0"/>
                <w:numId w:val="4"/>
              </w:numPr>
              <w:spacing w:line="276" w:lineRule="auto"/>
              <w:jc w:val="both"/>
              <w:rPr>
                <w:rFonts w:ascii="Arial" w:hAnsi="Arial" w:cs="Arial"/>
                <w:b w:val="0"/>
                <w:color w:val="2F5496" w:themeColor="accent1" w:themeShade="BF"/>
                <w:sz w:val="22"/>
                <w:szCs w:val="22"/>
              </w:rPr>
            </w:pPr>
            <w:r w:rsidRPr="004E516C">
              <w:rPr>
                <w:rFonts w:ascii="Arial" w:hAnsi="Arial" w:cs="Arial"/>
                <w:b w:val="0"/>
                <w:color w:val="2F5496" w:themeColor="accent1" w:themeShade="BF"/>
                <w:sz w:val="22"/>
                <w:szCs w:val="22"/>
              </w:rPr>
              <w:t>Het niet gebruiken van de linker- EN rechterhersenhelft:</w:t>
            </w:r>
            <w:r w:rsidR="000E164B">
              <w:rPr>
                <w:rFonts w:ascii="Arial" w:hAnsi="Arial" w:cs="Arial"/>
                <w:b w:val="0"/>
                <w:color w:val="2F5496" w:themeColor="accent1" w:themeShade="BF"/>
                <w:sz w:val="22"/>
                <w:szCs w:val="22"/>
              </w:rPr>
              <w:t xml:space="preserve"> </w:t>
            </w:r>
            <w:r w:rsidR="000E164B" w:rsidRPr="000E164B">
              <w:rPr>
                <w:rFonts w:ascii="Arial" w:hAnsi="Arial" w:cs="Arial"/>
                <w:b w:val="0"/>
                <w:i/>
                <w:color w:val="2F5496" w:themeColor="accent1" w:themeShade="BF"/>
                <w:sz w:val="22"/>
                <w:szCs w:val="22"/>
              </w:rPr>
              <w:t>uitleg zie verdieping punt 5</w:t>
            </w:r>
            <w:r w:rsidR="000521E2">
              <w:rPr>
                <w:rFonts w:ascii="Arial" w:hAnsi="Arial" w:cs="Arial"/>
                <w:b w:val="0"/>
                <w:i/>
                <w:color w:val="2F5496" w:themeColor="accent1" w:themeShade="BF"/>
                <w:sz w:val="22"/>
                <w:szCs w:val="22"/>
              </w:rPr>
              <w:t>.</w:t>
            </w:r>
          </w:p>
          <w:p w14:paraId="6424010D" w14:textId="48E928B0" w:rsidR="00B14562" w:rsidRPr="00B14562" w:rsidRDefault="00B14562" w:rsidP="002C0323">
            <w:pPr>
              <w:spacing w:line="276" w:lineRule="auto"/>
              <w:jc w:val="both"/>
              <w:rPr>
                <w:rFonts w:ascii="Arial" w:hAnsi="Arial" w:cs="Arial"/>
                <w:color w:val="2F5496" w:themeColor="accent1" w:themeShade="BF"/>
                <w:sz w:val="22"/>
                <w:szCs w:val="22"/>
              </w:rPr>
            </w:pPr>
            <w:r w:rsidRPr="00B14562">
              <w:rPr>
                <w:rFonts w:ascii="Arial" w:hAnsi="Arial" w:cs="Arial"/>
                <w:color w:val="2F5496" w:themeColor="accent1" w:themeShade="BF"/>
                <w:sz w:val="22"/>
                <w:szCs w:val="22"/>
              </w:rPr>
              <w:t>Planning maken</w:t>
            </w:r>
          </w:p>
          <w:p w14:paraId="54493E8A" w14:textId="77777777" w:rsidR="00B14562" w:rsidRDefault="00B14562" w:rsidP="002C0323">
            <w:pPr>
              <w:pStyle w:val="ListParagraph"/>
              <w:numPr>
                <w:ilvl w:val="0"/>
                <w:numId w:val="4"/>
              </w:numPr>
              <w:spacing w:line="276" w:lineRule="auto"/>
              <w:jc w:val="both"/>
              <w:rPr>
                <w:rFonts w:ascii="Arial" w:hAnsi="Arial" w:cs="Arial"/>
                <w:b w:val="0"/>
                <w:color w:val="2F5496" w:themeColor="accent1" w:themeShade="BF"/>
                <w:sz w:val="22"/>
                <w:szCs w:val="22"/>
              </w:rPr>
            </w:pPr>
            <w:r>
              <w:rPr>
                <w:rFonts w:ascii="Arial" w:hAnsi="Arial" w:cs="Arial"/>
                <w:b w:val="0"/>
                <w:color w:val="2F5496" w:themeColor="accent1" w:themeShade="BF"/>
                <w:sz w:val="22"/>
                <w:szCs w:val="22"/>
              </w:rPr>
              <w:t xml:space="preserve">Leerlingen maken de planning in de les, wanneer er tijd te kort is, kunnen zij dit thuis doen. </w:t>
            </w:r>
          </w:p>
          <w:p w14:paraId="18F126C7" w14:textId="77777777" w:rsidR="00B14562" w:rsidRDefault="00B14562" w:rsidP="002C0323">
            <w:pPr>
              <w:pStyle w:val="ListParagraph"/>
              <w:numPr>
                <w:ilvl w:val="0"/>
                <w:numId w:val="4"/>
              </w:numPr>
              <w:spacing w:line="276" w:lineRule="auto"/>
              <w:jc w:val="both"/>
              <w:rPr>
                <w:rFonts w:ascii="Arial" w:hAnsi="Arial" w:cs="Arial"/>
                <w:b w:val="0"/>
                <w:color w:val="2F5496" w:themeColor="accent1" w:themeShade="BF"/>
                <w:sz w:val="22"/>
                <w:szCs w:val="22"/>
              </w:rPr>
            </w:pPr>
            <w:r>
              <w:rPr>
                <w:rFonts w:ascii="Arial" w:hAnsi="Arial" w:cs="Arial"/>
                <w:b w:val="0"/>
                <w:color w:val="2F5496" w:themeColor="accent1" w:themeShade="BF"/>
                <w:sz w:val="22"/>
                <w:szCs w:val="22"/>
              </w:rPr>
              <w:t xml:space="preserve">Ondersteunen waar nodig. </w:t>
            </w:r>
          </w:p>
          <w:p w14:paraId="0209616E" w14:textId="51580288" w:rsidR="003D32E3" w:rsidRPr="004E516C" w:rsidRDefault="003D32E3" w:rsidP="002C0323">
            <w:pPr>
              <w:pStyle w:val="ListParagraph"/>
              <w:spacing w:line="276" w:lineRule="auto"/>
              <w:ind w:left="1080"/>
              <w:jc w:val="both"/>
              <w:rPr>
                <w:rFonts w:ascii="Arial" w:hAnsi="Arial" w:cs="Arial"/>
                <w:b w:val="0"/>
                <w:color w:val="2F5496" w:themeColor="accent1" w:themeShade="BF"/>
                <w:sz w:val="22"/>
                <w:szCs w:val="22"/>
              </w:rPr>
            </w:pPr>
          </w:p>
        </w:tc>
        <w:tc>
          <w:tcPr>
            <w:tcW w:w="1418" w:type="dxa"/>
          </w:tcPr>
          <w:p w14:paraId="3CEB6B63" w14:textId="6795361B" w:rsidR="00EE42E9" w:rsidRPr="0061759D" w:rsidRDefault="00B14562" w:rsidP="002C032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2"/>
                <w:szCs w:val="22"/>
              </w:rPr>
            </w:pPr>
            <w:r>
              <w:rPr>
                <w:rFonts w:ascii="Arial" w:hAnsi="Arial" w:cs="Arial"/>
                <w:color w:val="2F5496" w:themeColor="accent1" w:themeShade="BF"/>
                <w:sz w:val="22"/>
                <w:szCs w:val="22"/>
              </w:rPr>
              <w:lastRenderedPageBreak/>
              <w:t xml:space="preserve">20 </w:t>
            </w:r>
            <w:r w:rsidR="009D2CB9" w:rsidRPr="0061759D">
              <w:rPr>
                <w:rFonts w:ascii="Arial" w:hAnsi="Arial" w:cs="Arial"/>
                <w:color w:val="2F5496" w:themeColor="accent1" w:themeShade="BF"/>
                <w:sz w:val="22"/>
                <w:szCs w:val="22"/>
              </w:rPr>
              <w:t>minuten</w:t>
            </w:r>
          </w:p>
        </w:tc>
        <w:tc>
          <w:tcPr>
            <w:tcW w:w="2126" w:type="dxa"/>
          </w:tcPr>
          <w:p w14:paraId="2E83982C" w14:textId="45CB15FD" w:rsidR="00EE42E9" w:rsidRPr="0061759D" w:rsidRDefault="009D2CB9" w:rsidP="002C032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2"/>
                <w:szCs w:val="22"/>
              </w:rPr>
            </w:pPr>
            <w:r w:rsidRPr="0061759D">
              <w:rPr>
                <w:rFonts w:ascii="Arial" w:hAnsi="Arial" w:cs="Arial"/>
                <w:color w:val="2F5496" w:themeColor="accent1" w:themeShade="BF"/>
                <w:sz w:val="22"/>
                <w:szCs w:val="22"/>
              </w:rPr>
              <w:t>Beamer, planningsformulier</w:t>
            </w:r>
            <w:r w:rsidR="000E164B">
              <w:rPr>
                <w:rFonts w:ascii="Arial" w:hAnsi="Arial" w:cs="Arial"/>
                <w:color w:val="2F5496" w:themeColor="accent1" w:themeShade="BF"/>
                <w:sz w:val="22"/>
                <w:szCs w:val="22"/>
              </w:rPr>
              <w:t xml:space="preserve"> </w:t>
            </w:r>
            <w:r w:rsidR="000E164B" w:rsidRPr="000E164B">
              <w:rPr>
                <w:rFonts w:ascii="Arial" w:hAnsi="Arial" w:cs="Arial"/>
                <w:color w:val="2F5496" w:themeColor="accent1" w:themeShade="BF"/>
                <w:sz w:val="22"/>
                <w:szCs w:val="22"/>
              </w:rPr>
              <w:sym w:font="Wingdings" w:char="F0E0"/>
            </w:r>
            <w:r w:rsidR="000E164B">
              <w:rPr>
                <w:rFonts w:ascii="Arial" w:hAnsi="Arial" w:cs="Arial"/>
                <w:color w:val="2F5496" w:themeColor="accent1" w:themeShade="BF"/>
                <w:sz w:val="22"/>
                <w:szCs w:val="22"/>
              </w:rPr>
              <w:t xml:space="preserve"> bijlage B</w:t>
            </w:r>
          </w:p>
        </w:tc>
        <w:tc>
          <w:tcPr>
            <w:tcW w:w="3969" w:type="dxa"/>
          </w:tcPr>
          <w:p w14:paraId="0971AD59" w14:textId="3441A0EF" w:rsidR="00EE42E9" w:rsidRPr="0061759D" w:rsidRDefault="0031296E" w:rsidP="002C032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2"/>
                <w:szCs w:val="22"/>
              </w:rPr>
            </w:pPr>
            <w:r>
              <w:rPr>
                <w:rFonts w:ascii="Arial" w:hAnsi="Arial" w:cs="Arial"/>
                <w:color w:val="2F5496" w:themeColor="accent1" w:themeShade="BF"/>
                <w:sz w:val="22"/>
                <w:szCs w:val="22"/>
              </w:rPr>
              <w:t xml:space="preserve">Kennis overbrengen over het maken van een planning en de veelvoorkomende valkuilen. </w:t>
            </w:r>
          </w:p>
        </w:tc>
      </w:tr>
      <w:tr w:rsidR="00C35839" w:rsidRPr="00E253AF" w14:paraId="654985C2" w14:textId="77777777" w:rsidTr="00C35839">
        <w:trPr>
          <w:trHeight w:val="265"/>
        </w:trPr>
        <w:tc>
          <w:tcPr>
            <w:cnfStyle w:val="001000000000" w:firstRow="0" w:lastRow="0" w:firstColumn="1" w:lastColumn="0" w:oddVBand="0" w:evenVBand="0" w:oddHBand="0" w:evenHBand="0" w:firstRowFirstColumn="0" w:firstRowLastColumn="0" w:lastRowFirstColumn="0" w:lastRowLastColumn="0"/>
            <w:tcW w:w="8222" w:type="dxa"/>
          </w:tcPr>
          <w:p w14:paraId="7C06DABE" w14:textId="46B6D0BD" w:rsidR="00EE42E9" w:rsidRDefault="0057305B" w:rsidP="002C0323">
            <w:pPr>
              <w:pStyle w:val="ListParagraph"/>
              <w:numPr>
                <w:ilvl w:val="0"/>
                <w:numId w:val="16"/>
              </w:numPr>
              <w:spacing w:line="276" w:lineRule="auto"/>
              <w:jc w:val="both"/>
              <w:rPr>
                <w:rFonts w:ascii="Arial" w:hAnsi="Arial" w:cs="Arial"/>
                <w:color w:val="2F5496" w:themeColor="accent1" w:themeShade="BF"/>
                <w:sz w:val="22"/>
                <w:szCs w:val="22"/>
              </w:rPr>
            </w:pPr>
            <w:r w:rsidRPr="00A515C9">
              <w:rPr>
                <w:rFonts w:ascii="Arial" w:hAnsi="Arial" w:cs="Arial"/>
                <w:color w:val="2F5496" w:themeColor="accent1" w:themeShade="BF"/>
                <w:sz w:val="22"/>
                <w:szCs w:val="22"/>
              </w:rPr>
              <w:t>Afsluiting</w:t>
            </w:r>
          </w:p>
          <w:p w14:paraId="6C4AD390" w14:textId="77777777" w:rsidR="00D22A32" w:rsidRPr="0028129B" w:rsidRDefault="00D22A32" w:rsidP="002C0323">
            <w:pPr>
              <w:pStyle w:val="ListParagraph"/>
              <w:numPr>
                <w:ilvl w:val="0"/>
                <w:numId w:val="4"/>
              </w:numPr>
              <w:spacing w:line="276" w:lineRule="auto"/>
              <w:jc w:val="both"/>
              <w:rPr>
                <w:rFonts w:ascii="Arial" w:hAnsi="Arial" w:cs="Arial"/>
                <w:color w:val="2F5496" w:themeColor="accent1" w:themeShade="BF"/>
                <w:sz w:val="22"/>
                <w:szCs w:val="22"/>
              </w:rPr>
            </w:pPr>
            <w:r>
              <w:rPr>
                <w:rFonts w:ascii="Arial" w:hAnsi="Arial" w:cs="Arial"/>
                <w:b w:val="0"/>
                <w:color w:val="2F5496" w:themeColor="accent1" w:themeShade="BF"/>
                <w:sz w:val="22"/>
                <w:szCs w:val="22"/>
              </w:rPr>
              <w:t>Checken of doel is behaald</w:t>
            </w:r>
          </w:p>
          <w:p w14:paraId="48FB3664" w14:textId="77777777" w:rsidR="0028129B" w:rsidRPr="003D32E3" w:rsidRDefault="0028129B" w:rsidP="002C0323">
            <w:pPr>
              <w:pStyle w:val="ListParagraph"/>
              <w:numPr>
                <w:ilvl w:val="0"/>
                <w:numId w:val="4"/>
              </w:numPr>
              <w:spacing w:line="276" w:lineRule="auto"/>
              <w:jc w:val="both"/>
              <w:rPr>
                <w:rFonts w:ascii="Arial" w:hAnsi="Arial" w:cs="Arial"/>
                <w:color w:val="2F5496" w:themeColor="accent1" w:themeShade="BF"/>
                <w:sz w:val="22"/>
                <w:szCs w:val="22"/>
              </w:rPr>
            </w:pPr>
            <w:r>
              <w:rPr>
                <w:rFonts w:ascii="Arial" w:hAnsi="Arial" w:cs="Arial"/>
                <w:b w:val="0"/>
                <w:color w:val="2F5496" w:themeColor="accent1" w:themeShade="BF"/>
                <w:sz w:val="22"/>
                <w:szCs w:val="22"/>
              </w:rPr>
              <w:t>Leerlingen delen wat zij meenemen uit deze les</w:t>
            </w:r>
          </w:p>
          <w:p w14:paraId="300BF81A" w14:textId="699FCA3A" w:rsidR="003D32E3" w:rsidRPr="0028129B" w:rsidRDefault="003D32E3" w:rsidP="002C0323">
            <w:pPr>
              <w:pStyle w:val="ListParagraph"/>
              <w:spacing w:line="276" w:lineRule="auto"/>
              <w:ind w:left="1080"/>
              <w:jc w:val="both"/>
              <w:rPr>
                <w:rFonts w:ascii="Arial" w:hAnsi="Arial" w:cs="Arial"/>
                <w:color w:val="2F5496" w:themeColor="accent1" w:themeShade="BF"/>
                <w:sz w:val="22"/>
                <w:szCs w:val="22"/>
              </w:rPr>
            </w:pPr>
          </w:p>
        </w:tc>
        <w:tc>
          <w:tcPr>
            <w:tcW w:w="1418" w:type="dxa"/>
          </w:tcPr>
          <w:p w14:paraId="5639CA9F" w14:textId="4F2B8AD2" w:rsidR="00EE42E9" w:rsidRPr="0061759D" w:rsidRDefault="0057305B" w:rsidP="002C032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r w:rsidRPr="0061759D">
              <w:rPr>
                <w:rFonts w:ascii="Arial" w:hAnsi="Arial" w:cs="Arial"/>
                <w:color w:val="2F5496" w:themeColor="accent1" w:themeShade="BF"/>
                <w:sz w:val="22"/>
                <w:szCs w:val="22"/>
              </w:rPr>
              <w:t>5 minuten</w:t>
            </w:r>
          </w:p>
        </w:tc>
        <w:tc>
          <w:tcPr>
            <w:tcW w:w="2126" w:type="dxa"/>
          </w:tcPr>
          <w:p w14:paraId="021F130D" w14:textId="39644100" w:rsidR="00EE42E9" w:rsidRPr="0061759D" w:rsidRDefault="0057305B" w:rsidP="002C032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r w:rsidRPr="0061759D">
              <w:rPr>
                <w:rFonts w:ascii="Arial" w:hAnsi="Arial" w:cs="Arial"/>
                <w:color w:val="2F5496" w:themeColor="accent1" w:themeShade="BF"/>
                <w:sz w:val="22"/>
                <w:szCs w:val="22"/>
              </w:rPr>
              <w:t xml:space="preserve">Beamer </w:t>
            </w:r>
          </w:p>
        </w:tc>
        <w:tc>
          <w:tcPr>
            <w:tcW w:w="3969" w:type="dxa"/>
          </w:tcPr>
          <w:p w14:paraId="1F0B02BA" w14:textId="65227C81" w:rsidR="003D32E3" w:rsidRDefault="003D32E3" w:rsidP="002C032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r>
              <w:rPr>
                <w:rFonts w:ascii="Arial" w:hAnsi="Arial" w:cs="Arial"/>
                <w:color w:val="2F5496" w:themeColor="accent1" w:themeShade="BF"/>
                <w:sz w:val="22"/>
                <w:szCs w:val="22"/>
              </w:rPr>
              <w:t>Aftasten of beoogde doel behaald is.</w:t>
            </w:r>
          </w:p>
          <w:p w14:paraId="7D2A92AA" w14:textId="0A77552B" w:rsidR="00EE42E9" w:rsidRPr="0061759D" w:rsidRDefault="000C4C99" w:rsidP="002C032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r w:rsidRPr="0061759D">
              <w:rPr>
                <w:rFonts w:ascii="Arial" w:hAnsi="Arial" w:cs="Arial"/>
                <w:color w:val="2F5496" w:themeColor="accent1" w:themeShade="BF"/>
                <w:sz w:val="22"/>
                <w:szCs w:val="22"/>
              </w:rPr>
              <w:t xml:space="preserve"> </w:t>
            </w:r>
          </w:p>
        </w:tc>
      </w:tr>
    </w:tbl>
    <w:p w14:paraId="3D6E3C6C" w14:textId="04746494" w:rsidR="00DE521B" w:rsidRDefault="00DE521B" w:rsidP="002C0323">
      <w:pPr>
        <w:pStyle w:val="Heading2"/>
        <w:spacing w:line="276" w:lineRule="auto"/>
        <w:jc w:val="both"/>
        <w:rPr>
          <w:rFonts w:ascii="Century Schoolbook" w:hAnsi="Century Schoolbook"/>
          <w:sz w:val="20"/>
          <w:szCs w:val="20"/>
        </w:rPr>
      </w:pPr>
    </w:p>
    <w:p w14:paraId="5D0BA728" w14:textId="7AD514CE" w:rsidR="004F212D" w:rsidRPr="00DE521B" w:rsidRDefault="00DE521B" w:rsidP="002C0323">
      <w:pPr>
        <w:pStyle w:val="Heading2"/>
        <w:spacing w:line="276" w:lineRule="auto"/>
        <w:jc w:val="both"/>
        <w:rPr>
          <w:rFonts w:ascii="Century Schoolbook" w:hAnsi="Century Schoolbook"/>
          <w:sz w:val="22"/>
          <w:szCs w:val="22"/>
        </w:rPr>
      </w:pPr>
      <w:bookmarkStart w:id="5" w:name="_Toc516939611"/>
      <w:r>
        <w:rPr>
          <w:rFonts w:ascii="Century Schoolbook" w:hAnsi="Century Schoolbook"/>
          <w:sz w:val="22"/>
          <w:szCs w:val="22"/>
        </w:rPr>
        <w:t>Doel van</w:t>
      </w:r>
      <w:r w:rsidR="004F212D" w:rsidRPr="00DE521B">
        <w:rPr>
          <w:rFonts w:ascii="Century Schoolbook" w:hAnsi="Century Schoolbook"/>
          <w:sz w:val="22"/>
          <w:szCs w:val="22"/>
        </w:rPr>
        <w:t xml:space="preserve"> les</w:t>
      </w:r>
      <w:r w:rsidRPr="00DE521B">
        <w:rPr>
          <w:rFonts w:ascii="Century Schoolbook" w:hAnsi="Century Schoolbook"/>
          <w:sz w:val="22"/>
          <w:szCs w:val="22"/>
        </w:rPr>
        <w:t xml:space="preserve"> 1</w:t>
      </w:r>
      <w:bookmarkEnd w:id="5"/>
    </w:p>
    <w:p w14:paraId="522E1DBD" w14:textId="767551BF" w:rsidR="00705BE5" w:rsidRPr="00E253AF" w:rsidRDefault="007F142D" w:rsidP="002C0323">
      <w:pPr>
        <w:spacing w:line="276" w:lineRule="auto"/>
        <w:jc w:val="both"/>
        <w:rPr>
          <w:rFonts w:ascii="Arial" w:hAnsi="Arial" w:cs="Arial"/>
          <w:i/>
          <w:sz w:val="20"/>
          <w:szCs w:val="20"/>
        </w:rPr>
      </w:pPr>
      <w:r>
        <w:rPr>
          <w:rFonts w:ascii="Arial" w:hAnsi="Arial" w:cs="Arial"/>
          <w:i/>
          <w:sz w:val="20"/>
          <w:szCs w:val="20"/>
        </w:rPr>
        <w:t xml:space="preserve">Na deze les hebben de leerlingen </w:t>
      </w:r>
      <w:r w:rsidR="0098424D">
        <w:rPr>
          <w:rFonts w:ascii="Arial" w:hAnsi="Arial" w:cs="Arial"/>
          <w:i/>
          <w:sz w:val="20"/>
          <w:szCs w:val="20"/>
        </w:rPr>
        <w:t xml:space="preserve">inzicht in hun leerstijl en weten deze </w:t>
      </w:r>
      <w:r>
        <w:rPr>
          <w:rFonts w:ascii="Arial" w:hAnsi="Arial" w:cs="Arial"/>
          <w:i/>
          <w:sz w:val="20"/>
          <w:szCs w:val="20"/>
        </w:rPr>
        <w:t>in te zetten in hun planning, daarnaast beschikken zij over de</w:t>
      </w:r>
      <w:r w:rsidR="004F212D" w:rsidRPr="00E253AF">
        <w:rPr>
          <w:rFonts w:ascii="Arial" w:hAnsi="Arial" w:cs="Arial"/>
          <w:i/>
          <w:sz w:val="20"/>
          <w:szCs w:val="20"/>
        </w:rPr>
        <w:t xml:space="preserve"> hand</w:t>
      </w:r>
      <w:r>
        <w:rPr>
          <w:rFonts w:ascii="Arial" w:hAnsi="Arial" w:cs="Arial"/>
          <w:i/>
          <w:sz w:val="20"/>
          <w:szCs w:val="20"/>
        </w:rPr>
        <w:t>vatten om een planning te maken</w:t>
      </w:r>
      <w:r w:rsidR="00AC6C71">
        <w:rPr>
          <w:rFonts w:ascii="Arial" w:hAnsi="Arial" w:cs="Arial"/>
          <w:i/>
          <w:sz w:val="20"/>
          <w:szCs w:val="20"/>
        </w:rPr>
        <w:t xml:space="preserve"> en hun taken in te delen. </w:t>
      </w:r>
    </w:p>
    <w:p w14:paraId="4A4EE044" w14:textId="14D93C41" w:rsidR="00705BE5" w:rsidRDefault="00705BE5" w:rsidP="002C0323">
      <w:pPr>
        <w:spacing w:line="276" w:lineRule="auto"/>
        <w:jc w:val="both"/>
        <w:rPr>
          <w:rFonts w:ascii="Arial" w:hAnsi="Arial" w:cs="Arial"/>
          <w:i/>
          <w:sz w:val="20"/>
          <w:szCs w:val="20"/>
        </w:rPr>
      </w:pPr>
    </w:p>
    <w:p w14:paraId="508D9EA7" w14:textId="77777777" w:rsidR="008C2E4E" w:rsidRPr="006E07C7" w:rsidRDefault="008C2E4E" w:rsidP="002C0323">
      <w:pPr>
        <w:spacing w:line="276" w:lineRule="auto"/>
        <w:jc w:val="both"/>
        <w:rPr>
          <w:rFonts w:ascii="Arial" w:hAnsi="Arial" w:cs="Arial"/>
          <w:sz w:val="20"/>
          <w:szCs w:val="20"/>
          <w:u w:val="single"/>
        </w:rPr>
      </w:pPr>
    </w:p>
    <w:p w14:paraId="4EFE739C" w14:textId="0843BE53" w:rsidR="00705BE5" w:rsidRPr="006E07C7" w:rsidRDefault="008C2E4E" w:rsidP="002C0323">
      <w:pPr>
        <w:spacing w:line="276" w:lineRule="auto"/>
        <w:jc w:val="both"/>
        <w:rPr>
          <w:rFonts w:ascii="Arial" w:hAnsi="Arial" w:cs="Arial"/>
          <w:sz w:val="20"/>
          <w:szCs w:val="20"/>
          <w:u w:val="single"/>
        </w:rPr>
      </w:pPr>
      <w:r w:rsidRPr="006E07C7">
        <w:rPr>
          <w:rFonts w:ascii="Arial" w:hAnsi="Arial" w:cs="Arial"/>
          <w:sz w:val="20"/>
          <w:szCs w:val="20"/>
          <w:u w:val="single"/>
        </w:rPr>
        <w:t xml:space="preserve">Voor </w:t>
      </w:r>
      <w:r w:rsidR="00253D91" w:rsidRPr="006E07C7">
        <w:rPr>
          <w:rFonts w:ascii="Arial" w:hAnsi="Arial" w:cs="Arial"/>
          <w:sz w:val="20"/>
          <w:szCs w:val="20"/>
          <w:u w:val="single"/>
        </w:rPr>
        <w:t>verdiep</w:t>
      </w:r>
      <w:r w:rsidR="00F106B5" w:rsidRPr="006E07C7">
        <w:rPr>
          <w:rFonts w:ascii="Arial" w:hAnsi="Arial" w:cs="Arial"/>
          <w:sz w:val="20"/>
          <w:szCs w:val="20"/>
          <w:u w:val="single"/>
        </w:rPr>
        <w:t xml:space="preserve">ing van de bovenstaande les is hieronder een uitgebreide versie beschreven. Dit kan doorgenomen worden </w:t>
      </w:r>
      <w:r w:rsidR="000521E2">
        <w:rPr>
          <w:rFonts w:ascii="Arial" w:hAnsi="Arial" w:cs="Arial"/>
          <w:sz w:val="20"/>
          <w:szCs w:val="20"/>
          <w:u w:val="single"/>
        </w:rPr>
        <w:t xml:space="preserve">door de mentor </w:t>
      </w:r>
      <w:r w:rsidR="00F106B5" w:rsidRPr="006E07C7">
        <w:rPr>
          <w:rFonts w:ascii="Arial" w:hAnsi="Arial" w:cs="Arial"/>
          <w:sz w:val="20"/>
          <w:szCs w:val="20"/>
          <w:u w:val="single"/>
        </w:rPr>
        <w:t xml:space="preserve">voordat de planningsvaardigheden les van start gaat: </w:t>
      </w:r>
    </w:p>
    <w:p w14:paraId="640F6C10" w14:textId="29214CC6" w:rsidR="00585D2B" w:rsidRPr="009A2923" w:rsidRDefault="004A54C1" w:rsidP="002C0323">
      <w:pPr>
        <w:pStyle w:val="ListParagraph"/>
        <w:numPr>
          <w:ilvl w:val="0"/>
          <w:numId w:val="3"/>
        </w:numPr>
        <w:spacing w:line="276" w:lineRule="auto"/>
        <w:jc w:val="both"/>
        <w:rPr>
          <w:rFonts w:ascii="Arial" w:hAnsi="Arial" w:cs="Arial"/>
          <w:b/>
          <w:sz w:val="20"/>
          <w:szCs w:val="20"/>
        </w:rPr>
      </w:pPr>
      <w:r>
        <w:rPr>
          <w:rFonts w:ascii="Arial" w:hAnsi="Arial" w:cs="Arial"/>
          <w:b/>
          <w:sz w:val="20"/>
          <w:szCs w:val="20"/>
        </w:rPr>
        <w:t xml:space="preserve">Extra uitleg punt </w:t>
      </w:r>
      <w:r w:rsidR="008C2E4E">
        <w:rPr>
          <w:rFonts w:ascii="Arial" w:hAnsi="Arial" w:cs="Arial"/>
          <w:b/>
          <w:sz w:val="20"/>
          <w:szCs w:val="20"/>
        </w:rPr>
        <w:t xml:space="preserve">1. </w:t>
      </w:r>
      <w:r w:rsidR="002A5664" w:rsidRPr="002A5664">
        <w:rPr>
          <w:rFonts w:ascii="Arial" w:hAnsi="Arial" w:cs="Arial"/>
          <w:b/>
          <w:sz w:val="20"/>
          <w:szCs w:val="20"/>
        </w:rPr>
        <w:t>Inloop</w:t>
      </w:r>
      <w:r w:rsidR="002A5664">
        <w:rPr>
          <w:rFonts w:ascii="Arial" w:hAnsi="Arial" w:cs="Arial"/>
          <w:b/>
          <w:sz w:val="20"/>
          <w:szCs w:val="20"/>
        </w:rPr>
        <w:t xml:space="preserve">: </w:t>
      </w:r>
      <w:r w:rsidR="00630348">
        <w:rPr>
          <w:rFonts w:ascii="Arial" w:hAnsi="Arial" w:cs="Arial"/>
          <w:sz w:val="20"/>
          <w:szCs w:val="20"/>
        </w:rPr>
        <w:t xml:space="preserve">De leerlingen komen vanuit een andere les en krijgen tijdens de inloop de tijd om rustig plaats te nemen. </w:t>
      </w:r>
      <w:r w:rsidR="003B0926">
        <w:rPr>
          <w:rFonts w:ascii="Arial" w:hAnsi="Arial" w:cs="Arial"/>
          <w:sz w:val="20"/>
          <w:szCs w:val="20"/>
        </w:rPr>
        <w:t>Mentor</w:t>
      </w:r>
      <w:r w:rsidR="009924AB">
        <w:rPr>
          <w:rFonts w:ascii="Arial" w:hAnsi="Arial" w:cs="Arial"/>
          <w:sz w:val="20"/>
          <w:szCs w:val="20"/>
        </w:rPr>
        <w:t xml:space="preserve"> heet leerlingen welkom. </w:t>
      </w:r>
      <w:r w:rsidR="002C60E1">
        <w:rPr>
          <w:rFonts w:ascii="Arial" w:hAnsi="Arial" w:cs="Arial"/>
          <w:sz w:val="20"/>
          <w:szCs w:val="20"/>
        </w:rPr>
        <w:t xml:space="preserve">Lesplanning wordt door de </w:t>
      </w:r>
      <w:r w:rsidR="003B0926">
        <w:rPr>
          <w:rFonts w:ascii="Arial" w:hAnsi="Arial" w:cs="Arial"/>
          <w:sz w:val="20"/>
          <w:szCs w:val="20"/>
        </w:rPr>
        <w:t>mentor</w:t>
      </w:r>
      <w:r w:rsidR="002C60E1">
        <w:rPr>
          <w:rFonts w:ascii="Arial" w:hAnsi="Arial" w:cs="Arial"/>
          <w:sz w:val="20"/>
          <w:szCs w:val="20"/>
        </w:rPr>
        <w:t xml:space="preserve"> besproken. </w:t>
      </w:r>
      <w:r w:rsidR="00F63A2E">
        <w:rPr>
          <w:rFonts w:ascii="Arial" w:hAnsi="Arial" w:cs="Arial"/>
          <w:sz w:val="20"/>
          <w:szCs w:val="20"/>
        </w:rPr>
        <w:t xml:space="preserve">De verwachtingen van de leerlingen worden </w:t>
      </w:r>
      <w:r w:rsidR="0055271B">
        <w:rPr>
          <w:rFonts w:ascii="Arial" w:hAnsi="Arial" w:cs="Arial"/>
          <w:sz w:val="20"/>
          <w:szCs w:val="20"/>
        </w:rPr>
        <w:t>gepeild</w:t>
      </w:r>
      <w:r w:rsidR="00AB0960">
        <w:rPr>
          <w:rFonts w:ascii="Arial" w:hAnsi="Arial" w:cs="Arial"/>
          <w:sz w:val="20"/>
          <w:szCs w:val="20"/>
        </w:rPr>
        <w:t xml:space="preserve"> </w:t>
      </w:r>
      <w:r w:rsidR="00F0727F">
        <w:rPr>
          <w:rFonts w:ascii="Arial" w:hAnsi="Arial" w:cs="Arial"/>
          <w:sz w:val="20"/>
          <w:szCs w:val="20"/>
        </w:rPr>
        <w:t xml:space="preserve">middels </w:t>
      </w:r>
      <w:r w:rsidR="00F81937">
        <w:rPr>
          <w:rFonts w:ascii="Arial" w:hAnsi="Arial" w:cs="Arial"/>
          <w:sz w:val="20"/>
          <w:szCs w:val="20"/>
        </w:rPr>
        <w:t>een korte meting. De schaalvraag wordt gesteld en er wordt kort geïnventariseerd wat de leerlingen verwach</w:t>
      </w:r>
      <w:r w:rsidR="00D2267E">
        <w:rPr>
          <w:rFonts w:ascii="Arial" w:hAnsi="Arial" w:cs="Arial"/>
          <w:sz w:val="20"/>
          <w:szCs w:val="20"/>
        </w:rPr>
        <w:t xml:space="preserve">ten van deze lessen en wat zij </w:t>
      </w:r>
      <w:r w:rsidR="00F81937">
        <w:rPr>
          <w:rFonts w:ascii="Arial" w:hAnsi="Arial" w:cs="Arial"/>
          <w:sz w:val="20"/>
          <w:szCs w:val="20"/>
        </w:rPr>
        <w:t xml:space="preserve">nodig hebben met betrekking tot plannen.  </w:t>
      </w:r>
      <w:r w:rsidR="0055271B">
        <w:rPr>
          <w:rFonts w:ascii="Arial" w:hAnsi="Arial" w:cs="Arial"/>
          <w:sz w:val="20"/>
          <w:szCs w:val="20"/>
        </w:rPr>
        <w:t xml:space="preserve"> </w:t>
      </w:r>
    </w:p>
    <w:p w14:paraId="6F5FC5B4" w14:textId="7D8B0F09" w:rsidR="009A2923" w:rsidRPr="00FF2CAD" w:rsidRDefault="004A54C1" w:rsidP="002C0323">
      <w:pPr>
        <w:pStyle w:val="ListParagraph"/>
        <w:numPr>
          <w:ilvl w:val="0"/>
          <w:numId w:val="3"/>
        </w:numPr>
        <w:spacing w:line="276" w:lineRule="auto"/>
        <w:jc w:val="both"/>
        <w:rPr>
          <w:rFonts w:ascii="Arial" w:hAnsi="Arial" w:cs="Arial"/>
          <w:b/>
          <w:sz w:val="20"/>
          <w:szCs w:val="20"/>
        </w:rPr>
      </w:pPr>
      <w:r>
        <w:rPr>
          <w:rFonts w:ascii="Arial" w:hAnsi="Arial" w:cs="Arial"/>
          <w:b/>
          <w:sz w:val="20"/>
          <w:szCs w:val="20"/>
        </w:rPr>
        <w:t xml:space="preserve">Extra uitleg punt </w:t>
      </w:r>
      <w:r w:rsidR="008C2E4E">
        <w:rPr>
          <w:rFonts w:ascii="Arial" w:hAnsi="Arial" w:cs="Arial"/>
          <w:b/>
          <w:sz w:val="20"/>
          <w:szCs w:val="20"/>
        </w:rPr>
        <w:t xml:space="preserve">2. </w:t>
      </w:r>
      <w:r w:rsidR="009A2923">
        <w:rPr>
          <w:rFonts w:ascii="Arial" w:hAnsi="Arial" w:cs="Arial"/>
          <w:b/>
          <w:sz w:val="20"/>
          <w:szCs w:val="20"/>
        </w:rPr>
        <w:t xml:space="preserve">Mentimeter: </w:t>
      </w:r>
      <w:r w:rsidR="00F81937">
        <w:rPr>
          <w:rFonts w:ascii="Arial" w:hAnsi="Arial" w:cs="Arial"/>
          <w:sz w:val="20"/>
          <w:szCs w:val="20"/>
        </w:rPr>
        <w:t xml:space="preserve">De leerlingen openen via hun mobiele telefoon </w:t>
      </w:r>
      <w:hyperlink r:id="rId15" w:history="1">
        <w:r w:rsidR="00F81937" w:rsidRPr="00517C34">
          <w:rPr>
            <w:rStyle w:val="Hyperlink"/>
            <w:rFonts w:ascii="Arial" w:hAnsi="Arial" w:cs="Arial"/>
            <w:sz w:val="20"/>
            <w:szCs w:val="20"/>
          </w:rPr>
          <w:t>www.menti.com</w:t>
        </w:r>
      </w:hyperlink>
      <w:r w:rsidR="00F81937">
        <w:rPr>
          <w:rFonts w:ascii="Arial" w:hAnsi="Arial" w:cs="Arial"/>
          <w:sz w:val="20"/>
          <w:szCs w:val="20"/>
        </w:rPr>
        <w:t xml:space="preserve">. </w:t>
      </w:r>
      <w:r w:rsidR="003B0926">
        <w:rPr>
          <w:rFonts w:ascii="Arial" w:hAnsi="Arial" w:cs="Arial"/>
          <w:sz w:val="20"/>
          <w:szCs w:val="20"/>
        </w:rPr>
        <w:t>Mentor</w:t>
      </w:r>
      <w:r w:rsidR="00F81937">
        <w:rPr>
          <w:rFonts w:ascii="Arial" w:hAnsi="Arial" w:cs="Arial"/>
          <w:sz w:val="20"/>
          <w:szCs w:val="20"/>
        </w:rPr>
        <w:t xml:space="preserve"> toont mentimeter op de beamer. </w:t>
      </w:r>
      <w:r w:rsidR="00801E12">
        <w:rPr>
          <w:rFonts w:ascii="Arial" w:hAnsi="Arial" w:cs="Arial"/>
          <w:sz w:val="20"/>
          <w:szCs w:val="20"/>
        </w:rPr>
        <w:t>Tijdens de mentimeter krijgen de leerlingen de kans om hun kennis over plannen te delen.</w:t>
      </w:r>
      <w:r w:rsidR="005626E3">
        <w:rPr>
          <w:rFonts w:ascii="Arial" w:hAnsi="Arial" w:cs="Arial"/>
          <w:sz w:val="20"/>
          <w:szCs w:val="20"/>
        </w:rPr>
        <w:t xml:space="preserve"> Hierbij krijgt de </w:t>
      </w:r>
      <w:r w:rsidR="003B0926">
        <w:rPr>
          <w:rFonts w:ascii="Arial" w:hAnsi="Arial" w:cs="Arial"/>
          <w:sz w:val="20"/>
          <w:szCs w:val="20"/>
        </w:rPr>
        <w:t>mentor</w:t>
      </w:r>
      <w:r w:rsidR="005626E3">
        <w:rPr>
          <w:rFonts w:ascii="Arial" w:hAnsi="Arial" w:cs="Arial"/>
          <w:sz w:val="20"/>
          <w:szCs w:val="20"/>
        </w:rPr>
        <w:t xml:space="preserve"> ook een idee over de kennis die de leerlingen bezitten wat betreft plannen.</w:t>
      </w:r>
      <w:r w:rsidR="00801E12">
        <w:rPr>
          <w:rFonts w:ascii="Arial" w:hAnsi="Arial" w:cs="Arial"/>
          <w:sz w:val="20"/>
          <w:szCs w:val="20"/>
        </w:rPr>
        <w:t xml:space="preserve"> </w:t>
      </w:r>
      <w:r w:rsidR="00FF2CAD">
        <w:rPr>
          <w:rFonts w:ascii="Arial" w:hAnsi="Arial" w:cs="Arial"/>
          <w:sz w:val="20"/>
          <w:szCs w:val="20"/>
        </w:rPr>
        <w:t xml:space="preserve">Hierin wordt de vraag gesteld: Waaruit bestaat een goede planning? De </w:t>
      </w:r>
      <w:r w:rsidR="003B0926">
        <w:rPr>
          <w:rFonts w:ascii="Arial" w:hAnsi="Arial" w:cs="Arial"/>
          <w:sz w:val="20"/>
          <w:szCs w:val="20"/>
        </w:rPr>
        <w:t>mentor</w:t>
      </w:r>
      <w:r w:rsidR="00FF2CAD">
        <w:rPr>
          <w:rFonts w:ascii="Arial" w:hAnsi="Arial" w:cs="Arial"/>
          <w:sz w:val="20"/>
          <w:szCs w:val="20"/>
        </w:rPr>
        <w:t xml:space="preserve"> bespreekt samen met de leerlingen door middel van interactie deze antwoorden na. Vragen die hierbij van pas kunnen komen: </w:t>
      </w:r>
    </w:p>
    <w:p w14:paraId="64D1739D" w14:textId="36502A71" w:rsidR="00FF2CAD" w:rsidRDefault="00FF2CAD" w:rsidP="002C0323">
      <w:pPr>
        <w:pStyle w:val="ListParagraph"/>
        <w:numPr>
          <w:ilvl w:val="0"/>
          <w:numId w:val="4"/>
        </w:numPr>
        <w:spacing w:line="276" w:lineRule="auto"/>
        <w:jc w:val="both"/>
        <w:rPr>
          <w:rFonts w:ascii="Arial" w:hAnsi="Arial" w:cs="Arial"/>
          <w:sz w:val="20"/>
          <w:szCs w:val="20"/>
        </w:rPr>
      </w:pPr>
      <w:r w:rsidRPr="00FF2CAD">
        <w:rPr>
          <w:rFonts w:ascii="Arial" w:hAnsi="Arial" w:cs="Arial"/>
          <w:sz w:val="20"/>
          <w:szCs w:val="20"/>
        </w:rPr>
        <w:t>Wat bedoel je hiermee?</w:t>
      </w:r>
    </w:p>
    <w:p w14:paraId="6944AB74" w14:textId="32793A1C" w:rsidR="00FF2CAD" w:rsidRDefault="001E0933" w:rsidP="002C0323">
      <w:pPr>
        <w:pStyle w:val="ListParagraph"/>
        <w:numPr>
          <w:ilvl w:val="0"/>
          <w:numId w:val="4"/>
        </w:numPr>
        <w:spacing w:line="276" w:lineRule="auto"/>
        <w:jc w:val="both"/>
        <w:rPr>
          <w:rFonts w:ascii="Arial" w:hAnsi="Arial" w:cs="Arial"/>
          <w:sz w:val="20"/>
          <w:szCs w:val="20"/>
        </w:rPr>
      </w:pPr>
      <w:r>
        <w:rPr>
          <w:rFonts w:ascii="Arial" w:hAnsi="Arial" w:cs="Arial"/>
          <w:sz w:val="20"/>
          <w:szCs w:val="20"/>
        </w:rPr>
        <w:t>Zijn er nog meer dingen?</w:t>
      </w:r>
    </w:p>
    <w:p w14:paraId="1BDD5A4B" w14:textId="50B0392E" w:rsidR="001E0933" w:rsidRDefault="001E0933" w:rsidP="002C0323">
      <w:pPr>
        <w:pStyle w:val="ListParagraph"/>
        <w:numPr>
          <w:ilvl w:val="0"/>
          <w:numId w:val="4"/>
        </w:numPr>
        <w:spacing w:line="276" w:lineRule="auto"/>
        <w:jc w:val="both"/>
        <w:rPr>
          <w:rFonts w:ascii="Arial" w:hAnsi="Arial" w:cs="Arial"/>
          <w:sz w:val="20"/>
          <w:szCs w:val="20"/>
        </w:rPr>
      </w:pPr>
      <w:r>
        <w:rPr>
          <w:rFonts w:ascii="Arial" w:hAnsi="Arial" w:cs="Arial"/>
          <w:sz w:val="20"/>
          <w:szCs w:val="20"/>
        </w:rPr>
        <w:t>Zou je daar een voorbeeld van kunnen noemen?</w:t>
      </w:r>
    </w:p>
    <w:p w14:paraId="75FFBF1D" w14:textId="55575F48" w:rsidR="001E0933" w:rsidRDefault="00696D05" w:rsidP="002C0323">
      <w:pPr>
        <w:pStyle w:val="ListParagraph"/>
        <w:numPr>
          <w:ilvl w:val="0"/>
          <w:numId w:val="4"/>
        </w:numPr>
        <w:spacing w:line="276" w:lineRule="auto"/>
        <w:jc w:val="both"/>
        <w:rPr>
          <w:rFonts w:ascii="Arial" w:hAnsi="Arial" w:cs="Arial"/>
          <w:sz w:val="20"/>
          <w:szCs w:val="20"/>
        </w:rPr>
      </w:pPr>
      <w:r>
        <w:rPr>
          <w:rFonts w:ascii="Arial" w:hAnsi="Arial" w:cs="Arial"/>
          <w:noProof/>
          <w:sz w:val="20"/>
          <w:szCs w:val="20"/>
          <w:lang w:eastAsia="nl-NL"/>
        </w:rPr>
        <w:drawing>
          <wp:anchor distT="0" distB="0" distL="114300" distR="114300" simplePos="0" relativeHeight="251663360" behindDoc="0" locked="0" layoutInCell="1" allowOverlap="1" wp14:anchorId="10197B1A" wp14:editId="50CE7C5E">
            <wp:simplePos x="0" y="0"/>
            <wp:positionH relativeFrom="column">
              <wp:posOffset>370205</wp:posOffset>
            </wp:positionH>
            <wp:positionV relativeFrom="paragraph">
              <wp:posOffset>244475</wp:posOffset>
            </wp:positionV>
            <wp:extent cx="3425190" cy="2258695"/>
            <wp:effectExtent l="0" t="0" r="3810" b="1905"/>
            <wp:wrapTopAndBottom/>
            <wp:docPr id="8" name="Afbeelding 8" descr="../../../../../Desktop/Schermafbeelding%202018-06-09%20om%2012.3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hermafbeelding%202018-06-09%20om%2012.35.2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8103"/>
                    <a:stretch/>
                  </pic:blipFill>
                  <pic:spPr bwMode="auto">
                    <a:xfrm>
                      <a:off x="0" y="0"/>
                      <a:ext cx="3425190" cy="2258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72EE">
        <w:rPr>
          <w:rFonts w:ascii="Arial" w:hAnsi="Arial" w:cs="Arial"/>
          <w:sz w:val="20"/>
          <w:szCs w:val="20"/>
        </w:rPr>
        <w:t>Hoe zou dat er dan volgens jou uit zien?</w:t>
      </w:r>
    </w:p>
    <w:p w14:paraId="37496CE6" w14:textId="554F114B" w:rsidR="000D3B03" w:rsidRPr="000D3B03" w:rsidRDefault="000D3B03" w:rsidP="002C0323">
      <w:pPr>
        <w:pStyle w:val="ListParagraph"/>
        <w:spacing w:line="276" w:lineRule="auto"/>
        <w:ind w:left="1080"/>
        <w:jc w:val="both"/>
        <w:rPr>
          <w:rFonts w:ascii="Arial" w:hAnsi="Arial" w:cs="Arial"/>
          <w:i/>
          <w:sz w:val="16"/>
          <w:szCs w:val="16"/>
        </w:rPr>
      </w:pPr>
      <w:r w:rsidRPr="000D3B03">
        <w:rPr>
          <w:rFonts w:ascii="Arial" w:hAnsi="Arial" w:cs="Arial"/>
          <w:i/>
          <w:sz w:val="16"/>
          <w:szCs w:val="16"/>
        </w:rPr>
        <w:t>Figuur 1. Voorbeeld Mentimeter.</w:t>
      </w:r>
    </w:p>
    <w:p w14:paraId="40F81433" w14:textId="52413A30" w:rsidR="000D3B03" w:rsidRDefault="000D3B03" w:rsidP="002C0323">
      <w:pPr>
        <w:pStyle w:val="ListParagraph"/>
        <w:spacing w:line="276" w:lineRule="auto"/>
        <w:jc w:val="both"/>
        <w:rPr>
          <w:rFonts w:ascii="Arial" w:hAnsi="Arial" w:cs="Arial"/>
          <w:sz w:val="20"/>
          <w:szCs w:val="20"/>
        </w:rPr>
      </w:pPr>
    </w:p>
    <w:p w14:paraId="2D3633B5" w14:textId="26FAC0D9" w:rsidR="00963FC8" w:rsidRPr="000D3B03" w:rsidRDefault="00963FC8" w:rsidP="002C0323">
      <w:pPr>
        <w:pStyle w:val="ListParagraph"/>
        <w:spacing w:line="276" w:lineRule="auto"/>
        <w:jc w:val="both"/>
        <w:rPr>
          <w:rFonts w:ascii="Arial" w:hAnsi="Arial" w:cs="Arial"/>
          <w:sz w:val="20"/>
          <w:szCs w:val="20"/>
        </w:rPr>
      </w:pPr>
    </w:p>
    <w:p w14:paraId="66FBF412" w14:textId="215B62FB" w:rsidR="000002E3" w:rsidRPr="000002E3" w:rsidRDefault="004A54C1" w:rsidP="002C0323">
      <w:pPr>
        <w:pStyle w:val="ListParagraph"/>
        <w:numPr>
          <w:ilvl w:val="0"/>
          <w:numId w:val="7"/>
        </w:numPr>
        <w:spacing w:line="276" w:lineRule="auto"/>
        <w:jc w:val="both"/>
        <w:rPr>
          <w:rFonts w:ascii="Arial" w:hAnsi="Arial" w:cs="Arial"/>
          <w:sz w:val="20"/>
          <w:szCs w:val="20"/>
        </w:rPr>
      </w:pPr>
      <w:r>
        <w:rPr>
          <w:rFonts w:ascii="Arial" w:hAnsi="Arial" w:cs="Arial"/>
          <w:b/>
          <w:color w:val="000000" w:themeColor="text1"/>
          <w:sz w:val="20"/>
          <w:szCs w:val="20"/>
        </w:rPr>
        <w:t xml:space="preserve">Extra uitleg punt </w:t>
      </w:r>
      <w:r w:rsidR="008C2E4E">
        <w:rPr>
          <w:rFonts w:ascii="Arial" w:hAnsi="Arial" w:cs="Arial"/>
          <w:b/>
          <w:color w:val="000000" w:themeColor="text1"/>
          <w:sz w:val="20"/>
          <w:szCs w:val="20"/>
        </w:rPr>
        <w:t xml:space="preserve">3. </w:t>
      </w:r>
      <w:r w:rsidR="00DE2AE6">
        <w:rPr>
          <w:rFonts w:ascii="Arial" w:hAnsi="Arial" w:cs="Arial"/>
          <w:b/>
          <w:color w:val="000000" w:themeColor="text1"/>
          <w:sz w:val="20"/>
          <w:szCs w:val="20"/>
        </w:rPr>
        <w:t>Wat is plannen?</w:t>
      </w:r>
      <w:r w:rsidR="000002E3">
        <w:rPr>
          <w:rFonts w:ascii="Arial" w:hAnsi="Arial" w:cs="Arial"/>
          <w:b/>
          <w:color w:val="000000" w:themeColor="text1"/>
          <w:sz w:val="20"/>
          <w:szCs w:val="20"/>
        </w:rPr>
        <w:t xml:space="preserve"> </w:t>
      </w:r>
      <w:r w:rsidR="000002E3">
        <w:rPr>
          <w:rFonts w:ascii="Arial" w:hAnsi="Arial" w:cs="Arial"/>
          <w:color w:val="000000" w:themeColor="text1"/>
          <w:sz w:val="20"/>
          <w:szCs w:val="20"/>
        </w:rPr>
        <w:t xml:space="preserve">Hierin brengt de </w:t>
      </w:r>
      <w:r w:rsidR="003B0926">
        <w:rPr>
          <w:rFonts w:ascii="Arial" w:hAnsi="Arial" w:cs="Arial"/>
          <w:color w:val="000000" w:themeColor="text1"/>
          <w:sz w:val="20"/>
          <w:szCs w:val="20"/>
        </w:rPr>
        <w:t>mentor</w:t>
      </w:r>
      <w:r w:rsidR="000002E3">
        <w:rPr>
          <w:rFonts w:ascii="Arial" w:hAnsi="Arial" w:cs="Arial"/>
          <w:color w:val="000000" w:themeColor="text1"/>
          <w:sz w:val="20"/>
          <w:szCs w:val="20"/>
        </w:rPr>
        <w:t xml:space="preserve"> kennis over met betrekking tot plannen. Het volgende kan aan bod komen:</w:t>
      </w:r>
    </w:p>
    <w:p w14:paraId="31FAFA5D" w14:textId="027A1FCC" w:rsidR="000002E3" w:rsidRDefault="004034E4" w:rsidP="002C0323">
      <w:pPr>
        <w:pStyle w:val="ListParagraph"/>
        <w:spacing w:line="276" w:lineRule="auto"/>
        <w:jc w:val="both"/>
        <w:rPr>
          <w:rFonts w:ascii="Arial" w:hAnsi="Arial" w:cs="Arial"/>
          <w:color w:val="000000" w:themeColor="text1"/>
          <w:sz w:val="20"/>
          <w:szCs w:val="20"/>
        </w:rPr>
      </w:pPr>
      <w:r>
        <w:rPr>
          <w:rFonts w:ascii="Arial" w:hAnsi="Arial" w:cs="Arial"/>
          <w:color w:val="000000" w:themeColor="text1"/>
          <w:sz w:val="20"/>
          <w:szCs w:val="20"/>
        </w:rPr>
        <w:t>Plannen is het ordenen van je taken. Het is bedoeld om je mentaal voor te bereiden op de taak die gaat komen</w:t>
      </w:r>
      <w:r w:rsidR="00EB3935">
        <w:rPr>
          <w:rFonts w:ascii="Arial" w:hAnsi="Arial" w:cs="Arial"/>
          <w:color w:val="000000" w:themeColor="text1"/>
          <w:sz w:val="20"/>
          <w:szCs w:val="20"/>
        </w:rPr>
        <w:t xml:space="preserve">. Een planning bereidt je voor op een taak. </w:t>
      </w:r>
    </w:p>
    <w:p w14:paraId="6FD85FC5" w14:textId="5C975782" w:rsidR="00EB3935" w:rsidRPr="00EB3935" w:rsidRDefault="00EB3935" w:rsidP="002C0323">
      <w:pPr>
        <w:pStyle w:val="ListParagraph"/>
        <w:numPr>
          <w:ilvl w:val="0"/>
          <w:numId w:val="4"/>
        </w:numPr>
        <w:spacing w:line="276" w:lineRule="auto"/>
        <w:jc w:val="both"/>
        <w:rPr>
          <w:rFonts w:ascii="Arial" w:hAnsi="Arial" w:cs="Arial"/>
          <w:sz w:val="20"/>
          <w:szCs w:val="20"/>
        </w:rPr>
      </w:pPr>
      <w:r w:rsidRPr="009129E9">
        <w:rPr>
          <w:rFonts w:ascii="Arial" w:hAnsi="Arial" w:cs="Arial"/>
          <w:i/>
          <w:color w:val="000000" w:themeColor="text1"/>
          <w:sz w:val="20"/>
          <w:szCs w:val="20"/>
        </w:rPr>
        <w:t>Een planning is gekoppeld aan tijd:</w:t>
      </w:r>
      <w:r>
        <w:rPr>
          <w:rFonts w:ascii="Arial" w:hAnsi="Arial" w:cs="Arial"/>
          <w:color w:val="000000" w:themeColor="text1"/>
          <w:sz w:val="20"/>
          <w:szCs w:val="20"/>
        </w:rPr>
        <w:t xml:space="preserve"> een planning geeft je overzicht van hoeveel tijd je denkt dat iets gaat kosten, en hoeveel tijd je denkt te hebben voor een taak.</w:t>
      </w:r>
    </w:p>
    <w:p w14:paraId="591206E1" w14:textId="50D69FB8" w:rsidR="00EB3935" w:rsidRPr="00146141" w:rsidRDefault="00EB3935" w:rsidP="002C0323">
      <w:pPr>
        <w:pStyle w:val="ListParagraph"/>
        <w:numPr>
          <w:ilvl w:val="0"/>
          <w:numId w:val="4"/>
        </w:numPr>
        <w:spacing w:line="276" w:lineRule="auto"/>
        <w:jc w:val="both"/>
        <w:rPr>
          <w:rFonts w:ascii="Arial" w:hAnsi="Arial" w:cs="Arial"/>
          <w:sz w:val="20"/>
          <w:szCs w:val="20"/>
        </w:rPr>
      </w:pPr>
      <w:r w:rsidRPr="009129E9">
        <w:rPr>
          <w:rFonts w:ascii="Arial" w:hAnsi="Arial" w:cs="Arial"/>
          <w:i/>
          <w:color w:val="000000" w:themeColor="text1"/>
          <w:sz w:val="20"/>
          <w:szCs w:val="20"/>
        </w:rPr>
        <w:t>Plannen is je gedachten ordenen:</w:t>
      </w:r>
      <w:r>
        <w:rPr>
          <w:rFonts w:ascii="Arial" w:hAnsi="Arial" w:cs="Arial"/>
          <w:color w:val="000000" w:themeColor="text1"/>
          <w:sz w:val="20"/>
          <w:szCs w:val="20"/>
        </w:rPr>
        <w:t xml:space="preserve"> het geeft je hierbij ook de tijd om na te denken over wat je wilt bereiken. Het is belangrijk om te kijken wat dat voor jou is. Daarbij helpt een planning ook om de weg niet kwijt te raken </w:t>
      </w:r>
      <w:r w:rsidR="001A0619">
        <w:rPr>
          <w:rFonts w:ascii="Arial" w:hAnsi="Arial" w:cs="Arial"/>
          <w:color w:val="000000" w:themeColor="text1"/>
          <w:sz w:val="20"/>
          <w:szCs w:val="20"/>
        </w:rPr>
        <w:t>in de complexiteit van de taak. Daarnaast kun je, je hoofd leegmaken door middel van een planning</w:t>
      </w:r>
      <w:r w:rsidR="00146141">
        <w:rPr>
          <w:rFonts w:ascii="Arial" w:hAnsi="Arial" w:cs="Arial"/>
          <w:color w:val="000000" w:themeColor="text1"/>
          <w:sz w:val="20"/>
          <w:szCs w:val="20"/>
        </w:rPr>
        <w:t xml:space="preserve">. </w:t>
      </w:r>
    </w:p>
    <w:p w14:paraId="28360B3D" w14:textId="3BFF6C99" w:rsidR="00F67274" w:rsidRDefault="00146141" w:rsidP="002C0323">
      <w:pPr>
        <w:pStyle w:val="ListParagraph"/>
        <w:numPr>
          <w:ilvl w:val="0"/>
          <w:numId w:val="4"/>
        </w:numPr>
        <w:spacing w:line="276" w:lineRule="auto"/>
        <w:jc w:val="both"/>
        <w:rPr>
          <w:rFonts w:ascii="Arial" w:hAnsi="Arial" w:cs="Arial"/>
          <w:sz w:val="20"/>
          <w:szCs w:val="20"/>
        </w:rPr>
      </w:pPr>
      <w:r>
        <w:rPr>
          <w:rFonts w:ascii="Arial" w:hAnsi="Arial" w:cs="Arial"/>
          <w:i/>
          <w:color w:val="000000" w:themeColor="text1"/>
          <w:sz w:val="20"/>
          <w:szCs w:val="20"/>
        </w:rPr>
        <w:t>Plannen is puzzelen:</w:t>
      </w:r>
      <w:r>
        <w:rPr>
          <w:rFonts w:ascii="Arial" w:hAnsi="Arial" w:cs="Arial"/>
          <w:sz w:val="20"/>
          <w:szCs w:val="20"/>
        </w:rPr>
        <w:t xml:space="preserve"> </w:t>
      </w:r>
      <w:r w:rsidR="00F67274">
        <w:rPr>
          <w:rFonts w:ascii="Arial" w:hAnsi="Arial" w:cs="Arial"/>
          <w:sz w:val="20"/>
          <w:szCs w:val="20"/>
        </w:rPr>
        <w:t xml:space="preserve">in een planning kun je overzicht scheppen van wat je af moet hebben voordat je verder kunt met de volgende. </w:t>
      </w:r>
    </w:p>
    <w:p w14:paraId="3AF47E6B" w14:textId="78491107" w:rsidR="00F67274" w:rsidRDefault="00507796" w:rsidP="002C0323">
      <w:pPr>
        <w:pStyle w:val="ListParagraph"/>
        <w:spacing w:line="276" w:lineRule="auto"/>
        <w:ind w:left="1080"/>
        <w:jc w:val="both"/>
        <w:rPr>
          <w:rFonts w:ascii="Arial" w:hAnsi="Arial" w:cs="Arial"/>
          <w:sz w:val="20"/>
          <w:szCs w:val="20"/>
        </w:rPr>
      </w:pPr>
      <w:r w:rsidRPr="00507796">
        <w:rPr>
          <w:rFonts w:ascii="Arial" w:hAnsi="Arial" w:cs="Arial"/>
          <w:color w:val="000000" w:themeColor="text1"/>
          <w:sz w:val="20"/>
          <w:szCs w:val="20"/>
        </w:rPr>
        <w:t>Een goede planning</w:t>
      </w:r>
      <w:r>
        <w:rPr>
          <w:rFonts w:ascii="Arial" w:hAnsi="Arial" w:cs="Arial"/>
          <w:i/>
          <w:color w:val="000000" w:themeColor="text1"/>
          <w:sz w:val="20"/>
          <w:szCs w:val="20"/>
        </w:rPr>
        <w:t xml:space="preserve"> </w:t>
      </w:r>
      <w:r w:rsidR="00F67274">
        <w:rPr>
          <w:rFonts w:ascii="Arial" w:hAnsi="Arial" w:cs="Arial"/>
          <w:sz w:val="20"/>
          <w:szCs w:val="20"/>
        </w:rPr>
        <w:t xml:space="preserve">past bij jouw </w:t>
      </w:r>
      <w:r w:rsidR="00C62511">
        <w:rPr>
          <w:rFonts w:ascii="Arial" w:hAnsi="Arial" w:cs="Arial"/>
          <w:sz w:val="20"/>
          <w:szCs w:val="20"/>
        </w:rPr>
        <w:t xml:space="preserve">eigen doelen; is compleet; is aanpasbaar; </w:t>
      </w:r>
      <w:r w:rsidR="00F67274">
        <w:rPr>
          <w:rFonts w:ascii="Arial" w:hAnsi="Arial" w:cs="Arial"/>
          <w:sz w:val="20"/>
          <w:szCs w:val="20"/>
        </w:rPr>
        <w:t>past bij jou</w:t>
      </w:r>
      <w:r w:rsidR="00C62511">
        <w:rPr>
          <w:rFonts w:ascii="Arial" w:hAnsi="Arial" w:cs="Arial"/>
          <w:sz w:val="20"/>
          <w:szCs w:val="20"/>
        </w:rPr>
        <w:t xml:space="preserve">w manier van leven en </w:t>
      </w:r>
      <w:r w:rsidR="00C62511" w:rsidRPr="0031463E">
        <w:rPr>
          <w:rFonts w:ascii="Arial" w:hAnsi="Arial" w:cs="Arial"/>
          <w:color w:val="000000" w:themeColor="text1"/>
          <w:sz w:val="20"/>
          <w:szCs w:val="20"/>
        </w:rPr>
        <w:t>studeren (Siljee, 2017).</w:t>
      </w:r>
    </w:p>
    <w:p w14:paraId="6954D872" w14:textId="72852E7D" w:rsidR="00A70456" w:rsidRPr="003874B8" w:rsidRDefault="00E00C03" w:rsidP="002C0323">
      <w:pPr>
        <w:pStyle w:val="ListParagraph"/>
        <w:numPr>
          <w:ilvl w:val="0"/>
          <w:numId w:val="4"/>
        </w:numPr>
        <w:spacing w:line="276" w:lineRule="auto"/>
        <w:jc w:val="both"/>
        <w:rPr>
          <w:rFonts w:ascii="Arial" w:hAnsi="Arial" w:cs="Arial"/>
          <w:sz w:val="20"/>
          <w:szCs w:val="20"/>
        </w:rPr>
      </w:pPr>
      <w:r>
        <w:rPr>
          <w:rFonts w:ascii="Arial" w:hAnsi="Arial" w:cs="Arial"/>
          <w:i/>
          <w:color w:val="000000" w:themeColor="text1"/>
          <w:sz w:val="20"/>
          <w:szCs w:val="20"/>
        </w:rPr>
        <w:t>Herhalen:</w:t>
      </w:r>
      <w:r w:rsidR="005B35B1">
        <w:rPr>
          <w:rFonts w:ascii="Arial" w:hAnsi="Arial" w:cs="Arial"/>
          <w:sz w:val="20"/>
          <w:szCs w:val="20"/>
        </w:rPr>
        <w:t xml:space="preserve"> </w:t>
      </w:r>
      <w:r w:rsidR="002C39EF">
        <w:rPr>
          <w:rFonts w:ascii="Arial" w:hAnsi="Arial" w:cs="Arial"/>
          <w:sz w:val="20"/>
          <w:szCs w:val="20"/>
        </w:rPr>
        <w:t xml:space="preserve">Tijdens het maken van een planning is het belangrijk om herhaling van de leerstof in te plannen. Uitleg metafoor geitenpaadje: </w:t>
      </w:r>
      <w:r w:rsidR="008326D7">
        <w:rPr>
          <w:rFonts w:ascii="Arial" w:hAnsi="Arial" w:cs="Arial"/>
          <w:sz w:val="20"/>
          <w:szCs w:val="20"/>
        </w:rPr>
        <w:t xml:space="preserve">Stel je voor dat je in een weiland met gras bent. Wanneer je een keer over het gras loopt en </w:t>
      </w:r>
      <w:r w:rsidR="002D4BBF">
        <w:rPr>
          <w:rFonts w:ascii="Arial" w:hAnsi="Arial" w:cs="Arial"/>
          <w:sz w:val="20"/>
          <w:szCs w:val="20"/>
        </w:rPr>
        <w:t>achteromkijkt</w:t>
      </w:r>
      <w:r w:rsidR="008326D7">
        <w:rPr>
          <w:rFonts w:ascii="Arial" w:hAnsi="Arial" w:cs="Arial"/>
          <w:sz w:val="20"/>
          <w:szCs w:val="20"/>
        </w:rPr>
        <w:t xml:space="preserve">, zie je dat het gras een klein beetje is aangetast. Wanneer je meerdere keren over hetzelfde stuk gras loopt wordt het </w:t>
      </w:r>
      <w:r w:rsidR="002D2D86">
        <w:rPr>
          <w:rFonts w:ascii="Arial" w:hAnsi="Arial" w:cs="Arial"/>
          <w:sz w:val="20"/>
          <w:szCs w:val="20"/>
        </w:rPr>
        <w:t>geleidelijk aan een steeds groter pad en uiteindelijk een snelweg.</w:t>
      </w:r>
      <w:r w:rsidR="009A4A45">
        <w:rPr>
          <w:rFonts w:ascii="Arial" w:hAnsi="Arial" w:cs="Arial"/>
          <w:sz w:val="20"/>
          <w:szCs w:val="20"/>
        </w:rPr>
        <w:t xml:space="preserve"> </w:t>
      </w:r>
      <w:r w:rsidR="00DD07CE">
        <w:rPr>
          <w:rFonts w:ascii="Arial" w:hAnsi="Arial" w:cs="Arial"/>
          <w:sz w:val="20"/>
          <w:szCs w:val="20"/>
        </w:rPr>
        <w:t>Het geitenpaadje staat voor alles wat voor je brein nieuw is: een nieuwe gedachte, een feit dat je voor</w:t>
      </w:r>
      <w:r w:rsidR="004F7195">
        <w:rPr>
          <w:rFonts w:ascii="Arial" w:hAnsi="Arial" w:cs="Arial"/>
          <w:sz w:val="20"/>
          <w:szCs w:val="20"/>
        </w:rPr>
        <w:t xml:space="preserve"> </w:t>
      </w:r>
      <w:r w:rsidR="000B6D31">
        <w:rPr>
          <w:rFonts w:ascii="Arial" w:hAnsi="Arial" w:cs="Arial"/>
          <w:sz w:val="20"/>
          <w:szCs w:val="20"/>
        </w:rPr>
        <w:t>het eerst hoort</w:t>
      </w:r>
      <w:r w:rsidR="00DD07CE">
        <w:rPr>
          <w:rFonts w:ascii="Arial" w:hAnsi="Arial" w:cs="Arial"/>
          <w:sz w:val="20"/>
          <w:szCs w:val="20"/>
        </w:rPr>
        <w:t xml:space="preserve"> </w:t>
      </w:r>
      <w:r w:rsidR="000B6D31">
        <w:rPr>
          <w:rFonts w:ascii="Arial" w:hAnsi="Arial" w:cs="Arial"/>
          <w:sz w:val="20"/>
          <w:szCs w:val="20"/>
        </w:rPr>
        <w:t>of voor het eerst leert. Een aantal hersencellen (neuronen) maakt samen contact en geeft elkaar een signaal door. De hersencellen</w:t>
      </w:r>
      <w:r w:rsidR="005B35B1">
        <w:rPr>
          <w:rFonts w:ascii="Arial" w:hAnsi="Arial" w:cs="Arial"/>
          <w:sz w:val="20"/>
          <w:szCs w:val="20"/>
        </w:rPr>
        <w:t xml:space="preserve"> verbinden zich</w:t>
      </w:r>
      <w:r w:rsidR="009A4A45">
        <w:rPr>
          <w:rFonts w:ascii="Arial" w:hAnsi="Arial" w:cs="Arial"/>
          <w:sz w:val="20"/>
          <w:szCs w:val="20"/>
        </w:rPr>
        <w:t xml:space="preserve"> en er vormt een neuraal paadje</w:t>
      </w:r>
      <w:r w:rsidR="008526DC">
        <w:rPr>
          <w:rFonts w:ascii="Arial" w:hAnsi="Arial" w:cs="Arial"/>
          <w:sz w:val="20"/>
          <w:szCs w:val="20"/>
        </w:rPr>
        <w:t xml:space="preserve"> </w:t>
      </w:r>
      <w:r w:rsidR="008526DC" w:rsidRPr="0031463E">
        <w:rPr>
          <w:rFonts w:ascii="Arial" w:hAnsi="Arial" w:cs="Arial"/>
          <w:color w:val="000000" w:themeColor="text1"/>
          <w:sz w:val="20"/>
          <w:szCs w:val="20"/>
        </w:rPr>
        <w:t xml:space="preserve">(Dirksen &amp; Moller, 2011). </w:t>
      </w:r>
    </w:p>
    <w:p w14:paraId="1011CB5E" w14:textId="25B153E9" w:rsidR="00F603BF" w:rsidRDefault="00F603BF" w:rsidP="002C0323">
      <w:pPr>
        <w:spacing w:line="276" w:lineRule="auto"/>
        <w:ind w:left="1080"/>
        <w:jc w:val="both"/>
        <w:rPr>
          <w:rFonts w:ascii="Arial" w:hAnsi="Arial" w:cs="Arial"/>
          <w:i/>
          <w:sz w:val="16"/>
          <w:szCs w:val="16"/>
        </w:rPr>
      </w:pPr>
      <w:r>
        <w:rPr>
          <w:rFonts w:ascii="Arial" w:hAnsi="Arial" w:cs="Arial"/>
          <w:noProof/>
          <w:sz w:val="20"/>
          <w:szCs w:val="20"/>
          <w:lang w:eastAsia="nl-NL"/>
        </w:rPr>
        <w:drawing>
          <wp:anchor distT="0" distB="0" distL="114300" distR="114300" simplePos="0" relativeHeight="251667456" behindDoc="0" locked="0" layoutInCell="1" allowOverlap="1" wp14:anchorId="737E0EC3" wp14:editId="04A93275">
            <wp:simplePos x="0" y="0"/>
            <wp:positionH relativeFrom="column">
              <wp:posOffset>624205</wp:posOffset>
            </wp:positionH>
            <wp:positionV relativeFrom="paragraph">
              <wp:posOffset>245110</wp:posOffset>
            </wp:positionV>
            <wp:extent cx="2863850" cy="2150110"/>
            <wp:effectExtent l="0" t="0" r="6350" b="8890"/>
            <wp:wrapTopAndBottom/>
            <wp:docPr id="14" name="Afbeelding 14" descr="Geitenpaadjes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itenpaadjes_cop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0" cy="215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DBE89" w14:textId="6A015FE9" w:rsidR="00305741" w:rsidRDefault="003874B8" w:rsidP="00F603BF">
      <w:pPr>
        <w:spacing w:line="276" w:lineRule="auto"/>
        <w:ind w:left="1080"/>
        <w:jc w:val="both"/>
        <w:rPr>
          <w:rFonts w:ascii="Arial" w:hAnsi="Arial" w:cs="Arial"/>
          <w:i/>
          <w:sz w:val="16"/>
          <w:szCs w:val="16"/>
        </w:rPr>
      </w:pPr>
      <w:r w:rsidRPr="003874B8">
        <w:rPr>
          <w:rFonts w:ascii="Arial" w:hAnsi="Arial" w:cs="Arial"/>
          <w:i/>
          <w:sz w:val="16"/>
          <w:szCs w:val="16"/>
        </w:rPr>
        <w:t xml:space="preserve">Figuur 2. </w:t>
      </w:r>
      <w:r w:rsidRPr="00305741">
        <w:rPr>
          <w:rFonts w:ascii="Arial" w:hAnsi="Arial" w:cs="Arial"/>
          <w:sz w:val="16"/>
          <w:szCs w:val="16"/>
        </w:rPr>
        <w:t>Geitenpaadje</w:t>
      </w:r>
      <w:r w:rsidR="00305741" w:rsidRPr="00305741">
        <w:rPr>
          <w:rFonts w:ascii="Arial" w:hAnsi="Arial" w:cs="Arial"/>
          <w:sz w:val="16"/>
          <w:szCs w:val="16"/>
        </w:rPr>
        <w:t xml:space="preserve">. Overgenomen uit </w:t>
      </w:r>
      <w:r w:rsidR="00305741" w:rsidRPr="00305741">
        <w:rPr>
          <w:rFonts w:ascii="Arial" w:hAnsi="Arial" w:cs="Arial"/>
          <w:i/>
          <w:sz w:val="16"/>
          <w:szCs w:val="16"/>
        </w:rPr>
        <w:t xml:space="preserve">breinlink voor je ouders: je kind helpen leren </w:t>
      </w:r>
      <w:r w:rsidR="00305741" w:rsidRPr="00305741">
        <w:rPr>
          <w:rFonts w:ascii="Arial" w:hAnsi="Arial" w:cs="Arial"/>
          <w:sz w:val="16"/>
          <w:szCs w:val="16"/>
        </w:rPr>
        <w:t>(p.17) door Dirksen &amp; Moller, 2011, Schiedam: Scriptum. Copyright 2011, Dirksen &amp; Moller.</w:t>
      </w:r>
      <w:r w:rsidRPr="00305741">
        <w:rPr>
          <w:rFonts w:ascii="Arial" w:hAnsi="Arial" w:cs="Arial"/>
          <w:sz w:val="16"/>
          <w:szCs w:val="16"/>
        </w:rPr>
        <w:t xml:space="preserve"> </w:t>
      </w:r>
    </w:p>
    <w:p w14:paraId="41835ACC" w14:textId="0C42C370" w:rsidR="00305741" w:rsidRDefault="00305741" w:rsidP="002C0323">
      <w:pPr>
        <w:spacing w:line="276" w:lineRule="auto"/>
        <w:ind w:left="1080"/>
        <w:jc w:val="both"/>
        <w:rPr>
          <w:rFonts w:ascii="Arial" w:hAnsi="Arial" w:cs="Arial"/>
          <w:i/>
          <w:sz w:val="16"/>
          <w:szCs w:val="16"/>
        </w:rPr>
      </w:pPr>
    </w:p>
    <w:p w14:paraId="495D07C5" w14:textId="7E7AA8C8" w:rsidR="003874B8" w:rsidRPr="003874B8" w:rsidRDefault="003874B8" w:rsidP="002C0323">
      <w:pPr>
        <w:spacing w:line="276" w:lineRule="auto"/>
        <w:ind w:left="1080"/>
        <w:jc w:val="both"/>
        <w:rPr>
          <w:rFonts w:ascii="Arial" w:hAnsi="Arial" w:cs="Arial"/>
          <w:i/>
          <w:sz w:val="16"/>
          <w:szCs w:val="16"/>
        </w:rPr>
      </w:pPr>
    </w:p>
    <w:p w14:paraId="72E2290E" w14:textId="77582903" w:rsidR="003B6429" w:rsidRDefault="004A54C1" w:rsidP="002C0323">
      <w:pPr>
        <w:pStyle w:val="ListParagraph"/>
        <w:numPr>
          <w:ilvl w:val="0"/>
          <w:numId w:val="6"/>
        </w:numPr>
        <w:spacing w:line="276" w:lineRule="auto"/>
        <w:jc w:val="both"/>
        <w:rPr>
          <w:rFonts w:ascii="Arial" w:hAnsi="Arial" w:cs="Arial"/>
          <w:sz w:val="20"/>
          <w:szCs w:val="20"/>
        </w:rPr>
      </w:pPr>
      <w:r>
        <w:rPr>
          <w:rFonts w:ascii="Arial" w:hAnsi="Arial" w:cs="Arial"/>
          <w:b/>
          <w:sz w:val="20"/>
          <w:szCs w:val="20"/>
        </w:rPr>
        <w:t xml:space="preserve">Extra uitleg punt </w:t>
      </w:r>
      <w:r w:rsidR="008C2E4E">
        <w:rPr>
          <w:rFonts w:ascii="Arial" w:hAnsi="Arial" w:cs="Arial"/>
          <w:b/>
          <w:sz w:val="20"/>
          <w:szCs w:val="20"/>
        </w:rPr>
        <w:t xml:space="preserve">4. </w:t>
      </w:r>
      <w:r w:rsidR="00724A8E">
        <w:rPr>
          <w:rFonts w:ascii="Arial" w:hAnsi="Arial" w:cs="Arial"/>
          <w:b/>
          <w:sz w:val="20"/>
          <w:szCs w:val="20"/>
        </w:rPr>
        <w:t xml:space="preserve">Kolb leerstijlen test: </w:t>
      </w:r>
      <w:r w:rsidR="00724A8E">
        <w:rPr>
          <w:rFonts w:ascii="Arial" w:hAnsi="Arial" w:cs="Arial"/>
          <w:sz w:val="20"/>
          <w:szCs w:val="20"/>
        </w:rPr>
        <w:t>Om de leerlingen kennis te laten maken met de leerstijlen van Kolb,</w:t>
      </w:r>
      <w:r w:rsidR="00BD2A5A">
        <w:rPr>
          <w:rFonts w:ascii="Arial" w:hAnsi="Arial" w:cs="Arial"/>
          <w:sz w:val="20"/>
          <w:szCs w:val="20"/>
        </w:rPr>
        <w:t xml:space="preserve"> maken zij de leerstijlen test. </w:t>
      </w:r>
      <w:r w:rsidR="003B6429">
        <w:rPr>
          <w:rFonts w:ascii="Arial" w:hAnsi="Arial" w:cs="Arial"/>
          <w:sz w:val="20"/>
          <w:szCs w:val="20"/>
        </w:rPr>
        <w:t>Wanneer zij weten wat voor hen de beste manier is om te leren kunnen zij dit aanpassen op hun eigen planning. De leerstijlen van Kolb bestaan uit:</w:t>
      </w:r>
    </w:p>
    <w:p w14:paraId="5BC0FE30" w14:textId="7CF15B99" w:rsidR="009A6514" w:rsidRDefault="0040296F" w:rsidP="002C0323">
      <w:pPr>
        <w:pStyle w:val="ListParagraph"/>
        <w:numPr>
          <w:ilvl w:val="0"/>
          <w:numId w:val="4"/>
        </w:numPr>
        <w:spacing w:line="276" w:lineRule="auto"/>
        <w:jc w:val="both"/>
        <w:rPr>
          <w:rFonts w:ascii="Arial" w:hAnsi="Arial" w:cs="Arial"/>
          <w:sz w:val="20"/>
          <w:szCs w:val="20"/>
        </w:rPr>
      </w:pPr>
      <w:r>
        <w:rPr>
          <w:rFonts w:ascii="Arial" w:hAnsi="Arial" w:cs="Arial"/>
          <w:sz w:val="20"/>
          <w:szCs w:val="20"/>
        </w:rPr>
        <w:t>De denker</w:t>
      </w:r>
    </w:p>
    <w:p w14:paraId="77A96D70" w14:textId="7D833322" w:rsidR="009A6514" w:rsidRDefault="009A6514" w:rsidP="002C0323">
      <w:pPr>
        <w:pStyle w:val="ListParagraph"/>
        <w:numPr>
          <w:ilvl w:val="0"/>
          <w:numId w:val="4"/>
        </w:numPr>
        <w:spacing w:line="276" w:lineRule="auto"/>
        <w:jc w:val="both"/>
        <w:rPr>
          <w:rFonts w:ascii="Arial" w:hAnsi="Arial" w:cs="Arial"/>
          <w:sz w:val="20"/>
          <w:szCs w:val="20"/>
        </w:rPr>
      </w:pPr>
      <w:r>
        <w:rPr>
          <w:rFonts w:ascii="Arial" w:hAnsi="Arial" w:cs="Arial"/>
          <w:sz w:val="20"/>
          <w:szCs w:val="20"/>
        </w:rPr>
        <w:t>De beslisser</w:t>
      </w:r>
    </w:p>
    <w:p w14:paraId="4193B7C9" w14:textId="2F541394" w:rsidR="009A6514" w:rsidRDefault="009A6514" w:rsidP="002C0323">
      <w:pPr>
        <w:pStyle w:val="ListParagraph"/>
        <w:numPr>
          <w:ilvl w:val="0"/>
          <w:numId w:val="4"/>
        </w:numPr>
        <w:spacing w:line="276" w:lineRule="auto"/>
        <w:jc w:val="both"/>
        <w:rPr>
          <w:rFonts w:ascii="Arial" w:hAnsi="Arial" w:cs="Arial"/>
          <w:sz w:val="20"/>
          <w:szCs w:val="20"/>
        </w:rPr>
      </w:pPr>
      <w:r>
        <w:rPr>
          <w:rFonts w:ascii="Arial" w:hAnsi="Arial" w:cs="Arial"/>
          <w:sz w:val="20"/>
          <w:szCs w:val="20"/>
        </w:rPr>
        <w:t>De doener</w:t>
      </w:r>
    </w:p>
    <w:p w14:paraId="460E03A3" w14:textId="1D01495A" w:rsidR="009A6514" w:rsidRDefault="009A6514" w:rsidP="002C0323">
      <w:pPr>
        <w:pStyle w:val="ListParagraph"/>
        <w:numPr>
          <w:ilvl w:val="0"/>
          <w:numId w:val="4"/>
        </w:numPr>
        <w:spacing w:line="276" w:lineRule="auto"/>
        <w:jc w:val="both"/>
        <w:rPr>
          <w:rFonts w:ascii="Arial" w:hAnsi="Arial" w:cs="Arial"/>
          <w:sz w:val="20"/>
          <w:szCs w:val="20"/>
        </w:rPr>
      </w:pPr>
      <w:r>
        <w:rPr>
          <w:rFonts w:ascii="Arial" w:hAnsi="Arial" w:cs="Arial"/>
          <w:sz w:val="20"/>
          <w:szCs w:val="20"/>
        </w:rPr>
        <w:t>De dromer</w:t>
      </w:r>
    </w:p>
    <w:p w14:paraId="6BCD2616" w14:textId="1806CB56" w:rsidR="00FA032B" w:rsidRPr="00DE113D" w:rsidRDefault="00FA032B" w:rsidP="002C0323">
      <w:pPr>
        <w:spacing w:line="276" w:lineRule="auto"/>
        <w:ind w:left="720"/>
        <w:jc w:val="both"/>
        <w:rPr>
          <w:rFonts w:ascii="Arial" w:hAnsi="Arial" w:cs="Arial"/>
          <w:color w:val="000000" w:themeColor="text1"/>
          <w:sz w:val="20"/>
          <w:szCs w:val="20"/>
        </w:rPr>
      </w:pPr>
      <w:r w:rsidRPr="00DE113D">
        <w:rPr>
          <w:rFonts w:ascii="Arial" w:hAnsi="Arial" w:cs="Arial"/>
          <w:color w:val="000000" w:themeColor="text1"/>
          <w:sz w:val="20"/>
          <w:szCs w:val="20"/>
        </w:rPr>
        <w:t xml:space="preserve">(De Koning, </w:t>
      </w:r>
      <w:r w:rsidR="00A041AB" w:rsidRPr="00DE113D">
        <w:rPr>
          <w:rFonts w:ascii="Arial" w:hAnsi="Arial" w:cs="Arial"/>
          <w:color w:val="000000" w:themeColor="text1"/>
          <w:sz w:val="20"/>
          <w:szCs w:val="20"/>
        </w:rPr>
        <w:t>1998; Kaufman &amp; Ploegmakers, 2012).</w:t>
      </w:r>
    </w:p>
    <w:p w14:paraId="212566D1" w14:textId="529EF966" w:rsidR="004F19EE" w:rsidRPr="004F19EE" w:rsidRDefault="004F19EE" w:rsidP="002C0323">
      <w:pPr>
        <w:spacing w:line="276" w:lineRule="auto"/>
        <w:ind w:left="720"/>
        <w:jc w:val="both"/>
        <w:rPr>
          <w:rFonts w:ascii="Arial" w:hAnsi="Arial" w:cs="Arial"/>
          <w:sz w:val="20"/>
          <w:szCs w:val="20"/>
        </w:rPr>
      </w:pPr>
      <w:r>
        <w:rPr>
          <w:rFonts w:ascii="Arial" w:hAnsi="Arial" w:cs="Arial"/>
          <w:sz w:val="20"/>
          <w:szCs w:val="20"/>
        </w:rPr>
        <w:t xml:space="preserve">De </w:t>
      </w:r>
      <w:r w:rsidR="003B0926">
        <w:rPr>
          <w:rFonts w:ascii="Arial" w:hAnsi="Arial" w:cs="Arial"/>
          <w:sz w:val="20"/>
          <w:szCs w:val="20"/>
        </w:rPr>
        <w:t>mentor</w:t>
      </w:r>
      <w:r>
        <w:rPr>
          <w:rFonts w:ascii="Arial" w:hAnsi="Arial" w:cs="Arial"/>
          <w:sz w:val="20"/>
          <w:szCs w:val="20"/>
        </w:rPr>
        <w:t xml:space="preserve"> loopt rond om vragen te beantwoorden. Ook bespreekt hij de test na wanneer deze is gemaakt door d</w:t>
      </w:r>
      <w:r w:rsidR="009D2CB9">
        <w:rPr>
          <w:rFonts w:ascii="Arial" w:hAnsi="Arial" w:cs="Arial"/>
          <w:sz w:val="20"/>
          <w:szCs w:val="20"/>
        </w:rPr>
        <w:t xml:space="preserve">e leerlingen. Hij controleert bij de leerlingen of de uitkomst herkenbaar is voor hen. Er is ruimte voor nabespreking. De </w:t>
      </w:r>
      <w:r w:rsidR="003B0926">
        <w:rPr>
          <w:rFonts w:ascii="Arial" w:hAnsi="Arial" w:cs="Arial"/>
          <w:sz w:val="20"/>
          <w:szCs w:val="20"/>
        </w:rPr>
        <w:t>mentor</w:t>
      </w:r>
      <w:r w:rsidR="009D2CB9">
        <w:rPr>
          <w:rFonts w:ascii="Arial" w:hAnsi="Arial" w:cs="Arial"/>
          <w:sz w:val="20"/>
          <w:szCs w:val="20"/>
        </w:rPr>
        <w:t xml:space="preserve"> geeft hierbij uitleg over hoe je bepaalde leerstijlen kan toepassen bij je planning.</w:t>
      </w:r>
    </w:p>
    <w:p w14:paraId="6EE46F2C" w14:textId="78453CFB" w:rsidR="00724A8E" w:rsidRDefault="009A6514" w:rsidP="002C0323">
      <w:pPr>
        <w:spacing w:line="276" w:lineRule="auto"/>
        <w:ind w:left="720"/>
        <w:jc w:val="both"/>
        <w:rPr>
          <w:rFonts w:ascii="Arial" w:hAnsi="Arial" w:cs="Arial"/>
          <w:color w:val="FF0000"/>
          <w:sz w:val="20"/>
          <w:szCs w:val="20"/>
        </w:rPr>
      </w:pPr>
      <w:r>
        <w:rPr>
          <w:rFonts w:ascii="Arial" w:hAnsi="Arial" w:cs="Arial"/>
          <w:sz w:val="20"/>
          <w:szCs w:val="20"/>
        </w:rPr>
        <w:lastRenderedPageBreak/>
        <w:t xml:space="preserve">Voor verdere uitleg van deze leerstijlen zie </w:t>
      </w:r>
      <w:r w:rsidR="008457A3">
        <w:rPr>
          <w:rFonts w:ascii="Arial" w:hAnsi="Arial" w:cs="Arial"/>
          <w:color w:val="000000" w:themeColor="text1"/>
          <w:sz w:val="20"/>
          <w:szCs w:val="20"/>
        </w:rPr>
        <w:t>bijlage A.</w:t>
      </w:r>
    </w:p>
    <w:p w14:paraId="6CFF5A1F" w14:textId="4DB37384" w:rsidR="000002E3" w:rsidRDefault="00CE22D8" w:rsidP="002C0323">
      <w:pPr>
        <w:spacing w:line="276" w:lineRule="auto"/>
        <w:ind w:left="720"/>
        <w:jc w:val="both"/>
        <w:rPr>
          <w:rStyle w:val="Hyperlink"/>
          <w:rFonts w:ascii="Arial" w:hAnsi="Arial" w:cs="Arial"/>
          <w:sz w:val="20"/>
          <w:szCs w:val="20"/>
        </w:rPr>
      </w:pPr>
      <w:r>
        <w:rPr>
          <w:rFonts w:ascii="Arial" w:hAnsi="Arial" w:cs="Arial"/>
          <w:color w:val="000000" w:themeColor="text1"/>
          <w:sz w:val="20"/>
          <w:szCs w:val="20"/>
        </w:rPr>
        <w:t xml:space="preserve">De test kan gemaakt worden op </w:t>
      </w:r>
      <w:hyperlink r:id="rId18" w:history="1">
        <w:r w:rsidR="000002E3" w:rsidRPr="00517C34">
          <w:rPr>
            <w:rStyle w:val="Hyperlink"/>
            <w:rFonts w:ascii="Arial" w:hAnsi="Arial" w:cs="Arial"/>
            <w:sz w:val="20"/>
            <w:szCs w:val="20"/>
          </w:rPr>
          <w:t>https://www.123test.nl/leerstijl/</w:t>
        </w:r>
      </w:hyperlink>
    </w:p>
    <w:p w14:paraId="47A3A19B" w14:textId="30500CC0" w:rsidR="00864388" w:rsidRPr="000002E3" w:rsidRDefault="00864388" w:rsidP="002C0323">
      <w:pPr>
        <w:spacing w:line="276" w:lineRule="auto"/>
        <w:ind w:left="720"/>
        <w:jc w:val="both"/>
        <w:rPr>
          <w:rFonts w:ascii="Arial" w:hAnsi="Arial" w:cs="Arial"/>
          <w:color w:val="000000" w:themeColor="text1"/>
          <w:sz w:val="20"/>
          <w:szCs w:val="20"/>
          <w:u w:val="single"/>
        </w:rPr>
      </w:pPr>
    </w:p>
    <w:p w14:paraId="62C3957C" w14:textId="7E3D7F6D" w:rsidR="00DE2AE6" w:rsidRDefault="004A54C1" w:rsidP="002C0323">
      <w:pPr>
        <w:pStyle w:val="ListParagraph"/>
        <w:numPr>
          <w:ilvl w:val="0"/>
          <w:numId w:val="5"/>
        </w:numPr>
        <w:spacing w:line="276" w:lineRule="auto"/>
        <w:jc w:val="both"/>
        <w:rPr>
          <w:rFonts w:ascii="Arial" w:hAnsi="Arial" w:cs="Arial"/>
          <w:sz w:val="20"/>
          <w:szCs w:val="20"/>
        </w:rPr>
      </w:pPr>
      <w:r>
        <w:rPr>
          <w:rFonts w:ascii="Arial" w:hAnsi="Arial" w:cs="Arial"/>
          <w:b/>
          <w:sz w:val="20"/>
          <w:szCs w:val="20"/>
        </w:rPr>
        <w:t xml:space="preserve">Extra uitleg punt </w:t>
      </w:r>
      <w:r w:rsidR="008C2E4E">
        <w:rPr>
          <w:rFonts w:ascii="Arial" w:hAnsi="Arial" w:cs="Arial"/>
          <w:b/>
          <w:sz w:val="20"/>
          <w:szCs w:val="20"/>
        </w:rPr>
        <w:t xml:space="preserve">5. </w:t>
      </w:r>
      <w:r w:rsidR="009872EE">
        <w:rPr>
          <w:rFonts w:ascii="Arial" w:hAnsi="Arial" w:cs="Arial"/>
          <w:b/>
          <w:sz w:val="20"/>
          <w:szCs w:val="20"/>
        </w:rPr>
        <w:t xml:space="preserve">Modelling: </w:t>
      </w:r>
      <w:r w:rsidR="009872EE">
        <w:rPr>
          <w:rFonts w:ascii="Arial" w:hAnsi="Arial" w:cs="Arial"/>
          <w:sz w:val="20"/>
          <w:szCs w:val="20"/>
        </w:rPr>
        <w:t xml:space="preserve">Om kennis aan de leerlingen over te dragen </w:t>
      </w:r>
      <w:r w:rsidR="00FA032B">
        <w:rPr>
          <w:rFonts w:ascii="Arial" w:hAnsi="Arial" w:cs="Arial"/>
          <w:sz w:val="20"/>
          <w:szCs w:val="20"/>
        </w:rPr>
        <w:t xml:space="preserve">zal de </w:t>
      </w:r>
      <w:r w:rsidR="003B0926">
        <w:rPr>
          <w:rFonts w:ascii="Arial" w:hAnsi="Arial" w:cs="Arial"/>
          <w:sz w:val="20"/>
          <w:szCs w:val="20"/>
        </w:rPr>
        <w:t>mentor</w:t>
      </w:r>
      <w:r w:rsidR="00FA032B">
        <w:rPr>
          <w:rFonts w:ascii="Arial" w:hAnsi="Arial" w:cs="Arial"/>
          <w:sz w:val="20"/>
          <w:szCs w:val="20"/>
        </w:rPr>
        <w:t xml:space="preserve"> een voorbee</w:t>
      </w:r>
      <w:r w:rsidR="00240CCF">
        <w:rPr>
          <w:rFonts w:ascii="Arial" w:hAnsi="Arial" w:cs="Arial"/>
          <w:sz w:val="20"/>
          <w:szCs w:val="20"/>
        </w:rPr>
        <w:t xml:space="preserve">ldplanning maken/laten zien. De </w:t>
      </w:r>
      <w:r w:rsidR="003B0926">
        <w:rPr>
          <w:rFonts w:ascii="Arial" w:hAnsi="Arial" w:cs="Arial"/>
          <w:sz w:val="20"/>
          <w:szCs w:val="20"/>
        </w:rPr>
        <w:t>mentor</w:t>
      </w:r>
      <w:r w:rsidR="00FA032B">
        <w:rPr>
          <w:rFonts w:ascii="Arial" w:hAnsi="Arial" w:cs="Arial"/>
          <w:sz w:val="20"/>
          <w:szCs w:val="20"/>
        </w:rPr>
        <w:t xml:space="preserve"> gebruikt hiervoor het planningsformulier van het Kandinksy College (2018).</w:t>
      </w:r>
      <w:r w:rsidR="00DB2CC5">
        <w:rPr>
          <w:rFonts w:ascii="Arial" w:hAnsi="Arial" w:cs="Arial"/>
          <w:sz w:val="20"/>
          <w:szCs w:val="20"/>
        </w:rPr>
        <w:t xml:space="preserve"> </w:t>
      </w:r>
      <w:r w:rsidR="00DE2AE6">
        <w:rPr>
          <w:rFonts w:ascii="Arial" w:hAnsi="Arial" w:cs="Arial"/>
          <w:sz w:val="20"/>
          <w:szCs w:val="20"/>
        </w:rPr>
        <w:t>Dit planningsformulier is te vinden in bijlage B.</w:t>
      </w:r>
    </w:p>
    <w:p w14:paraId="6711116A" w14:textId="20BC4FFC" w:rsidR="009872EE" w:rsidRDefault="00C27430" w:rsidP="002C0323">
      <w:pPr>
        <w:pStyle w:val="ListParagraph"/>
        <w:spacing w:line="276" w:lineRule="auto"/>
        <w:jc w:val="both"/>
        <w:rPr>
          <w:rFonts w:ascii="Arial" w:hAnsi="Arial" w:cs="Arial"/>
          <w:sz w:val="20"/>
          <w:szCs w:val="20"/>
        </w:rPr>
      </w:pPr>
      <w:r>
        <w:rPr>
          <w:rFonts w:ascii="Arial" w:hAnsi="Arial" w:cs="Arial"/>
          <w:sz w:val="20"/>
          <w:szCs w:val="20"/>
        </w:rPr>
        <w:t>Uitleg planningsformulier:</w:t>
      </w:r>
    </w:p>
    <w:p w14:paraId="34DD0E01" w14:textId="5A3F8B50" w:rsidR="00C27430" w:rsidRDefault="00C27430" w:rsidP="002C0323">
      <w:pPr>
        <w:pStyle w:val="ListParagraph"/>
        <w:numPr>
          <w:ilvl w:val="0"/>
          <w:numId w:val="4"/>
        </w:numPr>
        <w:spacing w:line="276" w:lineRule="auto"/>
        <w:jc w:val="both"/>
        <w:rPr>
          <w:rFonts w:ascii="Arial" w:hAnsi="Arial" w:cs="Arial"/>
          <w:sz w:val="20"/>
          <w:szCs w:val="20"/>
        </w:rPr>
      </w:pPr>
      <w:r>
        <w:rPr>
          <w:rFonts w:ascii="Arial" w:hAnsi="Arial" w:cs="Arial"/>
          <w:sz w:val="20"/>
          <w:szCs w:val="20"/>
        </w:rPr>
        <w:t xml:space="preserve">Bovenaan in het grijze blok worden de toetsen van de aankomende week ingevuld. Hierbij wordt er ook ingevuld hoeveel leermomenten zij voor deze toets willen inplannen. Advies: minimaal drie leermomenten inplannen, ongeacht het vak. Voor moeilijke vakken is dit vaak meer dan drie. </w:t>
      </w:r>
    </w:p>
    <w:p w14:paraId="46872AD5" w14:textId="28CD7EB0" w:rsidR="00C27430" w:rsidRDefault="00C27430" w:rsidP="002C0323">
      <w:pPr>
        <w:pStyle w:val="ListParagraph"/>
        <w:numPr>
          <w:ilvl w:val="0"/>
          <w:numId w:val="4"/>
        </w:numPr>
        <w:spacing w:line="276" w:lineRule="auto"/>
        <w:jc w:val="both"/>
        <w:rPr>
          <w:rFonts w:ascii="Arial" w:hAnsi="Arial" w:cs="Arial"/>
          <w:sz w:val="20"/>
          <w:szCs w:val="20"/>
        </w:rPr>
      </w:pPr>
      <w:r>
        <w:rPr>
          <w:rFonts w:ascii="Arial" w:hAnsi="Arial" w:cs="Arial"/>
          <w:sz w:val="20"/>
          <w:szCs w:val="20"/>
        </w:rPr>
        <w:t>In de witte blokken d</w:t>
      </w:r>
      <w:r w:rsidR="005A4748">
        <w:rPr>
          <w:rFonts w:ascii="Arial" w:hAnsi="Arial" w:cs="Arial"/>
          <w:sz w:val="20"/>
          <w:szCs w:val="20"/>
        </w:rPr>
        <w:t xml:space="preserve">aaronder wordt per dag ingepland wat geleerd/gemaakt moet worden. Hierbij kunnen buitenschoolse activiteiten ook toegevoegd worden (voetbalwedstrijd, verjaardag). </w:t>
      </w:r>
    </w:p>
    <w:p w14:paraId="3338C6FC" w14:textId="4151A3CF" w:rsidR="005A4748" w:rsidRDefault="005A4748" w:rsidP="002C0323">
      <w:pPr>
        <w:pStyle w:val="ListParagraph"/>
        <w:numPr>
          <w:ilvl w:val="0"/>
          <w:numId w:val="4"/>
        </w:numPr>
        <w:spacing w:line="276" w:lineRule="auto"/>
        <w:jc w:val="both"/>
        <w:rPr>
          <w:rFonts w:ascii="Arial" w:hAnsi="Arial" w:cs="Arial"/>
          <w:sz w:val="20"/>
          <w:szCs w:val="20"/>
        </w:rPr>
      </w:pPr>
      <w:r>
        <w:rPr>
          <w:rFonts w:ascii="Arial" w:hAnsi="Arial" w:cs="Arial"/>
          <w:sz w:val="20"/>
          <w:szCs w:val="20"/>
        </w:rPr>
        <w:t>In de eerste kolom vul je de dag + datum in.</w:t>
      </w:r>
    </w:p>
    <w:p w14:paraId="4A760125" w14:textId="3198B2F3" w:rsidR="005A4748" w:rsidRDefault="005A4748" w:rsidP="002C0323">
      <w:pPr>
        <w:pStyle w:val="ListParagraph"/>
        <w:numPr>
          <w:ilvl w:val="0"/>
          <w:numId w:val="4"/>
        </w:numPr>
        <w:spacing w:line="276" w:lineRule="auto"/>
        <w:jc w:val="both"/>
        <w:rPr>
          <w:rFonts w:ascii="Arial" w:hAnsi="Arial" w:cs="Arial"/>
          <w:sz w:val="20"/>
          <w:szCs w:val="20"/>
        </w:rPr>
      </w:pPr>
      <w:r>
        <w:rPr>
          <w:rFonts w:ascii="Arial" w:hAnsi="Arial" w:cs="Arial"/>
          <w:sz w:val="20"/>
          <w:szCs w:val="20"/>
        </w:rPr>
        <w:t>In de tweede kolom vul je het vak (afkorting) in.</w:t>
      </w:r>
    </w:p>
    <w:p w14:paraId="4D1238CA" w14:textId="6C232C3D" w:rsidR="005A4748" w:rsidRDefault="005A4748" w:rsidP="002C0323">
      <w:pPr>
        <w:pStyle w:val="ListParagraph"/>
        <w:numPr>
          <w:ilvl w:val="0"/>
          <w:numId w:val="4"/>
        </w:numPr>
        <w:spacing w:line="276" w:lineRule="auto"/>
        <w:jc w:val="both"/>
        <w:rPr>
          <w:rFonts w:ascii="Arial" w:hAnsi="Arial" w:cs="Arial"/>
          <w:sz w:val="20"/>
          <w:szCs w:val="20"/>
        </w:rPr>
      </w:pPr>
      <w:r>
        <w:rPr>
          <w:rFonts w:ascii="Arial" w:hAnsi="Arial" w:cs="Arial"/>
          <w:sz w:val="20"/>
          <w:szCs w:val="20"/>
        </w:rPr>
        <w:t>In de derde kolom vul je zo precies mogelijk in wat je gaat leren. Dus niet: ‘woordjes leren’</w:t>
      </w:r>
      <w:r w:rsidR="00D21BBA">
        <w:rPr>
          <w:rFonts w:ascii="Arial" w:hAnsi="Arial" w:cs="Arial"/>
          <w:sz w:val="20"/>
          <w:szCs w:val="20"/>
        </w:rPr>
        <w:t xml:space="preserve">, maar ‘herhalen woordjes blok A + leren blok B’. </w:t>
      </w:r>
    </w:p>
    <w:p w14:paraId="7FD067A5" w14:textId="60ADA327" w:rsidR="00D21BBA" w:rsidRDefault="00D21BBA" w:rsidP="002C0323">
      <w:pPr>
        <w:pStyle w:val="ListParagraph"/>
        <w:numPr>
          <w:ilvl w:val="0"/>
          <w:numId w:val="4"/>
        </w:numPr>
        <w:spacing w:line="276" w:lineRule="auto"/>
        <w:jc w:val="both"/>
        <w:rPr>
          <w:rFonts w:ascii="Arial" w:hAnsi="Arial" w:cs="Arial"/>
          <w:sz w:val="20"/>
          <w:szCs w:val="20"/>
        </w:rPr>
      </w:pPr>
      <w:r>
        <w:rPr>
          <w:rFonts w:ascii="Arial" w:hAnsi="Arial" w:cs="Arial"/>
          <w:sz w:val="20"/>
          <w:szCs w:val="20"/>
        </w:rPr>
        <w:t>In de laatste twee kolommen kunnen de leerlingen afvinken wat ze wel of niet af</w:t>
      </w:r>
      <w:r w:rsidR="00A3539D">
        <w:rPr>
          <w:rFonts w:ascii="Arial" w:hAnsi="Arial" w:cs="Arial"/>
          <w:sz w:val="20"/>
          <w:szCs w:val="20"/>
        </w:rPr>
        <w:t xml:space="preserve"> </w:t>
      </w:r>
      <w:r>
        <w:rPr>
          <w:rFonts w:ascii="Arial" w:hAnsi="Arial" w:cs="Arial"/>
          <w:sz w:val="20"/>
          <w:szCs w:val="20"/>
        </w:rPr>
        <w:t xml:space="preserve">hebben. </w:t>
      </w:r>
      <w:r w:rsidR="00A3539D">
        <w:rPr>
          <w:rFonts w:ascii="Arial" w:hAnsi="Arial" w:cs="Arial"/>
          <w:sz w:val="20"/>
          <w:szCs w:val="20"/>
        </w:rPr>
        <w:t>Dit wordt dus niet vooraf ingevuld, maar tijdens / na het leren.</w:t>
      </w:r>
      <w:r w:rsidR="00BD3E7C">
        <w:rPr>
          <w:rFonts w:ascii="Arial" w:hAnsi="Arial" w:cs="Arial"/>
          <w:sz w:val="20"/>
          <w:szCs w:val="20"/>
        </w:rPr>
        <w:t xml:space="preserve"> </w:t>
      </w:r>
    </w:p>
    <w:p w14:paraId="44C7494B" w14:textId="4B45A4AE" w:rsidR="00670902" w:rsidRDefault="00670902" w:rsidP="002C0323">
      <w:pPr>
        <w:pStyle w:val="ListParagraph"/>
        <w:numPr>
          <w:ilvl w:val="0"/>
          <w:numId w:val="4"/>
        </w:numPr>
        <w:spacing w:line="276" w:lineRule="auto"/>
        <w:jc w:val="both"/>
        <w:rPr>
          <w:rFonts w:ascii="Arial" w:hAnsi="Arial" w:cs="Arial"/>
          <w:sz w:val="20"/>
          <w:szCs w:val="20"/>
        </w:rPr>
      </w:pPr>
      <w:r>
        <w:rPr>
          <w:rFonts w:ascii="Arial" w:hAnsi="Arial" w:cs="Arial"/>
          <w:sz w:val="20"/>
          <w:szCs w:val="20"/>
        </w:rPr>
        <w:t xml:space="preserve">Tijdens het invullen van de planning geeft het overzicht om belangrijke taken te markeren met een markeerstift. </w:t>
      </w:r>
    </w:p>
    <w:p w14:paraId="4AC7B45F" w14:textId="1570440F" w:rsidR="00AD55EA" w:rsidRDefault="00C62511" w:rsidP="002C0323">
      <w:pPr>
        <w:spacing w:line="276" w:lineRule="auto"/>
        <w:ind w:left="720"/>
        <w:jc w:val="both"/>
        <w:rPr>
          <w:rFonts w:ascii="Arial" w:hAnsi="Arial" w:cs="Arial"/>
          <w:sz w:val="20"/>
          <w:szCs w:val="20"/>
        </w:rPr>
      </w:pPr>
      <w:r>
        <w:rPr>
          <w:rFonts w:ascii="Arial" w:hAnsi="Arial" w:cs="Arial"/>
          <w:sz w:val="20"/>
          <w:szCs w:val="20"/>
        </w:rPr>
        <w:t xml:space="preserve">Het is van belang om een haalbare planning te maken. </w:t>
      </w:r>
      <w:r w:rsidR="00AD55EA">
        <w:rPr>
          <w:rFonts w:ascii="Arial" w:hAnsi="Arial" w:cs="Arial"/>
          <w:sz w:val="20"/>
          <w:szCs w:val="20"/>
        </w:rPr>
        <w:t xml:space="preserve">De volgende </w:t>
      </w:r>
      <w:r w:rsidR="00AD55EA" w:rsidRPr="00670902">
        <w:rPr>
          <w:rFonts w:ascii="Arial" w:hAnsi="Arial" w:cs="Arial"/>
          <w:sz w:val="20"/>
          <w:szCs w:val="20"/>
          <w:u w:val="single"/>
        </w:rPr>
        <w:t>valkuilen</w:t>
      </w:r>
      <w:r w:rsidR="00AD55EA">
        <w:rPr>
          <w:rFonts w:ascii="Arial" w:hAnsi="Arial" w:cs="Arial"/>
          <w:sz w:val="20"/>
          <w:szCs w:val="20"/>
        </w:rPr>
        <w:t xml:space="preserve"> zijn belangrijk voor de </w:t>
      </w:r>
      <w:r w:rsidR="003B0926">
        <w:rPr>
          <w:rFonts w:ascii="Arial" w:hAnsi="Arial" w:cs="Arial"/>
          <w:sz w:val="20"/>
          <w:szCs w:val="20"/>
        </w:rPr>
        <w:t>mentor</w:t>
      </w:r>
      <w:r w:rsidR="00AD55EA">
        <w:rPr>
          <w:rFonts w:ascii="Arial" w:hAnsi="Arial" w:cs="Arial"/>
          <w:sz w:val="20"/>
          <w:szCs w:val="20"/>
        </w:rPr>
        <w:t xml:space="preserve"> om te benoemen:</w:t>
      </w:r>
    </w:p>
    <w:p w14:paraId="69B51995" w14:textId="1C3BC01E" w:rsidR="00AD55EA" w:rsidRDefault="00AD55EA" w:rsidP="002C0323">
      <w:pPr>
        <w:pStyle w:val="ListParagraph"/>
        <w:numPr>
          <w:ilvl w:val="0"/>
          <w:numId w:val="4"/>
        </w:numPr>
        <w:spacing w:line="276" w:lineRule="auto"/>
        <w:jc w:val="both"/>
        <w:rPr>
          <w:rFonts w:ascii="Arial" w:hAnsi="Arial" w:cs="Arial"/>
          <w:sz w:val="20"/>
          <w:szCs w:val="20"/>
        </w:rPr>
      </w:pPr>
      <w:r>
        <w:rPr>
          <w:rFonts w:ascii="Arial" w:hAnsi="Arial" w:cs="Arial"/>
          <w:sz w:val="20"/>
          <w:szCs w:val="20"/>
        </w:rPr>
        <w:t xml:space="preserve">Te weinig pauze inlassen </w:t>
      </w:r>
    </w:p>
    <w:p w14:paraId="177EB480" w14:textId="736FE244" w:rsidR="00AD55EA" w:rsidRDefault="00AD55EA" w:rsidP="002C0323">
      <w:pPr>
        <w:pStyle w:val="ListParagraph"/>
        <w:numPr>
          <w:ilvl w:val="0"/>
          <w:numId w:val="4"/>
        </w:numPr>
        <w:spacing w:line="276" w:lineRule="auto"/>
        <w:jc w:val="both"/>
        <w:rPr>
          <w:rFonts w:ascii="Arial" w:hAnsi="Arial" w:cs="Arial"/>
          <w:sz w:val="20"/>
          <w:szCs w:val="20"/>
        </w:rPr>
      </w:pPr>
      <w:r>
        <w:rPr>
          <w:rFonts w:ascii="Arial" w:hAnsi="Arial" w:cs="Arial"/>
          <w:sz w:val="20"/>
          <w:szCs w:val="20"/>
        </w:rPr>
        <w:t>Te weinig variatie in je pauzes</w:t>
      </w:r>
    </w:p>
    <w:p w14:paraId="7C1347E7" w14:textId="6D4F9DD9" w:rsidR="00AD55EA" w:rsidRDefault="00AD55EA" w:rsidP="002C0323">
      <w:pPr>
        <w:pStyle w:val="ListParagraph"/>
        <w:numPr>
          <w:ilvl w:val="0"/>
          <w:numId w:val="4"/>
        </w:numPr>
        <w:spacing w:line="276" w:lineRule="auto"/>
        <w:jc w:val="both"/>
        <w:rPr>
          <w:rFonts w:ascii="Arial" w:hAnsi="Arial" w:cs="Arial"/>
          <w:sz w:val="20"/>
          <w:szCs w:val="20"/>
        </w:rPr>
      </w:pPr>
      <w:r>
        <w:rPr>
          <w:rFonts w:ascii="Arial" w:hAnsi="Arial" w:cs="Arial"/>
          <w:sz w:val="20"/>
          <w:szCs w:val="20"/>
        </w:rPr>
        <w:t>Niet concreet genoeg zijn in je planning</w:t>
      </w:r>
    </w:p>
    <w:p w14:paraId="28D344E1" w14:textId="0DC71B77" w:rsidR="00AD55EA" w:rsidRPr="00B60FD1" w:rsidRDefault="00AD55EA" w:rsidP="002C0323">
      <w:pPr>
        <w:pStyle w:val="ListParagraph"/>
        <w:numPr>
          <w:ilvl w:val="0"/>
          <w:numId w:val="4"/>
        </w:numPr>
        <w:spacing w:line="276" w:lineRule="auto"/>
        <w:jc w:val="both"/>
        <w:rPr>
          <w:rFonts w:ascii="Arial" w:hAnsi="Arial" w:cs="Arial"/>
          <w:sz w:val="20"/>
          <w:szCs w:val="20"/>
        </w:rPr>
      </w:pPr>
      <w:r>
        <w:rPr>
          <w:rFonts w:ascii="Arial" w:hAnsi="Arial" w:cs="Arial"/>
          <w:sz w:val="20"/>
          <w:szCs w:val="20"/>
        </w:rPr>
        <w:t xml:space="preserve">Jezelf niet belonen wanneer je doelen </w:t>
      </w:r>
      <w:r w:rsidRPr="007830B1">
        <w:rPr>
          <w:rFonts w:ascii="Arial" w:hAnsi="Arial" w:cs="Arial"/>
          <w:color w:val="000000" w:themeColor="text1"/>
          <w:sz w:val="20"/>
          <w:szCs w:val="20"/>
        </w:rPr>
        <w:t xml:space="preserve">zijn behaald (Siljee, 2017). </w:t>
      </w:r>
    </w:p>
    <w:p w14:paraId="2143F677" w14:textId="63A9038F" w:rsidR="00B60FD1" w:rsidRDefault="00B60FD1" w:rsidP="002C0323">
      <w:pPr>
        <w:pStyle w:val="ListParagraph"/>
        <w:numPr>
          <w:ilvl w:val="0"/>
          <w:numId w:val="4"/>
        </w:numPr>
        <w:spacing w:line="276" w:lineRule="auto"/>
        <w:jc w:val="both"/>
        <w:rPr>
          <w:rFonts w:ascii="Arial" w:hAnsi="Arial" w:cs="Arial"/>
          <w:color w:val="000000" w:themeColor="text1"/>
          <w:sz w:val="20"/>
          <w:szCs w:val="20"/>
        </w:rPr>
      </w:pPr>
      <w:r w:rsidRPr="00B60FD1">
        <w:rPr>
          <w:rFonts w:ascii="Arial" w:hAnsi="Arial" w:cs="Arial"/>
          <w:color w:val="000000" w:themeColor="text1"/>
          <w:sz w:val="20"/>
          <w:szCs w:val="20"/>
        </w:rPr>
        <w:t xml:space="preserve">Het </w:t>
      </w:r>
      <w:r w:rsidR="00F002FB">
        <w:rPr>
          <w:rFonts w:ascii="Arial" w:hAnsi="Arial" w:cs="Arial"/>
          <w:color w:val="000000" w:themeColor="text1"/>
          <w:sz w:val="20"/>
          <w:szCs w:val="20"/>
        </w:rPr>
        <w:t>niet gebruiken van de linker- én</w:t>
      </w:r>
      <w:r w:rsidRPr="00B60FD1">
        <w:rPr>
          <w:rFonts w:ascii="Arial" w:hAnsi="Arial" w:cs="Arial"/>
          <w:color w:val="000000" w:themeColor="text1"/>
          <w:sz w:val="20"/>
          <w:szCs w:val="20"/>
        </w:rPr>
        <w:t xml:space="preserve"> rechterhersenhelft: Tijdens het leren gebruik je de linkerhersenhelft </w:t>
      </w:r>
      <w:r w:rsidRPr="00B60FD1">
        <w:rPr>
          <w:rFonts w:ascii="Arial" w:hAnsi="Arial" w:cs="Arial"/>
          <w:color w:val="000000" w:themeColor="text1"/>
          <w:sz w:val="20"/>
          <w:szCs w:val="20"/>
        </w:rPr>
        <w:sym w:font="Wingdings" w:char="F0E0"/>
      </w:r>
      <w:r w:rsidRPr="00B60FD1">
        <w:rPr>
          <w:rFonts w:ascii="Arial" w:hAnsi="Arial" w:cs="Arial"/>
          <w:color w:val="000000" w:themeColor="text1"/>
          <w:sz w:val="20"/>
          <w:szCs w:val="20"/>
        </w:rPr>
        <w:t xml:space="preserve"> rekenen, taal, spraak, volgorde, etc. Het heeft een dominante rol bij analytische processen. De rechterhersenhelft heeft een dominante rol bij creatieve processen. Het is niet zwart-wit. Het is hierbij dus belangrijk om de linker- en rechterhersenhelft te gebruiken tijdens het leren. Er kan op deze manier 5-10 keer zoveel informatie opgenomen worden. Dat komt omdat de rechterhersenhelft in staat is om patronen te herkennen en datgene te herkennen dat belangrijk is. Dus de feiten die we leren met onze linkerhersenhelft worden gerangschikt en in een patroon gezet door de rechter. Tijdens het leren is het dus belangrijk niet alleen te schrijven maar ook ezelsbruggetjes, verhalen en plaatjes te maken</w:t>
      </w:r>
      <w:r w:rsidR="00BE3F23">
        <w:rPr>
          <w:rFonts w:ascii="Arial" w:hAnsi="Arial" w:cs="Arial"/>
          <w:color w:val="000000" w:themeColor="text1"/>
          <w:sz w:val="20"/>
          <w:szCs w:val="20"/>
        </w:rPr>
        <w:t xml:space="preserve"> </w:t>
      </w:r>
      <w:r w:rsidR="000F0594">
        <w:rPr>
          <w:rFonts w:ascii="Arial" w:hAnsi="Arial" w:cs="Arial"/>
          <w:color w:val="000000" w:themeColor="text1"/>
          <w:sz w:val="20"/>
          <w:szCs w:val="20"/>
        </w:rPr>
        <w:t xml:space="preserve">(Van den Brandhof, </w:t>
      </w:r>
      <w:r w:rsidR="00974B75">
        <w:rPr>
          <w:rFonts w:ascii="Arial" w:hAnsi="Arial" w:cs="Arial"/>
          <w:color w:val="000000" w:themeColor="text1"/>
          <w:sz w:val="20"/>
          <w:szCs w:val="20"/>
        </w:rPr>
        <w:t>2004)</w:t>
      </w:r>
      <w:r w:rsidRPr="00B60FD1">
        <w:rPr>
          <w:rFonts w:ascii="Arial" w:hAnsi="Arial" w:cs="Arial"/>
          <w:color w:val="000000" w:themeColor="text1"/>
          <w:sz w:val="20"/>
          <w:szCs w:val="20"/>
        </w:rPr>
        <w:t>.</w:t>
      </w:r>
    </w:p>
    <w:p w14:paraId="2A397BBF" w14:textId="6DB9EDA1" w:rsidR="00916088" w:rsidRDefault="00916088" w:rsidP="002C0323">
      <w:pPr>
        <w:spacing w:line="276" w:lineRule="auto"/>
        <w:ind w:left="1080"/>
        <w:jc w:val="both"/>
        <w:rPr>
          <w:rFonts w:ascii="Arial" w:hAnsi="Arial" w:cs="Arial"/>
          <w:i/>
          <w:color w:val="000000" w:themeColor="text1"/>
          <w:sz w:val="16"/>
          <w:szCs w:val="16"/>
        </w:rPr>
      </w:pPr>
    </w:p>
    <w:p w14:paraId="66F10921" w14:textId="3C93147C" w:rsidR="00916088" w:rsidRPr="00916088" w:rsidRDefault="00916088" w:rsidP="002C0323">
      <w:pPr>
        <w:spacing w:line="276" w:lineRule="auto"/>
        <w:jc w:val="both"/>
        <w:rPr>
          <w:rFonts w:ascii="Arial" w:hAnsi="Arial" w:cs="Arial"/>
          <w:i/>
          <w:color w:val="000000" w:themeColor="text1"/>
          <w:sz w:val="16"/>
          <w:szCs w:val="16"/>
        </w:rPr>
      </w:pPr>
    </w:p>
    <w:p w14:paraId="317C1D87" w14:textId="3E2623B9" w:rsidR="00CE22D8" w:rsidRPr="00864388" w:rsidRDefault="00665600" w:rsidP="002C0323">
      <w:pPr>
        <w:pStyle w:val="ListParagraph"/>
        <w:spacing w:line="276" w:lineRule="auto"/>
        <w:jc w:val="both"/>
        <w:rPr>
          <w:rFonts w:ascii="Arial" w:hAnsi="Arial" w:cs="Arial"/>
          <w:b/>
          <w:sz w:val="20"/>
          <w:szCs w:val="20"/>
        </w:rPr>
      </w:pPr>
      <w:r>
        <w:rPr>
          <w:rFonts w:ascii="Arial" w:hAnsi="Arial" w:cs="Arial"/>
          <w:b/>
          <w:sz w:val="20"/>
          <w:szCs w:val="20"/>
        </w:rPr>
        <w:t>Planning maken/h</w:t>
      </w:r>
      <w:r w:rsidR="00A31F3C" w:rsidRPr="00A31F3C">
        <w:rPr>
          <w:rFonts w:ascii="Arial" w:hAnsi="Arial" w:cs="Arial"/>
          <w:b/>
          <w:sz w:val="20"/>
          <w:szCs w:val="20"/>
        </w:rPr>
        <w:t>uiswerk meegeven</w:t>
      </w:r>
      <w:r w:rsidR="00A31F3C">
        <w:rPr>
          <w:rFonts w:ascii="Arial" w:hAnsi="Arial" w:cs="Arial"/>
          <w:b/>
          <w:sz w:val="20"/>
          <w:szCs w:val="20"/>
        </w:rPr>
        <w:t xml:space="preserve">: </w:t>
      </w:r>
      <w:r w:rsidR="00A31F3C">
        <w:rPr>
          <w:rFonts w:ascii="Arial" w:hAnsi="Arial" w:cs="Arial"/>
          <w:sz w:val="20"/>
          <w:szCs w:val="20"/>
        </w:rPr>
        <w:t xml:space="preserve">De planningsformulieren worden uitgedeeld door de </w:t>
      </w:r>
      <w:r w:rsidR="003B0926">
        <w:rPr>
          <w:rFonts w:ascii="Arial" w:hAnsi="Arial" w:cs="Arial"/>
          <w:sz w:val="20"/>
          <w:szCs w:val="20"/>
        </w:rPr>
        <w:t>mentor</w:t>
      </w:r>
      <w:r w:rsidR="00A31F3C">
        <w:rPr>
          <w:rFonts w:ascii="Arial" w:hAnsi="Arial" w:cs="Arial"/>
          <w:sz w:val="20"/>
          <w:szCs w:val="20"/>
        </w:rPr>
        <w:t xml:space="preserve">. Wanneer er tijd over is kan er een begin worden gemaakt aan de planningen van de leerlingen. De </w:t>
      </w:r>
      <w:r w:rsidR="003B0926">
        <w:rPr>
          <w:rFonts w:ascii="Arial" w:hAnsi="Arial" w:cs="Arial"/>
          <w:sz w:val="20"/>
          <w:szCs w:val="20"/>
        </w:rPr>
        <w:t>mentor</w:t>
      </w:r>
      <w:r w:rsidR="00A31F3C">
        <w:rPr>
          <w:rFonts w:ascii="Arial" w:hAnsi="Arial" w:cs="Arial"/>
          <w:sz w:val="20"/>
          <w:szCs w:val="20"/>
        </w:rPr>
        <w:t xml:space="preserve"> loopt ondertussen rond en biedt ondersteuning. Wanneer er tijdgebrek is kan er huiswerk worden opgegeven. De leerlingen kunnen thuis aan de slag met de planning. </w:t>
      </w:r>
      <w:r w:rsidR="00F5758E">
        <w:rPr>
          <w:rFonts w:ascii="Arial" w:hAnsi="Arial" w:cs="Arial"/>
          <w:sz w:val="20"/>
          <w:szCs w:val="20"/>
        </w:rPr>
        <w:t xml:space="preserve">Hierbij is het belangrijk dat de </w:t>
      </w:r>
      <w:r w:rsidR="003B0926">
        <w:rPr>
          <w:rFonts w:ascii="Arial" w:hAnsi="Arial" w:cs="Arial"/>
          <w:sz w:val="20"/>
          <w:szCs w:val="20"/>
        </w:rPr>
        <w:t>mentor</w:t>
      </w:r>
      <w:r w:rsidR="00F5758E">
        <w:rPr>
          <w:rFonts w:ascii="Arial" w:hAnsi="Arial" w:cs="Arial"/>
          <w:sz w:val="20"/>
          <w:szCs w:val="20"/>
        </w:rPr>
        <w:t xml:space="preserve"> de leerstijlen van</w:t>
      </w:r>
      <w:r w:rsidR="007F15F1">
        <w:rPr>
          <w:rFonts w:ascii="Arial" w:hAnsi="Arial" w:cs="Arial"/>
          <w:sz w:val="20"/>
          <w:szCs w:val="20"/>
        </w:rPr>
        <w:t xml:space="preserve"> Kolb benadrukt. De leerlingen kunnen hun planning aanpassen op hun persoonlijke leerstijl. Voorbeeld: wanneer de leerling een ‘d</w:t>
      </w:r>
      <w:r w:rsidR="00D16E9F">
        <w:rPr>
          <w:rFonts w:ascii="Arial" w:hAnsi="Arial" w:cs="Arial"/>
          <w:sz w:val="20"/>
          <w:szCs w:val="20"/>
        </w:rPr>
        <w:t>oener’ is, zal hij in zijn planning bijvoorbeeld meer de praktijk erbij kunnen betrekken.</w:t>
      </w:r>
    </w:p>
    <w:p w14:paraId="7E6AF140" w14:textId="5E51FB07" w:rsidR="00864388" w:rsidRPr="00AE378F" w:rsidRDefault="00864388" w:rsidP="002C0323">
      <w:pPr>
        <w:pStyle w:val="ListParagraph"/>
        <w:spacing w:line="276" w:lineRule="auto"/>
        <w:jc w:val="both"/>
        <w:rPr>
          <w:rFonts w:ascii="Arial" w:hAnsi="Arial" w:cs="Arial"/>
          <w:b/>
          <w:sz w:val="20"/>
          <w:szCs w:val="20"/>
        </w:rPr>
      </w:pPr>
    </w:p>
    <w:p w14:paraId="163C8459" w14:textId="28EAFE72" w:rsidR="00AE378F" w:rsidRPr="00EB2139" w:rsidRDefault="004A54C1" w:rsidP="002C0323">
      <w:pPr>
        <w:pStyle w:val="ListParagraph"/>
        <w:numPr>
          <w:ilvl w:val="0"/>
          <w:numId w:val="5"/>
        </w:numPr>
        <w:spacing w:line="276" w:lineRule="auto"/>
        <w:jc w:val="both"/>
        <w:rPr>
          <w:rFonts w:ascii="Arial" w:hAnsi="Arial" w:cs="Arial"/>
          <w:b/>
          <w:sz w:val="20"/>
          <w:szCs w:val="20"/>
        </w:rPr>
      </w:pPr>
      <w:r>
        <w:rPr>
          <w:rFonts w:ascii="Arial" w:hAnsi="Arial" w:cs="Arial"/>
          <w:b/>
          <w:sz w:val="20"/>
          <w:szCs w:val="20"/>
        </w:rPr>
        <w:t xml:space="preserve">Extra uitleg punt </w:t>
      </w:r>
      <w:r w:rsidR="008C2E4E">
        <w:rPr>
          <w:rFonts w:ascii="Arial" w:hAnsi="Arial" w:cs="Arial"/>
          <w:b/>
          <w:sz w:val="20"/>
          <w:szCs w:val="20"/>
        </w:rPr>
        <w:t xml:space="preserve">7. </w:t>
      </w:r>
      <w:r w:rsidR="005C17FD">
        <w:rPr>
          <w:rFonts w:ascii="Arial" w:hAnsi="Arial" w:cs="Arial"/>
          <w:b/>
          <w:sz w:val="20"/>
          <w:szCs w:val="20"/>
        </w:rPr>
        <w:t>Afronding plenair</w:t>
      </w:r>
      <w:r w:rsidR="00AE378F">
        <w:rPr>
          <w:rFonts w:ascii="Arial" w:hAnsi="Arial" w:cs="Arial"/>
          <w:b/>
          <w:sz w:val="20"/>
          <w:szCs w:val="20"/>
        </w:rPr>
        <w:t xml:space="preserve">: </w:t>
      </w:r>
      <w:r w:rsidR="005C17FD">
        <w:rPr>
          <w:rFonts w:ascii="Arial" w:hAnsi="Arial" w:cs="Arial"/>
          <w:sz w:val="20"/>
          <w:szCs w:val="20"/>
        </w:rPr>
        <w:t xml:space="preserve">De </w:t>
      </w:r>
      <w:r w:rsidR="003B0926">
        <w:rPr>
          <w:rFonts w:ascii="Arial" w:hAnsi="Arial" w:cs="Arial"/>
          <w:sz w:val="20"/>
          <w:szCs w:val="20"/>
        </w:rPr>
        <w:t>mentor</w:t>
      </w:r>
      <w:r w:rsidR="005C17FD">
        <w:rPr>
          <w:rFonts w:ascii="Arial" w:hAnsi="Arial" w:cs="Arial"/>
          <w:sz w:val="20"/>
          <w:szCs w:val="20"/>
        </w:rPr>
        <w:t xml:space="preserve"> checkt of het doel</w:t>
      </w:r>
      <w:r w:rsidR="006F6EB2">
        <w:rPr>
          <w:rFonts w:ascii="Arial" w:hAnsi="Arial" w:cs="Arial"/>
          <w:sz w:val="20"/>
          <w:szCs w:val="20"/>
        </w:rPr>
        <w:t xml:space="preserve"> van deze les is behaald (zie voor vragen bijlage D)</w:t>
      </w:r>
      <w:r w:rsidR="00DE3A77">
        <w:rPr>
          <w:rFonts w:ascii="Arial" w:hAnsi="Arial" w:cs="Arial"/>
          <w:sz w:val="20"/>
          <w:szCs w:val="20"/>
        </w:rPr>
        <w:t xml:space="preserve">. Er is tijdens de afronding ruimte </w:t>
      </w:r>
      <w:r w:rsidR="005C17FD">
        <w:rPr>
          <w:rFonts w:ascii="Arial" w:hAnsi="Arial" w:cs="Arial"/>
          <w:sz w:val="20"/>
          <w:szCs w:val="20"/>
        </w:rPr>
        <w:t xml:space="preserve">voor vragen. De leerlingen kunnen tijdens de afronding delen wat zij meenemen uit deze les. </w:t>
      </w:r>
      <w:r w:rsidR="00AE378F">
        <w:rPr>
          <w:rFonts w:ascii="Arial" w:hAnsi="Arial" w:cs="Arial"/>
          <w:sz w:val="20"/>
          <w:szCs w:val="20"/>
        </w:rPr>
        <w:t xml:space="preserve">De </w:t>
      </w:r>
      <w:r w:rsidR="003B0926">
        <w:rPr>
          <w:rFonts w:ascii="Arial" w:hAnsi="Arial" w:cs="Arial"/>
          <w:sz w:val="20"/>
          <w:szCs w:val="20"/>
        </w:rPr>
        <w:t>mentor</w:t>
      </w:r>
      <w:r w:rsidR="00AE378F">
        <w:rPr>
          <w:rFonts w:ascii="Arial" w:hAnsi="Arial" w:cs="Arial"/>
          <w:sz w:val="20"/>
          <w:szCs w:val="20"/>
        </w:rPr>
        <w:t xml:space="preserve"> bespreekt wat er de tweede les op de planning staat.</w:t>
      </w:r>
      <w:r w:rsidR="005C17FD">
        <w:rPr>
          <w:rFonts w:ascii="Arial" w:hAnsi="Arial" w:cs="Arial"/>
          <w:sz w:val="20"/>
          <w:szCs w:val="20"/>
        </w:rPr>
        <w:t xml:space="preserve"> </w:t>
      </w:r>
      <w:r w:rsidR="003B0926">
        <w:rPr>
          <w:rFonts w:ascii="Arial" w:hAnsi="Arial" w:cs="Arial"/>
          <w:sz w:val="20"/>
          <w:szCs w:val="20"/>
        </w:rPr>
        <w:t>Mentor</w:t>
      </w:r>
      <w:r w:rsidR="00E414F0">
        <w:rPr>
          <w:rFonts w:ascii="Arial" w:hAnsi="Arial" w:cs="Arial"/>
          <w:sz w:val="20"/>
          <w:szCs w:val="20"/>
        </w:rPr>
        <w:t xml:space="preserve"> sluit </w:t>
      </w:r>
      <w:r w:rsidR="00EB2139">
        <w:rPr>
          <w:rFonts w:ascii="Arial" w:hAnsi="Arial" w:cs="Arial"/>
          <w:sz w:val="20"/>
          <w:szCs w:val="20"/>
        </w:rPr>
        <w:t xml:space="preserve">plenair af en zorgt voor een positief einde. </w:t>
      </w:r>
    </w:p>
    <w:p w14:paraId="3E55B6AA" w14:textId="0564508B" w:rsidR="00EB2139" w:rsidRDefault="00EB2139" w:rsidP="002C0323">
      <w:pPr>
        <w:spacing w:line="276" w:lineRule="auto"/>
        <w:jc w:val="both"/>
        <w:rPr>
          <w:rFonts w:ascii="Arial" w:hAnsi="Arial" w:cs="Arial"/>
          <w:b/>
          <w:sz w:val="20"/>
          <w:szCs w:val="20"/>
        </w:rPr>
      </w:pPr>
    </w:p>
    <w:p w14:paraId="29AC251B" w14:textId="08556F71" w:rsidR="00EB2139" w:rsidRDefault="00EB2139" w:rsidP="002C0323">
      <w:pPr>
        <w:spacing w:line="276" w:lineRule="auto"/>
        <w:jc w:val="both"/>
        <w:rPr>
          <w:rFonts w:ascii="Arial" w:hAnsi="Arial" w:cs="Arial"/>
          <w:b/>
          <w:sz w:val="20"/>
          <w:szCs w:val="20"/>
        </w:rPr>
      </w:pPr>
    </w:p>
    <w:p w14:paraId="423535DB" w14:textId="673454FB" w:rsidR="00EB2139" w:rsidRDefault="00EB2139" w:rsidP="00145BDE">
      <w:pPr>
        <w:pStyle w:val="Heading1"/>
        <w:spacing w:line="276" w:lineRule="auto"/>
        <w:jc w:val="center"/>
        <w:rPr>
          <w:rFonts w:ascii="Century Schoolbook" w:hAnsi="Century Schoolbook"/>
          <w:b/>
          <w:sz w:val="28"/>
          <w:szCs w:val="28"/>
          <w:u w:val="single"/>
        </w:rPr>
      </w:pPr>
      <w:bookmarkStart w:id="6" w:name="_Toc516939612"/>
      <w:r w:rsidRPr="00581385">
        <w:rPr>
          <w:rFonts w:ascii="Century Schoolbook" w:hAnsi="Century Schoolbook"/>
          <w:b/>
          <w:sz w:val="28"/>
          <w:szCs w:val="28"/>
          <w:u w:val="single"/>
        </w:rPr>
        <w:t>Planningsvaardigheden les 2</w:t>
      </w:r>
      <w:bookmarkEnd w:id="6"/>
    </w:p>
    <w:p w14:paraId="43BF9E1B" w14:textId="77777777" w:rsidR="004A54C1" w:rsidRPr="004A54C1" w:rsidRDefault="004A54C1" w:rsidP="002C0323">
      <w:pPr>
        <w:spacing w:line="276" w:lineRule="auto"/>
      </w:pPr>
    </w:p>
    <w:p w14:paraId="12DCE122" w14:textId="6B4E33C6" w:rsidR="00EB2139" w:rsidRPr="004A54C1" w:rsidRDefault="004A54C1" w:rsidP="002C0323">
      <w:pPr>
        <w:spacing w:line="276" w:lineRule="auto"/>
        <w:rPr>
          <w:rFonts w:ascii="Arial" w:hAnsi="Arial" w:cs="Arial"/>
          <w:i/>
          <w:color w:val="2F5496" w:themeColor="accent1" w:themeShade="BF"/>
          <w:sz w:val="22"/>
          <w:szCs w:val="22"/>
        </w:rPr>
      </w:pPr>
      <w:r w:rsidRPr="004A54C1">
        <w:rPr>
          <w:rFonts w:ascii="Arial" w:hAnsi="Arial" w:cs="Arial"/>
          <w:i/>
          <w:color w:val="2F5496" w:themeColor="accent1" w:themeShade="BF"/>
          <w:sz w:val="22"/>
          <w:szCs w:val="22"/>
        </w:rPr>
        <w:t>Voorbereiding: ontspanningsoefening uitprinten 25 keer, laptopkar regelen voor leerlingen</w:t>
      </w:r>
    </w:p>
    <w:tbl>
      <w:tblPr>
        <w:tblStyle w:val="GridTable2-Accent5"/>
        <w:tblW w:w="15309" w:type="dxa"/>
        <w:tblInd w:w="-573" w:type="dxa"/>
        <w:tblLook w:val="04A0" w:firstRow="1" w:lastRow="0" w:firstColumn="1" w:lastColumn="0" w:noHBand="0" w:noVBand="1"/>
      </w:tblPr>
      <w:tblGrid>
        <w:gridCol w:w="7088"/>
        <w:gridCol w:w="1593"/>
        <w:gridCol w:w="2401"/>
        <w:gridCol w:w="4227"/>
      </w:tblGrid>
      <w:tr w:rsidR="00BF3AFE" w:rsidRPr="00E513E8" w14:paraId="76A1BDBC" w14:textId="77777777" w:rsidTr="00BF3A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4C9F7A30" w14:textId="77777777" w:rsidR="004A54C1" w:rsidRDefault="004A54C1" w:rsidP="002C0323">
            <w:pPr>
              <w:spacing w:line="276" w:lineRule="auto"/>
              <w:rPr>
                <w:rFonts w:ascii="Arial" w:hAnsi="Arial" w:cs="Arial"/>
                <w:color w:val="2F5496" w:themeColor="accent1" w:themeShade="BF"/>
                <w:sz w:val="22"/>
                <w:szCs w:val="22"/>
              </w:rPr>
            </w:pPr>
          </w:p>
          <w:p w14:paraId="1D1F71CF" w14:textId="77777777" w:rsidR="004A54C1" w:rsidRDefault="004A54C1" w:rsidP="002C0323">
            <w:pPr>
              <w:spacing w:line="276" w:lineRule="auto"/>
              <w:rPr>
                <w:rFonts w:ascii="Arial" w:hAnsi="Arial" w:cs="Arial"/>
                <w:color w:val="2F5496" w:themeColor="accent1" w:themeShade="BF"/>
                <w:sz w:val="22"/>
                <w:szCs w:val="22"/>
              </w:rPr>
            </w:pPr>
          </w:p>
          <w:p w14:paraId="3A20995B" w14:textId="2E2F0FFD" w:rsidR="00864388" w:rsidRPr="00E513E8" w:rsidRDefault="00864388" w:rsidP="002C0323">
            <w:pPr>
              <w:spacing w:line="276" w:lineRule="auto"/>
              <w:rPr>
                <w:rFonts w:ascii="Arial" w:hAnsi="Arial" w:cs="Arial"/>
                <w:color w:val="2F5496" w:themeColor="accent1" w:themeShade="BF"/>
                <w:sz w:val="22"/>
                <w:szCs w:val="22"/>
              </w:rPr>
            </w:pPr>
            <w:r w:rsidRPr="00E513E8">
              <w:rPr>
                <w:rFonts w:ascii="Arial" w:hAnsi="Arial" w:cs="Arial"/>
                <w:color w:val="2F5496" w:themeColor="accent1" w:themeShade="BF"/>
                <w:sz w:val="22"/>
                <w:szCs w:val="22"/>
              </w:rPr>
              <w:t>Inhoud</w:t>
            </w:r>
          </w:p>
        </w:tc>
        <w:tc>
          <w:tcPr>
            <w:tcW w:w="1593" w:type="dxa"/>
          </w:tcPr>
          <w:p w14:paraId="5A5DDB07" w14:textId="77777777" w:rsidR="004A54C1" w:rsidRDefault="004A54C1" w:rsidP="002C032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p>
          <w:p w14:paraId="5DA88AA9" w14:textId="77777777" w:rsidR="004A54C1" w:rsidRDefault="004A54C1" w:rsidP="002C032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p>
          <w:p w14:paraId="0FA7FD72" w14:textId="5E852F7B" w:rsidR="00864388" w:rsidRPr="00E513E8" w:rsidRDefault="00864388" w:rsidP="002C032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r w:rsidRPr="00E513E8">
              <w:rPr>
                <w:rFonts w:ascii="Arial" w:hAnsi="Arial" w:cs="Arial"/>
                <w:color w:val="2F5496" w:themeColor="accent1" w:themeShade="BF"/>
                <w:sz w:val="22"/>
                <w:szCs w:val="22"/>
              </w:rPr>
              <w:t>Tijd</w:t>
            </w:r>
          </w:p>
        </w:tc>
        <w:tc>
          <w:tcPr>
            <w:tcW w:w="2401" w:type="dxa"/>
          </w:tcPr>
          <w:p w14:paraId="25DC5D8C" w14:textId="77777777" w:rsidR="004A54C1" w:rsidRDefault="004A54C1" w:rsidP="002C032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p>
          <w:p w14:paraId="11FD89C5" w14:textId="77777777" w:rsidR="004A54C1" w:rsidRDefault="004A54C1" w:rsidP="002C032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p>
          <w:p w14:paraId="3AB2B988" w14:textId="367B61F8" w:rsidR="00864388" w:rsidRPr="00E513E8" w:rsidRDefault="00864388" w:rsidP="002C032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r w:rsidRPr="00E513E8">
              <w:rPr>
                <w:rFonts w:ascii="Arial" w:hAnsi="Arial" w:cs="Arial"/>
                <w:color w:val="2F5496" w:themeColor="accent1" w:themeShade="BF"/>
                <w:sz w:val="22"/>
                <w:szCs w:val="22"/>
              </w:rPr>
              <w:t>Benodigdheden</w:t>
            </w:r>
          </w:p>
        </w:tc>
        <w:tc>
          <w:tcPr>
            <w:tcW w:w="4227" w:type="dxa"/>
          </w:tcPr>
          <w:p w14:paraId="469B101A" w14:textId="77777777" w:rsidR="004A54C1" w:rsidRDefault="004A54C1" w:rsidP="002C032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p>
          <w:p w14:paraId="45C57E80" w14:textId="77777777" w:rsidR="004A54C1" w:rsidRDefault="004A54C1" w:rsidP="002C032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p>
          <w:p w14:paraId="75847C4E" w14:textId="366A2A3B" w:rsidR="00864388" w:rsidRPr="00E513E8" w:rsidRDefault="00864388" w:rsidP="002C032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r w:rsidRPr="00E513E8">
              <w:rPr>
                <w:rFonts w:ascii="Arial" w:hAnsi="Arial" w:cs="Arial"/>
                <w:color w:val="2F5496" w:themeColor="accent1" w:themeShade="BF"/>
                <w:sz w:val="22"/>
                <w:szCs w:val="22"/>
              </w:rPr>
              <w:t>Doel</w:t>
            </w:r>
          </w:p>
        </w:tc>
      </w:tr>
      <w:tr w:rsidR="00BF3AFE" w:rsidRPr="00E513E8" w14:paraId="37AA2ED7" w14:textId="77777777" w:rsidTr="00BF3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39B56841" w14:textId="3BD8EA9C" w:rsidR="00864388" w:rsidRPr="00E513E8" w:rsidRDefault="000930CC" w:rsidP="002C0323">
            <w:pPr>
              <w:pStyle w:val="ListParagraph"/>
              <w:numPr>
                <w:ilvl w:val="0"/>
                <w:numId w:val="18"/>
              </w:numPr>
              <w:spacing w:line="276" w:lineRule="auto"/>
              <w:rPr>
                <w:rFonts w:ascii="Arial" w:hAnsi="Arial" w:cs="Arial"/>
                <w:color w:val="2F5496" w:themeColor="accent1" w:themeShade="BF"/>
                <w:sz w:val="22"/>
                <w:szCs w:val="22"/>
              </w:rPr>
            </w:pPr>
            <w:r w:rsidRPr="00E513E8">
              <w:rPr>
                <w:rFonts w:ascii="Arial" w:hAnsi="Arial" w:cs="Arial"/>
                <w:color w:val="2F5496" w:themeColor="accent1" w:themeShade="BF"/>
                <w:sz w:val="22"/>
                <w:szCs w:val="22"/>
              </w:rPr>
              <w:t>Start</w:t>
            </w:r>
          </w:p>
          <w:p w14:paraId="42A3FFB1" w14:textId="289502C4" w:rsidR="00BF3AFE" w:rsidRDefault="00BF3AFE" w:rsidP="002C0323">
            <w:pPr>
              <w:pStyle w:val="ListParagraph"/>
              <w:numPr>
                <w:ilvl w:val="0"/>
                <w:numId w:val="4"/>
              </w:numPr>
              <w:spacing w:line="276" w:lineRule="auto"/>
              <w:rPr>
                <w:rFonts w:ascii="Arial" w:hAnsi="Arial" w:cs="Arial"/>
                <w:b w:val="0"/>
                <w:color w:val="2F5496" w:themeColor="accent1" w:themeShade="BF"/>
                <w:sz w:val="22"/>
                <w:szCs w:val="22"/>
              </w:rPr>
            </w:pPr>
            <w:r>
              <w:rPr>
                <w:rFonts w:ascii="Arial" w:hAnsi="Arial" w:cs="Arial"/>
                <w:b w:val="0"/>
                <w:color w:val="2F5496" w:themeColor="accent1" w:themeShade="BF"/>
                <w:sz w:val="22"/>
                <w:szCs w:val="22"/>
              </w:rPr>
              <w:t>Verwelkomen leerlingen</w:t>
            </w:r>
          </w:p>
          <w:p w14:paraId="07E440C0" w14:textId="77777777" w:rsidR="000930CC" w:rsidRPr="00E513E8" w:rsidRDefault="000930CC" w:rsidP="002C0323">
            <w:pPr>
              <w:pStyle w:val="ListParagraph"/>
              <w:numPr>
                <w:ilvl w:val="0"/>
                <w:numId w:val="4"/>
              </w:numPr>
              <w:spacing w:line="276" w:lineRule="auto"/>
              <w:rPr>
                <w:rFonts w:ascii="Arial" w:hAnsi="Arial" w:cs="Arial"/>
                <w:b w:val="0"/>
                <w:color w:val="2F5496" w:themeColor="accent1" w:themeShade="BF"/>
                <w:sz w:val="22"/>
                <w:szCs w:val="22"/>
              </w:rPr>
            </w:pPr>
            <w:r w:rsidRPr="00E513E8">
              <w:rPr>
                <w:rFonts w:ascii="Arial" w:hAnsi="Arial" w:cs="Arial"/>
                <w:b w:val="0"/>
                <w:color w:val="2F5496" w:themeColor="accent1" w:themeShade="BF"/>
                <w:sz w:val="22"/>
                <w:szCs w:val="22"/>
              </w:rPr>
              <w:t>Blikt terug op vorige les</w:t>
            </w:r>
          </w:p>
          <w:p w14:paraId="7CFE1E2F" w14:textId="77777777" w:rsidR="000930CC" w:rsidRPr="00E513E8" w:rsidRDefault="000930CC" w:rsidP="002C0323">
            <w:pPr>
              <w:pStyle w:val="ListParagraph"/>
              <w:numPr>
                <w:ilvl w:val="0"/>
                <w:numId w:val="4"/>
              </w:numPr>
              <w:spacing w:line="276" w:lineRule="auto"/>
              <w:rPr>
                <w:rFonts w:ascii="Arial" w:hAnsi="Arial" w:cs="Arial"/>
                <w:b w:val="0"/>
                <w:color w:val="2F5496" w:themeColor="accent1" w:themeShade="BF"/>
                <w:sz w:val="22"/>
                <w:szCs w:val="22"/>
              </w:rPr>
            </w:pPr>
            <w:r w:rsidRPr="00E513E8">
              <w:rPr>
                <w:rFonts w:ascii="Arial" w:hAnsi="Arial" w:cs="Arial"/>
                <w:b w:val="0"/>
                <w:color w:val="2F5496" w:themeColor="accent1" w:themeShade="BF"/>
                <w:sz w:val="22"/>
                <w:szCs w:val="22"/>
              </w:rPr>
              <w:t>Vooruitblik: wat wordt deze les behandeld?</w:t>
            </w:r>
          </w:p>
          <w:p w14:paraId="1E53D95F" w14:textId="77777777" w:rsidR="000930CC" w:rsidRDefault="000930CC" w:rsidP="002C0323">
            <w:pPr>
              <w:pStyle w:val="ListParagraph"/>
              <w:numPr>
                <w:ilvl w:val="0"/>
                <w:numId w:val="4"/>
              </w:numPr>
              <w:spacing w:line="276" w:lineRule="auto"/>
              <w:rPr>
                <w:rFonts w:ascii="Arial" w:hAnsi="Arial" w:cs="Arial"/>
                <w:b w:val="0"/>
                <w:color w:val="2F5496" w:themeColor="accent1" w:themeShade="BF"/>
                <w:sz w:val="22"/>
                <w:szCs w:val="22"/>
              </w:rPr>
            </w:pPr>
            <w:r w:rsidRPr="00E513E8">
              <w:rPr>
                <w:rFonts w:ascii="Arial" w:hAnsi="Arial" w:cs="Arial"/>
                <w:b w:val="0"/>
                <w:color w:val="2F5496" w:themeColor="accent1" w:themeShade="BF"/>
                <w:sz w:val="22"/>
                <w:szCs w:val="22"/>
              </w:rPr>
              <w:t>Verwachtingen afstemmen</w:t>
            </w:r>
          </w:p>
          <w:p w14:paraId="35F8C9D0" w14:textId="72929B3A" w:rsidR="00E513E8" w:rsidRPr="00E513E8" w:rsidRDefault="00E513E8" w:rsidP="002C0323">
            <w:pPr>
              <w:pStyle w:val="ListParagraph"/>
              <w:spacing w:line="276" w:lineRule="auto"/>
              <w:ind w:left="1080"/>
              <w:rPr>
                <w:rFonts w:ascii="Arial" w:hAnsi="Arial" w:cs="Arial"/>
                <w:b w:val="0"/>
                <w:color w:val="2F5496" w:themeColor="accent1" w:themeShade="BF"/>
                <w:sz w:val="22"/>
                <w:szCs w:val="22"/>
              </w:rPr>
            </w:pPr>
          </w:p>
        </w:tc>
        <w:tc>
          <w:tcPr>
            <w:tcW w:w="1593" w:type="dxa"/>
          </w:tcPr>
          <w:p w14:paraId="2462F56C" w14:textId="192BA6A8" w:rsidR="00864388" w:rsidRPr="00E513E8" w:rsidRDefault="00864388" w:rsidP="002C032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2"/>
                <w:szCs w:val="22"/>
              </w:rPr>
            </w:pPr>
            <w:r w:rsidRPr="00E513E8">
              <w:rPr>
                <w:rFonts w:ascii="Arial" w:hAnsi="Arial" w:cs="Arial"/>
                <w:color w:val="2F5496" w:themeColor="accent1" w:themeShade="BF"/>
                <w:sz w:val="22"/>
                <w:szCs w:val="22"/>
              </w:rPr>
              <w:t>5 minuten</w:t>
            </w:r>
          </w:p>
        </w:tc>
        <w:tc>
          <w:tcPr>
            <w:tcW w:w="2401" w:type="dxa"/>
          </w:tcPr>
          <w:p w14:paraId="036E074E" w14:textId="77777777" w:rsidR="00864388" w:rsidRPr="00E513E8" w:rsidRDefault="00864388" w:rsidP="002C032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2"/>
                <w:szCs w:val="22"/>
              </w:rPr>
            </w:pPr>
          </w:p>
        </w:tc>
        <w:tc>
          <w:tcPr>
            <w:tcW w:w="4227" w:type="dxa"/>
          </w:tcPr>
          <w:p w14:paraId="2F1AF15C" w14:textId="1AF84CB8" w:rsidR="00864388" w:rsidRPr="00E513E8" w:rsidRDefault="009924AB" w:rsidP="002C032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2"/>
                <w:szCs w:val="22"/>
              </w:rPr>
            </w:pPr>
            <w:r w:rsidRPr="00E513E8">
              <w:rPr>
                <w:rFonts w:ascii="Arial" w:hAnsi="Arial" w:cs="Arial"/>
                <w:color w:val="2F5496" w:themeColor="accent1" w:themeShade="BF"/>
                <w:sz w:val="22"/>
                <w:szCs w:val="22"/>
              </w:rPr>
              <w:t>Leerlingen de tijd geven</w:t>
            </w:r>
            <w:r w:rsidR="00BF3AFE">
              <w:rPr>
                <w:rFonts w:ascii="Arial" w:hAnsi="Arial" w:cs="Arial"/>
                <w:color w:val="2F5496" w:themeColor="accent1" w:themeShade="BF"/>
                <w:sz w:val="22"/>
                <w:szCs w:val="22"/>
              </w:rPr>
              <w:t xml:space="preserve"> om te zitten en tot rust komen.</w:t>
            </w:r>
          </w:p>
        </w:tc>
      </w:tr>
      <w:tr w:rsidR="00BF3AFE" w:rsidRPr="00E513E8" w14:paraId="524EDFCF" w14:textId="77777777" w:rsidTr="00BF3AFE">
        <w:tc>
          <w:tcPr>
            <w:cnfStyle w:val="001000000000" w:firstRow="0" w:lastRow="0" w:firstColumn="1" w:lastColumn="0" w:oddVBand="0" w:evenVBand="0" w:oddHBand="0" w:evenHBand="0" w:firstRowFirstColumn="0" w:firstRowLastColumn="0" w:lastRowFirstColumn="0" w:lastRowLastColumn="0"/>
            <w:tcW w:w="7088" w:type="dxa"/>
          </w:tcPr>
          <w:p w14:paraId="7D59E3CC" w14:textId="203EF8CD" w:rsidR="00864388" w:rsidRPr="00E513E8" w:rsidRDefault="009924AB" w:rsidP="002C0323">
            <w:pPr>
              <w:pStyle w:val="ListParagraph"/>
              <w:numPr>
                <w:ilvl w:val="0"/>
                <w:numId w:val="18"/>
              </w:numPr>
              <w:spacing w:line="276" w:lineRule="auto"/>
              <w:rPr>
                <w:rFonts w:ascii="Arial" w:hAnsi="Arial" w:cs="Arial"/>
                <w:color w:val="2F5496" w:themeColor="accent1" w:themeShade="BF"/>
                <w:sz w:val="22"/>
                <w:szCs w:val="22"/>
              </w:rPr>
            </w:pPr>
            <w:r w:rsidRPr="00E513E8">
              <w:rPr>
                <w:rFonts w:ascii="Arial" w:hAnsi="Arial" w:cs="Arial"/>
                <w:color w:val="2F5496" w:themeColor="accent1" w:themeShade="BF"/>
                <w:sz w:val="22"/>
                <w:szCs w:val="22"/>
              </w:rPr>
              <w:t>Subgroepen planning</w:t>
            </w:r>
          </w:p>
          <w:p w14:paraId="15BA1EDE" w14:textId="4F954AAE" w:rsidR="000930CC" w:rsidRDefault="000930CC" w:rsidP="002C0323">
            <w:pPr>
              <w:pStyle w:val="ListParagraph"/>
              <w:numPr>
                <w:ilvl w:val="0"/>
                <w:numId w:val="4"/>
              </w:numPr>
              <w:spacing w:line="276" w:lineRule="auto"/>
              <w:rPr>
                <w:rFonts w:ascii="Arial" w:hAnsi="Arial" w:cs="Arial"/>
                <w:b w:val="0"/>
                <w:color w:val="2F5496" w:themeColor="accent1" w:themeShade="BF"/>
                <w:sz w:val="22"/>
                <w:szCs w:val="22"/>
              </w:rPr>
            </w:pPr>
            <w:r w:rsidRPr="00E513E8">
              <w:rPr>
                <w:rFonts w:ascii="Arial" w:hAnsi="Arial" w:cs="Arial"/>
                <w:b w:val="0"/>
                <w:color w:val="2F5496" w:themeColor="accent1" w:themeShade="BF"/>
                <w:sz w:val="22"/>
                <w:szCs w:val="22"/>
              </w:rPr>
              <w:t>Leerlingen opdelen in subgroepen</w:t>
            </w:r>
            <w:r w:rsidR="004A54C1">
              <w:rPr>
                <w:rFonts w:ascii="Arial" w:hAnsi="Arial" w:cs="Arial"/>
                <w:b w:val="0"/>
                <w:color w:val="2F5496" w:themeColor="accent1" w:themeShade="BF"/>
                <w:sz w:val="22"/>
                <w:szCs w:val="22"/>
              </w:rPr>
              <w:t xml:space="preserve"> (4 leerlingen per groepje)</w:t>
            </w:r>
          </w:p>
          <w:p w14:paraId="6862773D" w14:textId="2814F0EF" w:rsidR="003D32E3" w:rsidRPr="00E513E8" w:rsidRDefault="003D32E3" w:rsidP="002C0323">
            <w:pPr>
              <w:pStyle w:val="ListParagraph"/>
              <w:numPr>
                <w:ilvl w:val="0"/>
                <w:numId w:val="4"/>
              </w:numPr>
              <w:spacing w:line="276" w:lineRule="auto"/>
              <w:rPr>
                <w:rFonts w:ascii="Arial" w:hAnsi="Arial" w:cs="Arial"/>
                <w:b w:val="0"/>
                <w:color w:val="2F5496" w:themeColor="accent1" w:themeShade="BF"/>
                <w:sz w:val="22"/>
                <w:szCs w:val="22"/>
              </w:rPr>
            </w:pPr>
            <w:r>
              <w:rPr>
                <w:rFonts w:ascii="Arial" w:hAnsi="Arial" w:cs="Arial"/>
                <w:b w:val="0"/>
                <w:color w:val="2F5496" w:themeColor="accent1" w:themeShade="BF"/>
                <w:sz w:val="22"/>
                <w:szCs w:val="22"/>
              </w:rPr>
              <w:t>Subgroepen bespreken gemaakte planningen</w:t>
            </w:r>
          </w:p>
          <w:p w14:paraId="0FB14294" w14:textId="77777777" w:rsidR="000930CC" w:rsidRDefault="000930CC" w:rsidP="002C0323">
            <w:pPr>
              <w:pStyle w:val="ListParagraph"/>
              <w:numPr>
                <w:ilvl w:val="0"/>
                <w:numId w:val="4"/>
              </w:numPr>
              <w:spacing w:line="276" w:lineRule="auto"/>
              <w:rPr>
                <w:rFonts w:ascii="Arial" w:hAnsi="Arial" w:cs="Arial"/>
                <w:b w:val="0"/>
                <w:color w:val="2F5496" w:themeColor="accent1" w:themeShade="BF"/>
                <w:sz w:val="22"/>
                <w:szCs w:val="22"/>
              </w:rPr>
            </w:pPr>
            <w:r w:rsidRPr="00E513E8">
              <w:rPr>
                <w:rFonts w:ascii="Arial" w:hAnsi="Arial" w:cs="Arial"/>
                <w:b w:val="0"/>
                <w:color w:val="2F5496" w:themeColor="accent1" w:themeShade="BF"/>
                <w:sz w:val="22"/>
                <w:szCs w:val="22"/>
              </w:rPr>
              <w:t>Rondlopen en helpen waar nodig</w:t>
            </w:r>
          </w:p>
          <w:p w14:paraId="16D3AE79" w14:textId="75EBF05B" w:rsidR="00E513E8" w:rsidRPr="00E513E8" w:rsidRDefault="00E513E8" w:rsidP="002C0323">
            <w:pPr>
              <w:pStyle w:val="ListParagraph"/>
              <w:spacing w:line="276" w:lineRule="auto"/>
              <w:ind w:left="1080"/>
              <w:rPr>
                <w:rFonts w:ascii="Arial" w:hAnsi="Arial" w:cs="Arial"/>
                <w:b w:val="0"/>
                <w:color w:val="2F5496" w:themeColor="accent1" w:themeShade="BF"/>
                <w:sz w:val="22"/>
                <w:szCs w:val="22"/>
              </w:rPr>
            </w:pPr>
          </w:p>
        </w:tc>
        <w:tc>
          <w:tcPr>
            <w:tcW w:w="1593" w:type="dxa"/>
          </w:tcPr>
          <w:p w14:paraId="51D90C8E" w14:textId="5F703623" w:rsidR="00864388" w:rsidRPr="00E513E8" w:rsidRDefault="009924AB" w:rsidP="002C032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r w:rsidRPr="00E513E8">
              <w:rPr>
                <w:rFonts w:ascii="Arial" w:hAnsi="Arial" w:cs="Arial"/>
                <w:color w:val="2F5496" w:themeColor="accent1" w:themeShade="BF"/>
                <w:sz w:val="22"/>
                <w:szCs w:val="22"/>
              </w:rPr>
              <w:t>15 minuten</w:t>
            </w:r>
          </w:p>
        </w:tc>
        <w:tc>
          <w:tcPr>
            <w:tcW w:w="2401" w:type="dxa"/>
          </w:tcPr>
          <w:p w14:paraId="0EC3910F" w14:textId="61A1D559" w:rsidR="00864388" w:rsidRPr="00E513E8" w:rsidRDefault="009924AB" w:rsidP="002C032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r w:rsidRPr="00E513E8">
              <w:rPr>
                <w:rFonts w:ascii="Arial" w:hAnsi="Arial" w:cs="Arial"/>
                <w:color w:val="2F5496" w:themeColor="accent1" w:themeShade="BF"/>
                <w:sz w:val="22"/>
                <w:szCs w:val="22"/>
              </w:rPr>
              <w:t>Planningsformulier, beamer</w:t>
            </w:r>
          </w:p>
        </w:tc>
        <w:tc>
          <w:tcPr>
            <w:tcW w:w="4227" w:type="dxa"/>
          </w:tcPr>
          <w:p w14:paraId="7FA0AE62" w14:textId="0E5B0208" w:rsidR="00864388" w:rsidRPr="00E513E8" w:rsidRDefault="009924AB" w:rsidP="002C032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r w:rsidRPr="00E513E8">
              <w:rPr>
                <w:rFonts w:ascii="Arial" w:hAnsi="Arial" w:cs="Arial"/>
                <w:color w:val="2F5496" w:themeColor="accent1" w:themeShade="BF"/>
                <w:sz w:val="22"/>
                <w:szCs w:val="22"/>
              </w:rPr>
              <w:t xml:space="preserve">Leerlingen inzicht geven in planningen van medeleerlingen. </w:t>
            </w:r>
            <w:r w:rsidR="00FD6372" w:rsidRPr="00E513E8">
              <w:rPr>
                <w:rFonts w:ascii="Arial" w:hAnsi="Arial" w:cs="Arial"/>
                <w:color w:val="2F5496" w:themeColor="accent1" w:themeShade="BF"/>
                <w:sz w:val="22"/>
                <w:szCs w:val="22"/>
              </w:rPr>
              <w:t>Aanleren planningsvaardigheden.</w:t>
            </w:r>
          </w:p>
        </w:tc>
      </w:tr>
      <w:tr w:rsidR="00BF3AFE" w:rsidRPr="00E513E8" w14:paraId="67D9EB91" w14:textId="77777777" w:rsidTr="00BF3AFE">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088" w:type="dxa"/>
          </w:tcPr>
          <w:p w14:paraId="7770BEA7" w14:textId="77777777" w:rsidR="00864388" w:rsidRPr="00E513E8" w:rsidRDefault="004D364E" w:rsidP="002C0323">
            <w:pPr>
              <w:pStyle w:val="ListParagraph"/>
              <w:numPr>
                <w:ilvl w:val="0"/>
                <w:numId w:val="18"/>
              </w:numPr>
              <w:spacing w:line="276" w:lineRule="auto"/>
              <w:rPr>
                <w:rFonts w:ascii="Arial" w:hAnsi="Arial" w:cs="Arial"/>
                <w:color w:val="2F5496" w:themeColor="accent1" w:themeShade="BF"/>
                <w:sz w:val="22"/>
                <w:szCs w:val="22"/>
              </w:rPr>
            </w:pPr>
            <w:r w:rsidRPr="00E513E8">
              <w:rPr>
                <w:rFonts w:ascii="Arial" w:hAnsi="Arial" w:cs="Arial"/>
                <w:color w:val="2F5496" w:themeColor="accent1" w:themeShade="BF"/>
                <w:sz w:val="22"/>
                <w:szCs w:val="22"/>
              </w:rPr>
              <w:t>Ontspanningsoefening</w:t>
            </w:r>
          </w:p>
          <w:p w14:paraId="34BF0A65" w14:textId="1D6F2E6E" w:rsidR="000930CC" w:rsidRPr="00E513E8" w:rsidRDefault="000930CC" w:rsidP="002C0323">
            <w:pPr>
              <w:pStyle w:val="ListParagraph"/>
              <w:numPr>
                <w:ilvl w:val="0"/>
                <w:numId w:val="4"/>
              </w:numPr>
              <w:spacing w:line="276" w:lineRule="auto"/>
              <w:rPr>
                <w:rFonts w:ascii="Arial" w:hAnsi="Arial" w:cs="Arial"/>
                <w:b w:val="0"/>
                <w:color w:val="2F5496" w:themeColor="accent1" w:themeShade="BF"/>
                <w:sz w:val="22"/>
                <w:szCs w:val="22"/>
              </w:rPr>
            </w:pPr>
            <w:r w:rsidRPr="00E513E8">
              <w:rPr>
                <w:rFonts w:ascii="Arial" w:hAnsi="Arial" w:cs="Arial"/>
                <w:b w:val="0"/>
                <w:color w:val="2F5496" w:themeColor="accent1" w:themeShade="BF"/>
                <w:sz w:val="22"/>
                <w:szCs w:val="22"/>
              </w:rPr>
              <w:t>Uitleg geven over ontspanningsoefening</w:t>
            </w:r>
          </w:p>
          <w:p w14:paraId="2048A21F" w14:textId="73DBD48E" w:rsidR="000930CC" w:rsidRDefault="003B0926" w:rsidP="002C0323">
            <w:pPr>
              <w:pStyle w:val="ListParagraph"/>
              <w:numPr>
                <w:ilvl w:val="0"/>
                <w:numId w:val="4"/>
              </w:numPr>
              <w:spacing w:line="276" w:lineRule="auto"/>
              <w:rPr>
                <w:rFonts w:ascii="Arial" w:hAnsi="Arial" w:cs="Arial"/>
                <w:b w:val="0"/>
                <w:color w:val="2F5496" w:themeColor="accent1" w:themeShade="BF"/>
                <w:sz w:val="22"/>
                <w:szCs w:val="22"/>
              </w:rPr>
            </w:pPr>
            <w:r>
              <w:rPr>
                <w:rFonts w:ascii="Arial" w:hAnsi="Arial" w:cs="Arial"/>
                <w:b w:val="0"/>
                <w:color w:val="2F5496" w:themeColor="accent1" w:themeShade="BF"/>
                <w:sz w:val="22"/>
                <w:szCs w:val="22"/>
              </w:rPr>
              <w:t>Mentor</w:t>
            </w:r>
            <w:r w:rsidR="000930CC" w:rsidRPr="00E513E8">
              <w:rPr>
                <w:rFonts w:ascii="Arial" w:hAnsi="Arial" w:cs="Arial"/>
                <w:b w:val="0"/>
                <w:color w:val="2F5496" w:themeColor="accent1" w:themeShade="BF"/>
                <w:sz w:val="22"/>
                <w:szCs w:val="22"/>
              </w:rPr>
              <w:t xml:space="preserve"> begeleidt ontspanningsoefening</w:t>
            </w:r>
          </w:p>
          <w:p w14:paraId="5CA17FBF" w14:textId="3AAE9C9A" w:rsidR="00A14810" w:rsidRDefault="00A14810" w:rsidP="002C0323">
            <w:pPr>
              <w:pStyle w:val="ListParagraph"/>
              <w:numPr>
                <w:ilvl w:val="0"/>
                <w:numId w:val="4"/>
              </w:numPr>
              <w:spacing w:line="276" w:lineRule="auto"/>
              <w:rPr>
                <w:rFonts w:ascii="Arial" w:hAnsi="Arial" w:cs="Arial"/>
                <w:b w:val="0"/>
                <w:color w:val="2F5496" w:themeColor="accent1" w:themeShade="BF"/>
                <w:sz w:val="22"/>
                <w:szCs w:val="22"/>
              </w:rPr>
            </w:pPr>
            <w:r>
              <w:rPr>
                <w:rFonts w:ascii="Arial" w:hAnsi="Arial" w:cs="Arial"/>
                <w:b w:val="0"/>
                <w:color w:val="2F5496" w:themeColor="accent1" w:themeShade="BF"/>
                <w:sz w:val="22"/>
                <w:szCs w:val="22"/>
              </w:rPr>
              <w:t>Nabespreking van oefening</w:t>
            </w:r>
          </w:p>
          <w:p w14:paraId="36ECEBEE" w14:textId="1CD50F77" w:rsidR="00F63710" w:rsidRPr="00E513E8" w:rsidRDefault="00F63710" w:rsidP="002C0323">
            <w:pPr>
              <w:pStyle w:val="ListParagraph"/>
              <w:spacing w:line="276" w:lineRule="auto"/>
              <w:ind w:left="1080"/>
              <w:rPr>
                <w:rFonts w:ascii="Arial" w:hAnsi="Arial" w:cs="Arial"/>
                <w:b w:val="0"/>
                <w:color w:val="2F5496" w:themeColor="accent1" w:themeShade="BF"/>
                <w:sz w:val="22"/>
                <w:szCs w:val="22"/>
              </w:rPr>
            </w:pPr>
          </w:p>
        </w:tc>
        <w:tc>
          <w:tcPr>
            <w:tcW w:w="1593" w:type="dxa"/>
          </w:tcPr>
          <w:p w14:paraId="3A23DA3C" w14:textId="589C1A20" w:rsidR="00864388" w:rsidRPr="00E513E8" w:rsidRDefault="004D364E" w:rsidP="002C032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2"/>
                <w:szCs w:val="22"/>
              </w:rPr>
            </w:pPr>
            <w:r w:rsidRPr="00E513E8">
              <w:rPr>
                <w:rFonts w:ascii="Arial" w:hAnsi="Arial" w:cs="Arial"/>
                <w:color w:val="2F5496" w:themeColor="accent1" w:themeShade="BF"/>
                <w:sz w:val="22"/>
                <w:szCs w:val="22"/>
              </w:rPr>
              <w:t>10 minuten</w:t>
            </w:r>
          </w:p>
        </w:tc>
        <w:tc>
          <w:tcPr>
            <w:tcW w:w="2401" w:type="dxa"/>
          </w:tcPr>
          <w:p w14:paraId="0C78024C" w14:textId="77A31E34" w:rsidR="00864388" w:rsidRPr="00E513E8" w:rsidRDefault="004D364E" w:rsidP="002C032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2"/>
                <w:szCs w:val="22"/>
              </w:rPr>
            </w:pPr>
            <w:r w:rsidRPr="00E513E8">
              <w:rPr>
                <w:rFonts w:ascii="Arial" w:hAnsi="Arial" w:cs="Arial"/>
                <w:color w:val="2F5496" w:themeColor="accent1" w:themeShade="BF"/>
                <w:sz w:val="22"/>
                <w:szCs w:val="22"/>
              </w:rPr>
              <w:t>Bijlage C</w:t>
            </w:r>
          </w:p>
        </w:tc>
        <w:tc>
          <w:tcPr>
            <w:tcW w:w="4227" w:type="dxa"/>
          </w:tcPr>
          <w:p w14:paraId="72FCD08F" w14:textId="57E64752" w:rsidR="00864388" w:rsidRPr="00E513E8" w:rsidRDefault="004D364E" w:rsidP="002C032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2"/>
                <w:szCs w:val="22"/>
              </w:rPr>
            </w:pPr>
            <w:r w:rsidRPr="00E513E8">
              <w:rPr>
                <w:rFonts w:ascii="Arial" w:hAnsi="Arial" w:cs="Arial"/>
                <w:color w:val="2F5496" w:themeColor="accent1" w:themeShade="BF"/>
                <w:sz w:val="22"/>
                <w:szCs w:val="22"/>
              </w:rPr>
              <w:t xml:space="preserve">Leerlingen kennis </w:t>
            </w:r>
            <w:r w:rsidR="00F11CBF">
              <w:rPr>
                <w:rFonts w:ascii="Arial" w:hAnsi="Arial" w:cs="Arial"/>
                <w:color w:val="2F5496" w:themeColor="accent1" w:themeShade="BF"/>
                <w:sz w:val="22"/>
                <w:szCs w:val="22"/>
              </w:rPr>
              <w:t xml:space="preserve">laten </w:t>
            </w:r>
            <w:r w:rsidRPr="00E513E8">
              <w:rPr>
                <w:rFonts w:ascii="Arial" w:hAnsi="Arial" w:cs="Arial"/>
                <w:color w:val="2F5496" w:themeColor="accent1" w:themeShade="BF"/>
                <w:sz w:val="22"/>
                <w:szCs w:val="22"/>
              </w:rPr>
              <w:t>maken met een ontspanningsoefening.</w:t>
            </w:r>
          </w:p>
        </w:tc>
      </w:tr>
      <w:tr w:rsidR="00BF3AFE" w:rsidRPr="00E513E8" w14:paraId="37629FA0" w14:textId="77777777" w:rsidTr="00BF3AFE">
        <w:trPr>
          <w:trHeight w:val="423"/>
        </w:trPr>
        <w:tc>
          <w:tcPr>
            <w:cnfStyle w:val="001000000000" w:firstRow="0" w:lastRow="0" w:firstColumn="1" w:lastColumn="0" w:oddVBand="0" w:evenVBand="0" w:oddHBand="0" w:evenHBand="0" w:firstRowFirstColumn="0" w:firstRowLastColumn="0" w:lastRowFirstColumn="0" w:lastRowLastColumn="0"/>
            <w:tcW w:w="7088" w:type="dxa"/>
          </w:tcPr>
          <w:p w14:paraId="3336195F" w14:textId="2AA3EE17" w:rsidR="00786415" w:rsidRDefault="008C1425" w:rsidP="002C0323">
            <w:pPr>
              <w:pStyle w:val="ListParagraph"/>
              <w:numPr>
                <w:ilvl w:val="0"/>
                <w:numId w:val="18"/>
              </w:numPr>
              <w:spacing w:line="276" w:lineRule="auto"/>
              <w:rPr>
                <w:rFonts w:ascii="Arial" w:hAnsi="Arial" w:cs="Arial"/>
                <w:color w:val="2F5496" w:themeColor="accent1" w:themeShade="BF"/>
                <w:sz w:val="22"/>
                <w:szCs w:val="22"/>
              </w:rPr>
            </w:pPr>
            <w:r w:rsidRPr="00E513E8">
              <w:rPr>
                <w:rFonts w:ascii="Arial" w:hAnsi="Arial" w:cs="Arial"/>
                <w:color w:val="2F5496" w:themeColor="accent1" w:themeShade="BF"/>
                <w:sz w:val="22"/>
                <w:szCs w:val="22"/>
              </w:rPr>
              <w:t>Planning magister</w:t>
            </w:r>
          </w:p>
          <w:p w14:paraId="1FB62B32" w14:textId="77777777" w:rsidR="00DE521B" w:rsidRPr="00DE521B" w:rsidRDefault="00DE521B" w:rsidP="002C0323">
            <w:pPr>
              <w:pStyle w:val="ListParagraph"/>
              <w:numPr>
                <w:ilvl w:val="0"/>
                <w:numId w:val="4"/>
              </w:numPr>
              <w:spacing w:line="276" w:lineRule="auto"/>
              <w:rPr>
                <w:rFonts w:ascii="Arial" w:hAnsi="Arial" w:cs="Arial"/>
                <w:color w:val="2F5496" w:themeColor="accent1" w:themeShade="BF"/>
                <w:sz w:val="22"/>
                <w:szCs w:val="22"/>
              </w:rPr>
            </w:pPr>
            <w:r>
              <w:rPr>
                <w:rFonts w:ascii="Arial" w:hAnsi="Arial" w:cs="Arial"/>
                <w:b w:val="0"/>
                <w:color w:val="2F5496" w:themeColor="accent1" w:themeShade="BF"/>
                <w:sz w:val="22"/>
                <w:szCs w:val="22"/>
              </w:rPr>
              <w:t>Leerlingen loggen in op magister via laptops</w:t>
            </w:r>
          </w:p>
          <w:p w14:paraId="77BC391D" w14:textId="77777777" w:rsidR="00DE521B" w:rsidRPr="00BF3AFE" w:rsidRDefault="00DE521B" w:rsidP="002C0323">
            <w:pPr>
              <w:pStyle w:val="ListParagraph"/>
              <w:numPr>
                <w:ilvl w:val="0"/>
                <w:numId w:val="4"/>
              </w:numPr>
              <w:spacing w:line="276" w:lineRule="auto"/>
              <w:rPr>
                <w:rFonts w:ascii="Arial" w:hAnsi="Arial" w:cs="Arial"/>
                <w:color w:val="2F5496" w:themeColor="accent1" w:themeShade="BF"/>
                <w:sz w:val="22"/>
                <w:szCs w:val="22"/>
              </w:rPr>
            </w:pPr>
            <w:r>
              <w:rPr>
                <w:rFonts w:ascii="Arial" w:hAnsi="Arial" w:cs="Arial"/>
                <w:b w:val="0"/>
                <w:color w:val="2F5496" w:themeColor="accent1" w:themeShade="BF"/>
                <w:sz w:val="22"/>
                <w:szCs w:val="22"/>
              </w:rPr>
              <w:t>Uitleg geven over plannen op magister</w:t>
            </w:r>
          </w:p>
          <w:p w14:paraId="6D1AB3E8" w14:textId="0FDAC1A1" w:rsidR="00BF3AFE" w:rsidRPr="00E513E8" w:rsidRDefault="00BF3AFE" w:rsidP="002C0323">
            <w:pPr>
              <w:pStyle w:val="ListParagraph"/>
              <w:spacing w:line="276" w:lineRule="auto"/>
              <w:ind w:left="1080"/>
              <w:rPr>
                <w:rFonts w:ascii="Arial" w:hAnsi="Arial" w:cs="Arial"/>
                <w:color w:val="2F5496" w:themeColor="accent1" w:themeShade="BF"/>
                <w:sz w:val="22"/>
                <w:szCs w:val="22"/>
              </w:rPr>
            </w:pPr>
          </w:p>
        </w:tc>
        <w:tc>
          <w:tcPr>
            <w:tcW w:w="1593" w:type="dxa"/>
          </w:tcPr>
          <w:p w14:paraId="3474B1C9" w14:textId="3635FC52" w:rsidR="00786415" w:rsidRPr="00E513E8" w:rsidRDefault="008C1425" w:rsidP="002C032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r w:rsidRPr="00E513E8">
              <w:rPr>
                <w:rFonts w:ascii="Arial" w:hAnsi="Arial" w:cs="Arial"/>
                <w:color w:val="2F5496" w:themeColor="accent1" w:themeShade="BF"/>
                <w:sz w:val="22"/>
                <w:szCs w:val="22"/>
              </w:rPr>
              <w:t>15 minuten</w:t>
            </w:r>
          </w:p>
        </w:tc>
        <w:tc>
          <w:tcPr>
            <w:tcW w:w="2401" w:type="dxa"/>
          </w:tcPr>
          <w:p w14:paraId="7BD53213" w14:textId="1EEFE488" w:rsidR="00786415" w:rsidRPr="00E513E8" w:rsidRDefault="00780F15" w:rsidP="002C032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r w:rsidRPr="00E513E8">
              <w:rPr>
                <w:rFonts w:ascii="Arial" w:hAnsi="Arial" w:cs="Arial"/>
                <w:color w:val="2F5496" w:themeColor="accent1" w:themeShade="BF"/>
                <w:sz w:val="22"/>
                <w:szCs w:val="22"/>
              </w:rPr>
              <w:t>Laptops voor de leerlingen, beamer</w:t>
            </w:r>
          </w:p>
        </w:tc>
        <w:tc>
          <w:tcPr>
            <w:tcW w:w="4227" w:type="dxa"/>
          </w:tcPr>
          <w:p w14:paraId="3CEEFCBC" w14:textId="741EFADD" w:rsidR="00786415" w:rsidRPr="00E513E8" w:rsidRDefault="00780F15" w:rsidP="002C032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r w:rsidRPr="00E513E8">
              <w:rPr>
                <w:rFonts w:ascii="Arial" w:hAnsi="Arial" w:cs="Arial"/>
                <w:color w:val="2F5496" w:themeColor="accent1" w:themeShade="BF"/>
                <w:sz w:val="22"/>
                <w:szCs w:val="22"/>
              </w:rPr>
              <w:t>De leerlingen leren plannen in magister.</w:t>
            </w:r>
          </w:p>
        </w:tc>
      </w:tr>
      <w:tr w:rsidR="00BF3AFE" w:rsidRPr="00E513E8" w14:paraId="25B19E01" w14:textId="77777777" w:rsidTr="00BF3AFE">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088" w:type="dxa"/>
          </w:tcPr>
          <w:p w14:paraId="166D4AA6" w14:textId="691388EF" w:rsidR="00365567" w:rsidRDefault="00D1681E" w:rsidP="002C0323">
            <w:pPr>
              <w:pStyle w:val="ListParagraph"/>
              <w:numPr>
                <w:ilvl w:val="0"/>
                <w:numId w:val="18"/>
              </w:numPr>
              <w:spacing w:line="276" w:lineRule="auto"/>
              <w:rPr>
                <w:rFonts w:ascii="Arial" w:hAnsi="Arial" w:cs="Arial"/>
                <w:color w:val="2F5496" w:themeColor="accent1" w:themeShade="BF"/>
                <w:sz w:val="22"/>
                <w:szCs w:val="22"/>
              </w:rPr>
            </w:pPr>
            <w:r w:rsidRPr="00E513E8">
              <w:rPr>
                <w:rFonts w:ascii="Arial" w:hAnsi="Arial" w:cs="Arial"/>
                <w:color w:val="2F5496" w:themeColor="accent1" w:themeShade="BF"/>
                <w:sz w:val="22"/>
                <w:szCs w:val="22"/>
              </w:rPr>
              <w:t>Consistent houden aan een planning (uitstelgedrag voorkomen)</w:t>
            </w:r>
          </w:p>
          <w:p w14:paraId="43DDD2F8" w14:textId="77777777" w:rsidR="00A37D09" w:rsidRPr="00A37D09" w:rsidRDefault="00A37D09" w:rsidP="002C0323">
            <w:pPr>
              <w:pStyle w:val="ListParagraph"/>
              <w:numPr>
                <w:ilvl w:val="0"/>
                <w:numId w:val="4"/>
              </w:numPr>
              <w:spacing w:line="276" w:lineRule="auto"/>
              <w:rPr>
                <w:rFonts w:ascii="Arial" w:hAnsi="Arial" w:cs="Arial"/>
                <w:color w:val="2F5496" w:themeColor="accent1" w:themeShade="BF"/>
                <w:sz w:val="22"/>
                <w:szCs w:val="22"/>
              </w:rPr>
            </w:pPr>
            <w:r>
              <w:rPr>
                <w:rFonts w:ascii="Arial" w:hAnsi="Arial" w:cs="Arial"/>
                <w:b w:val="0"/>
                <w:color w:val="2F5496" w:themeColor="accent1" w:themeShade="BF"/>
                <w:sz w:val="22"/>
                <w:szCs w:val="22"/>
              </w:rPr>
              <w:t>De verschillende ‘uitstellers’ worden besproken</w:t>
            </w:r>
          </w:p>
          <w:p w14:paraId="69137738" w14:textId="77777777" w:rsidR="00A37D09" w:rsidRDefault="00A37D09" w:rsidP="002C0323">
            <w:pPr>
              <w:pStyle w:val="ListParagraph"/>
              <w:spacing w:line="276" w:lineRule="auto"/>
              <w:ind w:left="1080"/>
              <w:rPr>
                <w:rFonts w:ascii="Arial" w:hAnsi="Arial" w:cs="Arial"/>
                <w:b w:val="0"/>
                <w:color w:val="2F5496" w:themeColor="accent1" w:themeShade="BF"/>
                <w:sz w:val="22"/>
                <w:szCs w:val="22"/>
              </w:rPr>
            </w:pPr>
            <w:r>
              <w:rPr>
                <w:rFonts w:ascii="Arial" w:hAnsi="Arial" w:cs="Arial"/>
                <w:b w:val="0"/>
                <w:color w:val="2F5496" w:themeColor="accent1" w:themeShade="BF"/>
                <w:sz w:val="22"/>
                <w:szCs w:val="22"/>
              </w:rPr>
              <w:t xml:space="preserve">De </w:t>
            </w:r>
            <w:r w:rsidR="00DB665A">
              <w:rPr>
                <w:rFonts w:ascii="Arial" w:hAnsi="Arial" w:cs="Arial"/>
                <w:b w:val="0"/>
                <w:color w:val="2F5496" w:themeColor="accent1" w:themeShade="BF"/>
                <w:sz w:val="22"/>
                <w:szCs w:val="22"/>
              </w:rPr>
              <w:t>ontspannen uitsteller</w:t>
            </w:r>
          </w:p>
          <w:p w14:paraId="2141818C" w14:textId="77777777" w:rsidR="00DB665A" w:rsidRDefault="00DB665A" w:rsidP="002C0323">
            <w:pPr>
              <w:pStyle w:val="ListParagraph"/>
              <w:spacing w:line="276" w:lineRule="auto"/>
              <w:ind w:left="1080"/>
              <w:rPr>
                <w:rFonts w:ascii="Arial" w:hAnsi="Arial" w:cs="Arial"/>
                <w:b w:val="0"/>
                <w:color w:val="2F5496" w:themeColor="accent1" w:themeShade="BF"/>
                <w:sz w:val="22"/>
                <w:szCs w:val="22"/>
              </w:rPr>
            </w:pPr>
            <w:r>
              <w:rPr>
                <w:rFonts w:ascii="Arial" w:hAnsi="Arial" w:cs="Arial"/>
                <w:b w:val="0"/>
                <w:color w:val="2F5496" w:themeColor="accent1" w:themeShade="BF"/>
                <w:sz w:val="22"/>
                <w:szCs w:val="22"/>
              </w:rPr>
              <w:t>Gespannen uitsteller</w:t>
            </w:r>
          </w:p>
          <w:p w14:paraId="2C5127CB" w14:textId="77777777" w:rsidR="00DB665A" w:rsidRDefault="00DB665A" w:rsidP="002C0323">
            <w:pPr>
              <w:pStyle w:val="ListParagraph"/>
              <w:spacing w:line="276" w:lineRule="auto"/>
              <w:ind w:left="1080"/>
              <w:rPr>
                <w:rFonts w:ascii="Arial" w:hAnsi="Arial" w:cs="Arial"/>
                <w:b w:val="0"/>
                <w:color w:val="2F5496" w:themeColor="accent1" w:themeShade="BF"/>
                <w:sz w:val="22"/>
                <w:szCs w:val="22"/>
              </w:rPr>
            </w:pPr>
            <w:r>
              <w:rPr>
                <w:rFonts w:ascii="Arial" w:hAnsi="Arial" w:cs="Arial"/>
                <w:b w:val="0"/>
                <w:color w:val="2F5496" w:themeColor="accent1" w:themeShade="BF"/>
                <w:sz w:val="22"/>
                <w:szCs w:val="22"/>
              </w:rPr>
              <w:t>Twijfelende uitsteller</w:t>
            </w:r>
          </w:p>
          <w:p w14:paraId="0AE809B2" w14:textId="77777777" w:rsidR="00BE7487" w:rsidRPr="00BF3AFE" w:rsidRDefault="00BE7487" w:rsidP="002C0323">
            <w:pPr>
              <w:pStyle w:val="ListParagraph"/>
              <w:numPr>
                <w:ilvl w:val="0"/>
                <w:numId w:val="4"/>
              </w:numPr>
              <w:spacing w:line="276" w:lineRule="auto"/>
              <w:rPr>
                <w:rFonts w:ascii="Arial" w:hAnsi="Arial" w:cs="Arial"/>
                <w:color w:val="2F5496" w:themeColor="accent1" w:themeShade="BF"/>
                <w:sz w:val="22"/>
                <w:szCs w:val="22"/>
              </w:rPr>
            </w:pPr>
            <w:r>
              <w:rPr>
                <w:rFonts w:ascii="Arial" w:hAnsi="Arial" w:cs="Arial"/>
                <w:b w:val="0"/>
                <w:color w:val="2F5496" w:themeColor="accent1" w:themeShade="BF"/>
                <w:sz w:val="22"/>
                <w:szCs w:val="22"/>
              </w:rPr>
              <w:t>Tips om uitstelgedrag te minimaliseren worden besproken en op het whiteboard beschreven</w:t>
            </w:r>
          </w:p>
          <w:p w14:paraId="5F69AD64" w14:textId="62816F8B" w:rsidR="00BF3AFE" w:rsidRPr="00E513E8" w:rsidRDefault="00BF3AFE" w:rsidP="002C0323">
            <w:pPr>
              <w:pStyle w:val="ListParagraph"/>
              <w:spacing w:line="276" w:lineRule="auto"/>
              <w:ind w:left="1080"/>
              <w:rPr>
                <w:rFonts w:ascii="Arial" w:hAnsi="Arial" w:cs="Arial"/>
                <w:color w:val="2F5496" w:themeColor="accent1" w:themeShade="BF"/>
                <w:sz w:val="22"/>
                <w:szCs w:val="22"/>
              </w:rPr>
            </w:pPr>
          </w:p>
        </w:tc>
        <w:tc>
          <w:tcPr>
            <w:tcW w:w="1593" w:type="dxa"/>
          </w:tcPr>
          <w:p w14:paraId="742DBA8E" w14:textId="4993F953" w:rsidR="00365567" w:rsidRPr="00E513E8" w:rsidRDefault="00D1681E" w:rsidP="002C032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2"/>
                <w:szCs w:val="22"/>
              </w:rPr>
            </w:pPr>
            <w:r w:rsidRPr="00E513E8">
              <w:rPr>
                <w:rFonts w:ascii="Arial" w:hAnsi="Arial" w:cs="Arial"/>
                <w:color w:val="2F5496" w:themeColor="accent1" w:themeShade="BF"/>
                <w:sz w:val="22"/>
                <w:szCs w:val="22"/>
              </w:rPr>
              <w:t>10 minuten</w:t>
            </w:r>
          </w:p>
        </w:tc>
        <w:tc>
          <w:tcPr>
            <w:tcW w:w="2401" w:type="dxa"/>
          </w:tcPr>
          <w:p w14:paraId="195AC2A3" w14:textId="2F0EB6A4" w:rsidR="00365567" w:rsidRPr="00E513E8" w:rsidRDefault="00722CEE" w:rsidP="002C032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2"/>
                <w:szCs w:val="22"/>
              </w:rPr>
            </w:pPr>
            <w:r w:rsidRPr="00E513E8">
              <w:rPr>
                <w:rFonts w:ascii="Arial" w:hAnsi="Arial" w:cs="Arial"/>
                <w:color w:val="2F5496" w:themeColor="accent1" w:themeShade="BF"/>
                <w:sz w:val="22"/>
                <w:szCs w:val="22"/>
              </w:rPr>
              <w:t>Whiteboard, whiteboard stift</w:t>
            </w:r>
          </w:p>
        </w:tc>
        <w:tc>
          <w:tcPr>
            <w:tcW w:w="4227" w:type="dxa"/>
          </w:tcPr>
          <w:p w14:paraId="49E9B42A" w14:textId="7C72BE9D" w:rsidR="00365567" w:rsidRPr="00E513E8" w:rsidRDefault="00DB665A" w:rsidP="002C032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2"/>
                <w:szCs w:val="22"/>
              </w:rPr>
            </w:pPr>
            <w:r>
              <w:rPr>
                <w:rFonts w:ascii="Arial" w:hAnsi="Arial" w:cs="Arial"/>
                <w:color w:val="2F5496" w:themeColor="accent1" w:themeShade="BF"/>
                <w:sz w:val="22"/>
                <w:szCs w:val="22"/>
              </w:rPr>
              <w:t xml:space="preserve">De leerlingen kennen hun uitstelgedrag en weten hoe zij hiermee om kunnen gaan. </w:t>
            </w:r>
          </w:p>
        </w:tc>
      </w:tr>
      <w:tr w:rsidR="00BF3AFE" w:rsidRPr="00E513E8" w14:paraId="77F7F193" w14:textId="77777777" w:rsidTr="00BF3AFE">
        <w:trPr>
          <w:trHeight w:val="423"/>
        </w:trPr>
        <w:tc>
          <w:tcPr>
            <w:cnfStyle w:val="001000000000" w:firstRow="0" w:lastRow="0" w:firstColumn="1" w:lastColumn="0" w:oddVBand="0" w:evenVBand="0" w:oddHBand="0" w:evenHBand="0" w:firstRowFirstColumn="0" w:firstRowLastColumn="0" w:lastRowFirstColumn="0" w:lastRowLastColumn="0"/>
            <w:tcW w:w="7088" w:type="dxa"/>
          </w:tcPr>
          <w:p w14:paraId="1AA109A8" w14:textId="77777777" w:rsidR="00BE7487" w:rsidRDefault="00BE7487" w:rsidP="002C0323">
            <w:pPr>
              <w:pStyle w:val="ListParagraph"/>
              <w:numPr>
                <w:ilvl w:val="0"/>
                <w:numId w:val="18"/>
              </w:numPr>
              <w:spacing w:line="276" w:lineRule="auto"/>
              <w:rPr>
                <w:rFonts w:ascii="Arial" w:hAnsi="Arial" w:cs="Arial"/>
                <w:color w:val="2F5496" w:themeColor="accent1" w:themeShade="BF"/>
                <w:sz w:val="22"/>
                <w:szCs w:val="22"/>
              </w:rPr>
            </w:pPr>
            <w:r>
              <w:rPr>
                <w:rFonts w:ascii="Arial" w:hAnsi="Arial" w:cs="Arial"/>
                <w:color w:val="2F5496" w:themeColor="accent1" w:themeShade="BF"/>
                <w:sz w:val="22"/>
                <w:szCs w:val="22"/>
              </w:rPr>
              <w:t>Afsluiting</w:t>
            </w:r>
          </w:p>
          <w:p w14:paraId="260F8421" w14:textId="74ED8676" w:rsidR="00BE7487" w:rsidRDefault="00BE7487" w:rsidP="002C0323">
            <w:pPr>
              <w:pStyle w:val="ListParagraph"/>
              <w:spacing w:line="276" w:lineRule="auto"/>
              <w:rPr>
                <w:rFonts w:ascii="Arial" w:hAnsi="Arial" w:cs="Arial"/>
                <w:b w:val="0"/>
                <w:color w:val="2F5496" w:themeColor="accent1" w:themeShade="BF"/>
                <w:sz w:val="22"/>
                <w:szCs w:val="22"/>
              </w:rPr>
            </w:pPr>
            <w:r>
              <w:rPr>
                <w:rFonts w:ascii="Arial" w:hAnsi="Arial" w:cs="Arial"/>
                <w:b w:val="0"/>
                <w:color w:val="2F5496" w:themeColor="accent1" w:themeShade="BF"/>
                <w:sz w:val="22"/>
                <w:szCs w:val="22"/>
              </w:rPr>
              <w:t xml:space="preserve">De </w:t>
            </w:r>
            <w:r w:rsidR="003B0926">
              <w:rPr>
                <w:rFonts w:ascii="Arial" w:hAnsi="Arial" w:cs="Arial"/>
                <w:b w:val="0"/>
                <w:color w:val="2F5496" w:themeColor="accent1" w:themeShade="BF"/>
                <w:sz w:val="22"/>
                <w:szCs w:val="22"/>
              </w:rPr>
              <w:t>mentor</w:t>
            </w:r>
            <w:r>
              <w:rPr>
                <w:rFonts w:ascii="Arial" w:hAnsi="Arial" w:cs="Arial"/>
                <w:b w:val="0"/>
                <w:color w:val="2F5496" w:themeColor="accent1" w:themeShade="BF"/>
                <w:sz w:val="22"/>
                <w:szCs w:val="22"/>
              </w:rPr>
              <w:t xml:space="preserve"> checkt of het leerdoel is behaald en inventariseert of er nog behoefte</w:t>
            </w:r>
            <w:r w:rsidR="006B1FC2">
              <w:rPr>
                <w:rFonts w:ascii="Arial" w:hAnsi="Arial" w:cs="Arial"/>
                <w:b w:val="0"/>
                <w:color w:val="2F5496" w:themeColor="accent1" w:themeShade="BF"/>
                <w:sz w:val="22"/>
                <w:szCs w:val="22"/>
              </w:rPr>
              <w:t>n</w:t>
            </w:r>
            <w:r w:rsidR="003E3562">
              <w:rPr>
                <w:rFonts w:ascii="Arial" w:hAnsi="Arial" w:cs="Arial"/>
                <w:b w:val="0"/>
                <w:color w:val="2F5496" w:themeColor="accent1" w:themeShade="BF"/>
                <w:sz w:val="22"/>
                <w:szCs w:val="22"/>
              </w:rPr>
              <w:t xml:space="preserve"> liggen voor de volgende les</w:t>
            </w:r>
          </w:p>
          <w:p w14:paraId="6489A62C" w14:textId="2EFC238F" w:rsidR="003E3562" w:rsidRPr="00BE7487" w:rsidRDefault="003E3562" w:rsidP="002C0323">
            <w:pPr>
              <w:pStyle w:val="ListParagraph"/>
              <w:spacing w:line="276" w:lineRule="auto"/>
              <w:rPr>
                <w:rFonts w:ascii="Arial" w:hAnsi="Arial" w:cs="Arial"/>
                <w:b w:val="0"/>
                <w:color w:val="2F5496" w:themeColor="accent1" w:themeShade="BF"/>
                <w:sz w:val="22"/>
                <w:szCs w:val="22"/>
              </w:rPr>
            </w:pPr>
          </w:p>
        </w:tc>
        <w:tc>
          <w:tcPr>
            <w:tcW w:w="1593" w:type="dxa"/>
          </w:tcPr>
          <w:p w14:paraId="0FB8D70E" w14:textId="3883846B" w:rsidR="00BE7487" w:rsidRPr="00E513E8" w:rsidRDefault="00BE7487" w:rsidP="002C032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r>
              <w:rPr>
                <w:rFonts w:ascii="Arial" w:hAnsi="Arial" w:cs="Arial"/>
                <w:color w:val="2F5496" w:themeColor="accent1" w:themeShade="BF"/>
                <w:sz w:val="22"/>
                <w:szCs w:val="22"/>
              </w:rPr>
              <w:t>5 minuten</w:t>
            </w:r>
          </w:p>
        </w:tc>
        <w:tc>
          <w:tcPr>
            <w:tcW w:w="2401" w:type="dxa"/>
          </w:tcPr>
          <w:p w14:paraId="411EEB3C" w14:textId="7C4E80D3" w:rsidR="00BE7487" w:rsidRPr="00E513E8" w:rsidRDefault="006F6EB2" w:rsidP="002C032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r>
              <w:rPr>
                <w:rFonts w:ascii="Arial" w:hAnsi="Arial" w:cs="Arial"/>
                <w:color w:val="2F5496" w:themeColor="accent1" w:themeShade="BF"/>
                <w:sz w:val="22"/>
                <w:szCs w:val="22"/>
              </w:rPr>
              <w:t>Bijlage D</w:t>
            </w:r>
          </w:p>
        </w:tc>
        <w:tc>
          <w:tcPr>
            <w:tcW w:w="4227" w:type="dxa"/>
          </w:tcPr>
          <w:p w14:paraId="5A332AA5" w14:textId="0437E1A8" w:rsidR="00BE7487" w:rsidRDefault="003D32E3" w:rsidP="002C032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r>
              <w:rPr>
                <w:rFonts w:ascii="Arial" w:hAnsi="Arial" w:cs="Arial"/>
                <w:color w:val="2F5496" w:themeColor="accent1" w:themeShade="BF"/>
                <w:sz w:val="22"/>
                <w:szCs w:val="22"/>
              </w:rPr>
              <w:t>Aftasten of beoogde doel behaald is</w:t>
            </w:r>
            <w:r w:rsidR="005C3F1B">
              <w:rPr>
                <w:rFonts w:ascii="Arial" w:hAnsi="Arial" w:cs="Arial"/>
                <w:color w:val="2F5496" w:themeColor="accent1" w:themeShade="BF"/>
                <w:sz w:val="22"/>
                <w:szCs w:val="22"/>
              </w:rPr>
              <w:t>.</w:t>
            </w:r>
          </w:p>
        </w:tc>
      </w:tr>
    </w:tbl>
    <w:p w14:paraId="67B6165D" w14:textId="17C4F9C2" w:rsidR="00864388" w:rsidRDefault="00864388" w:rsidP="002C0323">
      <w:pPr>
        <w:spacing w:line="276" w:lineRule="auto"/>
      </w:pPr>
    </w:p>
    <w:p w14:paraId="3EB58AB3" w14:textId="73418271" w:rsidR="00EB2139" w:rsidRPr="00DE521B" w:rsidRDefault="00DE521B" w:rsidP="002C0323">
      <w:pPr>
        <w:pStyle w:val="Heading2"/>
        <w:spacing w:line="276" w:lineRule="auto"/>
        <w:rPr>
          <w:rFonts w:ascii="Century Schoolbook" w:hAnsi="Century Schoolbook"/>
          <w:sz w:val="22"/>
          <w:szCs w:val="22"/>
        </w:rPr>
      </w:pPr>
      <w:bookmarkStart w:id="7" w:name="_Toc516939613"/>
      <w:r w:rsidRPr="00DE521B">
        <w:rPr>
          <w:rFonts w:ascii="Century Schoolbook" w:hAnsi="Century Schoolbook"/>
          <w:sz w:val="22"/>
          <w:szCs w:val="22"/>
        </w:rPr>
        <w:t xml:space="preserve">Doel van </w:t>
      </w:r>
      <w:r w:rsidR="009924AB" w:rsidRPr="00DE521B">
        <w:rPr>
          <w:rFonts w:ascii="Century Schoolbook" w:hAnsi="Century Schoolbook"/>
          <w:sz w:val="22"/>
          <w:szCs w:val="22"/>
        </w:rPr>
        <w:t>les</w:t>
      </w:r>
      <w:r w:rsidRPr="00DE521B">
        <w:rPr>
          <w:rFonts w:ascii="Century Schoolbook" w:hAnsi="Century Schoolbook"/>
          <w:sz w:val="22"/>
          <w:szCs w:val="22"/>
        </w:rPr>
        <w:t xml:space="preserve"> 2</w:t>
      </w:r>
      <w:bookmarkEnd w:id="7"/>
    </w:p>
    <w:p w14:paraId="00F1A343" w14:textId="24113BD5" w:rsidR="009924AB" w:rsidRPr="00B936F5" w:rsidRDefault="00923DC5" w:rsidP="002C0323">
      <w:pPr>
        <w:spacing w:line="276" w:lineRule="auto"/>
        <w:jc w:val="both"/>
        <w:rPr>
          <w:rFonts w:ascii="Arial" w:hAnsi="Arial" w:cs="Arial"/>
          <w:i/>
          <w:color w:val="000000" w:themeColor="text1"/>
          <w:sz w:val="20"/>
          <w:szCs w:val="20"/>
        </w:rPr>
      </w:pPr>
      <w:r w:rsidRPr="00B936F5">
        <w:rPr>
          <w:rFonts w:ascii="Arial" w:hAnsi="Arial" w:cs="Arial"/>
          <w:i/>
          <w:color w:val="000000" w:themeColor="text1"/>
          <w:sz w:val="20"/>
          <w:szCs w:val="20"/>
        </w:rPr>
        <w:t>Na deze les hebben leerlingen de handvatten om een goede planning te maken en weten zij zich consistent aan deze planning te houden</w:t>
      </w:r>
      <w:r w:rsidR="00923748" w:rsidRPr="00B936F5">
        <w:rPr>
          <w:rFonts w:ascii="Arial" w:hAnsi="Arial" w:cs="Arial"/>
          <w:i/>
          <w:color w:val="000000" w:themeColor="text1"/>
          <w:sz w:val="20"/>
          <w:szCs w:val="20"/>
        </w:rPr>
        <w:t xml:space="preserve"> door het toepassen van de uitsteltips. </w:t>
      </w:r>
    </w:p>
    <w:p w14:paraId="39828C97" w14:textId="77777777" w:rsidR="00CD4D2B" w:rsidRDefault="00CD4D2B" w:rsidP="002C0323">
      <w:pPr>
        <w:spacing w:line="276" w:lineRule="auto"/>
        <w:jc w:val="both"/>
        <w:rPr>
          <w:rFonts w:ascii="Arial" w:hAnsi="Arial" w:cs="Arial"/>
          <w:color w:val="000000" w:themeColor="text1"/>
          <w:sz w:val="20"/>
          <w:szCs w:val="20"/>
        </w:rPr>
      </w:pPr>
    </w:p>
    <w:p w14:paraId="39B1E8F0" w14:textId="77777777" w:rsidR="00CD4D2B" w:rsidRPr="006E07C7" w:rsidRDefault="00CD4D2B" w:rsidP="002C0323">
      <w:pPr>
        <w:spacing w:line="276" w:lineRule="auto"/>
        <w:jc w:val="both"/>
        <w:rPr>
          <w:rFonts w:ascii="Arial" w:hAnsi="Arial" w:cs="Arial"/>
          <w:sz w:val="20"/>
          <w:szCs w:val="20"/>
          <w:u w:val="single"/>
        </w:rPr>
      </w:pPr>
      <w:r w:rsidRPr="006E07C7">
        <w:rPr>
          <w:rFonts w:ascii="Arial" w:hAnsi="Arial" w:cs="Arial"/>
          <w:sz w:val="20"/>
          <w:szCs w:val="20"/>
          <w:u w:val="single"/>
        </w:rPr>
        <w:t xml:space="preserve">Voor verdieping van de bovenstaande les is hieronder een uitgebreide versie beschreven. Dit kan doorgenomen worden voordat de planningsvaardigheden les van start gaat: </w:t>
      </w:r>
    </w:p>
    <w:p w14:paraId="605861EF" w14:textId="77777777" w:rsidR="00CD4D2B" w:rsidRPr="00923DC5" w:rsidRDefault="00CD4D2B" w:rsidP="002C0323">
      <w:pPr>
        <w:spacing w:line="276" w:lineRule="auto"/>
        <w:jc w:val="both"/>
        <w:rPr>
          <w:rFonts w:ascii="Arial" w:hAnsi="Arial" w:cs="Arial"/>
          <w:color w:val="000000" w:themeColor="text1"/>
          <w:sz w:val="20"/>
          <w:szCs w:val="20"/>
        </w:rPr>
      </w:pPr>
    </w:p>
    <w:p w14:paraId="14B4AEC5" w14:textId="2D001ED0" w:rsidR="009924AB" w:rsidRDefault="004A54C1" w:rsidP="002C0323">
      <w:pPr>
        <w:pStyle w:val="ListParagraph"/>
        <w:numPr>
          <w:ilvl w:val="0"/>
          <w:numId w:val="8"/>
        </w:numPr>
        <w:spacing w:line="276" w:lineRule="auto"/>
        <w:jc w:val="both"/>
        <w:rPr>
          <w:rFonts w:ascii="Arial" w:hAnsi="Arial" w:cs="Arial"/>
          <w:color w:val="000000" w:themeColor="text1"/>
          <w:sz w:val="20"/>
          <w:szCs w:val="20"/>
        </w:rPr>
      </w:pPr>
      <w:r>
        <w:rPr>
          <w:rFonts w:ascii="Arial" w:hAnsi="Arial" w:cs="Arial"/>
          <w:b/>
          <w:color w:val="000000" w:themeColor="text1"/>
          <w:sz w:val="20"/>
          <w:szCs w:val="20"/>
        </w:rPr>
        <w:t xml:space="preserve">Extra uitleg punt 1. </w:t>
      </w:r>
      <w:r w:rsidR="009924AB">
        <w:rPr>
          <w:rFonts w:ascii="Arial" w:hAnsi="Arial" w:cs="Arial"/>
          <w:b/>
          <w:color w:val="000000" w:themeColor="text1"/>
          <w:sz w:val="20"/>
          <w:szCs w:val="20"/>
        </w:rPr>
        <w:t xml:space="preserve">Inloop: </w:t>
      </w:r>
      <w:r w:rsidR="009924AB">
        <w:rPr>
          <w:rFonts w:ascii="Arial" w:hAnsi="Arial" w:cs="Arial"/>
          <w:color w:val="000000" w:themeColor="text1"/>
          <w:sz w:val="20"/>
          <w:szCs w:val="20"/>
        </w:rPr>
        <w:t xml:space="preserve">De leerlingen komen uit een andere les en krijgen de tijd om rustig te gaan zitten. </w:t>
      </w:r>
      <w:r w:rsidR="003B0926">
        <w:rPr>
          <w:rFonts w:ascii="Arial" w:hAnsi="Arial" w:cs="Arial"/>
          <w:color w:val="000000" w:themeColor="text1"/>
          <w:sz w:val="20"/>
          <w:szCs w:val="20"/>
        </w:rPr>
        <w:t>Mentor</w:t>
      </w:r>
      <w:r w:rsidR="009924AB">
        <w:rPr>
          <w:rFonts w:ascii="Arial" w:hAnsi="Arial" w:cs="Arial"/>
          <w:color w:val="000000" w:themeColor="text1"/>
          <w:sz w:val="20"/>
          <w:szCs w:val="20"/>
        </w:rPr>
        <w:t xml:space="preserve"> heet leerlingen welkom.</w:t>
      </w:r>
      <w:r w:rsidR="000930CC">
        <w:rPr>
          <w:rFonts w:ascii="Arial" w:hAnsi="Arial" w:cs="Arial"/>
          <w:color w:val="000000" w:themeColor="text1"/>
          <w:sz w:val="20"/>
          <w:szCs w:val="20"/>
        </w:rPr>
        <w:t xml:space="preserve"> Er wordt teruggeblikt op </w:t>
      </w:r>
      <w:r w:rsidR="000930CC">
        <w:rPr>
          <w:rFonts w:ascii="Arial" w:hAnsi="Arial" w:cs="Arial"/>
          <w:color w:val="000000" w:themeColor="text1"/>
          <w:sz w:val="20"/>
          <w:szCs w:val="20"/>
        </w:rPr>
        <w:lastRenderedPageBreak/>
        <w:t xml:space="preserve">de vorige les. </w:t>
      </w:r>
      <w:r w:rsidR="00AA6541">
        <w:rPr>
          <w:rFonts w:ascii="Arial" w:hAnsi="Arial" w:cs="Arial"/>
          <w:color w:val="000000" w:themeColor="text1"/>
          <w:sz w:val="20"/>
          <w:szCs w:val="20"/>
        </w:rPr>
        <w:t>De l</w:t>
      </w:r>
      <w:r w:rsidR="002C60E1">
        <w:rPr>
          <w:rFonts w:ascii="Arial" w:hAnsi="Arial" w:cs="Arial"/>
          <w:color w:val="000000" w:themeColor="text1"/>
          <w:sz w:val="20"/>
          <w:szCs w:val="20"/>
        </w:rPr>
        <w:t xml:space="preserve">esplanning </w:t>
      </w:r>
      <w:r w:rsidR="00DB2992">
        <w:rPr>
          <w:rFonts w:ascii="Arial" w:hAnsi="Arial" w:cs="Arial"/>
          <w:color w:val="000000" w:themeColor="text1"/>
          <w:sz w:val="20"/>
          <w:szCs w:val="20"/>
        </w:rPr>
        <w:t xml:space="preserve">wordt door de </w:t>
      </w:r>
      <w:r w:rsidR="003B0926">
        <w:rPr>
          <w:rFonts w:ascii="Arial" w:hAnsi="Arial" w:cs="Arial"/>
          <w:color w:val="000000" w:themeColor="text1"/>
          <w:sz w:val="20"/>
          <w:szCs w:val="20"/>
        </w:rPr>
        <w:t>mentor</w:t>
      </w:r>
      <w:r w:rsidR="00DB2992">
        <w:rPr>
          <w:rFonts w:ascii="Arial" w:hAnsi="Arial" w:cs="Arial"/>
          <w:color w:val="000000" w:themeColor="text1"/>
          <w:sz w:val="20"/>
          <w:szCs w:val="20"/>
        </w:rPr>
        <w:t xml:space="preserve"> besproken.</w:t>
      </w:r>
      <w:r w:rsidR="009D1F8A">
        <w:rPr>
          <w:rFonts w:ascii="Arial" w:hAnsi="Arial" w:cs="Arial"/>
          <w:color w:val="000000" w:themeColor="text1"/>
          <w:sz w:val="20"/>
          <w:szCs w:val="20"/>
        </w:rPr>
        <w:t xml:space="preserve"> Ook wordt er gevraagd naar behoeften, verwachtingen en hoe zij de eerste les hebben ervaren. </w:t>
      </w:r>
    </w:p>
    <w:p w14:paraId="72D17EAD" w14:textId="77777777" w:rsidR="00FD6372" w:rsidRDefault="00FD6372" w:rsidP="002C0323">
      <w:pPr>
        <w:pStyle w:val="ListParagraph"/>
        <w:spacing w:line="276" w:lineRule="auto"/>
        <w:jc w:val="both"/>
        <w:rPr>
          <w:rFonts w:ascii="Arial" w:hAnsi="Arial" w:cs="Arial"/>
          <w:color w:val="000000" w:themeColor="text1"/>
          <w:sz w:val="20"/>
          <w:szCs w:val="20"/>
        </w:rPr>
      </w:pPr>
    </w:p>
    <w:p w14:paraId="582AA90D" w14:textId="289AFFCC" w:rsidR="00FD6372" w:rsidRPr="005C3F1B" w:rsidRDefault="004A54C1" w:rsidP="002C0323">
      <w:pPr>
        <w:pStyle w:val="ListParagraph"/>
        <w:numPr>
          <w:ilvl w:val="0"/>
          <w:numId w:val="8"/>
        </w:numPr>
        <w:spacing w:line="276" w:lineRule="auto"/>
        <w:jc w:val="both"/>
        <w:rPr>
          <w:rFonts w:ascii="Arial" w:hAnsi="Arial" w:cs="Arial"/>
          <w:color w:val="000000" w:themeColor="text1"/>
          <w:sz w:val="20"/>
          <w:szCs w:val="20"/>
        </w:rPr>
      </w:pPr>
      <w:r>
        <w:rPr>
          <w:rFonts w:ascii="Arial" w:hAnsi="Arial" w:cs="Arial"/>
          <w:b/>
          <w:color w:val="000000" w:themeColor="text1"/>
          <w:sz w:val="20"/>
          <w:szCs w:val="20"/>
        </w:rPr>
        <w:t xml:space="preserve">Extra uitleg punt 2. </w:t>
      </w:r>
      <w:r w:rsidR="00FD6372">
        <w:rPr>
          <w:rFonts w:ascii="Arial" w:hAnsi="Arial" w:cs="Arial"/>
          <w:b/>
          <w:color w:val="000000" w:themeColor="text1"/>
          <w:sz w:val="20"/>
          <w:szCs w:val="20"/>
        </w:rPr>
        <w:t>Subgroepen:</w:t>
      </w:r>
      <w:r w:rsidR="00FD6372">
        <w:rPr>
          <w:rFonts w:ascii="Arial" w:hAnsi="Arial" w:cs="Arial"/>
          <w:color w:val="000000" w:themeColor="text1"/>
          <w:sz w:val="20"/>
          <w:szCs w:val="20"/>
        </w:rPr>
        <w:t xml:space="preserve"> De leerlingen worden in groepen van vier opgedeeld. De groepen bespreken hun gemaakte planning met elkaar. Wanneer de leerlingen hier niet aan toegekomen zijn is er ruimte om </w:t>
      </w:r>
      <w:r w:rsidR="005150DC">
        <w:rPr>
          <w:rFonts w:ascii="Arial" w:hAnsi="Arial" w:cs="Arial"/>
          <w:color w:val="000000" w:themeColor="text1"/>
          <w:sz w:val="20"/>
          <w:szCs w:val="20"/>
        </w:rPr>
        <w:t xml:space="preserve">deze te maken. </w:t>
      </w:r>
      <w:r w:rsidR="00BB0B3E">
        <w:rPr>
          <w:rFonts w:ascii="Arial" w:hAnsi="Arial" w:cs="Arial"/>
          <w:color w:val="000000" w:themeColor="text1"/>
          <w:sz w:val="20"/>
          <w:szCs w:val="20"/>
        </w:rPr>
        <w:t>In dit onderdeel reflecteren de leer</w:t>
      </w:r>
      <w:r w:rsidR="00ED64DA">
        <w:rPr>
          <w:rFonts w:ascii="Arial" w:hAnsi="Arial" w:cs="Arial"/>
          <w:color w:val="000000" w:themeColor="text1"/>
          <w:sz w:val="20"/>
          <w:szCs w:val="20"/>
        </w:rPr>
        <w:t xml:space="preserve">lingen op hun gemaakte planning. </w:t>
      </w:r>
      <w:r w:rsidR="002C6878">
        <w:rPr>
          <w:rFonts w:ascii="Arial" w:hAnsi="Arial" w:cs="Arial"/>
          <w:color w:val="000000" w:themeColor="text1"/>
          <w:sz w:val="20"/>
          <w:szCs w:val="20"/>
        </w:rPr>
        <w:t xml:space="preserve">Bij het maken van een planning is het </w:t>
      </w:r>
      <w:r w:rsidR="002C6878" w:rsidRPr="005C3F1B">
        <w:rPr>
          <w:rFonts w:ascii="Arial" w:hAnsi="Arial" w:cs="Arial"/>
          <w:color w:val="000000" w:themeColor="text1"/>
          <w:sz w:val="20"/>
          <w:szCs w:val="20"/>
        </w:rPr>
        <w:t>belangrijk om vooraf te reflecteren</w:t>
      </w:r>
      <w:r w:rsidR="00AA6541" w:rsidRPr="005C3F1B">
        <w:rPr>
          <w:rFonts w:ascii="Arial" w:hAnsi="Arial" w:cs="Arial"/>
          <w:color w:val="000000" w:themeColor="text1"/>
          <w:sz w:val="20"/>
          <w:szCs w:val="20"/>
        </w:rPr>
        <w:t xml:space="preserve"> (</w:t>
      </w:r>
      <w:r w:rsidR="009446C3" w:rsidRPr="005C3F1B">
        <w:rPr>
          <w:rFonts w:ascii="Arial" w:hAnsi="Arial" w:cs="Arial"/>
          <w:color w:val="000000" w:themeColor="text1"/>
          <w:sz w:val="20"/>
          <w:szCs w:val="20"/>
        </w:rPr>
        <w:t>Siljee, 2017)</w:t>
      </w:r>
      <w:r w:rsidR="002C6878" w:rsidRPr="005C3F1B">
        <w:rPr>
          <w:rFonts w:ascii="Arial" w:hAnsi="Arial" w:cs="Arial"/>
          <w:color w:val="000000" w:themeColor="text1"/>
          <w:sz w:val="20"/>
          <w:szCs w:val="20"/>
        </w:rPr>
        <w:t xml:space="preserve">. </w:t>
      </w:r>
      <w:r w:rsidR="00BB0B3E" w:rsidRPr="005C3F1B">
        <w:rPr>
          <w:rFonts w:ascii="Arial" w:hAnsi="Arial" w:cs="Arial"/>
          <w:color w:val="000000" w:themeColor="text1"/>
          <w:sz w:val="20"/>
          <w:szCs w:val="20"/>
        </w:rPr>
        <w:t xml:space="preserve"> </w:t>
      </w:r>
      <w:r w:rsidR="002C6878" w:rsidRPr="005C3F1B">
        <w:rPr>
          <w:rFonts w:ascii="Arial" w:hAnsi="Arial" w:cs="Arial"/>
          <w:color w:val="000000" w:themeColor="text1"/>
          <w:sz w:val="20"/>
          <w:szCs w:val="20"/>
        </w:rPr>
        <w:t xml:space="preserve">De leerlingen gaan </w:t>
      </w:r>
      <w:r w:rsidR="00204F4F" w:rsidRPr="005C3F1B">
        <w:rPr>
          <w:rFonts w:ascii="Arial" w:hAnsi="Arial" w:cs="Arial"/>
          <w:color w:val="000000" w:themeColor="text1"/>
          <w:sz w:val="20"/>
          <w:szCs w:val="20"/>
        </w:rPr>
        <w:t>na</w:t>
      </w:r>
      <w:r w:rsidR="002C6878" w:rsidRPr="005C3F1B">
        <w:rPr>
          <w:rFonts w:ascii="Arial" w:hAnsi="Arial" w:cs="Arial"/>
          <w:color w:val="000000" w:themeColor="text1"/>
          <w:sz w:val="20"/>
          <w:szCs w:val="20"/>
        </w:rPr>
        <w:t xml:space="preserve"> of de planning haalbaar en realistisch is. </w:t>
      </w:r>
      <w:r w:rsidR="003B0926">
        <w:rPr>
          <w:rFonts w:ascii="Arial" w:hAnsi="Arial" w:cs="Arial"/>
          <w:color w:val="000000" w:themeColor="text1"/>
          <w:sz w:val="20"/>
          <w:szCs w:val="20"/>
        </w:rPr>
        <w:t>Mentor</w:t>
      </w:r>
      <w:r w:rsidR="00204F4F" w:rsidRPr="005C3F1B">
        <w:rPr>
          <w:rFonts w:ascii="Arial" w:hAnsi="Arial" w:cs="Arial"/>
          <w:color w:val="000000" w:themeColor="text1"/>
          <w:sz w:val="20"/>
          <w:szCs w:val="20"/>
        </w:rPr>
        <w:t xml:space="preserve"> loopt </w:t>
      </w:r>
      <w:r w:rsidR="00F00564" w:rsidRPr="005C3F1B">
        <w:rPr>
          <w:rFonts w:ascii="Arial" w:hAnsi="Arial" w:cs="Arial"/>
          <w:color w:val="000000" w:themeColor="text1"/>
          <w:sz w:val="20"/>
          <w:szCs w:val="20"/>
        </w:rPr>
        <w:t xml:space="preserve">langs voor begeleiding en hulp. </w:t>
      </w:r>
      <w:r w:rsidR="000D136B" w:rsidRPr="005C3F1B">
        <w:rPr>
          <w:rFonts w:ascii="Arial" w:hAnsi="Arial" w:cs="Arial"/>
          <w:color w:val="000000" w:themeColor="text1"/>
          <w:sz w:val="20"/>
          <w:szCs w:val="20"/>
        </w:rPr>
        <w:t xml:space="preserve">Het is hierbij belangrijk dat de planningen </w:t>
      </w:r>
      <w:r w:rsidR="000748F8" w:rsidRPr="005C3F1B">
        <w:rPr>
          <w:rFonts w:ascii="Arial" w:hAnsi="Arial" w:cs="Arial"/>
          <w:color w:val="000000" w:themeColor="text1"/>
          <w:sz w:val="20"/>
          <w:szCs w:val="20"/>
        </w:rPr>
        <w:t xml:space="preserve">worden gecheckt door de </w:t>
      </w:r>
      <w:r w:rsidR="003B0926">
        <w:rPr>
          <w:rFonts w:ascii="Arial" w:hAnsi="Arial" w:cs="Arial"/>
          <w:color w:val="000000" w:themeColor="text1"/>
          <w:sz w:val="20"/>
          <w:szCs w:val="20"/>
        </w:rPr>
        <w:t>mentor</w:t>
      </w:r>
      <w:r w:rsidR="000748F8" w:rsidRPr="005C3F1B">
        <w:rPr>
          <w:rFonts w:ascii="Arial" w:hAnsi="Arial" w:cs="Arial"/>
          <w:color w:val="000000" w:themeColor="text1"/>
          <w:sz w:val="20"/>
          <w:szCs w:val="20"/>
        </w:rPr>
        <w:t>; v</w:t>
      </w:r>
      <w:r w:rsidR="000D136B" w:rsidRPr="005C3F1B">
        <w:rPr>
          <w:rFonts w:ascii="Arial" w:hAnsi="Arial" w:cs="Arial"/>
          <w:color w:val="000000" w:themeColor="text1"/>
          <w:sz w:val="20"/>
          <w:szCs w:val="20"/>
        </w:rPr>
        <w:t xml:space="preserve">oldoen ze aan de voorwaarden die in ‘les 1’ zijn geformuleerd. </w:t>
      </w:r>
      <w:r w:rsidR="000930CC" w:rsidRPr="005C3F1B">
        <w:rPr>
          <w:rFonts w:ascii="Arial" w:hAnsi="Arial" w:cs="Arial"/>
          <w:color w:val="000000" w:themeColor="text1"/>
          <w:sz w:val="20"/>
          <w:szCs w:val="20"/>
        </w:rPr>
        <w:t>Op de beamer worden de stappen van de planning getoond.</w:t>
      </w:r>
    </w:p>
    <w:p w14:paraId="57C1EA21" w14:textId="77777777" w:rsidR="00345A88" w:rsidRPr="005C3F1B" w:rsidRDefault="00345A88" w:rsidP="002C0323">
      <w:pPr>
        <w:spacing w:line="276" w:lineRule="auto"/>
        <w:jc w:val="both"/>
        <w:rPr>
          <w:rFonts w:ascii="Arial" w:hAnsi="Arial" w:cs="Arial"/>
          <w:color w:val="000000" w:themeColor="text1"/>
          <w:sz w:val="20"/>
          <w:szCs w:val="20"/>
        </w:rPr>
      </w:pPr>
    </w:p>
    <w:p w14:paraId="6CB786F9" w14:textId="7065DCCC" w:rsidR="00345A88" w:rsidRDefault="004A54C1" w:rsidP="002C0323">
      <w:pPr>
        <w:pStyle w:val="ListParagraph"/>
        <w:numPr>
          <w:ilvl w:val="0"/>
          <w:numId w:val="8"/>
        </w:numPr>
        <w:spacing w:line="276" w:lineRule="auto"/>
        <w:jc w:val="both"/>
        <w:rPr>
          <w:rFonts w:ascii="Arial" w:hAnsi="Arial" w:cs="Arial"/>
          <w:color w:val="000000" w:themeColor="text1"/>
          <w:sz w:val="20"/>
          <w:szCs w:val="20"/>
        </w:rPr>
      </w:pPr>
      <w:r>
        <w:rPr>
          <w:rFonts w:ascii="Arial" w:hAnsi="Arial" w:cs="Arial"/>
          <w:b/>
          <w:color w:val="000000" w:themeColor="text1"/>
          <w:sz w:val="20"/>
          <w:szCs w:val="20"/>
        </w:rPr>
        <w:t xml:space="preserve">Extra uitleg punt 3. </w:t>
      </w:r>
      <w:r w:rsidR="004D364E" w:rsidRPr="005C3F1B">
        <w:rPr>
          <w:rFonts w:ascii="Arial" w:hAnsi="Arial" w:cs="Arial"/>
          <w:b/>
          <w:color w:val="000000" w:themeColor="text1"/>
          <w:sz w:val="20"/>
          <w:szCs w:val="20"/>
        </w:rPr>
        <w:t>Ontspanningsoefening:</w:t>
      </w:r>
      <w:r w:rsidR="004D364E" w:rsidRPr="005C3F1B">
        <w:rPr>
          <w:rFonts w:ascii="Arial" w:hAnsi="Arial" w:cs="Arial"/>
          <w:color w:val="000000" w:themeColor="text1"/>
          <w:sz w:val="20"/>
          <w:szCs w:val="20"/>
        </w:rPr>
        <w:t xml:space="preserve"> In dit onderdeel leren de leerlingen kennis maken met een ontspanningsoefening. Tijdens het studeren is het belangrijk om te ontspannen (Gaillard, 2003). Deze ontspanningsoefening kan in de planning van de leerlingen verwerkt worden of uitgevoerd worden als ‘pauze moment’. De ontspanningsoefening staat uitgewerkt in bijlage C. Deze </w:t>
      </w:r>
      <w:r w:rsidR="004D364E">
        <w:rPr>
          <w:rFonts w:ascii="Arial" w:hAnsi="Arial" w:cs="Arial"/>
          <w:color w:val="000000" w:themeColor="text1"/>
          <w:sz w:val="20"/>
          <w:szCs w:val="20"/>
        </w:rPr>
        <w:t xml:space="preserve">kan </w:t>
      </w:r>
      <w:r w:rsidR="001C192C">
        <w:rPr>
          <w:rFonts w:ascii="Arial" w:hAnsi="Arial" w:cs="Arial"/>
          <w:color w:val="000000" w:themeColor="text1"/>
          <w:sz w:val="20"/>
          <w:szCs w:val="20"/>
        </w:rPr>
        <w:t>ook uitge</w:t>
      </w:r>
      <w:r w:rsidR="00786415">
        <w:rPr>
          <w:rFonts w:ascii="Arial" w:hAnsi="Arial" w:cs="Arial"/>
          <w:color w:val="000000" w:themeColor="text1"/>
          <w:sz w:val="20"/>
          <w:szCs w:val="20"/>
        </w:rPr>
        <w:t xml:space="preserve">deeld worden aan de leerlingen om thuis mee te oefenen. </w:t>
      </w:r>
    </w:p>
    <w:p w14:paraId="0EE85991" w14:textId="77777777" w:rsidR="00786415" w:rsidRPr="00786415" w:rsidRDefault="00786415" w:rsidP="002C0323">
      <w:pPr>
        <w:spacing w:line="276" w:lineRule="auto"/>
        <w:jc w:val="both"/>
        <w:rPr>
          <w:rFonts w:ascii="Arial" w:hAnsi="Arial" w:cs="Arial"/>
          <w:color w:val="000000" w:themeColor="text1"/>
          <w:sz w:val="20"/>
          <w:szCs w:val="20"/>
        </w:rPr>
      </w:pPr>
    </w:p>
    <w:p w14:paraId="018B2C3F" w14:textId="0515D454" w:rsidR="007149FC" w:rsidRDefault="004A54C1" w:rsidP="004C7678">
      <w:pPr>
        <w:pStyle w:val="ListParagraph"/>
        <w:numPr>
          <w:ilvl w:val="0"/>
          <w:numId w:val="8"/>
        </w:numPr>
        <w:spacing w:line="276" w:lineRule="auto"/>
        <w:jc w:val="both"/>
        <w:rPr>
          <w:rFonts w:ascii="Arial" w:hAnsi="Arial" w:cs="Arial"/>
          <w:color w:val="000000" w:themeColor="text1"/>
          <w:sz w:val="20"/>
          <w:szCs w:val="20"/>
        </w:rPr>
      </w:pPr>
      <w:r>
        <w:rPr>
          <w:rFonts w:ascii="Arial" w:hAnsi="Arial" w:cs="Arial"/>
          <w:b/>
          <w:color w:val="000000" w:themeColor="text1"/>
          <w:sz w:val="20"/>
          <w:szCs w:val="20"/>
        </w:rPr>
        <w:t xml:space="preserve">Extra uitleg punt 4. </w:t>
      </w:r>
      <w:r w:rsidR="001D1D32">
        <w:rPr>
          <w:rFonts w:ascii="Arial" w:hAnsi="Arial" w:cs="Arial"/>
          <w:b/>
          <w:color w:val="000000" w:themeColor="text1"/>
          <w:sz w:val="20"/>
          <w:szCs w:val="20"/>
        </w:rPr>
        <w:t xml:space="preserve">Planning magister: </w:t>
      </w:r>
      <w:r w:rsidR="001D1D32">
        <w:rPr>
          <w:rFonts w:ascii="Arial" w:hAnsi="Arial" w:cs="Arial"/>
          <w:color w:val="000000" w:themeColor="text1"/>
          <w:sz w:val="20"/>
          <w:szCs w:val="20"/>
        </w:rPr>
        <w:t xml:space="preserve">Om de leerlingen kennis te laten maken met verschillende manieren van plannen wordt in dit onderdeel het plannen in magister besproken. </w:t>
      </w:r>
      <w:r w:rsidR="007149FC">
        <w:rPr>
          <w:rFonts w:ascii="Arial" w:hAnsi="Arial" w:cs="Arial"/>
          <w:color w:val="000000" w:themeColor="text1"/>
          <w:sz w:val="20"/>
          <w:szCs w:val="20"/>
        </w:rPr>
        <w:t>De leerlingen krijgen</w:t>
      </w:r>
      <w:r w:rsidR="00F10147">
        <w:rPr>
          <w:rFonts w:ascii="Arial" w:hAnsi="Arial" w:cs="Arial"/>
          <w:color w:val="000000" w:themeColor="text1"/>
          <w:sz w:val="20"/>
          <w:szCs w:val="20"/>
        </w:rPr>
        <w:t xml:space="preserve"> allemaal een laptop. De </w:t>
      </w:r>
      <w:r w:rsidR="003B0926">
        <w:rPr>
          <w:rFonts w:ascii="Arial" w:hAnsi="Arial" w:cs="Arial"/>
          <w:color w:val="000000" w:themeColor="text1"/>
          <w:sz w:val="20"/>
          <w:szCs w:val="20"/>
        </w:rPr>
        <w:t>mentor</w:t>
      </w:r>
      <w:r w:rsidR="00F10147">
        <w:rPr>
          <w:rFonts w:ascii="Arial" w:hAnsi="Arial" w:cs="Arial"/>
          <w:color w:val="000000" w:themeColor="text1"/>
          <w:sz w:val="20"/>
          <w:szCs w:val="20"/>
        </w:rPr>
        <w:t xml:space="preserve"> laat zien op de beamer hoe je op magister kunt plannen. </w:t>
      </w:r>
    </w:p>
    <w:p w14:paraId="3315B9CC" w14:textId="0B91B673" w:rsidR="00CA2461" w:rsidRDefault="00F10147" w:rsidP="004C7678">
      <w:pPr>
        <w:spacing w:line="276" w:lineRule="auto"/>
        <w:ind w:left="720"/>
        <w:jc w:val="both"/>
        <w:rPr>
          <w:rFonts w:ascii="Arial" w:hAnsi="Arial" w:cs="Arial"/>
          <w:color w:val="000000"/>
          <w:sz w:val="20"/>
          <w:szCs w:val="20"/>
        </w:rPr>
      </w:pPr>
      <w:r>
        <w:rPr>
          <w:rFonts w:ascii="Arial" w:hAnsi="Arial" w:cs="Arial"/>
          <w:color w:val="000000"/>
          <w:sz w:val="20"/>
          <w:szCs w:val="20"/>
        </w:rPr>
        <w:t>De leerlingen openen</w:t>
      </w:r>
      <w:r w:rsidR="00DE521B">
        <w:rPr>
          <w:rFonts w:ascii="Arial" w:hAnsi="Arial" w:cs="Arial"/>
          <w:color w:val="000000"/>
          <w:sz w:val="20"/>
          <w:szCs w:val="20"/>
        </w:rPr>
        <w:t xml:space="preserve"> Magister</w:t>
      </w:r>
      <w:r w:rsidR="00780F15" w:rsidRPr="007149FC">
        <w:rPr>
          <w:rFonts w:ascii="Arial" w:hAnsi="Arial" w:cs="Arial"/>
          <w:color w:val="000000"/>
          <w:sz w:val="20"/>
          <w:szCs w:val="20"/>
        </w:rPr>
        <w:t>: vraag aan een leerling om in te loggen met eigen gebruikersnaam en wachtwoord.</w:t>
      </w:r>
    </w:p>
    <w:p w14:paraId="57A1423C" w14:textId="77777777" w:rsidR="004C7678" w:rsidRDefault="004C7678" w:rsidP="004C7678">
      <w:pPr>
        <w:pStyle w:val="ListParagraph"/>
        <w:numPr>
          <w:ilvl w:val="0"/>
          <w:numId w:val="4"/>
        </w:numPr>
        <w:jc w:val="both"/>
        <w:rPr>
          <w:rFonts w:ascii="Arial" w:hAnsi="Arial" w:cs="Arial"/>
          <w:color w:val="000000" w:themeColor="text1"/>
          <w:sz w:val="20"/>
          <w:szCs w:val="20"/>
        </w:rPr>
      </w:pPr>
      <w:r>
        <w:rPr>
          <w:rFonts w:ascii="Arial" w:hAnsi="Arial" w:cs="Arial"/>
          <w:color w:val="000000" w:themeColor="text1"/>
          <w:sz w:val="20"/>
          <w:szCs w:val="20"/>
        </w:rPr>
        <w:t>Druk op agenda</w:t>
      </w:r>
    </w:p>
    <w:p w14:paraId="6076E21E" w14:textId="5EC1D9D0" w:rsidR="004C7678" w:rsidRDefault="00CD47E6" w:rsidP="004C7678">
      <w:pPr>
        <w:pStyle w:val="ListParagraph"/>
        <w:numPr>
          <w:ilvl w:val="0"/>
          <w:numId w:val="4"/>
        </w:numPr>
        <w:jc w:val="both"/>
        <w:rPr>
          <w:rFonts w:ascii="Arial" w:hAnsi="Arial" w:cs="Arial"/>
          <w:color w:val="000000" w:themeColor="text1"/>
          <w:sz w:val="20"/>
          <w:szCs w:val="20"/>
        </w:rPr>
      </w:pPr>
      <w:r>
        <w:rPr>
          <w:rFonts w:ascii="Arial" w:hAnsi="Arial" w:cs="Arial"/>
          <w:color w:val="000000" w:themeColor="text1"/>
          <w:sz w:val="20"/>
          <w:szCs w:val="20"/>
        </w:rPr>
        <w:t>Vervolgens op het plusje</w:t>
      </w:r>
      <w:r w:rsidR="004C7678">
        <w:rPr>
          <w:rFonts w:ascii="Arial" w:hAnsi="Arial" w:cs="Arial"/>
          <w:color w:val="000000" w:themeColor="text1"/>
          <w:sz w:val="20"/>
          <w:szCs w:val="20"/>
        </w:rPr>
        <w:t xml:space="preserve"> (+)</w:t>
      </w:r>
    </w:p>
    <w:p w14:paraId="4BCD8F6F" w14:textId="77777777" w:rsidR="004C7678" w:rsidRPr="006F4F46" w:rsidRDefault="004C7678" w:rsidP="004C7678">
      <w:pPr>
        <w:pStyle w:val="ListParagraph"/>
        <w:numPr>
          <w:ilvl w:val="0"/>
          <w:numId w:val="4"/>
        </w:numPr>
        <w:jc w:val="both"/>
        <w:rPr>
          <w:rFonts w:ascii="Arial" w:hAnsi="Arial" w:cs="Arial"/>
          <w:color w:val="000000" w:themeColor="text1"/>
          <w:sz w:val="20"/>
          <w:szCs w:val="20"/>
        </w:rPr>
      </w:pPr>
      <w:r>
        <w:rPr>
          <w:rFonts w:ascii="Arial" w:hAnsi="Arial" w:cs="Arial"/>
          <w:color w:val="000000" w:themeColor="text1"/>
          <w:sz w:val="20"/>
          <w:szCs w:val="20"/>
        </w:rPr>
        <w:t xml:space="preserve">Dan zie je ‘afspraak maken’ staan (zie printscreen), hierin kan gepland worden. </w:t>
      </w:r>
    </w:p>
    <w:p w14:paraId="701120F5" w14:textId="738F4670" w:rsidR="00DE521B" w:rsidRPr="00CA2461" w:rsidRDefault="00DE521B" w:rsidP="002C0323">
      <w:pPr>
        <w:spacing w:line="276" w:lineRule="auto"/>
        <w:ind w:left="720"/>
        <w:jc w:val="both"/>
        <w:rPr>
          <w:rFonts w:ascii="Arial" w:hAnsi="Arial" w:cs="Arial"/>
          <w:color w:val="000000" w:themeColor="text1"/>
          <w:sz w:val="20"/>
          <w:szCs w:val="20"/>
        </w:rPr>
      </w:pPr>
    </w:p>
    <w:p w14:paraId="65C1AB4E" w14:textId="2017700E" w:rsidR="00CA2461" w:rsidRDefault="00CA2461" w:rsidP="002C0323">
      <w:pPr>
        <w:pStyle w:val="ListParagraph"/>
        <w:widowControl w:val="0"/>
        <w:autoSpaceDE w:val="0"/>
        <w:autoSpaceDN w:val="0"/>
        <w:adjustRightInd w:val="0"/>
        <w:spacing w:line="276" w:lineRule="auto"/>
        <w:ind w:left="1080"/>
        <w:jc w:val="both"/>
        <w:rPr>
          <w:rFonts w:ascii="Arial" w:hAnsi="Arial" w:cs="Arial"/>
          <w:i/>
          <w:color w:val="000000"/>
          <w:sz w:val="16"/>
          <w:szCs w:val="16"/>
        </w:rPr>
      </w:pPr>
    </w:p>
    <w:p w14:paraId="51D5B935" w14:textId="34776022" w:rsidR="00CA2461" w:rsidRDefault="00CA2461" w:rsidP="002C0323">
      <w:pPr>
        <w:pStyle w:val="ListParagraph"/>
        <w:widowControl w:val="0"/>
        <w:autoSpaceDE w:val="0"/>
        <w:autoSpaceDN w:val="0"/>
        <w:adjustRightInd w:val="0"/>
        <w:spacing w:line="276" w:lineRule="auto"/>
        <w:ind w:left="1080"/>
        <w:jc w:val="both"/>
        <w:rPr>
          <w:rFonts w:ascii="Arial" w:hAnsi="Arial" w:cs="Arial"/>
          <w:i/>
          <w:color w:val="000000"/>
          <w:sz w:val="16"/>
          <w:szCs w:val="16"/>
        </w:rPr>
      </w:pPr>
      <w:r>
        <w:rPr>
          <w:noProof/>
          <w:lang w:eastAsia="nl-NL"/>
        </w:rPr>
        <w:drawing>
          <wp:anchor distT="0" distB="0" distL="114300" distR="114300" simplePos="0" relativeHeight="251670528" behindDoc="0" locked="0" layoutInCell="1" allowOverlap="1" wp14:anchorId="77788DA4" wp14:editId="1B200E62">
            <wp:simplePos x="0" y="0"/>
            <wp:positionH relativeFrom="column">
              <wp:posOffset>693420</wp:posOffset>
            </wp:positionH>
            <wp:positionV relativeFrom="paragraph">
              <wp:posOffset>151765</wp:posOffset>
            </wp:positionV>
            <wp:extent cx="4871085" cy="2961640"/>
            <wp:effectExtent l="0" t="0" r="5715" b="1016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t="14350"/>
                    <a:stretch/>
                  </pic:blipFill>
                  <pic:spPr bwMode="auto">
                    <a:xfrm>
                      <a:off x="0" y="0"/>
                      <a:ext cx="4871085" cy="2961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2F1959" w14:textId="3426181A" w:rsidR="00CA2461" w:rsidRDefault="00CA2461" w:rsidP="002C0323">
      <w:pPr>
        <w:pStyle w:val="ListParagraph"/>
        <w:widowControl w:val="0"/>
        <w:autoSpaceDE w:val="0"/>
        <w:autoSpaceDN w:val="0"/>
        <w:adjustRightInd w:val="0"/>
        <w:spacing w:line="276" w:lineRule="auto"/>
        <w:ind w:left="1080"/>
        <w:jc w:val="both"/>
        <w:rPr>
          <w:rFonts w:ascii="Arial" w:hAnsi="Arial" w:cs="Arial"/>
          <w:i/>
          <w:color w:val="000000"/>
          <w:sz w:val="16"/>
          <w:szCs w:val="16"/>
        </w:rPr>
      </w:pPr>
    </w:p>
    <w:p w14:paraId="057B864B" w14:textId="7B3E36C5" w:rsidR="004D1EC9" w:rsidRDefault="00BE3F23" w:rsidP="002C0323">
      <w:pPr>
        <w:pStyle w:val="ListParagraph"/>
        <w:widowControl w:val="0"/>
        <w:autoSpaceDE w:val="0"/>
        <w:autoSpaceDN w:val="0"/>
        <w:adjustRightInd w:val="0"/>
        <w:spacing w:line="276" w:lineRule="auto"/>
        <w:ind w:left="1080"/>
        <w:jc w:val="both"/>
        <w:rPr>
          <w:rFonts w:ascii="Arial" w:hAnsi="Arial" w:cs="Arial"/>
          <w:color w:val="000000"/>
          <w:sz w:val="16"/>
          <w:szCs w:val="16"/>
        </w:rPr>
      </w:pPr>
      <w:r>
        <w:rPr>
          <w:rFonts w:ascii="Arial" w:hAnsi="Arial" w:cs="Arial"/>
          <w:i/>
          <w:color w:val="000000"/>
          <w:sz w:val="16"/>
          <w:szCs w:val="16"/>
        </w:rPr>
        <w:t>Figuur 4</w:t>
      </w:r>
      <w:r w:rsidR="000D69E8">
        <w:rPr>
          <w:rFonts w:ascii="Arial" w:hAnsi="Arial" w:cs="Arial"/>
          <w:i/>
          <w:color w:val="000000"/>
          <w:sz w:val="16"/>
          <w:szCs w:val="16"/>
        </w:rPr>
        <w:t xml:space="preserve">. </w:t>
      </w:r>
      <w:r w:rsidR="000D69E8">
        <w:rPr>
          <w:rFonts w:ascii="Arial" w:hAnsi="Arial" w:cs="Arial"/>
          <w:color w:val="000000"/>
          <w:sz w:val="16"/>
          <w:szCs w:val="16"/>
        </w:rPr>
        <w:t xml:space="preserve">Magister Kandinsky College. Overgenomen uit </w:t>
      </w:r>
      <w:r w:rsidR="00D30260">
        <w:rPr>
          <w:rFonts w:ascii="Arial" w:hAnsi="Arial" w:cs="Arial"/>
          <w:color w:val="000000"/>
          <w:sz w:val="16"/>
          <w:szCs w:val="16"/>
        </w:rPr>
        <w:t>“agenda” van magister Kandinsky College, z.d. (</w:t>
      </w:r>
      <w:hyperlink r:id="rId20" w:history="1">
        <w:r w:rsidR="007A5430" w:rsidRPr="00517C34">
          <w:rPr>
            <w:rStyle w:val="Hyperlink"/>
            <w:rFonts w:ascii="Arial" w:hAnsi="Arial" w:cs="Arial"/>
            <w:sz w:val="16"/>
            <w:szCs w:val="16"/>
          </w:rPr>
          <w:t>https://kandinsky.swp.nl/5.7.26.1/Magister.aspx)</w:t>
        </w:r>
      </w:hyperlink>
      <w:r w:rsidR="007A5430">
        <w:rPr>
          <w:rFonts w:ascii="Arial" w:hAnsi="Arial" w:cs="Arial"/>
          <w:color w:val="000000"/>
          <w:sz w:val="16"/>
          <w:szCs w:val="16"/>
        </w:rPr>
        <w:t xml:space="preserve">. Copyright 2018, Kandinsky College magister. </w:t>
      </w:r>
    </w:p>
    <w:p w14:paraId="5ACA82B8" w14:textId="77777777" w:rsidR="00D30260" w:rsidRPr="000D69E8" w:rsidRDefault="00D30260" w:rsidP="002C0323">
      <w:pPr>
        <w:pStyle w:val="ListParagraph"/>
        <w:widowControl w:val="0"/>
        <w:autoSpaceDE w:val="0"/>
        <w:autoSpaceDN w:val="0"/>
        <w:adjustRightInd w:val="0"/>
        <w:spacing w:line="276" w:lineRule="auto"/>
        <w:ind w:left="1080"/>
        <w:jc w:val="both"/>
        <w:rPr>
          <w:rFonts w:ascii="Arial" w:hAnsi="Arial" w:cs="Arial"/>
          <w:color w:val="000000"/>
          <w:sz w:val="16"/>
          <w:szCs w:val="16"/>
        </w:rPr>
      </w:pPr>
    </w:p>
    <w:p w14:paraId="2149F37B" w14:textId="77777777" w:rsidR="00CA2461" w:rsidRDefault="00CA2461" w:rsidP="002C0323">
      <w:pPr>
        <w:widowControl w:val="0"/>
        <w:autoSpaceDE w:val="0"/>
        <w:autoSpaceDN w:val="0"/>
        <w:adjustRightInd w:val="0"/>
        <w:spacing w:line="276" w:lineRule="auto"/>
        <w:jc w:val="both"/>
        <w:rPr>
          <w:rFonts w:ascii="Arial" w:hAnsi="Arial" w:cs="Arial"/>
          <w:i/>
          <w:iCs/>
          <w:color w:val="000000"/>
          <w:sz w:val="20"/>
          <w:szCs w:val="20"/>
        </w:rPr>
      </w:pPr>
    </w:p>
    <w:p w14:paraId="43C9A1AD" w14:textId="7A716514" w:rsidR="00365567" w:rsidRDefault="00365567" w:rsidP="002C0323">
      <w:pPr>
        <w:widowControl w:val="0"/>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Lee</w:t>
      </w:r>
      <w:r w:rsidR="00C8711D">
        <w:rPr>
          <w:rFonts w:ascii="Arial" w:hAnsi="Arial" w:cs="Arial"/>
          <w:color w:val="000000"/>
          <w:sz w:val="20"/>
          <w:szCs w:val="20"/>
        </w:rPr>
        <w:t>rlingen kunnen nu zelf aan de slag met het plannen op magister.</w:t>
      </w:r>
    </w:p>
    <w:p w14:paraId="7863B154" w14:textId="77777777" w:rsidR="005C3F1B" w:rsidRDefault="005C3F1B" w:rsidP="002C0323">
      <w:pPr>
        <w:widowControl w:val="0"/>
        <w:autoSpaceDE w:val="0"/>
        <w:autoSpaceDN w:val="0"/>
        <w:adjustRightInd w:val="0"/>
        <w:spacing w:line="276" w:lineRule="auto"/>
        <w:jc w:val="both"/>
        <w:rPr>
          <w:rFonts w:ascii="Arial" w:hAnsi="Arial" w:cs="Arial"/>
          <w:color w:val="000000"/>
          <w:sz w:val="20"/>
          <w:szCs w:val="20"/>
        </w:rPr>
      </w:pPr>
    </w:p>
    <w:p w14:paraId="3FA1A32C" w14:textId="77777777" w:rsidR="00B40D3B" w:rsidRDefault="00B40D3B" w:rsidP="002C0323">
      <w:pPr>
        <w:widowControl w:val="0"/>
        <w:autoSpaceDE w:val="0"/>
        <w:autoSpaceDN w:val="0"/>
        <w:adjustRightInd w:val="0"/>
        <w:spacing w:line="276" w:lineRule="auto"/>
        <w:jc w:val="both"/>
        <w:rPr>
          <w:rFonts w:ascii="Arial" w:hAnsi="Arial" w:cs="Arial"/>
          <w:color w:val="000000"/>
          <w:sz w:val="20"/>
          <w:szCs w:val="20"/>
        </w:rPr>
      </w:pPr>
    </w:p>
    <w:p w14:paraId="00F64CA0" w14:textId="798EF25F" w:rsidR="00CB75B6" w:rsidRDefault="004A54C1" w:rsidP="002C0323">
      <w:pPr>
        <w:pStyle w:val="ListParagraph"/>
        <w:widowControl w:val="0"/>
        <w:numPr>
          <w:ilvl w:val="0"/>
          <w:numId w:val="15"/>
        </w:numPr>
        <w:autoSpaceDE w:val="0"/>
        <w:autoSpaceDN w:val="0"/>
        <w:adjustRightInd w:val="0"/>
        <w:spacing w:line="276" w:lineRule="auto"/>
        <w:jc w:val="both"/>
        <w:rPr>
          <w:rFonts w:ascii="Arial" w:hAnsi="Arial" w:cs="Arial"/>
          <w:color w:val="000000"/>
          <w:sz w:val="20"/>
          <w:szCs w:val="20"/>
        </w:rPr>
      </w:pPr>
      <w:r>
        <w:rPr>
          <w:rFonts w:ascii="Arial" w:hAnsi="Arial" w:cs="Arial"/>
          <w:b/>
          <w:color w:val="000000"/>
          <w:sz w:val="20"/>
          <w:szCs w:val="20"/>
        </w:rPr>
        <w:t xml:space="preserve">Extra uitleg punt 5. </w:t>
      </w:r>
      <w:r w:rsidR="00D1681E">
        <w:rPr>
          <w:rFonts w:ascii="Arial" w:hAnsi="Arial" w:cs="Arial"/>
          <w:b/>
          <w:color w:val="000000"/>
          <w:sz w:val="20"/>
          <w:szCs w:val="20"/>
        </w:rPr>
        <w:t xml:space="preserve">Consistent houden aan een planning: </w:t>
      </w:r>
      <w:r w:rsidR="00722CEE">
        <w:rPr>
          <w:rFonts w:ascii="Arial" w:hAnsi="Arial" w:cs="Arial"/>
          <w:color w:val="000000"/>
          <w:sz w:val="20"/>
          <w:szCs w:val="20"/>
        </w:rPr>
        <w:t xml:space="preserve">De leerlingen bezitten </w:t>
      </w:r>
      <w:r w:rsidR="00722CEE">
        <w:rPr>
          <w:rFonts w:ascii="Arial" w:hAnsi="Arial" w:cs="Arial"/>
          <w:color w:val="000000"/>
          <w:sz w:val="20"/>
          <w:szCs w:val="20"/>
        </w:rPr>
        <w:lastRenderedPageBreak/>
        <w:t xml:space="preserve">nu over de vaardigheden om te plannen. De volgende stap richt zich op het uitstellen. De </w:t>
      </w:r>
      <w:r w:rsidR="003B0926">
        <w:rPr>
          <w:rFonts w:ascii="Arial" w:hAnsi="Arial" w:cs="Arial"/>
          <w:color w:val="000000"/>
          <w:sz w:val="20"/>
          <w:szCs w:val="20"/>
        </w:rPr>
        <w:t>mentor</w:t>
      </w:r>
      <w:r w:rsidR="00722CEE">
        <w:rPr>
          <w:rFonts w:ascii="Arial" w:hAnsi="Arial" w:cs="Arial"/>
          <w:color w:val="000000"/>
          <w:sz w:val="20"/>
          <w:szCs w:val="20"/>
        </w:rPr>
        <w:t xml:space="preserve"> inventariseert bij de leerlingen tips, van de leerlingen zelf, om uitstelgedrag te voorkomen. Deze worden genoteerd op het bord. </w:t>
      </w:r>
      <w:r w:rsidR="003B0926">
        <w:rPr>
          <w:rFonts w:ascii="Arial" w:hAnsi="Arial" w:cs="Arial"/>
          <w:color w:val="000000"/>
          <w:sz w:val="20"/>
          <w:szCs w:val="20"/>
        </w:rPr>
        <w:t>Mentor</w:t>
      </w:r>
      <w:r w:rsidR="00722CEE">
        <w:rPr>
          <w:rFonts w:ascii="Arial" w:hAnsi="Arial" w:cs="Arial"/>
          <w:color w:val="000000"/>
          <w:sz w:val="20"/>
          <w:szCs w:val="20"/>
        </w:rPr>
        <w:t xml:space="preserve"> maakt</w:t>
      </w:r>
      <w:r w:rsidR="004C54C3">
        <w:rPr>
          <w:rFonts w:ascii="Arial" w:hAnsi="Arial" w:cs="Arial"/>
          <w:color w:val="000000"/>
          <w:sz w:val="20"/>
          <w:szCs w:val="20"/>
        </w:rPr>
        <w:t xml:space="preserve"> de brug naar de theorie. </w:t>
      </w:r>
      <w:r w:rsidR="000E6BB8">
        <w:rPr>
          <w:rFonts w:ascii="Arial" w:hAnsi="Arial" w:cs="Arial"/>
          <w:color w:val="000000"/>
          <w:sz w:val="20"/>
          <w:szCs w:val="20"/>
        </w:rPr>
        <w:t>De drie ‘uitstelprofielen</w:t>
      </w:r>
      <w:r w:rsidR="00CB75B6">
        <w:rPr>
          <w:rFonts w:ascii="Arial" w:hAnsi="Arial" w:cs="Arial"/>
          <w:color w:val="000000"/>
          <w:sz w:val="20"/>
          <w:szCs w:val="20"/>
        </w:rPr>
        <w:t>’ worden besproken</w:t>
      </w:r>
      <w:r w:rsidR="005F7BF7">
        <w:rPr>
          <w:rFonts w:ascii="Arial" w:hAnsi="Arial" w:cs="Arial"/>
          <w:color w:val="000000"/>
          <w:sz w:val="20"/>
          <w:szCs w:val="20"/>
        </w:rPr>
        <w:t xml:space="preserve"> (Siljee, 2017)</w:t>
      </w:r>
      <w:r w:rsidR="00CB75B6">
        <w:rPr>
          <w:rFonts w:ascii="Arial" w:hAnsi="Arial" w:cs="Arial"/>
          <w:color w:val="000000"/>
          <w:sz w:val="20"/>
          <w:szCs w:val="20"/>
        </w:rPr>
        <w:t xml:space="preserve">. </w:t>
      </w:r>
    </w:p>
    <w:p w14:paraId="1C553BD0" w14:textId="2FE91585" w:rsidR="00CB75B6" w:rsidRPr="00CB75B6" w:rsidRDefault="00CB75B6" w:rsidP="002C0323">
      <w:pPr>
        <w:pStyle w:val="ListParagraph"/>
        <w:widowControl w:val="0"/>
        <w:numPr>
          <w:ilvl w:val="0"/>
          <w:numId w:val="13"/>
        </w:numPr>
        <w:autoSpaceDE w:val="0"/>
        <w:autoSpaceDN w:val="0"/>
        <w:adjustRightInd w:val="0"/>
        <w:spacing w:line="276" w:lineRule="auto"/>
        <w:jc w:val="both"/>
        <w:rPr>
          <w:rFonts w:ascii="Arial" w:hAnsi="Arial" w:cs="Arial"/>
          <w:color w:val="000000"/>
          <w:sz w:val="20"/>
          <w:szCs w:val="20"/>
        </w:rPr>
      </w:pPr>
      <w:r w:rsidRPr="00A37D09">
        <w:rPr>
          <w:rFonts w:ascii="Arial" w:hAnsi="Arial" w:cs="Arial"/>
          <w:i/>
          <w:color w:val="000000"/>
          <w:sz w:val="20"/>
          <w:szCs w:val="20"/>
        </w:rPr>
        <w:t>Ontspannen uitsteller</w:t>
      </w:r>
      <w:r w:rsidR="00426275">
        <w:rPr>
          <w:rFonts w:ascii="Arial" w:hAnsi="Arial" w:cs="Arial"/>
          <w:color w:val="000000"/>
          <w:sz w:val="20"/>
          <w:szCs w:val="20"/>
        </w:rPr>
        <w:t xml:space="preserve"> </w:t>
      </w:r>
      <w:r w:rsidR="00426275" w:rsidRPr="00426275">
        <w:rPr>
          <w:rFonts w:ascii="Arial" w:hAnsi="Arial" w:cs="Arial"/>
          <w:color w:val="000000"/>
          <w:sz w:val="20"/>
          <w:szCs w:val="20"/>
        </w:rPr>
        <w:sym w:font="Wingdings" w:char="F0E0"/>
      </w:r>
      <w:r w:rsidR="00426275">
        <w:rPr>
          <w:rFonts w:ascii="Arial" w:hAnsi="Arial" w:cs="Arial"/>
          <w:color w:val="000000"/>
          <w:sz w:val="20"/>
          <w:szCs w:val="20"/>
        </w:rPr>
        <w:t xml:space="preserve"> een ontspannen uitsteller is iemand die denkt in korte tijd veel werk te kunnen doen</w:t>
      </w:r>
      <w:r w:rsidR="00335A67">
        <w:rPr>
          <w:rFonts w:ascii="Arial" w:hAnsi="Arial" w:cs="Arial"/>
          <w:color w:val="000000"/>
          <w:sz w:val="20"/>
          <w:szCs w:val="20"/>
        </w:rPr>
        <w:t xml:space="preserve"> waar andere leerlingen meer tijd voor nodig hebben. De ontspannen uitsteller is creatief en intelligent. Een leerdoel voor de ontspannen uitsteller is het prioriteren van taken. Een ontspannen uitsteller verkiest vaak een film boven een schoolopdracht. </w:t>
      </w:r>
      <w:r w:rsidR="00133B0E">
        <w:rPr>
          <w:rFonts w:ascii="Arial" w:hAnsi="Arial" w:cs="Arial"/>
          <w:color w:val="000000"/>
          <w:sz w:val="20"/>
          <w:szCs w:val="20"/>
        </w:rPr>
        <w:t xml:space="preserve">Het kan voor deze </w:t>
      </w:r>
      <w:r w:rsidR="002B06C3">
        <w:rPr>
          <w:rFonts w:ascii="Arial" w:hAnsi="Arial" w:cs="Arial"/>
          <w:color w:val="000000"/>
          <w:sz w:val="20"/>
          <w:szCs w:val="20"/>
        </w:rPr>
        <w:t>persoon</w:t>
      </w:r>
      <w:r w:rsidR="00133B0E">
        <w:rPr>
          <w:rFonts w:ascii="Arial" w:hAnsi="Arial" w:cs="Arial"/>
          <w:color w:val="000000"/>
          <w:sz w:val="20"/>
          <w:szCs w:val="20"/>
        </w:rPr>
        <w:t xml:space="preserve"> helpend zijn om korte ‘mini-deadlines’</w:t>
      </w:r>
      <w:r w:rsidR="002B06C3">
        <w:rPr>
          <w:rFonts w:ascii="Arial" w:hAnsi="Arial" w:cs="Arial"/>
          <w:color w:val="000000"/>
          <w:sz w:val="20"/>
          <w:szCs w:val="20"/>
        </w:rPr>
        <w:t xml:space="preserve"> te maken, de mini-taakjes zorgen ervoor dat je een grote taak op tijd af krijgt. </w:t>
      </w:r>
      <w:r w:rsidR="00513ABA">
        <w:rPr>
          <w:rFonts w:ascii="Arial" w:hAnsi="Arial" w:cs="Arial"/>
          <w:color w:val="000000"/>
          <w:sz w:val="20"/>
          <w:szCs w:val="20"/>
        </w:rPr>
        <w:t xml:space="preserve">Ook is een stok achter de deur belangrijk, zet hiervoor je sociale netwerk in. </w:t>
      </w:r>
    </w:p>
    <w:p w14:paraId="50F5595E" w14:textId="0BCAE979" w:rsidR="00CB75B6" w:rsidRPr="00CB75B6" w:rsidRDefault="00CB75B6" w:rsidP="002C0323">
      <w:pPr>
        <w:pStyle w:val="ListParagraph"/>
        <w:widowControl w:val="0"/>
        <w:numPr>
          <w:ilvl w:val="0"/>
          <w:numId w:val="13"/>
        </w:numPr>
        <w:autoSpaceDE w:val="0"/>
        <w:autoSpaceDN w:val="0"/>
        <w:adjustRightInd w:val="0"/>
        <w:spacing w:line="276" w:lineRule="auto"/>
        <w:jc w:val="both"/>
        <w:rPr>
          <w:rFonts w:ascii="Arial" w:hAnsi="Arial" w:cs="Arial"/>
          <w:color w:val="000000"/>
          <w:sz w:val="20"/>
          <w:szCs w:val="20"/>
        </w:rPr>
      </w:pPr>
      <w:r w:rsidRPr="00A37D09">
        <w:rPr>
          <w:rFonts w:ascii="Arial" w:hAnsi="Arial" w:cs="Arial"/>
          <w:i/>
          <w:color w:val="000000"/>
          <w:sz w:val="20"/>
          <w:szCs w:val="20"/>
        </w:rPr>
        <w:t>Gespannen uitsteller</w:t>
      </w:r>
      <w:r w:rsidR="00513ABA">
        <w:rPr>
          <w:rFonts w:ascii="Arial" w:hAnsi="Arial" w:cs="Arial"/>
          <w:color w:val="000000"/>
          <w:sz w:val="20"/>
          <w:szCs w:val="20"/>
        </w:rPr>
        <w:t xml:space="preserve"> </w:t>
      </w:r>
      <w:r w:rsidR="00513ABA" w:rsidRPr="00513ABA">
        <w:rPr>
          <w:rFonts w:ascii="Arial" w:hAnsi="Arial" w:cs="Arial"/>
          <w:color w:val="000000"/>
          <w:sz w:val="20"/>
          <w:szCs w:val="20"/>
        </w:rPr>
        <w:sym w:font="Wingdings" w:char="F0E0"/>
      </w:r>
      <w:r w:rsidR="00513ABA">
        <w:rPr>
          <w:rFonts w:ascii="Arial" w:hAnsi="Arial" w:cs="Arial"/>
          <w:color w:val="000000"/>
          <w:sz w:val="20"/>
          <w:szCs w:val="20"/>
        </w:rPr>
        <w:t xml:space="preserve"> een gespannen uitsteller is iemand die bereid is hard te werken voor een goed resultaat. Wat voor deze persoon van belang is, is grip krijgen op wat er van hen wordt verwacht, bedenken dat fouten maken hoort bij het leven, het opdelen van taken en het belonen van successen. </w:t>
      </w:r>
    </w:p>
    <w:p w14:paraId="3550A918" w14:textId="0CABD90D" w:rsidR="004D1BEB" w:rsidRDefault="00CB75B6" w:rsidP="002C0323">
      <w:pPr>
        <w:pStyle w:val="ListParagraph"/>
        <w:widowControl w:val="0"/>
        <w:numPr>
          <w:ilvl w:val="0"/>
          <w:numId w:val="13"/>
        </w:numPr>
        <w:autoSpaceDE w:val="0"/>
        <w:autoSpaceDN w:val="0"/>
        <w:adjustRightInd w:val="0"/>
        <w:spacing w:line="276" w:lineRule="auto"/>
        <w:jc w:val="both"/>
        <w:rPr>
          <w:rFonts w:ascii="Arial" w:hAnsi="Arial" w:cs="Arial"/>
          <w:color w:val="000000"/>
          <w:sz w:val="20"/>
          <w:szCs w:val="20"/>
        </w:rPr>
      </w:pPr>
      <w:r w:rsidRPr="00A37D09">
        <w:rPr>
          <w:rFonts w:ascii="Arial" w:hAnsi="Arial" w:cs="Arial"/>
          <w:i/>
          <w:color w:val="000000"/>
          <w:sz w:val="20"/>
          <w:szCs w:val="20"/>
        </w:rPr>
        <w:t>Twijfelende uitsteller</w:t>
      </w:r>
      <w:r w:rsidR="00513ABA">
        <w:rPr>
          <w:rFonts w:ascii="Arial" w:hAnsi="Arial" w:cs="Arial"/>
          <w:color w:val="000000"/>
          <w:sz w:val="20"/>
          <w:szCs w:val="20"/>
        </w:rPr>
        <w:t xml:space="preserve"> </w:t>
      </w:r>
      <w:r w:rsidR="00513ABA" w:rsidRPr="00513ABA">
        <w:rPr>
          <w:rFonts w:ascii="Arial" w:hAnsi="Arial" w:cs="Arial"/>
          <w:color w:val="000000"/>
          <w:sz w:val="20"/>
          <w:szCs w:val="20"/>
        </w:rPr>
        <w:sym w:font="Wingdings" w:char="F0E0"/>
      </w:r>
      <w:r w:rsidR="00513ABA">
        <w:rPr>
          <w:rFonts w:ascii="Arial" w:hAnsi="Arial" w:cs="Arial"/>
          <w:color w:val="000000"/>
          <w:sz w:val="20"/>
          <w:szCs w:val="20"/>
        </w:rPr>
        <w:t xml:space="preserve"> Een twijfelende uitsteller vraagt zich bij elke keuze af of het de juiste is. Wat voor deze persoon helpt is accepteren dat je twijfelt en meer leren samenwerken met anderen. </w:t>
      </w:r>
      <w:r w:rsidR="00165A78">
        <w:rPr>
          <w:rFonts w:ascii="Arial" w:hAnsi="Arial" w:cs="Arial"/>
          <w:color w:val="000000"/>
          <w:sz w:val="20"/>
          <w:szCs w:val="20"/>
        </w:rPr>
        <w:t>Zij kunnen de twijfelende uitsteller helpen met het ordenen van ged</w:t>
      </w:r>
      <w:r w:rsidR="009208BD">
        <w:rPr>
          <w:rFonts w:ascii="Arial" w:hAnsi="Arial" w:cs="Arial"/>
          <w:color w:val="000000"/>
          <w:sz w:val="20"/>
          <w:szCs w:val="20"/>
        </w:rPr>
        <w:t>achten. Een twijfelende uitstell</w:t>
      </w:r>
      <w:r w:rsidR="00165A78">
        <w:rPr>
          <w:rFonts w:ascii="Arial" w:hAnsi="Arial" w:cs="Arial"/>
          <w:color w:val="000000"/>
          <w:sz w:val="20"/>
          <w:szCs w:val="20"/>
        </w:rPr>
        <w:t xml:space="preserve">er stelt hoge verwachtingen aan zichzelf maar ook aan de ander. Het is voor deze persoon belangrijk om de verwachtingen van jezelf en van anderen bij te stellen. Daarnaast kan deze persoon zijn twijfels reduceren door te bedenken dat de impact van zijn of haar keuzes niet zo groot is </w:t>
      </w:r>
      <w:r w:rsidR="00683A9D">
        <w:rPr>
          <w:rFonts w:ascii="Arial" w:hAnsi="Arial" w:cs="Arial"/>
          <w:color w:val="000000"/>
          <w:sz w:val="20"/>
          <w:szCs w:val="20"/>
        </w:rPr>
        <w:t>als die</w:t>
      </w:r>
      <w:r w:rsidR="00165A78">
        <w:rPr>
          <w:rFonts w:ascii="Arial" w:hAnsi="Arial" w:cs="Arial"/>
          <w:color w:val="000000"/>
          <w:sz w:val="20"/>
          <w:szCs w:val="20"/>
        </w:rPr>
        <w:t xml:space="preserve"> vreest dat ze zijn. </w:t>
      </w:r>
    </w:p>
    <w:p w14:paraId="6EC08FAC" w14:textId="77777777" w:rsidR="00CA5FF8" w:rsidRDefault="00CA5FF8" w:rsidP="00CA5FF8">
      <w:pPr>
        <w:widowControl w:val="0"/>
        <w:autoSpaceDE w:val="0"/>
        <w:autoSpaceDN w:val="0"/>
        <w:adjustRightInd w:val="0"/>
        <w:spacing w:line="276" w:lineRule="auto"/>
        <w:jc w:val="both"/>
        <w:rPr>
          <w:rFonts w:ascii="Arial" w:hAnsi="Arial" w:cs="Arial"/>
          <w:color w:val="000000"/>
          <w:sz w:val="20"/>
          <w:szCs w:val="20"/>
        </w:rPr>
      </w:pPr>
    </w:p>
    <w:p w14:paraId="2FB6428B" w14:textId="2D4A7639" w:rsidR="00CA5FF8" w:rsidRPr="00CA5FF8" w:rsidRDefault="00D80B16" w:rsidP="00CA5FF8">
      <w:pPr>
        <w:pStyle w:val="ListParagraph"/>
        <w:widowControl w:val="0"/>
        <w:numPr>
          <w:ilvl w:val="0"/>
          <w:numId w:val="15"/>
        </w:numPr>
        <w:autoSpaceDE w:val="0"/>
        <w:autoSpaceDN w:val="0"/>
        <w:adjustRightInd w:val="0"/>
        <w:spacing w:line="276" w:lineRule="auto"/>
        <w:jc w:val="both"/>
        <w:rPr>
          <w:rFonts w:ascii="Arial" w:hAnsi="Arial" w:cs="Arial"/>
          <w:color w:val="000000"/>
          <w:sz w:val="20"/>
          <w:szCs w:val="20"/>
        </w:rPr>
      </w:pPr>
      <w:r>
        <w:rPr>
          <w:rFonts w:ascii="Arial" w:hAnsi="Arial" w:cs="Arial"/>
          <w:b/>
          <w:color w:val="000000"/>
          <w:sz w:val="20"/>
          <w:szCs w:val="20"/>
        </w:rPr>
        <w:t>E</w:t>
      </w:r>
      <w:r w:rsidR="00CA5FF8">
        <w:rPr>
          <w:rFonts w:ascii="Arial" w:hAnsi="Arial" w:cs="Arial"/>
          <w:b/>
          <w:color w:val="000000"/>
          <w:sz w:val="20"/>
          <w:szCs w:val="20"/>
        </w:rPr>
        <w:t xml:space="preserve">xtra uitleg punt </w:t>
      </w:r>
      <w:r>
        <w:rPr>
          <w:rFonts w:ascii="Arial" w:hAnsi="Arial" w:cs="Arial"/>
          <w:b/>
          <w:color w:val="000000"/>
          <w:sz w:val="20"/>
          <w:szCs w:val="20"/>
        </w:rPr>
        <w:t xml:space="preserve">6. </w:t>
      </w:r>
      <w:r>
        <w:rPr>
          <w:rFonts w:ascii="Arial" w:hAnsi="Arial" w:cs="Arial"/>
          <w:color w:val="000000"/>
          <w:sz w:val="20"/>
          <w:szCs w:val="20"/>
        </w:rPr>
        <w:t xml:space="preserve">Er wordt gecheckt of het leerdoel is behaald en mentor inventariseert of er nog behoeften liggen voor de volgende les. Zie voor vragen bijlage D. </w:t>
      </w:r>
    </w:p>
    <w:p w14:paraId="50B2DC3E" w14:textId="77777777" w:rsidR="00DE4115" w:rsidRDefault="00DE4115" w:rsidP="002C0323">
      <w:pPr>
        <w:pStyle w:val="Heading1"/>
        <w:spacing w:line="276" w:lineRule="auto"/>
        <w:jc w:val="center"/>
        <w:rPr>
          <w:rFonts w:ascii="Century Schoolbook" w:hAnsi="Century Schoolbook" w:cs="Arial"/>
          <w:b/>
          <w:sz w:val="28"/>
          <w:szCs w:val="28"/>
          <w:u w:val="single"/>
        </w:rPr>
      </w:pPr>
    </w:p>
    <w:p w14:paraId="78B825F0" w14:textId="77777777" w:rsidR="00DE4115" w:rsidRDefault="00DE4115" w:rsidP="002C0323">
      <w:pPr>
        <w:pStyle w:val="Heading1"/>
        <w:spacing w:line="276" w:lineRule="auto"/>
        <w:rPr>
          <w:rFonts w:ascii="Century Schoolbook" w:hAnsi="Century Schoolbook" w:cs="Arial"/>
          <w:b/>
          <w:sz w:val="28"/>
          <w:szCs w:val="28"/>
          <w:u w:val="single"/>
        </w:rPr>
      </w:pPr>
    </w:p>
    <w:p w14:paraId="32091CE2" w14:textId="77777777" w:rsidR="00DE4115" w:rsidRDefault="00DE4115" w:rsidP="002C0323">
      <w:pPr>
        <w:pStyle w:val="Heading1"/>
        <w:spacing w:line="276" w:lineRule="auto"/>
        <w:rPr>
          <w:rFonts w:ascii="Century Schoolbook" w:hAnsi="Century Schoolbook" w:cs="Arial"/>
          <w:b/>
          <w:sz w:val="28"/>
          <w:szCs w:val="28"/>
          <w:u w:val="single"/>
        </w:rPr>
      </w:pPr>
    </w:p>
    <w:p w14:paraId="22A5CBD1" w14:textId="77777777" w:rsidR="00DE4115" w:rsidRDefault="00DE4115" w:rsidP="002C0323">
      <w:pPr>
        <w:pStyle w:val="Heading1"/>
        <w:spacing w:line="276" w:lineRule="auto"/>
        <w:rPr>
          <w:rFonts w:ascii="Century Schoolbook" w:hAnsi="Century Schoolbook" w:cs="Arial"/>
          <w:b/>
          <w:sz w:val="28"/>
          <w:szCs w:val="28"/>
          <w:u w:val="single"/>
        </w:rPr>
      </w:pPr>
    </w:p>
    <w:p w14:paraId="4D88DB5E" w14:textId="77777777" w:rsidR="00DE4115" w:rsidRDefault="00DE4115" w:rsidP="002C0323">
      <w:pPr>
        <w:pStyle w:val="Heading1"/>
        <w:spacing w:line="276" w:lineRule="auto"/>
        <w:rPr>
          <w:rFonts w:ascii="Century Schoolbook" w:hAnsi="Century Schoolbook" w:cs="Arial"/>
          <w:b/>
          <w:sz w:val="28"/>
          <w:szCs w:val="28"/>
          <w:u w:val="single"/>
        </w:rPr>
      </w:pPr>
    </w:p>
    <w:p w14:paraId="16547D74" w14:textId="77777777" w:rsidR="00DE4115" w:rsidRDefault="00DE4115" w:rsidP="002C0323">
      <w:pPr>
        <w:pStyle w:val="Heading1"/>
        <w:spacing w:line="276" w:lineRule="auto"/>
        <w:rPr>
          <w:rFonts w:ascii="Century Schoolbook" w:hAnsi="Century Schoolbook" w:cs="Arial"/>
          <w:b/>
          <w:sz w:val="28"/>
          <w:szCs w:val="28"/>
          <w:u w:val="single"/>
        </w:rPr>
      </w:pPr>
    </w:p>
    <w:p w14:paraId="62F637DE" w14:textId="77777777" w:rsidR="00DE4115" w:rsidRDefault="00DE4115" w:rsidP="002C0323">
      <w:pPr>
        <w:spacing w:line="276" w:lineRule="auto"/>
      </w:pPr>
    </w:p>
    <w:p w14:paraId="70C93E40" w14:textId="736620E5" w:rsidR="00DE4115" w:rsidRDefault="00DE4115" w:rsidP="002C0323">
      <w:pPr>
        <w:pStyle w:val="Heading1"/>
        <w:spacing w:line="276" w:lineRule="auto"/>
        <w:jc w:val="center"/>
        <w:rPr>
          <w:rFonts w:ascii="Century Schoolbook" w:hAnsi="Century Schoolbook"/>
          <w:b/>
          <w:sz w:val="28"/>
          <w:szCs w:val="28"/>
          <w:u w:val="single"/>
        </w:rPr>
      </w:pPr>
      <w:bookmarkStart w:id="8" w:name="_Toc516939614"/>
      <w:r w:rsidRPr="00DE4115">
        <w:rPr>
          <w:rFonts w:ascii="Century Schoolbook" w:hAnsi="Century Schoolbook"/>
          <w:b/>
          <w:sz w:val="28"/>
          <w:szCs w:val="28"/>
          <w:u w:val="single"/>
        </w:rPr>
        <w:t>Planningsvaardigheden les 3</w:t>
      </w:r>
      <w:bookmarkEnd w:id="8"/>
    </w:p>
    <w:p w14:paraId="1ACA21F5" w14:textId="77777777" w:rsidR="00DE4115" w:rsidRPr="00DE4115" w:rsidRDefault="00DE4115" w:rsidP="002C0323">
      <w:pPr>
        <w:spacing w:line="276" w:lineRule="auto"/>
      </w:pPr>
    </w:p>
    <w:tbl>
      <w:tblPr>
        <w:tblStyle w:val="GridTable2-Accent5"/>
        <w:tblW w:w="15027" w:type="dxa"/>
        <w:tblInd w:w="-432" w:type="dxa"/>
        <w:tblLook w:val="04A0" w:firstRow="1" w:lastRow="0" w:firstColumn="1" w:lastColumn="0" w:noHBand="0" w:noVBand="1"/>
      </w:tblPr>
      <w:tblGrid>
        <w:gridCol w:w="7797"/>
        <w:gridCol w:w="1360"/>
        <w:gridCol w:w="1879"/>
        <w:gridCol w:w="3991"/>
      </w:tblGrid>
      <w:tr w:rsidR="00BF3AFE" w14:paraId="00A12433" w14:textId="77777777" w:rsidTr="00BF3A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tcPr>
          <w:p w14:paraId="2E640563" w14:textId="31799109" w:rsidR="004D1BEB" w:rsidRPr="004D1BEB" w:rsidRDefault="004D1BEB" w:rsidP="002C0323">
            <w:pPr>
              <w:spacing w:line="276" w:lineRule="auto"/>
              <w:rPr>
                <w:rFonts w:ascii="Arial" w:hAnsi="Arial" w:cs="Arial"/>
                <w:color w:val="2F5496" w:themeColor="accent1" w:themeShade="BF"/>
                <w:sz w:val="22"/>
                <w:szCs w:val="22"/>
              </w:rPr>
            </w:pPr>
            <w:r w:rsidRPr="004D1BEB">
              <w:rPr>
                <w:rFonts w:ascii="Arial" w:hAnsi="Arial" w:cs="Arial"/>
                <w:color w:val="2F5496" w:themeColor="accent1" w:themeShade="BF"/>
                <w:sz w:val="22"/>
                <w:szCs w:val="22"/>
              </w:rPr>
              <w:t xml:space="preserve">Inhoud </w:t>
            </w:r>
          </w:p>
        </w:tc>
        <w:tc>
          <w:tcPr>
            <w:tcW w:w="1360" w:type="dxa"/>
          </w:tcPr>
          <w:p w14:paraId="4E2F64EE" w14:textId="1FBDC270" w:rsidR="004D1BEB" w:rsidRPr="004D1BEB" w:rsidRDefault="004D1BEB" w:rsidP="002C032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r w:rsidRPr="004D1BEB">
              <w:rPr>
                <w:rFonts w:ascii="Arial" w:hAnsi="Arial" w:cs="Arial"/>
                <w:color w:val="2F5496" w:themeColor="accent1" w:themeShade="BF"/>
                <w:sz w:val="22"/>
                <w:szCs w:val="22"/>
              </w:rPr>
              <w:t>Tijd</w:t>
            </w:r>
          </w:p>
        </w:tc>
        <w:tc>
          <w:tcPr>
            <w:tcW w:w="1879" w:type="dxa"/>
          </w:tcPr>
          <w:p w14:paraId="0B3FE09F" w14:textId="4DD9170E" w:rsidR="004D1BEB" w:rsidRPr="004D1BEB" w:rsidRDefault="004D1BEB" w:rsidP="002C032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r w:rsidRPr="004D1BEB">
              <w:rPr>
                <w:rFonts w:ascii="Arial" w:hAnsi="Arial" w:cs="Arial"/>
                <w:color w:val="2F5496" w:themeColor="accent1" w:themeShade="BF"/>
                <w:sz w:val="22"/>
                <w:szCs w:val="22"/>
              </w:rPr>
              <w:t>Benodigdheden</w:t>
            </w:r>
          </w:p>
        </w:tc>
        <w:tc>
          <w:tcPr>
            <w:tcW w:w="3991" w:type="dxa"/>
          </w:tcPr>
          <w:p w14:paraId="2C98E54A" w14:textId="1C566228" w:rsidR="004D1BEB" w:rsidRPr="004D1BEB" w:rsidRDefault="004D1BEB" w:rsidP="002C032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r w:rsidRPr="004D1BEB">
              <w:rPr>
                <w:rFonts w:ascii="Arial" w:hAnsi="Arial" w:cs="Arial"/>
                <w:color w:val="2F5496" w:themeColor="accent1" w:themeShade="BF"/>
                <w:sz w:val="22"/>
                <w:szCs w:val="22"/>
              </w:rPr>
              <w:t>Doel</w:t>
            </w:r>
          </w:p>
        </w:tc>
      </w:tr>
      <w:tr w:rsidR="00BF3AFE" w14:paraId="694DF275" w14:textId="77777777" w:rsidTr="001B0936">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7797" w:type="dxa"/>
          </w:tcPr>
          <w:p w14:paraId="23A6453F" w14:textId="77777777" w:rsidR="004D1BEB" w:rsidRPr="004D1BEB" w:rsidRDefault="004D1BEB" w:rsidP="002C0323">
            <w:pPr>
              <w:pStyle w:val="ListParagraph"/>
              <w:numPr>
                <w:ilvl w:val="0"/>
                <w:numId w:val="20"/>
              </w:numPr>
              <w:spacing w:line="276" w:lineRule="auto"/>
              <w:jc w:val="both"/>
              <w:rPr>
                <w:rFonts w:ascii="Arial" w:hAnsi="Arial" w:cs="Arial"/>
                <w:color w:val="2F5496" w:themeColor="accent1" w:themeShade="BF"/>
                <w:sz w:val="22"/>
                <w:szCs w:val="22"/>
              </w:rPr>
            </w:pPr>
            <w:r w:rsidRPr="004D1BEB">
              <w:rPr>
                <w:rFonts w:ascii="Arial" w:hAnsi="Arial" w:cs="Arial"/>
                <w:color w:val="2F5496" w:themeColor="accent1" w:themeShade="BF"/>
                <w:sz w:val="22"/>
                <w:szCs w:val="22"/>
              </w:rPr>
              <w:t xml:space="preserve">Start </w:t>
            </w:r>
          </w:p>
          <w:p w14:paraId="40F6639D" w14:textId="69803D4A" w:rsidR="004D1BEB" w:rsidRPr="004D1BEB" w:rsidRDefault="004D1BEB" w:rsidP="002C0323">
            <w:pPr>
              <w:pStyle w:val="ListParagraph"/>
              <w:numPr>
                <w:ilvl w:val="0"/>
                <w:numId w:val="13"/>
              </w:numPr>
              <w:spacing w:line="276" w:lineRule="auto"/>
              <w:jc w:val="both"/>
              <w:rPr>
                <w:rFonts w:ascii="Arial" w:hAnsi="Arial" w:cs="Arial"/>
                <w:b w:val="0"/>
                <w:color w:val="2F5496" w:themeColor="accent1" w:themeShade="BF"/>
                <w:sz w:val="22"/>
                <w:szCs w:val="22"/>
              </w:rPr>
            </w:pPr>
            <w:r w:rsidRPr="004D1BEB">
              <w:rPr>
                <w:rFonts w:ascii="Arial" w:hAnsi="Arial" w:cs="Arial"/>
                <w:b w:val="0"/>
                <w:color w:val="2F5496" w:themeColor="accent1" w:themeShade="BF"/>
                <w:sz w:val="22"/>
                <w:szCs w:val="22"/>
              </w:rPr>
              <w:t>Leerlingen welkom heten</w:t>
            </w:r>
          </w:p>
        </w:tc>
        <w:tc>
          <w:tcPr>
            <w:tcW w:w="1360" w:type="dxa"/>
          </w:tcPr>
          <w:p w14:paraId="47584285" w14:textId="051DEF54" w:rsidR="004D1BEB" w:rsidRPr="004D1BEB" w:rsidRDefault="00BF3AFE" w:rsidP="002C032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2"/>
                <w:szCs w:val="22"/>
              </w:rPr>
            </w:pPr>
            <w:r>
              <w:rPr>
                <w:rFonts w:ascii="Arial" w:hAnsi="Arial" w:cs="Arial"/>
                <w:color w:val="2F5496" w:themeColor="accent1" w:themeShade="BF"/>
                <w:sz w:val="22"/>
                <w:szCs w:val="22"/>
              </w:rPr>
              <w:t>5 minuten</w:t>
            </w:r>
          </w:p>
        </w:tc>
        <w:tc>
          <w:tcPr>
            <w:tcW w:w="1879" w:type="dxa"/>
          </w:tcPr>
          <w:p w14:paraId="1FFCCE5F" w14:textId="77777777" w:rsidR="004D1BEB" w:rsidRPr="004D1BEB" w:rsidRDefault="004D1BEB" w:rsidP="002C032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2"/>
                <w:szCs w:val="22"/>
              </w:rPr>
            </w:pPr>
          </w:p>
        </w:tc>
        <w:tc>
          <w:tcPr>
            <w:tcW w:w="3991" w:type="dxa"/>
          </w:tcPr>
          <w:p w14:paraId="4085D520" w14:textId="7797EE65" w:rsidR="004D1BEB" w:rsidRPr="004D1BEB" w:rsidRDefault="00BF3AFE" w:rsidP="002C032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2"/>
                <w:szCs w:val="22"/>
              </w:rPr>
            </w:pPr>
            <w:r>
              <w:rPr>
                <w:rFonts w:ascii="Arial" w:hAnsi="Arial" w:cs="Arial"/>
                <w:color w:val="2F5496" w:themeColor="accent1" w:themeShade="BF"/>
                <w:sz w:val="22"/>
                <w:szCs w:val="22"/>
              </w:rPr>
              <w:t>Leerlingen de tijd geven om rustig te gaan zitten.</w:t>
            </w:r>
          </w:p>
        </w:tc>
      </w:tr>
      <w:tr w:rsidR="00BF3AFE" w14:paraId="1D1E60F0" w14:textId="77777777" w:rsidTr="00BF3AFE">
        <w:trPr>
          <w:trHeight w:val="716"/>
        </w:trPr>
        <w:tc>
          <w:tcPr>
            <w:cnfStyle w:val="001000000000" w:firstRow="0" w:lastRow="0" w:firstColumn="1" w:lastColumn="0" w:oddVBand="0" w:evenVBand="0" w:oddHBand="0" w:evenHBand="0" w:firstRowFirstColumn="0" w:firstRowLastColumn="0" w:lastRowFirstColumn="0" w:lastRowLastColumn="0"/>
            <w:tcW w:w="7797" w:type="dxa"/>
          </w:tcPr>
          <w:p w14:paraId="4A4B8F14" w14:textId="4FBCDAF1" w:rsidR="004D1BEB" w:rsidRDefault="00BF3AFE" w:rsidP="002C0323">
            <w:pPr>
              <w:pStyle w:val="ListParagraph"/>
              <w:numPr>
                <w:ilvl w:val="0"/>
                <w:numId w:val="20"/>
              </w:numPr>
              <w:spacing w:line="276" w:lineRule="auto"/>
              <w:jc w:val="both"/>
              <w:rPr>
                <w:rFonts w:ascii="Arial" w:hAnsi="Arial" w:cs="Arial"/>
                <w:color w:val="2F5496" w:themeColor="accent1" w:themeShade="BF"/>
                <w:sz w:val="22"/>
                <w:szCs w:val="22"/>
              </w:rPr>
            </w:pPr>
            <w:r>
              <w:rPr>
                <w:rFonts w:ascii="Arial" w:hAnsi="Arial" w:cs="Arial"/>
                <w:color w:val="2F5496" w:themeColor="accent1" w:themeShade="BF"/>
                <w:sz w:val="22"/>
                <w:szCs w:val="22"/>
              </w:rPr>
              <w:t xml:space="preserve">Inventarisatie </w:t>
            </w:r>
          </w:p>
          <w:p w14:paraId="6265F35D" w14:textId="2667BB0D" w:rsidR="003E3562" w:rsidRPr="003E3562" w:rsidRDefault="003B0926" w:rsidP="002C0323">
            <w:pPr>
              <w:pStyle w:val="ListParagraph"/>
              <w:numPr>
                <w:ilvl w:val="0"/>
                <w:numId w:val="13"/>
              </w:numPr>
              <w:spacing w:line="276" w:lineRule="auto"/>
              <w:jc w:val="both"/>
              <w:rPr>
                <w:rFonts w:ascii="Arial" w:hAnsi="Arial" w:cs="Arial"/>
                <w:b w:val="0"/>
                <w:color w:val="2F5496" w:themeColor="accent1" w:themeShade="BF"/>
                <w:sz w:val="22"/>
                <w:szCs w:val="22"/>
              </w:rPr>
            </w:pPr>
            <w:r>
              <w:rPr>
                <w:rFonts w:ascii="Arial" w:hAnsi="Arial" w:cs="Arial"/>
                <w:b w:val="0"/>
                <w:color w:val="2F5496" w:themeColor="accent1" w:themeShade="BF"/>
                <w:sz w:val="22"/>
                <w:szCs w:val="22"/>
              </w:rPr>
              <w:t>Mentor</w:t>
            </w:r>
            <w:r w:rsidR="006B1FC2">
              <w:rPr>
                <w:rFonts w:ascii="Arial" w:hAnsi="Arial" w:cs="Arial"/>
                <w:b w:val="0"/>
                <w:color w:val="2F5496" w:themeColor="accent1" w:themeShade="BF"/>
                <w:sz w:val="22"/>
                <w:szCs w:val="22"/>
              </w:rPr>
              <w:t xml:space="preserve"> pakt eventuele behoeften</w:t>
            </w:r>
            <w:r w:rsidR="003E3562">
              <w:rPr>
                <w:rFonts w:ascii="Arial" w:hAnsi="Arial" w:cs="Arial"/>
                <w:b w:val="0"/>
                <w:color w:val="2F5496" w:themeColor="accent1" w:themeShade="BF"/>
                <w:sz w:val="22"/>
                <w:szCs w:val="22"/>
              </w:rPr>
              <w:t xml:space="preserve"> van de leerlingen van vorige les terug</w:t>
            </w:r>
          </w:p>
          <w:p w14:paraId="4878A23E" w14:textId="77777777" w:rsidR="00BF3AFE" w:rsidRDefault="00BF3AFE" w:rsidP="002C0323">
            <w:pPr>
              <w:pStyle w:val="ListParagraph"/>
              <w:numPr>
                <w:ilvl w:val="0"/>
                <w:numId w:val="13"/>
              </w:numPr>
              <w:spacing w:line="276" w:lineRule="auto"/>
              <w:jc w:val="both"/>
              <w:rPr>
                <w:rFonts w:ascii="Arial" w:hAnsi="Arial" w:cs="Arial"/>
                <w:b w:val="0"/>
                <w:color w:val="2F5496" w:themeColor="accent1" w:themeShade="BF"/>
                <w:sz w:val="22"/>
                <w:szCs w:val="22"/>
              </w:rPr>
            </w:pPr>
            <w:r>
              <w:rPr>
                <w:rFonts w:ascii="Arial" w:hAnsi="Arial" w:cs="Arial"/>
                <w:b w:val="0"/>
                <w:color w:val="2F5496" w:themeColor="accent1" w:themeShade="BF"/>
                <w:sz w:val="22"/>
                <w:szCs w:val="22"/>
              </w:rPr>
              <w:lastRenderedPageBreak/>
              <w:t>Inventariseren wat de leerlingen nog nodig hebben op het gebied van plannen</w:t>
            </w:r>
          </w:p>
          <w:p w14:paraId="6E5B576E" w14:textId="734FB690" w:rsidR="0070674C" w:rsidRPr="00BF3AFE" w:rsidRDefault="0070674C" w:rsidP="002C0323">
            <w:pPr>
              <w:pStyle w:val="ListParagraph"/>
              <w:numPr>
                <w:ilvl w:val="0"/>
                <w:numId w:val="13"/>
              </w:numPr>
              <w:spacing w:line="276" w:lineRule="auto"/>
              <w:jc w:val="both"/>
              <w:rPr>
                <w:rFonts w:ascii="Arial" w:hAnsi="Arial" w:cs="Arial"/>
                <w:b w:val="0"/>
                <w:color w:val="2F5496" w:themeColor="accent1" w:themeShade="BF"/>
                <w:sz w:val="22"/>
                <w:szCs w:val="22"/>
              </w:rPr>
            </w:pPr>
            <w:r>
              <w:rPr>
                <w:rFonts w:ascii="Arial" w:hAnsi="Arial" w:cs="Arial"/>
                <w:b w:val="0"/>
                <w:color w:val="2F5496" w:themeColor="accent1" w:themeShade="BF"/>
                <w:sz w:val="22"/>
                <w:szCs w:val="22"/>
              </w:rPr>
              <w:t>Koppelen met prestatiedruk, uitleg hoe planning en overzicht de druk kan verminderen</w:t>
            </w:r>
          </w:p>
        </w:tc>
        <w:tc>
          <w:tcPr>
            <w:tcW w:w="1360" w:type="dxa"/>
          </w:tcPr>
          <w:p w14:paraId="41360A80" w14:textId="5B52647C" w:rsidR="004D1BEB" w:rsidRPr="004D1BEB" w:rsidRDefault="008D657E" w:rsidP="002C032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r>
              <w:rPr>
                <w:rFonts w:ascii="Arial" w:hAnsi="Arial" w:cs="Arial"/>
                <w:color w:val="2F5496" w:themeColor="accent1" w:themeShade="BF"/>
                <w:sz w:val="22"/>
                <w:szCs w:val="22"/>
              </w:rPr>
              <w:lastRenderedPageBreak/>
              <w:t>10 minuten</w:t>
            </w:r>
          </w:p>
        </w:tc>
        <w:tc>
          <w:tcPr>
            <w:tcW w:w="1879" w:type="dxa"/>
          </w:tcPr>
          <w:p w14:paraId="513DADEF" w14:textId="2883975C" w:rsidR="004D1BEB" w:rsidRPr="004D1BEB" w:rsidRDefault="008D657E" w:rsidP="002C032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r>
              <w:rPr>
                <w:rFonts w:ascii="Arial" w:hAnsi="Arial" w:cs="Arial"/>
                <w:color w:val="2F5496" w:themeColor="accent1" w:themeShade="BF"/>
                <w:sz w:val="22"/>
                <w:szCs w:val="22"/>
              </w:rPr>
              <w:t>Whiteboard</w:t>
            </w:r>
          </w:p>
        </w:tc>
        <w:tc>
          <w:tcPr>
            <w:tcW w:w="3991" w:type="dxa"/>
          </w:tcPr>
          <w:p w14:paraId="46469712" w14:textId="60519741" w:rsidR="004D1BEB" w:rsidRPr="00B936F5" w:rsidRDefault="00E7525F" w:rsidP="002C032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r>
              <w:rPr>
                <w:rFonts w:ascii="Arial" w:hAnsi="Arial" w:cs="Arial"/>
                <w:color w:val="2F5496" w:themeColor="accent1" w:themeShade="BF"/>
                <w:sz w:val="22"/>
                <w:szCs w:val="22"/>
              </w:rPr>
              <w:t>A</w:t>
            </w:r>
            <w:r w:rsidR="006B1FC2">
              <w:rPr>
                <w:rFonts w:ascii="Arial" w:hAnsi="Arial" w:cs="Arial"/>
                <w:color w:val="2F5496" w:themeColor="accent1" w:themeShade="BF"/>
                <w:sz w:val="22"/>
                <w:szCs w:val="22"/>
              </w:rPr>
              <w:t>fstemmen op de behoeften</w:t>
            </w:r>
            <w:r w:rsidR="00B936F5">
              <w:rPr>
                <w:rFonts w:ascii="Arial" w:hAnsi="Arial" w:cs="Arial"/>
                <w:color w:val="2F5496" w:themeColor="accent1" w:themeShade="BF"/>
                <w:sz w:val="22"/>
                <w:szCs w:val="22"/>
              </w:rPr>
              <w:t xml:space="preserve"> van de leerlingen</w:t>
            </w:r>
          </w:p>
        </w:tc>
      </w:tr>
      <w:tr w:rsidR="0071597B" w14:paraId="6D0DD471" w14:textId="77777777" w:rsidTr="00BF3AFE">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7797" w:type="dxa"/>
          </w:tcPr>
          <w:p w14:paraId="469BE6E4" w14:textId="7B32A4FE" w:rsidR="0071597B" w:rsidRPr="00F11CBF" w:rsidRDefault="00184BED" w:rsidP="002C0323">
            <w:pPr>
              <w:pStyle w:val="ListParagraph"/>
              <w:numPr>
                <w:ilvl w:val="0"/>
                <w:numId w:val="20"/>
              </w:numPr>
              <w:spacing w:line="276" w:lineRule="auto"/>
              <w:jc w:val="both"/>
              <w:rPr>
                <w:rFonts w:ascii="Arial" w:hAnsi="Arial" w:cs="Arial"/>
                <w:color w:val="2F5496" w:themeColor="accent1" w:themeShade="BF"/>
                <w:sz w:val="22"/>
                <w:szCs w:val="22"/>
              </w:rPr>
            </w:pPr>
            <w:r w:rsidRPr="00F11CBF">
              <w:rPr>
                <w:rFonts w:ascii="Arial" w:hAnsi="Arial" w:cs="Arial"/>
                <w:color w:val="2F5496" w:themeColor="accent1" w:themeShade="BF"/>
                <w:sz w:val="22"/>
                <w:szCs w:val="22"/>
              </w:rPr>
              <w:t>Aan de slag</w:t>
            </w:r>
          </w:p>
          <w:p w14:paraId="08A5D6DC" w14:textId="77777777" w:rsidR="00F11CBF" w:rsidRPr="00F11CBF" w:rsidRDefault="0071597B" w:rsidP="002C0323">
            <w:pPr>
              <w:pStyle w:val="ListParagraph"/>
              <w:numPr>
                <w:ilvl w:val="0"/>
                <w:numId w:val="13"/>
              </w:numPr>
              <w:spacing w:line="276" w:lineRule="auto"/>
              <w:jc w:val="both"/>
              <w:rPr>
                <w:rFonts w:ascii="Arial" w:hAnsi="Arial" w:cs="Arial"/>
                <w:color w:val="2F5496" w:themeColor="accent1" w:themeShade="BF"/>
                <w:sz w:val="22"/>
                <w:szCs w:val="22"/>
              </w:rPr>
            </w:pPr>
            <w:r>
              <w:rPr>
                <w:rFonts w:ascii="Arial" w:hAnsi="Arial" w:cs="Arial"/>
                <w:b w:val="0"/>
                <w:color w:val="2F5496" w:themeColor="accent1" w:themeShade="BF"/>
                <w:sz w:val="22"/>
                <w:szCs w:val="22"/>
              </w:rPr>
              <w:t xml:space="preserve">De verschenen punten op het whiteboard </w:t>
            </w:r>
            <w:r w:rsidR="00184BED">
              <w:rPr>
                <w:rFonts w:ascii="Arial" w:hAnsi="Arial" w:cs="Arial"/>
                <w:b w:val="0"/>
                <w:color w:val="2F5496" w:themeColor="accent1" w:themeShade="BF"/>
                <w:sz w:val="22"/>
                <w:szCs w:val="22"/>
              </w:rPr>
              <w:t>worden doorgenomen</w:t>
            </w:r>
          </w:p>
          <w:p w14:paraId="2D1B29BB" w14:textId="6ED8A466" w:rsidR="0071597B" w:rsidRDefault="00F11CBF" w:rsidP="002C0323">
            <w:pPr>
              <w:pStyle w:val="ListParagraph"/>
              <w:numPr>
                <w:ilvl w:val="0"/>
                <w:numId w:val="13"/>
              </w:numPr>
              <w:spacing w:line="276" w:lineRule="auto"/>
              <w:jc w:val="both"/>
              <w:rPr>
                <w:rFonts w:ascii="Arial" w:hAnsi="Arial" w:cs="Arial"/>
                <w:color w:val="2F5496" w:themeColor="accent1" w:themeShade="BF"/>
                <w:sz w:val="22"/>
                <w:szCs w:val="22"/>
              </w:rPr>
            </w:pPr>
            <w:r>
              <w:rPr>
                <w:rFonts w:ascii="Arial" w:hAnsi="Arial" w:cs="Arial"/>
                <w:b w:val="0"/>
                <w:color w:val="2F5496" w:themeColor="accent1" w:themeShade="BF"/>
                <w:sz w:val="22"/>
                <w:szCs w:val="22"/>
              </w:rPr>
              <w:t>Biedt hulp</w:t>
            </w:r>
            <w:r w:rsidR="00184BED">
              <w:rPr>
                <w:rFonts w:ascii="Arial" w:hAnsi="Arial" w:cs="Arial"/>
                <w:b w:val="0"/>
                <w:color w:val="2F5496" w:themeColor="accent1" w:themeShade="BF"/>
                <w:sz w:val="22"/>
                <w:szCs w:val="22"/>
              </w:rPr>
              <w:t xml:space="preserve"> </w:t>
            </w:r>
            <w:r w:rsidR="005C3F1B">
              <w:rPr>
                <w:rFonts w:ascii="Arial" w:hAnsi="Arial" w:cs="Arial"/>
                <w:b w:val="0"/>
                <w:color w:val="2F5496" w:themeColor="accent1" w:themeShade="BF"/>
                <w:sz w:val="22"/>
                <w:szCs w:val="22"/>
              </w:rPr>
              <w:t>en ondersteunt leerlingen</w:t>
            </w:r>
          </w:p>
        </w:tc>
        <w:tc>
          <w:tcPr>
            <w:tcW w:w="1360" w:type="dxa"/>
          </w:tcPr>
          <w:p w14:paraId="061CB950" w14:textId="191D0A06" w:rsidR="0071597B" w:rsidRDefault="006F6EB2" w:rsidP="002C032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2"/>
                <w:szCs w:val="22"/>
              </w:rPr>
            </w:pPr>
            <w:r>
              <w:rPr>
                <w:rFonts w:ascii="Arial" w:hAnsi="Arial" w:cs="Arial"/>
                <w:color w:val="2F5496" w:themeColor="accent1" w:themeShade="BF"/>
                <w:sz w:val="22"/>
                <w:szCs w:val="22"/>
              </w:rPr>
              <w:t>30</w:t>
            </w:r>
            <w:r w:rsidR="006D1EDB">
              <w:rPr>
                <w:rFonts w:ascii="Arial" w:hAnsi="Arial" w:cs="Arial"/>
                <w:color w:val="2F5496" w:themeColor="accent1" w:themeShade="BF"/>
                <w:sz w:val="22"/>
                <w:szCs w:val="22"/>
              </w:rPr>
              <w:t xml:space="preserve"> minuten</w:t>
            </w:r>
          </w:p>
        </w:tc>
        <w:tc>
          <w:tcPr>
            <w:tcW w:w="1879" w:type="dxa"/>
          </w:tcPr>
          <w:p w14:paraId="16FDE564" w14:textId="77ADCA8C" w:rsidR="0071597B" w:rsidRDefault="006D1EDB" w:rsidP="002C032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2"/>
                <w:szCs w:val="22"/>
              </w:rPr>
            </w:pPr>
            <w:r>
              <w:rPr>
                <w:rFonts w:ascii="Arial" w:hAnsi="Arial" w:cs="Arial"/>
                <w:color w:val="2F5496" w:themeColor="accent1" w:themeShade="BF"/>
                <w:sz w:val="22"/>
                <w:szCs w:val="22"/>
              </w:rPr>
              <w:t>Whiteboard</w:t>
            </w:r>
          </w:p>
        </w:tc>
        <w:tc>
          <w:tcPr>
            <w:tcW w:w="3991" w:type="dxa"/>
          </w:tcPr>
          <w:p w14:paraId="2555F111" w14:textId="04CCA7D5" w:rsidR="0071597B" w:rsidRPr="004D1BEB" w:rsidRDefault="00A77002" w:rsidP="002C032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2"/>
                <w:szCs w:val="22"/>
              </w:rPr>
            </w:pPr>
            <w:r>
              <w:rPr>
                <w:rFonts w:ascii="Arial" w:hAnsi="Arial" w:cs="Arial"/>
                <w:color w:val="2F5496" w:themeColor="accent1" w:themeShade="BF"/>
                <w:sz w:val="22"/>
                <w:szCs w:val="22"/>
              </w:rPr>
              <w:t>Leerlingen</w:t>
            </w:r>
            <w:r w:rsidR="005C3F1B">
              <w:rPr>
                <w:rFonts w:ascii="Arial" w:hAnsi="Arial" w:cs="Arial"/>
                <w:color w:val="2F5496" w:themeColor="accent1" w:themeShade="BF"/>
                <w:sz w:val="22"/>
                <w:szCs w:val="22"/>
              </w:rPr>
              <w:t xml:space="preserve"> </w:t>
            </w:r>
            <w:r w:rsidR="00B936F5">
              <w:rPr>
                <w:rFonts w:ascii="Arial" w:hAnsi="Arial" w:cs="Arial"/>
                <w:color w:val="2F5496" w:themeColor="accent1" w:themeShade="BF"/>
                <w:sz w:val="22"/>
                <w:szCs w:val="22"/>
              </w:rPr>
              <w:t>de kans bieden om zelf aan de slag te gaan</w:t>
            </w:r>
          </w:p>
        </w:tc>
      </w:tr>
      <w:tr w:rsidR="00F11CBF" w14:paraId="46D2E071" w14:textId="77777777" w:rsidTr="00BF3AFE">
        <w:trPr>
          <w:trHeight w:val="716"/>
        </w:trPr>
        <w:tc>
          <w:tcPr>
            <w:cnfStyle w:val="001000000000" w:firstRow="0" w:lastRow="0" w:firstColumn="1" w:lastColumn="0" w:oddVBand="0" w:evenVBand="0" w:oddHBand="0" w:evenHBand="0" w:firstRowFirstColumn="0" w:firstRowLastColumn="0" w:lastRowFirstColumn="0" w:lastRowLastColumn="0"/>
            <w:tcW w:w="7797" w:type="dxa"/>
          </w:tcPr>
          <w:p w14:paraId="4D90EE41" w14:textId="4C112115" w:rsidR="00F11CBF" w:rsidRPr="00F11CBF" w:rsidRDefault="00F11CBF" w:rsidP="002C0323">
            <w:pPr>
              <w:pStyle w:val="ListParagraph"/>
              <w:numPr>
                <w:ilvl w:val="0"/>
                <w:numId w:val="20"/>
              </w:numPr>
              <w:spacing w:line="276" w:lineRule="auto"/>
              <w:jc w:val="both"/>
              <w:rPr>
                <w:rFonts w:ascii="Arial" w:hAnsi="Arial" w:cs="Arial"/>
                <w:b w:val="0"/>
                <w:color w:val="2F5496" w:themeColor="accent1" w:themeShade="BF"/>
                <w:sz w:val="22"/>
                <w:szCs w:val="22"/>
              </w:rPr>
            </w:pPr>
            <w:r w:rsidRPr="00E60BD8">
              <w:rPr>
                <w:rFonts w:ascii="Arial" w:hAnsi="Arial" w:cs="Arial"/>
                <w:i/>
                <w:color w:val="2F5496" w:themeColor="accent1" w:themeShade="BF"/>
                <w:sz w:val="22"/>
                <w:szCs w:val="22"/>
              </w:rPr>
              <w:t>Optioneel:</w:t>
            </w:r>
            <w:r>
              <w:rPr>
                <w:rFonts w:ascii="Arial" w:hAnsi="Arial" w:cs="Arial"/>
                <w:b w:val="0"/>
                <w:i/>
                <w:color w:val="2F5496" w:themeColor="accent1" w:themeShade="BF"/>
                <w:sz w:val="22"/>
                <w:szCs w:val="22"/>
              </w:rPr>
              <w:t xml:space="preserve"> </w:t>
            </w:r>
            <w:r>
              <w:rPr>
                <w:rFonts w:ascii="Arial" w:hAnsi="Arial" w:cs="Arial"/>
                <w:color w:val="2F5496" w:themeColor="accent1" w:themeShade="BF"/>
                <w:sz w:val="22"/>
                <w:szCs w:val="22"/>
              </w:rPr>
              <w:t>Ontspanningsoefening</w:t>
            </w:r>
          </w:p>
          <w:p w14:paraId="2CC5D37B" w14:textId="7A880DC6" w:rsidR="00F11CBF" w:rsidRPr="00F11CBF" w:rsidRDefault="00F11CBF" w:rsidP="002C0323">
            <w:pPr>
              <w:pStyle w:val="ListParagraph"/>
              <w:numPr>
                <w:ilvl w:val="0"/>
                <w:numId w:val="13"/>
              </w:numPr>
              <w:spacing w:line="276" w:lineRule="auto"/>
              <w:jc w:val="both"/>
              <w:rPr>
                <w:rFonts w:ascii="Arial" w:hAnsi="Arial" w:cs="Arial"/>
                <w:b w:val="0"/>
                <w:color w:val="2F5496" w:themeColor="accent1" w:themeShade="BF"/>
                <w:sz w:val="22"/>
                <w:szCs w:val="22"/>
              </w:rPr>
            </w:pPr>
            <w:r>
              <w:rPr>
                <w:rFonts w:ascii="Arial" w:hAnsi="Arial" w:cs="Arial"/>
                <w:b w:val="0"/>
                <w:color w:val="2F5496" w:themeColor="accent1" w:themeShade="BF"/>
                <w:sz w:val="22"/>
                <w:szCs w:val="22"/>
              </w:rPr>
              <w:t>Wanneer er tijd over is kan er een andere ontspanningsoefening worden gedaan</w:t>
            </w:r>
          </w:p>
        </w:tc>
        <w:tc>
          <w:tcPr>
            <w:tcW w:w="1360" w:type="dxa"/>
          </w:tcPr>
          <w:p w14:paraId="39074B62" w14:textId="77777777" w:rsidR="00F11CBF" w:rsidRDefault="00F11CBF" w:rsidP="002C032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2F5496" w:themeColor="accent1" w:themeShade="BF"/>
                <w:sz w:val="22"/>
                <w:szCs w:val="22"/>
              </w:rPr>
            </w:pPr>
            <w:r>
              <w:rPr>
                <w:rFonts w:ascii="Arial" w:hAnsi="Arial" w:cs="Arial"/>
                <w:i/>
                <w:color w:val="2F5496" w:themeColor="accent1" w:themeShade="BF"/>
                <w:sz w:val="22"/>
                <w:szCs w:val="22"/>
              </w:rPr>
              <w:t>Optioneel:</w:t>
            </w:r>
          </w:p>
          <w:p w14:paraId="3C4EDA8B" w14:textId="25A2215A" w:rsidR="00F11CBF" w:rsidRPr="00F11CBF" w:rsidRDefault="00F11CBF" w:rsidP="002C032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r>
              <w:rPr>
                <w:rFonts w:ascii="Arial" w:hAnsi="Arial" w:cs="Arial"/>
                <w:color w:val="2F5496" w:themeColor="accent1" w:themeShade="BF"/>
                <w:sz w:val="22"/>
                <w:szCs w:val="22"/>
              </w:rPr>
              <w:t>10 minuten</w:t>
            </w:r>
          </w:p>
        </w:tc>
        <w:tc>
          <w:tcPr>
            <w:tcW w:w="1879" w:type="dxa"/>
          </w:tcPr>
          <w:p w14:paraId="3822DD90" w14:textId="77777777" w:rsidR="00F11CBF" w:rsidRDefault="00F11CBF" w:rsidP="002C032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p>
        </w:tc>
        <w:tc>
          <w:tcPr>
            <w:tcW w:w="3991" w:type="dxa"/>
          </w:tcPr>
          <w:p w14:paraId="2C9AB9B3" w14:textId="6AB8154E" w:rsidR="00F11CBF" w:rsidRPr="004D1BEB" w:rsidRDefault="006D1EDB" w:rsidP="002C032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1" w:themeShade="BF"/>
                <w:sz w:val="22"/>
                <w:szCs w:val="22"/>
              </w:rPr>
            </w:pPr>
            <w:r>
              <w:rPr>
                <w:rFonts w:ascii="Arial" w:hAnsi="Arial" w:cs="Arial"/>
                <w:i/>
                <w:color w:val="2F5496" w:themeColor="accent1" w:themeShade="BF"/>
                <w:sz w:val="22"/>
                <w:szCs w:val="22"/>
              </w:rPr>
              <w:t xml:space="preserve">Optioneel: </w:t>
            </w:r>
            <w:r w:rsidR="00F11CBF">
              <w:rPr>
                <w:rFonts w:ascii="Arial" w:hAnsi="Arial" w:cs="Arial"/>
                <w:color w:val="2F5496" w:themeColor="accent1" w:themeShade="BF"/>
                <w:sz w:val="22"/>
                <w:szCs w:val="22"/>
              </w:rPr>
              <w:t>Leerlingen leren ontspannen middels ontspanningsoefening</w:t>
            </w:r>
          </w:p>
        </w:tc>
      </w:tr>
      <w:tr w:rsidR="006F6EB2" w14:paraId="3A14C4E8" w14:textId="77777777" w:rsidTr="00BF3AFE">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7797" w:type="dxa"/>
          </w:tcPr>
          <w:p w14:paraId="0DDB33E5" w14:textId="2D629E40" w:rsidR="006F6EB2" w:rsidRDefault="006F6EB2" w:rsidP="006F6EB2">
            <w:pPr>
              <w:pStyle w:val="ListParagraph"/>
              <w:numPr>
                <w:ilvl w:val="0"/>
                <w:numId w:val="20"/>
              </w:numPr>
              <w:spacing w:line="276" w:lineRule="auto"/>
              <w:jc w:val="both"/>
              <w:rPr>
                <w:rFonts w:ascii="Arial" w:hAnsi="Arial" w:cs="Arial"/>
                <w:color w:val="2F5496" w:themeColor="accent1" w:themeShade="BF"/>
                <w:sz w:val="22"/>
                <w:szCs w:val="22"/>
              </w:rPr>
            </w:pPr>
            <w:r>
              <w:rPr>
                <w:rFonts w:ascii="Arial" w:hAnsi="Arial" w:cs="Arial"/>
                <w:color w:val="2F5496" w:themeColor="accent1" w:themeShade="BF"/>
                <w:sz w:val="22"/>
                <w:szCs w:val="22"/>
              </w:rPr>
              <w:t>Afsluiting</w:t>
            </w:r>
          </w:p>
          <w:p w14:paraId="4EE07269" w14:textId="70E4E1EE" w:rsidR="006F6EB2" w:rsidRPr="006F6EB2" w:rsidRDefault="006F6EB2" w:rsidP="006F6EB2">
            <w:pPr>
              <w:pStyle w:val="ListParagraph"/>
              <w:spacing w:line="276" w:lineRule="auto"/>
              <w:jc w:val="both"/>
              <w:rPr>
                <w:rFonts w:ascii="Arial" w:hAnsi="Arial" w:cs="Arial"/>
                <w:b w:val="0"/>
                <w:color w:val="2F5496" w:themeColor="accent1" w:themeShade="BF"/>
                <w:sz w:val="22"/>
                <w:szCs w:val="22"/>
              </w:rPr>
            </w:pPr>
          </w:p>
        </w:tc>
        <w:tc>
          <w:tcPr>
            <w:tcW w:w="1360" w:type="dxa"/>
          </w:tcPr>
          <w:p w14:paraId="13921531" w14:textId="0A16403B" w:rsidR="006F6EB2" w:rsidRPr="006F6EB2" w:rsidRDefault="006F6EB2" w:rsidP="002C032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2"/>
                <w:szCs w:val="22"/>
              </w:rPr>
            </w:pPr>
            <w:r>
              <w:rPr>
                <w:rFonts w:ascii="Arial" w:hAnsi="Arial" w:cs="Arial"/>
                <w:color w:val="2F5496" w:themeColor="accent1" w:themeShade="BF"/>
                <w:sz w:val="22"/>
                <w:szCs w:val="22"/>
              </w:rPr>
              <w:t>5 minuten</w:t>
            </w:r>
          </w:p>
        </w:tc>
        <w:tc>
          <w:tcPr>
            <w:tcW w:w="1879" w:type="dxa"/>
          </w:tcPr>
          <w:p w14:paraId="6643B39E" w14:textId="12AAC5D1" w:rsidR="006F6EB2" w:rsidRDefault="006F6EB2" w:rsidP="002C032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2"/>
                <w:szCs w:val="22"/>
              </w:rPr>
            </w:pPr>
            <w:r>
              <w:rPr>
                <w:rFonts w:ascii="Arial" w:hAnsi="Arial" w:cs="Arial"/>
                <w:color w:val="2F5496" w:themeColor="accent1" w:themeShade="BF"/>
                <w:sz w:val="22"/>
                <w:szCs w:val="22"/>
              </w:rPr>
              <w:t>Bijlage D</w:t>
            </w:r>
          </w:p>
        </w:tc>
        <w:tc>
          <w:tcPr>
            <w:tcW w:w="3991" w:type="dxa"/>
          </w:tcPr>
          <w:p w14:paraId="4E4EA4CA" w14:textId="77777777" w:rsidR="006F6EB2" w:rsidRDefault="006F6EB2" w:rsidP="002C032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2F5496" w:themeColor="accent1" w:themeShade="BF"/>
                <w:sz w:val="22"/>
                <w:szCs w:val="22"/>
              </w:rPr>
            </w:pPr>
          </w:p>
        </w:tc>
      </w:tr>
    </w:tbl>
    <w:p w14:paraId="693F49D9" w14:textId="161B0E82" w:rsidR="004D1BEB" w:rsidRDefault="00CD4D2B" w:rsidP="002C0323">
      <w:pPr>
        <w:pStyle w:val="Heading2"/>
        <w:spacing w:line="276" w:lineRule="auto"/>
        <w:rPr>
          <w:rFonts w:ascii="Century Schoolbook" w:hAnsi="Century Schoolbook"/>
          <w:sz w:val="22"/>
          <w:szCs w:val="22"/>
        </w:rPr>
      </w:pPr>
      <w:bookmarkStart w:id="9" w:name="_Toc516939615"/>
      <w:r w:rsidRPr="00CD4D2B">
        <w:rPr>
          <w:rFonts w:ascii="Century Schoolbook" w:hAnsi="Century Schoolbook"/>
          <w:sz w:val="22"/>
          <w:szCs w:val="22"/>
        </w:rPr>
        <w:t xml:space="preserve">Doel van les </w:t>
      </w:r>
      <w:r w:rsidR="008B1FC0">
        <w:rPr>
          <w:rFonts w:ascii="Century Schoolbook" w:hAnsi="Century Schoolbook"/>
          <w:sz w:val="22"/>
          <w:szCs w:val="22"/>
        </w:rPr>
        <w:t>3</w:t>
      </w:r>
      <w:bookmarkEnd w:id="9"/>
    </w:p>
    <w:p w14:paraId="22ED2D7F" w14:textId="77777777" w:rsidR="0007242E" w:rsidRPr="0007242E" w:rsidRDefault="0007242E" w:rsidP="002C0323">
      <w:pPr>
        <w:spacing w:line="276" w:lineRule="auto"/>
        <w:rPr>
          <w:rFonts w:ascii="Arial" w:hAnsi="Arial" w:cs="Arial"/>
          <w:i/>
          <w:color w:val="000000" w:themeColor="text1"/>
          <w:sz w:val="20"/>
          <w:szCs w:val="20"/>
        </w:rPr>
      </w:pPr>
      <w:r w:rsidRPr="0007242E">
        <w:rPr>
          <w:rFonts w:ascii="Arial" w:hAnsi="Arial" w:cs="Arial"/>
          <w:i/>
          <w:color w:val="000000" w:themeColor="text1"/>
          <w:sz w:val="20"/>
          <w:szCs w:val="20"/>
        </w:rPr>
        <w:t xml:space="preserve">Door middel van het afstemmen op de leerlingen bezitten zij alle handvatten met betrekking tot het plannen en weten zij hoe dit kan helpen om de druk te verminderen. </w:t>
      </w:r>
    </w:p>
    <w:p w14:paraId="132FF74A" w14:textId="77777777" w:rsidR="00CB75B6" w:rsidRPr="00CB75B6" w:rsidRDefault="00CB75B6" w:rsidP="002C0323">
      <w:pPr>
        <w:widowControl w:val="0"/>
        <w:autoSpaceDE w:val="0"/>
        <w:autoSpaceDN w:val="0"/>
        <w:adjustRightInd w:val="0"/>
        <w:spacing w:line="276" w:lineRule="auto"/>
        <w:ind w:left="720"/>
        <w:jc w:val="both"/>
        <w:rPr>
          <w:rFonts w:ascii="Arial" w:hAnsi="Arial" w:cs="Arial"/>
          <w:color w:val="000000"/>
          <w:sz w:val="20"/>
          <w:szCs w:val="20"/>
        </w:rPr>
      </w:pPr>
    </w:p>
    <w:p w14:paraId="4309BFAD" w14:textId="1F61C706" w:rsidR="003E3562" w:rsidRPr="00AB0CDD" w:rsidRDefault="004A54C1" w:rsidP="002C0323">
      <w:pPr>
        <w:pStyle w:val="ListParagraph"/>
        <w:numPr>
          <w:ilvl w:val="0"/>
          <w:numId w:val="8"/>
        </w:numPr>
        <w:spacing w:line="276" w:lineRule="auto"/>
        <w:ind w:left="714" w:hanging="357"/>
        <w:jc w:val="both"/>
        <w:rPr>
          <w:rFonts w:ascii="Arial" w:hAnsi="Arial" w:cs="Arial"/>
          <w:color w:val="000000" w:themeColor="text1"/>
          <w:sz w:val="20"/>
          <w:szCs w:val="20"/>
        </w:rPr>
      </w:pPr>
      <w:r>
        <w:rPr>
          <w:rFonts w:ascii="Arial" w:hAnsi="Arial" w:cs="Arial"/>
          <w:b/>
          <w:color w:val="000000"/>
          <w:sz w:val="20"/>
          <w:szCs w:val="20"/>
        </w:rPr>
        <w:t xml:space="preserve">Extra uitleg punt 1. </w:t>
      </w:r>
      <w:r w:rsidR="003E3562">
        <w:rPr>
          <w:rFonts w:ascii="Arial" w:hAnsi="Arial" w:cs="Arial"/>
          <w:b/>
          <w:color w:val="000000"/>
          <w:sz w:val="20"/>
          <w:szCs w:val="20"/>
        </w:rPr>
        <w:t xml:space="preserve">Start: </w:t>
      </w:r>
      <w:r w:rsidR="003E3562">
        <w:rPr>
          <w:rFonts w:ascii="Arial" w:hAnsi="Arial" w:cs="Arial"/>
          <w:color w:val="000000" w:themeColor="text1"/>
          <w:sz w:val="20"/>
          <w:szCs w:val="20"/>
        </w:rPr>
        <w:t xml:space="preserve">De leerlingen komen uit een andere les en krijgen de tijd om rustig te gaan zitten. </w:t>
      </w:r>
      <w:r w:rsidR="003B0926">
        <w:rPr>
          <w:rFonts w:ascii="Arial" w:hAnsi="Arial" w:cs="Arial"/>
          <w:color w:val="000000" w:themeColor="text1"/>
          <w:sz w:val="20"/>
          <w:szCs w:val="20"/>
        </w:rPr>
        <w:t>Mentor</w:t>
      </w:r>
      <w:r w:rsidR="003E3562">
        <w:rPr>
          <w:rFonts w:ascii="Arial" w:hAnsi="Arial" w:cs="Arial"/>
          <w:color w:val="000000" w:themeColor="text1"/>
          <w:sz w:val="20"/>
          <w:szCs w:val="20"/>
        </w:rPr>
        <w:t xml:space="preserve"> heet leerlingen welkom. Er wordt </w:t>
      </w:r>
      <w:r w:rsidR="003E3562" w:rsidRPr="00AB0CDD">
        <w:rPr>
          <w:rFonts w:ascii="Arial" w:hAnsi="Arial" w:cs="Arial"/>
          <w:color w:val="000000" w:themeColor="text1"/>
          <w:sz w:val="20"/>
          <w:szCs w:val="20"/>
        </w:rPr>
        <w:t xml:space="preserve">teruggeblikt op de vorige les. </w:t>
      </w:r>
      <w:r w:rsidR="006B1FC2" w:rsidRPr="00AB0CDD">
        <w:rPr>
          <w:rFonts w:ascii="Arial" w:hAnsi="Arial" w:cs="Arial"/>
          <w:color w:val="000000" w:themeColor="text1"/>
          <w:sz w:val="20"/>
          <w:szCs w:val="20"/>
        </w:rPr>
        <w:t>Waar liggen de behoeften</w:t>
      </w:r>
      <w:r w:rsidR="00923DC5" w:rsidRPr="00AB0CDD">
        <w:rPr>
          <w:rFonts w:ascii="Arial" w:hAnsi="Arial" w:cs="Arial"/>
          <w:color w:val="000000" w:themeColor="text1"/>
          <w:sz w:val="20"/>
          <w:szCs w:val="20"/>
        </w:rPr>
        <w:t xml:space="preserve"> met betrekking tot plan</w:t>
      </w:r>
      <w:r w:rsidR="00EF2792" w:rsidRPr="00AB0CDD">
        <w:rPr>
          <w:rFonts w:ascii="Arial" w:hAnsi="Arial" w:cs="Arial"/>
          <w:color w:val="000000" w:themeColor="text1"/>
          <w:sz w:val="20"/>
          <w:szCs w:val="20"/>
        </w:rPr>
        <w:t>ning bij de leerlingen. Wat is er vorige les besproken</w:t>
      </w:r>
      <w:r w:rsidR="009A65D0" w:rsidRPr="00AB0CDD">
        <w:rPr>
          <w:rFonts w:ascii="Arial" w:hAnsi="Arial" w:cs="Arial"/>
          <w:color w:val="000000" w:themeColor="text1"/>
          <w:sz w:val="20"/>
          <w:szCs w:val="20"/>
        </w:rPr>
        <w:t>?</w:t>
      </w:r>
      <w:r w:rsidR="00EF2792" w:rsidRPr="00AB0CDD">
        <w:rPr>
          <w:rFonts w:ascii="Arial" w:hAnsi="Arial" w:cs="Arial"/>
          <w:color w:val="000000" w:themeColor="text1"/>
          <w:sz w:val="20"/>
          <w:szCs w:val="20"/>
        </w:rPr>
        <w:t xml:space="preserve">, wat is hen bijgebleven? </w:t>
      </w:r>
    </w:p>
    <w:p w14:paraId="2FCD3077" w14:textId="77777777" w:rsidR="008D657E" w:rsidRPr="00AB0CDD" w:rsidRDefault="008D657E" w:rsidP="002C0323">
      <w:pPr>
        <w:spacing w:line="276" w:lineRule="auto"/>
        <w:jc w:val="both"/>
        <w:rPr>
          <w:rFonts w:ascii="Arial" w:hAnsi="Arial" w:cs="Arial"/>
          <w:color w:val="000000" w:themeColor="text1"/>
          <w:sz w:val="20"/>
          <w:szCs w:val="20"/>
        </w:rPr>
      </w:pPr>
    </w:p>
    <w:p w14:paraId="0FEFB7F8" w14:textId="6FC33929" w:rsidR="00C8711D" w:rsidRPr="00AB0CDD" w:rsidRDefault="004A54C1" w:rsidP="00AB0CDD">
      <w:pPr>
        <w:pStyle w:val="ListParagraph"/>
        <w:widowControl w:val="0"/>
        <w:numPr>
          <w:ilvl w:val="0"/>
          <w:numId w:val="8"/>
        </w:numPr>
        <w:autoSpaceDE w:val="0"/>
        <w:autoSpaceDN w:val="0"/>
        <w:adjustRightInd w:val="0"/>
        <w:spacing w:line="276" w:lineRule="auto"/>
        <w:jc w:val="both"/>
        <w:rPr>
          <w:rFonts w:ascii="Arial" w:hAnsi="Arial" w:cs="Arial"/>
          <w:color w:val="000000" w:themeColor="text1"/>
          <w:sz w:val="20"/>
          <w:szCs w:val="20"/>
        </w:rPr>
      </w:pPr>
      <w:r w:rsidRPr="00AB0CDD">
        <w:rPr>
          <w:rFonts w:ascii="Arial" w:hAnsi="Arial" w:cs="Arial"/>
          <w:b/>
          <w:color w:val="000000" w:themeColor="text1"/>
          <w:sz w:val="20"/>
          <w:szCs w:val="20"/>
        </w:rPr>
        <w:t xml:space="preserve">Extra uitleg punt 2. </w:t>
      </w:r>
      <w:r w:rsidR="005E32E7" w:rsidRPr="00AB0CDD">
        <w:rPr>
          <w:rFonts w:ascii="Arial" w:hAnsi="Arial" w:cs="Arial"/>
          <w:b/>
          <w:color w:val="000000" w:themeColor="text1"/>
          <w:sz w:val="20"/>
          <w:szCs w:val="20"/>
        </w:rPr>
        <w:t xml:space="preserve">Inventarisatie: </w:t>
      </w:r>
      <w:r w:rsidR="006B1FC2" w:rsidRPr="00AB0CDD">
        <w:rPr>
          <w:rFonts w:ascii="Arial" w:hAnsi="Arial" w:cs="Arial"/>
          <w:color w:val="000000" w:themeColor="text1"/>
          <w:sz w:val="20"/>
          <w:szCs w:val="20"/>
        </w:rPr>
        <w:t>De behoeften</w:t>
      </w:r>
      <w:r w:rsidR="005E32E7" w:rsidRPr="00AB0CDD">
        <w:rPr>
          <w:rFonts w:ascii="Arial" w:hAnsi="Arial" w:cs="Arial"/>
          <w:color w:val="000000" w:themeColor="text1"/>
          <w:sz w:val="20"/>
          <w:szCs w:val="20"/>
        </w:rPr>
        <w:t xml:space="preserve"> van de leerlingen</w:t>
      </w:r>
      <w:r w:rsidR="008D657E" w:rsidRPr="00AB0CDD">
        <w:rPr>
          <w:rFonts w:ascii="Arial" w:hAnsi="Arial" w:cs="Arial"/>
          <w:color w:val="000000" w:themeColor="text1"/>
          <w:sz w:val="20"/>
          <w:szCs w:val="20"/>
        </w:rPr>
        <w:t xml:space="preserve"> met betrekking tot plannen</w:t>
      </w:r>
      <w:r w:rsidR="005E32E7" w:rsidRPr="00AB0CDD">
        <w:rPr>
          <w:rFonts w:ascii="Arial" w:hAnsi="Arial" w:cs="Arial"/>
          <w:color w:val="000000" w:themeColor="text1"/>
          <w:sz w:val="20"/>
          <w:szCs w:val="20"/>
        </w:rPr>
        <w:t xml:space="preserve"> worden geïnventariseerd. </w:t>
      </w:r>
      <w:r w:rsidR="006B1FC2" w:rsidRPr="00AB0CDD">
        <w:rPr>
          <w:rFonts w:ascii="Arial" w:hAnsi="Arial" w:cs="Arial"/>
          <w:color w:val="000000" w:themeColor="text1"/>
          <w:sz w:val="20"/>
          <w:szCs w:val="20"/>
        </w:rPr>
        <w:t>Deze behoeften</w:t>
      </w:r>
      <w:r w:rsidR="001B0936" w:rsidRPr="00AB0CDD">
        <w:rPr>
          <w:rFonts w:ascii="Arial" w:hAnsi="Arial" w:cs="Arial"/>
          <w:color w:val="000000" w:themeColor="text1"/>
          <w:sz w:val="20"/>
          <w:szCs w:val="20"/>
        </w:rPr>
        <w:t xml:space="preserve"> </w:t>
      </w:r>
      <w:r w:rsidR="008D657E" w:rsidRPr="00AB0CDD">
        <w:rPr>
          <w:rFonts w:ascii="Arial" w:hAnsi="Arial" w:cs="Arial"/>
          <w:color w:val="000000" w:themeColor="text1"/>
          <w:sz w:val="20"/>
          <w:szCs w:val="20"/>
        </w:rPr>
        <w:t>word</w:t>
      </w:r>
      <w:r w:rsidR="00BE3D7F" w:rsidRPr="00AB0CDD">
        <w:rPr>
          <w:rFonts w:ascii="Arial" w:hAnsi="Arial" w:cs="Arial"/>
          <w:color w:val="000000" w:themeColor="text1"/>
          <w:sz w:val="20"/>
          <w:szCs w:val="20"/>
        </w:rPr>
        <w:t xml:space="preserve">en </w:t>
      </w:r>
      <w:r w:rsidR="00541BF2" w:rsidRPr="00AB0CDD">
        <w:rPr>
          <w:rFonts w:ascii="Arial" w:hAnsi="Arial" w:cs="Arial"/>
          <w:color w:val="000000" w:themeColor="text1"/>
          <w:sz w:val="20"/>
          <w:szCs w:val="20"/>
        </w:rPr>
        <w:t xml:space="preserve">door de leerling </w:t>
      </w:r>
      <w:r w:rsidR="00BE3D7F" w:rsidRPr="00AB0CDD">
        <w:rPr>
          <w:rFonts w:ascii="Arial" w:hAnsi="Arial" w:cs="Arial"/>
          <w:color w:val="000000" w:themeColor="text1"/>
          <w:sz w:val="20"/>
          <w:szCs w:val="20"/>
        </w:rPr>
        <w:t>op het whiteboard genoteerd.</w:t>
      </w:r>
    </w:p>
    <w:p w14:paraId="08676ABA" w14:textId="77777777" w:rsidR="00184BED" w:rsidRPr="00AB0CDD" w:rsidRDefault="00184BED" w:rsidP="002C0323">
      <w:pPr>
        <w:pStyle w:val="ListParagraph"/>
        <w:widowControl w:val="0"/>
        <w:autoSpaceDE w:val="0"/>
        <w:autoSpaceDN w:val="0"/>
        <w:adjustRightInd w:val="0"/>
        <w:spacing w:line="276" w:lineRule="auto"/>
        <w:ind w:left="714"/>
        <w:jc w:val="both"/>
        <w:rPr>
          <w:rFonts w:ascii="Arial" w:hAnsi="Arial" w:cs="Arial"/>
          <w:color w:val="000000" w:themeColor="text1"/>
          <w:sz w:val="20"/>
          <w:szCs w:val="20"/>
        </w:rPr>
      </w:pPr>
    </w:p>
    <w:p w14:paraId="7B662D6D" w14:textId="2AD45E40" w:rsidR="00184BED" w:rsidRDefault="004A54C1" w:rsidP="002C0323">
      <w:pPr>
        <w:pStyle w:val="ListParagraph"/>
        <w:widowControl w:val="0"/>
        <w:numPr>
          <w:ilvl w:val="0"/>
          <w:numId w:val="15"/>
        </w:numPr>
        <w:autoSpaceDE w:val="0"/>
        <w:autoSpaceDN w:val="0"/>
        <w:adjustRightInd w:val="0"/>
        <w:spacing w:line="276" w:lineRule="auto"/>
        <w:ind w:left="714" w:hanging="357"/>
        <w:jc w:val="both"/>
        <w:rPr>
          <w:rFonts w:ascii="Arial" w:hAnsi="Arial" w:cs="Arial"/>
          <w:color w:val="000000"/>
          <w:sz w:val="20"/>
          <w:szCs w:val="20"/>
        </w:rPr>
      </w:pPr>
      <w:r w:rsidRPr="00AB0CDD">
        <w:rPr>
          <w:rFonts w:ascii="Arial" w:hAnsi="Arial" w:cs="Arial"/>
          <w:b/>
          <w:color w:val="000000" w:themeColor="text1"/>
          <w:sz w:val="20"/>
          <w:szCs w:val="20"/>
        </w:rPr>
        <w:t xml:space="preserve">Extra uitleg punt 3. </w:t>
      </w:r>
      <w:r w:rsidR="00184BED" w:rsidRPr="00AB0CDD">
        <w:rPr>
          <w:rFonts w:ascii="Arial" w:hAnsi="Arial" w:cs="Arial"/>
          <w:b/>
          <w:color w:val="000000" w:themeColor="text1"/>
          <w:sz w:val="20"/>
          <w:szCs w:val="20"/>
        </w:rPr>
        <w:t>Aan de slag!</w:t>
      </w:r>
      <w:r w:rsidR="00184BED" w:rsidRPr="00AB0CDD">
        <w:rPr>
          <w:rFonts w:ascii="Arial" w:hAnsi="Arial" w:cs="Arial"/>
          <w:color w:val="000000" w:themeColor="text1"/>
          <w:sz w:val="20"/>
          <w:szCs w:val="20"/>
        </w:rPr>
        <w:t xml:space="preserve"> De </w:t>
      </w:r>
      <w:r w:rsidR="003B0926" w:rsidRPr="00AB0CDD">
        <w:rPr>
          <w:rFonts w:ascii="Arial" w:hAnsi="Arial" w:cs="Arial"/>
          <w:color w:val="000000" w:themeColor="text1"/>
          <w:sz w:val="20"/>
          <w:szCs w:val="20"/>
        </w:rPr>
        <w:t>mentor</w:t>
      </w:r>
      <w:r w:rsidR="00184BED" w:rsidRPr="00AB0CDD">
        <w:rPr>
          <w:rFonts w:ascii="Arial" w:hAnsi="Arial" w:cs="Arial"/>
          <w:color w:val="000000" w:themeColor="text1"/>
          <w:sz w:val="20"/>
          <w:szCs w:val="20"/>
        </w:rPr>
        <w:t xml:space="preserve"> gaat in dit onderdeel aan de slag met de </w:t>
      </w:r>
      <w:r w:rsidR="005C3F1B" w:rsidRPr="00AB0CDD">
        <w:rPr>
          <w:rFonts w:ascii="Arial" w:hAnsi="Arial" w:cs="Arial"/>
          <w:color w:val="000000" w:themeColor="text1"/>
          <w:sz w:val="20"/>
          <w:szCs w:val="20"/>
        </w:rPr>
        <w:t xml:space="preserve">vragen die de leerlingen hebben. Het is hierbij belangrijk </w:t>
      </w:r>
      <w:r w:rsidR="00F76E55" w:rsidRPr="00AB0CDD">
        <w:rPr>
          <w:rFonts w:ascii="Arial" w:hAnsi="Arial" w:cs="Arial"/>
          <w:color w:val="000000" w:themeColor="text1"/>
          <w:sz w:val="20"/>
          <w:szCs w:val="20"/>
        </w:rPr>
        <w:t xml:space="preserve">dat alle hulpvragen </w:t>
      </w:r>
      <w:r w:rsidR="00F76E55">
        <w:rPr>
          <w:rFonts w:ascii="Arial" w:hAnsi="Arial" w:cs="Arial"/>
          <w:color w:val="000000"/>
          <w:sz w:val="20"/>
          <w:szCs w:val="20"/>
        </w:rPr>
        <w:t xml:space="preserve">van de leerlingen worden doorgenomen. </w:t>
      </w:r>
      <w:r w:rsidR="00541BF2">
        <w:rPr>
          <w:rFonts w:ascii="Arial" w:hAnsi="Arial" w:cs="Arial"/>
          <w:color w:val="000000"/>
          <w:sz w:val="20"/>
          <w:szCs w:val="20"/>
        </w:rPr>
        <w:t>Leerling hebben vooral de leidende rol hierin. Laat hen beslissen in welke volgorde en op welke manier het aangepakt wordt.</w:t>
      </w:r>
    </w:p>
    <w:p w14:paraId="0F9C5E13" w14:textId="77777777" w:rsidR="00F76E55" w:rsidRPr="00F76E55" w:rsidRDefault="00F76E55" w:rsidP="002C0323">
      <w:pPr>
        <w:widowControl w:val="0"/>
        <w:autoSpaceDE w:val="0"/>
        <w:autoSpaceDN w:val="0"/>
        <w:adjustRightInd w:val="0"/>
        <w:spacing w:line="276" w:lineRule="auto"/>
        <w:jc w:val="both"/>
        <w:rPr>
          <w:rFonts w:ascii="Arial" w:hAnsi="Arial" w:cs="Arial"/>
          <w:color w:val="000000"/>
          <w:sz w:val="20"/>
          <w:szCs w:val="20"/>
        </w:rPr>
      </w:pPr>
    </w:p>
    <w:p w14:paraId="0F354290" w14:textId="00BF6482" w:rsidR="00F76E55" w:rsidRDefault="004A54C1" w:rsidP="002C0323">
      <w:pPr>
        <w:pStyle w:val="ListParagraph"/>
        <w:widowControl w:val="0"/>
        <w:numPr>
          <w:ilvl w:val="0"/>
          <w:numId w:val="15"/>
        </w:numPr>
        <w:autoSpaceDE w:val="0"/>
        <w:autoSpaceDN w:val="0"/>
        <w:adjustRightInd w:val="0"/>
        <w:spacing w:line="276" w:lineRule="auto"/>
        <w:ind w:left="714" w:hanging="357"/>
        <w:jc w:val="both"/>
        <w:rPr>
          <w:rFonts w:ascii="Arial" w:hAnsi="Arial" w:cs="Arial"/>
          <w:color w:val="000000"/>
          <w:sz w:val="20"/>
          <w:szCs w:val="20"/>
        </w:rPr>
      </w:pPr>
      <w:r w:rsidRPr="004A54C1">
        <w:rPr>
          <w:rFonts w:ascii="Arial" w:hAnsi="Arial" w:cs="Arial"/>
          <w:b/>
          <w:i/>
          <w:color w:val="000000"/>
          <w:sz w:val="20"/>
          <w:szCs w:val="20"/>
        </w:rPr>
        <w:t>Extra uitleg punt 4</w:t>
      </w:r>
      <w:r>
        <w:rPr>
          <w:rFonts w:ascii="Arial" w:hAnsi="Arial" w:cs="Arial"/>
          <w:i/>
          <w:color w:val="000000"/>
          <w:sz w:val="20"/>
          <w:szCs w:val="20"/>
        </w:rPr>
        <w:t xml:space="preserve">. </w:t>
      </w:r>
      <w:r w:rsidR="00F76E55">
        <w:rPr>
          <w:rFonts w:ascii="Arial" w:hAnsi="Arial" w:cs="Arial"/>
          <w:i/>
          <w:color w:val="000000"/>
          <w:sz w:val="20"/>
          <w:szCs w:val="20"/>
        </w:rPr>
        <w:t xml:space="preserve">Optioneel: </w:t>
      </w:r>
      <w:r w:rsidR="00F76E55" w:rsidRPr="00672579">
        <w:rPr>
          <w:rFonts w:ascii="Arial" w:hAnsi="Arial" w:cs="Arial"/>
          <w:b/>
          <w:color w:val="000000"/>
          <w:sz w:val="20"/>
          <w:szCs w:val="20"/>
        </w:rPr>
        <w:t>Ontspanningsoefening:</w:t>
      </w:r>
      <w:r w:rsidR="00F76E55">
        <w:rPr>
          <w:rFonts w:ascii="Arial" w:hAnsi="Arial" w:cs="Arial"/>
          <w:b/>
          <w:i/>
          <w:color w:val="000000"/>
          <w:sz w:val="20"/>
          <w:szCs w:val="20"/>
        </w:rPr>
        <w:t xml:space="preserve"> </w:t>
      </w:r>
      <w:r w:rsidR="00BD1806">
        <w:rPr>
          <w:rFonts w:ascii="Arial" w:hAnsi="Arial" w:cs="Arial"/>
          <w:color w:val="000000"/>
          <w:sz w:val="20"/>
          <w:szCs w:val="20"/>
        </w:rPr>
        <w:t xml:space="preserve">Op </w:t>
      </w:r>
      <w:hyperlink r:id="rId21" w:history="1">
        <w:r w:rsidR="00BD1806" w:rsidRPr="00517C34">
          <w:rPr>
            <w:rStyle w:val="Hyperlink"/>
            <w:rFonts w:ascii="Arial" w:hAnsi="Arial" w:cs="Arial"/>
            <w:sz w:val="20"/>
            <w:szCs w:val="20"/>
          </w:rPr>
          <w:t>https://ggzdrenthe.nl/ontspanningsoefeningen</w:t>
        </w:r>
      </w:hyperlink>
      <w:r w:rsidR="00BD1806">
        <w:rPr>
          <w:rFonts w:ascii="Arial" w:hAnsi="Arial" w:cs="Arial"/>
          <w:color w:val="000000"/>
          <w:sz w:val="20"/>
          <w:szCs w:val="20"/>
        </w:rPr>
        <w:t xml:space="preserve"> staan verschillende ontspanningsoefeningen. </w:t>
      </w:r>
      <w:r w:rsidR="003B0926">
        <w:rPr>
          <w:rFonts w:ascii="Arial" w:hAnsi="Arial" w:cs="Arial"/>
          <w:color w:val="000000"/>
          <w:sz w:val="20"/>
          <w:szCs w:val="20"/>
        </w:rPr>
        <w:t>Mentor</w:t>
      </w:r>
      <w:r w:rsidR="00BD1806">
        <w:rPr>
          <w:rFonts w:ascii="Arial" w:hAnsi="Arial" w:cs="Arial"/>
          <w:color w:val="000000"/>
          <w:sz w:val="20"/>
          <w:szCs w:val="20"/>
        </w:rPr>
        <w:t xml:space="preserve"> kan samen met de leerlingen een passende oefening selecteren en deze uitvoeren. </w:t>
      </w:r>
    </w:p>
    <w:p w14:paraId="330E965D" w14:textId="77777777" w:rsidR="006F6EB2" w:rsidRPr="006F6EB2" w:rsidRDefault="006F6EB2" w:rsidP="006F6EB2">
      <w:pPr>
        <w:widowControl w:val="0"/>
        <w:autoSpaceDE w:val="0"/>
        <w:autoSpaceDN w:val="0"/>
        <w:adjustRightInd w:val="0"/>
        <w:spacing w:line="276" w:lineRule="auto"/>
        <w:jc w:val="both"/>
        <w:rPr>
          <w:rFonts w:ascii="Arial" w:hAnsi="Arial" w:cs="Arial"/>
          <w:color w:val="000000"/>
          <w:sz w:val="20"/>
          <w:szCs w:val="20"/>
        </w:rPr>
      </w:pPr>
    </w:p>
    <w:p w14:paraId="6AA7665B" w14:textId="125E5769" w:rsidR="006F6EB2" w:rsidRPr="003E3562" w:rsidRDefault="00F1275F" w:rsidP="002C0323">
      <w:pPr>
        <w:pStyle w:val="ListParagraph"/>
        <w:widowControl w:val="0"/>
        <w:numPr>
          <w:ilvl w:val="0"/>
          <w:numId w:val="15"/>
        </w:numPr>
        <w:autoSpaceDE w:val="0"/>
        <w:autoSpaceDN w:val="0"/>
        <w:adjustRightInd w:val="0"/>
        <w:spacing w:line="276" w:lineRule="auto"/>
        <w:ind w:left="714" w:hanging="357"/>
        <w:jc w:val="both"/>
        <w:rPr>
          <w:rFonts w:ascii="Arial" w:hAnsi="Arial" w:cs="Arial"/>
          <w:color w:val="000000"/>
          <w:sz w:val="20"/>
          <w:szCs w:val="20"/>
        </w:rPr>
      </w:pPr>
      <w:r>
        <w:rPr>
          <w:rFonts w:ascii="Arial" w:hAnsi="Arial" w:cs="Arial"/>
          <w:b/>
          <w:color w:val="000000"/>
          <w:sz w:val="20"/>
          <w:szCs w:val="20"/>
        </w:rPr>
        <w:t xml:space="preserve">Afsluiting. </w:t>
      </w:r>
      <w:r w:rsidR="008761C7">
        <w:rPr>
          <w:rFonts w:ascii="Arial" w:hAnsi="Arial" w:cs="Arial"/>
          <w:color w:val="000000"/>
          <w:sz w:val="20"/>
          <w:szCs w:val="20"/>
        </w:rPr>
        <w:t xml:space="preserve">Zorg voor een warme afsluiting. Gebruik bijlage D voor vragen die eventueel gesteld kunnen worden. </w:t>
      </w:r>
    </w:p>
    <w:p w14:paraId="39D61EDC" w14:textId="3748BFC4" w:rsidR="00585D2B" w:rsidRDefault="00585D2B" w:rsidP="00547026">
      <w:pPr>
        <w:rPr>
          <w:rFonts w:ascii="Arial" w:hAnsi="Arial" w:cs="Arial"/>
          <w:sz w:val="20"/>
          <w:szCs w:val="20"/>
        </w:rPr>
      </w:pPr>
    </w:p>
    <w:p w14:paraId="666ABEBA" w14:textId="30AE6A9A" w:rsidR="00585D2B" w:rsidRDefault="00585D2B" w:rsidP="00547026">
      <w:pPr>
        <w:rPr>
          <w:rFonts w:ascii="Arial" w:hAnsi="Arial" w:cs="Arial"/>
          <w:sz w:val="20"/>
          <w:szCs w:val="20"/>
        </w:rPr>
      </w:pPr>
    </w:p>
    <w:p w14:paraId="7734A883" w14:textId="77777777" w:rsidR="001B63AB" w:rsidRDefault="001B63AB" w:rsidP="00EC2A8E">
      <w:pPr>
        <w:pStyle w:val="Heading1"/>
        <w:jc w:val="both"/>
        <w:rPr>
          <w:rFonts w:ascii="Century Schoolbook" w:hAnsi="Century Schoolbook"/>
          <w:sz w:val="28"/>
          <w:szCs w:val="28"/>
        </w:rPr>
      </w:pPr>
    </w:p>
    <w:p w14:paraId="3A3194AA" w14:textId="77777777" w:rsidR="001B63AB" w:rsidRDefault="001B63AB" w:rsidP="00EC2A8E">
      <w:pPr>
        <w:pStyle w:val="Heading1"/>
        <w:jc w:val="both"/>
        <w:rPr>
          <w:rFonts w:ascii="Century Schoolbook" w:hAnsi="Century Schoolbook"/>
          <w:sz w:val="28"/>
          <w:szCs w:val="28"/>
        </w:rPr>
      </w:pPr>
    </w:p>
    <w:p w14:paraId="1B2106F7" w14:textId="77777777" w:rsidR="001B63AB" w:rsidRDefault="001B63AB" w:rsidP="00EC2A8E">
      <w:pPr>
        <w:pStyle w:val="Heading1"/>
        <w:jc w:val="both"/>
        <w:rPr>
          <w:rFonts w:ascii="Century Schoolbook" w:hAnsi="Century Schoolbook"/>
          <w:sz w:val="28"/>
          <w:szCs w:val="28"/>
        </w:rPr>
      </w:pPr>
    </w:p>
    <w:p w14:paraId="5D14F6F6" w14:textId="77777777" w:rsidR="001B63AB" w:rsidRDefault="001B63AB" w:rsidP="00EC2A8E">
      <w:pPr>
        <w:pStyle w:val="Heading1"/>
        <w:jc w:val="both"/>
        <w:rPr>
          <w:rFonts w:ascii="Century Schoolbook" w:hAnsi="Century Schoolbook"/>
          <w:sz w:val="28"/>
          <w:szCs w:val="28"/>
        </w:rPr>
      </w:pPr>
    </w:p>
    <w:p w14:paraId="08533547" w14:textId="77777777" w:rsidR="001B63AB" w:rsidRDefault="001B63AB" w:rsidP="00EC2A8E">
      <w:pPr>
        <w:pStyle w:val="Heading1"/>
        <w:jc w:val="both"/>
        <w:rPr>
          <w:rFonts w:ascii="Century Schoolbook" w:hAnsi="Century Schoolbook"/>
          <w:sz w:val="28"/>
          <w:szCs w:val="28"/>
        </w:rPr>
      </w:pPr>
    </w:p>
    <w:p w14:paraId="7B2FAC92" w14:textId="77777777" w:rsidR="001B63AB" w:rsidRDefault="001B63AB" w:rsidP="00EC2A8E">
      <w:pPr>
        <w:pStyle w:val="Heading1"/>
        <w:jc w:val="both"/>
        <w:rPr>
          <w:rFonts w:ascii="Century Schoolbook" w:hAnsi="Century Schoolbook"/>
          <w:sz w:val="28"/>
          <w:szCs w:val="28"/>
        </w:rPr>
      </w:pPr>
    </w:p>
    <w:p w14:paraId="27BBE3D8" w14:textId="77777777" w:rsidR="001B63AB" w:rsidRDefault="001B63AB" w:rsidP="00EC2A8E">
      <w:pPr>
        <w:pStyle w:val="Heading1"/>
        <w:jc w:val="both"/>
        <w:rPr>
          <w:rFonts w:ascii="Century Schoolbook" w:hAnsi="Century Schoolbook"/>
          <w:sz w:val="28"/>
          <w:szCs w:val="28"/>
        </w:rPr>
      </w:pPr>
    </w:p>
    <w:p w14:paraId="6E20A8C9" w14:textId="77777777" w:rsidR="001B63AB" w:rsidRDefault="001B63AB" w:rsidP="001B63AB"/>
    <w:p w14:paraId="75F8269F" w14:textId="77777777" w:rsidR="001B63AB" w:rsidRDefault="001B63AB" w:rsidP="001B63AB"/>
    <w:p w14:paraId="5B0F0052" w14:textId="77777777" w:rsidR="00F436B4" w:rsidRDefault="00F436B4" w:rsidP="001B63AB"/>
    <w:p w14:paraId="4BEE887D" w14:textId="77777777" w:rsidR="001B63AB" w:rsidRDefault="001B63AB" w:rsidP="001B63AB"/>
    <w:p w14:paraId="18F6FE73" w14:textId="77777777" w:rsidR="001B63AB" w:rsidRPr="001B63AB" w:rsidRDefault="001B63AB" w:rsidP="001B63AB"/>
    <w:p w14:paraId="2823D97C" w14:textId="50FFE9DB" w:rsidR="00585D2B" w:rsidRPr="00EE36EA" w:rsidRDefault="00274EBC" w:rsidP="00073722">
      <w:pPr>
        <w:pStyle w:val="Heading1"/>
        <w:jc w:val="center"/>
        <w:rPr>
          <w:rFonts w:ascii="Century Schoolbook" w:hAnsi="Century Schoolbook"/>
          <w:b/>
          <w:sz w:val="28"/>
          <w:szCs w:val="28"/>
          <w:u w:val="single"/>
        </w:rPr>
      </w:pPr>
      <w:bookmarkStart w:id="10" w:name="_Toc516939616"/>
      <w:r w:rsidRPr="00EE36EA">
        <w:rPr>
          <w:rFonts w:ascii="Century Schoolbook" w:hAnsi="Century Schoolbook"/>
          <w:b/>
          <w:sz w:val="28"/>
          <w:szCs w:val="28"/>
          <w:u w:val="single"/>
        </w:rPr>
        <w:t>Verantwoording</w:t>
      </w:r>
      <w:r w:rsidR="00B65BEE" w:rsidRPr="00EE36EA">
        <w:rPr>
          <w:rFonts w:ascii="Century Schoolbook" w:hAnsi="Century Schoolbook"/>
          <w:b/>
          <w:sz w:val="28"/>
          <w:szCs w:val="28"/>
          <w:u w:val="single"/>
        </w:rPr>
        <w:t xml:space="preserve"> draaiboek</w:t>
      </w:r>
      <w:r w:rsidRPr="00EE36EA">
        <w:rPr>
          <w:rFonts w:ascii="Century Schoolbook" w:hAnsi="Century Schoolbook"/>
          <w:b/>
          <w:sz w:val="28"/>
          <w:szCs w:val="28"/>
          <w:u w:val="single"/>
        </w:rPr>
        <w:t xml:space="preserve"> planningsvaardigheden</w:t>
      </w:r>
      <w:bookmarkEnd w:id="10"/>
    </w:p>
    <w:p w14:paraId="02454D45" w14:textId="5765B43E" w:rsidR="00585D2B" w:rsidRDefault="00585D2B" w:rsidP="00EC2A8E">
      <w:pPr>
        <w:spacing w:line="276" w:lineRule="auto"/>
        <w:jc w:val="both"/>
        <w:rPr>
          <w:rFonts w:ascii="Arial" w:hAnsi="Arial" w:cs="Arial"/>
          <w:sz w:val="20"/>
          <w:szCs w:val="20"/>
        </w:rPr>
      </w:pPr>
    </w:p>
    <w:p w14:paraId="45F7833E" w14:textId="4146CA3D" w:rsidR="00A1123C" w:rsidRDefault="00495E27" w:rsidP="00EC2A8E">
      <w:pPr>
        <w:spacing w:line="276" w:lineRule="auto"/>
        <w:jc w:val="both"/>
        <w:rPr>
          <w:rFonts w:ascii="Arial" w:hAnsi="Arial" w:cs="Arial"/>
          <w:sz w:val="20"/>
          <w:szCs w:val="20"/>
        </w:rPr>
      </w:pPr>
      <w:r>
        <w:rPr>
          <w:rFonts w:ascii="Arial" w:hAnsi="Arial" w:cs="Arial"/>
          <w:sz w:val="20"/>
          <w:szCs w:val="20"/>
        </w:rPr>
        <w:t>Het draaiboek bestaat uit drie planningsvaardigheidslessen</w:t>
      </w:r>
      <w:r w:rsidR="007C2CCF">
        <w:rPr>
          <w:rFonts w:ascii="Arial" w:hAnsi="Arial" w:cs="Arial"/>
          <w:sz w:val="20"/>
          <w:szCs w:val="20"/>
        </w:rPr>
        <w:t>, deze zijn in afstemming met de opdrachtgever</w:t>
      </w:r>
      <w:r w:rsidR="00300798">
        <w:rPr>
          <w:rFonts w:ascii="Arial" w:hAnsi="Arial" w:cs="Arial"/>
          <w:sz w:val="20"/>
          <w:szCs w:val="20"/>
        </w:rPr>
        <w:t xml:space="preserve"> ontwikkeld</w:t>
      </w:r>
      <w:r>
        <w:rPr>
          <w:rFonts w:ascii="Arial" w:hAnsi="Arial" w:cs="Arial"/>
          <w:sz w:val="20"/>
          <w:szCs w:val="20"/>
        </w:rPr>
        <w:t xml:space="preserve">. </w:t>
      </w:r>
      <w:r w:rsidR="000C0321">
        <w:rPr>
          <w:rFonts w:ascii="Arial" w:hAnsi="Arial" w:cs="Arial"/>
          <w:sz w:val="20"/>
          <w:szCs w:val="20"/>
        </w:rPr>
        <w:t>Het voornaamste doel van dez</w:t>
      </w:r>
      <w:r w:rsidR="00EC49D2">
        <w:rPr>
          <w:rFonts w:ascii="Arial" w:hAnsi="Arial" w:cs="Arial"/>
          <w:sz w:val="20"/>
          <w:szCs w:val="20"/>
        </w:rPr>
        <w:t>e lessen is kenn</w:t>
      </w:r>
      <w:r w:rsidR="002267EF">
        <w:rPr>
          <w:rFonts w:ascii="Arial" w:hAnsi="Arial" w:cs="Arial"/>
          <w:sz w:val="20"/>
          <w:szCs w:val="20"/>
        </w:rPr>
        <w:t>is en vaardigheden overbrengen richting de l</w:t>
      </w:r>
      <w:r w:rsidR="0030291F">
        <w:rPr>
          <w:rFonts w:ascii="Arial" w:hAnsi="Arial" w:cs="Arial"/>
          <w:sz w:val="20"/>
          <w:szCs w:val="20"/>
        </w:rPr>
        <w:t>eerlingen. Middels de mentor wordt deze kennis overgebracht.</w:t>
      </w:r>
      <w:r w:rsidR="007773BD">
        <w:rPr>
          <w:rFonts w:ascii="Arial" w:hAnsi="Arial" w:cs="Arial"/>
          <w:sz w:val="20"/>
          <w:szCs w:val="20"/>
        </w:rPr>
        <w:t xml:space="preserve"> </w:t>
      </w:r>
      <w:r w:rsidR="00E306DA">
        <w:rPr>
          <w:rFonts w:ascii="Arial" w:hAnsi="Arial" w:cs="Arial"/>
          <w:sz w:val="20"/>
          <w:szCs w:val="20"/>
        </w:rPr>
        <w:t>H</w:t>
      </w:r>
      <w:r w:rsidR="007773BD">
        <w:rPr>
          <w:rFonts w:ascii="Arial" w:hAnsi="Arial" w:cs="Arial"/>
          <w:sz w:val="20"/>
          <w:szCs w:val="20"/>
        </w:rPr>
        <w:t>et dra</w:t>
      </w:r>
      <w:r w:rsidR="00E306DA">
        <w:rPr>
          <w:rFonts w:ascii="Arial" w:hAnsi="Arial" w:cs="Arial"/>
          <w:sz w:val="20"/>
          <w:szCs w:val="20"/>
        </w:rPr>
        <w:t xml:space="preserve">aiboek is gericht op vwo 5 leerlingen van het Kandinsky College. </w:t>
      </w:r>
      <w:r w:rsidR="004927EE">
        <w:rPr>
          <w:rFonts w:ascii="Arial" w:hAnsi="Arial" w:cs="Arial"/>
          <w:sz w:val="20"/>
          <w:szCs w:val="20"/>
        </w:rPr>
        <w:t xml:space="preserve">Er wordt invulling gegeven aan de mentorlessen, </w:t>
      </w:r>
      <w:r w:rsidR="00584EBA">
        <w:rPr>
          <w:rFonts w:ascii="Arial" w:hAnsi="Arial" w:cs="Arial"/>
          <w:sz w:val="20"/>
          <w:szCs w:val="20"/>
        </w:rPr>
        <w:t>de mentoren zijn dus betrokken bij dit proces</w:t>
      </w:r>
      <w:r w:rsidR="00EF4C9B">
        <w:rPr>
          <w:rFonts w:ascii="Arial" w:hAnsi="Arial" w:cs="Arial"/>
          <w:sz w:val="20"/>
          <w:szCs w:val="20"/>
        </w:rPr>
        <w:t>.</w:t>
      </w:r>
    </w:p>
    <w:p w14:paraId="783295CD" w14:textId="468E2E25" w:rsidR="00D936FB" w:rsidRDefault="00D63DB6" w:rsidP="00EC2A8E">
      <w:pPr>
        <w:spacing w:line="276" w:lineRule="auto"/>
        <w:jc w:val="both"/>
        <w:rPr>
          <w:rFonts w:ascii="Arial" w:hAnsi="Arial" w:cs="Arial"/>
          <w:color w:val="000000" w:themeColor="text1"/>
          <w:sz w:val="20"/>
          <w:szCs w:val="20"/>
        </w:rPr>
      </w:pPr>
      <w:r>
        <w:rPr>
          <w:rFonts w:ascii="Arial" w:hAnsi="Arial" w:cs="Arial"/>
          <w:sz w:val="20"/>
          <w:szCs w:val="20"/>
        </w:rPr>
        <w:t xml:space="preserve">Voorafgaand aan de lessen is </w:t>
      </w:r>
      <w:r w:rsidR="00662496">
        <w:rPr>
          <w:rFonts w:ascii="Arial" w:hAnsi="Arial" w:cs="Arial"/>
          <w:sz w:val="20"/>
          <w:szCs w:val="20"/>
        </w:rPr>
        <w:t xml:space="preserve">het </w:t>
      </w:r>
      <w:r>
        <w:rPr>
          <w:rFonts w:ascii="Arial" w:hAnsi="Arial" w:cs="Arial"/>
          <w:sz w:val="20"/>
          <w:szCs w:val="20"/>
        </w:rPr>
        <w:t xml:space="preserve">van belang dat er duidelijke doelen zijn. </w:t>
      </w:r>
      <w:r w:rsidR="001140CF">
        <w:rPr>
          <w:rFonts w:ascii="Arial" w:hAnsi="Arial" w:cs="Arial"/>
          <w:sz w:val="20"/>
          <w:szCs w:val="20"/>
        </w:rPr>
        <w:t>H</w:t>
      </w:r>
      <w:r>
        <w:rPr>
          <w:rFonts w:ascii="Arial" w:hAnsi="Arial" w:cs="Arial"/>
          <w:sz w:val="20"/>
          <w:szCs w:val="20"/>
        </w:rPr>
        <w:t xml:space="preserve">et onderzoek van Busser (2018) </w:t>
      </w:r>
      <w:r w:rsidR="001140CF">
        <w:rPr>
          <w:rFonts w:ascii="Arial" w:hAnsi="Arial" w:cs="Arial"/>
          <w:sz w:val="20"/>
          <w:szCs w:val="20"/>
        </w:rPr>
        <w:t>laat zien dat de leerlingen behoefte hebben aan planningsvaardigheden.</w:t>
      </w:r>
      <w:r w:rsidR="00B93A53">
        <w:rPr>
          <w:rFonts w:ascii="Arial" w:hAnsi="Arial" w:cs="Arial"/>
          <w:sz w:val="20"/>
          <w:szCs w:val="20"/>
        </w:rPr>
        <w:t xml:space="preserve"> </w:t>
      </w:r>
      <w:r w:rsidR="00B93A53">
        <w:rPr>
          <w:rFonts w:ascii="Arial" w:hAnsi="Arial" w:cs="Arial"/>
          <w:color w:val="000000" w:themeColor="text1"/>
          <w:sz w:val="20"/>
          <w:szCs w:val="20"/>
        </w:rPr>
        <w:t>De lessen zijn afgestemd ten behoeve hiervan.</w:t>
      </w:r>
      <w:r w:rsidR="00B93A53">
        <w:rPr>
          <w:rFonts w:ascii="Arial" w:hAnsi="Arial" w:cs="Arial"/>
          <w:sz w:val="20"/>
          <w:szCs w:val="20"/>
        </w:rPr>
        <w:t xml:space="preserve"> </w:t>
      </w:r>
      <w:r w:rsidR="001140CF">
        <w:rPr>
          <w:rFonts w:ascii="Arial" w:hAnsi="Arial" w:cs="Arial"/>
          <w:sz w:val="20"/>
          <w:szCs w:val="20"/>
        </w:rPr>
        <w:t xml:space="preserve">Uit de literatuur blijkt dat plannen en overzicht creëren druk verminderend werkt </w:t>
      </w:r>
      <w:r w:rsidR="001140CF">
        <w:rPr>
          <w:rFonts w:ascii="Arial" w:hAnsi="Arial" w:cs="Arial"/>
          <w:color w:val="000000" w:themeColor="text1"/>
          <w:sz w:val="20"/>
          <w:szCs w:val="20"/>
        </w:rPr>
        <w:t>(Grolnick, Kurowski &amp; Gurland, 1999; De Rooij, 2004).</w:t>
      </w:r>
      <w:r w:rsidR="00B93A53">
        <w:rPr>
          <w:rFonts w:ascii="Arial" w:hAnsi="Arial" w:cs="Arial"/>
          <w:color w:val="000000" w:themeColor="text1"/>
          <w:sz w:val="20"/>
          <w:szCs w:val="20"/>
        </w:rPr>
        <w:t xml:space="preserve"> </w:t>
      </w:r>
      <w:r w:rsidR="0095387B">
        <w:rPr>
          <w:rFonts w:ascii="Arial" w:hAnsi="Arial" w:cs="Arial"/>
          <w:color w:val="000000" w:themeColor="text1"/>
          <w:sz w:val="20"/>
          <w:szCs w:val="20"/>
        </w:rPr>
        <w:t>Een tweede aspect dat naar voren komt uit het onderzoek van Busser (2018) is sociale steun.</w:t>
      </w:r>
      <w:r w:rsidR="0095387B" w:rsidRPr="00EF4C9B">
        <w:rPr>
          <w:rFonts w:ascii="Arial" w:hAnsi="Arial" w:cs="Arial"/>
          <w:color w:val="000000" w:themeColor="text1"/>
          <w:sz w:val="20"/>
          <w:szCs w:val="20"/>
        </w:rPr>
        <w:t xml:space="preserve"> </w:t>
      </w:r>
      <w:r w:rsidR="00EF4C9B">
        <w:rPr>
          <w:rFonts w:ascii="Arial" w:hAnsi="Arial" w:cs="Arial"/>
          <w:color w:val="000000" w:themeColor="text1"/>
          <w:sz w:val="20"/>
          <w:szCs w:val="20"/>
        </w:rPr>
        <w:t>Een bijkomstigheid</w:t>
      </w:r>
      <w:r w:rsidR="00EF4C9B" w:rsidRPr="00EF4C9B">
        <w:rPr>
          <w:rFonts w:ascii="Arial" w:hAnsi="Arial" w:cs="Arial"/>
          <w:color w:val="000000" w:themeColor="text1"/>
          <w:sz w:val="20"/>
          <w:szCs w:val="20"/>
        </w:rPr>
        <w:t xml:space="preserve"> is dat m</w:t>
      </w:r>
      <w:r w:rsidR="00DF392A">
        <w:rPr>
          <w:rFonts w:ascii="Arial" w:hAnsi="Arial" w:cs="Arial"/>
          <w:color w:val="000000" w:themeColor="text1"/>
          <w:sz w:val="20"/>
          <w:szCs w:val="20"/>
        </w:rPr>
        <w:t xml:space="preserve">iddels deze mentorlessen </w:t>
      </w:r>
      <w:r w:rsidR="0095387B" w:rsidRPr="00EF4C9B">
        <w:rPr>
          <w:rFonts w:ascii="Arial" w:hAnsi="Arial" w:cs="Arial"/>
          <w:color w:val="000000" w:themeColor="text1"/>
          <w:sz w:val="20"/>
          <w:szCs w:val="20"/>
        </w:rPr>
        <w:t>de leerlingen hun mentor</w:t>
      </w:r>
      <w:r w:rsidR="00DF392A">
        <w:rPr>
          <w:rFonts w:ascii="Arial" w:hAnsi="Arial" w:cs="Arial"/>
          <w:color w:val="000000" w:themeColor="text1"/>
          <w:sz w:val="20"/>
          <w:szCs w:val="20"/>
        </w:rPr>
        <w:t xml:space="preserve"> frequenter zullen</w:t>
      </w:r>
      <w:r w:rsidR="00F84A04">
        <w:rPr>
          <w:rFonts w:ascii="Arial" w:hAnsi="Arial" w:cs="Arial"/>
          <w:color w:val="000000" w:themeColor="text1"/>
          <w:sz w:val="20"/>
          <w:szCs w:val="20"/>
        </w:rPr>
        <w:t xml:space="preserve"> zien</w:t>
      </w:r>
      <w:r w:rsidR="0095387B" w:rsidRPr="00EF4C9B">
        <w:rPr>
          <w:rFonts w:ascii="Arial" w:hAnsi="Arial" w:cs="Arial"/>
          <w:color w:val="000000" w:themeColor="text1"/>
          <w:sz w:val="20"/>
          <w:szCs w:val="20"/>
        </w:rPr>
        <w:t xml:space="preserve">. </w:t>
      </w:r>
      <w:r w:rsidR="001823E3" w:rsidRPr="00EF4C9B">
        <w:rPr>
          <w:rFonts w:ascii="Arial" w:hAnsi="Arial" w:cs="Arial"/>
          <w:color w:val="000000" w:themeColor="text1"/>
          <w:sz w:val="20"/>
          <w:szCs w:val="20"/>
        </w:rPr>
        <w:t>H</w:t>
      </w:r>
      <w:r w:rsidR="00D6012A" w:rsidRPr="00EF4C9B">
        <w:rPr>
          <w:rFonts w:ascii="Arial" w:hAnsi="Arial" w:cs="Arial"/>
          <w:color w:val="000000" w:themeColor="text1"/>
          <w:sz w:val="20"/>
          <w:szCs w:val="20"/>
        </w:rPr>
        <w:t>ierm</w:t>
      </w:r>
      <w:r w:rsidR="001823E3" w:rsidRPr="00EF4C9B">
        <w:rPr>
          <w:rFonts w:ascii="Arial" w:hAnsi="Arial" w:cs="Arial"/>
          <w:color w:val="000000" w:themeColor="text1"/>
          <w:sz w:val="20"/>
          <w:szCs w:val="20"/>
        </w:rPr>
        <w:t>ee zal de leerl</w:t>
      </w:r>
      <w:r w:rsidR="00DF392A">
        <w:rPr>
          <w:rFonts w:ascii="Arial" w:hAnsi="Arial" w:cs="Arial"/>
          <w:color w:val="000000" w:themeColor="text1"/>
          <w:sz w:val="20"/>
          <w:szCs w:val="20"/>
        </w:rPr>
        <w:t xml:space="preserve">ing- </w:t>
      </w:r>
      <w:r w:rsidR="001823E3" w:rsidRPr="00EF4C9B">
        <w:rPr>
          <w:rFonts w:ascii="Arial" w:hAnsi="Arial" w:cs="Arial"/>
          <w:color w:val="000000" w:themeColor="text1"/>
          <w:sz w:val="20"/>
          <w:szCs w:val="20"/>
        </w:rPr>
        <w:t xml:space="preserve">mentorband worden versterkt en het vertrouwen toenemen (Gaillard, 2003). </w:t>
      </w:r>
    </w:p>
    <w:p w14:paraId="581F4A0B" w14:textId="77777777" w:rsidR="00D936FB" w:rsidRDefault="00D936FB" w:rsidP="00EC2A8E">
      <w:pPr>
        <w:spacing w:line="276" w:lineRule="auto"/>
        <w:jc w:val="both"/>
        <w:rPr>
          <w:rFonts w:ascii="Arial" w:hAnsi="Arial" w:cs="Arial"/>
          <w:color w:val="000000" w:themeColor="text1"/>
          <w:sz w:val="20"/>
          <w:szCs w:val="20"/>
        </w:rPr>
      </w:pPr>
    </w:p>
    <w:p w14:paraId="4264CB33" w14:textId="0216A171" w:rsidR="00D63DB6" w:rsidRDefault="00A773BC" w:rsidP="00EC2A8E">
      <w:pPr>
        <w:spacing w:line="276" w:lineRule="auto"/>
        <w:jc w:val="both"/>
        <w:rPr>
          <w:rFonts w:ascii="Arial" w:hAnsi="Arial" w:cs="Arial"/>
          <w:color w:val="FF0000"/>
          <w:sz w:val="20"/>
          <w:szCs w:val="20"/>
        </w:rPr>
      </w:pPr>
      <w:r>
        <w:rPr>
          <w:rFonts w:ascii="Arial" w:hAnsi="Arial" w:cs="Arial"/>
          <w:color w:val="000000" w:themeColor="text1"/>
          <w:sz w:val="20"/>
          <w:szCs w:val="20"/>
        </w:rPr>
        <w:t xml:space="preserve">Het doel van het draaiboek luidt als </w:t>
      </w:r>
      <w:r w:rsidRPr="00D15307">
        <w:rPr>
          <w:rFonts w:ascii="Arial" w:hAnsi="Arial" w:cs="Arial"/>
          <w:color w:val="000000" w:themeColor="text1"/>
          <w:sz w:val="20"/>
          <w:szCs w:val="20"/>
        </w:rPr>
        <w:t>volgt: Aan het einde van de planningsvaardigheden lessen hebben de leerlingen de handvatten om een planning te maken waar zij zich co</w:t>
      </w:r>
      <w:r w:rsidR="00D15307" w:rsidRPr="00D15307">
        <w:rPr>
          <w:rFonts w:ascii="Arial" w:hAnsi="Arial" w:cs="Arial"/>
          <w:color w:val="000000" w:themeColor="text1"/>
          <w:sz w:val="20"/>
          <w:szCs w:val="20"/>
        </w:rPr>
        <w:t xml:space="preserve">nsistent aan kunnen houden zodat er overzicht wordt gecreëerd en het gevoel van druk afneemt. </w:t>
      </w:r>
    </w:p>
    <w:p w14:paraId="2564FB1F" w14:textId="40B85889" w:rsidR="00A1123C" w:rsidRPr="00AB0CDD" w:rsidRDefault="00A1123C" w:rsidP="00EC2A8E">
      <w:pPr>
        <w:spacing w:line="276" w:lineRule="auto"/>
        <w:jc w:val="both"/>
        <w:rPr>
          <w:rFonts w:ascii="Arial" w:hAnsi="Arial" w:cs="Arial"/>
          <w:color w:val="FF0000"/>
          <w:sz w:val="20"/>
          <w:szCs w:val="20"/>
        </w:rPr>
      </w:pPr>
    </w:p>
    <w:p w14:paraId="2863B2F8" w14:textId="7395AC08" w:rsidR="000C0321" w:rsidRDefault="00A1123C" w:rsidP="00EC2A8E">
      <w:pPr>
        <w:spacing w:line="276" w:lineRule="auto"/>
        <w:jc w:val="both"/>
        <w:rPr>
          <w:rFonts w:ascii="Arial" w:hAnsi="Arial" w:cs="Arial"/>
          <w:sz w:val="20"/>
          <w:szCs w:val="20"/>
        </w:rPr>
      </w:pPr>
      <w:r>
        <w:rPr>
          <w:rFonts w:ascii="Arial" w:hAnsi="Arial" w:cs="Arial"/>
          <w:sz w:val="20"/>
          <w:szCs w:val="20"/>
        </w:rPr>
        <w:t>Het draaiboek is gebaseerd op het leren volgens Kolb. Volgens Kolb wordt er door iedereen geleerd op verschillende manieren</w:t>
      </w:r>
      <w:r w:rsidR="00C203BE">
        <w:rPr>
          <w:rFonts w:ascii="Arial" w:hAnsi="Arial" w:cs="Arial"/>
          <w:sz w:val="20"/>
          <w:szCs w:val="20"/>
        </w:rPr>
        <w:t xml:space="preserve">. </w:t>
      </w:r>
      <w:r w:rsidR="003A29C3">
        <w:rPr>
          <w:rFonts w:ascii="Arial" w:hAnsi="Arial" w:cs="Arial"/>
          <w:sz w:val="20"/>
          <w:szCs w:val="20"/>
        </w:rPr>
        <w:t>Er wordt onderscheid gemaakt in vier fasen: concreet er</w:t>
      </w:r>
      <w:r w:rsidR="00CF3BA3">
        <w:rPr>
          <w:rFonts w:ascii="Arial" w:hAnsi="Arial" w:cs="Arial"/>
          <w:sz w:val="20"/>
          <w:szCs w:val="20"/>
        </w:rPr>
        <w:t xml:space="preserve">varen, reflectief observeren, </w:t>
      </w:r>
      <w:r w:rsidR="003A29C3">
        <w:rPr>
          <w:rFonts w:ascii="Arial" w:hAnsi="Arial" w:cs="Arial"/>
          <w:sz w:val="20"/>
          <w:szCs w:val="20"/>
        </w:rPr>
        <w:t>abstract conceptualiseren</w:t>
      </w:r>
      <w:r w:rsidR="00CF3BA3">
        <w:rPr>
          <w:rFonts w:ascii="Arial" w:hAnsi="Arial" w:cs="Arial"/>
          <w:sz w:val="20"/>
          <w:szCs w:val="20"/>
        </w:rPr>
        <w:t xml:space="preserve"> en actief experimenteren</w:t>
      </w:r>
      <w:r w:rsidR="003A29C3">
        <w:rPr>
          <w:rFonts w:ascii="Arial" w:hAnsi="Arial" w:cs="Arial"/>
          <w:sz w:val="20"/>
          <w:szCs w:val="20"/>
        </w:rPr>
        <w:t xml:space="preserve">. </w:t>
      </w:r>
      <w:r w:rsidR="00565414">
        <w:rPr>
          <w:rFonts w:ascii="Arial" w:hAnsi="Arial" w:cs="Arial"/>
          <w:sz w:val="20"/>
          <w:szCs w:val="20"/>
        </w:rPr>
        <w:t>H</w:t>
      </w:r>
      <w:r w:rsidR="003B13FC">
        <w:rPr>
          <w:rFonts w:ascii="Arial" w:hAnsi="Arial" w:cs="Arial"/>
          <w:sz w:val="20"/>
          <w:szCs w:val="20"/>
        </w:rPr>
        <w:t xml:space="preserve">et leren volgens Kolb </w:t>
      </w:r>
      <w:r w:rsidR="00565414">
        <w:rPr>
          <w:rFonts w:ascii="Arial" w:hAnsi="Arial" w:cs="Arial"/>
          <w:sz w:val="20"/>
          <w:szCs w:val="20"/>
        </w:rPr>
        <w:t xml:space="preserve">is </w:t>
      </w:r>
      <w:r w:rsidR="003B13FC">
        <w:rPr>
          <w:rFonts w:ascii="Arial" w:hAnsi="Arial" w:cs="Arial"/>
          <w:sz w:val="20"/>
          <w:szCs w:val="20"/>
        </w:rPr>
        <w:t>een proces dat geen eindpunt kent, het is een voortdurend veranderend proces (</w:t>
      </w:r>
      <w:r w:rsidR="00DE1D67">
        <w:rPr>
          <w:rFonts w:ascii="Arial" w:hAnsi="Arial" w:cs="Arial"/>
          <w:sz w:val="20"/>
          <w:szCs w:val="20"/>
        </w:rPr>
        <w:t>De Galan</w:t>
      </w:r>
      <w:r w:rsidR="003B13FC">
        <w:rPr>
          <w:rFonts w:ascii="Arial" w:hAnsi="Arial" w:cs="Arial"/>
          <w:sz w:val="20"/>
          <w:szCs w:val="20"/>
        </w:rPr>
        <w:t>, 2010).</w:t>
      </w:r>
      <w:r w:rsidR="00584EBA">
        <w:rPr>
          <w:rFonts w:ascii="Arial" w:hAnsi="Arial" w:cs="Arial"/>
          <w:sz w:val="20"/>
          <w:szCs w:val="20"/>
        </w:rPr>
        <w:t xml:space="preserve"> </w:t>
      </w:r>
      <w:r w:rsidR="0052729B">
        <w:rPr>
          <w:rFonts w:ascii="Arial" w:hAnsi="Arial" w:cs="Arial"/>
          <w:sz w:val="20"/>
          <w:szCs w:val="20"/>
        </w:rPr>
        <w:t xml:space="preserve">Tijdens de lessen wordt rekening gehouden met de vier fases, dit om het leren zo veel mogelijk te stimuleren. </w:t>
      </w:r>
      <w:r w:rsidR="00582BB5">
        <w:rPr>
          <w:rFonts w:ascii="Arial" w:hAnsi="Arial" w:cs="Arial"/>
          <w:sz w:val="20"/>
          <w:szCs w:val="20"/>
        </w:rPr>
        <w:t xml:space="preserve">Er kan gesproken worden van een volwaardig leerproces als alle fases worden doorlopen (Bijkerk &amp; Van der Heide, 2006). </w:t>
      </w:r>
    </w:p>
    <w:p w14:paraId="1B34158A" w14:textId="77777777" w:rsidR="00933283" w:rsidRDefault="00933283" w:rsidP="00EC2A8E">
      <w:pPr>
        <w:spacing w:line="276" w:lineRule="auto"/>
        <w:jc w:val="both"/>
        <w:rPr>
          <w:rFonts w:ascii="Arial" w:hAnsi="Arial" w:cs="Arial"/>
          <w:sz w:val="20"/>
          <w:szCs w:val="20"/>
        </w:rPr>
      </w:pPr>
    </w:p>
    <w:p w14:paraId="238B9623" w14:textId="7CD5DBAA" w:rsidR="00770C8D" w:rsidRDefault="00770C8D" w:rsidP="00EC2A8E">
      <w:pPr>
        <w:spacing w:line="276" w:lineRule="auto"/>
        <w:jc w:val="both"/>
        <w:rPr>
          <w:rFonts w:ascii="Arial" w:hAnsi="Arial" w:cs="Arial"/>
          <w:sz w:val="20"/>
          <w:szCs w:val="20"/>
        </w:rPr>
      </w:pPr>
      <w:r>
        <w:rPr>
          <w:rFonts w:ascii="Arial" w:hAnsi="Arial" w:cs="Arial"/>
          <w:sz w:val="20"/>
          <w:szCs w:val="20"/>
        </w:rPr>
        <w:lastRenderedPageBreak/>
        <w:t xml:space="preserve">Daarnaast is </w:t>
      </w:r>
      <w:r w:rsidR="00C047FA">
        <w:rPr>
          <w:rFonts w:ascii="Arial" w:hAnsi="Arial" w:cs="Arial"/>
          <w:sz w:val="20"/>
          <w:szCs w:val="20"/>
        </w:rPr>
        <w:t xml:space="preserve">in het draaiboek </w:t>
      </w:r>
      <w:r>
        <w:rPr>
          <w:rFonts w:ascii="Arial" w:hAnsi="Arial" w:cs="Arial"/>
          <w:sz w:val="20"/>
          <w:szCs w:val="20"/>
        </w:rPr>
        <w:t xml:space="preserve">rekening gehouden met vier </w:t>
      </w:r>
      <w:r w:rsidR="00CA72D1">
        <w:rPr>
          <w:rFonts w:ascii="Arial" w:hAnsi="Arial" w:cs="Arial"/>
          <w:sz w:val="20"/>
          <w:szCs w:val="20"/>
        </w:rPr>
        <w:t>leeractiviteiten</w:t>
      </w:r>
      <w:r w:rsidR="002A0377">
        <w:rPr>
          <w:rFonts w:ascii="Arial" w:hAnsi="Arial" w:cs="Arial"/>
          <w:sz w:val="20"/>
          <w:szCs w:val="20"/>
        </w:rPr>
        <w:t xml:space="preserve"> (Ebbens &amp; Ettekoven, 2009)</w:t>
      </w:r>
      <w:r w:rsidR="00CA72D1">
        <w:rPr>
          <w:rFonts w:ascii="Arial" w:hAnsi="Arial" w:cs="Arial"/>
          <w:sz w:val="20"/>
          <w:szCs w:val="20"/>
        </w:rPr>
        <w:t>:</w:t>
      </w:r>
    </w:p>
    <w:p w14:paraId="018A3EAB" w14:textId="6908D4B3" w:rsidR="00CA72D1" w:rsidRDefault="00CA72D1" w:rsidP="00EC2A8E">
      <w:pPr>
        <w:pStyle w:val="ListParagraph"/>
        <w:numPr>
          <w:ilvl w:val="0"/>
          <w:numId w:val="24"/>
        </w:numPr>
        <w:spacing w:line="276" w:lineRule="auto"/>
        <w:jc w:val="both"/>
        <w:rPr>
          <w:rFonts w:ascii="Arial" w:hAnsi="Arial" w:cs="Arial"/>
          <w:sz w:val="20"/>
          <w:szCs w:val="20"/>
        </w:rPr>
      </w:pPr>
      <w:r>
        <w:rPr>
          <w:rFonts w:ascii="Arial" w:hAnsi="Arial" w:cs="Arial"/>
          <w:sz w:val="20"/>
          <w:szCs w:val="20"/>
        </w:rPr>
        <w:t>Onthouden: herinneren, onthouden van de aangeboden informatie</w:t>
      </w:r>
    </w:p>
    <w:p w14:paraId="3EDAC01C" w14:textId="61856149" w:rsidR="00CA72D1" w:rsidRDefault="00CA72D1" w:rsidP="00EC2A8E">
      <w:pPr>
        <w:pStyle w:val="ListParagraph"/>
        <w:numPr>
          <w:ilvl w:val="0"/>
          <w:numId w:val="24"/>
        </w:numPr>
        <w:spacing w:line="276" w:lineRule="auto"/>
        <w:jc w:val="both"/>
        <w:rPr>
          <w:rFonts w:ascii="Arial" w:hAnsi="Arial" w:cs="Arial"/>
          <w:sz w:val="20"/>
          <w:szCs w:val="20"/>
        </w:rPr>
      </w:pPr>
      <w:r>
        <w:rPr>
          <w:rFonts w:ascii="Arial" w:hAnsi="Arial" w:cs="Arial"/>
          <w:sz w:val="20"/>
          <w:szCs w:val="20"/>
        </w:rPr>
        <w:t>Begrijpen: gericht op het in eigen woorden weergeven van de inhoud en het leren van de samenhang tussen de inhoud</w:t>
      </w:r>
    </w:p>
    <w:p w14:paraId="3CD8BADC" w14:textId="34D10DC5" w:rsidR="00CA72D1" w:rsidRDefault="00CA72D1" w:rsidP="00EC2A8E">
      <w:pPr>
        <w:pStyle w:val="ListParagraph"/>
        <w:numPr>
          <w:ilvl w:val="0"/>
          <w:numId w:val="24"/>
        </w:numPr>
        <w:spacing w:line="276" w:lineRule="auto"/>
        <w:jc w:val="both"/>
        <w:rPr>
          <w:rFonts w:ascii="Arial" w:hAnsi="Arial" w:cs="Arial"/>
          <w:sz w:val="20"/>
          <w:szCs w:val="20"/>
        </w:rPr>
      </w:pPr>
      <w:r>
        <w:rPr>
          <w:rFonts w:ascii="Arial" w:hAnsi="Arial" w:cs="Arial"/>
          <w:sz w:val="20"/>
          <w:szCs w:val="20"/>
        </w:rPr>
        <w:t xml:space="preserve">Integreren: </w:t>
      </w:r>
      <w:r w:rsidR="007F6484">
        <w:rPr>
          <w:rFonts w:ascii="Arial" w:hAnsi="Arial" w:cs="Arial"/>
          <w:sz w:val="20"/>
          <w:szCs w:val="20"/>
        </w:rPr>
        <w:t>het koppelen van ‘oude’ kennis met nieuw geleerde kennis en ervaring</w:t>
      </w:r>
    </w:p>
    <w:p w14:paraId="71005530" w14:textId="49407081" w:rsidR="007F6484" w:rsidRDefault="002A0377" w:rsidP="00EC2A8E">
      <w:pPr>
        <w:pStyle w:val="ListParagraph"/>
        <w:numPr>
          <w:ilvl w:val="0"/>
          <w:numId w:val="24"/>
        </w:numPr>
        <w:spacing w:line="276" w:lineRule="auto"/>
        <w:jc w:val="both"/>
        <w:rPr>
          <w:rFonts w:ascii="Arial" w:hAnsi="Arial" w:cs="Arial"/>
          <w:sz w:val="20"/>
          <w:szCs w:val="20"/>
        </w:rPr>
      </w:pPr>
      <w:r>
        <w:rPr>
          <w:rFonts w:ascii="Arial" w:hAnsi="Arial" w:cs="Arial"/>
          <w:sz w:val="20"/>
          <w:szCs w:val="20"/>
        </w:rPr>
        <w:t>Creatief toepassen: de kennis kan gebruikt worden in een nieuwe, onbekende situatie.</w:t>
      </w:r>
    </w:p>
    <w:p w14:paraId="4B959760" w14:textId="6AF517E2" w:rsidR="00A92772" w:rsidRDefault="002A0377" w:rsidP="00EC2A8E">
      <w:pPr>
        <w:spacing w:line="276" w:lineRule="auto"/>
        <w:jc w:val="both"/>
        <w:rPr>
          <w:rFonts w:ascii="Arial" w:hAnsi="Arial" w:cs="Arial"/>
          <w:sz w:val="20"/>
          <w:szCs w:val="20"/>
        </w:rPr>
      </w:pPr>
      <w:r>
        <w:rPr>
          <w:rFonts w:ascii="Arial" w:hAnsi="Arial" w:cs="Arial"/>
          <w:sz w:val="20"/>
          <w:szCs w:val="20"/>
        </w:rPr>
        <w:t xml:space="preserve">Deze vier leeractiviteiten hangen nauw met elkaar samen en zorgen ervoor </w:t>
      </w:r>
      <w:r w:rsidR="00EF608D">
        <w:rPr>
          <w:rFonts w:ascii="Arial" w:hAnsi="Arial" w:cs="Arial"/>
          <w:sz w:val="20"/>
          <w:szCs w:val="20"/>
        </w:rPr>
        <w:t xml:space="preserve">dat leerlingen de kennis beheersen en </w:t>
      </w:r>
      <w:r w:rsidR="00B9443D">
        <w:rPr>
          <w:rFonts w:ascii="Arial" w:hAnsi="Arial" w:cs="Arial"/>
          <w:sz w:val="20"/>
          <w:szCs w:val="20"/>
        </w:rPr>
        <w:t xml:space="preserve">de handvatten </w:t>
      </w:r>
      <w:r w:rsidR="00983BBD">
        <w:rPr>
          <w:rFonts w:ascii="Arial" w:hAnsi="Arial" w:cs="Arial"/>
          <w:sz w:val="20"/>
          <w:szCs w:val="20"/>
        </w:rPr>
        <w:t>bezitten</w:t>
      </w:r>
      <w:r w:rsidR="00471E37">
        <w:rPr>
          <w:rFonts w:ascii="Arial" w:hAnsi="Arial" w:cs="Arial"/>
          <w:sz w:val="20"/>
          <w:szCs w:val="20"/>
        </w:rPr>
        <w:t xml:space="preserve"> om de kennis toe te pa</w:t>
      </w:r>
      <w:r w:rsidR="009F0AD3">
        <w:rPr>
          <w:rFonts w:ascii="Arial" w:hAnsi="Arial" w:cs="Arial"/>
          <w:sz w:val="20"/>
          <w:szCs w:val="20"/>
        </w:rPr>
        <w:t>ssen.</w:t>
      </w:r>
      <w:r w:rsidR="00001788">
        <w:rPr>
          <w:rFonts w:ascii="Arial" w:hAnsi="Arial" w:cs="Arial"/>
          <w:sz w:val="20"/>
          <w:szCs w:val="20"/>
        </w:rPr>
        <w:t xml:space="preserve"> In dit geval het maken van een planning. </w:t>
      </w:r>
    </w:p>
    <w:p w14:paraId="719E70BE" w14:textId="77777777" w:rsidR="00A92772" w:rsidRDefault="00A92772" w:rsidP="00EC2A8E">
      <w:pPr>
        <w:spacing w:line="276" w:lineRule="auto"/>
        <w:jc w:val="both"/>
        <w:rPr>
          <w:rFonts w:ascii="Arial" w:hAnsi="Arial" w:cs="Arial"/>
          <w:sz w:val="20"/>
          <w:szCs w:val="20"/>
        </w:rPr>
      </w:pPr>
    </w:p>
    <w:p w14:paraId="4E3D9EB2" w14:textId="40396C1C" w:rsidR="00123615" w:rsidRDefault="009F0AD3" w:rsidP="00EC2A8E">
      <w:pPr>
        <w:spacing w:line="276" w:lineRule="auto"/>
        <w:jc w:val="both"/>
        <w:rPr>
          <w:rFonts w:ascii="Arial" w:hAnsi="Arial" w:cs="Arial"/>
          <w:sz w:val="20"/>
          <w:szCs w:val="20"/>
        </w:rPr>
      </w:pPr>
      <w:r>
        <w:rPr>
          <w:rFonts w:ascii="Arial" w:hAnsi="Arial" w:cs="Arial"/>
          <w:sz w:val="20"/>
          <w:szCs w:val="20"/>
        </w:rPr>
        <w:t>De doelgroe</w:t>
      </w:r>
      <w:r w:rsidR="00875691">
        <w:rPr>
          <w:rFonts w:ascii="Arial" w:hAnsi="Arial" w:cs="Arial"/>
          <w:sz w:val="20"/>
          <w:szCs w:val="20"/>
        </w:rPr>
        <w:t xml:space="preserve">p voor </w:t>
      </w:r>
      <w:r w:rsidR="00A92772">
        <w:rPr>
          <w:rFonts w:ascii="Arial" w:hAnsi="Arial" w:cs="Arial"/>
          <w:sz w:val="20"/>
          <w:szCs w:val="20"/>
        </w:rPr>
        <w:t>dit draaiboek betreft ado</w:t>
      </w:r>
      <w:r>
        <w:rPr>
          <w:rFonts w:ascii="Arial" w:hAnsi="Arial" w:cs="Arial"/>
          <w:sz w:val="20"/>
          <w:szCs w:val="20"/>
        </w:rPr>
        <w:t>l</w:t>
      </w:r>
      <w:r w:rsidR="00A92772">
        <w:rPr>
          <w:rFonts w:ascii="Arial" w:hAnsi="Arial" w:cs="Arial"/>
          <w:sz w:val="20"/>
          <w:szCs w:val="20"/>
        </w:rPr>
        <w:t>e</w:t>
      </w:r>
      <w:r>
        <w:rPr>
          <w:rFonts w:ascii="Arial" w:hAnsi="Arial" w:cs="Arial"/>
          <w:sz w:val="20"/>
          <w:szCs w:val="20"/>
        </w:rPr>
        <w:t xml:space="preserve">scenten. </w:t>
      </w:r>
      <w:r w:rsidR="00875691">
        <w:rPr>
          <w:rFonts w:ascii="Arial" w:hAnsi="Arial" w:cs="Arial"/>
          <w:sz w:val="20"/>
          <w:szCs w:val="20"/>
        </w:rPr>
        <w:t>Om tot een opt</w:t>
      </w:r>
      <w:r w:rsidR="00123615">
        <w:rPr>
          <w:rFonts w:ascii="Arial" w:hAnsi="Arial" w:cs="Arial"/>
          <w:sz w:val="20"/>
          <w:szCs w:val="20"/>
        </w:rPr>
        <w:t xml:space="preserve">imaal leerresultaat te komen is </w:t>
      </w:r>
      <w:r w:rsidR="00875691">
        <w:rPr>
          <w:rFonts w:ascii="Arial" w:hAnsi="Arial" w:cs="Arial"/>
          <w:sz w:val="20"/>
          <w:szCs w:val="20"/>
        </w:rPr>
        <w:t>het v</w:t>
      </w:r>
      <w:r w:rsidR="00123615">
        <w:rPr>
          <w:rFonts w:ascii="Arial" w:hAnsi="Arial" w:cs="Arial"/>
          <w:sz w:val="20"/>
          <w:szCs w:val="20"/>
        </w:rPr>
        <w:t xml:space="preserve">oor adolescenten </w:t>
      </w:r>
      <w:r>
        <w:rPr>
          <w:rFonts w:ascii="Arial" w:hAnsi="Arial" w:cs="Arial"/>
          <w:sz w:val="20"/>
          <w:szCs w:val="20"/>
        </w:rPr>
        <w:t>van belang d</w:t>
      </w:r>
      <w:r w:rsidR="00001788">
        <w:rPr>
          <w:rFonts w:ascii="Arial" w:hAnsi="Arial" w:cs="Arial"/>
          <w:sz w:val="20"/>
          <w:szCs w:val="20"/>
        </w:rPr>
        <w:t>at zij worden uitgedaagd</w:t>
      </w:r>
      <w:r w:rsidR="007C2CCF">
        <w:rPr>
          <w:rFonts w:ascii="Arial" w:hAnsi="Arial" w:cs="Arial"/>
          <w:sz w:val="20"/>
          <w:szCs w:val="20"/>
        </w:rPr>
        <w:t xml:space="preserve"> </w:t>
      </w:r>
      <w:r>
        <w:rPr>
          <w:rFonts w:ascii="Arial" w:hAnsi="Arial" w:cs="Arial"/>
          <w:sz w:val="20"/>
          <w:szCs w:val="20"/>
        </w:rPr>
        <w:t>en er voorbeelden worden gegeven zodat de stof gaat leven</w:t>
      </w:r>
      <w:r w:rsidR="00875691">
        <w:rPr>
          <w:rFonts w:ascii="Arial" w:hAnsi="Arial" w:cs="Arial"/>
          <w:sz w:val="20"/>
          <w:szCs w:val="20"/>
        </w:rPr>
        <w:t xml:space="preserve"> (Jolles, 2007). </w:t>
      </w:r>
      <w:r w:rsidR="00A92772">
        <w:rPr>
          <w:rFonts w:ascii="Arial" w:hAnsi="Arial" w:cs="Arial"/>
          <w:sz w:val="20"/>
          <w:szCs w:val="20"/>
        </w:rPr>
        <w:t xml:space="preserve">Door middel van de leercyclus van Kolb en de bovenstaande leeractiviteiten is dit </w:t>
      </w:r>
      <w:r w:rsidR="00123615">
        <w:rPr>
          <w:rFonts w:ascii="Arial" w:hAnsi="Arial" w:cs="Arial"/>
          <w:sz w:val="20"/>
          <w:szCs w:val="20"/>
        </w:rPr>
        <w:t>bewerkstelligd.</w:t>
      </w:r>
    </w:p>
    <w:p w14:paraId="24EDFC75" w14:textId="77777777" w:rsidR="00123615" w:rsidRDefault="00123615" w:rsidP="002C0323">
      <w:pPr>
        <w:spacing w:line="276" w:lineRule="auto"/>
        <w:rPr>
          <w:rFonts w:ascii="Arial" w:hAnsi="Arial" w:cs="Arial"/>
          <w:sz w:val="20"/>
          <w:szCs w:val="20"/>
        </w:rPr>
      </w:pPr>
    </w:p>
    <w:p w14:paraId="17CBB470" w14:textId="77777777" w:rsidR="00C047FA" w:rsidRDefault="00C047FA" w:rsidP="002C0323">
      <w:pPr>
        <w:spacing w:line="276" w:lineRule="auto"/>
        <w:rPr>
          <w:rFonts w:ascii="Arial" w:hAnsi="Arial" w:cs="Arial"/>
          <w:sz w:val="20"/>
          <w:szCs w:val="20"/>
        </w:rPr>
      </w:pPr>
    </w:p>
    <w:p w14:paraId="13290947" w14:textId="58FAEC05" w:rsidR="002A0377" w:rsidRPr="00E55C27" w:rsidRDefault="00123615" w:rsidP="00E55C27">
      <w:pPr>
        <w:pStyle w:val="Heading2"/>
        <w:rPr>
          <w:rFonts w:ascii="Century Schoolbook" w:hAnsi="Century Schoolbook"/>
          <w:sz w:val="28"/>
          <w:szCs w:val="28"/>
        </w:rPr>
      </w:pPr>
      <w:bookmarkStart w:id="11" w:name="_Toc516939617"/>
      <w:r w:rsidRPr="00E55C27">
        <w:rPr>
          <w:rFonts w:ascii="Century Schoolbook" w:hAnsi="Century Schoolbook"/>
          <w:sz w:val="28"/>
          <w:szCs w:val="28"/>
        </w:rPr>
        <w:t>Les 1</w:t>
      </w:r>
      <w:bookmarkEnd w:id="11"/>
      <w:r w:rsidRPr="00E55C27">
        <w:rPr>
          <w:rFonts w:ascii="Century Schoolbook" w:hAnsi="Century Schoolbook"/>
          <w:sz w:val="28"/>
          <w:szCs w:val="28"/>
        </w:rPr>
        <w:t xml:space="preserve"> </w:t>
      </w:r>
      <w:r w:rsidR="00A92772" w:rsidRPr="00E55C27">
        <w:rPr>
          <w:rFonts w:ascii="Century Schoolbook" w:hAnsi="Century Schoolbook"/>
          <w:sz w:val="28"/>
          <w:szCs w:val="28"/>
        </w:rPr>
        <w:t xml:space="preserve"> </w:t>
      </w:r>
    </w:p>
    <w:p w14:paraId="2D3D5BA7" w14:textId="77777777" w:rsidR="00123615" w:rsidRDefault="00123615" w:rsidP="00123615">
      <w:pPr>
        <w:rPr>
          <w:rFonts w:ascii="Arial" w:hAnsi="Arial" w:cs="Arial"/>
          <w:sz w:val="20"/>
          <w:szCs w:val="20"/>
        </w:rPr>
      </w:pPr>
    </w:p>
    <w:p w14:paraId="25F1D55C" w14:textId="3FA390C1" w:rsidR="00123615" w:rsidRDefault="00123615" w:rsidP="00EC2A8E">
      <w:pPr>
        <w:spacing w:line="276" w:lineRule="auto"/>
        <w:jc w:val="both"/>
        <w:rPr>
          <w:rFonts w:ascii="Arial" w:hAnsi="Arial" w:cs="Arial"/>
          <w:sz w:val="20"/>
          <w:szCs w:val="20"/>
        </w:rPr>
      </w:pPr>
      <w:r>
        <w:rPr>
          <w:rFonts w:ascii="Arial" w:hAnsi="Arial" w:cs="Arial"/>
          <w:sz w:val="20"/>
          <w:szCs w:val="20"/>
        </w:rPr>
        <w:t xml:space="preserve">Het </w:t>
      </w:r>
      <w:r w:rsidR="00BE3D7F">
        <w:rPr>
          <w:rFonts w:ascii="Arial" w:hAnsi="Arial" w:cs="Arial"/>
          <w:sz w:val="20"/>
          <w:szCs w:val="20"/>
        </w:rPr>
        <w:t>doel van de eerste les</w:t>
      </w:r>
      <w:r>
        <w:rPr>
          <w:rFonts w:ascii="Arial" w:hAnsi="Arial" w:cs="Arial"/>
          <w:sz w:val="20"/>
          <w:szCs w:val="20"/>
        </w:rPr>
        <w:t>:</w:t>
      </w:r>
    </w:p>
    <w:p w14:paraId="5E5332E8" w14:textId="77777777" w:rsidR="00123615" w:rsidRPr="00E253AF" w:rsidRDefault="00123615" w:rsidP="00EC2A8E">
      <w:pPr>
        <w:spacing w:line="276" w:lineRule="auto"/>
        <w:jc w:val="both"/>
        <w:rPr>
          <w:rFonts w:ascii="Arial" w:hAnsi="Arial" w:cs="Arial"/>
          <w:i/>
          <w:sz w:val="20"/>
          <w:szCs w:val="20"/>
        </w:rPr>
      </w:pPr>
      <w:r>
        <w:rPr>
          <w:rFonts w:ascii="Arial" w:hAnsi="Arial" w:cs="Arial"/>
          <w:i/>
          <w:sz w:val="20"/>
          <w:szCs w:val="20"/>
        </w:rPr>
        <w:t>Na deze les hebben de leerlingen inzicht in hun leerstijl en weten deze in te zetten in hun planning, daarnaast beschikken zij over de</w:t>
      </w:r>
      <w:r w:rsidRPr="00E253AF">
        <w:rPr>
          <w:rFonts w:ascii="Arial" w:hAnsi="Arial" w:cs="Arial"/>
          <w:i/>
          <w:sz w:val="20"/>
          <w:szCs w:val="20"/>
        </w:rPr>
        <w:t xml:space="preserve"> hand</w:t>
      </w:r>
      <w:r>
        <w:rPr>
          <w:rFonts w:ascii="Arial" w:hAnsi="Arial" w:cs="Arial"/>
          <w:i/>
          <w:sz w:val="20"/>
          <w:szCs w:val="20"/>
        </w:rPr>
        <w:t xml:space="preserve">vatten om een planning te maken en hun taken in te delen. </w:t>
      </w:r>
    </w:p>
    <w:p w14:paraId="4A308A0D" w14:textId="77777777" w:rsidR="00123615" w:rsidRDefault="00123615" w:rsidP="00EC2A8E">
      <w:pPr>
        <w:spacing w:line="276" w:lineRule="auto"/>
        <w:jc w:val="both"/>
        <w:rPr>
          <w:rFonts w:ascii="Arial" w:hAnsi="Arial" w:cs="Arial"/>
          <w:sz w:val="20"/>
          <w:szCs w:val="20"/>
        </w:rPr>
      </w:pPr>
    </w:p>
    <w:p w14:paraId="0EE96539" w14:textId="2BD1433D" w:rsidR="00BA2CB6" w:rsidRDefault="00BA2CB6" w:rsidP="00EC2A8E">
      <w:pPr>
        <w:spacing w:line="276" w:lineRule="auto"/>
        <w:jc w:val="both"/>
        <w:rPr>
          <w:rFonts w:ascii="Arial" w:hAnsi="Arial" w:cs="Arial"/>
          <w:sz w:val="20"/>
          <w:szCs w:val="20"/>
        </w:rPr>
      </w:pPr>
      <w:r>
        <w:rPr>
          <w:rFonts w:ascii="Arial" w:hAnsi="Arial" w:cs="Arial"/>
          <w:sz w:val="20"/>
          <w:szCs w:val="20"/>
        </w:rPr>
        <w:t xml:space="preserve">Er wordt gestart met het inventariseren van de verwachtingen, </w:t>
      </w:r>
      <w:r w:rsidR="00304984">
        <w:rPr>
          <w:rFonts w:ascii="Arial" w:hAnsi="Arial" w:cs="Arial"/>
          <w:sz w:val="20"/>
          <w:szCs w:val="20"/>
        </w:rPr>
        <w:t>zo staan de</w:t>
      </w:r>
      <w:r w:rsidR="00A875D1">
        <w:rPr>
          <w:rFonts w:ascii="Arial" w:hAnsi="Arial" w:cs="Arial"/>
          <w:sz w:val="20"/>
          <w:szCs w:val="20"/>
        </w:rPr>
        <w:t xml:space="preserve"> behoeften van de leerlingen </w:t>
      </w:r>
      <w:r w:rsidR="00304984">
        <w:rPr>
          <w:rFonts w:ascii="Arial" w:hAnsi="Arial" w:cs="Arial"/>
          <w:sz w:val="20"/>
          <w:szCs w:val="20"/>
        </w:rPr>
        <w:t xml:space="preserve">centraal en voelen zij zich gehoord. </w:t>
      </w:r>
      <w:r w:rsidR="00486C22">
        <w:rPr>
          <w:rFonts w:ascii="Arial" w:hAnsi="Arial" w:cs="Arial"/>
          <w:sz w:val="20"/>
          <w:szCs w:val="20"/>
        </w:rPr>
        <w:t xml:space="preserve">Voor de mentor is belangrijk om te weten waar de leerlingen op dit moment staan en wat </w:t>
      </w:r>
      <w:r w:rsidR="004E1B3F">
        <w:rPr>
          <w:rFonts w:ascii="Arial" w:hAnsi="Arial" w:cs="Arial"/>
          <w:sz w:val="20"/>
          <w:szCs w:val="20"/>
        </w:rPr>
        <w:t>er nodig is. D</w:t>
      </w:r>
      <w:r w:rsidR="00486C22">
        <w:rPr>
          <w:rFonts w:ascii="Arial" w:hAnsi="Arial" w:cs="Arial"/>
          <w:sz w:val="20"/>
          <w:szCs w:val="20"/>
        </w:rPr>
        <w:t>it draagt bij aan een goed begin van de les (Kaufman &amp; Ploegmakers, 2012).</w:t>
      </w:r>
      <w:r w:rsidR="00204CBE">
        <w:rPr>
          <w:rFonts w:ascii="Arial" w:hAnsi="Arial" w:cs="Arial"/>
          <w:sz w:val="20"/>
          <w:szCs w:val="20"/>
        </w:rPr>
        <w:t xml:space="preserve"> Tevens wordt het doel van de les besproken, op deze manier kan na afloop van de les gecheckt worden of dit doel is behaald. </w:t>
      </w:r>
    </w:p>
    <w:p w14:paraId="38D4CDBE" w14:textId="150A7AA3" w:rsidR="00123615" w:rsidRDefault="00486C22" w:rsidP="00EC2A8E">
      <w:pPr>
        <w:spacing w:line="276" w:lineRule="auto"/>
        <w:jc w:val="both"/>
        <w:rPr>
          <w:rFonts w:ascii="Arial" w:hAnsi="Arial" w:cs="Arial"/>
          <w:color w:val="FF0000"/>
          <w:sz w:val="20"/>
          <w:szCs w:val="20"/>
        </w:rPr>
      </w:pPr>
      <w:r>
        <w:rPr>
          <w:rFonts w:ascii="Arial" w:hAnsi="Arial" w:cs="Arial"/>
          <w:sz w:val="20"/>
          <w:szCs w:val="20"/>
        </w:rPr>
        <w:t xml:space="preserve">Het eerste onderdeel is </w:t>
      </w:r>
      <w:r w:rsidR="00B75041">
        <w:rPr>
          <w:rFonts w:ascii="Arial" w:hAnsi="Arial" w:cs="Arial"/>
          <w:sz w:val="20"/>
          <w:szCs w:val="20"/>
        </w:rPr>
        <w:t>het invullen van de M</w:t>
      </w:r>
      <w:r w:rsidR="00766DD7">
        <w:rPr>
          <w:rFonts w:ascii="Arial" w:hAnsi="Arial" w:cs="Arial"/>
          <w:sz w:val="20"/>
          <w:szCs w:val="20"/>
        </w:rPr>
        <w:t xml:space="preserve">entimeter. </w:t>
      </w:r>
      <w:r w:rsidR="00BE3D7F">
        <w:rPr>
          <w:rFonts w:ascii="Arial" w:hAnsi="Arial" w:cs="Arial"/>
          <w:sz w:val="20"/>
          <w:szCs w:val="20"/>
        </w:rPr>
        <w:t>De mentor</w:t>
      </w:r>
      <w:r w:rsidR="007544FE">
        <w:rPr>
          <w:rFonts w:ascii="Arial" w:hAnsi="Arial" w:cs="Arial"/>
          <w:sz w:val="20"/>
          <w:szCs w:val="20"/>
        </w:rPr>
        <w:t xml:space="preserve"> krijgt op deze manier inzicht in d</w:t>
      </w:r>
      <w:r w:rsidR="00E5774F">
        <w:rPr>
          <w:rFonts w:ascii="Arial" w:hAnsi="Arial" w:cs="Arial"/>
          <w:sz w:val="20"/>
          <w:szCs w:val="20"/>
        </w:rPr>
        <w:t xml:space="preserve">e kennis van de </w:t>
      </w:r>
      <w:r w:rsidR="00BD3075">
        <w:rPr>
          <w:rFonts w:ascii="Arial" w:hAnsi="Arial" w:cs="Arial"/>
          <w:sz w:val="20"/>
          <w:szCs w:val="20"/>
        </w:rPr>
        <w:t xml:space="preserve">leerlingen, met deze inzichten </w:t>
      </w:r>
      <w:r w:rsidR="00E5774F">
        <w:rPr>
          <w:rFonts w:ascii="Arial" w:hAnsi="Arial" w:cs="Arial"/>
          <w:sz w:val="20"/>
          <w:szCs w:val="20"/>
        </w:rPr>
        <w:t>kan hij</w:t>
      </w:r>
      <w:r w:rsidR="004E1B3F">
        <w:rPr>
          <w:rFonts w:ascii="Arial" w:hAnsi="Arial" w:cs="Arial"/>
          <w:sz w:val="20"/>
          <w:szCs w:val="20"/>
        </w:rPr>
        <w:t>/zij,</w:t>
      </w:r>
      <w:r w:rsidR="00E5774F">
        <w:rPr>
          <w:rFonts w:ascii="Arial" w:hAnsi="Arial" w:cs="Arial"/>
          <w:sz w:val="20"/>
          <w:szCs w:val="20"/>
        </w:rPr>
        <w:t xml:space="preserve"> zijn</w:t>
      </w:r>
      <w:r w:rsidR="00BE3D7F">
        <w:rPr>
          <w:rFonts w:ascii="Arial" w:hAnsi="Arial" w:cs="Arial"/>
          <w:sz w:val="20"/>
          <w:szCs w:val="20"/>
        </w:rPr>
        <w:t>/haar</w:t>
      </w:r>
      <w:r w:rsidR="00E5774F">
        <w:rPr>
          <w:rFonts w:ascii="Arial" w:hAnsi="Arial" w:cs="Arial"/>
          <w:sz w:val="20"/>
          <w:szCs w:val="20"/>
        </w:rPr>
        <w:t xml:space="preserve"> les laten aansluiten op de leerlingen</w:t>
      </w:r>
      <w:r w:rsidR="007544FE">
        <w:rPr>
          <w:rFonts w:ascii="Arial" w:hAnsi="Arial" w:cs="Arial"/>
          <w:sz w:val="20"/>
          <w:szCs w:val="20"/>
        </w:rPr>
        <w:t xml:space="preserve">. </w:t>
      </w:r>
      <w:r w:rsidR="00BD3075">
        <w:rPr>
          <w:rFonts w:ascii="Arial" w:hAnsi="Arial" w:cs="Arial"/>
          <w:sz w:val="20"/>
          <w:szCs w:val="20"/>
        </w:rPr>
        <w:t>Men</w:t>
      </w:r>
      <w:r w:rsidR="00BE3D7F">
        <w:rPr>
          <w:rFonts w:ascii="Arial" w:hAnsi="Arial" w:cs="Arial"/>
          <w:sz w:val="20"/>
          <w:szCs w:val="20"/>
        </w:rPr>
        <w:t xml:space="preserve">timeter is een </w:t>
      </w:r>
      <w:r w:rsidR="003E78E6">
        <w:rPr>
          <w:rFonts w:ascii="Arial" w:hAnsi="Arial" w:cs="Arial"/>
          <w:sz w:val="20"/>
          <w:szCs w:val="20"/>
        </w:rPr>
        <w:t>creatieve</w:t>
      </w:r>
      <w:r w:rsidR="00814C18">
        <w:rPr>
          <w:rFonts w:ascii="Arial" w:hAnsi="Arial" w:cs="Arial"/>
          <w:sz w:val="20"/>
          <w:szCs w:val="20"/>
        </w:rPr>
        <w:t>, interactieve</w:t>
      </w:r>
      <w:r w:rsidR="00BE3D7F">
        <w:rPr>
          <w:rFonts w:ascii="Arial" w:hAnsi="Arial" w:cs="Arial"/>
          <w:sz w:val="20"/>
          <w:szCs w:val="20"/>
        </w:rPr>
        <w:t xml:space="preserve"> manier om informatie te verzamelen. </w:t>
      </w:r>
      <w:r w:rsidR="00734F21">
        <w:rPr>
          <w:rFonts w:ascii="Arial" w:hAnsi="Arial" w:cs="Arial"/>
          <w:sz w:val="20"/>
          <w:szCs w:val="20"/>
        </w:rPr>
        <w:t>Met deze methode wordt het ijs van de les gebroken, de leerlingen weten direct waar het over gaat.</w:t>
      </w:r>
      <w:r w:rsidR="004C7CF4">
        <w:rPr>
          <w:rFonts w:ascii="Arial" w:hAnsi="Arial" w:cs="Arial"/>
          <w:sz w:val="20"/>
          <w:szCs w:val="20"/>
        </w:rPr>
        <w:t xml:space="preserve"> </w:t>
      </w:r>
      <w:r w:rsidR="00A32906">
        <w:rPr>
          <w:rFonts w:ascii="Arial" w:hAnsi="Arial" w:cs="Arial"/>
          <w:sz w:val="20"/>
          <w:szCs w:val="20"/>
        </w:rPr>
        <w:t>Een M</w:t>
      </w:r>
      <w:r w:rsidR="005151BF">
        <w:rPr>
          <w:rFonts w:ascii="Arial" w:hAnsi="Arial" w:cs="Arial"/>
          <w:sz w:val="20"/>
          <w:szCs w:val="20"/>
        </w:rPr>
        <w:t xml:space="preserve">entimeter is </w:t>
      </w:r>
      <w:r w:rsidR="004E1B3F">
        <w:rPr>
          <w:rFonts w:ascii="Arial" w:hAnsi="Arial" w:cs="Arial"/>
          <w:sz w:val="20"/>
          <w:szCs w:val="20"/>
        </w:rPr>
        <w:t xml:space="preserve">daarbij </w:t>
      </w:r>
      <w:r w:rsidR="005151BF">
        <w:rPr>
          <w:rFonts w:ascii="Arial" w:hAnsi="Arial" w:cs="Arial"/>
          <w:sz w:val="20"/>
          <w:szCs w:val="20"/>
        </w:rPr>
        <w:t xml:space="preserve">een </w:t>
      </w:r>
      <w:r w:rsidR="00C947AA">
        <w:rPr>
          <w:rFonts w:ascii="Arial" w:hAnsi="Arial" w:cs="Arial"/>
          <w:sz w:val="20"/>
          <w:szCs w:val="20"/>
        </w:rPr>
        <w:t>manier om audiovisueel</w:t>
      </w:r>
      <w:r w:rsidR="005151BF">
        <w:rPr>
          <w:rFonts w:ascii="Arial" w:hAnsi="Arial" w:cs="Arial"/>
          <w:sz w:val="20"/>
          <w:szCs w:val="20"/>
        </w:rPr>
        <w:t xml:space="preserve"> informatie aan</w:t>
      </w:r>
      <w:r w:rsidR="00C947AA">
        <w:rPr>
          <w:rFonts w:ascii="Arial" w:hAnsi="Arial" w:cs="Arial"/>
          <w:sz w:val="20"/>
          <w:szCs w:val="20"/>
        </w:rPr>
        <w:t xml:space="preserve"> te </w:t>
      </w:r>
      <w:r w:rsidR="005151BF">
        <w:rPr>
          <w:rFonts w:ascii="Arial" w:hAnsi="Arial" w:cs="Arial"/>
          <w:sz w:val="20"/>
          <w:szCs w:val="20"/>
        </w:rPr>
        <w:t>bieden</w:t>
      </w:r>
      <w:r w:rsidR="00C947AA">
        <w:rPr>
          <w:rFonts w:ascii="Arial" w:hAnsi="Arial" w:cs="Arial"/>
          <w:sz w:val="20"/>
          <w:szCs w:val="20"/>
        </w:rPr>
        <w:t>, op deze manier worden zintuigen meer geprikkeld en blijft de informatie beter</w:t>
      </w:r>
      <w:r w:rsidR="00F1225F">
        <w:rPr>
          <w:rFonts w:ascii="Arial" w:hAnsi="Arial" w:cs="Arial"/>
          <w:sz w:val="20"/>
          <w:szCs w:val="20"/>
        </w:rPr>
        <w:t xml:space="preserve"> hangen en is deze ook beter terug te halen (Kaufman &amp; Ploegmakers, 2012).</w:t>
      </w:r>
      <w:r w:rsidR="00C947AA">
        <w:rPr>
          <w:rFonts w:ascii="Arial" w:hAnsi="Arial" w:cs="Arial"/>
          <w:sz w:val="20"/>
          <w:szCs w:val="20"/>
        </w:rPr>
        <w:t xml:space="preserve"> </w:t>
      </w:r>
      <w:r w:rsidR="005151BF">
        <w:rPr>
          <w:rFonts w:ascii="Arial" w:hAnsi="Arial" w:cs="Arial"/>
          <w:sz w:val="20"/>
          <w:szCs w:val="20"/>
        </w:rPr>
        <w:t xml:space="preserve"> </w:t>
      </w:r>
      <w:r w:rsidR="00520C5D">
        <w:rPr>
          <w:rFonts w:ascii="Arial" w:hAnsi="Arial" w:cs="Arial"/>
          <w:sz w:val="20"/>
          <w:szCs w:val="20"/>
        </w:rPr>
        <w:t xml:space="preserve"> </w:t>
      </w:r>
    </w:p>
    <w:p w14:paraId="6C6A1471" w14:textId="653A6FAD" w:rsidR="00D00249" w:rsidRDefault="00584FB6" w:rsidP="00EC2A8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Ve</w:t>
      </w:r>
      <w:r w:rsidR="00CC1014">
        <w:rPr>
          <w:rFonts w:ascii="Arial" w:hAnsi="Arial" w:cs="Arial"/>
          <w:color w:val="000000" w:themeColor="text1"/>
          <w:sz w:val="20"/>
          <w:szCs w:val="20"/>
        </w:rPr>
        <w:t>rvolgens wordt theorie gegeven over plannen</w:t>
      </w:r>
      <w:r>
        <w:rPr>
          <w:rFonts w:ascii="Arial" w:hAnsi="Arial" w:cs="Arial"/>
          <w:color w:val="000000" w:themeColor="text1"/>
          <w:sz w:val="20"/>
          <w:szCs w:val="20"/>
        </w:rPr>
        <w:t xml:space="preserve">. Zoals in het onderzoek van Busser (2018) naar voren komt </w:t>
      </w:r>
      <w:r w:rsidR="00013DDA">
        <w:rPr>
          <w:rFonts w:ascii="Arial" w:hAnsi="Arial" w:cs="Arial"/>
          <w:color w:val="000000" w:themeColor="text1"/>
          <w:sz w:val="20"/>
          <w:szCs w:val="20"/>
        </w:rPr>
        <w:t xml:space="preserve">hebben adolescenten structuur nodig. Daarnaast kan het gevoel van prestatiedruk worden verlaagd wanneer leerlingen overzicht bezitten. </w:t>
      </w:r>
      <w:r w:rsidR="00BF5345">
        <w:rPr>
          <w:rFonts w:ascii="Arial" w:hAnsi="Arial" w:cs="Arial"/>
          <w:color w:val="000000" w:themeColor="text1"/>
          <w:sz w:val="20"/>
          <w:szCs w:val="20"/>
        </w:rPr>
        <w:t xml:space="preserve">Tijdens het overbrengen van theorie is het belangrijk dat de mentor aangeeft </w:t>
      </w:r>
      <w:r w:rsidR="00BF5345">
        <w:rPr>
          <w:rFonts w:ascii="Arial" w:hAnsi="Arial" w:cs="Arial"/>
          <w:i/>
          <w:color w:val="000000" w:themeColor="text1"/>
          <w:sz w:val="20"/>
          <w:szCs w:val="20"/>
        </w:rPr>
        <w:t xml:space="preserve">wat </w:t>
      </w:r>
      <w:r w:rsidR="00BF5345">
        <w:rPr>
          <w:rFonts w:ascii="Arial" w:hAnsi="Arial" w:cs="Arial"/>
          <w:color w:val="000000" w:themeColor="text1"/>
          <w:sz w:val="20"/>
          <w:szCs w:val="20"/>
        </w:rPr>
        <w:t xml:space="preserve">de leerling moet doen, </w:t>
      </w:r>
      <w:r w:rsidR="00BF5345">
        <w:rPr>
          <w:rFonts w:ascii="Arial" w:hAnsi="Arial" w:cs="Arial"/>
          <w:i/>
          <w:color w:val="000000" w:themeColor="text1"/>
          <w:sz w:val="20"/>
          <w:szCs w:val="20"/>
        </w:rPr>
        <w:t xml:space="preserve">hoe </w:t>
      </w:r>
      <w:r w:rsidR="00BF5345">
        <w:rPr>
          <w:rFonts w:ascii="Arial" w:hAnsi="Arial" w:cs="Arial"/>
          <w:color w:val="000000" w:themeColor="text1"/>
          <w:sz w:val="20"/>
          <w:szCs w:val="20"/>
        </w:rPr>
        <w:t xml:space="preserve">hij dit moet doen en </w:t>
      </w:r>
      <w:r w:rsidR="00BF5345">
        <w:rPr>
          <w:rFonts w:ascii="Arial" w:hAnsi="Arial" w:cs="Arial"/>
          <w:i/>
          <w:color w:val="000000" w:themeColor="text1"/>
          <w:sz w:val="20"/>
          <w:szCs w:val="20"/>
        </w:rPr>
        <w:t>waarom</w:t>
      </w:r>
      <w:r w:rsidR="002D11DF">
        <w:rPr>
          <w:rFonts w:ascii="Arial" w:hAnsi="Arial" w:cs="Arial"/>
          <w:i/>
          <w:color w:val="000000" w:themeColor="text1"/>
          <w:sz w:val="20"/>
          <w:szCs w:val="20"/>
        </w:rPr>
        <w:t xml:space="preserve"> </w:t>
      </w:r>
      <w:r w:rsidR="00A507F2">
        <w:rPr>
          <w:rFonts w:ascii="Arial" w:hAnsi="Arial" w:cs="Arial"/>
          <w:color w:val="000000" w:themeColor="text1"/>
          <w:sz w:val="20"/>
          <w:szCs w:val="20"/>
        </w:rPr>
        <w:t>hij</w:t>
      </w:r>
      <w:r w:rsidR="00BF5345">
        <w:rPr>
          <w:rFonts w:ascii="Arial" w:hAnsi="Arial" w:cs="Arial"/>
          <w:i/>
          <w:color w:val="000000" w:themeColor="text1"/>
          <w:sz w:val="20"/>
          <w:szCs w:val="20"/>
        </w:rPr>
        <w:t xml:space="preserve"> </w:t>
      </w:r>
      <w:r w:rsidR="00BF5345">
        <w:rPr>
          <w:rFonts w:ascii="Arial" w:hAnsi="Arial" w:cs="Arial"/>
          <w:color w:val="000000" w:themeColor="text1"/>
          <w:sz w:val="20"/>
          <w:szCs w:val="20"/>
        </w:rPr>
        <w:t xml:space="preserve">dit zo </w:t>
      </w:r>
      <w:r w:rsidR="002D11DF">
        <w:rPr>
          <w:rFonts w:ascii="Arial" w:hAnsi="Arial" w:cs="Arial"/>
          <w:color w:val="000000" w:themeColor="text1"/>
          <w:sz w:val="20"/>
          <w:szCs w:val="20"/>
        </w:rPr>
        <w:t xml:space="preserve">moeten doen en waarom iets zo is </w:t>
      </w:r>
      <w:r w:rsidR="00BF5345">
        <w:rPr>
          <w:rFonts w:ascii="Arial" w:hAnsi="Arial" w:cs="Arial"/>
          <w:color w:val="000000" w:themeColor="text1"/>
          <w:sz w:val="20"/>
          <w:szCs w:val="20"/>
        </w:rPr>
        <w:t xml:space="preserve">(Kaufman &amp; Ploegmakers, 2012). </w:t>
      </w:r>
    </w:p>
    <w:p w14:paraId="3D44A2C6" w14:textId="73A006E3" w:rsidR="00CC5B8F" w:rsidRDefault="00977A4D" w:rsidP="00EC2A8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Na een stuk theorie krijgen </w:t>
      </w:r>
      <w:r w:rsidR="00943949">
        <w:rPr>
          <w:rFonts w:ascii="Arial" w:hAnsi="Arial" w:cs="Arial"/>
          <w:color w:val="000000" w:themeColor="text1"/>
          <w:sz w:val="20"/>
          <w:szCs w:val="20"/>
        </w:rPr>
        <w:t>de leerlingen</w:t>
      </w:r>
      <w:r>
        <w:rPr>
          <w:rFonts w:ascii="Arial" w:hAnsi="Arial" w:cs="Arial"/>
          <w:color w:val="000000" w:themeColor="text1"/>
          <w:sz w:val="20"/>
          <w:szCs w:val="20"/>
        </w:rPr>
        <w:t xml:space="preserve"> de kans om</w:t>
      </w:r>
      <w:r w:rsidR="00943949">
        <w:rPr>
          <w:rFonts w:ascii="Arial" w:hAnsi="Arial" w:cs="Arial"/>
          <w:color w:val="000000" w:themeColor="text1"/>
          <w:sz w:val="20"/>
          <w:szCs w:val="20"/>
        </w:rPr>
        <w:t xml:space="preserve"> on</w:t>
      </w:r>
      <w:r w:rsidR="00867A12">
        <w:rPr>
          <w:rFonts w:ascii="Arial" w:hAnsi="Arial" w:cs="Arial"/>
          <w:color w:val="000000" w:themeColor="text1"/>
          <w:sz w:val="20"/>
          <w:szCs w:val="20"/>
        </w:rPr>
        <w:t>line de leerstijlen test maken, zo ontstaat er</w:t>
      </w:r>
      <w:r w:rsidR="00501AAD">
        <w:rPr>
          <w:rFonts w:ascii="Arial" w:hAnsi="Arial" w:cs="Arial"/>
          <w:color w:val="000000" w:themeColor="text1"/>
          <w:sz w:val="20"/>
          <w:szCs w:val="20"/>
        </w:rPr>
        <w:t xml:space="preserve"> afwisseling in de les.</w:t>
      </w:r>
      <w:r w:rsidR="00867A12">
        <w:rPr>
          <w:rFonts w:ascii="Arial" w:hAnsi="Arial" w:cs="Arial"/>
          <w:color w:val="000000" w:themeColor="text1"/>
          <w:sz w:val="20"/>
          <w:szCs w:val="20"/>
        </w:rPr>
        <w:t xml:space="preserve"> </w:t>
      </w:r>
      <w:r w:rsidR="00943949">
        <w:rPr>
          <w:rFonts w:ascii="Arial" w:hAnsi="Arial" w:cs="Arial"/>
          <w:color w:val="000000" w:themeColor="text1"/>
          <w:sz w:val="20"/>
          <w:szCs w:val="20"/>
        </w:rPr>
        <w:t>Om de effectiviteit van het leren te vergroten is het belangrijk dat leerlingen weten welke leerstijl ze hebben en hoe ze deze kunn</w:t>
      </w:r>
      <w:r w:rsidR="00987773">
        <w:rPr>
          <w:rFonts w:ascii="Arial" w:hAnsi="Arial" w:cs="Arial"/>
          <w:color w:val="000000" w:themeColor="text1"/>
          <w:sz w:val="20"/>
          <w:szCs w:val="20"/>
        </w:rPr>
        <w:t>en toepassen tijdens het leren</w:t>
      </w:r>
      <w:r w:rsidR="00456F7C">
        <w:rPr>
          <w:rFonts w:ascii="Arial" w:hAnsi="Arial" w:cs="Arial"/>
          <w:color w:val="000000" w:themeColor="text1"/>
          <w:sz w:val="20"/>
          <w:szCs w:val="20"/>
        </w:rPr>
        <w:t xml:space="preserve"> (</w:t>
      </w:r>
      <w:r w:rsidR="00DE1D67">
        <w:rPr>
          <w:rFonts w:ascii="Arial" w:hAnsi="Arial" w:cs="Arial"/>
          <w:color w:val="000000" w:themeColor="text1"/>
          <w:sz w:val="20"/>
          <w:szCs w:val="20"/>
        </w:rPr>
        <w:t>De Galan</w:t>
      </w:r>
      <w:r w:rsidR="00456F7C">
        <w:rPr>
          <w:rFonts w:ascii="Arial" w:hAnsi="Arial" w:cs="Arial"/>
          <w:color w:val="000000" w:themeColor="text1"/>
          <w:sz w:val="20"/>
          <w:szCs w:val="20"/>
        </w:rPr>
        <w:t xml:space="preserve">, 2010), </w:t>
      </w:r>
      <w:r w:rsidR="00987773">
        <w:rPr>
          <w:rFonts w:ascii="Arial" w:hAnsi="Arial" w:cs="Arial"/>
          <w:color w:val="000000" w:themeColor="text1"/>
          <w:sz w:val="20"/>
          <w:szCs w:val="20"/>
        </w:rPr>
        <w:t xml:space="preserve">hier </w:t>
      </w:r>
      <w:r w:rsidR="00456F7C">
        <w:rPr>
          <w:rFonts w:ascii="Arial" w:hAnsi="Arial" w:cs="Arial"/>
          <w:color w:val="000000" w:themeColor="text1"/>
          <w:sz w:val="20"/>
          <w:szCs w:val="20"/>
        </w:rPr>
        <w:t xml:space="preserve">kunnen zij </w:t>
      </w:r>
      <w:r w:rsidR="00987773">
        <w:rPr>
          <w:rFonts w:ascii="Arial" w:hAnsi="Arial" w:cs="Arial"/>
          <w:color w:val="000000" w:themeColor="text1"/>
          <w:sz w:val="20"/>
          <w:szCs w:val="20"/>
        </w:rPr>
        <w:t xml:space="preserve">hun planning op aanpassen. </w:t>
      </w:r>
    </w:p>
    <w:p w14:paraId="4176164B" w14:textId="75636CDF" w:rsidR="00AC56C6" w:rsidRDefault="00AC56C6" w:rsidP="00EC2A8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De mentor start met het modellen van het maken van een planning</w:t>
      </w:r>
      <w:r w:rsidR="00366EB3">
        <w:rPr>
          <w:rFonts w:ascii="Arial" w:hAnsi="Arial" w:cs="Arial"/>
          <w:color w:val="000000" w:themeColor="text1"/>
          <w:sz w:val="20"/>
          <w:szCs w:val="20"/>
        </w:rPr>
        <w:t xml:space="preserve">, ook </w:t>
      </w:r>
      <w:r w:rsidR="0034354D">
        <w:rPr>
          <w:rFonts w:ascii="Arial" w:hAnsi="Arial" w:cs="Arial"/>
          <w:color w:val="000000" w:themeColor="text1"/>
          <w:sz w:val="20"/>
          <w:szCs w:val="20"/>
        </w:rPr>
        <w:t xml:space="preserve">wel </w:t>
      </w:r>
      <w:r w:rsidR="00CF3BA3">
        <w:rPr>
          <w:rFonts w:ascii="Arial" w:hAnsi="Arial" w:cs="Arial"/>
          <w:color w:val="000000" w:themeColor="text1"/>
          <w:sz w:val="20"/>
          <w:szCs w:val="20"/>
        </w:rPr>
        <w:t>het abstract conceptualiseren</w:t>
      </w:r>
      <w:r>
        <w:rPr>
          <w:rFonts w:ascii="Arial" w:hAnsi="Arial" w:cs="Arial"/>
          <w:color w:val="000000" w:themeColor="text1"/>
          <w:sz w:val="20"/>
          <w:szCs w:val="20"/>
        </w:rPr>
        <w:t xml:space="preserve">. </w:t>
      </w:r>
      <w:r w:rsidR="0089166B">
        <w:rPr>
          <w:rFonts w:ascii="Arial" w:hAnsi="Arial" w:cs="Arial"/>
          <w:color w:val="000000" w:themeColor="text1"/>
          <w:sz w:val="20"/>
          <w:szCs w:val="20"/>
        </w:rPr>
        <w:t xml:space="preserve">Om kennis aan de leerlingen over te brengen is het belangrijk dat er voor </w:t>
      </w:r>
      <w:r w:rsidR="0089166B">
        <w:rPr>
          <w:rFonts w:ascii="Arial" w:hAnsi="Arial" w:cs="Arial"/>
          <w:color w:val="000000" w:themeColor="text1"/>
          <w:sz w:val="20"/>
          <w:szCs w:val="20"/>
        </w:rPr>
        <w:lastRenderedPageBreak/>
        <w:t>de leerling een voorbeeld wordt</w:t>
      </w:r>
      <w:r w:rsidR="00DC2B85">
        <w:rPr>
          <w:rFonts w:ascii="Arial" w:hAnsi="Arial" w:cs="Arial"/>
          <w:color w:val="000000" w:themeColor="text1"/>
          <w:sz w:val="20"/>
          <w:szCs w:val="20"/>
        </w:rPr>
        <w:t xml:space="preserve"> aangereikt (</w:t>
      </w:r>
      <w:r w:rsidR="00DE1D67">
        <w:rPr>
          <w:rFonts w:ascii="Arial" w:hAnsi="Arial" w:cs="Arial"/>
          <w:color w:val="000000" w:themeColor="text1"/>
          <w:sz w:val="20"/>
          <w:szCs w:val="20"/>
        </w:rPr>
        <w:t>De Galan</w:t>
      </w:r>
      <w:r w:rsidR="00DC2B85">
        <w:rPr>
          <w:rFonts w:ascii="Arial" w:hAnsi="Arial" w:cs="Arial"/>
          <w:color w:val="000000" w:themeColor="text1"/>
          <w:sz w:val="20"/>
          <w:szCs w:val="20"/>
        </w:rPr>
        <w:t>, 2010)</w:t>
      </w:r>
      <w:r w:rsidR="0089166B">
        <w:rPr>
          <w:rFonts w:ascii="Arial" w:hAnsi="Arial" w:cs="Arial"/>
          <w:color w:val="000000" w:themeColor="text1"/>
          <w:sz w:val="20"/>
          <w:szCs w:val="20"/>
        </w:rPr>
        <w:t xml:space="preserve">. </w:t>
      </w:r>
      <w:r w:rsidR="00DC2B85">
        <w:rPr>
          <w:rFonts w:ascii="Arial" w:hAnsi="Arial" w:cs="Arial"/>
          <w:color w:val="000000" w:themeColor="text1"/>
          <w:sz w:val="20"/>
          <w:szCs w:val="20"/>
        </w:rPr>
        <w:t xml:space="preserve">Dit voert de mentor uit </w:t>
      </w:r>
      <w:r w:rsidR="005067F4">
        <w:rPr>
          <w:rFonts w:ascii="Arial" w:hAnsi="Arial" w:cs="Arial"/>
          <w:color w:val="000000" w:themeColor="text1"/>
          <w:sz w:val="20"/>
          <w:szCs w:val="20"/>
        </w:rPr>
        <w:t>middels het planningsformulier, hij laat dus zien hoe</w:t>
      </w:r>
      <w:r w:rsidR="00953C6F">
        <w:rPr>
          <w:rFonts w:ascii="Arial" w:hAnsi="Arial" w:cs="Arial"/>
          <w:color w:val="000000" w:themeColor="text1"/>
          <w:sz w:val="20"/>
          <w:szCs w:val="20"/>
        </w:rPr>
        <w:t xml:space="preserve"> gepland wordt. </w:t>
      </w:r>
    </w:p>
    <w:p w14:paraId="272289F3" w14:textId="3AACF87A" w:rsidR="007B3F9D" w:rsidRDefault="007B3F9D" w:rsidP="00EC2A8E">
      <w:pPr>
        <w:spacing w:line="276" w:lineRule="auto"/>
        <w:jc w:val="both"/>
        <w:rPr>
          <w:rFonts w:ascii="Arial" w:hAnsi="Arial" w:cs="Arial"/>
          <w:sz w:val="20"/>
          <w:szCs w:val="20"/>
        </w:rPr>
      </w:pPr>
      <w:r>
        <w:rPr>
          <w:rFonts w:ascii="Arial" w:hAnsi="Arial" w:cs="Arial"/>
          <w:color w:val="000000" w:themeColor="text1"/>
          <w:sz w:val="20"/>
          <w:szCs w:val="20"/>
        </w:rPr>
        <w:t xml:space="preserve">De laatste stap van </w:t>
      </w:r>
      <w:r w:rsidR="007965EA">
        <w:rPr>
          <w:rFonts w:ascii="Arial" w:hAnsi="Arial" w:cs="Arial"/>
          <w:color w:val="000000" w:themeColor="text1"/>
          <w:sz w:val="20"/>
          <w:szCs w:val="20"/>
        </w:rPr>
        <w:t>een goede instructie</w:t>
      </w:r>
      <w:r>
        <w:rPr>
          <w:rFonts w:ascii="Arial" w:hAnsi="Arial" w:cs="Arial"/>
          <w:color w:val="000000" w:themeColor="text1"/>
          <w:sz w:val="20"/>
          <w:szCs w:val="20"/>
        </w:rPr>
        <w:t xml:space="preserve"> is het ‘laten doen’ (Kaufman &amp; Ploegmakers, 2012).</w:t>
      </w:r>
      <w:r w:rsidR="00A136F0">
        <w:rPr>
          <w:rFonts w:ascii="Arial" w:hAnsi="Arial" w:cs="Arial"/>
          <w:color w:val="000000" w:themeColor="text1"/>
          <w:sz w:val="20"/>
          <w:szCs w:val="20"/>
        </w:rPr>
        <w:t xml:space="preserve"> Dit zal in stap 6 </w:t>
      </w:r>
      <w:r w:rsidR="002F186A">
        <w:rPr>
          <w:rFonts w:ascii="Arial" w:hAnsi="Arial" w:cs="Arial"/>
          <w:color w:val="000000" w:themeColor="text1"/>
          <w:sz w:val="20"/>
          <w:szCs w:val="20"/>
        </w:rPr>
        <w:t xml:space="preserve">van les 1 </w:t>
      </w:r>
      <w:r w:rsidR="00A136F0">
        <w:rPr>
          <w:rFonts w:ascii="Arial" w:hAnsi="Arial" w:cs="Arial"/>
          <w:color w:val="000000" w:themeColor="text1"/>
          <w:sz w:val="20"/>
          <w:szCs w:val="20"/>
        </w:rPr>
        <w:t>worden gedaan. Hierin krijgen de leerlingen</w:t>
      </w:r>
      <w:r w:rsidR="00D0576B">
        <w:rPr>
          <w:rFonts w:ascii="Arial" w:hAnsi="Arial" w:cs="Arial"/>
          <w:color w:val="000000" w:themeColor="text1"/>
          <w:sz w:val="20"/>
          <w:szCs w:val="20"/>
        </w:rPr>
        <w:t xml:space="preserve"> de planningsformulieren aangereikt om te starten en ontstaat er een brug van theorie naar prakti</w:t>
      </w:r>
      <w:r w:rsidR="00F454F3">
        <w:rPr>
          <w:rFonts w:ascii="Arial" w:hAnsi="Arial" w:cs="Arial"/>
          <w:color w:val="000000" w:themeColor="text1"/>
          <w:sz w:val="20"/>
          <w:szCs w:val="20"/>
        </w:rPr>
        <w:t>jk (</w:t>
      </w:r>
      <w:r w:rsidR="00DE1D67">
        <w:rPr>
          <w:rFonts w:ascii="Arial" w:hAnsi="Arial" w:cs="Arial"/>
          <w:color w:val="000000" w:themeColor="text1"/>
          <w:sz w:val="20"/>
          <w:szCs w:val="20"/>
        </w:rPr>
        <w:t>De Galan</w:t>
      </w:r>
      <w:r w:rsidR="00F454F3">
        <w:rPr>
          <w:rFonts w:ascii="Arial" w:hAnsi="Arial" w:cs="Arial"/>
          <w:color w:val="000000" w:themeColor="text1"/>
          <w:sz w:val="20"/>
          <w:szCs w:val="20"/>
        </w:rPr>
        <w:t xml:space="preserve">, 2010; </w:t>
      </w:r>
      <w:r w:rsidR="00F454F3">
        <w:rPr>
          <w:rFonts w:ascii="Arial" w:hAnsi="Arial" w:cs="Arial"/>
          <w:sz w:val="20"/>
          <w:szCs w:val="20"/>
        </w:rPr>
        <w:t>Bijkerk &amp; Van der Heide, 2006)</w:t>
      </w:r>
      <w:r w:rsidR="00EC3382">
        <w:rPr>
          <w:rFonts w:ascii="Arial" w:hAnsi="Arial" w:cs="Arial"/>
          <w:sz w:val="20"/>
          <w:szCs w:val="20"/>
        </w:rPr>
        <w:t>.</w:t>
      </w:r>
      <w:r w:rsidR="00664D69">
        <w:rPr>
          <w:rFonts w:ascii="Arial" w:hAnsi="Arial" w:cs="Arial"/>
          <w:sz w:val="20"/>
          <w:szCs w:val="20"/>
        </w:rPr>
        <w:t xml:space="preserve"> Belangrijk is dat de mentor rondloopt om fe</w:t>
      </w:r>
      <w:r w:rsidR="008531FD">
        <w:rPr>
          <w:rFonts w:ascii="Arial" w:hAnsi="Arial" w:cs="Arial"/>
          <w:sz w:val="20"/>
          <w:szCs w:val="20"/>
        </w:rPr>
        <w:t>edback en ondersteuning te bieden</w:t>
      </w:r>
      <w:r w:rsidR="00664D69">
        <w:rPr>
          <w:rFonts w:ascii="Arial" w:hAnsi="Arial" w:cs="Arial"/>
          <w:sz w:val="20"/>
          <w:szCs w:val="20"/>
        </w:rPr>
        <w:t xml:space="preserve"> zodat de leerlingen</w:t>
      </w:r>
      <w:r w:rsidR="008531FD">
        <w:rPr>
          <w:rFonts w:ascii="Arial" w:hAnsi="Arial" w:cs="Arial"/>
          <w:sz w:val="20"/>
          <w:szCs w:val="20"/>
        </w:rPr>
        <w:t xml:space="preserve"> </w:t>
      </w:r>
      <w:r w:rsidR="00D7191A">
        <w:rPr>
          <w:rFonts w:ascii="Arial" w:hAnsi="Arial" w:cs="Arial"/>
          <w:sz w:val="20"/>
          <w:szCs w:val="20"/>
        </w:rPr>
        <w:t>zelf</w:t>
      </w:r>
      <w:r w:rsidR="008531FD">
        <w:rPr>
          <w:rFonts w:ascii="Arial" w:hAnsi="Arial" w:cs="Arial"/>
          <w:sz w:val="20"/>
          <w:szCs w:val="20"/>
        </w:rPr>
        <w:t xml:space="preserve">vertrouwen </w:t>
      </w:r>
      <w:r w:rsidR="00D7191A">
        <w:rPr>
          <w:rFonts w:ascii="Arial" w:hAnsi="Arial" w:cs="Arial"/>
          <w:sz w:val="20"/>
          <w:szCs w:val="20"/>
        </w:rPr>
        <w:t>creëren</w:t>
      </w:r>
      <w:r w:rsidR="008531FD">
        <w:rPr>
          <w:rFonts w:ascii="Arial" w:hAnsi="Arial" w:cs="Arial"/>
          <w:sz w:val="20"/>
          <w:szCs w:val="20"/>
        </w:rPr>
        <w:t xml:space="preserve"> en weten of zij op de goede weg zijn (</w:t>
      </w:r>
      <w:r w:rsidR="00D7191A">
        <w:rPr>
          <w:rFonts w:ascii="Arial" w:hAnsi="Arial" w:cs="Arial"/>
          <w:sz w:val="20"/>
          <w:szCs w:val="20"/>
        </w:rPr>
        <w:t>Ebbens &amp; Ettekoven, 2009).</w:t>
      </w:r>
      <w:r w:rsidR="00664D69">
        <w:rPr>
          <w:rFonts w:ascii="Arial" w:hAnsi="Arial" w:cs="Arial"/>
          <w:sz w:val="20"/>
          <w:szCs w:val="20"/>
        </w:rPr>
        <w:t xml:space="preserve"> </w:t>
      </w:r>
      <w:r w:rsidR="00DE31EB">
        <w:rPr>
          <w:rFonts w:ascii="Arial" w:hAnsi="Arial" w:cs="Arial"/>
          <w:sz w:val="20"/>
          <w:szCs w:val="20"/>
        </w:rPr>
        <w:t xml:space="preserve">De les </w:t>
      </w:r>
      <w:r w:rsidR="00664D69">
        <w:rPr>
          <w:rFonts w:ascii="Arial" w:hAnsi="Arial" w:cs="Arial"/>
          <w:sz w:val="20"/>
          <w:szCs w:val="20"/>
        </w:rPr>
        <w:t>sluit plenair af</w:t>
      </w:r>
      <w:r w:rsidR="00D7191A">
        <w:rPr>
          <w:rFonts w:ascii="Arial" w:hAnsi="Arial" w:cs="Arial"/>
          <w:sz w:val="20"/>
          <w:szCs w:val="20"/>
        </w:rPr>
        <w:t xml:space="preserve">. </w:t>
      </w:r>
      <w:r w:rsidR="00204CBE">
        <w:rPr>
          <w:rFonts w:ascii="Arial" w:hAnsi="Arial" w:cs="Arial"/>
          <w:sz w:val="20"/>
          <w:szCs w:val="20"/>
        </w:rPr>
        <w:t>Er wordt gecheckt of het doel van de les is behaald. Daarnaast is het van belang dat de leerlingen de ruimte krijgen om aan te geven hoe zij de training hebben ervaren</w:t>
      </w:r>
      <w:r w:rsidR="00F1275F">
        <w:rPr>
          <w:rFonts w:ascii="Arial" w:hAnsi="Arial" w:cs="Arial"/>
          <w:sz w:val="20"/>
          <w:szCs w:val="20"/>
        </w:rPr>
        <w:t xml:space="preserve">. </w:t>
      </w:r>
      <w:r w:rsidR="00780455">
        <w:rPr>
          <w:rFonts w:ascii="Arial" w:hAnsi="Arial" w:cs="Arial"/>
          <w:sz w:val="20"/>
          <w:szCs w:val="20"/>
        </w:rPr>
        <w:t xml:space="preserve">Zo kan </w:t>
      </w:r>
      <w:r w:rsidR="004E1B3F">
        <w:rPr>
          <w:rFonts w:ascii="Arial" w:hAnsi="Arial" w:cs="Arial"/>
          <w:sz w:val="20"/>
          <w:szCs w:val="20"/>
        </w:rPr>
        <w:t>de volgende les hierop afgestemd worden.</w:t>
      </w:r>
    </w:p>
    <w:p w14:paraId="0A498C8F" w14:textId="77777777" w:rsidR="00E55C27" w:rsidRDefault="00E55C27" w:rsidP="00EC2A8E">
      <w:pPr>
        <w:spacing w:line="276" w:lineRule="auto"/>
        <w:jc w:val="both"/>
        <w:rPr>
          <w:rFonts w:ascii="Arial" w:hAnsi="Arial" w:cs="Arial"/>
          <w:color w:val="FF0000"/>
          <w:sz w:val="20"/>
          <w:szCs w:val="20"/>
        </w:rPr>
      </w:pPr>
    </w:p>
    <w:p w14:paraId="7F85217E" w14:textId="3162E306" w:rsidR="006D7FD9" w:rsidRPr="00E55C27" w:rsidRDefault="006D7FD9" w:rsidP="00E55C27">
      <w:pPr>
        <w:pStyle w:val="Heading2"/>
        <w:rPr>
          <w:rFonts w:ascii="Century Schoolbook" w:hAnsi="Century Schoolbook"/>
          <w:sz w:val="28"/>
          <w:szCs w:val="28"/>
        </w:rPr>
      </w:pPr>
      <w:bookmarkStart w:id="12" w:name="_Toc516939618"/>
      <w:r w:rsidRPr="00E55C27">
        <w:rPr>
          <w:rFonts w:ascii="Century Schoolbook" w:hAnsi="Century Schoolbook"/>
          <w:sz w:val="28"/>
          <w:szCs w:val="28"/>
        </w:rPr>
        <w:t>Les 2</w:t>
      </w:r>
      <w:bookmarkEnd w:id="12"/>
    </w:p>
    <w:p w14:paraId="39AC2796" w14:textId="77777777" w:rsidR="006D7FD9" w:rsidRDefault="006D7FD9" w:rsidP="00EC2A8E">
      <w:pPr>
        <w:jc w:val="both"/>
      </w:pPr>
    </w:p>
    <w:p w14:paraId="1C776722" w14:textId="0B1D3FEA" w:rsidR="006D7FD9" w:rsidRPr="006D7FD9" w:rsidRDefault="006D7FD9" w:rsidP="00EC2A8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De tweede les start, evenals de eerste les, met het inventariseren van verwachtingen</w:t>
      </w:r>
      <w:r w:rsidR="006B1FC2">
        <w:rPr>
          <w:rFonts w:ascii="Arial" w:hAnsi="Arial" w:cs="Arial"/>
          <w:color w:val="000000" w:themeColor="text1"/>
          <w:sz w:val="20"/>
          <w:szCs w:val="20"/>
        </w:rPr>
        <w:t xml:space="preserve"> zodat de behoeften van de leerlingen centraal staan en zij zich gehoord voelen. Daarnaast wordt </w:t>
      </w:r>
      <w:r w:rsidR="00AF3DCD">
        <w:rPr>
          <w:rFonts w:ascii="Arial" w:hAnsi="Arial" w:cs="Arial"/>
          <w:color w:val="000000" w:themeColor="text1"/>
          <w:sz w:val="20"/>
          <w:szCs w:val="20"/>
        </w:rPr>
        <w:t>in kaart gebracht</w:t>
      </w:r>
      <w:r w:rsidR="008B1FC0">
        <w:rPr>
          <w:rFonts w:ascii="Arial" w:hAnsi="Arial" w:cs="Arial"/>
          <w:color w:val="000000" w:themeColor="text1"/>
          <w:sz w:val="20"/>
          <w:szCs w:val="20"/>
        </w:rPr>
        <w:t xml:space="preserve"> wat de leerlingen de vorige</w:t>
      </w:r>
      <w:r w:rsidR="00A1763B">
        <w:rPr>
          <w:rFonts w:ascii="Arial" w:hAnsi="Arial" w:cs="Arial"/>
          <w:color w:val="000000" w:themeColor="text1"/>
          <w:sz w:val="20"/>
          <w:szCs w:val="20"/>
        </w:rPr>
        <w:t xml:space="preserve"> les hebben geleerd </w:t>
      </w:r>
      <w:r w:rsidR="008B1FC0">
        <w:rPr>
          <w:rFonts w:ascii="Arial" w:hAnsi="Arial" w:cs="Arial"/>
          <w:color w:val="000000" w:themeColor="text1"/>
          <w:sz w:val="20"/>
          <w:szCs w:val="20"/>
        </w:rPr>
        <w:t>en</w:t>
      </w:r>
      <w:r w:rsidR="00AF3DCD">
        <w:rPr>
          <w:rFonts w:ascii="Arial" w:hAnsi="Arial" w:cs="Arial"/>
          <w:color w:val="000000" w:themeColor="text1"/>
          <w:sz w:val="20"/>
          <w:szCs w:val="20"/>
        </w:rPr>
        <w:t xml:space="preserve"> hoe de leerlingen de vorige les hebben ervaren</w:t>
      </w:r>
      <w:r w:rsidR="008B1FC0">
        <w:rPr>
          <w:rFonts w:ascii="Arial" w:hAnsi="Arial" w:cs="Arial"/>
          <w:color w:val="000000" w:themeColor="text1"/>
          <w:sz w:val="20"/>
          <w:szCs w:val="20"/>
        </w:rPr>
        <w:t>. Dit draagt bij aan een duurzaam leerproces (Verhagen, 2010)</w:t>
      </w:r>
      <w:r w:rsidR="00A1763B">
        <w:rPr>
          <w:rFonts w:ascii="Arial" w:hAnsi="Arial" w:cs="Arial"/>
          <w:color w:val="000000" w:themeColor="text1"/>
          <w:sz w:val="20"/>
          <w:szCs w:val="20"/>
        </w:rPr>
        <w:t xml:space="preserve"> en het onthouden van de informatie (Ebbens &amp; Ettekoven, 2009)</w:t>
      </w:r>
      <w:r w:rsidR="008B1FC0">
        <w:rPr>
          <w:rFonts w:ascii="Arial" w:hAnsi="Arial" w:cs="Arial"/>
          <w:color w:val="000000" w:themeColor="text1"/>
          <w:sz w:val="20"/>
          <w:szCs w:val="20"/>
        </w:rPr>
        <w:t xml:space="preserve">. </w:t>
      </w:r>
    </w:p>
    <w:p w14:paraId="11801E8E" w14:textId="0A036D66" w:rsidR="00FF0F46" w:rsidRDefault="008B1FC0" w:rsidP="00EC2A8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De leerlingen worden opgedeeld in subgroepen. </w:t>
      </w:r>
      <w:r w:rsidR="00223F40">
        <w:rPr>
          <w:rFonts w:ascii="Arial" w:hAnsi="Arial" w:cs="Arial"/>
          <w:color w:val="000000" w:themeColor="text1"/>
          <w:sz w:val="20"/>
          <w:szCs w:val="20"/>
        </w:rPr>
        <w:t xml:space="preserve">De leerlingen leren op deze manier zelfstandig werken, inzichten uitwisselen met medeleerlingen en samen te werken. Op deze manier </w:t>
      </w:r>
      <w:r w:rsidR="00805A37">
        <w:rPr>
          <w:rFonts w:ascii="Arial" w:hAnsi="Arial" w:cs="Arial"/>
          <w:color w:val="000000" w:themeColor="text1"/>
          <w:sz w:val="20"/>
          <w:szCs w:val="20"/>
        </w:rPr>
        <w:t xml:space="preserve">leren de leerlingen van elkaar en elkaars planningen, dit bevordert ook het groepsproces </w:t>
      </w:r>
      <w:r w:rsidR="00102A95">
        <w:rPr>
          <w:rFonts w:ascii="Arial" w:hAnsi="Arial" w:cs="Arial"/>
          <w:color w:val="000000" w:themeColor="text1"/>
          <w:sz w:val="20"/>
          <w:szCs w:val="20"/>
        </w:rPr>
        <w:t xml:space="preserve">(Kaufman &amp; Ploegmakers, 2012). </w:t>
      </w:r>
    </w:p>
    <w:p w14:paraId="40888C64" w14:textId="0909C180" w:rsidR="00943679" w:rsidRDefault="006043E1" w:rsidP="00EC2A8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Een van de punten die genoemd wordt als valkuil tijdens het maken van een planning is te weinig ontspanning inroosteren (Siljee, 2017). </w:t>
      </w:r>
      <w:r w:rsidR="007319C7">
        <w:rPr>
          <w:rFonts w:ascii="Arial" w:hAnsi="Arial" w:cs="Arial"/>
          <w:color w:val="000000" w:themeColor="text1"/>
          <w:sz w:val="20"/>
          <w:szCs w:val="20"/>
        </w:rPr>
        <w:t xml:space="preserve">Er wordt een </w:t>
      </w:r>
      <w:r w:rsidR="007319C7" w:rsidRPr="00EB70CD">
        <w:rPr>
          <w:rFonts w:ascii="Arial" w:hAnsi="Arial" w:cs="Arial"/>
          <w:color w:val="000000" w:themeColor="text1"/>
          <w:sz w:val="20"/>
          <w:szCs w:val="20"/>
        </w:rPr>
        <w:t>ontspanningsoefening</w:t>
      </w:r>
      <w:r w:rsidR="00EB70CD" w:rsidRPr="00EB70CD">
        <w:rPr>
          <w:rFonts w:ascii="Arial" w:hAnsi="Arial" w:cs="Arial"/>
          <w:color w:val="000000" w:themeColor="text1"/>
          <w:sz w:val="20"/>
          <w:szCs w:val="20"/>
        </w:rPr>
        <w:t xml:space="preserve"> </w:t>
      </w:r>
      <w:r w:rsidR="00EB70CD" w:rsidRPr="00EB70CD">
        <w:rPr>
          <w:rFonts w:ascii="Arial" w:hAnsi="Arial" w:cs="Arial"/>
          <w:sz w:val="20"/>
          <w:szCs w:val="20"/>
          <w:lang w:eastAsia="nl-NL"/>
        </w:rPr>
        <w:t>(Verkuil, Van Emmerik &amp; Holtrop, 2010</w:t>
      </w:r>
      <w:r w:rsidR="00EB70CD">
        <w:rPr>
          <w:rFonts w:ascii="Arial" w:hAnsi="Arial" w:cs="Arial"/>
          <w:sz w:val="20"/>
          <w:szCs w:val="20"/>
          <w:lang w:eastAsia="nl-NL"/>
        </w:rPr>
        <w:t>)</w:t>
      </w:r>
      <w:r w:rsidR="006835F9">
        <w:rPr>
          <w:rFonts w:ascii="Arial" w:hAnsi="Arial" w:cs="Arial"/>
          <w:sz w:val="20"/>
          <w:szCs w:val="20"/>
          <w:lang w:eastAsia="nl-NL"/>
        </w:rPr>
        <w:t xml:space="preserve"> </w:t>
      </w:r>
      <w:r w:rsidR="00ED313D">
        <w:rPr>
          <w:rFonts w:ascii="Arial" w:hAnsi="Arial" w:cs="Arial"/>
          <w:sz w:val="20"/>
          <w:szCs w:val="20"/>
          <w:lang w:eastAsia="nl-NL"/>
        </w:rPr>
        <w:t xml:space="preserve">geleid </w:t>
      </w:r>
      <w:r w:rsidR="007965EA">
        <w:rPr>
          <w:rFonts w:ascii="Arial" w:hAnsi="Arial" w:cs="Arial"/>
          <w:color w:val="000000" w:themeColor="text1"/>
          <w:sz w:val="20"/>
          <w:szCs w:val="20"/>
        </w:rPr>
        <w:t xml:space="preserve">door mentor </w:t>
      </w:r>
      <w:r w:rsidR="00ED313D">
        <w:rPr>
          <w:rFonts w:ascii="Arial" w:hAnsi="Arial" w:cs="Arial"/>
          <w:color w:val="000000" w:themeColor="text1"/>
          <w:sz w:val="20"/>
          <w:szCs w:val="20"/>
        </w:rPr>
        <w:t>en uitgevoerd door leerling</w:t>
      </w:r>
      <w:r w:rsidR="00134B31">
        <w:rPr>
          <w:rFonts w:ascii="Arial" w:hAnsi="Arial" w:cs="Arial"/>
          <w:color w:val="000000" w:themeColor="text1"/>
          <w:sz w:val="20"/>
          <w:szCs w:val="20"/>
        </w:rPr>
        <w:t>, zie bijlage C</w:t>
      </w:r>
      <w:r w:rsidR="007319C7">
        <w:rPr>
          <w:rFonts w:ascii="Arial" w:hAnsi="Arial" w:cs="Arial"/>
          <w:color w:val="000000" w:themeColor="text1"/>
          <w:sz w:val="20"/>
          <w:szCs w:val="20"/>
        </w:rPr>
        <w:t>. D</w:t>
      </w:r>
      <w:r>
        <w:rPr>
          <w:rFonts w:ascii="Arial" w:hAnsi="Arial" w:cs="Arial"/>
          <w:color w:val="000000" w:themeColor="text1"/>
          <w:sz w:val="20"/>
          <w:szCs w:val="20"/>
        </w:rPr>
        <w:t>eze w</w:t>
      </w:r>
      <w:r w:rsidR="007965EA">
        <w:rPr>
          <w:rFonts w:ascii="Arial" w:hAnsi="Arial" w:cs="Arial"/>
          <w:color w:val="000000" w:themeColor="text1"/>
          <w:sz w:val="20"/>
          <w:szCs w:val="20"/>
        </w:rPr>
        <w:t xml:space="preserve">erkvorm geeft </w:t>
      </w:r>
      <w:r>
        <w:rPr>
          <w:rFonts w:ascii="Arial" w:hAnsi="Arial" w:cs="Arial"/>
          <w:color w:val="000000" w:themeColor="text1"/>
          <w:sz w:val="20"/>
          <w:szCs w:val="20"/>
        </w:rPr>
        <w:t xml:space="preserve">de leerlingen een kans om </w:t>
      </w:r>
      <w:r w:rsidR="005E4919">
        <w:rPr>
          <w:rFonts w:ascii="Arial" w:hAnsi="Arial" w:cs="Arial"/>
          <w:color w:val="000000" w:themeColor="text1"/>
          <w:sz w:val="20"/>
          <w:szCs w:val="20"/>
        </w:rPr>
        <w:t>te ontspannen en meteen ook kennis op te doen over de uitvoering van een ontspanningsoefening. Wanneer zij stress e</w:t>
      </w:r>
      <w:r w:rsidR="007965EA">
        <w:rPr>
          <w:rFonts w:ascii="Arial" w:hAnsi="Arial" w:cs="Arial"/>
          <w:color w:val="000000" w:themeColor="text1"/>
          <w:sz w:val="20"/>
          <w:szCs w:val="20"/>
        </w:rPr>
        <w:t>rvaren kunnen zij dit inze</w:t>
      </w:r>
      <w:r w:rsidR="006835F9">
        <w:rPr>
          <w:rFonts w:ascii="Arial" w:hAnsi="Arial" w:cs="Arial"/>
          <w:color w:val="000000" w:themeColor="text1"/>
          <w:sz w:val="20"/>
          <w:szCs w:val="20"/>
        </w:rPr>
        <w:t>tten en weten zij hoe</w:t>
      </w:r>
      <w:r w:rsidR="0030059A">
        <w:rPr>
          <w:rFonts w:ascii="Arial" w:hAnsi="Arial" w:cs="Arial"/>
          <w:color w:val="000000" w:themeColor="text1"/>
          <w:sz w:val="20"/>
          <w:szCs w:val="20"/>
        </w:rPr>
        <w:t xml:space="preserve"> zij dit tot uitvoering kunnen brengen</w:t>
      </w:r>
      <w:r w:rsidR="007965EA">
        <w:rPr>
          <w:rFonts w:ascii="Arial" w:hAnsi="Arial" w:cs="Arial"/>
          <w:color w:val="000000" w:themeColor="text1"/>
          <w:sz w:val="20"/>
          <w:szCs w:val="20"/>
        </w:rPr>
        <w:t xml:space="preserve">. Leren is het meest effectief wanneer de leerlingen </w:t>
      </w:r>
      <w:r w:rsidR="00976BC7">
        <w:rPr>
          <w:rFonts w:ascii="Arial" w:hAnsi="Arial" w:cs="Arial"/>
          <w:color w:val="000000" w:themeColor="text1"/>
          <w:sz w:val="20"/>
          <w:szCs w:val="20"/>
        </w:rPr>
        <w:t xml:space="preserve">een actieve ervaring op doen (Bijkerk &amp; Van der Heide, 2006). </w:t>
      </w:r>
    </w:p>
    <w:p w14:paraId="124B7CBB" w14:textId="53887080" w:rsidR="005F7BF7" w:rsidRPr="00AB0CA6" w:rsidRDefault="00976BC7" w:rsidP="00EC2A8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Om de leerlingen tegemoet te komen wordt er vervolgens gedemonstreerd hoe er via magister e</w:t>
      </w:r>
      <w:r w:rsidR="005202C5">
        <w:rPr>
          <w:rFonts w:ascii="Arial" w:hAnsi="Arial" w:cs="Arial"/>
          <w:color w:val="000000" w:themeColor="text1"/>
          <w:sz w:val="20"/>
          <w:szCs w:val="20"/>
        </w:rPr>
        <w:t>en planning gemaakt kan worden. Op deze manier wordt er aan de leerlingen via twee methodes</w:t>
      </w:r>
      <w:r w:rsidR="00B56DE9">
        <w:rPr>
          <w:rFonts w:ascii="Arial" w:hAnsi="Arial" w:cs="Arial"/>
          <w:color w:val="000000" w:themeColor="text1"/>
          <w:sz w:val="20"/>
          <w:szCs w:val="20"/>
        </w:rPr>
        <w:t xml:space="preserve"> uitgelegd hoe te plannen,</w:t>
      </w:r>
      <w:r w:rsidR="00D64651">
        <w:rPr>
          <w:rFonts w:ascii="Arial" w:hAnsi="Arial" w:cs="Arial"/>
          <w:color w:val="000000" w:themeColor="text1"/>
          <w:sz w:val="20"/>
          <w:szCs w:val="20"/>
        </w:rPr>
        <w:t xml:space="preserve"> zij kunnen kiezen wat het beste aansluit bij hun </w:t>
      </w:r>
      <w:r w:rsidR="00E61E03">
        <w:rPr>
          <w:rFonts w:ascii="Arial" w:hAnsi="Arial" w:cs="Arial"/>
          <w:color w:val="000000" w:themeColor="text1"/>
          <w:sz w:val="20"/>
          <w:szCs w:val="20"/>
        </w:rPr>
        <w:t xml:space="preserve">behoefte en wat zij een prettigere </w:t>
      </w:r>
      <w:r w:rsidR="00D64651">
        <w:rPr>
          <w:rFonts w:ascii="Arial" w:hAnsi="Arial" w:cs="Arial"/>
          <w:color w:val="000000" w:themeColor="text1"/>
          <w:sz w:val="20"/>
          <w:szCs w:val="20"/>
        </w:rPr>
        <w:t>methode vinden. De uitleg van plannen in magister wordt via de laptops visueel gemaakt en de leerlingen gaan direct aan de slag met het uitvoeren van de taak.</w:t>
      </w:r>
      <w:r w:rsidR="00AB0CA6">
        <w:rPr>
          <w:rFonts w:ascii="Arial" w:hAnsi="Arial" w:cs="Arial"/>
          <w:color w:val="000000" w:themeColor="text1"/>
          <w:sz w:val="20"/>
          <w:szCs w:val="20"/>
        </w:rPr>
        <w:t xml:space="preserve"> </w:t>
      </w:r>
      <w:r w:rsidR="00AE63B0">
        <w:rPr>
          <w:rFonts w:ascii="Arial" w:hAnsi="Arial" w:cs="Arial"/>
          <w:color w:val="000000" w:themeColor="text1"/>
          <w:sz w:val="20"/>
          <w:szCs w:val="20"/>
        </w:rPr>
        <w:t>De theorie wordt direct toegepast en uitgevoerd, dit draagt bij aan de leeractivite</w:t>
      </w:r>
      <w:r w:rsidR="004134BF">
        <w:rPr>
          <w:rFonts w:ascii="Arial" w:hAnsi="Arial" w:cs="Arial"/>
          <w:color w:val="000000" w:themeColor="text1"/>
          <w:sz w:val="20"/>
          <w:szCs w:val="20"/>
        </w:rPr>
        <w:t>it</w:t>
      </w:r>
      <w:r w:rsidR="000F450D">
        <w:rPr>
          <w:rFonts w:ascii="Arial" w:hAnsi="Arial" w:cs="Arial"/>
          <w:color w:val="000000" w:themeColor="text1"/>
          <w:sz w:val="20"/>
          <w:szCs w:val="20"/>
        </w:rPr>
        <w:t>en</w:t>
      </w:r>
      <w:r w:rsidR="004134BF">
        <w:rPr>
          <w:rFonts w:ascii="Arial" w:hAnsi="Arial" w:cs="Arial"/>
          <w:color w:val="000000" w:themeColor="text1"/>
          <w:sz w:val="20"/>
          <w:szCs w:val="20"/>
        </w:rPr>
        <w:t>, beschreven in Ebbens &amp; Ettekoven (2009)</w:t>
      </w:r>
      <w:r w:rsidR="00AE63B0">
        <w:rPr>
          <w:rFonts w:ascii="Arial" w:hAnsi="Arial" w:cs="Arial"/>
          <w:color w:val="000000" w:themeColor="text1"/>
          <w:sz w:val="20"/>
          <w:szCs w:val="20"/>
        </w:rPr>
        <w:t>.</w:t>
      </w:r>
      <w:r w:rsidR="00AB0CA6">
        <w:rPr>
          <w:rFonts w:ascii="Arial" w:hAnsi="Arial" w:cs="Arial"/>
          <w:color w:val="FF0000"/>
          <w:sz w:val="20"/>
          <w:szCs w:val="20"/>
        </w:rPr>
        <w:t xml:space="preserve"> </w:t>
      </w:r>
    </w:p>
    <w:p w14:paraId="740272B2" w14:textId="64BEE525" w:rsidR="00976BC7" w:rsidRDefault="005F7BF7" w:rsidP="00EC2A8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Uit het onderzoek van Busser (2018) komt naar voren dat uitstellen een belangrijke factor is in het opbouwen van prestatiedruk. Het is hierom van belang de leerlingen tips mee te geven in hoe dit te voorkomen.</w:t>
      </w:r>
      <w:r w:rsidR="00A1763B">
        <w:rPr>
          <w:rFonts w:ascii="Arial" w:hAnsi="Arial" w:cs="Arial"/>
          <w:color w:val="000000" w:themeColor="text1"/>
          <w:sz w:val="20"/>
          <w:szCs w:val="20"/>
        </w:rPr>
        <w:t xml:space="preserve"> De leerlingen zijn in dit onderdeel ook vrij om zelf tips aan te dragen, op deze manier leren de leerlingen van elkaar en zijn ze zelf actief bezig met de stof (De Koning, 1998). </w:t>
      </w:r>
    </w:p>
    <w:p w14:paraId="09395313" w14:textId="568C4FDA" w:rsidR="001B63AB" w:rsidRDefault="000638D2" w:rsidP="00EC2A8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Ten slotte wordt er ge</w:t>
      </w:r>
      <w:r w:rsidR="00F1275F">
        <w:rPr>
          <w:rFonts w:ascii="Arial" w:hAnsi="Arial" w:cs="Arial"/>
          <w:color w:val="000000" w:themeColor="text1"/>
          <w:sz w:val="20"/>
          <w:szCs w:val="20"/>
        </w:rPr>
        <w:t xml:space="preserve">peild of de doelen zijn behaald. </w:t>
      </w:r>
      <w:r>
        <w:rPr>
          <w:rFonts w:ascii="Arial" w:hAnsi="Arial" w:cs="Arial"/>
          <w:color w:val="000000" w:themeColor="text1"/>
          <w:sz w:val="20"/>
          <w:szCs w:val="20"/>
        </w:rPr>
        <w:t xml:space="preserve">Wanneer er nog kernpunten zijn blijven liggen kunnen deze meegenomen worden naar de volgende les. Zo wordt er afgestemd op de </w:t>
      </w:r>
      <w:r w:rsidR="0095387B">
        <w:rPr>
          <w:rFonts w:ascii="Arial" w:hAnsi="Arial" w:cs="Arial"/>
          <w:color w:val="000000" w:themeColor="text1"/>
          <w:sz w:val="20"/>
          <w:szCs w:val="20"/>
        </w:rPr>
        <w:t>leerlingen (De Galan, 2010).</w:t>
      </w:r>
    </w:p>
    <w:p w14:paraId="21648193" w14:textId="77777777" w:rsidR="00CF2C64" w:rsidRDefault="00CF2C64" w:rsidP="00EC2A8E">
      <w:pPr>
        <w:spacing w:line="276" w:lineRule="auto"/>
        <w:jc w:val="both"/>
        <w:rPr>
          <w:rFonts w:ascii="Arial" w:hAnsi="Arial" w:cs="Arial"/>
          <w:color w:val="000000" w:themeColor="text1"/>
          <w:sz w:val="20"/>
          <w:szCs w:val="20"/>
        </w:rPr>
      </w:pPr>
    </w:p>
    <w:p w14:paraId="0A69A32C" w14:textId="3D0FAAF2" w:rsidR="00A1763B" w:rsidRPr="00CF2C64" w:rsidRDefault="00A1763B" w:rsidP="00CF2C64">
      <w:pPr>
        <w:pStyle w:val="Heading2"/>
        <w:rPr>
          <w:rFonts w:ascii="Century Schoolbook" w:hAnsi="Century Schoolbook"/>
          <w:sz w:val="28"/>
          <w:szCs w:val="28"/>
        </w:rPr>
      </w:pPr>
      <w:bookmarkStart w:id="13" w:name="_Toc516939619"/>
      <w:r w:rsidRPr="00CF2C64">
        <w:rPr>
          <w:rFonts w:ascii="Century Schoolbook" w:hAnsi="Century Schoolbook"/>
          <w:sz w:val="28"/>
          <w:szCs w:val="28"/>
        </w:rPr>
        <w:t>Les 3</w:t>
      </w:r>
      <w:bookmarkEnd w:id="13"/>
    </w:p>
    <w:p w14:paraId="1D1DE9A5" w14:textId="77777777" w:rsidR="00A1763B" w:rsidRDefault="00A1763B" w:rsidP="00EC2A8E">
      <w:pPr>
        <w:jc w:val="both"/>
      </w:pPr>
    </w:p>
    <w:p w14:paraId="1F992FB7" w14:textId="053A122E" w:rsidR="00A1763B" w:rsidRDefault="00A1763B" w:rsidP="00EC2A8E">
      <w:pPr>
        <w:spacing w:line="276" w:lineRule="auto"/>
        <w:jc w:val="both"/>
        <w:rPr>
          <w:rFonts w:ascii="Arial" w:hAnsi="Arial" w:cs="Arial"/>
          <w:sz w:val="20"/>
          <w:szCs w:val="20"/>
        </w:rPr>
      </w:pPr>
      <w:r>
        <w:rPr>
          <w:rFonts w:ascii="Arial" w:hAnsi="Arial" w:cs="Arial"/>
          <w:sz w:val="20"/>
          <w:szCs w:val="20"/>
        </w:rPr>
        <w:lastRenderedPageBreak/>
        <w:t xml:space="preserve">Om het </w:t>
      </w:r>
      <w:r w:rsidR="00EF2792">
        <w:rPr>
          <w:rFonts w:ascii="Arial" w:hAnsi="Arial" w:cs="Arial"/>
          <w:sz w:val="20"/>
          <w:szCs w:val="20"/>
        </w:rPr>
        <w:t>leerproces zo duurzaam mo</w:t>
      </w:r>
      <w:r w:rsidR="005772FD">
        <w:rPr>
          <w:rFonts w:ascii="Arial" w:hAnsi="Arial" w:cs="Arial"/>
          <w:sz w:val="20"/>
          <w:szCs w:val="20"/>
        </w:rPr>
        <w:t>gelijk te maken wordt in les 3</w:t>
      </w:r>
      <w:r w:rsidR="00EF2792">
        <w:rPr>
          <w:rFonts w:ascii="Arial" w:hAnsi="Arial" w:cs="Arial"/>
          <w:sz w:val="20"/>
          <w:szCs w:val="20"/>
        </w:rPr>
        <w:t xml:space="preserve"> vooral gebruik gemaakt van herhalen</w:t>
      </w:r>
      <w:r w:rsidR="005D21C1">
        <w:rPr>
          <w:rFonts w:ascii="Arial" w:hAnsi="Arial" w:cs="Arial"/>
          <w:sz w:val="20"/>
          <w:szCs w:val="20"/>
        </w:rPr>
        <w:t xml:space="preserve"> (</w:t>
      </w:r>
      <w:r w:rsidR="0037245D">
        <w:rPr>
          <w:rFonts w:ascii="Arial" w:hAnsi="Arial" w:cs="Arial"/>
          <w:sz w:val="20"/>
          <w:szCs w:val="20"/>
        </w:rPr>
        <w:t>Ebbens &amp; Ettekoven, 2009)</w:t>
      </w:r>
      <w:r w:rsidR="00EF2792">
        <w:rPr>
          <w:rFonts w:ascii="Arial" w:hAnsi="Arial" w:cs="Arial"/>
          <w:sz w:val="20"/>
          <w:szCs w:val="20"/>
        </w:rPr>
        <w:t xml:space="preserve">. Daarnaast zal er ingespeeld worden op de behoeften </w:t>
      </w:r>
      <w:r w:rsidR="00683A9D">
        <w:rPr>
          <w:rFonts w:ascii="Arial" w:hAnsi="Arial" w:cs="Arial"/>
          <w:sz w:val="20"/>
          <w:szCs w:val="20"/>
        </w:rPr>
        <w:t>en wensen van de leerlingen</w:t>
      </w:r>
      <w:r w:rsidR="00ED28BE">
        <w:rPr>
          <w:rFonts w:ascii="Arial" w:hAnsi="Arial" w:cs="Arial"/>
          <w:sz w:val="20"/>
          <w:szCs w:val="20"/>
        </w:rPr>
        <w:t xml:space="preserve">. </w:t>
      </w:r>
    </w:p>
    <w:p w14:paraId="11F8A38E" w14:textId="5417F132" w:rsidR="00123615" w:rsidRDefault="004260C1" w:rsidP="00EC2A8E">
      <w:pPr>
        <w:spacing w:line="276" w:lineRule="auto"/>
        <w:jc w:val="both"/>
        <w:rPr>
          <w:rFonts w:ascii="Arial" w:hAnsi="Arial" w:cs="Arial"/>
          <w:sz w:val="20"/>
          <w:szCs w:val="20"/>
        </w:rPr>
      </w:pPr>
      <w:r>
        <w:rPr>
          <w:rFonts w:ascii="Arial" w:hAnsi="Arial" w:cs="Arial"/>
          <w:sz w:val="20"/>
          <w:szCs w:val="20"/>
        </w:rPr>
        <w:t>Bij les 3 worden eveneens de verwac</w:t>
      </w:r>
      <w:r w:rsidR="0095387B">
        <w:rPr>
          <w:rFonts w:ascii="Arial" w:hAnsi="Arial" w:cs="Arial"/>
          <w:sz w:val="20"/>
          <w:szCs w:val="20"/>
        </w:rPr>
        <w:t xml:space="preserve">htingen en behoeften besproken. </w:t>
      </w:r>
      <w:r w:rsidR="00BB6B86">
        <w:rPr>
          <w:rFonts w:ascii="Arial" w:hAnsi="Arial" w:cs="Arial"/>
          <w:sz w:val="20"/>
          <w:szCs w:val="20"/>
        </w:rPr>
        <w:t xml:space="preserve">De leerlingen hebben in deze les </w:t>
      </w:r>
      <w:r w:rsidR="007E1388">
        <w:rPr>
          <w:rFonts w:ascii="Arial" w:hAnsi="Arial" w:cs="Arial"/>
          <w:sz w:val="20"/>
          <w:szCs w:val="20"/>
        </w:rPr>
        <w:t xml:space="preserve">een meer actieve rol. </w:t>
      </w:r>
      <w:r w:rsidR="00CF51DF">
        <w:rPr>
          <w:rFonts w:ascii="Arial" w:hAnsi="Arial" w:cs="Arial"/>
          <w:sz w:val="20"/>
          <w:szCs w:val="20"/>
        </w:rPr>
        <w:t xml:space="preserve">Vermunt (1992) </w:t>
      </w:r>
      <w:r w:rsidR="00294185">
        <w:rPr>
          <w:rFonts w:ascii="Arial" w:hAnsi="Arial" w:cs="Arial"/>
          <w:sz w:val="20"/>
          <w:szCs w:val="20"/>
        </w:rPr>
        <w:t xml:space="preserve">stelt dat naarmate de docent meer doet, de leerling steeds minder actief zal leren. Zelfsturing van de </w:t>
      </w:r>
      <w:r w:rsidR="00541BF2">
        <w:rPr>
          <w:rFonts w:ascii="Arial" w:hAnsi="Arial" w:cs="Arial"/>
          <w:sz w:val="20"/>
          <w:szCs w:val="20"/>
        </w:rPr>
        <w:t xml:space="preserve">leerling zal worden verhoogd door middel van het eerste onderdeel. </w:t>
      </w:r>
      <w:r w:rsidR="00DB46F6">
        <w:rPr>
          <w:rFonts w:ascii="Arial" w:hAnsi="Arial" w:cs="Arial"/>
          <w:sz w:val="20"/>
          <w:szCs w:val="20"/>
        </w:rPr>
        <w:t>De leerlingen voelen zich</w:t>
      </w:r>
      <w:r w:rsidR="00435C24">
        <w:rPr>
          <w:rFonts w:ascii="Arial" w:hAnsi="Arial" w:cs="Arial"/>
          <w:sz w:val="20"/>
          <w:szCs w:val="20"/>
        </w:rPr>
        <w:t xml:space="preserve"> hierdoor</w:t>
      </w:r>
      <w:r w:rsidR="00DB46F6">
        <w:rPr>
          <w:rFonts w:ascii="Arial" w:hAnsi="Arial" w:cs="Arial"/>
          <w:sz w:val="20"/>
          <w:szCs w:val="20"/>
        </w:rPr>
        <w:t xml:space="preserve"> verantwoordelijk voor hun </w:t>
      </w:r>
      <w:r w:rsidR="0044241E">
        <w:rPr>
          <w:rFonts w:ascii="Arial" w:hAnsi="Arial" w:cs="Arial"/>
          <w:sz w:val="20"/>
          <w:szCs w:val="20"/>
        </w:rPr>
        <w:t>eigen leerproces en hiermee</w:t>
      </w:r>
      <w:r w:rsidR="00435C24">
        <w:rPr>
          <w:rFonts w:ascii="Arial" w:hAnsi="Arial" w:cs="Arial"/>
          <w:sz w:val="20"/>
          <w:szCs w:val="20"/>
        </w:rPr>
        <w:t xml:space="preserve"> zal de betrokkenheid en leervaardigheden (aanpak, sturing en motivatie) toenemen (De Koning, 1998).</w:t>
      </w:r>
    </w:p>
    <w:p w14:paraId="29786261" w14:textId="2A02742A" w:rsidR="00EB70CD" w:rsidRDefault="00435C24" w:rsidP="00EC2A8E">
      <w:pPr>
        <w:spacing w:line="276" w:lineRule="auto"/>
        <w:jc w:val="both"/>
        <w:rPr>
          <w:rFonts w:ascii="Arial" w:hAnsi="Arial" w:cs="Arial"/>
          <w:sz w:val="20"/>
          <w:szCs w:val="20"/>
        </w:rPr>
      </w:pPr>
      <w:r>
        <w:rPr>
          <w:rFonts w:ascii="Arial" w:hAnsi="Arial" w:cs="Arial"/>
          <w:sz w:val="20"/>
          <w:szCs w:val="20"/>
        </w:rPr>
        <w:t>Wanneer e</w:t>
      </w:r>
      <w:r w:rsidR="00BF4CE6">
        <w:rPr>
          <w:rFonts w:ascii="Arial" w:hAnsi="Arial" w:cs="Arial"/>
          <w:sz w:val="20"/>
          <w:szCs w:val="20"/>
        </w:rPr>
        <w:t>r tijd over is kan de mentor er</w:t>
      </w:r>
      <w:r>
        <w:rPr>
          <w:rFonts w:ascii="Arial" w:hAnsi="Arial" w:cs="Arial"/>
          <w:sz w:val="20"/>
          <w:szCs w:val="20"/>
        </w:rPr>
        <w:t>voor kiezen om een ont</w:t>
      </w:r>
      <w:r w:rsidR="00691C08">
        <w:rPr>
          <w:rFonts w:ascii="Arial" w:hAnsi="Arial" w:cs="Arial"/>
          <w:sz w:val="20"/>
          <w:szCs w:val="20"/>
        </w:rPr>
        <w:t xml:space="preserve">spanningsoefening in te zetten (zie les 2 voor onderbouwing). </w:t>
      </w:r>
    </w:p>
    <w:p w14:paraId="4A012C04" w14:textId="5E277B4A" w:rsidR="00691C08" w:rsidRDefault="00691C08" w:rsidP="00EC2A8E">
      <w:pPr>
        <w:spacing w:line="276" w:lineRule="auto"/>
        <w:jc w:val="both"/>
        <w:rPr>
          <w:rFonts w:ascii="Arial" w:hAnsi="Arial" w:cs="Arial"/>
          <w:sz w:val="20"/>
          <w:szCs w:val="20"/>
        </w:rPr>
      </w:pPr>
      <w:r>
        <w:rPr>
          <w:rFonts w:ascii="Arial" w:hAnsi="Arial" w:cs="Arial"/>
          <w:sz w:val="20"/>
          <w:szCs w:val="20"/>
        </w:rPr>
        <w:t>De mentor sluit af met het</w:t>
      </w:r>
      <w:r w:rsidR="007D6B64">
        <w:rPr>
          <w:rFonts w:ascii="Arial" w:hAnsi="Arial" w:cs="Arial"/>
          <w:sz w:val="20"/>
          <w:szCs w:val="20"/>
        </w:rPr>
        <w:t xml:space="preserve"> checken van het algehele doel: is het h</w:t>
      </w:r>
      <w:r w:rsidR="00347008">
        <w:rPr>
          <w:rFonts w:ascii="Arial" w:hAnsi="Arial" w:cs="Arial"/>
          <w:sz w:val="20"/>
          <w:szCs w:val="20"/>
        </w:rPr>
        <w:t>oofddoel ove</w:t>
      </w:r>
      <w:r w:rsidR="007D6B64">
        <w:rPr>
          <w:rFonts w:ascii="Arial" w:hAnsi="Arial" w:cs="Arial"/>
          <w:sz w:val="20"/>
          <w:szCs w:val="20"/>
        </w:rPr>
        <w:t>rgebracht is naar de leerlingen?</w:t>
      </w:r>
      <w:r w:rsidR="00347008">
        <w:rPr>
          <w:rFonts w:ascii="Arial" w:hAnsi="Arial" w:cs="Arial"/>
          <w:sz w:val="20"/>
          <w:szCs w:val="20"/>
        </w:rPr>
        <w:t xml:space="preserve"> </w:t>
      </w:r>
      <w:r w:rsidR="00451D62">
        <w:rPr>
          <w:rFonts w:ascii="Arial" w:hAnsi="Arial" w:cs="Arial"/>
          <w:sz w:val="20"/>
          <w:szCs w:val="20"/>
        </w:rPr>
        <w:t xml:space="preserve">Er zijn een aantal vragen die de mentor kan stellen. </w:t>
      </w:r>
      <w:r>
        <w:rPr>
          <w:rFonts w:ascii="Arial" w:hAnsi="Arial" w:cs="Arial"/>
          <w:sz w:val="20"/>
          <w:szCs w:val="20"/>
        </w:rPr>
        <w:t>De mentor kan zijn eigen creativiteit inzetten om hier</w:t>
      </w:r>
      <w:r w:rsidR="00347008">
        <w:rPr>
          <w:rFonts w:ascii="Arial" w:hAnsi="Arial" w:cs="Arial"/>
          <w:sz w:val="20"/>
          <w:szCs w:val="20"/>
        </w:rPr>
        <w:t xml:space="preserve"> aanpassingen in te maken:</w:t>
      </w:r>
    </w:p>
    <w:p w14:paraId="01A50A78" w14:textId="77777777" w:rsidR="00356A73" w:rsidRDefault="00356A73" w:rsidP="00EC2A8E">
      <w:pPr>
        <w:pStyle w:val="ListParagraph"/>
        <w:numPr>
          <w:ilvl w:val="0"/>
          <w:numId w:val="26"/>
        </w:numPr>
        <w:jc w:val="both"/>
        <w:rPr>
          <w:rFonts w:ascii="Arial" w:hAnsi="Arial" w:cs="Arial"/>
          <w:sz w:val="20"/>
          <w:szCs w:val="20"/>
        </w:rPr>
      </w:pPr>
      <w:r>
        <w:rPr>
          <w:rFonts w:ascii="Arial" w:hAnsi="Arial" w:cs="Arial"/>
          <w:sz w:val="20"/>
          <w:szCs w:val="20"/>
        </w:rPr>
        <w:t>Wat nemen de leerlingen mee uit de planningsvaardigheden lessen?</w:t>
      </w:r>
    </w:p>
    <w:p w14:paraId="338F5E08" w14:textId="77777777" w:rsidR="00356A73" w:rsidRDefault="00356A73" w:rsidP="00EC2A8E">
      <w:pPr>
        <w:pStyle w:val="ListParagraph"/>
        <w:numPr>
          <w:ilvl w:val="0"/>
          <w:numId w:val="26"/>
        </w:numPr>
        <w:jc w:val="both"/>
        <w:rPr>
          <w:rFonts w:ascii="Arial" w:hAnsi="Arial" w:cs="Arial"/>
          <w:sz w:val="20"/>
          <w:szCs w:val="20"/>
        </w:rPr>
      </w:pPr>
      <w:r>
        <w:rPr>
          <w:rFonts w:ascii="Arial" w:hAnsi="Arial" w:cs="Arial"/>
          <w:sz w:val="20"/>
          <w:szCs w:val="20"/>
        </w:rPr>
        <w:t>Hoe hebben de leerlingen de lessen ervaren?</w:t>
      </w:r>
    </w:p>
    <w:p w14:paraId="1E173AD7" w14:textId="77777777" w:rsidR="00356A73" w:rsidRDefault="00356A73" w:rsidP="00EC2A8E">
      <w:pPr>
        <w:pStyle w:val="ListParagraph"/>
        <w:numPr>
          <w:ilvl w:val="0"/>
          <w:numId w:val="26"/>
        </w:numPr>
        <w:jc w:val="both"/>
        <w:rPr>
          <w:rFonts w:ascii="Arial" w:hAnsi="Arial" w:cs="Arial"/>
          <w:sz w:val="20"/>
          <w:szCs w:val="20"/>
        </w:rPr>
      </w:pPr>
      <w:r>
        <w:rPr>
          <w:rFonts w:ascii="Arial" w:hAnsi="Arial" w:cs="Arial"/>
          <w:sz w:val="20"/>
          <w:szCs w:val="20"/>
        </w:rPr>
        <w:t>In hoeverre hebben de planningsvaardigheden lessen bijgedragen aan het minimaliseren van het gevoel van prestatiedruk?</w:t>
      </w:r>
    </w:p>
    <w:p w14:paraId="7C391897" w14:textId="77777777" w:rsidR="00356A73" w:rsidRDefault="00356A73" w:rsidP="00EC2A8E">
      <w:pPr>
        <w:pStyle w:val="ListParagraph"/>
        <w:numPr>
          <w:ilvl w:val="0"/>
          <w:numId w:val="26"/>
        </w:numPr>
        <w:jc w:val="both"/>
        <w:rPr>
          <w:rFonts w:ascii="Arial" w:hAnsi="Arial" w:cs="Arial"/>
          <w:sz w:val="20"/>
          <w:szCs w:val="20"/>
        </w:rPr>
      </w:pPr>
      <w:r>
        <w:rPr>
          <w:rFonts w:ascii="Arial" w:hAnsi="Arial" w:cs="Arial"/>
          <w:sz w:val="20"/>
          <w:szCs w:val="20"/>
        </w:rPr>
        <w:t>Zijn er volgens de leerlingen nog verbeterpunten naar aanleiding van de lessen? Zo ja, welke onderdelen zouden nog toegevoegd of weggelaten kunnen worden in de lessen?</w:t>
      </w:r>
    </w:p>
    <w:p w14:paraId="73AA23A1" w14:textId="76F5925F" w:rsidR="00691C3C" w:rsidRDefault="00AF57AB" w:rsidP="002C0323">
      <w:pPr>
        <w:spacing w:line="276" w:lineRule="auto"/>
        <w:rPr>
          <w:rFonts w:ascii="Arial" w:hAnsi="Arial" w:cs="Arial"/>
          <w:sz w:val="20"/>
          <w:szCs w:val="20"/>
        </w:rPr>
      </w:pPr>
      <w:r>
        <w:rPr>
          <w:rFonts w:ascii="Arial" w:hAnsi="Arial" w:cs="Arial"/>
          <w:sz w:val="20"/>
          <w:szCs w:val="20"/>
        </w:rPr>
        <w:t>Ook is het van belang dat de mentor benadrukt dat ‘het geleerde’ nu toegepast kan worden in de praktijk. De bal ligt nu bij de leerlingen om dit tot uitvoering te brengen. Het uiteindelijke resultaat moet nog bereikt worden in de praktijk. Er zijn een aantal hulpvragen die de docent kan inzetten bij de vooruitblik:</w:t>
      </w:r>
    </w:p>
    <w:p w14:paraId="442FC06B" w14:textId="180FDD59" w:rsidR="00AF57AB" w:rsidRDefault="00AF57AB" w:rsidP="00AF57AB">
      <w:pPr>
        <w:pStyle w:val="ListParagraph"/>
        <w:numPr>
          <w:ilvl w:val="0"/>
          <w:numId w:val="26"/>
        </w:numPr>
        <w:spacing w:line="276" w:lineRule="auto"/>
        <w:rPr>
          <w:rFonts w:ascii="Arial" w:hAnsi="Arial" w:cs="Arial"/>
          <w:sz w:val="20"/>
          <w:szCs w:val="20"/>
        </w:rPr>
      </w:pPr>
      <w:r>
        <w:rPr>
          <w:rFonts w:ascii="Arial" w:hAnsi="Arial" w:cs="Arial"/>
          <w:sz w:val="20"/>
          <w:szCs w:val="20"/>
        </w:rPr>
        <w:t>Wat gaan de leerlingen in de praktijk doen met het geleerde?</w:t>
      </w:r>
    </w:p>
    <w:p w14:paraId="5BF9F8F5" w14:textId="12082462" w:rsidR="00AF57AB" w:rsidRDefault="00AF57AB" w:rsidP="00AF57AB">
      <w:pPr>
        <w:pStyle w:val="ListParagraph"/>
        <w:numPr>
          <w:ilvl w:val="0"/>
          <w:numId w:val="26"/>
        </w:numPr>
        <w:spacing w:line="276" w:lineRule="auto"/>
        <w:rPr>
          <w:rFonts w:ascii="Arial" w:hAnsi="Arial" w:cs="Arial"/>
          <w:sz w:val="20"/>
          <w:szCs w:val="20"/>
        </w:rPr>
      </w:pPr>
      <w:r>
        <w:rPr>
          <w:rFonts w:ascii="Arial" w:hAnsi="Arial" w:cs="Arial"/>
          <w:sz w:val="20"/>
          <w:szCs w:val="20"/>
        </w:rPr>
        <w:t>Wat willen de leerlingen anders doen in de toekomst?</w:t>
      </w:r>
    </w:p>
    <w:p w14:paraId="252EDE05" w14:textId="5D6890C7" w:rsidR="00AF57AB" w:rsidRDefault="00AF57AB" w:rsidP="00AF57AB">
      <w:pPr>
        <w:pStyle w:val="ListParagraph"/>
        <w:numPr>
          <w:ilvl w:val="0"/>
          <w:numId w:val="26"/>
        </w:numPr>
        <w:spacing w:line="276" w:lineRule="auto"/>
        <w:rPr>
          <w:rFonts w:ascii="Arial" w:hAnsi="Arial" w:cs="Arial"/>
          <w:sz w:val="20"/>
          <w:szCs w:val="20"/>
        </w:rPr>
      </w:pPr>
      <w:r>
        <w:rPr>
          <w:rFonts w:ascii="Arial" w:hAnsi="Arial" w:cs="Arial"/>
          <w:sz w:val="20"/>
          <w:szCs w:val="20"/>
        </w:rPr>
        <w:t xml:space="preserve">Welke goede voornemens hebben de leerlingen, welke ga je realiseren en wat heeft de leerling daarvoor nodig? (Kaufman &amp; Ploegmakers, 2012). </w:t>
      </w:r>
    </w:p>
    <w:p w14:paraId="3216EB4E" w14:textId="77777777" w:rsidR="00175D79" w:rsidRPr="00175D79" w:rsidRDefault="00175D79" w:rsidP="00175D79">
      <w:pPr>
        <w:spacing w:line="276" w:lineRule="auto"/>
        <w:ind w:left="360"/>
        <w:rPr>
          <w:rFonts w:ascii="Arial" w:hAnsi="Arial" w:cs="Arial"/>
          <w:sz w:val="20"/>
          <w:szCs w:val="20"/>
        </w:rPr>
      </w:pPr>
    </w:p>
    <w:p w14:paraId="382B198A" w14:textId="77777777" w:rsidR="00933283" w:rsidRDefault="00933283" w:rsidP="002C0323">
      <w:pPr>
        <w:spacing w:line="276" w:lineRule="auto"/>
        <w:rPr>
          <w:rFonts w:ascii="Arial" w:hAnsi="Arial" w:cs="Arial"/>
          <w:sz w:val="20"/>
          <w:szCs w:val="20"/>
        </w:rPr>
      </w:pPr>
    </w:p>
    <w:p w14:paraId="04DD6D4F" w14:textId="77777777" w:rsidR="002C0323" w:rsidRDefault="002C0323" w:rsidP="002C0323">
      <w:pPr>
        <w:spacing w:line="276" w:lineRule="auto"/>
        <w:rPr>
          <w:rFonts w:ascii="Arial" w:hAnsi="Arial" w:cs="Arial"/>
          <w:sz w:val="20"/>
          <w:szCs w:val="20"/>
        </w:rPr>
      </w:pPr>
    </w:p>
    <w:p w14:paraId="573E07B5" w14:textId="6F0B0728" w:rsidR="000C0321" w:rsidRDefault="000C0321" w:rsidP="002C0323">
      <w:pPr>
        <w:spacing w:line="276" w:lineRule="auto"/>
        <w:rPr>
          <w:rFonts w:ascii="Arial" w:hAnsi="Arial" w:cs="Arial"/>
          <w:sz w:val="20"/>
          <w:szCs w:val="20"/>
        </w:rPr>
      </w:pPr>
    </w:p>
    <w:p w14:paraId="3A249AA1" w14:textId="64E6291F" w:rsidR="00CC088F" w:rsidRDefault="00CC088F" w:rsidP="002C0323">
      <w:pPr>
        <w:widowControl w:val="0"/>
        <w:autoSpaceDE w:val="0"/>
        <w:autoSpaceDN w:val="0"/>
        <w:adjustRightInd w:val="0"/>
        <w:spacing w:after="240" w:line="276" w:lineRule="auto"/>
        <w:rPr>
          <w:rFonts w:ascii="Times" w:hAnsi="Times" w:cs="Times"/>
          <w:color w:val="000000"/>
        </w:rPr>
      </w:pPr>
    </w:p>
    <w:p w14:paraId="38026AA1" w14:textId="77777777" w:rsidR="00CC730A" w:rsidRPr="005D3A97" w:rsidRDefault="00CC730A" w:rsidP="002C0323">
      <w:pPr>
        <w:spacing w:before="100" w:beforeAutospacing="1" w:after="100" w:afterAutospacing="1" w:line="276" w:lineRule="auto"/>
        <w:rPr>
          <w:rFonts w:ascii="-webkit-standard" w:hAnsi="-webkit-standard" w:cs="Times New Roman"/>
          <w:color w:val="000000" w:themeColor="text1"/>
          <w:lang w:eastAsia="nl-NL"/>
        </w:rPr>
      </w:pPr>
    </w:p>
    <w:p w14:paraId="35FA0BF8" w14:textId="77777777" w:rsidR="00DE4115" w:rsidRDefault="00DE4115" w:rsidP="002C0323">
      <w:pPr>
        <w:pStyle w:val="Heading1"/>
        <w:spacing w:line="276" w:lineRule="auto"/>
        <w:rPr>
          <w:rFonts w:ascii="Century Schoolbook" w:hAnsi="Century Schoolbook"/>
          <w:sz w:val="28"/>
          <w:szCs w:val="28"/>
        </w:rPr>
      </w:pPr>
    </w:p>
    <w:p w14:paraId="54A9E6D5" w14:textId="77777777" w:rsidR="00DE4115" w:rsidRDefault="00DE4115" w:rsidP="002C0323">
      <w:pPr>
        <w:spacing w:line="276" w:lineRule="auto"/>
      </w:pPr>
    </w:p>
    <w:p w14:paraId="0D0C51AB" w14:textId="77777777" w:rsidR="000D3B03" w:rsidRDefault="000D3B03" w:rsidP="002C0323">
      <w:pPr>
        <w:spacing w:line="276" w:lineRule="auto"/>
      </w:pPr>
    </w:p>
    <w:p w14:paraId="5FE0425F" w14:textId="77777777" w:rsidR="001B63AB" w:rsidRDefault="001B63AB" w:rsidP="002C0323">
      <w:pPr>
        <w:spacing w:line="276" w:lineRule="auto"/>
      </w:pPr>
    </w:p>
    <w:p w14:paraId="395F3118" w14:textId="77777777" w:rsidR="001B63AB" w:rsidRDefault="001B63AB" w:rsidP="002C0323">
      <w:pPr>
        <w:spacing w:line="276" w:lineRule="auto"/>
      </w:pPr>
    </w:p>
    <w:p w14:paraId="13EB45DB" w14:textId="77777777" w:rsidR="001B63AB" w:rsidRDefault="001B63AB" w:rsidP="002C0323">
      <w:pPr>
        <w:spacing w:line="276" w:lineRule="auto"/>
      </w:pPr>
    </w:p>
    <w:p w14:paraId="43E397C2" w14:textId="77777777" w:rsidR="001B63AB" w:rsidRDefault="001B63AB" w:rsidP="002C0323">
      <w:pPr>
        <w:spacing w:line="276" w:lineRule="auto"/>
      </w:pPr>
    </w:p>
    <w:p w14:paraId="0D41C5F8" w14:textId="77777777" w:rsidR="001B63AB" w:rsidRDefault="001B63AB" w:rsidP="002C0323">
      <w:pPr>
        <w:spacing w:line="276" w:lineRule="auto"/>
      </w:pPr>
    </w:p>
    <w:p w14:paraId="2F54826D" w14:textId="77777777" w:rsidR="001B63AB" w:rsidRDefault="001B63AB" w:rsidP="002C0323">
      <w:pPr>
        <w:spacing w:line="276" w:lineRule="auto"/>
      </w:pPr>
    </w:p>
    <w:p w14:paraId="581C6670" w14:textId="77777777" w:rsidR="001B63AB" w:rsidRDefault="001B63AB" w:rsidP="002C0323">
      <w:pPr>
        <w:spacing w:line="276" w:lineRule="auto"/>
      </w:pPr>
    </w:p>
    <w:p w14:paraId="5492C488" w14:textId="77777777" w:rsidR="001B63AB" w:rsidRDefault="001B63AB" w:rsidP="002C0323">
      <w:pPr>
        <w:spacing w:line="276" w:lineRule="auto"/>
      </w:pPr>
    </w:p>
    <w:p w14:paraId="1D8A7A30" w14:textId="77777777" w:rsidR="001B63AB" w:rsidRDefault="001B63AB" w:rsidP="002C0323">
      <w:pPr>
        <w:spacing w:line="276" w:lineRule="auto"/>
      </w:pPr>
    </w:p>
    <w:p w14:paraId="647E42AD" w14:textId="77777777" w:rsidR="001B63AB" w:rsidRDefault="001B63AB" w:rsidP="002C0323">
      <w:pPr>
        <w:spacing w:line="276" w:lineRule="auto"/>
      </w:pPr>
    </w:p>
    <w:p w14:paraId="5AD0CC60" w14:textId="77777777" w:rsidR="001B63AB" w:rsidRDefault="001B63AB" w:rsidP="002C0323">
      <w:pPr>
        <w:spacing w:line="276" w:lineRule="auto"/>
      </w:pPr>
    </w:p>
    <w:p w14:paraId="173D5D70" w14:textId="77777777" w:rsidR="001B63AB" w:rsidRDefault="001B63AB" w:rsidP="002C0323">
      <w:pPr>
        <w:spacing w:line="276" w:lineRule="auto"/>
      </w:pPr>
    </w:p>
    <w:p w14:paraId="28364E02" w14:textId="77777777" w:rsidR="001B63AB" w:rsidRPr="000D3B03" w:rsidRDefault="001B63AB" w:rsidP="002C0323">
      <w:pPr>
        <w:spacing w:line="276" w:lineRule="auto"/>
      </w:pPr>
    </w:p>
    <w:p w14:paraId="79539CD0" w14:textId="17B3DBE3" w:rsidR="00E0671E" w:rsidRDefault="00E0671E" w:rsidP="002C0323">
      <w:pPr>
        <w:pStyle w:val="Heading1"/>
        <w:spacing w:line="276" w:lineRule="auto"/>
        <w:rPr>
          <w:rFonts w:ascii="Century Schoolbook" w:hAnsi="Century Schoolbook"/>
          <w:b/>
          <w:sz w:val="28"/>
          <w:szCs w:val="28"/>
          <w:u w:val="single"/>
        </w:rPr>
      </w:pPr>
      <w:bookmarkStart w:id="14" w:name="_Toc516939620"/>
      <w:r w:rsidRPr="00E0671E">
        <w:rPr>
          <w:rFonts w:ascii="Century Schoolbook" w:hAnsi="Century Schoolbook"/>
          <w:b/>
          <w:sz w:val="28"/>
          <w:szCs w:val="28"/>
          <w:u w:val="single"/>
        </w:rPr>
        <w:t>Referentielijst</w:t>
      </w:r>
      <w:bookmarkEnd w:id="14"/>
    </w:p>
    <w:p w14:paraId="0E69545C" w14:textId="77777777" w:rsidR="00582BB5" w:rsidRDefault="00582BB5" w:rsidP="002C0323">
      <w:pPr>
        <w:spacing w:line="276" w:lineRule="auto"/>
        <w:rPr>
          <w:rFonts w:ascii="Arial" w:eastAsia="Times New Roman" w:hAnsi="Arial" w:cs="Arial"/>
          <w:color w:val="000000"/>
          <w:sz w:val="20"/>
          <w:szCs w:val="20"/>
          <w:lang w:eastAsia="nl-NL"/>
        </w:rPr>
      </w:pPr>
    </w:p>
    <w:p w14:paraId="4ACF5128" w14:textId="165B1F31" w:rsidR="00582BB5" w:rsidRPr="00582BB5" w:rsidRDefault="00582BB5" w:rsidP="002C0323">
      <w:pPr>
        <w:spacing w:line="276" w:lineRule="auto"/>
        <w:rPr>
          <w:rFonts w:ascii="Arial" w:eastAsia="Times New Roman" w:hAnsi="Arial" w:cs="Arial"/>
          <w:sz w:val="20"/>
          <w:szCs w:val="20"/>
          <w:lang w:eastAsia="nl-NL"/>
        </w:rPr>
      </w:pPr>
      <w:r w:rsidRPr="00582BB5">
        <w:rPr>
          <w:rFonts w:ascii="Arial" w:eastAsia="Times New Roman" w:hAnsi="Arial" w:cs="Arial"/>
          <w:color w:val="000000"/>
          <w:sz w:val="20"/>
          <w:szCs w:val="20"/>
          <w:lang w:eastAsia="nl-NL"/>
        </w:rPr>
        <w:t>Bijker</w:t>
      </w:r>
      <w:r>
        <w:rPr>
          <w:rFonts w:ascii="Arial" w:eastAsia="Times New Roman" w:hAnsi="Arial" w:cs="Arial"/>
          <w:color w:val="000000"/>
          <w:sz w:val="20"/>
          <w:szCs w:val="20"/>
          <w:lang w:eastAsia="nl-NL"/>
        </w:rPr>
        <w:t>k</w:t>
      </w:r>
      <w:r w:rsidRPr="00582BB5">
        <w:rPr>
          <w:rFonts w:ascii="Arial" w:eastAsia="Times New Roman" w:hAnsi="Arial" w:cs="Arial"/>
          <w:color w:val="000000"/>
          <w:sz w:val="20"/>
          <w:szCs w:val="20"/>
          <w:lang w:eastAsia="nl-NL"/>
        </w:rPr>
        <w:t>, L</w:t>
      </w:r>
      <w:r>
        <w:rPr>
          <w:rFonts w:ascii="Arial" w:eastAsia="Times New Roman" w:hAnsi="Arial" w:cs="Arial"/>
          <w:color w:val="000000"/>
          <w:sz w:val="20"/>
          <w:szCs w:val="20"/>
          <w:lang w:eastAsia="nl-NL"/>
        </w:rPr>
        <w:t>.</w:t>
      </w:r>
      <w:r w:rsidRPr="00582BB5">
        <w:rPr>
          <w:rFonts w:ascii="Arial" w:eastAsia="Times New Roman" w:hAnsi="Arial" w:cs="Arial"/>
          <w:color w:val="000000"/>
          <w:sz w:val="20"/>
          <w:szCs w:val="20"/>
          <w:lang w:eastAsia="nl-NL"/>
        </w:rPr>
        <w:t xml:space="preserve">, &amp; </w:t>
      </w:r>
      <w:r>
        <w:rPr>
          <w:rFonts w:ascii="Arial" w:eastAsia="Times New Roman" w:hAnsi="Arial" w:cs="Arial"/>
          <w:color w:val="000000"/>
          <w:sz w:val="20"/>
          <w:szCs w:val="20"/>
          <w:lang w:eastAsia="nl-NL"/>
        </w:rPr>
        <w:t xml:space="preserve">Van der Heide, W. </w:t>
      </w:r>
      <w:r w:rsidRPr="00582BB5">
        <w:rPr>
          <w:rFonts w:ascii="Arial" w:eastAsia="Times New Roman" w:hAnsi="Arial" w:cs="Arial"/>
          <w:color w:val="000000"/>
          <w:sz w:val="20"/>
          <w:szCs w:val="20"/>
          <w:lang w:eastAsia="nl-NL"/>
        </w:rPr>
        <w:t xml:space="preserve">(2006). </w:t>
      </w:r>
      <w:r w:rsidRPr="00582BB5">
        <w:rPr>
          <w:rFonts w:ascii="Arial" w:eastAsia="Times New Roman" w:hAnsi="Arial" w:cs="Arial"/>
          <w:i/>
          <w:color w:val="000000"/>
          <w:sz w:val="20"/>
          <w:szCs w:val="20"/>
          <w:lang w:eastAsia="nl-NL"/>
        </w:rPr>
        <w:t>Activerende werkvormen voor de opleidingspraktijk</w:t>
      </w:r>
      <w:r>
        <w:rPr>
          <w:rFonts w:ascii="Arial" w:eastAsia="Times New Roman" w:hAnsi="Arial" w:cs="Arial"/>
          <w:color w:val="000000"/>
          <w:sz w:val="20"/>
          <w:szCs w:val="20"/>
          <w:lang w:eastAsia="nl-NL"/>
        </w:rPr>
        <w:t>.</w:t>
      </w:r>
      <w:r w:rsidRPr="00582BB5">
        <w:rPr>
          <w:rFonts w:ascii="Arial" w:eastAsia="Times New Roman" w:hAnsi="Arial" w:cs="Arial"/>
          <w:color w:val="000000"/>
          <w:sz w:val="20"/>
          <w:szCs w:val="20"/>
          <w:lang w:eastAsia="nl-NL"/>
        </w:rPr>
        <w:t xml:space="preserve"> Houten: Bohn Stafleu van Loghum.</w:t>
      </w:r>
    </w:p>
    <w:p w14:paraId="2C41B694" w14:textId="77777777" w:rsidR="00582BB5" w:rsidRDefault="00582BB5" w:rsidP="002C0323">
      <w:pPr>
        <w:spacing w:line="276" w:lineRule="auto"/>
        <w:rPr>
          <w:rFonts w:ascii="Arial" w:hAnsi="Arial" w:cs="Arial"/>
          <w:sz w:val="20"/>
          <w:szCs w:val="20"/>
        </w:rPr>
      </w:pPr>
    </w:p>
    <w:p w14:paraId="48244B17" w14:textId="5EC946F4" w:rsidR="00585D2B" w:rsidRDefault="00585D2B" w:rsidP="002C0323">
      <w:pPr>
        <w:spacing w:line="276" w:lineRule="auto"/>
        <w:rPr>
          <w:rFonts w:ascii="Arial" w:hAnsi="Arial" w:cs="Arial"/>
          <w:sz w:val="20"/>
          <w:szCs w:val="20"/>
        </w:rPr>
      </w:pPr>
      <w:r>
        <w:rPr>
          <w:rFonts w:ascii="Arial" w:hAnsi="Arial" w:cs="Arial"/>
          <w:sz w:val="20"/>
          <w:szCs w:val="20"/>
        </w:rPr>
        <w:t xml:space="preserve">Busser, A. (2018). </w:t>
      </w:r>
      <w:r>
        <w:rPr>
          <w:rFonts w:ascii="Arial" w:hAnsi="Arial" w:cs="Arial"/>
          <w:i/>
          <w:sz w:val="20"/>
          <w:szCs w:val="20"/>
        </w:rPr>
        <w:t xml:space="preserve">Gemiddeld is niet goed genoeg. Prestatiedruk in vwo 5 binnen het Kandinsky College </w:t>
      </w:r>
      <w:r>
        <w:rPr>
          <w:rFonts w:ascii="Arial" w:hAnsi="Arial" w:cs="Arial"/>
          <w:sz w:val="20"/>
          <w:szCs w:val="20"/>
        </w:rPr>
        <w:t>(bachelor</w:t>
      </w:r>
      <w:r w:rsidR="003C7381">
        <w:rPr>
          <w:rFonts w:ascii="Arial" w:hAnsi="Arial" w:cs="Arial"/>
          <w:sz w:val="20"/>
          <w:szCs w:val="20"/>
        </w:rPr>
        <w:t xml:space="preserve"> </w:t>
      </w:r>
      <w:r>
        <w:rPr>
          <w:rFonts w:ascii="Arial" w:hAnsi="Arial" w:cs="Arial"/>
          <w:sz w:val="20"/>
          <w:szCs w:val="20"/>
        </w:rPr>
        <w:t xml:space="preserve">scriptie). Toegepaste psychologie, Hogeschool van Arnhem en Nijmegen, Nijmegen. </w:t>
      </w:r>
    </w:p>
    <w:p w14:paraId="74830DE8" w14:textId="77777777" w:rsidR="00EA32BB" w:rsidRDefault="00EA32BB" w:rsidP="002C0323">
      <w:pPr>
        <w:spacing w:line="276" w:lineRule="auto"/>
        <w:rPr>
          <w:rFonts w:ascii="Arial" w:hAnsi="Arial" w:cs="Arial"/>
          <w:sz w:val="20"/>
          <w:szCs w:val="20"/>
        </w:rPr>
      </w:pPr>
    </w:p>
    <w:p w14:paraId="0EBC9A95" w14:textId="77777777" w:rsidR="00EA32BB" w:rsidRDefault="00EA32BB" w:rsidP="00EA32BB">
      <w:pPr>
        <w:pStyle w:val="NormalWeb"/>
        <w:spacing w:before="0" w:beforeAutospacing="0" w:after="0" w:afterAutospacing="0" w:line="276" w:lineRule="auto"/>
        <w:rPr>
          <w:rFonts w:ascii="Arial" w:hAnsi="Arial" w:cs="Arial"/>
          <w:color w:val="000000" w:themeColor="text1"/>
          <w:sz w:val="20"/>
          <w:szCs w:val="20"/>
        </w:rPr>
      </w:pPr>
      <w:r>
        <w:rPr>
          <w:rFonts w:ascii="Arial" w:hAnsi="Arial" w:cs="Arial"/>
          <w:color w:val="000000" w:themeColor="text1"/>
          <w:sz w:val="20"/>
          <w:szCs w:val="20"/>
        </w:rPr>
        <w:t xml:space="preserve">De Galan, K. (2010). </w:t>
      </w:r>
      <w:r>
        <w:rPr>
          <w:rFonts w:ascii="Arial" w:hAnsi="Arial" w:cs="Arial"/>
          <w:i/>
          <w:color w:val="000000" w:themeColor="text1"/>
          <w:sz w:val="20"/>
          <w:szCs w:val="20"/>
        </w:rPr>
        <w:t xml:space="preserve">Trainen een praktijkgids. </w:t>
      </w:r>
      <w:r>
        <w:rPr>
          <w:rFonts w:ascii="Arial" w:hAnsi="Arial" w:cs="Arial"/>
          <w:color w:val="000000" w:themeColor="text1"/>
          <w:sz w:val="20"/>
          <w:szCs w:val="20"/>
        </w:rPr>
        <w:t>(2</w:t>
      </w:r>
      <w:r w:rsidRPr="003B13FC">
        <w:rPr>
          <w:rFonts w:ascii="Arial" w:hAnsi="Arial" w:cs="Arial"/>
          <w:color w:val="000000" w:themeColor="text1"/>
          <w:sz w:val="20"/>
          <w:szCs w:val="20"/>
          <w:vertAlign w:val="superscript"/>
        </w:rPr>
        <w:t>e</w:t>
      </w:r>
      <w:r>
        <w:rPr>
          <w:rFonts w:ascii="Arial" w:hAnsi="Arial" w:cs="Arial"/>
          <w:color w:val="000000" w:themeColor="text1"/>
          <w:sz w:val="20"/>
          <w:szCs w:val="20"/>
        </w:rPr>
        <w:t xml:space="preserve"> druk). Amsterdam: Pearson Education Benelux. </w:t>
      </w:r>
    </w:p>
    <w:p w14:paraId="0F65D695" w14:textId="77777777" w:rsidR="00A041AB" w:rsidRDefault="00A041AB" w:rsidP="002C0323">
      <w:pPr>
        <w:spacing w:line="276" w:lineRule="auto"/>
        <w:rPr>
          <w:rFonts w:ascii="Arial" w:hAnsi="Arial" w:cs="Arial"/>
          <w:sz w:val="20"/>
          <w:szCs w:val="20"/>
        </w:rPr>
      </w:pPr>
    </w:p>
    <w:p w14:paraId="50E5D68A" w14:textId="62B97DEE" w:rsidR="00A041AB" w:rsidRDefault="00A041AB" w:rsidP="002C0323">
      <w:pPr>
        <w:spacing w:line="276" w:lineRule="auto"/>
        <w:rPr>
          <w:rFonts w:ascii="Arial" w:hAnsi="Arial" w:cs="Arial"/>
          <w:sz w:val="20"/>
          <w:szCs w:val="20"/>
        </w:rPr>
      </w:pPr>
      <w:r>
        <w:rPr>
          <w:rFonts w:ascii="Arial" w:hAnsi="Arial" w:cs="Arial"/>
          <w:sz w:val="20"/>
          <w:szCs w:val="20"/>
        </w:rPr>
        <w:t xml:space="preserve">De Koning, H. (1998). </w:t>
      </w:r>
      <w:r>
        <w:rPr>
          <w:rFonts w:ascii="Arial" w:hAnsi="Arial" w:cs="Arial"/>
          <w:i/>
          <w:sz w:val="20"/>
          <w:szCs w:val="20"/>
        </w:rPr>
        <w:t xml:space="preserve">Leren zelfstandig leren: een didactische handleiding voor de leerkracht. </w:t>
      </w:r>
      <w:r>
        <w:rPr>
          <w:rFonts w:ascii="Arial" w:hAnsi="Arial" w:cs="Arial"/>
          <w:sz w:val="20"/>
          <w:szCs w:val="20"/>
        </w:rPr>
        <w:t>Baarn: Nijgh</w:t>
      </w:r>
      <w:r w:rsidR="00EA32BB">
        <w:rPr>
          <w:rFonts w:ascii="Arial" w:hAnsi="Arial" w:cs="Arial"/>
          <w:sz w:val="20"/>
          <w:szCs w:val="20"/>
        </w:rPr>
        <w:t xml:space="preserve"> </w:t>
      </w:r>
      <w:r>
        <w:rPr>
          <w:rFonts w:ascii="Arial" w:hAnsi="Arial" w:cs="Arial"/>
          <w:sz w:val="20"/>
          <w:szCs w:val="20"/>
        </w:rPr>
        <w:t>Versluys.</w:t>
      </w:r>
    </w:p>
    <w:p w14:paraId="09A454E7" w14:textId="77777777" w:rsidR="006E038E" w:rsidRDefault="006E038E" w:rsidP="002C0323">
      <w:pPr>
        <w:spacing w:line="276" w:lineRule="auto"/>
        <w:rPr>
          <w:rFonts w:ascii="Arial" w:hAnsi="Arial" w:cs="Arial"/>
          <w:sz w:val="20"/>
          <w:szCs w:val="20"/>
        </w:rPr>
      </w:pPr>
    </w:p>
    <w:p w14:paraId="0059E342" w14:textId="4F262FF3" w:rsidR="006E038E" w:rsidRPr="006E038E" w:rsidRDefault="006E038E" w:rsidP="002C0323">
      <w:pPr>
        <w:pStyle w:val="NormalWeb"/>
        <w:spacing w:before="0" w:beforeAutospacing="0" w:after="0" w:afterAutospacing="0" w:line="276" w:lineRule="auto"/>
        <w:rPr>
          <w:rFonts w:ascii="Arial" w:hAnsi="Arial" w:cs="Arial"/>
          <w:color w:val="000000" w:themeColor="text1"/>
          <w:sz w:val="20"/>
          <w:szCs w:val="20"/>
        </w:rPr>
      </w:pPr>
      <w:r>
        <w:rPr>
          <w:rFonts w:ascii="Arial" w:hAnsi="Arial" w:cs="Arial"/>
          <w:color w:val="000000" w:themeColor="text1"/>
          <w:sz w:val="20"/>
          <w:szCs w:val="20"/>
        </w:rPr>
        <w:t xml:space="preserve">De Rooij, L. (2004). </w:t>
      </w:r>
      <w:r>
        <w:rPr>
          <w:rFonts w:ascii="Arial" w:hAnsi="Arial" w:cs="Arial"/>
          <w:i/>
          <w:color w:val="000000" w:themeColor="text1"/>
          <w:sz w:val="20"/>
          <w:szCs w:val="20"/>
        </w:rPr>
        <w:t xml:space="preserve">Preventie ziekteverzuim, stress en burn-out. </w:t>
      </w:r>
      <w:r>
        <w:rPr>
          <w:rFonts w:ascii="Arial" w:hAnsi="Arial" w:cs="Arial"/>
          <w:color w:val="000000" w:themeColor="text1"/>
          <w:sz w:val="20"/>
          <w:szCs w:val="20"/>
        </w:rPr>
        <w:t xml:space="preserve">Soest: Nelissen. </w:t>
      </w:r>
    </w:p>
    <w:p w14:paraId="6C3D673B" w14:textId="77777777" w:rsidR="005B35B1" w:rsidRDefault="005B35B1" w:rsidP="002C0323">
      <w:pPr>
        <w:spacing w:line="276" w:lineRule="auto"/>
        <w:rPr>
          <w:rFonts w:ascii="Arial" w:hAnsi="Arial" w:cs="Arial"/>
          <w:sz w:val="20"/>
          <w:szCs w:val="20"/>
        </w:rPr>
      </w:pPr>
    </w:p>
    <w:p w14:paraId="43878BBC" w14:textId="074D495B" w:rsidR="00843C4B" w:rsidRDefault="00431659" w:rsidP="002C0323">
      <w:pPr>
        <w:spacing w:line="276" w:lineRule="auto"/>
        <w:rPr>
          <w:rFonts w:ascii="Arial" w:hAnsi="Arial" w:cs="Arial"/>
          <w:sz w:val="20"/>
          <w:szCs w:val="20"/>
        </w:rPr>
      </w:pPr>
      <w:r>
        <w:rPr>
          <w:rFonts w:ascii="Arial" w:hAnsi="Arial" w:cs="Arial"/>
          <w:sz w:val="20"/>
          <w:szCs w:val="20"/>
        </w:rPr>
        <w:t xml:space="preserve">Dirksen, G., &amp; Moller, H. (2011). </w:t>
      </w:r>
      <w:r>
        <w:rPr>
          <w:rFonts w:ascii="Arial" w:hAnsi="Arial" w:cs="Arial"/>
          <w:i/>
          <w:sz w:val="20"/>
          <w:szCs w:val="20"/>
        </w:rPr>
        <w:t xml:space="preserve">Breinlink voor je ouders: je kind helpen leren. </w:t>
      </w:r>
      <w:r>
        <w:rPr>
          <w:rFonts w:ascii="Arial" w:hAnsi="Arial" w:cs="Arial"/>
          <w:sz w:val="20"/>
          <w:szCs w:val="20"/>
        </w:rPr>
        <w:t xml:space="preserve">Schiedam: Scriptum. </w:t>
      </w:r>
    </w:p>
    <w:p w14:paraId="3B03D83D" w14:textId="77777777" w:rsidR="00FC7F8D" w:rsidRDefault="00FC7F8D" w:rsidP="002C0323">
      <w:pPr>
        <w:spacing w:line="276" w:lineRule="auto"/>
        <w:rPr>
          <w:rFonts w:ascii="Arial" w:hAnsi="Arial" w:cs="Arial"/>
          <w:sz w:val="20"/>
          <w:szCs w:val="20"/>
        </w:rPr>
      </w:pPr>
    </w:p>
    <w:p w14:paraId="6D2424FD" w14:textId="1C269E7E" w:rsidR="004D364E" w:rsidRPr="00843C4B" w:rsidRDefault="00843C4B" w:rsidP="002C0323">
      <w:pPr>
        <w:widowControl w:val="0"/>
        <w:autoSpaceDE w:val="0"/>
        <w:autoSpaceDN w:val="0"/>
        <w:adjustRightInd w:val="0"/>
        <w:spacing w:after="240" w:line="276" w:lineRule="auto"/>
        <w:rPr>
          <w:rFonts w:ascii="Times" w:hAnsi="Times" w:cs="Times"/>
          <w:color w:val="000000"/>
        </w:rPr>
      </w:pPr>
      <w:r w:rsidRPr="00843C4B">
        <w:rPr>
          <w:rFonts w:ascii="Arial" w:hAnsi="Arial" w:cs="Arial"/>
          <w:color w:val="000000"/>
          <w:sz w:val="20"/>
          <w:szCs w:val="20"/>
        </w:rPr>
        <w:t>Ebbens, S.</w:t>
      </w:r>
      <w:r>
        <w:rPr>
          <w:rFonts w:ascii="Arial" w:hAnsi="Arial" w:cs="Arial"/>
          <w:color w:val="000000"/>
          <w:sz w:val="20"/>
          <w:szCs w:val="20"/>
        </w:rPr>
        <w:t>,</w:t>
      </w:r>
      <w:r w:rsidRPr="00843C4B">
        <w:rPr>
          <w:rFonts w:ascii="Arial" w:hAnsi="Arial" w:cs="Arial"/>
          <w:color w:val="000000"/>
          <w:sz w:val="20"/>
          <w:szCs w:val="20"/>
        </w:rPr>
        <w:t xml:space="preserve"> &amp; Ettekoven, S. (2009). </w:t>
      </w:r>
      <w:r w:rsidRPr="00843C4B">
        <w:rPr>
          <w:rFonts w:ascii="Arial" w:hAnsi="Arial" w:cs="Arial"/>
          <w:i/>
          <w:color w:val="000000"/>
          <w:sz w:val="20"/>
          <w:szCs w:val="20"/>
        </w:rPr>
        <w:t>Effectief leren: Basisboek</w:t>
      </w:r>
      <w:r>
        <w:rPr>
          <w:rFonts w:ascii="Arial" w:hAnsi="Arial" w:cs="Arial"/>
          <w:color w:val="000000"/>
          <w:sz w:val="20"/>
          <w:szCs w:val="20"/>
        </w:rPr>
        <w:t xml:space="preserve">. </w:t>
      </w:r>
      <w:r w:rsidRPr="00843C4B">
        <w:rPr>
          <w:rFonts w:ascii="Arial" w:hAnsi="Arial" w:cs="Arial"/>
          <w:color w:val="000000"/>
          <w:sz w:val="20"/>
          <w:szCs w:val="20"/>
        </w:rPr>
        <w:t>(</w:t>
      </w:r>
      <w:r>
        <w:rPr>
          <w:rFonts w:ascii="Arial" w:hAnsi="Arial" w:cs="Arial"/>
          <w:color w:val="000000"/>
          <w:sz w:val="20"/>
          <w:szCs w:val="20"/>
        </w:rPr>
        <w:t>2</w:t>
      </w:r>
      <w:r w:rsidRPr="00843C4B">
        <w:rPr>
          <w:rFonts w:ascii="Arial" w:hAnsi="Arial" w:cs="Arial"/>
          <w:color w:val="000000"/>
          <w:sz w:val="20"/>
          <w:szCs w:val="20"/>
          <w:vertAlign w:val="superscript"/>
        </w:rPr>
        <w:t>e</w:t>
      </w:r>
      <w:r w:rsidRPr="00843C4B">
        <w:rPr>
          <w:rFonts w:ascii="Arial" w:hAnsi="Arial" w:cs="Arial"/>
          <w:color w:val="000000"/>
          <w:position w:val="10"/>
          <w:sz w:val="20"/>
          <w:szCs w:val="20"/>
        </w:rPr>
        <w:t xml:space="preserve"> </w:t>
      </w:r>
      <w:r w:rsidRPr="00843C4B">
        <w:rPr>
          <w:rFonts w:ascii="Arial" w:hAnsi="Arial" w:cs="Arial"/>
          <w:color w:val="000000"/>
          <w:sz w:val="20"/>
          <w:szCs w:val="20"/>
        </w:rPr>
        <w:t>druk). Houten: Noordhoff</w:t>
      </w:r>
      <w:r>
        <w:rPr>
          <w:rFonts w:ascii="Arial" w:hAnsi="Arial" w:cs="Arial"/>
          <w:color w:val="000000"/>
          <w:sz w:val="20"/>
          <w:szCs w:val="20"/>
        </w:rPr>
        <w:t>.</w:t>
      </w:r>
    </w:p>
    <w:p w14:paraId="1EAC0250" w14:textId="2D878465" w:rsidR="004D364E" w:rsidRDefault="004D364E" w:rsidP="002C0323">
      <w:pPr>
        <w:pStyle w:val="NormalWeb"/>
        <w:spacing w:before="0" w:beforeAutospacing="0" w:after="0" w:afterAutospacing="0" w:line="276" w:lineRule="auto"/>
        <w:rPr>
          <w:rFonts w:ascii="Arial" w:hAnsi="Arial" w:cs="Arial"/>
          <w:color w:val="000000" w:themeColor="text1"/>
          <w:sz w:val="20"/>
          <w:szCs w:val="20"/>
        </w:rPr>
      </w:pPr>
      <w:r>
        <w:rPr>
          <w:rFonts w:ascii="Arial" w:hAnsi="Arial" w:cs="Arial"/>
          <w:color w:val="000000" w:themeColor="text1"/>
          <w:sz w:val="20"/>
          <w:szCs w:val="20"/>
        </w:rPr>
        <w:t xml:space="preserve">Gaillard, A. (2003). </w:t>
      </w:r>
      <w:r>
        <w:rPr>
          <w:rFonts w:ascii="Arial" w:hAnsi="Arial" w:cs="Arial"/>
          <w:i/>
          <w:color w:val="000000" w:themeColor="text1"/>
          <w:sz w:val="20"/>
          <w:szCs w:val="20"/>
        </w:rPr>
        <w:t xml:space="preserve">Stress productiviteit en gezondheid. </w:t>
      </w:r>
      <w:r>
        <w:rPr>
          <w:rFonts w:ascii="Arial" w:hAnsi="Arial" w:cs="Arial"/>
          <w:color w:val="000000" w:themeColor="text1"/>
          <w:sz w:val="20"/>
          <w:szCs w:val="20"/>
        </w:rPr>
        <w:t>(2</w:t>
      </w:r>
      <w:r w:rsidRPr="00B117A9">
        <w:rPr>
          <w:rFonts w:ascii="Arial" w:hAnsi="Arial" w:cs="Arial"/>
          <w:color w:val="000000" w:themeColor="text1"/>
          <w:sz w:val="20"/>
          <w:szCs w:val="20"/>
          <w:vertAlign w:val="superscript"/>
        </w:rPr>
        <w:t>e</w:t>
      </w:r>
      <w:r>
        <w:rPr>
          <w:rFonts w:ascii="Arial" w:hAnsi="Arial" w:cs="Arial"/>
          <w:color w:val="000000" w:themeColor="text1"/>
          <w:sz w:val="20"/>
          <w:szCs w:val="20"/>
        </w:rPr>
        <w:t xml:space="preserve"> druk).</w:t>
      </w:r>
      <w:r>
        <w:rPr>
          <w:rFonts w:ascii="Arial" w:hAnsi="Arial" w:cs="Arial"/>
          <w:i/>
          <w:color w:val="000000" w:themeColor="text1"/>
          <w:sz w:val="20"/>
          <w:szCs w:val="20"/>
        </w:rPr>
        <w:t xml:space="preserve"> </w:t>
      </w:r>
      <w:r>
        <w:rPr>
          <w:rFonts w:ascii="Arial" w:hAnsi="Arial" w:cs="Arial"/>
          <w:color w:val="000000" w:themeColor="text1"/>
          <w:sz w:val="20"/>
          <w:szCs w:val="20"/>
        </w:rPr>
        <w:t xml:space="preserve">Amsterdam: Nieuwezijds. </w:t>
      </w:r>
    </w:p>
    <w:p w14:paraId="2EFB329C" w14:textId="77777777" w:rsidR="001140CF" w:rsidRDefault="001140CF" w:rsidP="002C0323">
      <w:pPr>
        <w:pStyle w:val="NormalWeb"/>
        <w:spacing w:before="0" w:beforeAutospacing="0" w:after="0" w:afterAutospacing="0" w:line="276" w:lineRule="auto"/>
        <w:rPr>
          <w:rFonts w:ascii="Arial" w:hAnsi="Arial" w:cs="Arial"/>
          <w:color w:val="000000" w:themeColor="text1"/>
          <w:sz w:val="20"/>
          <w:szCs w:val="20"/>
        </w:rPr>
      </w:pPr>
    </w:p>
    <w:p w14:paraId="783B7E9C" w14:textId="77777777" w:rsidR="001140CF" w:rsidRDefault="001140CF" w:rsidP="00875691">
      <w:pPr>
        <w:pStyle w:val="NormalWeb"/>
        <w:spacing w:before="0" w:beforeAutospacing="0" w:after="0" w:afterAutospacing="0" w:line="276" w:lineRule="auto"/>
        <w:rPr>
          <w:rFonts w:ascii="Arial" w:hAnsi="Arial" w:cs="Arial"/>
          <w:color w:val="000000" w:themeColor="text1"/>
          <w:sz w:val="20"/>
          <w:szCs w:val="20"/>
        </w:rPr>
      </w:pPr>
      <w:r>
        <w:rPr>
          <w:rFonts w:ascii="Arial" w:hAnsi="Arial" w:cs="Arial"/>
          <w:color w:val="000000" w:themeColor="text1"/>
          <w:sz w:val="20"/>
          <w:szCs w:val="20"/>
        </w:rPr>
        <w:t xml:space="preserve">Grolnick, W. S., Kurowski, C. O., &amp; Gurland, S. T. (1999). Family processes and the development of children’s self-regulation. </w:t>
      </w:r>
      <w:r w:rsidRPr="00246775">
        <w:rPr>
          <w:rFonts w:ascii="Arial" w:hAnsi="Arial" w:cs="Arial"/>
          <w:i/>
          <w:color w:val="000000" w:themeColor="text1"/>
          <w:sz w:val="20"/>
          <w:szCs w:val="20"/>
        </w:rPr>
        <w:t>Educational Psychologist,</w:t>
      </w:r>
      <w:r>
        <w:rPr>
          <w:rFonts w:ascii="Arial" w:hAnsi="Arial" w:cs="Arial"/>
          <w:color w:val="000000" w:themeColor="text1"/>
          <w:sz w:val="20"/>
          <w:szCs w:val="20"/>
        </w:rPr>
        <w:t xml:space="preserve"> 34, 3-14. </w:t>
      </w:r>
    </w:p>
    <w:p w14:paraId="4429A424" w14:textId="77777777" w:rsidR="00875691" w:rsidRDefault="00875691" w:rsidP="00875691">
      <w:pPr>
        <w:pStyle w:val="NormalWeb"/>
        <w:spacing w:before="0" w:beforeAutospacing="0" w:after="0" w:afterAutospacing="0" w:line="276" w:lineRule="auto"/>
        <w:rPr>
          <w:rFonts w:ascii="Arial" w:hAnsi="Arial" w:cs="Arial"/>
          <w:color w:val="000000" w:themeColor="text1"/>
          <w:sz w:val="20"/>
          <w:szCs w:val="20"/>
        </w:rPr>
      </w:pPr>
    </w:p>
    <w:p w14:paraId="423AF088" w14:textId="77777777" w:rsidR="00875691" w:rsidRDefault="00875691" w:rsidP="00875691">
      <w:pPr>
        <w:pStyle w:val="NormalWeb"/>
        <w:spacing w:before="0" w:beforeAutospacing="0" w:after="0" w:afterAutospacing="0" w:line="276" w:lineRule="auto"/>
        <w:rPr>
          <w:rFonts w:ascii="Arial" w:hAnsi="Arial" w:cs="Arial"/>
          <w:color w:val="000000" w:themeColor="text1"/>
          <w:sz w:val="20"/>
          <w:szCs w:val="20"/>
        </w:rPr>
      </w:pPr>
      <w:r>
        <w:rPr>
          <w:rFonts w:ascii="Arial" w:hAnsi="Arial" w:cs="Arial"/>
          <w:color w:val="000000" w:themeColor="text1"/>
          <w:sz w:val="20"/>
          <w:szCs w:val="20"/>
        </w:rPr>
        <w:t xml:space="preserve">Jolles, J. (2007, maart). </w:t>
      </w:r>
      <w:r>
        <w:rPr>
          <w:rFonts w:ascii="Arial" w:hAnsi="Arial" w:cs="Arial"/>
          <w:i/>
          <w:color w:val="000000" w:themeColor="text1"/>
          <w:sz w:val="20"/>
          <w:szCs w:val="20"/>
        </w:rPr>
        <w:t xml:space="preserve">Neurocognitieve ontwikkeling en adolescentie: enkele implicaties voor het onderwijs. </w:t>
      </w:r>
      <w:r>
        <w:rPr>
          <w:rFonts w:ascii="Arial" w:hAnsi="Arial" w:cs="Arial"/>
          <w:color w:val="000000" w:themeColor="text1"/>
          <w:sz w:val="20"/>
          <w:szCs w:val="20"/>
        </w:rPr>
        <w:t xml:space="preserve">Geraadpleegd op 20 mei 2018, van </w:t>
      </w:r>
      <w:hyperlink r:id="rId22" w:history="1">
        <w:r w:rsidRPr="00FE77A2">
          <w:rPr>
            <w:rStyle w:val="Hyperlink"/>
            <w:rFonts w:ascii="Arial" w:hAnsi="Arial" w:cs="Arial"/>
            <w:sz w:val="20"/>
            <w:szCs w:val="20"/>
          </w:rPr>
          <w:t>http://www.kennisvoordestad.org/files/Jolles%201.pdf</w:t>
        </w:r>
      </w:hyperlink>
    </w:p>
    <w:p w14:paraId="13D2CA6F" w14:textId="77777777" w:rsidR="00A041AB" w:rsidRDefault="00A041AB" w:rsidP="002C0323">
      <w:pPr>
        <w:spacing w:line="276" w:lineRule="auto"/>
        <w:rPr>
          <w:rFonts w:ascii="Arial" w:hAnsi="Arial" w:cs="Arial"/>
          <w:sz w:val="20"/>
          <w:szCs w:val="20"/>
        </w:rPr>
      </w:pPr>
    </w:p>
    <w:p w14:paraId="722A4105" w14:textId="33A68DCC" w:rsidR="00A041AB" w:rsidRDefault="00A041AB" w:rsidP="002C0323">
      <w:pPr>
        <w:spacing w:line="276" w:lineRule="auto"/>
        <w:rPr>
          <w:rFonts w:ascii="Arial" w:hAnsi="Arial" w:cs="Arial"/>
          <w:sz w:val="20"/>
          <w:szCs w:val="20"/>
        </w:rPr>
      </w:pPr>
      <w:r>
        <w:rPr>
          <w:rFonts w:ascii="Arial" w:hAnsi="Arial" w:cs="Arial"/>
          <w:sz w:val="20"/>
          <w:szCs w:val="20"/>
        </w:rPr>
        <w:t xml:space="preserve">Kandinsky College. (2018). </w:t>
      </w:r>
      <w:r>
        <w:rPr>
          <w:rFonts w:ascii="Arial" w:hAnsi="Arial" w:cs="Arial"/>
          <w:i/>
          <w:sz w:val="20"/>
          <w:szCs w:val="20"/>
        </w:rPr>
        <w:t xml:space="preserve">Planningsformulieren nieuw. </w:t>
      </w:r>
      <w:r>
        <w:rPr>
          <w:rFonts w:ascii="Arial" w:hAnsi="Arial" w:cs="Arial"/>
          <w:sz w:val="20"/>
          <w:szCs w:val="20"/>
        </w:rPr>
        <w:t xml:space="preserve">Geraadpleegd op 6 juni 2018, van </w:t>
      </w:r>
      <w:hyperlink r:id="rId23" w:history="1">
        <w:r w:rsidR="00CA0106" w:rsidRPr="00517C34">
          <w:rPr>
            <w:rStyle w:val="Hyperlink"/>
            <w:rFonts w:ascii="Arial" w:hAnsi="Arial" w:cs="Arial"/>
            <w:sz w:val="20"/>
            <w:szCs w:val="20"/>
          </w:rPr>
          <w:t>https://scholengroeprijkvannijmegen.sharepoint.com/:w:/r/sites/kn/zorg/_layouts/15/Doc.aspx?sourcedoc=%7B97270779-E244-47F8-82E6-9BF45234590C%7D&amp;file=planning%20nieuw.docx&amp;action=default&amp;mobileredirect=true</w:t>
        </w:r>
      </w:hyperlink>
    </w:p>
    <w:p w14:paraId="1D41D543" w14:textId="77777777" w:rsidR="00CA0106" w:rsidRDefault="00CA0106" w:rsidP="002C0323">
      <w:pPr>
        <w:spacing w:line="276" w:lineRule="auto"/>
        <w:rPr>
          <w:rFonts w:ascii="Arial" w:hAnsi="Arial" w:cs="Arial"/>
          <w:sz w:val="20"/>
          <w:szCs w:val="20"/>
        </w:rPr>
      </w:pPr>
    </w:p>
    <w:p w14:paraId="1CC81F93" w14:textId="3E9402D5" w:rsidR="007A5430" w:rsidRPr="007A5430" w:rsidRDefault="007A5430" w:rsidP="002C0323">
      <w:pPr>
        <w:spacing w:line="276" w:lineRule="auto"/>
        <w:rPr>
          <w:rFonts w:ascii="Arial" w:hAnsi="Arial" w:cs="Arial"/>
          <w:sz w:val="20"/>
          <w:szCs w:val="20"/>
        </w:rPr>
      </w:pPr>
      <w:r>
        <w:rPr>
          <w:rFonts w:ascii="Arial" w:hAnsi="Arial" w:cs="Arial"/>
          <w:sz w:val="20"/>
          <w:szCs w:val="20"/>
        </w:rPr>
        <w:t xml:space="preserve">Kandinsky College. (z.d.). </w:t>
      </w:r>
      <w:r>
        <w:rPr>
          <w:rFonts w:ascii="Arial" w:hAnsi="Arial" w:cs="Arial"/>
          <w:i/>
          <w:sz w:val="20"/>
          <w:szCs w:val="20"/>
        </w:rPr>
        <w:t xml:space="preserve">Agenda </w:t>
      </w:r>
      <w:r>
        <w:rPr>
          <w:rFonts w:ascii="Arial" w:hAnsi="Arial" w:cs="Arial"/>
          <w:sz w:val="20"/>
          <w:szCs w:val="20"/>
        </w:rPr>
        <w:t xml:space="preserve">[screenshot]. Geraadpleegd op 14 juni 2018, van  </w:t>
      </w:r>
      <w:hyperlink r:id="rId24" w:history="1">
        <w:r w:rsidRPr="00517C34">
          <w:rPr>
            <w:rStyle w:val="Hyperlink"/>
            <w:rFonts w:ascii="Arial" w:hAnsi="Arial" w:cs="Arial"/>
            <w:sz w:val="20"/>
            <w:szCs w:val="20"/>
          </w:rPr>
          <w:t>https://kandinsky.swp.nl/5.7.26.1/Magister.aspx</w:t>
        </w:r>
      </w:hyperlink>
      <w:r>
        <w:rPr>
          <w:rFonts w:ascii="Arial" w:hAnsi="Arial" w:cs="Arial"/>
          <w:sz w:val="20"/>
          <w:szCs w:val="20"/>
        </w:rPr>
        <w:t xml:space="preserve"> </w:t>
      </w:r>
    </w:p>
    <w:p w14:paraId="4F3D89EF" w14:textId="77777777" w:rsidR="007A5430" w:rsidRDefault="007A5430" w:rsidP="002C0323">
      <w:pPr>
        <w:spacing w:line="276" w:lineRule="auto"/>
        <w:rPr>
          <w:rFonts w:ascii="Arial" w:hAnsi="Arial" w:cs="Arial"/>
          <w:sz w:val="20"/>
          <w:szCs w:val="20"/>
        </w:rPr>
      </w:pPr>
    </w:p>
    <w:p w14:paraId="37615623" w14:textId="5B1C319B" w:rsidR="00A041AB" w:rsidRDefault="00A041AB" w:rsidP="002C0323">
      <w:pPr>
        <w:spacing w:line="276" w:lineRule="auto"/>
        <w:rPr>
          <w:rFonts w:ascii="Arial" w:hAnsi="Arial" w:cs="Arial"/>
          <w:sz w:val="20"/>
          <w:szCs w:val="20"/>
        </w:rPr>
      </w:pPr>
      <w:r>
        <w:rPr>
          <w:rFonts w:ascii="Arial" w:hAnsi="Arial" w:cs="Arial"/>
          <w:sz w:val="20"/>
          <w:szCs w:val="20"/>
        </w:rPr>
        <w:t>Kaufman, L., &amp; Ploegmakers, J.</w:t>
      </w:r>
      <w:r w:rsidR="008B5875">
        <w:rPr>
          <w:rFonts w:ascii="Arial" w:hAnsi="Arial" w:cs="Arial"/>
          <w:sz w:val="20"/>
          <w:szCs w:val="20"/>
        </w:rPr>
        <w:t xml:space="preserve"> (2012).</w:t>
      </w:r>
      <w:r>
        <w:rPr>
          <w:rFonts w:ascii="Arial" w:hAnsi="Arial" w:cs="Arial"/>
          <w:sz w:val="20"/>
          <w:szCs w:val="20"/>
        </w:rPr>
        <w:t xml:space="preserve"> </w:t>
      </w:r>
      <w:r>
        <w:rPr>
          <w:rFonts w:ascii="Arial" w:hAnsi="Arial" w:cs="Arial"/>
          <w:i/>
          <w:sz w:val="20"/>
          <w:szCs w:val="20"/>
        </w:rPr>
        <w:t xml:space="preserve">Het geheim van de trainer: De hoofdingrediënten van succesvolle (in-company) trainingen. </w:t>
      </w:r>
      <w:r>
        <w:rPr>
          <w:rFonts w:ascii="Arial" w:hAnsi="Arial" w:cs="Arial"/>
          <w:sz w:val="20"/>
          <w:szCs w:val="20"/>
        </w:rPr>
        <w:t xml:space="preserve">Tweede druk. Amsterdam: Pearson Benelux. </w:t>
      </w:r>
    </w:p>
    <w:p w14:paraId="7F5BA9A1" w14:textId="77777777" w:rsidR="00046FBD" w:rsidRDefault="00046FBD" w:rsidP="002C0323">
      <w:pPr>
        <w:spacing w:line="276" w:lineRule="auto"/>
        <w:rPr>
          <w:rFonts w:ascii="Arial" w:hAnsi="Arial" w:cs="Arial"/>
          <w:sz w:val="20"/>
          <w:szCs w:val="20"/>
        </w:rPr>
      </w:pPr>
    </w:p>
    <w:p w14:paraId="6D92A093" w14:textId="351153DE" w:rsidR="00C62511" w:rsidRDefault="00C62511" w:rsidP="002C0323">
      <w:pPr>
        <w:spacing w:line="276" w:lineRule="auto"/>
        <w:rPr>
          <w:rFonts w:ascii="Arial" w:hAnsi="Arial" w:cs="Arial"/>
          <w:sz w:val="20"/>
          <w:szCs w:val="20"/>
        </w:rPr>
      </w:pPr>
      <w:r>
        <w:rPr>
          <w:rFonts w:ascii="Arial" w:hAnsi="Arial" w:cs="Arial"/>
          <w:sz w:val="20"/>
          <w:szCs w:val="20"/>
        </w:rPr>
        <w:lastRenderedPageBreak/>
        <w:t xml:space="preserve">Siljee, K. (2017). </w:t>
      </w:r>
      <w:r>
        <w:rPr>
          <w:rFonts w:ascii="Arial" w:hAnsi="Arial" w:cs="Arial"/>
          <w:i/>
          <w:sz w:val="20"/>
          <w:szCs w:val="20"/>
        </w:rPr>
        <w:t xml:space="preserve">Studieontwijkend gedrag de baas!: hoe je stopt met uitstellen. </w:t>
      </w:r>
      <w:r>
        <w:rPr>
          <w:rFonts w:ascii="Arial" w:hAnsi="Arial" w:cs="Arial"/>
          <w:sz w:val="20"/>
          <w:szCs w:val="20"/>
        </w:rPr>
        <w:t xml:space="preserve">Amsterdam: Amsterdam University Press. </w:t>
      </w:r>
    </w:p>
    <w:p w14:paraId="795CE6CA" w14:textId="77777777" w:rsidR="00974B75" w:rsidRDefault="00974B75" w:rsidP="002C0323">
      <w:pPr>
        <w:spacing w:line="276" w:lineRule="auto"/>
        <w:rPr>
          <w:rFonts w:ascii="Arial" w:hAnsi="Arial" w:cs="Arial"/>
          <w:sz w:val="20"/>
          <w:szCs w:val="20"/>
        </w:rPr>
      </w:pPr>
    </w:p>
    <w:p w14:paraId="7C0ED561" w14:textId="4846190A" w:rsidR="00974B75" w:rsidRDefault="00974B75" w:rsidP="002C0323">
      <w:pPr>
        <w:spacing w:line="276" w:lineRule="auto"/>
        <w:rPr>
          <w:rFonts w:ascii="Arial" w:hAnsi="Arial" w:cs="Arial"/>
          <w:sz w:val="20"/>
          <w:szCs w:val="20"/>
        </w:rPr>
      </w:pPr>
      <w:r>
        <w:rPr>
          <w:rFonts w:ascii="Arial" w:hAnsi="Arial" w:cs="Arial"/>
          <w:sz w:val="20"/>
          <w:szCs w:val="20"/>
        </w:rPr>
        <w:t xml:space="preserve">Van den Brandhof, J. W. (2004). </w:t>
      </w:r>
      <w:r>
        <w:rPr>
          <w:rFonts w:ascii="Arial" w:hAnsi="Arial" w:cs="Arial"/>
          <w:i/>
          <w:sz w:val="20"/>
          <w:szCs w:val="20"/>
        </w:rPr>
        <w:t xml:space="preserve">Leer als een speer. </w:t>
      </w:r>
      <w:r w:rsidR="00411F0D">
        <w:rPr>
          <w:rFonts w:ascii="Arial" w:hAnsi="Arial" w:cs="Arial"/>
          <w:sz w:val="20"/>
          <w:szCs w:val="20"/>
        </w:rPr>
        <w:t xml:space="preserve">Geraadpleegd op 12 juni 2018, van </w:t>
      </w:r>
      <w:hyperlink r:id="rId25" w:history="1">
        <w:r w:rsidR="00411F0D" w:rsidRPr="00517C34">
          <w:rPr>
            <w:rStyle w:val="Hyperlink"/>
            <w:rFonts w:ascii="Arial" w:hAnsi="Arial" w:cs="Arial"/>
            <w:sz w:val="20"/>
            <w:szCs w:val="20"/>
          </w:rPr>
          <w:t>https://www.businezz.nl/media/8/9789052617312_20070184_leer_als_een_speer_inkijkexemplaar.pdf</w:t>
        </w:r>
      </w:hyperlink>
      <w:r w:rsidR="00411F0D">
        <w:rPr>
          <w:rFonts w:ascii="Arial" w:hAnsi="Arial" w:cs="Arial"/>
          <w:sz w:val="20"/>
          <w:szCs w:val="20"/>
        </w:rPr>
        <w:t xml:space="preserve"> </w:t>
      </w:r>
    </w:p>
    <w:p w14:paraId="43F23FB0" w14:textId="77777777" w:rsidR="008B1FC0" w:rsidRDefault="008B1FC0" w:rsidP="002C0323">
      <w:pPr>
        <w:spacing w:line="276" w:lineRule="auto"/>
        <w:rPr>
          <w:rFonts w:ascii="Arial" w:hAnsi="Arial" w:cs="Arial"/>
          <w:sz w:val="20"/>
          <w:szCs w:val="20"/>
        </w:rPr>
      </w:pPr>
    </w:p>
    <w:p w14:paraId="3F821C07" w14:textId="253D2189" w:rsidR="008B1FC0" w:rsidRPr="008B1FC0" w:rsidRDefault="008B1FC0" w:rsidP="002C0323">
      <w:pPr>
        <w:spacing w:line="276" w:lineRule="auto"/>
        <w:rPr>
          <w:rFonts w:ascii="Arial" w:hAnsi="Arial" w:cs="Arial"/>
          <w:sz w:val="20"/>
          <w:szCs w:val="20"/>
        </w:rPr>
      </w:pPr>
      <w:r>
        <w:rPr>
          <w:rFonts w:ascii="Arial" w:hAnsi="Arial" w:cs="Arial"/>
          <w:sz w:val="20"/>
          <w:szCs w:val="20"/>
        </w:rPr>
        <w:t xml:space="preserve">Verhagen, P. (2010). </w:t>
      </w:r>
      <w:r>
        <w:rPr>
          <w:rFonts w:ascii="Arial" w:hAnsi="Arial" w:cs="Arial"/>
          <w:i/>
          <w:sz w:val="20"/>
          <w:szCs w:val="20"/>
        </w:rPr>
        <w:t xml:space="preserve">Kwaliteit met beleid: basisboek voor sociale studies. </w:t>
      </w:r>
      <w:r>
        <w:rPr>
          <w:rFonts w:ascii="Arial" w:hAnsi="Arial" w:cs="Arial"/>
          <w:sz w:val="20"/>
          <w:szCs w:val="20"/>
        </w:rPr>
        <w:t xml:space="preserve">Bussum: Coutinho. </w:t>
      </w:r>
    </w:p>
    <w:p w14:paraId="62607D86" w14:textId="77777777" w:rsidR="00E66693" w:rsidRDefault="00E66693" w:rsidP="002C0323">
      <w:pPr>
        <w:spacing w:line="276" w:lineRule="auto"/>
        <w:rPr>
          <w:rFonts w:ascii="Arial" w:hAnsi="Arial" w:cs="Arial"/>
          <w:sz w:val="20"/>
          <w:szCs w:val="20"/>
        </w:rPr>
      </w:pPr>
    </w:p>
    <w:p w14:paraId="005DF790" w14:textId="14B1CFB7" w:rsidR="00E66693" w:rsidRDefault="00E66693" w:rsidP="002C0323">
      <w:pPr>
        <w:spacing w:line="276" w:lineRule="auto"/>
        <w:rPr>
          <w:rFonts w:ascii="Arial" w:hAnsi="Arial" w:cs="Arial"/>
          <w:sz w:val="20"/>
          <w:szCs w:val="20"/>
        </w:rPr>
      </w:pPr>
      <w:r>
        <w:rPr>
          <w:rFonts w:ascii="Arial" w:hAnsi="Arial" w:cs="Arial"/>
          <w:sz w:val="20"/>
          <w:szCs w:val="20"/>
        </w:rPr>
        <w:t xml:space="preserve">Verkuil, B., Van Emmerink, A., &amp; Holtrop, R. (2010). </w:t>
      </w:r>
      <w:r>
        <w:rPr>
          <w:rFonts w:ascii="Arial" w:hAnsi="Arial" w:cs="Arial"/>
          <w:i/>
          <w:sz w:val="20"/>
          <w:szCs w:val="20"/>
        </w:rPr>
        <w:t xml:space="preserve">Een </w:t>
      </w:r>
      <w:r w:rsidR="000A5DEE">
        <w:rPr>
          <w:rFonts w:ascii="Arial" w:hAnsi="Arial" w:cs="Arial"/>
          <w:i/>
          <w:sz w:val="20"/>
          <w:szCs w:val="20"/>
        </w:rPr>
        <w:t>patiënt</w:t>
      </w:r>
      <w:r>
        <w:rPr>
          <w:rFonts w:ascii="Arial" w:hAnsi="Arial" w:cs="Arial"/>
          <w:i/>
          <w:sz w:val="20"/>
          <w:szCs w:val="20"/>
        </w:rPr>
        <w:t xml:space="preserve"> met stress en burn-out. </w:t>
      </w:r>
      <w:r w:rsidR="000A5DEE">
        <w:rPr>
          <w:rFonts w:ascii="Arial" w:hAnsi="Arial" w:cs="Arial"/>
          <w:sz w:val="20"/>
          <w:szCs w:val="20"/>
        </w:rPr>
        <w:t xml:space="preserve">Houten: Bohn Stafleu van Loghum. </w:t>
      </w:r>
    </w:p>
    <w:p w14:paraId="68939A37" w14:textId="77777777" w:rsidR="00CF51DF" w:rsidRDefault="00CF51DF" w:rsidP="002C0323">
      <w:pPr>
        <w:spacing w:line="276" w:lineRule="auto"/>
        <w:rPr>
          <w:rFonts w:ascii="Arial" w:hAnsi="Arial" w:cs="Arial"/>
          <w:sz w:val="20"/>
          <w:szCs w:val="20"/>
        </w:rPr>
      </w:pPr>
    </w:p>
    <w:p w14:paraId="01902506" w14:textId="02F541D0" w:rsidR="00CF51DF" w:rsidRPr="00CF51DF" w:rsidRDefault="00CF51DF" w:rsidP="002C0323">
      <w:pPr>
        <w:spacing w:line="276" w:lineRule="auto"/>
        <w:rPr>
          <w:rFonts w:ascii="Arial" w:hAnsi="Arial" w:cs="Arial"/>
          <w:sz w:val="20"/>
          <w:szCs w:val="20"/>
        </w:rPr>
      </w:pPr>
      <w:r>
        <w:rPr>
          <w:rFonts w:ascii="Arial" w:hAnsi="Arial" w:cs="Arial"/>
          <w:sz w:val="20"/>
          <w:szCs w:val="20"/>
        </w:rPr>
        <w:t xml:space="preserve">Vermunt, J. (1992). </w:t>
      </w:r>
      <w:r>
        <w:rPr>
          <w:rFonts w:ascii="Arial" w:hAnsi="Arial" w:cs="Arial"/>
          <w:i/>
          <w:sz w:val="20"/>
          <w:szCs w:val="20"/>
        </w:rPr>
        <w:t xml:space="preserve">Leerstijlen en sturen van leerprocessen in het hoger onderwijs. Naar procesgerichte instructie in zelfstandig denken. </w:t>
      </w:r>
      <w:r>
        <w:rPr>
          <w:rFonts w:ascii="Arial" w:hAnsi="Arial" w:cs="Arial"/>
          <w:sz w:val="20"/>
          <w:szCs w:val="20"/>
        </w:rPr>
        <w:t xml:space="preserve">Amsterdam/Lisse: Swets &amp; Zeitlinger B. V. </w:t>
      </w:r>
    </w:p>
    <w:p w14:paraId="426D8049" w14:textId="77777777" w:rsidR="00974B75" w:rsidRDefault="00974B75" w:rsidP="002C0323">
      <w:pPr>
        <w:spacing w:line="276" w:lineRule="auto"/>
        <w:rPr>
          <w:rFonts w:ascii="Arial" w:hAnsi="Arial" w:cs="Arial"/>
          <w:sz w:val="20"/>
          <w:szCs w:val="20"/>
        </w:rPr>
      </w:pPr>
    </w:p>
    <w:p w14:paraId="7DDF44BC" w14:textId="77777777" w:rsidR="00974B75" w:rsidRPr="000A5DEE" w:rsidRDefault="00974B75" w:rsidP="002C0323">
      <w:pPr>
        <w:spacing w:line="276" w:lineRule="auto"/>
        <w:rPr>
          <w:rFonts w:ascii="Arial" w:hAnsi="Arial" w:cs="Arial"/>
          <w:sz w:val="20"/>
          <w:szCs w:val="20"/>
        </w:rPr>
      </w:pPr>
    </w:p>
    <w:p w14:paraId="18355A50" w14:textId="77777777" w:rsidR="000D3B03" w:rsidRDefault="000D3B03" w:rsidP="002C0323">
      <w:pPr>
        <w:spacing w:line="276" w:lineRule="auto"/>
        <w:rPr>
          <w:rFonts w:ascii="Arial" w:hAnsi="Arial" w:cs="Arial"/>
          <w:color w:val="FF0000"/>
          <w:sz w:val="20"/>
          <w:szCs w:val="20"/>
        </w:rPr>
      </w:pPr>
    </w:p>
    <w:p w14:paraId="096C7B5C" w14:textId="77777777" w:rsidR="00E0671E" w:rsidRDefault="00E0671E" w:rsidP="002C0323">
      <w:pPr>
        <w:pStyle w:val="Heading1"/>
        <w:spacing w:line="276" w:lineRule="auto"/>
        <w:rPr>
          <w:rFonts w:ascii="Century Schoolbook" w:hAnsi="Century Schoolbook"/>
          <w:sz w:val="28"/>
          <w:szCs w:val="28"/>
        </w:rPr>
      </w:pPr>
    </w:p>
    <w:p w14:paraId="00DA64F1" w14:textId="77777777" w:rsidR="00F52FA5" w:rsidRDefault="00F52FA5" w:rsidP="00F52FA5"/>
    <w:p w14:paraId="555F12BE" w14:textId="77777777" w:rsidR="00F52FA5" w:rsidRDefault="00F52FA5" w:rsidP="00F52FA5"/>
    <w:p w14:paraId="3B5EEEC6" w14:textId="77777777" w:rsidR="00F52FA5" w:rsidRDefault="00F52FA5" w:rsidP="00F52FA5"/>
    <w:p w14:paraId="43FAE883" w14:textId="77777777" w:rsidR="00F52FA5" w:rsidRDefault="00F52FA5" w:rsidP="00F52FA5"/>
    <w:p w14:paraId="0BB6C77A" w14:textId="77777777" w:rsidR="00F52FA5" w:rsidRDefault="00F52FA5" w:rsidP="00F52FA5"/>
    <w:p w14:paraId="7E0F5DA5" w14:textId="77777777" w:rsidR="00F52FA5" w:rsidRDefault="00F52FA5" w:rsidP="00F52FA5"/>
    <w:p w14:paraId="2E888A57" w14:textId="77777777" w:rsidR="00F52FA5" w:rsidRDefault="00F52FA5" w:rsidP="00F52FA5"/>
    <w:p w14:paraId="472FE7C6" w14:textId="77777777" w:rsidR="00F52FA5" w:rsidRDefault="00F52FA5" w:rsidP="00F52FA5"/>
    <w:p w14:paraId="13DB6B4D" w14:textId="77777777" w:rsidR="00F52FA5" w:rsidRDefault="00F52FA5" w:rsidP="00F52FA5"/>
    <w:p w14:paraId="63B030AD" w14:textId="77777777" w:rsidR="00F52FA5" w:rsidRDefault="00F52FA5" w:rsidP="00F52FA5"/>
    <w:p w14:paraId="79485687" w14:textId="77777777" w:rsidR="00F52FA5" w:rsidRDefault="00F52FA5" w:rsidP="00F52FA5"/>
    <w:p w14:paraId="672C78A5" w14:textId="77777777" w:rsidR="00F52FA5" w:rsidRPr="00F52FA5" w:rsidRDefault="00F52FA5" w:rsidP="00F52FA5"/>
    <w:p w14:paraId="76BE4B83" w14:textId="77777777" w:rsidR="00E0671E" w:rsidRDefault="00E0671E" w:rsidP="004C7339">
      <w:pPr>
        <w:pStyle w:val="Heading1"/>
        <w:rPr>
          <w:rFonts w:ascii="Century Schoolbook" w:hAnsi="Century Schoolbook"/>
          <w:sz w:val="28"/>
          <w:szCs w:val="28"/>
        </w:rPr>
      </w:pPr>
    </w:p>
    <w:p w14:paraId="7D63E775" w14:textId="77777777" w:rsidR="00E0671E" w:rsidRPr="00E0671E" w:rsidRDefault="00E0671E" w:rsidP="00E0671E"/>
    <w:p w14:paraId="51D66C47" w14:textId="2A04C8FE" w:rsidR="000D3B03" w:rsidRPr="004C7339" w:rsidRDefault="000D3B03" w:rsidP="004C7339">
      <w:pPr>
        <w:pStyle w:val="Heading1"/>
        <w:rPr>
          <w:rFonts w:ascii="Century Schoolbook" w:hAnsi="Century Schoolbook"/>
          <w:sz w:val="28"/>
          <w:szCs w:val="28"/>
        </w:rPr>
      </w:pPr>
      <w:bookmarkStart w:id="15" w:name="_Toc516939621"/>
      <w:r w:rsidRPr="004C7339">
        <w:rPr>
          <w:rFonts w:ascii="Century Schoolbook" w:hAnsi="Century Schoolbook"/>
          <w:sz w:val="28"/>
          <w:szCs w:val="28"/>
        </w:rPr>
        <w:t>Bijlage A</w:t>
      </w:r>
      <w:bookmarkEnd w:id="15"/>
    </w:p>
    <w:p w14:paraId="48D7B2A8" w14:textId="207F1920" w:rsidR="000D3B03" w:rsidRDefault="000D3B03" w:rsidP="000D3B03">
      <w:pPr>
        <w:rPr>
          <w:rFonts w:ascii="Arial" w:hAnsi="Arial" w:cs="Arial"/>
          <w:b/>
          <w:color w:val="2F5496" w:themeColor="accent1" w:themeShade="BF"/>
          <w:sz w:val="20"/>
          <w:szCs w:val="20"/>
        </w:rPr>
      </w:pPr>
      <w:r w:rsidRPr="000D3B03">
        <w:rPr>
          <w:rFonts w:ascii="Arial" w:hAnsi="Arial" w:cs="Arial"/>
          <w:b/>
          <w:color w:val="2F5496" w:themeColor="accent1" w:themeShade="BF"/>
          <w:sz w:val="20"/>
          <w:szCs w:val="20"/>
        </w:rPr>
        <w:t>Uitwerking leerstijlen van Kolb</w:t>
      </w:r>
    </w:p>
    <w:p w14:paraId="46F3B704" w14:textId="77777777" w:rsidR="000D3B03" w:rsidRDefault="000D3B03" w:rsidP="000D3B03">
      <w:pPr>
        <w:rPr>
          <w:rFonts w:ascii="Arial" w:hAnsi="Arial" w:cs="Arial"/>
          <w:b/>
          <w:color w:val="2F5496" w:themeColor="accent1" w:themeShade="BF"/>
          <w:sz w:val="20"/>
          <w:szCs w:val="20"/>
        </w:rPr>
      </w:pPr>
    </w:p>
    <w:p w14:paraId="09F1ED33" w14:textId="77777777" w:rsidR="004F19EE" w:rsidRDefault="004F19EE" w:rsidP="000D3B03">
      <w:pPr>
        <w:rPr>
          <w:rFonts w:ascii="Arial" w:hAnsi="Arial" w:cs="Arial"/>
          <w:b/>
          <w:color w:val="2F5496" w:themeColor="accent1" w:themeShade="BF"/>
          <w:sz w:val="20"/>
          <w:szCs w:val="20"/>
        </w:rPr>
      </w:pPr>
    </w:p>
    <w:p w14:paraId="1ECEB7E1" w14:textId="26B0889A" w:rsidR="000D3B03" w:rsidRDefault="009C057D" w:rsidP="000D3B03">
      <w:pPr>
        <w:rPr>
          <w:rFonts w:ascii="Arial" w:hAnsi="Arial" w:cs="Arial"/>
          <w:i/>
          <w:color w:val="000000" w:themeColor="text1"/>
          <w:sz w:val="20"/>
          <w:szCs w:val="20"/>
        </w:rPr>
      </w:pPr>
      <w:r>
        <w:rPr>
          <w:rFonts w:ascii="Arial" w:hAnsi="Arial" w:cs="Arial"/>
          <w:i/>
          <w:color w:val="000000" w:themeColor="text1"/>
          <w:sz w:val="20"/>
          <w:szCs w:val="20"/>
        </w:rPr>
        <w:t>De denker</w:t>
      </w:r>
    </w:p>
    <w:p w14:paraId="34183781" w14:textId="06F96192" w:rsidR="000D3B03" w:rsidRDefault="009C057D" w:rsidP="000D3B03">
      <w:pPr>
        <w:rPr>
          <w:rFonts w:ascii="Arial" w:hAnsi="Arial" w:cs="Arial"/>
          <w:color w:val="000000" w:themeColor="text1"/>
          <w:sz w:val="20"/>
          <w:szCs w:val="20"/>
        </w:rPr>
      </w:pPr>
      <w:r>
        <w:rPr>
          <w:rFonts w:ascii="Arial" w:hAnsi="Arial" w:cs="Arial"/>
          <w:color w:val="000000" w:themeColor="text1"/>
          <w:sz w:val="20"/>
          <w:szCs w:val="20"/>
        </w:rPr>
        <w:t>De kracht van de denker is theorie</w:t>
      </w:r>
      <w:r w:rsidR="00AF52CA">
        <w:rPr>
          <w:rFonts w:ascii="Arial" w:hAnsi="Arial" w:cs="Arial"/>
          <w:color w:val="000000" w:themeColor="text1"/>
          <w:sz w:val="20"/>
          <w:szCs w:val="20"/>
        </w:rPr>
        <w:t xml:space="preserve">. Een denker kan een tekst snel in overzichtelijke schema’s verwerken. </w:t>
      </w:r>
      <w:r w:rsidR="00D94F74">
        <w:rPr>
          <w:rFonts w:ascii="Arial" w:hAnsi="Arial" w:cs="Arial"/>
          <w:color w:val="000000" w:themeColor="text1"/>
          <w:sz w:val="20"/>
          <w:szCs w:val="20"/>
        </w:rPr>
        <w:t xml:space="preserve">Iets nieuws bedenken en dit in modellen zetten past ook bij een denker. De praktische uitvoering en werking van een dergelijk model is voor de denker minder interessant. </w:t>
      </w:r>
    </w:p>
    <w:p w14:paraId="50A938EB" w14:textId="77777777" w:rsidR="00D94F74" w:rsidRDefault="00D94F74" w:rsidP="000D3B03">
      <w:pPr>
        <w:rPr>
          <w:rFonts w:ascii="Arial" w:hAnsi="Arial" w:cs="Arial"/>
          <w:color w:val="000000" w:themeColor="text1"/>
          <w:sz w:val="20"/>
          <w:szCs w:val="20"/>
        </w:rPr>
      </w:pPr>
    </w:p>
    <w:p w14:paraId="2820DB7B" w14:textId="425884F9" w:rsidR="00D94F74" w:rsidRDefault="00D94F74" w:rsidP="000D3B03">
      <w:pPr>
        <w:rPr>
          <w:rFonts w:ascii="Arial" w:hAnsi="Arial" w:cs="Arial"/>
          <w:i/>
          <w:color w:val="000000" w:themeColor="text1"/>
          <w:sz w:val="20"/>
          <w:szCs w:val="20"/>
        </w:rPr>
      </w:pPr>
      <w:r>
        <w:rPr>
          <w:rFonts w:ascii="Arial" w:hAnsi="Arial" w:cs="Arial"/>
          <w:i/>
          <w:color w:val="000000" w:themeColor="text1"/>
          <w:sz w:val="20"/>
          <w:szCs w:val="20"/>
        </w:rPr>
        <w:t>De beslisser</w:t>
      </w:r>
    </w:p>
    <w:p w14:paraId="0F90D56E" w14:textId="5C5839CD" w:rsidR="00D94F74" w:rsidRDefault="00BE484B" w:rsidP="000D3B03">
      <w:pPr>
        <w:rPr>
          <w:rFonts w:ascii="Arial" w:hAnsi="Arial" w:cs="Arial"/>
          <w:color w:val="000000" w:themeColor="text1"/>
          <w:sz w:val="20"/>
          <w:szCs w:val="20"/>
        </w:rPr>
      </w:pPr>
      <w:r>
        <w:rPr>
          <w:rFonts w:ascii="Arial" w:hAnsi="Arial" w:cs="Arial"/>
          <w:color w:val="000000" w:themeColor="text1"/>
          <w:sz w:val="20"/>
          <w:szCs w:val="20"/>
        </w:rPr>
        <w:t xml:space="preserve">De beslisser ziet graag de praktische toepassing van ideeën. Praktische problemen zijn voor de beslisser makkelijker om oplossingen voor te bedenken. </w:t>
      </w:r>
      <w:r w:rsidR="004843CF">
        <w:rPr>
          <w:rFonts w:ascii="Arial" w:hAnsi="Arial" w:cs="Arial"/>
          <w:color w:val="000000" w:themeColor="text1"/>
          <w:sz w:val="20"/>
          <w:szCs w:val="20"/>
        </w:rPr>
        <w:t xml:space="preserve">Logisch nadenken is voor de beslisser zijn sterkste punt. </w:t>
      </w:r>
    </w:p>
    <w:p w14:paraId="0A899CFD" w14:textId="77777777" w:rsidR="004843CF" w:rsidRDefault="004843CF" w:rsidP="000D3B03">
      <w:pPr>
        <w:rPr>
          <w:rFonts w:ascii="Arial" w:hAnsi="Arial" w:cs="Arial"/>
          <w:color w:val="000000" w:themeColor="text1"/>
          <w:sz w:val="20"/>
          <w:szCs w:val="20"/>
        </w:rPr>
      </w:pPr>
    </w:p>
    <w:p w14:paraId="3FAE4789" w14:textId="0FD3D85D" w:rsidR="004843CF" w:rsidRDefault="004843CF" w:rsidP="000D3B03">
      <w:pPr>
        <w:rPr>
          <w:rFonts w:ascii="Arial" w:hAnsi="Arial" w:cs="Arial"/>
          <w:i/>
          <w:color w:val="000000" w:themeColor="text1"/>
          <w:sz w:val="20"/>
          <w:szCs w:val="20"/>
        </w:rPr>
      </w:pPr>
      <w:r>
        <w:rPr>
          <w:rFonts w:ascii="Arial" w:hAnsi="Arial" w:cs="Arial"/>
          <w:i/>
          <w:color w:val="000000" w:themeColor="text1"/>
          <w:sz w:val="20"/>
          <w:szCs w:val="20"/>
        </w:rPr>
        <w:t>De doener</w:t>
      </w:r>
    </w:p>
    <w:p w14:paraId="1BFB3959" w14:textId="4B2E14E2" w:rsidR="004843CF" w:rsidRDefault="004843CF" w:rsidP="000D3B03">
      <w:pPr>
        <w:rPr>
          <w:rFonts w:ascii="Arial" w:hAnsi="Arial" w:cs="Arial"/>
          <w:color w:val="000000" w:themeColor="text1"/>
          <w:sz w:val="20"/>
          <w:szCs w:val="20"/>
        </w:rPr>
      </w:pPr>
      <w:r>
        <w:rPr>
          <w:rFonts w:ascii="Arial" w:hAnsi="Arial" w:cs="Arial"/>
          <w:color w:val="000000" w:themeColor="text1"/>
          <w:sz w:val="20"/>
          <w:szCs w:val="20"/>
        </w:rPr>
        <w:t xml:space="preserve">De kracht van de doener ligt bij het uitvoeren van plannen, experimenteren en zichzelf in nieuwe ervaringen storten. </w:t>
      </w:r>
      <w:r w:rsidR="00EA71E6">
        <w:rPr>
          <w:rFonts w:ascii="Arial" w:hAnsi="Arial" w:cs="Arial"/>
          <w:color w:val="000000" w:themeColor="text1"/>
          <w:sz w:val="20"/>
          <w:szCs w:val="20"/>
        </w:rPr>
        <w:t xml:space="preserve">De doener kan zich in onverwachte situaties makkelijk aanpassen. Problemen worden door de doener opgelost door gevoel in intuïtie. Mede door het uitproberen weet de doener wat bij hem past. De doener voelt zich op zijn gemak bij mensen. </w:t>
      </w:r>
    </w:p>
    <w:p w14:paraId="2366810B" w14:textId="77777777" w:rsidR="002A3AE5" w:rsidRDefault="002A3AE5" w:rsidP="000D3B03">
      <w:pPr>
        <w:rPr>
          <w:rFonts w:ascii="Arial" w:hAnsi="Arial" w:cs="Arial"/>
          <w:color w:val="000000" w:themeColor="text1"/>
          <w:sz w:val="20"/>
          <w:szCs w:val="20"/>
        </w:rPr>
      </w:pPr>
    </w:p>
    <w:p w14:paraId="2E715352" w14:textId="599D5200" w:rsidR="002A3AE5" w:rsidRDefault="004F19EE" w:rsidP="000D3B03">
      <w:pPr>
        <w:rPr>
          <w:rFonts w:ascii="Arial" w:hAnsi="Arial" w:cs="Arial"/>
          <w:i/>
          <w:color w:val="000000" w:themeColor="text1"/>
          <w:sz w:val="20"/>
          <w:szCs w:val="20"/>
        </w:rPr>
      </w:pPr>
      <w:r>
        <w:rPr>
          <w:rFonts w:ascii="Arial" w:hAnsi="Arial" w:cs="Arial"/>
          <w:i/>
          <w:color w:val="000000" w:themeColor="text1"/>
          <w:sz w:val="20"/>
          <w:szCs w:val="20"/>
        </w:rPr>
        <w:t>De dromer</w:t>
      </w:r>
    </w:p>
    <w:p w14:paraId="6A4434F7" w14:textId="7EFAAF76" w:rsidR="00A041AB" w:rsidRPr="004F19EE" w:rsidRDefault="004F19EE" w:rsidP="000D3B03">
      <w:pPr>
        <w:rPr>
          <w:rFonts w:ascii="Arial" w:hAnsi="Arial" w:cs="Arial"/>
          <w:color w:val="000000" w:themeColor="text1"/>
          <w:sz w:val="20"/>
          <w:szCs w:val="20"/>
        </w:rPr>
      </w:pPr>
      <w:r>
        <w:rPr>
          <w:rFonts w:ascii="Arial" w:hAnsi="Arial" w:cs="Arial"/>
          <w:color w:val="000000" w:themeColor="text1"/>
          <w:sz w:val="20"/>
          <w:szCs w:val="20"/>
        </w:rPr>
        <w:t>De dromer heeft een groot voorstellingsvermogen. Hij zal concrete situaties uit vele hoeken bekijken. Dromers zijn spontaan, emotioneel en fantasierijk en zijn goed in het bedenken van nieuwe ideeën. Dromers zijn vaak geïnteresseerd in cultuur en gespecialis</w:t>
      </w:r>
      <w:r w:rsidR="00A041AB">
        <w:rPr>
          <w:rFonts w:ascii="Arial" w:hAnsi="Arial" w:cs="Arial"/>
          <w:color w:val="000000" w:themeColor="text1"/>
          <w:sz w:val="20"/>
          <w:szCs w:val="20"/>
        </w:rPr>
        <w:t xml:space="preserve">eerd in kunst (De Koning, 1998; Kaufman &amp; Ploegmakers, 2012). </w:t>
      </w:r>
    </w:p>
    <w:p w14:paraId="724539E2" w14:textId="77777777" w:rsidR="000D3B03" w:rsidRPr="000D3B03" w:rsidRDefault="000D3B03" w:rsidP="000D3B03">
      <w:pPr>
        <w:rPr>
          <w:rFonts w:ascii="Arial" w:hAnsi="Arial" w:cs="Arial"/>
          <w:b/>
          <w:color w:val="2F5496" w:themeColor="accent1" w:themeShade="BF"/>
          <w:sz w:val="20"/>
          <w:szCs w:val="20"/>
        </w:rPr>
      </w:pPr>
    </w:p>
    <w:p w14:paraId="241B812F" w14:textId="77777777" w:rsidR="000D3B03" w:rsidRDefault="000D3B03" w:rsidP="000D3B03">
      <w:pPr>
        <w:rPr>
          <w:b/>
          <w:color w:val="2F5496" w:themeColor="accent1" w:themeShade="BF"/>
        </w:rPr>
      </w:pPr>
    </w:p>
    <w:p w14:paraId="608B08EE" w14:textId="77777777" w:rsidR="000D3B03" w:rsidRPr="000D3B03" w:rsidRDefault="000D3B03" w:rsidP="000D3B03">
      <w:pPr>
        <w:rPr>
          <w:color w:val="2F5496" w:themeColor="accent1" w:themeShade="BF"/>
        </w:rPr>
      </w:pPr>
    </w:p>
    <w:p w14:paraId="7CB371E8" w14:textId="77777777" w:rsidR="00E0671E" w:rsidRDefault="00E0671E" w:rsidP="004C7339">
      <w:pPr>
        <w:pStyle w:val="Heading1"/>
        <w:rPr>
          <w:rFonts w:ascii="Century Schoolbook" w:hAnsi="Century Schoolbook"/>
          <w:sz w:val="28"/>
          <w:szCs w:val="28"/>
        </w:rPr>
      </w:pPr>
    </w:p>
    <w:p w14:paraId="0B25BB9C" w14:textId="77777777" w:rsidR="00E0671E" w:rsidRDefault="00E0671E" w:rsidP="004C7339">
      <w:pPr>
        <w:pStyle w:val="Heading1"/>
        <w:rPr>
          <w:rFonts w:ascii="Century Schoolbook" w:hAnsi="Century Schoolbook"/>
          <w:sz w:val="28"/>
          <w:szCs w:val="28"/>
        </w:rPr>
      </w:pPr>
    </w:p>
    <w:p w14:paraId="3E0221B5" w14:textId="77777777" w:rsidR="00E0671E" w:rsidRDefault="00E0671E" w:rsidP="004C7339">
      <w:pPr>
        <w:pStyle w:val="Heading1"/>
        <w:rPr>
          <w:rFonts w:ascii="Century Schoolbook" w:hAnsi="Century Schoolbook"/>
          <w:sz w:val="28"/>
          <w:szCs w:val="28"/>
        </w:rPr>
      </w:pPr>
    </w:p>
    <w:p w14:paraId="72D3E176" w14:textId="77777777" w:rsidR="00E0671E" w:rsidRDefault="00E0671E" w:rsidP="00E0671E"/>
    <w:p w14:paraId="457D5B5C" w14:textId="77777777" w:rsidR="00E0671E" w:rsidRDefault="00E0671E" w:rsidP="00E0671E"/>
    <w:p w14:paraId="7526BD0C" w14:textId="77777777" w:rsidR="00E0671E" w:rsidRPr="00E0671E" w:rsidRDefault="00E0671E" w:rsidP="00E0671E"/>
    <w:p w14:paraId="15EDA556" w14:textId="179AA04E" w:rsidR="000D3B03" w:rsidRPr="004C7339" w:rsidRDefault="00CA0106" w:rsidP="004C7339">
      <w:pPr>
        <w:pStyle w:val="Heading1"/>
        <w:rPr>
          <w:rFonts w:ascii="Century Schoolbook" w:hAnsi="Century Schoolbook"/>
          <w:sz w:val="28"/>
          <w:szCs w:val="28"/>
        </w:rPr>
      </w:pPr>
      <w:bookmarkStart w:id="16" w:name="_Toc516939622"/>
      <w:r w:rsidRPr="004C7339">
        <w:rPr>
          <w:rFonts w:ascii="Century Schoolbook" w:hAnsi="Century Schoolbook"/>
          <w:sz w:val="28"/>
          <w:szCs w:val="28"/>
        </w:rPr>
        <w:t>Bijlage B</w:t>
      </w:r>
      <w:bookmarkEnd w:id="16"/>
    </w:p>
    <w:p w14:paraId="220497F8" w14:textId="6B7F65ED" w:rsidR="00CA0106" w:rsidRPr="00506622" w:rsidRDefault="00CA0106" w:rsidP="00CA0106">
      <w:pPr>
        <w:rPr>
          <w:rFonts w:ascii="Arial" w:hAnsi="Arial" w:cs="Arial"/>
          <w:b/>
          <w:color w:val="2F5496" w:themeColor="accent1" w:themeShade="BF"/>
          <w:sz w:val="20"/>
          <w:szCs w:val="20"/>
        </w:rPr>
      </w:pPr>
      <w:r w:rsidRPr="00506622">
        <w:rPr>
          <w:rFonts w:ascii="Arial" w:hAnsi="Arial" w:cs="Arial"/>
          <w:b/>
          <w:color w:val="2F5496" w:themeColor="accent1" w:themeShade="BF"/>
          <w:sz w:val="20"/>
          <w:szCs w:val="20"/>
        </w:rPr>
        <w:t>Planningsformulier</w:t>
      </w:r>
    </w:p>
    <w:p w14:paraId="11761502" w14:textId="77777777" w:rsidR="00CA0106" w:rsidRPr="00CA0106" w:rsidRDefault="00CA0106" w:rsidP="00CA0106">
      <w:pPr>
        <w:rPr>
          <w:rFonts w:ascii="Arial" w:hAnsi="Arial" w:cs="Arial"/>
          <w:color w:val="2F5496" w:themeColor="accent1" w:themeShade="BF"/>
          <w:sz w:val="20"/>
          <w:szCs w:val="20"/>
        </w:rPr>
      </w:pPr>
    </w:p>
    <w:tbl>
      <w:tblPr>
        <w:tblStyle w:val="TableGrid"/>
        <w:tblW w:w="0" w:type="auto"/>
        <w:tblLook w:val="04A0" w:firstRow="1" w:lastRow="0" w:firstColumn="1" w:lastColumn="0" w:noHBand="0" w:noVBand="1"/>
      </w:tblPr>
      <w:tblGrid>
        <w:gridCol w:w="842"/>
        <w:gridCol w:w="846"/>
        <w:gridCol w:w="7017"/>
        <w:gridCol w:w="1725"/>
      </w:tblGrid>
      <w:tr w:rsidR="00CA0106" w14:paraId="116E9D14" w14:textId="77777777" w:rsidTr="008C1425">
        <w:tc>
          <w:tcPr>
            <w:tcW w:w="842" w:type="dxa"/>
            <w:tcBorders>
              <w:top w:val="double" w:sz="12" w:space="0" w:color="auto"/>
              <w:left w:val="double" w:sz="12" w:space="0" w:color="auto"/>
              <w:bottom w:val="single" w:sz="12" w:space="0" w:color="auto"/>
              <w:right w:val="single" w:sz="12" w:space="0" w:color="auto"/>
            </w:tcBorders>
            <w:shd w:val="clear" w:color="auto" w:fill="BFBFBF" w:themeFill="background1" w:themeFillShade="BF"/>
          </w:tcPr>
          <w:p w14:paraId="70CD0D24" w14:textId="77777777" w:rsidR="00CA0106" w:rsidRPr="007621B9" w:rsidRDefault="00CA0106" w:rsidP="008C1425">
            <w:pPr>
              <w:rPr>
                <w:b/>
              </w:rPr>
            </w:pPr>
            <w:r>
              <w:rPr>
                <w:b/>
              </w:rPr>
              <w:t>Dag d.d.</w:t>
            </w:r>
          </w:p>
        </w:tc>
        <w:tc>
          <w:tcPr>
            <w:tcW w:w="846" w:type="dxa"/>
            <w:tcBorders>
              <w:top w:val="double" w:sz="12" w:space="0" w:color="auto"/>
              <w:left w:val="single" w:sz="12" w:space="0" w:color="auto"/>
              <w:bottom w:val="single" w:sz="12" w:space="0" w:color="auto"/>
              <w:right w:val="single" w:sz="12" w:space="0" w:color="auto"/>
            </w:tcBorders>
            <w:shd w:val="clear" w:color="auto" w:fill="BFBFBF" w:themeFill="background1" w:themeFillShade="BF"/>
          </w:tcPr>
          <w:p w14:paraId="057E209B" w14:textId="77777777" w:rsidR="00CA0106" w:rsidRPr="009D2865" w:rsidRDefault="00CA0106" w:rsidP="008C1425">
            <w:pPr>
              <w:rPr>
                <w:b/>
              </w:rPr>
            </w:pPr>
            <w:r>
              <w:rPr>
                <w:b/>
              </w:rPr>
              <w:t>vak</w:t>
            </w:r>
          </w:p>
        </w:tc>
        <w:tc>
          <w:tcPr>
            <w:tcW w:w="7017" w:type="dxa"/>
            <w:tcBorders>
              <w:top w:val="double" w:sz="12" w:space="0" w:color="auto"/>
              <w:left w:val="single" w:sz="12" w:space="0" w:color="auto"/>
              <w:bottom w:val="single" w:sz="12" w:space="0" w:color="auto"/>
              <w:right w:val="single" w:sz="12" w:space="0" w:color="auto"/>
            </w:tcBorders>
            <w:shd w:val="clear" w:color="auto" w:fill="BFBFBF" w:themeFill="background1" w:themeFillShade="BF"/>
          </w:tcPr>
          <w:p w14:paraId="52B59DF8" w14:textId="77777777" w:rsidR="00CA0106" w:rsidRPr="009D2865" w:rsidRDefault="00CA0106" w:rsidP="008C1425">
            <w:pPr>
              <w:rPr>
                <w:b/>
              </w:rPr>
            </w:pPr>
            <w:r>
              <w:rPr>
                <w:b/>
              </w:rPr>
              <w:t>PROEFWERKEN, SO’S, WERKSTUKKEN, BOEKEN</w:t>
            </w:r>
          </w:p>
        </w:tc>
        <w:tc>
          <w:tcPr>
            <w:tcW w:w="1671" w:type="dxa"/>
            <w:tcBorders>
              <w:top w:val="double" w:sz="12" w:space="0" w:color="auto"/>
              <w:left w:val="single" w:sz="12" w:space="0" w:color="auto"/>
              <w:bottom w:val="single" w:sz="12" w:space="0" w:color="auto"/>
              <w:right w:val="double" w:sz="12" w:space="0" w:color="auto"/>
            </w:tcBorders>
            <w:shd w:val="clear" w:color="auto" w:fill="BFBFBF" w:themeFill="background1" w:themeFillShade="BF"/>
          </w:tcPr>
          <w:p w14:paraId="1C7A0DC2" w14:textId="77777777" w:rsidR="00CA0106" w:rsidRPr="009D2865" w:rsidRDefault="00CA0106" w:rsidP="008C1425">
            <w:pPr>
              <w:rPr>
                <w:b/>
              </w:rPr>
            </w:pPr>
            <w:r>
              <w:rPr>
                <w:b/>
              </w:rPr>
              <w:t>Aantal keren leren/herhalen</w:t>
            </w:r>
          </w:p>
        </w:tc>
      </w:tr>
      <w:tr w:rsidR="00CA0106" w14:paraId="521D6C2A" w14:textId="77777777" w:rsidTr="008C1425">
        <w:tc>
          <w:tcPr>
            <w:tcW w:w="842" w:type="dxa"/>
            <w:tcBorders>
              <w:top w:val="single" w:sz="12" w:space="0" w:color="auto"/>
              <w:left w:val="double" w:sz="12" w:space="0" w:color="auto"/>
              <w:bottom w:val="single" w:sz="12" w:space="0" w:color="auto"/>
              <w:right w:val="single" w:sz="12" w:space="0" w:color="auto"/>
            </w:tcBorders>
            <w:shd w:val="clear" w:color="auto" w:fill="F2F2F2" w:themeFill="background1" w:themeFillShade="F2"/>
          </w:tcPr>
          <w:p w14:paraId="5B8CB452" w14:textId="77777777" w:rsidR="00CA0106" w:rsidRDefault="00CA0106" w:rsidP="008C1425"/>
          <w:p w14:paraId="3FEEA680" w14:textId="77777777" w:rsidR="00CA0106" w:rsidRDefault="00CA0106" w:rsidP="008C1425"/>
        </w:tc>
        <w:tc>
          <w:tcPr>
            <w:tcW w:w="8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17647E1" w14:textId="77777777" w:rsidR="00CA0106" w:rsidRDefault="00CA0106" w:rsidP="008C1425"/>
        </w:tc>
        <w:tc>
          <w:tcPr>
            <w:tcW w:w="70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B0523C" w14:textId="77777777" w:rsidR="00CA0106" w:rsidRDefault="00CA0106" w:rsidP="008C1425"/>
        </w:tc>
        <w:tc>
          <w:tcPr>
            <w:tcW w:w="1671" w:type="dxa"/>
            <w:tcBorders>
              <w:top w:val="single" w:sz="12" w:space="0" w:color="auto"/>
              <w:left w:val="single" w:sz="12" w:space="0" w:color="auto"/>
              <w:bottom w:val="single" w:sz="12" w:space="0" w:color="auto"/>
              <w:right w:val="double" w:sz="12" w:space="0" w:color="auto"/>
            </w:tcBorders>
            <w:shd w:val="clear" w:color="auto" w:fill="F2F2F2" w:themeFill="background1" w:themeFillShade="F2"/>
          </w:tcPr>
          <w:p w14:paraId="144FBD4A" w14:textId="77777777" w:rsidR="00CA0106" w:rsidRDefault="00CA0106" w:rsidP="008C1425"/>
        </w:tc>
      </w:tr>
      <w:tr w:rsidR="00CA0106" w14:paraId="3571FD67" w14:textId="77777777" w:rsidTr="008C1425">
        <w:tc>
          <w:tcPr>
            <w:tcW w:w="842" w:type="dxa"/>
            <w:tcBorders>
              <w:top w:val="single" w:sz="12" w:space="0" w:color="auto"/>
              <w:left w:val="double" w:sz="12" w:space="0" w:color="auto"/>
              <w:bottom w:val="single" w:sz="12" w:space="0" w:color="auto"/>
              <w:right w:val="single" w:sz="12" w:space="0" w:color="auto"/>
            </w:tcBorders>
            <w:shd w:val="clear" w:color="auto" w:fill="F2F2F2" w:themeFill="background1" w:themeFillShade="F2"/>
          </w:tcPr>
          <w:p w14:paraId="4DCB6E82" w14:textId="77777777" w:rsidR="00CA0106" w:rsidRDefault="00CA0106" w:rsidP="008C1425"/>
          <w:p w14:paraId="105B569C" w14:textId="77777777" w:rsidR="00CA0106" w:rsidRDefault="00CA0106" w:rsidP="008C1425"/>
        </w:tc>
        <w:tc>
          <w:tcPr>
            <w:tcW w:w="8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B1648EF" w14:textId="77777777" w:rsidR="00CA0106" w:rsidRDefault="00CA0106" w:rsidP="008C1425"/>
        </w:tc>
        <w:tc>
          <w:tcPr>
            <w:tcW w:w="70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0F8BD62" w14:textId="77777777" w:rsidR="00CA0106" w:rsidRDefault="00CA0106" w:rsidP="008C1425"/>
        </w:tc>
        <w:tc>
          <w:tcPr>
            <w:tcW w:w="1671" w:type="dxa"/>
            <w:tcBorders>
              <w:top w:val="single" w:sz="12" w:space="0" w:color="auto"/>
              <w:left w:val="single" w:sz="12" w:space="0" w:color="auto"/>
              <w:bottom w:val="single" w:sz="12" w:space="0" w:color="auto"/>
              <w:right w:val="double" w:sz="12" w:space="0" w:color="auto"/>
            </w:tcBorders>
            <w:shd w:val="clear" w:color="auto" w:fill="F2F2F2" w:themeFill="background1" w:themeFillShade="F2"/>
          </w:tcPr>
          <w:p w14:paraId="21863A29" w14:textId="77777777" w:rsidR="00CA0106" w:rsidRDefault="00CA0106" w:rsidP="008C1425"/>
        </w:tc>
      </w:tr>
      <w:tr w:rsidR="00CA0106" w14:paraId="0B9E12F6" w14:textId="77777777" w:rsidTr="008C1425">
        <w:tc>
          <w:tcPr>
            <w:tcW w:w="842" w:type="dxa"/>
            <w:tcBorders>
              <w:top w:val="single" w:sz="12" w:space="0" w:color="auto"/>
              <w:left w:val="double" w:sz="12" w:space="0" w:color="auto"/>
              <w:bottom w:val="single" w:sz="12" w:space="0" w:color="auto"/>
              <w:right w:val="single" w:sz="12" w:space="0" w:color="auto"/>
            </w:tcBorders>
            <w:shd w:val="clear" w:color="auto" w:fill="F2F2F2" w:themeFill="background1" w:themeFillShade="F2"/>
          </w:tcPr>
          <w:p w14:paraId="71132F55" w14:textId="77777777" w:rsidR="00CA0106" w:rsidRDefault="00CA0106" w:rsidP="008C1425"/>
          <w:p w14:paraId="080BC4B2" w14:textId="77777777" w:rsidR="00CA0106" w:rsidRDefault="00CA0106" w:rsidP="008C1425"/>
        </w:tc>
        <w:tc>
          <w:tcPr>
            <w:tcW w:w="8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6859B08" w14:textId="77777777" w:rsidR="00CA0106" w:rsidRDefault="00CA0106" w:rsidP="008C1425"/>
        </w:tc>
        <w:tc>
          <w:tcPr>
            <w:tcW w:w="70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E996EDB" w14:textId="77777777" w:rsidR="00CA0106" w:rsidRDefault="00CA0106" w:rsidP="008C1425"/>
        </w:tc>
        <w:tc>
          <w:tcPr>
            <w:tcW w:w="1671" w:type="dxa"/>
            <w:tcBorders>
              <w:top w:val="single" w:sz="12" w:space="0" w:color="auto"/>
              <w:left w:val="single" w:sz="12" w:space="0" w:color="auto"/>
              <w:bottom w:val="single" w:sz="12" w:space="0" w:color="auto"/>
              <w:right w:val="double" w:sz="12" w:space="0" w:color="auto"/>
            </w:tcBorders>
            <w:shd w:val="clear" w:color="auto" w:fill="F2F2F2" w:themeFill="background1" w:themeFillShade="F2"/>
          </w:tcPr>
          <w:p w14:paraId="2F3E7F15" w14:textId="77777777" w:rsidR="00CA0106" w:rsidRDefault="00CA0106" w:rsidP="008C1425"/>
        </w:tc>
      </w:tr>
      <w:tr w:rsidR="00CA0106" w14:paraId="4CD685FE" w14:textId="77777777" w:rsidTr="008C1425">
        <w:tc>
          <w:tcPr>
            <w:tcW w:w="842" w:type="dxa"/>
            <w:tcBorders>
              <w:top w:val="single" w:sz="12" w:space="0" w:color="auto"/>
              <w:left w:val="double" w:sz="12" w:space="0" w:color="auto"/>
              <w:bottom w:val="single" w:sz="12" w:space="0" w:color="auto"/>
              <w:right w:val="single" w:sz="12" w:space="0" w:color="auto"/>
            </w:tcBorders>
            <w:shd w:val="clear" w:color="auto" w:fill="F2F2F2" w:themeFill="background1" w:themeFillShade="F2"/>
          </w:tcPr>
          <w:p w14:paraId="4A4A2209" w14:textId="77777777" w:rsidR="00CA0106" w:rsidRDefault="00CA0106" w:rsidP="008C1425"/>
          <w:p w14:paraId="190895BA" w14:textId="77777777" w:rsidR="00CA0106" w:rsidRDefault="00CA0106" w:rsidP="008C1425"/>
        </w:tc>
        <w:tc>
          <w:tcPr>
            <w:tcW w:w="8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64CDF8" w14:textId="77777777" w:rsidR="00CA0106" w:rsidRDefault="00CA0106" w:rsidP="008C1425"/>
        </w:tc>
        <w:tc>
          <w:tcPr>
            <w:tcW w:w="70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B3E9549" w14:textId="77777777" w:rsidR="00CA0106" w:rsidRDefault="00CA0106" w:rsidP="008C1425"/>
        </w:tc>
        <w:tc>
          <w:tcPr>
            <w:tcW w:w="1671" w:type="dxa"/>
            <w:tcBorders>
              <w:top w:val="single" w:sz="12" w:space="0" w:color="auto"/>
              <w:left w:val="single" w:sz="12" w:space="0" w:color="auto"/>
              <w:bottom w:val="single" w:sz="12" w:space="0" w:color="auto"/>
              <w:right w:val="double" w:sz="12" w:space="0" w:color="auto"/>
            </w:tcBorders>
            <w:shd w:val="clear" w:color="auto" w:fill="F2F2F2" w:themeFill="background1" w:themeFillShade="F2"/>
          </w:tcPr>
          <w:p w14:paraId="1AF1E478" w14:textId="77777777" w:rsidR="00CA0106" w:rsidRDefault="00CA0106" w:rsidP="008C1425"/>
        </w:tc>
      </w:tr>
      <w:tr w:rsidR="00CA0106" w14:paraId="160E24EC" w14:textId="77777777" w:rsidTr="008C1425">
        <w:tc>
          <w:tcPr>
            <w:tcW w:w="842" w:type="dxa"/>
            <w:tcBorders>
              <w:top w:val="single" w:sz="12" w:space="0" w:color="auto"/>
              <w:left w:val="double" w:sz="12" w:space="0" w:color="auto"/>
              <w:bottom w:val="single" w:sz="12" w:space="0" w:color="auto"/>
              <w:right w:val="single" w:sz="12" w:space="0" w:color="auto"/>
            </w:tcBorders>
            <w:shd w:val="clear" w:color="auto" w:fill="F2F2F2" w:themeFill="background1" w:themeFillShade="F2"/>
          </w:tcPr>
          <w:p w14:paraId="5CDF362A" w14:textId="77777777" w:rsidR="00CA0106" w:rsidRDefault="00CA0106" w:rsidP="008C1425"/>
          <w:p w14:paraId="7A2DE1BD" w14:textId="77777777" w:rsidR="00CA0106" w:rsidRDefault="00CA0106" w:rsidP="008C1425"/>
        </w:tc>
        <w:tc>
          <w:tcPr>
            <w:tcW w:w="8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3A12DC" w14:textId="77777777" w:rsidR="00CA0106" w:rsidRDefault="00CA0106" w:rsidP="008C1425"/>
        </w:tc>
        <w:tc>
          <w:tcPr>
            <w:tcW w:w="70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7F25DDC" w14:textId="77777777" w:rsidR="00CA0106" w:rsidRDefault="00CA0106" w:rsidP="008C1425"/>
        </w:tc>
        <w:tc>
          <w:tcPr>
            <w:tcW w:w="1671" w:type="dxa"/>
            <w:tcBorders>
              <w:top w:val="single" w:sz="12" w:space="0" w:color="auto"/>
              <w:left w:val="single" w:sz="12" w:space="0" w:color="auto"/>
              <w:bottom w:val="single" w:sz="12" w:space="0" w:color="auto"/>
              <w:right w:val="double" w:sz="12" w:space="0" w:color="auto"/>
            </w:tcBorders>
            <w:shd w:val="clear" w:color="auto" w:fill="F2F2F2" w:themeFill="background1" w:themeFillShade="F2"/>
          </w:tcPr>
          <w:p w14:paraId="380795E4" w14:textId="77777777" w:rsidR="00CA0106" w:rsidRDefault="00CA0106" w:rsidP="008C1425"/>
        </w:tc>
      </w:tr>
      <w:tr w:rsidR="00CA0106" w14:paraId="58D72466" w14:textId="77777777" w:rsidTr="008C1425">
        <w:tc>
          <w:tcPr>
            <w:tcW w:w="842" w:type="dxa"/>
            <w:tcBorders>
              <w:top w:val="single" w:sz="12" w:space="0" w:color="auto"/>
              <w:left w:val="double" w:sz="12" w:space="0" w:color="auto"/>
              <w:bottom w:val="double" w:sz="12" w:space="0" w:color="auto"/>
              <w:right w:val="single" w:sz="12" w:space="0" w:color="auto"/>
            </w:tcBorders>
            <w:shd w:val="clear" w:color="auto" w:fill="F2F2F2" w:themeFill="background1" w:themeFillShade="F2"/>
          </w:tcPr>
          <w:p w14:paraId="37AB2416" w14:textId="77777777" w:rsidR="00CA0106" w:rsidRDefault="00CA0106" w:rsidP="008C1425"/>
          <w:p w14:paraId="3B943C3B" w14:textId="77777777" w:rsidR="00CA0106" w:rsidRDefault="00CA0106" w:rsidP="008C1425"/>
        </w:tc>
        <w:tc>
          <w:tcPr>
            <w:tcW w:w="846" w:type="dxa"/>
            <w:tcBorders>
              <w:top w:val="single" w:sz="12" w:space="0" w:color="auto"/>
              <w:left w:val="single" w:sz="12" w:space="0" w:color="auto"/>
              <w:bottom w:val="double" w:sz="12" w:space="0" w:color="auto"/>
              <w:right w:val="single" w:sz="12" w:space="0" w:color="auto"/>
            </w:tcBorders>
            <w:shd w:val="clear" w:color="auto" w:fill="F2F2F2" w:themeFill="background1" w:themeFillShade="F2"/>
          </w:tcPr>
          <w:p w14:paraId="40D76DEA" w14:textId="77777777" w:rsidR="00CA0106" w:rsidRDefault="00CA0106" w:rsidP="008C1425"/>
        </w:tc>
        <w:tc>
          <w:tcPr>
            <w:tcW w:w="7017" w:type="dxa"/>
            <w:tcBorders>
              <w:top w:val="single" w:sz="12" w:space="0" w:color="auto"/>
              <w:left w:val="single" w:sz="12" w:space="0" w:color="auto"/>
              <w:bottom w:val="double" w:sz="12" w:space="0" w:color="auto"/>
              <w:right w:val="single" w:sz="12" w:space="0" w:color="auto"/>
            </w:tcBorders>
            <w:shd w:val="clear" w:color="auto" w:fill="F2F2F2" w:themeFill="background1" w:themeFillShade="F2"/>
          </w:tcPr>
          <w:p w14:paraId="23A0729E" w14:textId="77777777" w:rsidR="00CA0106" w:rsidRDefault="00CA0106" w:rsidP="008C1425"/>
        </w:tc>
        <w:tc>
          <w:tcPr>
            <w:tcW w:w="1671" w:type="dxa"/>
            <w:tcBorders>
              <w:top w:val="single" w:sz="12" w:space="0" w:color="auto"/>
              <w:left w:val="single" w:sz="12" w:space="0" w:color="auto"/>
              <w:bottom w:val="double" w:sz="12" w:space="0" w:color="auto"/>
              <w:right w:val="double" w:sz="12" w:space="0" w:color="auto"/>
            </w:tcBorders>
            <w:shd w:val="clear" w:color="auto" w:fill="F2F2F2" w:themeFill="background1" w:themeFillShade="F2"/>
          </w:tcPr>
          <w:p w14:paraId="5D59CB3F" w14:textId="77777777" w:rsidR="00CA0106" w:rsidRDefault="00CA0106" w:rsidP="008C1425"/>
        </w:tc>
      </w:tr>
    </w:tbl>
    <w:p w14:paraId="509C4834" w14:textId="77777777" w:rsidR="00CA0106" w:rsidRDefault="00CA0106" w:rsidP="00CA0106"/>
    <w:tbl>
      <w:tblPr>
        <w:tblStyle w:val="Tabelraster1"/>
        <w:tblW w:w="10443" w:type="dxa"/>
        <w:tblInd w:w="-5" w:type="dxa"/>
        <w:tblLook w:val="04A0" w:firstRow="1" w:lastRow="0" w:firstColumn="1" w:lastColumn="0" w:noHBand="0" w:noVBand="1"/>
      </w:tblPr>
      <w:tblGrid>
        <w:gridCol w:w="851"/>
        <w:gridCol w:w="7087"/>
        <w:gridCol w:w="993"/>
        <w:gridCol w:w="850"/>
        <w:gridCol w:w="662"/>
      </w:tblGrid>
      <w:tr w:rsidR="00CA0106" w:rsidRPr="007621B9" w14:paraId="0860D84B" w14:textId="77777777" w:rsidTr="008C1425">
        <w:tc>
          <w:tcPr>
            <w:tcW w:w="7938" w:type="dxa"/>
            <w:gridSpan w:val="2"/>
            <w:shd w:val="clear" w:color="auto" w:fill="A6A6A6"/>
          </w:tcPr>
          <w:p w14:paraId="168AC2FE" w14:textId="77777777" w:rsidR="00CA0106" w:rsidRPr="007621B9" w:rsidRDefault="00CA0106" w:rsidP="008C1425">
            <w:pPr>
              <w:rPr>
                <w:rFonts w:ascii="Arial" w:eastAsia="Calibri" w:hAnsi="Arial" w:cs="Arial"/>
                <w:b/>
                <w:sz w:val="20"/>
                <w:szCs w:val="20"/>
              </w:rPr>
            </w:pPr>
            <w:r>
              <w:rPr>
                <w:rFonts w:ascii="Arial" w:eastAsia="Calibri" w:hAnsi="Arial" w:cs="Arial"/>
                <w:b/>
                <w:sz w:val="20"/>
                <w:szCs w:val="20"/>
              </w:rPr>
              <w:t>Maandag:</w:t>
            </w:r>
          </w:p>
        </w:tc>
        <w:tc>
          <w:tcPr>
            <w:tcW w:w="993" w:type="dxa"/>
            <w:vMerge w:val="restart"/>
            <w:shd w:val="clear" w:color="auto" w:fill="A6A6A6"/>
          </w:tcPr>
          <w:p w14:paraId="6467446A" w14:textId="77777777" w:rsidR="00CA0106" w:rsidRPr="007621B9" w:rsidRDefault="00CA0106" w:rsidP="008C1425">
            <w:pPr>
              <w:ind w:left="-69"/>
              <w:rPr>
                <w:rFonts w:ascii="Arial" w:eastAsia="Calibri" w:hAnsi="Arial" w:cs="Arial"/>
                <w:b/>
                <w:sz w:val="20"/>
                <w:szCs w:val="20"/>
              </w:rPr>
            </w:pPr>
            <w:r>
              <w:rPr>
                <w:rFonts w:ascii="Arial" w:eastAsia="Calibri" w:hAnsi="Arial" w:cs="Arial"/>
                <w:b/>
                <w:sz w:val="20"/>
                <w:szCs w:val="20"/>
              </w:rPr>
              <w:t>Tijd gepland</w:t>
            </w:r>
          </w:p>
        </w:tc>
        <w:tc>
          <w:tcPr>
            <w:tcW w:w="850" w:type="dxa"/>
            <w:vMerge w:val="restart"/>
            <w:shd w:val="clear" w:color="auto" w:fill="A6A6A6"/>
          </w:tcPr>
          <w:p w14:paraId="68B894E9" w14:textId="77777777" w:rsidR="00CA0106" w:rsidRDefault="00CA0106" w:rsidP="008C1425">
            <w:pPr>
              <w:ind w:left="-69"/>
              <w:rPr>
                <w:rFonts w:ascii="Arial" w:eastAsia="Calibri" w:hAnsi="Arial" w:cs="Arial"/>
                <w:b/>
                <w:sz w:val="20"/>
                <w:szCs w:val="20"/>
              </w:rPr>
            </w:pPr>
            <w:r>
              <w:rPr>
                <w:rFonts w:ascii="Arial" w:eastAsia="Calibri" w:hAnsi="Arial" w:cs="Arial"/>
                <w:b/>
                <w:sz w:val="20"/>
                <w:szCs w:val="20"/>
              </w:rPr>
              <w:t xml:space="preserve">Tijd </w:t>
            </w:r>
          </w:p>
          <w:p w14:paraId="0C3598E5" w14:textId="77777777" w:rsidR="00CA0106" w:rsidRPr="007621B9" w:rsidRDefault="00CA0106" w:rsidP="008C1425">
            <w:pPr>
              <w:ind w:left="-69"/>
              <w:rPr>
                <w:rFonts w:ascii="Arial" w:eastAsia="Calibri" w:hAnsi="Arial" w:cs="Arial"/>
                <w:b/>
                <w:sz w:val="20"/>
                <w:szCs w:val="20"/>
              </w:rPr>
            </w:pPr>
            <w:r>
              <w:rPr>
                <w:rFonts w:ascii="Arial" w:eastAsia="Calibri" w:hAnsi="Arial" w:cs="Arial"/>
                <w:b/>
                <w:sz w:val="20"/>
                <w:szCs w:val="20"/>
              </w:rPr>
              <w:t>echt</w:t>
            </w:r>
          </w:p>
        </w:tc>
        <w:tc>
          <w:tcPr>
            <w:tcW w:w="662" w:type="dxa"/>
            <w:vMerge w:val="restart"/>
            <w:shd w:val="clear" w:color="auto" w:fill="A6A6A6"/>
          </w:tcPr>
          <w:p w14:paraId="7F375265" w14:textId="77777777" w:rsidR="00CA0106" w:rsidRPr="007621B9" w:rsidRDefault="00CA0106" w:rsidP="008C1425">
            <w:pPr>
              <w:ind w:left="-69"/>
              <w:rPr>
                <w:rFonts w:ascii="Arial" w:eastAsia="Calibri" w:hAnsi="Arial" w:cs="Arial"/>
                <w:b/>
                <w:sz w:val="20"/>
                <w:szCs w:val="20"/>
              </w:rPr>
            </w:pPr>
            <w:r>
              <w:rPr>
                <w:rFonts w:ascii="Arial" w:eastAsia="Calibri" w:hAnsi="Arial" w:cs="Arial"/>
                <w:b/>
                <w:sz w:val="20"/>
                <w:szCs w:val="20"/>
              </w:rPr>
              <w:t>af</w:t>
            </w:r>
          </w:p>
        </w:tc>
      </w:tr>
      <w:tr w:rsidR="00CA0106" w:rsidRPr="007621B9" w14:paraId="1572D023" w14:textId="77777777" w:rsidTr="008C1425">
        <w:tc>
          <w:tcPr>
            <w:tcW w:w="851" w:type="dxa"/>
            <w:shd w:val="clear" w:color="auto" w:fill="A6A6A6"/>
          </w:tcPr>
          <w:p w14:paraId="0656626F" w14:textId="77777777" w:rsidR="00CA0106" w:rsidRPr="007621B9" w:rsidRDefault="00CA0106" w:rsidP="008C1425">
            <w:pPr>
              <w:rPr>
                <w:rFonts w:ascii="Arial" w:eastAsia="Calibri" w:hAnsi="Arial" w:cs="Arial"/>
                <w:b/>
                <w:sz w:val="20"/>
                <w:szCs w:val="20"/>
              </w:rPr>
            </w:pPr>
            <w:r w:rsidRPr="007621B9">
              <w:rPr>
                <w:rFonts w:ascii="Arial" w:eastAsia="Calibri" w:hAnsi="Arial" w:cs="Arial"/>
                <w:b/>
                <w:sz w:val="20"/>
                <w:szCs w:val="20"/>
              </w:rPr>
              <w:t>VAK</w:t>
            </w:r>
          </w:p>
        </w:tc>
        <w:tc>
          <w:tcPr>
            <w:tcW w:w="7087" w:type="dxa"/>
            <w:shd w:val="clear" w:color="auto" w:fill="A6A6A6"/>
          </w:tcPr>
          <w:p w14:paraId="3B0ADDBE" w14:textId="77777777" w:rsidR="00CA0106" w:rsidRPr="007621B9" w:rsidRDefault="00CA0106" w:rsidP="008C1425">
            <w:pPr>
              <w:rPr>
                <w:rFonts w:ascii="Arial" w:eastAsia="Calibri" w:hAnsi="Arial" w:cs="Arial"/>
                <w:b/>
                <w:sz w:val="20"/>
                <w:szCs w:val="20"/>
              </w:rPr>
            </w:pPr>
            <w:r w:rsidRPr="007621B9">
              <w:rPr>
                <w:rFonts w:ascii="Arial" w:eastAsia="Calibri" w:hAnsi="Arial" w:cs="Arial"/>
                <w:b/>
                <w:sz w:val="20"/>
                <w:szCs w:val="20"/>
              </w:rPr>
              <w:t>INHOUD STOF        huiswerk af? Zo niet,plan het in!</w:t>
            </w:r>
          </w:p>
        </w:tc>
        <w:tc>
          <w:tcPr>
            <w:tcW w:w="993" w:type="dxa"/>
            <w:vMerge/>
            <w:shd w:val="clear" w:color="auto" w:fill="A6A6A6"/>
          </w:tcPr>
          <w:p w14:paraId="2AE99C50" w14:textId="77777777" w:rsidR="00CA0106" w:rsidRPr="007621B9" w:rsidRDefault="00CA0106" w:rsidP="008C1425">
            <w:pPr>
              <w:ind w:left="-69"/>
              <w:rPr>
                <w:rFonts w:ascii="Arial" w:eastAsia="Calibri" w:hAnsi="Arial" w:cs="Arial"/>
                <w:b/>
                <w:sz w:val="20"/>
                <w:szCs w:val="20"/>
              </w:rPr>
            </w:pPr>
          </w:p>
        </w:tc>
        <w:tc>
          <w:tcPr>
            <w:tcW w:w="850" w:type="dxa"/>
            <w:vMerge/>
            <w:shd w:val="clear" w:color="auto" w:fill="A6A6A6"/>
          </w:tcPr>
          <w:p w14:paraId="5F1E7E2E" w14:textId="77777777" w:rsidR="00CA0106" w:rsidRPr="007621B9" w:rsidRDefault="00CA0106" w:rsidP="008C1425">
            <w:pPr>
              <w:ind w:left="-69"/>
              <w:rPr>
                <w:rFonts w:ascii="Arial" w:eastAsia="Calibri" w:hAnsi="Arial" w:cs="Arial"/>
                <w:b/>
                <w:sz w:val="20"/>
                <w:szCs w:val="20"/>
              </w:rPr>
            </w:pPr>
          </w:p>
        </w:tc>
        <w:tc>
          <w:tcPr>
            <w:tcW w:w="662" w:type="dxa"/>
            <w:vMerge/>
            <w:shd w:val="clear" w:color="auto" w:fill="A6A6A6"/>
          </w:tcPr>
          <w:p w14:paraId="2FDB91BD" w14:textId="77777777" w:rsidR="00CA0106" w:rsidRPr="007621B9" w:rsidRDefault="00CA0106" w:rsidP="008C1425">
            <w:pPr>
              <w:ind w:left="-69"/>
              <w:rPr>
                <w:rFonts w:ascii="Arial" w:eastAsia="Calibri" w:hAnsi="Arial" w:cs="Arial"/>
                <w:b/>
                <w:sz w:val="20"/>
                <w:szCs w:val="20"/>
              </w:rPr>
            </w:pPr>
          </w:p>
        </w:tc>
      </w:tr>
      <w:tr w:rsidR="00CA0106" w:rsidRPr="007621B9" w14:paraId="26D31585" w14:textId="77777777" w:rsidTr="008C1425">
        <w:tc>
          <w:tcPr>
            <w:tcW w:w="851" w:type="dxa"/>
          </w:tcPr>
          <w:p w14:paraId="70A78556" w14:textId="77777777" w:rsidR="00CA0106" w:rsidRPr="007621B9" w:rsidRDefault="00CA0106" w:rsidP="008C1425">
            <w:pPr>
              <w:ind w:right="-567"/>
              <w:rPr>
                <w:rFonts w:ascii="Calibri" w:eastAsia="Calibri" w:hAnsi="Calibri" w:cs="Times New Roman"/>
              </w:rPr>
            </w:pPr>
          </w:p>
          <w:p w14:paraId="65B31E0A" w14:textId="77777777" w:rsidR="00CA0106" w:rsidRPr="007621B9" w:rsidRDefault="00CA0106" w:rsidP="008C1425">
            <w:pPr>
              <w:ind w:right="-567"/>
              <w:rPr>
                <w:rFonts w:ascii="Calibri" w:eastAsia="Calibri" w:hAnsi="Calibri" w:cs="Times New Roman"/>
              </w:rPr>
            </w:pPr>
          </w:p>
        </w:tc>
        <w:tc>
          <w:tcPr>
            <w:tcW w:w="7087" w:type="dxa"/>
          </w:tcPr>
          <w:p w14:paraId="239451C2" w14:textId="77777777" w:rsidR="00CA0106" w:rsidRPr="007621B9" w:rsidRDefault="00CA0106" w:rsidP="008C1425">
            <w:pPr>
              <w:ind w:right="-567"/>
              <w:rPr>
                <w:rFonts w:ascii="Calibri" w:eastAsia="Calibri" w:hAnsi="Calibri" w:cs="Times New Roman"/>
              </w:rPr>
            </w:pPr>
          </w:p>
        </w:tc>
        <w:tc>
          <w:tcPr>
            <w:tcW w:w="993" w:type="dxa"/>
          </w:tcPr>
          <w:p w14:paraId="0C113714" w14:textId="77777777" w:rsidR="00CA0106" w:rsidRPr="007621B9" w:rsidRDefault="00CA0106" w:rsidP="008C1425">
            <w:pPr>
              <w:ind w:right="-567"/>
              <w:rPr>
                <w:rFonts w:ascii="Calibri" w:eastAsia="Calibri" w:hAnsi="Calibri" w:cs="Times New Roman"/>
              </w:rPr>
            </w:pPr>
          </w:p>
        </w:tc>
        <w:tc>
          <w:tcPr>
            <w:tcW w:w="850" w:type="dxa"/>
          </w:tcPr>
          <w:p w14:paraId="0B7AA534" w14:textId="77777777" w:rsidR="00CA0106" w:rsidRPr="007621B9" w:rsidRDefault="00CA0106" w:rsidP="008C1425">
            <w:pPr>
              <w:ind w:right="-567"/>
              <w:rPr>
                <w:rFonts w:ascii="Calibri" w:eastAsia="Calibri" w:hAnsi="Calibri" w:cs="Times New Roman"/>
              </w:rPr>
            </w:pPr>
          </w:p>
        </w:tc>
        <w:tc>
          <w:tcPr>
            <w:tcW w:w="662" w:type="dxa"/>
          </w:tcPr>
          <w:p w14:paraId="7B20726F" w14:textId="77777777" w:rsidR="00CA0106" w:rsidRPr="007621B9" w:rsidRDefault="00CA0106" w:rsidP="008C1425">
            <w:pPr>
              <w:ind w:right="-567"/>
              <w:rPr>
                <w:rFonts w:ascii="Calibri" w:eastAsia="Calibri" w:hAnsi="Calibri" w:cs="Times New Roman"/>
              </w:rPr>
            </w:pPr>
          </w:p>
        </w:tc>
      </w:tr>
      <w:tr w:rsidR="00CA0106" w:rsidRPr="007621B9" w14:paraId="370BAC68" w14:textId="77777777" w:rsidTr="008C1425">
        <w:tc>
          <w:tcPr>
            <w:tcW w:w="851" w:type="dxa"/>
          </w:tcPr>
          <w:p w14:paraId="0AED5946" w14:textId="77777777" w:rsidR="00CA0106" w:rsidRPr="007621B9" w:rsidRDefault="00CA0106" w:rsidP="008C1425">
            <w:pPr>
              <w:ind w:right="-567"/>
              <w:rPr>
                <w:rFonts w:ascii="Calibri" w:eastAsia="Calibri" w:hAnsi="Calibri" w:cs="Times New Roman"/>
              </w:rPr>
            </w:pPr>
          </w:p>
          <w:p w14:paraId="4E86909F" w14:textId="77777777" w:rsidR="00CA0106" w:rsidRPr="007621B9" w:rsidRDefault="00CA0106" w:rsidP="008C1425">
            <w:pPr>
              <w:ind w:right="-567"/>
              <w:rPr>
                <w:rFonts w:ascii="Calibri" w:eastAsia="Calibri" w:hAnsi="Calibri" w:cs="Times New Roman"/>
              </w:rPr>
            </w:pPr>
          </w:p>
        </w:tc>
        <w:tc>
          <w:tcPr>
            <w:tcW w:w="7087" w:type="dxa"/>
          </w:tcPr>
          <w:p w14:paraId="1B66F476" w14:textId="77777777" w:rsidR="00CA0106" w:rsidRPr="007621B9" w:rsidRDefault="00CA0106" w:rsidP="008C1425">
            <w:pPr>
              <w:ind w:right="-567"/>
              <w:rPr>
                <w:rFonts w:ascii="Calibri" w:eastAsia="Calibri" w:hAnsi="Calibri" w:cs="Times New Roman"/>
              </w:rPr>
            </w:pPr>
          </w:p>
        </w:tc>
        <w:tc>
          <w:tcPr>
            <w:tcW w:w="993" w:type="dxa"/>
          </w:tcPr>
          <w:p w14:paraId="57BD1E65" w14:textId="77777777" w:rsidR="00CA0106" w:rsidRPr="007621B9" w:rsidRDefault="00CA0106" w:rsidP="008C1425">
            <w:pPr>
              <w:ind w:right="-567"/>
              <w:rPr>
                <w:rFonts w:ascii="Calibri" w:eastAsia="Calibri" w:hAnsi="Calibri" w:cs="Times New Roman"/>
              </w:rPr>
            </w:pPr>
          </w:p>
        </w:tc>
        <w:tc>
          <w:tcPr>
            <w:tcW w:w="850" w:type="dxa"/>
          </w:tcPr>
          <w:p w14:paraId="0D43E621" w14:textId="77777777" w:rsidR="00CA0106" w:rsidRPr="007621B9" w:rsidRDefault="00CA0106" w:rsidP="008C1425">
            <w:pPr>
              <w:ind w:right="-567"/>
              <w:rPr>
                <w:rFonts w:ascii="Calibri" w:eastAsia="Calibri" w:hAnsi="Calibri" w:cs="Times New Roman"/>
              </w:rPr>
            </w:pPr>
          </w:p>
        </w:tc>
        <w:tc>
          <w:tcPr>
            <w:tcW w:w="662" w:type="dxa"/>
          </w:tcPr>
          <w:p w14:paraId="00E046E0" w14:textId="77777777" w:rsidR="00CA0106" w:rsidRPr="007621B9" w:rsidRDefault="00CA0106" w:rsidP="008C1425">
            <w:pPr>
              <w:ind w:right="-567"/>
              <w:rPr>
                <w:rFonts w:ascii="Calibri" w:eastAsia="Calibri" w:hAnsi="Calibri" w:cs="Times New Roman"/>
              </w:rPr>
            </w:pPr>
          </w:p>
        </w:tc>
      </w:tr>
      <w:tr w:rsidR="00CA0106" w:rsidRPr="007621B9" w14:paraId="5EF10496" w14:textId="77777777" w:rsidTr="008C1425">
        <w:tc>
          <w:tcPr>
            <w:tcW w:w="851" w:type="dxa"/>
          </w:tcPr>
          <w:p w14:paraId="55E1F1FD" w14:textId="77777777" w:rsidR="00CA0106" w:rsidRPr="007621B9" w:rsidRDefault="00CA0106" w:rsidP="008C1425">
            <w:pPr>
              <w:ind w:right="-567"/>
              <w:rPr>
                <w:rFonts w:ascii="Calibri" w:eastAsia="Calibri" w:hAnsi="Calibri" w:cs="Times New Roman"/>
              </w:rPr>
            </w:pPr>
          </w:p>
          <w:p w14:paraId="580D64E7" w14:textId="77777777" w:rsidR="00CA0106" w:rsidRPr="007621B9" w:rsidRDefault="00CA0106" w:rsidP="008C1425">
            <w:pPr>
              <w:ind w:right="-567"/>
              <w:rPr>
                <w:rFonts w:ascii="Calibri" w:eastAsia="Calibri" w:hAnsi="Calibri" w:cs="Times New Roman"/>
              </w:rPr>
            </w:pPr>
          </w:p>
        </w:tc>
        <w:tc>
          <w:tcPr>
            <w:tcW w:w="7087" w:type="dxa"/>
          </w:tcPr>
          <w:p w14:paraId="14E4E4A3" w14:textId="77777777" w:rsidR="00CA0106" w:rsidRPr="007621B9" w:rsidRDefault="00CA0106" w:rsidP="008C1425">
            <w:pPr>
              <w:ind w:right="-567"/>
              <w:rPr>
                <w:rFonts w:ascii="Calibri" w:eastAsia="Calibri" w:hAnsi="Calibri" w:cs="Times New Roman"/>
              </w:rPr>
            </w:pPr>
          </w:p>
        </w:tc>
        <w:tc>
          <w:tcPr>
            <w:tcW w:w="993" w:type="dxa"/>
          </w:tcPr>
          <w:p w14:paraId="2C23F837" w14:textId="77777777" w:rsidR="00CA0106" w:rsidRPr="007621B9" w:rsidRDefault="00CA0106" w:rsidP="008C1425">
            <w:pPr>
              <w:ind w:right="-567"/>
              <w:rPr>
                <w:rFonts w:ascii="Calibri" w:eastAsia="Calibri" w:hAnsi="Calibri" w:cs="Times New Roman"/>
              </w:rPr>
            </w:pPr>
          </w:p>
        </w:tc>
        <w:tc>
          <w:tcPr>
            <w:tcW w:w="850" w:type="dxa"/>
          </w:tcPr>
          <w:p w14:paraId="7AF615E4" w14:textId="77777777" w:rsidR="00CA0106" w:rsidRPr="007621B9" w:rsidRDefault="00CA0106" w:rsidP="008C1425">
            <w:pPr>
              <w:ind w:right="-567"/>
              <w:rPr>
                <w:rFonts w:ascii="Calibri" w:eastAsia="Calibri" w:hAnsi="Calibri" w:cs="Times New Roman"/>
              </w:rPr>
            </w:pPr>
          </w:p>
        </w:tc>
        <w:tc>
          <w:tcPr>
            <w:tcW w:w="662" w:type="dxa"/>
          </w:tcPr>
          <w:p w14:paraId="4DB2C9B5" w14:textId="77777777" w:rsidR="00CA0106" w:rsidRPr="007621B9" w:rsidRDefault="00CA0106" w:rsidP="008C1425">
            <w:pPr>
              <w:ind w:right="-567"/>
              <w:rPr>
                <w:rFonts w:ascii="Calibri" w:eastAsia="Calibri" w:hAnsi="Calibri" w:cs="Times New Roman"/>
              </w:rPr>
            </w:pPr>
          </w:p>
        </w:tc>
      </w:tr>
      <w:tr w:rsidR="00CA0106" w:rsidRPr="007621B9" w14:paraId="09726B9E" w14:textId="77777777" w:rsidTr="008C1425">
        <w:tc>
          <w:tcPr>
            <w:tcW w:w="851" w:type="dxa"/>
          </w:tcPr>
          <w:p w14:paraId="5F49D48B" w14:textId="77777777" w:rsidR="00CA0106" w:rsidRPr="007621B9" w:rsidRDefault="00CA0106" w:rsidP="008C1425">
            <w:pPr>
              <w:ind w:right="-567"/>
              <w:rPr>
                <w:rFonts w:ascii="Calibri" w:eastAsia="Calibri" w:hAnsi="Calibri" w:cs="Times New Roman"/>
              </w:rPr>
            </w:pPr>
          </w:p>
          <w:p w14:paraId="2E6BC179" w14:textId="77777777" w:rsidR="00CA0106" w:rsidRPr="007621B9" w:rsidRDefault="00CA0106" w:rsidP="008C1425">
            <w:pPr>
              <w:ind w:right="-567"/>
              <w:rPr>
                <w:rFonts w:ascii="Calibri" w:eastAsia="Calibri" w:hAnsi="Calibri" w:cs="Times New Roman"/>
              </w:rPr>
            </w:pPr>
          </w:p>
        </w:tc>
        <w:tc>
          <w:tcPr>
            <w:tcW w:w="7087" w:type="dxa"/>
          </w:tcPr>
          <w:p w14:paraId="76EA04CA" w14:textId="77777777" w:rsidR="00CA0106" w:rsidRPr="007621B9" w:rsidRDefault="00CA0106" w:rsidP="008C1425">
            <w:pPr>
              <w:ind w:right="-567"/>
              <w:rPr>
                <w:rFonts w:ascii="Calibri" w:eastAsia="Calibri" w:hAnsi="Calibri" w:cs="Times New Roman"/>
              </w:rPr>
            </w:pPr>
          </w:p>
        </w:tc>
        <w:tc>
          <w:tcPr>
            <w:tcW w:w="993" w:type="dxa"/>
          </w:tcPr>
          <w:p w14:paraId="0AC69E51" w14:textId="77777777" w:rsidR="00CA0106" w:rsidRPr="007621B9" w:rsidRDefault="00CA0106" w:rsidP="008C1425">
            <w:pPr>
              <w:ind w:right="-567"/>
              <w:rPr>
                <w:rFonts w:ascii="Calibri" w:eastAsia="Calibri" w:hAnsi="Calibri" w:cs="Times New Roman"/>
              </w:rPr>
            </w:pPr>
          </w:p>
        </w:tc>
        <w:tc>
          <w:tcPr>
            <w:tcW w:w="850" w:type="dxa"/>
          </w:tcPr>
          <w:p w14:paraId="00B43051" w14:textId="77777777" w:rsidR="00CA0106" w:rsidRPr="007621B9" w:rsidRDefault="00CA0106" w:rsidP="008C1425">
            <w:pPr>
              <w:ind w:right="-567"/>
              <w:rPr>
                <w:rFonts w:ascii="Calibri" w:eastAsia="Calibri" w:hAnsi="Calibri" w:cs="Times New Roman"/>
              </w:rPr>
            </w:pPr>
          </w:p>
        </w:tc>
        <w:tc>
          <w:tcPr>
            <w:tcW w:w="662" w:type="dxa"/>
          </w:tcPr>
          <w:p w14:paraId="1BAE5152" w14:textId="77777777" w:rsidR="00CA0106" w:rsidRPr="007621B9" w:rsidRDefault="00CA0106" w:rsidP="008C1425">
            <w:pPr>
              <w:ind w:right="-567"/>
              <w:rPr>
                <w:rFonts w:ascii="Calibri" w:eastAsia="Calibri" w:hAnsi="Calibri" w:cs="Times New Roman"/>
              </w:rPr>
            </w:pPr>
          </w:p>
        </w:tc>
      </w:tr>
      <w:tr w:rsidR="00CA0106" w:rsidRPr="007621B9" w14:paraId="0927D161" w14:textId="77777777" w:rsidTr="008C1425">
        <w:tc>
          <w:tcPr>
            <w:tcW w:w="851" w:type="dxa"/>
          </w:tcPr>
          <w:p w14:paraId="05974D8D" w14:textId="77777777" w:rsidR="00CA0106" w:rsidRPr="007621B9" w:rsidRDefault="00CA0106" w:rsidP="008C1425">
            <w:pPr>
              <w:ind w:right="-567"/>
              <w:rPr>
                <w:rFonts w:ascii="Calibri" w:eastAsia="Calibri" w:hAnsi="Calibri" w:cs="Times New Roman"/>
              </w:rPr>
            </w:pPr>
          </w:p>
          <w:p w14:paraId="1886DE73" w14:textId="77777777" w:rsidR="00CA0106" w:rsidRPr="007621B9" w:rsidRDefault="00CA0106" w:rsidP="008C1425">
            <w:pPr>
              <w:ind w:right="-567"/>
              <w:rPr>
                <w:rFonts w:ascii="Calibri" w:eastAsia="Calibri" w:hAnsi="Calibri" w:cs="Times New Roman"/>
              </w:rPr>
            </w:pPr>
          </w:p>
        </w:tc>
        <w:tc>
          <w:tcPr>
            <w:tcW w:w="7087" w:type="dxa"/>
          </w:tcPr>
          <w:p w14:paraId="091090CC" w14:textId="77777777" w:rsidR="00CA0106" w:rsidRPr="007621B9" w:rsidRDefault="00CA0106" w:rsidP="008C1425">
            <w:pPr>
              <w:ind w:right="-567"/>
              <w:rPr>
                <w:rFonts w:ascii="Calibri" w:eastAsia="Calibri" w:hAnsi="Calibri" w:cs="Times New Roman"/>
              </w:rPr>
            </w:pPr>
          </w:p>
        </w:tc>
        <w:tc>
          <w:tcPr>
            <w:tcW w:w="993" w:type="dxa"/>
          </w:tcPr>
          <w:p w14:paraId="5B8FA7FB" w14:textId="77777777" w:rsidR="00CA0106" w:rsidRPr="007621B9" w:rsidRDefault="00CA0106" w:rsidP="008C1425">
            <w:pPr>
              <w:ind w:right="-567"/>
              <w:rPr>
                <w:rFonts w:ascii="Calibri" w:eastAsia="Calibri" w:hAnsi="Calibri" w:cs="Times New Roman"/>
              </w:rPr>
            </w:pPr>
          </w:p>
        </w:tc>
        <w:tc>
          <w:tcPr>
            <w:tcW w:w="850" w:type="dxa"/>
          </w:tcPr>
          <w:p w14:paraId="312C1D6A" w14:textId="77777777" w:rsidR="00CA0106" w:rsidRPr="007621B9" w:rsidRDefault="00CA0106" w:rsidP="008C1425">
            <w:pPr>
              <w:ind w:right="-567"/>
              <w:rPr>
                <w:rFonts w:ascii="Calibri" w:eastAsia="Calibri" w:hAnsi="Calibri" w:cs="Times New Roman"/>
              </w:rPr>
            </w:pPr>
          </w:p>
        </w:tc>
        <w:tc>
          <w:tcPr>
            <w:tcW w:w="662" w:type="dxa"/>
          </w:tcPr>
          <w:p w14:paraId="047149C6" w14:textId="77777777" w:rsidR="00CA0106" w:rsidRPr="007621B9" w:rsidRDefault="00CA0106" w:rsidP="008C1425">
            <w:pPr>
              <w:ind w:right="-567"/>
              <w:rPr>
                <w:rFonts w:ascii="Calibri" w:eastAsia="Calibri" w:hAnsi="Calibri" w:cs="Times New Roman"/>
              </w:rPr>
            </w:pPr>
          </w:p>
        </w:tc>
      </w:tr>
      <w:tr w:rsidR="00CA0106" w:rsidRPr="007621B9" w14:paraId="6B5CEDCC" w14:textId="77777777" w:rsidTr="008C1425">
        <w:tc>
          <w:tcPr>
            <w:tcW w:w="851" w:type="dxa"/>
          </w:tcPr>
          <w:p w14:paraId="57981C4D" w14:textId="77777777" w:rsidR="00CA0106" w:rsidRPr="007621B9" w:rsidRDefault="00CA0106" w:rsidP="008C1425">
            <w:pPr>
              <w:ind w:right="-567"/>
              <w:rPr>
                <w:rFonts w:ascii="Calibri" w:eastAsia="Calibri" w:hAnsi="Calibri" w:cs="Times New Roman"/>
              </w:rPr>
            </w:pPr>
          </w:p>
          <w:p w14:paraId="01829A4E" w14:textId="77777777" w:rsidR="00CA0106" w:rsidRPr="007621B9" w:rsidRDefault="00CA0106" w:rsidP="008C1425">
            <w:pPr>
              <w:ind w:right="-567"/>
              <w:rPr>
                <w:rFonts w:ascii="Calibri" w:eastAsia="Calibri" w:hAnsi="Calibri" w:cs="Times New Roman"/>
              </w:rPr>
            </w:pPr>
          </w:p>
        </w:tc>
        <w:tc>
          <w:tcPr>
            <w:tcW w:w="7087" w:type="dxa"/>
          </w:tcPr>
          <w:p w14:paraId="0A665E22" w14:textId="77777777" w:rsidR="00CA0106" w:rsidRPr="007621B9" w:rsidRDefault="00CA0106" w:rsidP="008C1425">
            <w:pPr>
              <w:ind w:right="-567"/>
              <w:rPr>
                <w:rFonts w:ascii="Calibri" w:eastAsia="Calibri" w:hAnsi="Calibri" w:cs="Times New Roman"/>
              </w:rPr>
            </w:pPr>
          </w:p>
        </w:tc>
        <w:tc>
          <w:tcPr>
            <w:tcW w:w="993" w:type="dxa"/>
          </w:tcPr>
          <w:p w14:paraId="1435EFE2" w14:textId="77777777" w:rsidR="00CA0106" w:rsidRPr="007621B9" w:rsidRDefault="00CA0106" w:rsidP="008C1425">
            <w:pPr>
              <w:ind w:right="-567"/>
              <w:rPr>
                <w:rFonts w:ascii="Calibri" w:eastAsia="Calibri" w:hAnsi="Calibri" w:cs="Times New Roman"/>
              </w:rPr>
            </w:pPr>
          </w:p>
        </w:tc>
        <w:tc>
          <w:tcPr>
            <w:tcW w:w="850" w:type="dxa"/>
          </w:tcPr>
          <w:p w14:paraId="7440728C" w14:textId="77777777" w:rsidR="00CA0106" w:rsidRPr="007621B9" w:rsidRDefault="00CA0106" w:rsidP="008C1425">
            <w:pPr>
              <w:ind w:right="-567"/>
              <w:rPr>
                <w:rFonts w:ascii="Calibri" w:eastAsia="Calibri" w:hAnsi="Calibri" w:cs="Times New Roman"/>
              </w:rPr>
            </w:pPr>
          </w:p>
        </w:tc>
        <w:tc>
          <w:tcPr>
            <w:tcW w:w="662" w:type="dxa"/>
          </w:tcPr>
          <w:p w14:paraId="67776B51" w14:textId="77777777" w:rsidR="00CA0106" w:rsidRPr="007621B9" w:rsidRDefault="00CA0106" w:rsidP="008C1425">
            <w:pPr>
              <w:ind w:right="-567"/>
              <w:rPr>
                <w:rFonts w:ascii="Calibri" w:eastAsia="Calibri" w:hAnsi="Calibri" w:cs="Times New Roman"/>
              </w:rPr>
            </w:pPr>
          </w:p>
        </w:tc>
      </w:tr>
      <w:tr w:rsidR="00CA0106" w:rsidRPr="007621B9" w14:paraId="3B276F08" w14:textId="77777777" w:rsidTr="008C1425">
        <w:tc>
          <w:tcPr>
            <w:tcW w:w="7938" w:type="dxa"/>
            <w:gridSpan w:val="2"/>
            <w:shd w:val="clear" w:color="auto" w:fill="A6A6A6"/>
          </w:tcPr>
          <w:p w14:paraId="671B901C" w14:textId="77777777" w:rsidR="00CA0106" w:rsidRPr="007621B9" w:rsidRDefault="00CA0106" w:rsidP="008C1425">
            <w:pPr>
              <w:rPr>
                <w:rFonts w:ascii="Arial" w:eastAsia="Calibri" w:hAnsi="Arial" w:cs="Arial"/>
                <w:b/>
                <w:sz w:val="20"/>
                <w:szCs w:val="20"/>
              </w:rPr>
            </w:pPr>
            <w:r>
              <w:rPr>
                <w:rFonts w:ascii="Arial" w:eastAsia="Calibri" w:hAnsi="Arial" w:cs="Arial"/>
                <w:b/>
                <w:sz w:val="20"/>
                <w:szCs w:val="20"/>
              </w:rPr>
              <w:t xml:space="preserve">Dinsdag: </w:t>
            </w:r>
          </w:p>
        </w:tc>
        <w:tc>
          <w:tcPr>
            <w:tcW w:w="993" w:type="dxa"/>
            <w:vMerge w:val="restart"/>
            <w:shd w:val="clear" w:color="auto" w:fill="A6A6A6"/>
          </w:tcPr>
          <w:p w14:paraId="27747CAE" w14:textId="77777777" w:rsidR="00CA0106" w:rsidRDefault="00CA0106" w:rsidP="008C1425">
            <w:pPr>
              <w:rPr>
                <w:rFonts w:ascii="Arial" w:eastAsia="Calibri" w:hAnsi="Arial" w:cs="Arial"/>
                <w:b/>
                <w:sz w:val="20"/>
                <w:szCs w:val="20"/>
              </w:rPr>
            </w:pPr>
            <w:r>
              <w:rPr>
                <w:rFonts w:ascii="Arial" w:eastAsia="Calibri" w:hAnsi="Arial" w:cs="Arial"/>
                <w:b/>
                <w:sz w:val="20"/>
                <w:szCs w:val="20"/>
              </w:rPr>
              <w:t>Tijd gepland</w:t>
            </w:r>
          </w:p>
        </w:tc>
        <w:tc>
          <w:tcPr>
            <w:tcW w:w="850" w:type="dxa"/>
            <w:vMerge w:val="restart"/>
            <w:shd w:val="clear" w:color="auto" w:fill="A6A6A6"/>
          </w:tcPr>
          <w:p w14:paraId="3ADFF860" w14:textId="77777777" w:rsidR="00CA0106" w:rsidRDefault="00CA0106" w:rsidP="008C1425">
            <w:pPr>
              <w:ind w:left="-69"/>
              <w:rPr>
                <w:rFonts w:ascii="Arial" w:eastAsia="Calibri" w:hAnsi="Arial" w:cs="Arial"/>
                <w:b/>
                <w:sz w:val="20"/>
                <w:szCs w:val="20"/>
              </w:rPr>
            </w:pPr>
            <w:r>
              <w:rPr>
                <w:rFonts w:ascii="Arial" w:eastAsia="Calibri" w:hAnsi="Arial" w:cs="Arial"/>
                <w:b/>
                <w:sz w:val="20"/>
                <w:szCs w:val="20"/>
              </w:rPr>
              <w:t>Tijd</w:t>
            </w:r>
          </w:p>
          <w:p w14:paraId="3D485A8F" w14:textId="77777777" w:rsidR="00CA0106" w:rsidRDefault="00CA0106" w:rsidP="008C1425">
            <w:pPr>
              <w:ind w:left="-69"/>
              <w:rPr>
                <w:rFonts w:ascii="Arial" w:eastAsia="Calibri" w:hAnsi="Arial" w:cs="Arial"/>
                <w:b/>
                <w:sz w:val="20"/>
                <w:szCs w:val="20"/>
              </w:rPr>
            </w:pPr>
            <w:r>
              <w:rPr>
                <w:rFonts w:ascii="Arial" w:eastAsia="Calibri" w:hAnsi="Arial" w:cs="Arial"/>
                <w:b/>
                <w:sz w:val="20"/>
                <w:szCs w:val="20"/>
              </w:rPr>
              <w:t>echt</w:t>
            </w:r>
          </w:p>
        </w:tc>
        <w:tc>
          <w:tcPr>
            <w:tcW w:w="662" w:type="dxa"/>
            <w:vMerge w:val="restart"/>
            <w:shd w:val="clear" w:color="auto" w:fill="A6A6A6"/>
          </w:tcPr>
          <w:p w14:paraId="1BC6F811" w14:textId="77777777" w:rsidR="00CA0106" w:rsidRDefault="00CA0106" w:rsidP="008C1425">
            <w:pPr>
              <w:ind w:left="-69"/>
              <w:rPr>
                <w:rFonts w:ascii="Arial" w:eastAsia="Calibri" w:hAnsi="Arial" w:cs="Arial"/>
                <w:b/>
                <w:sz w:val="20"/>
                <w:szCs w:val="20"/>
              </w:rPr>
            </w:pPr>
            <w:r>
              <w:rPr>
                <w:rFonts w:ascii="Arial" w:eastAsia="Calibri" w:hAnsi="Arial" w:cs="Arial"/>
                <w:b/>
                <w:sz w:val="20"/>
                <w:szCs w:val="20"/>
              </w:rPr>
              <w:t>af</w:t>
            </w:r>
          </w:p>
        </w:tc>
      </w:tr>
      <w:tr w:rsidR="00CA0106" w:rsidRPr="007621B9" w14:paraId="0C3BC7F3" w14:textId="77777777" w:rsidTr="008C1425">
        <w:tc>
          <w:tcPr>
            <w:tcW w:w="851" w:type="dxa"/>
            <w:shd w:val="clear" w:color="auto" w:fill="A6A6A6"/>
          </w:tcPr>
          <w:p w14:paraId="72DB4AFD" w14:textId="77777777" w:rsidR="00CA0106" w:rsidRPr="007621B9" w:rsidRDefault="00CA0106" w:rsidP="008C1425">
            <w:pPr>
              <w:rPr>
                <w:rFonts w:ascii="Arial" w:eastAsia="Calibri" w:hAnsi="Arial" w:cs="Arial"/>
                <w:b/>
                <w:sz w:val="20"/>
                <w:szCs w:val="20"/>
              </w:rPr>
            </w:pPr>
            <w:r w:rsidRPr="007621B9">
              <w:rPr>
                <w:rFonts w:ascii="Arial" w:eastAsia="Calibri" w:hAnsi="Arial" w:cs="Arial"/>
                <w:b/>
                <w:sz w:val="20"/>
                <w:szCs w:val="20"/>
              </w:rPr>
              <w:t>VAK</w:t>
            </w:r>
          </w:p>
        </w:tc>
        <w:tc>
          <w:tcPr>
            <w:tcW w:w="7087" w:type="dxa"/>
            <w:shd w:val="clear" w:color="auto" w:fill="A6A6A6"/>
          </w:tcPr>
          <w:p w14:paraId="61D8B7E1" w14:textId="77777777" w:rsidR="00CA0106" w:rsidRPr="007621B9" w:rsidRDefault="00CA0106" w:rsidP="008C1425">
            <w:pPr>
              <w:rPr>
                <w:rFonts w:ascii="Arial" w:eastAsia="Calibri" w:hAnsi="Arial" w:cs="Arial"/>
                <w:b/>
                <w:sz w:val="20"/>
                <w:szCs w:val="20"/>
              </w:rPr>
            </w:pPr>
            <w:r w:rsidRPr="007621B9">
              <w:rPr>
                <w:rFonts w:ascii="Arial" w:eastAsia="Calibri" w:hAnsi="Arial" w:cs="Arial"/>
                <w:b/>
                <w:sz w:val="20"/>
                <w:szCs w:val="20"/>
              </w:rPr>
              <w:t>INHOUD STOF        huiswerk af? Zo niet,plan het in!</w:t>
            </w:r>
          </w:p>
        </w:tc>
        <w:tc>
          <w:tcPr>
            <w:tcW w:w="993" w:type="dxa"/>
            <w:vMerge/>
            <w:shd w:val="clear" w:color="auto" w:fill="A6A6A6"/>
          </w:tcPr>
          <w:p w14:paraId="52132933" w14:textId="77777777" w:rsidR="00CA0106" w:rsidRPr="007621B9" w:rsidRDefault="00CA0106" w:rsidP="008C1425">
            <w:pPr>
              <w:rPr>
                <w:rFonts w:ascii="Arial" w:eastAsia="Calibri" w:hAnsi="Arial" w:cs="Arial"/>
                <w:b/>
                <w:sz w:val="20"/>
                <w:szCs w:val="20"/>
              </w:rPr>
            </w:pPr>
          </w:p>
        </w:tc>
        <w:tc>
          <w:tcPr>
            <w:tcW w:w="850" w:type="dxa"/>
            <w:vMerge/>
            <w:shd w:val="clear" w:color="auto" w:fill="A6A6A6"/>
          </w:tcPr>
          <w:p w14:paraId="44206A09" w14:textId="77777777" w:rsidR="00CA0106" w:rsidRPr="007621B9" w:rsidRDefault="00CA0106" w:rsidP="008C1425">
            <w:pPr>
              <w:ind w:left="-69"/>
              <w:rPr>
                <w:rFonts w:ascii="Arial" w:eastAsia="Calibri" w:hAnsi="Arial" w:cs="Arial"/>
                <w:b/>
                <w:sz w:val="20"/>
                <w:szCs w:val="20"/>
              </w:rPr>
            </w:pPr>
          </w:p>
        </w:tc>
        <w:tc>
          <w:tcPr>
            <w:tcW w:w="662" w:type="dxa"/>
            <w:vMerge/>
            <w:shd w:val="clear" w:color="auto" w:fill="A6A6A6"/>
          </w:tcPr>
          <w:p w14:paraId="2A90B350" w14:textId="77777777" w:rsidR="00CA0106" w:rsidRPr="007621B9" w:rsidRDefault="00CA0106" w:rsidP="008C1425">
            <w:pPr>
              <w:ind w:left="-69"/>
              <w:rPr>
                <w:rFonts w:ascii="Arial" w:eastAsia="Calibri" w:hAnsi="Arial" w:cs="Arial"/>
                <w:b/>
                <w:sz w:val="20"/>
                <w:szCs w:val="20"/>
              </w:rPr>
            </w:pPr>
          </w:p>
        </w:tc>
      </w:tr>
      <w:tr w:rsidR="00CA0106" w:rsidRPr="007621B9" w14:paraId="6134CFD4" w14:textId="77777777" w:rsidTr="008C1425">
        <w:tc>
          <w:tcPr>
            <w:tcW w:w="851" w:type="dxa"/>
          </w:tcPr>
          <w:p w14:paraId="6C727E7B" w14:textId="77777777" w:rsidR="00CA0106" w:rsidRPr="007621B9" w:rsidRDefault="00CA0106" w:rsidP="008C1425">
            <w:pPr>
              <w:ind w:right="-567"/>
              <w:rPr>
                <w:rFonts w:ascii="Calibri" w:eastAsia="Calibri" w:hAnsi="Calibri" w:cs="Times New Roman"/>
              </w:rPr>
            </w:pPr>
          </w:p>
          <w:p w14:paraId="7F6B2047" w14:textId="77777777" w:rsidR="00CA0106" w:rsidRPr="007621B9" w:rsidRDefault="00CA0106" w:rsidP="008C1425">
            <w:pPr>
              <w:ind w:right="-567"/>
              <w:rPr>
                <w:rFonts w:ascii="Calibri" w:eastAsia="Calibri" w:hAnsi="Calibri" w:cs="Times New Roman"/>
              </w:rPr>
            </w:pPr>
          </w:p>
        </w:tc>
        <w:tc>
          <w:tcPr>
            <w:tcW w:w="7087" w:type="dxa"/>
          </w:tcPr>
          <w:p w14:paraId="4BC23DB3" w14:textId="77777777" w:rsidR="00CA0106" w:rsidRPr="007621B9" w:rsidRDefault="00CA0106" w:rsidP="008C1425">
            <w:pPr>
              <w:ind w:right="-567"/>
              <w:rPr>
                <w:rFonts w:ascii="Calibri" w:eastAsia="Calibri" w:hAnsi="Calibri" w:cs="Times New Roman"/>
              </w:rPr>
            </w:pPr>
          </w:p>
        </w:tc>
        <w:tc>
          <w:tcPr>
            <w:tcW w:w="993" w:type="dxa"/>
          </w:tcPr>
          <w:p w14:paraId="75C5EA3E" w14:textId="77777777" w:rsidR="00CA0106" w:rsidRPr="007621B9" w:rsidRDefault="00CA0106" w:rsidP="008C1425">
            <w:pPr>
              <w:ind w:right="-567"/>
              <w:rPr>
                <w:rFonts w:ascii="Calibri" w:eastAsia="Calibri" w:hAnsi="Calibri" w:cs="Times New Roman"/>
              </w:rPr>
            </w:pPr>
          </w:p>
        </w:tc>
        <w:tc>
          <w:tcPr>
            <w:tcW w:w="850" w:type="dxa"/>
          </w:tcPr>
          <w:p w14:paraId="44B85425" w14:textId="77777777" w:rsidR="00CA0106" w:rsidRPr="007621B9" w:rsidRDefault="00CA0106" w:rsidP="008C1425">
            <w:pPr>
              <w:ind w:right="-567"/>
              <w:rPr>
                <w:rFonts w:ascii="Calibri" w:eastAsia="Calibri" w:hAnsi="Calibri" w:cs="Times New Roman"/>
              </w:rPr>
            </w:pPr>
          </w:p>
        </w:tc>
        <w:tc>
          <w:tcPr>
            <w:tcW w:w="662" w:type="dxa"/>
          </w:tcPr>
          <w:p w14:paraId="6E80E096" w14:textId="77777777" w:rsidR="00CA0106" w:rsidRPr="007621B9" w:rsidRDefault="00CA0106" w:rsidP="008C1425">
            <w:pPr>
              <w:ind w:right="-567"/>
              <w:rPr>
                <w:rFonts w:ascii="Calibri" w:eastAsia="Calibri" w:hAnsi="Calibri" w:cs="Times New Roman"/>
              </w:rPr>
            </w:pPr>
          </w:p>
        </w:tc>
      </w:tr>
      <w:tr w:rsidR="00CA0106" w:rsidRPr="007621B9" w14:paraId="700B9A77" w14:textId="77777777" w:rsidTr="008C1425">
        <w:tc>
          <w:tcPr>
            <w:tcW w:w="851" w:type="dxa"/>
          </w:tcPr>
          <w:p w14:paraId="4215E33D" w14:textId="77777777" w:rsidR="00CA0106" w:rsidRPr="007621B9" w:rsidRDefault="00CA0106" w:rsidP="008C1425">
            <w:pPr>
              <w:ind w:right="-567"/>
              <w:rPr>
                <w:rFonts w:ascii="Calibri" w:eastAsia="Calibri" w:hAnsi="Calibri" w:cs="Times New Roman"/>
              </w:rPr>
            </w:pPr>
          </w:p>
          <w:p w14:paraId="5CBB723A" w14:textId="77777777" w:rsidR="00CA0106" w:rsidRPr="007621B9" w:rsidRDefault="00CA0106" w:rsidP="008C1425">
            <w:pPr>
              <w:ind w:right="-567"/>
              <w:rPr>
                <w:rFonts w:ascii="Calibri" w:eastAsia="Calibri" w:hAnsi="Calibri" w:cs="Times New Roman"/>
              </w:rPr>
            </w:pPr>
          </w:p>
        </w:tc>
        <w:tc>
          <w:tcPr>
            <w:tcW w:w="7087" w:type="dxa"/>
          </w:tcPr>
          <w:p w14:paraId="1E19F776" w14:textId="77777777" w:rsidR="00CA0106" w:rsidRPr="007621B9" w:rsidRDefault="00CA0106" w:rsidP="008C1425">
            <w:pPr>
              <w:ind w:right="-567"/>
              <w:rPr>
                <w:rFonts w:ascii="Calibri" w:eastAsia="Calibri" w:hAnsi="Calibri" w:cs="Times New Roman"/>
              </w:rPr>
            </w:pPr>
          </w:p>
        </w:tc>
        <w:tc>
          <w:tcPr>
            <w:tcW w:w="993" w:type="dxa"/>
          </w:tcPr>
          <w:p w14:paraId="65371BEB" w14:textId="77777777" w:rsidR="00CA0106" w:rsidRPr="007621B9" w:rsidRDefault="00CA0106" w:rsidP="008C1425">
            <w:pPr>
              <w:ind w:right="-567"/>
              <w:rPr>
                <w:rFonts w:ascii="Calibri" w:eastAsia="Calibri" w:hAnsi="Calibri" w:cs="Times New Roman"/>
              </w:rPr>
            </w:pPr>
          </w:p>
        </w:tc>
        <w:tc>
          <w:tcPr>
            <w:tcW w:w="850" w:type="dxa"/>
          </w:tcPr>
          <w:p w14:paraId="0E36ED1A" w14:textId="77777777" w:rsidR="00CA0106" w:rsidRPr="007621B9" w:rsidRDefault="00CA0106" w:rsidP="008C1425">
            <w:pPr>
              <w:ind w:right="-567"/>
              <w:rPr>
                <w:rFonts w:ascii="Calibri" w:eastAsia="Calibri" w:hAnsi="Calibri" w:cs="Times New Roman"/>
              </w:rPr>
            </w:pPr>
          </w:p>
        </w:tc>
        <w:tc>
          <w:tcPr>
            <w:tcW w:w="662" w:type="dxa"/>
          </w:tcPr>
          <w:p w14:paraId="6C32B30B" w14:textId="77777777" w:rsidR="00CA0106" w:rsidRPr="007621B9" w:rsidRDefault="00CA0106" w:rsidP="008C1425">
            <w:pPr>
              <w:ind w:right="-567"/>
              <w:rPr>
                <w:rFonts w:ascii="Calibri" w:eastAsia="Calibri" w:hAnsi="Calibri" w:cs="Times New Roman"/>
              </w:rPr>
            </w:pPr>
          </w:p>
        </w:tc>
      </w:tr>
      <w:tr w:rsidR="00CA0106" w:rsidRPr="007621B9" w14:paraId="61BC1016" w14:textId="77777777" w:rsidTr="008C1425">
        <w:tc>
          <w:tcPr>
            <w:tcW w:w="851" w:type="dxa"/>
          </w:tcPr>
          <w:p w14:paraId="0831AF9C" w14:textId="77777777" w:rsidR="00CA0106" w:rsidRPr="007621B9" w:rsidRDefault="00CA0106" w:rsidP="008C1425">
            <w:pPr>
              <w:ind w:right="-567"/>
              <w:rPr>
                <w:rFonts w:ascii="Calibri" w:eastAsia="Calibri" w:hAnsi="Calibri" w:cs="Times New Roman"/>
              </w:rPr>
            </w:pPr>
          </w:p>
          <w:p w14:paraId="752AA832" w14:textId="77777777" w:rsidR="00CA0106" w:rsidRPr="007621B9" w:rsidRDefault="00CA0106" w:rsidP="008C1425">
            <w:pPr>
              <w:ind w:right="-567"/>
              <w:rPr>
                <w:rFonts w:ascii="Calibri" w:eastAsia="Calibri" w:hAnsi="Calibri" w:cs="Times New Roman"/>
              </w:rPr>
            </w:pPr>
          </w:p>
        </w:tc>
        <w:tc>
          <w:tcPr>
            <w:tcW w:w="7087" w:type="dxa"/>
          </w:tcPr>
          <w:p w14:paraId="00836CAC" w14:textId="77777777" w:rsidR="00CA0106" w:rsidRPr="007621B9" w:rsidRDefault="00CA0106" w:rsidP="008C1425">
            <w:pPr>
              <w:ind w:right="-567"/>
              <w:rPr>
                <w:rFonts w:ascii="Calibri" w:eastAsia="Calibri" w:hAnsi="Calibri" w:cs="Times New Roman"/>
              </w:rPr>
            </w:pPr>
          </w:p>
        </w:tc>
        <w:tc>
          <w:tcPr>
            <w:tcW w:w="993" w:type="dxa"/>
          </w:tcPr>
          <w:p w14:paraId="4CECA22E" w14:textId="77777777" w:rsidR="00CA0106" w:rsidRPr="007621B9" w:rsidRDefault="00CA0106" w:rsidP="008C1425">
            <w:pPr>
              <w:ind w:right="-567"/>
              <w:rPr>
                <w:rFonts w:ascii="Calibri" w:eastAsia="Calibri" w:hAnsi="Calibri" w:cs="Times New Roman"/>
              </w:rPr>
            </w:pPr>
          </w:p>
        </w:tc>
        <w:tc>
          <w:tcPr>
            <w:tcW w:w="850" w:type="dxa"/>
          </w:tcPr>
          <w:p w14:paraId="2D16922F" w14:textId="77777777" w:rsidR="00CA0106" w:rsidRPr="007621B9" w:rsidRDefault="00CA0106" w:rsidP="008C1425">
            <w:pPr>
              <w:ind w:right="-567"/>
              <w:rPr>
                <w:rFonts w:ascii="Calibri" w:eastAsia="Calibri" w:hAnsi="Calibri" w:cs="Times New Roman"/>
              </w:rPr>
            </w:pPr>
          </w:p>
        </w:tc>
        <w:tc>
          <w:tcPr>
            <w:tcW w:w="662" w:type="dxa"/>
          </w:tcPr>
          <w:p w14:paraId="55F2E15A" w14:textId="77777777" w:rsidR="00CA0106" w:rsidRPr="007621B9" w:rsidRDefault="00CA0106" w:rsidP="008C1425">
            <w:pPr>
              <w:ind w:right="-567"/>
              <w:rPr>
                <w:rFonts w:ascii="Calibri" w:eastAsia="Calibri" w:hAnsi="Calibri" w:cs="Times New Roman"/>
              </w:rPr>
            </w:pPr>
          </w:p>
        </w:tc>
      </w:tr>
      <w:tr w:rsidR="00CA0106" w:rsidRPr="007621B9" w14:paraId="2113FC2F" w14:textId="77777777" w:rsidTr="008C1425">
        <w:tc>
          <w:tcPr>
            <w:tcW w:w="851" w:type="dxa"/>
          </w:tcPr>
          <w:p w14:paraId="06C20665" w14:textId="77777777" w:rsidR="00CA0106" w:rsidRPr="007621B9" w:rsidRDefault="00CA0106" w:rsidP="008C1425">
            <w:pPr>
              <w:ind w:right="-567"/>
              <w:rPr>
                <w:rFonts w:ascii="Calibri" w:eastAsia="Calibri" w:hAnsi="Calibri" w:cs="Times New Roman"/>
              </w:rPr>
            </w:pPr>
          </w:p>
          <w:p w14:paraId="5C7C0178" w14:textId="77777777" w:rsidR="00CA0106" w:rsidRPr="007621B9" w:rsidRDefault="00CA0106" w:rsidP="008C1425">
            <w:pPr>
              <w:ind w:right="-567"/>
              <w:rPr>
                <w:rFonts w:ascii="Calibri" w:eastAsia="Calibri" w:hAnsi="Calibri" w:cs="Times New Roman"/>
              </w:rPr>
            </w:pPr>
          </w:p>
        </w:tc>
        <w:tc>
          <w:tcPr>
            <w:tcW w:w="7087" w:type="dxa"/>
          </w:tcPr>
          <w:p w14:paraId="1C513BF3" w14:textId="77777777" w:rsidR="00CA0106" w:rsidRPr="007621B9" w:rsidRDefault="00CA0106" w:rsidP="008C1425">
            <w:pPr>
              <w:ind w:right="-567"/>
              <w:rPr>
                <w:rFonts w:ascii="Calibri" w:eastAsia="Calibri" w:hAnsi="Calibri" w:cs="Times New Roman"/>
              </w:rPr>
            </w:pPr>
          </w:p>
        </w:tc>
        <w:tc>
          <w:tcPr>
            <w:tcW w:w="993" w:type="dxa"/>
          </w:tcPr>
          <w:p w14:paraId="7375AD92" w14:textId="77777777" w:rsidR="00CA0106" w:rsidRPr="007621B9" w:rsidRDefault="00CA0106" w:rsidP="008C1425">
            <w:pPr>
              <w:ind w:right="-567"/>
              <w:rPr>
                <w:rFonts w:ascii="Calibri" w:eastAsia="Calibri" w:hAnsi="Calibri" w:cs="Times New Roman"/>
              </w:rPr>
            </w:pPr>
          </w:p>
        </w:tc>
        <w:tc>
          <w:tcPr>
            <w:tcW w:w="850" w:type="dxa"/>
          </w:tcPr>
          <w:p w14:paraId="0490A125" w14:textId="77777777" w:rsidR="00CA0106" w:rsidRPr="007621B9" w:rsidRDefault="00CA0106" w:rsidP="008C1425">
            <w:pPr>
              <w:ind w:right="-567"/>
              <w:rPr>
                <w:rFonts w:ascii="Calibri" w:eastAsia="Calibri" w:hAnsi="Calibri" w:cs="Times New Roman"/>
              </w:rPr>
            </w:pPr>
          </w:p>
        </w:tc>
        <w:tc>
          <w:tcPr>
            <w:tcW w:w="662" w:type="dxa"/>
          </w:tcPr>
          <w:p w14:paraId="3B82B985" w14:textId="77777777" w:rsidR="00CA0106" w:rsidRPr="007621B9" w:rsidRDefault="00CA0106" w:rsidP="008C1425">
            <w:pPr>
              <w:ind w:right="-567"/>
              <w:rPr>
                <w:rFonts w:ascii="Calibri" w:eastAsia="Calibri" w:hAnsi="Calibri" w:cs="Times New Roman"/>
              </w:rPr>
            </w:pPr>
          </w:p>
        </w:tc>
      </w:tr>
      <w:tr w:rsidR="00CA0106" w:rsidRPr="007621B9" w14:paraId="44745578" w14:textId="77777777" w:rsidTr="008C1425">
        <w:tc>
          <w:tcPr>
            <w:tcW w:w="851" w:type="dxa"/>
          </w:tcPr>
          <w:p w14:paraId="16BE5AE3" w14:textId="77777777" w:rsidR="00CA0106" w:rsidRPr="007621B9" w:rsidRDefault="00CA0106" w:rsidP="008C1425">
            <w:pPr>
              <w:ind w:right="-567"/>
              <w:rPr>
                <w:rFonts w:ascii="Calibri" w:eastAsia="Calibri" w:hAnsi="Calibri" w:cs="Times New Roman"/>
              </w:rPr>
            </w:pPr>
          </w:p>
          <w:p w14:paraId="1FB178B4" w14:textId="77777777" w:rsidR="00CA0106" w:rsidRPr="007621B9" w:rsidRDefault="00CA0106" w:rsidP="008C1425">
            <w:pPr>
              <w:ind w:right="-567"/>
              <w:rPr>
                <w:rFonts w:ascii="Calibri" w:eastAsia="Calibri" w:hAnsi="Calibri" w:cs="Times New Roman"/>
              </w:rPr>
            </w:pPr>
          </w:p>
        </w:tc>
        <w:tc>
          <w:tcPr>
            <w:tcW w:w="7087" w:type="dxa"/>
          </w:tcPr>
          <w:p w14:paraId="76705ABE" w14:textId="77777777" w:rsidR="00CA0106" w:rsidRPr="007621B9" w:rsidRDefault="00CA0106" w:rsidP="008C1425">
            <w:pPr>
              <w:ind w:right="-567"/>
              <w:rPr>
                <w:rFonts w:ascii="Calibri" w:eastAsia="Calibri" w:hAnsi="Calibri" w:cs="Times New Roman"/>
              </w:rPr>
            </w:pPr>
          </w:p>
        </w:tc>
        <w:tc>
          <w:tcPr>
            <w:tcW w:w="993" w:type="dxa"/>
          </w:tcPr>
          <w:p w14:paraId="4F56248E" w14:textId="77777777" w:rsidR="00CA0106" w:rsidRPr="007621B9" w:rsidRDefault="00CA0106" w:rsidP="008C1425">
            <w:pPr>
              <w:ind w:right="-567"/>
              <w:rPr>
                <w:rFonts w:ascii="Calibri" w:eastAsia="Calibri" w:hAnsi="Calibri" w:cs="Times New Roman"/>
              </w:rPr>
            </w:pPr>
          </w:p>
        </w:tc>
        <w:tc>
          <w:tcPr>
            <w:tcW w:w="850" w:type="dxa"/>
          </w:tcPr>
          <w:p w14:paraId="36C54D67" w14:textId="77777777" w:rsidR="00CA0106" w:rsidRPr="007621B9" w:rsidRDefault="00CA0106" w:rsidP="008C1425">
            <w:pPr>
              <w:ind w:right="-567"/>
              <w:rPr>
                <w:rFonts w:ascii="Calibri" w:eastAsia="Calibri" w:hAnsi="Calibri" w:cs="Times New Roman"/>
              </w:rPr>
            </w:pPr>
          </w:p>
        </w:tc>
        <w:tc>
          <w:tcPr>
            <w:tcW w:w="662" w:type="dxa"/>
          </w:tcPr>
          <w:p w14:paraId="4A373EE3" w14:textId="77777777" w:rsidR="00CA0106" w:rsidRPr="007621B9" w:rsidRDefault="00CA0106" w:rsidP="008C1425">
            <w:pPr>
              <w:ind w:right="-567"/>
              <w:rPr>
                <w:rFonts w:ascii="Calibri" w:eastAsia="Calibri" w:hAnsi="Calibri" w:cs="Times New Roman"/>
              </w:rPr>
            </w:pPr>
          </w:p>
        </w:tc>
      </w:tr>
      <w:tr w:rsidR="00CA0106" w:rsidRPr="007621B9" w14:paraId="7950BB07" w14:textId="77777777" w:rsidTr="008C1425">
        <w:tc>
          <w:tcPr>
            <w:tcW w:w="851" w:type="dxa"/>
          </w:tcPr>
          <w:p w14:paraId="3DFFAF9D" w14:textId="77777777" w:rsidR="00CA0106" w:rsidRPr="007621B9" w:rsidRDefault="00CA0106" w:rsidP="008C1425">
            <w:pPr>
              <w:ind w:right="-567"/>
              <w:rPr>
                <w:rFonts w:ascii="Calibri" w:eastAsia="Calibri" w:hAnsi="Calibri" w:cs="Times New Roman"/>
              </w:rPr>
            </w:pPr>
          </w:p>
          <w:p w14:paraId="1500FDC5" w14:textId="77777777" w:rsidR="00CA0106" w:rsidRPr="007621B9" w:rsidRDefault="00CA0106" w:rsidP="008C1425">
            <w:pPr>
              <w:ind w:right="-567"/>
              <w:rPr>
                <w:rFonts w:ascii="Calibri" w:eastAsia="Calibri" w:hAnsi="Calibri" w:cs="Times New Roman"/>
              </w:rPr>
            </w:pPr>
          </w:p>
        </w:tc>
        <w:tc>
          <w:tcPr>
            <w:tcW w:w="7087" w:type="dxa"/>
          </w:tcPr>
          <w:p w14:paraId="621418F9" w14:textId="77777777" w:rsidR="00CA0106" w:rsidRPr="007621B9" w:rsidRDefault="00CA0106" w:rsidP="008C1425">
            <w:pPr>
              <w:ind w:right="-567"/>
              <w:rPr>
                <w:rFonts w:ascii="Calibri" w:eastAsia="Calibri" w:hAnsi="Calibri" w:cs="Times New Roman"/>
              </w:rPr>
            </w:pPr>
          </w:p>
        </w:tc>
        <w:tc>
          <w:tcPr>
            <w:tcW w:w="993" w:type="dxa"/>
          </w:tcPr>
          <w:p w14:paraId="380F0151" w14:textId="77777777" w:rsidR="00CA0106" w:rsidRPr="007621B9" w:rsidRDefault="00CA0106" w:rsidP="008C1425">
            <w:pPr>
              <w:ind w:right="-567"/>
              <w:rPr>
                <w:rFonts w:ascii="Calibri" w:eastAsia="Calibri" w:hAnsi="Calibri" w:cs="Times New Roman"/>
              </w:rPr>
            </w:pPr>
          </w:p>
        </w:tc>
        <w:tc>
          <w:tcPr>
            <w:tcW w:w="850" w:type="dxa"/>
          </w:tcPr>
          <w:p w14:paraId="32B259BE" w14:textId="77777777" w:rsidR="00CA0106" w:rsidRPr="007621B9" w:rsidRDefault="00CA0106" w:rsidP="008C1425">
            <w:pPr>
              <w:ind w:right="-567"/>
              <w:rPr>
                <w:rFonts w:ascii="Calibri" w:eastAsia="Calibri" w:hAnsi="Calibri" w:cs="Times New Roman"/>
              </w:rPr>
            </w:pPr>
          </w:p>
        </w:tc>
        <w:tc>
          <w:tcPr>
            <w:tcW w:w="662" w:type="dxa"/>
          </w:tcPr>
          <w:p w14:paraId="7F299547" w14:textId="77777777" w:rsidR="00CA0106" w:rsidRPr="007621B9" w:rsidRDefault="00CA0106" w:rsidP="008C1425">
            <w:pPr>
              <w:ind w:right="-567"/>
              <w:rPr>
                <w:rFonts w:ascii="Calibri" w:eastAsia="Calibri" w:hAnsi="Calibri" w:cs="Times New Roman"/>
              </w:rPr>
            </w:pPr>
          </w:p>
        </w:tc>
      </w:tr>
      <w:tr w:rsidR="00CA0106" w:rsidRPr="007621B9" w14:paraId="158CD577" w14:textId="77777777" w:rsidTr="008C1425">
        <w:tc>
          <w:tcPr>
            <w:tcW w:w="7938" w:type="dxa"/>
            <w:gridSpan w:val="2"/>
            <w:shd w:val="clear" w:color="auto" w:fill="A6A6A6"/>
          </w:tcPr>
          <w:p w14:paraId="2923EDA9" w14:textId="77777777" w:rsidR="00CA0106" w:rsidRPr="007621B9" w:rsidRDefault="00CA0106" w:rsidP="008C1425">
            <w:pPr>
              <w:rPr>
                <w:rFonts w:ascii="Arial" w:eastAsia="Calibri" w:hAnsi="Arial" w:cs="Arial"/>
                <w:b/>
                <w:sz w:val="20"/>
                <w:szCs w:val="20"/>
              </w:rPr>
            </w:pPr>
            <w:r>
              <w:rPr>
                <w:rFonts w:ascii="Arial" w:eastAsia="Calibri" w:hAnsi="Arial" w:cs="Arial"/>
                <w:b/>
                <w:sz w:val="20"/>
                <w:szCs w:val="20"/>
              </w:rPr>
              <w:t xml:space="preserve">Woensdag: </w:t>
            </w:r>
          </w:p>
        </w:tc>
        <w:tc>
          <w:tcPr>
            <w:tcW w:w="993" w:type="dxa"/>
            <w:vMerge w:val="restart"/>
            <w:shd w:val="clear" w:color="auto" w:fill="A6A6A6"/>
          </w:tcPr>
          <w:p w14:paraId="62613872" w14:textId="77777777" w:rsidR="00CA0106" w:rsidRPr="007621B9" w:rsidRDefault="00CA0106" w:rsidP="008C1425">
            <w:pPr>
              <w:ind w:left="-69"/>
              <w:rPr>
                <w:rFonts w:ascii="Arial" w:eastAsia="Calibri" w:hAnsi="Arial" w:cs="Arial"/>
                <w:b/>
                <w:sz w:val="20"/>
                <w:szCs w:val="20"/>
              </w:rPr>
            </w:pPr>
            <w:r>
              <w:rPr>
                <w:rFonts w:ascii="Arial" w:eastAsia="Calibri" w:hAnsi="Arial" w:cs="Arial"/>
                <w:b/>
                <w:sz w:val="20"/>
                <w:szCs w:val="20"/>
              </w:rPr>
              <w:t>Tijd gepland</w:t>
            </w:r>
          </w:p>
        </w:tc>
        <w:tc>
          <w:tcPr>
            <w:tcW w:w="850" w:type="dxa"/>
            <w:vMerge w:val="restart"/>
            <w:shd w:val="clear" w:color="auto" w:fill="A6A6A6"/>
          </w:tcPr>
          <w:p w14:paraId="46BF5544" w14:textId="77777777" w:rsidR="00CA0106" w:rsidRPr="007621B9" w:rsidRDefault="00CA0106" w:rsidP="008C1425">
            <w:pPr>
              <w:ind w:left="-69"/>
              <w:rPr>
                <w:rFonts w:ascii="Arial" w:eastAsia="Calibri" w:hAnsi="Arial" w:cs="Arial"/>
                <w:b/>
                <w:sz w:val="20"/>
                <w:szCs w:val="20"/>
              </w:rPr>
            </w:pPr>
            <w:r>
              <w:rPr>
                <w:rFonts w:ascii="Arial" w:eastAsia="Calibri" w:hAnsi="Arial" w:cs="Arial"/>
                <w:b/>
                <w:sz w:val="20"/>
                <w:szCs w:val="20"/>
              </w:rPr>
              <w:t>Tijd echt</w:t>
            </w:r>
          </w:p>
        </w:tc>
        <w:tc>
          <w:tcPr>
            <w:tcW w:w="662" w:type="dxa"/>
            <w:vMerge w:val="restart"/>
            <w:shd w:val="clear" w:color="auto" w:fill="A6A6A6"/>
          </w:tcPr>
          <w:p w14:paraId="3536E21A" w14:textId="77777777" w:rsidR="00CA0106" w:rsidRPr="007621B9" w:rsidRDefault="00CA0106" w:rsidP="008C1425">
            <w:pPr>
              <w:ind w:left="-69"/>
              <w:rPr>
                <w:rFonts w:ascii="Arial" w:eastAsia="Calibri" w:hAnsi="Arial" w:cs="Arial"/>
                <w:b/>
                <w:sz w:val="20"/>
                <w:szCs w:val="20"/>
              </w:rPr>
            </w:pPr>
            <w:r>
              <w:rPr>
                <w:rFonts w:ascii="Arial" w:eastAsia="Calibri" w:hAnsi="Arial" w:cs="Arial"/>
                <w:b/>
                <w:sz w:val="20"/>
                <w:szCs w:val="20"/>
              </w:rPr>
              <w:t>af</w:t>
            </w:r>
          </w:p>
        </w:tc>
      </w:tr>
      <w:tr w:rsidR="00CA0106" w:rsidRPr="007621B9" w14:paraId="40EA487F" w14:textId="77777777" w:rsidTr="008C1425">
        <w:tc>
          <w:tcPr>
            <w:tcW w:w="851" w:type="dxa"/>
            <w:shd w:val="clear" w:color="auto" w:fill="A6A6A6"/>
          </w:tcPr>
          <w:p w14:paraId="56E5FDC9" w14:textId="77777777" w:rsidR="00CA0106" w:rsidRPr="007621B9" w:rsidRDefault="00CA0106" w:rsidP="008C1425">
            <w:pPr>
              <w:rPr>
                <w:rFonts w:ascii="Arial" w:eastAsia="Calibri" w:hAnsi="Arial" w:cs="Arial"/>
                <w:b/>
                <w:sz w:val="20"/>
                <w:szCs w:val="20"/>
              </w:rPr>
            </w:pPr>
            <w:r w:rsidRPr="007621B9">
              <w:rPr>
                <w:rFonts w:ascii="Arial" w:eastAsia="Calibri" w:hAnsi="Arial" w:cs="Arial"/>
                <w:b/>
                <w:sz w:val="20"/>
                <w:szCs w:val="20"/>
              </w:rPr>
              <w:t>VAK</w:t>
            </w:r>
          </w:p>
        </w:tc>
        <w:tc>
          <w:tcPr>
            <w:tcW w:w="7087" w:type="dxa"/>
            <w:shd w:val="clear" w:color="auto" w:fill="A6A6A6"/>
          </w:tcPr>
          <w:p w14:paraId="5045F3C4" w14:textId="77777777" w:rsidR="00CA0106" w:rsidRPr="007621B9" w:rsidRDefault="00CA0106" w:rsidP="008C1425">
            <w:pPr>
              <w:rPr>
                <w:rFonts w:ascii="Arial" w:eastAsia="Calibri" w:hAnsi="Arial" w:cs="Arial"/>
                <w:b/>
                <w:sz w:val="20"/>
                <w:szCs w:val="20"/>
              </w:rPr>
            </w:pPr>
            <w:r w:rsidRPr="007621B9">
              <w:rPr>
                <w:rFonts w:ascii="Arial" w:eastAsia="Calibri" w:hAnsi="Arial" w:cs="Arial"/>
                <w:b/>
                <w:sz w:val="20"/>
                <w:szCs w:val="20"/>
              </w:rPr>
              <w:t>INHOUD STOF        huiswerk af? Zo niet,plan het in!</w:t>
            </w:r>
          </w:p>
        </w:tc>
        <w:tc>
          <w:tcPr>
            <w:tcW w:w="993" w:type="dxa"/>
            <w:vMerge/>
            <w:shd w:val="clear" w:color="auto" w:fill="A6A6A6"/>
          </w:tcPr>
          <w:p w14:paraId="26A587B0" w14:textId="77777777" w:rsidR="00CA0106" w:rsidRPr="007621B9" w:rsidRDefault="00CA0106" w:rsidP="008C1425">
            <w:pPr>
              <w:ind w:left="-69"/>
              <w:rPr>
                <w:rFonts w:ascii="Arial" w:eastAsia="Calibri" w:hAnsi="Arial" w:cs="Arial"/>
                <w:b/>
                <w:sz w:val="20"/>
                <w:szCs w:val="20"/>
              </w:rPr>
            </w:pPr>
          </w:p>
        </w:tc>
        <w:tc>
          <w:tcPr>
            <w:tcW w:w="850" w:type="dxa"/>
            <w:vMerge/>
            <w:shd w:val="clear" w:color="auto" w:fill="A6A6A6"/>
          </w:tcPr>
          <w:p w14:paraId="37532A7A" w14:textId="77777777" w:rsidR="00CA0106" w:rsidRPr="007621B9" w:rsidRDefault="00CA0106" w:rsidP="008C1425">
            <w:pPr>
              <w:ind w:left="-69"/>
              <w:rPr>
                <w:rFonts w:ascii="Arial" w:eastAsia="Calibri" w:hAnsi="Arial" w:cs="Arial"/>
                <w:b/>
                <w:sz w:val="20"/>
                <w:szCs w:val="20"/>
              </w:rPr>
            </w:pPr>
          </w:p>
        </w:tc>
        <w:tc>
          <w:tcPr>
            <w:tcW w:w="662" w:type="dxa"/>
            <w:vMerge/>
            <w:shd w:val="clear" w:color="auto" w:fill="A6A6A6"/>
          </w:tcPr>
          <w:p w14:paraId="0C91655D" w14:textId="77777777" w:rsidR="00CA0106" w:rsidRPr="007621B9" w:rsidRDefault="00CA0106" w:rsidP="008C1425">
            <w:pPr>
              <w:ind w:left="-69"/>
              <w:rPr>
                <w:rFonts w:ascii="Arial" w:eastAsia="Calibri" w:hAnsi="Arial" w:cs="Arial"/>
                <w:b/>
                <w:sz w:val="20"/>
                <w:szCs w:val="20"/>
              </w:rPr>
            </w:pPr>
          </w:p>
        </w:tc>
      </w:tr>
      <w:tr w:rsidR="00CA0106" w:rsidRPr="007621B9" w14:paraId="510CB6F9" w14:textId="77777777" w:rsidTr="008C1425">
        <w:tc>
          <w:tcPr>
            <w:tcW w:w="851" w:type="dxa"/>
          </w:tcPr>
          <w:p w14:paraId="76EC1450" w14:textId="77777777" w:rsidR="00CA0106" w:rsidRPr="007621B9" w:rsidRDefault="00CA0106" w:rsidP="008C1425">
            <w:pPr>
              <w:ind w:right="-567"/>
              <w:rPr>
                <w:rFonts w:ascii="Calibri" w:eastAsia="Calibri" w:hAnsi="Calibri" w:cs="Times New Roman"/>
              </w:rPr>
            </w:pPr>
          </w:p>
          <w:p w14:paraId="59D43BA5" w14:textId="77777777" w:rsidR="00CA0106" w:rsidRPr="007621B9" w:rsidRDefault="00CA0106" w:rsidP="008C1425">
            <w:pPr>
              <w:ind w:right="-567"/>
              <w:rPr>
                <w:rFonts w:ascii="Calibri" w:eastAsia="Calibri" w:hAnsi="Calibri" w:cs="Times New Roman"/>
              </w:rPr>
            </w:pPr>
          </w:p>
        </w:tc>
        <w:tc>
          <w:tcPr>
            <w:tcW w:w="7087" w:type="dxa"/>
          </w:tcPr>
          <w:p w14:paraId="3E010913" w14:textId="77777777" w:rsidR="00CA0106" w:rsidRPr="007621B9" w:rsidRDefault="00CA0106" w:rsidP="008C1425">
            <w:pPr>
              <w:ind w:right="-567"/>
              <w:rPr>
                <w:rFonts w:ascii="Calibri" w:eastAsia="Calibri" w:hAnsi="Calibri" w:cs="Times New Roman"/>
              </w:rPr>
            </w:pPr>
          </w:p>
        </w:tc>
        <w:tc>
          <w:tcPr>
            <w:tcW w:w="993" w:type="dxa"/>
          </w:tcPr>
          <w:p w14:paraId="48C5F977" w14:textId="77777777" w:rsidR="00CA0106" w:rsidRPr="007621B9" w:rsidRDefault="00CA0106" w:rsidP="008C1425">
            <w:pPr>
              <w:ind w:right="-567"/>
              <w:rPr>
                <w:rFonts w:ascii="Calibri" w:eastAsia="Calibri" w:hAnsi="Calibri" w:cs="Times New Roman"/>
              </w:rPr>
            </w:pPr>
          </w:p>
        </w:tc>
        <w:tc>
          <w:tcPr>
            <w:tcW w:w="850" w:type="dxa"/>
          </w:tcPr>
          <w:p w14:paraId="6E0022B8" w14:textId="77777777" w:rsidR="00CA0106" w:rsidRPr="007621B9" w:rsidRDefault="00CA0106" w:rsidP="008C1425">
            <w:pPr>
              <w:ind w:right="-567"/>
              <w:rPr>
                <w:rFonts w:ascii="Calibri" w:eastAsia="Calibri" w:hAnsi="Calibri" w:cs="Times New Roman"/>
              </w:rPr>
            </w:pPr>
          </w:p>
        </w:tc>
        <w:tc>
          <w:tcPr>
            <w:tcW w:w="662" w:type="dxa"/>
          </w:tcPr>
          <w:p w14:paraId="1640DA8B" w14:textId="77777777" w:rsidR="00CA0106" w:rsidRPr="007621B9" w:rsidRDefault="00CA0106" w:rsidP="008C1425">
            <w:pPr>
              <w:ind w:right="-567"/>
              <w:rPr>
                <w:rFonts w:ascii="Calibri" w:eastAsia="Calibri" w:hAnsi="Calibri" w:cs="Times New Roman"/>
              </w:rPr>
            </w:pPr>
          </w:p>
        </w:tc>
      </w:tr>
      <w:tr w:rsidR="00CA0106" w:rsidRPr="007621B9" w14:paraId="170FF83A" w14:textId="77777777" w:rsidTr="008C1425">
        <w:tc>
          <w:tcPr>
            <w:tcW w:w="851" w:type="dxa"/>
          </w:tcPr>
          <w:p w14:paraId="6FD45C4D" w14:textId="77777777" w:rsidR="00CA0106" w:rsidRPr="007621B9" w:rsidRDefault="00CA0106" w:rsidP="008C1425">
            <w:pPr>
              <w:ind w:right="-567"/>
              <w:rPr>
                <w:rFonts w:ascii="Calibri" w:eastAsia="Calibri" w:hAnsi="Calibri" w:cs="Times New Roman"/>
              </w:rPr>
            </w:pPr>
          </w:p>
          <w:p w14:paraId="40E5DAC0" w14:textId="77777777" w:rsidR="00CA0106" w:rsidRPr="007621B9" w:rsidRDefault="00CA0106" w:rsidP="008C1425">
            <w:pPr>
              <w:ind w:right="-567"/>
              <w:rPr>
                <w:rFonts w:ascii="Calibri" w:eastAsia="Calibri" w:hAnsi="Calibri" w:cs="Times New Roman"/>
              </w:rPr>
            </w:pPr>
          </w:p>
        </w:tc>
        <w:tc>
          <w:tcPr>
            <w:tcW w:w="7087" w:type="dxa"/>
          </w:tcPr>
          <w:p w14:paraId="4D05DD6D" w14:textId="77777777" w:rsidR="00CA0106" w:rsidRPr="007621B9" w:rsidRDefault="00CA0106" w:rsidP="008C1425">
            <w:pPr>
              <w:ind w:right="-567"/>
              <w:rPr>
                <w:rFonts w:ascii="Calibri" w:eastAsia="Calibri" w:hAnsi="Calibri" w:cs="Times New Roman"/>
              </w:rPr>
            </w:pPr>
          </w:p>
        </w:tc>
        <w:tc>
          <w:tcPr>
            <w:tcW w:w="993" w:type="dxa"/>
          </w:tcPr>
          <w:p w14:paraId="750C8B17" w14:textId="77777777" w:rsidR="00CA0106" w:rsidRPr="007621B9" w:rsidRDefault="00CA0106" w:rsidP="008C1425">
            <w:pPr>
              <w:ind w:right="-567"/>
              <w:rPr>
                <w:rFonts w:ascii="Calibri" w:eastAsia="Calibri" w:hAnsi="Calibri" w:cs="Times New Roman"/>
              </w:rPr>
            </w:pPr>
          </w:p>
        </w:tc>
        <w:tc>
          <w:tcPr>
            <w:tcW w:w="850" w:type="dxa"/>
          </w:tcPr>
          <w:p w14:paraId="7D40F227" w14:textId="77777777" w:rsidR="00CA0106" w:rsidRPr="007621B9" w:rsidRDefault="00CA0106" w:rsidP="008C1425">
            <w:pPr>
              <w:ind w:right="-567"/>
              <w:rPr>
                <w:rFonts w:ascii="Calibri" w:eastAsia="Calibri" w:hAnsi="Calibri" w:cs="Times New Roman"/>
              </w:rPr>
            </w:pPr>
          </w:p>
        </w:tc>
        <w:tc>
          <w:tcPr>
            <w:tcW w:w="662" w:type="dxa"/>
          </w:tcPr>
          <w:p w14:paraId="3F96CBA9" w14:textId="77777777" w:rsidR="00CA0106" w:rsidRPr="007621B9" w:rsidRDefault="00CA0106" w:rsidP="008C1425">
            <w:pPr>
              <w:ind w:right="-567"/>
              <w:rPr>
                <w:rFonts w:ascii="Calibri" w:eastAsia="Calibri" w:hAnsi="Calibri" w:cs="Times New Roman"/>
              </w:rPr>
            </w:pPr>
          </w:p>
        </w:tc>
      </w:tr>
      <w:tr w:rsidR="00CA0106" w:rsidRPr="007621B9" w14:paraId="4BF12619" w14:textId="77777777" w:rsidTr="008C1425">
        <w:tc>
          <w:tcPr>
            <w:tcW w:w="851" w:type="dxa"/>
          </w:tcPr>
          <w:p w14:paraId="5AB276C6" w14:textId="77777777" w:rsidR="00CA0106" w:rsidRPr="007621B9" w:rsidRDefault="00CA0106" w:rsidP="008C1425">
            <w:pPr>
              <w:ind w:right="-567"/>
              <w:rPr>
                <w:rFonts w:ascii="Calibri" w:eastAsia="Calibri" w:hAnsi="Calibri" w:cs="Times New Roman"/>
              </w:rPr>
            </w:pPr>
          </w:p>
          <w:p w14:paraId="0B83827E" w14:textId="77777777" w:rsidR="00CA0106" w:rsidRPr="007621B9" w:rsidRDefault="00CA0106" w:rsidP="008C1425">
            <w:pPr>
              <w:ind w:right="-567"/>
              <w:rPr>
                <w:rFonts w:ascii="Calibri" w:eastAsia="Calibri" w:hAnsi="Calibri" w:cs="Times New Roman"/>
              </w:rPr>
            </w:pPr>
          </w:p>
        </w:tc>
        <w:tc>
          <w:tcPr>
            <w:tcW w:w="7087" w:type="dxa"/>
          </w:tcPr>
          <w:p w14:paraId="4F31D937" w14:textId="77777777" w:rsidR="00CA0106" w:rsidRPr="007621B9" w:rsidRDefault="00CA0106" w:rsidP="008C1425">
            <w:pPr>
              <w:ind w:right="-567"/>
              <w:rPr>
                <w:rFonts w:ascii="Calibri" w:eastAsia="Calibri" w:hAnsi="Calibri" w:cs="Times New Roman"/>
              </w:rPr>
            </w:pPr>
          </w:p>
        </w:tc>
        <w:tc>
          <w:tcPr>
            <w:tcW w:w="993" w:type="dxa"/>
          </w:tcPr>
          <w:p w14:paraId="4666EAB9" w14:textId="77777777" w:rsidR="00CA0106" w:rsidRPr="007621B9" w:rsidRDefault="00CA0106" w:rsidP="008C1425">
            <w:pPr>
              <w:ind w:right="-567"/>
              <w:rPr>
                <w:rFonts w:ascii="Calibri" w:eastAsia="Calibri" w:hAnsi="Calibri" w:cs="Times New Roman"/>
              </w:rPr>
            </w:pPr>
          </w:p>
        </w:tc>
        <w:tc>
          <w:tcPr>
            <w:tcW w:w="850" w:type="dxa"/>
          </w:tcPr>
          <w:p w14:paraId="75478994" w14:textId="77777777" w:rsidR="00CA0106" w:rsidRPr="007621B9" w:rsidRDefault="00CA0106" w:rsidP="008C1425">
            <w:pPr>
              <w:ind w:right="-567"/>
              <w:rPr>
                <w:rFonts w:ascii="Calibri" w:eastAsia="Calibri" w:hAnsi="Calibri" w:cs="Times New Roman"/>
              </w:rPr>
            </w:pPr>
          </w:p>
        </w:tc>
        <w:tc>
          <w:tcPr>
            <w:tcW w:w="662" w:type="dxa"/>
          </w:tcPr>
          <w:p w14:paraId="5475F2D1" w14:textId="77777777" w:rsidR="00CA0106" w:rsidRPr="007621B9" w:rsidRDefault="00CA0106" w:rsidP="008C1425">
            <w:pPr>
              <w:ind w:right="-567"/>
              <w:rPr>
                <w:rFonts w:ascii="Calibri" w:eastAsia="Calibri" w:hAnsi="Calibri" w:cs="Times New Roman"/>
              </w:rPr>
            </w:pPr>
          </w:p>
        </w:tc>
      </w:tr>
      <w:tr w:rsidR="00CA0106" w:rsidRPr="007621B9" w14:paraId="35B4DB4B" w14:textId="77777777" w:rsidTr="008C1425">
        <w:tc>
          <w:tcPr>
            <w:tcW w:w="851" w:type="dxa"/>
          </w:tcPr>
          <w:p w14:paraId="7D4F75AE" w14:textId="77777777" w:rsidR="00CA0106" w:rsidRPr="007621B9" w:rsidRDefault="00CA0106" w:rsidP="008C1425">
            <w:pPr>
              <w:ind w:right="-567"/>
              <w:rPr>
                <w:rFonts w:ascii="Calibri" w:eastAsia="Calibri" w:hAnsi="Calibri" w:cs="Times New Roman"/>
              </w:rPr>
            </w:pPr>
          </w:p>
          <w:p w14:paraId="6C6283ED" w14:textId="77777777" w:rsidR="00CA0106" w:rsidRPr="007621B9" w:rsidRDefault="00CA0106" w:rsidP="008C1425">
            <w:pPr>
              <w:ind w:right="-567"/>
              <w:rPr>
                <w:rFonts w:ascii="Calibri" w:eastAsia="Calibri" w:hAnsi="Calibri" w:cs="Times New Roman"/>
              </w:rPr>
            </w:pPr>
          </w:p>
        </w:tc>
        <w:tc>
          <w:tcPr>
            <w:tcW w:w="7087" w:type="dxa"/>
          </w:tcPr>
          <w:p w14:paraId="1A6C14B5" w14:textId="77777777" w:rsidR="00CA0106" w:rsidRPr="007621B9" w:rsidRDefault="00CA0106" w:rsidP="008C1425">
            <w:pPr>
              <w:ind w:right="-567"/>
              <w:rPr>
                <w:rFonts w:ascii="Calibri" w:eastAsia="Calibri" w:hAnsi="Calibri" w:cs="Times New Roman"/>
              </w:rPr>
            </w:pPr>
          </w:p>
        </w:tc>
        <w:tc>
          <w:tcPr>
            <w:tcW w:w="993" w:type="dxa"/>
          </w:tcPr>
          <w:p w14:paraId="3F63361A" w14:textId="77777777" w:rsidR="00CA0106" w:rsidRPr="007621B9" w:rsidRDefault="00CA0106" w:rsidP="008C1425">
            <w:pPr>
              <w:ind w:right="-567"/>
              <w:rPr>
                <w:rFonts w:ascii="Calibri" w:eastAsia="Calibri" w:hAnsi="Calibri" w:cs="Times New Roman"/>
              </w:rPr>
            </w:pPr>
          </w:p>
        </w:tc>
        <w:tc>
          <w:tcPr>
            <w:tcW w:w="850" w:type="dxa"/>
          </w:tcPr>
          <w:p w14:paraId="5C1F4ED2" w14:textId="77777777" w:rsidR="00CA0106" w:rsidRPr="007621B9" w:rsidRDefault="00CA0106" w:rsidP="008C1425">
            <w:pPr>
              <w:ind w:right="-567"/>
              <w:rPr>
                <w:rFonts w:ascii="Calibri" w:eastAsia="Calibri" w:hAnsi="Calibri" w:cs="Times New Roman"/>
              </w:rPr>
            </w:pPr>
          </w:p>
        </w:tc>
        <w:tc>
          <w:tcPr>
            <w:tcW w:w="662" w:type="dxa"/>
          </w:tcPr>
          <w:p w14:paraId="381FC427" w14:textId="77777777" w:rsidR="00CA0106" w:rsidRPr="007621B9" w:rsidRDefault="00CA0106" w:rsidP="008C1425">
            <w:pPr>
              <w:ind w:right="-567"/>
              <w:rPr>
                <w:rFonts w:ascii="Calibri" w:eastAsia="Calibri" w:hAnsi="Calibri" w:cs="Times New Roman"/>
              </w:rPr>
            </w:pPr>
          </w:p>
        </w:tc>
      </w:tr>
      <w:tr w:rsidR="00CA0106" w:rsidRPr="007621B9" w14:paraId="0744A02E" w14:textId="77777777" w:rsidTr="008C1425">
        <w:tc>
          <w:tcPr>
            <w:tcW w:w="851" w:type="dxa"/>
          </w:tcPr>
          <w:p w14:paraId="764D9EE4" w14:textId="77777777" w:rsidR="00CA0106" w:rsidRPr="007621B9" w:rsidRDefault="00CA0106" w:rsidP="008C1425">
            <w:pPr>
              <w:ind w:right="-567"/>
              <w:rPr>
                <w:rFonts w:ascii="Calibri" w:eastAsia="Calibri" w:hAnsi="Calibri" w:cs="Times New Roman"/>
              </w:rPr>
            </w:pPr>
          </w:p>
          <w:p w14:paraId="1AD57815" w14:textId="77777777" w:rsidR="00CA0106" w:rsidRPr="007621B9" w:rsidRDefault="00CA0106" w:rsidP="008C1425">
            <w:pPr>
              <w:ind w:right="-567"/>
              <w:rPr>
                <w:rFonts w:ascii="Calibri" w:eastAsia="Calibri" w:hAnsi="Calibri" w:cs="Times New Roman"/>
              </w:rPr>
            </w:pPr>
          </w:p>
        </w:tc>
        <w:tc>
          <w:tcPr>
            <w:tcW w:w="7087" w:type="dxa"/>
          </w:tcPr>
          <w:p w14:paraId="0A6C7CCC" w14:textId="77777777" w:rsidR="00CA0106" w:rsidRPr="007621B9" w:rsidRDefault="00CA0106" w:rsidP="008C1425">
            <w:pPr>
              <w:ind w:right="-567"/>
              <w:rPr>
                <w:rFonts w:ascii="Calibri" w:eastAsia="Calibri" w:hAnsi="Calibri" w:cs="Times New Roman"/>
              </w:rPr>
            </w:pPr>
          </w:p>
        </w:tc>
        <w:tc>
          <w:tcPr>
            <w:tcW w:w="993" w:type="dxa"/>
          </w:tcPr>
          <w:p w14:paraId="7EFC564D" w14:textId="77777777" w:rsidR="00CA0106" w:rsidRPr="007621B9" w:rsidRDefault="00CA0106" w:rsidP="008C1425">
            <w:pPr>
              <w:ind w:right="-567"/>
              <w:rPr>
                <w:rFonts w:ascii="Calibri" w:eastAsia="Calibri" w:hAnsi="Calibri" w:cs="Times New Roman"/>
              </w:rPr>
            </w:pPr>
          </w:p>
        </w:tc>
        <w:tc>
          <w:tcPr>
            <w:tcW w:w="850" w:type="dxa"/>
          </w:tcPr>
          <w:p w14:paraId="3187D105" w14:textId="77777777" w:rsidR="00CA0106" w:rsidRPr="007621B9" w:rsidRDefault="00CA0106" w:rsidP="008C1425">
            <w:pPr>
              <w:ind w:right="-567"/>
              <w:rPr>
                <w:rFonts w:ascii="Calibri" w:eastAsia="Calibri" w:hAnsi="Calibri" w:cs="Times New Roman"/>
              </w:rPr>
            </w:pPr>
          </w:p>
        </w:tc>
        <w:tc>
          <w:tcPr>
            <w:tcW w:w="662" w:type="dxa"/>
          </w:tcPr>
          <w:p w14:paraId="426A68D6" w14:textId="77777777" w:rsidR="00CA0106" w:rsidRPr="007621B9" w:rsidRDefault="00CA0106" w:rsidP="008C1425">
            <w:pPr>
              <w:ind w:right="-567"/>
              <w:rPr>
                <w:rFonts w:ascii="Calibri" w:eastAsia="Calibri" w:hAnsi="Calibri" w:cs="Times New Roman"/>
              </w:rPr>
            </w:pPr>
          </w:p>
        </w:tc>
      </w:tr>
      <w:tr w:rsidR="00CA0106" w:rsidRPr="007621B9" w14:paraId="69E39F48" w14:textId="77777777" w:rsidTr="008C1425">
        <w:tc>
          <w:tcPr>
            <w:tcW w:w="851" w:type="dxa"/>
          </w:tcPr>
          <w:p w14:paraId="6EC1AE4B" w14:textId="77777777" w:rsidR="00CA0106" w:rsidRPr="007621B9" w:rsidRDefault="00CA0106" w:rsidP="008C1425">
            <w:pPr>
              <w:ind w:right="-567"/>
              <w:rPr>
                <w:rFonts w:ascii="Calibri" w:eastAsia="Calibri" w:hAnsi="Calibri" w:cs="Times New Roman"/>
              </w:rPr>
            </w:pPr>
          </w:p>
          <w:p w14:paraId="17486C2F" w14:textId="77777777" w:rsidR="00CA0106" w:rsidRPr="007621B9" w:rsidRDefault="00CA0106" w:rsidP="008C1425">
            <w:pPr>
              <w:ind w:right="-567"/>
              <w:rPr>
                <w:rFonts w:ascii="Calibri" w:eastAsia="Calibri" w:hAnsi="Calibri" w:cs="Times New Roman"/>
              </w:rPr>
            </w:pPr>
          </w:p>
        </w:tc>
        <w:tc>
          <w:tcPr>
            <w:tcW w:w="7087" w:type="dxa"/>
          </w:tcPr>
          <w:p w14:paraId="506B0125" w14:textId="77777777" w:rsidR="00CA0106" w:rsidRPr="007621B9" w:rsidRDefault="00CA0106" w:rsidP="008C1425">
            <w:pPr>
              <w:ind w:right="-567"/>
              <w:rPr>
                <w:rFonts w:ascii="Calibri" w:eastAsia="Calibri" w:hAnsi="Calibri" w:cs="Times New Roman"/>
              </w:rPr>
            </w:pPr>
          </w:p>
        </w:tc>
        <w:tc>
          <w:tcPr>
            <w:tcW w:w="993" w:type="dxa"/>
          </w:tcPr>
          <w:p w14:paraId="3417B984" w14:textId="77777777" w:rsidR="00CA0106" w:rsidRPr="007621B9" w:rsidRDefault="00CA0106" w:rsidP="008C1425">
            <w:pPr>
              <w:ind w:right="-567"/>
              <w:rPr>
                <w:rFonts w:ascii="Calibri" w:eastAsia="Calibri" w:hAnsi="Calibri" w:cs="Times New Roman"/>
              </w:rPr>
            </w:pPr>
          </w:p>
        </w:tc>
        <w:tc>
          <w:tcPr>
            <w:tcW w:w="850" w:type="dxa"/>
          </w:tcPr>
          <w:p w14:paraId="0D34C4F6" w14:textId="77777777" w:rsidR="00CA0106" w:rsidRPr="007621B9" w:rsidRDefault="00CA0106" w:rsidP="008C1425">
            <w:pPr>
              <w:ind w:right="-567"/>
              <w:rPr>
                <w:rFonts w:ascii="Calibri" w:eastAsia="Calibri" w:hAnsi="Calibri" w:cs="Times New Roman"/>
              </w:rPr>
            </w:pPr>
          </w:p>
        </w:tc>
        <w:tc>
          <w:tcPr>
            <w:tcW w:w="662" w:type="dxa"/>
          </w:tcPr>
          <w:p w14:paraId="3C74DA33" w14:textId="77777777" w:rsidR="00CA0106" w:rsidRPr="007621B9" w:rsidRDefault="00CA0106" w:rsidP="008C1425">
            <w:pPr>
              <w:ind w:right="-567"/>
              <w:rPr>
                <w:rFonts w:ascii="Calibri" w:eastAsia="Calibri" w:hAnsi="Calibri" w:cs="Times New Roman"/>
              </w:rPr>
            </w:pPr>
          </w:p>
        </w:tc>
      </w:tr>
      <w:tr w:rsidR="00CA0106" w:rsidRPr="007621B9" w14:paraId="6CB67E35" w14:textId="77777777" w:rsidTr="008C1425">
        <w:tc>
          <w:tcPr>
            <w:tcW w:w="7938" w:type="dxa"/>
            <w:gridSpan w:val="2"/>
            <w:shd w:val="clear" w:color="auto" w:fill="A6A6A6"/>
          </w:tcPr>
          <w:p w14:paraId="5C62754E" w14:textId="77777777" w:rsidR="00CA0106" w:rsidRPr="007621B9" w:rsidRDefault="00CA0106" w:rsidP="008C1425">
            <w:pPr>
              <w:rPr>
                <w:rFonts w:ascii="Arial" w:eastAsia="Calibri" w:hAnsi="Arial" w:cs="Arial"/>
                <w:b/>
                <w:sz w:val="20"/>
                <w:szCs w:val="20"/>
              </w:rPr>
            </w:pPr>
            <w:r>
              <w:rPr>
                <w:rFonts w:ascii="Arial" w:eastAsia="Calibri" w:hAnsi="Arial" w:cs="Arial"/>
                <w:b/>
                <w:sz w:val="20"/>
                <w:szCs w:val="20"/>
              </w:rPr>
              <w:t>Donderdag:</w:t>
            </w:r>
          </w:p>
        </w:tc>
        <w:tc>
          <w:tcPr>
            <w:tcW w:w="993" w:type="dxa"/>
            <w:vMerge w:val="restart"/>
            <w:shd w:val="clear" w:color="auto" w:fill="A6A6A6"/>
          </w:tcPr>
          <w:p w14:paraId="483B1D9B" w14:textId="77777777" w:rsidR="00CA0106" w:rsidRPr="007621B9" w:rsidRDefault="00CA0106" w:rsidP="008C1425">
            <w:pPr>
              <w:ind w:left="-69"/>
              <w:rPr>
                <w:rFonts w:ascii="Arial" w:eastAsia="Calibri" w:hAnsi="Arial" w:cs="Arial"/>
                <w:b/>
                <w:sz w:val="20"/>
                <w:szCs w:val="20"/>
              </w:rPr>
            </w:pPr>
            <w:r>
              <w:rPr>
                <w:rFonts w:ascii="Arial" w:eastAsia="Calibri" w:hAnsi="Arial" w:cs="Arial"/>
                <w:b/>
                <w:sz w:val="20"/>
                <w:szCs w:val="20"/>
              </w:rPr>
              <w:t>Tijd gepland</w:t>
            </w:r>
          </w:p>
        </w:tc>
        <w:tc>
          <w:tcPr>
            <w:tcW w:w="850" w:type="dxa"/>
            <w:vMerge w:val="restart"/>
            <w:shd w:val="clear" w:color="auto" w:fill="A6A6A6"/>
          </w:tcPr>
          <w:p w14:paraId="1EEBAF35" w14:textId="77777777" w:rsidR="00CA0106" w:rsidRDefault="00CA0106" w:rsidP="008C1425">
            <w:pPr>
              <w:ind w:left="-69"/>
              <w:rPr>
                <w:rFonts w:ascii="Arial" w:eastAsia="Calibri" w:hAnsi="Arial" w:cs="Arial"/>
                <w:b/>
                <w:sz w:val="20"/>
                <w:szCs w:val="20"/>
              </w:rPr>
            </w:pPr>
            <w:r>
              <w:rPr>
                <w:rFonts w:ascii="Arial" w:eastAsia="Calibri" w:hAnsi="Arial" w:cs="Arial"/>
                <w:b/>
                <w:sz w:val="20"/>
                <w:szCs w:val="20"/>
              </w:rPr>
              <w:t xml:space="preserve">Tijd </w:t>
            </w:r>
          </w:p>
          <w:p w14:paraId="52AD4D4F" w14:textId="77777777" w:rsidR="00CA0106" w:rsidRPr="007621B9" w:rsidRDefault="00CA0106" w:rsidP="008C1425">
            <w:pPr>
              <w:ind w:left="-69"/>
              <w:rPr>
                <w:rFonts w:ascii="Arial" w:eastAsia="Calibri" w:hAnsi="Arial" w:cs="Arial"/>
                <w:b/>
                <w:sz w:val="20"/>
                <w:szCs w:val="20"/>
              </w:rPr>
            </w:pPr>
            <w:r>
              <w:rPr>
                <w:rFonts w:ascii="Arial" w:eastAsia="Calibri" w:hAnsi="Arial" w:cs="Arial"/>
                <w:b/>
                <w:sz w:val="20"/>
                <w:szCs w:val="20"/>
              </w:rPr>
              <w:t>echt</w:t>
            </w:r>
          </w:p>
        </w:tc>
        <w:tc>
          <w:tcPr>
            <w:tcW w:w="662" w:type="dxa"/>
            <w:vMerge w:val="restart"/>
            <w:shd w:val="clear" w:color="auto" w:fill="A6A6A6"/>
          </w:tcPr>
          <w:p w14:paraId="5D7BAD5C" w14:textId="77777777" w:rsidR="00CA0106" w:rsidRPr="007621B9" w:rsidRDefault="00CA0106" w:rsidP="008C1425">
            <w:pPr>
              <w:ind w:left="-69"/>
              <w:rPr>
                <w:rFonts w:ascii="Arial" w:eastAsia="Calibri" w:hAnsi="Arial" w:cs="Arial"/>
                <w:b/>
                <w:sz w:val="20"/>
                <w:szCs w:val="20"/>
              </w:rPr>
            </w:pPr>
            <w:r>
              <w:rPr>
                <w:rFonts w:ascii="Arial" w:eastAsia="Calibri" w:hAnsi="Arial" w:cs="Arial"/>
                <w:b/>
                <w:sz w:val="20"/>
                <w:szCs w:val="20"/>
              </w:rPr>
              <w:t>af</w:t>
            </w:r>
          </w:p>
        </w:tc>
      </w:tr>
      <w:tr w:rsidR="00CA0106" w:rsidRPr="007621B9" w14:paraId="0188FEC1" w14:textId="77777777" w:rsidTr="008C1425">
        <w:tc>
          <w:tcPr>
            <w:tcW w:w="851" w:type="dxa"/>
            <w:shd w:val="clear" w:color="auto" w:fill="A6A6A6"/>
          </w:tcPr>
          <w:p w14:paraId="3014A4A7" w14:textId="77777777" w:rsidR="00CA0106" w:rsidRPr="007621B9" w:rsidRDefault="00CA0106" w:rsidP="008C1425">
            <w:pPr>
              <w:rPr>
                <w:rFonts w:ascii="Arial" w:eastAsia="Calibri" w:hAnsi="Arial" w:cs="Arial"/>
                <w:b/>
                <w:sz w:val="20"/>
                <w:szCs w:val="20"/>
              </w:rPr>
            </w:pPr>
            <w:r w:rsidRPr="007621B9">
              <w:rPr>
                <w:rFonts w:ascii="Arial" w:eastAsia="Calibri" w:hAnsi="Arial" w:cs="Arial"/>
                <w:b/>
                <w:sz w:val="20"/>
                <w:szCs w:val="20"/>
              </w:rPr>
              <w:t>VAK</w:t>
            </w:r>
          </w:p>
        </w:tc>
        <w:tc>
          <w:tcPr>
            <w:tcW w:w="7087" w:type="dxa"/>
            <w:shd w:val="clear" w:color="auto" w:fill="A6A6A6"/>
          </w:tcPr>
          <w:p w14:paraId="22FD55A3" w14:textId="77777777" w:rsidR="00CA0106" w:rsidRPr="007621B9" w:rsidRDefault="00CA0106" w:rsidP="008C1425">
            <w:pPr>
              <w:rPr>
                <w:rFonts w:ascii="Arial" w:eastAsia="Calibri" w:hAnsi="Arial" w:cs="Arial"/>
                <w:b/>
                <w:sz w:val="20"/>
                <w:szCs w:val="20"/>
              </w:rPr>
            </w:pPr>
            <w:r w:rsidRPr="007621B9">
              <w:rPr>
                <w:rFonts w:ascii="Arial" w:eastAsia="Calibri" w:hAnsi="Arial" w:cs="Arial"/>
                <w:b/>
                <w:sz w:val="20"/>
                <w:szCs w:val="20"/>
              </w:rPr>
              <w:t>INHOUD STOF        huiswerk af? Zo niet,plan het in!</w:t>
            </w:r>
          </w:p>
        </w:tc>
        <w:tc>
          <w:tcPr>
            <w:tcW w:w="993" w:type="dxa"/>
            <w:vMerge/>
            <w:shd w:val="clear" w:color="auto" w:fill="A6A6A6"/>
          </w:tcPr>
          <w:p w14:paraId="6BCB262E" w14:textId="77777777" w:rsidR="00CA0106" w:rsidRPr="007621B9" w:rsidRDefault="00CA0106" w:rsidP="008C1425">
            <w:pPr>
              <w:ind w:left="-69"/>
              <w:rPr>
                <w:rFonts w:ascii="Arial" w:eastAsia="Calibri" w:hAnsi="Arial" w:cs="Arial"/>
                <w:b/>
                <w:sz w:val="20"/>
                <w:szCs w:val="20"/>
              </w:rPr>
            </w:pPr>
          </w:p>
        </w:tc>
        <w:tc>
          <w:tcPr>
            <w:tcW w:w="850" w:type="dxa"/>
            <w:vMerge/>
            <w:shd w:val="clear" w:color="auto" w:fill="A6A6A6"/>
          </w:tcPr>
          <w:p w14:paraId="6B8495FD" w14:textId="77777777" w:rsidR="00CA0106" w:rsidRPr="007621B9" w:rsidRDefault="00CA0106" w:rsidP="008C1425">
            <w:pPr>
              <w:ind w:left="-69"/>
              <w:rPr>
                <w:rFonts w:ascii="Arial" w:eastAsia="Calibri" w:hAnsi="Arial" w:cs="Arial"/>
                <w:b/>
                <w:sz w:val="20"/>
                <w:szCs w:val="20"/>
              </w:rPr>
            </w:pPr>
          </w:p>
        </w:tc>
        <w:tc>
          <w:tcPr>
            <w:tcW w:w="662" w:type="dxa"/>
            <w:vMerge/>
            <w:shd w:val="clear" w:color="auto" w:fill="A6A6A6"/>
          </w:tcPr>
          <w:p w14:paraId="587AFEAC" w14:textId="77777777" w:rsidR="00CA0106" w:rsidRPr="007621B9" w:rsidRDefault="00CA0106" w:rsidP="008C1425">
            <w:pPr>
              <w:ind w:left="-69"/>
              <w:rPr>
                <w:rFonts w:ascii="Arial" w:eastAsia="Calibri" w:hAnsi="Arial" w:cs="Arial"/>
                <w:b/>
                <w:sz w:val="20"/>
                <w:szCs w:val="20"/>
              </w:rPr>
            </w:pPr>
          </w:p>
        </w:tc>
      </w:tr>
      <w:tr w:rsidR="00CA0106" w:rsidRPr="007621B9" w14:paraId="2F2C939D" w14:textId="77777777" w:rsidTr="008C1425">
        <w:tc>
          <w:tcPr>
            <w:tcW w:w="851" w:type="dxa"/>
          </w:tcPr>
          <w:p w14:paraId="7FA1E5A9" w14:textId="77777777" w:rsidR="00CA0106" w:rsidRPr="007621B9" w:rsidRDefault="00CA0106" w:rsidP="008C1425">
            <w:pPr>
              <w:ind w:right="-567"/>
              <w:rPr>
                <w:rFonts w:ascii="Calibri" w:eastAsia="Calibri" w:hAnsi="Calibri" w:cs="Times New Roman"/>
              </w:rPr>
            </w:pPr>
          </w:p>
          <w:p w14:paraId="00F48367" w14:textId="77777777" w:rsidR="00CA0106" w:rsidRPr="007621B9" w:rsidRDefault="00CA0106" w:rsidP="008C1425">
            <w:pPr>
              <w:ind w:right="-567"/>
              <w:rPr>
                <w:rFonts w:ascii="Calibri" w:eastAsia="Calibri" w:hAnsi="Calibri" w:cs="Times New Roman"/>
              </w:rPr>
            </w:pPr>
          </w:p>
        </w:tc>
        <w:tc>
          <w:tcPr>
            <w:tcW w:w="7087" w:type="dxa"/>
          </w:tcPr>
          <w:p w14:paraId="3F61C0F0" w14:textId="77777777" w:rsidR="00CA0106" w:rsidRPr="007621B9" w:rsidRDefault="00CA0106" w:rsidP="008C1425">
            <w:pPr>
              <w:ind w:right="-567"/>
              <w:rPr>
                <w:rFonts w:ascii="Calibri" w:eastAsia="Calibri" w:hAnsi="Calibri" w:cs="Times New Roman"/>
              </w:rPr>
            </w:pPr>
          </w:p>
        </w:tc>
        <w:tc>
          <w:tcPr>
            <w:tcW w:w="993" w:type="dxa"/>
          </w:tcPr>
          <w:p w14:paraId="24338BB6" w14:textId="77777777" w:rsidR="00CA0106" w:rsidRPr="007621B9" w:rsidRDefault="00CA0106" w:rsidP="008C1425">
            <w:pPr>
              <w:ind w:right="-567"/>
              <w:rPr>
                <w:rFonts w:ascii="Calibri" w:eastAsia="Calibri" w:hAnsi="Calibri" w:cs="Times New Roman"/>
              </w:rPr>
            </w:pPr>
          </w:p>
        </w:tc>
        <w:tc>
          <w:tcPr>
            <w:tcW w:w="850" w:type="dxa"/>
          </w:tcPr>
          <w:p w14:paraId="68837FDC" w14:textId="77777777" w:rsidR="00CA0106" w:rsidRPr="007621B9" w:rsidRDefault="00CA0106" w:rsidP="008C1425">
            <w:pPr>
              <w:ind w:right="-567"/>
              <w:rPr>
                <w:rFonts w:ascii="Calibri" w:eastAsia="Calibri" w:hAnsi="Calibri" w:cs="Times New Roman"/>
              </w:rPr>
            </w:pPr>
          </w:p>
        </w:tc>
        <w:tc>
          <w:tcPr>
            <w:tcW w:w="662" w:type="dxa"/>
          </w:tcPr>
          <w:p w14:paraId="17CD0459" w14:textId="77777777" w:rsidR="00CA0106" w:rsidRPr="007621B9" w:rsidRDefault="00CA0106" w:rsidP="008C1425">
            <w:pPr>
              <w:ind w:right="-567"/>
              <w:rPr>
                <w:rFonts w:ascii="Calibri" w:eastAsia="Calibri" w:hAnsi="Calibri" w:cs="Times New Roman"/>
              </w:rPr>
            </w:pPr>
          </w:p>
        </w:tc>
      </w:tr>
      <w:tr w:rsidR="00CA0106" w:rsidRPr="007621B9" w14:paraId="58074136" w14:textId="77777777" w:rsidTr="008C1425">
        <w:tc>
          <w:tcPr>
            <w:tcW w:w="851" w:type="dxa"/>
          </w:tcPr>
          <w:p w14:paraId="5C27BA3C" w14:textId="77777777" w:rsidR="00CA0106" w:rsidRPr="007621B9" w:rsidRDefault="00CA0106" w:rsidP="008C1425">
            <w:pPr>
              <w:ind w:right="-567"/>
              <w:rPr>
                <w:rFonts w:ascii="Calibri" w:eastAsia="Calibri" w:hAnsi="Calibri" w:cs="Times New Roman"/>
              </w:rPr>
            </w:pPr>
          </w:p>
          <w:p w14:paraId="7B208595" w14:textId="77777777" w:rsidR="00CA0106" w:rsidRPr="007621B9" w:rsidRDefault="00CA0106" w:rsidP="008C1425">
            <w:pPr>
              <w:ind w:right="-567"/>
              <w:rPr>
                <w:rFonts w:ascii="Calibri" w:eastAsia="Calibri" w:hAnsi="Calibri" w:cs="Times New Roman"/>
              </w:rPr>
            </w:pPr>
          </w:p>
        </w:tc>
        <w:tc>
          <w:tcPr>
            <w:tcW w:w="7087" w:type="dxa"/>
          </w:tcPr>
          <w:p w14:paraId="29B193A6" w14:textId="77777777" w:rsidR="00CA0106" w:rsidRPr="007621B9" w:rsidRDefault="00CA0106" w:rsidP="008C1425">
            <w:pPr>
              <w:ind w:right="-567"/>
              <w:rPr>
                <w:rFonts w:ascii="Calibri" w:eastAsia="Calibri" w:hAnsi="Calibri" w:cs="Times New Roman"/>
              </w:rPr>
            </w:pPr>
          </w:p>
        </w:tc>
        <w:tc>
          <w:tcPr>
            <w:tcW w:w="993" w:type="dxa"/>
          </w:tcPr>
          <w:p w14:paraId="1C7A1E26" w14:textId="77777777" w:rsidR="00CA0106" w:rsidRPr="007621B9" w:rsidRDefault="00CA0106" w:rsidP="008C1425">
            <w:pPr>
              <w:ind w:right="-567"/>
              <w:rPr>
                <w:rFonts w:ascii="Calibri" w:eastAsia="Calibri" w:hAnsi="Calibri" w:cs="Times New Roman"/>
              </w:rPr>
            </w:pPr>
          </w:p>
        </w:tc>
        <w:tc>
          <w:tcPr>
            <w:tcW w:w="850" w:type="dxa"/>
          </w:tcPr>
          <w:p w14:paraId="13E35F4A" w14:textId="77777777" w:rsidR="00CA0106" w:rsidRPr="007621B9" w:rsidRDefault="00CA0106" w:rsidP="008C1425">
            <w:pPr>
              <w:ind w:right="-567"/>
              <w:rPr>
                <w:rFonts w:ascii="Calibri" w:eastAsia="Calibri" w:hAnsi="Calibri" w:cs="Times New Roman"/>
              </w:rPr>
            </w:pPr>
          </w:p>
        </w:tc>
        <w:tc>
          <w:tcPr>
            <w:tcW w:w="662" w:type="dxa"/>
          </w:tcPr>
          <w:p w14:paraId="14CB584D" w14:textId="77777777" w:rsidR="00CA0106" w:rsidRPr="007621B9" w:rsidRDefault="00CA0106" w:rsidP="008C1425">
            <w:pPr>
              <w:ind w:right="-567"/>
              <w:rPr>
                <w:rFonts w:ascii="Calibri" w:eastAsia="Calibri" w:hAnsi="Calibri" w:cs="Times New Roman"/>
              </w:rPr>
            </w:pPr>
          </w:p>
        </w:tc>
      </w:tr>
      <w:tr w:rsidR="00CA0106" w:rsidRPr="007621B9" w14:paraId="792319C3" w14:textId="77777777" w:rsidTr="008C1425">
        <w:tc>
          <w:tcPr>
            <w:tcW w:w="851" w:type="dxa"/>
          </w:tcPr>
          <w:p w14:paraId="295D9A26" w14:textId="77777777" w:rsidR="00CA0106" w:rsidRPr="007621B9" w:rsidRDefault="00CA0106" w:rsidP="008C1425">
            <w:pPr>
              <w:ind w:right="-567"/>
              <w:rPr>
                <w:rFonts w:ascii="Calibri" w:eastAsia="Calibri" w:hAnsi="Calibri" w:cs="Times New Roman"/>
              </w:rPr>
            </w:pPr>
          </w:p>
          <w:p w14:paraId="06EF5C01" w14:textId="77777777" w:rsidR="00CA0106" w:rsidRPr="007621B9" w:rsidRDefault="00CA0106" w:rsidP="008C1425">
            <w:pPr>
              <w:ind w:right="-567"/>
              <w:rPr>
                <w:rFonts w:ascii="Calibri" w:eastAsia="Calibri" w:hAnsi="Calibri" w:cs="Times New Roman"/>
              </w:rPr>
            </w:pPr>
          </w:p>
        </w:tc>
        <w:tc>
          <w:tcPr>
            <w:tcW w:w="7087" w:type="dxa"/>
          </w:tcPr>
          <w:p w14:paraId="27A94EAF" w14:textId="77777777" w:rsidR="00CA0106" w:rsidRPr="007621B9" w:rsidRDefault="00CA0106" w:rsidP="008C1425">
            <w:pPr>
              <w:ind w:right="-567"/>
              <w:rPr>
                <w:rFonts w:ascii="Calibri" w:eastAsia="Calibri" w:hAnsi="Calibri" w:cs="Times New Roman"/>
              </w:rPr>
            </w:pPr>
          </w:p>
        </w:tc>
        <w:tc>
          <w:tcPr>
            <w:tcW w:w="993" w:type="dxa"/>
          </w:tcPr>
          <w:p w14:paraId="253C4B85" w14:textId="77777777" w:rsidR="00CA0106" w:rsidRPr="007621B9" w:rsidRDefault="00CA0106" w:rsidP="008C1425">
            <w:pPr>
              <w:ind w:right="-567"/>
              <w:rPr>
                <w:rFonts w:ascii="Calibri" w:eastAsia="Calibri" w:hAnsi="Calibri" w:cs="Times New Roman"/>
              </w:rPr>
            </w:pPr>
          </w:p>
        </w:tc>
        <w:tc>
          <w:tcPr>
            <w:tcW w:w="850" w:type="dxa"/>
          </w:tcPr>
          <w:p w14:paraId="1529ECC9" w14:textId="77777777" w:rsidR="00CA0106" w:rsidRPr="007621B9" w:rsidRDefault="00CA0106" w:rsidP="008C1425">
            <w:pPr>
              <w:ind w:right="-567"/>
              <w:rPr>
                <w:rFonts w:ascii="Calibri" w:eastAsia="Calibri" w:hAnsi="Calibri" w:cs="Times New Roman"/>
              </w:rPr>
            </w:pPr>
          </w:p>
        </w:tc>
        <w:tc>
          <w:tcPr>
            <w:tcW w:w="662" w:type="dxa"/>
          </w:tcPr>
          <w:p w14:paraId="046D88BB" w14:textId="77777777" w:rsidR="00CA0106" w:rsidRPr="007621B9" w:rsidRDefault="00CA0106" w:rsidP="008C1425">
            <w:pPr>
              <w:ind w:right="-567"/>
              <w:rPr>
                <w:rFonts w:ascii="Calibri" w:eastAsia="Calibri" w:hAnsi="Calibri" w:cs="Times New Roman"/>
              </w:rPr>
            </w:pPr>
          </w:p>
        </w:tc>
      </w:tr>
      <w:tr w:rsidR="00CA0106" w:rsidRPr="007621B9" w14:paraId="44FB0C45" w14:textId="77777777" w:rsidTr="008C1425">
        <w:tc>
          <w:tcPr>
            <w:tcW w:w="851" w:type="dxa"/>
          </w:tcPr>
          <w:p w14:paraId="52A05802" w14:textId="77777777" w:rsidR="00CA0106" w:rsidRPr="007621B9" w:rsidRDefault="00CA0106" w:rsidP="008C1425">
            <w:pPr>
              <w:ind w:right="-567"/>
              <w:rPr>
                <w:rFonts w:ascii="Calibri" w:eastAsia="Calibri" w:hAnsi="Calibri" w:cs="Times New Roman"/>
              </w:rPr>
            </w:pPr>
          </w:p>
          <w:p w14:paraId="6C5D1C77" w14:textId="77777777" w:rsidR="00CA0106" w:rsidRPr="007621B9" w:rsidRDefault="00CA0106" w:rsidP="008C1425">
            <w:pPr>
              <w:ind w:right="-567"/>
              <w:rPr>
                <w:rFonts w:ascii="Calibri" w:eastAsia="Calibri" w:hAnsi="Calibri" w:cs="Times New Roman"/>
              </w:rPr>
            </w:pPr>
          </w:p>
        </w:tc>
        <w:tc>
          <w:tcPr>
            <w:tcW w:w="7087" w:type="dxa"/>
          </w:tcPr>
          <w:p w14:paraId="4B19F5F8" w14:textId="77777777" w:rsidR="00CA0106" w:rsidRPr="007621B9" w:rsidRDefault="00CA0106" w:rsidP="008C1425">
            <w:pPr>
              <w:ind w:right="-567"/>
              <w:rPr>
                <w:rFonts w:ascii="Calibri" w:eastAsia="Calibri" w:hAnsi="Calibri" w:cs="Times New Roman"/>
              </w:rPr>
            </w:pPr>
          </w:p>
        </w:tc>
        <w:tc>
          <w:tcPr>
            <w:tcW w:w="993" w:type="dxa"/>
          </w:tcPr>
          <w:p w14:paraId="3DFE04EF" w14:textId="77777777" w:rsidR="00CA0106" w:rsidRPr="007621B9" w:rsidRDefault="00CA0106" w:rsidP="008C1425">
            <w:pPr>
              <w:ind w:right="-567"/>
              <w:rPr>
                <w:rFonts w:ascii="Calibri" w:eastAsia="Calibri" w:hAnsi="Calibri" w:cs="Times New Roman"/>
              </w:rPr>
            </w:pPr>
          </w:p>
        </w:tc>
        <w:tc>
          <w:tcPr>
            <w:tcW w:w="850" w:type="dxa"/>
          </w:tcPr>
          <w:p w14:paraId="5510167F" w14:textId="77777777" w:rsidR="00CA0106" w:rsidRPr="007621B9" w:rsidRDefault="00CA0106" w:rsidP="008C1425">
            <w:pPr>
              <w:ind w:right="-567"/>
              <w:rPr>
                <w:rFonts w:ascii="Calibri" w:eastAsia="Calibri" w:hAnsi="Calibri" w:cs="Times New Roman"/>
              </w:rPr>
            </w:pPr>
          </w:p>
        </w:tc>
        <w:tc>
          <w:tcPr>
            <w:tcW w:w="662" w:type="dxa"/>
          </w:tcPr>
          <w:p w14:paraId="653BDF86" w14:textId="77777777" w:rsidR="00CA0106" w:rsidRPr="007621B9" w:rsidRDefault="00CA0106" w:rsidP="008C1425">
            <w:pPr>
              <w:ind w:right="-567"/>
              <w:rPr>
                <w:rFonts w:ascii="Calibri" w:eastAsia="Calibri" w:hAnsi="Calibri" w:cs="Times New Roman"/>
              </w:rPr>
            </w:pPr>
          </w:p>
        </w:tc>
      </w:tr>
      <w:tr w:rsidR="00CA0106" w:rsidRPr="007621B9" w14:paraId="3CABDC9A" w14:textId="77777777" w:rsidTr="008C1425">
        <w:tc>
          <w:tcPr>
            <w:tcW w:w="851" w:type="dxa"/>
          </w:tcPr>
          <w:p w14:paraId="6E127ED1" w14:textId="77777777" w:rsidR="00CA0106" w:rsidRPr="007621B9" w:rsidRDefault="00CA0106" w:rsidP="008C1425">
            <w:pPr>
              <w:ind w:right="-567"/>
              <w:rPr>
                <w:rFonts w:ascii="Calibri" w:eastAsia="Calibri" w:hAnsi="Calibri" w:cs="Times New Roman"/>
              </w:rPr>
            </w:pPr>
          </w:p>
          <w:p w14:paraId="56980A44" w14:textId="77777777" w:rsidR="00CA0106" w:rsidRPr="007621B9" w:rsidRDefault="00CA0106" w:rsidP="008C1425">
            <w:pPr>
              <w:ind w:right="-567"/>
              <w:rPr>
                <w:rFonts w:ascii="Calibri" w:eastAsia="Calibri" w:hAnsi="Calibri" w:cs="Times New Roman"/>
              </w:rPr>
            </w:pPr>
          </w:p>
        </w:tc>
        <w:tc>
          <w:tcPr>
            <w:tcW w:w="7087" w:type="dxa"/>
          </w:tcPr>
          <w:p w14:paraId="21CEB3BD" w14:textId="77777777" w:rsidR="00CA0106" w:rsidRPr="007621B9" w:rsidRDefault="00CA0106" w:rsidP="008C1425">
            <w:pPr>
              <w:ind w:right="-567"/>
              <w:rPr>
                <w:rFonts w:ascii="Calibri" w:eastAsia="Calibri" w:hAnsi="Calibri" w:cs="Times New Roman"/>
              </w:rPr>
            </w:pPr>
          </w:p>
        </w:tc>
        <w:tc>
          <w:tcPr>
            <w:tcW w:w="993" w:type="dxa"/>
          </w:tcPr>
          <w:p w14:paraId="11D215C1" w14:textId="77777777" w:rsidR="00CA0106" w:rsidRPr="007621B9" w:rsidRDefault="00CA0106" w:rsidP="008C1425">
            <w:pPr>
              <w:ind w:right="-567"/>
              <w:rPr>
                <w:rFonts w:ascii="Calibri" w:eastAsia="Calibri" w:hAnsi="Calibri" w:cs="Times New Roman"/>
              </w:rPr>
            </w:pPr>
          </w:p>
        </w:tc>
        <w:tc>
          <w:tcPr>
            <w:tcW w:w="850" w:type="dxa"/>
          </w:tcPr>
          <w:p w14:paraId="43995A84" w14:textId="77777777" w:rsidR="00CA0106" w:rsidRPr="007621B9" w:rsidRDefault="00CA0106" w:rsidP="008C1425">
            <w:pPr>
              <w:ind w:right="-567"/>
              <w:rPr>
                <w:rFonts w:ascii="Calibri" w:eastAsia="Calibri" w:hAnsi="Calibri" w:cs="Times New Roman"/>
              </w:rPr>
            </w:pPr>
          </w:p>
        </w:tc>
        <w:tc>
          <w:tcPr>
            <w:tcW w:w="662" w:type="dxa"/>
          </w:tcPr>
          <w:p w14:paraId="6D3245C7" w14:textId="77777777" w:rsidR="00CA0106" w:rsidRPr="007621B9" w:rsidRDefault="00CA0106" w:rsidP="008C1425">
            <w:pPr>
              <w:ind w:right="-567"/>
              <w:rPr>
                <w:rFonts w:ascii="Calibri" w:eastAsia="Calibri" w:hAnsi="Calibri" w:cs="Times New Roman"/>
              </w:rPr>
            </w:pPr>
          </w:p>
        </w:tc>
      </w:tr>
      <w:tr w:rsidR="00CA0106" w:rsidRPr="007621B9" w14:paraId="7A7CF341" w14:textId="77777777" w:rsidTr="008C1425">
        <w:tc>
          <w:tcPr>
            <w:tcW w:w="851" w:type="dxa"/>
          </w:tcPr>
          <w:p w14:paraId="283ADCC9" w14:textId="77777777" w:rsidR="00CA0106" w:rsidRPr="007621B9" w:rsidRDefault="00CA0106" w:rsidP="008C1425">
            <w:pPr>
              <w:ind w:right="-567"/>
              <w:rPr>
                <w:rFonts w:ascii="Calibri" w:eastAsia="Calibri" w:hAnsi="Calibri" w:cs="Times New Roman"/>
              </w:rPr>
            </w:pPr>
          </w:p>
          <w:p w14:paraId="7534C084" w14:textId="77777777" w:rsidR="00CA0106" w:rsidRPr="007621B9" w:rsidRDefault="00CA0106" w:rsidP="008C1425">
            <w:pPr>
              <w:ind w:right="-567"/>
              <w:rPr>
                <w:rFonts w:ascii="Calibri" w:eastAsia="Calibri" w:hAnsi="Calibri" w:cs="Times New Roman"/>
              </w:rPr>
            </w:pPr>
          </w:p>
        </w:tc>
        <w:tc>
          <w:tcPr>
            <w:tcW w:w="7087" w:type="dxa"/>
          </w:tcPr>
          <w:p w14:paraId="03CA7C52" w14:textId="77777777" w:rsidR="00CA0106" w:rsidRPr="007621B9" w:rsidRDefault="00CA0106" w:rsidP="008C1425">
            <w:pPr>
              <w:ind w:right="-567"/>
              <w:rPr>
                <w:rFonts w:ascii="Calibri" w:eastAsia="Calibri" w:hAnsi="Calibri" w:cs="Times New Roman"/>
              </w:rPr>
            </w:pPr>
          </w:p>
        </w:tc>
        <w:tc>
          <w:tcPr>
            <w:tcW w:w="993" w:type="dxa"/>
          </w:tcPr>
          <w:p w14:paraId="0A100CB7" w14:textId="77777777" w:rsidR="00CA0106" w:rsidRPr="007621B9" w:rsidRDefault="00CA0106" w:rsidP="008C1425">
            <w:pPr>
              <w:ind w:right="-567"/>
              <w:rPr>
                <w:rFonts w:ascii="Calibri" w:eastAsia="Calibri" w:hAnsi="Calibri" w:cs="Times New Roman"/>
              </w:rPr>
            </w:pPr>
          </w:p>
        </w:tc>
        <w:tc>
          <w:tcPr>
            <w:tcW w:w="850" w:type="dxa"/>
          </w:tcPr>
          <w:p w14:paraId="24C4816E" w14:textId="77777777" w:rsidR="00CA0106" w:rsidRPr="007621B9" w:rsidRDefault="00CA0106" w:rsidP="008C1425">
            <w:pPr>
              <w:ind w:right="-567"/>
              <w:rPr>
                <w:rFonts w:ascii="Calibri" w:eastAsia="Calibri" w:hAnsi="Calibri" w:cs="Times New Roman"/>
              </w:rPr>
            </w:pPr>
          </w:p>
        </w:tc>
        <w:tc>
          <w:tcPr>
            <w:tcW w:w="662" w:type="dxa"/>
          </w:tcPr>
          <w:p w14:paraId="21A60E3D" w14:textId="77777777" w:rsidR="00CA0106" w:rsidRPr="007621B9" w:rsidRDefault="00CA0106" w:rsidP="008C1425">
            <w:pPr>
              <w:ind w:right="-567"/>
              <w:rPr>
                <w:rFonts w:ascii="Calibri" w:eastAsia="Calibri" w:hAnsi="Calibri" w:cs="Times New Roman"/>
              </w:rPr>
            </w:pPr>
          </w:p>
        </w:tc>
      </w:tr>
      <w:tr w:rsidR="00CA0106" w:rsidRPr="007621B9" w14:paraId="127ED01F" w14:textId="77777777" w:rsidTr="008C1425">
        <w:tc>
          <w:tcPr>
            <w:tcW w:w="7938" w:type="dxa"/>
            <w:gridSpan w:val="2"/>
            <w:shd w:val="clear" w:color="auto" w:fill="A6A6A6"/>
          </w:tcPr>
          <w:p w14:paraId="268CEE30" w14:textId="77777777" w:rsidR="00CA0106" w:rsidRPr="007621B9" w:rsidRDefault="00CA0106" w:rsidP="008C1425">
            <w:pPr>
              <w:rPr>
                <w:rFonts w:ascii="Arial" w:eastAsia="Calibri" w:hAnsi="Arial" w:cs="Arial"/>
                <w:b/>
                <w:sz w:val="20"/>
                <w:szCs w:val="20"/>
              </w:rPr>
            </w:pPr>
            <w:r>
              <w:rPr>
                <w:rFonts w:ascii="Arial" w:eastAsia="Calibri" w:hAnsi="Arial" w:cs="Arial"/>
                <w:b/>
                <w:sz w:val="20"/>
                <w:szCs w:val="20"/>
              </w:rPr>
              <w:t xml:space="preserve">Vrijdag: </w:t>
            </w:r>
          </w:p>
        </w:tc>
        <w:tc>
          <w:tcPr>
            <w:tcW w:w="993" w:type="dxa"/>
            <w:vMerge w:val="restart"/>
            <w:shd w:val="clear" w:color="auto" w:fill="A6A6A6"/>
          </w:tcPr>
          <w:p w14:paraId="079A7EBC" w14:textId="77777777" w:rsidR="00CA0106" w:rsidRDefault="00CA0106" w:rsidP="008C1425">
            <w:pPr>
              <w:rPr>
                <w:rFonts w:ascii="Arial" w:eastAsia="Calibri" w:hAnsi="Arial" w:cs="Arial"/>
                <w:b/>
                <w:sz w:val="20"/>
                <w:szCs w:val="20"/>
              </w:rPr>
            </w:pPr>
            <w:r>
              <w:rPr>
                <w:rFonts w:ascii="Arial" w:eastAsia="Calibri" w:hAnsi="Arial" w:cs="Arial"/>
                <w:b/>
                <w:sz w:val="20"/>
                <w:szCs w:val="20"/>
              </w:rPr>
              <w:t>Tijd gepland</w:t>
            </w:r>
          </w:p>
        </w:tc>
        <w:tc>
          <w:tcPr>
            <w:tcW w:w="850" w:type="dxa"/>
            <w:vMerge w:val="restart"/>
            <w:shd w:val="clear" w:color="auto" w:fill="A6A6A6"/>
          </w:tcPr>
          <w:p w14:paraId="4CFC96DD" w14:textId="77777777" w:rsidR="00CA0106" w:rsidRDefault="00CA0106" w:rsidP="008C1425">
            <w:pPr>
              <w:ind w:left="-69"/>
              <w:rPr>
                <w:rFonts w:ascii="Arial" w:eastAsia="Calibri" w:hAnsi="Arial" w:cs="Arial"/>
                <w:b/>
                <w:sz w:val="20"/>
                <w:szCs w:val="20"/>
              </w:rPr>
            </w:pPr>
            <w:r>
              <w:rPr>
                <w:rFonts w:ascii="Arial" w:eastAsia="Calibri" w:hAnsi="Arial" w:cs="Arial"/>
                <w:b/>
                <w:sz w:val="20"/>
                <w:szCs w:val="20"/>
              </w:rPr>
              <w:t>Tijd</w:t>
            </w:r>
          </w:p>
          <w:p w14:paraId="11346857" w14:textId="77777777" w:rsidR="00CA0106" w:rsidRDefault="00CA0106" w:rsidP="008C1425">
            <w:pPr>
              <w:ind w:left="-69"/>
              <w:rPr>
                <w:rFonts w:ascii="Arial" w:eastAsia="Calibri" w:hAnsi="Arial" w:cs="Arial"/>
                <w:b/>
                <w:sz w:val="20"/>
                <w:szCs w:val="20"/>
              </w:rPr>
            </w:pPr>
            <w:r>
              <w:rPr>
                <w:rFonts w:ascii="Arial" w:eastAsia="Calibri" w:hAnsi="Arial" w:cs="Arial"/>
                <w:b/>
                <w:sz w:val="20"/>
                <w:szCs w:val="20"/>
              </w:rPr>
              <w:t>echt</w:t>
            </w:r>
          </w:p>
        </w:tc>
        <w:tc>
          <w:tcPr>
            <w:tcW w:w="662" w:type="dxa"/>
            <w:vMerge w:val="restart"/>
            <w:shd w:val="clear" w:color="auto" w:fill="A6A6A6"/>
          </w:tcPr>
          <w:p w14:paraId="22939318" w14:textId="77777777" w:rsidR="00CA0106" w:rsidRDefault="00CA0106" w:rsidP="008C1425">
            <w:pPr>
              <w:ind w:left="-69"/>
              <w:rPr>
                <w:rFonts w:ascii="Arial" w:eastAsia="Calibri" w:hAnsi="Arial" w:cs="Arial"/>
                <w:b/>
                <w:sz w:val="20"/>
                <w:szCs w:val="20"/>
              </w:rPr>
            </w:pPr>
            <w:r>
              <w:rPr>
                <w:rFonts w:ascii="Arial" w:eastAsia="Calibri" w:hAnsi="Arial" w:cs="Arial"/>
                <w:b/>
                <w:sz w:val="20"/>
                <w:szCs w:val="20"/>
              </w:rPr>
              <w:t>af</w:t>
            </w:r>
          </w:p>
        </w:tc>
      </w:tr>
      <w:tr w:rsidR="00CA0106" w:rsidRPr="007621B9" w14:paraId="720EE3BF" w14:textId="77777777" w:rsidTr="008C1425">
        <w:tc>
          <w:tcPr>
            <w:tcW w:w="851" w:type="dxa"/>
            <w:shd w:val="clear" w:color="auto" w:fill="A6A6A6"/>
          </w:tcPr>
          <w:p w14:paraId="2602E4EB" w14:textId="77777777" w:rsidR="00CA0106" w:rsidRPr="007621B9" w:rsidRDefault="00CA0106" w:rsidP="008C1425">
            <w:pPr>
              <w:rPr>
                <w:rFonts w:ascii="Arial" w:eastAsia="Calibri" w:hAnsi="Arial" w:cs="Arial"/>
                <w:b/>
                <w:sz w:val="20"/>
                <w:szCs w:val="20"/>
              </w:rPr>
            </w:pPr>
            <w:r w:rsidRPr="007621B9">
              <w:rPr>
                <w:rFonts w:ascii="Arial" w:eastAsia="Calibri" w:hAnsi="Arial" w:cs="Arial"/>
                <w:b/>
                <w:sz w:val="20"/>
                <w:szCs w:val="20"/>
              </w:rPr>
              <w:t>VAK</w:t>
            </w:r>
          </w:p>
        </w:tc>
        <w:tc>
          <w:tcPr>
            <w:tcW w:w="7087" w:type="dxa"/>
            <w:shd w:val="clear" w:color="auto" w:fill="A6A6A6"/>
          </w:tcPr>
          <w:p w14:paraId="5814D2ED" w14:textId="77777777" w:rsidR="00CA0106" w:rsidRPr="007621B9" w:rsidRDefault="00CA0106" w:rsidP="008C1425">
            <w:pPr>
              <w:rPr>
                <w:rFonts w:ascii="Arial" w:eastAsia="Calibri" w:hAnsi="Arial" w:cs="Arial"/>
                <w:b/>
                <w:sz w:val="20"/>
                <w:szCs w:val="20"/>
              </w:rPr>
            </w:pPr>
            <w:r w:rsidRPr="007621B9">
              <w:rPr>
                <w:rFonts w:ascii="Arial" w:eastAsia="Calibri" w:hAnsi="Arial" w:cs="Arial"/>
                <w:b/>
                <w:sz w:val="20"/>
                <w:szCs w:val="20"/>
              </w:rPr>
              <w:t>INHOUD STOF        huiswerk af? Zo niet,plan het in!</w:t>
            </w:r>
          </w:p>
        </w:tc>
        <w:tc>
          <w:tcPr>
            <w:tcW w:w="993" w:type="dxa"/>
            <w:vMerge/>
            <w:shd w:val="clear" w:color="auto" w:fill="A6A6A6"/>
          </w:tcPr>
          <w:p w14:paraId="31ECB9D9" w14:textId="77777777" w:rsidR="00CA0106" w:rsidRPr="007621B9" w:rsidRDefault="00CA0106" w:rsidP="008C1425">
            <w:pPr>
              <w:rPr>
                <w:rFonts w:ascii="Arial" w:eastAsia="Calibri" w:hAnsi="Arial" w:cs="Arial"/>
                <w:b/>
                <w:sz w:val="20"/>
                <w:szCs w:val="20"/>
              </w:rPr>
            </w:pPr>
          </w:p>
        </w:tc>
        <w:tc>
          <w:tcPr>
            <w:tcW w:w="850" w:type="dxa"/>
            <w:vMerge/>
            <w:shd w:val="clear" w:color="auto" w:fill="A6A6A6"/>
          </w:tcPr>
          <w:p w14:paraId="61A274F3" w14:textId="77777777" w:rsidR="00CA0106" w:rsidRPr="007621B9" w:rsidRDefault="00CA0106" w:rsidP="008C1425">
            <w:pPr>
              <w:ind w:left="-69"/>
              <w:rPr>
                <w:rFonts w:ascii="Arial" w:eastAsia="Calibri" w:hAnsi="Arial" w:cs="Arial"/>
                <w:b/>
                <w:sz w:val="20"/>
                <w:szCs w:val="20"/>
              </w:rPr>
            </w:pPr>
          </w:p>
        </w:tc>
        <w:tc>
          <w:tcPr>
            <w:tcW w:w="662" w:type="dxa"/>
            <w:vMerge/>
            <w:shd w:val="clear" w:color="auto" w:fill="A6A6A6"/>
          </w:tcPr>
          <w:p w14:paraId="306D742E" w14:textId="77777777" w:rsidR="00CA0106" w:rsidRPr="007621B9" w:rsidRDefault="00CA0106" w:rsidP="008C1425">
            <w:pPr>
              <w:ind w:left="-69"/>
              <w:rPr>
                <w:rFonts w:ascii="Arial" w:eastAsia="Calibri" w:hAnsi="Arial" w:cs="Arial"/>
                <w:b/>
                <w:sz w:val="20"/>
                <w:szCs w:val="20"/>
              </w:rPr>
            </w:pPr>
          </w:p>
        </w:tc>
      </w:tr>
      <w:tr w:rsidR="00CA0106" w:rsidRPr="007621B9" w14:paraId="6A599A8D" w14:textId="77777777" w:rsidTr="008C1425">
        <w:tc>
          <w:tcPr>
            <w:tcW w:w="851" w:type="dxa"/>
          </w:tcPr>
          <w:p w14:paraId="40440AD3" w14:textId="77777777" w:rsidR="00CA0106" w:rsidRPr="007621B9" w:rsidRDefault="00CA0106" w:rsidP="008C1425">
            <w:pPr>
              <w:ind w:right="-567"/>
              <w:rPr>
                <w:rFonts w:ascii="Calibri" w:eastAsia="Calibri" w:hAnsi="Calibri" w:cs="Times New Roman"/>
              </w:rPr>
            </w:pPr>
          </w:p>
          <w:p w14:paraId="0D6024FC" w14:textId="77777777" w:rsidR="00CA0106" w:rsidRPr="007621B9" w:rsidRDefault="00CA0106" w:rsidP="008C1425">
            <w:pPr>
              <w:ind w:right="-567"/>
              <w:rPr>
                <w:rFonts w:ascii="Calibri" w:eastAsia="Calibri" w:hAnsi="Calibri" w:cs="Times New Roman"/>
              </w:rPr>
            </w:pPr>
          </w:p>
        </w:tc>
        <w:tc>
          <w:tcPr>
            <w:tcW w:w="7087" w:type="dxa"/>
          </w:tcPr>
          <w:p w14:paraId="3C779357" w14:textId="77777777" w:rsidR="00CA0106" w:rsidRPr="007621B9" w:rsidRDefault="00CA0106" w:rsidP="008C1425">
            <w:pPr>
              <w:ind w:right="-567"/>
              <w:rPr>
                <w:rFonts w:ascii="Calibri" w:eastAsia="Calibri" w:hAnsi="Calibri" w:cs="Times New Roman"/>
              </w:rPr>
            </w:pPr>
          </w:p>
        </w:tc>
        <w:tc>
          <w:tcPr>
            <w:tcW w:w="993" w:type="dxa"/>
          </w:tcPr>
          <w:p w14:paraId="525C487F" w14:textId="77777777" w:rsidR="00CA0106" w:rsidRPr="007621B9" w:rsidRDefault="00CA0106" w:rsidP="008C1425">
            <w:pPr>
              <w:ind w:right="-567"/>
              <w:rPr>
                <w:rFonts w:ascii="Calibri" w:eastAsia="Calibri" w:hAnsi="Calibri" w:cs="Times New Roman"/>
              </w:rPr>
            </w:pPr>
          </w:p>
        </w:tc>
        <w:tc>
          <w:tcPr>
            <w:tcW w:w="850" w:type="dxa"/>
          </w:tcPr>
          <w:p w14:paraId="39560C73" w14:textId="77777777" w:rsidR="00CA0106" w:rsidRPr="007621B9" w:rsidRDefault="00CA0106" w:rsidP="008C1425">
            <w:pPr>
              <w:ind w:right="-567"/>
              <w:rPr>
                <w:rFonts w:ascii="Calibri" w:eastAsia="Calibri" w:hAnsi="Calibri" w:cs="Times New Roman"/>
              </w:rPr>
            </w:pPr>
          </w:p>
        </w:tc>
        <w:tc>
          <w:tcPr>
            <w:tcW w:w="662" w:type="dxa"/>
          </w:tcPr>
          <w:p w14:paraId="3528693A" w14:textId="77777777" w:rsidR="00CA0106" w:rsidRPr="007621B9" w:rsidRDefault="00CA0106" w:rsidP="008C1425">
            <w:pPr>
              <w:ind w:right="-567"/>
              <w:rPr>
                <w:rFonts w:ascii="Calibri" w:eastAsia="Calibri" w:hAnsi="Calibri" w:cs="Times New Roman"/>
              </w:rPr>
            </w:pPr>
          </w:p>
        </w:tc>
      </w:tr>
      <w:tr w:rsidR="00CA0106" w:rsidRPr="007621B9" w14:paraId="75A3DF4D" w14:textId="77777777" w:rsidTr="008C1425">
        <w:tc>
          <w:tcPr>
            <w:tcW w:w="851" w:type="dxa"/>
          </w:tcPr>
          <w:p w14:paraId="0A8B142E" w14:textId="77777777" w:rsidR="00CA0106" w:rsidRPr="007621B9" w:rsidRDefault="00CA0106" w:rsidP="008C1425">
            <w:pPr>
              <w:ind w:right="-567"/>
              <w:rPr>
                <w:rFonts w:ascii="Calibri" w:eastAsia="Calibri" w:hAnsi="Calibri" w:cs="Times New Roman"/>
              </w:rPr>
            </w:pPr>
          </w:p>
          <w:p w14:paraId="1491CCFB" w14:textId="77777777" w:rsidR="00CA0106" w:rsidRPr="007621B9" w:rsidRDefault="00CA0106" w:rsidP="008C1425">
            <w:pPr>
              <w:ind w:right="-567"/>
              <w:rPr>
                <w:rFonts w:ascii="Calibri" w:eastAsia="Calibri" w:hAnsi="Calibri" w:cs="Times New Roman"/>
              </w:rPr>
            </w:pPr>
          </w:p>
        </w:tc>
        <w:tc>
          <w:tcPr>
            <w:tcW w:w="7087" w:type="dxa"/>
          </w:tcPr>
          <w:p w14:paraId="3871695D" w14:textId="77777777" w:rsidR="00CA0106" w:rsidRPr="007621B9" w:rsidRDefault="00CA0106" w:rsidP="008C1425">
            <w:pPr>
              <w:ind w:right="-567"/>
              <w:rPr>
                <w:rFonts w:ascii="Calibri" w:eastAsia="Calibri" w:hAnsi="Calibri" w:cs="Times New Roman"/>
              </w:rPr>
            </w:pPr>
          </w:p>
        </w:tc>
        <w:tc>
          <w:tcPr>
            <w:tcW w:w="993" w:type="dxa"/>
          </w:tcPr>
          <w:p w14:paraId="71E3E6C1" w14:textId="77777777" w:rsidR="00CA0106" w:rsidRPr="007621B9" w:rsidRDefault="00CA0106" w:rsidP="008C1425">
            <w:pPr>
              <w:ind w:right="-567"/>
              <w:rPr>
                <w:rFonts w:ascii="Calibri" w:eastAsia="Calibri" w:hAnsi="Calibri" w:cs="Times New Roman"/>
              </w:rPr>
            </w:pPr>
          </w:p>
        </w:tc>
        <w:tc>
          <w:tcPr>
            <w:tcW w:w="850" w:type="dxa"/>
          </w:tcPr>
          <w:p w14:paraId="4F186F60" w14:textId="77777777" w:rsidR="00CA0106" w:rsidRPr="007621B9" w:rsidRDefault="00CA0106" w:rsidP="008C1425">
            <w:pPr>
              <w:ind w:right="-567"/>
              <w:rPr>
                <w:rFonts w:ascii="Calibri" w:eastAsia="Calibri" w:hAnsi="Calibri" w:cs="Times New Roman"/>
              </w:rPr>
            </w:pPr>
          </w:p>
        </w:tc>
        <w:tc>
          <w:tcPr>
            <w:tcW w:w="662" w:type="dxa"/>
          </w:tcPr>
          <w:p w14:paraId="77759A0D" w14:textId="77777777" w:rsidR="00CA0106" w:rsidRPr="007621B9" w:rsidRDefault="00CA0106" w:rsidP="008C1425">
            <w:pPr>
              <w:ind w:right="-567"/>
              <w:rPr>
                <w:rFonts w:ascii="Calibri" w:eastAsia="Calibri" w:hAnsi="Calibri" w:cs="Times New Roman"/>
              </w:rPr>
            </w:pPr>
          </w:p>
        </w:tc>
      </w:tr>
      <w:tr w:rsidR="00CA0106" w:rsidRPr="007621B9" w14:paraId="4C0D7DBC" w14:textId="77777777" w:rsidTr="008C1425">
        <w:tc>
          <w:tcPr>
            <w:tcW w:w="851" w:type="dxa"/>
          </w:tcPr>
          <w:p w14:paraId="2ABA9378" w14:textId="77777777" w:rsidR="00CA0106" w:rsidRPr="007621B9" w:rsidRDefault="00CA0106" w:rsidP="008C1425">
            <w:pPr>
              <w:ind w:right="-567"/>
              <w:rPr>
                <w:rFonts w:ascii="Calibri" w:eastAsia="Calibri" w:hAnsi="Calibri" w:cs="Times New Roman"/>
              </w:rPr>
            </w:pPr>
          </w:p>
          <w:p w14:paraId="52B83E3B" w14:textId="77777777" w:rsidR="00CA0106" w:rsidRPr="007621B9" w:rsidRDefault="00CA0106" w:rsidP="008C1425">
            <w:pPr>
              <w:ind w:right="-567"/>
              <w:rPr>
                <w:rFonts w:ascii="Calibri" w:eastAsia="Calibri" w:hAnsi="Calibri" w:cs="Times New Roman"/>
              </w:rPr>
            </w:pPr>
          </w:p>
        </w:tc>
        <w:tc>
          <w:tcPr>
            <w:tcW w:w="7087" w:type="dxa"/>
          </w:tcPr>
          <w:p w14:paraId="01383CE5" w14:textId="77777777" w:rsidR="00CA0106" w:rsidRPr="007621B9" w:rsidRDefault="00CA0106" w:rsidP="008C1425">
            <w:pPr>
              <w:ind w:right="-567"/>
              <w:rPr>
                <w:rFonts w:ascii="Calibri" w:eastAsia="Calibri" w:hAnsi="Calibri" w:cs="Times New Roman"/>
              </w:rPr>
            </w:pPr>
          </w:p>
        </w:tc>
        <w:tc>
          <w:tcPr>
            <w:tcW w:w="993" w:type="dxa"/>
          </w:tcPr>
          <w:p w14:paraId="6584E066" w14:textId="77777777" w:rsidR="00CA0106" w:rsidRPr="007621B9" w:rsidRDefault="00CA0106" w:rsidP="008C1425">
            <w:pPr>
              <w:ind w:right="-567"/>
              <w:rPr>
                <w:rFonts w:ascii="Calibri" w:eastAsia="Calibri" w:hAnsi="Calibri" w:cs="Times New Roman"/>
              </w:rPr>
            </w:pPr>
          </w:p>
        </w:tc>
        <w:tc>
          <w:tcPr>
            <w:tcW w:w="850" w:type="dxa"/>
          </w:tcPr>
          <w:p w14:paraId="35A1A6A3" w14:textId="77777777" w:rsidR="00CA0106" w:rsidRPr="007621B9" w:rsidRDefault="00CA0106" w:rsidP="008C1425">
            <w:pPr>
              <w:ind w:right="-567"/>
              <w:rPr>
                <w:rFonts w:ascii="Calibri" w:eastAsia="Calibri" w:hAnsi="Calibri" w:cs="Times New Roman"/>
              </w:rPr>
            </w:pPr>
          </w:p>
        </w:tc>
        <w:tc>
          <w:tcPr>
            <w:tcW w:w="662" w:type="dxa"/>
          </w:tcPr>
          <w:p w14:paraId="15828AA4" w14:textId="77777777" w:rsidR="00CA0106" w:rsidRPr="007621B9" w:rsidRDefault="00CA0106" w:rsidP="008C1425">
            <w:pPr>
              <w:ind w:right="-567"/>
              <w:rPr>
                <w:rFonts w:ascii="Calibri" w:eastAsia="Calibri" w:hAnsi="Calibri" w:cs="Times New Roman"/>
              </w:rPr>
            </w:pPr>
          </w:p>
        </w:tc>
      </w:tr>
      <w:tr w:rsidR="00CA0106" w:rsidRPr="007621B9" w14:paraId="6C5B8C54" w14:textId="77777777" w:rsidTr="008C1425">
        <w:tc>
          <w:tcPr>
            <w:tcW w:w="851" w:type="dxa"/>
          </w:tcPr>
          <w:p w14:paraId="3C9D6C10" w14:textId="77777777" w:rsidR="00CA0106" w:rsidRPr="007621B9" w:rsidRDefault="00CA0106" w:rsidP="008C1425">
            <w:pPr>
              <w:ind w:right="-567"/>
              <w:rPr>
                <w:rFonts w:ascii="Calibri" w:eastAsia="Calibri" w:hAnsi="Calibri" w:cs="Times New Roman"/>
              </w:rPr>
            </w:pPr>
          </w:p>
          <w:p w14:paraId="7E4788B0" w14:textId="77777777" w:rsidR="00CA0106" w:rsidRPr="007621B9" w:rsidRDefault="00CA0106" w:rsidP="008C1425">
            <w:pPr>
              <w:ind w:right="-567"/>
              <w:rPr>
                <w:rFonts w:ascii="Calibri" w:eastAsia="Calibri" w:hAnsi="Calibri" w:cs="Times New Roman"/>
              </w:rPr>
            </w:pPr>
          </w:p>
        </w:tc>
        <w:tc>
          <w:tcPr>
            <w:tcW w:w="7087" w:type="dxa"/>
          </w:tcPr>
          <w:p w14:paraId="1953B0D7" w14:textId="77777777" w:rsidR="00CA0106" w:rsidRPr="007621B9" w:rsidRDefault="00CA0106" w:rsidP="008C1425">
            <w:pPr>
              <w:ind w:right="-567"/>
              <w:rPr>
                <w:rFonts w:ascii="Calibri" w:eastAsia="Calibri" w:hAnsi="Calibri" w:cs="Times New Roman"/>
              </w:rPr>
            </w:pPr>
          </w:p>
        </w:tc>
        <w:tc>
          <w:tcPr>
            <w:tcW w:w="993" w:type="dxa"/>
          </w:tcPr>
          <w:p w14:paraId="3AB3E6F9" w14:textId="77777777" w:rsidR="00CA0106" w:rsidRPr="007621B9" w:rsidRDefault="00CA0106" w:rsidP="008C1425">
            <w:pPr>
              <w:ind w:right="-567"/>
              <w:rPr>
                <w:rFonts w:ascii="Calibri" w:eastAsia="Calibri" w:hAnsi="Calibri" w:cs="Times New Roman"/>
              </w:rPr>
            </w:pPr>
          </w:p>
        </w:tc>
        <w:tc>
          <w:tcPr>
            <w:tcW w:w="850" w:type="dxa"/>
          </w:tcPr>
          <w:p w14:paraId="22B0A125" w14:textId="77777777" w:rsidR="00CA0106" w:rsidRPr="007621B9" w:rsidRDefault="00CA0106" w:rsidP="008C1425">
            <w:pPr>
              <w:ind w:right="-567"/>
              <w:rPr>
                <w:rFonts w:ascii="Calibri" w:eastAsia="Calibri" w:hAnsi="Calibri" w:cs="Times New Roman"/>
              </w:rPr>
            </w:pPr>
          </w:p>
        </w:tc>
        <w:tc>
          <w:tcPr>
            <w:tcW w:w="662" w:type="dxa"/>
          </w:tcPr>
          <w:p w14:paraId="6D22D53E" w14:textId="77777777" w:rsidR="00CA0106" w:rsidRPr="007621B9" w:rsidRDefault="00CA0106" w:rsidP="008C1425">
            <w:pPr>
              <w:ind w:right="-567"/>
              <w:rPr>
                <w:rFonts w:ascii="Calibri" w:eastAsia="Calibri" w:hAnsi="Calibri" w:cs="Times New Roman"/>
              </w:rPr>
            </w:pPr>
          </w:p>
        </w:tc>
      </w:tr>
      <w:tr w:rsidR="00CA0106" w:rsidRPr="007621B9" w14:paraId="0A784FAF" w14:textId="77777777" w:rsidTr="008C1425">
        <w:tc>
          <w:tcPr>
            <w:tcW w:w="851" w:type="dxa"/>
          </w:tcPr>
          <w:p w14:paraId="0F23666F" w14:textId="77777777" w:rsidR="00CA0106" w:rsidRPr="007621B9" w:rsidRDefault="00CA0106" w:rsidP="008C1425">
            <w:pPr>
              <w:ind w:right="-567"/>
              <w:rPr>
                <w:rFonts w:ascii="Calibri" w:eastAsia="Calibri" w:hAnsi="Calibri" w:cs="Times New Roman"/>
              </w:rPr>
            </w:pPr>
          </w:p>
          <w:p w14:paraId="5C1D63CC" w14:textId="77777777" w:rsidR="00CA0106" w:rsidRPr="007621B9" w:rsidRDefault="00CA0106" w:rsidP="008C1425">
            <w:pPr>
              <w:ind w:right="-567"/>
              <w:rPr>
                <w:rFonts w:ascii="Calibri" w:eastAsia="Calibri" w:hAnsi="Calibri" w:cs="Times New Roman"/>
              </w:rPr>
            </w:pPr>
          </w:p>
        </w:tc>
        <w:tc>
          <w:tcPr>
            <w:tcW w:w="7087" w:type="dxa"/>
          </w:tcPr>
          <w:p w14:paraId="6E8A8124" w14:textId="77777777" w:rsidR="00CA0106" w:rsidRPr="007621B9" w:rsidRDefault="00CA0106" w:rsidP="008C1425">
            <w:pPr>
              <w:ind w:right="-567"/>
              <w:rPr>
                <w:rFonts w:ascii="Calibri" w:eastAsia="Calibri" w:hAnsi="Calibri" w:cs="Times New Roman"/>
              </w:rPr>
            </w:pPr>
          </w:p>
        </w:tc>
        <w:tc>
          <w:tcPr>
            <w:tcW w:w="993" w:type="dxa"/>
          </w:tcPr>
          <w:p w14:paraId="528941D4" w14:textId="77777777" w:rsidR="00CA0106" w:rsidRPr="007621B9" w:rsidRDefault="00CA0106" w:rsidP="008C1425">
            <w:pPr>
              <w:ind w:right="-567"/>
              <w:rPr>
                <w:rFonts w:ascii="Calibri" w:eastAsia="Calibri" w:hAnsi="Calibri" w:cs="Times New Roman"/>
              </w:rPr>
            </w:pPr>
          </w:p>
        </w:tc>
        <w:tc>
          <w:tcPr>
            <w:tcW w:w="850" w:type="dxa"/>
          </w:tcPr>
          <w:p w14:paraId="76AF56AD" w14:textId="77777777" w:rsidR="00CA0106" w:rsidRPr="007621B9" w:rsidRDefault="00CA0106" w:rsidP="008C1425">
            <w:pPr>
              <w:ind w:right="-567"/>
              <w:rPr>
                <w:rFonts w:ascii="Calibri" w:eastAsia="Calibri" w:hAnsi="Calibri" w:cs="Times New Roman"/>
              </w:rPr>
            </w:pPr>
          </w:p>
        </w:tc>
        <w:tc>
          <w:tcPr>
            <w:tcW w:w="662" w:type="dxa"/>
          </w:tcPr>
          <w:p w14:paraId="3F9D23EF" w14:textId="77777777" w:rsidR="00CA0106" w:rsidRPr="007621B9" w:rsidRDefault="00CA0106" w:rsidP="008C1425">
            <w:pPr>
              <w:ind w:right="-567"/>
              <w:rPr>
                <w:rFonts w:ascii="Calibri" w:eastAsia="Calibri" w:hAnsi="Calibri" w:cs="Times New Roman"/>
              </w:rPr>
            </w:pPr>
          </w:p>
        </w:tc>
      </w:tr>
      <w:tr w:rsidR="00CA0106" w:rsidRPr="007621B9" w14:paraId="7A87F2B2" w14:textId="77777777" w:rsidTr="008C1425">
        <w:tc>
          <w:tcPr>
            <w:tcW w:w="851" w:type="dxa"/>
          </w:tcPr>
          <w:p w14:paraId="4495A778" w14:textId="77777777" w:rsidR="00CA0106" w:rsidRPr="007621B9" w:rsidRDefault="00CA0106" w:rsidP="008C1425">
            <w:pPr>
              <w:ind w:right="-567"/>
              <w:rPr>
                <w:rFonts w:ascii="Calibri" w:eastAsia="Calibri" w:hAnsi="Calibri" w:cs="Times New Roman"/>
              </w:rPr>
            </w:pPr>
          </w:p>
          <w:p w14:paraId="3C467797" w14:textId="77777777" w:rsidR="00CA0106" w:rsidRPr="007621B9" w:rsidRDefault="00CA0106" w:rsidP="008C1425">
            <w:pPr>
              <w:ind w:right="-567"/>
              <w:rPr>
                <w:rFonts w:ascii="Calibri" w:eastAsia="Calibri" w:hAnsi="Calibri" w:cs="Times New Roman"/>
              </w:rPr>
            </w:pPr>
          </w:p>
        </w:tc>
        <w:tc>
          <w:tcPr>
            <w:tcW w:w="7087" w:type="dxa"/>
          </w:tcPr>
          <w:p w14:paraId="7666C341" w14:textId="77777777" w:rsidR="00CA0106" w:rsidRPr="007621B9" w:rsidRDefault="00CA0106" w:rsidP="008C1425">
            <w:pPr>
              <w:ind w:right="-567"/>
              <w:rPr>
                <w:rFonts w:ascii="Calibri" w:eastAsia="Calibri" w:hAnsi="Calibri" w:cs="Times New Roman"/>
              </w:rPr>
            </w:pPr>
          </w:p>
        </w:tc>
        <w:tc>
          <w:tcPr>
            <w:tcW w:w="993" w:type="dxa"/>
          </w:tcPr>
          <w:p w14:paraId="5F5D87ED" w14:textId="77777777" w:rsidR="00CA0106" w:rsidRPr="007621B9" w:rsidRDefault="00CA0106" w:rsidP="008C1425">
            <w:pPr>
              <w:ind w:right="-567"/>
              <w:rPr>
                <w:rFonts w:ascii="Calibri" w:eastAsia="Calibri" w:hAnsi="Calibri" w:cs="Times New Roman"/>
              </w:rPr>
            </w:pPr>
          </w:p>
        </w:tc>
        <w:tc>
          <w:tcPr>
            <w:tcW w:w="850" w:type="dxa"/>
          </w:tcPr>
          <w:p w14:paraId="22347DEB" w14:textId="77777777" w:rsidR="00CA0106" w:rsidRPr="007621B9" w:rsidRDefault="00CA0106" w:rsidP="008C1425">
            <w:pPr>
              <w:ind w:right="-567"/>
              <w:rPr>
                <w:rFonts w:ascii="Calibri" w:eastAsia="Calibri" w:hAnsi="Calibri" w:cs="Times New Roman"/>
              </w:rPr>
            </w:pPr>
          </w:p>
        </w:tc>
        <w:tc>
          <w:tcPr>
            <w:tcW w:w="662" w:type="dxa"/>
          </w:tcPr>
          <w:p w14:paraId="52CF6CA6" w14:textId="77777777" w:rsidR="00CA0106" w:rsidRPr="007621B9" w:rsidRDefault="00CA0106" w:rsidP="008C1425">
            <w:pPr>
              <w:ind w:right="-567"/>
              <w:rPr>
                <w:rFonts w:ascii="Calibri" w:eastAsia="Calibri" w:hAnsi="Calibri" w:cs="Times New Roman"/>
              </w:rPr>
            </w:pPr>
          </w:p>
        </w:tc>
      </w:tr>
      <w:tr w:rsidR="00CA0106" w:rsidRPr="007621B9" w14:paraId="55C9BB61" w14:textId="77777777" w:rsidTr="008C1425">
        <w:tc>
          <w:tcPr>
            <w:tcW w:w="7938" w:type="dxa"/>
            <w:gridSpan w:val="2"/>
            <w:shd w:val="clear" w:color="auto" w:fill="A6A6A6"/>
          </w:tcPr>
          <w:p w14:paraId="4C768110" w14:textId="77777777" w:rsidR="00CA0106" w:rsidRPr="007621B9" w:rsidRDefault="00CA0106" w:rsidP="008C1425">
            <w:pPr>
              <w:rPr>
                <w:rFonts w:ascii="Arial" w:eastAsia="Calibri" w:hAnsi="Arial" w:cs="Arial"/>
                <w:b/>
                <w:sz w:val="20"/>
                <w:szCs w:val="20"/>
              </w:rPr>
            </w:pPr>
            <w:r>
              <w:rPr>
                <w:rFonts w:ascii="Arial" w:eastAsia="Calibri" w:hAnsi="Arial" w:cs="Arial"/>
                <w:b/>
                <w:sz w:val="20"/>
                <w:szCs w:val="20"/>
              </w:rPr>
              <w:t xml:space="preserve">Zaterdag: </w:t>
            </w:r>
          </w:p>
        </w:tc>
        <w:tc>
          <w:tcPr>
            <w:tcW w:w="993" w:type="dxa"/>
            <w:vMerge w:val="restart"/>
            <w:shd w:val="clear" w:color="auto" w:fill="A6A6A6"/>
          </w:tcPr>
          <w:p w14:paraId="794219F3" w14:textId="77777777" w:rsidR="00CA0106" w:rsidRPr="007621B9" w:rsidRDefault="00CA0106" w:rsidP="008C1425">
            <w:pPr>
              <w:ind w:left="-69"/>
              <w:rPr>
                <w:rFonts w:ascii="Arial" w:eastAsia="Calibri" w:hAnsi="Arial" w:cs="Arial"/>
                <w:b/>
                <w:sz w:val="20"/>
                <w:szCs w:val="20"/>
              </w:rPr>
            </w:pPr>
            <w:r>
              <w:rPr>
                <w:rFonts w:ascii="Arial" w:eastAsia="Calibri" w:hAnsi="Arial" w:cs="Arial"/>
                <w:b/>
                <w:sz w:val="20"/>
                <w:szCs w:val="20"/>
              </w:rPr>
              <w:t>Tijd gepland</w:t>
            </w:r>
          </w:p>
        </w:tc>
        <w:tc>
          <w:tcPr>
            <w:tcW w:w="850" w:type="dxa"/>
            <w:vMerge w:val="restart"/>
            <w:shd w:val="clear" w:color="auto" w:fill="A6A6A6"/>
          </w:tcPr>
          <w:p w14:paraId="77EA88FE" w14:textId="77777777" w:rsidR="00CA0106" w:rsidRPr="007621B9" w:rsidRDefault="00CA0106" w:rsidP="008C1425">
            <w:pPr>
              <w:ind w:left="-69"/>
              <w:rPr>
                <w:rFonts w:ascii="Arial" w:eastAsia="Calibri" w:hAnsi="Arial" w:cs="Arial"/>
                <w:b/>
                <w:sz w:val="20"/>
                <w:szCs w:val="20"/>
              </w:rPr>
            </w:pPr>
            <w:r>
              <w:rPr>
                <w:rFonts w:ascii="Arial" w:eastAsia="Calibri" w:hAnsi="Arial" w:cs="Arial"/>
                <w:b/>
                <w:sz w:val="20"/>
                <w:szCs w:val="20"/>
              </w:rPr>
              <w:t>Tijd echt</w:t>
            </w:r>
          </w:p>
        </w:tc>
        <w:tc>
          <w:tcPr>
            <w:tcW w:w="662" w:type="dxa"/>
            <w:vMerge w:val="restart"/>
            <w:shd w:val="clear" w:color="auto" w:fill="A6A6A6"/>
          </w:tcPr>
          <w:p w14:paraId="7B967314" w14:textId="77777777" w:rsidR="00CA0106" w:rsidRPr="007621B9" w:rsidRDefault="00CA0106" w:rsidP="008C1425">
            <w:pPr>
              <w:ind w:left="-69"/>
              <w:rPr>
                <w:rFonts w:ascii="Arial" w:eastAsia="Calibri" w:hAnsi="Arial" w:cs="Arial"/>
                <w:b/>
                <w:sz w:val="20"/>
                <w:szCs w:val="20"/>
              </w:rPr>
            </w:pPr>
            <w:r>
              <w:rPr>
                <w:rFonts w:ascii="Arial" w:eastAsia="Calibri" w:hAnsi="Arial" w:cs="Arial"/>
                <w:b/>
                <w:sz w:val="20"/>
                <w:szCs w:val="20"/>
              </w:rPr>
              <w:t>af</w:t>
            </w:r>
          </w:p>
        </w:tc>
      </w:tr>
      <w:tr w:rsidR="00CA0106" w:rsidRPr="007621B9" w14:paraId="5A881603" w14:textId="77777777" w:rsidTr="008C1425">
        <w:tc>
          <w:tcPr>
            <w:tcW w:w="851" w:type="dxa"/>
            <w:shd w:val="clear" w:color="auto" w:fill="A6A6A6"/>
          </w:tcPr>
          <w:p w14:paraId="37264E7B" w14:textId="77777777" w:rsidR="00CA0106" w:rsidRPr="007621B9" w:rsidRDefault="00CA0106" w:rsidP="008C1425">
            <w:pPr>
              <w:rPr>
                <w:rFonts w:ascii="Arial" w:eastAsia="Calibri" w:hAnsi="Arial" w:cs="Arial"/>
                <w:b/>
                <w:sz w:val="20"/>
                <w:szCs w:val="20"/>
              </w:rPr>
            </w:pPr>
            <w:r w:rsidRPr="007621B9">
              <w:rPr>
                <w:rFonts w:ascii="Arial" w:eastAsia="Calibri" w:hAnsi="Arial" w:cs="Arial"/>
                <w:b/>
                <w:sz w:val="20"/>
                <w:szCs w:val="20"/>
              </w:rPr>
              <w:t>VAK</w:t>
            </w:r>
          </w:p>
        </w:tc>
        <w:tc>
          <w:tcPr>
            <w:tcW w:w="7087" w:type="dxa"/>
            <w:shd w:val="clear" w:color="auto" w:fill="A6A6A6"/>
          </w:tcPr>
          <w:p w14:paraId="539DA125" w14:textId="77777777" w:rsidR="00CA0106" w:rsidRPr="007621B9" w:rsidRDefault="00CA0106" w:rsidP="008C1425">
            <w:pPr>
              <w:rPr>
                <w:rFonts w:ascii="Arial" w:eastAsia="Calibri" w:hAnsi="Arial" w:cs="Arial"/>
                <w:b/>
                <w:sz w:val="20"/>
                <w:szCs w:val="20"/>
              </w:rPr>
            </w:pPr>
            <w:r w:rsidRPr="007621B9">
              <w:rPr>
                <w:rFonts w:ascii="Arial" w:eastAsia="Calibri" w:hAnsi="Arial" w:cs="Arial"/>
                <w:b/>
                <w:sz w:val="20"/>
                <w:szCs w:val="20"/>
              </w:rPr>
              <w:t>INHOUD STOF        huiswerk af? Zo niet,plan het in!</w:t>
            </w:r>
          </w:p>
        </w:tc>
        <w:tc>
          <w:tcPr>
            <w:tcW w:w="993" w:type="dxa"/>
            <w:vMerge/>
            <w:shd w:val="clear" w:color="auto" w:fill="A6A6A6"/>
          </w:tcPr>
          <w:p w14:paraId="613BE7D3" w14:textId="77777777" w:rsidR="00CA0106" w:rsidRPr="007621B9" w:rsidRDefault="00CA0106" w:rsidP="008C1425">
            <w:pPr>
              <w:ind w:left="-69"/>
              <w:rPr>
                <w:rFonts w:ascii="Arial" w:eastAsia="Calibri" w:hAnsi="Arial" w:cs="Arial"/>
                <w:b/>
                <w:sz w:val="20"/>
                <w:szCs w:val="20"/>
              </w:rPr>
            </w:pPr>
          </w:p>
        </w:tc>
        <w:tc>
          <w:tcPr>
            <w:tcW w:w="850" w:type="dxa"/>
            <w:vMerge/>
            <w:shd w:val="clear" w:color="auto" w:fill="A6A6A6"/>
          </w:tcPr>
          <w:p w14:paraId="52396C42" w14:textId="77777777" w:rsidR="00CA0106" w:rsidRPr="007621B9" w:rsidRDefault="00CA0106" w:rsidP="008C1425">
            <w:pPr>
              <w:ind w:left="-69"/>
              <w:rPr>
                <w:rFonts w:ascii="Arial" w:eastAsia="Calibri" w:hAnsi="Arial" w:cs="Arial"/>
                <w:b/>
                <w:sz w:val="20"/>
                <w:szCs w:val="20"/>
              </w:rPr>
            </w:pPr>
          </w:p>
        </w:tc>
        <w:tc>
          <w:tcPr>
            <w:tcW w:w="662" w:type="dxa"/>
            <w:vMerge/>
            <w:shd w:val="clear" w:color="auto" w:fill="A6A6A6"/>
          </w:tcPr>
          <w:p w14:paraId="7FFAFB50" w14:textId="77777777" w:rsidR="00CA0106" w:rsidRPr="007621B9" w:rsidRDefault="00CA0106" w:rsidP="008C1425">
            <w:pPr>
              <w:ind w:left="-69"/>
              <w:rPr>
                <w:rFonts w:ascii="Arial" w:eastAsia="Calibri" w:hAnsi="Arial" w:cs="Arial"/>
                <w:b/>
                <w:sz w:val="20"/>
                <w:szCs w:val="20"/>
              </w:rPr>
            </w:pPr>
          </w:p>
        </w:tc>
      </w:tr>
      <w:tr w:rsidR="00CA0106" w:rsidRPr="007621B9" w14:paraId="33BEAD22" w14:textId="77777777" w:rsidTr="008C1425">
        <w:tc>
          <w:tcPr>
            <w:tcW w:w="851" w:type="dxa"/>
          </w:tcPr>
          <w:p w14:paraId="31C144F0" w14:textId="77777777" w:rsidR="00CA0106" w:rsidRPr="007621B9" w:rsidRDefault="00CA0106" w:rsidP="008C1425">
            <w:pPr>
              <w:ind w:right="-567"/>
              <w:rPr>
                <w:rFonts w:ascii="Calibri" w:eastAsia="Calibri" w:hAnsi="Calibri" w:cs="Times New Roman"/>
              </w:rPr>
            </w:pPr>
          </w:p>
          <w:p w14:paraId="5E7E687A" w14:textId="77777777" w:rsidR="00CA0106" w:rsidRPr="007621B9" w:rsidRDefault="00CA0106" w:rsidP="008C1425">
            <w:pPr>
              <w:ind w:right="-567"/>
              <w:rPr>
                <w:rFonts w:ascii="Calibri" w:eastAsia="Calibri" w:hAnsi="Calibri" w:cs="Times New Roman"/>
              </w:rPr>
            </w:pPr>
          </w:p>
        </w:tc>
        <w:tc>
          <w:tcPr>
            <w:tcW w:w="7087" w:type="dxa"/>
          </w:tcPr>
          <w:p w14:paraId="327B007D" w14:textId="77777777" w:rsidR="00CA0106" w:rsidRPr="007621B9" w:rsidRDefault="00CA0106" w:rsidP="008C1425">
            <w:pPr>
              <w:ind w:right="-567"/>
              <w:rPr>
                <w:rFonts w:ascii="Calibri" w:eastAsia="Calibri" w:hAnsi="Calibri" w:cs="Times New Roman"/>
              </w:rPr>
            </w:pPr>
          </w:p>
        </w:tc>
        <w:tc>
          <w:tcPr>
            <w:tcW w:w="993" w:type="dxa"/>
          </w:tcPr>
          <w:p w14:paraId="33CE9207" w14:textId="77777777" w:rsidR="00CA0106" w:rsidRPr="007621B9" w:rsidRDefault="00CA0106" w:rsidP="008C1425">
            <w:pPr>
              <w:ind w:right="-567"/>
              <w:rPr>
                <w:rFonts w:ascii="Calibri" w:eastAsia="Calibri" w:hAnsi="Calibri" w:cs="Times New Roman"/>
              </w:rPr>
            </w:pPr>
          </w:p>
        </w:tc>
        <w:tc>
          <w:tcPr>
            <w:tcW w:w="850" w:type="dxa"/>
          </w:tcPr>
          <w:p w14:paraId="16C4EF7C" w14:textId="77777777" w:rsidR="00CA0106" w:rsidRPr="007621B9" w:rsidRDefault="00CA0106" w:rsidP="008C1425">
            <w:pPr>
              <w:ind w:right="-567"/>
              <w:rPr>
                <w:rFonts w:ascii="Calibri" w:eastAsia="Calibri" w:hAnsi="Calibri" w:cs="Times New Roman"/>
              </w:rPr>
            </w:pPr>
          </w:p>
        </w:tc>
        <w:tc>
          <w:tcPr>
            <w:tcW w:w="662" w:type="dxa"/>
          </w:tcPr>
          <w:p w14:paraId="1C2432D4" w14:textId="77777777" w:rsidR="00CA0106" w:rsidRPr="007621B9" w:rsidRDefault="00CA0106" w:rsidP="008C1425">
            <w:pPr>
              <w:ind w:right="-567"/>
              <w:rPr>
                <w:rFonts w:ascii="Calibri" w:eastAsia="Calibri" w:hAnsi="Calibri" w:cs="Times New Roman"/>
              </w:rPr>
            </w:pPr>
          </w:p>
        </w:tc>
      </w:tr>
      <w:tr w:rsidR="00CA0106" w:rsidRPr="007621B9" w14:paraId="6AB0B8B6" w14:textId="77777777" w:rsidTr="008C1425">
        <w:tc>
          <w:tcPr>
            <w:tcW w:w="851" w:type="dxa"/>
          </w:tcPr>
          <w:p w14:paraId="3504BB15" w14:textId="77777777" w:rsidR="00CA0106" w:rsidRPr="007621B9" w:rsidRDefault="00CA0106" w:rsidP="008C1425">
            <w:pPr>
              <w:ind w:right="-567"/>
              <w:rPr>
                <w:rFonts w:ascii="Calibri" w:eastAsia="Calibri" w:hAnsi="Calibri" w:cs="Times New Roman"/>
              </w:rPr>
            </w:pPr>
          </w:p>
          <w:p w14:paraId="1189E448" w14:textId="77777777" w:rsidR="00CA0106" w:rsidRPr="007621B9" w:rsidRDefault="00CA0106" w:rsidP="008C1425">
            <w:pPr>
              <w:ind w:right="-567"/>
              <w:rPr>
                <w:rFonts w:ascii="Calibri" w:eastAsia="Calibri" w:hAnsi="Calibri" w:cs="Times New Roman"/>
              </w:rPr>
            </w:pPr>
          </w:p>
        </w:tc>
        <w:tc>
          <w:tcPr>
            <w:tcW w:w="7087" w:type="dxa"/>
          </w:tcPr>
          <w:p w14:paraId="720754DA" w14:textId="77777777" w:rsidR="00CA0106" w:rsidRPr="007621B9" w:rsidRDefault="00CA0106" w:rsidP="008C1425">
            <w:pPr>
              <w:ind w:right="-567"/>
              <w:rPr>
                <w:rFonts w:ascii="Calibri" w:eastAsia="Calibri" w:hAnsi="Calibri" w:cs="Times New Roman"/>
              </w:rPr>
            </w:pPr>
          </w:p>
        </w:tc>
        <w:tc>
          <w:tcPr>
            <w:tcW w:w="993" w:type="dxa"/>
          </w:tcPr>
          <w:p w14:paraId="1E4F1FF7" w14:textId="77777777" w:rsidR="00CA0106" w:rsidRPr="007621B9" w:rsidRDefault="00CA0106" w:rsidP="008C1425">
            <w:pPr>
              <w:ind w:right="-567"/>
              <w:rPr>
                <w:rFonts w:ascii="Calibri" w:eastAsia="Calibri" w:hAnsi="Calibri" w:cs="Times New Roman"/>
              </w:rPr>
            </w:pPr>
          </w:p>
        </w:tc>
        <w:tc>
          <w:tcPr>
            <w:tcW w:w="850" w:type="dxa"/>
          </w:tcPr>
          <w:p w14:paraId="5C8A0871" w14:textId="77777777" w:rsidR="00CA0106" w:rsidRPr="007621B9" w:rsidRDefault="00CA0106" w:rsidP="008C1425">
            <w:pPr>
              <w:ind w:right="-567"/>
              <w:rPr>
                <w:rFonts w:ascii="Calibri" w:eastAsia="Calibri" w:hAnsi="Calibri" w:cs="Times New Roman"/>
              </w:rPr>
            </w:pPr>
          </w:p>
        </w:tc>
        <w:tc>
          <w:tcPr>
            <w:tcW w:w="662" w:type="dxa"/>
          </w:tcPr>
          <w:p w14:paraId="3672BC5B" w14:textId="77777777" w:rsidR="00CA0106" w:rsidRPr="007621B9" w:rsidRDefault="00CA0106" w:rsidP="008C1425">
            <w:pPr>
              <w:ind w:right="-567"/>
              <w:rPr>
                <w:rFonts w:ascii="Calibri" w:eastAsia="Calibri" w:hAnsi="Calibri" w:cs="Times New Roman"/>
              </w:rPr>
            </w:pPr>
          </w:p>
        </w:tc>
      </w:tr>
      <w:tr w:rsidR="00CA0106" w:rsidRPr="007621B9" w14:paraId="1C35BAE3" w14:textId="77777777" w:rsidTr="008C1425">
        <w:tc>
          <w:tcPr>
            <w:tcW w:w="851" w:type="dxa"/>
          </w:tcPr>
          <w:p w14:paraId="18AB0D2A" w14:textId="77777777" w:rsidR="00CA0106" w:rsidRPr="007621B9" w:rsidRDefault="00CA0106" w:rsidP="008C1425">
            <w:pPr>
              <w:ind w:right="-567"/>
              <w:rPr>
                <w:rFonts w:ascii="Calibri" w:eastAsia="Calibri" w:hAnsi="Calibri" w:cs="Times New Roman"/>
              </w:rPr>
            </w:pPr>
          </w:p>
          <w:p w14:paraId="7524BF13" w14:textId="77777777" w:rsidR="00CA0106" w:rsidRPr="007621B9" w:rsidRDefault="00CA0106" w:rsidP="008C1425">
            <w:pPr>
              <w:ind w:right="-567"/>
              <w:rPr>
                <w:rFonts w:ascii="Calibri" w:eastAsia="Calibri" w:hAnsi="Calibri" w:cs="Times New Roman"/>
              </w:rPr>
            </w:pPr>
          </w:p>
        </w:tc>
        <w:tc>
          <w:tcPr>
            <w:tcW w:w="7087" w:type="dxa"/>
          </w:tcPr>
          <w:p w14:paraId="1DC32C4C" w14:textId="77777777" w:rsidR="00CA0106" w:rsidRPr="007621B9" w:rsidRDefault="00CA0106" w:rsidP="008C1425">
            <w:pPr>
              <w:ind w:right="-567"/>
              <w:rPr>
                <w:rFonts w:ascii="Calibri" w:eastAsia="Calibri" w:hAnsi="Calibri" w:cs="Times New Roman"/>
              </w:rPr>
            </w:pPr>
          </w:p>
        </w:tc>
        <w:tc>
          <w:tcPr>
            <w:tcW w:w="993" w:type="dxa"/>
          </w:tcPr>
          <w:p w14:paraId="638724C4" w14:textId="77777777" w:rsidR="00CA0106" w:rsidRPr="007621B9" w:rsidRDefault="00CA0106" w:rsidP="008C1425">
            <w:pPr>
              <w:ind w:right="-567"/>
              <w:rPr>
                <w:rFonts w:ascii="Calibri" w:eastAsia="Calibri" w:hAnsi="Calibri" w:cs="Times New Roman"/>
              </w:rPr>
            </w:pPr>
          </w:p>
        </w:tc>
        <w:tc>
          <w:tcPr>
            <w:tcW w:w="850" w:type="dxa"/>
          </w:tcPr>
          <w:p w14:paraId="529A6624" w14:textId="77777777" w:rsidR="00CA0106" w:rsidRPr="007621B9" w:rsidRDefault="00CA0106" w:rsidP="008C1425">
            <w:pPr>
              <w:ind w:right="-567"/>
              <w:rPr>
                <w:rFonts w:ascii="Calibri" w:eastAsia="Calibri" w:hAnsi="Calibri" w:cs="Times New Roman"/>
              </w:rPr>
            </w:pPr>
          </w:p>
        </w:tc>
        <w:tc>
          <w:tcPr>
            <w:tcW w:w="662" w:type="dxa"/>
          </w:tcPr>
          <w:p w14:paraId="084D6559" w14:textId="77777777" w:rsidR="00CA0106" w:rsidRPr="007621B9" w:rsidRDefault="00CA0106" w:rsidP="008C1425">
            <w:pPr>
              <w:ind w:right="-567"/>
              <w:rPr>
                <w:rFonts w:ascii="Calibri" w:eastAsia="Calibri" w:hAnsi="Calibri" w:cs="Times New Roman"/>
              </w:rPr>
            </w:pPr>
          </w:p>
        </w:tc>
      </w:tr>
      <w:tr w:rsidR="00CA0106" w:rsidRPr="007621B9" w14:paraId="37CADC55" w14:textId="77777777" w:rsidTr="008C1425">
        <w:tc>
          <w:tcPr>
            <w:tcW w:w="851" w:type="dxa"/>
          </w:tcPr>
          <w:p w14:paraId="544F48BE" w14:textId="77777777" w:rsidR="00CA0106" w:rsidRPr="007621B9" w:rsidRDefault="00CA0106" w:rsidP="008C1425">
            <w:pPr>
              <w:ind w:right="-567"/>
              <w:rPr>
                <w:rFonts w:ascii="Calibri" w:eastAsia="Calibri" w:hAnsi="Calibri" w:cs="Times New Roman"/>
              </w:rPr>
            </w:pPr>
          </w:p>
          <w:p w14:paraId="00A6764C" w14:textId="77777777" w:rsidR="00CA0106" w:rsidRPr="007621B9" w:rsidRDefault="00CA0106" w:rsidP="008C1425">
            <w:pPr>
              <w:ind w:right="-567"/>
              <w:rPr>
                <w:rFonts w:ascii="Calibri" w:eastAsia="Calibri" w:hAnsi="Calibri" w:cs="Times New Roman"/>
              </w:rPr>
            </w:pPr>
          </w:p>
        </w:tc>
        <w:tc>
          <w:tcPr>
            <w:tcW w:w="7087" w:type="dxa"/>
          </w:tcPr>
          <w:p w14:paraId="0D14E9D9" w14:textId="77777777" w:rsidR="00CA0106" w:rsidRPr="007621B9" w:rsidRDefault="00CA0106" w:rsidP="008C1425">
            <w:pPr>
              <w:ind w:right="-567"/>
              <w:rPr>
                <w:rFonts w:ascii="Calibri" w:eastAsia="Calibri" w:hAnsi="Calibri" w:cs="Times New Roman"/>
              </w:rPr>
            </w:pPr>
          </w:p>
        </w:tc>
        <w:tc>
          <w:tcPr>
            <w:tcW w:w="993" w:type="dxa"/>
          </w:tcPr>
          <w:p w14:paraId="765BF210" w14:textId="77777777" w:rsidR="00CA0106" w:rsidRPr="007621B9" w:rsidRDefault="00CA0106" w:rsidP="008C1425">
            <w:pPr>
              <w:ind w:right="-567"/>
              <w:rPr>
                <w:rFonts w:ascii="Calibri" w:eastAsia="Calibri" w:hAnsi="Calibri" w:cs="Times New Roman"/>
              </w:rPr>
            </w:pPr>
          </w:p>
        </w:tc>
        <w:tc>
          <w:tcPr>
            <w:tcW w:w="850" w:type="dxa"/>
          </w:tcPr>
          <w:p w14:paraId="4062390D" w14:textId="77777777" w:rsidR="00CA0106" w:rsidRPr="007621B9" w:rsidRDefault="00CA0106" w:rsidP="008C1425">
            <w:pPr>
              <w:ind w:right="-567"/>
              <w:rPr>
                <w:rFonts w:ascii="Calibri" w:eastAsia="Calibri" w:hAnsi="Calibri" w:cs="Times New Roman"/>
              </w:rPr>
            </w:pPr>
          </w:p>
        </w:tc>
        <w:tc>
          <w:tcPr>
            <w:tcW w:w="662" w:type="dxa"/>
          </w:tcPr>
          <w:p w14:paraId="133372E1" w14:textId="77777777" w:rsidR="00CA0106" w:rsidRPr="007621B9" w:rsidRDefault="00CA0106" w:rsidP="008C1425">
            <w:pPr>
              <w:ind w:right="-567"/>
              <w:rPr>
                <w:rFonts w:ascii="Calibri" w:eastAsia="Calibri" w:hAnsi="Calibri" w:cs="Times New Roman"/>
              </w:rPr>
            </w:pPr>
          </w:p>
        </w:tc>
      </w:tr>
      <w:tr w:rsidR="00CA0106" w:rsidRPr="007621B9" w14:paraId="3C4389B5" w14:textId="77777777" w:rsidTr="008C1425">
        <w:tc>
          <w:tcPr>
            <w:tcW w:w="851" w:type="dxa"/>
          </w:tcPr>
          <w:p w14:paraId="7C73845D" w14:textId="77777777" w:rsidR="00CA0106" w:rsidRPr="007621B9" w:rsidRDefault="00CA0106" w:rsidP="008C1425">
            <w:pPr>
              <w:ind w:right="-567"/>
              <w:rPr>
                <w:rFonts w:ascii="Calibri" w:eastAsia="Calibri" w:hAnsi="Calibri" w:cs="Times New Roman"/>
              </w:rPr>
            </w:pPr>
          </w:p>
          <w:p w14:paraId="76A9DBAB" w14:textId="77777777" w:rsidR="00CA0106" w:rsidRPr="007621B9" w:rsidRDefault="00CA0106" w:rsidP="008C1425">
            <w:pPr>
              <w:ind w:right="-567"/>
              <w:rPr>
                <w:rFonts w:ascii="Calibri" w:eastAsia="Calibri" w:hAnsi="Calibri" w:cs="Times New Roman"/>
              </w:rPr>
            </w:pPr>
          </w:p>
        </w:tc>
        <w:tc>
          <w:tcPr>
            <w:tcW w:w="7087" w:type="dxa"/>
          </w:tcPr>
          <w:p w14:paraId="6D5D20EF" w14:textId="77777777" w:rsidR="00CA0106" w:rsidRPr="007621B9" w:rsidRDefault="00CA0106" w:rsidP="008C1425">
            <w:pPr>
              <w:ind w:right="-567"/>
              <w:rPr>
                <w:rFonts w:ascii="Calibri" w:eastAsia="Calibri" w:hAnsi="Calibri" w:cs="Times New Roman"/>
              </w:rPr>
            </w:pPr>
          </w:p>
        </w:tc>
        <w:tc>
          <w:tcPr>
            <w:tcW w:w="993" w:type="dxa"/>
          </w:tcPr>
          <w:p w14:paraId="28C56DBB" w14:textId="77777777" w:rsidR="00CA0106" w:rsidRPr="007621B9" w:rsidRDefault="00CA0106" w:rsidP="008C1425">
            <w:pPr>
              <w:ind w:right="-567"/>
              <w:rPr>
                <w:rFonts w:ascii="Calibri" w:eastAsia="Calibri" w:hAnsi="Calibri" w:cs="Times New Roman"/>
              </w:rPr>
            </w:pPr>
          </w:p>
        </w:tc>
        <w:tc>
          <w:tcPr>
            <w:tcW w:w="850" w:type="dxa"/>
          </w:tcPr>
          <w:p w14:paraId="390F70FB" w14:textId="77777777" w:rsidR="00CA0106" w:rsidRPr="007621B9" w:rsidRDefault="00CA0106" w:rsidP="008C1425">
            <w:pPr>
              <w:ind w:right="-567"/>
              <w:rPr>
                <w:rFonts w:ascii="Calibri" w:eastAsia="Calibri" w:hAnsi="Calibri" w:cs="Times New Roman"/>
              </w:rPr>
            </w:pPr>
          </w:p>
        </w:tc>
        <w:tc>
          <w:tcPr>
            <w:tcW w:w="662" w:type="dxa"/>
          </w:tcPr>
          <w:p w14:paraId="206E230E" w14:textId="77777777" w:rsidR="00CA0106" w:rsidRPr="007621B9" w:rsidRDefault="00CA0106" w:rsidP="008C1425">
            <w:pPr>
              <w:ind w:right="-567"/>
              <w:rPr>
                <w:rFonts w:ascii="Calibri" w:eastAsia="Calibri" w:hAnsi="Calibri" w:cs="Times New Roman"/>
              </w:rPr>
            </w:pPr>
          </w:p>
        </w:tc>
      </w:tr>
      <w:tr w:rsidR="00CA0106" w:rsidRPr="007621B9" w14:paraId="0640B316" w14:textId="77777777" w:rsidTr="008C1425">
        <w:tc>
          <w:tcPr>
            <w:tcW w:w="851" w:type="dxa"/>
          </w:tcPr>
          <w:p w14:paraId="0606B262" w14:textId="77777777" w:rsidR="00CA0106" w:rsidRPr="007621B9" w:rsidRDefault="00CA0106" w:rsidP="008C1425">
            <w:pPr>
              <w:ind w:right="-567"/>
              <w:rPr>
                <w:rFonts w:ascii="Calibri" w:eastAsia="Calibri" w:hAnsi="Calibri" w:cs="Times New Roman"/>
              </w:rPr>
            </w:pPr>
          </w:p>
          <w:p w14:paraId="49F613F8" w14:textId="77777777" w:rsidR="00CA0106" w:rsidRPr="007621B9" w:rsidRDefault="00CA0106" w:rsidP="008C1425">
            <w:pPr>
              <w:ind w:right="-567"/>
              <w:rPr>
                <w:rFonts w:ascii="Calibri" w:eastAsia="Calibri" w:hAnsi="Calibri" w:cs="Times New Roman"/>
              </w:rPr>
            </w:pPr>
          </w:p>
        </w:tc>
        <w:tc>
          <w:tcPr>
            <w:tcW w:w="7087" w:type="dxa"/>
          </w:tcPr>
          <w:p w14:paraId="0068FE0B" w14:textId="77777777" w:rsidR="00CA0106" w:rsidRPr="007621B9" w:rsidRDefault="00CA0106" w:rsidP="008C1425">
            <w:pPr>
              <w:ind w:right="-567"/>
              <w:rPr>
                <w:rFonts w:ascii="Calibri" w:eastAsia="Calibri" w:hAnsi="Calibri" w:cs="Times New Roman"/>
              </w:rPr>
            </w:pPr>
          </w:p>
        </w:tc>
        <w:tc>
          <w:tcPr>
            <w:tcW w:w="993" w:type="dxa"/>
          </w:tcPr>
          <w:p w14:paraId="56E6A384" w14:textId="77777777" w:rsidR="00CA0106" w:rsidRPr="007621B9" w:rsidRDefault="00CA0106" w:rsidP="008C1425">
            <w:pPr>
              <w:ind w:right="-567"/>
              <w:rPr>
                <w:rFonts w:ascii="Calibri" w:eastAsia="Calibri" w:hAnsi="Calibri" w:cs="Times New Roman"/>
              </w:rPr>
            </w:pPr>
          </w:p>
        </w:tc>
        <w:tc>
          <w:tcPr>
            <w:tcW w:w="850" w:type="dxa"/>
          </w:tcPr>
          <w:p w14:paraId="691BEFA5" w14:textId="77777777" w:rsidR="00CA0106" w:rsidRPr="007621B9" w:rsidRDefault="00CA0106" w:rsidP="008C1425">
            <w:pPr>
              <w:ind w:right="-567"/>
              <w:rPr>
                <w:rFonts w:ascii="Calibri" w:eastAsia="Calibri" w:hAnsi="Calibri" w:cs="Times New Roman"/>
              </w:rPr>
            </w:pPr>
          </w:p>
        </w:tc>
        <w:tc>
          <w:tcPr>
            <w:tcW w:w="662" w:type="dxa"/>
          </w:tcPr>
          <w:p w14:paraId="6FC57C5B" w14:textId="77777777" w:rsidR="00CA0106" w:rsidRPr="007621B9" w:rsidRDefault="00CA0106" w:rsidP="008C1425">
            <w:pPr>
              <w:ind w:right="-567"/>
              <w:rPr>
                <w:rFonts w:ascii="Calibri" w:eastAsia="Calibri" w:hAnsi="Calibri" w:cs="Times New Roman"/>
              </w:rPr>
            </w:pPr>
          </w:p>
        </w:tc>
      </w:tr>
    </w:tbl>
    <w:p w14:paraId="7B230890" w14:textId="77777777" w:rsidR="00CA0106" w:rsidRDefault="00CA0106" w:rsidP="00CA0106"/>
    <w:tbl>
      <w:tblPr>
        <w:tblStyle w:val="Tabelraster1"/>
        <w:tblW w:w="10443" w:type="dxa"/>
        <w:tblInd w:w="-5" w:type="dxa"/>
        <w:tblLook w:val="04A0" w:firstRow="1" w:lastRow="0" w:firstColumn="1" w:lastColumn="0" w:noHBand="0" w:noVBand="1"/>
      </w:tblPr>
      <w:tblGrid>
        <w:gridCol w:w="851"/>
        <w:gridCol w:w="7087"/>
        <w:gridCol w:w="993"/>
        <w:gridCol w:w="850"/>
        <w:gridCol w:w="662"/>
      </w:tblGrid>
      <w:tr w:rsidR="00CA0106" w:rsidRPr="007621B9" w14:paraId="2761BCE6" w14:textId="77777777" w:rsidTr="008C1425">
        <w:tc>
          <w:tcPr>
            <w:tcW w:w="7938" w:type="dxa"/>
            <w:gridSpan w:val="2"/>
            <w:shd w:val="clear" w:color="auto" w:fill="A6A6A6"/>
          </w:tcPr>
          <w:p w14:paraId="0A0C77A6" w14:textId="77777777" w:rsidR="00CA0106" w:rsidRPr="007621B9" w:rsidRDefault="00CA0106" w:rsidP="008C1425">
            <w:pPr>
              <w:rPr>
                <w:rFonts w:ascii="Arial" w:eastAsia="Calibri" w:hAnsi="Arial" w:cs="Arial"/>
                <w:b/>
                <w:sz w:val="20"/>
                <w:szCs w:val="20"/>
              </w:rPr>
            </w:pPr>
            <w:r>
              <w:rPr>
                <w:rFonts w:ascii="Arial" w:eastAsia="Calibri" w:hAnsi="Arial" w:cs="Arial"/>
                <w:b/>
                <w:sz w:val="20"/>
                <w:szCs w:val="20"/>
              </w:rPr>
              <w:t>Zondag:</w:t>
            </w:r>
          </w:p>
        </w:tc>
        <w:tc>
          <w:tcPr>
            <w:tcW w:w="993" w:type="dxa"/>
            <w:vMerge w:val="restart"/>
            <w:shd w:val="clear" w:color="auto" w:fill="A6A6A6"/>
          </w:tcPr>
          <w:p w14:paraId="1B56CE2F" w14:textId="77777777" w:rsidR="00CA0106" w:rsidRPr="007621B9" w:rsidRDefault="00CA0106" w:rsidP="008C1425">
            <w:pPr>
              <w:ind w:left="-69"/>
              <w:rPr>
                <w:rFonts w:ascii="Arial" w:eastAsia="Calibri" w:hAnsi="Arial" w:cs="Arial"/>
                <w:b/>
                <w:sz w:val="20"/>
                <w:szCs w:val="20"/>
              </w:rPr>
            </w:pPr>
            <w:r>
              <w:rPr>
                <w:rFonts w:ascii="Arial" w:eastAsia="Calibri" w:hAnsi="Arial" w:cs="Arial"/>
                <w:b/>
                <w:sz w:val="20"/>
                <w:szCs w:val="20"/>
              </w:rPr>
              <w:t>Tijd gepland</w:t>
            </w:r>
          </w:p>
        </w:tc>
        <w:tc>
          <w:tcPr>
            <w:tcW w:w="850" w:type="dxa"/>
            <w:vMerge w:val="restart"/>
            <w:shd w:val="clear" w:color="auto" w:fill="A6A6A6"/>
          </w:tcPr>
          <w:p w14:paraId="6C30A15C" w14:textId="77777777" w:rsidR="00CA0106" w:rsidRDefault="00CA0106" w:rsidP="008C1425">
            <w:pPr>
              <w:ind w:left="-69"/>
              <w:rPr>
                <w:rFonts w:ascii="Arial" w:eastAsia="Calibri" w:hAnsi="Arial" w:cs="Arial"/>
                <w:b/>
                <w:sz w:val="20"/>
                <w:szCs w:val="20"/>
              </w:rPr>
            </w:pPr>
            <w:r>
              <w:rPr>
                <w:rFonts w:ascii="Arial" w:eastAsia="Calibri" w:hAnsi="Arial" w:cs="Arial"/>
                <w:b/>
                <w:sz w:val="20"/>
                <w:szCs w:val="20"/>
              </w:rPr>
              <w:t xml:space="preserve">Tijd </w:t>
            </w:r>
          </w:p>
          <w:p w14:paraId="20AB40C8" w14:textId="77777777" w:rsidR="00CA0106" w:rsidRPr="007621B9" w:rsidRDefault="00CA0106" w:rsidP="008C1425">
            <w:pPr>
              <w:ind w:left="-69"/>
              <w:rPr>
                <w:rFonts w:ascii="Arial" w:eastAsia="Calibri" w:hAnsi="Arial" w:cs="Arial"/>
                <w:b/>
                <w:sz w:val="20"/>
                <w:szCs w:val="20"/>
              </w:rPr>
            </w:pPr>
            <w:r>
              <w:rPr>
                <w:rFonts w:ascii="Arial" w:eastAsia="Calibri" w:hAnsi="Arial" w:cs="Arial"/>
                <w:b/>
                <w:sz w:val="20"/>
                <w:szCs w:val="20"/>
              </w:rPr>
              <w:t>echt</w:t>
            </w:r>
          </w:p>
        </w:tc>
        <w:tc>
          <w:tcPr>
            <w:tcW w:w="662" w:type="dxa"/>
            <w:vMerge w:val="restart"/>
            <w:shd w:val="clear" w:color="auto" w:fill="A6A6A6"/>
          </w:tcPr>
          <w:p w14:paraId="64E103F5" w14:textId="77777777" w:rsidR="00CA0106" w:rsidRPr="007621B9" w:rsidRDefault="00CA0106" w:rsidP="008C1425">
            <w:pPr>
              <w:ind w:left="-69"/>
              <w:rPr>
                <w:rFonts w:ascii="Arial" w:eastAsia="Calibri" w:hAnsi="Arial" w:cs="Arial"/>
                <w:b/>
                <w:sz w:val="20"/>
                <w:szCs w:val="20"/>
              </w:rPr>
            </w:pPr>
            <w:r>
              <w:rPr>
                <w:rFonts w:ascii="Arial" w:eastAsia="Calibri" w:hAnsi="Arial" w:cs="Arial"/>
                <w:b/>
                <w:sz w:val="20"/>
                <w:szCs w:val="20"/>
              </w:rPr>
              <w:t>af</w:t>
            </w:r>
          </w:p>
        </w:tc>
      </w:tr>
      <w:tr w:rsidR="00CA0106" w:rsidRPr="007621B9" w14:paraId="505937F7" w14:textId="77777777" w:rsidTr="008C1425">
        <w:tc>
          <w:tcPr>
            <w:tcW w:w="851" w:type="dxa"/>
            <w:shd w:val="clear" w:color="auto" w:fill="A6A6A6"/>
          </w:tcPr>
          <w:p w14:paraId="6B9896CC" w14:textId="77777777" w:rsidR="00CA0106" w:rsidRPr="007621B9" w:rsidRDefault="00CA0106" w:rsidP="008C1425">
            <w:pPr>
              <w:rPr>
                <w:rFonts w:ascii="Arial" w:eastAsia="Calibri" w:hAnsi="Arial" w:cs="Arial"/>
                <w:b/>
                <w:sz w:val="20"/>
                <w:szCs w:val="20"/>
              </w:rPr>
            </w:pPr>
            <w:r w:rsidRPr="007621B9">
              <w:rPr>
                <w:rFonts w:ascii="Arial" w:eastAsia="Calibri" w:hAnsi="Arial" w:cs="Arial"/>
                <w:b/>
                <w:sz w:val="20"/>
                <w:szCs w:val="20"/>
              </w:rPr>
              <w:t>VAK</w:t>
            </w:r>
          </w:p>
        </w:tc>
        <w:tc>
          <w:tcPr>
            <w:tcW w:w="7087" w:type="dxa"/>
            <w:shd w:val="clear" w:color="auto" w:fill="A6A6A6"/>
          </w:tcPr>
          <w:p w14:paraId="57DE08BE" w14:textId="77777777" w:rsidR="00CA0106" w:rsidRPr="007621B9" w:rsidRDefault="00CA0106" w:rsidP="008C1425">
            <w:pPr>
              <w:rPr>
                <w:rFonts w:ascii="Arial" w:eastAsia="Calibri" w:hAnsi="Arial" w:cs="Arial"/>
                <w:b/>
                <w:sz w:val="20"/>
                <w:szCs w:val="20"/>
              </w:rPr>
            </w:pPr>
            <w:r w:rsidRPr="007621B9">
              <w:rPr>
                <w:rFonts w:ascii="Arial" w:eastAsia="Calibri" w:hAnsi="Arial" w:cs="Arial"/>
                <w:b/>
                <w:sz w:val="20"/>
                <w:szCs w:val="20"/>
              </w:rPr>
              <w:t>INHOUD STOF        huiswerk af? Zo niet,plan het in!</w:t>
            </w:r>
          </w:p>
        </w:tc>
        <w:tc>
          <w:tcPr>
            <w:tcW w:w="993" w:type="dxa"/>
            <w:vMerge/>
            <w:shd w:val="clear" w:color="auto" w:fill="A6A6A6"/>
          </w:tcPr>
          <w:p w14:paraId="7C024BF1" w14:textId="77777777" w:rsidR="00CA0106" w:rsidRPr="007621B9" w:rsidRDefault="00CA0106" w:rsidP="008C1425">
            <w:pPr>
              <w:ind w:left="-69"/>
              <w:rPr>
                <w:rFonts w:ascii="Arial" w:eastAsia="Calibri" w:hAnsi="Arial" w:cs="Arial"/>
                <w:b/>
                <w:sz w:val="20"/>
                <w:szCs w:val="20"/>
              </w:rPr>
            </w:pPr>
          </w:p>
        </w:tc>
        <w:tc>
          <w:tcPr>
            <w:tcW w:w="850" w:type="dxa"/>
            <w:vMerge/>
            <w:shd w:val="clear" w:color="auto" w:fill="A6A6A6"/>
          </w:tcPr>
          <w:p w14:paraId="7F286478" w14:textId="77777777" w:rsidR="00CA0106" w:rsidRPr="007621B9" w:rsidRDefault="00CA0106" w:rsidP="008C1425">
            <w:pPr>
              <w:ind w:left="-69"/>
              <w:rPr>
                <w:rFonts w:ascii="Arial" w:eastAsia="Calibri" w:hAnsi="Arial" w:cs="Arial"/>
                <w:b/>
                <w:sz w:val="20"/>
                <w:szCs w:val="20"/>
              </w:rPr>
            </w:pPr>
          </w:p>
        </w:tc>
        <w:tc>
          <w:tcPr>
            <w:tcW w:w="662" w:type="dxa"/>
            <w:vMerge/>
            <w:shd w:val="clear" w:color="auto" w:fill="A6A6A6"/>
          </w:tcPr>
          <w:p w14:paraId="4BA33C9D" w14:textId="77777777" w:rsidR="00CA0106" w:rsidRPr="007621B9" w:rsidRDefault="00CA0106" w:rsidP="008C1425">
            <w:pPr>
              <w:ind w:left="-69"/>
              <w:rPr>
                <w:rFonts w:ascii="Arial" w:eastAsia="Calibri" w:hAnsi="Arial" w:cs="Arial"/>
                <w:b/>
                <w:sz w:val="20"/>
                <w:szCs w:val="20"/>
              </w:rPr>
            </w:pPr>
          </w:p>
        </w:tc>
      </w:tr>
      <w:tr w:rsidR="00CA0106" w:rsidRPr="007621B9" w14:paraId="19733E3D" w14:textId="77777777" w:rsidTr="008C1425">
        <w:tc>
          <w:tcPr>
            <w:tcW w:w="851" w:type="dxa"/>
          </w:tcPr>
          <w:p w14:paraId="09C4CBE9" w14:textId="77777777" w:rsidR="00CA0106" w:rsidRPr="007621B9" w:rsidRDefault="00CA0106" w:rsidP="008C1425">
            <w:pPr>
              <w:ind w:right="-567"/>
              <w:rPr>
                <w:rFonts w:ascii="Calibri" w:eastAsia="Calibri" w:hAnsi="Calibri" w:cs="Times New Roman"/>
              </w:rPr>
            </w:pPr>
          </w:p>
          <w:p w14:paraId="5DCF6091" w14:textId="77777777" w:rsidR="00CA0106" w:rsidRPr="007621B9" w:rsidRDefault="00CA0106" w:rsidP="008C1425">
            <w:pPr>
              <w:ind w:right="-567"/>
              <w:rPr>
                <w:rFonts w:ascii="Calibri" w:eastAsia="Calibri" w:hAnsi="Calibri" w:cs="Times New Roman"/>
              </w:rPr>
            </w:pPr>
          </w:p>
        </w:tc>
        <w:tc>
          <w:tcPr>
            <w:tcW w:w="7087" w:type="dxa"/>
          </w:tcPr>
          <w:p w14:paraId="77B879FB" w14:textId="77777777" w:rsidR="00CA0106" w:rsidRPr="007621B9" w:rsidRDefault="00CA0106" w:rsidP="008C1425">
            <w:pPr>
              <w:ind w:right="-567"/>
              <w:rPr>
                <w:rFonts w:ascii="Calibri" w:eastAsia="Calibri" w:hAnsi="Calibri" w:cs="Times New Roman"/>
              </w:rPr>
            </w:pPr>
          </w:p>
        </w:tc>
        <w:tc>
          <w:tcPr>
            <w:tcW w:w="993" w:type="dxa"/>
          </w:tcPr>
          <w:p w14:paraId="7B2C942E" w14:textId="77777777" w:rsidR="00CA0106" w:rsidRPr="007621B9" w:rsidRDefault="00CA0106" w:rsidP="008C1425">
            <w:pPr>
              <w:ind w:right="-567"/>
              <w:rPr>
                <w:rFonts w:ascii="Calibri" w:eastAsia="Calibri" w:hAnsi="Calibri" w:cs="Times New Roman"/>
              </w:rPr>
            </w:pPr>
          </w:p>
        </w:tc>
        <w:tc>
          <w:tcPr>
            <w:tcW w:w="850" w:type="dxa"/>
          </w:tcPr>
          <w:p w14:paraId="783DAE9B" w14:textId="77777777" w:rsidR="00CA0106" w:rsidRPr="007621B9" w:rsidRDefault="00CA0106" w:rsidP="008C1425">
            <w:pPr>
              <w:ind w:right="-567"/>
              <w:rPr>
                <w:rFonts w:ascii="Calibri" w:eastAsia="Calibri" w:hAnsi="Calibri" w:cs="Times New Roman"/>
              </w:rPr>
            </w:pPr>
          </w:p>
        </w:tc>
        <w:tc>
          <w:tcPr>
            <w:tcW w:w="662" w:type="dxa"/>
          </w:tcPr>
          <w:p w14:paraId="716060EC" w14:textId="77777777" w:rsidR="00CA0106" w:rsidRPr="007621B9" w:rsidRDefault="00CA0106" w:rsidP="008C1425">
            <w:pPr>
              <w:ind w:right="-567"/>
              <w:rPr>
                <w:rFonts w:ascii="Calibri" w:eastAsia="Calibri" w:hAnsi="Calibri" w:cs="Times New Roman"/>
              </w:rPr>
            </w:pPr>
          </w:p>
        </w:tc>
      </w:tr>
      <w:tr w:rsidR="00CA0106" w:rsidRPr="007621B9" w14:paraId="1D1674AE" w14:textId="77777777" w:rsidTr="008C1425">
        <w:tc>
          <w:tcPr>
            <w:tcW w:w="851" w:type="dxa"/>
          </w:tcPr>
          <w:p w14:paraId="7527716A" w14:textId="77777777" w:rsidR="00CA0106" w:rsidRPr="007621B9" w:rsidRDefault="00CA0106" w:rsidP="008C1425">
            <w:pPr>
              <w:ind w:right="-567"/>
              <w:rPr>
                <w:rFonts w:ascii="Calibri" w:eastAsia="Calibri" w:hAnsi="Calibri" w:cs="Times New Roman"/>
              </w:rPr>
            </w:pPr>
          </w:p>
          <w:p w14:paraId="0536E5C0" w14:textId="77777777" w:rsidR="00CA0106" w:rsidRPr="007621B9" w:rsidRDefault="00CA0106" w:rsidP="008C1425">
            <w:pPr>
              <w:ind w:right="-567"/>
              <w:rPr>
                <w:rFonts w:ascii="Calibri" w:eastAsia="Calibri" w:hAnsi="Calibri" w:cs="Times New Roman"/>
              </w:rPr>
            </w:pPr>
          </w:p>
        </w:tc>
        <w:tc>
          <w:tcPr>
            <w:tcW w:w="7087" w:type="dxa"/>
          </w:tcPr>
          <w:p w14:paraId="26189C24" w14:textId="77777777" w:rsidR="00CA0106" w:rsidRPr="007621B9" w:rsidRDefault="00CA0106" w:rsidP="008C1425">
            <w:pPr>
              <w:ind w:right="-567"/>
              <w:rPr>
                <w:rFonts w:ascii="Calibri" w:eastAsia="Calibri" w:hAnsi="Calibri" w:cs="Times New Roman"/>
              </w:rPr>
            </w:pPr>
          </w:p>
        </w:tc>
        <w:tc>
          <w:tcPr>
            <w:tcW w:w="993" w:type="dxa"/>
          </w:tcPr>
          <w:p w14:paraId="192ADD0F" w14:textId="77777777" w:rsidR="00CA0106" w:rsidRPr="007621B9" w:rsidRDefault="00CA0106" w:rsidP="008C1425">
            <w:pPr>
              <w:ind w:right="-567"/>
              <w:rPr>
                <w:rFonts w:ascii="Calibri" w:eastAsia="Calibri" w:hAnsi="Calibri" w:cs="Times New Roman"/>
              </w:rPr>
            </w:pPr>
          </w:p>
        </w:tc>
        <w:tc>
          <w:tcPr>
            <w:tcW w:w="850" w:type="dxa"/>
          </w:tcPr>
          <w:p w14:paraId="1C6F42F9" w14:textId="77777777" w:rsidR="00CA0106" w:rsidRPr="007621B9" w:rsidRDefault="00CA0106" w:rsidP="008C1425">
            <w:pPr>
              <w:ind w:right="-567"/>
              <w:rPr>
                <w:rFonts w:ascii="Calibri" w:eastAsia="Calibri" w:hAnsi="Calibri" w:cs="Times New Roman"/>
              </w:rPr>
            </w:pPr>
          </w:p>
        </w:tc>
        <w:tc>
          <w:tcPr>
            <w:tcW w:w="662" w:type="dxa"/>
          </w:tcPr>
          <w:p w14:paraId="7368F89C" w14:textId="77777777" w:rsidR="00CA0106" w:rsidRPr="007621B9" w:rsidRDefault="00CA0106" w:rsidP="008C1425">
            <w:pPr>
              <w:ind w:right="-567"/>
              <w:rPr>
                <w:rFonts w:ascii="Calibri" w:eastAsia="Calibri" w:hAnsi="Calibri" w:cs="Times New Roman"/>
              </w:rPr>
            </w:pPr>
          </w:p>
        </w:tc>
      </w:tr>
      <w:tr w:rsidR="00CA0106" w:rsidRPr="007621B9" w14:paraId="0EDB066D" w14:textId="77777777" w:rsidTr="008C1425">
        <w:tc>
          <w:tcPr>
            <w:tcW w:w="851" w:type="dxa"/>
          </w:tcPr>
          <w:p w14:paraId="0187025E" w14:textId="77777777" w:rsidR="00CA0106" w:rsidRPr="007621B9" w:rsidRDefault="00CA0106" w:rsidP="008C1425">
            <w:pPr>
              <w:ind w:right="-567"/>
              <w:rPr>
                <w:rFonts w:ascii="Calibri" w:eastAsia="Calibri" w:hAnsi="Calibri" w:cs="Times New Roman"/>
              </w:rPr>
            </w:pPr>
          </w:p>
          <w:p w14:paraId="33728ABE" w14:textId="77777777" w:rsidR="00CA0106" w:rsidRPr="007621B9" w:rsidRDefault="00CA0106" w:rsidP="008C1425">
            <w:pPr>
              <w:ind w:right="-567"/>
              <w:rPr>
                <w:rFonts w:ascii="Calibri" w:eastAsia="Calibri" w:hAnsi="Calibri" w:cs="Times New Roman"/>
              </w:rPr>
            </w:pPr>
          </w:p>
        </w:tc>
        <w:tc>
          <w:tcPr>
            <w:tcW w:w="7087" w:type="dxa"/>
          </w:tcPr>
          <w:p w14:paraId="4C417683" w14:textId="77777777" w:rsidR="00CA0106" w:rsidRPr="007621B9" w:rsidRDefault="00CA0106" w:rsidP="008C1425">
            <w:pPr>
              <w:ind w:right="-567"/>
              <w:rPr>
                <w:rFonts w:ascii="Calibri" w:eastAsia="Calibri" w:hAnsi="Calibri" w:cs="Times New Roman"/>
              </w:rPr>
            </w:pPr>
          </w:p>
        </w:tc>
        <w:tc>
          <w:tcPr>
            <w:tcW w:w="993" w:type="dxa"/>
          </w:tcPr>
          <w:p w14:paraId="066C5C9E" w14:textId="77777777" w:rsidR="00CA0106" w:rsidRPr="007621B9" w:rsidRDefault="00CA0106" w:rsidP="008C1425">
            <w:pPr>
              <w:ind w:right="-567"/>
              <w:rPr>
                <w:rFonts w:ascii="Calibri" w:eastAsia="Calibri" w:hAnsi="Calibri" w:cs="Times New Roman"/>
              </w:rPr>
            </w:pPr>
          </w:p>
        </w:tc>
        <w:tc>
          <w:tcPr>
            <w:tcW w:w="850" w:type="dxa"/>
          </w:tcPr>
          <w:p w14:paraId="0629CD1A" w14:textId="77777777" w:rsidR="00CA0106" w:rsidRPr="007621B9" w:rsidRDefault="00CA0106" w:rsidP="008C1425">
            <w:pPr>
              <w:ind w:right="-567"/>
              <w:rPr>
                <w:rFonts w:ascii="Calibri" w:eastAsia="Calibri" w:hAnsi="Calibri" w:cs="Times New Roman"/>
              </w:rPr>
            </w:pPr>
          </w:p>
        </w:tc>
        <w:tc>
          <w:tcPr>
            <w:tcW w:w="662" w:type="dxa"/>
          </w:tcPr>
          <w:p w14:paraId="0CAE1EAA" w14:textId="77777777" w:rsidR="00CA0106" w:rsidRPr="007621B9" w:rsidRDefault="00CA0106" w:rsidP="008C1425">
            <w:pPr>
              <w:ind w:right="-567"/>
              <w:rPr>
                <w:rFonts w:ascii="Calibri" w:eastAsia="Calibri" w:hAnsi="Calibri" w:cs="Times New Roman"/>
              </w:rPr>
            </w:pPr>
          </w:p>
        </w:tc>
      </w:tr>
      <w:tr w:rsidR="00CA0106" w:rsidRPr="007621B9" w14:paraId="435FC3A1" w14:textId="77777777" w:rsidTr="008C1425">
        <w:tc>
          <w:tcPr>
            <w:tcW w:w="851" w:type="dxa"/>
          </w:tcPr>
          <w:p w14:paraId="03922C96" w14:textId="77777777" w:rsidR="00CA0106" w:rsidRPr="007621B9" w:rsidRDefault="00CA0106" w:rsidP="008C1425">
            <w:pPr>
              <w:ind w:right="-567"/>
              <w:rPr>
                <w:rFonts w:ascii="Calibri" w:eastAsia="Calibri" w:hAnsi="Calibri" w:cs="Times New Roman"/>
              </w:rPr>
            </w:pPr>
          </w:p>
          <w:p w14:paraId="19C537AF" w14:textId="77777777" w:rsidR="00CA0106" w:rsidRPr="007621B9" w:rsidRDefault="00CA0106" w:rsidP="008C1425">
            <w:pPr>
              <w:ind w:right="-567"/>
              <w:rPr>
                <w:rFonts w:ascii="Calibri" w:eastAsia="Calibri" w:hAnsi="Calibri" w:cs="Times New Roman"/>
              </w:rPr>
            </w:pPr>
          </w:p>
        </w:tc>
        <w:tc>
          <w:tcPr>
            <w:tcW w:w="7087" w:type="dxa"/>
          </w:tcPr>
          <w:p w14:paraId="3DF5E919" w14:textId="77777777" w:rsidR="00CA0106" w:rsidRPr="007621B9" w:rsidRDefault="00CA0106" w:rsidP="008C1425">
            <w:pPr>
              <w:ind w:right="-567"/>
              <w:rPr>
                <w:rFonts w:ascii="Calibri" w:eastAsia="Calibri" w:hAnsi="Calibri" w:cs="Times New Roman"/>
              </w:rPr>
            </w:pPr>
          </w:p>
        </w:tc>
        <w:tc>
          <w:tcPr>
            <w:tcW w:w="993" w:type="dxa"/>
          </w:tcPr>
          <w:p w14:paraId="1DFC4A96" w14:textId="77777777" w:rsidR="00CA0106" w:rsidRPr="007621B9" w:rsidRDefault="00CA0106" w:rsidP="008C1425">
            <w:pPr>
              <w:ind w:right="-567"/>
              <w:rPr>
                <w:rFonts w:ascii="Calibri" w:eastAsia="Calibri" w:hAnsi="Calibri" w:cs="Times New Roman"/>
              </w:rPr>
            </w:pPr>
          </w:p>
        </w:tc>
        <w:tc>
          <w:tcPr>
            <w:tcW w:w="850" w:type="dxa"/>
          </w:tcPr>
          <w:p w14:paraId="72C6228C" w14:textId="77777777" w:rsidR="00CA0106" w:rsidRPr="007621B9" w:rsidRDefault="00CA0106" w:rsidP="008C1425">
            <w:pPr>
              <w:ind w:right="-567"/>
              <w:rPr>
                <w:rFonts w:ascii="Calibri" w:eastAsia="Calibri" w:hAnsi="Calibri" w:cs="Times New Roman"/>
              </w:rPr>
            </w:pPr>
          </w:p>
        </w:tc>
        <w:tc>
          <w:tcPr>
            <w:tcW w:w="662" w:type="dxa"/>
          </w:tcPr>
          <w:p w14:paraId="36284EB2" w14:textId="77777777" w:rsidR="00CA0106" w:rsidRPr="007621B9" w:rsidRDefault="00CA0106" w:rsidP="008C1425">
            <w:pPr>
              <w:ind w:right="-567"/>
              <w:rPr>
                <w:rFonts w:ascii="Calibri" w:eastAsia="Calibri" w:hAnsi="Calibri" w:cs="Times New Roman"/>
              </w:rPr>
            </w:pPr>
          </w:p>
        </w:tc>
      </w:tr>
      <w:tr w:rsidR="00CA0106" w:rsidRPr="007621B9" w14:paraId="0704D085" w14:textId="77777777" w:rsidTr="008C1425">
        <w:tc>
          <w:tcPr>
            <w:tcW w:w="851" w:type="dxa"/>
          </w:tcPr>
          <w:p w14:paraId="4BE0BD79" w14:textId="77777777" w:rsidR="00CA0106" w:rsidRPr="007621B9" w:rsidRDefault="00CA0106" w:rsidP="008C1425">
            <w:pPr>
              <w:ind w:right="-567"/>
              <w:rPr>
                <w:rFonts w:ascii="Calibri" w:eastAsia="Calibri" w:hAnsi="Calibri" w:cs="Times New Roman"/>
              </w:rPr>
            </w:pPr>
          </w:p>
          <w:p w14:paraId="07D19776" w14:textId="77777777" w:rsidR="00CA0106" w:rsidRPr="007621B9" w:rsidRDefault="00CA0106" w:rsidP="008C1425">
            <w:pPr>
              <w:ind w:right="-567"/>
              <w:rPr>
                <w:rFonts w:ascii="Calibri" w:eastAsia="Calibri" w:hAnsi="Calibri" w:cs="Times New Roman"/>
              </w:rPr>
            </w:pPr>
          </w:p>
        </w:tc>
        <w:tc>
          <w:tcPr>
            <w:tcW w:w="7087" w:type="dxa"/>
          </w:tcPr>
          <w:p w14:paraId="0EAC4ECE" w14:textId="77777777" w:rsidR="00CA0106" w:rsidRPr="007621B9" w:rsidRDefault="00CA0106" w:rsidP="008C1425">
            <w:pPr>
              <w:ind w:right="-567"/>
              <w:rPr>
                <w:rFonts w:ascii="Calibri" w:eastAsia="Calibri" w:hAnsi="Calibri" w:cs="Times New Roman"/>
              </w:rPr>
            </w:pPr>
          </w:p>
        </w:tc>
        <w:tc>
          <w:tcPr>
            <w:tcW w:w="993" w:type="dxa"/>
          </w:tcPr>
          <w:p w14:paraId="0357EC83" w14:textId="77777777" w:rsidR="00CA0106" w:rsidRPr="007621B9" w:rsidRDefault="00CA0106" w:rsidP="008C1425">
            <w:pPr>
              <w:ind w:right="-567"/>
              <w:rPr>
                <w:rFonts w:ascii="Calibri" w:eastAsia="Calibri" w:hAnsi="Calibri" w:cs="Times New Roman"/>
              </w:rPr>
            </w:pPr>
          </w:p>
        </w:tc>
        <w:tc>
          <w:tcPr>
            <w:tcW w:w="850" w:type="dxa"/>
          </w:tcPr>
          <w:p w14:paraId="5F190F7E" w14:textId="77777777" w:rsidR="00CA0106" w:rsidRPr="007621B9" w:rsidRDefault="00CA0106" w:rsidP="008C1425">
            <w:pPr>
              <w:ind w:right="-567"/>
              <w:rPr>
                <w:rFonts w:ascii="Calibri" w:eastAsia="Calibri" w:hAnsi="Calibri" w:cs="Times New Roman"/>
              </w:rPr>
            </w:pPr>
          </w:p>
        </w:tc>
        <w:tc>
          <w:tcPr>
            <w:tcW w:w="662" w:type="dxa"/>
          </w:tcPr>
          <w:p w14:paraId="5F742D90" w14:textId="77777777" w:rsidR="00CA0106" w:rsidRPr="007621B9" w:rsidRDefault="00CA0106" w:rsidP="008C1425">
            <w:pPr>
              <w:ind w:right="-567"/>
              <w:rPr>
                <w:rFonts w:ascii="Calibri" w:eastAsia="Calibri" w:hAnsi="Calibri" w:cs="Times New Roman"/>
              </w:rPr>
            </w:pPr>
          </w:p>
        </w:tc>
      </w:tr>
      <w:tr w:rsidR="00CA0106" w:rsidRPr="007621B9" w14:paraId="5FF0FC24" w14:textId="77777777" w:rsidTr="008C1425">
        <w:tc>
          <w:tcPr>
            <w:tcW w:w="851" w:type="dxa"/>
          </w:tcPr>
          <w:p w14:paraId="5EC044AC" w14:textId="77777777" w:rsidR="00CA0106" w:rsidRPr="007621B9" w:rsidRDefault="00CA0106" w:rsidP="008C1425">
            <w:pPr>
              <w:ind w:right="-567"/>
              <w:rPr>
                <w:rFonts w:ascii="Calibri" w:eastAsia="Calibri" w:hAnsi="Calibri" w:cs="Times New Roman"/>
              </w:rPr>
            </w:pPr>
          </w:p>
          <w:p w14:paraId="111769D5" w14:textId="77777777" w:rsidR="00CA0106" w:rsidRPr="007621B9" w:rsidRDefault="00CA0106" w:rsidP="008C1425">
            <w:pPr>
              <w:ind w:right="-567"/>
              <w:rPr>
                <w:rFonts w:ascii="Calibri" w:eastAsia="Calibri" w:hAnsi="Calibri" w:cs="Times New Roman"/>
              </w:rPr>
            </w:pPr>
          </w:p>
        </w:tc>
        <w:tc>
          <w:tcPr>
            <w:tcW w:w="7087" w:type="dxa"/>
          </w:tcPr>
          <w:p w14:paraId="4A43C0B5" w14:textId="77777777" w:rsidR="00CA0106" w:rsidRPr="007621B9" w:rsidRDefault="00CA0106" w:rsidP="008C1425">
            <w:pPr>
              <w:ind w:right="-567"/>
              <w:rPr>
                <w:rFonts w:ascii="Calibri" w:eastAsia="Calibri" w:hAnsi="Calibri" w:cs="Times New Roman"/>
              </w:rPr>
            </w:pPr>
          </w:p>
        </w:tc>
        <w:tc>
          <w:tcPr>
            <w:tcW w:w="993" w:type="dxa"/>
          </w:tcPr>
          <w:p w14:paraId="2444BFAA" w14:textId="77777777" w:rsidR="00CA0106" w:rsidRPr="007621B9" w:rsidRDefault="00CA0106" w:rsidP="008C1425">
            <w:pPr>
              <w:ind w:right="-567"/>
              <w:rPr>
                <w:rFonts w:ascii="Calibri" w:eastAsia="Calibri" w:hAnsi="Calibri" w:cs="Times New Roman"/>
              </w:rPr>
            </w:pPr>
          </w:p>
        </w:tc>
        <w:tc>
          <w:tcPr>
            <w:tcW w:w="850" w:type="dxa"/>
          </w:tcPr>
          <w:p w14:paraId="7C79A369" w14:textId="77777777" w:rsidR="00CA0106" w:rsidRPr="007621B9" w:rsidRDefault="00CA0106" w:rsidP="008C1425">
            <w:pPr>
              <w:ind w:right="-567"/>
              <w:rPr>
                <w:rFonts w:ascii="Calibri" w:eastAsia="Calibri" w:hAnsi="Calibri" w:cs="Times New Roman"/>
              </w:rPr>
            </w:pPr>
          </w:p>
        </w:tc>
        <w:tc>
          <w:tcPr>
            <w:tcW w:w="662" w:type="dxa"/>
          </w:tcPr>
          <w:p w14:paraId="617EFE5C" w14:textId="77777777" w:rsidR="00CA0106" w:rsidRPr="007621B9" w:rsidRDefault="00CA0106" w:rsidP="008C1425">
            <w:pPr>
              <w:ind w:right="-567"/>
              <w:rPr>
                <w:rFonts w:ascii="Calibri" w:eastAsia="Calibri" w:hAnsi="Calibri" w:cs="Times New Roman"/>
              </w:rPr>
            </w:pPr>
          </w:p>
        </w:tc>
      </w:tr>
    </w:tbl>
    <w:p w14:paraId="3B05E06C" w14:textId="77777777" w:rsidR="00CA0106" w:rsidRDefault="00CA0106" w:rsidP="00CA0106"/>
    <w:p w14:paraId="412864DB" w14:textId="77777777" w:rsidR="00192340" w:rsidRDefault="00192340" w:rsidP="00192340"/>
    <w:p w14:paraId="301D38AB" w14:textId="77777777" w:rsidR="00F52FA5" w:rsidRDefault="00F52FA5" w:rsidP="00192340"/>
    <w:p w14:paraId="6C13D315" w14:textId="77777777" w:rsidR="00F52FA5" w:rsidRDefault="00F52FA5" w:rsidP="00192340"/>
    <w:p w14:paraId="4F95BA19" w14:textId="77777777" w:rsidR="00F52FA5" w:rsidRDefault="00F52FA5" w:rsidP="00192340"/>
    <w:p w14:paraId="3E113975" w14:textId="77777777" w:rsidR="00F52FA5" w:rsidRDefault="00F52FA5" w:rsidP="00192340"/>
    <w:p w14:paraId="35D61851" w14:textId="77777777" w:rsidR="00F52FA5" w:rsidRDefault="00F52FA5" w:rsidP="00192340"/>
    <w:p w14:paraId="716FBAF5" w14:textId="77777777" w:rsidR="00F52FA5" w:rsidRDefault="00F52FA5" w:rsidP="00192340"/>
    <w:p w14:paraId="6664398B" w14:textId="77777777" w:rsidR="00F52FA5" w:rsidRDefault="00F52FA5" w:rsidP="00192340"/>
    <w:p w14:paraId="2E00831B" w14:textId="77777777" w:rsidR="00F52FA5" w:rsidRPr="00192340" w:rsidRDefault="00F52FA5" w:rsidP="00192340"/>
    <w:p w14:paraId="2546D173" w14:textId="1654E14A" w:rsidR="00CA0106" w:rsidRDefault="00215B19" w:rsidP="00215B19">
      <w:pPr>
        <w:pStyle w:val="Heading1"/>
        <w:rPr>
          <w:rFonts w:ascii="Century Schoolbook" w:hAnsi="Century Schoolbook"/>
          <w:sz w:val="28"/>
          <w:szCs w:val="28"/>
        </w:rPr>
      </w:pPr>
      <w:bookmarkStart w:id="17" w:name="_Toc516939623"/>
      <w:r w:rsidRPr="00215B19">
        <w:rPr>
          <w:rFonts w:ascii="Century Schoolbook" w:hAnsi="Century Schoolbook"/>
          <w:sz w:val="28"/>
          <w:szCs w:val="28"/>
        </w:rPr>
        <w:t>Bijlage C</w:t>
      </w:r>
      <w:bookmarkEnd w:id="17"/>
    </w:p>
    <w:p w14:paraId="51539405" w14:textId="0E62703E" w:rsidR="00215B19" w:rsidRDefault="00215B19" w:rsidP="00215B19">
      <w:pPr>
        <w:rPr>
          <w:rFonts w:ascii="Arial" w:hAnsi="Arial" w:cs="Arial"/>
          <w:b/>
          <w:color w:val="2F5496" w:themeColor="accent1" w:themeShade="BF"/>
          <w:sz w:val="20"/>
          <w:szCs w:val="20"/>
        </w:rPr>
      </w:pPr>
      <w:r w:rsidRPr="00215B19">
        <w:rPr>
          <w:rFonts w:ascii="Arial" w:hAnsi="Arial" w:cs="Arial"/>
          <w:b/>
          <w:color w:val="2F5496" w:themeColor="accent1" w:themeShade="BF"/>
          <w:sz w:val="20"/>
          <w:szCs w:val="20"/>
        </w:rPr>
        <w:t>Ontspanningsoefening</w:t>
      </w:r>
    </w:p>
    <w:p w14:paraId="7178A7A1" w14:textId="77777777" w:rsidR="00215B19" w:rsidRDefault="00215B19" w:rsidP="00215B19">
      <w:pPr>
        <w:rPr>
          <w:rFonts w:ascii="Arial" w:hAnsi="Arial" w:cs="Arial"/>
          <w:b/>
          <w:color w:val="2F5496" w:themeColor="accent1" w:themeShade="BF"/>
          <w:sz w:val="20"/>
          <w:szCs w:val="20"/>
        </w:rPr>
      </w:pPr>
    </w:p>
    <w:p w14:paraId="3212110B" w14:textId="2A743595" w:rsidR="00215B19" w:rsidRPr="00897762" w:rsidRDefault="00215B19" w:rsidP="00215B19">
      <w:pPr>
        <w:spacing w:before="100" w:beforeAutospacing="1" w:after="100" w:afterAutospacing="1"/>
        <w:rPr>
          <w:rFonts w:ascii="Arial" w:hAnsi="Arial" w:cs="Arial"/>
          <w:b/>
          <w:sz w:val="22"/>
          <w:szCs w:val="22"/>
          <w:lang w:eastAsia="nl-NL"/>
        </w:rPr>
      </w:pPr>
      <w:r w:rsidRPr="00897762">
        <w:rPr>
          <w:rFonts w:ascii="Arial" w:hAnsi="Arial" w:cs="Arial"/>
          <w:b/>
          <w:sz w:val="22"/>
          <w:szCs w:val="22"/>
          <w:lang w:eastAsia="nl-NL"/>
        </w:rPr>
        <w:t>“Aarden”</w:t>
      </w:r>
    </w:p>
    <w:p w14:paraId="1E068911" w14:textId="51C720E6" w:rsidR="00215B19" w:rsidRPr="00215B19" w:rsidRDefault="009D754D" w:rsidP="00215B19">
      <w:pPr>
        <w:spacing w:before="100" w:beforeAutospacing="1" w:after="100" w:afterAutospacing="1"/>
        <w:jc w:val="both"/>
        <w:rPr>
          <w:rFonts w:ascii="Arial" w:hAnsi="Arial" w:cs="Arial"/>
          <w:sz w:val="22"/>
          <w:szCs w:val="22"/>
          <w:lang w:eastAsia="nl-NL"/>
        </w:rPr>
      </w:pPr>
      <w:r>
        <w:rPr>
          <w:rFonts w:ascii="Arial" w:hAnsi="Arial" w:cs="Arial"/>
          <w:sz w:val="22"/>
          <w:szCs w:val="22"/>
          <w:lang w:eastAsia="nl-NL"/>
        </w:rPr>
        <w:t>“</w:t>
      </w:r>
      <w:r w:rsidR="00215B19" w:rsidRPr="00215B19">
        <w:rPr>
          <w:rFonts w:ascii="Arial" w:hAnsi="Arial" w:cs="Arial"/>
          <w:sz w:val="22"/>
          <w:szCs w:val="22"/>
          <w:lang w:eastAsia="nl-NL"/>
        </w:rPr>
        <w:t>Het doel van deze oefening is je lichaam contact te laten maken met de grond waarop je staat of de stoel wa</w:t>
      </w:r>
      <w:r w:rsidR="002E7F64">
        <w:rPr>
          <w:rFonts w:ascii="Arial" w:hAnsi="Arial" w:cs="Arial"/>
          <w:sz w:val="22"/>
          <w:szCs w:val="22"/>
          <w:lang w:eastAsia="nl-NL"/>
        </w:rPr>
        <w:t>arop je zit. Je kunt deze oefe</w:t>
      </w:r>
      <w:r w:rsidR="00215B19" w:rsidRPr="00215B19">
        <w:rPr>
          <w:rFonts w:ascii="Arial" w:hAnsi="Arial" w:cs="Arial"/>
          <w:sz w:val="22"/>
          <w:szCs w:val="22"/>
          <w:lang w:eastAsia="nl-NL"/>
        </w:rPr>
        <w:t>ning zittend op een stoel of staand doen.</w:t>
      </w:r>
    </w:p>
    <w:p w14:paraId="47FA3A43" w14:textId="7D4E827A" w:rsidR="00897762" w:rsidRPr="00215B19" w:rsidRDefault="00215B19" w:rsidP="00897762">
      <w:pPr>
        <w:numPr>
          <w:ilvl w:val="1"/>
          <w:numId w:val="9"/>
        </w:numPr>
        <w:spacing w:before="100" w:beforeAutospacing="1" w:after="100" w:afterAutospacing="1"/>
        <w:jc w:val="both"/>
        <w:rPr>
          <w:rFonts w:ascii="Arial" w:hAnsi="Arial" w:cs="Arial"/>
          <w:sz w:val="22"/>
          <w:szCs w:val="22"/>
          <w:lang w:eastAsia="nl-NL"/>
        </w:rPr>
      </w:pPr>
      <w:r w:rsidRPr="00215B19">
        <w:rPr>
          <w:rFonts w:ascii="Arial" w:hAnsi="Arial" w:cs="Arial"/>
          <w:sz w:val="22"/>
          <w:szCs w:val="22"/>
          <w:lang w:eastAsia="nl-NL"/>
        </w:rPr>
        <w:t>Zet</w:t>
      </w:r>
      <w:r w:rsidRPr="00897762">
        <w:rPr>
          <w:rFonts w:ascii="Arial" w:hAnsi="Arial" w:cs="Arial"/>
          <w:sz w:val="22"/>
          <w:szCs w:val="22"/>
          <w:lang w:eastAsia="nl-NL"/>
        </w:rPr>
        <w:t xml:space="preserve"> </w:t>
      </w:r>
      <w:r w:rsidRPr="00215B19">
        <w:rPr>
          <w:rFonts w:ascii="Arial" w:hAnsi="Arial" w:cs="Arial"/>
          <w:sz w:val="22"/>
          <w:szCs w:val="22"/>
          <w:lang w:eastAsia="nl-NL"/>
        </w:rPr>
        <w:t>beide</w:t>
      </w:r>
      <w:r w:rsidRPr="00897762">
        <w:rPr>
          <w:rFonts w:ascii="Arial" w:hAnsi="Arial" w:cs="Arial"/>
          <w:sz w:val="22"/>
          <w:szCs w:val="22"/>
          <w:lang w:eastAsia="nl-NL"/>
        </w:rPr>
        <w:t xml:space="preserve"> </w:t>
      </w:r>
      <w:r w:rsidRPr="00215B19">
        <w:rPr>
          <w:rFonts w:ascii="Arial" w:hAnsi="Arial" w:cs="Arial"/>
          <w:sz w:val="22"/>
          <w:szCs w:val="22"/>
          <w:lang w:eastAsia="nl-NL"/>
        </w:rPr>
        <w:t>benen</w:t>
      </w:r>
      <w:r w:rsidRPr="00897762">
        <w:rPr>
          <w:rFonts w:ascii="Arial" w:hAnsi="Arial" w:cs="Arial"/>
          <w:sz w:val="22"/>
          <w:szCs w:val="22"/>
          <w:lang w:eastAsia="nl-NL"/>
        </w:rPr>
        <w:t xml:space="preserve"> </w:t>
      </w:r>
      <w:r w:rsidRPr="00215B19">
        <w:rPr>
          <w:rFonts w:ascii="Arial" w:hAnsi="Arial" w:cs="Arial"/>
          <w:sz w:val="22"/>
          <w:szCs w:val="22"/>
          <w:lang w:eastAsia="nl-NL"/>
        </w:rPr>
        <w:t>in</w:t>
      </w:r>
      <w:r w:rsidRPr="00897762">
        <w:rPr>
          <w:rFonts w:ascii="Arial" w:hAnsi="Arial" w:cs="Arial"/>
          <w:sz w:val="22"/>
          <w:szCs w:val="22"/>
          <w:lang w:eastAsia="nl-NL"/>
        </w:rPr>
        <w:t xml:space="preserve"> </w:t>
      </w:r>
      <w:r w:rsidRPr="00215B19">
        <w:rPr>
          <w:rFonts w:ascii="Arial" w:hAnsi="Arial" w:cs="Arial"/>
          <w:sz w:val="22"/>
          <w:szCs w:val="22"/>
          <w:lang w:eastAsia="nl-NL"/>
        </w:rPr>
        <w:t>een</w:t>
      </w:r>
      <w:r w:rsidRPr="00897762">
        <w:rPr>
          <w:rFonts w:ascii="Arial" w:hAnsi="Arial" w:cs="Arial"/>
          <w:sz w:val="22"/>
          <w:szCs w:val="22"/>
          <w:lang w:eastAsia="nl-NL"/>
        </w:rPr>
        <w:t xml:space="preserve"> </w:t>
      </w:r>
      <w:r w:rsidRPr="00215B19">
        <w:rPr>
          <w:rFonts w:ascii="Arial" w:hAnsi="Arial" w:cs="Arial"/>
          <w:sz w:val="22"/>
          <w:szCs w:val="22"/>
          <w:lang w:eastAsia="nl-NL"/>
        </w:rPr>
        <w:t>rechte</w:t>
      </w:r>
      <w:r w:rsidRPr="00897762">
        <w:rPr>
          <w:rFonts w:ascii="Arial" w:hAnsi="Arial" w:cs="Arial"/>
          <w:sz w:val="22"/>
          <w:szCs w:val="22"/>
          <w:lang w:eastAsia="nl-NL"/>
        </w:rPr>
        <w:t xml:space="preserve"> </w:t>
      </w:r>
      <w:r w:rsidRPr="00215B19">
        <w:rPr>
          <w:rFonts w:ascii="Arial" w:hAnsi="Arial" w:cs="Arial"/>
          <w:sz w:val="22"/>
          <w:szCs w:val="22"/>
          <w:lang w:eastAsia="nl-NL"/>
        </w:rPr>
        <w:t>hoek</w:t>
      </w:r>
      <w:r w:rsidRPr="00897762">
        <w:rPr>
          <w:rFonts w:ascii="Arial" w:hAnsi="Arial" w:cs="Arial"/>
          <w:sz w:val="22"/>
          <w:szCs w:val="22"/>
          <w:lang w:eastAsia="nl-NL"/>
        </w:rPr>
        <w:t xml:space="preserve"> </w:t>
      </w:r>
      <w:r w:rsidRPr="00215B19">
        <w:rPr>
          <w:rFonts w:ascii="Arial" w:hAnsi="Arial" w:cs="Arial"/>
          <w:sz w:val="22"/>
          <w:szCs w:val="22"/>
          <w:lang w:eastAsia="nl-NL"/>
        </w:rPr>
        <w:t>onder</w:t>
      </w:r>
      <w:r w:rsidRPr="00897762">
        <w:rPr>
          <w:rFonts w:ascii="Arial" w:hAnsi="Arial" w:cs="Arial"/>
          <w:sz w:val="22"/>
          <w:szCs w:val="22"/>
          <w:lang w:eastAsia="nl-NL"/>
        </w:rPr>
        <w:t xml:space="preserve"> </w:t>
      </w:r>
      <w:r w:rsidRPr="00215B19">
        <w:rPr>
          <w:rFonts w:ascii="Arial" w:hAnsi="Arial" w:cs="Arial"/>
          <w:sz w:val="22"/>
          <w:szCs w:val="22"/>
          <w:lang w:eastAsia="nl-NL"/>
        </w:rPr>
        <w:t>je</w:t>
      </w:r>
      <w:r w:rsidRPr="00897762">
        <w:rPr>
          <w:rFonts w:ascii="Arial" w:hAnsi="Arial" w:cs="Arial"/>
          <w:sz w:val="22"/>
          <w:szCs w:val="22"/>
          <w:lang w:eastAsia="nl-NL"/>
        </w:rPr>
        <w:t xml:space="preserve"> </w:t>
      </w:r>
      <w:r w:rsidRPr="00215B19">
        <w:rPr>
          <w:rFonts w:ascii="Arial" w:hAnsi="Arial" w:cs="Arial"/>
          <w:sz w:val="22"/>
          <w:szCs w:val="22"/>
          <w:lang w:eastAsia="nl-NL"/>
        </w:rPr>
        <w:t>stoel.</w:t>
      </w:r>
      <w:r w:rsidRPr="00897762">
        <w:rPr>
          <w:rFonts w:ascii="Arial" w:hAnsi="Arial" w:cs="Arial"/>
          <w:sz w:val="22"/>
          <w:szCs w:val="22"/>
          <w:lang w:eastAsia="nl-NL"/>
        </w:rPr>
        <w:t xml:space="preserve"> </w:t>
      </w:r>
      <w:r w:rsidRPr="00215B19">
        <w:rPr>
          <w:rFonts w:ascii="Arial" w:hAnsi="Arial" w:cs="Arial"/>
          <w:sz w:val="22"/>
          <w:szCs w:val="22"/>
          <w:lang w:eastAsia="nl-NL"/>
        </w:rPr>
        <w:t>Laat</w:t>
      </w:r>
      <w:r w:rsidRPr="00897762">
        <w:rPr>
          <w:rFonts w:ascii="Arial" w:hAnsi="Arial" w:cs="Arial"/>
          <w:sz w:val="22"/>
          <w:szCs w:val="22"/>
          <w:lang w:eastAsia="nl-NL"/>
        </w:rPr>
        <w:t xml:space="preserve"> </w:t>
      </w:r>
      <w:r w:rsidRPr="00215B19">
        <w:rPr>
          <w:rFonts w:ascii="Arial" w:hAnsi="Arial" w:cs="Arial"/>
          <w:sz w:val="22"/>
          <w:szCs w:val="22"/>
          <w:lang w:eastAsia="nl-NL"/>
        </w:rPr>
        <w:t>je</w:t>
      </w:r>
      <w:r w:rsidRPr="00897762">
        <w:rPr>
          <w:rFonts w:ascii="Arial" w:hAnsi="Arial" w:cs="Arial"/>
          <w:sz w:val="22"/>
          <w:szCs w:val="22"/>
          <w:lang w:eastAsia="nl-NL"/>
        </w:rPr>
        <w:t xml:space="preserve"> </w:t>
      </w:r>
      <w:r w:rsidRPr="00215B19">
        <w:rPr>
          <w:rFonts w:ascii="Arial" w:hAnsi="Arial" w:cs="Arial"/>
          <w:sz w:val="22"/>
          <w:szCs w:val="22"/>
          <w:lang w:eastAsia="nl-NL"/>
        </w:rPr>
        <w:t>voeten</w:t>
      </w:r>
      <w:r w:rsidRPr="00897762">
        <w:rPr>
          <w:rFonts w:ascii="Arial" w:hAnsi="Arial" w:cs="Arial"/>
          <w:sz w:val="22"/>
          <w:szCs w:val="22"/>
          <w:lang w:eastAsia="nl-NL"/>
        </w:rPr>
        <w:t xml:space="preserve"> </w:t>
      </w:r>
      <w:r w:rsidRPr="00215B19">
        <w:rPr>
          <w:rFonts w:ascii="Arial" w:hAnsi="Arial" w:cs="Arial"/>
          <w:sz w:val="22"/>
          <w:szCs w:val="22"/>
          <w:lang w:eastAsia="nl-NL"/>
        </w:rPr>
        <w:t>recht naar voren wijzen.</w:t>
      </w:r>
    </w:p>
    <w:p w14:paraId="3CD07EAB" w14:textId="4A30FF85" w:rsidR="00215B19" w:rsidRPr="00215B19" w:rsidRDefault="00215B19" w:rsidP="00215B19">
      <w:pPr>
        <w:numPr>
          <w:ilvl w:val="1"/>
          <w:numId w:val="9"/>
        </w:numPr>
        <w:spacing w:before="100" w:beforeAutospacing="1" w:after="100" w:afterAutospacing="1"/>
        <w:jc w:val="both"/>
        <w:rPr>
          <w:rFonts w:ascii="Arial" w:hAnsi="Arial" w:cs="Arial"/>
          <w:sz w:val="22"/>
          <w:szCs w:val="22"/>
          <w:lang w:eastAsia="nl-NL"/>
        </w:rPr>
      </w:pPr>
      <w:r w:rsidRPr="00215B19">
        <w:rPr>
          <w:rFonts w:ascii="Arial" w:hAnsi="Arial" w:cs="Arial"/>
          <w:sz w:val="22"/>
          <w:szCs w:val="22"/>
          <w:lang w:eastAsia="nl-NL"/>
        </w:rPr>
        <w:t>Ga</w:t>
      </w:r>
      <w:r w:rsidRPr="00897762">
        <w:rPr>
          <w:rFonts w:ascii="Arial" w:hAnsi="Arial" w:cs="Arial"/>
          <w:sz w:val="22"/>
          <w:szCs w:val="22"/>
          <w:lang w:eastAsia="nl-NL"/>
        </w:rPr>
        <w:t xml:space="preserve"> </w:t>
      </w:r>
      <w:r w:rsidRPr="00215B19">
        <w:rPr>
          <w:rFonts w:ascii="Arial" w:hAnsi="Arial" w:cs="Arial"/>
          <w:sz w:val="22"/>
          <w:szCs w:val="22"/>
          <w:lang w:eastAsia="nl-NL"/>
        </w:rPr>
        <w:t>met</w:t>
      </w:r>
      <w:r w:rsidRPr="00897762">
        <w:rPr>
          <w:rFonts w:ascii="Arial" w:hAnsi="Arial" w:cs="Arial"/>
          <w:sz w:val="22"/>
          <w:szCs w:val="22"/>
          <w:lang w:eastAsia="nl-NL"/>
        </w:rPr>
        <w:t xml:space="preserve"> </w:t>
      </w:r>
      <w:r w:rsidRPr="00215B19">
        <w:rPr>
          <w:rFonts w:ascii="Arial" w:hAnsi="Arial" w:cs="Arial"/>
          <w:sz w:val="22"/>
          <w:szCs w:val="22"/>
          <w:lang w:eastAsia="nl-NL"/>
        </w:rPr>
        <w:t>je</w:t>
      </w:r>
      <w:r w:rsidRPr="00897762">
        <w:rPr>
          <w:rFonts w:ascii="Arial" w:hAnsi="Arial" w:cs="Arial"/>
          <w:sz w:val="22"/>
          <w:szCs w:val="22"/>
          <w:lang w:eastAsia="nl-NL"/>
        </w:rPr>
        <w:t xml:space="preserve"> </w:t>
      </w:r>
      <w:r w:rsidRPr="00215B19">
        <w:rPr>
          <w:rFonts w:ascii="Arial" w:hAnsi="Arial" w:cs="Arial"/>
          <w:sz w:val="22"/>
          <w:szCs w:val="22"/>
          <w:lang w:eastAsia="nl-NL"/>
        </w:rPr>
        <w:t>aandacht</w:t>
      </w:r>
      <w:r w:rsidRPr="00897762">
        <w:rPr>
          <w:rFonts w:ascii="Arial" w:hAnsi="Arial" w:cs="Arial"/>
          <w:sz w:val="22"/>
          <w:szCs w:val="22"/>
          <w:lang w:eastAsia="nl-NL"/>
        </w:rPr>
        <w:t xml:space="preserve"> </w:t>
      </w:r>
      <w:r w:rsidRPr="00215B19">
        <w:rPr>
          <w:rFonts w:ascii="Arial" w:hAnsi="Arial" w:cs="Arial"/>
          <w:sz w:val="22"/>
          <w:szCs w:val="22"/>
          <w:lang w:eastAsia="nl-NL"/>
        </w:rPr>
        <w:t>naar</w:t>
      </w:r>
      <w:r w:rsidRPr="00897762">
        <w:rPr>
          <w:rFonts w:ascii="Arial" w:hAnsi="Arial" w:cs="Arial"/>
          <w:sz w:val="22"/>
          <w:szCs w:val="22"/>
          <w:lang w:eastAsia="nl-NL"/>
        </w:rPr>
        <w:t xml:space="preserve"> </w:t>
      </w:r>
      <w:r w:rsidRPr="00215B19">
        <w:rPr>
          <w:rFonts w:ascii="Arial" w:hAnsi="Arial" w:cs="Arial"/>
          <w:sz w:val="22"/>
          <w:szCs w:val="22"/>
          <w:lang w:eastAsia="nl-NL"/>
        </w:rPr>
        <w:t>je</w:t>
      </w:r>
      <w:r w:rsidRPr="00897762">
        <w:rPr>
          <w:rFonts w:ascii="Arial" w:hAnsi="Arial" w:cs="Arial"/>
          <w:sz w:val="22"/>
          <w:szCs w:val="22"/>
          <w:lang w:eastAsia="nl-NL"/>
        </w:rPr>
        <w:t xml:space="preserve"> </w:t>
      </w:r>
      <w:r w:rsidRPr="00215B19">
        <w:rPr>
          <w:rFonts w:ascii="Arial" w:hAnsi="Arial" w:cs="Arial"/>
          <w:sz w:val="22"/>
          <w:szCs w:val="22"/>
          <w:lang w:eastAsia="nl-NL"/>
        </w:rPr>
        <w:t>voeten</w:t>
      </w:r>
      <w:r w:rsidRPr="00897762">
        <w:rPr>
          <w:rFonts w:ascii="Arial" w:hAnsi="Arial" w:cs="Arial"/>
          <w:sz w:val="22"/>
          <w:szCs w:val="22"/>
          <w:lang w:eastAsia="nl-NL"/>
        </w:rPr>
        <w:t xml:space="preserve">. </w:t>
      </w:r>
      <w:r w:rsidRPr="00215B19">
        <w:rPr>
          <w:rFonts w:ascii="Arial" w:hAnsi="Arial" w:cs="Arial"/>
          <w:sz w:val="22"/>
          <w:szCs w:val="22"/>
          <w:lang w:eastAsia="nl-NL"/>
        </w:rPr>
        <w:t>Let</w:t>
      </w:r>
      <w:r w:rsidRPr="00897762">
        <w:rPr>
          <w:rFonts w:ascii="Arial" w:hAnsi="Arial" w:cs="Arial"/>
          <w:sz w:val="22"/>
          <w:szCs w:val="22"/>
          <w:lang w:eastAsia="nl-NL"/>
        </w:rPr>
        <w:t xml:space="preserve"> </w:t>
      </w:r>
      <w:r w:rsidRPr="00215B19">
        <w:rPr>
          <w:rFonts w:ascii="Arial" w:hAnsi="Arial" w:cs="Arial"/>
          <w:sz w:val="22"/>
          <w:szCs w:val="22"/>
          <w:lang w:eastAsia="nl-NL"/>
        </w:rPr>
        <w:t>op</w:t>
      </w:r>
      <w:r w:rsidRPr="00897762">
        <w:rPr>
          <w:rFonts w:ascii="Arial" w:hAnsi="Arial" w:cs="Arial"/>
          <w:sz w:val="22"/>
          <w:szCs w:val="22"/>
          <w:lang w:eastAsia="nl-NL"/>
        </w:rPr>
        <w:t xml:space="preserve"> </w:t>
      </w:r>
      <w:r w:rsidRPr="00215B19">
        <w:rPr>
          <w:rFonts w:ascii="Arial" w:hAnsi="Arial" w:cs="Arial"/>
          <w:sz w:val="22"/>
          <w:szCs w:val="22"/>
          <w:lang w:eastAsia="nl-NL"/>
        </w:rPr>
        <w:t>hoe</w:t>
      </w:r>
      <w:r w:rsidRPr="00897762">
        <w:rPr>
          <w:rFonts w:ascii="Arial" w:hAnsi="Arial" w:cs="Arial"/>
          <w:sz w:val="22"/>
          <w:szCs w:val="22"/>
          <w:lang w:eastAsia="nl-NL"/>
        </w:rPr>
        <w:t xml:space="preserve"> </w:t>
      </w:r>
      <w:r w:rsidRPr="00215B19">
        <w:rPr>
          <w:rFonts w:ascii="Arial" w:hAnsi="Arial" w:cs="Arial"/>
          <w:sz w:val="22"/>
          <w:szCs w:val="22"/>
          <w:lang w:eastAsia="nl-NL"/>
        </w:rPr>
        <w:t>je</w:t>
      </w:r>
      <w:r w:rsidRPr="00897762">
        <w:rPr>
          <w:rFonts w:ascii="Arial" w:hAnsi="Arial" w:cs="Arial"/>
          <w:sz w:val="22"/>
          <w:szCs w:val="22"/>
          <w:lang w:eastAsia="nl-NL"/>
        </w:rPr>
        <w:t xml:space="preserve"> </w:t>
      </w:r>
      <w:r w:rsidRPr="00215B19">
        <w:rPr>
          <w:rFonts w:ascii="Arial" w:hAnsi="Arial" w:cs="Arial"/>
          <w:sz w:val="22"/>
          <w:szCs w:val="22"/>
          <w:lang w:eastAsia="nl-NL"/>
        </w:rPr>
        <w:t>voet</w:t>
      </w:r>
      <w:r w:rsidRPr="00897762">
        <w:rPr>
          <w:rFonts w:ascii="Arial" w:hAnsi="Arial" w:cs="Arial"/>
          <w:sz w:val="22"/>
          <w:szCs w:val="22"/>
          <w:lang w:eastAsia="nl-NL"/>
        </w:rPr>
        <w:t xml:space="preserve"> </w:t>
      </w:r>
      <w:r w:rsidRPr="00215B19">
        <w:rPr>
          <w:rFonts w:ascii="Arial" w:hAnsi="Arial" w:cs="Arial"/>
          <w:sz w:val="22"/>
          <w:szCs w:val="22"/>
          <w:lang w:eastAsia="nl-NL"/>
        </w:rPr>
        <w:t>contact</w:t>
      </w:r>
      <w:r w:rsidRPr="00897762">
        <w:rPr>
          <w:rFonts w:ascii="Arial" w:hAnsi="Arial" w:cs="Arial"/>
          <w:sz w:val="22"/>
          <w:szCs w:val="22"/>
          <w:lang w:eastAsia="nl-NL"/>
        </w:rPr>
        <w:t xml:space="preserve"> </w:t>
      </w:r>
      <w:r w:rsidRPr="00215B19">
        <w:rPr>
          <w:rFonts w:ascii="Arial" w:hAnsi="Arial" w:cs="Arial"/>
          <w:sz w:val="22"/>
          <w:szCs w:val="22"/>
          <w:lang w:eastAsia="nl-NL"/>
        </w:rPr>
        <w:t>maakt</w:t>
      </w:r>
      <w:r w:rsidRPr="00897762">
        <w:rPr>
          <w:rFonts w:ascii="Arial" w:hAnsi="Arial" w:cs="Arial"/>
          <w:sz w:val="22"/>
          <w:szCs w:val="22"/>
          <w:lang w:eastAsia="nl-NL"/>
        </w:rPr>
        <w:t xml:space="preserve"> </w:t>
      </w:r>
      <w:r w:rsidRPr="00215B19">
        <w:rPr>
          <w:rFonts w:ascii="Arial" w:hAnsi="Arial" w:cs="Arial"/>
          <w:sz w:val="22"/>
          <w:szCs w:val="22"/>
          <w:lang w:eastAsia="nl-NL"/>
        </w:rPr>
        <w:t>met de grond. Misschien merk je dat je voet warm is of koud, of iets anders. Merk dit op en blijf met je aandacht bij je voet. Let op hoe zwaar je voet is. Blijf een tijdje met je aandacht bij je voete</w:t>
      </w:r>
      <w:r w:rsidRPr="00897762">
        <w:rPr>
          <w:rFonts w:ascii="Arial" w:hAnsi="Arial" w:cs="Arial"/>
          <w:sz w:val="22"/>
          <w:szCs w:val="22"/>
          <w:lang w:eastAsia="nl-NL"/>
        </w:rPr>
        <w:t>n.</w:t>
      </w:r>
    </w:p>
    <w:p w14:paraId="609DE43A" w14:textId="489C6C62" w:rsidR="00215B19" w:rsidRPr="00215B19" w:rsidRDefault="00215B19" w:rsidP="00215B19">
      <w:pPr>
        <w:numPr>
          <w:ilvl w:val="1"/>
          <w:numId w:val="9"/>
        </w:numPr>
        <w:spacing w:before="100" w:beforeAutospacing="1" w:after="100" w:afterAutospacing="1"/>
        <w:jc w:val="both"/>
        <w:rPr>
          <w:rFonts w:ascii="Arial" w:hAnsi="Arial" w:cs="Arial"/>
          <w:sz w:val="22"/>
          <w:szCs w:val="22"/>
          <w:lang w:eastAsia="nl-NL"/>
        </w:rPr>
      </w:pPr>
      <w:r w:rsidRPr="00215B19">
        <w:rPr>
          <w:rFonts w:ascii="Arial" w:hAnsi="Arial" w:cs="Arial"/>
          <w:sz w:val="22"/>
          <w:szCs w:val="22"/>
          <w:lang w:eastAsia="nl-NL"/>
        </w:rPr>
        <w:t>Ga</w:t>
      </w:r>
      <w:r w:rsidRPr="00897762">
        <w:rPr>
          <w:rFonts w:ascii="Arial" w:hAnsi="Arial" w:cs="Arial"/>
          <w:sz w:val="22"/>
          <w:szCs w:val="22"/>
          <w:lang w:eastAsia="nl-NL"/>
        </w:rPr>
        <w:t xml:space="preserve"> </w:t>
      </w:r>
      <w:r w:rsidRPr="00215B19">
        <w:rPr>
          <w:rFonts w:ascii="Arial" w:hAnsi="Arial" w:cs="Arial"/>
          <w:sz w:val="22"/>
          <w:szCs w:val="22"/>
          <w:lang w:eastAsia="nl-NL"/>
        </w:rPr>
        <w:t>vervolgens</w:t>
      </w:r>
      <w:r w:rsidRPr="00897762">
        <w:rPr>
          <w:rFonts w:ascii="Arial" w:hAnsi="Arial" w:cs="Arial"/>
          <w:sz w:val="22"/>
          <w:szCs w:val="22"/>
          <w:lang w:eastAsia="nl-NL"/>
        </w:rPr>
        <w:t xml:space="preserve"> </w:t>
      </w:r>
      <w:r w:rsidRPr="00215B19">
        <w:rPr>
          <w:rFonts w:ascii="Arial" w:hAnsi="Arial" w:cs="Arial"/>
          <w:sz w:val="22"/>
          <w:szCs w:val="22"/>
          <w:lang w:eastAsia="nl-NL"/>
        </w:rPr>
        <w:t>naar</w:t>
      </w:r>
      <w:r w:rsidR="00897762" w:rsidRPr="00897762">
        <w:rPr>
          <w:rFonts w:ascii="Arial" w:hAnsi="Arial" w:cs="Arial"/>
          <w:sz w:val="22"/>
          <w:szCs w:val="22"/>
          <w:lang w:eastAsia="nl-NL"/>
        </w:rPr>
        <w:t xml:space="preserve"> </w:t>
      </w:r>
      <w:r w:rsidRPr="00215B19">
        <w:rPr>
          <w:rFonts w:ascii="Arial" w:hAnsi="Arial" w:cs="Arial"/>
          <w:sz w:val="22"/>
          <w:szCs w:val="22"/>
          <w:lang w:eastAsia="nl-NL"/>
        </w:rPr>
        <w:t>je</w:t>
      </w:r>
      <w:r w:rsidR="00897762" w:rsidRPr="00897762">
        <w:rPr>
          <w:rFonts w:ascii="Arial" w:hAnsi="Arial" w:cs="Arial"/>
          <w:sz w:val="22"/>
          <w:szCs w:val="22"/>
          <w:lang w:eastAsia="nl-NL"/>
        </w:rPr>
        <w:t xml:space="preserve"> </w:t>
      </w:r>
      <w:r w:rsidRPr="00215B19">
        <w:rPr>
          <w:rFonts w:ascii="Arial" w:hAnsi="Arial" w:cs="Arial"/>
          <w:sz w:val="22"/>
          <w:szCs w:val="22"/>
          <w:lang w:eastAsia="nl-NL"/>
        </w:rPr>
        <w:t>billen</w:t>
      </w:r>
      <w:r w:rsidR="00897762" w:rsidRPr="00897762">
        <w:rPr>
          <w:rFonts w:ascii="Arial" w:hAnsi="Arial" w:cs="Arial"/>
          <w:sz w:val="22"/>
          <w:szCs w:val="22"/>
          <w:lang w:eastAsia="nl-NL"/>
        </w:rPr>
        <w:t xml:space="preserve"> </w:t>
      </w:r>
      <w:r w:rsidRPr="00215B19">
        <w:rPr>
          <w:rFonts w:ascii="Arial" w:hAnsi="Arial" w:cs="Arial"/>
          <w:sz w:val="22"/>
          <w:szCs w:val="22"/>
          <w:lang w:eastAsia="nl-NL"/>
        </w:rPr>
        <w:t>en</w:t>
      </w:r>
      <w:r w:rsidR="00897762" w:rsidRPr="00897762">
        <w:rPr>
          <w:rFonts w:ascii="Arial" w:hAnsi="Arial" w:cs="Arial"/>
          <w:sz w:val="22"/>
          <w:szCs w:val="22"/>
          <w:lang w:eastAsia="nl-NL"/>
        </w:rPr>
        <w:t xml:space="preserve"> </w:t>
      </w:r>
      <w:r w:rsidRPr="00215B19">
        <w:rPr>
          <w:rFonts w:ascii="Arial" w:hAnsi="Arial" w:cs="Arial"/>
          <w:sz w:val="22"/>
          <w:szCs w:val="22"/>
          <w:lang w:eastAsia="nl-NL"/>
        </w:rPr>
        <w:t>benen.</w:t>
      </w:r>
      <w:r w:rsidR="00897762" w:rsidRPr="00897762">
        <w:rPr>
          <w:rFonts w:ascii="Arial" w:hAnsi="Arial" w:cs="Arial"/>
          <w:sz w:val="22"/>
          <w:szCs w:val="22"/>
          <w:lang w:eastAsia="nl-NL"/>
        </w:rPr>
        <w:t xml:space="preserve"> </w:t>
      </w:r>
      <w:r w:rsidRPr="00215B19">
        <w:rPr>
          <w:rFonts w:ascii="Arial" w:hAnsi="Arial" w:cs="Arial"/>
          <w:sz w:val="22"/>
          <w:szCs w:val="22"/>
          <w:lang w:eastAsia="nl-NL"/>
        </w:rPr>
        <w:t>Let</w:t>
      </w:r>
      <w:r w:rsidR="00897762" w:rsidRPr="00897762">
        <w:rPr>
          <w:rFonts w:ascii="Arial" w:hAnsi="Arial" w:cs="Arial"/>
          <w:sz w:val="22"/>
          <w:szCs w:val="22"/>
          <w:lang w:eastAsia="nl-NL"/>
        </w:rPr>
        <w:t xml:space="preserve"> </w:t>
      </w:r>
      <w:r w:rsidRPr="00215B19">
        <w:rPr>
          <w:rFonts w:ascii="Arial" w:hAnsi="Arial" w:cs="Arial"/>
          <w:sz w:val="22"/>
          <w:szCs w:val="22"/>
          <w:lang w:eastAsia="nl-NL"/>
        </w:rPr>
        <w:t>ook</w:t>
      </w:r>
      <w:r w:rsidR="00897762" w:rsidRPr="00897762">
        <w:rPr>
          <w:rFonts w:ascii="Arial" w:hAnsi="Arial" w:cs="Arial"/>
          <w:sz w:val="22"/>
          <w:szCs w:val="22"/>
          <w:lang w:eastAsia="nl-NL"/>
        </w:rPr>
        <w:t xml:space="preserve"> </w:t>
      </w:r>
      <w:r w:rsidRPr="00215B19">
        <w:rPr>
          <w:rFonts w:ascii="Arial" w:hAnsi="Arial" w:cs="Arial"/>
          <w:sz w:val="22"/>
          <w:szCs w:val="22"/>
          <w:lang w:eastAsia="nl-NL"/>
        </w:rPr>
        <w:t>hier</w:t>
      </w:r>
      <w:r w:rsidR="00897762" w:rsidRPr="00897762">
        <w:rPr>
          <w:rFonts w:ascii="Arial" w:hAnsi="Arial" w:cs="Arial"/>
          <w:sz w:val="22"/>
          <w:szCs w:val="22"/>
          <w:lang w:eastAsia="nl-NL"/>
        </w:rPr>
        <w:t xml:space="preserve"> </w:t>
      </w:r>
      <w:r w:rsidRPr="00215B19">
        <w:rPr>
          <w:rFonts w:ascii="Arial" w:hAnsi="Arial" w:cs="Arial"/>
          <w:sz w:val="22"/>
          <w:szCs w:val="22"/>
          <w:lang w:eastAsia="nl-NL"/>
        </w:rPr>
        <w:t>op</w:t>
      </w:r>
      <w:r w:rsidR="00897762" w:rsidRPr="00897762">
        <w:rPr>
          <w:rFonts w:ascii="Arial" w:hAnsi="Arial" w:cs="Arial"/>
          <w:sz w:val="22"/>
          <w:szCs w:val="22"/>
          <w:lang w:eastAsia="nl-NL"/>
        </w:rPr>
        <w:t xml:space="preserve"> </w:t>
      </w:r>
      <w:r w:rsidRPr="00215B19">
        <w:rPr>
          <w:rFonts w:ascii="Arial" w:hAnsi="Arial" w:cs="Arial"/>
          <w:sz w:val="22"/>
          <w:szCs w:val="22"/>
          <w:lang w:eastAsia="nl-NL"/>
        </w:rPr>
        <w:t>de</w:t>
      </w:r>
      <w:r w:rsidR="00897762" w:rsidRPr="00897762">
        <w:rPr>
          <w:rFonts w:ascii="Arial" w:hAnsi="Arial" w:cs="Arial"/>
          <w:sz w:val="22"/>
          <w:szCs w:val="22"/>
          <w:lang w:eastAsia="nl-NL"/>
        </w:rPr>
        <w:t xml:space="preserve"> sensa</w:t>
      </w:r>
      <w:r w:rsidRPr="00215B19">
        <w:rPr>
          <w:rFonts w:ascii="Arial" w:hAnsi="Arial" w:cs="Arial"/>
          <w:sz w:val="22"/>
          <w:szCs w:val="22"/>
          <w:lang w:eastAsia="nl-NL"/>
        </w:rPr>
        <w:t>ties. Probeer de zwaarte van je lichaam op de stoel en de grond te voelen. Ga met je aandacht naar je rug, en hoe deze contact maakt met de rugleuning.</w:t>
      </w:r>
    </w:p>
    <w:p w14:paraId="24497B76" w14:textId="3AA496C8" w:rsidR="00215B19" w:rsidRDefault="00FC09B7" w:rsidP="00215B19">
      <w:pPr>
        <w:numPr>
          <w:ilvl w:val="1"/>
          <w:numId w:val="9"/>
        </w:numPr>
        <w:spacing w:before="100" w:beforeAutospacing="1" w:after="100" w:afterAutospacing="1"/>
        <w:jc w:val="both"/>
        <w:rPr>
          <w:rFonts w:ascii="Arial" w:hAnsi="Arial" w:cs="Arial"/>
          <w:sz w:val="22"/>
          <w:szCs w:val="22"/>
          <w:lang w:eastAsia="nl-NL"/>
        </w:rPr>
      </w:pPr>
      <w:r>
        <w:rPr>
          <w:rFonts w:ascii="Arial" w:hAnsi="Arial" w:cs="Arial"/>
          <w:noProof/>
          <w:color w:val="000000" w:themeColor="text1"/>
          <w:sz w:val="20"/>
          <w:szCs w:val="20"/>
          <w:lang w:eastAsia="nl-NL"/>
        </w:rPr>
        <w:lastRenderedPageBreak/>
        <w:drawing>
          <wp:anchor distT="0" distB="0" distL="114300" distR="114300" simplePos="0" relativeHeight="251664384" behindDoc="0" locked="0" layoutInCell="1" allowOverlap="1" wp14:anchorId="6DD2B01F" wp14:editId="3500F4F4">
            <wp:simplePos x="0" y="0"/>
            <wp:positionH relativeFrom="column">
              <wp:posOffset>6085205</wp:posOffset>
            </wp:positionH>
            <wp:positionV relativeFrom="paragraph">
              <wp:posOffset>264160</wp:posOffset>
            </wp:positionV>
            <wp:extent cx="2623185" cy="2047240"/>
            <wp:effectExtent l="0" t="0" r="0" b="10160"/>
            <wp:wrapTight wrapText="bothSides">
              <wp:wrapPolygon edited="0">
                <wp:start x="0" y="0"/>
                <wp:lineTo x="0" y="21439"/>
                <wp:lineTo x="21333" y="21439"/>
                <wp:lineTo x="21333" y="0"/>
                <wp:lineTo x="0" y="0"/>
              </wp:wrapPolygon>
            </wp:wrapTight>
            <wp:docPr id="3" name="Afbeelding 3" descr="Ice-Cream-Party-1-e1511884324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Cream-Party-1-e1511884324789.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23185" cy="204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15B19" w:rsidRPr="00215B19">
        <w:rPr>
          <w:rFonts w:ascii="Arial" w:hAnsi="Arial" w:cs="Arial"/>
          <w:sz w:val="22"/>
          <w:szCs w:val="22"/>
          <w:lang w:eastAsia="nl-NL"/>
        </w:rPr>
        <w:t>Blijf</w:t>
      </w:r>
      <w:r w:rsidR="00897762" w:rsidRPr="00897762">
        <w:rPr>
          <w:rFonts w:ascii="Arial" w:hAnsi="Arial" w:cs="Arial"/>
          <w:sz w:val="22"/>
          <w:szCs w:val="22"/>
          <w:lang w:eastAsia="nl-NL"/>
        </w:rPr>
        <w:t xml:space="preserve"> </w:t>
      </w:r>
      <w:r w:rsidR="00215B19" w:rsidRPr="00215B19">
        <w:rPr>
          <w:rFonts w:ascii="Arial" w:hAnsi="Arial" w:cs="Arial"/>
          <w:sz w:val="22"/>
          <w:szCs w:val="22"/>
          <w:lang w:eastAsia="nl-NL"/>
        </w:rPr>
        <w:t>zo</w:t>
      </w:r>
      <w:r w:rsidR="00897762" w:rsidRPr="00897762">
        <w:rPr>
          <w:rFonts w:ascii="Arial" w:hAnsi="Arial" w:cs="Arial"/>
          <w:sz w:val="22"/>
          <w:szCs w:val="22"/>
          <w:lang w:eastAsia="nl-NL"/>
        </w:rPr>
        <w:t xml:space="preserve"> </w:t>
      </w:r>
      <w:r w:rsidR="00215B19" w:rsidRPr="00215B19">
        <w:rPr>
          <w:rFonts w:ascii="Arial" w:hAnsi="Arial" w:cs="Arial"/>
          <w:sz w:val="22"/>
          <w:szCs w:val="22"/>
          <w:lang w:eastAsia="nl-NL"/>
        </w:rPr>
        <w:t>een</w:t>
      </w:r>
      <w:r w:rsidR="00897762" w:rsidRPr="00897762">
        <w:rPr>
          <w:rFonts w:ascii="Arial" w:hAnsi="Arial" w:cs="Arial"/>
          <w:sz w:val="22"/>
          <w:szCs w:val="22"/>
          <w:lang w:eastAsia="nl-NL"/>
        </w:rPr>
        <w:t xml:space="preserve"> </w:t>
      </w:r>
      <w:r w:rsidR="00215B19" w:rsidRPr="00215B19">
        <w:rPr>
          <w:rFonts w:ascii="Arial" w:hAnsi="Arial" w:cs="Arial"/>
          <w:sz w:val="22"/>
          <w:szCs w:val="22"/>
          <w:lang w:eastAsia="nl-NL"/>
        </w:rPr>
        <w:t>tijdje</w:t>
      </w:r>
      <w:r w:rsidR="00897762" w:rsidRPr="00897762">
        <w:rPr>
          <w:rFonts w:ascii="Arial" w:hAnsi="Arial" w:cs="Arial"/>
          <w:sz w:val="22"/>
          <w:szCs w:val="22"/>
          <w:lang w:eastAsia="nl-NL"/>
        </w:rPr>
        <w:t xml:space="preserve"> </w:t>
      </w:r>
      <w:r w:rsidR="00215B19" w:rsidRPr="00215B19">
        <w:rPr>
          <w:rFonts w:ascii="Arial" w:hAnsi="Arial" w:cs="Arial"/>
          <w:sz w:val="22"/>
          <w:szCs w:val="22"/>
          <w:lang w:eastAsia="nl-NL"/>
        </w:rPr>
        <w:t>ontspannen</w:t>
      </w:r>
      <w:r w:rsidR="00897762" w:rsidRPr="00897762">
        <w:rPr>
          <w:rFonts w:ascii="Arial" w:hAnsi="Arial" w:cs="Arial"/>
          <w:sz w:val="22"/>
          <w:szCs w:val="22"/>
          <w:lang w:eastAsia="nl-NL"/>
        </w:rPr>
        <w:t xml:space="preserve"> </w:t>
      </w:r>
      <w:r w:rsidR="00215B19" w:rsidRPr="00215B19">
        <w:rPr>
          <w:rFonts w:ascii="Arial" w:hAnsi="Arial" w:cs="Arial"/>
          <w:sz w:val="22"/>
          <w:szCs w:val="22"/>
          <w:lang w:eastAsia="nl-NL"/>
        </w:rPr>
        <w:t>zitten</w:t>
      </w:r>
      <w:r w:rsidR="009D754D">
        <w:rPr>
          <w:rFonts w:ascii="Arial" w:hAnsi="Arial" w:cs="Arial"/>
          <w:sz w:val="22"/>
          <w:szCs w:val="22"/>
          <w:lang w:eastAsia="nl-NL"/>
        </w:rPr>
        <w:t>” (Verkuil, Van Emmerik &amp; Holtrop, 2010, p. 102)</w:t>
      </w:r>
      <w:r w:rsidR="00215B19" w:rsidRPr="00215B19">
        <w:rPr>
          <w:rFonts w:ascii="Arial" w:hAnsi="Arial" w:cs="Arial"/>
          <w:sz w:val="22"/>
          <w:szCs w:val="22"/>
          <w:lang w:eastAsia="nl-NL"/>
        </w:rPr>
        <w:t>.</w:t>
      </w:r>
    </w:p>
    <w:p w14:paraId="3CC3B2AA" w14:textId="3DBA478C" w:rsidR="004D4D28" w:rsidRDefault="004D4D28" w:rsidP="00215B19">
      <w:pPr>
        <w:rPr>
          <w:rFonts w:ascii="Arial" w:hAnsi="Arial" w:cs="Arial"/>
          <w:color w:val="000000" w:themeColor="text1"/>
          <w:sz w:val="20"/>
          <w:szCs w:val="20"/>
        </w:rPr>
      </w:pPr>
    </w:p>
    <w:p w14:paraId="5FBC1E63" w14:textId="77777777" w:rsidR="004D4D28" w:rsidRPr="004D4D28" w:rsidRDefault="004D4D28" w:rsidP="004D4D28">
      <w:pPr>
        <w:rPr>
          <w:rFonts w:ascii="Arial" w:hAnsi="Arial" w:cs="Arial"/>
          <w:sz w:val="20"/>
          <w:szCs w:val="20"/>
        </w:rPr>
      </w:pPr>
    </w:p>
    <w:p w14:paraId="7FE847AD" w14:textId="77777777" w:rsidR="004D4D28" w:rsidRPr="004D4D28" w:rsidRDefault="004D4D28" w:rsidP="004D4D28">
      <w:pPr>
        <w:rPr>
          <w:rFonts w:ascii="Arial" w:hAnsi="Arial" w:cs="Arial"/>
          <w:sz w:val="20"/>
          <w:szCs w:val="20"/>
        </w:rPr>
      </w:pPr>
    </w:p>
    <w:p w14:paraId="2128E81C" w14:textId="77777777" w:rsidR="004D4D28" w:rsidRPr="004D4D28" w:rsidRDefault="004D4D28" w:rsidP="004D4D28">
      <w:pPr>
        <w:rPr>
          <w:rFonts w:ascii="Arial" w:hAnsi="Arial" w:cs="Arial"/>
          <w:sz w:val="20"/>
          <w:szCs w:val="20"/>
        </w:rPr>
      </w:pPr>
    </w:p>
    <w:p w14:paraId="4B7E337F" w14:textId="77777777" w:rsidR="004D4D28" w:rsidRPr="004D4D28" w:rsidRDefault="004D4D28" w:rsidP="004D4D28">
      <w:pPr>
        <w:rPr>
          <w:rFonts w:ascii="Arial" w:hAnsi="Arial" w:cs="Arial"/>
          <w:sz w:val="20"/>
          <w:szCs w:val="20"/>
        </w:rPr>
      </w:pPr>
    </w:p>
    <w:p w14:paraId="2F5D36D5" w14:textId="77777777" w:rsidR="004D4D28" w:rsidRPr="004D4D28" w:rsidRDefault="004D4D28" w:rsidP="004D4D28">
      <w:pPr>
        <w:rPr>
          <w:rFonts w:ascii="Arial" w:hAnsi="Arial" w:cs="Arial"/>
          <w:sz w:val="20"/>
          <w:szCs w:val="20"/>
        </w:rPr>
      </w:pPr>
    </w:p>
    <w:p w14:paraId="66573E8C" w14:textId="77777777" w:rsidR="004D4D28" w:rsidRPr="004D4D28" w:rsidRDefault="004D4D28" w:rsidP="004D4D28">
      <w:pPr>
        <w:rPr>
          <w:rFonts w:ascii="Arial" w:hAnsi="Arial" w:cs="Arial"/>
          <w:sz w:val="20"/>
          <w:szCs w:val="20"/>
        </w:rPr>
      </w:pPr>
    </w:p>
    <w:p w14:paraId="01EFEE0A" w14:textId="77777777" w:rsidR="004D4D28" w:rsidRPr="004D4D28" w:rsidRDefault="004D4D28" w:rsidP="004D4D28">
      <w:pPr>
        <w:rPr>
          <w:rFonts w:ascii="Arial" w:hAnsi="Arial" w:cs="Arial"/>
          <w:sz w:val="20"/>
          <w:szCs w:val="20"/>
        </w:rPr>
      </w:pPr>
    </w:p>
    <w:p w14:paraId="43AFD6AF" w14:textId="77777777" w:rsidR="004D4D28" w:rsidRPr="004D4D28" w:rsidRDefault="004D4D28" w:rsidP="004D4D28">
      <w:pPr>
        <w:rPr>
          <w:rFonts w:ascii="Arial" w:hAnsi="Arial" w:cs="Arial"/>
          <w:sz w:val="20"/>
          <w:szCs w:val="20"/>
        </w:rPr>
      </w:pPr>
    </w:p>
    <w:p w14:paraId="65A65BBF" w14:textId="77777777" w:rsidR="004D4D28" w:rsidRPr="004D4D28" w:rsidRDefault="004D4D28" w:rsidP="004D4D28">
      <w:pPr>
        <w:rPr>
          <w:rFonts w:ascii="Arial" w:hAnsi="Arial" w:cs="Arial"/>
          <w:sz w:val="20"/>
          <w:szCs w:val="20"/>
        </w:rPr>
      </w:pPr>
    </w:p>
    <w:p w14:paraId="29A64B30" w14:textId="77777777" w:rsidR="004D4D28" w:rsidRPr="004D4D28" w:rsidRDefault="004D4D28" w:rsidP="004D4D28">
      <w:pPr>
        <w:rPr>
          <w:rFonts w:ascii="Arial" w:hAnsi="Arial" w:cs="Arial"/>
          <w:sz w:val="20"/>
          <w:szCs w:val="20"/>
        </w:rPr>
      </w:pPr>
    </w:p>
    <w:p w14:paraId="2E57A326" w14:textId="3A1A9A82" w:rsidR="00215B19" w:rsidRDefault="00215B19" w:rsidP="004D4D28">
      <w:pPr>
        <w:rPr>
          <w:rFonts w:ascii="Arial" w:hAnsi="Arial" w:cs="Arial"/>
          <w:sz w:val="20"/>
          <w:szCs w:val="20"/>
        </w:rPr>
      </w:pPr>
    </w:p>
    <w:p w14:paraId="6B9F41BB" w14:textId="77777777" w:rsidR="004D4D28" w:rsidRDefault="004D4D28" w:rsidP="004D4D28">
      <w:pPr>
        <w:rPr>
          <w:rFonts w:ascii="Arial" w:hAnsi="Arial" w:cs="Arial"/>
          <w:sz w:val="20"/>
          <w:szCs w:val="20"/>
        </w:rPr>
      </w:pPr>
    </w:p>
    <w:p w14:paraId="57A9A635" w14:textId="77777777" w:rsidR="004D4D28" w:rsidRDefault="004D4D28" w:rsidP="004D4D28">
      <w:pPr>
        <w:rPr>
          <w:rFonts w:ascii="Arial" w:hAnsi="Arial" w:cs="Arial"/>
          <w:sz w:val="20"/>
          <w:szCs w:val="20"/>
        </w:rPr>
      </w:pPr>
    </w:p>
    <w:p w14:paraId="225A2216" w14:textId="77777777" w:rsidR="004D4D28" w:rsidRDefault="004D4D28" w:rsidP="004D4D28">
      <w:pPr>
        <w:rPr>
          <w:rFonts w:ascii="Arial" w:hAnsi="Arial" w:cs="Arial"/>
          <w:sz w:val="20"/>
          <w:szCs w:val="20"/>
        </w:rPr>
      </w:pPr>
    </w:p>
    <w:p w14:paraId="76DA6FDE" w14:textId="77777777" w:rsidR="004D4D28" w:rsidRDefault="004D4D28" w:rsidP="004D4D28">
      <w:pPr>
        <w:rPr>
          <w:rFonts w:ascii="Arial" w:hAnsi="Arial" w:cs="Arial"/>
          <w:sz w:val="20"/>
          <w:szCs w:val="20"/>
        </w:rPr>
      </w:pPr>
    </w:p>
    <w:p w14:paraId="35029B99" w14:textId="77777777" w:rsidR="004D4D28" w:rsidRDefault="004D4D28" w:rsidP="004D4D28">
      <w:pPr>
        <w:rPr>
          <w:rFonts w:ascii="Arial" w:hAnsi="Arial" w:cs="Arial"/>
          <w:sz w:val="20"/>
          <w:szCs w:val="20"/>
        </w:rPr>
      </w:pPr>
    </w:p>
    <w:p w14:paraId="4018117A" w14:textId="77777777" w:rsidR="004D4D28" w:rsidRDefault="004D4D28" w:rsidP="004D4D28">
      <w:pPr>
        <w:rPr>
          <w:rFonts w:ascii="Arial" w:hAnsi="Arial" w:cs="Arial"/>
          <w:sz w:val="20"/>
          <w:szCs w:val="20"/>
        </w:rPr>
      </w:pPr>
    </w:p>
    <w:p w14:paraId="76634770" w14:textId="77777777" w:rsidR="004D4D28" w:rsidRDefault="004D4D28" w:rsidP="004D4D28">
      <w:pPr>
        <w:rPr>
          <w:rFonts w:ascii="Arial" w:hAnsi="Arial" w:cs="Arial"/>
          <w:sz w:val="20"/>
          <w:szCs w:val="20"/>
        </w:rPr>
      </w:pPr>
    </w:p>
    <w:p w14:paraId="59B896E3" w14:textId="77777777" w:rsidR="004D4D28" w:rsidRDefault="004D4D28" w:rsidP="004D4D28">
      <w:pPr>
        <w:rPr>
          <w:rFonts w:ascii="Arial" w:hAnsi="Arial" w:cs="Arial"/>
          <w:sz w:val="20"/>
          <w:szCs w:val="20"/>
        </w:rPr>
      </w:pPr>
    </w:p>
    <w:p w14:paraId="396B9AB6" w14:textId="260625B2" w:rsidR="004D4D28" w:rsidRDefault="004D4D28" w:rsidP="004D4D28">
      <w:pPr>
        <w:pStyle w:val="Heading1"/>
        <w:rPr>
          <w:rFonts w:ascii="Century Schoolbook" w:hAnsi="Century Schoolbook"/>
          <w:sz w:val="28"/>
          <w:szCs w:val="28"/>
        </w:rPr>
      </w:pPr>
      <w:bookmarkStart w:id="18" w:name="_Toc516939624"/>
      <w:r w:rsidRPr="004D4D28">
        <w:rPr>
          <w:rFonts w:ascii="Century Schoolbook" w:hAnsi="Century Schoolbook"/>
          <w:sz w:val="28"/>
          <w:szCs w:val="28"/>
        </w:rPr>
        <w:t>Bijlage D</w:t>
      </w:r>
      <w:bookmarkEnd w:id="18"/>
    </w:p>
    <w:p w14:paraId="5028BF39" w14:textId="77777777" w:rsidR="004D4D28" w:rsidRDefault="004D4D28" w:rsidP="004D4D28"/>
    <w:p w14:paraId="26106867" w14:textId="3D5180A9" w:rsidR="004D4D28" w:rsidRPr="003C4ECA" w:rsidRDefault="004D4D28" w:rsidP="004D4D28">
      <w:pPr>
        <w:spacing w:line="276" w:lineRule="auto"/>
        <w:jc w:val="both"/>
        <w:rPr>
          <w:rFonts w:ascii="Arial" w:hAnsi="Arial" w:cs="Arial"/>
          <w:b/>
          <w:sz w:val="20"/>
          <w:szCs w:val="20"/>
        </w:rPr>
      </w:pPr>
      <w:r w:rsidRPr="003C4ECA">
        <w:rPr>
          <w:rFonts w:ascii="Arial" w:hAnsi="Arial" w:cs="Arial"/>
          <w:b/>
          <w:sz w:val="20"/>
          <w:szCs w:val="20"/>
        </w:rPr>
        <w:t>Evaluatievragen:</w:t>
      </w:r>
    </w:p>
    <w:p w14:paraId="5E81FB00" w14:textId="77777777" w:rsidR="004D4D28" w:rsidRDefault="004D4D28" w:rsidP="004D4D28">
      <w:pPr>
        <w:pStyle w:val="ListParagraph"/>
        <w:numPr>
          <w:ilvl w:val="0"/>
          <w:numId w:val="26"/>
        </w:numPr>
        <w:jc w:val="both"/>
        <w:rPr>
          <w:rFonts w:ascii="Arial" w:hAnsi="Arial" w:cs="Arial"/>
          <w:sz w:val="20"/>
          <w:szCs w:val="20"/>
        </w:rPr>
      </w:pPr>
      <w:r>
        <w:rPr>
          <w:rFonts w:ascii="Arial" w:hAnsi="Arial" w:cs="Arial"/>
          <w:sz w:val="20"/>
          <w:szCs w:val="20"/>
        </w:rPr>
        <w:t>Wat nemen de leerlingen mee uit de planningsvaardigheden lessen?</w:t>
      </w:r>
    </w:p>
    <w:p w14:paraId="3B87290F" w14:textId="77777777" w:rsidR="004D4D28" w:rsidRDefault="004D4D28" w:rsidP="004D4D28">
      <w:pPr>
        <w:pStyle w:val="ListParagraph"/>
        <w:numPr>
          <w:ilvl w:val="0"/>
          <w:numId w:val="26"/>
        </w:numPr>
        <w:jc w:val="both"/>
        <w:rPr>
          <w:rFonts w:ascii="Arial" w:hAnsi="Arial" w:cs="Arial"/>
          <w:sz w:val="20"/>
          <w:szCs w:val="20"/>
        </w:rPr>
      </w:pPr>
      <w:r>
        <w:rPr>
          <w:rFonts w:ascii="Arial" w:hAnsi="Arial" w:cs="Arial"/>
          <w:sz w:val="20"/>
          <w:szCs w:val="20"/>
        </w:rPr>
        <w:t>Hoe hebben de leerlingen de lessen ervaren?</w:t>
      </w:r>
    </w:p>
    <w:p w14:paraId="4B3EFA2B" w14:textId="77777777" w:rsidR="004D4D28" w:rsidRDefault="004D4D28" w:rsidP="004D4D28">
      <w:pPr>
        <w:pStyle w:val="ListParagraph"/>
        <w:numPr>
          <w:ilvl w:val="0"/>
          <w:numId w:val="26"/>
        </w:numPr>
        <w:jc w:val="both"/>
        <w:rPr>
          <w:rFonts w:ascii="Arial" w:hAnsi="Arial" w:cs="Arial"/>
          <w:sz w:val="20"/>
          <w:szCs w:val="20"/>
        </w:rPr>
      </w:pPr>
      <w:r>
        <w:rPr>
          <w:rFonts w:ascii="Arial" w:hAnsi="Arial" w:cs="Arial"/>
          <w:sz w:val="20"/>
          <w:szCs w:val="20"/>
        </w:rPr>
        <w:t>In hoeverre hebben de planningsvaardigheden lessen bijgedragen aan het minimaliseren van het gevoel van prestatiedruk?</w:t>
      </w:r>
    </w:p>
    <w:p w14:paraId="4A1015AB" w14:textId="77777777" w:rsidR="004D4D28" w:rsidRDefault="004D4D28" w:rsidP="004D4D28">
      <w:pPr>
        <w:pStyle w:val="ListParagraph"/>
        <w:numPr>
          <w:ilvl w:val="0"/>
          <w:numId w:val="26"/>
        </w:numPr>
        <w:jc w:val="both"/>
        <w:rPr>
          <w:rFonts w:ascii="Arial" w:hAnsi="Arial" w:cs="Arial"/>
          <w:sz w:val="20"/>
          <w:szCs w:val="20"/>
        </w:rPr>
      </w:pPr>
      <w:r>
        <w:rPr>
          <w:rFonts w:ascii="Arial" w:hAnsi="Arial" w:cs="Arial"/>
          <w:sz w:val="20"/>
          <w:szCs w:val="20"/>
        </w:rPr>
        <w:t>Zijn er volgens de leerlingen nog verbeterpunten naar aanleiding van de lessen? Zo ja, welke onderdelen zouden nog toegevoegd of weggelaten kunnen worden in de lessen?</w:t>
      </w:r>
    </w:p>
    <w:p w14:paraId="746A3998" w14:textId="77777777" w:rsidR="004D4D28" w:rsidRPr="004D4D28" w:rsidRDefault="004D4D28" w:rsidP="004D4D28">
      <w:pPr>
        <w:ind w:left="360"/>
        <w:jc w:val="both"/>
        <w:rPr>
          <w:rFonts w:ascii="Arial" w:hAnsi="Arial" w:cs="Arial"/>
          <w:sz w:val="20"/>
          <w:szCs w:val="20"/>
        </w:rPr>
      </w:pPr>
    </w:p>
    <w:p w14:paraId="7AC1B5D9" w14:textId="715AAFC2" w:rsidR="004D4D28" w:rsidRPr="003C4ECA" w:rsidRDefault="004D4D28" w:rsidP="004D4D28">
      <w:pPr>
        <w:spacing w:line="276" w:lineRule="auto"/>
        <w:rPr>
          <w:rFonts w:ascii="Arial" w:hAnsi="Arial" w:cs="Arial"/>
          <w:b/>
          <w:sz w:val="20"/>
          <w:szCs w:val="20"/>
        </w:rPr>
      </w:pPr>
      <w:r w:rsidRPr="003C4ECA">
        <w:rPr>
          <w:rFonts w:ascii="Arial" w:hAnsi="Arial" w:cs="Arial"/>
          <w:b/>
          <w:sz w:val="20"/>
          <w:szCs w:val="20"/>
        </w:rPr>
        <w:t>Vooruitblik vragen:</w:t>
      </w:r>
    </w:p>
    <w:p w14:paraId="5EAAC7E4" w14:textId="77777777" w:rsidR="004D4D28" w:rsidRDefault="004D4D28" w:rsidP="004D4D28">
      <w:pPr>
        <w:pStyle w:val="ListParagraph"/>
        <w:numPr>
          <w:ilvl w:val="0"/>
          <w:numId w:val="26"/>
        </w:numPr>
        <w:spacing w:line="276" w:lineRule="auto"/>
        <w:rPr>
          <w:rFonts w:ascii="Arial" w:hAnsi="Arial" w:cs="Arial"/>
          <w:sz w:val="20"/>
          <w:szCs w:val="20"/>
        </w:rPr>
      </w:pPr>
      <w:r>
        <w:rPr>
          <w:rFonts w:ascii="Arial" w:hAnsi="Arial" w:cs="Arial"/>
          <w:sz w:val="20"/>
          <w:szCs w:val="20"/>
        </w:rPr>
        <w:t>Wat gaan de leerlingen in de praktijk doen met het geleerde?</w:t>
      </w:r>
    </w:p>
    <w:p w14:paraId="58C369D1" w14:textId="77777777" w:rsidR="004D4D28" w:rsidRDefault="004D4D28" w:rsidP="004D4D28">
      <w:pPr>
        <w:pStyle w:val="ListParagraph"/>
        <w:numPr>
          <w:ilvl w:val="0"/>
          <w:numId w:val="26"/>
        </w:numPr>
        <w:spacing w:line="276" w:lineRule="auto"/>
        <w:rPr>
          <w:rFonts w:ascii="Arial" w:hAnsi="Arial" w:cs="Arial"/>
          <w:sz w:val="20"/>
          <w:szCs w:val="20"/>
        </w:rPr>
      </w:pPr>
      <w:r>
        <w:rPr>
          <w:rFonts w:ascii="Arial" w:hAnsi="Arial" w:cs="Arial"/>
          <w:sz w:val="20"/>
          <w:szCs w:val="20"/>
        </w:rPr>
        <w:t>Wat willen de leerlingen anders doen in de toekomst?</w:t>
      </w:r>
    </w:p>
    <w:p w14:paraId="5BBF57A8" w14:textId="77777777" w:rsidR="004D4D28" w:rsidRDefault="004D4D28" w:rsidP="004D4D28">
      <w:pPr>
        <w:pStyle w:val="ListParagraph"/>
        <w:numPr>
          <w:ilvl w:val="0"/>
          <w:numId w:val="26"/>
        </w:numPr>
        <w:spacing w:line="276" w:lineRule="auto"/>
        <w:rPr>
          <w:rFonts w:ascii="Arial" w:hAnsi="Arial" w:cs="Arial"/>
          <w:sz w:val="20"/>
          <w:szCs w:val="20"/>
        </w:rPr>
      </w:pPr>
      <w:r>
        <w:rPr>
          <w:rFonts w:ascii="Arial" w:hAnsi="Arial" w:cs="Arial"/>
          <w:sz w:val="20"/>
          <w:szCs w:val="20"/>
        </w:rPr>
        <w:t xml:space="preserve">Welke goede voornemens hebben de leerlingen, welke ga je realiseren en wat heeft de leerling daarvoor nodig? (Kaufman &amp; Ploegmakers, 2012). </w:t>
      </w:r>
    </w:p>
    <w:p w14:paraId="463CD050" w14:textId="77777777" w:rsidR="004D4D28" w:rsidRPr="004D4D28" w:rsidRDefault="004D4D28" w:rsidP="004D4D28"/>
    <w:sectPr w:rsidR="004D4D28" w:rsidRPr="004D4D28" w:rsidSect="002A303C">
      <w:footerReference w:type="even" r:id="rId27"/>
      <w:footerReference w:type="default" r:id="rId28"/>
      <w:pgSz w:w="16840" w:h="11900" w:orient="landscape"/>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ECB9C" w14:textId="77777777" w:rsidR="003768A8" w:rsidRDefault="003768A8" w:rsidP="002A303C">
      <w:r>
        <w:separator/>
      </w:r>
    </w:p>
  </w:endnote>
  <w:endnote w:type="continuationSeparator" w:id="0">
    <w:p w14:paraId="149B0A68" w14:textId="77777777" w:rsidR="003768A8" w:rsidRDefault="003768A8" w:rsidP="002A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83832" w14:textId="77777777" w:rsidR="00B93A53" w:rsidRDefault="00B93A53" w:rsidP="008C14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235D7" w14:textId="77777777" w:rsidR="00B93A53" w:rsidRDefault="00B93A53" w:rsidP="002A30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096F5" w14:textId="56D328CD" w:rsidR="00B93A53" w:rsidRDefault="00B93A53">
    <w:pPr>
      <w:pStyle w:val="Footer"/>
    </w:pPr>
    <w:r>
      <w:rPr>
        <w:noProof/>
        <w:lang w:eastAsia="nl-NL"/>
      </w:rPr>
      <w:drawing>
        <wp:anchor distT="0" distB="0" distL="114300" distR="114300" simplePos="0" relativeHeight="251660288" behindDoc="0" locked="0" layoutInCell="1" allowOverlap="1" wp14:anchorId="190C3BD4" wp14:editId="27EE13D8">
          <wp:simplePos x="0" y="0"/>
          <wp:positionH relativeFrom="column">
            <wp:posOffset>3479165</wp:posOffset>
          </wp:positionH>
          <wp:positionV relativeFrom="paragraph">
            <wp:posOffset>50800</wp:posOffset>
          </wp:positionV>
          <wp:extent cx="1389380" cy="384175"/>
          <wp:effectExtent l="0" t="0" r="7620" b="0"/>
          <wp:wrapTight wrapText="bothSides">
            <wp:wrapPolygon edited="0">
              <wp:start x="0" y="0"/>
              <wp:lineTo x="0" y="19993"/>
              <wp:lineTo x="21324" y="19993"/>
              <wp:lineTo x="2132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png"/>
                  <pic:cNvPicPr/>
                </pic:nvPicPr>
                <pic:blipFill>
                  <a:blip r:embed="rId1">
                    <a:extLst>
                      <a:ext uri="{28A0092B-C50C-407E-A947-70E740481C1C}">
                        <a14:useLocalDpi xmlns:a14="http://schemas.microsoft.com/office/drawing/2010/main" val="0"/>
                      </a:ext>
                    </a:extLst>
                  </a:blip>
                  <a:stretch>
                    <a:fillRect/>
                  </a:stretch>
                </pic:blipFill>
                <pic:spPr>
                  <a:xfrm>
                    <a:off x="0" y="0"/>
                    <a:ext cx="1389380" cy="38417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mc:AlternateContent>
        <mc:Choice Requires="wpg">
          <w:drawing>
            <wp:anchor distT="0" distB="0" distL="114300" distR="114300" simplePos="0" relativeHeight="251659264" behindDoc="0" locked="0" layoutInCell="1" allowOverlap="1" wp14:anchorId="61331628" wp14:editId="7FE5E9EC">
              <wp:simplePos x="0" y="0"/>
              <wp:positionH relativeFrom="page">
                <wp:align>right</wp:align>
              </wp:positionH>
              <wp:positionV relativeFrom="bottomMargin">
                <wp:align>center</wp:align>
              </wp:positionV>
              <wp:extent cx="6172200" cy="274320"/>
              <wp:effectExtent l="0" t="0" r="0" b="0"/>
              <wp:wrapNone/>
              <wp:docPr id="164" name="Groe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hthoek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kstvak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9323A" w14:textId="22BA9100" w:rsidR="00B93A53" w:rsidRDefault="00CA2295">
                            <w:pPr>
                              <w:pStyle w:val="Footer"/>
                              <w:jc w:val="right"/>
                            </w:pPr>
                            <w:sdt>
                              <w:sdtPr>
                                <w:rPr>
                                  <w:caps/>
                                  <w:color w:val="4472C4" w:themeColor="accent1"/>
                                  <w:sz w:val="20"/>
                                  <w:szCs w:val="20"/>
                                </w:rPr>
                                <w:alias w:val="Titel"/>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93A53">
                                  <w:rPr>
                                    <w:caps/>
                                    <w:color w:val="4472C4" w:themeColor="accent1"/>
                                    <w:sz w:val="20"/>
                                    <w:szCs w:val="20"/>
                                  </w:rPr>
                                  <w:t>Draaiboek planningsvaardigheden</w:t>
                                </w:r>
                              </w:sdtContent>
                            </w:sdt>
                            <w:r w:rsidR="00B93A53">
                              <w:rPr>
                                <w:caps/>
                                <w:color w:val="808080" w:themeColor="background1" w:themeShade="80"/>
                                <w:sz w:val="20"/>
                                <w:szCs w:val="20"/>
                              </w:rPr>
                              <w:t> | </w:t>
                            </w:r>
                            <w:sdt>
                              <w:sdtPr>
                                <w:rPr>
                                  <w:color w:val="808080" w:themeColor="background1" w:themeShade="80"/>
                                  <w:sz w:val="20"/>
                                  <w:szCs w:val="20"/>
                                </w:rPr>
                                <w:alias w:val="Ondertitel"/>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rPr>
                                  <w:t>Kandinsky college – Malderburchtstraat 11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1331628" id="Groep 164" o:spid="_x0000_s1031"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">
              <v:rect id="Rechthoek 165" o:spid="_x0000_s1032"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kstvak 166" o:spid="_x0000_s1033"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6E29323A" w14:textId="22BA9100" w:rsidR="00B93A53" w:rsidRDefault="00CA2295">
                      <w:pPr>
                        <w:pStyle w:val="Footer"/>
                        <w:jc w:val="right"/>
                      </w:pPr>
                      <w:sdt>
                        <w:sdtPr>
                          <w:rPr>
                            <w:caps/>
                            <w:color w:val="4472C4" w:themeColor="accent1"/>
                            <w:sz w:val="20"/>
                            <w:szCs w:val="20"/>
                          </w:rPr>
                          <w:alias w:val="Titel"/>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93A53">
                            <w:rPr>
                              <w:caps/>
                              <w:color w:val="4472C4" w:themeColor="accent1"/>
                              <w:sz w:val="20"/>
                              <w:szCs w:val="20"/>
                            </w:rPr>
                            <w:t>Draaiboek planningsvaardigheden</w:t>
                          </w:r>
                        </w:sdtContent>
                      </w:sdt>
                      <w:r w:rsidR="00B93A53">
                        <w:rPr>
                          <w:caps/>
                          <w:color w:val="808080" w:themeColor="background1" w:themeShade="80"/>
                          <w:sz w:val="20"/>
                          <w:szCs w:val="20"/>
                        </w:rPr>
                        <w:t> | </w:t>
                      </w:r>
                      <w:sdt>
                        <w:sdtPr>
                          <w:rPr>
                            <w:color w:val="808080" w:themeColor="background1" w:themeShade="80"/>
                            <w:sz w:val="20"/>
                            <w:szCs w:val="20"/>
                          </w:rPr>
                          <w:alias w:val="Ondertitel"/>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rPr>
                            <w:t>Kandinsky college – Malderburchtstraat 11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A9E92" w14:textId="77777777" w:rsidR="003768A8" w:rsidRDefault="003768A8" w:rsidP="002A303C">
      <w:r>
        <w:separator/>
      </w:r>
    </w:p>
  </w:footnote>
  <w:footnote w:type="continuationSeparator" w:id="0">
    <w:p w14:paraId="6441BB84" w14:textId="77777777" w:rsidR="003768A8" w:rsidRDefault="003768A8" w:rsidP="002A3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1F0D4A"/>
    <w:multiLevelType w:val="hybridMultilevel"/>
    <w:tmpl w:val="4AE6B170"/>
    <w:lvl w:ilvl="0" w:tplc="D4185AE2">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8A13944"/>
    <w:multiLevelType w:val="hybridMultilevel"/>
    <w:tmpl w:val="5B58B0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A96AC6"/>
    <w:multiLevelType w:val="hybridMultilevel"/>
    <w:tmpl w:val="14BA900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4614E8"/>
    <w:multiLevelType w:val="multilevel"/>
    <w:tmpl w:val="8D50BF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86366B"/>
    <w:multiLevelType w:val="hybridMultilevel"/>
    <w:tmpl w:val="5A60A136"/>
    <w:lvl w:ilvl="0" w:tplc="F28C63F0">
      <w:start w:val="1"/>
      <w:numFmt w:val="upp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9165E6"/>
    <w:multiLevelType w:val="hybridMultilevel"/>
    <w:tmpl w:val="CA301C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218329D"/>
    <w:multiLevelType w:val="hybridMultilevel"/>
    <w:tmpl w:val="C9B0FAC6"/>
    <w:lvl w:ilvl="0" w:tplc="2A6483FC">
      <w:start w:val="3"/>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2D62125"/>
    <w:multiLevelType w:val="hybridMultilevel"/>
    <w:tmpl w:val="CFCEBC2E"/>
    <w:lvl w:ilvl="0" w:tplc="993C16BE">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966AE7"/>
    <w:multiLevelType w:val="hybridMultilevel"/>
    <w:tmpl w:val="3F528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FF452C"/>
    <w:multiLevelType w:val="hybridMultilevel"/>
    <w:tmpl w:val="AF7CCB8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B87CB7"/>
    <w:multiLevelType w:val="hybridMultilevel"/>
    <w:tmpl w:val="787A3FF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D67390"/>
    <w:multiLevelType w:val="hybridMultilevel"/>
    <w:tmpl w:val="54A479B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64877AD"/>
    <w:multiLevelType w:val="hybridMultilevel"/>
    <w:tmpl w:val="DF4CF950"/>
    <w:lvl w:ilvl="0" w:tplc="D4185AE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5A64EF"/>
    <w:multiLevelType w:val="hybridMultilevel"/>
    <w:tmpl w:val="F460B988"/>
    <w:lvl w:ilvl="0" w:tplc="993C16BE">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970977"/>
    <w:multiLevelType w:val="hybridMultilevel"/>
    <w:tmpl w:val="E46A330E"/>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B4F2515"/>
    <w:multiLevelType w:val="hybridMultilevel"/>
    <w:tmpl w:val="BBC87EE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0CA0388"/>
    <w:multiLevelType w:val="hybridMultilevel"/>
    <w:tmpl w:val="71B8438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B16A49"/>
    <w:multiLevelType w:val="hybridMultilevel"/>
    <w:tmpl w:val="C206F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D633EF1"/>
    <w:multiLevelType w:val="hybridMultilevel"/>
    <w:tmpl w:val="B0682B2C"/>
    <w:lvl w:ilvl="0" w:tplc="D4185AE2">
      <w:numFmt w:val="bullet"/>
      <w:lvlText w:val="-"/>
      <w:lvlJc w:val="left"/>
      <w:pPr>
        <w:ind w:left="1080" w:hanging="360"/>
      </w:pPr>
      <w:rPr>
        <w:rFonts w:ascii="Calibri" w:eastAsia="Calibri" w:hAnsi="Calibri"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25460D8"/>
    <w:multiLevelType w:val="hybridMultilevel"/>
    <w:tmpl w:val="2A9037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2A039FB"/>
    <w:multiLevelType w:val="hybridMultilevel"/>
    <w:tmpl w:val="1A52073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5AE53A9"/>
    <w:multiLevelType w:val="hybridMultilevel"/>
    <w:tmpl w:val="2076DA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682230"/>
    <w:multiLevelType w:val="hybridMultilevel"/>
    <w:tmpl w:val="6A140AD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B954A5D"/>
    <w:multiLevelType w:val="hybridMultilevel"/>
    <w:tmpl w:val="F7D8C6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24"/>
  </w:num>
  <w:num w:numId="3">
    <w:abstractNumId w:val="18"/>
  </w:num>
  <w:num w:numId="4">
    <w:abstractNumId w:val="2"/>
  </w:num>
  <w:num w:numId="5">
    <w:abstractNumId w:val="13"/>
  </w:num>
  <w:num w:numId="6">
    <w:abstractNumId w:val="25"/>
  </w:num>
  <w:num w:numId="7">
    <w:abstractNumId w:val="12"/>
  </w:num>
  <w:num w:numId="8">
    <w:abstractNumId w:val="22"/>
  </w:num>
  <w:num w:numId="9">
    <w:abstractNumId w:val="5"/>
  </w:num>
  <w:num w:numId="10">
    <w:abstractNumId w:val="0"/>
  </w:num>
  <w:num w:numId="11">
    <w:abstractNumId w:val="1"/>
  </w:num>
  <w:num w:numId="12">
    <w:abstractNumId w:val="6"/>
  </w:num>
  <w:num w:numId="13">
    <w:abstractNumId w:val="20"/>
  </w:num>
  <w:num w:numId="14">
    <w:abstractNumId w:val="14"/>
  </w:num>
  <w:num w:numId="15">
    <w:abstractNumId w:val="11"/>
  </w:num>
  <w:num w:numId="16">
    <w:abstractNumId w:val="3"/>
  </w:num>
  <w:num w:numId="17">
    <w:abstractNumId w:val="8"/>
  </w:num>
  <w:num w:numId="18">
    <w:abstractNumId w:val="10"/>
  </w:num>
  <w:num w:numId="19">
    <w:abstractNumId w:val="7"/>
  </w:num>
  <w:num w:numId="20">
    <w:abstractNumId w:val="23"/>
  </w:num>
  <w:num w:numId="21">
    <w:abstractNumId w:val="16"/>
  </w:num>
  <w:num w:numId="22">
    <w:abstractNumId w:val="26"/>
  </w:num>
  <w:num w:numId="23">
    <w:abstractNumId w:val="4"/>
  </w:num>
  <w:num w:numId="24">
    <w:abstractNumId w:val="21"/>
  </w:num>
  <w:num w:numId="25">
    <w:abstractNumId w:val="17"/>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EB"/>
    <w:rsid w:val="0000003F"/>
    <w:rsid w:val="000002E3"/>
    <w:rsid w:val="00001788"/>
    <w:rsid w:val="00013DDA"/>
    <w:rsid w:val="00043E6D"/>
    <w:rsid w:val="00046FBD"/>
    <w:rsid w:val="00050008"/>
    <w:rsid w:val="000521E2"/>
    <w:rsid w:val="00053FC7"/>
    <w:rsid w:val="00054DE8"/>
    <w:rsid w:val="0006292A"/>
    <w:rsid w:val="000638D2"/>
    <w:rsid w:val="0007242E"/>
    <w:rsid w:val="00072DFA"/>
    <w:rsid w:val="00073722"/>
    <w:rsid w:val="000748F8"/>
    <w:rsid w:val="00085626"/>
    <w:rsid w:val="000930CC"/>
    <w:rsid w:val="000A5DEE"/>
    <w:rsid w:val="000B019F"/>
    <w:rsid w:val="000B516B"/>
    <w:rsid w:val="000B6D31"/>
    <w:rsid w:val="000C0321"/>
    <w:rsid w:val="000C4C99"/>
    <w:rsid w:val="000C616E"/>
    <w:rsid w:val="000D12B1"/>
    <w:rsid w:val="000D136B"/>
    <w:rsid w:val="000D3B03"/>
    <w:rsid w:val="000D69E8"/>
    <w:rsid w:val="000E164B"/>
    <w:rsid w:val="000E1DC6"/>
    <w:rsid w:val="000E6BB8"/>
    <w:rsid w:val="000F0594"/>
    <w:rsid w:val="000F450D"/>
    <w:rsid w:val="000F6FF6"/>
    <w:rsid w:val="00100491"/>
    <w:rsid w:val="00102A95"/>
    <w:rsid w:val="00104722"/>
    <w:rsid w:val="001140CF"/>
    <w:rsid w:val="0011688A"/>
    <w:rsid w:val="00120634"/>
    <w:rsid w:val="00123615"/>
    <w:rsid w:val="00131D7D"/>
    <w:rsid w:val="0013270D"/>
    <w:rsid w:val="00133B0E"/>
    <w:rsid w:val="00134B31"/>
    <w:rsid w:val="00135CB8"/>
    <w:rsid w:val="00141275"/>
    <w:rsid w:val="00145BDE"/>
    <w:rsid w:val="00146141"/>
    <w:rsid w:val="00146B16"/>
    <w:rsid w:val="00146F20"/>
    <w:rsid w:val="001556C0"/>
    <w:rsid w:val="00165A78"/>
    <w:rsid w:val="00175BA9"/>
    <w:rsid w:val="00175D79"/>
    <w:rsid w:val="001823E3"/>
    <w:rsid w:val="00184BED"/>
    <w:rsid w:val="00192340"/>
    <w:rsid w:val="001A0619"/>
    <w:rsid w:val="001B0936"/>
    <w:rsid w:val="001B63AB"/>
    <w:rsid w:val="001C192C"/>
    <w:rsid w:val="001C5C5F"/>
    <w:rsid w:val="001D1D32"/>
    <w:rsid w:val="001E0933"/>
    <w:rsid w:val="001E1401"/>
    <w:rsid w:val="001E248A"/>
    <w:rsid w:val="00204CBE"/>
    <w:rsid w:val="00204E15"/>
    <w:rsid w:val="00204F4F"/>
    <w:rsid w:val="00215B19"/>
    <w:rsid w:val="00223F40"/>
    <w:rsid w:val="00225006"/>
    <w:rsid w:val="002267EF"/>
    <w:rsid w:val="00240CCF"/>
    <w:rsid w:val="0024410F"/>
    <w:rsid w:val="00253D91"/>
    <w:rsid w:val="00273831"/>
    <w:rsid w:val="00274EBC"/>
    <w:rsid w:val="0028129B"/>
    <w:rsid w:val="00281EE7"/>
    <w:rsid w:val="00287580"/>
    <w:rsid w:val="00293AD7"/>
    <w:rsid w:val="00294185"/>
    <w:rsid w:val="002A02EB"/>
    <w:rsid w:val="002A0377"/>
    <w:rsid w:val="002A1289"/>
    <w:rsid w:val="002A1772"/>
    <w:rsid w:val="002A303C"/>
    <w:rsid w:val="002A335A"/>
    <w:rsid w:val="002A3AE5"/>
    <w:rsid w:val="002A3BFB"/>
    <w:rsid w:val="002A5664"/>
    <w:rsid w:val="002B06C3"/>
    <w:rsid w:val="002C0323"/>
    <w:rsid w:val="002C13DE"/>
    <w:rsid w:val="002C39EF"/>
    <w:rsid w:val="002C60E1"/>
    <w:rsid w:val="002C639D"/>
    <w:rsid w:val="002C6878"/>
    <w:rsid w:val="002D11DF"/>
    <w:rsid w:val="002D2D86"/>
    <w:rsid w:val="002D4BBF"/>
    <w:rsid w:val="002E6F89"/>
    <w:rsid w:val="002E7F64"/>
    <w:rsid w:val="002F039B"/>
    <w:rsid w:val="002F186A"/>
    <w:rsid w:val="002F4241"/>
    <w:rsid w:val="0030059A"/>
    <w:rsid w:val="00300798"/>
    <w:rsid w:val="0030291F"/>
    <w:rsid w:val="00304984"/>
    <w:rsid w:val="00305741"/>
    <w:rsid w:val="0031075B"/>
    <w:rsid w:val="0031296E"/>
    <w:rsid w:val="0031463E"/>
    <w:rsid w:val="00315B35"/>
    <w:rsid w:val="00335A67"/>
    <w:rsid w:val="0034354D"/>
    <w:rsid w:val="00345A88"/>
    <w:rsid w:val="00347008"/>
    <w:rsid w:val="00354FC7"/>
    <w:rsid w:val="00356A73"/>
    <w:rsid w:val="00365567"/>
    <w:rsid w:val="003659AF"/>
    <w:rsid w:val="00366EB3"/>
    <w:rsid w:val="0037245D"/>
    <w:rsid w:val="00373977"/>
    <w:rsid w:val="003768A8"/>
    <w:rsid w:val="00381C95"/>
    <w:rsid w:val="003874B8"/>
    <w:rsid w:val="003A29C3"/>
    <w:rsid w:val="003A4041"/>
    <w:rsid w:val="003A42FA"/>
    <w:rsid w:val="003A60CE"/>
    <w:rsid w:val="003A66C1"/>
    <w:rsid w:val="003A6D4D"/>
    <w:rsid w:val="003B0926"/>
    <w:rsid w:val="003B13FC"/>
    <w:rsid w:val="003B37D3"/>
    <w:rsid w:val="003B6429"/>
    <w:rsid w:val="003B7919"/>
    <w:rsid w:val="003C4ECA"/>
    <w:rsid w:val="003C6B42"/>
    <w:rsid w:val="003C7381"/>
    <w:rsid w:val="003D32E3"/>
    <w:rsid w:val="003D3CA2"/>
    <w:rsid w:val="003E3562"/>
    <w:rsid w:val="003E5AD6"/>
    <w:rsid w:val="003E78E6"/>
    <w:rsid w:val="003F573D"/>
    <w:rsid w:val="0040296F"/>
    <w:rsid w:val="004034E4"/>
    <w:rsid w:val="004062D5"/>
    <w:rsid w:val="00406373"/>
    <w:rsid w:val="00411F0D"/>
    <w:rsid w:val="004134BF"/>
    <w:rsid w:val="00422EDE"/>
    <w:rsid w:val="004260C1"/>
    <w:rsid w:val="00426275"/>
    <w:rsid w:val="00430FAA"/>
    <w:rsid w:val="00431659"/>
    <w:rsid w:val="00435C24"/>
    <w:rsid w:val="0044241E"/>
    <w:rsid w:val="00444C17"/>
    <w:rsid w:val="00451D62"/>
    <w:rsid w:val="00456F5F"/>
    <w:rsid w:val="00456F7C"/>
    <w:rsid w:val="00461C23"/>
    <w:rsid w:val="00471E37"/>
    <w:rsid w:val="00472934"/>
    <w:rsid w:val="004843CF"/>
    <w:rsid w:val="00486C22"/>
    <w:rsid w:val="004927EE"/>
    <w:rsid w:val="00495E27"/>
    <w:rsid w:val="00497EAB"/>
    <w:rsid w:val="004A2ABE"/>
    <w:rsid w:val="004A3CB6"/>
    <w:rsid w:val="004A54C1"/>
    <w:rsid w:val="004B3A14"/>
    <w:rsid w:val="004C54C3"/>
    <w:rsid w:val="004C7339"/>
    <w:rsid w:val="004C75EF"/>
    <w:rsid w:val="004C7678"/>
    <w:rsid w:val="004C7CF4"/>
    <w:rsid w:val="004D1BEB"/>
    <w:rsid w:val="004D1EC9"/>
    <w:rsid w:val="004D364E"/>
    <w:rsid w:val="004D4D28"/>
    <w:rsid w:val="004D4E38"/>
    <w:rsid w:val="004E1B3F"/>
    <w:rsid w:val="004E2FAD"/>
    <w:rsid w:val="004E516C"/>
    <w:rsid w:val="004F1270"/>
    <w:rsid w:val="004F19EE"/>
    <w:rsid w:val="004F212D"/>
    <w:rsid w:val="004F7195"/>
    <w:rsid w:val="00501AAD"/>
    <w:rsid w:val="00506622"/>
    <w:rsid w:val="005067F4"/>
    <w:rsid w:val="00507796"/>
    <w:rsid w:val="00512E2D"/>
    <w:rsid w:val="00513ABA"/>
    <w:rsid w:val="005150DC"/>
    <w:rsid w:val="005151BF"/>
    <w:rsid w:val="005202C5"/>
    <w:rsid w:val="00520C5D"/>
    <w:rsid w:val="005219CD"/>
    <w:rsid w:val="0052729B"/>
    <w:rsid w:val="00536945"/>
    <w:rsid w:val="00541BF2"/>
    <w:rsid w:val="00547026"/>
    <w:rsid w:val="0055271B"/>
    <w:rsid w:val="005561DC"/>
    <w:rsid w:val="00556525"/>
    <w:rsid w:val="005626E3"/>
    <w:rsid w:val="00565414"/>
    <w:rsid w:val="0057305B"/>
    <w:rsid w:val="00573A52"/>
    <w:rsid w:val="005772FD"/>
    <w:rsid w:val="00581385"/>
    <w:rsid w:val="005816A3"/>
    <w:rsid w:val="00582BB5"/>
    <w:rsid w:val="005842F4"/>
    <w:rsid w:val="00584EBA"/>
    <w:rsid w:val="00584FB6"/>
    <w:rsid w:val="00585D2B"/>
    <w:rsid w:val="00586315"/>
    <w:rsid w:val="005904D3"/>
    <w:rsid w:val="005976BE"/>
    <w:rsid w:val="005A4748"/>
    <w:rsid w:val="005B35B1"/>
    <w:rsid w:val="005C17FD"/>
    <w:rsid w:val="005C3F1B"/>
    <w:rsid w:val="005C4529"/>
    <w:rsid w:val="005D023F"/>
    <w:rsid w:val="005D21C1"/>
    <w:rsid w:val="005D2B32"/>
    <w:rsid w:val="005D3A97"/>
    <w:rsid w:val="005D7A5C"/>
    <w:rsid w:val="005E32E7"/>
    <w:rsid w:val="005E4919"/>
    <w:rsid w:val="005E505A"/>
    <w:rsid w:val="005F7BF7"/>
    <w:rsid w:val="006043E1"/>
    <w:rsid w:val="00610CF3"/>
    <w:rsid w:val="00615905"/>
    <w:rsid w:val="0061759D"/>
    <w:rsid w:val="006210BD"/>
    <w:rsid w:val="00627A9B"/>
    <w:rsid w:val="00630348"/>
    <w:rsid w:val="0063432E"/>
    <w:rsid w:val="006374FC"/>
    <w:rsid w:val="0065145A"/>
    <w:rsid w:val="00653B3F"/>
    <w:rsid w:val="00654C26"/>
    <w:rsid w:val="00662496"/>
    <w:rsid w:val="00664D69"/>
    <w:rsid w:val="00665600"/>
    <w:rsid w:val="00670902"/>
    <w:rsid w:val="00672579"/>
    <w:rsid w:val="006737C7"/>
    <w:rsid w:val="006835F9"/>
    <w:rsid w:val="00683A9D"/>
    <w:rsid w:val="00691C08"/>
    <w:rsid w:val="00691C3C"/>
    <w:rsid w:val="00696D05"/>
    <w:rsid w:val="006A2A58"/>
    <w:rsid w:val="006B1FC2"/>
    <w:rsid w:val="006C60C0"/>
    <w:rsid w:val="006D0A0A"/>
    <w:rsid w:val="006D1EDB"/>
    <w:rsid w:val="006D717B"/>
    <w:rsid w:val="006D7FD9"/>
    <w:rsid w:val="006E038E"/>
    <w:rsid w:val="006E07C7"/>
    <w:rsid w:val="006E312C"/>
    <w:rsid w:val="006F18C2"/>
    <w:rsid w:val="006F6EB2"/>
    <w:rsid w:val="0070040E"/>
    <w:rsid w:val="00705BE5"/>
    <w:rsid w:val="0070674C"/>
    <w:rsid w:val="0071074A"/>
    <w:rsid w:val="007149FC"/>
    <w:rsid w:val="00715721"/>
    <w:rsid w:val="0071597B"/>
    <w:rsid w:val="00722CEE"/>
    <w:rsid w:val="00724A8E"/>
    <w:rsid w:val="007319C7"/>
    <w:rsid w:val="00734F21"/>
    <w:rsid w:val="00737585"/>
    <w:rsid w:val="007544FE"/>
    <w:rsid w:val="00756A98"/>
    <w:rsid w:val="007631E3"/>
    <w:rsid w:val="00766DD7"/>
    <w:rsid w:val="00770C8D"/>
    <w:rsid w:val="007773BD"/>
    <w:rsid w:val="00780455"/>
    <w:rsid w:val="00780F15"/>
    <w:rsid w:val="007830B1"/>
    <w:rsid w:val="00786415"/>
    <w:rsid w:val="007916D9"/>
    <w:rsid w:val="007965EA"/>
    <w:rsid w:val="00797DC8"/>
    <w:rsid w:val="007A5430"/>
    <w:rsid w:val="007B2D22"/>
    <w:rsid w:val="007B3F9D"/>
    <w:rsid w:val="007C16A4"/>
    <w:rsid w:val="007C2CCF"/>
    <w:rsid w:val="007C35E1"/>
    <w:rsid w:val="007D3BC4"/>
    <w:rsid w:val="007D6B64"/>
    <w:rsid w:val="007E1388"/>
    <w:rsid w:val="007E1C77"/>
    <w:rsid w:val="007F07E8"/>
    <w:rsid w:val="007F142D"/>
    <w:rsid w:val="007F15F1"/>
    <w:rsid w:val="007F6484"/>
    <w:rsid w:val="00801E12"/>
    <w:rsid w:val="0080394B"/>
    <w:rsid w:val="0080469D"/>
    <w:rsid w:val="00805A37"/>
    <w:rsid w:val="00811221"/>
    <w:rsid w:val="00814C18"/>
    <w:rsid w:val="00822825"/>
    <w:rsid w:val="008311CC"/>
    <w:rsid w:val="008326D7"/>
    <w:rsid w:val="00841511"/>
    <w:rsid w:val="00843C4B"/>
    <w:rsid w:val="00844664"/>
    <w:rsid w:val="008457A3"/>
    <w:rsid w:val="00846864"/>
    <w:rsid w:val="008526DC"/>
    <w:rsid w:val="008531FD"/>
    <w:rsid w:val="008552CC"/>
    <w:rsid w:val="00856C05"/>
    <w:rsid w:val="00864388"/>
    <w:rsid w:val="008656AD"/>
    <w:rsid w:val="00867A12"/>
    <w:rsid w:val="00875691"/>
    <w:rsid w:val="008761C7"/>
    <w:rsid w:val="00877884"/>
    <w:rsid w:val="00884F75"/>
    <w:rsid w:val="0089166B"/>
    <w:rsid w:val="00894E5E"/>
    <w:rsid w:val="00897762"/>
    <w:rsid w:val="008A76F9"/>
    <w:rsid w:val="008B1FC0"/>
    <w:rsid w:val="008B5875"/>
    <w:rsid w:val="008B6485"/>
    <w:rsid w:val="008B6EA9"/>
    <w:rsid w:val="008C1425"/>
    <w:rsid w:val="008C2E4E"/>
    <w:rsid w:val="008C386B"/>
    <w:rsid w:val="008C661B"/>
    <w:rsid w:val="008D1B1F"/>
    <w:rsid w:val="008D657E"/>
    <w:rsid w:val="009021D0"/>
    <w:rsid w:val="009129E9"/>
    <w:rsid w:val="00914E70"/>
    <w:rsid w:val="00915CD1"/>
    <w:rsid w:val="00916088"/>
    <w:rsid w:val="009208BD"/>
    <w:rsid w:val="00923748"/>
    <w:rsid w:val="00923DC5"/>
    <w:rsid w:val="00933283"/>
    <w:rsid w:val="00943679"/>
    <w:rsid w:val="00943949"/>
    <w:rsid w:val="009446C3"/>
    <w:rsid w:val="009519FB"/>
    <w:rsid w:val="0095387B"/>
    <w:rsid w:val="00953C6F"/>
    <w:rsid w:val="009563C2"/>
    <w:rsid w:val="00963FC8"/>
    <w:rsid w:val="00974B75"/>
    <w:rsid w:val="0097579B"/>
    <w:rsid w:val="00976BC7"/>
    <w:rsid w:val="00977A4D"/>
    <w:rsid w:val="00983BBD"/>
    <w:rsid w:val="0098424D"/>
    <w:rsid w:val="00985384"/>
    <w:rsid w:val="009872EE"/>
    <w:rsid w:val="00987773"/>
    <w:rsid w:val="009924AB"/>
    <w:rsid w:val="009A1CCC"/>
    <w:rsid w:val="009A2923"/>
    <w:rsid w:val="009A4175"/>
    <w:rsid w:val="009A4A45"/>
    <w:rsid w:val="009A6514"/>
    <w:rsid w:val="009A65D0"/>
    <w:rsid w:val="009B3104"/>
    <w:rsid w:val="009B65D8"/>
    <w:rsid w:val="009C057D"/>
    <w:rsid w:val="009C2356"/>
    <w:rsid w:val="009D02F4"/>
    <w:rsid w:val="009D16D2"/>
    <w:rsid w:val="009D1F8A"/>
    <w:rsid w:val="009D2CB9"/>
    <w:rsid w:val="009D3753"/>
    <w:rsid w:val="009D5A71"/>
    <w:rsid w:val="009D723F"/>
    <w:rsid w:val="009D754D"/>
    <w:rsid w:val="009E1CE4"/>
    <w:rsid w:val="009E7959"/>
    <w:rsid w:val="009F0AD3"/>
    <w:rsid w:val="00A041AB"/>
    <w:rsid w:val="00A1123C"/>
    <w:rsid w:val="00A136F0"/>
    <w:rsid w:val="00A14810"/>
    <w:rsid w:val="00A1763B"/>
    <w:rsid w:val="00A24663"/>
    <w:rsid w:val="00A26EA9"/>
    <w:rsid w:val="00A26FA3"/>
    <w:rsid w:val="00A31F3C"/>
    <w:rsid w:val="00A32906"/>
    <w:rsid w:val="00A3539D"/>
    <w:rsid w:val="00A37D09"/>
    <w:rsid w:val="00A46EB2"/>
    <w:rsid w:val="00A507F2"/>
    <w:rsid w:val="00A515C9"/>
    <w:rsid w:val="00A67297"/>
    <w:rsid w:val="00A70456"/>
    <w:rsid w:val="00A77002"/>
    <w:rsid w:val="00A77107"/>
    <w:rsid w:val="00A773BC"/>
    <w:rsid w:val="00A82FC0"/>
    <w:rsid w:val="00A875D1"/>
    <w:rsid w:val="00A92772"/>
    <w:rsid w:val="00A929B1"/>
    <w:rsid w:val="00AA6541"/>
    <w:rsid w:val="00AA78AC"/>
    <w:rsid w:val="00AB0960"/>
    <w:rsid w:val="00AB0CA6"/>
    <w:rsid w:val="00AB0CDD"/>
    <w:rsid w:val="00AB40EC"/>
    <w:rsid w:val="00AC56C6"/>
    <w:rsid w:val="00AC5FD6"/>
    <w:rsid w:val="00AC6C71"/>
    <w:rsid w:val="00AD55EA"/>
    <w:rsid w:val="00AE378F"/>
    <w:rsid w:val="00AE63B0"/>
    <w:rsid w:val="00AF3DCD"/>
    <w:rsid w:val="00AF4AA0"/>
    <w:rsid w:val="00AF52CA"/>
    <w:rsid w:val="00AF57AB"/>
    <w:rsid w:val="00B0744C"/>
    <w:rsid w:val="00B075B4"/>
    <w:rsid w:val="00B14562"/>
    <w:rsid w:val="00B31692"/>
    <w:rsid w:val="00B40D3B"/>
    <w:rsid w:val="00B429C3"/>
    <w:rsid w:val="00B45157"/>
    <w:rsid w:val="00B56DE9"/>
    <w:rsid w:val="00B60FD1"/>
    <w:rsid w:val="00B627C8"/>
    <w:rsid w:val="00B65BEE"/>
    <w:rsid w:val="00B75041"/>
    <w:rsid w:val="00B86C6D"/>
    <w:rsid w:val="00B91E62"/>
    <w:rsid w:val="00B936F5"/>
    <w:rsid w:val="00B93A53"/>
    <w:rsid w:val="00B9443D"/>
    <w:rsid w:val="00BA2CB6"/>
    <w:rsid w:val="00BA4CA7"/>
    <w:rsid w:val="00BA501C"/>
    <w:rsid w:val="00BB0B3E"/>
    <w:rsid w:val="00BB6B86"/>
    <w:rsid w:val="00BC236E"/>
    <w:rsid w:val="00BD1806"/>
    <w:rsid w:val="00BD2A5A"/>
    <w:rsid w:val="00BD3075"/>
    <w:rsid w:val="00BD3E7C"/>
    <w:rsid w:val="00BE1391"/>
    <w:rsid w:val="00BE3D7F"/>
    <w:rsid w:val="00BE3F23"/>
    <w:rsid w:val="00BE484B"/>
    <w:rsid w:val="00BE7487"/>
    <w:rsid w:val="00BF0C92"/>
    <w:rsid w:val="00BF2634"/>
    <w:rsid w:val="00BF3AFE"/>
    <w:rsid w:val="00BF45F5"/>
    <w:rsid w:val="00BF4842"/>
    <w:rsid w:val="00BF4CE6"/>
    <w:rsid w:val="00BF5345"/>
    <w:rsid w:val="00BF5452"/>
    <w:rsid w:val="00C036F1"/>
    <w:rsid w:val="00C047FA"/>
    <w:rsid w:val="00C05304"/>
    <w:rsid w:val="00C101C1"/>
    <w:rsid w:val="00C203BE"/>
    <w:rsid w:val="00C2110D"/>
    <w:rsid w:val="00C26E7B"/>
    <w:rsid w:val="00C27430"/>
    <w:rsid w:val="00C31ED9"/>
    <w:rsid w:val="00C35839"/>
    <w:rsid w:val="00C45560"/>
    <w:rsid w:val="00C510AF"/>
    <w:rsid w:val="00C62511"/>
    <w:rsid w:val="00C6745B"/>
    <w:rsid w:val="00C73A0A"/>
    <w:rsid w:val="00C740A2"/>
    <w:rsid w:val="00C8711D"/>
    <w:rsid w:val="00C92FC5"/>
    <w:rsid w:val="00C9431B"/>
    <w:rsid w:val="00C947AA"/>
    <w:rsid w:val="00CA0106"/>
    <w:rsid w:val="00CA2295"/>
    <w:rsid w:val="00CA2461"/>
    <w:rsid w:val="00CA29ED"/>
    <w:rsid w:val="00CA3805"/>
    <w:rsid w:val="00CA554B"/>
    <w:rsid w:val="00CA5FF8"/>
    <w:rsid w:val="00CA72D1"/>
    <w:rsid w:val="00CB75B6"/>
    <w:rsid w:val="00CC088F"/>
    <w:rsid w:val="00CC1014"/>
    <w:rsid w:val="00CC5B8F"/>
    <w:rsid w:val="00CC730A"/>
    <w:rsid w:val="00CD47E6"/>
    <w:rsid w:val="00CD4D2B"/>
    <w:rsid w:val="00CE0DE2"/>
    <w:rsid w:val="00CE1716"/>
    <w:rsid w:val="00CE22D8"/>
    <w:rsid w:val="00CF2C64"/>
    <w:rsid w:val="00CF3BA3"/>
    <w:rsid w:val="00CF51DF"/>
    <w:rsid w:val="00D00249"/>
    <w:rsid w:val="00D0084B"/>
    <w:rsid w:val="00D0576B"/>
    <w:rsid w:val="00D1130B"/>
    <w:rsid w:val="00D13917"/>
    <w:rsid w:val="00D15307"/>
    <w:rsid w:val="00D1681E"/>
    <w:rsid w:val="00D16E9F"/>
    <w:rsid w:val="00D21BBA"/>
    <w:rsid w:val="00D2267E"/>
    <w:rsid w:val="00D22A32"/>
    <w:rsid w:val="00D243A8"/>
    <w:rsid w:val="00D30260"/>
    <w:rsid w:val="00D3438E"/>
    <w:rsid w:val="00D44072"/>
    <w:rsid w:val="00D443A6"/>
    <w:rsid w:val="00D57E08"/>
    <w:rsid w:val="00D6012A"/>
    <w:rsid w:val="00D61614"/>
    <w:rsid w:val="00D63DB6"/>
    <w:rsid w:val="00D64651"/>
    <w:rsid w:val="00D7191A"/>
    <w:rsid w:val="00D76914"/>
    <w:rsid w:val="00D80B16"/>
    <w:rsid w:val="00D926F4"/>
    <w:rsid w:val="00D9327D"/>
    <w:rsid w:val="00D936FB"/>
    <w:rsid w:val="00D94F74"/>
    <w:rsid w:val="00DA644D"/>
    <w:rsid w:val="00DB2992"/>
    <w:rsid w:val="00DB2CC5"/>
    <w:rsid w:val="00DB46F6"/>
    <w:rsid w:val="00DB665A"/>
    <w:rsid w:val="00DB6EC9"/>
    <w:rsid w:val="00DC2B85"/>
    <w:rsid w:val="00DD07CE"/>
    <w:rsid w:val="00DE113D"/>
    <w:rsid w:val="00DE1D67"/>
    <w:rsid w:val="00DE2AE6"/>
    <w:rsid w:val="00DE31EB"/>
    <w:rsid w:val="00DE3A77"/>
    <w:rsid w:val="00DE4115"/>
    <w:rsid w:val="00DE521B"/>
    <w:rsid w:val="00DF392A"/>
    <w:rsid w:val="00DF5AB6"/>
    <w:rsid w:val="00E00C03"/>
    <w:rsid w:val="00E0671E"/>
    <w:rsid w:val="00E17AC9"/>
    <w:rsid w:val="00E253AF"/>
    <w:rsid w:val="00E25AE3"/>
    <w:rsid w:val="00E306DA"/>
    <w:rsid w:val="00E31603"/>
    <w:rsid w:val="00E414F0"/>
    <w:rsid w:val="00E41DD9"/>
    <w:rsid w:val="00E4749C"/>
    <w:rsid w:val="00E513E8"/>
    <w:rsid w:val="00E55C27"/>
    <w:rsid w:val="00E5662E"/>
    <w:rsid w:val="00E56BDA"/>
    <w:rsid w:val="00E5774F"/>
    <w:rsid w:val="00E605E6"/>
    <w:rsid w:val="00E60BD8"/>
    <w:rsid w:val="00E61E03"/>
    <w:rsid w:val="00E66693"/>
    <w:rsid w:val="00E7525F"/>
    <w:rsid w:val="00E75555"/>
    <w:rsid w:val="00E84998"/>
    <w:rsid w:val="00EA22E7"/>
    <w:rsid w:val="00EA32BB"/>
    <w:rsid w:val="00EA56B5"/>
    <w:rsid w:val="00EA7103"/>
    <w:rsid w:val="00EA71E6"/>
    <w:rsid w:val="00EB0B1F"/>
    <w:rsid w:val="00EB17EC"/>
    <w:rsid w:val="00EB2139"/>
    <w:rsid w:val="00EB24E3"/>
    <w:rsid w:val="00EB2B41"/>
    <w:rsid w:val="00EB3935"/>
    <w:rsid w:val="00EB70CD"/>
    <w:rsid w:val="00EC2A8E"/>
    <w:rsid w:val="00EC3382"/>
    <w:rsid w:val="00EC49D2"/>
    <w:rsid w:val="00ED28BE"/>
    <w:rsid w:val="00ED313D"/>
    <w:rsid w:val="00ED64DA"/>
    <w:rsid w:val="00EE36EA"/>
    <w:rsid w:val="00EE42E9"/>
    <w:rsid w:val="00EE503A"/>
    <w:rsid w:val="00EE68A7"/>
    <w:rsid w:val="00EF074F"/>
    <w:rsid w:val="00EF2792"/>
    <w:rsid w:val="00EF42E0"/>
    <w:rsid w:val="00EF4C9B"/>
    <w:rsid w:val="00EF608D"/>
    <w:rsid w:val="00EF710B"/>
    <w:rsid w:val="00F002FB"/>
    <w:rsid w:val="00F00564"/>
    <w:rsid w:val="00F0727F"/>
    <w:rsid w:val="00F10147"/>
    <w:rsid w:val="00F106B5"/>
    <w:rsid w:val="00F11CBF"/>
    <w:rsid w:val="00F11F38"/>
    <w:rsid w:val="00F1225F"/>
    <w:rsid w:val="00F1275F"/>
    <w:rsid w:val="00F16441"/>
    <w:rsid w:val="00F436B4"/>
    <w:rsid w:val="00F451A2"/>
    <w:rsid w:val="00F454F3"/>
    <w:rsid w:val="00F46FF6"/>
    <w:rsid w:val="00F51F08"/>
    <w:rsid w:val="00F52FA5"/>
    <w:rsid w:val="00F5758E"/>
    <w:rsid w:val="00F6017E"/>
    <w:rsid w:val="00F603BF"/>
    <w:rsid w:val="00F63710"/>
    <w:rsid w:val="00F63A2E"/>
    <w:rsid w:val="00F66D65"/>
    <w:rsid w:val="00F67274"/>
    <w:rsid w:val="00F72B96"/>
    <w:rsid w:val="00F76E55"/>
    <w:rsid w:val="00F81937"/>
    <w:rsid w:val="00F84110"/>
    <w:rsid w:val="00F84A04"/>
    <w:rsid w:val="00F85859"/>
    <w:rsid w:val="00F94CB7"/>
    <w:rsid w:val="00FA032B"/>
    <w:rsid w:val="00FA0796"/>
    <w:rsid w:val="00FB01A1"/>
    <w:rsid w:val="00FB4673"/>
    <w:rsid w:val="00FB51F6"/>
    <w:rsid w:val="00FB7445"/>
    <w:rsid w:val="00FC09B7"/>
    <w:rsid w:val="00FC7F8D"/>
    <w:rsid w:val="00FD6372"/>
    <w:rsid w:val="00FD672B"/>
    <w:rsid w:val="00FD7690"/>
    <w:rsid w:val="00FE660B"/>
    <w:rsid w:val="00FF04A7"/>
    <w:rsid w:val="00FF0F46"/>
    <w:rsid w:val="00FF2CAD"/>
    <w:rsid w:val="00FF7F5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6943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88F"/>
  </w:style>
  <w:style w:type="paragraph" w:styleId="Heading1">
    <w:name w:val="heading 1"/>
    <w:basedOn w:val="Normal"/>
    <w:next w:val="Normal"/>
    <w:link w:val="Heading1Char"/>
    <w:uiPriority w:val="9"/>
    <w:qFormat/>
    <w:rsid w:val="005D02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023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D023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D023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D023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D023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D023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D023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02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23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D023F"/>
    <w:pPr>
      <w:outlineLvl w:val="9"/>
    </w:pPr>
  </w:style>
  <w:style w:type="paragraph" w:styleId="TOC1">
    <w:name w:val="toc 1"/>
    <w:basedOn w:val="Normal"/>
    <w:next w:val="Normal"/>
    <w:autoRedefine/>
    <w:uiPriority w:val="39"/>
    <w:unhideWhenUsed/>
    <w:rsid w:val="00C101C1"/>
    <w:pPr>
      <w:spacing w:before="120"/>
    </w:pPr>
    <w:rPr>
      <w:b/>
      <w:bCs/>
      <w:sz w:val="22"/>
      <w:szCs w:val="22"/>
    </w:rPr>
  </w:style>
  <w:style w:type="paragraph" w:styleId="TOC2">
    <w:name w:val="toc 2"/>
    <w:basedOn w:val="Normal"/>
    <w:next w:val="Normal"/>
    <w:autoRedefine/>
    <w:uiPriority w:val="39"/>
    <w:unhideWhenUsed/>
    <w:rsid w:val="00C101C1"/>
    <w:pPr>
      <w:ind w:left="240"/>
    </w:pPr>
    <w:rPr>
      <w:i/>
      <w:iCs/>
      <w:sz w:val="22"/>
      <w:szCs w:val="22"/>
    </w:rPr>
  </w:style>
  <w:style w:type="paragraph" w:styleId="TOC3">
    <w:name w:val="toc 3"/>
    <w:basedOn w:val="Normal"/>
    <w:next w:val="Normal"/>
    <w:autoRedefine/>
    <w:uiPriority w:val="39"/>
    <w:semiHidden/>
    <w:unhideWhenUsed/>
    <w:rsid w:val="00C101C1"/>
    <w:pPr>
      <w:ind w:left="480"/>
    </w:pPr>
    <w:rPr>
      <w:sz w:val="22"/>
      <w:szCs w:val="22"/>
    </w:rPr>
  </w:style>
  <w:style w:type="paragraph" w:styleId="TOC4">
    <w:name w:val="toc 4"/>
    <w:basedOn w:val="Normal"/>
    <w:next w:val="Normal"/>
    <w:autoRedefine/>
    <w:uiPriority w:val="39"/>
    <w:semiHidden/>
    <w:unhideWhenUsed/>
    <w:rsid w:val="00C101C1"/>
    <w:pPr>
      <w:ind w:left="720"/>
    </w:pPr>
    <w:rPr>
      <w:sz w:val="20"/>
      <w:szCs w:val="20"/>
    </w:rPr>
  </w:style>
  <w:style w:type="paragraph" w:styleId="TOC5">
    <w:name w:val="toc 5"/>
    <w:basedOn w:val="Normal"/>
    <w:next w:val="Normal"/>
    <w:autoRedefine/>
    <w:uiPriority w:val="39"/>
    <w:semiHidden/>
    <w:unhideWhenUsed/>
    <w:rsid w:val="00C101C1"/>
    <w:pPr>
      <w:ind w:left="960"/>
    </w:pPr>
    <w:rPr>
      <w:sz w:val="20"/>
      <w:szCs w:val="20"/>
    </w:rPr>
  </w:style>
  <w:style w:type="paragraph" w:styleId="TOC6">
    <w:name w:val="toc 6"/>
    <w:basedOn w:val="Normal"/>
    <w:next w:val="Normal"/>
    <w:autoRedefine/>
    <w:uiPriority w:val="39"/>
    <w:semiHidden/>
    <w:unhideWhenUsed/>
    <w:rsid w:val="00C101C1"/>
    <w:pPr>
      <w:ind w:left="1200"/>
    </w:pPr>
    <w:rPr>
      <w:sz w:val="20"/>
      <w:szCs w:val="20"/>
    </w:rPr>
  </w:style>
  <w:style w:type="paragraph" w:styleId="TOC7">
    <w:name w:val="toc 7"/>
    <w:basedOn w:val="Normal"/>
    <w:next w:val="Normal"/>
    <w:autoRedefine/>
    <w:uiPriority w:val="39"/>
    <w:semiHidden/>
    <w:unhideWhenUsed/>
    <w:rsid w:val="00C101C1"/>
    <w:pPr>
      <w:ind w:left="1440"/>
    </w:pPr>
    <w:rPr>
      <w:sz w:val="20"/>
      <w:szCs w:val="20"/>
    </w:rPr>
  </w:style>
  <w:style w:type="paragraph" w:styleId="TOC8">
    <w:name w:val="toc 8"/>
    <w:basedOn w:val="Normal"/>
    <w:next w:val="Normal"/>
    <w:autoRedefine/>
    <w:uiPriority w:val="39"/>
    <w:semiHidden/>
    <w:unhideWhenUsed/>
    <w:rsid w:val="00C101C1"/>
    <w:pPr>
      <w:ind w:left="1680"/>
    </w:pPr>
    <w:rPr>
      <w:sz w:val="20"/>
      <w:szCs w:val="20"/>
    </w:rPr>
  </w:style>
  <w:style w:type="paragraph" w:styleId="TOC9">
    <w:name w:val="toc 9"/>
    <w:basedOn w:val="Normal"/>
    <w:next w:val="Normal"/>
    <w:autoRedefine/>
    <w:uiPriority w:val="39"/>
    <w:semiHidden/>
    <w:unhideWhenUsed/>
    <w:rsid w:val="00C101C1"/>
    <w:pPr>
      <w:ind w:left="1920"/>
    </w:pPr>
    <w:rPr>
      <w:sz w:val="20"/>
      <w:szCs w:val="20"/>
    </w:rPr>
  </w:style>
  <w:style w:type="character" w:styleId="Hyperlink">
    <w:name w:val="Hyperlink"/>
    <w:basedOn w:val="DefaultParagraphFont"/>
    <w:uiPriority w:val="99"/>
    <w:unhideWhenUsed/>
    <w:rsid w:val="00547026"/>
    <w:rPr>
      <w:color w:val="0563C1" w:themeColor="hyperlink"/>
      <w:u w:val="single"/>
    </w:rPr>
  </w:style>
  <w:style w:type="paragraph" w:styleId="ListParagraph">
    <w:name w:val="List Paragraph"/>
    <w:basedOn w:val="Normal"/>
    <w:uiPriority w:val="34"/>
    <w:qFormat/>
    <w:rsid w:val="005D023F"/>
    <w:pPr>
      <w:ind w:left="720"/>
      <w:contextualSpacing/>
    </w:pPr>
  </w:style>
  <w:style w:type="table" w:styleId="TableGrid">
    <w:name w:val="Table Grid"/>
    <w:basedOn w:val="TableNormal"/>
    <w:uiPriority w:val="39"/>
    <w:rsid w:val="00EE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6A2A58"/>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1">
    <w:name w:val="Grid Table 3 Accent 1"/>
    <w:basedOn w:val="TableNormal"/>
    <w:uiPriority w:val="48"/>
    <w:rsid w:val="006A2A5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4-Accent1">
    <w:name w:val="Grid Table 4 Accent 1"/>
    <w:basedOn w:val="TableNormal"/>
    <w:uiPriority w:val="49"/>
    <w:rsid w:val="00BF545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BF545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1">
    <w:name w:val="Grid Table 6 Colorful Accent 1"/>
    <w:basedOn w:val="TableNormal"/>
    <w:uiPriority w:val="51"/>
    <w:rsid w:val="00BF545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5">
    <w:name w:val="Grid Table 6 Colorful Accent 5"/>
    <w:basedOn w:val="TableNormal"/>
    <w:uiPriority w:val="51"/>
    <w:rsid w:val="00BF5452"/>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7Colorful-Accent5">
    <w:name w:val="Grid Table 7 Colorful Accent 5"/>
    <w:basedOn w:val="TableNormal"/>
    <w:uiPriority w:val="52"/>
    <w:rsid w:val="00BF5452"/>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1Light-Accent1">
    <w:name w:val="List Table 1 Light Accent 1"/>
    <w:basedOn w:val="TableNormal"/>
    <w:uiPriority w:val="46"/>
    <w:rsid w:val="00BF5452"/>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1">
    <w:name w:val="List Table 2 Accent 1"/>
    <w:basedOn w:val="TableNormal"/>
    <w:uiPriority w:val="47"/>
    <w:rsid w:val="00BF5452"/>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1">
    <w:name w:val="Grid Table 2 Accent 1"/>
    <w:basedOn w:val="TableNormal"/>
    <w:uiPriority w:val="47"/>
    <w:rsid w:val="00BF5452"/>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C4556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2Char">
    <w:name w:val="Heading 2 Char"/>
    <w:basedOn w:val="DefaultParagraphFont"/>
    <w:link w:val="Heading2"/>
    <w:uiPriority w:val="9"/>
    <w:rsid w:val="005D023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D023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D023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D023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D023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D023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D02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023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5D023F"/>
    <w:pPr>
      <w:spacing w:after="200"/>
    </w:pPr>
    <w:rPr>
      <w:i/>
      <w:iCs/>
      <w:color w:val="44546A" w:themeColor="text2"/>
      <w:sz w:val="18"/>
      <w:szCs w:val="18"/>
    </w:rPr>
  </w:style>
  <w:style w:type="paragraph" w:styleId="Title">
    <w:name w:val="Title"/>
    <w:basedOn w:val="Normal"/>
    <w:next w:val="Normal"/>
    <w:link w:val="TitleChar"/>
    <w:uiPriority w:val="10"/>
    <w:qFormat/>
    <w:rsid w:val="005D02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02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023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D023F"/>
    <w:rPr>
      <w:rFonts w:eastAsiaTheme="minorEastAsia"/>
      <w:color w:val="5A5A5A" w:themeColor="text1" w:themeTint="A5"/>
      <w:spacing w:val="15"/>
      <w:sz w:val="22"/>
      <w:szCs w:val="22"/>
    </w:rPr>
  </w:style>
  <w:style w:type="character" w:styleId="Strong">
    <w:name w:val="Strong"/>
    <w:uiPriority w:val="22"/>
    <w:qFormat/>
    <w:rsid w:val="005D023F"/>
    <w:rPr>
      <w:b/>
      <w:bCs/>
    </w:rPr>
  </w:style>
  <w:style w:type="character" w:styleId="Emphasis">
    <w:name w:val="Emphasis"/>
    <w:uiPriority w:val="20"/>
    <w:qFormat/>
    <w:rsid w:val="005D023F"/>
    <w:rPr>
      <w:i/>
      <w:iCs/>
    </w:rPr>
  </w:style>
  <w:style w:type="paragraph" w:styleId="NoSpacing">
    <w:name w:val="No Spacing"/>
    <w:basedOn w:val="Normal"/>
    <w:link w:val="NoSpacingChar"/>
    <w:uiPriority w:val="1"/>
    <w:qFormat/>
    <w:rsid w:val="005D023F"/>
  </w:style>
  <w:style w:type="paragraph" w:styleId="Quote">
    <w:name w:val="Quote"/>
    <w:basedOn w:val="Normal"/>
    <w:next w:val="Normal"/>
    <w:link w:val="QuoteChar"/>
    <w:uiPriority w:val="29"/>
    <w:qFormat/>
    <w:rsid w:val="005D02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023F"/>
    <w:rPr>
      <w:i/>
      <w:iCs/>
      <w:color w:val="404040" w:themeColor="text1" w:themeTint="BF"/>
    </w:rPr>
  </w:style>
  <w:style w:type="paragraph" w:styleId="IntenseQuote">
    <w:name w:val="Intense Quote"/>
    <w:basedOn w:val="Normal"/>
    <w:next w:val="Normal"/>
    <w:link w:val="IntenseQuoteChar"/>
    <w:uiPriority w:val="30"/>
    <w:qFormat/>
    <w:rsid w:val="005D023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023F"/>
    <w:rPr>
      <w:i/>
      <w:iCs/>
      <w:color w:val="4472C4" w:themeColor="accent1"/>
    </w:rPr>
  </w:style>
  <w:style w:type="character" w:styleId="SubtleEmphasis">
    <w:name w:val="Subtle Emphasis"/>
    <w:uiPriority w:val="19"/>
    <w:qFormat/>
    <w:rsid w:val="005D023F"/>
    <w:rPr>
      <w:i/>
      <w:iCs/>
      <w:color w:val="404040" w:themeColor="text1" w:themeTint="BF"/>
    </w:rPr>
  </w:style>
  <w:style w:type="character" w:styleId="IntenseEmphasis">
    <w:name w:val="Intense Emphasis"/>
    <w:uiPriority w:val="21"/>
    <w:qFormat/>
    <w:rsid w:val="005D023F"/>
    <w:rPr>
      <w:i/>
      <w:iCs/>
      <w:color w:val="4472C4" w:themeColor="accent1"/>
    </w:rPr>
  </w:style>
  <w:style w:type="character" w:styleId="SubtleReference">
    <w:name w:val="Subtle Reference"/>
    <w:uiPriority w:val="31"/>
    <w:qFormat/>
    <w:rsid w:val="005D023F"/>
    <w:rPr>
      <w:smallCaps/>
      <w:color w:val="5A5A5A" w:themeColor="text1" w:themeTint="A5"/>
    </w:rPr>
  </w:style>
  <w:style w:type="character" w:styleId="IntenseReference">
    <w:name w:val="Intense Reference"/>
    <w:uiPriority w:val="32"/>
    <w:qFormat/>
    <w:rsid w:val="005D023F"/>
    <w:rPr>
      <w:b/>
      <w:bCs/>
      <w:smallCaps/>
      <w:color w:val="4472C4" w:themeColor="accent1"/>
      <w:spacing w:val="5"/>
    </w:rPr>
  </w:style>
  <w:style w:type="character" w:styleId="BookTitle">
    <w:name w:val="Book Title"/>
    <w:uiPriority w:val="33"/>
    <w:qFormat/>
    <w:rsid w:val="005D023F"/>
    <w:rPr>
      <w:b/>
      <w:bCs/>
      <w:i/>
      <w:iCs/>
      <w:spacing w:val="5"/>
    </w:rPr>
  </w:style>
  <w:style w:type="character" w:customStyle="1" w:styleId="NoSpacingChar">
    <w:name w:val="No Spacing Char"/>
    <w:basedOn w:val="DefaultParagraphFont"/>
    <w:link w:val="NoSpacing"/>
    <w:uiPriority w:val="1"/>
    <w:rsid w:val="005D023F"/>
  </w:style>
  <w:style w:type="paragraph" w:styleId="Header">
    <w:name w:val="header"/>
    <w:basedOn w:val="Normal"/>
    <w:link w:val="HeaderChar"/>
    <w:uiPriority w:val="99"/>
    <w:unhideWhenUsed/>
    <w:rsid w:val="002A303C"/>
    <w:pPr>
      <w:tabs>
        <w:tab w:val="center" w:pos="4536"/>
        <w:tab w:val="right" w:pos="9072"/>
      </w:tabs>
    </w:pPr>
  </w:style>
  <w:style w:type="character" w:customStyle="1" w:styleId="HeaderChar">
    <w:name w:val="Header Char"/>
    <w:basedOn w:val="DefaultParagraphFont"/>
    <w:link w:val="Header"/>
    <w:uiPriority w:val="99"/>
    <w:rsid w:val="002A303C"/>
  </w:style>
  <w:style w:type="paragraph" w:styleId="Footer">
    <w:name w:val="footer"/>
    <w:basedOn w:val="Normal"/>
    <w:link w:val="FooterChar"/>
    <w:uiPriority w:val="99"/>
    <w:unhideWhenUsed/>
    <w:rsid w:val="002A303C"/>
    <w:pPr>
      <w:tabs>
        <w:tab w:val="center" w:pos="4536"/>
        <w:tab w:val="right" w:pos="9072"/>
      </w:tabs>
    </w:pPr>
  </w:style>
  <w:style w:type="character" w:customStyle="1" w:styleId="FooterChar">
    <w:name w:val="Footer Char"/>
    <w:basedOn w:val="DefaultParagraphFont"/>
    <w:link w:val="Footer"/>
    <w:uiPriority w:val="99"/>
    <w:rsid w:val="002A303C"/>
  </w:style>
  <w:style w:type="character" w:styleId="PageNumber">
    <w:name w:val="page number"/>
    <w:basedOn w:val="DefaultParagraphFont"/>
    <w:uiPriority w:val="99"/>
    <w:semiHidden/>
    <w:unhideWhenUsed/>
    <w:rsid w:val="002A303C"/>
  </w:style>
  <w:style w:type="table" w:customStyle="1" w:styleId="Tabelraster1">
    <w:name w:val="Tabelraster1"/>
    <w:basedOn w:val="TableNormal"/>
    <w:next w:val="TableGrid"/>
    <w:uiPriority w:val="59"/>
    <w:rsid w:val="00CA01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86438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4D364E"/>
    <w:pPr>
      <w:spacing w:before="100" w:beforeAutospacing="1" w:after="100" w:afterAutospacing="1"/>
    </w:pPr>
    <w:rPr>
      <w:rFonts w:ascii="Times New Roman" w:hAnsi="Times New Roman"/>
      <w:lang w:eastAsia="nl-NL"/>
    </w:rPr>
  </w:style>
  <w:style w:type="character" w:styleId="FollowedHyperlink">
    <w:name w:val="FollowedHyperlink"/>
    <w:basedOn w:val="DefaultParagraphFont"/>
    <w:uiPriority w:val="99"/>
    <w:semiHidden/>
    <w:unhideWhenUsed/>
    <w:rsid w:val="003C7381"/>
    <w:rPr>
      <w:color w:val="954F72" w:themeColor="followedHyperlink"/>
      <w:u w:val="single"/>
    </w:rPr>
  </w:style>
  <w:style w:type="character" w:customStyle="1" w:styleId="apple-converted-space">
    <w:name w:val="apple-converted-space"/>
    <w:basedOn w:val="DefaultParagraphFont"/>
    <w:rsid w:val="00226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7330">
      <w:bodyDiv w:val="1"/>
      <w:marLeft w:val="0"/>
      <w:marRight w:val="0"/>
      <w:marTop w:val="0"/>
      <w:marBottom w:val="0"/>
      <w:divBdr>
        <w:top w:val="none" w:sz="0" w:space="0" w:color="auto"/>
        <w:left w:val="none" w:sz="0" w:space="0" w:color="auto"/>
        <w:bottom w:val="none" w:sz="0" w:space="0" w:color="auto"/>
        <w:right w:val="none" w:sz="0" w:space="0" w:color="auto"/>
      </w:divBdr>
    </w:div>
    <w:div w:id="597450173">
      <w:bodyDiv w:val="1"/>
      <w:marLeft w:val="0"/>
      <w:marRight w:val="0"/>
      <w:marTop w:val="0"/>
      <w:marBottom w:val="0"/>
      <w:divBdr>
        <w:top w:val="none" w:sz="0" w:space="0" w:color="auto"/>
        <w:left w:val="none" w:sz="0" w:space="0" w:color="auto"/>
        <w:bottom w:val="none" w:sz="0" w:space="0" w:color="auto"/>
        <w:right w:val="none" w:sz="0" w:space="0" w:color="auto"/>
      </w:divBdr>
    </w:div>
    <w:div w:id="1212772187">
      <w:bodyDiv w:val="1"/>
      <w:marLeft w:val="0"/>
      <w:marRight w:val="0"/>
      <w:marTop w:val="0"/>
      <w:marBottom w:val="0"/>
      <w:divBdr>
        <w:top w:val="none" w:sz="0" w:space="0" w:color="auto"/>
        <w:left w:val="none" w:sz="0" w:space="0" w:color="auto"/>
        <w:bottom w:val="none" w:sz="0" w:space="0" w:color="auto"/>
        <w:right w:val="none" w:sz="0" w:space="0" w:color="auto"/>
      </w:divBdr>
    </w:div>
    <w:div w:id="1415280832">
      <w:bodyDiv w:val="1"/>
      <w:marLeft w:val="0"/>
      <w:marRight w:val="0"/>
      <w:marTop w:val="0"/>
      <w:marBottom w:val="0"/>
      <w:divBdr>
        <w:top w:val="none" w:sz="0" w:space="0" w:color="auto"/>
        <w:left w:val="none" w:sz="0" w:space="0" w:color="auto"/>
        <w:bottom w:val="none" w:sz="0" w:space="0" w:color="auto"/>
        <w:right w:val="none" w:sz="0" w:space="0" w:color="auto"/>
      </w:divBdr>
      <w:divsChild>
        <w:div w:id="2109570464">
          <w:marLeft w:val="0"/>
          <w:marRight w:val="0"/>
          <w:marTop w:val="0"/>
          <w:marBottom w:val="0"/>
          <w:divBdr>
            <w:top w:val="none" w:sz="0" w:space="0" w:color="auto"/>
            <w:left w:val="none" w:sz="0" w:space="0" w:color="auto"/>
            <w:bottom w:val="none" w:sz="0" w:space="0" w:color="auto"/>
            <w:right w:val="none" w:sz="0" w:space="0" w:color="auto"/>
          </w:divBdr>
          <w:divsChild>
            <w:div w:id="935557495">
              <w:marLeft w:val="0"/>
              <w:marRight w:val="0"/>
              <w:marTop w:val="0"/>
              <w:marBottom w:val="0"/>
              <w:divBdr>
                <w:top w:val="none" w:sz="0" w:space="0" w:color="auto"/>
                <w:left w:val="none" w:sz="0" w:space="0" w:color="auto"/>
                <w:bottom w:val="none" w:sz="0" w:space="0" w:color="auto"/>
                <w:right w:val="none" w:sz="0" w:space="0" w:color="auto"/>
              </w:divBdr>
              <w:divsChild>
                <w:div w:id="1973898161">
                  <w:marLeft w:val="0"/>
                  <w:marRight w:val="0"/>
                  <w:marTop w:val="0"/>
                  <w:marBottom w:val="0"/>
                  <w:divBdr>
                    <w:top w:val="none" w:sz="0" w:space="0" w:color="auto"/>
                    <w:left w:val="none" w:sz="0" w:space="0" w:color="auto"/>
                    <w:bottom w:val="none" w:sz="0" w:space="0" w:color="auto"/>
                    <w:right w:val="none" w:sz="0" w:space="0" w:color="auto"/>
                  </w:divBdr>
                </w:div>
                <w:div w:id="17972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20016">
          <w:marLeft w:val="0"/>
          <w:marRight w:val="0"/>
          <w:marTop w:val="0"/>
          <w:marBottom w:val="0"/>
          <w:divBdr>
            <w:top w:val="none" w:sz="0" w:space="0" w:color="auto"/>
            <w:left w:val="none" w:sz="0" w:space="0" w:color="auto"/>
            <w:bottom w:val="none" w:sz="0" w:space="0" w:color="auto"/>
            <w:right w:val="none" w:sz="0" w:space="0" w:color="auto"/>
          </w:divBdr>
          <w:divsChild>
            <w:div w:id="1545944583">
              <w:marLeft w:val="0"/>
              <w:marRight w:val="0"/>
              <w:marTop w:val="0"/>
              <w:marBottom w:val="0"/>
              <w:divBdr>
                <w:top w:val="none" w:sz="0" w:space="0" w:color="auto"/>
                <w:left w:val="none" w:sz="0" w:space="0" w:color="auto"/>
                <w:bottom w:val="none" w:sz="0" w:space="0" w:color="auto"/>
                <w:right w:val="none" w:sz="0" w:space="0" w:color="auto"/>
              </w:divBdr>
              <w:divsChild>
                <w:div w:id="391317360">
                  <w:marLeft w:val="0"/>
                  <w:marRight w:val="0"/>
                  <w:marTop w:val="0"/>
                  <w:marBottom w:val="0"/>
                  <w:divBdr>
                    <w:top w:val="none" w:sz="0" w:space="0" w:color="auto"/>
                    <w:left w:val="none" w:sz="0" w:space="0" w:color="auto"/>
                    <w:bottom w:val="none" w:sz="0" w:space="0" w:color="auto"/>
                    <w:right w:val="none" w:sz="0" w:space="0" w:color="auto"/>
                  </w:divBdr>
                </w:div>
                <w:div w:id="1478188218">
                  <w:marLeft w:val="0"/>
                  <w:marRight w:val="0"/>
                  <w:marTop w:val="0"/>
                  <w:marBottom w:val="0"/>
                  <w:divBdr>
                    <w:top w:val="none" w:sz="0" w:space="0" w:color="auto"/>
                    <w:left w:val="none" w:sz="0" w:space="0" w:color="auto"/>
                    <w:bottom w:val="none" w:sz="0" w:space="0" w:color="auto"/>
                    <w:right w:val="none" w:sz="0" w:space="0" w:color="auto"/>
                  </w:divBdr>
                </w:div>
                <w:div w:id="21214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07286">
      <w:bodyDiv w:val="1"/>
      <w:marLeft w:val="0"/>
      <w:marRight w:val="0"/>
      <w:marTop w:val="0"/>
      <w:marBottom w:val="0"/>
      <w:divBdr>
        <w:top w:val="none" w:sz="0" w:space="0" w:color="auto"/>
        <w:left w:val="none" w:sz="0" w:space="0" w:color="auto"/>
        <w:bottom w:val="none" w:sz="0" w:space="0" w:color="auto"/>
        <w:right w:val="none" w:sz="0" w:space="0" w:color="auto"/>
      </w:divBdr>
    </w:div>
    <w:div w:id="1703940540">
      <w:bodyDiv w:val="1"/>
      <w:marLeft w:val="0"/>
      <w:marRight w:val="0"/>
      <w:marTop w:val="0"/>
      <w:marBottom w:val="0"/>
      <w:divBdr>
        <w:top w:val="none" w:sz="0" w:space="0" w:color="auto"/>
        <w:left w:val="none" w:sz="0" w:space="0" w:color="auto"/>
        <w:bottom w:val="none" w:sz="0" w:space="0" w:color="auto"/>
        <w:right w:val="none" w:sz="0" w:space="0" w:color="auto"/>
      </w:divBdr>
    </w:div>
    <w:div w:id="2070182521">
      <w:bodyDiv w:val="1"/>
      <w:marLeft w:val="0"/>
      <w:marRight w:val="0"/>
      <w:marTop w:val="0"/>
      <w:marBottom w:val="0"/>
      <w:divBdr>
        <w:top w:val="none" w:sz="0" w:space="0" w:color="auto"/>
        <w:left w:val="none" w:sz="0" w:space="0" w:color="auto"/>
        <w:bottom w:val="none" w:sz="0" w:space="0" w:color="auto"/>
        <w:right w:val="none" w:sz="0" w:space="0" w:color="auto"/>
      </w:divBdr>
      <w:divsChild>
        <w:div w:id="32005076">
          <w:marLeft w:val="0"/>
          <w:marRight w:val="0"/>
          <w:marTop w:val="0"/>
          <w:marBottom w:val="0"/>
          <w:divBdr>
            <w:top w:val="none" w:sz="0" w:space="0" w:color="auto"/>
            <w:left w:val="none" w:sz="0" w:space="0" w:color="auto"/>
            <w:bottom w:val="none" w:sz="0" w:space="0" w:color="auto"/>
            <w:right w:val="none" w:sz="0" w:space="0" w:color="auto"/>
          </w:divBdr>
          <w:divsChild>
            <w:div w:id="877818224">
              <w:marLeft w:val="0"/>
              <w:marRight w:val="0"/>
              <w:marTop w:val="0"/>
              <w:marBottom w:val="0"/>
              <w:divBdr>
                <w:top w:val="none" w:sz="0" w:space="0" w:color="auto"/>
                <w:left w:val="none" w:sz="0" w:space="0" w:color="auto"/>
                <w:bottom w:val="none" w:sz="0" w:space="0" w:color="auto"/>
                <w:right w:val="none" w:sz="0" w:space="0" w:color="auto"/>
              </w:divBdr>
              <w:divsChild>
                <w:div w:id="18073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nti.com" TargetMode="External"/><Relationship Id="rId18" Type="http://schemas.openxmlformats.org/officeDocument/2006/relationships/hyperlink" Target="https://www.123test.nl/leerstijl/"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s://ggzdrenthe.nl/ontspanningsoefeninge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hyperlink" Target="https://www.businezz.nl/media/8/9789052617312_20070184_leer_als_een_speer_inkijkexemplaar.pdf"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kandinsky.swp.nl/5.7.26.1/Magister.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kandinsky.swp.nl/5.7.26.1/Magister.aspx" TargetMode="External"/><Relationship Id="rId5" Type="http://schemas.openxmlformats.org/officeDocument/2006/relationships/customXml" Target="../customXml/item5.xml"/><Relationship Id="rId15" Type="http://schemas.openxmlformats.org/officeDocument/2006/relationships/hyperlink" Target="http://www.menti.com" TargetMode="External"/><Relationship Id="rId23" Type="http://schemas.openxmlformats.org/officeDocument/2006/relationships/hyperlink" Target="https://scholengroeprijkvannijmegen.sharepoint.com/:w:/r/sites/kn/zorg/_layouts/15/Doc.aspx?sourcedoc=%7B97270779-E244-47F8-82E6-9BF45234590C%7D&amp;file=planning%20nieuw.docx&amp;action=default&amp;mobileredirect=true"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123test.nl/leerstijlen" TargetMode="External"/><Relationship Id="rId22" Type="http://schemas.openxmlformats.org/officeDocument/2006/relationships/hyperlink" Target="http://www.kennisvoordestad.org/files/Jolles%201.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B39C906EB99748B8FA9DA083711B82" ma:contentTypeVersion="0" ma:contentTypeDescription="Een nieuw document maken." ma:contentTypeScope="" ma:versionID="bbb5a81d0b5e3b7cab3cf464b5c768e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252A20-DD89-4B57-B02C-83888E5FBDA2}">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4750BB90-D07C-451F-986C-88A778F22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4943CB-9716-415E-BDE5-D2DACAAFC98C}">
  <ds:schemaRefs>
    <ds:schemaRef ds:uri="http://schemas.microsoft.com/sharepoint/v3/contenttype/forms"/>
  </ds:schemaRefs>
</ds:datastoreItem>
</file>

<file path=customXml/itemProps5.xml><?xml version="1.0" encoding="utf-8"?>
<ds:datastoreItem xmlns:ds="http://schemas.openxmlformats.org/officeDocument/2006/customXml" ds:itemID="{616C01BC-B219-43BC-AD7E-2B4D7FC8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6394</Words>
  <Characters>35168</Characters>
  <Application>Microsoft Office Word</Application>
  <DocSecurity>4</DocSecurity>
  <Lines>293</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Draaiboek planningsvaardigheden</vt:lpstr>
      <vt:lpstr>Draaiboek planningsvaardigheden</vt:lpstr>
    </vt:vector>
  </TitlesOfParts>
  <Company/>
  <LinksUpToDate>false</LinksUpToDate>
  <CharactersWithSpaces>41480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Draaiboek planningsvaardigheden</dc:title>
  <dc:subject>Kandinsky college – Malderburchtstraat 11</dc:subject>
  <dc:creator>Draaiboek planningsvaardigheden</dc:creator>
  <cp:keywords/>
  <dc:description/>
  <cp:lastModifiedBy>Wanders Joost</cp:lastModifiedBy>
  <cp:revision>2</cp:revision>
  <cp:lastPrinted>2018-06-16T13:30:00Z</cp:lastPrinted>
  <dcterms:created xsi:type="dcterms:W3CDTF">2019-05-14T12:49:00Z</dcterms:created>
  <dcterms:modified xsi:type="dcterms:W3CDTF">2019-05-14T12:49:00Z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0x01010009B39C906EB99748B8FA9DA083711B82</vt:lpwstr>
  </property>
</Properties>
</file>