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596916"/>
        <w:docPartObj>
          <w:docPartGallery w:val="Cover Pages"/>
          <w:docPartUnique/>
        </w:docPartObj>
      </w:sdtPr>
      <w:sdtEndPr>
        <w:rPr>
          <w:rFonts w:asciiTheme="minorHAnsi" w:eastAsiaTheme="minorEastAsia" w:hAnsiTheme="minorHAnsi" w:cstheme="minorBidi"/>
          <w:sz w:val="22"/>
          <w:szCs w:val="22"/>
        </w:rPr>
      </w:sdtEndPr>
      <w:sdtContent>
        <w:p w:rsidR="000F4E8D" w:rsidRDefault="00924530" w:rsidP="000F4E8D">
          <w:pPr>
            <w:pStyle w:val="KeinLeerraum"/>
            <w:rPr>
              <w:rFonts w:asciiTheme="majorHAnsi" w:eastAsiaTheme="majorEastAsia" w:hAnsiTheme="majorHAnsi" w:cstheme="majorBidi"/>
              <w:sz w:val="72"/>
              <w:szCs w:val="72"/>
            </w:rPr>
          </w:pPr>
          <w:r w:rsidRPr="00924530">
            <w:rPr>
              <w:rFonts w:eastAsiaTheme="majorEastAsia" w:cstheme="majorBidi"/>
              <w:noProof/>
              <w:lang w:val="nl-NL" w:eastAsia="nl-NL"/>
            </w:rPr>
            <w:pict>
              <v:rect id="Rectangle 34" o:spid="_x0000_s1026" style="position:absolute;margin-left:0;margin-top:0;width:623.65pt;height:62.25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GPQAIAALMEAAAOAAAAZHJzL2Uyb0RvYy54bWysVM1u2zAMvg/YOwi6r3bSuGmMOkXRrsOA&#10;bivW7QEUWY6FSaJGKXG6py8lp1m6ATsU80EQSfHjz0f64nJnDdsqDBpcwycnJWfKSWi1Wzf8+7fb&#10;d+echShcKww41fBHFfjl8u2bi8HXago9mFYhIxAX6sE3vI/R10URZK+sCCfglSNjB2hFJBHXRYti&#10;IHRrimlZnhUDYOsRpAqBtDejkS8zftcpGb90XVCRmYZTbjGfmM9VOovlhajXKHyv5T4N8YosrNCO&#10;gh6gbkQUbIP6LyirJUKALp5IsAV0nZYq10DVTMo/qnnohVe5FmpO8Ic2hf8HKz9v75HptuFn1B4n&#10;LHH0lbom3NoodjpLDRp8qOndg7/HVGLwdyB/BObguqdn6goRhl6JltKapPfFC4ckBHJlq+ETtAQv&#10;NhFyr3Yd2gRIXWC7TMnjgRK1i0yScr6YlqdVxZkk23xRVvMqhxD1s7fHED8osCxdGo6UfEYX27sQ&#10;Uzaifn6Sswej21ttTBbSmKlrg2wraECElMrFKrubjaV0R/2kTN84K6SniRr1WUX4eVoTTI4WjiMY&#10;x4aGL6rpiPrCdnD7d/R59drgVkdaLqNtw8+PSkhcvXdtHv0otBnvVIdxe/ISXyPvK2gfiTuEcXNo&#10;0+nSA/7ibKCtaXj4uRGoODMfHfG/mMxmac2yMKvmUxLw2LI6tggnCarhkbPxeh3H1dx41OueIk0y&#10;Fw6uaGY6nelM8zRmtU+WNiP3fb/FafWO5fzq979m+QQAAP//AwBQSwMEFAAGAAgAAAAhAHAE1JLa&#10;AAAABgEAAA8AAABkcnMvZG93bnJldi54bWxMj0FvwjAMhe9I/IfIk3aDlDLY1DVFjIndBxw4msZL&#10;qzVO1aTQ8esXuGwX61nPeu9zvhpsI87U+dqxgtk0AUFcOl2zUXDYbycvIHxA1tg4JgU/5GFVjEc5&#10;Ztpd+JPOu2BEDGGfoYIqhDaT0pcVWfRT1xJH78t1FkNcOyN1h5cYbhuZJslSWqw5NlTY0qai8nvX&#10;WwWL69Fc9zw3y7ePtNezzeF9e0yUenwY1q8gAg3h7xhu+BEdish0cj1rLxoF8ZFwnzcvfXqegzjd&#10;1QJkkcv/+MUvAAAA//8DAFBLAQItABQABgAIAAAAIQC2gziS/gAAAOEBAAATAAAAAAAAAAAAAAAA&#10;AAAAAABbQ29udGVudF9UeXBlc10ueG1sUEsBAi0AFAAGAAgAAAAhADj9If/WAAAAlAEAAAsAAAAA&#10;AAAAAAAAAAAALwEAAF9yZWxzLy5yZWxzUEsBAi0AFAAGAAgAAAAhAA2jUY9AAgAAswQAAA4AAAAA&#10;AAAAAAAAAAAALgIAAGRycy9lMm9Eb2MueG1sUEsBAi0AFAAGAAgAAAAhAHAE1JLaAAAABgEAAA8A&#10;AAAAAAAAAAAAAAAAmgQAAGRycy9kb3ducmV2LnhtbFBLBQYAAAAABAAEAPMAAAChBQAAAAA=&#10;" o:allowincell="f" fillcolor="#4bacc6 [3208]" strokecolor="#31849b [2408]">
                <w10:wrap anchorx="page" anchory="page"/>
              </v:rect>
            </w:pict>
          </w:r>
          <w:r w:rsidRPr="00924530">
            <w:rPr>
              <w:rFonts w:eastAsiaTheme="majorEastAsia" w:cstheme="majorBidi"/>
              <w:noProof/>
              <w:lang w:val="nl-NL" w:eastAsia="nl-NL"/>
            </w:rPr>
            <w:pict>
              <v:rect id="Rectangle 37" o:spid="_x0000_s1072" style="position:absolute;margin-left:0;margin-top:0;width:7.15pt;height:882.7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lIQQIAAK8EAAAOAAAAZHJzL2Uyb0RvYy54bWysVNuO0zAQfUfiHyy/01xoaBs1Xa26LEJa&#10;YMXCB7iOk1j4hu02LV/P2G5LFt5W5MHyeMbHZ+bMZH1zlAIdmHVcqwYXsxwjpqhuueob/P3b/Zsl&#10;Rs4T1RKhFWvwiTl8s3n9aj2ampV60KJlFgGIcvVoGjx4b+osc3RgkriZNkyBs9NWEg+m7bPWkhHQ&#10;pcjKPH+Xjdq2xmrKnIPTu+TEm4jfdYz6L13nmEeiwcDNx9XGdRfWbLMmdW+JGTg90yAvYCEJV/Do&#10;FeqOeIL2lv8DJTm12unOz6iWme46TlnMAbIp8r+yeRqIYTEXKI4z1zK5/wdLPx8eLeJtg6sVRopI&#10;0OgrVI2oXjD0dhEKNBpXQ9yTebQhRWceNP3hkNLbAcLYrbV6HBhpgVYR4rNnF4Lh4CrajZ90C/Bk&#10;73Ws1bGzMgBCFdAxSnK6SsKOHlE4XOXLvMKIgqcoyiIvV1GzjNSX28Y6/4FpicKmwRbIR3RyeHA+&#10;sCH1JSSy14K391yIaIQ2Y1th0YFAg+z6Il4VewlU01mRhy/1CZxDN6XzC43YqQEivuSm6EKhETKo&#10;yiqiPvNdryU0QilTPsVNX19UL31ccg+DJbhs8HKSQtDpvWpj23vCRdpDjYQ6Cxe0SprvdHsC3axO&#10;UwNTDptB218YjTAxDXY/98QyjMRHBdqvivk8jFg05tWiBMNOPbuphygKUA32GKXt1qex3BvL+wFe&#10;SloofQv90vEoZeilxOpMFqYi1v08wWHspnaM+vOf2fwGAAD//wMAUEsDBBQABgAIAAAAIQAEq9wt&#10;3wAAAAUBAAAPAAAAZHJzL2Rvd25yZXYueG1sTI9BT8JAEIXvJPyHzZh4MbBFK5raLTGKEU04CCbK&#10;bekObWN3tukuUPz1Dl7gMi+TN3nvm3TS2VrssPWVIwWjYQQCKXemokLB5/JlcA/CB01G145QwQE9&#10;TLJ+L9WJcXv6wN0iFIJDyCdaQRlCk0jp8xKt9kPXILG3ca3Vgde2kKbVew63tbyOorG0uiJuKHWD&#10;TyXmP4utVfC7eS7epvOvVWy/Z+/L+QpfD9MrpS4vuscHEAG7cDqGIz6jQ8ZMa7cl40WtgB8J//Po&#10;xTcg1qx349sYZJbKc/rsDwAA//8DAFBLAQItABQABgAIAAAAIQC2gziS/gAAAOEBAAATAAAAAAAA&#10;AAAAAAAAAAAAAABbQ29udGVudF9UeXBlc10ueG1sUEsBAi0AFAAGAAgAAAAhADj9If/WAAAAlAEA&#10;AAsAAAAAAAAAAAAAAAAALwEAAF9yZWxzLy5yZWxzUEsBAi0AFAAGAAgAAAAhAKiPKUhBAgAArwQA&#10;AA4AAAAAAAAAAAAAAAAALgIAAGRycy9lMm9Eb2MueG1sUEsBAi0AFAAGAAgAAAAhAASr3C3fAAAA&#10;BQEAAA8AAAAAAAAAAAAAAAAAmwQAAGRycy9kb3ducmV2LnhtbFBLBQYAAAAABAAEAPMAAACnBQAA&#10;AAA=&#10;" o:allowincell="f" fillcolor="white [3212]" strokecolor="#31849b [2408]">
                <w10:wrap anchorx="margin" anchory="page"/>
              </v:rect>
            </w:pict>
          </w:r>
          <w:r w:rsidRPr="00924530">
            <w:rPr>
              <w:rFonts w:eastAsiaTheme="majorEastAsia" w:cstheme="majorBidi"/>
              <w:noProof/>
              <w:lang w:val="nl-NL" w:eastAsia="nl-NL"/>
            </w:rPr>
            <w:pict>
              <v:rect id="Rectangle 36" o:spid="_x0000_s1071" style="position:absolute;margin-left:0;margin-top:0;width:7.15pt;height:882.7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vPQgIAAK8EAAAOAAAAZHJzL2Uyb0RvYy54bWysVNtu2zAMfR+wfxD0vviyuE2MOEWRrsOA&#10;bivW7QMUWbaF6TZJiZN9fSkpydztrZgfBFGkjg55SK9uDlKgPbOOa9XgYpZjxBTVLVd9g398v3+3&#10;wMh5oloitGINPjKHb9Zv36xGU7NSD1q0zCIAUa4eTYMH702dZY4OTBI304YpcHbaSuLBtH3WWjIC&#10;uhRZmedX2ahta6ymzDk4vUtOvI74Xceo/9p1jnkkGgzcfFxtXLdhzdYrUveWmIHTEw3yChaScAWP&#10;XqDuiCdoZ/k/UJJTq53u/Ixqmemu45TFHCCbIv8rm6eBGBZzgeI4cymT+3+w9Mv+0SLeNrgCpRSR&#10;oNE3qBpRvWDo/VUo0GhcDXFP5tGGFJ150PSnQ0pvBghjt9bqcWCkBVpFiM9eXAiGg6toO37WLcCT&#10;ndexVofOygAIVUCHKMnxIgk7eEThcJkv8gojCp6iKIu8XEbNMlKfbxvr/EemJQqbBlsgH9HJ/sH5&#10;wIbU55DIXgve3nMhohHajG2ERXsCDbLti3hV7CRQTWdFHr7UJ3AO3ZTOzzRipwaI+JKboguFRsig&#10;KquI+sJ3uZbQCKVM+RQ3ff26eu3jknsYLMFlgxeTFIJOH1Qb294TLtIeaiTUSbigVdJ8q9sj6GZ1&#10;mhqYctgM2v7GaISJabD7tSOWYSQ+KdB+WcznYcSiMa+uSzDs1LOdeoiiANVgj1Habnway52xvB/g&#10;paSF0rfQLx2PUoZeSqxOZGEqYt1PExzGbmrHqD//mfUzAAAA//8DAFBLAwQUAAYACAAAACEABKvc&#10;Ld8AAAAFAQAADwAAAGRycy9kb3ducmV2LnhtbEyPQU/CQBCF7yT8h82YeDGwRSua2i0xihFNOAgm&#10;ym3pDm1jd7bpLlD89Q5e4DIvkzd575t00tla7LD1lSMFo2EEAil3pqJCwefyZXAPwgdNRteOUMEB&#10;PUyyfi/ViXF7+sDdIhSCQ8gnWkEZQpNI6fMSrfZD1yCxt3Gt1YHXtpCm1XsOt7W8jqKxtLoibih1&#10;g08l5j+LrVXwu3ku3qbzr1Vsv2fvy/kKXw/TK6UuL7rHBxABu3A6hiM+o0PGTGu3JeNFrYAfCf/z&#10;6MU3INasd+PbGGSWynP67A8AAP//AwBQSwECLQAUAAYACAAAACEAtoM4kv4AAADhAQAAEwAAAAAA&#10;AAAAAAAAAAAAAAAAW0NvbnRlbnRfVHlwZXNdLnhtbFBLAQItABQABgAIAAAAIQA4/SH/1gAAAJQB&#10;AAALAAAAAAAAAAAAAAAAAC8BAABfcmVscy8ucmVsc1BLAQItABQABgAIAAAAIQAMBqvPQgIAAK8E&#10;AAAOAAAAAAAAAAAAAAAAAC4CAABkcnMvZTJvRG9jLnhtbFBLAQItABQABgAIAAAAIQAEq9wt3wAA&#10;AAUBAAAPAAAAAAAAAAAAAAAAAJwEAABkcnMvZG93bnJldi54bWxQSwUGAAAAAAQABADzAAAAqAUA&#10;AAAA&#10;" o:allowincell="f" fillcolor="white [3212]" strokecolor="#31849b [2408]">
                <w10:wrap anchorx="margin" anchory="page"/>
              </v:rect>
            </w:pict>
          </w:r>
          <w:r w:rsidRPr="00924530">
            <w:rPr>
              <w:rFonts w:eastAsiaTheme="majorEastAsia" w:cstheme="majorBidi"/>
              <w:noProof/>
              <w:lang w:val="nl-NL" w:eastAsia="nl-NL"/>
            </w:rPr>
            <w:pict>
              <v:rect id="Rectangle 35" o:spid="_x0000_s1070" style="position:absolute;margin-left:0;margin-top:0;width:623.65pt;height:62.25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eDQAIAALMEAAAOAAAAZHJzL2Uyb0RvYy54bWysVNtu2zAMfR+wfxD0vthJ66Ux4hRFuw4D&#10;uq1Ytw9gZDkWptsoJU739aPkNEs3YA/F8mCIpHR4yENmebk3mu0kBuVsw6eTkjNphWuV3TT829fb&#10;NxechQi2Be2sbPijDPxy9frVcvC1nLne6VYiIxAb6sE3vI/R10URRC8NhInz0lKwc2ggkombokUY&#10;CN3oYlaWb4vBYevRCRkCeW/GIF9l/K6TIn7uuiAj0w0nbjF/MX/X6VusllBvEHyvxIEGvICFAWUp&#10;6RHqBiKwLaq/oIwS6ILr4kQ4U7iuU0LmGqiaaflHNQ89eJlroeYEf2xT+H+w4tPuHplqG17NObNg&#10;SKMv1DWwGy3ZWZUaNPhQ070Hf4+pxODvnPgemHXXPV2TV4hu6CW0RGua7hfPHiQj0FO2Hj66luBh&#10;G13u1b5DkwCpC2yfJXk8SiL3kQlyzhez8qyqOBMUmy/Kap4pFVA/vfYY4nvpDEuHhiORz+iwuwsx&#10;sYH66Upm77Rqb5XW2UhjJq81sh3QgIAQ0sYqP9dbQ3RH/7RMv3FWyE8TNfqzi/DztCaYnC2cZtCW&#10;DQ1fVLMR9Vns+Ozf2efVS5MbFWm5tDINvzgpIWn1zrZ59CMoPZ6pDm0P4iW9Rt3Xrn0k7dCNm0Ob&#10;Tofe4U/OBtqahocfW0DJmf5gSf/F9Pw8rVk2zqv5jAw8jaxPI2AFQTU8cjYer+O4mluPatNTpmnW&#10;wrormplOZTnTPI2sDmRpM3LfD1ucVu/Uzrd+/9esfgEAAP//AwBQSwMEFAAGAAgAAAAhAHAE1JLa&#10;AAAABgEAAA8AAABkcnMvZG93bnJldi54bWxMj0FvwjAMhe9I/IfIk3aDlDLY1DVFjIndBxw4msZL&#10;qzVO1aTQ8esXuGwX61nPeu9zvhpsI87U+dqxgtk0AUFcOl2zUXDYbycvIHxA1tg4JgU/5GFVjEc5&#10;Ztpd+JPOu2BEDGGfoYIqhDaT0pcVWfRT1xJH78t1FkNcOyN1h5cYbhuZJslSWqw5NlTY0qai8nvX&#10;WwWL69Fc9zw3y7ePtNezzeF9e0yUenwY1q8gAg3h7xhu+BEdish0cj1rLxoF8ZFwnzcvfXqegzjd&#10;1QJkkcv/+MUvAAAA//8DAFBLAQItABQABgAIAAAAIQC2gziS/gAAAOEBAAATAAAAAAAAAAAAAAAA&#10;AAAAAABbQ29udGVudF9UeXBlc10ueG1sUEsBAi0AFAAGAAgAAAAhADj9If/WAAAAlAEAAAsAAAAA&#10;AAAAAAAAAAAALwEAAF9yZWxzLy5yZWxzUEsBAi0AFAAGAAgAAAAhAGUJp4NAAgAAswQAAA4AAAAA&#10;AAAAAAAAAAAALgIAAGRycy9lMm9Eb2MueG1sUEsBAi0AFAAGAAgAAAAhAHAE1JLaAAAABgEAAA8A&#10;AAAAAAAAAAAAAAAAmgQAAGRycy9kb3ducmV2LnhtbFBLBQYAAAAABAAEAPMAAAChBQAAAAA=&#10;" o:allowincell="f" fillcolor="#4bacc6 [3208]" strokecolor="#31849b [2408]">
                <w10:wrap anchorx="page" anchory="margin"/>
              </v:rect>
            </w:pict>
          </w:r>
        </w:p>
        <w:sdt>
          <w:sdtPr>
            <w:rPr>
              <w:rFonts w:asciiTheme="majorHAnsi" w:eastAsiaTheme="majorEastAsia" w:hAnsiTheme="majorHAnsi" w:cstheme="majorBidi"/>
              <w:sz w:val="72"/>
              <w:szCs w:val="72"/>
              <w:lang w:val="nl-NL"/>
            </w:rPr>
            <w:alias w:val="Titel"/>
            <w:id w:val="14700071"/>
            <w:dataBinding w:prefixMappings="xmlns:ns0='http://schemas.openxmlformats.org/package/2006/metadata/core-properties' xmlns:ns1='http://purl.org/dc/elements/1.1/'" w:xpath="/ns0:coreProperties[1]/ns1:title[1]" w:storeItemID="{6C3C8BC8-F283-45AE-878A-BAB7291924A1}"/>
            <w:text/>
          </w:sdtPr>
          <w:sdtContent>
            <w:p w:rsidR="000F4E8D" w:rsidRPr="00243EE9" w:rsidRDefault="000F4E8D" w:rsidP="000F4E8D">
              <w:pPr>
                <w:pStyle w:val="KeinLeerraum"/>
                <w:rPr>
                  <w:rFonts w:asciiTheme="majorHAnsi" w:eastAsiaTheme="majorEastAsia" w:hAnsiTheme="majorHAnsi" w:cstheme="majorBidi"/>
                  <w:sz w:val="72"/>
                  <w:szCs w:val="72"/>
                  <w:lang w:val="nl-NL"/>
                </w:rPr>
              </w:pPr>
              <w:r w:rsidRPr="00243EE9">
                <w:rPr>
                  <w:rFonts w:asciiTheme="majorHAnsi" w:eastAsiaTheme="majorEastAsia" w:hAnsiTheme="majorHAnsi" w:cstheme="majorBidi"/>
                  <w:sz w:val="72"/>
                  <w:szCs w:val="72"/>
                  <w:lang w:val="nl-NL"/>
                </w:rPr>
                <w:t>Onderzoeksopzet</w:t>
              </w:r>
            </w:p>
          </w:sdtContent>
        </w:sdt>
        <w:sdt>
          <w:sdtPr>
            <w:rPr>
              <w:rFonts w:asciiTheme="majorHAnsi" w:eastAsiaTheme="majorEastAsia" w:hAnsiTheme="majorHAnsi" w:cstheme="majorBidi"/>
              <w:sz w:val="32"/>
              <w:szCs w:val="36"/>
              <w:lang w:val="nl-NL"/>
            </w:rPr>
            <w:alias w:val="Untertitel"/>
            <w:id w:val="14700077"/>
            <w:dataBinding w:prefixMappings="xmlns:ns0='http://schemas.openxmlformats.org/package/2006/metadata/core-properties' xmlns:ns1='http://purl.org/dc/elements/1.1/'" w:xpath="/ns0:coreProperties[1]/ns1:subject[1]" w:storeItemID="{6C3C8BC8-F283-45AE-878A-BAB7291924A1}"/>
            <w:text/>
          </w:sdtPr>
          <w:sdtContent>
            <w:p w:rsidR="000F4E8D" w:rsidRPr="00243EE9" w:rsidRDefault="000F4E8D" w:rsidP="000F4E8D">
              <w:pPr>
                <w:pStyle w:val="KeinLeerraum"/>
                <w:rPr>
                  <w:rFonts w:asciiTheme="majorHAnsi" w:eastAsiaTheme="majorEastAsia" w:hAnsiTheme="majorHAnsi" w:cstheme="majorBidi"/>
                  <w:sz w:val="36"/>
                  <w:szCs w:val="36"/>
                  <w:lang w:val="nl-NL"/>
                </w:rPr>
              </w:pPr>
              <w:r>
                <w:rPr>
                  <w:rFonts w:asciiTheme="majorHAnsi" w:eastAsiaTheme="majorEastAsia" w:hAnsiTheme="majorHAnsi" w:cstheme="majorBidi"/>
                  <w:sz w:val="32"/>
                  <w:szCs w:val="36"/>
                  <w:lang w:val="nl-NL"/>
                </w:rPr>
                <w:t>Virtuele Inspanning bij O</w:t>
              </w:r>
              <w:r w:rsidRPr="000F4E8D">
                <w:rPr>
                  <w:rFonts w:asciiTheme="majorHAnsi" w:eastAsiaTheme="majorEastAsia" w:hAnsiTheme="majorHAnsi" w:cstheme="majorBidi"/>
                  <w:sz w:val="32"/>
                  <w:szCs w:val="36"/>
                  <w:lang w:val="nl-NL"/>
                </w:rPr>
                <w:t>uderen</w:t>
              </w:r>
            </w:p>
          </w:sdtContent>
        </w:sdt>
        <w:p w:rsidR="000F4E8D" w:rsidRPr="00243EE9" w:rsidRDefault="000F4E8D" w:rsidP="000F4E8D">
          <w:pPr>
            <w:pStyle w:val="KeinLeerraum"/>
            <w:rPr>
              <w:rFonts w:asciiTheme="majorHAnsi" w:eastAsiaTheme="majorEastAsia" w:hAnsiTheme="majorHAnsi" w:cstheme="majorBidi"/>
              <w:sz w:val="36"/>
              <w:szCs w:val="36"/>
              <w:lang w:val="nl-NL"/>
            </w:rPr>
          </w:pPr>
        </w:p>
        <w:p w:rsidR="000F4E8D" w:rsidRPr="000F4E8D" w:rsidRDefault="000F4E8D" w:rsidP="000F4E8D">
          <w:pPr>
            <w:pStyle w:val="KeinLeerraum"/>
            <w:rPr>
              <w:rFonts w:asciiTheme="majorHAnsi" w:eastAsiaTheme="majorEastAsia" w:hAnsiTheme="majorHAnsi" w:cstheme="majorBidi"/>
              <w:sz w:val="36"/>
              <w:szCs w:val="36"/>
              <w:lang w:val="nl-NL"/>
            </w:rPr>
          </w:pPr>
        </w:p>
        <w:sdt>
          <w:sdtPr>
            <w:rPr>
              <w:sz w:val="24"/>
              <w:lang w:val="nl-NL"/>
            </w:rPr>
            <w:alias w:val="Datum"/>
            <w:id w:val="14700083"/>
            <w:dataBinding w:prefixMappings="xmlns:ns0='http://schemas.microsoft.com/office/2006/coverPageProps'" w:xpath="/ns0:CoverPageProperties[1]/ns0:PublishDate[1]" w:storeItemID="{55AF091B-3C7A-41E3-B477-F2FDAA23CFDA}"/>
            <w:date w:fullDate="2016-03-10T00:00:00Z">
              <w:dateFormat w:val="dd.MM.yyyy"/>
              <w:lid w:val="de-DE"/>
              <w:storeMappedDataAs w:val="dateTime"/>
              <w:calendar w:val="gregorian"/>
            </w:date>
          </w:sdtPr>
          <w:sdtContent>
            <w:p w:rsidR="000F4E8D" w:rsidRPr="000F4E8D" w:rsidRDefault="000F4E8D" w:rsidP="000F4E8D">
              <w:pPr>
                <w:pStyle w:val="KeinLeerraum"/>
                <w:rPr>
                  <w:lang w:val="nl-NL"/>
                </w:rPr>
              </w:pPr>
              <w:r>
                <w:rPr>
                  <w:sz w:val="24"/>
                  <w:lang w:val="nl-NL"/>
                </w:rPr>
                <w:t>10.03</w:t>
              </w:r>
              <w:r w:rsidRPr="000F4E8D">
                <w:rPr>
                  <w:sz w:val="24"/>
                  <w:lang w:val="nl-NL"/>
                </w:rPr>
                <w:t>.2016</w:t>
              </w:r>
            </w:p>
          </w:sdtContent>
        </w:sdt>
        <w:p w:rsidR="000F4E8D" w:rsidRPr="000F4E8D" w:rsidRDefault="000F4E8D" w:rsidP="000F4E8D">
          <w:pPr>
            <w:pStyle w:val="KeinLeerraum"/>
            <w:rPr>
              <w:lang w:val="nl-NL"/>
            </w:rPr>
          </w:pPr>
        </w:p>
        <w:p w:rsidR="000F4E8D" w:rsidRPr="000F4E8D" w:rsidRDefault="000F4E8D" w:rsidP="000F4E8D">
          <w:pPr>
            <w:pStyle w:val="KeinLeerraum"/>
            <w:rPr>
              <w:sz w:val="24"/>
              <w:lang w:val="nl-NL"/>
            </w:rPr>
          </w:pPr>
        </w:p>
        <w:p w:rsidR="000F4E8D" w:rsidRPr="000F4E8D" w:rsidRDefault="000F4E8D" w:rsidP="000F4E8D">
          <w:pPr>
            <w:pStyle w:val="KeinLeerraum"/>
            <w:rPr>
              <w:sz w:val="24"/>
              <w:lang w:val="nl-NL"/>
            </w:rPr>
          </w:pPr>
        </w:p>
        <w:p w:rsidR="000F4E8D" w:rsidRPr="000F4E8D" w:rsidRDefault="000F4E8D" w:rsidP="000F4E8D">
          <w:pPr>
            <w:pStyle w:val="KeinLeerraum"/>
            <w:rPr>
              <w:sz w:val="24"/>
              <w:lang w:val="nl-NL"/>
            </w:rPr>
          </w:pPr>
        </w:p>
        <w:p w:rsidR="000F4E8D" w:rsidRPr="000F4E8D" w:rsidRDefault="00D2316A" w:rsidP="000F4E8D">
          <w:pPr>
            <w:pStyle w:val="KeinLeerraum"/>
            <w:rPr>
              <w:rFonts w:cstheme="minorHAnsi"/>
              <w:sz w:val="24"/>
              <w:lang w:val="nl-NL"/>
            </w:rPr>
          </w:pPr>
          <w:r>
            <w:rPr>
              <w:rFonts w:cstheme="minorHAnsi"/>
              <w:sz w:val="24"/>
              <w:lang w:val="nl-NL"/>
            </w:rPr>
            <w:t xml:space="preserve">ASPIRANT </w:t>
          </w:r>
          <w:r w:rsidR="000F4E8D" w:rsidRPr="000F4E8D">
            <w:rPr>
              <w:rFonts w:cstheme="minorHAnsi"/>
              <w:sz w:val="24"/>
              <w:lang w:val="nl-NL"/>
            </w:rPr>
            <w:t>ONDERZOEKER</w:t>
          </w:r>
          <w:r>
            <w:rPr>
              <w:rFonts w:cstheme="minorHAnsi"/>
              <w:sz w:val="24"/>
              <w:lang w:val="nl-NL"/>
            </w:rPr>
            <w:t>S</w:t>
          </w:r>
          <w:r w:rsidR="000F4E8D" w:rsidRPr="000F4E8D">
            <w:rPr>
              <w:rFonts w:cstheme="minorHAnsi"/>
              <w:sz w:val="24"/>
              <w:lang w:val="nl-NL"/>
            </w:rPr>
            <w:t>: Larissa Ullrich, 516550</w:t>
          </w:r>
        </w:p>
        <w:p w:rsidR="000F4E8D" w:rsidRPr="000F4E8D" w:rsidRDefault="000F4E8D" w:rsidP="000F4E8D">
          <w:pPr>
            <w:pStyle w:val="KeinLeerraum"/>
            <w:ind w:left="1416"/>
            <w:rPr>
              <w:rFonts w:cstheme="minorHAnsi"/>
              <w:sz w:val="24"/>
              <w:lang w:val="nl-NL"/>
            </w:rPr>
          </w:pPr>
          <w:r w:rsidRPr="000F4E8D">
            <w:rPr>
              <w:rFonts w:cstheme="minorHAnsi"/>
              <w:sz w:val="24"/>
              <w:lang w:val="nl-NL"/>
            </w:rPr>
            <w:t xml:space="preserve">    </w:t>
          </w:r>
          <w:r w:rsidR="00D2316A">
            <w:rPr>
              <w:rFonts w:cstheme="minorHAnsi"/>
              <w:sz w:val="24"/>
              <w:lang w:val="nl-NL"/>
            </w:rPr>
            <w:tab/>
            <w:t xml:space="preserve">           </w:t>
          </w:r>
          <w:r w:rsidRPr="000F4E8D">
            <w:rPr>
              <w:rFonts w:cstheme="minorHAnsi"/>
              <w:sz w:val="24"/>
              <w:lang w:val="nl-NL"/>
            </w:rPr>
            <w:t>Claire van der Zeeuw, 521147</w:t>
          </w:r>
        </w:p>
        <w:p w:rsidR="000F4E8D" w:rsidRPr="000F4E8D" w:rsidRDefault="000F4E8D" w:rsidP="000F4E8D">
          <w:pPr>
            <w:pStyle w:val="KeinLeerraum"/>
            <w:ind w:left="1416"/>
            <w:rPr>
              <w:rFonts w:cstheme="minorHAnsi"/>
              <w:sz w:val="24"/>
              <w:lang w:val="nl-NL"/>
            </w:rPr>
          </w:pPr>
          <w:r w:rsidRPr="000F4E8D">
            <w:rPr>
              <w:rFonts w:cstheme="minorHAnsi"/>
              <w:sz w:val="24"/>
              <w:lang w:val="nl-NL"/>
            </w:rPr>
            <w:t xml:space="preserve">   </w:t>
          </w:r>
          <w:r w:rsidR="00D2316A">
            <w:rPr>
              <w:rFonts w:cstheme="minorHAnsi"/>
              <w:sz w:val="24"/>
              <w:lang w:val="nl-NL"/>
            </w:rPr>
            <w:t xml:space="preserve">                    </w:t>
          </w:r>
          <w:r w:rsidRPr="000F4E8D">
            <w:rPr>
              <w:rFonts w:cstheme="minorHAnsi"/>
              <w:sz w:val="24"/>
              <w:lang w:val="nl-NL"/>
            </w:rPr>
            <w:t xml:space="preserve"> </w:t>
          </w:r>
          <w:sdt>
            <w:sdtPr>
              <w:rPr>
                <w:rFonts w:cstheme="minorHAnsi"/>
                <w:sz w:val="24"/>
                <w:lang w:val="nl-NL"/>
              </w:rPr>
              <w:alias w:val="Autor"/>
              <w:id w:val="14700094"/>
              <w:dataBinding w:prefixMappings="xmlns:ns0='http://schemas.openxmlformats.org/package/2006/metadata/core-properties' xmlns:ns1='http://purl.org/dc/elements/1.1/'" w:xpath="/ns0:coreProperties[1]/ns1:creator[1]" w:storeItemID="{6C3C8BC8-F283-45AE-878A-BAB7291924A1}"/>
              <w:text/>
            </w:sdtPr>
            <w:sdtContent>
              <w:r w:rsidRPr="000F4E8D">
                <w:rPr>
                  <w:rFonts w:cstheme="minorHAnsi"/>
                  <w:sz w:val="24"/>
                  <w:lang w:val="nl-NL"/>
                </w:rPr>
                <w:t>Katharina Heuken</w:t>
              </w:r>
            </w:sdtContent>
          </w:sdt>
          <w:r w:rsidRPr="000F4E8D">
            <w:rPr>
              <w:rFonts w:cstheme="minorHAnsi"/>
              <w:sz w:val="24"/>
              <w:lang w:val="nl-NL"/>
            </w:rPr>
            <w:t>, 523083</w:t>
          </w:r>
        </w:p>
        <w:p w:rsidR="000F4E8D" w:rsidRPr="000F4E8D" w:rsidRDefault="000F4E8D" w:rsidP="000F4E8D">
          <w:pPr>
            <w:rPr>
              <w:rFonts w:cstheme="minorHAnsi"/>
              <w:lang w:val="nl-NL"/>
            </w:rPr>
          </w:pPr>
        </w:p>
        <w:p w:rsidR="000F4E8D" w:rsidRPr="000F4E8D" w:rsidRDefault="000F4E8D" w:rsidP="000F4E8D">
          <w:pPr>
            <w:rPr>
              <w:rFonts w:cstheme="minorHAnsi"/>
              <w:lang w:val="nl-NL"/>
            </w:rPr>
          </w:pPr>
        </w:p>
        <w:p w:rsidR="000F4E8D" w:rsidRPr="000F4E8D" w:rsidRDefault="000F4E8D" w:rsidP="000F4E8D">
          <w:pPr>
            <w:rPr>
              <w:rFonts w:cstheme="minorHAnsi"/>
              <w:lang w:val="nl-NL"/>
            </w:rPr>
          </w:pPr>
        </w:p>
        <w:p w:rsidR="000F4E8D" w:rsidRPr="000F4E8D" w:rsidRDefault="000F4E8D" w:rsidP="000F4E8D">
          <w:pPr>
            <w:rPr>
              <w:rFonts w:cstheme="minorHAnsi"/>
              <w:lang w:val="nl-NL"/>
            </w:rPr>
          </w:pPr>
        </w:p>
        <w:p w:rsidR="000F4E8D" w:rsidRPr="000F4E8D" w:rsidRDefault="000F4E8D" w:rsidP="000F4E8D">
          <w:pPr>
            <w:rPr>
              <w:rFonts w:cstheme="minorHAnsi"/>
              <w:lang w:val="nl-NL"/>
            </w:rPr>
          </w:pPr>
        </w:p>
        <w:p w:rsidR="000F4E8D" w:rsidRPr="000F4E8D" w:rsidRDefault="000F4E8D" w:rsidP="000F4E8D">
          <w:pPr>
            <w:rPr>
              <w:rFonts w:cstheme="minorHAnsi"/>
              <w:lang w:val="nl-NL"/>
            </w:rPr>
          </w:pPr>
        </w:p>
        <w:p w:rsidR="000F4E8D" w:rsidRPr="000F4E8D" w:rsidRDefault="000F4E8D" w:rsidP="000F4E8D">
          <w:pPr>
            <w:rPr>
              <w:rFonts w:cstheme="minorHAnsi"/>
              <w:sz w:val="24"/>
              <w:lang w:val="nl-NL"/>
            </w:rPr>
          </w:pPr>
          <w:r w:rsidRPr="000F4E8D">
            <w:rPr>
              <w:rFonts w:cstheme="minorHAnsi"/>
              <w:noProof/>
              <w:sz w:val="24"/>
              <w:lang w:eastAsia="de-DE"/>
            </w:rPr>
            <w:drawing>
              <wp:anchor distT="0" distB="0" distL="114300" distR="114300" simplePos="0" relativeHeight="251721728" behindDoc="1" locked="0" layoutInCell="1" allowOverlap="1">
                <wp:simplePos x="0" y="0"/>
                <wp:positionH relativeFrom="column">
                  <wp:posOffset>2951025</wp:posOffset>
                </wp:positionH>
                <wp:positionV relativeFrom="paragraph">
                  <wp:posOffset>47262</wp:posOffset>
                </wp:positionV>
                <wp:extent cx="2950669" cy="1219200"/>
                <wp:effectExtent l="19050" t="0" r="2081" b="0"/>
                <wp:wrapNone/>
                <wp:docPr id="5" name="Grafik 3" descr="logo-ZZG-Zorggroep-Nijmegen-300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ZG-Zorggroep-Nijmegen-300x151.jpg"/>
                        <pic:cNvPicPr/>
                      </pic:nvPicPr>
                      <pic:blipFill>
                        <a:blip r:embed="rId12" cstate="print"/>
                        <a:srcRect b="17903"/>
                        <a:stretch>
                          <a:fillRect/>
                        </a:stretch>
                      </pic:blipFill>
                      <pic:spPr>
                        <a:xfrm>
                          <a:off x="0" y="0"/>
                          <a:ext cx="2954216" cy="1220666"/>
                        </a:xfrm>
                        <a:prstGeom prst="rect">
                          <a:avLst/>
                        </a:prstGeom>
                      </pic:spPr>
                    </pic:pic>
                  </a:graphicData>
                </a:graphic>
              </wp:anchor>
            </w:drawing>
          </w:r>
        </w:p>
        <w:p w:rsidR="000F4E8D" w:rsidRPr="000F4E8D" w:rsidRDefault="000F4E8D" w:rsidP="000F4E8D">
          <w:pPr>
            <w:spacing w:after="0"/>
            <w:rPr>
              <w:rFonts w:cstheme="minorHAnsi"/>
              <w:sz w:val="24"/>
              <w:lang w:val="nl-NL"/>
            </w:rPr>
          </w:pPr>
          <w:r w:rsidRPr="000F4E8D">
            <w:rPr>
              <w:rFonts w:cstheme="minorHAnsi"/>
              <w:sz w:val="24"/>
              <w:lang w:val="nl-NL"/>
            </w:rPr>
            <w:t>ONDERWIJS: Praktijkgericht Onderzoek</w:t>
          </w:r>
        </w:p>
        <w:p w:rsidR="000F4E8D" w:rsidRPr="000F4E8D" w:rsidRDefault="000F4E8D" w:rsidP="000F4E8D">
          <w:pPr>
            <w:spacing w:after="0"/>
            <w:rPr>
              <w:rFonts w:cstheme="minorHAnsi"/>
              <w:lang w:val="nl-NL"/>
            </w:rPr>
          </w:pPr>
          <w:r w:rsidRPr="000F4E8D">
            <w:rPr>
              <w:rFonts w:cstheme="minorHAnsi"/>
              <w:lang w:val="nl-NL"/>
            </w:rPr>
            <w:t>SETTING: ZZG Herstelhotel Groesbeek</w:t>
          </w:r>
        </w:p>
        <w:p w:rsidR="000F4E8D" w:rsidRPr="000F4E8D" w:rsidRDefault="000F4E8D" w:rsidP="000F4E8D">
          <w:pPr>
            <w:spacing w:after="0"/>
            <w:rPr>
              <w:rFonts w:cstheme="minorHAnsi"/>
              <w:lang w:val="nl-NL"/>
            </w:rPr>
          </w:pPr>
          <w:r w:rsidRPr="000F4E8D">
            <w:rPr>
              <w:rFonts w:cstheme="minorHAnsi"/>
              <w:lang w:val="nl-NL"/>
            </w:rPr>
            <w:t>DOCENTBEGELEIDER: Wim van Lankveld</w:t>
          </w:r>
        </w:p>
        <w:p w:rsidR="000F4E8D" w:rsidRPr="000F4E8D" w:rsidRDefault="000F4E8D" w:rsidP="000F4E8D">
          <w:pPr>
            <w:spacing w:after="0"/>
            <w:rPr>
              <w:rFonts w:cstheme="minorHAnsi"/>
              <w:lang w:val="nl-NL"/>
            </w:rPr>
          </w:pPr>
          <w:r w:rsidRPr="000F4E8D">
            <w:rPr>
              <w:rFonts w:cstheme="minorHAnsi"/>
              <w:lang w:val="nl-NL"/>
            </w:rPr>
            <w:t>OPDRACHTGEVER: Jaap Brunnekreef</w:t>
          </w:r>
        </w:p>
        <w:p w:rsidR="000F4E8D" w:rsidRPr="000F4E8D" w:rsidRDefault="000F4E8D" w:rsidP="000F4E8D">
          <w:pPr>
            <w:spacing w:after="0"/>
            <w:rPr>
              <w:rFonts w:cstheme="minorHAnsi"/>
              <w:lang w:val="nl-NL"/>
            </w:rPr>
          </w:pPr>
          <w:r w:rsidRPr="000F4E8D">
            <w:rPr>
              <w:rFonts w:cstheme="minorHAnsi"/>
              <w:lang w:val="nl-NL"/>
            </w:rPr>
            <w:t>WERKVELDBEGELEIDER: Marij de Groen</w:t>
          </w:r>
        </w:p>
        <w:p w:rsidR="000F4E8D" w:rsidRDefault="000F4E8D" w:rsidP="000F4E8D">
          <w:pPr>
            <w:spacing w:after="0"/>
            <w:rPr>
              <w:lang w:val="nl-NL"/>
            </w:rPr>
          </w:pPr>
        </w:p>
        <w:p w:rsidR="00243EE9" w:rsidRPr="00243EE9" w:rsidRDefault="000F4E8D" w:rsidP="000F4E8D">
          <w:pPr>
            <w:pStyle w:val="KeinLeerraum"/>
            <w:rPr>
              <w:lang w:val="nl-NL"/>
            </w:rPr>
          </w:pPr>
          <w:r>
            <w:rPr>
              <w:noProof/>
              <w:lang w:eastAsia="de-DE"/>
            </w:rPr>
            <w:drawing>
              <wp:anchor distT="0" distB="0" distL="114300" distR="114300" simplePos="0" relativeHeight="251720704" behindDoc="1" locked="0" layoutInCell="1" allowOverlap="1">
                <wp:simplePos x="0" y="0"/>
                <wp:positionH relativeFrom="column">
                  <wp:posOffset>33655</wp:posOffset>
                </wp:positionH>
                <wp:positionV relativeFrom="paragraph">
                  <wp:posOffset>503918</wp:posOffset>
                </wp:positionV>
                <wp:extent cx="5793922" cy="1219200"/>
                <wp:effectExtent l="19050" t="0" r="0" b="0"/>
                <wp:wrapNone/>
                <wp:docPr id="6" name="Afbeelding 2" descr="http://www.bijspringen.nl/images/nieuws/origineel_1308678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jspringen.nl/images/nieuws/origineel_130867847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404" b="34063"/>
                        <a:stretch>
                          <a:fillRect/>
                        </a:stretch>
                      </pic:blipFill>
                      <pic:spPr bwMode="auto">
                        <a:xfrm>
                          <a:off x="0" y="0"/>
                          <a:ext cx="5793922" cy="1219200"/>
                        </a:xfrm>
                        <a:prstGeom prst="rect">
                          <a:avLst/>
                        </a:prstGeom>
                        <a:noFill/>
                        <a:ln>
                          <a:noFill/>
                        </a:ln>
                      </pic:spPr>
                    </pic:pic>
                  </a:graphicData>
                </a:graphic>
              </wp:anchor>
            </w:drawing>
          </w:r>
          <w:r w:rsidR="00243EE9" w:rsidRPr="00243EE9">
            <w:rPr>
              <w:lang w:val="nl-NL"/>
            </w:rPr>
            <w:br w:type="page"/>
          </w:r>
        </w:p>
      </w:sdtContent>
    </w:sdt>
    <w:sdt>
      <w:sdtPr>
        <w:rPr>
          <w:rFonts w:asciiTheme="minorHAnsi" w:eastAsiaTheme="minorHAnsi" w:hAnsiTheme="minorHAnsi" w:cstheme="minorBidi"/>
          <w:b w:val="0"/>
          <w:bCs w:val="0"/>
          <w:color w:val="auto"/>
          <w:sz w:val="22"/>
          <w:szCs w:val="22"/>
        </w:rPr>
        <w:id w:val="1596985"/>
        <w:docPartObj>
          <w:docPartGallery w:val="Table of Contents"/>
          <w:docPartUnique/>
        </w:docPartObj>
      </w:sdtPr>
      <w:sdtContent>
        <w:p w:rsidR="00316D26" w:rsidRPr="005F62D4" w:rsidRDefault="00316D26">
          <w:pPr>
            <w:pStyle w:val="Inhaltsverzeichnisberschrift"/>
            <w:rPr>
              <w:lang w:val="nl-NL"/>
            </w:rPr>
          </w:pPr>
          <w:r w:rsidRPr="005F62D4">
            <w:rPr>
              <w:lang w:val="nl-NL"/>
            </w:rPr>
            <w:t>Inhoud</w:t>
          </w:r>
        </w:p>
        <w:p w:rsidR="000F1CB9" w:rsidRDefault="00924530">
          <w:pPr>
            <w:pStyle w:val="Verzeichnis1"/>
            <w:tabs>
              <w:tab w:val="right" w:leader="dot" w:pos="9062"/>
            </w:tabs>
            <w:rPr>
              <w:rFonts w:eastAsiaTheme="minorEastAsia"/>
              <w:noProof/>
              <w:lang w:eastAsia="de-DE"/>
            </w:rPr>
          </w:pPr>
          <w:r>
            <w:fldChar w:fldCharType="begin"/>
          </w:r>
          <w:r w:rsidR="00316D26" w:rsidRPr="005F62D4">
            <w:rPr>
              <w:lang w:val="nl-NL"/>
            </w:rPr>
            <w:instrText xml:space="preserve"> TOC \o "1-3" \h \z \u </w:instrText>
          </w:r>
          <w:r>
            <w:fldChar w:fldCharType="separate"/>
          </w:r>
          <w:hyperlink w:anchor="_Toc445372823" w:history="1">
            <w:r w:rsidR="000F1CB9" w:rsidRPr="00A511A0">
              <w:rPr>
                <w:rStyle w:val="Hyperlink"/>
                <w:noProof/>
                <w:lang w:val="nl-NL"/>
              </w:rPr>
              <w:t>Introductie van het onderzoek</w:t>
            </w:r>
            <w:r w:rsidR="000F1CB9">
              <w:rPr>
                <w:noProof/>
                <w:webHidden/>
              </w:rPr>
              <w:tab/>
            </w:r>
            <w:r>
              <w:rPr>
                <w:noProof/>
                <w:webHidden/>
              </w:rPr>
              <w:fldChar w:fldCharType="begin"/>
            </w:r>
            <w:r w:rsidR="000F1CB9">
              <w:rPr>
                <w:noProof/>
                <w:webHidden/>
              </w:rPr>
              <w:instrText xml:space="preserve"> PAGEREF _Toc445372823 \h </w:instrText>
            </w:r>
            <w:r>
              <w:rPr>
                <w:noProof/>
                <w:webHidden/>
              </w:rPr>
            </w:r>
            <w:r>
              <w:rPr>
                <w:noProof/>
                <w:webHidden/>
              </w:rPr>
              <w:fldChar w:fldCharType="separate"/>
            </w:r>
            <w:r w:rsidR="000F1CB9">
              <w:rPr>
                <w:noProof/>
                <w:webHidden/>
              </w:rPr>
              <w:t>3</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24" w:history="1">
            <w:r w:rsidR="000F1CB9" w:rsidRPr="00A511A0">
              <w:rPr>
                <w:rStyle w:val="Hyperlink"/>
                <w:noProof/>
                <w:lang w:val="nl-NL"/>
              </w:rPr>
              <w:t>Probleemanalyse</w:t>
            </w:r>
            <w:r w:rsidR="000F1CB9">
              <w:rPr>
                <w:noProof/>
                <w:webHidden/>
              </w:rPr>
              <w:tab/>
            </w:r>
            <w:r>
              <w:rPr>
                <w:noProof/>
                <w:webHidden/>
              </w:rPr>
              <w:fldChar w:fldCharType="begin"/>
            </w:r>
            <w:r w:rsidR="000F1CB9">
              <w:rPr>
                <w:noProof/>
                <w:webHidden/>
              </w:rPr>
              <w:instrText xml:space="preserve"> PAGEREF _Toc445372824 \h </w:instrText>
            </w:r>
            <w:r>
              <w:rPr>
                <w:noProof/>
                <w:webHidden/>
              </w:rPr>
            </w:r>
            <w:r>
              <w:rPr>
                <w:noProof/>
                <w:webHidden/>
              </w:rPr>
              <w:fldChar w:fldCharType="separate"/>
            </w:r>
            <w:r w:rsidR="000F1CB9">
              <w:rPr>
                <w:noProof/>
                <w:webHidden/>
              </w:rPr>
              <w:t>3</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26" w:history="1">
            <w:r w:rsidR="000F1CB9" w:rsidRPr="00A511A0">
              <w:rPr>
                <w:rStyle w:val="Hyperlink"/>
                <w:noProof/>
                <w:lang w:val="nl-NL"/>
              </w:rPr>
              <w:t>Doelstelling en vraagstelling</w:t>
            </w:r>
            <w:r w:rsidR="000F1CB9">
              <w:rPr>
                <w:noProof/>
                <w:webHidden/>
              </w:rPr>
              <w:tab/>
            </w:r>
            <w:r>
              <w:rPr>
                <w:noProof/>
                <w:webHidden/>
              </w:rPr>
              <w:fldChar w:fldCharType="begin"/>
            </w:r>
            <w:r w:rsidR="000F1CB9">
              <w:rPr>
                <w:noProof/>
                <w:webHidden/>
              </w:rPr>
              <w:instrText xml:space="preserve"> PAGEREF _Toc445372826 \h </w:instrText>
            </w:r>
            <w:r>
              <w:rPr>
                <w:noProof/>
                <w:webHidden/>
              </w:rPr>
            </w:r>
            <w:r>
              <w:rPr>
                <w:noProof/>
                <w:webHidden/>
              </w:rPr>
              <w:fldChar w:fldCharType="separate"/>
            </w:r>
            <w:r w:rsidR="000F1CB9">
              <w:rPr>
                <w:noProof/>
                <w:webHidden/>
              </w:rPr>
              <w:t>4</w:t>
            </w:r>
            <w:r>
              <w:rPr>
                <w:noProof/>
                <w:webHidden/>
              </w:rPr>
              <w:fldChar w:fldCharType="end"/>
            </w:r>
          </w:hyperlink>
        </w:p>
        <w:p w:rsidR="000F1CB9" w:rsidRDefault="00924530">
          <w:pPr>
            <w:pStyle w:val="Verzeichnis3"/>
            <w:tabs>
              <w:tab w:val="right" w:leader="dot" w:pos="9062"/>
            </w:tabs>
            <w:rPr>
              <w:rFonts w:eastAsiaTheme="minorEastAsia"/>
              <w:noProof/>
              <w:lang w:eastAsia="de-DE"/>
            </w:rPr>
          </w:pPr>
          <w:hyperlink w:anchor="_Toc445372827" w:history="1">
            <w:r w:rsidR="000F1CB9" w:rsidRPr="00A511A0">
              <w:rPr>
                <w:rStyle w:val="Hyperlink"/>
                <w:noProof/>
                <w:lang w:val="nl-NL"/>
              </w:rPr>
              <w:t>Doelstelling</w:t>
            </w:r>
            <w:r w:rsidR="000F1CB9">
              <w:rPr>
                <w:noProof/>
                <w:webHidden/>
              </w:rPr>
              <w:tab/>
            </w:r>
            <w:r>
              <w:rPr>
                <w:noProof/>
                <w:webHidden/>
              </w:rPr>
              <w:fldChar w:fldCharType="begin"/>
            </w:r>
            <w:r w:rsidR="000F1CB9">
              <w:rPr>
                <w:noProof/>
                <w:webHidden/>
              </w:rPr>
              <w:instrText xml:space="preserve"> PAGEREF _Toc445372827 \h </w:instrText>
            </w:r>
            <w:r>
              <w:rPr>
                <w:noProof/>
                <w:webHidden/>
              </w:rPr>
            </w:r>
            <w:r>
              <w:rPr>
                <w:noProof/>
                <w:webHidden/>
              </w:rPr>
              <w:fldChar w:fldCharType="separate"/>
            </w:r>
            <w:r w:rsidR="000F1CB9">
              <w:rPr>
                <w:noProof/>
                <w:webHidden/>
              </w:rPr>
              <w:t>4</w:t>
            </w:r>
            <w:r>
              <w:rPr>
                <w:noProof/>
                <w:webHidden/>
              </w:rPr>
              <w:fldChar w:fldCharType="end"/>
            </w:r>
          </w:hyperlink>
        </w:p>
        <w:p w:rsidR="000F1CB9" w:rsidRDefault="00924530">
          <w:pPr>
            <w:pStyle w:val="Verzeichnis3"/>
            <w:tabs>
              <w:tab w:val="right" w:leader="dot" w:pos="9062"/>
            </w:tabs>
            <w:rPr>
              <w:rFonts w:eastAsiaTheme="minorEastAsia"/>
              <w:noProof/>
              <w:lang w:eastAsia="de-DE"/>
            </w:rPr>
          </w:pPr>
          <w:hyperlink w:anchor="_Toc445372828" w:history="1">
            <w:r w:rsidR="000F1CB9" w:rsidRPr="00A511A0">
              <w:rPr>
                <w:rStyle w:val="Hyperlink"/>
                <w:noProof/>
                <w:lang w:val="nl-NL"/>
              </w:rPr>
              <w:t>Vraagstelling</w:t>
            </w:r>
            <w:r w:rsidR="000F1CB9">
              <w:rPr>
                <w:noProof/>
                <w:webHidden/>
              </w:rPr>
              <w:tab/>
            </w:r>
            <w:r>
              <w:rPr>
                <w:noProof/>
                <w:webHidden/>
              </w:rPr>
              <w:fldChar w:fldCharType="begin"/>
            </w:r>
            <w:r w:rsidR="000F1CB9">
              <w:rPr>
                <w:noProof/>
                <w:webHidden/>
              </w:rPr>
              <w:instrText xml:space="preserve"> PAGEREF _Toc445372828 \h </w:instrText>
            </w:r>
            <w:r>
              <w:rPr>
                <w:noProof/>
                <w:webHidden/>
              </w:rPr>
            </w:r>
            <w:r>
              <w:rPr>
                <w:noProof/>
                <w:webHidden/>
              </w:rPr>
              <w:fldChar w:fldCharType="separate"/>
            </w:r>
            <w:r w:rsidR="000F1CB9">
              <w:rPr>
                <w:noProof/>
                <w:webHidden/>
              </w:rPr>
              <w:t>4</w:t>
            </w:r>
            <w:r>
              <w:rPr>
                <w:noProof/>
                <w:webHidden/>
              </w:rPr>
              <w:fldChar w:fldCharType="end"/>
            </w:r>
          </w:hyperlink>
        </w:p>
        <w:p w:rsidR="000F1CB9" w:rsidRDefault="00924530">
          <w:pPr>
            <w:pStyle w:val="Verzeichnis3"/>
            <w:tabs>
              <w:tab w:val="right" w:leader="dot" w:pos="9062"/>
            </w:tabs>
            <w:rPr>
              <w:rFonts w:eastAsiaTheme="minorEastAsia"/>
              <w:noProof/>
              <w:lang w:eastAsia="de-DE"/>
            </w:rPr>
          </w:pPr>
          <w:hyperlink w:anchor="_Toc445372829" w:history="1">
            <w:r w:rsidR="000F1CB9" w:rsidRPr="00A511A0">
              <w:rPr>
                <w:rStyle w:val="Hyperlink"/>
                <w:noProof/>
                <w:lang w:val="nl-NL"/>
              </w:rPr>
              <w:t>Deelvraag 1</w:t>
            </w:r>
            <w:r w:rsidR="000F1CB9">
              <w:rPr>
                <w:noProof/>
                <w:webHidden/>
              </w:rPr>
              <w:tab/>
            </w:r>
            <w:r>
              <w:rPr>
                <w:noProof/>
                <w:webHidden/>
              </w:rPr>
              <w:fldChar w:fldCharType="begin"/>
            </w:r>
            <w:r w:rsidR="000F1CB9">
              <w:rPr>
                <w:noProof/>
                <w:webHidden/>
              </w:rPr>
              <w:instrText xml:space="preserve"> PAGEREF _Toc445372829 \h </w:instrText>
            </w:r>
            <w:r>
              <w:rPr>
                <w:noProof/>
                <w:webHidden/>
              </w:rPr>
            </w:r>
            <w:r>
              <w:rPr>
                <w:noProof/>
                <w:webHidden/>
              </w:rPr>
              <w:fldChar w:fldCharType="separate"/>
            </w:r>
            <w:r w:rsidR="000F1CB9">
              <w:rPr>
                <w:noProof/>
                <w:webHidden/>
              </w:rPr>
              <w:t>5</w:t>
            </w:r>
            <w:r>
              <w:rPr>
                <w:noProof/>
                <w:webHidden/>
              </w:rPr>
              <w:fldChar w:fldCharType="end"/>
            </w:r>
          </w:hyperlink>
        </w:p>
        <w:p w:rsidR="000F1CB9" w:rsidRDefault="00924530">
          <w:pPr>
            <w:pStyle w:val="Verzeichnis1"/>
            <w:tabs>
              <w:tab w:val="right" w:leader="dot" w:pos="9062"/>
            </w:tabs>
            <w:rPr>
              <w:rFonts w:eastAsiaTheme="minorEastAsia"/>
              <w:noProof/>
              <w:lang w:eastAsia="de-DE"/>
            </w:rPr>
          </w:pPr>
          <w:hyperlink w:anchor="_Toc445372830" w:history="1">
            <w:r w:rsidR="000F1CB9" w:rsidRPr="00A511A0">
              <w:rPr>
                <w:rStyle w:val="Hyperlink"/>
                <w:noProof/>
                <w:lang w:val="nl-NL"/>
              </w:rPr>
              <w:t>Materiaal en methoden</w:t>
            </w:r>
            <w:r w:rsidR="000F1CB9">
              <w:rPr>
                <w:noProof/>
                <w:webHidden/>
              </w:rPr>
              <w:tab/>
            </w:r>
            <w:r>
              <w:rPr>
                <w:noProof/>
                <w:webHidden/>
              </w:rPr>
              <w:fldChar w:fldCharType="begin"/>
            </w:r>
            <w:r w:rsidR="000F1CB9">
              <w:rPr>
                <w:noProof/>
                <w:webHidden/>
              </w:rPr>
              <w:instrText xml:space="preserve"> PAGEREF _Toc445372830 \h </w:instrText>
            </w:r>
            <w:r>
              <w:rPr>
                <w:noProof/>
                <w:webHidden/>
              </w:rPr>
            </w:r>
            <w:r>
              <w:rPr>
                <w:noProof/>
                <w:webHidden/>
              </w:rPr>
              <w:fldChar w:fldCharType="separate"/>
            </w:r>
            <w:r w:rsidR="000F1CB9">
              <w:rPr>
                <w:noProof/>
                <w:webHidden/>
              </w:rPr>
              <w:t>5</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31" w:history="1">
            <w:r w:rsidR="000F1CB9" w:rsidRPr="00A511A0">
              <w:rPr>
                <w:rStyle w:val="Hyperlink"/>
                <w:noProof/>
                <w:lang w:val="nl-NL"/>
              </w:rPr>
              <w:t>Onderzoeksdesign/-opzet</w:t>
            </w:r>
            <w:r w:rsidR="000F1CB9">
              <w:rPr>
                <w:noProof/>
                <w:webHidden/>
              </w:rPr>
              <w:tab/>
            </w:r>
            <w:r>
              <w:rPr>
                <w:noProof/>
                <w:webHidden/>
              </w:rPr>
              <w:fldChar w:fldCharType="begin"/>
            </w:r>
            <w:r w:rsidR="000F1CB9">
              <w:rPr>
                <w:noProof/>
                <w:webHidden/>
              </w:rPr>
              <w:instrText xml:space="preserve"> PAGEREF _Toc445372831 \h </w:instrText>
            </w:r>
            <w:r>
              <w:rPr>
                <w:noProof/>
                <w:webHidden/>
              </w:rPr>
            </w:r>
            <w:r>
              <w:rPr>
                <w:noProof/>
                <w:webHidden/>
              </w:rPr>
              <w:fldChar w:fldCharType="separate"/>
            </w:r>
            <w:r w:rsidR="000F1CB9">
              <w:rPr>
                <w:noProof/>
                <w:webHidden/>
              </w:rPr>
              <w:t>5</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32" w:history="1">
            <w:r w:rsidR="000F1CB9" w:rsidRPr="00A511A0">
              <w:rPr>
                <w:rStyle w:val="Hyperlink"/>
                <w:noProof/>
                <w:lang w:val="nl-NL"/>
              </w:rPr>
              <w:t>Proefpersonen</w:t>
            </w:r>
            <w:r w:rsidR="000F1CB9">
              <w:rPr>
                <w:noProof/>
                <w:webHidden/>
              </w:rPr>
              <w:tab/>
            </w:r>
            <w:r>
              <w:rPr>
                <w:noProof/>
                <w:webHidden/>
              </w:rPr>
              <w:fldChar w:fldCharType="begin"/>
            </w:r>
            <w:r w:rsidR="000F1CB9">
              <w:rPr>
                <w:noProof/>
                <w:webHidden/>
              </w:rPr>
              <w:instrText xml:space="preserve"> PAGEREF _Toc445372832 \h </w:instrText>
            </w:r>
            <w:r>
              <w:rPr>
                <w:noProof/>
                <w:webHidden/>
              </w:rPr>
            </w:r>
            <w:r>
              <w:rPr>
                <w:noProof/>
                <w:webHidden/>
              </w:rPr>
              <w:fldChar w:fldCharType="separate"/>
            </w:r>
            <w:r w:rsidR="000F1CB9">
              <w:rPr>
                <w:noProof/>
                <w:webHidden/>
              </w:rPr>
              <w:t>6</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33" w:history="1">
            <w:r w:rsidR="000F1CB9" w:rsidRPr="00A511A0">
              <w:rPr>
                <w:rStyle w:val="Hyperlink"/>
                <w:noProof/>
                <w:lang w:val="nl-NL"/>
              </w:rPr>
              <w:t>Gegevensverzameling</w:t>
            </w:r>
            <w:r w:rsidR="000F1CB9">
              <w:rPr>
                <w:noProof/>
                <w:webHidden/>
              </w:rPr>
              <w:tab/>
            </w:r>
            <w:r>
              <w:rPr>
                <w:noProof/>
                <w:webHidden/>
              </w:rPr>
              <w:fldChar w:fldCharType="begin"/>
            </w:r>
            <w:r w:rsidR="000F1CB9">
              <w:rPr>
                <w:noProof/>
                <w:webHidden/>
              </w:rPr>
              <w:instrText xml:space="preserve"> PAGEREF _Toc445372833 \h </w:instrText>
            </w:r>
            <w:r>
              <w:rPr>
                <w:noProof/>
                <w:webHidden/>
              </w:rPr>
            </w:r>
            <w:r>
              <w:rPr>
                <w:noProof/>
                <w:webHidden/>
              </w:rPr>
              <w:fldChar w:fldCharType="separate"/>
            </w:r>
            <w:r w:rsidR="000F1CB9">
              <w:rPr>
                <w:noProof/>
                <w:webHidden/>
              </w:rPr>
              <w:t>7</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34" w:history="1">
            <w:r w:rsidR="000F1CB9" w:rsidRPr="00A511A0">
              <w:rPr>
                <w:rStyle w:val="Hyperlink"/>
                <w:noProof/>
                <w:lang w:val="nl-NL"/>
              </w:rPr>
              <w:t>Begrippen/variabelen</w:t>
            </w:r>
            <w:r w:rsidR="000F1CB9">
              <w:rPr>
                <w:noProof/>
                <w:webHidden/>
              </w:rPr>
              <w:tab/>
            </w:r>
            <w:r>
              <w:rPr>
                <w:noProof/>
                <w:webHidden/>
              </w:rPr>
              <w:fldChar w:fldCharType="begin"/>
            </w:r>
            <w:r w:rsidR="000F1CB9">
              <w:rPr>
                <w:noProof/>
                <w:webHidden/>
              </w:rPr>
              <w:instrText xml:space="preserve"> PAGEREF _Toc445372834 \h </w:instrText>
            </w:r>
            <w:r>
              <w:rPr>
                <w:noProof/>
                <w:webHidden/>
              </w:rPr>
            </w:r>
            <w:r>
              <w:rPr>
                <w:noProof/>
                <w:webHidden/>
              </w:rPr>
              <w:fldChar w:fldCharType="separate"/>
            </w:r>
            <w:r w:rsidR="000F1CB9">
              <w:rPr>
                <w:noProof/>
                <w:webHidden/>
              </w:rPr>
              <w:t>7</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35" w:history="1">
            <w:r w:rsidR="000F1CB9" w:rsidRPr="00A511A0">
              <w:rPr>
                <w:rStyle w:val="Hyperlink"/>
                <w:noProof/>
                <w:lang w:val="nl-NL"/>
              </w:rPr>
              <w:t>Interventie</w:t>
            </w:r>
            <w:r w:rsidR="000F1CB9">
              <w:rPr>
                <w:noProof/>
                <w:webHidden/>
              </w:rPr>
              <w:tab/>
            </w:r>
            <w:r>
              <w:rPr>
                <w:noProof/>
                <w:webHidden/>
              </w:rPr>
              <w:fldChar w:fldCharType="begin"/>
            </w:r>
            <w:r w:rsidR="000F1CB9">
              <w:rPr>
                <w:noProof/>
                <w:webHidden/>
              </w:rPr>
              <w:instrText xml:space="preserve"> PAGEREF _Toc445372835 \h </w:instrText>
            </w:r>
            <w:r>
              <w:rPr>
                <w:noProof/>
                <w:webHidden/>
              </w:rPr>
            </w:r>
            <w:r>
              <w:rPr>
                <w:noProof/>
                <w:webHidden/>
              </w:rPr>
              <w:fldChar w:fldCharType="separate"/>
            </w:r>
            <w:r w:rsidR="000F1CB9">
              <w:rPr>
                <w:noProof/>
                <w:webHidden/>
              </w:rPr>
              <w:t>8</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36" w:history="1">
            <w:r w:rsidR="000F1CB9" w:rsidRPr="00A511A0">
              <w:rPr>
                <w:rStyle w:val="Hyperlink"/>
                <w:noProof/>
                <w:lang w:val="nl-NL"/>
              </w:rPr>
              <w:t>Analyse van gegevens</w:t>
            </w:r>
            <w:r w:rsidR="000F1CB9">
              <w:rPr>
                <w:noProof/>
                <w:webHidden/>
              </w:rPr>
              <w:tab/>
            </w:r>
            <w:r>
              <w:rPr>
                <w:noProof/>
                <w:webHidden/>
              </w:rPr>
              <w:fldChar w:fldCharType="begin"/>
            </w:r>
            <w:r w:rsidR="000F1CB9">
              <w:rPr>
                <w:noProof/>
                <w:webHidden/>
              </w:rPr>
              <w:instrText xml:space="preserve"> PAGEREF _Toc445372836 \h </w:instrText>
            </w:r>
            <w:r>
              <w:rPr>
                <w:noProof/>
                <w:webHidden/>
              </w:rPr>
            </w:r>
            <w:r>
              <w:rPr>
                <w:noProof/>
                <w:webHidden/>
              </w:rPr>
              <w:fldChar w:fldCharType="separate"/>
            </w:r>
            <w:r w:rsidR="000F1CB9">
              <w:rPr>
                <w:noProof/>
                <w:webHidden/>
              </w:rPr>
              <w:t>8</w:t>
            </w:r>
            <w:r>
              <w:rPr>
                <w:noProof/>
                <w:webHidden/>
              </w:rPr>
              <w:fldChar w:fldCharType="end"/>
            </w:r>
          </w:hyperlink>
        </w:p>
        <w:p w:rsidR="000F1CB9" w:rsidRDefault="00924530">
          <w:pPr>
            <w:pStyle w:val="Verzeichnis3"/>
            <w:tabs>
              <w:tab w:val="right" w:leader="dot" w:pos="9062"/>
            </w:tabs>
            <w:rPr>
              <w:rFonts w:eastAsiaTheme="minorEastAsia"/>
              <w:noProof/>
              <w:lang w:eastAsia="de-DE"/>
            </w:rPr>
          </w:pPr>
          <w:hyperlink w:anchor="_Toc445372837" w:history="1">
            <w:r w:rsidR="000F1CB9" w:rsidRPr="00A511A0">
              <w:rPr>
                <w:rStyle w:val="Hyperlink"/>
                <w:noProof/>
                <w:lang w:val="nl-NL"/>
              </w:rPr>
              <w:t>Kwantitatief analyse</w:t>
            </w:r>
            <w:r w:rsidR="000F1CB9">
              <w:rPr>
                <w:noProof/>
                <w:webHidden/>
              </w:rPr>
              <w:tab/>
            </w:r>
            <w:r>
              <w:rPr>
                <w:noProof/>
                <w:webHidden/>
              </w:rPr>
              <w:fldChar w:fldCharType="begin"/>
            </w:r>
            <w:r w:rsidR="000F1CB9">
              <w:rPr>
                <w:noProof/>
                <w:webHidden/>
              </w:rPr>
              <w:instrText xml:space="preserve"> PAGEREF _Toc445372837 \h </w:instrText>
            </w:r>
            <w:r>
              <w:rPr>
                <w:noProof/>
                <w:webHidden/>
              </w:rPr>
            </w:r>
            <w:r>
              <w:rPr>
                <w:noProof/>
                <w:webHidden/>
              </w:rPr>
              <w:fldChar w:fldCharType="separate"/>
            </w:r>
            <w:r w:rsidR="000F1CB9">
              <w:rPr>
                <w:noProof/>
                <w:webHidden/>
              </w:rPr>
              <w:t>8</w:t>
            </w:r>
            <w:r>
              <w:rPr>
                <w:noProof/>
                <w:webHidden/>
              </w:rPr>
              <w:fldChar w:fldCharType="end"/>
            </w:r>
          </w:hyperlink>
        </w:p>
        <w:p w:rsidR="000F1CB9" w:rsidRDefault="00924530">
          <w:pPr>
            <w:pStyle w:val="Verzeichnis3"/>
            <w:tabs>
              <w:tab w:val="right" w:leader="dot" w:pos="9062"/>
            </w:tabs>
            <w:rPr>
              <w:rFonts w:eastAsiaTheme="minorEastAsia"/>
              <w:noProof/>
              <w:lang w:eastAsia="de-DE"/>
            </w:rPr>
          </w:pPr>
          <w:hyperlink w:anchor="_Toc445372838" w:history="1">
            <w:r w:rsidR="000F1CB9" w:rsidRPr="00A511A0">
              <w:rPr>
                <w:rStyle w:val="Hyperlink"/>
                <w:noProof/>
                <w:lang w:val="nl-NL"/>
              </w:rPr>
              <w:t>Kwalitatief analyse</w:t>
            </w:r>
            <w:r w:rsidR="000F1CB9">
              <w:rPr>
                <w:noProof/>
                <w:webHidden/>
              </w:rPr>
              <w:tab/>
            </w:r>
            <w:r>
              <w:rPr>
                <w:noProof/>
                <w:webHidden/>
              </w:rPr>
              <w:fldChar w:fldCharType="begin"/>
            </w:r>
            <w:r w:rsidR="000F1CB9">
              <w:rPr>
                <w:noProof/>
                <w:webHidden/>
              </w:rPr>
              <w:instrText xml:space="preserve"> PAGEREF _Toc445372838 \h </w:instrText>
            </w:r>
            <w:r>
              <w:rPr>
                <w:noProof/>
                <w:webHidden/>
              </w:rPr>
            </w:r>
            <w:r>
              <w:rPr>
                <w:noProof/>
                <w:webHidden/>
              </w:rPr>
              <w:fldChar w:fldCharType="separate"/>
            </w:r>
            <w:r w:rsidR="000F1CB9">
              <w:rPr>
                <w:noProof/>
                <w:webHidden/>
              </w:rPr>
              <w:t>10</w:t>
            </w:r>
            <w:r>
              <w:rPr>
                <w:noProof/>
                <w:webHidden/>
              </w:rPr>
              <w:fldChar w:fldCharType="end"/>
            </w:r>
          </w:hyperlink>
        </w:p>
        <w:p w:rsidR="000F1CB9" w:rsidRDefault="00924530">
          <w:pPr>
            <w:pStyle w:val="Verzeichnis1"/>
            <w:tabs>
              <w:tab w:val="right" w:leader="dot" w:pos="9062"/>
            </w:tabs>
            <w:rPr>
              <w:rFonts w:eastAsiaTheme="minorEastAsia"/>
              <w:noProof/>
              <w:lang w:eastAsia="de-DE"/>
            </w:rPr>
          </w:pPr>
          <w:hyperlink w:anchor="_Toc445372839" w:history="1">
            <w:r w:rsidR="000F1CB9" w:rsidRPr="00A511A0">
              <w:rPr>
                <w:rStyle w:val="Hyperlink"/>
                <w:noProof/>
                <w:lang w:val="nl-NL"/>
              </w:rPr>
              <w:t>Tijdsplanning</w:t>
            </w:r>
            <w:r w:rsidR="000F1CB9">
              <w:rPr>
                <w:noProof/>
                <w:webHidden/>
              </w:rPr>
              <w:tab/>
            </w:r>
            <w:r>
              <w:rPr>
                <w:noProof/>
                <w:webHidden/>
              </w:rPr>
              <w:fldChar w:fldCharType="begin"/>
            </w:r>
            <w:r w:rsidR="000F1CB9">
              <w:rPr>
                <w:noProof/>
                <w:webHidden/>
              </w:rPr>
              <w:instrText xml:space="preserve"> PAGEREF _Toc445372839 \h </w:instrText>
            </w:r>
            <w:r>
              <w:rPr>
                <w:noProof/>
                <w:webHidden/>
              </w:rPr>
            </w:r>
            <w:r>
              <w:rPr>
                <w:noProof/>
                <w:webHidden/>
              </w:rPr>
              <w:fldChar w:fldCharType="separate"/>
            </w:r>
            <w:r w:rsidR="000F1CB9">
              <w:rPr>
                <w:noProof/>
                <w:webHidden/>
              </w:rPr>
              <w:t>10</w:t>
            </w:r>
            <w:r>
              <w:rPr>
                <w:noProof/>
                <w:webHidden/>
              </w:rPr>
              <w:fldChar w:fldCharType="end"/>
            </w:r>
          </w:hyperlink>
        </w:p>
        <w:p w:rsidR="000F1CB9" w:rsidRDefault="00924530">
          <w:pPr>
            <w:pStyle w:val="Verzeichnis1"/>
            <w:tabs>
              <w:tab w:val="right" w:leader="dot" w:pos="9062"/>
            </w:tabs>
            <w:rPr>
              <w:rFonts w:eastAsiaTheme="minorEastAsia"/>
              <w:noProof/>
              <w:lang w:eastAsia="de-DE"/>
            </w:rPr>
          </w:pPr>
          <w:hyperlink w:anchor="_Toc445372840" w:history="1">
            <w:r w:rsidR="000F1CB9" w:rsidRPr="00A511A0">
              <w:rPr>
                <w:rStyle w:val="Hyperlink"/>
                <w:noProof/>
                <w:lang w:val="nl-NL"/>
              </w:rPr>
              <w:t>Referenties</w:t>
            </w:r>
            <w:r w:rsidR="000F1CB9">
              <w:rPr>
                <w:noProof/>
                <w:webHidden/>
              </w:rPr>
              <w:tab/>
            </w:r>
            <w:r>
              <w:rPr>
                <w:noProof/>
                <w:webHidden/>
              </w:rPr>
              <w:fldChar w:fldCharType="begin"/>
            </w:r>
            <w:r w:rsidR="000F1CB9">
              <w:rPr>
                <w:noProof/>
                <w:webHidden/>
              </w:rPr>
              <w:instrText xml:space="preserve"> PAGEREF _Toc445372840 \h </w:instrText>
            </w:r>
            <w:r>
              <w:rPr>
                <w:noProof/>
                <w:webHidden/>
              </w:rPr>
            </w:r>
            <w:r>
              <w:rPr>
                <w:noProof/>
                <w:webHidden/>
              </w:rPr>
              <w:fldChar w:fldCharType="separate"/>
            </w:r>
            <w:r w:rsidR="000F1CB9">
              <w:rPr>
                <w:noProof/>
                <w:webHidden/>
              </w:rPr>
              <w:t>12</w:t>
            </w:r>
            <w:r>
              <w:rPr>
                <w:noProof/>
                <w:webHidden/>
              </w:rPr>
              <w:fldChar w:fldCharType="end"/>
            </w:r>
          </w:hyperlink>
        </w:p>
        <w:p w:rsidR="000F1CB9" w:rsidRDefault="00924530">
          <w:pPr>
            <w:pStyle w:val="Verzeichnis1"/>
            <w:tabs>
              <w:tab w:val="right" w:leader="dot" w:pos="9062"/>
            </w:tabs>
            <w:rPr>
              <w:rFonts w:eastAsiaTheme="minorEastAsia"/>
              <w:noProof/>
              <w:lang w:eastAsia="de-DE"/>
            </w:rPr>
          </w:pPr>
          <w:hyperlink w:anchor="_Toc445372841" w:history="1">
            <w:r w:rsidR="000F1CB9" w:rsidRPr="00A511A0">
              <w:rPr>
                <w:rStyle w:val="Hyperlink"/>
                <w:noProof/>
              </w:rPr>
              <w:t>Bijlagen</w:t>
            </w:r>
            <w:r w:rsidR="000F1CB9">
              <w:rPr>
                <w:noProof/>
                <w:webHidden/>
              </w:rPr>
              <w:tab/>
            </w:r>
            <w:r>
              <w:rPr>
                <w:noProof/>
                <w:webHidden/>
              </w:rPr>
              <w:fldChar w:fldCharType="begin"/>
            </w:r>
            <w:r w:rsidR="000F1CB9">
              <w:rPr>
                <w:noProof/>
                <w:webHidden/>
              </w:rPr>
              <w:instrText xml:space="preserve"> PAGEREF _Toc445372841 \h </w:instrText>
            </w:r>
            <w:r>
              <w:rPr>
                <w:noProof/>
                <w:webHidden/>
              </w:rPr>
            </w:r>
            <w:r>
              <w:rPr>
                <w:noProof/>
                <w:webHidden/>
              </w:rPr>
              <w:fldChar w:fldCharType="separate"/>
            </w:r>
            <w:r w:rsidR="000F1CB9">
              <w:rPr>
                <w:noProof/>
                <w:webHidden/>
              </w:rPr>
              <w:t>13</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42" w:history="1">
            <w:r w:rsidR="000F1CB9" w:rsidRPr="00A511A0">
              <w:rPr>
                <w:rStyle w:val="Hyperlink"/>
                <w:noProof/>
              </w:rPr>
              <w:t>Zoekacties</w:t>
            </w:r>
            <w:r w:rsidR="000F1CB9">
              <w:rPr>
                <w:noProof/>
                <w:webHidden/>
              </w:rPr>
              <w:tab/>
            </w:r>
            <w:r>
              <w:rPr>
                <w:noProof/>
                <w:webHidden/>
              </w:rPr>
              <w:fldChar w:fldCharType="begin"/>
            </w:r>
            <w:r w:rsidR="000F1CB9">
              <w:rPr>
                <w:noProof/>
                <w:webHidden/>
              </w:rPr>
              <w:instrText xml:space="preserve"> PAGEREF _Toc445372842 \h </w:instrText>
            </w:r>
            <w:r>
              <w:rPr>
                <w:noProof/>
                <w:webHidden/>
              </w:rPr>
            </w:r>
            <w:r>
              <w:rPr>
                <w:noProof/>
                <w:webHidden/>
              </w:rPr>
              <w:fldChar w:fldCharType="separate"/>
            </w:r>
            <w:r w:rsidR="000F1CB9">
              <w:rPr>
                <w:noProof/>
                <w:webHidden/>
              </w:rPr>
              <w:t>13</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43" w:history="1">
            <w:r w:rsidR="000F1CB9" w:rsidRPr="00A511A0">
              <w:rPr>
                <w:rStyle w:val="Hyperlink"/>
                <w:noProof/>
                <w:lang w:val="nl-NL"/>
              </w:rPr>
              <w:t>Informatiebrief over het onderzoek</w:t>
            </w:r>
            <w:r w:rsidR="000F1CB9">
              <w:rPr>
                <w:noProof/>
                <w:webHidden/>
              </w:rPr>
              <w:tab/>
            </w:r>
            <w:r>
              <w:rPr>
                <w:noProof/>
                <w:webHidden/>
              </w:rPr>
              <w:fldChar w:fldCharType="begin"/>
            </w:r>
            <w:r w:rsidR="000F1CB9">
              <w:rPr>
                <w:noProof/>
                <w:webHidden/>
              </w:rPr>
              <w:instrText xml:space="preserve"> PAGEREF _Toc445372843 \h </w:instrText>
            </w:r>
            <w:r>
              <w:rPr>
                <w:noProof/>
                <w:webHidden/>
              </w:rPr>
            </w:r>
            <w:r>
              <w:rPr>
                <w:noProof/>
                <w:webHidden/>
              </w:rPr>
              <w:fldChar w:fldCharType="separate"/>
            </w:r>
            <w:r w:rsidR="000F1CB9">
              <w:rPr>
                <w:noProof/>
                <w:webHidden/>
              </w:rPr>
              <w:t>16</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44" w:history="1">
            <w:r w:rsidR="000F1CB9" w:rsidRPr="00A511A0">
              <w:rPr>
                <w:rStyle w:val="Hyperlink"/>
                <w:noProof/>
                <w:lang w:val="nl-NL"/>
              </w:rPr>
              <w:t>Informed consent</w:t>
            </w:r>
            <w:r w:rsidR="000F1CB9">
              <w:rPr>
                <w:noProof/>
                <w:webHidden/>
              </w:rPr>
              <w:tab/>
            </w:r>
            <w:r>
              <w:rPr>
                <w:noProof/>
                <w:webHidden/>
              </w:rPr>
              <w:fldChar w:fldCharType="begin"/>
            </w:r>
            <w:r w:rsidR="000F1CB9">
              <w:rPr>
                <w:noProof/>
                <w:webHidden/>
              </w:rPr>
              <w:instrText xml:space="preserve"> PAGEREF _Toc445372844 \h </w:instrText>
            </w:r>
            <w:r>
              <w:rPr>
                <w:noProof/>
                <w:webHidden/>
              </w:rPr>
            </w:r>
            <w:r>
              <w:rPr>
                <w:noProof/>
                <w:webHidden/>
              </w:rPr>
              <w:fldChar w:fldCharType="separate"/>
            </w:r>
            <w:r w:rsidR="000F1CB9">
              <w:rPr>
                <w:noProof/>
                <w:webHidden/>
              </w:rPr>
              <w:t>17</w:t>
            </w:r>
            <w:r>
              <w:rPr>
                <w:noProof/>
                <w:webHidden/>
              </w:rPr>
              <w:fldChar w:fldCharType="end"/>
            </w:r>
          </w:hyperlink>
        </w:p>
        <w:p w:rsidR="000F1CB9" w:rsidRDefault="00924530">
          <w:pPr>
            <w:pStyle w:val="Verzeichnis2"/>
            <w:tabs>
              <w:tab w:val="right" w:leader="dot" w:pos="9062"/>
            </w:tabs>
            <w:rPr>
              <w:rFonts w:eastAsiaTheme="minorEastAsia"/>
              <w:noProof/>
              <w:lang w:eastAsia="de-DE"/>
            </w:rPr>
          </w:pPr>
          <w:hyperlink w:anchor="_Toc445372845" w:history="1">
            <w:r w:rsidR="000F1CB9" w:rsidRPr="00A511A0">
              <w:rPr>
                <w:rStyle w:val="Hyperlink"/>
                <w:noProof/>
                <w:lang w:val="nl-NL"/>
              </w:rPr>
              <w:t>Vragenlijsten/instrumenten</w:t>
            </w:r>
            <w:r w:rsidR="000F1CB9">
              <w:rPr>
                <w:noProof/>
                <w:webHidden/>
              </w:rPr>
              <w:tab/>
            </w:r>
            <w:r>
              <w:rPr>
                <w:noProof/>
                <w:webHidden/>
              </w:rPr>
              <w:fldChar w:fldCharType="begin"/>
            </w:r>
            <w:r w:rsidR="000F1CB9">
              <w:rPr>
                <w:noProof/>
                <w:webHidden/>
              </w:rPr>
              <w:instrText xml:space="preserve"> PAGEREF _Toc445372845 \h </w:instrText>
            </w:r>
            <w:r>
              <w:rPr>
                <w:noProof/>
                <w:webHidden/>
              </w:rPr>
            </w:r>
            <w:r>
              <w:rPr>
                <w:noProof/>
                <w:webHidden/>
              </w:rPr>
              <w:fldChar w:fldCharType="separate"/>
            </w:r>
            <w:r w:rsidR="000F1CB9">
              <w:rPr>
                <w:noProof/>
                <w:webHidden/>
              </w:rPr>
              <w:t>18</w:t>
            </w:r>
            <w:r>
              <w:rPr>
                <w:noProof/>
                <w:webHidden/>
              </w:rPr>
              <w:fldChar w:fldCharType="end"/>
            </w:r>
          </w:hyperlink>
        </w:p>
        <w:p w:rsidR="000F1CB9" w:rsidRDefault="00924530">
          <w:pPr>
            <w:pStyle w:val="Verzeichnis3"/>
            <w:tabs>
              <w:tab w:val="right" w:leader="dot" w:pos="9062"/>
            </w:tabs>
            <w:rPr>
              <w:rFonts w:eastAsiaTheme="minorEastAsia"/>
              <w:noProof/>
              <w:lang w:eastAsia="de-DE"/>
            </w:rPr>
          </w:pPr>
          <w:hyperlink w:anchor="_Toc445372846" w:history="1">
            <w:r w:rsidR="000F1CB9" w:rsidRPr="00A511A0">
              <w:rPr>
                <w:rStyle w:val="Hyperlink"/>
                <w:noProof/>
                <w:lang w:val="nl-NL"/>
              </w:rPr>
              <w:t>10-meter-looptest</w:t>
            </w:r>
            <w:r w:rsidR="000F1CB9">
              <w:rPr>
                <w:noProof/>
                <w:webHidden/>
              </w:rPr>
              <w:tab/>
            </w:r>
            <w:r>
              <w:rPr>
                <w:noProof/>
                <w:webHidden/>
              </w:rPr>
              <w:fldChar w:fldCharType="begin"/>
            </w:r>
            <w:r w:rsidR="000F1CB9">
              <w:rPr>
                <w:noProof/>
                <w:webHidden/>
              </w:rPr>
              <w:instrText xml:space="preserve"> PAGEREF _Toc445372846 \h </w:instrText>
            </w:r>
            <w:r>
              <w:rPr>
                <w:noProof/>
                <w:webHidden/>
              </w:rPr>
            </w:r>
            <w:r>
              <w:rPr>
                <w:noProof/>
                <w:webHidden/>
              </w:rPr>
              <w:fldChar w:fldCharType="separate"/>
            </w:r>
            <w:r w:rsidR="000F1CB9">
              <w:rPr>
                <w:noProof/>
                <w:webHidden/>
              </w:rPr>
              <w:t>18</w:t>
            </w:r>
            <w:r>
              <w:rPr>
                <w:noProof/>
                <w:webHidden/>
              </w:rPr>
              <w:fldChar w:fldCharType="end"/>
            </w:r>
          </w:hyperlink>
        </w:p>
        <w:p w:rsidR="000F1CB9" w:rsidRDefault="00924530">
          <w:pPr>
            <w:pStyle w:val="Verzeichnis3"/>
            <w:tabs>
              <w:tab w:val="right" w:leader="dot" w:pos="9062"/>
            </w:tabs>
            <w:rPr>
              <w:rFonts w:eastAsiaTheme="minorEastAsia"/>
              <w:noProof/>
              <w:lang w:eastAsia="de-DE"/>
            </w:rPr>
          </w:pPr>
          <w:hyperlink w:anchor="_Toc445372847" w:history="1">
            <w:r w:rsidR="000F1CB9" w:rsidRPr="00A511A0">
              <w:rPr>
                <w:rStyle w:val="Hyperlink"/>
                <w:noProof/>
                <w:lang w:val="nl-NL"/>
              </w:rPr>
              <w:t>Enquete formulier Belevenis</w:t>
            </w:r>
            <w:r w:rsidR="000F1CB9">
              <w:rPr>
                <w:noProof/>
                <w:webHidden/>
              </w:rPr>
              <w:tab/>
            </w:r>
            <w:r>
              <w:rPr>
                <w:noProof/>
                <w:webHidden/>
              </w:rPr>
              <w:fldChar w:fldCharType="begin"/>
            </w:r>
            <w:r w:rsidR="000F1CB9">
              <w:rPr>
                <w:noProof/>
                <w:webHidden/>
              </w:rPr>
              <w:instrText xml:space="preserve"> PAGEREF _Toc445372847 \h </w:instrText>
            </w:r>
            <w:r>
              <w:rPr>
                <w:noProof/>
                <w:webHidden/>
              </w:rPr>
            </w:r>
            <w:r>
              <w:rPr>
                <w:noProof/>
                <w:webHidden/>
              </w:rPr>
              <w:fldChar w:fldCharType="separate"/>
            </w:r>
            <w:r w:rsidR="000F1CB9">
              <w:rPr>
                <w:noProof/>
                <w:webHidden/>
              </w:rPr>
              <w:t>19</w:t>
            </w:r>
            <w:r>
              <w:rPr>
                <w:noProof/>
                <w:webHidden/>
              </w:rPr>
              <w:fldChar w:fldCharType="end"/>
            </w:r>
          </w:hyperlink>
        </w:p>
        <w:p w:rsidR="000F1CB9" w:rsidRDefault="00924530">
          <w:pPr>
            <w:pStyle w:val="Verzeichnis3"/>
            <w:tabs>
              <w:tab w:val="right" w:leader="dot" w:pos="9062"/>
            </w:tabs>
            <w:rPr>
              <w:noProof/>
            </w:rPr>
          </w:pPr>
          <w:hyperlink w:anchor="_Toc445372848" w:history="1">
            <w:r w:rsidR="000F1CB9" w:rsidRPr="00A511A0">
              <w:rPr>
                <w:rStyle w:val="Hyperlink"/>
                <w:noProof/>
                <w:lang w:val="nl-NL"/>
              </w:rPr>
              <w:t>Vragenformulier zelfeffectiviteit</w:t>
            </w:r>
            <w:r w:rsidR="000F1CB9">
              <w:rPr>
                <w:noProof/>
                <w:webHidden/>
              </w:rPr>
              <w:tab/>
            </w:r>
            <w:r>
              <w:rPr>
                <w:noProof/>
                <w:webHidden/>
              </w:rPr>
              <w:fldChar w:fldCharType="begin"/>
            </w:r>
            <w:r w:rsidR="000F1CB9">
              <w:rPr>
                <w:noProof/>
                <w:webHidden/>
              </w:rPr>
              <w:instrText xml:space="preserve"> PAGEREF _Toc445372848 \h </w:instrText>
            </w:r>
            <w:r>
              <w:rPr>
                <w:noProof/>
                <w:webHidden/>
              </w:rPr>
            </w:r>
            <w:r>
              <w:rPr>
                <w:noProof/>
                <w:webHidden/>
              </w:rPr>
              <w:fldChar w:fldCharType="separate"/>
            </w:r>
            <w:r w:rsidR="000F1CB9">
              <w:rPr>
                <w:noProof/>
                <w:webHidden/>
              </w:rPr>
              <w:t>20</w:t>
            </w:r>
            <w:r>
              <w:rPr>
                <w:noProof/>
                <w:webHidden/>
              </w:rPr>
              <w:fldChar w:fldCharType="end"/>
            </w:r>
          </w:hyperlink>
        </w:p>
        <w:p w:rsidR="00D2316A" w:rsidRPr="00D2316A" w:rsidRDefault="00D2316A" w:rsidP="00D2316A">
          <w:r>
            <w:t xml:space="preserve">        Protocol uitvoering vragenlijst over zelfeffectiviteit…...................................................................21</w:t>
          </w:r>
        </w:p>
        <w:p w:rsidR="00316D26" w:rsidRDefault="00924530">
          <w:r>
            <w:fldChar w:fldCharType="end"/>
          </w:r>
        </w:p>
      </w:sdtContent>
    </w:sdt>
    <w:p w:rsidR="00316D26" w:rsidRDefault="00316D26" w:rsidP="00243EE9">
      <w:pPr>
        <w:pStyle w:val="berschrift1"/>
        <w:rPr>
          <w:lang w:val="nl-NL"/>
        </w:rPr>
      </w:pPr>
    </w:p>
    <w:p w:rsidR="00316D26" w:rsidRDefault="00316D26" w:rsidP="00316D26">
      <w:pPr>
        <w:rPr>
          <w:lang w:val="nl-NL"/>
        </w:rPr>
      </w:pPr>
    </w:p>
    <w:p w:rsidR="00316D26" w:rsidRDefault="00316D26" w:rsidP="00316D26">
      <w:pPr>
        <w:rPr>
          <w:lang w:val="nl-NL"/>
        </w:rPr>
      </w:pPr>
    </w:p>
    <w:p w:rsidR="00316D26" w:rsidRDefault="00316D26" w:rsidP="00316D26">
      <w:pPr>
        <w:rPr>
          <w:lang w:val="nl-NL"/>
        </w:rPr>
      </w:pPr>
    </w:p>
    <w:p w:rsidR="00316D26" w:rsidRDefault="00316D26" w:rsidP="00316D26">
      <w:pPr>
        <w:rPr>
          <w:lang w:val="nl-NL"/>
        </w:rPr>
      </w:pPr>
    </w:p>
    <w:p w:rsidR="00316D26" w:rsidRPr="00316D26" w:rsidRDefault="00316D26" w:rsidP="00316D26">
      <w:pPr>
        <w:rPr>
          <w:lang w:val="nl-NL"/>
        </w:rPr>
      </w:pPr>
    </w:p>
    <w:p w:rsidR="00316D26" w:rsidRPr="00A6782C" w:rsidRDefault="00A6782C" w:rsidP="00316D26">
      <w:pPr>
        <w:rPr>
          <w:color w:val="FF0000"/>
          <w:lang w:val="nl-NL"/>
        </w:rPr>
      </w:pPr>
      <w:r>
        <w:rPr>
          <w:color w:val="FF0000"/>
          <w:lang w:val="nl-NL"/>
        </w:rPr>
        <w:t>Wij willen graag feedback op ‘materiaal en methoden’</w:t>
      </w:r>
    </w:p>
    <w:p w:rsidR="00316D26" w:rsidRPr="00316D26" w:rsidRDefault="00316D26" w:rsidP="00316D26">
      <w:pPr>
        <w:rPr>
          <w:rFonts w:ascii="Arial" w:hAnsi="Arial" w:cs="Arial"/>
          <w:lang w:val="nl-NL"/>
        </w:rPr>
      </w:pPr>
      <w:r>
        <w:rPr>
          <w:rFonts w:ascii="Arial" w:hAnsi="Arial" w:cs="Arial"/>
          <w:lang w:val="nl-NL"/>
        </w:rPr>
        <w:t xml:space="preserve">Dit is onze onderzoeksopzet voor het praktijkgericht onderzoek ‘virtuele inspanning bij ouderen’. </w:t>
      </w:r>
      <w:r w:rsidR="00A268F1">
        <w:rPr>
          <w:rFonts w:ascii="Arial" w:hAnsi="Arial" w:cs="Arial"/>
          <w:lang w:val="nl-NL"/>
        </w:rPr>
        <w:t xml:space="preserve">Met </w:t>
      </w:r>
      <w:r w:rsidR="009E06C8">
        <w:rPr>
          <w:rFonts w:ascii="Arial" w:hAnsi="Arial" w:cs="Arial"/>
          <w:lang w:val="nl-NL"/>
        </w:rPr>
        <w:t xml:space="preserve">deze opzet </w:t>
      </w:r>
      <w:r w:rsidR="00A268F1">
        <w:rPr>
          <w:rFonts w:ascii="Arial" w:hAnsi="Arial" w:cs="Arial"/>
          <w:lang w:val="nl-NL"/>
        </w:rPr>
        <w:t>w</w:t>
      </w:r>
      <w:r w:rsidR="009E06C8">
        <w:rPr>
          <w:rFonts w:ascii="Arial" w:hAnsi="Arial" w:cs="Arial"/>
          <w:lang w:val="nl-NL"/>
        </w:rPr>
        <w:t>illen we alle gegevens duidelijk hebben</w:t>
      </w:r>
      <w:r w:rsidR="00A268F1">
        <w:rPr>
          <w:rFonts w:ascii="Arial" w:hAnsi="Arial" w:cs="Arial"/>
          <w:lang w:val="nl-NL"/>
        </w:rPr>
        <w:t xml:space="preserve"> die voor het doorvoeren van ons onderzoek nodig</w:t>
      </w:r>
      <w:r w:rsidR="00E71931">
        <w:rPr>
          <w:rFonts w:ascii="Arial" w:hAnsi="Arial" w:cs="Arial"/>
          <w:lang w:val="nl-NL"/>
        </w:rPr>
        <w:t xml:space="preserve"> zijn. Ten eerst beschrijven we</w:t>
      </w:r>
      <w:r w:rsidR="00A268F1">
        <w:rPr>
          <w:rFonts w:ascii="Arial" w:hAnsi="Arial" w:cs="Arial"/>
          <w:lang w:val="nl-NL"/>
        </w:rPr>
        <w:t xml:space="preserve"> waarom het probleem vanuit de literatuur nog onvoldoende beantwoordt kan worden</w:t>
      </w:r>
      <w:r w:rsidR="009E06C8">
        <w:rPr>
          <w:rFonts w:ascii="Arial" w:hAnsi="Arial" w:cs="Arial"/>
          <w:lang w:val="nl-NL"/>
        </w:rPr>
        <w:t>,</w:t>
      </w:r>
      <w:r w:rsidR="00A268F1">
        <w:rPr>
          <w:rFonts w:ascii="Arial" w:hAnsi="Arial" w:cs="Arial"/>
          <w:lang w:val="nl-NL"/>
        </w:rPr>
        <w:t xml:space="preserve"> en dus ons </w:t>
      </w:r>
      <w:r w:rsidR="00EE152F">
        <w:rPr>
          <w:rFonts w:ascii="Arial" w:hAnsi="Arial" w:cs="Arial"/>
          <w:lang w:val="nl-NL"/>
        </w:rPr>
        <w:t xml:space="preserve">onderzoek noodzakkelijk maakt. </w:t>
      </w:r>
      <w:r w:rsidR="009E06C8">
        <w:rPr>
          <w:rFonts w:ascii="Arial" w:hAnsi="Arial" w:cs="Arial"/>
          <w:lang w:val="nl-NL"/>
        </w:rPr>
        <w:t>Vervolgens</w:t>
      </w:r>
      <w:r w:rsidR="00A268F1">
        <w:rPr>
          <w:rFonts w:ascii="Arial" w:hAnsi="Arial" w:cs="Arial"/>
          <w:lang w:val="nl-NL"/>
        </w:rPr>
        <w:t xml:space="preserve"> komen we tot een doelstelling, die we met ons onderzoek willen bereiken, en de vraagstelling, die we met ons onderzoek gaan beantwoorden. Ook beschrijven we de methoden en </w:t>
      </w:r>
      <w:r w:rsidR="009E06C8">
        <w:rPr>
          <w:rFonts w:ascii="Arial" w:hAnsi="Arial" w:cs="Arial"/>
          <w:lang w:val="nl-NL"/>
        </w:rPr>
        <w:t>de materialen die we gaan gebruiken</w:t>
      </w:r>
      <w:r w:rsidR="00A268F1">
        <w:rPr>
          <w:rFonts w:ascii="Arial" w:hAnsi="Arial" w:cs="Arial"/>
          <w:lang w:val="nl-NL"/>
        </w:rPr>
        <w:t xml:space="preserve"> om ons onderzoek vorm te geven. Hieraan koppel</w:t>
      </w:r>
      <w:r w:rsidR="009E06C8">
        <w:rPr>
          <w:rFonts w:ascii="Arial" w:hAnsi="Arial" w:cs="Arial"/>
          <w:lang w:val="nl-NL"/>
        </w:rPr>
        <w:t>e</w:t>
      </w:r>
      <w:r w:rsidR="00A268F1">
        <w:rPr>
          <w:rFonts w:ascii="Arial" w:hAnsi="Arial" w:cs="Arial"/>
          <w:lang w:val="nl-NL"/>
        </w:rPr>
        <w:t xml:space="preserve">n we ook een tijdsplanning. </w:t>
      </w:r>
    </w:p>
    <w:p w:rsidR="00B27397" w:rsidRDefault="00243EE9" w:rsidP="00243EE9">
      <w:pPr>
        <w:pStyle w:val="berschrift1"/>
        <w:rPr>
          <w:lang w:val="nl-NL"/>
        </w:rPr>
      </w:pPr>
      <w:bookmarkStart w:id="0" w:name="_Toc445372823"/>
      <w:r w:rsidRPr="00243EE9">
        <w:rPr>
          <w:lang w:val="nl-NL"/>
        </w:rPr>
        <w:t>Introductie van het onderzoek</w:t>
      </w:r>
      <w:bookmarkEnd w:id="0"/>
    </w:p>
    <w:p w:rsidR="00243EE9" w:rsidRDefault="00243EE9" w:rsidP="00243EE9">
      <w:pPr>
        <w:pStyle w:val="berschrift2"/>
        <w:rPr>
          <w:lang w:val="nl-NL"/>
        </w:rPr>
      </w:pPr>
      <w:bookmarkStart w:id="1" w:name="_Toc445372824"/>
      <w:r>
        <w:rPr>
          <w:lang w:val="nl-NL"/>
        </w:rPr>
        <w:t>Probleemanalyse</w:t>
      </w:r>
      <w:bookmarkEnd w:id="1"/>
    </w:p>
    <w:p w:rsidR="009D2173" w:rsidRDefault="00EB3318" w:rsidP="009D2173">
      <w:pPr>
        <w:spacing w:after="0"/>
        <w:rPr>
          <w:rFonts w:ascii="Arial" w:hAnsi="Arial" w:cs="Arial"/>
          <w:lang w:val="nl-NL"/>
        </w:rPr>
      </w:pPr>
      <w:r>
        <w:rPr>
          <w:rFonts w:ascii="Arial" w:hAnsi="Arial" w:cs="Arial"/>
          <w:lang w:val="nl-NL"/>
        </w:rPr>
        <w:t xml:space="preserve">Mensen </w:t>
      </w:r>
      <w:r w:rsidR="009E06C8">
        <w:rPr>
          <w:rFonts w:ascii="Arial" w:hAnsi="Arial" w:cs="Arial"/>
          <w:lang w:val="nl-NL"/>
        </w:rPr>
        <w:t>worden steeds ouder,</w:t>
      </w:r>
      <w:r w:rsidR="009D2173">
        <w:rPr>
          <w:rFonts w:ascii="Arial" w:hAnsi="Arial" w:cs="Arial"/>
          <w:lang w:val="nl-NL"/>
        </w:rPr>
        <w:t xml:space="preserve"> mede door de ontwikk</w:t>
      </w:r>
      <w:r w:rsidR="009E06C8">
        <w:rPr>
          <w:rFonts w:ascii="Arial" w:hAnsi="Arial" w:cs="Arial"/>
          <w:lang w:val="nl-NL"/>
        </w:rPr>
        <w:t>eling en de uitbreiding van de gezondheidszorg</w:t>
      </w:r>
      <w:r w:rsidR="009D2173">
        <w:rPr>
          <w:rFonts w:ascii="Arial" w:hAnsi="Arial" w:cs="Arial"/>
          <w:lang w:val="nl-NL"/>
        </w:rPr>
        <w:t xml:space="preserve">. </w:t>
      </w:r>
      <w:r w:rsidR="009C5092">
        <w:rPr>
          <w:rFonts w:ascii="Arial" w:hAnsi="Arial" w:cs="Arial"/>
          <w:lang w:val="nl-NL"/>
        </w:rPr>
        <w:t xml:space="preserve">Echter komen er bij ouderen degeneratieve processen voor die functieverlies en pijn kunnen veroorzaken. </w:t>
      </w:r>
      <w:r w:rsidR="009D2173">
        <w:rPr>
          <w:rFonts w:ascii="Arial" w:hAnsi="Arial" w:cs="Arial"/>
          <w:lang w:val="nl-NL"/>
        </w:rPr>
        <w:t xml:space="preserve">Zo zijn er </w:t>
      </w:r>
      <w:r w:rsidR="009E06C8">
        <w:rPr>
          <w:rFonts w:ascii="Arial" w:hAnsi="Arial" w:cs="Arial"/>
          <w:lang w:val="nl-NL"/>
        </w:rPr>
        <w:t>steeds</w:t>
      </w:r>
      <w:r w:rsidR="009D2173">
        <w:rPr>
          <w:rFonts w:ascii="Arial" w:hAnsi="Arial" w:cs="Arial"/>
          <w:lang w:val="nl-NL"/>
        </w:rPr>
        <w:t xml:space="preserve"> meer mensen die een prothese nodig hebben om te kunnen functioner</w:t>
      </w:r>
      <w:r w:rsidR="009C5092">
        <w:rPr>
          <w:rFonts w:ascii="Arial" w:hAnsi="Arial" w:cs="Arial"/>
          <w:lang w:val="nl-NL"/>
        </w:rPr>
        <w:t>en. In Am</w:t>
      </w:r>
      <w:r w:rsidR="00DD0C59">
        <w:rPr>
          <w:rFonts w:ascii="Arial" w:hAnsi="Arial" w:cs="Arial"/>
          <w:lang w:val="nl-NL"/>
        </w:rPr>
        <w:t>erika zijn er tussen 2000 en 200</w:t>
      </w:r>
      <w:r w:rsidR="009C5092">
        <w:rPr>
          <w:rFonts w:ascii="Arial" w:hAnsi="Arial" w:cs="Arial"/>
          <w:lang w:val="nl-NL"/>
        </w:rPr>
        <w:t xml:space="preserve">6 58% meer ziekenhuisopnames geweest voor een totale knie prothese. </w:t>
      </w:r>
      <w:r w:rsidR="00DD0C59">
        <w:rPr>
          <w:rFonts w:ascii="Arial" w:hAnsi="Arial" w:cs="Arial"/>
          <w:lang w:val="nl-NL"/>
        </w:rPr>
        <w:t>Dit betekent dat er gemiddeld 8,7 per 1000 mensen per jaar meer een knieprothese krijgen. Ziekenhuisopnames naar aanleiding van een totale heupprothese zijn tussen 1990 en 2002 toegenomen met 50%</w:t>
      </w:r>
      <w:r w:rsidR="009D2173">
        <w:rPr>
          <w:rFonts w:ascii="Arial" w:hAnsi="Arial" w:cs="Arial"/>
          <w:lang w:val="nl-NL"/>
        </w:rPr>
        <w:t xml:space="preserve">. </w:t>
      </w:r>
    </w:p>
    <w:p w:rsidR="009D2173" w:rsidRPr="00EB3318" w:rsidRDefault="00640F8E" w:rsidP="009D2173">
      <w:pPr>
        <w:spacing w:after="0"/>
        <w:rPr>
          <w:rFonts w:ascii="Arial" w:hAnsi="Arial" w:cs="Arial"/>
          <w:lang w:val="nl-NL"/>
        </w:rPr>
      </w:pPr>
      <w:r>
        <w:rPr>
          <w:rFonts w:ascii="Arial" w:hAnsi="Arial" w:cs="Arial"/>
          <w:lang w:val="nl-NL"/>
        </w:rPr>
        <w:t>Deze waarden zijn in</w:t>
      </w:r>
      <w:r w:rsidR="009D2173">
        <w:rPr>
          <w:rFonts w:ascii="Arial" w:hAnsi="Arial" w:cs="Arial"/>
          <w:lang w:val="nl-NL"/>
        </w:rPr>
        <w:t xml:space="preserve"> de laatste jaren nog verder gestegen. </w:t>
      </w:r>
      <w:r w:rsidR="00916322">
        <w:rPr>
          <w:rFonts w:ascii="Arial" w:hAnsi="Arial" w:cs="Arial"/>
          <w:lang w:val="nl-NL"/>
        </w:rPr>
        <w:t xml:space="preserve">De belangstelling is dus groot (Singh, 2011). </w:t>
      </w:r>
    </w:p>
    <w:p w:rsidR="001657C1" w:rsidRDefault="00640F8E" w:rsidP="001657C1">
      <w:pPr>
        <w:spacing w:after="0"/>
        <w:rPr>
          <w:rFonts w:ascii="Arial" w:hAnsi="Arial" w:cs="Arial"/>
          <w:lang w:val="nl-NL"/>
        </w:rPr>
      </w:pPr>
      <w:r>
        <w:rPr>
          <w:rFonts w:ascii="Arial" w:hAnsi="Arial" w:cs="Arial"/>
          <w:lang w:val="nl-NL"/>
        </w:rPr>
        <w:t>Geriatrische patië</w:t>
      </w:r>
      <w:r w:rsidR="00EB3318">
        <w:rPr>
          <w:rFonts w:ascii="Arial" w:hAnsi="Arial" w:cs="Arial"/>
          <w:lang w:val="nl-NL"/>
        </w:rPr>
        <w:t>nten</w:t>
      </w:r>
      <w:r w:rsidR="00B31ED7">
        <w:rPr>
          <w:rFonts w:ascii="Arial" w:hAnsi="Arial" w:cs="Arial"/>
          <w:lang w:val="nl-NL"/>
        </w:rPr>
        <w:t xml:space="preserve"> met een totale knie- of heupprothese </w:t>
      </w:r>
      <w:r w:rsidR="001657C1">
        <w:rPr>
          <w:rFonts w:ascii="Arial" w:hAnsi="Arial" w:cs="Arial"/>
          <w:lang w:val="nl-NL"/>
        </w:rPr>
        <w:t>blijven na de operatie vaak</w:t>
      </w:r>
      <w:r w:rsidR="00B27397">
        <w:rPr>
          <w:rFonts w:ascii="Arial" w:hAnsi="Arial" w:cs="Arial"/>
          <w:lang w:val="nl-NL"/>
        </w:rPr>
        <w:t xml:space="preserve"> te lang passief en </w:t>
      </w:r>
      <w:r w:rsidR="00EB0978">
        <w:rPr>
          <w:rFonts w:ascii="Arial" w:hAnsi="Arial" w:cs="Arial"/>
          <w:lang w:val="nl-NL"/>
        </w:rPr>
        <w:t>durven</w:t>
      </w:r>
      <w:r w:rsidR="00B27397">
        <w:rPr>
          <w:rFonts w:ascii="Arial" w:hAnsi="Arial" w:cs="Arial"/>
          <w:lang w:val="nl-NL"/>
        </w:rPr>
        <w:t xml:space="preserve"> </w:t>
      </w:r>
      <w:r w:rsidR="001657C1">
        <w:rPr>
          <w:rFonts w:ascii="Arial" w:hAnsi="Arial" w:cs="Arial"/>
          <w:lang w:val="nl-NL"/>
        </w:rPr>
        <w:t xml:space="preserve">de nieuwe </w:t>
      </w:r>
      <w:r w:rsidR="00EB0978">
        <w:rPr>
          <w:rFonts w:ascii="Arial" w:hAnsi="Arial" w:cs="Arial"/>
          <w:lang w:val="nl-NL"/>
        </w:rPr>
        <w:t xml:space="preserve">prothese niet of nauwelijks </w:t>
      </w:r>
      <w:r w:rsidR="001657C1">
        <w:rPr>
          <w:rFonts w:ascii="Arial" w:hAnsi="Arial" w:cs="Arial"/>
          <w:lang w:val="nl-NL"/>
        </w:rPr>
        <w:t>te geb</w:t>
      </w:r>
      <w:r w:rsidR="004C0308">
        <w:rPr>
          <w:rFonts w:ascii="Arial" w:hAnsi="Arial" w:cs="Arial"/>
          <w:lang w:val="nl-NL"/>
        </w:rPr>
        <w:t>ruike</w:t>
      </w:r>
      <w:r w:rsidR="00F15D38">
        <w:rPr>
          <w:rFonts w:ascii="Arial" w:hAnsi="Arial" w:cs="Arial"/>
          <w:lang w:val="nl-NL"/>
        </w:rPr>
        <w:t xml:space="preserve">n (Brown, Plate, et.al., 2015). </w:t>
      </w:r>
    </w:p>
    <w:p w:rsidR="00920C3E" w:rsidRPr="00DE2118" w:rsidRDefault="00F15D38" w:rsidP="001657C1">
      <w:pPr>
        <w:spacing w:after="0"/>
        <w:rPr>
          <w:rFonts w:ascii="Arial" w:hAnsi="Arial" w:cs="Arial"/>
          <w:lang w:val="nl-NL"/>
        </w:rPr>
      </w:pPr>
      <w:r>
        <w:rPr>
          <w:rFonts w:ascii="Arial" w:hAnsi="Arial" w:cs="Arial"/>
          <w:lang w:val="nl-NL"/>
        </w:rPr>
        <w:t>De passi</w:t>
      </w:r>
      <w:r w:rsidR="00640F8E">
        <w:rPr>
          <w:rFonts w:ascii="Arial" w:hAnsi="Arial" w:cs="Arial"/>
          <w:lang w:val="nl-NL"/>
        </w:rPr>
        <w:t xml:space="preserve">viteit </w:t>
      </w:r>
      <w:r w:rsidR="00EB0978">
        <w:rPr>
          <w:rFonts w:ascii="Arial" w:hAnsi="Arial" w:cs="Arial"/>
          <w:lang w:val="nl-NL"/>
        </w:rPr>
        <w:t xml:space="preserve">tijdens de revalidatieperiode </w:t>
      </w:r>
      <w:r w:rsidR="00640F8E">
        <w:rPr>
          <w:rFonts w:ascii="Arial" w:hAnsi="Arial" w:cs="Arial"/>
          <w:lang w:val="nl-NL"/>
        </w:rPr>
        <w:t>van geriatrische patië</w:t>
      </w:r>
      <w:r>
        <w:rPr>
          <w:rFonts w:ascii="Arial" w:hAnsi="Arial" w:cs="Arial"/>
          <w:lang w:val="nl-NL"/>
        </w:rPr>
        <w:t>nten</w:t>
      </w:r>
      <w:r w:rsidR="00640F8E">
        <w:rPr>
          <w:rFonts w:ascii="Arial" w:hAnsi="Arial" w:cs="Arial"/>
          <w:lang w:val="nl-NL"/>
        </w:rPr>
        <w:t xml:space="preserve"> wordt terug</w:t>
      </w:r>
      <w:r w:rsidR="009925BE">
        <w:rPr>
          <w:rFonts w:ascii="Arial" w:hAnsi="Arial" w:cs="Arial"/>
          <w:lang w:val="nl-NL"/>
        </w:rPr>
        <w:t>gezien in een langzaam en onveilig looppatroon.</w:t>
      </w:r>
      <w:r w:rsidR="00EB0978">
        <w:rPr>
          <w:rFonts w:ascii="Arial" w:hAnsi="Arial" w:cs="Arial"/>
          <w:lang w:val="nl-NL"/>
        </w:rPr>
        <w:t xml:space="preserve"> Vanwege tijdsgebrek is het moeilijk voor v</w:t>
      </w:r>
      <w:r w:rsidR="00F95052">
        <w:rPr>
          <w:rFonts w:ascii="Arial" w:hAnsi="Arial" w:cs="Arial"/>
          <w:lang w:val="nl-NL"/>
        </w:rPr>
        <w:t>erpleegkundige</w:t>
      </w:r>
      <w:r w:rsidR="00EB0978">
        <w:rPr>
          <w:rFonts w:ascii="Arial" w:hAnsi="Arial" w:cs="Arial"/>
          <w:lang w:val="nl-NL"/>
        </w:rPr>
        <w:t>n</w:t>
      </w:r>
      <w:r w:rsidR="00F95052">
        <w:rPr>
          <w:rFonts w:ascii="Arial" w:hAnsi="Arial" w:cs="Arial"/>
          <w:lang w:val="nl-NL"/>
        </w:rPr>
        <w:t xml:space="preserve"> en fysiotherapeuten </w:t>
      </w:r>
      <w:r w:rsidR="00EB0978">
        <w:rPr>
          <w:rFonts w:ascii="Arial" w:hAnsi="Arial" w:cs="Arial"/>
          <w:lang w:val="nl-NL"/>
        </w:rPr>
        <w:t xml:space="preserve">om </w:t>
      </w:r>
      <w:r w:rsidR="00F95052">
        <w:rPr>
          <w:rFonts w:ascii="Arial" w:hAnsi="Arial" w:cs="Arial"/>
          <w:lang w:val="nl-NL"/>
        </w:rPr>
        <w:t xml:space="preserve">dit </w:t>
      </w:r>
      <w:r w:rsidR="00EB0978">
        <w:rPr>
          <w:rFonts w:ascii="Arial" w:hAnsi="Arial" w:cs="Arial"/>
          <w:lang w:val="nl-NL"/>
        </w:rPr>
        <w:t>tegen te gaan</w:t>
      </w:r>
      <w:r w:rsidR="00640F8E">
        <w:rPr>
          <w:rFonts w:ascii="Arial" w:hAnsi="Arial" w:cs="Arial"/>
          <w:lang w:val="nl-NL"/>
        </w:rPr>
        <w:t>. In de meeste gevallen krijgen de patiënten slechts éé</w:t>
      </w:r>
      <w:r>
        <w:rPr>
          <w:rFonts w:ascii="Arial" w:hAnsi="Arial" w:cs="Arial"/>
          <w:lang w:val="nl-NL"/>
        </w:rPr>
        <w:t xml:space="preserve">n keer in de week fysiotherapie. Ook de verpleegkundigen hebben </w:t>
      </w:r>
      <w:r w:rsidR="00EB0978">
        <w:rPr>
          <w:rFonts w:ascii="Arial" w:hAnsi="Arial" w:cs="Arial"/>
          <w:lang w:val="nl-NL"/>
        </w:rPr>
        <w:t xml:space="preserve">te </w:t>
      </w:r>
      <w:r>
        <w:rPr>
          <w:rFonts w:ascii="Arial" w:hAnsi="Arial" w:cs="Arial"/>
          <w:lang w:val="nl-NL"/>
        </w:rPr>
        <w:t>weinig tijd om de p</w:t>
      </w:r>
      <w:r w:rsidR="00640F8E">
        <w:rPr>
          <w:rFonts w:ascii="Arial" w:hAnsi="Arial" w:cs="Arial"/>
          <w:lang w:val="nl-NL"/>
        </w:rPr>
        <w:t>atië</w:t>
      </w:r>
      <w:r w:rsidR="009925BE">
        <w:rPr>
          <w:rFonts w:ascii="Arial" w:hAnsi="Arial" w:cs="Arial"/>
          <w:lang w:val="nl-NL"/>
        </w:rPr>
        <w:t xml:space="preserve">nten te motiveren </w:t>
      </w:r>
      <w:r w:rsidR="00640F8E">
        <w:rPr>
          <w:rFonts w:ascii="Arial" w:hAnsi="Arial" w:cs="Arial"/>
          <w:lang w:val="nl-NL"/>
        </w:rPr>
        <w:t>of te begeleiden bij het</w:t>
      </w:r>
      <w:r w:rsidR="009925BE">
        <w:rPr>
          <w:rFonts w:ascii="Arial" w:hAnsi="Arial" w:cs="Arial"/>
          <w:lang w:val="nl-NL"/>
        </w:rPr>
        <w:t xml:space="preserve"> lopen</w:t>
      </w:r>
      <w:r w:rsidR="00920C3E">
        <w:rPr>
          <w:rFonts w:ascii="Arial" w:hAnsi="Arial" w:cs="Arial"/>
          <w:lang w:val="nl-NL"/>
        </w:rPr>
        <w:t>. Dit leidt tot een vertraagd</w:t>
      </w:r>
      <w:r w:rsidR="00640F8E">
        <w:rPr>
          <w:rFonts w:ascii="Arial" w:hAnsi="Arial" w:cs="Arial"/>
          <w:lang w:val="nl-NL"/>
        </w:rPr>
        <w:t xml:space="preserve">e revalidatieperiode </w:t>
      </w:r>
      <w:r w:rsidR="00920C3E">
        <w:rPr>
          <w:rFonts w:ascii="Arial" w:hAnsi="Arial" w:cs="Arial"/>
          <w:lang w:val="nl-NL"/>
        </w:rPr>
        <w:t>of</w:t>
      </w:r>
      <w:r>
        <w:rPr>
          <w:rFonts w:ascii="Arial" w:hAnsi="Arial" w:cs="Arial"/>
          <w:lang w:val="nl-NL"/>
        </w:rPr>
        <w:t xml:space="preserve"> </w:t>
      </w:r>
      <w:r w:rsidR="00640F8E">
        <w:rPr>
          <w:rFonts w:ascii="Arial" w:hAnsi="Arial" w:cs="Arial"/>
          <w:lang w:val="nl-NL"/>
        </w:rPr>
        <w:t>patiënten die niet uitgerevalideerd naar huis gaan</w:t>
      </w:r>
      <w:r w:rsidR="00EA2BFE">
        <w:rPr>
          <w:rFonts w:ascii="Arial" w:hAnsi="Arial" w:cs="Arial"/>
          <w:lang w:val="nl-NL"/>
        </w:rPr>
        <w:t>.</w:t>
      </w:r>
      <w:r w:rsidR="009925BE">
        <w:rPr>
          <w:rFonts w:ascii="Arial" w:hAnsi="Arial" w:cs="Arial"/>
          <w:color w:val="FF0000"/>
          <w:lang w:val="nl-NL"/>
        </w:rPr>
        <w:t xml:space="preserve"> </w:t>
      </w:r>
      <w:r w:rsidR="00DE2118">
        <w:rPr>
          <w:rFonts w:ascii="Arial" w:hAnsi="Arial" w:cs="Arial"/>
          <w:color w:val="FF0000"/>
          <w:lang w:val="nl-NL"/>
        </w:rPr>
        <w:t xml:space="preserve"> </w:t>
      </w:r>
      <w:r w:rsidR="00DE2118">
        <w:rPr>
          <w:rFonts w:ascii="Arial" w:hAnsi="Arial" w:cs="Arial"/>
          <w:lang w:val="nl-NL"/>
        </w:rPr>
        <w:t>De loopsnelheid is een belangrijke maat om te bepalen of een patiënt naar huis mag. Een sneller looppatroon is een teken voor een kwalitatief goed looppatroon (Magee, 2008; Perry, Burnfield, 2010, 28-29). Wanneer patiënten in staat zijn sne</w:t>
      </w:r>
      <w:r w:rsidR="00F84D95">
        <w:rPr>
          <w:rFonts w:ascii="Arial" w:hAnsi="Arial" w:cs="Arial"/>
          <w:lang w:val="nl-NL"/>
        </w:rPr>
        <w:t>ller te kunnen lopen</w:t>
      </w:r>
      <w:r w:rsidR="00EB0978">
        <w:rPr>
          <w:rFonts w:ascii="Arial" w:hAnsi="Arial" w:cs="Arial"/>
          <w:lang w:val="nl-NL"/>
        </w:rPr>
        <w:t>,</w:t>
      </w:r>
      <w:r w:rsidR="00F84D95">
        <w:rPr>
          <w:rFonts w:ascii="Arial" w:hAnsi="Arial" w:cs="Arial"/>
          <w:lang w:val="nl-NL"/>
        </w:rPr>
        <w:t xml:space="preserve"> zullen zij</w:t>
      </w:r>
      <w:r w:rsidR="00EB0978">
        <w:rPr>
          <w:rFonts w:ascii="Arial" w:hAnsi="Arial" w:cs="Arial"/>
          <w:lang w:val="nl-NL"/>
        </w:rPr>
        <w:t xml:space="preserve"> automatisch</w:t>
      </w:r>
      <w:r w:rsidR="00DE2118">
        <w:rPr>
          <w:rFonts w:ascii="Arial" w:hAnsi="Arial" w:cs="Arial"/>
          <w:lang w:val="nl-NL"/>
        </w:rPr>
        <w:t xml:space="preserve"> een beter en veiliger looppatroon ontwikkelen. </w:t>
      </w:r>
    </w:p>
    <w:p w:rsidR="00F15D38" w:rsidRPr="00920C3E" w:rsidRDefault="00640F8E" w:rsidP="001657C1">
      <w:pPr>
        <w:spacing w:after="0"/>
        <w:rPr>
          <w:rFonts w:ascii="Arial" w:hAnsi="Arial" w:cs="Arial"/>
          <w:lang w:val="nl-NL"/>
        </w:rPr>
      </w:pPr>
      <w:r>
        <w:rPr>
          <w:rFonts w:ascii="Arial" w:hAnsi="Arial" w:cs="Arial"/>
          <w:lang w:val="nl-NL"/>
        </w:rPr>
        <w:t>Daarnaast</w:t>
      </w:r>
      <w:r w:rsidR="00920C3E">
        <w:rPr>
          <w:rFonts w:ascii="Arial" w:hAnsi="Arial" w:cs="Arial"/>
          <w:lang w:val="nl-NL"/>
        </w:rPr>
        <w:t xml:space="preserve"> wordt de p</w:t>
      </w:r>
      <w:r w:rsidR="00B27397">
        <w:rPr>
          <w:rFonts w:ascii="Arial" w:hAnsi="Arial" w:cs="Arial"/>
          <w:lang w:val="nl-NL"/>
        </w:rPr>
        <w:t xml:space="preserve">assiviteit </w:t>
      </w:r>
      <w:r w:rsidR="00EB0978">
        <w:rPr>
          <w:rFonts w:ascii="Arial" w:hAnsi="Arial" w:cs="Arial"/>
          <w:lang w:val="nl-NL"/>
        </w:rPr>
        <w:t>mede veroorzaakt</w:t>
      </w:r>
      <w:r w:rsidR="00B27397">
        <w:rPr>
          <w:rFonts w:ascii="Arial" w:hAnsi="Arial" w:cs="Arial"/>
          <w:lang w:val="nl-NL"/>
        </w:rPr>
        <w:t xml:space="preserve"> door onvoldoende zelfeffectiviteit</w:t>
      </w:r>
      <w:r w:rsidR="00920C3E">
        <w:rPr>
          <w:rFonts w:ascii="Arial" w:hAnsi="Arial" w:cs="Arial"/>
          <w:lang w:val="nl-NL"/>
        </w:rPr>
        <w:t xml:space="preserve"> </w:t>
      </w:r>
      <w:r>
        <w:rPr>
          <w:rFonts w:ascii="Arial" w:hAnsi="Arial" w:cs="Arial"/>
          <w:lang w:val="nl-NL"/>
        </w:rPr>
        <w:t xml:space="preserve">van patiënten </w:t>
      </w:r>
      <w:r w:rsidR="00920C3E">
        <w:rPr>
          <w:rFonts w:ascii="Arial" w:hAnsi="Arial" w:cs="Arial"/>
          <w:lang w:val="nl-NL"/>
        </w:rPr>
        <w:t>om de prothese te ga</w:t>
      </w:r>
      <w:r w:rsidR="00B27397">
        <w:rPr>
          <w:rFonts w:ascii="Arial" w:hAnsi="Arial" w:cs="Arial"/>
          <w:lang w:val="nl-NL"/>
        </w:rPr>
        <w:t xml:space="preserve">an belasten </w:t>
      </w:r>
      <w:r w:rsidR="00F84D95">
        <w:rPr>
          <w:rFonts w:ascii="Arial" w:hAnsi="Arial" w:cs="Arial"/>
          <w:lang w:val="nl-NL"/>
        </w:rPr>
        <w:t>(Brown, Plate, et.al, 2015)</w:t>
      </w:r>
      <w:r w:rsidR="00920C3E">
        <w:rPr>
          <w:rFonts w:ascii="Arial" w:hAnsi="Arial" w:cs="Arial"/>
          <w:lang w:val="nl-NL"/>
        </w:rPr>
        <w:t xml:space="preserve">. </w:t>
      </w:r>
    </w:p>
    <w:p w:rsidR="009D2173" w:rsidRDefault="001657C1" w:rsidP="001657C1">
      <w:pPr>
        <w:spacing w:after="0"/>
        <w:rPr>
          <w:rFonts w:ascii="Arial" w:hAnsi="Arial" w:cs="Arial"/>
          <w:lang w:val="nl-NL"/>
        </w:rPr>
      </w:pPr>
      <w:r>
        <w:rPr>
          <w:rFonts w:ascii="Arial" w:hAnsi="Arial" w:cs="Arial"/>
          <w:lang w:val="nl-NL"/>
        </w:rPr>
        <w:t>Uit eerder</w:t>
      </w:r>
      <w:r w:rsidR="00DD0C59">
        <w:rPr>
          <w:rFonts w:ascii="Arial" w:hAnsi="Arial" w:cs="Arial"/>
          <w:lang w:val="nl-NL"/>
        </w:rPr>
        <w:t>e</w:t>
      </w:r>
      <w:r w:rsidR="00640F8E">
        <w:rPr>
          <w:rFonts w:ascii="Arial" w:hAnsi="Arial" w:cs="Arial"/>
          <w:lang w:val="nl-NL"/>
        </w:rPr>
        <w:t xml:space="preserve"> onderzoeken is gebleken </w:t>
      </w:r>
      <w:r>
        <w:rPr>
          <w:rFonts w:ascii="Arial" w:hAnsi="Arial" w:cs="Arial"/>
          <w:lang w:val="nl-NL"/>
        </w:rPr>
        <w:t>dat het kijken naar een virtuel</w:t>
      </w:r>
      <w:r w:rsidR="00640F8E">
        <w:rPr>
          <w:rFonts w:ascii="Arial" w:hAnsi="Arial" w:cs="Arial"/>
          <w:lang w:val="nl-NL"/>
        </w:rPr>
        <w:t>e oefening CVA patië</w:t>
      </w:r>
      <w:r>
        <w:rPr>
          <w:rFonts w:ascii="Arial" w:hAnsi="Arial" w:cs="Arial"/>
          <w:lang w:val="nl-NL"/>
        </w:rPr>
        <w:t xml:space="preserve">nten kan helpen de aangedane lichaamshelft </w:t>
      </w:r>
      <w:r w:rsidR="00DD0C59">
        <w:rPr>
          <w:rFonts w:ascii="Arial" w:hAnsi="Arial" w:cs="Arial"/>
          <w:lang w:val="nl-NL"/>
        </w:rPr>
        <w:t xml:space="preserve">beter in te zetten </w:t>
      </w:r>
      <w:r>
        <w:rPr>
          <w:rFonts w:ascii="Arial" w:hAnsi="Arial" w:cs="Arial"/>
          <w:lang w:val="nl-NL"/>
        </w:rPr>
        <w:t xml:space="preserve">in het dagelijkse leven. </w:t>
      </w:r>
      <w:r w:rsidR="009D2173">
        <w:rPr>
          <w:rFonts w:ascii="Arial" w:hAnsi="Arial" w:cs="Arial"/>
          <w:lang w:val="nl-NL"/>
        </w:rPr>
        <w:t>Hierbij hebben ze vooral naar de bovenste extremitei</w:t>
      </w:r>
      <w:r w:rsidR="00EB0978">
        <w:rPr>
          <w:rFonts w:ascii="Arial" w:hAnsi="Arial" w:cs="Arial"/>
          <w:lang w:val="nl-NL"/>
        </w:rPr>
        <w:t>ten</w:t>
      </w:r>
      <w:r w:rsidR="009D2173">
        <w:rPr>
          <w:rFonts w:ascii="Arial" w:hAnsi="Arial" w:cs="Arial"/>
          <w:lang w:val="nl-NL"/>
        </w:rPr>
        <w:t xml:space="preserve"> en naar de fijne handmotoriek gekeken. </w:t>
      </w:r>
      <w:r w:rsidR="00916322">
        <w:rPr>
          <w:rFonts w:ascii="Arial" w:hAnsi="Arial" w:cs="Arial"/>
          <w:lang w:val="nl-NL"/>
        </w:rPr>
        <w:t>Een systematic review van Henderson, Korner-Bitensky en Levin (2007) vergelijkt in deze casus me</w:t>
      </w:r>
      <w:r w:rsidR="00DD0C59">
        <w:rPr>
          <w:rFonts w:ascii="Arial" w:hAnsi="Arial" w:cs="Arial"/>
          <w:lang w:val="nl-NL"/>
        </w:rPr>
        <w:t>e</w:t>
      </w:r>
      <w:r w:rsidR="00916322">
        <w:rPr>
          <w:rFonts w:ascii="Arial" w:hAnsi="Arial" w:cs="Arial"/>
          <w:lang w:val="nl-NL"/>
        </w:rPr>
        <w:t>rdere s</w:t>
      </w:r>
      <w:r w:rsidR="00DD0C59">
        <w:rPr>
          <w:rFonts w:ascii="Arial" w:hAnsi="Arial" w:cs="Arial"/>
          <w:lang w:val="nl-NL"/>
        </w:rPr>
        <w:t>tudies en komt tot de conclusie</w:t>
      </w:r>
      <w:r w:rsidR="00916322">
        <w:rPr>
          <w:rFonts w:ascii="Arial" w:hAnsi="Arial" w:cs="Arial"/>
          <w:lang w:val="nl-NL"/>
        </w:rPr>
        <w:t xml:space="preserve"> dat het virtueel oefenen een positief effect kan hebben op de revalidatie van de aangedane lichaamshelft, maar hier nog uitgebreider onderzoek voor nodig is. </w:t>
      </w:r>
    </w:p>
    <w:p w:rsidR="00DE2118" w:rsidRDefault="00834217" w:rsidP="001657C1">
      <w:pPr>
        <w:spacing w:after="0"/>
        <w:rPr>
          <w:rFonts w:ascii="Arial" w:hAnsi="Arial" w:cs="Arial"/>
          <w:lang w:val="nl-NL"/>
        </w:rPr>
      </w:pPr>
      <w:r>
        <w:rPr>
          <w:rFonts w:ascii="Arial" w:hAnsi="Arial" w:cs="Arial"/>
          <w:lang w:val="nl-NL"/>
        </w:rPr>
        <w:lastRenderedPageBreak/>
        <w:t xml:space="preserve">Wij willen daarom onderzoeken of het virtueel oefenen </w:t>
      </w:r>
      <w:r w:rsidR="00640F8E">
        <w:rPr>
          <w:rFonts w:ascii="Arial" w:hAnsi="Arial" w:cs="Arial"/>
          <w:lang w:val="nl-NL"/>
        </w:rPr>
        <w:t>ook bij onze patië</w:t>
      </w:r>
      <w:r>
        <w:rPr>
          <w:rFonts w:ascii="Arial" w:hAnsi="Arial" w:cs="Arial"/>
          <w:lang w:val="nl-NL"/>
        </w:rPr>
        <w:t xml:space="preserve">ntengroep een effect kan hebben op de </w:t>
      </w:r>
      <w:r w:rsidR="00920C3E">
        <w:rPr>
          <w:rFonts w:ascii="Arial" w:hAnsi="Arial" w:cs="Arial"/>
          <w:lang w:val="nl-NL"/>
        </w:rPr>
        <w:t>loopsnelheid</w:t>
      </w:r>
      <w:r w:rsidR="00B27397">
        <w:rPr>
          <w:rFonts w:ascii="Arial" w:hAnsi="Arial" w:cs="Arial"/>
          <w:lang w:val="nl-NL"/>
        </w:rPr>
        <w:t xml:space="preserve"> en de zelfeffectiviteit</w:t>
      </w:r>
      <w:r>
        <w:rPr>
          <w:rFonts w:ascii="Arial" w:hAnsi="Arial" w:cs="Arial"/>
          <w:lang w:val="nl-NL"/>
        </w:rPr>
        <w:t xml:space="preserve"> om te bewegen. Deze therapie zal een </w:t>
      </w:r>
      <w:r w:rsidR="00DE2118">
        <w:rPr>
          <w:rFonts w:ascii="Arial" w:hAnsi="Arial" w:cs="Arial"/>
          <w:lang w:val="nl-NL"/>
        </w:rPr>
        <w:t>tijdbesparend</w:t>
      </w:r>
      <w:r w:rsidR="00EB0978">
        <w:rPr>
          <w:rFonts w:ascii="Arial" w:hAnsi="Arial" w:cs="Arial"/>
          <w:lang w:val="nl-NL"/>
        </w:rPr>
        <w:t>e en</w:t>
      </w:r>
      <w:r>
        <w:rPr>
          <w:rFonts w:ascii="Arial" w:hAnsi="Arial" w:cs="Arial"/>
          <w:lang w:val="nl-NL"/>
        </w:rPr>
        <w:t xml:space="preserve"> alternatie</w:t>
      </w:r>
      <w:r w:rsidR="00EB0978">
        <w:rPr>
          <w:rFonts w:ascii="Arial" w:hAnsi="Arial" w:cs="Arial"/>
          <w:lang w:val="nl-NL"/>
        </w:rPr>
        <w:t>ve therapie</w:t>
      </w:r>
      <w:r>
        <w:rPr>
          <w:rFonts w:ascii="Arial" w:hAnsi="Arial" w:cs="Arial"/>
          <w:lang w:val="nl-NL"/>
        </w:rPr>
        <w:t xml:space="preserve"> kunnen zijn. Dit is vergelijkbaar met het inschakelen van de aangedane lichaamshelft bij de CVA patienten uit de eerdere studies. </w:t>
      </w:r>
    </w:p>
    <w:p w:rsidR="00B27397" w:rsidRDefault="00B27397" w:rsidP="001657C1">
      <w:pPr>
        <w:spacing w:after="0"/>
        <w:rPr>
          <w:rFonts w:ascii="Arial" w:hAnsi="Arial" w:cs="Arial"/>
          <w:lang w:val="nl-NL"/>
        </w:rPr>
      </w:pPr>
      <w:r>
        <w:rPr>
          <w:rFonts w:ascii="Arial" w:hAnsi="Arial" w:cs="Arial"/>
          <w:lang w:val="nl-NL"/>
        </w:rPr>
        <w:t xml:space="preserve">De vraag naar een onderzoek op dit gebied kwam van het ZZG Herstelhotel in Groesbeek. Hier vindt ons onderzoek ook plaats. </w:t>
      </w:r>
    </w:p>
    <w:p w:rsidR="00916322" w:rsidRPr="00B27397" w:rsidRDefault="009E06C8" w:rsidP="001657C1">
      <w:pPr>
        <w:spacing w:after="0"/>
        <w:rPr>
          <w:rFonts w:ascii="Arial" w:hAnsi="Arial" w:cs="Arial"/>
          <w:lang w:val="nl-NL"/>
        </w:rPr>
      </w:pPr>
      <w:r>
        <w:rPr>
          <w:rFonts w:ascii="Arial" w:hAnsi="Arial" w:cs="Arial"/>
          <w:lang w:val="nl-NL"/>
        </w:rPr>
        <w:t>Wij</w:t>
      </w:r>
      <w:r w:rsidR="00916322">
        <w:rPr>
          <w:rFonts w:ascii="Arial" w:hAnsi="Arial" w:cs="Arial"/>
          <w:lang w:val="nl-NL"/>
        </w:rPr>
        <w:t xml:space="preserve"> onderzoeken dit met behulp va</w:t>
      </w:r>
      <w:r w:rsidR="00EB0978">
        <w:rPr>
          <w:rFonts w:ascii="Arial" w:hAnsi="Arial" w:cs="Arial"/>
          <w:lang w:val="nl-NL"/>
        </w:rPr>
        <w:t>n een 3D-bril, waardoor de patië</w:t>
      </w:r>
      <w:r w:rsidR="00916322">
        <w:rPr>
          <w:rFonts w:ascii="Arial" w:hAnsi="Arial" w:cs="Arial"/>
          <w:lang w:val="nl-NL"/>
        </w:rPr>
        <w:t xml:space="preserve">nten een wandeling </w:t>
      </w:r>
      <w:r w:rsidR="00DD0C59">
        <w:rPr>
          <w:rFonts w:ascii="Arial" w:hAnsi="Arial" w:cs="Arial"/>
          <w:lang w:val="nl-NL"/>
        </w:rPr>
        <w:t>door de oefentuin van</w:t>
      </w:r>
      <w:r w:rsidR="00916322">
        <w:rPr>
          <w:rFonts w:ascii="Arial" w:hAnsi="Arial" w:cs="Arial"/>
          <w:lang w:val="nl-NL"/>
        </w:rPr>
        <w:t xml:space="preserve"> het Herstelhotel kunnen zien. De wandeling zal op verschillende soorten ondergrond</w:t>
      </w:r>
      <w:r w:rsidR="00DD0C59">
        <w:rPr>
          <w:rFonts w:ascii="Arial" w:hAnsi="Arial" w:cs="Arial"/>
          <w:lang w:val="nl-NL"/>
        </w:rPr>
        <w:t>en</w:t>
      </w:r>
      <w:r w:rsidR="00916322">
        <w:rPr>
          <w:rFonts w:ascii="Arial" w:hAnsi="Arial" w:cs="Arial"/>
          <w:lang w:val="nl-NL"/>
        </w:rPr>
        <w:t xml:space="preserve"> zijn, met op- en afstapjes en ook </w:t>
      </w:r>
      <w:r w:rsidR="00DD0C59">
        <w:rPr>
          <w:rFonts w:ascii="Arial" w:hAnsi="Arial" w:cs="Arial"/>
          <w:lang w:val="nl-NL"/>
        </w:rPr>
        <w:t xml:space="preserve">het </w:t>
      </w:r>
      <w:r w:rsidR="00916322">
        <w:rPr>
          <w:rFonts w:ascii="Arial" w:hAnsi="Arial" w:cs="Arial"/>
          <w:lang w:val="nl-NL"/>
        </w:rPr>
        <w:t xml:space="preserve">geluid zal erbij te horen zijn. </w:t>
      </w:r>
      <w:r w:rsidR="00834217">
        <w:rPr>
          <w:rFonts w:ascii="Arial" w:hAnsi="Arial" w:cs="Arial"/>
          <w:lang w:val="nl-NL"/>
        </w:rPr>
        <w:t>Om B</w:t>
      </w:r>
      <w:r w:rsidR="00DE2118">
        <w:rPr>
          <w:rFonts w:ascii="Arial" w:hAnsi="Arial" w:cs="Arial"/>
          <w:lang w:val="nl-NL"/>
        </w:rPr>
        <w:t>ias te vermijden kijken de patiënten op een andere dag</w:t>
      </w:r>
      <w:r w:rsidR="00834217">
        <w:rPr>
          <w:rFonts w:ascii="Arial" w:hAnsi="Arial" w:cs="Arial"/>
          <w:lang w:val="nl-NL"/>
        </w:rPr>
        <w:t xml:space="preserve"> nog een ander filmpje </w:t>
      </w:r>
      <w:r w:rsidR="00AE0AC7">
        <w:rPr>
          <w:rFonts w:ascii="Arial" w:hAnsi="Arial" w:cs="Arial"/>
          <w:lang w:val="nl-NL"/>
        </w:rPr>
        <w:t>van een koffiepauze. Dit leggen wij onder het kopje ‘Interventie’ nog verder uit.</w:t>
      </w:r>
      <w:r w:rsidR="00834217">
        <w:rPr>
          <w:rFonts w:ascii="Arial" w:hAnsi="Arial" w:cs="Arial"/>
          <w:color w:val="FF0000"/>
          <w:lang w:val="nl-NL"/>
        </w:rPr>
        <w:t xml:space="preserve"> </w:t>
      </w:r>
    </w:p>
    <w:p w:rsidR="00920C3E" w:rsidRDefault="00920C3E" w:rsidP="001657C1">
      <w:pPr>
        <w:spacing w:after="0"/>
        <w:rPr>
          <w:rFonts w:ascii="Arial" w:hAnsi="Arial" w:cs="Arial"/>
          <w:color w:val="FF0000"/>
          <w:lang w:val="nl-NL"/>
        </w:rPr>
      </w:pPr>
    </w:p>
    <w:p w:rsidR="00137D5B" w:rsidRDefault="00137D5B" w:rsidP="00137BEE">
      <w:pPr>
        <w:spacing w:after="0"/>
        <w:rPr>
          <w:rFonts w:ascii="Arial" w:hAnsi="Arial" w:cs="Arial"/>
          <w:lang w:val="nl-NL"/>
        </w:rPr>
      </w:pPr>
    </w:p>
    <w:p w:rsidR="00D712E5" w:rsidRDefault="00924530" w:rsidP="00137BEE">
      <w:pPr>
        <w:spacing w:after="0"/>
        <w:rPr>
          <w:rFonts w:ascii="Arial" w:hAnsi="Arial" w:cs="Arial"/>
          <w:lang w:val="nl-NL"/>
        </w:rPr>
      </w:pPr>
      <w:r w:rsidRPr="00924530">
        <w:rPr>
          <w:rFonts w:ascii="Arial" w:hAnsi="Arial" w:cs="Arial"/>
          <w:noProof/>
          <w:lang w:val="nl-NL" w:eastAsia="nl-NL"/>
        </w:rPr>
        <w:pict>
          <v:shapetype id="_x0000_t32" coordsize="21600,21600" o:spt="32" o:oned="t" path="m,l21600,21600e" filled="f">
            <v:path arrowok="t" fillok="f" o:connecttype="none"/>
            <o:lock v:ext="edit" shapetype="t"/>
          </v:shapetype>
          <v:shape id="AutoShape 51" o:spid="_x0000_s1069" type="#_x0000_t32" style="position:absolute;margin-left:180.4pt;margin-top:212.1pt;width:13.5pt;height:15.75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iFWAIAAKgEAAAOAAAAZHJzL2Uyb0RvYy54bWysVMGO2jAQvVfqP1i+QxIaWIgIq1UC7WHb&#10;Iu32A4ztEKuObdmGgKr+e8cO0NJeqqqXYI89b94bv2H5eOokOnLrhFYlzsYpRlxRzYTal/jL62Y0&#10;x8h5ohiRWvESn7nDj6u3b5a9KfhEt1oybhGAKFf0psSt96ZIEkdb3hE31oYrOGy07YiHrd0nzJIe&#10;0DuZTNJ0lvTaMmM15c5BtB4O8SriNw2n/nPTOO6RLDFw8/Fr43cXvslqSYq9JaYV9EKD/AOLjggF&#10;RW9QNfEEHaz4A6oT1GqnGz+mukt00wjKowZQk6W/qXlpieFRCzTHmVub3P+DpZ+OW4sEK/F0hpEi&#10;HbzR08HrWBpNs9Cg3rgC7lVqa4NEelIv5lnTrw4pXbVE7Xm8/Xo2kBwzkruUsHEGyuz6j5rBHQIF&#10;YrdOje1QI4X5EBIDOHQEneLznG/Pw08eUQhmD1k+hUekcARvn06mgV1CigATko11/j3XHQqLEjtv&#10;idi3vtJKgRG0HUqQ47PzQ+I1ISQrvRFSRj9IhfoSL6ZQIJw4LQULh3ETnMkradGRgKcIpVz5AVge&#10;OtA3xDPgl17sBXEw4RCPIaAcDR5gooC7ClYfFIs8Wk7Y+rL2REhYIx+77K2AvkuOA9GOM4wkh/kL&#10;q0GZVIEsdA60XlaDH78t0sV6vp7no3wyW4/ytK5HT5sqH8022cO0fldXVZ19D7qzvGgFY1wF6dfZ&#10;yPK/895lSgdX36bj1uPkHj02AchefyPpaKLgm8GBO83OWxvUBT/BOMTLl9EN8/brPt76+Qez+gEA&#10;AP//AwBQSwMEFAAGAAgAAAAhAM5iT47hAAAACwEAAA8AAABkcnMvZG93bnJldi54bWxMj11LwzAU&#10;hu+F/YdwBt65tN0ntekYExnCYFgVvEybY1vWJCXJ2vrvPV7p5fvBe56T7SfdsQGdb60REC8iYGgq&#10;q1pTC3h/e37YAfNBGiU7a1DAN3rY57O7TKbKjuYVhyLUjEaMT6WAJoQ+5dxXDWrpF7ZHQ9mXdVoG&#10;kq7mysmRxnXHkyjacC1bQxca2eOxwepa3LSAl1Ps6kvxdFLuWA5jPJ0/P/qzEPfz6fAILOAU/srw&#10;i0/okBNTaW9GedYJWG4iQg8CVskqAUaN5W5LTknOer0Fnmf8/w/5DwAAAP//AwBQSwECLQAUAAYA&#10;CAAAACEAtoM4kv4AAADhAQAAEwAAAAAAAAAAAAAAAAAAAAAAW0NvbnRlbnRfVHlwZXNdLnhtbFBL&#10;AQItABQABgAIAAAAIQA4/SH/1gAAAJQBAAALAAAAAAAAAAAAAAAAAC8BAABfcmVscy8ucmVsc1BL&#10;AQItABQABgAIAAAAIQDaH4iFWAIAAKgEAAAOAAAAAAAAAAAAAAAAAC4CAABkcnMvZTJvRG9jLnht&#10;bFBLAQItABQABgAIAAAAIQDOYk+O4QAAAAsBAAAPAAAAAAAAAAAAAAAAALIEAABkcnMvZG93bnJl&#10;di54bWxQSwUGAAAAAAQABADzAAAAwAUAAAAA&#10;" strokecolor="#4f81bd [3204]">
            <v:stroke endarrow="block"/>
          </v:shape>
        </w:pict>
      </w:r>
      <w:r w:rsidRPr="00924530">
        <w:rPr>
          <w:rFonts w:ascii="Arial" w:hAnsi="Arial" w:cs="Arial"/>
          <w:noProof/>
          <w:lang w:val="nl-NL" w:eastAsia="nl-NL"/>
        </w:rPr>
        <w:pict>
          <v:shape id="_x0000_s1068" type="#_x0000_t32" style="position:absolute;margin-left:112.9pt;margin-top:212.1pt;width:10.5pt;height:15.75pt;flip:x 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sh8XgIAALIEAAAOAAAAZHJzL2Uyb0RvYy54bWysVE1v2zAMvQ/YfxB0T23no0uNOkVhJ9uh&#10;2wq0212V5FiYLAmSEicY9t9Hymm6bpdh2EWmKJF8j3r09c2h12QvfVDWVLS4yCmRhluhzLaiXx43&#10;kyUlITIjmLZGVvQoA71ZvX1zPbhSTm1ntZCeQBITysFVtIvRlVkWeCd7Fi6skwYOW+t7FmHrt5nw&#10;bIDsvc6meX6ZDdYL5y2XIYC3GQ/pKuVvW8nj57YNMhJdUcAW0+rT+oRrtrpm5dYz1yl+gsH+AUXP&#10;lIGi51QNi4zsvPojVa+4t8G28YLbPrNtq7hMHIBNkf/G5qFjTiYu0Jzgzm0K/y8t/7S/90SJii4W&#10;lBjWwxvd7qJNpckiNWhwoYR7tbn3SJEfzIO7s/xbIMbWHTNbmW4/Hh0EF9jS7FUIboKDMk/DRyvg&#10;DoMCqVuH1vek1cp9wMBkfUULy0BvyCE91PH8UPIQCQdnMZvNABvhcAQqyKeLVJWVmBCDnQ/xvbQ9&#10;QaOiIXqmtl2srTEgCevHEmx/FyLCfQnAYGM3SuukDG3IUNGrBRTAk2C1EniYNqhRWWtP9gzUxTiX&#10;Jo6J9a4HpqO/AHz5SWjgBzmO/uSCyknqmCbheFXB250RCUcnmVif7MiUBpvE1O/oFbyAlhSB9lJQ&#10;oiVMIlojM20QLHQOuJ6sUZnfr/Kr9XK9nE/m08v1ZJ43zeR2U88nl5vi3aKZNXXdFD+QdzEvOyWE&#10;NEj9eUqK+d+p8DSvo77Pc3LucfY6e2oCgH3+JtBJTqggHOtQPllxvPfIDncwGOnyaYhx8n7dp1sv&#10;v5rVTwAAAP//AwBQSwMEFAAGAAgAAAAhAE/7b3viAAAACwEAAA8AAABkcnMvZG93bnJldi54bWxM&#10;j8tOwzAQRfdI/IM1SOyog0naKMSpEAKEqIRoYAE7NzZJSjyObLdN+XqGFSzvQ3fOlMvJDmxvfOgd&#10;SricJcAMNk732Ep4e72/yIGFqFCrwaGRcDQBltXpSakK7Q64Nvs6toxGMBRKQhfjWHAems5YFWZu&#10;NEjZp/NWRZK+5dqrA43bgYskmXOreqQLnRrNbWear3pnJWw/8rt89fx9VYunB9e+HB+32r9LeX42&#10;3VwDi2aKf2X4xSd0qIhp43aoAxskCJERepSQilQAo4ZI5+RsyMmyBfCq5P9/qH4AAAD//wMAUEsB&#10;Ai0AFAAGAAgAAAAhALaDOJL+AAAA4QEAABMAAAAAAAAAAAAAAAAAAAAAAFtDb250ZW50X1R5cGVz&#10;XS54bWxQSwECLQAUAAYACAAAACEAOP0h/9YAAACUAQAACwAAAAAAAAAAAAAAAAAvAQAAX3JlbHMv&#10;LnJlbHNQSwECLQAUAAYACAAAACEAOirIfF4CAACyBAAADgAAAAAAAAAAAAAAAAAuAgAAZHJzL2Uy&#10;b0RvYy54bWxQSwECLQAUAAYACAAAACEAT/tve+IAAAALAQAADwAAAAAAAAAAAAAAAAC4BAAAZHJz&#10;L2Rvd25yZXYueG1sUEsFBgAAAAAEAAQA8wAAAMcFAAAAAA==&#10;" strokecolor="#4f81bd [3204]">
            <v:stroke endarrow="block"/>
          </v:shape>
        </w:pict>
      </w:r>
      <w:r w:rsidRPr="00924530">
        <w:rPr>
          <w:rFonts w:ascii="Arial" w:hAnsi="Arial" w:cs="Arial"/>
          <w:noProof/>
          <w:lang w:val="nl-NL" w:eastAsia="nl-NL"/>
        </w:rPr>
        <w:pict>
          <v:shapetype id="_x0000_t202" coordsize="21600,21600" o:spt="202" path="m,l,21600r21600,l21600,xe">
            <v:stroke joinstyle="miter"/>
            <v:path gradientshapeok="t" o:connecttype="rect"/>
          </v:shapetype>
          <v:shape id="Text Box 48" o:spid="_x0000_s1067" type="#_x0000_t202" style="position:absolute;margin-left:72.4pt;margin-top:26.85pt;width:35.25pt;height:32.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8kRQIAAIgEAAAOAAAAZHJzL2Uyb0RvYy54bWysVNtu2zAMfR+wfxD0vjgJnKY16hRdug4D&#10;ugvQ7gNkWbaFSaImKbGzrx8lpWm6vQ3zgyBedEgekr6+mbQie+G8BFPTxWxOiTAcWmn6mn5/un93&#10;SYkPzLRMgRE1PQhPbzZv31yPthJLGEC1whEEMb4abU2HEGxVFJ4PQjM/AysMGjtwmgUUXV+0jo2I&#10;rlWxnM8vihFcax1w4T1q77KRbhJ+1wkevnadF4GommJuIZ0unU08i801q3rH7CD5MQ32D1loJg0G&#10;PUHdscDIzsm/oLTkDjx0YcZBF9B1kotUA1azmP9RzePArEi1IDnenmjy/w+Wf9l/c0S2NV2VlBim&#10;sUdPYgrkPUykvIz8jNZX6PZo0TFMqMc+p1q9fQD+wxMD24GZXtw6B+MgWIv5LeLL4uxpxvERpBk/&#10;Q4tx2C5AApo6pyN5SAdBdOzT4dSbmAtHZVmuL9YrSjiayvnVCu8xAqueH1vnw0cBmsRLTR22PoGz&#10;/YMP2fXZJcbyoGR7L5VKguubrXJkz3BM7tN3RH/lpgwZa3q1Wq5y/a8g4sSKE0jTZ47UTmOxGXgx&#10;j18EZhXqcTCzPqmwkjT0ESLV9SqylgHXREld08szlEj2B9MmxMCkyneEUubIfiQ8Ux+mZkLH2JIG&#10;2gP2wUFeB1xfvAzgflEy4irU1P/cMScoUZ8M9vJqUZZxd5JQrtZLFNy5pTm3MMMRqqaBknzdhrxv&#10;O+tkP2CkzIyBW+x/J1NvXrI65o3jnlg4rmbcp3M5eb38QDa/AQAA//8DAFBLAwQUAAYACAAAACEA&#10;c8cJad8AAAAKAQAADwAAAGRycy9kb3ducmV2LnhtbEyPzU7DMBCE70i8g7VI3KiTNP0hxKkQiN5Q&#10;RagKRydekoh4HcVuG3h6lhMcRzOa+SbfTLYXJxx950hBPItAINXOdNQo2L8+3axB+KDJ6N4RKvhC&#10;D5vi8iLXmXFnesFTGRrBJeQzraANYcik9HWLVvuZG5DY+3Cj1YHl2Egz6jOX214mUbSUVnfEC60e&#10;8KHF+rM8WgW+jpaHXVoe3iq5xe9bYx7ft89KXV9N93cgAk7hLwy/+IwOBTNV7kjGi551mjJ6ULCY&#10;r0BwIIkXcxAVO/E6AVnk8v+F4gcAAP//AwBQSwECLQAUAAYACAAAACEAtoM4kv4AAADhAQAAEwAA&#10;AAAAAAAAAAAAAAAAAAAAW0NvbnRlbnRfVHlwZXNdLnhtbFBLAQItABQABgAIAAAAIQA4/SH/1gAA&#10;AJQBAAALAAAAAAAAAAAAAAAAAC8BAABfcmVscy8ucmVsc1BLAQItABQABgAIAAAAIQAwAo8kRQIA&#10;AIgEAAAOAAAAAAAAAAAAAAAAAC4CAABkcnMvZTJvRG9jLnhtbFBLAQItABQABgAIAAAAIQBzxwlp&#10;3wAAAAoBAAAPAAAAAAAAAAAAAAAAAJ8EAABkcnMvZG93bnJldi54bWxQSwUGAAAAAAQABADzAAAA&#10;qwUAAAAA&#10;" strokecolor="white [3212]">
            <v:textbox>
              <w:txbxContent>
                <w:p w:rsidR="00D2316A" w:rsidRDefault="00D2316A"/>
              </w:txbxContent>
            </v:textbox>
          </v:shape>
        </w:pict>
      </w:r>
      <w:r w:rsidR="00D712E5">
        <w:rPr>
          <w:rFonts w:ascii="Arial" w:hAnsi="Arial" w:cs="Arial"/>
          <w:noProof/>
          <w:lang w:eastAsia="de-DE"/>
        </w:rPr>
        <w:drawing>
          <wp:inline distT="0" distB="0" distL="0" distR="0">
            <wp:extent cx="3752850" cy="2695575"/>
            <wp:effectExtent l="0" t="0" r="0"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90303" w:rsidRPr="007C0EDE" w:rsidRDefault="00924530" w:rsidP="00137BEE">
      <w:pPr>
        <w:pStyle w:val="berschrift2"/>
        <w:rPr>
          <w:rFonts w:ascii="Arial" w:hAnsi="Arial" w:cs="Arial"/>
          <w:noProof/>
          <w:lang w:val="nl-NL" w:eastAsia="de-DE"/>
        </w:rPr>
      </w:pPr>
      <w:r w:rsidRPr="00924530">
        <w:rPr>
          <w:rFonts w:ascii="Arial" w:hAnsi="Arial" w:cs="Arial"/>
          <w:noProof/>
          <w:lang w:val="nl-NL" w:eastAsia="nl-NL"/>
        </w:rPr>
        <w:pict>
          <v:shape id="Text Box 47" o:spid="_x0000_s1027" type="#_x0000_t202" style="position:absolute;margin-left:-6.35pt;margin-top:36.35pt;width:134.25pt;height:27.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jsSQIAAJAEAAAOAAAAZHJzL2Uyb0RvYy54bWysVNtu2zAMfR+wfxD0vthJk6Ux4hRdugwD&#10;ugvQ7gNkWbaFSaImKbGzrx8lp2m6vg3zgyCJ1CF5Dun1zaAVOQjnJZiSTic5JcJwqKVpS/rjcffu&#10;mhIfmKmZAiNKehSe3mzevln3thAz6EDVwhEEMb7obUm7EGyRZZ53QjM/ASsMGhtwmgU8ujarHesR&#10;Xatslufvsx5cbR1w4T3e3o1Gukn4TSN4+NY0XgSiSoq5hbS6tFZxzTZrVrSO2U7yUxrsH7LQTBoM&#10;eoa6Y4GRvZOvoLTkDjw0YcJBZ9A0kotUA1Yzzf+q5qFjVqRakBxvzzT5/wfLvx6+OyLrki6uKDFM&#10;o0aPYgjkAwxkvoz89NYX6PZg0TEMeI86p1q9vQf+0xMD246ZVtw6B30nWI35TePL7OLpiOMjSNV/&#10;gRrjsH2ABDQ0TkfykA6C6KjT8axNzIXHkMt8vlouKOFou1rM5rNFCsGKp9fW+fBJgCZxU1KH2id0&#10;drj3IWbDiieXGMyDkvVOKpUOrq22ypEDwz7Zpe+E/sJNGdKXdLXA2K8hYsuKM0jVjiSpvcZqR+Bp&#10;Hr8IzAq8x84c79MVppe6PkKkZF9E1jLgnCipS3p9gRLZ/mjqhBiYVOMeoZQ50R8ZH7kPQzUkpZM2&#10;UZoK6iPq4WAcCxxj3HTgflPS40iU1P/aMycoUZ8NarqazudxhtJhvljO8OAuLdWlhRmOUCUNlIzb&#10;bRjnbm+dbDuMNBJk4Bb7oJFJouesTulj2ycyTiMa5+rynLyefySbPwAAAP//AwBQSwMEFAAGAAgA&#10;AAAhAAYldF3fAAAACgEAAA8AAABkcnMvZG93bnJldi54bWxMj01PwzAMhu9I/IfISNy2dBH7Kk0n&#10;BGI3hFbQxjFtTFvROFWTbYVfj3eCk2X50evnzTaj68QJh9B60jCbJiCQKm9bqjW8vz1PViBCNGRN&#10;5wk1fGOATX59lZnU+jPt8FTEWnAIhdRoaGLsUylD1aAzYep7JL59+sGZyOtQSzuYM4e7TqokWUhn&#10;WuIPjenxscHqqzg6DaFKFvvXu2J/KOUWf9bWPn1sX7S+vRkf7kFEHOMfDBd9VoecnUp/JBtEp2Ey&#10;U0tGNSwvkwE1n3OXkkm1UiDzTP6vkP8CAAD//wMAUEsBAi0AFAAGAAgAAAAhALaDOJL+AAAA4QEA&#10;ABMAAAAAAAAAAAAAAAAAAAAAAFtDb250ZW50X1R5cGVzXS54bWxQSwECLQAUAAYACAAAACEAOP0h&#10;/9YAAACUAQAACwAAAAAAAAAAAAAAAAAvAQAAX3JlbHMvLnJlbHNQSwECLQAUAAYACAAAACEA7two&#10;7EkCAACQBAAADgAAAAAAAAAAAAAAAAAuAgAAZHJzL2Uyb0RvYy54bWxQSwECLQAUAAYACAAAACEA&#10;BiV0Xd8AAAAKAQAADwAAAAAAAAAAAAAAAACjBAAAZHJzL2Rvd25yZXYueG1sUEsFBgAAAAAEAAQA&#10;8wAAAK8FAAAAAA==&#10;" strokecolor="white [3212]">
            <v:textbox>
              <w:txbxContent>
                <w:p w:rsidR="00D2316A" w:rsidRPr="000F4E8D" w:rsidRDefault="00D2316A">
                  <w:pPr>
                    <w:rPr>
                      <w:rFonts w:ascii="Arial" w:hAnsi="Arial" w:cs="Arial"/>
                      <w:sz w:val="18"/>
                    </w:rPr>
                  </w:pPr>
                  <w:r w:rsidRPr="000F4E8D">
                    <w:rPr>
                      <w:rFonts w:ascii="Arial" w:hAnsi="Arial" w:cs="Arial"/>
                      <w:sz w:val="18"/>
                    </w:rPr>
                    <w:t>Grafiek 1:</w:t>
                  </w:r>
                  <w:r>
                    <w:rPr>
                      <w:rFonts w:ascii="Arial" w:hAnsi="Arial" w:cs="Arial"/>
                      <w:sz w:val="18"/>
                    </w:rPr>
                    <w:t xml:space="preserve"> </w:t>
                  </w:r>
                  <w:r w:rsidRPr="000F4E8D">
                    <w:rPr>
                      <w:rFonts w:ascii="Arial" w:hAnsi="Arial" w:cs="Arial"/>
                      <w:sz w:val="18"/>
                    </w:rPr>
                    <w:t>Probleemanalyse</w:t>
                  </w:r>
                </w:p>
              </w:txbxContent>
            </v:textbox>
          </v:shape>
        </w:pict>
      </w:r>
      <w:r w:rsidR="00F90303" w:rsidRPr="007C0EDE">
        <w:rPr>
          <w:rFonts w:ascii="Arial" w:hAnsi="Arial" w:cs="Arial"/>
          <w:noProof/>
          <w:lang w:val="nl-NL" w:eastAsia="de-DE"/>
        </w:rPr>
        <w:t xml:space="preserve">                                  </w:t>
      </w:r>
      <w:bookmarkStart w:id="2" w:name="_Toc444430559"/>
      <w:bookmarkStart w:id="3" w:name="_Toc444432070"/>
      <w:bookmarkStart w:id="4" w:name="_Toc444524577"/>
      <w:bookmarkStart w:id="5" w:name="_Toc445372825"/>
      <w:r w:rsidR="00B27397">
        <w:rPr>
          <w:rFonts w:ascii="Arial" w:hAnsi="Arial" w:cs="Arial"/>
          <w:noProof/>
          <w:lang w:eastAsia="de-DE"/>
        </w:rPr>
        <w:drawing>
          <wp:inline distT="0" distB="0" distL="0" distR="0">
            <wp:extent cx="771525" cy="466725"/>
            <wp:effectExtent l="0" t="0" r="9525" b="0"/>
            <wp:docPr id="15"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End w:id="2"/>
      <w:bookmarkEnd w:id="3"/>
      <w:bookmarkEnd w:id="4"/>
      <w:bookmarkEnd w:id="5"/>
    </w:p>
    <w:p w:rsidR="00491CA5" w:rsidRPr="007C0EDE" w:rsidRDefault="00F90303" w:rsidP="006270CF">
      <w:pPr>
        <w:pStyle w:val="berschrift2"/>
        <w:rPr>
          <w:rFonts w:ascii="Arial" w:hAnsi="Arial" w:cs="Arial"/>
          <w:noProof/>
          <w:lang w:val="nl-NL" w:eastAsia="de-DE"/>
        </w:rPr>
      </w:pPr>
      <w:r w:rsidRPr="007C0EDE">
        <w:rPr>
          <w:rFonts w:ascii="Arial" w:hAnsi="Arial" w:cs="Arial"/>
          <w:noProof/>
          <w:lang w:val="nl-NL" w:eastAsia="de-DE"/>
        </w:rPr>
        <w:t xml:space="preserve">                                              </w:t>
      </w:r>
    </w:p>
    <w:p w:rsidR="00491CA5" w:rsidRPr="001C5E7D" w:rsidRDefault="00491CA5" w:rsidP="001C5E7D">
      <w:pPr>
        <w:rPr>
          <w:lang w:val="nl-NL" w:eastAsia="de-DE"/>
        </w:rPr>
      </w:pPr>
    </w:p>
    <w:p w:rsidR="00243EE9" w:rsidRPr="00137BEE" w:rsidRDefault="00243EE9" w:rsidP="00137BEE">
      <w:pPr>
        <w:pStyle w:val="berschrift2"/>
        <w:rPr>
          <w:rFonts w:ascii="Arial" w:hAnsi="Arial" w:cs="Arial"/>
          <w:lang w:val="nl-NL"/>
        </w:rPr>
      </w:pPr>
      <w:bookmarkStart w:id="6" w:name="_Toc445372826"/>
      <w:r>
        <w:rPr>
          <w:lang w:val="nl-NL"/>
        </w:rPr>
        <w:t>Doelstelling en vraagstelling</w:t>
      </w:r>
      <w:bookmarkEnd w:id="6"/>
    </w:p>
    <w:p w:rsidR="00316D26" w:rsidRDefault="00316D26" w:rsidP="00316D26">
      <w:pPr>
        <w:pStyle w:val="berschrift3"/>
        <w:rPr>
          <w:lang w:val="nl-NL"/>
        </w:rPr>
      </w:pPr>
      <w:bookmarkStart w:id="7" w:name="_Toc445372827"/>
      <w:r>
        <w:rPr>
          <w:lang w:val="nl-NL"/>
        </w:rPr>
        <w:t>Doelstelling</w:t>
      </w:r>
      <w:bookmarkEnd w:id="7"/>
      <w:r>
        <w:rPr>
          <w:lang w:val="nl-NL"/>
        </w:rPr>
        <w:t xml:space="preserve"> </w:t>
      </w:r>
    </w:p>
    <w:p w:rsidR="00F95052" w:rsidRDefault="005F62D4" w:rsidP="00F95052">
      <w:pPr>
        <w:spacing w:after="0"/>
        <w:rPr>
          <w:rFonts w:ascii="Arial" w:hAnsi="Arial" w:cs="Arial"/>
          <w:lang w:val="nl-NL"/>
        </w:rPr>
      </w:pPr>
      <w:r>
        <w:rPr>
          <w:rFonts w:ascii="Arial" w:hAnsi="Arial" w:cs="Arial"/>
          <w:lang w:val="nl-NL"/>
        </w:rPr>
        <w:t xml:space="preserve">Wij willen onderzoeken of virtuele inspanning een alternatieve therapie kan zijn om de loopsnelheid en de zelfeffectiviteit te </w:t>
      </w:r>
      <w:r w:rsidR="00EB0978">
        <w:rPr>
          <w:rFonts w:ascii="Arial" w:hAnsi="Arial" w:cs="Arial"/>
          <w:lang w:val="nl-NL"/>
        </w:rPr>
        <w:t>vergroten bij geriatrische patië</w:t>
      </w:r>
      <w:r>
        <w:rPr>
          <w:rFonts w:ascii="Arial" w:hAnsi="Arial" w:cs="Arial"/>
          <w:lang w:val="nl-NL"/>
        </w:rPr>
        <w:t>nten met een totale knie- of heupprothese</w:t>
      </w:r>
      <w:r w:rsidR="00A6782C">
        <w:rPr>
          <w:rFonts w:ascii="Arial" w:hAnsi="Arial" w:cs="Arial"/>
          <w:lang w:val="nl-NL"/>
        </w:rPr>
        <w:t>. Dit staat verder uitgewerkt in grafiek 2.</w:t>
      </w:r>
    </w:p>
    <w:p w:rsidR="005F62D4" w:rsidRPr="00F15D38" w:rsidRDefault="00EB0978" w:rsidP="00F95052">
      <w:pPr>
        <w:spacing w:after="0"/>
        <w:rPr>
          <w:rFonts w:ascii="Arial" w:hAnsi="Arial" w:cs="Arial"/>
          <w:lang w:val="nl-NL"/>
        </w:rPr>
      </w:pPr>
      <w:r>
        <w:rPr>
          <w:rFonts w:ascii="Arial" w:hAnsi="Arial" w:cs="Arial"/>
          <w:lang w:val="nl-NL"/>
        </w:rPr>
        <w:t>Bij de</w:t>
      </w:r>
      <w:r w:rsidR="00F95052">
        <w:rPr>
          <w:rFonts w:ascii="Arial" w:hAnsi="Arial" w:cs="Arial"/>
          <w:lang w:val="nl-NL"/>
        </w:rPr>
        <w:t xml:space="preserve"> virtuele training hoeft geen therapeut </w:t>
      </w:r>
      <w:r>
        <w:rPr>
          <w:rFonts w:ascii="Arial" w:hAnsi="Arial" w:cs="Arial"/>
          <w:lang w:val="nl-NL"/>
        </w:rPr>
        <w:t>aanwezig te zijn, waardoor patië</w:t>
      </w:r>
      <w:r w:rsidR="00F95052">
        <w:rPr>
          <w:rFonts w:ascii="Arial" w:hAnsi="Arial" w:cs="Arial"/>
          <w:lang w:val="nl-NL"/>
        </w:rPr>
        <w:t xml:space="preserve">nten niet afhankelijk zijn van de tijd van de therapeut. </w:t>
      </w:r>
    </w:p>
    <w:p w:rsidR="00316D26" w:rsidRDefault="00316D26" w:rsidP="00316D26">
      <w:pPr>
        <w:pStyle w:val="berschrift3"/>
        <w:rPr>
          <w:lang w:val="nl-NL"/>
        </w:rPr>
      </w:pPr>
      <w:bookmarkStart w:id="8" w:name="_Toc445372828"/>
      <w:r>
        <w:rPr>
          <w:lang w:val="nl-NL"/>
        </w:rPr>
        <w:t>Vraagstelling</w:t>
      </w:r>
      <w:bookmarkEnd w:id="8"/>
      <w:r>
        <w:rPr>
          <w:lang w:val="nl-NL"/>
        </w:rPr>
        <w:t xml:space="preserve"> </w:t>
      </w:r>
    </w:p>
    <w:p w:rsidR="00F95052" w:rsidRDefault="00834217" w:rsidP="00834217">
      <w:pPr>
        <w:rPr>
          <w:rFonts w:ascii="Arial" w:hAnsi="Arial" w:cs="Arial"/>
          <w:lang w:val="nl-NL"/>
        </w:rPr>
      </w:pPr>
      <w:r>
        <w:rPr>
          <w:rFonts w:ascii="Arial" w:hAnsi="Arial" w:cs="Arial"/>
          <w:lang w:val="nl-NL"/>
        </w:rPr>
        <w:t>Wat he</w:t>
      </w:r>
      <w:r w:rsidR="00F95052">
        <w:rPr>
          <w:rFonts w:ascii="Arial" w:hAnsi="Arial" w:cs="Arial"/>
          <w:lang w:val="nl-NL"/>
        </w:rPr>
        <w:t>eft virtuele inspanning voor</w:t>
      </w:r>
      <w:r>
        <w:rPr>
          <w:rFonts w:ascii="Arial" w:hAnsi="Arial" w:cs="Arial"/>
          <w:lang w:val="nl-NL"/>
        </w:rPr>
        <w:t xml:space="preserve"> effec</w:t>
      </w:r>
      <w:r w:rsidR="00920C3E">
        <w:rPr>
          <w:rFonts w:ascii="Arial" w:hAnsi="Arial" w:cs="Arial"/>
          <w:lang w:val="nl-NL"/>
        </w:rPr>
        <w:t>t op de loopsnelheid</w:t>
      </w:r>
      <w:r w:rsidR="002472F4">
        <w:rPr>
          <w:rFonts w:ascii="Arial" w:hAnsi="Arial" w:cs="Arial"/>
          <w:lang w:val="nl-NL"/>
        </w:rPr>
        <w:t>*</w:t>
      </w:r>
      <w:r w:rsidR="00920C3E">
        <w:rPr>
          <w:rFonts w:ascii="Arial" w:hAnsi="Arial" w:cs="Arial"/>
          <w:lang w:val="nl-NL"/>
        </w:rPr>
        <w:t xml:space="preserve"> en de zelfeffectiviteit</w:t>
      </w:r>
      <w:r w:rsidR="002472F4">
        <w:rPr>
          <w:rFonts w:ascii="Arial" w:hAnsi="Arial" w:cs="Arial"/>
          <w:lang w:val="nl-NL"/>
        </w:rPr>
        <w:t>**</w:t>
      </w:r>
      <w:r>
        <w:rPr>
          <w:rFonts w:ascii="Arial" w:hAnsi="Arial" w:cs="Arial"/>
          <w:lang w:val="nl-NL"/>
        </w:rPr>
        <w:t xml:space="preserve"> bij </w:t>
      </w:r>
      <w:r w:rsidR="00432613">
        <w:rPr>
          <w:rFonts w:ascii="Arial" w:hAnsi="Arial" w:cs="Arial"/>
          <w:lang w:val="nl-NL"/>
        </w:rPr>
        <w:t xml:space="preserve">de revalidatie van </w:t>
      </w:r>
      <w:r>
        <w:rPr>
          <w:rFonts w:ascii="Arial" w:hAnsi="Arial" w:cs="Arial"/>
          <w:lang w:val="nl-NL"/>
        </w:rPr>
        <w:t>geria</w:t>
      </w:r>
      <w:r w:rsidR="00DE2118">
        <w:rPr>
          <w:rFonts w:ascii="Arial" w:hAnsi="Arial" w:cs="Arial"/>
          <w:lang w:val="nl-NL"/>
        </w:rPr>
        <w:t>trische patië</w:t>
      </w:r>
      <w:r w:rsidR="00432613">
        <w:rPr>
          <w:rFonts w:ascii="Arial" w:hAnsi="Arial" w:cs="Arial"/>
          <w:lang w:val="nl-NL"/>
        </w:rPr>
        <w:t>nten met een</w:t>
      </w:r>
      <w:r w:rsidR="00F95052">
        <w:rPr>
          <w:rFonts w:ascii="Arial" w:hAnsi="Arial" w:cs="Arial"/>
          <w:lang w:val="nl-NL"/>
        </w:rPr>
        <w:t xml:space="preserve"> totale knie- of heupprothese? </w:t>
      </w:r>
    </w:p>
    <w:p w:rsidR="00F95052" w:rsidRPr="00F95052" w:rsidRDefault="00F95052" w:rsidP="00F95052">
      <w:pPr>
        <w:pStyle w:val="berschrift3"/>
        <w:rPr>
          <w:lang w:val="nl-NL"/>
        </w:rPr>
      </w:pPr>
      <w:bookmarkStart w:id="9" w:name="_Toc445372829"/>
      <w:r w:rsidRPr="00F95052">
        <w:rPr>
          <w:lang w:val="nl-NL"/>
        </w:rPr>
        <w:lastRenderedPageBreak/>
        <w:t>Deelvraag 1</w:t>
      </w:r>
      <w:bookmarkEnd w:id="9"/>
    </w:p>
    <w:p w:rsidR="00834217" w:rsidRDefault="00F95052" w:rsidP="00834217">
      <w:pPr>
        <w:rPr>
          <w:rFonts w:ascii="Arial" w:hAnsi="Arial" w:cs="Arial"/>
          <w:lang w:val="nl-NL"/>
        </w:rPr>
      </w:pPr>
      <w:r>
        <w:rPr>
          <w:rFonts w:ascii="Arial" w:hAnsi="Arial" w:cs="Arial"/>
          <w:lang w:val="nl-NL"/>
        </w:rPr>
        <w:t>H</w:t>
      </w:r>
      <w:r w:rsidR="00834217">
        <w:rPr>
          <w:rFonts w:ascii="Arial" w:hAnsi="Arial" w:cs="Arial"/>
          <w:lang w:val="nl-NL"/>
        </w:rPr>
        <w:t>oe is de belevenis</w:t>
      </w:r>
      <w:r w:rsidR="002472F4">
        <w:rPr>
          <w:rFonts w:ascii="Arial" w:hAnsi="Arial" w:cs="Arial"/>
          <w:lang w:val="nl-NL"/>
        </w:rPr>
        <w:t>***</w:t>
      </w:r>
      <w:r w:rsidR="00834217">
        <w:rPr>
          <w:rFonts w:ascii="Arial" w:hAnsi="Arial" w:cs="Arial"/>
          <w:lang w:val="nl-NL"/>
        </w:rPr>
        <w:t xml:space="preserve"> van de </w:t>
      </w:r>
      <w:r>
        <w:rPr>
          <w:rFonts w:ascii="Arial" w:hAnsi="Arial" w:cs="Arial"/>
          <w:lang w:val="nl-NL"/>
        </w:rPr>
        <w:t>patiënten</w:t>
      </w:r>
      <w:r w:rsidR="00834217">
        <w:rPr>
          <w:rFonts w:ascii="Arial" w:hAnsi="Arial" w:cs="Arial"/>
          <w:lang w:val="nl-NL"/>
        </w:rPr>
        <w:t xml:space="preserve"> hierbij?</w:t>
      </w:r>
    </w:p>
    <w:p w:rsidR="002472F4" w:rsidRDefault="002472F4" w:rsidP="002472F4">
      <w:pPr>
        <w:spacing w:after="0"/>
        <w:rPr>
          <w:rFonts w:ascii="Arial" w:hAnsi="Arial" w:cs="Arial"/>
          <w:lang w:val="nl-NL"/>
        </w:rPr>
      </w:pPr>
      <w:r>
        <w:rPr>
          <w:rFonts w:ascii="Arial" w:hAnsi="Arial" w:cs="Arial"/>
          <w:lang w:val="nl-NL"/>
        </w:rPr>
        <w:t>* gemeten met de 10-meter-looptest</w:t>
      </w:r>
    </w:p>
    <w:p w:rsidR="002472F4" w:rsidRDefault="00F95052" w:rsidP="002472F4">
      <w:pPr>
        <w:spacing w:after="0"/>
        <w:rPr>
          <w:rFonts w:ascii="Arial" w:hAnsi="Arial" w:cs="Arial"/>
          <w:lang w:val="nl-NL"/>
        </w:rPr>
      </w:pPr>
      <w:r>
        <w:rPr>
          <w:rFonts w:ascii="Arial" w:hAnsi="Arial" w:cs="Arial"/>
          <w:lang w:val="nl-NL"/>
        </w:rPr>
        <w:t>** gemeten met de Dutch selfefficiacy scale aangepast op onze vraagstelling</w:t>
      </w:r>
    </w:p>
    <w:p w:rsidR="002472F4" w:rsidRDefault="002472F4" w:rsidP="002472F4">
      <w:pPr>
        <w:spacing w:after="0"/>
        <w:rPr>
          <w:rFonts w:ascii="Arial" w:hAnsi="Arial" w:cs="Arial"/>
          <w:lang w:val="nl-NL"/>
        </w:rPr>
      </w:pPr>
      <w:r>
        <w:rPr>
          <w:rFonts w:ascii="Arial" w:hAnsi="Arial" w:cs="Arial"/>
          <w:lang w:val="nl-NL"/>
        </w:rPr>
        <w:t>*** gemeten met een zelf opgestelde enquete formulier met open vragen</w:t>
      </w:r>
    </w:p>
    <w:p w:rsidR="00D712E5" w:rsidRDefault="00924530" w:rsidP="00243EE9">
      <w:pPr>
        <w:pStyle w:val="berschrift1"/>
        <w:spacing w:after="240"/>
        <w:rPr>
          <w:lang w:val="nl-NL"/>
        </w:rPr>
      </w:pPr>
      <w:r w:rsidRPr="00924530">
        <w:rPr>
          <w:noProof/>
          <w:lang w:val="nl-NL" w:eastAsia="nl-NL"/>
        </w:rPr>
        <w:pict>
          <v:shape id="Text Box 52" o:spid="_x0000_s1028" type="#_x0000_t202" style="position:absolute;margin-left:83.65pt;margin-top:28.9pt;width:33.75pt;height:27.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3jqRQIAAI8EAAAOAAAAZHJzL2Uyb0RvYy54bWysVNtu2zAMfR+wfxD0vjjxkq416hRdugwD&#10;ugvQ7gNkWbaFSaImKbGzrx8lpVm6vg3zgyBedEgekr6+mbQie+G8BFPTxWxOiTAcWmn6mn5/3L65&#10;pMQHZlqmwIiaHoSnN+vXr65HW4kSBlCtcARBjK9GW9MhBFsVheeD0MzPwAqDxg6cZgFF1xetYyOi&#10;a1WU8/lFMYJrrQMuvEftXTbSdcLvOsHD167zIhBVU8wtpNOls4lnsb5mVe+YHSQ/psH+IQvNpMGg&#10;J6g7FhjZOfkCSkvuwEMXZhx0AV0nuUg1YDWL+V/VPAzMilQLkuPtiSb//2D5l/03R2Rb01VJiWEa&#10;e/QopkDew0RQhfyM1lfo9mDRMUyoxz6nWr29B/7DEwObgZle3DoH4yBYi/kt4svi7GnG8RGkGT9D&#10;i3HYLkACmjqnI3lIB0F07NPh1JuYC0flsry8KFeUcDS9XZVLvMcIrHp6bJ0PHwVoEi81ddj6BM72&#10;9z5k1yeXGMuDku1WKpUE1zcb5cie4Zhs03dEf+amDBlrerXC2C8h4sSKE0jTZ47UTmOxGXgxj18E&#10;ZhXqcTCzPqmwkjT0ESLV9SyylgHXREld08szlEj2B9MmxMCkyneEUubIfiQ8Ux+mZkqNPjW1gfaA&#10;7XCQtwK3GC8DuF+UjLgRNfU/d8wJStQngy29WiyXcYWSsFy9K1Fw55bm3MIMR6iaBkrydRPy2u2s&#10;k/2AkTJBBm5xDDqZWhTnJWd1TB+nPpFx3NC4Vudy8vrzH1n/BgAA//8DAFBLAwQUAAYACAAAACEA&#10;D4CPWt8AAAAKAQAADwAAAGRycy9kb3ducmV2LnhtbEyPwU7DMBBE70j8g7VI3KjTpqRtiFMhEL0h&#10;REBtj068JBHxOordNvTr2Z7gtqN5mp3J1qPtxBEH3zpSMJ1EIJAqZ1qqFXx+vNwtQfigyejOESr4&#10;QQ/r/Poq06lxJ3rHYxFqwSHkU62gCaFPpfRVg1b7ieuR2Ptyg9WB5VBLM+gTh9tOzqIokVa3xB8a&#10;3eNTg9V3cbAKfBUl27d5sd2VcoPnlTHP+82rUrc34+MDiIBj+IPhUp+rQ86dSncg40XHOlnEjCq4&#10;X/AEBmbxnI+SnWkcg8wz+X9C/gsAAP//AwBQSwECLQAUAAYACAAAACEAtoM4kv4AAADhAQAAEwAA&#10;AAAAAAAAAAAAAAAAAAAAW0NvbnRlbnRfVHlwZXNdLnhtbFBLAQItABQABgAIAAAAIQA4/SH/1gAA&#10;AJQBAAALAAAAAAAAAAAAAAAAAC8BAABfcmVscy8ucmVsc1BLAQItABQABgAIAAAAIQAo53jqRQIA&#10;AI8EAAAOAAAAAAAAAAAAAAAAAC4CAABkcnMvZTJvRG9jLnhtbFBLAQItABQABgAIAAAAIQAPgI9a&#10;3wAAAAoBAAAPAAAAAAAAAAAAAAAAAJ8EAABkcnMvZG93bnJldi54bWxQSwUGAAAAAAQABADzAAAA&#10;qwUAAAAA&#10;" strokecolor="white [3212]">
            <v:textbox>
              <w:txbxContent>
                <w:p w:rsidR="00D2316A" w:rsidRDefault="00D2316A"/>
              </w:txbxContent>
            </v:textbox>
          </v:shape>
        </w:pict>
      </w:r>
      <w:r w:rsidRPr="00924530">
        <w:rPr>
          <w:noProof/>
          <w:lang w:val="nl-NL" w:eastAsia="nl-NL"/>
        </w:rPr>
        <w:pict>
          <v:shape id="AutoShape 97" o:spid="_x0000_s1066" type="#_x0000_t32" style="position:absolute;margin-left:202.15pt;margin-top:202.9pt;width:19.5pt;height:42.75pt;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0KWwIAAKgEAAAOAAAAZHJzL2Uyb0RvYy54bWysVMFu2zAMvQ/YPwi6p7YzJ22MOkXhJNuh&#10;6wq0+wBVkmNhsiRISpxg2L+PlNN03S7DsBwUiSIf+ahHX98cek320gdlTU2Li5wSabgVymxr+vVp&#10;M7miJERmBNPWyJoeZaA3y/fvrgdXyantrBbSEwAxoRpcTbsYXZVlgXeyZ+HCOmngsrW+ZxGOfpsJ&#10;zwZA73U2zfN5NlgvnLdchgDW1XhJlwm/bSWPX9o2yEh0TaG2mFaf1mdcs+U1q7aeuU7xUxnsH6ro&#10;mTKQ9Ay1YpGRnVd/QPWKextsGy+47TPbtorLxAHYFPlvbB475mTiAs0J7tym8P9g+f3+wRMlajor&#10;KDGshze63UWbUpPFJTZocKECv8Y8eKTID+bR3Vn+LRBjm46ZrUzeT0cHwQVGZG9C8BAcpHkePlsB&#10;PgwSpG4dWt+TViv3CQMRHDpCDul5jufnkYdIOBin5eV8Bo/I4WpWThfTWcrFKoTBYOdD/ChtT3BT&#10;0xA9U9suNtYYEIL1Ywq2vwsRi3wNwGBjN0rrpAdtyFDTxQwS4E2wWgm8TAdUpmy0J3sGmmKcSxNH&#10;YL3rgd9oL3L8jfICO4hwtCcTZE4CR5hUx5sM3u6MSHV0kon1aR+Z0rAnMXU5egV915Jiob0UlGgJ&#10;84e7kZk2WCx0DriedqMevy/yxfpqfVVOyul8PSnz1Wpyu2nKyXxTXM5WH1ZNsyp+IO+irDolhDRI&#10;/WU2ivLvtHea0lHV5+k49zh7i56aAMW+/Keik4hQN6MCn604Pnhkh3qCcUjOp9HFefv1nLxePzDL&#10;nwAAAP//AwBQSwMEFAAGAAgAAAAhAEifnpDfAAAACwEAAA8AAABkcnMvZG93bnJldi54bWxMj0FL&#10;xDAQhe+C/yGM4M1N61bR2nSRFVmEhcWq4DFtxrbYTEqSbeu/d/aktzczjzffKzaLHcSEPvSOFKSr&#10;BARS40xPrYL3t+erOxAhajJ6cIQKfjDApjw/K3Ru3EyvOFWxFRxCIdcKuhjHXMrQdGh1WLkRiW9f&#10;zlsdefStNF7PHG4HeZ0kt9LqnvhDp0fcdth8V0er4GWX+vZQPe2M39bTnC77z49xr9TlxfL4ACLi&#10;Ev/McMJndCiZqXZHMkEMCrIkW7P1JG64AzuybM2bmsV9ugZZFvJ/h/IXAAD//wMAUEsBAi0AFAAG&#10;AAgAAAAhALaDOJL+AAAA4QEAABMAAAAAAAAAAAAAAAAAAAAAAFtDb250ZW50X1R5cGVzXS54bWxQ&#10;SwECLQAUAAYACAAAACEAOP0h/9YAAACUAQAACwAAAAAAAAAAAAAAAAAvAQAAX3JlbHMvLnJlbHNQ&#10;SwECLQAUAAYACAAAACEAO3ttClsCAACoBAAADgAAAAAAAAAAAAAAAAAuAgAAZHJzL2Uyb0RvYy54&#10;bWxQSwECLQAUAAYACAAAACEASJ+ekN8AAAALAQAADwAAAAAAAAAAAAAAAAC1BAAAZHJzL2Rvd25y&#10;ZXYueG1sUEsFBgAAAAAEAAQA8wAAAMEFAAAAAA==&#10;" strokecolor="#4f81bd [3204]">
            <v:stroke endarrow="block"/>
          </v:shape>
        </w:pict>
      </w:r>
      <w:r w:rsidRPr="00924530">
        <w:rPr>
          <w:noProof/>
          <w:lang w:val="nl-NL" w:eastAsia="nl-NL"/>
        </w:rPr>
        <w:pict>
          <v:shape id="AutoShape 98" o:spid="_x0000_s1065" type="#_x0000_t32" style="position:absolute;margin-left:111.4pt;margin-top:202.9pt;width:27pt;height:42.75pt;flip:x 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eZXQIAALIEAAAOAAAAZHJzL2Uyb0RvYy54bWysVMFu2zAMvQ/YPwi6p7ZTp0uMOkXhJNuh&#10;2wq0212V5FiYLAmSEicY9u8j5TRdt8swLAeFokTyPerR1zeHXpO99EFZU9PiIqdEGm6FMtuafnnc&#10;TOaUhMiMYNoaWdOjDPRm+fbN9eAqObWd1UJ6AklMqAZX0y5GV2VZ4J3sWbiwTho4bK3vWYSt32bC&#10;swGy9zqb5vlVNlgvnLdchgDe1XhIlyl/20oeP7dtkJHomgK2mFaf1idcs+U1q7aeuU7xEwz2Dyh6&#10;pgwUPadascjIzqs/UvWKextsGy+47TPbtorLxAHYFPlvbB465mTiAs0J7tym8P/S8k/7e0+UqOkM&#10;2mNYD290u4s2lSaLOTZocKGCe42590iRH8yDu7P8WyDGNh0zW5luPx4dBBcYkb0KwU1wUOZp+GgF&#10;3GFQIHXr0PqetFq5DxiYrK9oYRnoDTmkhzqeH0oeIuHgvCynixzwcjiagT2dpaqswoQY7HyI76Xt&#10;CRo1DdEzte1iY40BSVg/lmD7uxAR7ksABhu7UVonZWhDhpouZlAAT4LVSuBh2qBGZaM92TNQF+Nc&#10;mjgm1rsemI7+IsffKDTwgxxHf3JB5SR1TJNwvKrg7c6IhKOTTKxPdmRKg01i6nf0Cl5AS4pAeyko&#10;0RImEa2RmTYIFjoHXE/WqMzvi3yxnq/n5aScXq0nZb5aTW43TTm52hTvZqvLVdOsih/IuyirTgkh&#10;DVJ/npKi/DsVnuZ11Pd5Ts49zl5nT00AsM//CXSSEypo1OKTFcd7j+xQWTAY6fJpiHHyft2nWy+f&#10;muVPAAAA//8DAFBLAwQUAAYACAAAACEA6mzzfOIAAAALAQAADwAAAGRycy9kb3ducmV2LnhtbEyP&#10;QU/DMAyF70j8h8hI3Fi6DLZSmk4IAUIgIVY4wC1rTNvROFWTbR2/HnOC27Pf0/PnfDm6TuxwCK0n&#10;DdNJAgKp8ralWsPb691ZCiJEQ9Z0nlDDAQMsi+Oj3GTW72mFuzLWgksoZEZDE2OfSRmqBp0JE98j&#10;sffpB2cij0Mt7WD2XO46qZJkLp1piS80psebBquvcus0bD7S2/Tp+XtWqsd7X78cHjZ2eNf69GS8&#10;vgIRcYx/YfjFZ3QomGntt2SD6DQopRg9ajhPLlhwQi3mLNa8uZzOQBa5/P9D8QMAAP//AwBQSwEC&#10;LQAUAAYACAAAACEAtoM4kv4AAADhAQAAEwAAAAAAAAAAAAAAAAAAAAAAW0NvbnRlbnRfVHlwZXNd&#10;LnhtbFBLAQItABQABgAIAAAAIQA4/SH/1gAAAJQBAAALAAAAAAAAAAAAAAAAAC8BAABfcmVscy8u&#10;cmVsc1BLAQItABQABgAIAAAAIQBMAveZXQIAALIEAAAOAAAAAAAAAAAAAAAAAC4CAABkcnMvZTJv&#10;RG9jLnhtbFBLAQItABQABgAIAAAAIQDqbPN84gAAAAsBAAAPAAAAAAAAAAAAAAAAALcEAABkcnMv&#10;ZG93bnJldi54bWxQSwUGAAAAAAQABADzAAAAxgUAAAAA&#10;" strokecolor="#4f81bd [3204]">
            <v:stroke endarrow="block"/>
          </v:shape>
        </w:pict>
      </w:r>
      <w:r w:rsidR="00F90303" w:rsidRPr="00F90303">
        <w:rPr>
          <w:noProof/>
          <w:lang w:eastAsia="de-DE"/>
        </w:rPr>
        <w:drawing>
          <wp:inline distT="0" distB="0" distL="0" distR="0">
            <wp:extent cx="3924300" cy="2609850"/>
            <wp:effectExtent l="0" t="0" r="0" b="0"/>
            <wp:docPr id="9"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F90303" w:rsidRPr="00C718D1">
        <w:rPr>
          <w:noProof/>
          <w:lang w:val="nl-NL" w:eastAsia="de-DE"/>
        </w:rPr>
        <w:t xml:space="preserve">       </w:t>
      </w:r>
    </w:p>
    <w:p w:rsidR="00D712E5" w:rsidRDefault="00F90303" w:rsidP="00243EE9">
      <w:pPr>
        <w:pStyle w:val="berschrift1"/>
        <w:spacing w:after="240"/>
        <w:rPr>
          <w:lang w:val="nl-NL"/>
        </w:rPr>
      </w:pPr>
      <w:r>
        <w:rPr>
          <w:noProof/>
          <w:lang w:eastAsia="de-DE"/>
        </w:rPr>
        <w:drawing>
          <wp:anchor distT="0" distB="0" distL="114300" distR="114300" simplePos="0" relativeHeight="251701248" behindDoc="1" locked="0" layoutInCell="1" allowOverlap="1">
            <wp:simplePos x="0" y="0"/>
            <wp:positionH relativeFrom="column">
              <wp:posOffset>1729105</wp:posOffset>
            </wp:positionH>
            <wp:positionV relativeFrom="paragraph">
              <wp:posOffset>326390</wp:posOffset>
            </wp:positionV>
            <wp:extent cx="838200" cy="561975"/>
            <wp:effectExtent l="0" t="0" r="0" b="9525"/>
            <wp:wrapNone/>
            <wp:docPr id="10" name="Diagram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p>
    <w:p w:rsidR="00F84D95" w:rsidRDefault="00924530" w:rsidP="001C5E7D">
      <w:pPr>
        <w:rPr>
          <w:rFonts w:asciiTheme="majorHAnsi" w:eastAsiaTheme="majorEastAsia" w:hAnsiTheme="majorHAnsi" w:cstheme="majorBidi"/>
          <w:b/>
          <w:bCs/>
          <w:color w:val="365F91" w:themeColor="accent1" w:themeShade="BF"/>
          <w:sz w:val="28"/>
          <w:szCs w:val="28"/>
          <w:lang w:val="nl-NL"/>
        </w:rPr>
      </w:pPr>
      <w:r w:rsidRPr="00924530">
        <w:rPr>
          <w:rFonts w:asciiTheme="majorHAnsi" w:eastAsiaTheme="majorEastAsia" w:hAnsiTheme="majorHAnsi" w:cstheme="majorBidi"/>
          <w:b/>
          <w:bCs/>
          <w:noProof/>
          <w:color w:val="365F91" w:themeColor="accent1" w:themeShade="BF"/>
          <w:sz w:val="28"/>
          <w:szCs w:val="28"/>
          <w:lang w:val="nl-NL" w:eastAsia="nl-NL"/>
        </w:rPr>
        <w:pict>
          <v:shape id="_x0000_s1029" type="#_x0000_t202" style="position:absolute;margin-left:22.9pt;margin-top:15.05pt;width:107.25pt;height:26.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ySAIAAJAEAAAOAAAAZHJzL2Uyb0RvYy54bWysVNtu2zAMfR+wfxD0vjpJkzYx6hRduwwD&#10;ugvQ7gNkWbaFSaImKbGzrx8lpWmyvQ3zgyBedEgekr65HbUiO+G8BFPR6cWEEmE4NNJ0Ff3+vHm3&#10;pMQHZhqmwIiK7oWnt+u3b24GW4oZ9KAa4QiCGF8OtqJ9CLYsCs97oZm/ACsMGltwmgUUXVc0jg2I&#10;rlUxm0yuigFcYx1w4T1qH7KRrhN+2woevratF4GoimJuIZ0unXU8i/UNKzvHbC/5IQ32D1loJg0G&#10;PUI9sMDI1sm/oLTkDjy04YKDLqBtJRepBqxmOvmjmqeeWZFqQXK8PdLk/x8s/7L75ohsKjpfUWKY&#10;xh49izGQ9zCS+TLyM1hfotuTRccwoh77nGr19hH4D08M3PfMdOLOORh6wRrMbxpfFidPM46PIPXw&#10;GRqMw7YBEtDYOh3JQzoIomOf9sfexFx4DHl5NZtcLyjhaLvED+8xBCtfXlvnw0cBmsRLRR32PqGz&#10;3aMP2fXFJQbzoGSzkUolwXX1vXJkx3BONuk7oJ+5KUOGiq4Ws0Um4Awijqw4gtRdJkltNVabgaeT&#10;+EVgVqIeJzPrkworSVMfIVJdZ5G1DLgnSuqKLk9QItsfTJMQA5Mq3xFKmQP9kfHMfRjrMXX6MmYQ&#10;W1NDs8d+OMhrgWuMlx7cL0oGXImK+p9b5gQl6pPBnq6m83ncoSTMF9czFNyppT61MMMRqqKBkny9&#10;D3nvttbJrsdImSADdzgHrUwtes3qkD6OfSLjsKJxr07l5PX6I1n/BgAA//8DAFBLAwQUAAYACAAA&#10;ACEAbmkGCd4AAAAIAQAADwAAAGRycy9kb3ducmV2LnhtbEyPwU7DMBBE70j8g7VI3KjdtERtyKZC&#10;IHpDqAG1HJ14SSLidRS7beDrMSc4jmY08ybfTLYXJxp95xhhPlMgiGtnOm4Q3l6fblYgfNBsdO+Y&#10;EL7Iw6a4vMh1ZtyZd3QqQyNiCftMI7QhDJmUvm7Jaj9zA3H0PtxodYhybKQZ9TmW214mSqXS6o7j&#10;QqsHemip/iyPFsHXKt2/LMv9oZJb+l4b8/i+fUa8vpru70AEmsJfGH7xIzoUkalyRzZe9AjL20ge&#10;EBZqDiL6SaoWICqEVZKCLHL5/0DxAwAA//8DAFBLAQItABQABgAIAAAAIQC2gziS/gAAAOEBAAAT&#10;AAAAAAAAAAAAAAAAAAAAAABbQ29udGVudF9UeXBlc10ueG1sUEsBAi0AFAAGAAgAAAAhADj9If/W&#10;AAAAlAEAAAsAAAAAAAAAAAAAAAAALwEAAF9yZWxzLy5yZWxzUEsBAi0AFAAGAAgAAAAhAH/2p3JI&#10;AgAAkAQAAA4AAAAAAAAAAAAAAAAALgIAAGRycy9lMm9Eb2MueG1sUEsBAi0AFAAGAAgAAAAhAG5p&#10;BgneAAAACAEAAA8AAAAAAAAAAAAAAAAAogQAAGRycy9kb3ducmV2LnhtbFBLBQYAAAAABAAEAPMA&#10;AACtBQAAAAA=&#10;" strokecolor="white [3212]">
            <v:textbox>
              <w:txbxContent>
                <w:p w:rsidR="00D2316A" w:rsidRPr="000F4E8D" w:rsidRDefault="00D2316A">
                  <w:pPr>
                    <w:rPr>
                      <w:rFonts w:ascii="Arial" w:hAnsi="Arial" w:cs="Arial"/>
                      <w:sz w:val="18"/>
                    </w:rPr>
                  </w:pPr>
                  <w:r w:rsidRPr="000F4E8D">
                    <w:rPr>
                      <w:rFonts w:ascii="Arial" w:hAnsi="Arial" w:cs="Arial"/>
                      <w:sz w:val="18"/>
                    </w:rPr>
                    <w:t>Grafiek 2: Doelstelling</w:t>
                  </w:r>
                </w:p>
              </w:txbxContent>
            </v:textbox>
          </v:shape>
        </w:pict>
      </w:r>
    </w:p>
    <w:p w:rsidR="00F95052" w:rsidRPr="001C5E7D" w:rsidRDefault="00F95052" w:rsidP="001C5E7D">
      <w:pPr>
        <w:rPr>
          <w:lang w:val="nl-NL"/>
        </w:rPr>
      </w:pPr>
    </w:p>
    <w:p w:rsidR="00243EE9" w:rsidRDefault="00243EE9" w:rsidP="00243EE9">
      <w:pPr>
        <w:pStyle w:val="berschrift1"/>
        <w:spacing w:after="240"/>
        <w:rPr>
          <w:lang w:val="nl-NL"/>
        </w:rPr>
      </w:pPr>
      <w:bookmarkStart w:id="10" w:name="_Toc445372830"/>
      <w:r w:rsidRPr="00243EE9">
        <w:rPr>
          <w:lang w:val="nl-NL"/>
        </w:rPr>
        <w:t>Materiaal en methoden</w:t>
      </w:r>
      <w:bookmarkEnd w:id="10"/>
    </w:p>
    <w:p w:rsidR="00243EE9" w:rsidRPr="001C5E7D" w:rsidRDefault="00243EE9" w:rsidP="001C5E7D">
      <w:pPr>
        <w:pStyle w:val="berschrift2"/>
        <w:rPr>
          <w:rFonts w:ascii="Arial" w:hAnsi="Arial" w:cs="Arial"/>
          <w:lang w:val="nl-NL"/>
        </w:rPr>
      </w:pPr>
      <w:bookmarkStart w:id="11" w:name="_Toc445372831"/>
      <w:r>
        <w:rPr>
          <w:lang w:val="nl-NL"/>
        </w:rPr>
        <w:t>Onderzoeksdesign/-opze</w:t>
      </w:r>
      <w:r w:rsidR="00AD4FD7">
        <w:rPr>
          <w:lang w:val="nl-NL"/>
        </w:rPr>
        <w:t>t</w:t>
      </w:r>
      <w:bookmarkEnd w:id="11"/>
    </w:p>
    <w:p w:rsidR="000F6915" w:rsidRDefault="00AD4FD7" w:rsidP="009C607C">
      <w:pPr>
        <w:spacing w:after="0"/>
        <w:rPr>
          <w:rFonts w:ascii="Arial" w:hAnsi="Arial" w:cs="Arial"/>
          <w:lang w:val="nl-NL"/>
        </w:rPr>
      </w:pPr>
      <w:r>
        <w:rPr>
          <w:rFonts w:ascii="Arial" w:hAnsi="Arial" w:cs="Arial"/>
          <w:lang w:val="nl-NL"/>
        </w:rPr>
        <w:t xml:space="preserve">Ons onderzoeksdesign is een mixed method </w:t>
      </w:r>
      <w:r w:rsidR="00DE2118">
        <w:rPr>
          <w:rFonts w:ascii="Arial" w:hAnsi="Arial" w:cs="Arial"/>
          <w:lang w:val="nl-NL"/>
        </w:rPr>
        <w:t xml:space="preserve">bestaande </w:t>
      </w:r>
      <w:r>
        <w:rPr>
          <w:rFonts w:ascii="Arial" w:hAnsi="Arial" w:cs="Arial"/>
          <w:lang w:val="nl-NL"/>
        </w:rPr>
        <w:t>uit een kwalitatief- en kwantita</w:t>
      </w:r>
      <w:r w:rsidR="00DE2118">
        <w:rPr>
          <w:rFonts w:ascii="Arial" w:hAnsi="Arial" w:cs="Arial"/>
          <w:lang w:val="nl-NL"/>
        </w:rPr>
        <w:t xml:space="preserve">tief onderzoek. </w:t>
      </w:r>
    </w:p>
    <w:p w:rsidR="00D82E59" w:rsidRDefault="00DE2118" w:rsidP="009C607C">
      <w:pPr>
        <w:spacing w:after="0"/>
        <w:rPr>
          <w:rFonts w:ascii="Arial" w:hAnsi="Arial" w:cs="Arial"/>
          <w:lang w:val="nl-NL"/>
        </w:rPr>
      </w:pPr>
      <w:r>
        <w:rPr>
          <w:rFonts w:ascii="Arial" w:hAnsi="Arial" w:cs="Arial"/>
          <w:lang w:val="nl-NL"/>
        </w:rPr>
        <w:t>Het kwantitatieve</w:t>
      </w:r>
      <w:r w:rsidR="00AD4FD7">
        <w:rPr>
          <w:rFonts w:ascii="Arial" w:hAnsi="Arial" w:cs="Arial"/>
          <w:lang w:val="nl-NL"/>
        </w:rPr>
        <w:t xml:space="preserve"> gedeelte wordt in een pre-experimenteel onderzoek verwerkt.</w:t>
      </w:r>
      <w:r w:rsidR="000F6915">
        <w:rPr>
          <w:rFonts w:ascii="Arial" w:hAnsi="Arial" w:cs="Arial"/>
          <w:lang w:val="nl-NL"/>
        </w:rPr>
        <w:t xml:space="preserve"> Dit </w:t>
      </w:r>
      <w:r w:rsidR="00D82E59">
        <w:rPr>
          <w:rFonts w:ascii="Arial" w:hAnsi="Arial" w:cs="Arial"/>
          <w:lang w:val="nl-NL"/>
        </w:rPr>
        <w:t>omdat wij geen randomisatie hebben en ook geen controlegroep</w:t>
      </w:r>
      <w:r w:rsidR="00C2196A">
        <w:rPr>
          <w:rFonts w:ascii="Arial" w:hAnsi="Arial" w:cs="Arial"/>
          <w:color w:val="FF0000"/>
          <w:lang w:val="nl-NL"/>
        </w:rPr>
        <w:t xml:space="preserve"> </w:t>
      </w:r>
      <w:r w:rsidR="00C2196A">
        <w:rPr>
          <w:rFonts w:ascii="Arial" w:hAnsi="Arial" w:cs="Arial"/>
          <w:lang w:val="nl-NL"/>
        </w:rPr>
        <w:t>(Dassen, Keuning, Jansen et.al., 2011)</w:t>
      </w:r>
      <w:r w:rsidR="00D82E59">
        <w:rPr>
          <w:rFonts w:ascii="Arial" w:hAnsi="Arial" w:cs="Arial"/>
          <w:lang w:val="nl-NL"/>
        </w:rPr>
        <w:t xml:space="preserve">. </w:t>
      </w:r>
      <w:r w:rsidR="001C5E7D">
        <w:rPr>
          <w:rFonts w:ascii="Arial" w:hAnsi="Arial" w:cs="Arial"/>
          <w:lang w:val="nl-NL"/>
        </w:rPr>
        <w:t xml:space="preserve">Voor </w:t>
      </w:r>
      <w:r>
        <w:rPr>
          <w:rFonts w:ascii="Arial" w:hAnsi="Arial" w:cs="Arial"/>
          <w:lang w:val="nl-NL"/>
        </w:rPr>
        <w:t>en na het</w:t>
      </w:r>
      <w:r w:rsidR="001C5E7D">
        <w:rPr>
          <w:rFonts w:ascii="Arial" w:hAnsi="Arial" w:cs="Arial"/>
          <w:lang w:val="nl-NL"/>
        </w:rPr>
        <w:t xml:space="preserve"> kijken van de filmpjes nem</w:t>
      </w:r>
      <w:r>
        <w:rPr>
          <w:rFonts w:ascii="Arial" w:hAnsi="Arial" w:cs="Arial"/>
          <w:lang w:val="nl-NL"/>
        </w:rPr>
        <w:t xml:space="preserve">en wij de 10-meter-looptest af </w:t>
      </w:r>
      <w:r w:rsidR="001C5E7D">
        <w:rPr>
          <w:rFonts w:ascii="Arial" w:hAnsi="Arial" w:cs="Arial"/>
          <w:lang w:val="nl-NL"/>
        </w:rPr>
        <w:t xml:space="preserve">om de loopsnelheid te meten. </w:t>
      </w:r>
      <w:r w:rsidRPr="00C16979">
        <w:rPr>
          <w:rFonts w:ascii="Arial" w:hAnsi="Arial" w:cs="Arial"/>
          <w:lang w:val="nl-NL"/>
        </w:rPr>
        <w:t>Ook stellen w</w:t>
      </w:r>
      <w:r w:rsidR="00D82E59" w:rsidRPr="00C16979">
        <w:rPr>
          <w:rFonts w:ascii="Arial" w:hAnsi="Arial" w:cs="Arial"/>
          <w:lang w:val="nl-NL"/>
        </w:rPr>
        <w:t xml:space="preserve">ij </w:t>
      </w:r>
      <w:r w:rsidR="00AD4FD7" w:rsidRPr="00C16979">
        <w:rPr>
          <w:rFonts w:ascii="Arial" w:hAnsi="Arial" w:cs="Arial"/>
          <w:lang w:val="nl-NL"/>
        </w:rPr>
        <w:t>een vragenlijst</w:t>
      </w:r>
      <w:r w:rsidRPr="00C16979">
        <w:rPr>
          <w:rFonts w:ascii="Arial" w:hAnsi="Arial" w:cs="Arial"/>
          <w:lang w:val="nl-NL"/>
        </w:rPr>
        <w:t xml:space="preserve"> op</w:t>
      </w:r>
      <w:r w:rsidR="00AD4FD7" w:rsidRPr="00C16979">
        <w:rPr>
          <w:rFonts w:ascii="Arial" w:hAnsi="Arial" w:cs="Arial"/>
          <w:lang w:val="nl-NL"/>
        </w:rPr>
        <w:t xml:space="preserve"> met gesloten vrage</w:t>
      </w:r>
      <w:r w:rsidRPr="00C16979">
        <w:rPr>
          <w:rFonts w:ascii="Arial" w:hAnsi="Arial" w:cs="Arial"/>
          <w:lang w:val="nl-NL"/>
        </w:rPr>
        <w:t xml:space="preserve">n over de </w:t>
      </w:r>
      <w:r w:rsidR="006328D1" w:rsidRPr="00C16979">
        <w:rPr>
          <w:rFonts w:ascii="Arial" w:hAnsi="Arial" w:cs="Arial"/>
          <w:lang w:val="nl-NL"/>
        </w:rPr>
        <w:t>zelfeffectiviteit</w:t>
      </w:r>
      <w:r w:rsidRPr="00C16979">
        <w:rPr>
          <w:rFonts w:ascii="Arial" w:hAnsi="Arial" w:cs="Arial"/>
          <w:lang w:val="nl-NL"/>
        </w:rPr>
        <w:t xml:space="preserve">. </w:t>
      </w:r>
      <w:r w:rsidR="006328D1" w:rsidRPr="00C16979">
        <w:rPr>
          <w:rFonts w:ascii="Arial" w:hAnsi="Arial" w:cs="Arial"/>
          <w:lang w:val="nl-NL"/>
        </w:rPr>
        <w:t>Aan iedere stelling kan de pa</w:t>
      </w:r>
      <w:r w:rsidR="00C16979" w:rsidRPr="00C16979">
        <w:rPr>
          <w:rFonts w:ascii="Arial" w:hAnsi="Arial" w:cs="Arial"/>
          <w:lang w:val="nl-NL"/>
        </w:rPr>
        <w:t>tiënt een score van één tot tien</w:t>
      </w:r>
      <w:r w:rsidR="006328D1" w:rsidRPr="00C16979">
        <w:rPr>
          <w:rFonts w:ascii="Arial" w:hAnsi="Arial" w:cs="Arial"/>
          <w:lang w:val="nl-NL"/>
        </w:rPr>
        <w:t xml:space="preserve"> geven. Eén betekent</w:t>
      </w:r>
      <w:r w:rsidR="00C16979" w:rsidRPr="00C16979">
        <w:rPr>
          <w:rFonts w:ascii="Arial" w:hAnsi="Arial" w:cs="Arial"/>
          <w:lang w:val="nl-NL"/>
        </w:rPr>
        <w:t xml:space="preserve"> niet mogelijk, tien</w:t>
      </w:r>
      <w:r w:rsidR="006328D1" w:rsidRPr="00C16979">
        <w:rPr>
          <w:rFonts w:ascii="Arial" w:hAnsi="Arial" w:cs="Arial"/>
          <w:lang w:val="nl-NL"/>
        </w:rPr>
        <w:t xml:space="preserve"> betekent</w:t>
      </w:r>
      <w:r w:rsidR="00C16979" w:rsidRPr="00C16979">
        <w:rPr>
          <w:rFonts w:ascii="Arial" w:hAnsi="Arial" w:cs="Arial"/>
          <w:lang w:val="nl-NL"/>
        </w:rPr>
        <w:t xml:space="preserve"> heel goed </w:t>
      </w:r>
      <w:r w:rsidR="006328D1" w:rsidRPr="00C16979">
        <w:rPr>
          <w:rFonts w:ascii="Arial" w:hAnsi="Arial" w:cs="Arial"/>
          <w:lang w:val="nl-NL"/>
        </w:rPr>
        <w:t>mogelijk.</w:t>
      </w:r>
      <w:r w:rsidR="006328D1">
        <w:rPr>
          <w:rFonts w:ascii="Arial" w:hAnsi="Arial" w:cs="Arial"/>
          <w:lang w:val="nl-NL"/>
        </w:rPr>
        <w:t xml:space="preserve"> </w:t>
      </w:r>
      <w:r w:rsidR="00AD4FD7">
        <w:rPr>
          <w:rFonts w:ascii="Arial" w:hAnsi="Arial" w:cs="Arial"/>
          <w:lang w:val="nl-NL"/>
        </w:rPr>
        <w:t>Ook wille</w:t>
      </w:r>
      <w:r w:rsidR="001C5E7D">
        <w:rPr>
          <w:rFonts w:ascii="Arial" w:hAnsi="Arial" w:cs="Arial"/>
          <w:lang w:val="nl-NL"/>
        </w:rPr>
        <w:t>n wij tijdens het kijken van de</w:t>
      </w:r>
      <w:r w:rsidR="00AD4FD7">
        <w:rPr>
          <w:rFonts w:ascii="Arial" w:hAnsi="Arial" w:cs="Arial"/>
          <w:lang w:val="nl-NL"/>
        </w:rPr>
        <w:t xml:space="preserve"> filmpje</w:t>
      </w:r>
      <w:r w:rsidR="001C5E7D">
        <w:rPr>
          <w:rFonts w:ascii="Arial" w:hAnsi="Arial" w:cs="Arial"/>
          <w:lang w:val="nl-NL"/>
        </w:rPr>
        <w:t>s</w:t>
      </w:r>
      <w:r>
        <w:rPr>
          <w:rFonts w:ascii="Arial" w:hAnsi="Arial" w:cs="Arial"/>
          <w:lang w:val="nl-NL"/>
        </w:rPr>
        <w:t xml:space="preserve"> de hartslag </w:t>
      </w:r>
      <w:r w:rsidR="000F6915">
        <w:rPr>
          <w:rFonts w:ascii="Arial" w:hAnsi="Arial" w:cs="Arial"/>
          <w:lang w:val="nl-NL"/>
        </w:rPr>
        <w:t xml:space="preserve">en de saturatie </w:t>
      </w:r>
      <w:r>
        <w:rPr>
          <w:rFonts w:ascii="Arial" w:hAnsi="Arial" w:cs="Arial"/>
          <w:lang w:val="nl-NL"/>
        </w:rPr>
        <w:t>van de patië</w:t>
      </w:r>
      <w:r w:rsidR="00AD4FD7">
        <w:rPr>
          <w:rFonts w:ascii="Arial" w:hAnsi="Arial" w:cs="Arial"/>
          <w:lang w:val="nl-NL"/>
        </w:rPr>
        <w:t xml:space="preserve">nten </w:t>
      </w:r>
      <w:r w:rsidR="00E71931">
        <w:rPr>
          <w:rFonts w:ascii="Arial" w:hAnsi="Arial" w:cs="Arial"/>
          <w:lang w:val="nl-NL"/>
        </w:rPr>
        <w:t xml:space="preserve">meten. Hiermee willen wij kijken </w:t>
      </w:r>
      <w:r w:rsidR="001C5E7D">
        <w:rPr>
          <w:rFonts w:ascii="Arial" w:hAnsi="Arial" w:cs="Arial"/>
          <w:lang w:val="nl-NL"/>
        </w:rPr>
        <w:t>of de</w:t>
      </w:r>
      <w:r w:rsidR="00AD4FD7">
        <w:rPr>
          <w:rFonts w:ascii="Arial" w:hAnsi="Arial" w:cs="Arial"/>
          <w:lang w:val="nl-NL"/>
        </w:rPr>
        <w:t xml:space="preserve"> filmpje</w:t>
      </w:r>
      <w:r w:rsidR="001C5E7D">
        <w:rPr>
          <w:rFonts w:ascii="Arial" w:hAnsi="Arial" w:cs="Arial"/>
          <w:lang w:val="nl-NL"/>
        </w:rPr>
        <w:t>s, vooral die van de wandeling, een effect op het lichaam la</w:t>
      </w:r>
      <w:r w:rsidR="00AD4FD7">
        <w:rPr>
          <w:rFonts w:ascii="Arial" w:hAnsi="Arial" w:cs="Arial"/>
          <w:lang w:val="nl-NL"/>
        </w:rPr>
        <w:t>t</w:t>
      </w:r>
      <w:r w:rsidR="001C5E7D">
        <w:rPr>
          <w:rFonts w:ascii="Arial" w:hAnsi="Arial" w:cs="Arial"/>
          <w:lang w:val="nl-NL"/>
        </w:rPr>
        <w:t>en</w:t>
      </w:r>
      <w:r w:rsidR="00AD4FD7">
        <w:rPr>
          <w:rFonts w:ascii="Arial" w:hAnsi="Arial" w:cs="Arial"/>
          <w:lang w:val="nl-NL"/>
        </w:rPr>
        <w:t xml:space="preserve"> zien. Dit zijn kwantitatieve waarden, die wij in ons artikel verwerken. </w:t>
      </w:r>
    </w:p>
    <w:p w:rsidR="009C607C" w:rsidRDefault="00AD4FD7" w:rsidP="009C607C">
      <w:pPr>
        <w:spacing w:after="0"/>
        <w:rPr>
          <w:rFonts w:ascii="Arial" w:hAnsi="Arial" w:cs="Arial"/>
          <w:lang w:val="nl-NL"/>
        </w:rPr>
      </w:pPr>
      <w:r>
        <w:rPr>
          <w:rFonts w:ascii="Arial" w:hAnsi="Arial" w:cs="Arial"/>
          <w:lang w:val="nl-NL"/>
        </w:rPr>
        <w:t>Het kwalitatie</w:t>
      </w:r>
      <w:r w:rsidR="00046EF2">
        <w:rPr>
          <w:rFonts w:ascii="Arial" w:hAnsi="Arial" w:cs="Arial"/>
          <w:lang w:val="nl-NL"/>
        </w:rPr>
        <w:t>ve</w:t>
      </w:r>
      <w:r>
        <w:rPr>
          <w:rFonts w:ascii="Arial" w:hAnsi="Arial" w:cs="Arial"/>
          <w:lang w:val="nl-NL"/>
        </w:rPr>
        <w:t xml:space="preserve"> gedeelte is een fenomenologisch onderzoek. </w:t>
      </w:r>
      <w:r w:rsidR="00D82E59">
        <w:rPr>
          <w:rFonts w:ascii="Arial" w:hAnsi="Arial" w:cs="Arial"/>
          <w:lang w:val="nl-NL"/>
        </w:rPr>
        <w:t>Dit is een methode om de belevenis van mensen met betrekking tot een fenomeen te beschrijven</w:t>
      </w:r>
      <w:r w:rsidR="00C2196A">
        <w:rPr>
          <w:rFonts w:ascii="Arial" w:hAnsi="Arial" w:cs="Arial"/>
          <w:color w:val="FF0000"/>
          <w:lang w:val="nl-NL"/>
        </w:rPr>
        <w:t xml:space="preserve"> </w:t>
      </w:r>
      <w:r w:rsidR="00C2196A">
        <w:rPr>
          <w:rFonts w:ascii="Arial" w:hAnsi="Arial" w:cs="Arial"/>
          <w:lang w:val="nl-NL"/>
        </w:rPr>
        <w:t>(Dassen, Keuning, Jansen et.al., 2011)</w:t>
      </w:r>
      <w:r w:rsidR="00D82E59">
        <w:rPr>
          <w:rFonts w:ascii="Arial" w:hAnsi="Arial" w:cs="Arial"/>
          <w:lang w:val="nl-NL"/>
        </w:rPr>
        <w:t>. Hiervoor</w:t>
      </w:r>
      <w:r>
        <w:rPr>
          <w:rFonts w:ascii="Arial" w:hAnsi="Arial" w:cs="Arial"/>
          <w:lang w:val="nl-NL"/>
        </w:rPr>
        <w:t xml:space="preserve"> maken wij een enqu</w:t>
      </w:r>
      <w:r w:rsidR="00046EF2">
        <w:rPr>
          <w:rFonts w:ascii="Arial" w:hAnsi="Arial" w:cs="Arial"/>
          <w:lang w:val="nl-NL"/>
        </w:rPr>
        <w:t>êteformulier met open vragen over de belevenis van de patië</w:t>
      </w:r>
      <w:r>
        <w:rPr>
          <w:rFonts w:ascii="Arial" w:hAnsi="Arial" w:cs="Arial"/>
          <w:lang w:val="nl-NL"/>
        </w:rPr>
        <w:t xml:space="preserve">nten. </w:t>
      </w:r>
    </w:p>
    <w:p w:rsidR="00243EE9" w:rsidRPr="002472F4" w:rsidRDefault="00046EF2" w:rsidP="00243EE9">
      <w:pPr>
        <w:spacing w:after="0"/>
        <w:rPr>
          <w:rFonts w:ascii="Arial" w:hAnsi="Arial" w:cs="Arial"/>
          <w:lang w:val="nl-NL"/>
        </w:rPr>
      </w:pPr>
      <w:r>
        <w:rPr>
          <w:rFonts w:ascii="Arial" w:hAnsi="Arial" w:cs="Arial"/>
          <w:lang w:val="nl-NL"/>
        </w:rPr>
        <w:lastRenderedPageBreak/>
        <w:t>De gecombineerde methode van</w:t>
      </w:r>
      <w:r w:rsidR="00AD4FD7">
        <w:rPr>
          <w:rFonts w:ascii="Arial" w:hAnsi="Arial" w:cs="Arial"/>
          <w:lang w:val="nl-NL"/>
        </w:rPr>
        <w:t xml:space="preserve"> kwantitatief en kwalita</w:t>
      </w:r>
      <w:r w:rsidR="00D82E59">
        <w:rPr>
          <w:rFonts w:ascii="Arial" w:hAnsi="Arial" w:cs="Arial"/>
          <w:lang w:val="nl-NL"/>
        </w:rPr>
        <w:t>tief onderzoek is geschikt om de vraagstelling te beantwoorden, omdat wij aan de ene kant getallen moeten meten en aan de andere kant de meningen van de pati</w:t>
      </w:r>
      <w:r>
        <w:rPr>
          <w:rFonts w:ascii="Arial" w:hAnsi="Arial" w:cs="Arial"/>
          <w:lang w:val="nl-NL"/>
        </w:rPr>
        <w:t>ë</w:t>
      </w:r>
      <w:r w:rsidR="00D82E59">
        <w:rPr>
          <w:rFonts w:ascii="Arial" w:hAnsi="Arial" w:cs="Arial"/>
          <w:lang w:val="nl-NL"/>
        </w:rPr>
        <w:t>nten willen</w:t>
      </w:r>
      <w:r>
        <w:rPr>
          <w:rFonts w:ascii="Arial" w:hAnsi="Arial" w:cs="Arial"/>
          <w:lang w:val="nl-NL"/>
        </w:rPr>
        <w:t xml:space="preserve"> opnemen in ons onderzoek</w:t>
      </w:r>
      <w:r w:rsidR="00D82E59">
        <w:rPr>
          <w:rFonts w:ascii="Arial" w:hAnsi="Arial" w:cs="Arial"/>
          <w:lang w:val="nl-NL"/>
        </w:rPr>
        <w:t xml:space="preserve">. </w:t>
      </w:r>
    </w:p>
    <w:p w:rsidR="00316D26" w:rsidRDefault="00316D26" w:rsidP="00316D26">
      <w:pPr>
        <w:pStyle w:val="berschrift2"/>
        <w:rPr>
          <w:lang w:val="nl-NL"/>
        </w:rPr>
      </w:pPr>
      <w:bookmarkStart w:id="12" w:name="_Toc445372832"/>
      <w:r>
        <w:rPr>
          <w:lang w:val="nl-NL"/>
        </w:rPr>
        <w:t>Proefpersonen</w:t>
      </w:r>
      <w:bookmarkEnd w:id="12"/>
    </w:p>
    <w:p w:rsidR="00010183" w:rsidRDefault="00C2196A" w:rsidP="00D82E59">
      <w:pPr>
        <w:spacing w:after="0"/>
        <w:rPr>
          <w:rFonts w:ascii="Arial" w:hAnsi="Arial" w:cs="Arial"/>
          <w:lang w:val="nl-NL"/>
        </w:rPr>
      </w:pPr>
      <w:r>
        <w:rPr>
          <w:rFonts w:ascii="Arial" w:hAnsi="Arial" w:cs="Arial"/>
          <w:lang w:val="nl-NL"/>
        </w:rPr>
        <w:t>Onze onderzoekspopulatie verkrijgen wij uit het ZZG Herstelhotel, afdeling Orthopedie, met een totale knie- of heupprothese. De leeftijd is voor ons geen exclusiecriteria, omdat de bi</w:t>
      </w:r>
      <w:r w:rsidR="00E71931">
        <w:rPr>
          <w:rFonts w:ascii="Arial" w:hAnsi="Arial" w:cs="Arial"/>
          <w:lang w:val="nl-NL"/>
        </w:rPr>
        <w:t>ologische leeftijd meer zegt dan</w:t>
      </w:r>
      <w:r>
        <w:rPr>
          <w:rFonts w:ascii="Arial" w:hAnsi="Arial" w:cs="Arial"/>
          <w:lang w:val="nl-NL"/>
        </w:rPr>
        <w:t xml:space="preserve"> de kalender leeftijd.</w:t>
      </w:r>
      <w:r w:rsidR="00010183">
        <w:rPr>
          <w:rFonts w:ascii="Arial" w:hAnsi="Arial" w:cs="Arial"/>
          <w:lang w:val="nl-NL"/>
        </w:rPr>
        <w:t xml:space="preserve"> Wel zijn in het Herstelhotel alleen geriatrische pati</w:t>
      </w:r>
      <w:r w:rsidR="000F6915">
        <w:rPr>
          <w:rFonts w:ascii="Arial" w:hAnsi="Arial" w:cs="Arial"/>
          <w:lang w:val="nl-NL"/>
        </w:rPr>
        <w:t>ë</w:t>
      </w:r>
      <w:r w:rsidR="00010183">
        <w:rPr>
          <w:rFonts w:ascii="Arial" w:hAnsi="Arial" w:cs="Arial"/>
          <w:lang w:val="nl-NL"/>
        </w:rPr>
        <w:t>nten opgenomen.</w:t>
      </w:r>
      <w:r>
        <w:rPr>
          <w:rFonts w:ascii="Arial" w:hAnsi="Arial" w:cs="Arial"/>
          <w:lang w:val="nl-NL"/>
        </w:rPr>
        <w:t xml:space="preserve"> Wij </w:t>
      </w:r>
      <w:r w:rsidR="000F6915">
        <w:rPr>
          <w:rFonts w:ascii="Arial" w:hAnsi="Arial" w:cs="Arial"/>
          <w:lang w:val="nl-NL"/>
        </w:rPr>
        <w:t>streven naar  ongeveer 15 patië</w:t>
      </w:r>
      <w:r>
        <w:rPr>
          <w:rFonts w:ascii="Arial" w:hAnsi="Arial" w:cs="Arial"/>
          <w:lang w:val="nl-NL"/>
        </w:rPr>
        <w:t>nten voor ons onderzoek. Wij weten</w:t>
      </w:r>
      <w:r w:rsidR="000F6915">
        <w:rPr>
          <w:rFonts w:ascii="Arial" w:hAnsi="Arial" w:cs="Arial"/>
          <w:lang w:val="nl-NL"/>
        </w:rPr>
        <w:t xml:space="preserve"> echter</w:t>
      </w:r>
      <w:r>
        <w:rPr>
          <w:rFonts w:ascii="Arial" w:hAnsi="Arial" w:cs="Arial"/>
          <w:lang w:val="nl-NL"/>
        </w:rPr>
        <w:t xml:space="preserve"> dat dit moe</w:t>
      </w:r>
      <w:r w:rsidR="00E71931">
        <w:rPr>
          <w:rFonts w:ascii="Arial" w:hAnsi="Arial" w:cs="Arial"/>
          <w:lang w:val="nl-NL"/>
        </w:rPr>
        <w:t>i</w:t>
      </w:r>
      <w:r>
        <w:rPr>
          <w:rFonts w:ascii="Arial" w:hAnsi="Arial" w:cs="Arial"/>
          <w:lang w:val="nl-NL"/>
        </w:rPr>
        <w:t xml:space="preserve">lijk kan worden, omdat </w:t>
      </w:r>
      <w:r w:rsidR="00046EF2">
        <w:rPr>
          <w:rFonts w:ascii="Arial" w:hAnsi="Arial" w:cs="Arial"/>
          <w:lang w:val="nl-NL"/>
        </w:rPr>
        <w:t xml:space="preserve">er </w:t>
      </w:r>
      <w:r w:rsidR="00E71931">
        <w:rPr>
          <w:rFonts w:ascii="Arial" w:hAnsi="Arial" w:cs="Arial"/>
          <w:lang w:val="nl-NL"/>
        </w:rPr>
        <w:t>in het Herstelhotel gemiddeld twee tot drie</w:t>
      </w:r>
      <w:r>
        <w:rPr>
          <w:rFonts w:ascii="Arial" w:hAnsi="Arial" w:cs="Arial"/>
          <w:lang w:val="nl-NL"/>
        </w:rPr>
        <w:t xml:space="preserve"> nieuwe aanmel</w:t>
      </w:r>
      <w:r w:rsidR="00143D80">
        <w:rPr>
          <w:rFonts w:ascii="Arial" w:hAnsi="Arial" w:cs="Arial"/>
          <w:lang w:val="nl-NL"/>
        </w:rPr>
        <w:t>dingen per week zijn en de patië</w:t>
      </w:r>
      <w:r>
        <w:rPr>
          <w:rFonts w:ascii="Arial" w:hAnsi="Arial" w:cs="Arial"/>
          <w:lang w:val="nl-NL"/>
        </w:rPr>
        <w:t xml:space="preserve">nten ook weer snel naar huis kunnen gaan. </w:t>
      </w:r>
      <w:r w:rsidR="00046EF2">
        <w:rPr>
          <w:rFonts w:ascii="Arial" w:hAnsi="Arial" w:cs="Arial"/>
          <w:lang w:val="nl-NL"/>
        </w:rPr>
        <w:t>Ook zullen er patië</w:t>
      </w:r>
      <w:r w:rsidR="00010183">
        <w:rPr>
          <w:rFonts w:ascii="Arial" w:hAnsi="Arial" w:cs="Arial"/>
          <w:lang w:val="nl-NL"/>
        </w:rPr>
        <w:t xml:space="preserve">nten </w:t>
      </w:r>
      <w:r w:rsidR="00046EF2">
        <w:rPr>
          <w:rFonts w:ascii="Arial" w:hAnsi="Arial" w:cs="Arial"/>
          <w:lang w:val="nl-NL"/>
        </w:rPr>
        <w:t xml:space="preserve">zijn </w:t>
      </w:r>
      <w:r w:rsidR="00010183">
        <w:rPr>
          <w:rFonts w:ascii="Arial" w:hAnsi="Arial" w:cs="Arial"/>
          <w:lang w:val="nl-NL"/>
        </w:rPr>
        <w:t xml:space="preserve">die niet </w:t>
      </w:r>
      <w:r w:rsidR="00046EF2">
        <w:rPr>
          <w:rFonts w:ascii="Arial" w:hAnsi="Arial" w:cs="Arial"/>
          <w:lang w:val="nl-NL"/>
        </w:rPr>
        <w:t xml:space="preserve">geïnteresseerd zijn </w:t>
      </w:r>
      <w:r w:rsidR="00010183">
        <w:rPr>
          <w:rFonts w:ascii="Arial" w:hAnsi="Arial" w:cs="Arial"/>
          <w:lang w:val="nl-NL"/>
        </w:rPr>
        <w:t>om bij onderzoeken</w:t>
      </w:r>
      <w:r w:rsidR="00046EF2">
        <w:rPr>
          <w:rFonts w:ascii="Arial" w:hAnsi="Arial" w:cs="Arial"/>
          <w:lang w:val="nl-NL"/>
        </w:rPr>
        <w:t xml:space="preserve"> mee te doen. Dit geeft</w:t>
      </w:r>
      <w:r w:rsidR="001C5E7D">
        <w:rPr>
          <w:rFonts w:ascii="Arial" w:hAnsi="Arial" w:cs="Arial"/>
          <w:lang w:val="nl-NL"/>
        </w:rPr>
        <w:t xml:space="preserve"> Marij de G</w:t>
      </w:r>
      <w:r w:rsidR="00010183">
        <w:rPr>
          <w:rFonts w:ascii="Arial" w:hAnsi="Arial" w:cs="Arial"/>
          <w:lang w:val="nl-NL"/>
        </w:rPr>
        <w:t>roen, specialist ve</w:t>
      </w:r>
      <w:r w:rsidR="00046EF2">
        <w:rPr>
          <w:rFonts w:ascii="Arial" w:hAnsi="Arial" w:cs="Arial"/>
          <w:lang w:val="nl-NL"/>
        </w:rPr>
        <w:t>rpleegkunde in het Herstelhotel, aan.</w:t>
      </w:r>
      <w:r w:rsidR="00010183">
        <w:rPr>
          <w:rFonts w:ascii="Arial" w:hAnsi="Arial" w:cs="Arial"/>
          <w:lang w:val="nl-NL"/>
        </w:rPr>
        <w:t xml:space="preserve"> Uit die reden</w:t>
      </w:r>
      <w:r w:rsidR="000F6915">
        <w:rPr>
          <w:rFonts w:ascii="Arial" w:hAnsi="Arial" w:cs="Arial"/>
          <w:lang w:val="nl-NL"/>
        </w:rPr>
        <w:t xml:space="preserve"> kan het moelijk worden 15 patië</w:t>
      </w:r>
      <w:r w:rsidR="00010183">
        <w:rPr>
          <w:rFonts w:ascii="Arial" w:hAnsi="Arial" w:cs="Arial"/>
          <w:lang w:val="nl-NL"/>
        </w:rPr>
        <w:t xml:space="preserve">nten te verkrijgen. </w:t>
      </w:r>
    </w:p>
    <w:p w:rsidR="00010183" w:rsidRDefault="00046EF2" w:rsidP="00D82E59">
      <w:pPr>
        <w:spacing w:after="0"/>
        <w:rPr>
          <w:rFonts w:ascii="Arial" w:hAnsi="Arial" w:cs="Arial"/>
          <w:lang w:val="nl-NL"/>
        </w:rPr>
      </w:pPr>
      <w:r>
        <w:rPr>
          <w:rFonts w:ascii="Arial" w:hAnsi="Arial" w:cs="Arial"/>
          <w:lang w:val="nl-NL"/>
        </w:rPr>
        <w:t>Hoe wij de patië</w:t>
      </w:r>
      <w:r w:rsidR="00A6782C">
        <w:rPr>
          <w:rFonts w:ascii="Arial" w:hAnsi="Arial" w:cs="Arial"/>
          <w:lang w:val="nl-NL"/>
        </w:rPr>
        <w:t>nten benaderen is in grafiek 3</w:t>
      </w:r>
      <w:r w:rsidR="00010183">
        <w:rPr>
          <w:rFonts w:ascii="Arial" w:hAnsi="Arial" w:cs="Arial"/>
          <w:lang w:val="nl-NL"/>
        </w:rPr>
        <w:t xml:space="preserve"> weergegeven. </w:t>
      </w:r>
    </w:p>
    <w:p w:rsidR="00010183" w:rsidRDefault="000F6915" w:rsidP="00D82E59">
      <w:pPr>
        <w:spacing w:after="0"/>
        <w:rPr>
          <w:rFonts w:ascii="Arial" w:hAnsi="Arial" w:cs="Arial"/>
          <w:lang w:val="nl-NL"/>
        </w:rPr>
      </w:pPr>
      <w:r>
        <w:rPr>
          <w:rFonts w:ascii="Arial" w:hAnsi="Arial" w:cs="Arial"/>
          <w:lang w:val="nl-NL"/>
        </w:rPr>
        <w:t>Inclusiecriteria</w:t>
      </w:r>
      <w:r w:rsidR="000640AF">
        <w:rPr>
          <w:rFonts w:ascii="Arial" w:hAnsi="Arial" w:cs="Arial"/>
          <w:lang w:val="nl-NL"/>
        </w:rPr>
        <w:t xml:space="preserve">: </w:t>
      </w:r>
      <w:r w:rsidR="00E3796E">
        <w:rPr>
          <w:rFonts w:ascii="Arial" w:hAnsi="Arial" w:cs="Arial"/>
          <w:lang w:val="nl-NL"/>
        </w:rPr>
        <w:t xml:space="preserve">alle </w:t>
      </w:r>
      <w:r>
        <w:rPr>
          <w:rFonts w:ascii="Arial" w:hAnsi="Arial" w:cs="Arial"/>
          <w:lang w:val="nl-NL"/>
        </w:rPr>
        <w:t>patië</w:t>
      </w:r>
      <w:r w:rsidR="000640AF">
        <w:rPr>
          <w:rFonts w:ascii="Arial" w:hAnsi="Arial" w:cs="Arial"/>
          <w:lang w:val="nl-NL"/>
        </w:rPr>
        <w:t xml:space="preserve">nten in het ZZG Herstelhotel met een totale knie- of </w:t>
      </w:r>
      <w:r w:rsidR="00E3796E">
        <w:rPr>
          <w:rFonts w:ascii="Arial" w:hAnsi="Arial" w:cs="Arial"/>
          <w:lang w:val="nl-NL"/>
        </w:rPr>
        <w:t>heupprothese,</w:t>
      </w:r>
      <w:r w:rsidR="001C5E7D">
        <w:rPr>
          <w:rFonts w:ascii="Arial" w:hAnsi="Arial" w:cs="Arial"/>
          <w:lang w:val="nl-NL"/>
        </w:rPr>
        <w:t xml:space="preserve"> ondertekend</w:t>
      </w:r>
      <w:r w:rsidR="00E3796E">
        <w:rPr>
          <w:rFonts w:ascii="Arial" w:hAnsi="Arial" w:cs="Arial"/>
          <w:lang w:val="nl-NL"/>
        </w:rPr>
        <w:t xml:space="preserve"> informed consent.</w:t>
      </w:r>
    </w:p>
    <w:p w:rsidR="00F84D95" w:rsidRDefault="000F6915" w:rsidP="00D82E59">
      <w:pPr>
        <w:spacing w:after="0"/>
        <w:rPr>
          <w:rFonts w:ascii="Arial" w:hAnsi="Arial" w:cs="Arial"/>
          <w:lang w:val="nl-NL"/>
        </w:rPr>
      </w:pPr>
      <w:r>
        <w:rPr>
          <w:rFonts w:ascii="Arial" w:hAnsi="Arial" w:cs="Arial"/>
          <w:lang w:val="nl-NL"/>
        </w:rPr>
        <w:t>Exclusiecriteria</w:t>
      </w:r>
      <w:r w:rsidR="00E3796E">
        <w:rPr>
          <w:rFonts w:ascii="Arial" w:hAnsi="Arial" w:cs="Arial"/>
          <w:lang w:val="nl-NL"/>
        </w:rPr>
        <w:t xml:space="preserve">: cognitieve stoornissen, taalproblemen, geen </w:t>
      </w:r>
      <w:r w:rsidR="001C5E7D">
        <w:rPr>
          <w:rFonts w:ascii="Arial" w:hAnsi="Arial" w:cs="Arial"/>
          <w:lang w:val="nl-NL"/>
        </w:rPr>
        <w:t xml:space="preserve">ondertekend </w:t>
      </w:r>
      <w:r w:rsidR="00E3796E">
        <w:rPr>
          <w:rFonts w:ascii="Arial" w:hAnsi="Arial" w:cs="Arial"/>
          <w:lang w:val="nl-NL"/>
        </w:rPr>
        <w:t xml:space="preserve">informed consent. </w:t>
      </w:r>
    </w:p>
    <w:p w:rsidR="00010183" w:rsidRDefault="00924530" w:rsidP="00D82E59">
      <w:pPr>
        <w:spacing w:after="0"/>
        <w:rPr>
          <w:rFonts w:ascii="Arial" w:hAnsi="Arial" w:cs="Arial"/>
          <w:lang w:val="nl-NL"/>
        </w:rPr>
      </w:pPr>
      <w:r w:rsidRPr="00924530">
        <w:rPr>
          <w:rFonts w:ascii="Arial" w:hAnsi="Arial" w:cs="Arial"/>
          <w:noProof/>
          <w:lang w:val="nl-NL" w:eastAsia="nl-NL"/>
        </w:rPr>
        <w:pict>
          <v:shape id="Text Box 39" o:spid="_x0000_s1030" type="#_x0000_t202" style="position:absolute;margin-left:164.65pt;margin-top:11.4pt;width:112.5pt;height:37.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3kQgIAAM8EAAAOAAAAZHJzL2Uyb0RvYy54bWy8VNuO0zAQfUfiHyy/07Ql3bZR09XSZRHS&#10;cpF2+QDXcRoL22Nst0n5esZ2Wwq8IUQeLHvGPnM5Z7K6HbQiB+G8BFPTyWhMiTAcGml2Nf3y/PBq&#10;QYkPzDRMgRE1PQpPb9cvX6x6W4kpdKAa4QiCGF/1tqZdCLYqCs87oZkfgRUGnS04zQIe3a5oHOsR&#10;XatiOh7fFD24xjrgwnu03mcnXSf8thU8fGpbLwJRNcXcQlpdWrdxLdYrVu0cs53kpzTYX2ShmTQY&#10;9AJ1zwIjeyf/gNKSO/DQhhEHXUDbSi5SDVjNZPxbNU8dsyLVgs3x9tIm/+9g+cfDZ0dkU9MSmTJM&#10;I0fPYgjkDQzk9TL2p7e+wmtPFi+GAe3Ic6rV20fgXz0xsOmY2Yk756DvBGswv0l8WVw9zTg+gmz7&#10;D9BgHLYPkICG1unYPGwHQXTk6XjhJubCY8hyupjP0MXRV85nN5NZCsGq82vrfHgnQJO4qalD7hM6&#10;Ozz6ELNh1flKDOZByeZBKpUOUW9ioxw5MFQK41yYkKtUe43pZvtkHL8sGrSjtLI9mRA/yTbCpGi/&#10;RFCG9DVdzqaz3Lv/G13LgGOmpK7p4qqGSNZb06QhCEyqvMdClDmxFwnL1IVhO2ShnEWxheaIdDrI&#10;U4V/Adx04L5T0uNE1dR/2zMnKFHvDUpiOSnLOILpUM7mUzy4a8/22sMMR6iaBkrydhPy2O6tk7sO&#10;I2V6DNyhjFqZGI56y1md0sepSVScJjyO5fU53fr5H1r/AAAA//8DAFBLAwQUAAYACAAAACEAq25D&#10;KOAAAAAJAQAADwAAAGRycy9kb3ducmV2LnhtbEyPwU7CQBCG7ya+w2ZMvBDYWopA7ZQYEk8mBpFw&#10;XrpLW+zONrsLVJ/e8aTHmfnyz/cXq8F24mJ8aB0hPEwSEIYqp1uqEXYfL+MFiBAVadU5MghfJsCq&#10;vL0pVK7dld7NZRtrwSEUcoXQxNjnUoaqMVaFiesN8e3ovFWRR19L7dWVw20n0yR5lFa1xB8a1Zt1&#10;Y6rP7dkijIbT2+j4PdRhv46vm5PP9gvKEO/vhucnENEM8Q+GX31Wh5KdDu5MOogOYZoup4wipClX&#10;YGA2y3hxQFjO5yDLQv5vUP4AAAD//wMAUEsBAi0AFAAGAAgAAAAhALaDOJL+AAAA4QEAABMAAAAA&#10;AAAAAAAAAAAAAAAAAFtDb250ZW50X1R5cGVzXS54bWxQSwECLQAUAAYACAAAACEAOP0h/9YAAACU&#10;AQAACwAAAAAAAAAAAAAAAAAvAQAAX3JlbHMvLnJlbHNQSwECLQAUAAYACAAAACEA+x7d5EICAADP&#10;BAAADgAAAAAAAAAAAAAAAAAuAgAAZHJzL2Uyb0RvYy54bWxQSwECLQAUAAYACAAAACEAq25DKOAA&#10;AAAJAQAADwAAAAAAAAAAAAAAAACcBAAAZHJzL2Rvd25yZXYueG1sUEsFBgAAAAAEAAQA8wAAAKkF&#10;AAAAAA==&#10;" fillcolor="#4f81bd [3204]" strokecolor="#4f81bd [3204]">
            <v:textbox>
              <w:txbxContent>
                <w:p w:rsidR="00D2316A" w:rsidRPr="001C5E7D" w:rsidRDefault="00D2316A">
                  <w:pPr>
                    <w:rPr>
                      <w:color w:val="FFFFFF" w:themeColor="background1"/>
                      <w:lang w:val="nl-NL"/>
                    </w:rPr>
                  </w:pPr>
                  <w:r w:rsidRPr="001C5E7D">
                    <w:rPr>
                      <w:color w:val="FFFFFF" w:themeColor="background1"/>
                      <w:lang w:val="nl-NL"/>
                    </w:rPr>
                    <w:t xml:space="preserve">Marij de Groen in het ZZG Herstelhotel </w:t>
                  </w:r>
                </w:p>
              </w:txbxContent>
            </v:textbox>
          </v:shape>
        </w:pict>
      </w:r>
      <w:r w:rsidRPr="00924530">
        <w:rPr>
          <w:rFonts w:ascii="Arial" w:hAnsi="Arial" w:cs="Arial"/>
          <w:noProof/>
          <w:lang w:val="nl-NL" w:eastAsia="nl-NL"/>
        </w:rPr>
        <w:pict>
          <v:roundrect id="AutoShape 38" o:spid="_x0000_s1064" style="position:absolute;margin-left:159.4pt;margin-top:6.85pt;width:122.25pt;height:47.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mTSgIAANgEAAAOAAAAZHJzL2Uyb0RvYy54bWy0VG1v0zAQ/o7Ef7D8naUpfdmipdO0MYQ0&#10;YGLwA6620xgcn7HdpuPXc3bS0sE3BPlg+e58z91zL7m82neG7ZQPGm3Ny7MJZ8oKlNpuav7l892r&#10;c85CBCvBoFU1f1KBX61evrjsXaWm2KKRyjMCsaHqXc3bGF1VFEG0qoNwhk5ZMjboO4gk+k0hPfSE&#10;3pliOpksih69dB6FCoG0t4ORrzJ+0ygRPzZNUJGZmlNuMZ8+n+t0FqtLqDYeXKvFmAb8RRYdaEtB&#10;j1C3EIFtvf4DqtPCY8AmngnsCmwaLVTmQGzKyW9sHltwKnOh4gR3LFP4d7Diw+7BMy1rPltyZqGj&#10;Hl1vI+bQ7PV5KlDvQkXvHt2DTxSDu0fxLTCLNy3Yjbr2HvtWgaS0yvS+eOaQhECubN2/R0nwQPC5&#10;VvvGdwmQqsD2uSVPx5aofWSClOV8Pp0v55wJsi0mc5JzCKgO3s6H+FZhx9Kl5h63Vn6ivucQsLsP&#10;MfdFjuRAfuWs6Qx1eQeGlYvFYjkijo8LqA6YmS4aLe+0MVlIc6lujGfkTFSEUDaWOZTZdsRv0JeT&#10;9CVYqEhPIzjos4rw83gnGCoWSacRjGV9zS+IdUZ9Zju6/bfouXo57dTQN1bmewRthjtla+zY4dTU&#10;YTjWKJ+owR6H9aLfAV1a9D8462m1ah6+b8Erzsw7S0NyUc5maRezMJsvpyT4U8v61AJWEFTNI2fD&#10;9SYO+7t1Xm9aijTU32Ka20bHwwQOWY3J0vrkWo+rnvbzVM6vfv2QVj8BAAD//wMAUEsDBBQABgAI&#10;AAAAIQC3wOCr4QAAAAoBAAAPAAAAZHJzL2Rvd25yZXYueG1sTI/BTsMwEETvSPyDtUjcqF0i0jbE&#10;qRACVeKASkGg3tx4G0fE6yh22/D3bE9wnJ3RzNtyOfpOHHGIbSAN04kCgVQH21Kj4eP9+WYOIiZD&#10;1nSBUMMPRlhWlxelKWw40RseN6kRXEKxMBpcSn0hZawdehMnoUdibx8GbxLLoZF2MCcu9528VSqX&#10;3rTEC870+Oiw/t4cvIan11W+R7sYtu7la7Zd1es+fa61vr4aH+5BJBzTXxjO+IwOFTPtwoFsFJ2G&#10;bDpn9MRGNgPBgbs8y0Ds+KAWCmRVyv8vVL8AAAD//wMAUEsBAi0AFAAGAAgAAAAhALaDOJL+AAAA&#10;4QEAABMAAAAAAAAAAAAAAAAAAAAAAFtDb250ZW50X1R5cGVzXS54bWxQSwECLQAUAAYACAAAACEA&#10;OP0h/9YAAACUAQAACwAAAAAAAAAAAAAAAAAvAQAAX3JlbHMvLnJlbHNQSwECLQAUAAYACAAAACEA&#10;ZQD5k0oCAADYBAAADgAAAAAAAAAAAAAAAAAuAgAAZHJzL2Uyb0RvYy54bWxQSwECLQAUAAYACAAA&#10;ACEAt8Dgq+EAAAAKAQAADwAAAAAAAAAAAAAAAACkBAAAZHJzL2Rvd25yZXYueG1sUEsFBgAAAAAE&#10;AAQA8wAAALIFAAAAAA==&#10;" fillcolor="#4f81bd [3204]" strokecolor="#4f81bd [3204]"/>
        </w:pict>
      </w:r>
    </w:p>
    <w:p w:rsidR="00010183" w:rsidRDefault="00010183" w:rsidP="00D82E59">
      <w:pPr>
        <w:spacing w:after="0"/>
        <w:rPr>
          <w:rFonts w:ascii="Arial" w:hAnsi="Arial" w:cs="Arial"/>
          <w:lang w:val="nl-NL"/>
        </w:rPr>
      </w:pPr>
    </w:p>
    <w:p w:rsidR="00010183" w:rsidRDefault="00010183" w:rsidP="00D82E59">
      <w:pPr>
        <w:spacing w:after="0"/>
        <w:rPr>
          <w:rFonts w:ascii="Arial" w:hAnsi="Arial" w:cs="Arial"/>
          <w:lang w:val="nl-NL"/>
        </w:rPr>
      </w:pPr>
    </w:p>
    <w:p w:rsidR="00010183" w:rsidRDefault="00010183" w:rsidP="00D82E59">
      <w:pPr>
        <w:spacing w:after="0"/>
        <w:rPr>
          <w:rFonts w:ascii="Arial" w:hAnsi="Arial" w:cs="Arial"/>
          <w:lang w:val="nl-NL"/>
        </w:rPr>
      </w:pPr>
    </w:p>
    <w:p w:rsidR="00010183" w:rsidRDefault="00924530" w:rsidP="00D82E59">
      <w:pPr>
        <w:spacing w:after="0"/>
        <w:rPr>
          <w:rFonts w:ascii="Arial" w:hAnsi="Arial" w:cs="Arial"/>
          <w:lang w:val="nl-NL"/>
        </w:rPr>
      </w:pPr>
      <w:r w:rsidRPr="00924530">
        <w:rPr>
          <w:rFonts w:ascii="Arial" w:hAnsi="Arial" w:cs="Arial"/>
          <w:noProof/>
          <w:lang w:val="nl-NL" w:eastAsia="nl-NL"/>
        </w:rPr>
        <w:pict>
          <v:shape id="AutoShape 43" o:spid="_x0000_s1063" type="#_x0000_t32" style="position:absolute;margin-left:237.4pt;margin-top:1.25pt;width:62.25pt;height: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yXUgIAAJ4EAAAOAAAAZHJzL2Uyb0RvYy54bWysVE2P2jAQvVfqf7B8hyRsYCEirFYJ9LJt&#10;kXb7A4ztEKuObdmGgKr+944doKW9VFU5mLE9H++N32T5dOokOnLrhFYlzsYpRlxRzYTal/jL22Y0&#10;x8h5ohiRWvESn7nDT6v375a9KfhEt1oybhEkUa7oTYlb702RJI62vCNurA1XcNlo2xEPW7tPmCU9&#10;ZO9kMknTWdJry4zVlDsHp/VwiVcxf9Nw6j83jeMeyRIDNh9XG9ddWJPVkhR7S0wr6AUG+QcUHREK&#10;it5S1cQTdLDij1SdoFY73fgx1V2im0ZQHjkAmyz9jc1rSwyPXKA5ztza5P5fWvrpuLVIsBLnM4wU&#10;6eCNng9ex9IofwgN6o0rwK9SWxso0pN6NS+afnVI6aolas+j99vZQHAWIpK7kLBxBsrs+o+agQ+B&#10;ArFbp8Z2ISX0AZ3io5xvj8JPHlE4fFyk08cpRhSu5vPJbBofLSHFNdhY5z9w3aFglNh5S8S+9ZVW&#10;Cp5f2yyWIscX5wM0UlwDQmWlN0LKqAKpUF/ixXQyjQFOS8HCZXCLeuSVtOhIQEmEUq78kFgeOmA1&#10;nGdp+A2ignOQ3nB+hXxLE3HcVbD6oFjE0XLC1hfbEyHBRj721lsB3ZYcB6AdZxhJDlMXrIGZVAEs&#10;dA64XqxBhd8W6WI9X8/zUT6ZrUd5Wtej502Vj2ab7HFaP9RVVWffA+8sL1rBGFeB+nUisvzvFHeZ&#10;zUHLt5m49Ti5zx6bAGCv/xF0lE5Qy6C7nWbnrQ3sgopgCKLzZWDDlP26j14/PyurHwAAAP//AwBQ&#10;SwMEFAAGAAgAAAAhANDO8+LeAAAACQEAAA8AAABkcnMvZG93bnJldi54bWxMj8FOwzAMhu9IvEPk&#10;SdxYutGGrWs6ISS4AEIrPEDWeG21xqmabCs8PeYER+v//PtzsZ1cL844hs6ThsU8AYFUe9tRo+Hz&#10;4+l2BSJEQ9b0nlDDFwbYltdXhcmtv9AOz1VsBJdQyI2GNsYhlzLULToT5n5A4uzgR2cij2Mj7Wgu&#10;XO56uUwSJZ3piC+0ZsDHFutjdXKs8a5eDurI9POuWr1+vynXO6X1zWx62ICIOMU/GH71eQdKdtr7&#10;E9kgeg3pfcrqUcMyA8F5tl7fgdgzmC4ykGUh/39Q/gAAAP//AwBQSwECLQAUAAYACAAAACEAtoM4&#10;kv4AAADhAQAAEwAAAAAAAAAAAAAAAAAAAAAAW0NvbnRlbnRfVHlwZXNdLnhtbFBLAQItABQABgAI&#10;AAAAIQA4/SH/1gAAAJQBAAALAAAAAAAAAAAAAAAAAC8BAABfcmVscy8ucmVsc1BLAQItABQABgAI&#10;AAAAIQDLIWyXUgIAAJ4EAAAOAAAAAAAAAAAAAAAAAC4CAABkcnMvZTJvRG9jLnhtbFBLAQItABQA&#10;BgAIAAAAIQDQzvPi3gAAAAkBAAAPAAAAAAAAAAAAAAAAAKwEAABkcnMvZG93bnJldi54bWxQSwUG&#10;AAAAAAQABADzAAAAtwUAAAAA&#10;" strokecolor="#4f81bd [3204]">
            <v:stroke endarrow="block"/>
          </v:shape>
        </w:pict>
      </w:r>
      <w:r w:rsidRPr="00924530">
        <w:rPr>
          <w:rFonts w:ascii="Arial" w:hAnsi="Arial" w:cs="Arial"/>
          <w:noProof/>
          <w:lang w:val="nl-NL" w:eastAsia="nl-NL"/>
        </w:rPr>
        <w:pict>
          <v:shape id="AutoShape 42" o:spid="_x0000_s1062" type="#_x0000_t32" style="position:absolute;margin-left:156.4pt;margin-top:1.25pt;width:56.25pt;height:69.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9VWAIAAKgEAAAOAAAAZHJzL2Uyb0RvYy54bWysVF1v2yAUfZ+0/4B4T/xRJ02sOlVlJ9tD&#10;t0Vq9wMo4BgNAwISJ5r233fBSbpuL9O0PJAL3I9zLuf67v7YS3Tg1gmtKpxNU4y4opoJtavw1+fN&#10;ZIGR80QxIrXiFT5xh+9X79/dDabkue60ZNwiSKJcOZgKd96bMkkc7XhP3FQbruCy1bYnHrZ2lzBL&#10;BsjeyyRP03kyaMuM1ZQ7B6fNeIlXMX/bcuq/tK3jHskKAzYfVxvXl7AmqztS7iwxnaBnGOQfUPRE&#10;KCh6TdUQT9Deij9S9YJa7XTrp1T3iW5bQXnkAGyy9Dc2Tx0xPHKB5jhzbZP7f2np58PWIsEqXMww&#10;UqSHN3rYex1LoyIPDRqMK8GvVlsbKNKjejKPmn5zSOm6I2rHo/fzyUBwFiKSNyFh4wyUeRk+aQY+&#10;BArEbh1b26NWCvMxBIbk0BF0jM9zuj4PP3pE4fA2K25uASWFq8Uin8/i8yWkDGlCsLHOf+C6R8Go&#10;sPOWiF3na60UCEHbsQQ5PDofQL4GhGClN0LKqAep0FDh5SyfRUxOS8HCZXCLyuS1tOhAQFOEUq78&#10;mFjue+A3nmdp+I3ygnMQ4Xh+gXxNE3G8qWD1XrGIo+OErc+2J0KCjXzssrcC+i45DkB7zjCSHOYv&#10;WCMzqQJY6BxwPVujHr8v0+V6sV4UkyKfrydF2jSTh01dTOab7HbW3DR13WQ/Au+sKDvBGFeB+mU2&#10;suLvtHee0lHV1+m49jh5mz02AcBe/iPoKKKgm1GBL5qdtjawC3qCcYjO59EN8/brPnq9fmBWPwEA&#10;AP//AwBQSwMEFAAGAAgAAAAhAA5jHP7fAAAACQEAAA8AAABkcnMvZG93bnJldi54bWxMj0FLxDAU&#10;hO+C/yE8wZubprsVqU0XWZFFWJCtLuwxbZ5tsXkpSbat/9540uMww8w3xXYxA5vQ+d6SBLFKgCE1&#10;VvfUSvh4f7l7AOaDIq0GSyjhGz1sy+urQuXaznTEqQotiyXkcyWhC2HMOfdNh0b5lR2RovdpnVEh&#10;Stdy7dQcy83A0yS550b1FBc6NeKuw+aruhgJr3vh2rfqea/drp5msRzOp/Eg5e3N8vQILOAS/sLw&#10;ix/RoYxMtb2Q9myQsBZpRA8S0gxY9DdptgZWx+BGZMDLgv9/UP4AAAD//wMAUEsBAi0AFAAGAAgA&#10;AAAhALaDOJL+AAAA4QEAABMAAAAAAAAAAAAAAAAAAAAAAFtDb250ZW50X1R5cGVzXS54bWxQSwEC&#10;LQAUAAYACAAAACEAOP0h/9YAAACUAQAACwAAAAAAAAAAAAAAAAAvAQAAX3JlbHMvLnJlbHNQSwEC&#10;LQAUAAYACAAAACEAk+SvVVgCAACoBAAADgAAAAAAAAAAAAAAAAAuAgAAZHJzL2Uyb0RvYy54bWxQ&#10;SwECLQAUAAYACAAAACEADmMc/t8AAAAJAQAADwAAAAAAAAAAAAAAAACyBAAAZHJzL2Rvd25yZXYu&#10;eG1sUEsFBgAAAAAEAAQA8wAAAL4FAAAAAA==&#10;" strokecolor="#4f81bd [3204]">
            <v:stroke endarrow="block"/>
          </v:shape>
        </w:pict>
      </w:r>
    </w:p>
    <w:p w:rsidR="00010183" w:rsidRDefault="00924530" w:rsidP="00D82E59">
      <w:pPr>
        <w:spacing w:after="0"/>
        <w:rPr>
          <w:rFonts w:ascii="Arial" w:hAnsi="Arial" w:cs="Arial"/>
          <w:lang w:val="nl-NL"/>
        </w:rPr>
      </w:pPr>
      <w:r w:rsidRPr="00924530">
        <w:rPr>
          <w:rFonts w:ascii="Arial" w:hAnsi="Arial" w:cs="Arial"/>
          <w:noProof/>
          <w:lang w:val="nl-NL" w:eastAsia="nl-NL"/>
        </w:rPr>
        <w:pict>
          <v:shape id="Text Box 41" o:spid="_x0000_s1031" type="#_x0000_t202" style="position:absolute;margin-left:189.4pt;margin-top:5.95pt;width:81.75pt;height:3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lnRwIAAJAEAAAOAAAAZHJzL2Uyb0RvYy54bWysVNtu2zAMfR+wfxD0vtrJnKwJ6hRduwwD&#10;ugvQ7gNkWbaFSaImKbG7ry8lpWm6vg3zgyBedEgekr64nLQie+G8BFPT2VlJiTAcWmn6mv683747&#10;p8QHZlqmwIiaPghPLzdv31yMdi3mMIBqhSMIYvx6tDUdQrDrovB8EJr5M7DCoLEDp1lA0fVF69iI&#10;6FoV87JcFiO41jrgwnvU3mQj3ST8rhM8fO86LwJRNcXcQjpdOpt4FpsLtu4ds4PkhzTYP2ShmTQY&#10;9Ah1wwIjOydfQWnJHXjowhkHXUDXSS5SDVjNrPyrmruBWZFqQXK8PdLk/x8s/7b/4Yhsa1pVlBim&#10;sUf3YgrkI0ykmkV+RuvX6HZn0TFMqMc+p1q9vQX+yxMD1wMzvbhyDsZBsBbzSy+Lk6cZx0eQZvwK&#10;LcZhuwAJaOqcjuQhHQTRsU8Px97EXHgMWb4/n88XlHC0VcvVfLmIyRVs/fTaOh8+C9AkXmrqsPcJ&#10;ne1vfciuTy4xmAcl261UKgmub66VI3uGc7JN3wH9hZsyZKzpaoF5vIaIIyuOIE2fSVI7jdVm4FkZ&#10;vzxzqMfJzPqkwkrS1EeIVNeLyFoG3BMldU3PT1Ai259Mm6Y4MKnyHaGUQYxIf2Q8cx+mZkqdTsRF&#10;WwPtA/bDQV4LXGO8DOD+UDLiStTU/94xJyhRXwz2dDWrqrhDSagWH+YouFNLc2phhiNUTQMl+Xod&#10;8t7trJP9gJEyQQaucA46mVr0nNUhfRz7RMZhReNencrJ6/lHsnkEAAD//wMAUEsDBBQABgAIAAAA&#10;IQAlQCcG3wAAAAkBAAAPAAAAZHJzL2Rvd25yZXYueG1sTI/NTsMwEITvSLyDtUjcqNP/NMSpEIje&#10;EGqKCkcnXpKIeB3Fbpvy9GxP9Dia0cw36XqwrThi7xtHCsajCARS6UxDlYKP3etDDMIHTUa3jlDB&#10;GT2ss9ubVCfGnWiLxzxUgkvIJ1pBHUKXSOnLGq32I9chsffteqsDy76SptcnLretnETRQlrdEC/U&#10;usPnGsuf/GAV+DJa7N9n+f6zkBv8XRnz8rV5U+r+bnh6BBFwCP9huOAzOmTMVLgDGS9aBdNlzOiB&#10;jfEKBAfms8kURKEgnscgs1ReP8j+AAAA//8DAFBLAQItABQABgAIAAAAIQC2gziS/gAAAOEBAAAT&#10;AAAAAAAAAAAAAAAAAAAAAABbQ29udGVudF9UeXBlc10ueG1sUEsBAi0AFAAGAAgAAAAhADj9If/W&#10;AAAAlAEAAAsAAAAAAAAAAAAAAAAALwEAAF9yZWxzLy5yZWxzUEsBAi0AFAAGAAgAAAAhAMXgWWdH&#10;AgAAkAQAAA4AAAAAAAAAAAAAAAAALgIAAGRycy9lMm9Eb2MueG1sUEsBAi0AFAAGAAgAAAAhACVA&#10;JwbfAAAACQEAAA8AAAAAAAAAAAAAAAAAoQQAAGRycy9kb3ducmV2LnhtbFBLBQYAAAAABAAEAPMA&#10;AACtBQAAAAA=&#10;" strokecolor="white [3212]">
            <v:textbox>
              <w:txbxContent>
                <w:p w:rsidR="00D2316A" w:rsidRDefault="00D2316A">
                  <w:r>
                    <w:t>Eerste contact met patiënten</w:t>
                  </w:r>
                </w:p>
              </w:txbxContent>
            </v:textbox>
          </v:shape>
        </w:pict>
      </w:r>
    </w:p>
    <w:p w:rsidR="00010183" w:rsidRDefault="00010183" w:rsidP="00D82E59">
      <w:pPr>
        <w:spacing w:after="0"/>
        <w:rPr>
          <w:rFonts w:ascii="Arial" w:hAnsi="Arial" w:cs="Arial"/>
          <w:lang w:val="nl-NL"/>
        </w:rPr>
      </w:pPr>
    </w:p>
    <w:p w:rsidR="00010183" w:rsidRDefault="00010183" w:rsidP="00D82E59">
      <w:pPr>
        <w:spacing w:after="0"/>
        <w:rPr>
          <w:rFonts w:ascii="Arial" w:hAnsi="Arial" w:cs="Arial"/>
          <w:lang w:val="nl-NL"/>
        </w:rPr>
      </w:pPr>
    </w:p>
    <w:p w:rsidR="0056627C" w:rsidRDefault="0056627C" w:rsidP="00D82E59">
      <w:pPr>
        <w:spacing w:after="0"/>
        <w:rPr>
          <w:rFonts w:ascii="Arial" w:hAnsi="Arial" w:cs="Arial"/>
          <w:lang w:val="nl-NL"/>
        </w:rPr>
      </w:pPr>
    </w:p>
    <w:p w:rsidR="0056627C" w:rsidRDefault="00924530" w:rsidP="00D82E59">
      <w:pPr>
        <w:spacing w:after="0"/>
        <w:rPr>
          <w:rFonts w:ascii="Arial" w:hAnsi="Arial" w:cs="Arial"/>
          <w:lang w:val="nl-NL"/>
        </w:rPr>
      </w:pPr>
      <w:r w:rsidRPr="00924530">
        <w:rPr>
          <w:rFonts w:ascii="Arial" w:hAnsi="Arial" w:cs="Arial"/>
          <w:noProof/>
          <w:lang w:val="nl-NL" w:eastAsia="nl-NL"/>
        </w:rPr>
        <w:pict>
          <v:shape id="Text Box 44" o:spid="_x0000_s1032" type="#_x0000_t202" style="position:absolute;margin-left:60.4pt;margin-top:5.55pt;width:93pt;height:3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fQgIAAM8EAAAOAAAAZHJzL2Uyb0RvYy54bWzEVNuO2yAQfa/Uf0C8N45TJ5u14qy22W5V&#10;aXuRdvsBBOMYFRgKJPb26ztAkqbtW1WpfkDMDJw5w5nx6mbUihyE8xJMQ8vJlBJhOLTS7Br65en+&#10;1ZISH5hpmQIjGvosPL1Zv3yxGmwtZtCDaoUjCGJ8PdiG9iHYuig874VmfgJWGAx24DQLaLpd0To2&#10;ILpWxWw6XRQDuNY64MJ79N7lIF0n/K4TPHzqOi8CUQ1FbiGtLq3buBbrFat3jtle8iMN9hcsNJMG&#10;k56h7lhgZO/kH1BacgceujDhoAvoOslFqgGrKae/VfPYMytSLfg43p6fyf87WP7x8NkR2Ta0ek2J&#10;YRo1ehJjIG9gJFUV32ewvsZjjxYPhhH9qHOq1dsH4F89MbDpmdmJW+dg6AVrkV8ZbxYXVzOOjyDb&#10;4QO0mIftAySgsXM6Ph4+B0F01On5rE3kwmPKclmWUwxxjFWLxdVsnlKw+nTbOh/eCdAkbhrqUPuE&#10;zg4PPkQ2rD4dick8KNneS6WSEftNbJQjB4adwjgXJuQq1V4j3exHAvjlpkE/tlb2Jxfip7aNMCnb&#10;LxmUIUNDr+dI+z9k1zLgmCmpG7q8qCGK9da0aQgCkyrvsRBljupFwbJ0YdyOqVEWp6bYQvuMcjrI&#10;U4V/Adz04L5TMuBENdR/2zMnKFHvDbbEdVlVcQSTUc2vZmi4y8j2MsIMR6iGBkrydhPy2O6tk7se&#10;M2V5DNxiG3UyKRz7LbM60sepSVIcJzyO5aWdTv38D61/AAAA//8DAFBLAwQUAAYACAAAACEAe2gX&#10;a94AAAAJAQAADwAAAGRycy9kb3ducmV2LnhtbEyPQU/DMAyF70j8h8hIXCaWdFRVVZpOaBInJAQD&#10;7Zw1XtvROFWSbYVfjznBzc9+ev5evZ7dKM4Y4uBJQ7ZUIJBabwfqNHy8P92VIGIyZM3oCTV8YYR1&#10;c31Vm8r6C73heZs6wSEUK6OhT2mqpIxtj87EpZ+Q+HbwwZnEMnTSBnPhcDfKlVKFdGYg/tCbCTc9&#10;tp/bk9OwmI8vi8P33MXdJj2/HkO+KynX+vZmfnwAkXBOf2b4xWd0aJhp709koxhZrxSjJx6yDAQb&#10;7lXBi72GMi9ANrX836D5AQAA//8DAFBLAQItABQABgAIAAAAIQC2gziS/gAAAOEBAAATAAAAAAAA&#10;AAAAAAAAAAAAAABbQ29udGVudF9UeXBlc10ueG1sUEsBAi0AFAAGAAgAAAAhADj9If/WAAAAlAEA&#10;AAsAAAAAAAAAAAAAAAAALwEAAF9yZWxzLy5yZWxzUEsBAi0AFAAGAAgAAAAhAEryj99CAgAAzwQA&#10;AA4AAAAAAAAAAAAAAAAALgIAAGRycy9lMm9Eb2MueG1sUEsBAi0AFAAGAAgAAAAhAHtoF2veAAAA&#10;CQEAAA8AAAAAAAAAAAAAAAAAnAQAAGRycy9kb3ducmV2LnhtbFBLBQYAAAAABAAEAPMAAACnBQAA&#10;AAA=&#10;" fillcolor="#4f81bd [3204]" strokecolor="#4f81bd [3204]">
            <v:textbox>
              <w:txbxContent>
                <w:p w:rsidR="00D2316A" w:rsidRPr="003A356E" w:rsidRDefault="00D2316A">
                  <w:pPr>
                    <w:rPr>
                      <w:color w:val="FFFFFF" w:themeColor="background1"/>
                    </w:rPr>
                  </w:pPr>
                  <w:r>
                    <w:rPr>
                      <w:color w:val="FFFFFF" w:themeColor="background1"/>
                    </w:rPr>
                    <w:t>Geï</w:t>
                  </w:r>
                  <w:r w:rsidRPr="003A356E">
                    <w:rPr>
                      <w:color w:val="FFFFFF" w:themeColor="background1"/>
                    </w:rPr>
                    <w:t>nteresse</w:t>
                  </w:r>
                  <w:r>
                    <w:rPr>
                      <w:color w:val="FFFFFF" w:themeColor="background1"/>
                    </w:rPr>
                    <w:t>e</w:t>
                  </w:r>
                  <w:r w:rsidRPr="003A356E">
                    <w:rPr>
                      <w:color w:val="FFFFFF" w:themeColor="background1"/>
                    </w:rPr>
                    <w:t>rde pati</w:t>
                  </w:r>
                  <w:r>
                    <w:rPr>
                      <w:color w:val="FFFFFF" w:themeColor="background1"/>
                    </w:rPr>
                    <w:t>ë</w:t>
                  </w:r>
                  <w:r w:rsidRPr="003A356E">
                    <w:rPr>
                      <w:color w:val="FFFFFF" w:themeColor="background1"/>
                    </w:rPr>
                    <w:t xml:space="preserve">nten </w:t>
                  </w:r>
                </w:p>
              </w:txbxContent>
            </v:textbox>
          </v:shape>
        </w:pict>
      </w:r>
      <w:r w:rsidRPr="00924530">
        <w:rPr>
          <w:rFonts w:ascii="Arial" w:hAnsi="Arial" w:cs="Arial"/>
          <w:noProof/>
          <w:lang w:val="nl-NL" w:eastAsia="nl-NL"/>
        </w:rPr>
        <w:pict>
          <v:roundrect id="AutoShape 40" o:spid="_x0000_s1061" style="position:absolute;margin-left:53.65pt;margin-top:1.05pt;width:102.75pt;height:50.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EpRwIAANgEAAAOAAAAZHJzL2Uyb0RvYy54bWzEVNuO0zAQfUfiHyy/0yTdtruNmq5WXRYh&#10;LbBi4QNc22kMjsfYTtPy9YydtBR4Q0jkwZqLfWbOXLK6PbSa7KXzCkxFi0lOiTQchDK7in7+9PDq&#10;hhIfmBFMg5EVPUpPb9cvX6x6W8opNKCFdARBjC97W9EmBFtmmeeNbJmfgJUGnTW4lgVU3S4TjvWI&#10;3upsmueLrAcnrAMuvUfr/eCk64Rf15KHD3XtZSC6ophbSKdL5zae2XrFyp1jtlF8TIP9RRYtUwaD&#10;nqHuWWCkc+oPqFZxBx7qMOHQZlDXisvEAdkU+W9snhtmZeKCxfH2XCb/72D5+/2TI0pUdDalxLAW&#10;e3TXBUihySwVqLe+xHvP9slFit4+Av/qiYFNw8xO3jkHfSOZwLSKWNDslwdR8fiUbPt3IBCeIXyq&#10;1aF2bQTEKpBDasnx3BJ5CISjsbjKZ8vpnBKOvsXVTXE9TyFYeXptnQ9vJLQkChV10BnxEfueQrD9&#10;ow+pL2Ikx8QXSupWY5f3TJNisVhcj4jj5YyVJ8xEF7QSD0rrpMS5lBvtCD5GKpxLE4oUSnct8hvs&#10;RR6/YbjQjiM42JMJ8dN4RxgsFmqXEbQhfUWXc+T8H6Kn6qWdiA19bUSSA1N6kDFbbcYOx6bGPfPl&#10;FsQRG+xgWC/8HaDQgPtOSY+rVVH/rWNOUqLfGhySZTHDwSIhKbP59RQVd+nZXnqY4QhV0UDJIG7C&#10;sL+ddWrXYKSh/gbi3NYqnCZwyGpMFtcn1Xpc9bifl3q69fOHtP4BAAD//wMAUEsDBBQABgAIAAAA&#10;IQBZ4eRS3gAAAAkBAAAPAAAAZHJzL2Rvd25yZXYueG1sTI9fS8MwFMXfBb9DuIJvLm0HndamQ0QZ&#10;+CBzirK3rLlris1NSbKtfnvvnvTx8DucP/VycoM4Yoi9JwX5LAOB1HrTU6fg4/355hZETJqMHjyh&#10;gh+MsGwuL2pdGX+iNzxuUic4hGKlFdiUxkrK2Fp0Os78iMRs74PTiWXopAn6xOFukEWWldLpnrjB&#10;6hEfLbbfm4NT8PS6Kvdo7sLWvnwttqt2PabPtVLXV9PDPYiEU/ozw3k+T4eGN+38gUwUA+tsMWer&#10;giIHwXyeF3xldwZFCbKp5f8HzS8AAAD//wMAUEsBAi0AFAAGAAgAAAAhALaDOJL+AAAA4QEAABMA&#10;AAAAAAAAAAAAAAAAAAAAAFtDb250ZW50X1R5cGVzXS54bWxQSwECLQAUAAYACAAAACEAOP0h/9YA&#10;AACUAQAACwAAAAAAAAAAAAAAAAAvAQAAX3JlbHMvLnJlbHNQSwECLQAUAAYACAAAACEA1zuxKUcC&#10;AADYBAAADgAAAAAAAAAAAAAAAAAuAgAAZHJzL2Uyb0RvYy54bWxQSwECLQAUAAYACAAAACEAWeHk&#10;Ut4AAAAJAQAADwAAAAAAAAAAAAAAAAChBAAAZHJzL2Rvd25yZXYueG1sUEsFBgAAAAAEAAQA8wAA&#10;AKwFAAAAAA==&#10;" fillcolor="#4f81bd [3204]" strokecolor="#4f81bd [3204]"/>
        </w:pict>
      </w:r>
      <w:r w:rsidRPr="00924530">
        <w:rPr>
          <w:rFonts w:ascii="Arial" w:hAnsi="Arial" w:cs="Arial"/>
          <w:noProof/>
          <w:lang w:val="nl-NL" w:eastAsia="nl-NL"/>
        </w:rPr>
        <w:pict>
          <v:shape id="Text Box 46" o:spid="_x0000_s1033" type="#_x0000_t202" style="position:absolute;margin-left:293.65pt;margin-top:6.3pt;width:110.25pt;height: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XGQgIAAM8EAAAOAAAAZHJzL2Uyb0RvYy54bWy8VNuO2yAQfa/Uf0C8N7azyV6sOKtttltV&#10;2l6k3X4AwThGBYYCiZ1+/Q6QpGn7VlX1A2IGOHNmzowXt6NWZCecl2AaWk1KSoTh0EqzaejX54c3&#10;15T4wEzLFBjR0L3w9Hb5+tVisLWYQg+qFY4giPH1YBvah2DrovC8F5r5CVhh8LADp1lA022K1rEB&#10;0bUqpmV5WQzgWuuAC+/Re58P6TLhd53g4XPXeRGIaihyC2l1aV3HtVguWL1xzPaSH2iwv2ChmTQY&#10;9AR1zwIjWyf/gNKSO/DQhQkHXUDXSS5SDphNVf6WzVPPrEi5YHG8PZXJ/ztY/mn3xRHZNnRWUWKY&#10;Ro2exRjIWxjJ7DLWZ7C+xmtPFi+GEf2oc8rV20fg3zwxsOqZ2Yg752DoBWuRXxVfFmdPM46PIOvh&#10;I7QYh20DJKCxczoWD8tBEB112p+0iVx4DDkry+pqTgnHs/nFBZopBKuPr63z4b0ATeKmoQ61T+hs&#10;9+hDZMPq45UYzIOS7YNUKhmx38RKObJj2CmMc2FCzlJtNdLN/qqMX24a9GNrZf+RSmrbCJOi/RJB&#10;GTI09GY+nefa/d/oWgYcMyV1Q6/PcohivTNtGoLApMp7LJQyB/WiYFm6MK7H1ChXx6ZYQ7tHOR3k&#10;qcK/AG56cD8oGXCiGuq/b5kTlKgPBlvipprN4ggmYza/mqLhzk/W5yfMcIRqaKAkb1chj+3WOrnp&#10;MVKWx8AdtlEnk8Kx3zKrA32cmiTFYcLjWJ7b6dbP/9DyBQAA//8DAFBLAwQUAAYACAAAACEAHNNQ&#10;pN8AAAAJAQAADwAAAGRycy9kb3ducmV2LnhtbEyPwU7DMBBE70j8g7VIXCrqUEoaQpwKVeKEhEpB&#10;PbvxNkmJ15HttoavZznBcTVPs2+qZbKDOKEPvSMFt9MMBFLjTE+tgo/355sCRIiajB4coYIvDLCs&#10;Ly8qXRp3pjc8bWIruIRCqRV0MY6llKHp0OowdSMSZ3vnrY58+lYar89cbgc5y7JcWt0Tf+j0iKsO&#10;m8/N0SqYpMPrZP+d2rBdxZf1wc+3Bc2Vur5KT48gIqb4B8OvPqtDzU47dyQTxKDgvljcMcrBLAfB&#10;QJEteMtOwUOeg6wr+X9B/QMAAP//AwBQSwECLQAUAAYACAAAACEAtoM4kv4AAADhAQAAEwAAAAAA&#10;AAAAAAAAAAAAAAAAW0NvbnRlbnRfVHlwZXNdLnhtbFBLAQItABQABgAIAAAAIQA4/SH/1gAAAJQB&#10;AAALAAAAAAAAAAAAAAAAAC8BAABfcmVscy8ucmVsc1BLAQItABQABgAIAAAAIQCMnPXGQgIAAM8E&#10;AAAOAAAAAAAAAAAAAAAAAC4CAABkcnMvZTJvRG9jLnhtbFBLAQItABQABgAIAAAAIQAc01Ck3wAA&#10;AAkBAAAPAAAAAAAAAAAAAAAAAJwEAABkcnMvZG93bnJldi54bWxQSwUGAAAAAAQABADzAAAAqAUA&#10;AAAA&#10;" fillcolor="#4f81bd [3204]" strokecolor="#4f81bd [3204]">
            <v:textbox>
              <w:txbxContent>
                <w:p w:rsidR="00D2316A" w:rsidRPr="003A356E" w:rsidRDefault="00D2316A">
                  <w:pPr>
                    <w:rPr>
                      <w:color w:val="FFFFFF" w:themeColor="background1"/>
                    </w:rPr>
                  </w:pPr>
                  <w:r>
                    <w:rPr>
                      <w:color w:val="FFFFFF" w:themeColor="background1"/>
                    </w:rPr>
                    <w:t>Niet geï</w:t>
                  </w:r>
                  <w:r w:rsidRPr="003A356E">
                    <w:rPr>
                      <w:color w:val="FFFFFF" w:themeColor="background1"/>
                    </w:rPr>
                    <w:t>nteress</w:t>
                  </w:r>
                  <w:r>
                    <w:rPr>
                      <w:color w:val="FFFFFF" w:themeColor="background1"/>
                    </w:rPr>
                    <w:t>eerde patië</w:t>
                  </w:r>
                  <w:r w:rsidRPr="003A356E">
                    <w:rPr>
                      <w:color w:val="FFFFFF" w:themeColor="background1"/>
                    </w:rPr>
                    <w:t>nten</w:t>
                  </w:r>
                </w:p>
              </w:txbxContent>
            </v:textbox>
          </v:shape>
        </w:pict>
      </w:r>
      <w:r w:rsidRPr="00924530">
        <w:rPr>
          <w:rFonts w:ascii="Arial" w:hAnsi="Arial" w:cs="Arial"/>
          <w:noProof/>
          <w:lang w:val="nl-NL" w:eastAsia="nl-NL"/>
        </w:rPr>
        <w:pict>
          <v:roundrect id="AutoShape 45" o:spid="_x0000_s1060" style="position:absolute;margin-left:286.9pt;margin-top:1.05pt;width:121.5pt;height:5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2M2SAIAANgEAAAOAAAAZHJzL2Uyb0RvYy54bWy0VFFv0zAQfkfiP1h+p0lK07Go6TR1DCEN&#10;mBj8ANd2GoPjM7bTdPv1nJ20dPCGIA/Wnc/33d13d1ldHTpN9tJ5BaamxSynRBoOQpldTb9+uX31&#10;hhIfmBFMg5E1fZSeXq1fvlgNtpJzaEEL6QiCGF8NtqZtCLbKMs9b2TE/AysNGhtwHQuoul0mHBsQ&#10;vdPZPM+X2QBOWAdceo+3N6ORrhN+00gePjWNl4HommJuIZ0undt4ZusVq3aO2VbxKQ32F1l0TBkM&#10;eoK6YYGR3qk/oDrFHXhowoxDl0HTKC5TDVhNkf9WzUPLrEy1IDnenmjy/w6Wf9zfO6JETRdIj2Ed&#10;9ui6D5BCk0UZCRqsr/Ddg713sURv74B/98TApmVmJ6+dg6GVTGBaRXyfPXOIikdXsh0+gEB4hvCJ&#10;q0PjugiILJBDasnjqSXyEAjHy6JcvM5LTI2jbblcXqAcQ7Dq6G2dD+8kdCQKNXXQG/EZ+55CsP2d&#10;D6kvYiqOiW+UNJ3GLu+ZJkXEnBCnx4h9xEzlglbiVmmdlDiXcqMdQWcshXNpQpFC6b7D+sb7Io9f&#10;hGUV3uMIjvfH3NN4R5hUiT+PoA0ZanpZzsuE+sx2cvtv0RN7Ke3Y0LdGJDkwpUcZudFm6nBs6jgc&#10;WxCP2GAH43rh7wCFFtwTJQOuVk39j545SYl+b3BILotFHLaQlEV5MUfFnVu25xZmOELVNFAyipsw&#10;7m9vndq1GGnk30Cc20aFOB5x6MasJgXXJ3E9rXrcz3M9vfr1Q1r/BAAA//8DAFBLAwQUAAYACAAA&#10;ACEATm4yzd8AAAAJAQAADwAAAGRycy9kb3ducmV2LnhtbEyPQUvDQBSE74L/YXmCN7tJxaTGbIqI&#10;UvAgtYrS2zb7mg1m34bdbRv/vc+THocZZr6pl5MbxBFD7D0pyGcZCKTWm546Be9vT1cLEDFpMnrw&#10;hAq+McKyOT+rdWX8iV7xuEmd4BKKlVZgUxorKWNr0ek48yMSe3sfnE4sQydN0Ccud4OcZ1khne6J&#10;F6we8cFi+7U5OAWPL6tij+Y2bO3zZ7ldtesxfayVuryY7u9AJJzSXxh+8RkdGmba+QOZKAYFN+U1&#10;oycF8xwE+4u8YL3jYFbmIJta/n/Q/AAAAP//AwBQSwECLQAUAAYACAAAACEAtoM4kv4AAADhAQAA&#10;EwAAAAAAAAAAAAAAAAAAAAAAW0NvbnRlbnRfVHlwZXNdLnhtbFBLAQItABQABgAIAAAAIQA4/SH/&#10;1gAAAJQBAAALAAAAAAAAAAAAAAAAAC8BAABfcmVscy8ucmVsc1BLAQItABQABgAIAAAAIQBq32M2&#10;SAIAANgEAAAOAAAAAAAAAAAAAAAAAC4CAABkcnMvZTJvRG9jLnhtbFBLAQItABQABgAIAAAAIQBO&#10;bjLN3wAAAAkBAAAPAAAAAAAAAAAAAAAAAKIEAABkcnMvZG93bnJldi54bWxQSwUGAAAAAAQABADz&#10;AAAArgUAAAAA&#10;" fillcolor="#4f81bd [3204]" strokecolor="#4f81bd [3204]"/>
        </w:pict>
      </w:r>
    </w:p>
    <w:p w:rsidR="0056627C" w:rsidRDefault="0056627C" w:rsidP="00D82E59">
      <w:pPr>
        <w:spacing w:after="0"/>
        <w:rPr>
          <w:rFonts w:ascii="Arial" w:hAnsi="Arial" w:cs="Arial"/>
          <w:lang w:val="nl-NL"/>
        </w:rPr>
      </w:pPr>
    </w:p>
    <w:p w:rsidR="0056627C" w:rsidRDefault="0056627C" w:rsidP="00D82E59">
      <w:pPr>
        <w:spacing w:after="0"/>
        <w:rPr>
          <w:rFonts w:ascii="Arial" w:hAnsi="Arial" w:cs="Arial"/>
          <w:lang w:val="nl-NL"/>
        </w:rPr>
      </w:pPr>
    </w:p>
    <w:p w:rsidR="0056627C" w:rsidRDefault="00924530" w:rsidP="00D82E59">
      <w:pPr>
        <w:spacing w:after="0"/>
        <w:rPr>
          <w:rFonts w:ascii="Arial" w:hAnsi="Arial" w:cs="Arial"/>
          <w:lang w:val="nl-NL"/>
        </w:rPr>
      </w:pPr>
      <w:r w:rsidRPr="00924530">
        <w:rPr>
          <w:rFonts w:ascii="Arial" w:hAnsi="Arial" w:cs="Arial"/>
          <w:noProof/>
          <w:lang w:val="nl-NL" w:eastAsia="nl-NL"/>
        </w:rPr>
        <w:pict>
          <v:shape id="AutoShape 47" o:spid="_x0000_s1059" type="#_x0000_t32" style="position:absolute;margin-left:338.65pt;margin-top:12.9pt;width:.75pt;height:47.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BHUAIAAJwEAAAOAAAAZHJzL2Uyb0RvYy54bWysVMGO2jAQvVfqP1i+QxI2sBARVqsEetm2&#10;SLv9AGM7xKpjW7YhoKr/3rEDtLSXqioHY8943sw8v8ny6dRJdOTWCa1KnI1TjLiimgm1L/GXt81o&#10;jpHzRDEiteIlPnOHn1bv3y17U/CJbrVk3CIAUa7oTYlb702RJI62vCNurA1X4Gy07YiHo90nzJIe&#10;0DuZTNJ0lvTaMmM15c6BtR6ceBXxm4ZT/7lpHPdIlhhq83G1cd2FNVktSbG3xLSCXsog/1BFR4SC&#10;pDeomniCDlb8AdUJarXTjR9T3SW6aQTlsQfoJkt/6+a1JYbHXoAcZ240uf8HSz8dtxYJVuKHBUaK&#10;dPBGzwevY2qUPwaCeuMKuFeprQ0t0pN6NS+afnVI6aolas/j7bezgeAsRCR3IeHgDKTZ9R81gzsE&#10;EkS2To3tAiTwgE7xUc63R+EnjygYF9PJFCMKjlk6mWXTiE+Ka6ixzn/gukNhU2LnLRH71ldaKXh8&#10;bbOYiBxfnA+FkeIaEPIqvRFSRg1IhfpLsuBxWgoWnPEQ1MgradGRgI4IpVz5AVgeOuhpsGdp+A2S&#10;AjsIb7BHE2SOog4wsY67DFYfFIt1tJyw9WXviZCwRz4y660AriXHodCOM4wkh5kLu6EzqUKxwBv0&#10;etkNGvy2SBfr+Xqej/LJbD3K07oePW+qfDTbZI/T+qGuqjr7HojK8qIVjHEVWr/OQ5b/nd4ukzko&#10;+TYRN46Te/RIAhR7/Y9FR+EErQyq22l23trQXdAQjEC8fBnXMGO/nuOtnx+V1Q8AAAD//wMAUEsD&#10;BBQABgAIAAAAIQBAHhV93QAAAAoBAAAPAAAAZHJzL2Rvd25yZXYueG1sTI/BTsMwEETvSPyDtUjc&#10;qEMQThTiVAgJLoBQAx/gxtskqr2OYrcNfD3Lid52tW9mZ+r14p044hzHQBpuVxkIpC7YkXoNX5/P&#10;NyWImAxZ4wKhhm+MsG4uL2pT2XCiDR7b1As2oVgZDUNKUyVl7Ab0Jq7ChMS3XZi9SbzOvbSzObG5&#10;dzLPMiW9GYk/DGbCpwG7fXvwHONDve7UnumXTVu+/bwr77zS+vpqeXwAkXBJ/zD8xWcNNJxpGw5k&#10;o3AaVFHcMaohv+cKDKii5GHLZJ4VIJtanldofgEAAP//AwBQSwECLQAUAAYACAAAACEAtoM4kv4A&#10;AADhAQAAEwAAAAAAAAAAAAAAAAAAAAAAW0NvbnRlbnRfVHlwZXNdLnhtbFBLAQItABQABgAIAAAA&#10;IQA4/SH/1gAAAJQBAAALAAAAAAAAAAAAAAAAAC8BAABfcmVscy8ucmVsc1BLAQItABQABgAIAAAA&#10;IQALLpBHUAIAAJwEAAAOAAAAAAAAAAAAAAAAAC4CAABkcnMvZTJvRG9jLnhtbFBLAQItABQABgAI&#10;AAAAIQBAHhV93QAAAAoBAAAPAAAAAAAAAAAAAAAAAKoEAABkcnMvZG93bnJldi54bWxQSwUGAAAA&#10;AAQABADzAAAAtAUAAAAA&#10;" strokecolor="#4f81bd [3204]">
            <v:stroke endarrow="block"/>
          </v:shape>
        </w:pict>
      </w:r>
      <w:r w:rsidRPr="00924530">
        <w:rPr>
          <w:rFonts w:ascii="Arial" w:hAnsi="Arial" w:cs="Arial"/>
          <w:noProof/>
          <w:lang w:val="nl-NL" w:eastAsia="nl-NL"/>
        </w:rPr>
        <w:pict>
          <v:shape id="AutoShape 57" o:spid="_x0000_s1058" type="#_x0000_t32" style="position:absolute;margin-left:109.15pt;margin-top:9.9pt;width:39pt;height:68.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UeUgIAAJ4EAAAOAAAAZHJzL2Uyb0RvYy54bWysVM2O2yAQvlfqOyDuWdtZ589aZ7Wyk162&#10;baTdPgALOEbFgIDEiaq+ewecuE17qarmQIZh/r6Zb/zweOokOnLrhFYlzu5SjLiimgm1L/GX1+1k&#10;iZHzRDEiteIlPnOHH9fv3z30puBT3WrJuEUQRLmiNyVuvTdFkjja8o64O224gsdG2454uNp9wizp&#10;IXonk2mazpNeW2asptw50NbDI17H+E3Dqf/cNI57JEsMtfl42ni+hTNZP5Bib4lpBb2UQf6hio4I&#10;BUnHUDXxBB2s+CNUJ6jVTjf+juou0U0jKI8YAE2W/obmpSWGRyzQHGfGNrn/F5Z+Ou4sEqzE9zAp&#10;RTqY0dPB65gazRahQb1xBdhVamcDRHpSL+ZZ068OKV21RO15tH49G3DOgkdy4xIuzkCat/6jZmBD&#10;IEHs1qmxXQgJfUCnOJTzOBR+8oiCMl/N7lMYHYWn5Xy+WMxiBlJcnY11/gPXHQpCiZ23ROxbX2ml&#10;YPzaZjEVOT47H0ojxdUhZFZ6K6SMLJAK9SVezaaz6OC0FCw8BrPIR15Ji44EmEQo5coPgeWhA1SD&#10;PkvDbyAV6IF6gz6qIPMYJtZxk8Hqg2KxjpYTtrnInggJMvKxt94K6LbkOBTacYaR5LB1QRqQSRWK&#10;hc4B1os0sPDbKl1tlptlPsmn880kT+t68rSt8sl8my1m9X1dVXX2PeDO8qIVjHEVoF83Isv/jnGX&#10;3Ry4PO7E2OPkNnpsAhR7/Y9FR+oEtgy8e9PsvLMBXWARLEE0vixs2LJf79Hq52dl/QMAAP//AwBQ&#10;SwMEFAAGAAgAAAAhAEWEl0rbAAAACgEAAA8AAABkcnMvZG93bnJldi54bWxMT0FOwzAQvCP1D9ZW&#10;4kadBmGlIU6FkOACCDXwADfeJlHtdRS7beD1LCe47c7Mzs5U29k7ccYpDoE0rFcZCKQ22IE6DZ8f&#10;TzcFiJgMWeMCoYYvjLCtF1eVKW240A7PTeoEm1AsjYY+pbGUMrY9ehNXYURi7hAmbxKvUyftZC5s&#10;7p3Ms0xJbwbiD70Z8bHH9ticPMd4Vy8HdWT1864pXr/flHdeaX29nB/uQSSc058YfuPzDdScaR9O&#10;ZKNwGvJ1cctSJjZcgQX5RjGwZ+COB1lX8n+F+gcAAP//AwBQSwECLQAUAAYACAAAACEAtoM4kv4A&#10;AADhAQAAEwAAAAAAAAAAAAAAAAAAAAAAW0NvbnRlbnRfVHlwZXNdLnhtbFBLAQItABQABgAIAAAA&#10;IQA4/SH/1gAAAJQBAAALAAAAAAAAAAAAAAAAAC8BAABfcmVscy8ucmVsc1BLAQItABQABgAIAAAA&#10;IQCKo7UeUgIAAJ4EAAAOAAAAAAAAAAAAAAAAAC4CAABkcnMvZTJvRG9jLnhtbFBLAQItABQABgAI&#10;AAAAIQBFhJdK2wAAAAoBAAAPAAAAAAAAAAAAAAAAAKwEAABkcnMvZG93bnJldi54bWxQSwUGAAAA&#10;AAQABADzAAAAtAUAAAAA&#10;" strokecolor="#4f81bd [3204]">
            <v:stroke endarrow="block"/>
          </v:shape>
        </w:pict>
      </w:r>
      <w:r w:rsidRPr="00924530">
        <w:rPr>
          <w:rFonts w:ascii="Arial" w:hAnsi="Arial" w:cs="Arial"/>
          <w:noProof/>
          <w:lang w:val="nl-NL" w:eastAsia="nl-NL"/>
        </w:rPr>
        <w:pict>
          <v:shape id="AutoShape 50" o:spid="_x0000_s1057" type="#_x0000_t32" style="position:absolute;margin-left:65.7pt;margin-top:9.9pt;width:34.45pt;height:68.2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w/WgIAAKgEAAAOAAAAZHJzL2Uyb0RvYy54bWysVE2P2yAQvVfqf0Dcs7YTOx/WOquVnbSH&#10;bRtptz+ABRyjYkBA4kRV/3sHnM1220tVNQcCw8ybmccb396deomO3DqhVYWzmxQjrqhmQu0r/PVp&#10;O1li5DxRjEiteIXP3OG79ft3t4Mp+VR3WjJuEYAoVw6mwp33pkwSRzveE3ejDVdw2WrbEw9Hu0+Y&#10;JQOg9zKZpuk8GbRlxmrKnQNrM17idcRvW079l7Z13CNZYajNx9XG9TmsyfqWlHtLTCfopQzyD1X0&#10;RChIeoVqiCfoYMUfUL2gVjvd+huq+0S3raA89gDdZOlv3Tx2xPDYC5DjzJUm9/9g6efjziLBKjxb&#10;YKRID290f/A6pkZFJGgwrgS/Wu1saJGe1KN50PSbQ0rXHVF7Hr2fzgaCs0Bp8iYkHJyBNM/DJ83A&#10;h0CCyNaptT1qpTAfQ2AAB0bQKT7P+fo8/OQRBWM+WxRZgRGFq+V8vlgUMRcpA0wINtb5D1z3KGwq&#10;7LwlYt/5WisFQtB2TEGOD86HIl8DQrDSWyFl1INUaKjwqpgWsSanpWDhMrhFZfJaWnQkoClCKVd+&#10;BJaHHvob7VkafqO8wA4iHO3RBJmvMLGONxmsPigW6+g4YZvL3hMhYY98ZNlbAbxLjkOhPWcYSQ7z&#10;F3ZjZ1KFYoE56PWyG/X4fZWuNsvNMp/k0/lmkqdNM7nf1vlkvs0WRTNr6rrJfoS+s7zsBGNchdZf&#10;ZiPL/057lykdVX2djivHyVv0SAIU+/Ifi44iCroJw+zKZ83OOxu6CycYh+h8Gd0wb7+eo9frB2b9&#10;EwAA//8DAFBLAwQUAAYACAAAACEAugheWt0AAAAKAQAADwAAAGRycy9kb3ducmV2LnhtbExPTUvE&#10;MBC9C/6HMII3N63Vxa1NF1mRRVgQqwse02Zsi82kJNm2/nvHk97mzXu8j2K72EFM6EPvSEG6SkAg&#10;Nc701Cp4f3u6ugMRoiajB0eo4BsDbMvzs0Lnxs30ilMVW8EmFHKtoItxzKUMTYdWh5UbkZj7dN7q&#10;yNC30ng9s7kd5HWSrKXVPXFCp0fcddh8VSer4Hmf+valetwbv6unOV0OH8fxoNTlxfJwDyLiEv/E&#10;8Fufq0PJnWp3IhPEwDhLb1jKx4YnsIDjMhA1P27XGciykP8nlD8AAAD//wMAUEsBAi0AFAAGAAgA&#10;AAAhALaDOJL+AAAA4QEAABMAAAAAAAAAAAAAAAAAAAAAAFtDb250ZW50X1R5cGVzXS54bWxQSwEC&#10;LQAUAAYACAAAACEAOP0h/9YAAACUAQAACwAAAAAAAAAAAAAAAAAvAQAAX3JlbHMvLnJlbHNQSwEC&#10;LQAUAAYACAAAACEAB4IsP1oCAACoBAAADgAAAAAAAAAAAAAAAAAuAgAAZHJzL2Uyb0RvYy54bWxQ&#10;SwECLQAUAAYACAAAACEAugheWt0AAAAKAQAADwAAAAAAAAAAAAAAAAC0BAAAZHJzL2Rvd25yZXYu&#10;eG1sUEsFBgAAAAAEAAQA8wAAAL4FAAAAAA==&#10;" strokecolor="#4f81bd [3204]">
            <v:stroke endarrow="block"/>
          </v:shape>
        </w:pict>
      </w:r>
    </w:p>
    <w:p w:rsidR="0056627C" w:rsidRDefault="00924530" w:rsidP="00D82E59">
      <w:pPr>
        <w:spacing w:after="0"/>
        <w:rPr>
          <w:rFonts w:ascii="Arial" w:hAnsi="Arial" w:cs="Arial"/>
          <w:lang w:val="nl-NL"/>
        </w:rPr>
      </w:pPr>
      <w:r w:rsidRPr="00924530">
        <w:rPr>
          <w:rFonts w:ascii="Arial" w:hAnsi="Arial" w:cs="Arial"/>
          <w:noProof/>
          <w:lang w:val="nl-NL" w:eastAsia="nl-NL"/>
        </w:rPr>
        <w:pict>
          <v:shape id="Text Box 51" o:spid="_x0000_s1034" type="#_x0000_t202" style="position:absolute;margin-left:-13.85pt;margin-top:3.6pt;width:105pt;height:36.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wrRwIAAJAEAAAOAAAAZHJzL2Uyb0RvYy54bWysVNtu2zAMfR+wfxD0vjr3pkadomuXYUB3&#10;Adp9gCzLtjBJ1CQldvb1o6Q0S9e3YX4QxIsOyUPS1zejVmQvnJdgKjq9mFAiDIdGmq6i35+279aU&#10;+MBMwxQYUdGD8PRm8/bN9WBLMYMeVCMcQRDjy8FWtA/BlkXheS808xdghUFjC06zgKLrisaxAdG1&#10;KmaTyaoYwDXWARfeo/Y+G+km4bet4OFr23oRiKoo5hbS6dJZx7PYXLOyc8z2kh/TYP+QhWbSYNAT&#10;1D0LjOycfAWlJXfgoQ0XHHQBbSu5SDVgNdPJX9U89syKVAuS4+2JJv//YPmX/TdHZFPR+YoSwzT2&#10;6EmMgbyHkSynkZ/B+hLdHi06hhH12OdUq7cPwH94YuCuZ6YTt87B0AvWYH7pZXH2NOP4CFIPn6HB&#10;OGwXIAGNrdORPKSDIDr26XDqTcyFx5Dz+Xw5QRNH22K1upwtY3IFK59fW+fDRwGaxEtFHfY+obP9&#10;gw/Z9dklBvOgZLOVSiXBdfWdcmTPcE626Tuiv3BThgwVvVpi7NcQcWTFCaTuMklqp7HaDDydxC/P&#10;HOpxMrM+qbCSNPURItX1IrKWAfdESV3R9RlKZPuDadIUByZVviOUMogR6Y+MZ+7DWI+p0+vnrtbQ&#10;HLAfDvJa4BrjpQf3i5IBV6Ki/ueOOUGJ+mSwp1fTxSLuUBIWy8sZCu7cUp9bmOEIVdFASb7ehbx3&#10;O+tk12OkTJCBW5yDVqYWxYxzVsf0cewTGccVjXt1LievPz+SzW8AAAD//wMAUEsDBBQABgAIAAAA&#10;IQAqCUPF3gAAAAgBAAAPAAAAZHJzL2Rvd25yZXYueG1sTI/BTsMwEETvSPyDtUjcWpuAmhCyqRCI&#10;3hBqQIWjEy9JRLyOYrcNfD3uCY6jGc28KdazHcSBJt87RrhaKhDEjTM9twhvr0+LDIQPmo0eHBPC&#10;N3lYl+dnhc6NO/KWDlVoRSxhn2uELoQxl9I3HVntl24kjt6nm6wOUU6tNJM+xnI7yESplbS657jQ&#10;6ZEeOmq+qr1F8I1a7V5uqt17LTf0c2vM48fmGfHyYr6/AxFoDn9hOOFHdCgjU+32bLwYEBZJmsYo&#10;QpqAOPlZcg2iRshUCrIs5P8D5S8AAAD//wMAUEsBAi0AFAAGAAgAAAAhALaDOJL+AAAA4QEAABMA&#10;AAAAAAAAAAAAAAAAAAAAAFtDb250ZW50X1R5cGVzXS54bWxQSwECLQAUAAYACAAAACEAOP0h/9YA&#10;AACUAQAACwAAAAAAAAAAAAAAAAAvAQAAX3JlbHMvLnJlbHNQSwECLQAUAAYACAAAACEAuQIMK0cC&#10;AACQBAAADgAAAAAAAAAAAAAAAAAuAgAAZHJzL2Uyb0RvYy54bWxQSwECLQAUAAYACAAAACEAKglD&#10;xd4AAAAIAQAADwAAAAAAAAAAAAAAAAChBAAAZHJzL2Rvd25yZXYueG1sUEsFBgAAAAAEAAQA8wAA&#10;AKwFAAAAAA==&#10;" strokecolor="white [3212]">
            <v:textbox>
              <w:txbxContent>
                <w:p w:rsidR="00D2316A" w:rsidRDefault="00D2316A">
                  <w:r>
                    <w:t>Mondelinge informatie van ons</w:t>
                  </w:r>
                </w:p>
              </w:txbxContent>
            </v:textbox>
          </v:shape>
        </w:pict>
      </w:r>
    </w:p>
    <w:p w:rsidR="0056627C" w:rsidRDefault="0056627C" w:rsidP="00D82E59">
      <w:pPr>
        <w:spacing w:after="0"/>
        <w:rPr>
          <w:rFonts w:ascii="Arial" w:hAnsi="Arial" w:cs="Arial"/>
          <w:lang w:val="nl-NL"/>
        </w:rPr>
      </w:pPr>
    </w:p>
    <w:p w:rsidR="0056627C" w:rsidRDefault="0056627C" w:rsidP="00D82E59">
      <w:pPr>
        <w:spacing w:after="0"/>
        <w:rPr>
          <w:rFonts w:ascii="Arial" w:hAnsi="Arial" w:cs="Arial"/>
          <w:lang w:val="nl-NL"/>
        </w:rPr>
      </w:pPr>
    </w:p>
    <w:p w:rsidR="0056627C" w:rsidRDefault="00924530" w:rsidP="00D82E59">
      <w:pPr>
        <w:spacing w:after="0"/>
        <w:rPr>
          <w:rFonts w:ascii="Arial" w:hAnsi="Arial" w:cs="Arial"/>
          <w:lang w:val="nl-NL"/>
        </w:rPr>
      </w:pPr>
      <w:r w:rsidRPr="00924530">
        <w:rPr>
          <w:rFonts w:ascii="Arial" w:hAnsi="Arial" w:cs="Arial"/>
          <w:noProof/>
          <w:lang w:val="nl-NL" w:eastAsia="nl-NL"/>
        </w:rPr>
        <w:pict>
          <v:shape id="Text Box 49" o:spid="_x0000_s1035" type="#_x0000_t202" style="position:absolute;margin-left:310.9pt;margin-top:13.95pt;width:75.75pt;height:2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JfQAIAAM4EAAAOAAAAZHJzL2Uyb0RvYy54bWzEVNuO2yAQfa/Uf0C8N3bcJLux4qy22W5V&#10;aXuRdvsBBOMYFRgKJHb69R0gm6btW1WpfkDMAGfOzJnx6mbUihyE8xJMQ6eTkhJhOLTS7Br65en+&#10;1TUlPjDTMgVGNPQoPL1Zv3yxGmwtKuhBtcIRBDG+HmxD+xBsXRSe90IzPwErDB524DQLaLpd0To2&#10;ILpWRVWWi2IA11oHXHiP3rt8SNcJv+sED5+6zotAVEORW0irS+s2rsV6xeqdY7aX/ESD/QULzaTB&#10;oGeoOxYY2Tv5B5SW3IGHLkw46AK6TnKRcsBspuVv2Tz2zIqUCxbH23OZ/L+D5R8Pnx2RbUNfzykx&#10;TKNGT2IM5A2MZLaM9Rmsr/Hao8WLYUQ/6pxy9fYB+FdPDGx6Znbi1jkYesFa5DeNL4uLpxnHR5Dt&#10;8AFajMP2ARLQ2Dkdi4flIIiOOh3P2kQuHJ3LRVVWSJHjUXW1qHAfI7D6+bF1PrwToEncNNSh9Amc&#10;HR58yFefr8RYHpRs76VSyYjtJjbKkQPDRmGcCxNykmqvkW32T8v45Z5BP3ZW9icXUkldG2ESsV8i&#10;KEMGTGKOtP9DdC0DTpmSuqHXFzlErd6aFovD6sCkyntMRJmTeFGvrFwYt2Pqk3NPbKE9opoO8lDh&#10;TwA3PbjvlAw4UA313/bMCUrUe4MdsZzOZnECkzGbX1VouMuT7eUJMxyhGhooydtNyFO7t07ueoyU&#10;5TFwi13UyaRwbLfM6kQfhyZJcRrwOJWXdrr18ze0/gEAAP//AwBQSwMEFAAGAAgAAAAhALmXr+Lg&#10;AAAACQEAAA8AAABkcnMvZG93bnJldi54bWxMj8FOwzAQRO9I/IO1SFwq6iSNmhLiVKgSJyQEBfXs&#10;xtskJV5Hsdsavp7lBLcd7WjmTbWOdhBnnHzvSEE6T0AgNc701Cr4eH+6W4HwQZPRgyNU8IUe1vX1&#10;VaVL4y70hudtaAWHkC+1gi6EsZTSNx1a7eduROLfwU1WB5ZTK82kLxxuB5klyVJa3RM3dHrETYfN&#10;5/ZkFczi8WV2+I6t323C8+txyncrypW6vYmPDyACxvBnhl98RoeamfbuRMaLQcEySxk9KMiKexBs&#10;KIrFAsSejzQHWVfy/4L6BwAA//8DAFBLAQItABQABgAIAAAAIQC2gziS/gAAAOEBAAATAAAAAAAA&#10;AAAAAAAAAAAAAABbQ29udGVudF9UeXBlc10ueG1sUEsBAi0AFAAGAAgAAAAhADj9If/WAAAAlAEA&#10;AAsAAAAAAAAAAAAAAAAALwEAAF9yZWxzLy5yZWxzUEsBAi0AFAAGAAgAAAAhAKFyQl9AAgAAzgQA&#10;AA4AAAAAAAAAAAAAAAAALgIAAGRycy9lMm9Eb2MueG1sUEsBAi0AFAAGAAgAAAAhALmXr+LgAAAA&#10;CQEAAA8AAAAAAAAAAAAAAAAAmgQAAGRycy9kb3ducmV2LnhtbFBLBQYAAAAABAAEAPMAAACnBQAA&#10;AAA=&#10;" fillcolor="#4f81bd [3204]" strokecolor="#4f81bd [3204]">
            <v:textbox>
              <w:txbxContent>
                <w:p w:rsidR="00D2316A" w:rsidRPr="003A356E" w:rsidRDefault="00D2316A">
                  <w:pPr>
                    <w:rPr>
                      <w:color w:val="FFFFFF" w:themeColor="background1"/>
                    </w:rPr>
                  </w:pPr>
                  <w:r>
                    <w:rPr>
                      <w:color w:val="FFFFFF" w:themeColor="background1"/>
                    </w:rPr>
                    <w:t>geëxcludeerdd</w:t>
                  </w:r>
                </w:p>
              </w:txbxContent>
            </v:textbox>
          </v:shape>
        </w:pict>
      </w:r>
      <w:r w:rsidRPr="00924530">
        <w:rPr>
          <w:rFonts w:ascii="Arial" w:hAnsi="Arial" w:cs="Arial"/>
          <w:noProof/>
          <w:lang w:val="nl-NL" w:eastAsia="nl-NL"/>
        </w:rPr>
        <w:pict>
          <v:roundrect id="AutoShape 48" o:spid="_x0000_s1056" style="position:absolute;margin-left:306.4pt;margin-top:6.45pt;width:86.25pt;height:37.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GATQIAANgEAAAOAAAAZHJzL2Uyb0RvYy54bWy0VF9v0zAQf0fiO1h+p2m6pF2jptPUMYQ0&#10;YGLwAVzbaQyOz9hu0+7Tc3ba0sEbgjxYvjvf7/787rK42Xea7KTzCkxN89GYEmk4CGU2Nf365f7N&#10;NSU+MCOYBiNrepCe3ixfv1r0tpITaEEL6QiCGF/1tqZtCLbKMs9b2TE/AisNGhtwHQsouk0mHOsR&#10;vdPZZDyeZj04YR1w6T1q7wYjXSb8ppE8fGoaLwPRNcXcQjpdOtfxzJYLVm0cs63ixzTYX2TRMWUw&#10;6BnqjgVGtk79AdUp7sBDE0YcugyaRnGZasBq8vFv1Ty1zMpUCzbH23Ob/L+D5R93j44oUdOrghLD&#10;OuTodhsghSbFdWxQb32F757so4slevsA/LsnBlYtMxt56xz0rWQC08rj++yFQxQ8upJ1/wEEwjOE&#10;T73aN66LgNgFsk+UHM6UyH0gHJX5eF5ezUpKONqK2XRSJs4yVp28rfPhnYSOxEtNHWyN+Iy8pxBs&#10;9+BD4kUci2PiGyVNp5HlHdMkn06ns5Q0q46PEfuEmcoFrcS90joJcS7lSjuCzlgK59KEPIXS2w7r&#10;G/T5OH7DcKEeR3DQn3JP4x1hsFnY0MsI2pC+pvNyUibUF7az23+LnrqXdiIS+taIdA9M6eGO2Wpz&#10;ZDiSOgzHGsQBCXYwrBf+DvDSgnumpMfVqqn/sWVOUqLfGxySeV4UcReTUJSzCQru0rK+tDDDEaqm&#10;gZLhugrD/m6tU5sWIw39NxDntlHhNIFDVsdkcX1Sr4+rHvfzUk6vfv2Qlj8BAAD//wMAUEsDBBQA&#10;BgAIAAAAIQDlnCNu4AAAAAkBAAAPAAAAZHJzL2Rvd25yZXYueG1sTI9PSwMxFMTvgt8hPMGbzXbF&#10;/edmi4hS8CC1Sktv6eZ1s7hJliRt12/v60mPwwwzv6kXkxnYCX3onRUwnyXA0LZO9bYT8PX5elcA&#10;C1FaJQdnUcAPBlg011e1rJQ72w88rWPHqMSGSgrQMY4V56HVaGSYuREteQfnjYwkfceVl2cqNwNP&#10;kyTjRvaWFrQc8Vlj+70+GgEv78vsgKr0O/22zXfLdjXGzUqI25vp6RFYxCn+heGCT+jQENPeHa0K&#10;bBCQzVNCj2SkJTAK5MXDPbC9gCIvgTc1//+g+QUAAP//AwBQSwECLQAUAAYACAAAACEAtoM4kv4A&#10;AADhAQAAEwAAAAAAAAAAAAAAAAAAAAAAW0NvbnRlbnRfVHlwZXNdLnhtbFBLAQItABQABgAIAAAA&#10;IQA4/SH/1gAAAJQBAAALAAAAAAAAAAAAAAAAAC8BAABfcmVscy8ucmVsc1BLAQItABQABgAIAAAA&#10;IQCbZiGATQIAANgEAAAOAAAAAAAAAAAAAAAAAC4CAABkcnMvZTJvRG9jLnhtbFBLAQItABQABgAI&#10;AAAAIQDlnCNu4AAAAAkBAAAPAAAAAAAAAAAAAAAAAKcEAABkcnMvZG93bnJldi54bWxQSwUGAAAA&#10;AAQABADzAAAAtAUAAAAA&#10;" fillcolor="#4f81bd [3204]" strokecolor="#4f81bd [3204]"/>
        </w:pict>
      </w:r>
    </w:p>
    <w:p w:rsidR="0056627C" w:rsidRDefault="00924530" w:rsidP="00D82E59">
      <w:pPr>
        <w:spacing w:after="0"/>
        <w:rPr>
          <w:rFonts w:ascii="Arial" w:hAnsi="Arial" w:cs="Arial"/>
          <w:lang w:val="nl-NL"/>
        </w:rPr>
      </w:pPr>
      <w:r w:rsidRPr="00924530">
        <w:rPr>
          <w:rFonts w:ascii="Arial" w:hAnsi="Arial" w:cs="Arial"/>
          <w:noProof/>
          <w:lang w:val="nl-NL" w:eastAsia="nl-NL"/>
        </w:rPr>
        <w:pict>
          <v:roundrect id="AutoShape 55" o:spid="_x0000_s1055" style="position:absolute;margin-left:141.4pt;margin-top:9.15pt;width:122.25pt;height:54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cgTAIAANgEAAAOAAAAZHJzL2Uyb0RvYy54bWy0VF9v0zAQf0fiO1h+p0m6pu2iptPUMYQ0&#10;YGLwAVzbaQyOz9hu0+7Tc3ba0sEbgjxYvjvf7/787rK42Xea7KTzCkxNi1FOiTQchDKbmn79cv9m&#10;TokPzAimwciaHqSnN8vXrxa9reQYWtBCOoIgxle9rWkbgq2yzPNWdsyPwEqDxgZcxwKKbpMJx3pE&#10;73Q2zvNp1oMT1gGX3qP2bjDSZcJvGsnDp6bxMhBdU8wtpNOlcx3PbLlg1cYx2yp+TIP9RRYdUwaD&#10;nqHuWGBk69QfUJ3iDjw0YcShy6BpFJepBqymyH+r5qllVqZasDnentvk/x0s/7h7dESJml5dUWJY&#10;hxzdbgOk0KQsY4N66yt892QfXSzR2wfg3z0xsGqZ2chb56BvJROYVhHfZy8couDRlaz7DyAQniF8&#10;6tW+cV0ExC6QfaLkcKZE7gPhqCzKclzOSko42qbzcp4nzjJWnbyt8+GdhI7ES00dbI34jLynEGz3&#10;4EPiRRyLY+IbJU2nkeUd06SYTqezlDSrjo8R+4SZygWtxL3SOglxLuVKO4LOWArn0oQihdLbDusb&#10;9EUev2G4UI8jOOhPuafxjjDYLGzoZQRtSF/Ta6w6ob6wnd3+W/TUvbQTkdC3RqR7YEoPd8xWmyPD&#10;kdRhONYgDkiwg2G98HeAlxbcMyU9rlZN/Y8tc5IS/d7gkFwXk0ncxSRMytkYBXdpWV9amOEIVdNA&#10;yXBdhWF/t9apTYuRhv4biHPbqHCawCGrY7K4PqnXx1WP+3kpp1e/fkjLnwAAAP//AwBQSwMEFAAG&#10;AAgAAAAhANIiBbzgAAAACgEAAA8AAABkcnMvZG93bnJldi54bWxMj0FPwzAMhe9I/IfISNxYSia6&#10;UppOCIEmcUBjINBuWeO1FY1TJdlW/j3mBDfb7+n5e9VycoM4Yoi9Jw3XswwEUuNtT62G97enqwJE&#10;TIasGTyhhm+MsKzPzypTWn+iVzxuUis4hGJpNHQpjaWUsenQmTjzIxJrex+cSbyGVtpgThzuBqmy&#10;LJfO9MQfOjPiQ4fN1+bgNDy+rPI92tuw7Z4/F9tVsx7Tx1rry4vp/g5Ewin9meEXn9GhZqadP5CN&#10;YtCgCsXoiYViDoINN2rBw44PKp+DrCv5v0L9AwAA//8DAFBLAQItABQABgAIAAAAIQC2gziS/gAA&#10;AOEBAAATAAAAAAAAAAAAAAAAAAAAAABbQ29udGVudF9UeXBlc10ueG1sUEsBAi0AFAAGAAgAAAAh&#10;ADj9If/WAAAAlAEAAAsAAAAAAAAAAAAAAAAALwEAAF9yZWxzLy5yZWxzUEsBAi0AFAAGAAgAAAAh&#10;AF2JJyBMAgAA2AQAAA4AAAAAAAAAAAAAAAAALgIAAGRycy9lMm9Eb2MueG1sUEsBAi0AFAAGAAgA&#10;AAAhANIiBbzgAAAACgEAAA8AAAAAAAAAAAAAAAAApgQAAGRycy9kb3ducmV2LnhtbFBLBQYAAAAA&#10;BAAEAPMAAACzBQAAAAA=&#10;" fillcolor="#4f81bd [3204]" strokecolor="#4f81bd [3204]"/>
        </w:pict>
      </w:r>
      <w:r w:rsidRPr="00924530">
        <w:rPr>
          <w:rFonts w:ascii="Arial" w:hAnsi="Arial" w:cs="Arial"/>
          <w:noProof/>
          <w:lang w:val="nl-NL" w:eastAsia="nl-NL"/>
        </w:rPr>
        <w:pict>
          <v:roundrect id="AutoShape 53" o:spid="_x0000_s1054" style="position:absolute;margin-left:-23.6pt;margin-top:9.15pt;width:105pt;height:46.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2TAIAANgEAAAOAAAAZHJzL2Uyb0RvYy54bWy0VM2O0zAQviPxDpbvNEnbdGnUdLXqsghp&#10;gRULD+DaTmNwPMZ2my5Pz9hJSxduCHKwPDOeb36+mayuj50mB+m8AlPTYpJTIg0Hocyupl8+3716&#10;TYkPzAimwciaPklPr9cvX6x6W8kptKCFdARBjK96W9M2BFtlmeet7JifgJUGjQ24jgUU3S4TjvWI&#10;3ulsmueLrAcnrAMuvUft7WCk64TfNJKHj03jZSC6pphbSKdL5zae2XrFqp1jtlV8TIP9RRYdUwaD&#10;nqFuWWBk79QfUJ3iDjw0YcKhy6BpFJepBqymyH+r5rFlVqZasDnentvk/x0s/3B4cESJms6mlBjW&#10;IUc3+wApNClnsUG99RW+e7QPLpbo7T3wb54Y2LTM7OSNc9C3kglMq4jvs2cOUfDoSrb9exAIzxA+&#10;9erYuC4CYhfIMVHydKZEHgPhqCxms1mZI3McbeUyL8vEWcaqk7d1PryV0JF4qamDvRGfkPcUgh3u&#10;fUi8iLE4Jr5S0nQaWT4wTYrFYnGVkmbV+BixT5ipXNBK3CmtkxDnUm60I+iMpXAuTShSKL3vsL5B&#10;X+TxG4YL9TiCg/6UexrvCIPNwoZeRtCG9DVdltMyoT6znd3+W/TUvbQTkdA3RqR7YEoPd8xWm5Hh&#10;SOowHFsQT0iwg2G98HeAlxbcD0p6XK2a+u975iQl+p3BIVkW83ncxSTMy6spCu7Ssr20MMMRqqaB&#10;kuG6CcP+7q1TuxYjDf03EOe2UeE0gUNWY7K4PqnX46rH/byU06tfP6T1TwAAAP//AwBQSwMEFAAG&#10;AAgAAAAhAJTS1mThAAAACgEAAA8AAABkcnMvZG93bnJldi54bWxMj0FLw0AQhe+C/2EZwVu7SSpp&#10;jdkUEaXgQWoVpbdtdpoNZmdDdtvGf+/0ZG/zeB9v3iuXo+vEEYfQelKQThMQSLU3LTUKPj9eJgsQ&#10;IWoyuvOECn4xwLK6vip1YfyJ3vG4iY3gEAqFVmBj7AspQ23R6TD1PRJ7ez84HVkOjTSDPnG462SW&#10;JLl0uiX+YHWPTxbrn83BKXh+W+V7NPfD1r5+z7eret3Hr7VStzfj4wOIiGP8h+Fcn6tDxZ12/kAm&#10;iE7B5G6eMcrGYgbiDOQZb9nxkaYzkFUpLydUfwAAAP//AwBQSwECLQAUAAYACAAAACEAtoM4kv4A&#10;AADhAQAAEwAAAAAAAAAAAAAAAAAAAAAAW0NvbnRlbnRfVHlwZXNdLnhtbFBLAQItABQABgAIAAAA&#10;IQA4/SH/1gAAAJQBAAALAAAAAAAAAAAAAAAAAC8BAABfcmVscy8ucmVsc1BLAQItABQABgAIAAAA&#10;IQCdy+z2TAIAANgEAAAOAAAAAAAAAAAAAAAAAC4CAABkcnMvZTJvRG9jLnhtbFBLAQItABQABgAI&#10;AAAAIQCU0tZk4QAAAAoBAAAPAAAAAAAAAAAAAAAAAKYEAABkcnMvZG93bnJldi54bWxQSwUGAAAA&#10;AAQABADzAAAAtAUAAAAA&#10;" fillcolor="#4f81bd [3204]" strokecolor="#4f81bd [3204]"/>
        </w:pict>
      </w:r>
    </w:p>
    <w:p w:rsidR="0056627C" w:rsidRDefault="00924530" w:rsidP="00D82E59">
      <w:pPr>
        <w:spacing w:after="0"/>
        <w:rPr>
          <w:rFonts w:ascii="Arial" w:hAnsi="Arial" w:cs="Arial"/>
          <w:lang w:val="nl-NL"/>
        </w:rPr>
      </w:pPr>
      <w:r w:rsidRPr="00924530">
        <w:rPr>
          <w:rFonts w:ascii="Arial" w:hAnsi="Arial" w:cs="Arial"/>
          <w:noProof/>
          <w:lang w:val="nl-NL" w:eastAsia="nl-NL"/>
        </w:rPr>
        <w:pict>
          <v:shape id="AutoShape 46" o:spid="_x0000_s1053" type="#_x0000_t32" style="position:absolute;margin-left:271.15pt;margin-top:6.6pt;width:28.5pt;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kUAIAAJsEAAAOAAAAZHJzL2Uyb0RvYy54bWysVMGO2jAQvVfqP1i+s0kgUIgIq1UCvWy7&#10;SLv9AGM7xKpjW7YhoKr/3rEDtLSXqioHY49n3swbv8ny8dRJdOTWCa1KnD2kGHFFNRNqX+Ivb5vR&#10;HCPniWJEasVLfOYOP67ev1v2puBj3WrJuEUAolzRmxK33psiSRxteUfcgzZcwWWjbUc8HO0+YZb0&#10;gN7JZJyms6TXlhmrKXcOrPVwiVcRv2k49S9N47hHssRQm4+rjesurMlqSYq9JaYV9FIG+YcqOiIU&#10;JL1B1cQTdLDiD6hOUKudbvwD1V2im0ZQHjkAmyz9jc1rSwyPXKA5ztza5P4fLP183FokWIknGUaK&#10;dPBGTwevY2qUz0KDeuMK8KvU1gaK9KRezbOmXx1SumqJ2vPo/XY2EJyFiOQuJBycgTS7/pNm4EMg&#10;QezWqbFdgIQ+oFN8lPPtUfjJIwrGySxbTOHpKFzNJtMIT4prpLHOf+S6Q2FTYuctEfvWV1opeHtt&#10;s5iHHJ+dD3WR4hoQ0iq9EVJGCUiF+hIvpuNpDHBaChYug1sUI6+kRUcCMiKUcuUHYHnogNJgz9Lw&#10;GxQFdtDdYI8myHyDiXXcZbD6oFiso+WErS97T4SEPfKxsd4KaLXkOBTacYaR5DByYTcwkyoUC20D&#10;rpfdIMFvi3Sxnq/n+Sgfz9ajPK3r0dOmykezTfZhWk/qqqqz74F3lhetYIyrQP06Dln+d3K7DOYg&#10;5NtA3Hqc3KPHJkCx1/9YdNRNkMogup1m560N7IKEYAKi82Vaw4j9eo5eP78pqx8AAAD//wMAUEsD&#10;BBQABgAIAAAAIQDj1wPV3QAAAAkBAAAPAAAAZHJzL2Rvd25yZXYueG1sTI/BTsMwEETvSPyDtZW4&#10;UacJtdoQp0JIcAGEGvgAN94mUeN1FLtt4OvZnuhxZ97OzhabyfXihGPoPGlYzBMQSLW3HTUavr9e&#10;7lcgQjRkTe8JNfxggE15e1OY3PozbfFUxUZwCIXcaGhjHHIpQ92iM2HuByT29n50JvI4NtKO5szh&#10;rpdpkijpTEd8oTUDPrdYH6qj4xqf6m2vDky/bqvV+++Hcr1TWt/NpqdHEBGn+A/DpT7vQMmddv5I&#10;Nohew/IhzRhlI0tBMLBcr1nYXYQMZFnI6w/KPwAAAP//AwBQSwECLQAUAAYACAAAACEAtoM4kv4A&#10;AADhAQAAEwAAAAAAAAAAAAAAAAAAAAAAW0NvbnRlbnRfVHlwZXNdLnhtbFBLAQItABQABgAIAAAA&#10;IQA4/SH/1gAAAJQBAAALAAAAAAAAAAAAAAAAAC8BAABfcmVscy8ucmVsc1BLAQItABQABgAIAAAA&#10;IQA/KrdkUAIAAJsEAAAOAAAAAAAAAAAAAAAAAC4CAABkcnMvZTJvRG9jLnhtbFBLAQItABQABgAI&#10;AAAAIQDj1wPV3QAAAAkBAAAPAAAAAAAAAAAAAAAAAKoEAABkcnMvZG93bnJldi54bWxQSwUGAAAA&#10;AAQABADzAAAAtAUAAAAA&#10;" strokecolor="#4f81bd [3204]">
            <v:stroke endarrow="block"/>
          </v:shape>
        </w:pict>
      </w:r>
      <w:r w:rsidRPr="00924530">
        <w:rPr>
          <w:rFonts w:ascii="Arial" w:hAnsi="Arial" w:cs="Arial"/>
          <w:noProof/>
          <w:lang w:val="nl-NL" w:eastAsia="nl-NL"/>
        </w:rPr>
        <w:pict>
          <v:shape id="Text Box 56" o:spid="_x0000_s1036" type="#_x0000_t202" style="position:absolute;margin-left:148.15pt;margin-top:-.15pt;width:110.25pt;height:3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F2QwIAANAEAAAOAAAAZHJzL2Uyb0RvYy54bWy8VNtu2zAMfR+wfxD0vtjOcmmNOEWXrsOA&#10;7gK0+wBFlmNhkqhJSuzs60tJaZttb8MwPwgiJR0e8pBeXY1akYNwXoJpaDUpKRGGQyvNrqHfHm7f&#10;XFDiAzMtU2BEQ4/C06v161erwdZiCj2oVjiCIMbXg21oH4Kti8LzXmjmJ2CFwcMOnGYBTbcrWscG&#10;RNeqmJblohjAtdYBF96j9yYf0nXC7zrBw5eu8yIQ1VDkFtLq0rqNa7FesXrnmO0lP9Fgf8FCM2kw&#10;6DPUDQuM7J38A0pL7sBDFyYcdAFdJ7lIOWA2VflbNvc9syLlgsXx9rlM/t/B8s+Hr47ItqFvsTyG&#10;adToQYyBvIORzBexPoP1NV67t3gxjOhHnVOu3t4B/+6JgU3PzE5cOwdDL1iL/Kr4sjh7mnF8BNkO&#10;n6DFOGwfIAGNndOxeFgOguhI5PisTeTCY8hZWVbLOSUcz2bLxXSexCtY/fTaOh8+CNAkbhrqUPuE&#10;zg53PkQ2rH66EoN5ULK9lUolI/ab2ChHDgw7hXEuTMhZqr1GutlflfHLTYN+bK3sf6KS2jbCpGi/&#10;RFCGDA29nE/nuXb/N7qWAcdMSd3Qi7McoljvTZuGIDCp8h4LpcxJvShYli6M2zE1SpWyjdJuoT2i&#10;ng7yWOFvADc9uJ+UDDhSDfU/9swJStRHgz1xWc1mcQaTMZsvp2i485Pt+QkzHKEaGijJ203Ic7u3&#10;Tu56jJT1MXCNfdTJJPELqxN/HJukxWnE41ye2+nWy49o/QgAAP//AwBQSwMEFAAGAAgAAAAhAGH5&#10;rUPgAAAACAEAAA8AAABkcnMvZG93bnJldi54bWxMj0FPwkAQhe8m/ofNmHghsAVrgdItMSSeTAyi&#10;4bx0h7bYnW26C6z+eseTniYv7+XN94p1tJ244OBbRwqmkwQEUuVMS7WCj/fn8QKED5qM7hyhgi/0&#10;sC5vbwqdG3elN7zsQi24hHyuFTQh9LmUvmrQaj9xPRJ7RzdYHVgOtTSDvnK57eQsSTJpdUv8odE9&#10;bhqsPndnq2AUT6+j43es/X4TXranId0vKFXq/i4+rUAEjOEvDL/4jA4lMx3cmYwXnYLZMnvgqIIx&#10;H/YfpxlPOSiYp3OQZSH/Dyh/AAAA//8DAFBLAQItABQABgAIAAAAIQC2gziS/gAAAOEBAAATAAAA&#10;AAAAAAAAAAAAAAAAAABbQ29udGVudF9UeXBlc10ueG1sUEsBAi0AFAAGAAgAAAAhADj9If/WAAAA&#10;lAEAAAsAAAAAAAAAAAAAAAAALwEAAF9yZWxzLy5yZWxzUEsBAi0AFAAGAAgAAAAhANeAYXZDAgAA&#10;0AQAAA4AAAAAAAAAAAAAAAAALgIAAGRycy9lMm9Eb2MueG1sUEsBAi0AFAAGAAgAAAAhAGH5rUPg&#10;AAAACAEAAA8AAAAAAAAAAAAAAAAAnQQAAGRycy9kb3ducmV2LnhtbFBLBQYAAAAABAAEAPMAAACq&#10;BQAAAAA=&#10;" fillcolor="#4f81bd [3204]" strokecolor="#4f81bd [3204]">
            <v:textbox>
              <w:txbxContent>
                <w:p w:rsidR="00D2316A" w:rsidRPr="003A356E" w:rsidRDefault="00D2316A">
                  <w:pPr>
                    <w:rPr>
                      <w:color w:val="FFFFFF" w:themeColor="background1"/>
                    </w:rPr>
                  </w:pPr>
                  <w:r w:rsidRPr="003A356E">
                    <w:rPr>
                      <w:color w:val="FFFFFF" w:themeColor="background1"/>
                    </w:rPr>
                    <w:t>Niet ge</w:t>
                  </w:r>
                  <w:r>
                    <w:rPr>
                      <w:color w:val="FFFFFF" w:themeColor="background1"/>
                    </w:rPr>
                    <w:t>ï</w:t>
                  </w:r>
                  <w:r w:rsidRPr="003A356E">
                    <w:rPr>
                      <w:color w:val="FFFFFF" w:themeColor="background1"/>
                    </w:rPr>
                    <w:t>nteresse</w:t>
                  </w:r>
                  <w:r>
                    <w:rPr>
                      <w:color w:val="FFFFFF" w:themeColor="background1"/>
                    </w:rPr>
                    <w:t>erde patië</w:t>
                  </w:r>
                  <w:r w:rsidRPr="003A356E">
                    <w:rPr>
                      <w:color w:val="FFFFFF" w:themeColor="background1"/>
                    </w:rPr>
                    <w:t xml:space="preserve">nten </w:t>
                  </w:r>
                </w:p>
              </w:txbxContent>
            </v:textbox>
          </v:shape>
        </w:pict>
      </w:r>
      <w:r w:rsidRPr="00924530">
        <w:rPr>
          <w:rFonts w:ascii="Arial" w:hAnsi="Arial" w:cs="Arial"/>
          <w:noProof/>
          <w:lang w:val="nl-NL" w:eastAsia="nl-NL"/>
        </w:rPr>
        <w:pict>
          <v:shape id="Text Box 54" o:spid="_x0000_s1037" type="#_x0000_t202" style="position:absolute;margin-left:-13.85pt;margin-top:-.15pt;width:90.75pt;height: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aOQAIAANAEAAAOAAAAZHJzL2Uyb0RvYy54bWzEVG1v2yAQ/j5p/wHxfXFsJW1jxam6dJ0m&#10;dS9Sux9AMI7RgGNAYme/fgckabZ9myYtkRB3wHPP3XPn5e2oFdkL5yWYhpaTKSXCcGil2Tb06/PD&#10;mxtKfGCmZQqMaOhBeHq7ev1qOdhaVNCDaoUjCGJ8PdiG9iHYuig874VmfgJWGDzswGkW0HTbonVs&#10;QHStimo6vSoGcK11wIX36L3Ph3SV8LtO8PC567wIRDUUuYW0urRu4lqslqzeOmZ7yY802F+w0Ewa&#10;DHqGumeBkZ2Tf0BpyR146MKEgy6g6yQXKQfMppz+ls1Tz6xIuWBxvD2Xyf87WP5p/8UR2Ta0WlBi&#10;mEaNnsUYyFsYyXwW6zNYX+O1J4sXw4h+1Dnl6u0j8G+eGFj3zGzFnXMw9IK1yK+ML4uLpxnHR5DN&#10;8BFajMN2ARLQ2Dkdi4flIIiOOh3O2kQuPIYs5xX+KeF4Nru+quZJvILVp9fW+fBegCZx01CH2id0&#10;tn/0IbJh9elKDOZByfZBKpWM2G9irRzZM+wUxrkwIWepdhrpZn85jb/cNOjH1sr+E5XUthEmRfsl&#10;gjJkaOgipvAfomsZcMyU1A29ucghivXOtGkIApMq77FQyhzVi4Jl6cK4GVOjlEnbKO0G2gPq6SCP&#10;FX4GcNOD+0HJgCPVUP99x5ygRH0w2BOLcjaLM5iM2fy6QsNdnmwuT5jhCNXQQEnerkOe2511cttj&#10;pKyPgTvso04miV9YHfnj2CQtjiMe5/LSTrdePkSrnwAAAP//AwBQSwMEFAAGAAgAAAAhAJJg51Hf&#10;AAAACAEAAA8AAABkcnMvZG93bnJldi54bWxMj8FOwzAQRO9I/IO1SFyq1qENpApxKlSJExKCgnp2&#10;422SEq8j220NX8/2BLcdzWj2TbVKdhAn9KF3pOBuloFAapzpqVXw+fE8XYIIUZPRgyNU8I0BVvX1&#10;VaVL4870jqdNbAWXUCi1gi7GsZQyNB1aHWZuRGJv77zVkaVvpfH6zOV2kPMse5BW98QfOj3iusPm&#10;a3O0Cibp8DrZ/6Q2bNfx5e3g8+2ScqVub9LTI4iIKf6F4YLP6FAz084dyQQxKJjOi4KjfCxAXPz7&#10;BU/ZKSjyAmRdyf8D6l8AAAD//wMAUEsBAi0AFAAGAAgAAAAhALaDOJL+AAAA4QEAABMAAAAAAAAA&#10;AAAAAAAAAAAAAFtDb250ZW50X1R5cGVzXS54bWxQSwECLQAUAAYACAAAACEAOP0h/9YAAACUAQAA&#10;CwAAAAAAAAAAAAAAAAAvAQAAX3JlbHMvLnJlbHNQSwECLQAUAAYACAAAACEAstF2jkACAADQBAAA&#10;DgAAAAAAAAAAAAAAAAAuAgAAZHJzL2Uyb0RvYy54bWxQSwECLQAUAAYACAAAACEAkmDnUd8AAAAI&#10;AQAADwAAAAAAAAAAAAAAAACaBAAAZHJzL2Rvd25yZXYueG1sUEsFBgAAAAAEAAQA8wAAAKYFAAAA&#10;AA==&#10;" fillcolor="#4f81bd [3204]" strokecolor="#4f81bd [3204]">
            <v:textbox>
              <w:txbxContent>
                <w:p w:rsidR="00D2316A" w:rsidRPr="003A356E" w:rsidRDefault="00D2316A">
                  <w:pPr>
                    <w:rPr>
                      <w:color w:val="FFFFFF" w:themeColor="background1"/>
                    </w:rPr>
                  </w:pPr>
                  <w:r w:rsidRPr="003A356E">
                    <w:rPr>
                      <w:color w:val="FFFFFF" w:themeColor="background1"/>
                    </w:rPr>
                    <w:t>Ge</w:t>
                  </w:r>
                  <w:r>
                    <w:rPr>
                      <w:color w:val="FFFFFF" w:themeColor="background1"/>
                    </w:rPr>
                    <w:t>ï</w:t>
                  </w:r>
                  <w:r w:rsidRPr="003A356E">
                    <w:rPr>
                      <w:color w:val="FFFFFF" w:themeColor="background1"/>
                    </w:rPr>
                    <w:t>nteresse</w:t>
                  </w:r>
                  <w:r>
                    <w:rPr>
                      <w:color w:val="FFFFFF" w:themeColor="background1"/>
                    </w:rPr>
                    <w:t>erde patië</w:t>
                  </w:r>
                  <w:r w:rsidRPr="003A356E">
                    <w:rPr>
                      <w:color w:val="FFFFFF" w:themeColor="background1"/>
                    </w:rPr>
                    <w:t>nten</w:t>
                  </w:r>
                </w:p>
              </w:txbxContent>
            </v:textbox>
          </v:shape>
        </w:pict>
      </w:r>
    </w:p>
    <w:p w:rsidR="0056627C" w:rsidRDefault="00924530" w:rsidP="00D82E59">
      <w:pPr>
        <w:spacing w:after="0"/>
        <w:rPr>
          <w:rFonts w:ascii="Arial" w:hAnsi="Arial" w:cs="Arial"/>
          <w:lang w:val="nl-NL"/>
        </w:rPr>
      </w:pPr>
      <w:r w:rsidRPr="00924530">
        <w:rPr>
          <w:rFonts w:ascii="Arial" w:hAnsi="Arial" w:cs="Arial"/>
          <w:noProof/>
          <w:lang w:val="nl-NL" w:eastAsia="nl-NL"/>
        </w:rPr>
        <w:pict>
          <v:shape id="AutoShape 66" o:spid="_x0000_s1052" type="#_x0000_t32" style="position:absolute;margin-left:159.4pt;margin-top:5.05pt;width:157.5pt;height:87.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O+VgIAAKoEAAAOAAAAZHJzL2Uyb0RvYy54bWysVMGO2jAQvVfqP1i+QxIKFCLCapVAL9su&#10;0m57N7ZDrDq2ZRsCqvrvHTuQlvZSVeVg7LFn5r2ZN1k9nFuJTtw6oVWBs3GKEVdUM6EOBf78uh0t&#10;MHKeKEakVrzAF+7ww/rtm1Vncj7RjZaMWwRBlMs7U+DGe5MniaMNb4kba8MVXNbatsTD0R4SZkkH&#10;0VuZTNJ0nnTaMmM15c6Bteov8TrGr2tO/XNdO+6RLDBg83G1cd2HNVmvSH6wxDSCXmGQf0DREqEg&#10;6RCqIp6goxV/hGoFtdrp2o+pbhNd14LyyAHYZOlvbF4aYnjkAsVxZiiT+39h6afTziLBCjyBTinS&#10;Qo8ej17H1Gg+DwXqjMvhXal2NlCkZ/VinjT96pDSZUPUgcfXrxcDzlnwSO5cwsEZSLPvPmoGbwgk&#10;iNU617ZFtRTmS3AMwaEi6Bzbcxnaw88eUTBCv9PJDLpI4S6DXziEbCQPgYK7sc5/4LpFYVNg5y0R&#10;h8aXWimQgrZ9EnJ6cr53vDkEZ6W3Qkqwk1wq1BV4OZvMIiqnpWDhMtxFbfJSWnQioCpCKVe+DyyP&#10;LTDs7RmgTa8CAzvIsLffIA9hIoG7DFYfFYs4Gk7Y5rr3REjYIx/r7K2AykuOA9CWM4wkhwkMu56Z&#10;VAEs1A64Xne9Ir8t0+VmsVlMR9PJfDOaplU1etyW09F8m72fVe+qsqyy74F3Ns0bwRhXgfptOrLp&#10;36nvOqe9rof5GGqc3EePRQCwt/8IOsooKKfX4F6zy84GdkFRMBDx8XV4w8T9eo6vfn5i1j8AAAD/&#10;/wMAUEsDBBQABgAIAAAAIQCXDLH73wAAAAoBAAAPAAAAZHJzL2Rvd25yZXYueG1sTI9RS8MwFIXf&#10;Bf9DuIJvLs2Ko9SmQzZkCAOxm+Bj2sS22NyUJGvrv/f65B7vOYdzv1NsFzuwyfjQO5QgVgkwg43T&#10;PbYSzqeXhwxYiAq1GhwaCT8mwLa8vSlUrt2M72aqYsuoBEOuJHQxjjnnoemMVWHlRoPkfTlvVaTT&#10;t1x7NVO5Hfg6STbcqh7pQ6dGs+tM811drITXg/DtW7U/aL+rp1ksx8+P8Sjl/d3y/AQsmiX+h+EP&#10;n9ChJKbaXVAHNkhIRUbokYxEAKPAJk1JqEnIHgXwsuDXE8pfAAAA//8DAFBLAQItABQABgAIAAAA&#10;IQC2gziS/gAAAOEBAAATAAAAAAAAAAAAAAAAAAAAAABbQ29udGVudF9UeXBlc10ueG1sUEsBAi0A&#10;FAAGAAgAAAAhADj9If/WAAAAlAEAAAsAAAAAAAAAAAAAAAAALwEAAF9yZWxzLy5yZWxzUEsBAi0A&#10;FAAGAAgAAAAhADjD075WAgAAqgQAAA4AAAAAAAAAAAAAAAAALgIAAGRycy9lMm9Eb2MueG1sUEsB&#10;Ai0AFAAGAAgAAAAhAJcMsfvfAAAACgEAAA8AAAAAAAAAAAAAAAAAsAQAAGRycy9kb3ducmV2Lnht&#10;bFBLBQYAAAAABAAEAPMAAAC8BQAAAAA=&#10;" strokecolor="#4f81bd [3204]">
            <v:stroke endarrow="block"/>
          </v:shape>
        </w:pict>
      </w:r>
    </w:p>
    <w:p w:rsidR="00010183" w:rsidRDefault="00010183" w:rsidP="00D82E59">
      <w:pPr>
        <w:spacing w:after="0"/>
        <w:rPr>
          <w:rFonts w:ascii="Arial" w:hAnsi="Arial" w:cs="Arial"/>
          <w:lang w:val="nl-NL"/>
        </w:rPr>
      </w:pPr>
    </w:p>
    <w:p w:rsidR="0056627C" w:rsidRDefault="00924530" w:rsidP="00D82E59">
      <w:pPr>
        <w:spacing w:after="0"/>
        <w:rPr>
          <w:rFonts w:ascii="Arial" w:hAnsi="Arial" w:cs="Arial"/>
          <w:lang w:val="nl-NL"/>
        </w:rPr>
      </w:pPr>
      <w:r w:rsidRPr="00924530">
        <w:rPr>
          <w:rFonts w:ascii="Arial" w:hAnsi="Arial" w:cs="Arial"/>
          <w:noProof/>
          <w:lang w:val="nl-NL" w:eastAsia="nl-NL"/>
        </w:rPr>
        <w:pict>
          <v:shape id="_x0000_s1051" type="#_x0000_t32" style="position:absolute;margin-left:-7.1pt;margin-top:1.2pt;width:24pt;height:48.5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YSWAIAAKgEAAAOAAAAZHJzL2Uyb0RvYy54bWysVE2P2jAQvVfqf7B8hyRsYCEirFYJtIdt&#10;i7TbH2Bsh1h1bMs2BFT1v3fssGxpL1VVDmZsz8d74zdZPpw6iY7cOqFVibNxihFXVDOh9iX++rIZ&#10;zTFynihGpFa8xGfu8MPq/btlbwo+0a2WjFsESZQrelPi1ntTJImjLe+IG2vDFVw22nbEw9buE2ZJ&#10;D9k7mUzSdJb02jJjNeXOwWk9XOJVzN80nPovTeO4R7LEgM3H1cZ1F9ZktSTF3hLTCnqBQf4BRUeE&#10;gqLXVDXxBB2s+CNVJ6jVTjd+THWX6KYRlEcOwCZLf2Pz3BLDIxdojjPXNrn/l5Z+Pm4tEqzEk3uM&#10;FOngjR4PXsfSKJ+GBvXGFeBXqa0NFOlJPZsnTb85pHTVErXn0fvlbCA4CxHJTUjYOANldv0nzcCH&#10;QIHYrVNjO9RIYT6GwJAcOoJO8XnO1+fhJ48oHN6l+TyFR6RwNcumi2l8voQUIU0INtb5D1x3KBgl&#10;dt4SsW99pZUCIWg7lCDHJ+cDyLeAEKz0RkgZ9SAV6ku8mE6mEZPTUrBwGdyiMnklLToS0BShlCs/&#10;JJaHDvgN51kafoO84BxEOJy/Qr6miThuKlh9UCziaDlh64vtiZBgIx+77K2AvkuOA9COM4wkh/kL&#10;1sBMqgAWOgdcL9agx++LdLGer+f5KJ/M1qM8revR46bKR7NNdj+t7+qqqrMfgXeWF61gjKtA/XU2&#10;svzvtHeZ0kHV1+m49ji5zR6bAGBf/yPoKKKgm0GBO83OWxvYBT3BOETny+iGeft1H73ePjCrnwAA&#10;AP//AwBQSwMEFAAGAAgAAAAhAK2mt47eAAAABwEAAA8AAABkcnMvZG93bnJldi54bWxMj0FLxDAU&#10;hO+C/yE8wdtu2u4ibu3rIiuyCAtiVfCYNs+22CQlybb13/s86XGYYeabYr+YQUzkQ+8sQrpOQJBt&#10;nO5ti/D2+ri6BRGisloNzhLCNwXYl5cXhcq1m+0LTVVsBZfYkCuELsYxlzI0HRkV1m4ky96n80ZF&#10;lr6V2quZy80gsyS5kUb1lhc6NdKho+arOhuEp2Pq2+fq4aj9oZ7mdDl9vI8nxOur5f4ORKQl/oXh&#10;F5/RoWSm2p2tDmJAWKXbjKMI2RYE+5sNP6kRdrstyLKQ//nLHwAAAP//AwBQSwECLQAUAAYACAAA&#10;ACEAtoM4kv4AAADhAQAAEwAAAAAAAAAAAAAAAAAAAAAAW0NvbnRlbnRfVHlwZXNdLnhtbFBLAQIt&#10;ABQABgAIAAAAIQA4/SH/1gAAAJQBAAALAAAAAAAAAAAAAAAAAC8BAABfcmVscy8ucmVsc1BLAQIt&#10;ABQABgAIAAAAIQCyBuYSWAIAAKgEAAAOAAAAAAAAAAAAAAAAAC4CAABkcnMvZTJvRG9jLnhtbFBL&#10;AQItABQABgAIAAAAIQCtpreO3gAAAAcBAAAPAAAAAAAAAAAAAAAAALIEAABkcnMvZG93bnJldi54&#10;bWxQSwUGAAAAAAQABADzAAAAvQUAAAAA&#10;" strokecolor="#4f81bd [3204]">
            <v:stroke endarrow="block"/>
          </v:shape>
        </w:pict>
      </w:r>
      <w:r w:rsidRPr="00924530">
        <w:rPr>
          <w:rFonts w:ascii="Arial" w:hAnsi="Arial" w:cs="Arial"/>
          <w:noProof/>
          <w:lang w:val="nl-NL" w:eastAsia="nl-NL"/>
        </w:rPr>
        <w:pict>
          <v:shape id="AutoShape 65" o:spid="_x0000_s1050" type="#_x0000_t32" style="position:absolute;margin-left:36.4pt;margin-top:1.2pt;width:29.3pt;height:5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HTUQIAAJ4EAAAOAAAAZHJzL2Uyb0RvYy54bWysVMuO2jAU3VfqP1jeQxImMBARRqMEupm2&#10;SDP9AGM7xKpjW7YhoKr/3msHaGk3VVUWxo/7OOfec7N8OnUSHbl1QqsSZ+MUI66oZkLtS/zlbTOa&#10;Y+Q8UYxIrXiJz9zhp9X7d8veFHyiWy0ZtwiCKFf0psSt96ZIEkdb3hE31oYreGy07YiHo90nzJIe&#10;oncymaTpLOm1ZcZqyp2D23p4xKsYv2k49Z+bxnGPZIkBm4+rjesurMlqSYq9JaYV9AKD/AOKjggF&#10;SW+hauIJOljxR6hOUKudbvyY6i7RTSMojxyATZb+xua1JYZHLlAcZ25lcv8vLP103FokWIknM4wU&#10;6aBHzwevY2o0m4YC9cYVYFeprQ0U6Um9mhdNvzqkdNUStefR+u1swDkLHsmdSzg4A2l2/UfNwIZA&#10;glitU2O7EBLqgE6xKedbU/jJIwqXD4+TLIPWUXh6TPP5NDYtIcXV2VjnP3DdobApsfOWiH3rK60U&#10;tF/bLKYixxfnAzRSXB1CZqU3QsqoAqlQX+LFdDKNDk5LwcJjMIt65JW06EhASYRSrvwQWB46YDXc&#10;Z2n4DaKCe5DecH+FfAsTcdxlsPqgWMTRcsLWl70nQsIe+VhbbwVUW3IcgHacYSQ5TF3YDcykCmCh&#10;csD1shtU+G2RLtbz9Twf5ZPZepSndT163lT5aLbJHqf1Q11VdfY98M7yohWMcRWoXyciy/9OcZfZ&#10;HLR8m4lbjZP76LEIAPb6H0FH6QS1DLrbaXbe2sAuqAiGIBpfBjZM2a/naPXzs7L6AQAA//8DAFBL&#10;AwQUAAYACAAAACEAeLCrPNwAAAAIAQAADwAAAGRycy9kb3ducmV2LnhtbEyPwU7DMBBE70j8g7VI&#10;3KiTtDJViFMhJLgAQg18gBtvk6j2OordNvD1bE9wm9XMzr6tNrN34oRTHAJpyBcZCKQ22IE6DV+f&#10;z3drEDEZssYFQg3fGGFTX19VprThTFs8NakTXEKxNBr6lMZSytj26E1chBGJvX2YvEk8Tp20kzlz&#10;uXeyyDIlvRmIL/RmxKce20Nz9IzxoV736sDpl22zfvt5V955pfXtzfz4ACLhnP7CcMHnHaiZaReO&#10;ZKNwGu4LJk8aihWIi73MWexY5MsVyLqS/x+ofwEAAP//AwBQSwECLQAUAAYACAAAACEAtoM4kv4A&#10;AADhAQAAEwAAAAAAAAAAAAAAAAAAAAAAW0NvbnRlbnRfVHlwZXNdLnhtbFBLAQItABQABgAIAAAA&#10;IQA4/SH/1gAAAJQBAAALAAAAAAAAAAAAAAAAAC8BAABfcmVscy8ucmVsc1BLAQItABQABgAIAAAA&#10;IQBpG3HTUQIAAJ4EAAAOAAAAAAAAAAAAAAAAAC4CAABkcnMvZTJvRG9jLnhtbFBLAQItABQABgAI&#10;AAAAIQB4sKs83AAAAAgBAAAPAAAAAAAAAAAAAAAAAKsEAABkcnMvZG93bnJldi54bWxQSwUGAAAA&#10;AAQABADzAAAAtAUAAAAA&#10;" strokecolor="#4f81bd [3204]">
            <v:stroke endarrow="block"/>
          </v:shape>
        </w:pict>
      </w:r>
      <w:r w:rsidRPr="00924530">
        <w:rPr>
          <w:rFonts w:ascii="Arial" w:hAnsi="Arial" w:cs="Arial"/>
          <w:noProof/>
          <w:lang w:val="nl-NL" w:eastAsia="nl-NL"/>
        </w:rPr>
        <w:pict>
          <v:shape id="Text Box 59" o:spid="_x0000_s1038" type="#_x0000_t202" style="position:absolute;margin-left:43.15pt;margin-top:4.95pt;width:88.5pt;height: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4RRgIAAJEEAAAOAAAAZHJzL2Uyb0RvYy54bWysVM1u2zAMvg/YOwi6L47TpGuMOEWXLsOA&#10;7gdo9wCyLNvCJFGTlNjZ04+SkzRdb8N8EEiR+kh+JL26HbQie+G8BFPSfDKlRBgOtTRtSX88bd/d&#10;UOIDMzVTYERJD8LT2/XbN6veFmIGHahaOIIgxhe9LWkXgi2yzPNOaOYnYIVBYwNOs4Cqa7PasR7R&#10;tcpm0+l11oOrrQMuvMfb+9FI1wm/aQQP35rGi0BUSTG3kE6Xziqe2XrFitYx20l+TIP9QxaaSYNB&#10;z1D3LDCyc/IVlJbcgYcmTDjoDJpGcpFqwGry6V/VPHbMilQLkuPtmSb//2D51/13R2Rd0tmCEsM0&#10;9uhJDIF8gIEslpGf3voC3R4tOoYB77HPqVZvH4D/9MTApmOmFXfOQd8JVmN+eXyZXTwdcXwEqfov&#10;UGMctguQgIbG6Uge0kEQHft0OPcm5sJjyHx2tVygiaPt6jqPcgzBitNr63z4JECTKJTUYe8TOts/&#10;+DC6nlxiMA9K1lupVFJcW22UI3uGc7JN3xH9hZsypC/pcoFcvYaIIyvOIFU7kqR2GqsdgfNp/CIw&#10;K/AeJ3O8P1WSpj5CpLpeRNYy4J4oqUt6c4ES2f5o6oQYmFSjjKQoc6Q/Mj5yH4ZqSJ3OZzGF2JsK&#10;6gM2xMG4F7jHKHTgflPS406U1P/aMScoUZ8NNnWZz+dxiZIyX7yfoeIuLdWlhRmOUCUNlIziJoyL&#10;t7NOth1GGhkycIeD0MjUo+esjvnj3Cc2jjsaF+tST17Pf5L1HwAAAP//AwBQSwMEFAAGAAgAAAAh&#10;AHKLxIPcAAAABwEAAA8AAABkcnMvZG93bnJldi54bWxMjsFOwzAQRO9I/QdrK3GjTltkNSGbqgLR&#10;G0IEVDg68ZJExOsodtvA12NO5Tia0ZuXbyfbixONvnOMsFwkIIhrZzpuEN5eH282IHzQbHTvmBC+&#10;ycO2mF3lOjPuzC90KkMjIoR9phHaEIZMSl+3ZLVfuIE4dp9utDrEODbSjPoc4baXqyRR0uqO40Or&#10;B7pvqf4qjxbB14k6PN+Wh/dK7uknNebhY/+EeD2fdncgAk3hMoY//agORXSq3JGNFz3CRq3jEiFN&#10;QcR6pdYxVwhKpSCLXP73L34BAAD//wMAUEsBAi0AFAAGAAgAAAAhALaDOJL+AAAA4QEAABMAAAAA&#10;AAAAAAAAAAAAAAAAAFtDb250ZW50X1R5cGVzXS54bWxQSwECLQAUAAYACAAAACEAOP0h/9YAAACU&#10;AQAACwAAAAAAAAAAAAAAAAAvAQAAX3JlbHMvLnJlbHNQSwECLQAUAAYACAAAACEA2k9eEUYCAACR&#10;BAAADgAAAAAAAAAAAAAAAAAuAgAAZHJzL2Uyb0RvYy54bWxQSwECLQAUAAYACAAAACEAcovEg9wA&#10;AAAHAQAADwAAAAAAAAAAAAAAAACgBAAAZHJzL2Rvd25yZXYueG1sUEsFBgAAAAAEAAQA8wAAAKkF&#10;AAAAAA==&#10;" strokecolor="white [3212]">
            <v:textbox>
              <w:txbxContent>
                <w:p w:rsidR="00D2316A" w:rsidRDefault="00D2316A">
                  <w:r>
                    <w:t>informatiebrief</w:t>
                  </w:r>
                </w:p>
              </w:txbxContent>
            </v:textbox>
          </v:shape>
        </w:pict>
      </w:r>
    </w:p>
    <w:p w:rsidR="000640AF" w:rsidRDefault="000640AF" w:rsidP="00D82E59">
      <w:pPr>
        <w:spacing w:after="0"/>
        <w:rPr>
          <w:rFonts w:ascii="Arial" w:hAnsi="Arial" w:cs="Arial"/>
          <w:lang w:val="nl-NL"/>
        </w:rPr>
      </w:pPr>
    </w:p>
    <w:p w:rsidR="000640AF" w:rsidRDefault="000640AF" w:rsidP="00D82E59">
      <w:pPr>
        <w:spacing w:after="0"/>
        <w:rPr>
          <w:rFonts w:ascii="Arial" w:hAnsi="Arial" w:cs="Arial"/>
          <w:lang w:val="nl-NL"/>
        </w:rPr>
      </w:pPr>
    </w:p>
    <w:p w:rsidR="000640AF" w:rsidRDefault="00924530" w:rsidP="00D82E59">
      <w:pPr>
        <w:spacing w:after="0"/>
        <w:rPr>
          <w:rFonts w:ascii="Arial" w:hAnsi="Arial" w:cs="Arial"/>
          <w:lang w:val="nl-NL"/>
        </w:rPr>
      </w:pPr>
      <w:r w:rsidRPr="00924530">
        <w:rPr>
          <w:rFonts w:ascii="Arial" w:hAnsi="Arial" w:cs="Arial"/>
          <w:noProof/>
          <w:lang w:val="nl-NL" w:eastAsia="nl-NL"/>
        </w:rPr>
        <w:pict>
          <v:roundrect id="AutoShape 62" o:spid="_x0000_s1049" style="position:absolute;margin-left:65.7pt;margin-top:13.1pt;width:90.7pt;height:52.6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wZSwIAANgEAAAOAAAAZHJzL2Uyb0RvYy54bWy0VF9v0zAQf0fiO1h+Z2mqNtuipdO0MYQ0&#10;YGLwAa620xgcn7HdpuPT7+xkpYM3BHmwfHe+3/353eXict8btlM+aLQNL09mnCkrUGq7afjXL7dv&#10;zjgLEawEg1Y1/FEFfrl6/epicLWaY4dGKs8IxIZ6cA3vYnR1UQTRqR7CCTplydii7yGS6DeF9DAQ&#10;em+K+WxWFQN66TwKFQJpb0YjX2X8tlUifmrboCIzDafcYj59PtfpLFYXUG88uE6LKQ34iyx60JaC&#10;HqBuIALbev0HVK+Fx4BtPBHYF9i2WqhcA1VTzn6r5qEDp3It1JzgDm0K/w5WfNzde6Zlw+cLziz0&#10;xNHVNmIOzap5atDgQk3vHty9TyUGd4fie2AWrzuwG3XlPQ6dAklplel98cIhCYFc2Xr4gJLggeBz&#10;r/at7xMgdYHtMyWPB0rUPjJByrJclmfnxJwgW1WdVctlDgH1s7fzIb5T2LN0abjHrZWfifccAnZ3&#10;IWZe5FQcyG+ctb0hlndgWFlV1emEOD0uoH7GzOWi0fJWG5OFNJfq2nhGzlSKEMrGMocy257qG/Xl&#10;LH0JFmrS0wiO+qwi/DzeCYaaRdJxBGPZ0PDz5XyZUV/YDm7/LXruXk47EfrWynyPoM14p2yNnRhO&#10;pI7DsUb5SAR7HNeLfgd06dD/5Gyg1Wp4+LEFrzgz7y0NyXm5WKRdzMJieTonwR9b1scWsIKgGh45&#10;G6/XcdzfrfN601Gksf8W09y2Oj5P4JjVlCytT+71tOppP4/l/OrXD2n1BAAA//8DAFBLAwQUAAYA&#10;CAAAACEANNdwBt8AAAAKAQAADwAAAGRycy9kb3ducmV2LnhtbEyPQUvDQBSE74L/YXmCN7tJqqnG&#10;bIqIUvBQaitKb9vsazaYfRuy2zb+e59e9DjMMPNNOR9dJ444hNaTgnSSgECqvWmpUfC2eb66BRGi&#10;JqM7T6jgCwPMq/OzUhfGn+gVj+vYCC6hUGgFNsa+kDLUFp0OE98jsbf3g9OR5dBIM+gTl7tOZkmS&#10;S6db4gWre3y0WH+uD07B03KR79HcDVv78jHbLupVH99XSl1ejA/3ICKO8S8MP/iMDhUz7fyBTBAd&#10;62l6zVEFWZ6B4MA0zfjL7te5AVmV8v+F6hsAAP//AwBQSwECLQAUAAYACAAAACEAtoM4kv4AAADh&#10;AQAAEwAAAAAAAAAAAAAAAAAAAAAAW0NvbnRlbnRfVHlwZXNdLnhtbFBLAQItABQABgAIAAAAIQA4&#10;/SH/1gAAAJQBAAALAAAAAAAAAAAAAAAAAC8BAABfcmVscy8ucmVsc1BLAQItABQABgAIAAAAIQBC&#10;sPwZSwIAANgEAAAOAAAAAAAAAAAAAAAAAC4CAABkcnMvZTJvRG9jLnhtbFBLAQItABQABgAIAAAA&#10;IQA013AG3wAAAAoBAAAPAAAAAAAAAAAAAAAAAKUEAABkcnMvZG93bnJldi54bWxQSwUGAAAAAAQA&#10;BADzAAAAsQUAAAAA&#10;" fillcolor="#4f81bd [3204]" strokecolor="#4f81bd [3204]"/>
        </w:pict>
      </w:r>
      <w:r w:rsidRPr="00924530">
        <w:rPr>
          <w:rFonts w:ascii="Arial" w:hAnsi="Arial" w:cs="Arial"/>
          <w:noProof/>
          <w:lang w:val="nl-NL" w:eastAsia="nl-NL"/>
        </w:rPr>
        <w:pict>
          <v:roundrect id="AutoShape 60" o:spid="_x0000_s1048" style="position:absolute;margin-left:-46.85pt;margin-top:13.1pt;width:83.25pt;height:41.2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CkSgIAANgEAAAOAAAAZHJzL2Uyb0RvYy54bWy0VNtuEzEQfUfiHyy/k700SdtVNlWVUoRU&#10;oKLwAY7tzRq8HmM72aRfz9i7CSm8IdgHay72mcuZ2cXNvtNkJ51XYGpaTHJKpOEglNnU9OuX+zdX&#10;lPjAjGAajKzpQXp6s3z9atHbSpbQghbSEQQxvuptTdsQbJVlnreyY34CVhp0NuA6FlB1m0w41iN6&#10;p7Myz+dZD05YB1x6j9a7wUmXCb9pJA+fmsbLQHRNMbeQTpfOdTyz5YJVG8dsq/iYBvuLLDqmDAY9&#10;Qd2xwMjWqT+gOsUdeGjChEOXQdMoLlMNWE2R/1bNU8usTLVgc7w9tcn/O1j+cffoiBI1LS8oMaxD&#10;jm63AVJoMk8N6q2v8N6TfXSxRG8fgH/3xMCqZWYjb52DvpVMYFpFbGj24kFUPD4l6/4DCIRnCJ96&#10;tW9cFwGxC2SfKDmcKJH7QDgai3x2WV7OKOHom5UXVyjHEKw6vrbOh3cSOhKFmjrYGvEZeU8h2O7B&#10;h8SLGItj4hslTaeR5R3TpJjP55cj4ngZsY+YqVzQStwrrZMS51KutCP4GEvhXJpQpFB622F9g73I&#10;4zcMF9pxBAd7MiF+Gu8Ikyrx5xG0IX1Nr2flLKG+8J2e/bfoqXtpJyKhb41IcmBKDzLmrs3IcCQ1&#10;7pmv1iAOSLCDYb3wd4BCC+6Zkh5Xq6b+x5Y5SYl+b3BIrovpNO5iUqbILyru3LM+9zDDEaqmgZJB&#10;XIVhf7fWqU2LkYb+G4hz26hwnMAhqzFZXJ/U63HV436e6+nWrx/S8icAAAD//wMAUEsDBBQABgAI&#10;AAAAIQAl/CR13wAAAAkBAAAPAAAAZHJzL2Rvd25yZXYueG1sTI9BS8NAEIXvgv9hGcFbuzFC0sZs&#10;iohS8CC1itLbNjvNBrOzYXfbxn/veNLjMB/vfa9eTW4QJwyx96TgZp6BQGq96alT8P72NFuAiEmT&#10;0YMnVPCNEVbN5UWtK+PP9IqnbeoEh1CstAKb0lhJGVuLTse5H5H4d/DB6cRn6KQJ+szhbpB5lhXS&#10;6Z64weoRHyy2X9ujU/D4si4OaJZhZ58/y9263YzpY6PU9dV0fwci4ZT+YPjVZ3Vo2Gnvj2SiGBTM&#10;lrclowryIgfBQJnzlD2D2aIE2dTy/4LmBwAA//8DAFBLAQItABQABgAIAAAAIQC2gziS/gAAAOEB&#10;AAATAAAAAAAAAAAAAAAAAAAAAABbQ29udGVudF9UeXBlc10ueG1sUEsBAi0AFAAGAAgAAAAhADj9&#10;If/WAAAAlAEAAAsAAAAAAAAAAAAAAAAALwEAAF9yZWxzLy5yZWxzUEsBAi0AFAAGAAgAAAAhAPGE&#10;sKRKAgAA2AQAAA4AAAAAAAAAAAAAAAAALgIAAGRycy9lMm9Eb2MueG1sUEsBAi0AFAAGAAgAAAAh&#10;ACX8JHXfAAAACQEAAA8AAAAAAAAAAAAAAAAApAQAAGRycy9kb3ducmV2LnhtbFBLBQYAAAAABAAE&#10;APMAAACwBQAAAAA=&#10;" fillcolor="#4f81bd [3204]" strokecolor="#4f81bd [3204]"/>
        </w:pict>
      </w:r>
    </w:p>
    <w:p w:rsidR="000640AF" w:rsidRDefault="00924530" w:rsidP="00D82E59">
      <w:pPr>
        <w:spacing w:after="0"/>
        <w:rPr>
          <w:rFonts w:ascii="Arial" w:hAnsi="Arial" w:cs="Arial"/>
          <w:lang w:val="nl-NL"/>
        </w:rPr>
      </w:pPr>
      <w:r w:rsidRPr="00924530">
        <w:rPr>
          <w:rFonts w:ascii="Arial" w:hAnsi="Arial" w:cs="Arial"/>
          <w:noProof/>
          <w:lang w:val="nl-NL" w:eastAsia="nl-NL"/>
        </w:rPr>
        <w:pict>
          <v:shape id="Text Box 61" o:spid="_x0000_s1039" type="#_x0000_t202" style="position:absolute;margin-left:-46.85pt;margin-top:5.3pt;width:83.25pt;height:2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4ARAIAANAEAAAOAAAAZHJzL2Uyb0RvYy54bWy8VNuO2jAQfa/Uf7D8XkJYYJeIsNqy3arS&#10;9iLt9gOM4xCrtse1DQn9+h3bQGn7VlXNg+W5+MzlzGR5O2hF9sJ5Caam5WhMiTAcGmm2Nf36/PDm&#10;hhIfmGmYAiNqehCe3q5ev1r2thIT6EA1whEEMb7qbU27EGxVFJ53QjM/AisMGltwmgUU3bZoHOsR&#10;XatiMh7Pix5cYx1w4T1q77ORrhJ+2woePretF4GommJuIZ0unZt4Fqslq7aO2U7yYxrsL7LQTBoM&#10;eoa6Z4GRnZN/QGnJHXhow4iDLqBtJRepBqymHP9WzVPHrEi1YHO8PbfJ/ztY/mn/xRHZ1HQyocQw&#10;jRw9iyGQtzCQeRn701tfoduTRccwoB55TrV6+wj8mycG1h0zW3HnHPSdYA3ml14WF08zjo8gm/4j&#10;NBiH7QIkoKF1OjYP20EQHXk6nLmJufAYcjy7nlzPKOFou5qXi1kir2DV6bV1PrwXoEm81NQh9wmd&#10;7R99wDrQ9eQSg3lQsnmQSiUhzptYK0f2DCeFcS5MyFWqncZ0s74cxy8PDepxtLL+lEoa2wiTov0S&#10;QRnS13Qxm8xy7/5vdC0DrpmSuqY3FzVEst6ZJi1BYFLlOzZKGawgshcJy9SFYTOkQSmvTlOxgeaA&#10;fDrIa4W/Abx04H5Q0uNK1dR/3zEnKFEfDM7EopxO4w4mYYp0ouAuLZtLCzMcoWoaKMnXdch7u7NO&#10;bjuMlPkxcIdz1MpEcUw5Z3XMH9cmcXFc8biXl3Ly+vkjWr0AAAD//wMAUEsDBBQABgAIAAAAIQC4&#10;M7MO3wAAAAgBAAAPAAAAZHJzL2Rvd25yZXYueG1sTI/BTsMwEETvSPyDtUhcqtahVEkJcSpUiRMS&#10;ogX17MbbJCVeR7bbGr6e5QTH1TzNvqlWyQ7ijD70jhTczTIQSI0zPbUKPt6fp0sQIWoyenCECr4w&#10;wKq+vqp0adyFNnjexlZwCYVSK+hiHEspQ9Oh1WHmRiTODs5bHfn0rTReX7jcDnKeZbm0uif+0OkR&#10;1x02n9uTVTBJx9fJ4Tu1YbeOL29Hv9gtaaHU7U16egQRMcU/GH71WR1qdtq7E5kgBgXTh/uCUQ6y&#10;HAQDxZyn7BXkRQ6yruT/AfUPAAAA//8DAFBLAQItABQABgAIAAAAIQC2gziS/gAAAOEBAAATAAAA&#10;AAAAAAAAAAAAAAAAAABbQ29udGVudF9UeXBlc10ueG1sUEsBAi0AFAAGAAgAAAAhADj9If/WAAAA&#10;lAEAAAsAAAAAAAAAAAAAAAAALwEAAF9yZWxzLy5yZWxzUEsBAi0AFAAGAAgAAAAhAILNPgBEAgAA&#10;0AQAAA4AAAAAAAAAAAAAAAAALgIAAGRycy9lMm9Eb2MueG1sUEsBAi0AFAAGAAgAAAAhALgzsw7f&#10;AAAACAEAAA8AAAAAAAAAAAAAAAAAngQAAGRycy9kb3ducmV2LnhtbFBLBQYAAAAABAAEAPMAAACq&#10;BQAAAAA=&#10;" fillcolor="#4f81bd [3204]" strokecolor="#4f81bd [3204]">
            <v:textbox>
              <w:txbxContent>
                <w:p w:rsidR="00D2316A" w:rsidRPr="003A356E" w:rsidRDefault="00D2316A">
                  <w:pPr>
                    <w:rPr>
                      <w:color w:val="FFFFFF" w:themeColor="background1"/>
                    </w:rPr>
                  </w:pPr>
                  <w:r>
                    <w:rPr>
                      <w:color w:val="FFFFFF" w:themeColor="background1"/>
                    </w:rPr>
                    <w:t>geï</w:t>
                  </w:r>
                  <w:r w:rsidRPr="003A356E">
                    <w:rPr>
                      <w:color w:val="FFFFFF" w:themeColor="background1"/>
                    </w:rPr>
                    <w:t>nteress</w:t>
                  </w:r>
                  <w:r>
                    <w:rPr>
                      <w:color w:val="FFFFFF" w:themeColor="background1"/>
                    </w:rPr>
                    <w:t>e</w:t>
                  </w:r>
                  <w:r w:rsidRPr="003A356E">
                    <w:rPr>
                      <w:color w:val="FFFFFF" w:themeColor="background1"/>
                    </w:rPr>
                    <w:t>erd</w:t>
                  </w:r>
                </w:p>
              </w:txbxContent>
            </v:textbox>
          </v:shape>
        </w:pict>
      </w:r>
      <w:r w:rsidRPr="00924530">
        <w:rPr>
          <w:rFonts w:ascii="Arial" w:hAnsi="Arial" w:cs="Arial"/>
          <w:noProof/>
          <w:lang w:val="nl-NL" w:eastAsia="nl-NL"/>
        </w:rPr>
        <w:pict>
          <v:shape id="Text Box 63" o:spid="_x0000_s1040" type="#_x0000_t202" style="position:absolute;margin-left:68.65pt;margin-top:5.25pt;width:85.5pt;height:38.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s+RAIAANAEAAAOAAAAZHJzL2Uyb0RvYy54bWy8VNuO2yAQfa/Uf0C8N47TeDdrxVlts92q&#10;0vYi7fYDCMYxKjAUSOz06ztAkqbtW1XVDwhm4MzlnPHydtSK7IXzEkxDy8mUEmE4tNJsG/rl+eHV&#10;ghIfmGmZAiMaehCe3q5evlgOthYz6EG1whEEMb4ebEP7EGxdFJ73QjM/ASsMOjtwmgU8um3ROjYg&#10;ulbFbDq9KgZwrXXAhfdovc9Oukr4XSd4+NR1XgSiGoq5hbS6tG7iWqyWrN46ZnvJj2mwv8hCM2kw&#10;6BnqngVGdk7+AaUld+ChCxMOuoCuk1ykGrCacvpbNU89syLVgs3x9twm/+9g+cf9Z0dk29BZSYlh&#10;Gjl6FmMgb2AkV69jfwbra7z2ZPFiGNGOPKdavX0E/tUTA+uema24cw6GXrAW8yvjy+LiacbxEWQz&#10;fIAW47BdgAQ0dk7H5mE7CKIjT4czNzEXHkNOF9WiQhdH33xRXV9XKQSrT6+t8+GdAE3ipqEOuU/o&#10;bP/oQ8yG1acrMZgHJdsHqVQ6RL2JtXJkz1ApjHNhQq5S7TSmm+3lNH5ZNGhHaWV7MiF+km2ESdF+&#10;iaAMGRp6U82q3Lv/G13LgGOmpG7o4qKGSNZb06YhCEyqvMdClDmyFwnL1IVxMyahlPOTKjbQHpBP&#10;B3ms8DeAmx7cd0oGHKmG+m875gQl6r1BTdyU83mcwXSYV9czPLhLz+bSwwxHqIYGSvJ2HfLc7qyT&#10;2x4jZX4M3KGOOpkojoLLWR3zx7FJXBxHPM7l5Tnd+vkjWv0AAAD//wMAUEsDBBQABgAIAAAAIQDH&#10;v0bP3wAAAAkBAAAPAAAAZHJzL2Rvd25yZXYueG1sTI9BT8MwDIXvSPyHyEhcpi2Bjq0qTSc0iRMS&#10;YgPtnDVe29E4VZNtgV+POcHNz356/l65Sq4XZxxD50nD3UyBQKq97ajR8PH+PM1BhGjImt4TavjC&#10;AKvq+qo0hfUX2uB5GxvBIRQKo6GNcSikDHWLzoSZH5D4dvCjM5Hl2Eg7mguHu17eK7WQznTEH1oz&#10;4LrF+nN7chom6fg6OXynJuzW8eXtOM53Oc21vr1JT48gIqb4Z4ZffEaHipn2/kQ2iJ51tszYyoN6&#10;AMGGTOW82GvIlwpkVcr/DaofAAAA//8DAFBLAQItABQABgAIAAAAIQC2gziS/gAAAOEBAAATAAAA&#10;AAAAAAAAAAAAAAAAAABbQ29udGVudF9UeXBlc10ueG1sUEsBAi0AFAAGAAgAAAAhADj9If/WAAAA&#10;lAEAAAsAAAAAAAAAAAAAAAAALwEAAF9yZWxzLy5yZWxzUEsBAi0AFAAGAAgAAAAhAKkNiz5EAgAA&#10;0AQAAA4AAAAAAAAAAAAAAAAALgIAAGRycy9lMm9Eb2MueG1sUEsBAi0AFAAGAAgAAAAhAMe/Rs/f&#10;AAAACQEAAA8AAAAAAAAAAAAAAAAAngQAAGRycy9kb3ducmV2LnhtbFBLBQYAAAAABAAEAPMAAACq&#10;BQAAAAA=&#10;" fillcolor="#4f81bd [3204]" strokecolor="#4f81bd [3204]">
            <v:textbox>
              <w:txbxContent>
                <w:p w:rsidR="00D2316A" w:rsidRPr="003A356E" w:rsidRDefault="00D2316A">
                  <w:pPr>
                    <w:rPr>
                      <w:color w:val="FFFFFF" w:themeColor="background1"/>
                    </w:rPr>
                  </w:pPr>
                  <w:r w:rsidRPr="003A356E">
                    <w:rPr>
                      <w:color w:val="FFFFFF" w:themeColor="background1"/>
                    </w:rPr>
                    <w:t xml:space="preserve">Niet </w:t>
                  </w:r>
                  <w:r>
                    <w:rPr>
                      <w:color w:val="FFFFFF" w:themeColor="background1"/>
                    </w:rPr>
                    <w:t>geï</w:t>
                  </w:r>
                  <w:r w:rsidRPr="003A356E">
                    <w:rPr>
                      <w:color w:val="FFFFFF" w:themeColor="background1"/>
                    </w:rPr>
                    <w:t>nteress</w:t>
                  </w:r>
                  <w:r>
                    <w:rPr>
                      <w:color w:val="FFFFFF" w:themeColor="background1"/>
                    </w:rPr>
                    <w:t>e</w:t>
                  </w:r>
                  <w:r w:rsidRPr="003A356E">
                    <w:rPr>
                      <w:color w:val="FFFFFF" w:themeColor="background1"/>
                    </w:rPr>
                    <w:t>erd</w:t>
                  </w:r>
                </w:p>
              </w:txbxContent>
            </v:textbox>
          </v:shape>
        </w:pict>
      </w:r>
    </w:p>
    <w:p w:rsidR="000640AF" w:rsidRDefault="000640AF" w:rsidP="00D82E59">
      <w:pPr>
        <w:spacing w:after="0"/>
        <w:rPr>
          <w:rFonts w:ascii="Arial" w:hAnsi="Arial" w:cs="Arial"/>
          <w:lang w:val="nl-NL"/>
        </w:rPr>
      </w:pPr>
    </w:p>
    <w:p w:rsidR="000640AF" w:rsidRDefault="000640AF" w:rsidP="00D82E59">
      <w:pPr>
        <w:spacing w:after="0"/>
        <w:rPr>
          <w:rFonts w:ascii="Arial" w:hAnsi="Arial" w:cs="Arial"/>
          <w:lang w:val="nl-NL"/>
        </w:rPr>
      </w:pPr>
    </w:p>
    <w:p w:rsidR="000640AF" w:rsidRDefault="00924530" w:rsidP="00D82E59">
      <w:pPr>
        <w:spacing w:after="0"/>
        <w:rPr>
          <w:rFonts w:ascii="Arial" w:hAnsi="Arial" w:cs="Arial"/>
          <w:lang w:val="nl-NL"/>
        </w:rPr>
      </w:pPr>
      <w:r w:rsidRPr="00924530">
        <w:rPr>
          <w:rFonts w:ascii="Arial" w:hAnsi="Arial" w:cs="Arial"/>
          <w:noProof/>
          <w:lang w:val="nl-NL" w:eastAsia="nl-NL"/>
        </w:rPr>
        <w:pict>
          <v:shape id="AutoShape 67" o:spid="_x0000_s1047" type="#_x0000_t32" style="position:absolute;margin-left:-7.1pt;margin-top:-.05pt;width:.05pt;height:47.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aeTwIAAJsEAAAOAAAAZHJzL2Uyb0RvYy54bWysVE2P2jAQvVfqf7B8hyQssBARVqsEetm2&#10;SLv9AcZ2iFXHtmxDQFX/e8cOpKW9VFU5GHs8H2+e32T1dG4lOnHrhFYFzsYpRlxRzYQ6FPjL23a0&#10;wMh5ohiRWvECX7jDT+v371adyflEN1oybhEkUS7vTIEb702eJI42vCVurA1XcFlr2xIPR3tImCUd&#10;ZG9lMknTedJpy4zVlDsH1qq/xOuYv6459Z/r2nGPZIEBm4+rjes+rMl6RfKDJaYR9AqD/AOKlggF&#10;RYdUFfEEHa34I1UrqNVO135MdZvouhaUxx6gmyz9rZvXhhgeewFynBlocv8vLf102lkkWIEnQI8i&#10;LbzR89HrWBrNHwNBnXE5+JVqZ0OL9KxezYumXx1SumyIOvDo/XYxEJyFiOQuJBycgTL77qNm4EOg&#10;QGTrXNs2pAQe0Dk+ymV4FH72iIJx/jDDiIJ9nmbLRXyxhOS3SGOd/8B1i8KmwM5bIg6NL7VS8Pba&#10;ZrEOOb04H3CR/BYQyiq9FVJGCUiFugIvZ5NZDHBaChYug1sUIy+lRScCMiKUcuX7xPLYQku9PUvD&#10;r1cU2EF3vf0GeUgTcdxVsPqoWMTRcMI2170nQsIe+UistwKolhwHoC1nGEkOIxd2fWdSBbBAG/R6&#10;3fUS/LZMl5vFZjEdTSfzzWiaVtXoeVtOR/Nt9jirHqqyrLLvoe9smjeCMa5C67dxyKZ/J7frYPZC&#10;HgZi4Di5zx5JALC3/wg66iZIpRfdXrPLzobugoRgAqLzdVrDiP16jl4/vynrHwAAAP//AwBQSwME&#10;FAAGAAgAAAAhAM/kOX7aAAAACAEAAA8AAABkcnMvZG93bnJldi54bWxMT0FuwjAQvCP1D9ZW4gYO&#10;CBmaxkFVpXJpq4q0DzDxkkTY6yg2kPb1XU7tbUYzOztTbEfvxAWH2AXSsJhnIJDqYDtqNHx9vsw2&#10;IGIyZI0LhBq+McK2vJsUJrfhSnu8VKkRHEIxNxralPpcyli36E2chx6JtWMYvElMh0bawVw53Du5&#10;zDIlvemIP7Smx+cW61N19lzjQ70e1Yndu321eft5V955pfX0fnx6BJFwTH9muNXnGyi50yGcyUbh&#10;NMwWqyVbbwAE68wZHDQ8rNYgy0L+H1D+AgAA//8DAFBLAQItABQABgAIAAAAIQC2gziS/gAAAOEB&#10;AAATAAAAAAAAAAAAAAAAAAAAAABbQ29udGVudF9UeXBlc10ueG1sUEsBAi0AFAAGAAgAAAAhADj9&#10;If/WAAAAlAEAAAsAAAAAAAAAAAAAAAAALwEAAF9yZWxzLy5yZWxzUEsBAi0AFAAGAAgAAAAhALIv&#10;Jp5PAgAAmwQAAA4AAAAAAAAAAAAAAAAALgIAAGRycy9lMm9Eb2MueG1sUEsBAi0AFAAGAAgAAAAh&#10;AM/kOX7aAAAACAEAAA8AAAAAAAAAAAAAAAAAqQQAAGRycy9kb3ducmV2LnhtbFBLBQYAAAAABAAE&#10;APMAAACwBQAAAAA=&#10;" strokecolor="#4f81bd [3204]">
            <v:stroke endarrow="block"/>
          </v:shape>
        </w:pict>
      </w:r>
    </w:p>
    <w:p w:rsidR="000640AF" w:rsidRDefault="000640AF" w:rsidP="00D82E59">
      <w:pPr>
        <w:spacing w:after="0"/>
        <w:rPr>
          <w:rFonts w:ascii="Arial" w:hAnsi="Arial" w:cs="Arial"/>
          <w:lang w:val="nl-NL"/>
        </w:rPr>
      </w:pPr>
    </w:p>
    <w:p w:rsidR="000640AF" w:rsidRDefault="000640AF" w:rsidP="00D82E59">
      <w:pPr>
        <w:spacing w:after="0"/>
        <w:rPr>
          <w:rFonts w:ascii="Arial" w:hAnsi="Arial" w:cs="Arial"/>
          <w:lang w:val="nl-NL"/>
        </w:rPr>
      </w:pPr>
    </w:p>
    <w:p w:rsidR="000640AF" w:rsidRDefault="00924530" w:rsidP="00D82E59">
      <w:pPr>
        <w:spacing w:after="0"/>
        <w:rPr>
          <w:rFonts w:ascii="Arial" w:hAnsi="Arial" w:cs="Arial"/>
          <w:lang w:val="nl-NL"/>
        </w:rPr>
      </w:pPr>
      <w:r w:rsidRPr="00924530">
        <w:rPr>
          <w:rFonts w:ascii="Arial" w:hAnsi="Arial" w:cs="Arial"/>
          <w:noProof/>
          <w:lang w:val="nl-NL" w:eastAsia="nl-NL"/>
        </w:rPr>
        <w:pict>
          <v:roundrect id="AutoShape 71" o:spid="_x0000_s1046" style="position:absolute;margin-left:115.15pt;margin-top:7.25pt;width:87.75pt;height:42.7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9gQwIAANgEAAAOAAAAZHJzL2Uyb0RvYy54bWzEVNuO0zAQfUfiHyy/0zRVLzRqulp1WYS0&#10;wIqFD3BtpzHYHmO7TcvX79hJS4E3hEQerLnYZ+bMJaubo9HkIH1QYGtajsaUSMtBKLur6ZfP969e&#10;UxIis4JpsLKmJxnozfrli1XnKjmBFrSQniCIDVXnatrG6KqiCLyVhoUROGnR2YA3LKLqd4XwrEN0&#10;o4vJeDwvOvDCeeAyBLTe9U66zvhNI3n82DRBRqJrirnFfPp8btNZrFes2nnmWsWHNNhfZGGYshj0&#10;AnXHIiN7r/6AMop7CNDEEQdTQNMoLjMHZFOOf2Pz1DInMxcsTnCXMoV/B8s/HB49UQJ7t6TEMoM9&#10;ut1HyKHJokwF6lyo8N6Te/SJYnAPwL8FYmHTMruTt95D10omMK18v/jlQVICPiXb7j0IhGcIn2t1&#10;bLxJgFgFcswtOV1aIo+RcDSWZTmdTmaUcPTNppMlyphSwarza+dDfCvBkCTU1MPeik/Y9xyCHR5C&#10;zH0RAzkmvlLSGI1dPjBNyvl8vhgQh8uIfcbMdEErca+0zkqaS7nRnuBjpMK5tLHMofTeIL/eXo7T&#10;1w8X2nEEe3s2IX4e7wSTmYTrCNqSrqbLGfL8D9Fz9fJOpIa+sSLLkSndy5i7tpj0uan9cGxBnLDB&#10;Hvr1wt8BCi34H5R0uFo1Dd/3zEtK9DuLQ7LElqZdzMp0tpig4q8922sPsxyhahop6cVN7Pd377za&#10;tRipr7+FNLeNimk8Un59VoOC65NrPax62s9rPd/6+UNaPwMAAP//AwBQSwMEFAAGAAgAAAAhAJlg&#10;4ALgAAAACgEAAA8AAABkcnMvZG93bnJldi54bWxMj81OwzAQhO9IvIO1SNyoTf+AEKdCCFSJQ1UK&#10;AvXmxts4Il5HttuGt2c5wXFnPs3OlIvBd+KIMbWBNFyPFAikOtiWGg3vb89XtyBSNmRNFwg1fGOC&#10;RXV+VprChhO94nGTG8EhlAqjweXcF1Km2qE3aRR6JPb2IXqT+YyNtNGcONx3cqzUXHrTEn9wpsdH&#10;h/XX5uA1PK2W8z3au7h1L58322W97vPHWuvLi+HhHkTGIf/B8Fufq0PFnXbhQDaJTsN4oiaMsjGd&#10;gWBgqma8ZceCUgpkVcr/E6ofAAAA//8DAFBLAQItABQABgAIAAAAIQC2gziS/gAAAOEBAAATAAAA&#10;AAAAAAAAAAAAAAAAAABbQ29udGVudF9UeXBlc10ueG1sUEsBAi0AFAAGAAgAAAAhADj9If/WAAAA&#10;lAEAAAsAAAAAAAAAAAAAAAAALwEAAF9yZWxzLy5yZWxzUEsBAi0AFAAGAAgAAAAhADgDf2BDAgAA&#10;2AQAAA4AAAAAAAAAAAAAAAAALgIAAGRycy9lMm9Eb2MueG1sUEsBAi0AFAAGAAgAAAAhAJlg4ALg&#10;AAAACgEAAA8AAAAAAAAAAAAAAAAAnQQAAGRycy9kb3ducmV2LnhtbFBLBQYAAAAABAAEAPMAAACq&#10;BQAAAAA=&#10;" fillcolor="#4f81bd [3204]" strokecolor="#4f81bd [3204]"/>
        </w:pict>
      </w:r>
      <w:r w:rsidRPr="00924530">
        <w:rPr>
          <w:rFonts w:ascii="Arial" w:hAnsi="Arial" w:cs="Arial"/>
          <w:noProof/>
          <w:lang w:val="nl-NL" w:eastAsia="nl-NL"/>
        </w:rPr>
        <w:pict>
          <v:roundrect id="AutoShape 68" o:spid="_x0000_s1045" style="position:absolute;margin-left:-46.85pt;margin-top:8pt;width:98.25pt;height:51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bBSgIAANgEAAAOAAAAZHJzL2Uyb0RvYy54bWy0VNuO0zAQfUfiHyy/0yRVL7tR09WqyyKk&#10;BVYsfIBrO43B8RjbaVq+fsdOWrrwhiAP1ozHc+ZyZrK6ObSa7KXzCkxFi0lOiTQchDK7in79cv/m&#10;ihIfmBFMg5EVPUpPb9avX616W8opNKCFdARBjC97W9EmBFtmmeeNbJmfgJUGjTW4lgVU3S4TjvWI&#10;3upsmueLrAcnrAMuvcfbu8FI1wm/riUPn+ray0B0RTG3kE6Xzm08s/WKlTvHbKP4mAb7iyxapgwG&#10;PUPdscBI59QfUK3iDjzUYcKhzaCuFZepBqymyH+r5qlhVqZasDnentvk/x0s/7h/dEQJ5A6ZMqxF&#10;jm67ACk0WVzFBvXWl/juyT66WKK3D8C/e2Jg0zCzk7fOQd9IJjCtIr7PXjhExaMr2fYfQCA8Q/jU&#10;q0Pt2giIXSCHRMnxTIk8BMLxspjOlsvlnBKOtgXKeeIsY+XJ2zof3kloSRQq6qAz4jPynkKw/YMP&#10;iRcxFsfEN0rqViPLe6ZJsVgslilpVo6PEfuEmcoFrcS90jopcS7lRjuCzlgK59KEIoXSXYv1DfdF&#10;Hr9huPAeR3C4P+WexjvCYLOwoZcRtCF9Ra/n03lCfWE7u/236Kl7aScioW+NSHJgSg8yZqvNyHAk&#10;dRiOLYgjEuxgWC/8HaDQgPtJSY+rVVH/o2NOUqLfGxyS62I2i7uYlNl8OUXFXVq2lxZmOEJVNFAy&#10;iJsw7G9nndo1GGnov4E4t7UKpwkcshqTxfVJvR5XPe7npZ5e/fohrZ8BAAD//wMAUEsDBBQABgAI&#10;AAAAIQBpqmJO4AAAAAoBAAAPAAAAZHJzL2Rvd25yZXYueG1sTI9BSwMxEIXvBf9DGMFbm7TCtl03&#10;W0SUggepVZTe0s10s7iZLJu0Xf99pye9zeN9vHmvWA2+FSfsYxNIw3SiQCBVwTZUa/j8eBkvQMRk&#10;yJo2EGr4xQir8mZUmNyGM73jaZtqwSEUc6PBpdTlUsbKoTdxEjok9g6h9yax7Gtpe3PmcN/KmVKZ&#10;9KYh/uBMh08Oq5/t0Wt4fltnB7TLfudev+e7dbXp0tdG67vb4fEBRMIh/cFwrc/VoeRO+3AkG0Wr&#10;Yby8nzPKRsabroCa8ZY9H9OFAlkW8v+E8gIAAP//AwBQSwECLQAUAAYACAAAACEAtoM4kv4AAADh&#10;AQAAEwAAAAAAAAAAAAAAAAAAAAAAW0NvbnRlbnRfVHlwZXNdLnhtbFBLAQItABQABgAIAAAAIQA4&#10;/SH/1gAAAJQBAAALAAAAAAAAAAAAAAAAAC8BAABfcmVscy8ucmVsc1BLAQItABQABgAIAAAAIQAY&#10;ZqbBSgIAANgEAAAOAAAAAAAAAAAAAAAAAC4CAABkcnMvZTJvRG9jLnhtbFBLAQItABQABgAIAAAA&#10;IQBpqmJO4AAAAAoBAAAPAAAAAAAAAAAAAAAAAKQEAABkcnMvZG93bnJldi54bWxQSwUGAAAAAAQA&#10;BADzAAAAsQUAAAAA&#10;" fillcolor="#4f81bd [3204]" strokecolor="#4f81bd [3204]"/>
        </w:pict>
      </w:r>
    </w:p>
    <w:p w:rsidR="00AE0AC7" w:rsidRPr="00AE0AC7" w:rsidRDefault="00924530" w:rsidP="00AE0AC7">
      <w:pPr>
        <w:spacing w:after="0"/>
        <w:rPr>
          <w:rFonts w:ascii="Arial" w:hAnsi="Arial" w:cs="Arial"/>
          <w:lang w:val="nl-NL"/>
        </w:rPr>
      </w:pPr>
      <w:r w:rsidRPr="00924530">
        <w:rPr>
          <w:rFonts w:ascii="Arial" w:hAnsi="Arial" w:cs="Arial"/>
          <w:noProof/>
          <w:lang w:val="nl-NL" w:eastAsia="nl-NL"/>
        </w:rPr>
        <w:pict>
          <v:shape id="Text Box 72" o:spid="_x0000_s1041" type="#_x0000_t202" style="position:absolute;margin-left:124.9pt;margin-top:.95pt;width:76.5pt;height:2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1zoQQIAAM8EAAAOAAAAZHJzL2Uyb0RvYy54bWy8VNuO0zAQfUfiHyy/06Shpduo6Wrpsghp&#10;uUi7fIDrOI2F7TG222T5+h3bbSnwhhB5sDwXn7mcmayuR63IQTgvwTR0OikpEYZDK82uoV8f715d&#10;UeIDMy1TYERDn4Sn1+uXL1aDrUUFPahWOIIgxteDbWgfgq2LwvNeaOYnYIVBYwdOs4Ci2xWtYwOi&#10;a1VUZfmmGMC11gEX3qP2NhvpOuF3neDhc9d5EYhqKOYW0unSuY1nsV6xeueY7SU/psH+IgvNpMGg&#10;Z6hbFhjZO/kHlJbcgYcuTDjoArpOcpFqwGqm5W/VPPTMilQLNsfbc5v8v4Plnw5fHJEtcregxDCN&#10;HD2KMZC3MJJFFfszWF+j24NFxzCiHn1Trd7eA//miYFNz8xO3DgHQy9Yi/lN48vi4mnG8RFkO3yE&#10;FuOwfYAENHZOx+ZhOwiiI09PZ25iLhyVy8V0PkcLR9PrWbUsE3cFq0+PrfPhvQBN4qWhDqlP4Oxw&#10;70NMhtUnlxjLg5LtnVQqCXHcxEY5cmA4KIxzYUIuUu01Zpv10zJ+eWZQj5OV9adU0tRGmBTtlwjK&#10;kAGLmFfz3Lr/G13LgFumpG7o1UUNkat3pk07EJhU+Y6NUuZIXuQrMxfG7ZjnZH4aii20T0ing7xV&#10;+BfASw/uByUDblRD/fc9c4IS9cHgSCyns1lcwSTM5osKBXdp2V5amOEI1dBASb5uQl7bvXVy12Ok&#10;zI+BGxyjTiaK47zlrI7549YkLo4bHtfyUk5eP/9D62cAAAD//wMAUEsDBBQABgAIAAAAIQDculHC&#10;3QAAAAgBAAAPAAAAZHJzL2Rvd25yZXYueG1sTI9BS8NAEIXvgv9hGcFLsRtDKk3MpkjBkyBapedt&#10;dpqkZmfD7rZd/fWOJ3t8fMN739SrZEdxQh8GRwru5xkIpNaZgToFnx/Pd0sQIWoyenSECr4xwKq5&#10;vqp1ZdyZ3vG0iZ3gEgqVVtDHOFVShrZHq8PcTUjM9s5bHTn6Thqvz1xuR5ln2YO0eiBe6PWE6x7b&#10;r83RKpilw+ts/5O6sF3Hl7eDL7ZLKpS6vUlPjyAipvh/DH/6rA4NO+3ckUwQo4K8KFk9MihBMC+y&#10;nPNOwWJRgmxqeflA8wsAAP//AwBQSwECLQAUAAYACAAAACEAtoM4kv4AAADhAQAAEwAAAAAAAAAA&#10;AAAAAAAAAAAAW0NvbnRlbnRfVHlwZXNdLnhtbFBLAQItABQABgAIAAAAIQA4/SH/1gAAAJQBAAAL&#10;AAAAAAAAAAAAAAAAAC8BAABfcmVscy8ucmVsc1BLAQItABQABgAIAAAAIQC261zoQQIAAM8EAAAO&#10;AAAAAAAAAAAAAAAAAC4CAABkcnMvZTJvRG9jLnhtbFBLAQItABQABgAIAAAAIQDculHC3QAAAAgB&#10;AAAPAAAAAAAAAAAAAAAAAJsEAABkcnMvZG93bnJldi54bWxQSwUGAAAAAAQABADzAAAApQUAAAAA&#10;" fillcolor="#4f81bd [3204]" strokecolor="#4f81bd [3204]">
            <v:textbox>
              <w:txbxContent>
                <w:p w:rsidR="00D2316A" w:rsidRPr="003A356E" w:rsidRDefault="00D2316A">
                  <w:pPr>
                    <w:rPr>
                      <w:color w:val="FFFFFF" w:themeColor="background1"/>
                    </w:rPr>
                  </w:pPr>
                  <w:r>
                    <w:rPr>
                      <w:color w:val="FFFFFF" w:themeColor="background1"/>
                    </w:rPr>
                    <w:t>geïncludeerd</w:t>
                  </w:r>
                </w:p>
              </w:txbxContent>
            </v:textbox>
          </v:shape>
        </w:pict>
      </w:r>
      <w:r w:rsidRPr="00924530">
        <w:rPr>
          <w:rFonts w:ascii="Arial" w:hAnsi="Arial" w:cs="Arial"/>
          <w:noProof/>
          <w:lang w:val="nl-NL" w:eastAsia="nl-NL"/>
        </w:rPr>
        <w:pict>
          <v:shape id="AutoShape 70" o:spid="_x0000_s1044" type="#_x0000_t32" style="position:absolute;margin-left:60.4pt;margin-top:16.95pt;width:48.75pt;height:0;z-index:2516961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L1TgIAAJkEAAAOAAAAZHJzL2Uyb0RvYy54bWysVMGO2jAQvVfqP1i+QxIaWIgIq1UCvWy7&#10;SLv9AGM7xKpjW7YhoKr/3rEDtLSXqioHM56xZ+Y9v8ny8dRJdOTWCa1KnI1TjLiimgm1L/GXt81o&#10;jpHzRDEiteIlPnOHH1fv3y17U/CJbrVk3CJIolzRmxK33psiSRxteUfcWBuuINho2xEPW7tPmCU9&#10;ZO9kMknTWdJry4zVlDsH3noI4lXM3zSc+pemcdwjWWLozcfVxnUX1mS1JMXeEtMKemmD/EMXHREK&#10;it5S1cQTdLDij1SdoFY73fgx1V2im0ZQHjEAmiz9Dc1rSwyPWIAcZ240uf+Xln4+bi0SDN5uhpEi&#10;HbzR08HrWBo9RIJ64wo4V6mtDRDpSb2aZ02/OqR01RK15/H029nA5SxQmtxdCRtnoMyu/6QZnCFQ&#10;ILJ1amwXUgIP6BQf5Xx7FH7yiIJzli2yyRQjeg0lpLjeM9b5j1x3KBgldt4SsW99pZWCl9c2i1XI&#10;8dn50BUprhdCUaU3QsooAKlQX+LFFOqEiNNSsBCMmyBFXkmLjgRERCjlyg+J5aEDQIM/S8Nv0BP4&#10;QXWDP7qgclR0SBP7uKtg9UGx2EfLCVtfbE+EBBv5SKu3AoiWHIdGO84wkhwGLlgDMqlCs0AaYL1Y&#10;gwC/LdLFer6e56N8MluP8rSuR0+bKh/NNtnDtP5QV1WdfQ+4s7xoBWNcBejXYcjyvxPbZSwHGd/G&#10;4cZxcp89kgDNXv9j01E1QShhel2x0+y8tQFd2IH+4+HLrIYB+3UfT/38oqx+AAAA//8DAFBLAwQU&#10;AAYACAAAACEA6MT9T9wAAAAJAQAADwAAAGRycy9kb3ducmV2LnhtbEyPwU7DMBBE70j8g7VI3KjT&#10;RLJCiFMhJLgAQg18gBtvk6j2OordNvD1LOIAx9mdnX1TbxbvxAnnOAbSsF5lIJC6YEfqNXy8P96U&#10;IGIyZI0LhBo+McKmubyoTWXDmbZ4alMvOIRiZTQMKU2VlLEb0Ju4ChMS7/Zh9iaxnHtpZ3PmcO9k&#10;nmVKejMSfxjMhA8Ddof26BnjTT3v1YHdT9u2fPl6Vd55pfX11XJ/ByLhkv7M8IPPN9Aw0y4cyUbh&#10;WOcZoycNRXELgg35uixA7H4Hsqnl/wbNNwAAAP//AwBQSwECLQAUAAYACAAAACEAtoM4kv4AAADh&#10;AQAAEwAAAAAAAAAAAAAAAAAAAAAAW0NvbnRlbnRfVHlwZXNdLnhtbFBLAQItABQABgAIAAAAIQA4&#10;/SH/1gAAAJQBAAALAAAAAAAAAAAAAAAAAC8BAABfcmVscy8ucmVsc1BLAQItABQABgAIAAAAIQAb&#10;JPL1TgIAAJkEAAAOAAAAAAAAAAAAAAAAAC4CAABkcnMvZTJvRG9jLnhtbFBLAQItABQABgAIAAAA&#10;IQDoxP1P3AAAAAkBAAAPAAAAAAAAAAAAAAAAAKgEAABkcnMvZG93bnJldi54bWxQSwUGAAAAAAQA&#10;BADzAAAAsQUAAAAA&#10;" strokecolor="#4f81bd [3204]">
            <v:stroke endarrow="block"/>
          </v:shape>
        </w:pict>
      </w:r>
      <w:r w:rsidRPr="00924530">
        <w:rPr>
          <w:rFonts w:ascii="Arial" w:hAnsi="Arial" w:cs="Arial"/>
          <w:noProof/>
          <w:lang w:val="nl-NL" w:eastAsia="nl-NL"/>
        </w:rPr>
        <w:pict>
          <v:shape id="Text Box 69" o:spid="_x0000_s1042" type="#_x0000_t202" style="position:absolute;margin-left:-40.1pt;margin-top:.95pt;width:83.25pt;height:3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l0QQIAANAEAAAOAAAAZHJzL2Uyb0RvYy54bWy8VNuO0zAQfUfiHyy/06RVL9uo6Wrpsghp&#10;WZB2+QDXcRoL22Nst0n5esZ2Wwq8IUQeLM/FZy5nJqvbQStyEM5LMDUdj0pKhOHQSLOr6ZeXhzc3&#10;lPjATMMUGFHTo/D0dv361aq3lZhAB6oRjiCI8VVva9qFYKui8LwTmvkRWGHQ2ILTLKDodkXjWI/o&#10;WhWTspwXPbjGOuDCe9TeZyNdJ/y2FTx8alsvAlE1xdxCOl06t/Es1itW7RyzneSnNNhfZKGZNBj0&#10;AnXPAiN7J/+A0pI78NCGEQddQNtKLlINWM24/K2a545ZkWrB5nh7aZP/d7D86fDZEdkgd1NKDNPI&#10;0YsYAnkLA5kvY3966yt0e7boGAbUo2+q1dtH4F89MbDpmNmJO+eg7wRrML9xfFlcPc04PoJs+4/Q&#10;YBy2D5CAhtbp2DxsB0F05Ol44SbmwmPIcraYLGaUcLRNF/PJLJFXsOr82jof3gvQJF5q6pD7hM4O&#10;jz7EbFh1donBPCjZPEilkhDnTWyUIweGk8I4FybkKtVeY7pZPy7jl4cG9ThaWX9OJY1thEnRfomg&#10;DOlrupxNZrl3/ze6lgHXTEld05urGiJZ70yTliAwqfIdG6XMib1IWKYuDNshD8r8PBVbaI7Ip4O8&#10;VvgbwEsH7jslPa5UTf23PXOCEvXB4Ewsx9Np3MEkTJFOFNy1ZXttYYYjVE0DJfm6CXlv99bJXYeR&#10;Mj8G7nCOWpkojgOXszrlj2uTuDiteNzLazl5/fwRrX8AAAD//wMAUEsDBBQABgAIAAAAIQC7pI9W&#10;3QAAAAcBAAAPAAAAZHJzL2Rvd25yZXYueG1sTI7BTsMwEETvSPyDtUhcqtahVCENcSpUiRMSogX1&#10;7MbbJCVeR7bbGr6e5QTH0RvNvGqV7CDO6EPvSMHdLAOB1DjTU6vg4/15WoAIUZPRgyNU8IUBVvX1&#10;VaVL4y60wfM2toJHKJRaQRfjWEoZmg6tDjM3IjE7OG915Ohbaby+8Lgd5DzLcml1T/zQ6RHXHTaf&#10;25NVMEnH18nhO7Vht44vb0e/2BW0UOr2Jj09goiY4l8ZfvVZHWp22rsTmSAGBdMim3OVwRIE8yK/&#10;B7FX8JAvQdaV/O9f/wAAAP//AwBQSwECLQAUAAYACAAAACEAtoM4kv4AAADhAQAAEwAAAAAAAAAA&#10;AAAAAAAAAAAAW0NvbnRlbnRfVHlwZXNdLnhtbFBLAQItABQABgAIAAAAIQA4/SH/1gAAAJQBAAAL&#10;AAAAAAAAAAAAAAAAAC8BAABfcmVscy8ucmVsc1BLAQItABQABgAIAAAAIQA0MMl0QQIAANAEAAAO&#10;AAAAAAAAAAAAAAAAAC4CAABkcnMvZTJvRG9jLnhtbFBLAQItABQABgAIAAAAIQC7pI9W3QAAAAcB&#10;AAAPAAAAAAAAAAAAAAAAAJsEAABkcnMvZG93bnJldi54bWxQSwUGAAAAAAQABADzAAAApQUAAAAA&#10;" fillcolor="#4f81bd [3204]" strokecolor="#4f81bd [3204]">
            <v:textbox>
              <w:txbxContent>
                <w:p w:rsidR="00D2316A" w:rsidRPr="003A356E" w:rsidRDefault="00D2316A">
                  <w:pPr>
                    <w:rPr>
                      <w:color w:val="FFFFFF" w:themeColor="background1"/>
                    </w:rPr>
                  </w:pPr>
                  <w:r w:rsidRPr="003A356E">
                    <w:rPr>
                      <w:color w:val="FFFFFF" w:themeColor="background1"/>
                    </w:rPr>
                    <w:t>Informed consent</w:t>
                  </w:r>
                </w:p>
              </w:txbxContent>
            </v:textbox>
          </v:shape>
        </w:pict>
      </w:r>
    </w:p>
    <w:p w:rsidR="00F95052" w:rsidRPr="00F95052" w:rsidRDefault="00F95052" w:rsidP="00F95052">
      <w:pPr>
        <w:rPr>
          <w:lang w:val="nl-NL"/>
        </w:rPr>
      </w:pPr>
    </w:p>
    <w:p w:rsidR="00A6782C" w:rsidRDefault="00924530" w:rsidP="00316D26">
      <w:pPr>
        <w:pStyle w:val="berschrift2"/>
        <w:rPr>
          <w:lang w:val="nl-NL"/>
        </w:rPr>
      </w:pPr>
      <w:bookmarkStart w:id="13" w:name="_Toc445372833"/>
      <w:r w:rsidRPr="00924530">
        <w:rPr>
          <w:noProof/>
          <w:lang w:val="nl-NL" w:eastAsia="nl-NL"/>
        </w:rPr>
        <w:pict>
          <v:shape id="_x0000_s1043" type="#_x0000_t202" style="position:absolute;margin-left:3.4pt;margin-top:10.8pt;width:99pt;height:2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bpSAIAAJEEAAAOAAAAZHJzL2Uyb0RvYy54bWysVM1u2zAMvg/YOwi6r3bSZG2NOkWXrsOA&#10;7gdo9wCyLNvCJFGTlNjd05eSkjTZbsN8EEiR+kh+JH19M2lFtsJ5Caams7OSEmE4tNL0Nf3xdP/u&#10;khIfmGmZAiNq+iw8vVm9fXM92krMYQDVCkcQxPhqtDUdQrBVUXg+CM38GVhh0NiB0yyg6vqidWxE&#10;dK2KeVm+L0ZwrXXAhfd4e5eNdJXwu07w8K3rvAhE1RRzC+l06WziWayuWdU7ZgfJd2mwf8hCM2kw&#10;6AHqjgVGNk7+BaUld+ChC2ccdAFdJ7lINWA1s/KPah4HZkWqBcnx9kCT/3+w/Ov2uyOyxd7NKTFM&#10;Y4+exBTIB5jI4iryM1pfodujRccw4T36plq9fQD+0xMD64GZXtw6B+MgWIv5zeLL4uhpxvERpBm/&#10;QItx2CZAApo6pyN5SAdBdOzT86E3MRceQ86XF+clmjjazsvFJcoxBKv2r63z4ZMATaJQU4e9T+hs&#10;++BDdt27xGAelGzvpVJJcX2zVo5sGc7Jffp26CduypCxplfL+TITcAIRR1YcQJo+k6Q2GqvNwLMy&#10;fhGYVXiPk5nv95WkqY8Qqa6TyFoG3BMldU2x8gNKZPujaRNiYFJlGUlRZkd/ZDxzH6Zmyp2+iCnE&#10;3jTQPmNDHOS9wD1GYQD3m5IRd6Km/teGOUGJ+mywqVezxSIuUVIWy4s5Ku7Y0hxbmOEIVdNASRbX&#10;IS/exjrZDxgpM2TgFgehk6lHr1nt8se5T2zsdjQu1rGevF7/JKsXAAAA//8DAFBLAwQUAAYACAAA&#10;ACEA9E4UKNsAAAAHAQAADwAAAGRycy9kb3ducmV2LnhtbEyOzU7DMBCE70i8g7VI3Fq7UWXREKdC&#10;IHpDiIAKRydekoh4HcVuG3h6llM5zo9mvmI7+0EccYp9IAOrpQKB1ATXU2vg7fVxcQMiJkvODoHQ&#10;wDdG2JaXF4XNXTjRCx6r1AoeoZhbA11KYy5lbDr0Ni7DiMTZZ5i8TSynVrrJnnjcDzJTSktve+KH&#10;zo5432HzVR28gdgovX9eV/v3Wu7wZ+Pcw8fuyZjrq/nuFkTCOZ3L8IfP6FAyUx0O5KIYDGgGTway&#10;lQbBcabWbNTsbzTIspD/+ctfAAAA//8DAFBLAQItABQABgAIAAAAIQC2gziS/gAAAOEBAAATAAAA&#10;AAAAAAAAAAAAAAAAAABbQ29udGVudF9UeXBlc10ueG1sUEsBAi0AFAAGAAgAAAAhADj9If/WAAAA&#10;lAEAAAsAAAAAAAAAAAAAAAAALwEAAF9yZWxzLy5yZWxzUEsBAi0AFAAGAAgAAAAhAKmMJulIAgAA&#10;kQQAAA4AAAAAAAAAAAAAAAAALgIAAGRycy9lMm9Eb2MueG1sUEsBAi0AFAAGAAgAAAAhAPROFCjb&#10;AAAABwEAAA8AAAAAAAAAAAAAAAAAogQAAGRycy9kb3ducmV2LnhtbFBLBQYAAAAABAAEAPMAAACq&#10;BQAAAAA=&#10;" strokecolor="white [3212]">
            <v:textbox>
              <w:txbxContent>
                <w:p w:rsidR="00D2316A" w:rsidRPr="000F4E8D" w:rsidRDefault="00D2316A">
                  <w:pPr>
                    <w:rPr>
                      <w:sz w:val="18"/>
                    </w:rPr>
                  </w:pPr>
                  <w:r w:rsidRPr="000F4E8D">
                    <w:rPr>
                      <w:sz w:val="18"/>
                    </w:rPr>
                    <w:t>Grafiek 3: Benadering</w:t>
                  </w:r>
                </w:p>
              </w:txbxContent>
            </v:textbox>
          </v:shape>
        </w:pict>
      </w:r>
    </w:p>
    <w:p w:rsidR="00A6782C" w:rsidRDefault="00A6782C" w:rsidP="00316D26">
      <w:pPr>
        <w:pStyle w:val="berschrift2"/>
        <w:rPr>
          <w:lang w:val="nl-NL"/>
        </w:rPr>
      </w:pPr>
    </w:p>
    <w:p w:rsidR="00316D26" w:rsidRDefault="00316D26" w:rsidP="00316D26">
      <w:pPr>
        <w:pStyle w:val="berschrift2"/>
        <w:rPr>
          <w:lang w:val="nl-NL"/>
        </w:rPr>
      </w:pPr>
      <w:r>
        <w:rPr>
          <w:lang w:val="nl-NL"/>
        </w:rPr>
        <w:t>Gegevensverzameling</w:t>
      </w:r>
      <w:bookmarkEnd w:id="13"/>
    </w:p>
    <w:p w:rsidR="00D2316A" w:rsidRDefault="00D2316A" w:rsidP="00F91729">
      <w:pPr>
        <w:spacing w:after="0"/>
        <w:rPr>
          <w:rFonts w:ascii="Arial" w:hAnsi="Arial" w:cs="Arial"/>
          <w:lang w:val="nl-NL"/>
        </w:rPr>
      </w:pPr>
    </w:p>
    <w:p w:rsidR="00F91729" w:rsidRDefault="00700CDF" w:rsidP="00F91729">
      <w:pPr>
        <w:spacing w:after="0"/>
        <w:rPr>
          <w:rFonts w:ascii="Arial" w:hAnsi="Arial" w:cs="Arial"/>
          <w:lang w:val="nl-NL"/>
        </w:rPr>
      </w:pPr>
      <w:r>
        <w:rPr>
          <w:rFonts w:ascii="Arial" w:hAnsi="Arial" w:cs="Arial"/>
          <w:lang w:val="nl-NL"/>
        </w:rPr>
        <w:t>Om de basis</w:t>
      </w:r>
      <w:r w:rsidR="00E71931">
        <w:rPr>
          <w:rFonts w:ascii="Arial" w:hAnsi="Arial" w:cs="Arial"/>
          <w:lang w:val="nl-NL"/>
        </w:rPr>
        <w:t>karakteristieken van de patië</w:t>
      </w:r>
      <w:r>
        <w:rPr>
          <w:rFonts w:ascii="Arial" w:hAnsi="Arial" w:cs="Arial"/>
          <w:lang w:val="nl-NL"/>
        </w:rPr>
        <w:t xml:space="preserve">nten te verzamelen hebben wij </w:t>
      </w:r>
      <w:r w:rsidR="00E71931">
        <w:rPr>
          <w:rFonts w:ascii="Arial" w:hAnsi="Arial" w:cs="Arial"/>
          <w:lang w:val="nl-NL"/>
        </w:rPr>
        <w:t xml:space="preserve">de </w:t>
      </w:r>
      <w:r>
        <w:rPr>
          <w:rFonts w:ascii="Arial" w:hAnsi="Arial" w:cs="Arial"/>
          <w:lang w:val="nl-NL"/>
        </w:rPr>
        <w:t xml:space="preserve">volgende gegevens nodig: leeftijd, lengte, gewicht, geslacht, heup- of knieprothese, rechter of linker been </w:t>
      </w:r>
      <w:r w:rsidR="00E71931">
        <w:rPr>
          <w:rFonts w:ascii="Arial" w:hAnsi="Arial" w:cs="Arial"/>
          <w:lang w:val="nl-NL"/>
        </w:rPr>
        <w:t xml:space="preserve">aangedaan, </w:t>
      </w:r>
      <w:r>
        <w:rPr>
          <w:rFonts w:ascii="Arial" w:hAnsi="Arial" w:cs="Arial"/>
          <w:lang w:val="nl-NL"/>
        </w:rPr>
        <w:t>rustha</w:t>
      </w:r>
      <w:r w:rsidR="00F91729">
        <w:rPr>
          <w:rFonts w:ascii="Arial" w:hAnsi="Arial" w:cs="Arial"/>
          <w:lang w:val="nl-NL"/>
        </w:rPr>
        <w:t xml:space="preserve">rtslag en normale loopsnelheid. De rusthartslag </w:t>
      </w:r>
      <w:r w:rsidR="00E71931">
        <w:rPr>
          <w:rFonts w:ascii="Arial" w:hAnsi="Arial" w:cs="Arial"/>
          <w:lang w:val="nl-NL"/>
        </w:rPr>
        <w:t>wordt vóór de metingen genoteerd.</w:t>
      </w:r>
      <w:r w:rsidR="00F91729">
        <w:rPr>
          <w:rFonts w:ascii="Arial" w:hAnsi="Arial" w:cs="Arial"/>
          <w:lang w:val="nl-NL"/>
        </w:rPr>
        <w:t xml:space="preserve"> D</w:t>
      </w:r>
      <w:r w:rsidR="00E71931">
        <w:rPr>
          <w:rFonts w:ascii="Arial" w:hAnsi="Arial" w:cs="Arial"/>
          <w:lang w:val="nl-NL"/>
        </w:rPr>
        <w:t>e normale loopsnelheid wordt vóó</w:t>
      </w:r>
      <w:r w:rsidR="00F91729">
        <w:rPr>
          <w:rFonts w:ascii="Arial" w:hAnsi="Arial" w:cs="Arial"/>
          <w:lang w:val="nl-NL"/>
        </w:rPr>
        <w:t>r de 10-m</w:t>
      </w:r>
      <w:r w:rsidR="00E71931">
        <w:rPr>
          <w:rFonts w:ascii="Arial" w:hAnsi="Arial" w:cs="Arial"/>
          <w:lang w:val="nl-NL"/>
        </w:rPr>
        <w:t>eter looptest afgenomen over dezelfde afstand als</w:t>
      </w:r>
      <w:r w:rsidR="00F91729">
        <w:rPr>
          <w:rFonts w:ascii="Arial" w:hAnsi="Arial" w:cs="Arial"/>
          <w:lang w:val="nl-NL"/>
        </w:rPr>
        <w:t xml:space="preserve"> de </w:t>
      </w:r>
      <w:r w:rsidR="00E71931">
        <w:rPr>
          <w:rFonts w:ascii="Arial" w:hAnsi="Arial" w:cs="Arial"/>
          <w:lang w:val="nl-NL"/>
        </w:rPr>
        <w:t>looptest. De rest van de basisk</w:t>
      </w:r>
      <w:r w:rsidR="00F91729">
        <w:rPr>
          <w:rFonts w:ascii="Arial" w:hAnsi="Arial" w:cs="Arial"/>
          <w:lang w:val="nl-NL"/>
        </w:rPr>
        <w:t>arakteristieken verkrijgen wij uit de dossier</w:t>
      </w:r>
      <w:r w:rsidR="00E71931">
        <w:rPr>
          <w:rFonts w:ascii="Arial" w:hAnsi="Arial" w:cs="Arial"/>
          <w:lang w:val="nl-NL"/>
        </w:rPr>
        <w:t>s van de patië</w:t>
      </w:r>
      <w:r w:rsidR="00F91729">
        <w:rPr>
          <w:rFonts w:ascii="Arial" w:hAnsi="Arial" w:cs="Arial"/>
          <w:lang w:val="nl-NL"/>
        </w:rPr>
        <w:t xml:space="preserve">nten. </w:t>
      </w:r>
      <w:r w:rsidR="00A6782C">
        <w:rPr>
          <w:rFonts w:ascii="Arial" w:hAnsi="Arial" w:cs="Arial"/>
          <w:lang w:val="nl-NL"/>
        </w:rPr>
        <w:t xml:space="preserve">In tabel 1 is te zien hoe wij deze gegevens gaan noteren. </w:t>
      </w:r>
    </w:p>
    <w:p w:rsidR="00F91729" w:rsidRDefault="00E71931" w:rsidP="00F91729">
      <w:pPr>
        <w:spacing w:after="0"/>
        <w:rPr>
          <w:rFonts w:ascii="Arial" w:hAnsi="Arial" w:cs="Arial"/>
          <w:lang w:val="nl-NL"/>
        </w:rPr>
      </w:pPr>
      <w:r>
        <w:rPr>
          <w:rFonts w:ascii="Arial" w:hAnsi="Arial" w:cs="Arial"/>
          <w:lang w:val="nl-NL"/>
        </w:rPr>
        <w:t>Onze</w:t>
      </w:r>
      <w:r w:rsidR="00F91729">
        <w:rPr>
          <w:rFonts w:ascii="Arial" w:hAnsi="Arial" w:cs="Arial"/>
          <w:lang w:val="nl-NL"/>
        </w:rPr>
        <w:t xml:space="preserve"> eindmetingen zijn: de maximale loopsnelheid, de hartslag tijdens het bekijken van de filmpjes, de zelfeffectivit</w:t>
      </w:r>
      <w:r>
        <w:rPr>
          <w:rFonts w:ascii="Arial" w:hAnsi="Arial" w:cs="Arial"/>
          <w:lang w:val="nl-NL"/>
        </w:rPr>
        <w:t>eit en de belevenis van de patië</w:t>
      </w:r>
      <w:r w:rsidR="00F91729">
        <w:rPr>
          <w:rFonts w:ascii="Arial" w:hAnsi="Arial" w:cs="Arial"/>
          <w:lang w:val="nl-NL"/>
        </w:rPr>
        <w:t xml:space="preserve">nten. De maximale loopsnelheid wordt met de 10-meter looptest gemeten. De zelfeffectiviteit meten wij met een vragenlijst </w:t>
      </w:r>
      <w:r>
        <w:rPr>
          <w:rFonts w:ascii="Arial" w:hAnsi="Arial" w:cs="Arial"/>
          <w:lang w:val="nl-NL"/>
        </w:rPr>
        <w:t>bestaande uit</w:t>
      </w:r>
      <w:r w:rsidR="00F91729">
        <w:rPr>
          <w:rFonts w:ascii="Arial" w:hAnsi="Arial" w:cs="Arial"/>
          <w:lang w:val="nl-NL"/>
        </w:rPr>
        <w:t xml:space="preserve"> 5 gesloten vragen</w:t>
      </w:r>
      <w:r>
        <w:rPr>
          <w:rFonts w:ascii="Arial" w:hAnsi="Arial" w:cs="Arial"/>
          <w:lang w:val="nl-NL"/>
        </w:rPr>
        <w:t xml:space="preserve"> waar de patiënt een score van 1 tot 10 aan kan geven</w:t>
      </w:r>
      <w:r w:rsidR="00F91729">
        <w:rPr>
          <w:rFonts w:ascii="Arial" w:hAnsi="Arial" w:cs="Arial"/>
          <w:lang w:val="nl-NL"/>
        </w:rPr>
        <w:t>. De belevenis will</w:t>
      </w:r>
      <w:r>
        <w:rPr>
          <w:rFonts w:ascii="Arial" w:hAnsi="Arial" w:cs="Arial"/>
          <w:lang w:val="nl-NL"/>
        </w:rPr>
        <w:t xml:space="preserve">en wij met een enquête bestaande uit open vragen </w:t>
      </w:r>
      <w:r w:rsidR="00F91729">
        <w:rPr>
          <w:rFonts w:ascii="Arial" w:hAnsi="Arial" w:cs="Arial"/>
          <w:lang w:val="nl-NL"/>
        </w:rPr>
        <w:t>meten. De vragenlijst</w:t>
      </w:r>
      <w:r>
        <w:rPr>
          <w:rFonts w:ascii="Arial" w:hAnsi="Arial" w:cs="Arial"/>
          <w:lang w:val="nl-NL"/>
        </w:rPr>
        <w:t>en</w:t>
      </w:r>
      <w:r w:rsidR="00F91729">
        <w:rPr>
          <w:rFonts w:ascii="Arial" w:hAnsi="Arial" w:cs="Arial"/>
          <w:lang w:val="nl-NL"/>
        </w:rPr>
        <w:t xml:space="preserve"> voor de zelfeffectiviteit en de belevenis</w:t>
      </w:r>
      <w:r w:rsidR="00A6782C">
        <w:rPr>
          <w:rFonts w:ascii="Arial" w:hAnsi="Arial" w:cs="Arial"/>
          <w:lang w:val="nl-NL"/>
        </w:rPr>
        <w:t xml:space="preserve"> zijn in de bijlagen te vinden (bladzijden 19 en 20).</w:t>
      </w:r>
    </w:p>
    <w:p w:rsidR="00DC197E" w:rsidRDefault="00DC197E" w:rsidP="00F91729">
      <w:pPr>
        <w:spacing w:after="0"/>
        <w:rPr>
          <w:rFonts w:ascii="Arial" w:hAnsi="Arial" w:cs="Arial"/>
          <w:lang w:val="nl-NL"/>
        </w:rPr>
      </w:pPr>
      <w:r>
        <w:rPr>
          <w:rFonts w:ascii="Arial" w:hAnsi="Arial" w:cs="Arial"/>
          <w:lang w:val="nl-NL"/>
        </w:rPr>
        <w:t xml:space="preserve">Omdat het Herstelhotel gemiddeld twee tot drie nieuwe aanmeldingen </w:t>
      </w:r>
      <w:r w:rsidR="00FD0B7A">
        <w:rPr>
          <w:rFonts w:ascii="Arial" w:hAnsi="Arial" w:cs="Arial"/>
          <w:lang w:val="nl-NL"/>
        </w:rPr>
        <w:t xml:space="preserve">per week krijgt van patiënten </w:t>
      </w:r>
      <w:r>
        <w:rPr>
          <w:rFonts w:ascii="Arial" w:hAnsi="Arial" w:cs="Arial"/>
          <w:lang w:val="nl-NL"/>
        </w:rPr>
        <w:t>met e</w:t>
      </w:r>
      <w:r w:rsidR="00FD0B7A">
        <w:rPr>
          <w:rFonts w:ascii="Arial" w:hAnsi="Arial" w:cs="Arial"/>
          <w:lang w:val="nl-NL"/>
        </w:rPr>
        <w:t xml:space="preserve">en nieuwe knie- of heupprothese, </w:t>
      </w:r>
      <w:r>
        <w:rPr>
          <w:rFonts w:ascii="Arial" w:hAnsi="Arial" w:cs="Arial"/>
          <w:lang w:val="nl-NL"/>
        </w:rPr>
        <w:t xml:space="preserve">willen wij vijf weken lang de metingen afnemen. </w:t>
      </w:r>
    </w:p>
    <w:p w:rsidR="000B729B" w:rsidRDefault="000B729B" w:rsidP="00F91729">
      <w:pPr>
        <w:spacing w:after="0"/>
        <w:rPr>
          <w:rFonts w:ascii="Arial" w:hAnsi="Arial" w:cs="Arial"/>
          <w:lang w:val="nl-NL"/>
        </w:rPr>
      </w:pPr>
    </w:p>
    <w:tbl>
      <w:tblPr>
        <w:tblStyle w:val="MittleresRaster3-Akzent5"/>
        <w:tblW w:w="10219" w:type="dxa"/>
        <w:tblLook w:val="04A0"/>
      </w:tblPr>
      <w:tblGrid>
        <w:gridCol w:w="1308"/>
        <w:gridCol w:w="926"/>
        <w:gridCol w:w="865"/>
        <w:gridCol w:w="1035"/>
        <w:gridCol w:w="1109"/>
        <w:gridCol w:w="831"/>
        <w:gridCol w:w="1011"/>
        <w:gridCol w:w="1561"/>
        <w:gridCol w:w="1573"/>
      </w:tblGrid>
      <w:tr w:rsidR="000B729B" w:rsidTr="000B729B">
        <w:trPr>
          <w:cnfStyle w:val="100000000000"/>
          <w:trHeight w:val="641"/>
        </w:trPr>
        <w:tc>
          <w:tcPr>
            <w:cnfStyle w:val="001000000000"/>
            <w:tcW w:w="1321" w:type="dxa"/>
          </w:tcPr>
          <w:p w:rsidR="000B729B" w:rsidRDefault="000B729B" w:rsidP="00F91729">
            <w:pPr>
              <w:rPr>
                <w:rFonts w:ascii="Arial" w:hAnsi="Arial" w:cs="Arial"/>
                <w:lang w:val="nl-NL"/>
              </w:rPr>
            </w:pPr>
            <w:r>
              <w:rPr>
                <w:rFonts w:ascii="Arial" w:hAnsi="Arial" w:cs="Arial"/>
                <w:lang w:val="nl-NL"/>
              </w:rPr>
              <w:t>Basis-</w:t>
            </w:r>
          </w:p>
          <w:p w:rsidR="000B729B" w:rsidRDefault="000B729B" w:rsidP="00F91729">
            <w:pPr>
              <w:rPr>
                <w:rFonts w:ascii="Arial" w:hAnsi="Arial" w:cs="Arial"/>
                <w:lang w:val="nl-NL"/>
              </w:rPr>
            </w:pPr>
            <w:r>
              <w:rPr>
                <w:rFonts w:ascii="Arial" w:hAnsi="Arial" w:cs="Arial"/>
                <w:lang w:val="nl-NL"/>
              </w:rPr>
              <w:t>variabelen</w:t>
            </w:r>
          </w:p>
        </w:tc>
        <w:tc>
          <w:tcPr>
            <w:tcW w:w="928" w:type="dxa"/>
          </w:tcPr>
          <w:p w:rsidR="000B729B" w:rsidRDefault="000B729B" w:rsidP="00F91729">
            <w:pPr>
              <w:cnfStyle w:val="100000000000"/>
              <w:rPr>
                <w:rFonts w:ascii="Arial" w:hAnsi="Arial" w:cs="Arial"/>
                <w:lang w:val="nl-NL"/>
              </w:rPr>
            </w:pPr>
            <w:r>
              <w:rPr>
                <w:rFonts w:ascii="Arial" w:hAnsi="Arial" w:cs="Arial"/>
                <w:lang w:val="nl-NL"/>
              </w:rPr>
              <w:t>leeftijd</w:t>
            </w:r>
          </w:p>
        </w:tc>
        <w:tc>
          <w:tcPr>
            <w:tcW w:w="868" w:type="dxa"/>
          </w:tcPr>
          <w:p w:rsidR="000B729B" w:rsidRDefault="000B729B" w:rsidP="00F91729">
            <w:pPr>
              <w:cnfStyle w:val="100000000000"/>
              <w:rPr>
                <w:rFonts w:ascii="Arial" w:hAnsi="Arial" w:cs="Arial"/>
                <w:lang w:val="nl-NL"/>
              </w:rPr>
            </w:pPr>
            <w:r>
              <w:rPr>
                <w:rFonts w:ascii="Arial" w:hAnsi="Arial" w:cs="Arial"/>
                <w:lang w:val="nl-NL"/>
              </w:rPr>
              <w:t>lengte</w:t>
            </w:r>
          </w:p>
        </w:tc>
        <w:tc>
          <w:tcPr>
            <w:tcW w:w="1034" w:type="dxa"/>
          </w:tcPr>
          <w:p w:rsidR="000B729B" w:rsidRDefault="000B729B" w:rsidP="00F91729">
            <w:pPr>
              <w:cnfStyle w:val="100000000000"/>
              <w:rPr>
                <w:rFonts w:ascii="Arial" w:hAnsi="Arial" w:cs="Arial"/>
                <w:lang w:val="nl-NL"/>
              </w:rPr>
            </w:pPr>
            <w:r>
              <w:rPr>
                <w:rFonts w:ascii="Arial" w:hAnsi="Arial" w:cs="Arial"/>
                <w:lang w:val="nl-NL"/>
              </w:rPr>
              <w:t>gewicht</w:t>
            </w:r>
          </w:p>
        </w:tc>
        <w:tc>
          <w:tcPr>
            <w:tcW w:w="1107" w:type="dxa"/>
          </w:tcPr>
          <w:p w:rsidR="000B729B" w:rsidRDefault="000B729B" w:rsidP="00F91729">
            <w:pPr>
              <w:cnfStyle w:val="100000000000"/>
              <w:rPr>
                <w:rFonts w:ascii="Arial" w:hAnsi="Arial" w:cs="Arial"/>
                <w:lang w:val="nl-NL"/>
              </w:rPr>
            </w:pPr>
            <w:r>
              <w:rPr>
                <w:rFonts w:ascii="Arial" w:hAnsi="Arial" w:cs="Arial"/>
                <w:lang w:val="nl-NL"/>
              </w:rPr>
              <w:t>geslacht</w:t>
            </w:r>
          </w:p>
        </w:tc>
        <w:tc>
          <w:tcPr>
            <w:tcW w:w="845" w:type="dxa"/>
          </w:tcPr>
          <w:p w:rsidR="000B729B" w:rsidRDefault="000B729B" w:rsidP="00F91729">
            <w:pPr>
              <w:cnfStyle w:val="100000000000"/>
              <w:rPr>
                <w:rFonts w:ascii="Arial" w:hAnsi="Arial" w:cs="Arial"/>
                <w:lang w:val="nl-NL"/>
              </w:rPr>
            </w:pPr>
            <w:r>
              <w:rPr>
                <w:rFonts w:ascii="Arial" w:hAnsi="Arial" w:cs="Arial"/>
                <w:lang w:val="nl-NL"/>
              </w:rPr>
              <w:t>Heup/</w:t>
            </w:r>
          </w:p>
          <w:p w:rsidR="000B729B" w:rsidRDefault="000B729B" w:rsidP="00F91729">
            <w:pPr>
              <w:cnfStyle w:val="100000000000"/>
              <w:rPr>
                <w:rFonts w:ascii="Arial" w:hAnsi="Arial" w:cs="Arial"/>
                <w:lang w:val="nl-NL"/>
              </w:rPr>
            </w:pPr>
            <w:r>
              <w:rPr>
                <w:rFonts w:ascii="Arial" w:hAnsi="Arial" w:cs="Arial"/>
                <w:lang w:val="nl-NL"/>
              </w:rPr>
              <w:t>knie</w:t>
            </w:r>
          </w:p>
        </w:tc>
        <w:tc>
          <w:tcPr>
            <w:tcW w:w="1011" w:type="dxa"/>
          </w:tcPr>
          <w:p w:rsidR="000B729B" w:rsidRDefault="000B729B" w:rsidP="00F91729">
            <w:pPr>
              <w:cnfStyle w:val="100000000000"/>
              <w:rPr>
                <w:rFonts w:ascii="Arial" w:hAnsi="Arial" w:cs="Arial"/>
                <w:lang w:val="nl-NL"/>
              </w:rPr>
            </w:pPr>
            <w:r>
              <w:rPr>
                <w:rFonts w:ascii="Arial" w:hAnsi="Arial" w:cs="Arial"/>
                <w:lang w:val="nl-NL"/>
              </w:rPr>
              <w:t>Rechts/</w:t>
            </w:r>
          </w:p>
          <w:p w:rsidR="000B729B" w:rsidRDefault="000B729B" w:rsidP="00F91729">
            <w:pPr>
              <w:cnfStyle w:val="100000000000"/>
              <w:rPr>
                <w:rFonts w:ascii="Arial" w:hAnsi="Arial" w:cs="Arial"/>
                <w:lang w:val="nl-NL"/>
              </w:rPr>
            </w:pPr>
            <w:r>
              <w:rPr>
                <w:rFonts w:ascii="Arial" w:hAnsi="Arial" w:cs="Arial"/>
                <w:lang w:val="nl-NL"/>
              </w:rPr>
              <w:t>links</w:t>
            </w:r>
          </w:p>
        </w:tc>
        <w:tc>
          <w:tcPr>
            <w:tcW w:w="1547" w:type="dxa"/>
          </w:tcPr>
          <w:p w:rsidR="000B729B" w:rsidRDefault="000B729B" w:rsidP="00F91729">
            <w:pPr>
              <w:cnfStyle w:val="100000000000"/>
              <w:rPr>
                <w:rFonts w:ascii="Arial" w:hAnsi="Arial" w:cs="Arial"/>
                <w:lang w:val="nl-NL"/>
              </w:rPr>
            </w:pPr>
            <w:r>
              <w:rPr>
                <w:rFonts w:ascii="Arial" w:hAnsi="Arial" w:cs="Arial"/>
                <w:lang w:val="nl-NL"/>
              </w:rPr>
              <w:t>Rusthartslag</w:t>
            </w:r>
          </w:p>
        </w:tc>
        <w:tc>
          <w:tcPr>
            <w:tcW w:w="1558" w:type="dxa"/>
          </w:tcPr>
          <w:p w:rsidR="000B729B" w:rsidRDefault="000B729B" w:rsidP="00F91729">
            <w:pPr>
              <w:cnfStyle w:val="100000000000"/>
              <w:rPr>
                <w:rFonts w:ascii="Arial" w:hAnsi="Arial" w:cs="Arial"/>
                <w:lang w:val="nl-NL"/>
              </w:rPr>
            </w:pPr>
            <w:r>
              <w:rPr>
                <w:rFonts w:ascii="Arial" w:hAnsi="Arial" w:cs="Arial"/>
                <w:lang w:val="nl-NL"/>
              </w:rPr>
              <w:t>Normale</w:t>
            </w:r>
          </w:p>
          <w:p w:rsidR="000B729B" w:rsidRDefault="000B729B" w:rsidP="00F91729">
            <w:pPr>
              <w:cnfStyle w:val="100000000000"/>
              <w:rPr>
                <w:rFonts w:ascii="Arial" w:hAnsi="Arial" w:cs="Arial"/>
                <w:lang w:val="nl-NL"/>
              </w:rPr>
            </w:pPr>
            <w:r>
              <w:rPr>
                <w:rFonts w:ascii="Arial" w:hAnsi="Arial" w:cs="Arial"/>
                <w:lang w:val="nl-NL"/>
              </w:rPr>
              <w:t>loopsnelheid</w:t>
            </w:r>
          </w:p>
        </w:tc>
      </w:tr>
      <w:tr w:rsidR="000B729B" w:rsidTr="000B729B">
        <w:trPr>
          <w:cnfStyle w:val="000000100000"/>
          <w:trHeight w:val="339"/>
        </w:trPr>
        <w:tc>
          <w:tcPr>
            <w:cnfStyle w:val="001000000000"/>
            <w:tcW w:w="1321" w:type="dxa"/>
          </w:tcPr>
          <w:p w:rsidR="000B729B" w:rsidRDefault="000B729B" w:rsidP="00F91729">
            <w:pPr>
              <w:rPr>
                <w:rFonts w:ascii="Arial" w:hAnsi="Arial" w:cs="Arial"/>
                <w:lang w:val="nl-NL"/>
              </w:rPr>
            </w:pPr>
            <w:r>
              <w:rPr>
                <w:rFonts w:ascii="Arial" w:hAnsi="Arial" w:cs="Arial"/>
                <w:lang w:val="nl-NL"/>
              </w:rPr>
              <w:t>Patient 1</w:t>
            </w:r>
          </w:p>
        </w:tc>
        <w:tc>
          <w:tcPr>
            <w:tcW w:w="928" w:type="dxa"/>
          </w:tcPr>
          <w:p w:rsidR="000B729B" w:rsidRDefault="000B729B" w:rsidP="00F91729">
            <w:pPr>
              <w:cnfStyle w:val="000000100000"/>
              <w:rPr>
                <w:rFonts w:ascii="Arial" w:hAnsi="Arial" w:cs="Arial"/>
                <w:lang w:val="nl-NL"/>
              </w:rPr>
            </w:pPr>
          </w:p>
        </w:tc>
        <w:tc>
          <w:tcPr>
            <w:tcW w:w="868" w:type="dxa"/>
          </w:tcPr>
          <w:p w:rsidR="000B729B" w:rsidRDefault="000B729B" w:rsidP="00F91729">
            <w:pPr>
              <w:cnfStyle w:val="000000100000"/>
              <w:rPr>
                <w:rFonts w:ascii="Arial" w:hAnsi="Arial" w:cs="Arial"/>
                <w:lang w:val="nl-NL"/>
              </w:rPr>
            </w:pPr>
          </w:p>
        </w:tc>
        <w:tc>
          <w:tcPr>
            <w:tcW w:w="1034" w:type="dxa"/>
          </w:tcPr>
          <w:p w:rsidR="000B729B" w:rsidRDefault="000B729B" w:rsidP="00F91729">
            <w:pPr>
              <w:cnfStyle w:val="000000100000"/>
              <w:rPr>
                <w:rFonts w:ascii="Arial" w:hAnsi="Arial" w:cs="Arial"/>
                <w:lang w:val="nl-NL"/>
              </w:rPr>
            </w:pPr>
          </w:p>
        </w:tc>
        <w:tc>
          <w:tcPr>
            <w:tcW w:w="1107" w:type="dxa"/>
          </w:tcPr>
          <w:p w:rsidR="000B729B" w:rsidRDefault="000B729B" w:rsidP="00F91729">
            <w:pPr>
              <w:cnfStyle w:val="000000100000"/>
              <w:rPr>
                <w:rFonts w:ascii="Arial" w:hAnsi="Arial" w:cs="Arial"/>
                <w:lang w:val="nl-NL"/>
              </w:rPr>
            </w:pPr>
          </w:p>
        </w:tc>
        <w:tc>
          <w:tcPr>
            <w:tcW w:w="845" w:type="dxa"/>
          </w:tcPr>
          <w:p w:rsidR="000B729B" w:rsidRDefault="000B729B" w:rsidP="00F91729">
            <w:pPr>
              <w:cnfStyle w:val="000000100000"/>
              <w:rPr>
                <w:rFonts w:ascii="Arial" w:hAnsi="Arial" w:cs="Arial"/>
                <w:lang w:val="nl-NL"/>
              </w:rPr>
            </w:pPr>
          </w:p>
        </w:tc>
        <w:tc>
          <w:tcPr>
            <w:tcW w:w="1011" w:type="dxa"/>
          </w:tcPr>
          <w:p w:rsidR="000B729B" w:rsidRDefault="000B729B" w:rsidP="00F91729">
            <w:pPr>
              <w:cnfStyle w:val="000000100000"/>
              <w:rPr>
                <w:rFonts w:ascii="Arial" w:hAnsi="Arial" w:cs="Arial"/>
                <w:lang w:val="nl-NL"/>
              </w:rPr>
            </w:pPr>
          </w:p>
        </w:tc>
        <w:tc>
          <w:tcPr>
            <w:tcW w:w="1547" w:type="dxa"/>
          </w:tcPr>
          <w:p w:rsidR="000B729B" w:rsidRDefault="000B729B" w:rsidP="00F91729">
            <w:pPr>
              <w:cnfStyle w:val="000000100000"/>
              <w:rPr>
                <w:rFonts w:ascii="Arial" w:hAnsi="Arial" w:cs="Arial"/>
                <w:lang w:val="nl-NL"/>
              </w:rPr>
            </w:pPr>
          </w:p>
        </w:tc>
        <w:tc>
          <w:tcPr>
            <w:tcW w:w="1558" w:type="dxa"/>
          </w:tcPr>
          <w:p w:rsidR="000B729B" w:rsidRDefault="000B729B" w:rsidP="00F91729">
            <w:pPr>
              <w:cnfStyle w:val="000000100000"/>
              <w:rPr>
                <w:rFonts w:ascii="Arial" w:hAnsi="Arial" w:cs="Arial"/>
                <w:lang w:val="nl-NL"/>
              </w:rPr>
            </w:pPr>
          </w:p>
        </w:tc>
      </w:tr>
      <w:tr w:rsidR="000B729B" w:rsidTr="000B729B">
        <w:trPr>
          <w:trHeight w:val="339"/>
        </w:trPr>
        <w:tc>
          <w:tcPr>
            <w:cnfStyle w:val="001000000000"/>
            <w:tcW w:w="1321" w:type="dxa"/>
          </w:tcPr>
          <w:p w:rsidR="000B729B" w:rsidRDefault="000B729B" w:rsidP="00F91729">
            <w:pPr>
              <w:rPr>
                <w:rFonts w:ascii="Arial" w:hAnsi="Arial" w:cs="Arial"/>
                <w:lang w:val="nl-NL"/>
              </w:rPr>
            </w:pPr>
            <w:r>
              <w:rPr>
                <w:rFonts w:ascii="Arial" w:hAnsi="Arial" w:cs="Arial"/>
                <w:lang w:val="nl-NL"/>
              </w:rPr>
              <w:t>...</w:t>
            </w:r>
          </w:p>
        </w:tc>
        <w:tc>
          <w:tcPr>
            <w:tcW w:w="928" w:type="dxa"/>
          </w:tcPr>
          <w:p w:rsidR="000B729B" w:rsidRDefault="000B729B" w:rsidP="00F91729">
            <w:pPr>
              <w:cnfStyle w:val="000000000000"/>
              <w:rPr>
                <w:rFonts w:ascii="Arial" w:hAnsi="Arial" w:cs="Arial"/>
                <w:lang w:val="nl-NL"/>
              </w:rPr>
            </w:pPr>
          </w:p>
        </w:tc>
        <w:tc>
          <w:tcPr>
            <w:tcW w:w="868" w:type="dxa"/>
          </w:tcPr>
          <w:p w:rsidR="000B729B" w:rsidRDefault="000B729B" w:rsidP="00F91729">
            <w:pPr>
              <w:cnfStyle w:val="000000000000"/>
              <w:rPr>
                <w:rFonts w:ascii="Arial" w:hAnsi="Arial" w:cs="Arial"/>
                <w:lang w:val="nl-NL"/>
              </w:rPr>
            </w:pPr>
          </w:p>
        </w:tc>
        <w:tc>
          <w:tcPr>
            <w:tcW w:w="1034" w:type="dxa"/>
          </w:tcPr>
          <w:p w:rsidR="000B729B" w:rsidRDefault="000B729B" w:rsidP="00F91729">
            <w:pPr>
              <w:cnfStyle w:val="000000000000"/>
              <w:rPr>
                <w:rFonts w:ascii="Arial" w:hAnsi="Arial" w:cs="Arial"/>
                <w:lang w:val="nl-NL"/>
              </w:rPr>
            </w:pPr>
          </w:p>
        </w:tc>
        <w:tc>
          <w:tcPr>
            <w:tcW w:w="1107" w:type="dxa"/>
          </w:tcPr>
          <w:p w:rsidR="000B729B" w:rsidRDefault="000B729B" w:rsidP="00F91729">
            <w:pPr>
              <w:cnfStyle w:val="000000000000"/>
              <w:rPr>
                <w:rFonts w:ascii="Arial" w:hAnsi="Arial" w:cs="Arial"/>
                <w:lang w:val="nl-NL"/>
              </w:rPr>
            </w:pPr>
          </w:p>
        </w:tc>
        <w:tc>
          <w:tcPr>
            <w:tcW w:w="845" w:type="dxa"/>
          </w:tcPr>
          <w:p w:rsidR="000B729B" w:rsidRDefault="000B729B" w:rsidP="00F91729">
            <w:pPr>
              <w:cnfStyle w:val="000000000000"/>
              <w:rPr>
                <w:rFonts w:ascii="Arial" w:hAnsi="Arial" w:cs="Arial"/>
                <w:lang w:val="nl-NL"/>
              </w:rPr>
            </w:pPr>
          </w:p>
        </w:tc>
        <w:tc>
          <w:tcPr>
            <w:tcW w:w="1011" w:type="dxa"/>
          </w:tcPr>
          <w:p w:rsidR="000B729B" w:rsidRDefault="000B729B" w:rsidP="00F91729">
            <w:pPr>
              <w:cnfStyle w:val="000000000000"/>
              <w:rPr>
                <w:rFonts w:ascii="Arial" w:hAnsi="Arial" w:cs="Arial"/>
                <w:lang w:val="nl-NL"/>
              </w:rPr>
            </w:pPr>
          </w:p>
        </w:tc>
        <w:tc>
          <w:tcPr>
            <w:tcW w:w="1547" w:type="dxa"/>
          </w:tcPr>
          <w:p w:rsidR="000B729B" w:rsidRDefault="000B729B" w:rsidP="00F91729">
            <w:pPr>
              <w:cnfStyle w:val="000000000000"/>
              <w:rPr>
                <w:rFonts w:ascii="Arial" w:hAnsi="Arial" w:cs="Arial"/>
                <w:lang w:val="nl-NL"/>
              </w:rPr>
            </w:pPr>
          </w:p>
        </w:tc>
        <w:tc>
          <w:tcPr>
            <w:tcW w:w="1558" w:type="dxa"/>
          </w:tcPr>
          <w:p w:rsidR="000B729B" w:rsidRDefault="000B729B" w:rsidP="00F91729">
            <w:pPr>
              <w:cnfStyle w:val="000000000000"/>
              <w:rPr>
                <w:rFonts w:ascii="Arial" w:hAnsi="Arial" w:cs="Arial"/>
                <w:lang w:val="nl-NL"/>
              </w:rPr>
            </w:pPr>
          </w:p>
        </w:tc>
      </w:tr>
    </w:tbl>
    <w:p w:rsidR="000B729B" w:rsidRPr="00A6782C" w:rsidRDefault="00A6782C" w:rsidP="00F91729">
      <w:pPr>
        <w:spacing w:after="0"/>
        <w:rPr>
          <w:rFonts w:ascii="Arial" w:hAnsi="Arial" w:cs="Arial"/>
          <w:sz w:val="18"/>
          <w:lang w:val="nl-NL"/>
        </w:rPr>
      </w:pPr>
      <w:r>
        <w:rPr>
          <w:rFonts w:ascii="Arial" w:hAnsi="Arial" w:cs="Arial"/>
          <w:sz w:val="18"/>
          <w:lang w:val="nl-NL"/>
        </w:rPr>
        <w:t>Tabel 1: Basiskarakteristieken patiënten</w:t>
      </w:r>
    </w:p>
    <w:p w:rsidR="00316D26" w:rsidRDefault="00316D26" w:rsidP="00316D26">
      <w:pPr>
        <w:pStyle w:val="berschrift2"/>
        <w:rPr>
          <w:lang w:val="nl-NL"/>
        </w:rPr>
      </w:pPr>
      <w:bookmarkStart w:id="14" w:name="_Toc445372834"/>
      <w:r>
        <w:rPr>
          <w:lang w:val="nl-NL"/>
        </w:rPr>
        <w:t>Begrippen/variabelen</w:t>
      </w:r>
      <w:bookmarkEnd w:id="14"/>
    </w:p>
    <w:p w:rsidR="00FA3F16" w:rsidRDefault="00DD0B67" w:rsidP="00FA3F16">
      <w:pPr>
        <w:spacing w:after="0"/>
        <w:rPr>
          <w:rFonts w:ascii="Arial" w:hAnsi="Arial" w:cs="Arial"/>
          <w:lang w:val="nl-NL"/>
        </w:rPr>
      </w:pPr>
      <w:r>
        <w:rPr>
          <w:rFonts w:ascii="Arial" w:hAnsi="Arial" w:cs="Arial"/>
          <w:lang w:val="nl-NL"/>
        </w:rPr>
        <w:t xml:space="preserve">De loopsnelheid </w:t>
      </w:r>
      <w:r w:rsidR="00DB0F7A">
        <w:rPr>
          <w:rFonts w:ascii="Arial" w:hAnsi="Arial" w:cs="Arial"/>
          <w:lang w:val="nl-NL"/>
        </w:rPr>
        <w:t>wordt gemeten</w:t>
      </w:r>
      <w:r>
        <w:rPr>
          <w:rFonts w:ascii="Arial" w:hAnsi="Arial" w:cs="Arial"/>
          <w:lang w:val="nl-NL"/>
        </w:rPr>
        <w:t xml:space="preserve"> met de 10-meter-looptest. Dit is een betrouwbaar en valide meetinstrument (Peters, Fritz, Krotisch, 2013).</w:t>
      </w:r>
      <w:r w:rsidR="00DB0F7A">
        <w:rPr>
          <w:rFonts w:ascii="Arial" w:hAnsi="Arial" w:cs="Arial"/>
          <w:lang w:val="nl-NL"/>
        </w:rPr>
        <w:t xml:space="preserve"> Een rollat</w:t>
      </w:r>
      <w:r w:rsidR="000F6915">
        <w:rPr>
          <w:rFonts w:ascii="Arial" w:hAnsi="Arial" w:cs="Arial"/>
          <w:lang w:val="nl-NL"/>
        </w:rPr>
        <w:t>or of een stok zijn</w:t>
      </w:r>
      <w:r w:rsidR="0086265E">
        <w:rPr>
          <w:rFonts w:ascii="Arial" w:hAnsi="Arial" w:cs="Arial"/>
          <w:lang w:val="nl-NL"/>
        </w:rPr>
        <w:t xml:space="preserve"> geen exc</w:t>
      </w:r>
      <w:r w:rsidR="00DB0F7A">
        <w:rPr>
          <w:rFonts w:ascii="Arial" w:hAnsi="Arial" w:cs="Arial"/>
          <w:lang w:val="nl-NL"/>
        </w:rPr>
        <w:t>lusiecriteria en de patië</w:t>
      </w:r>
      <w:r w:rsidR="0086265E">
        <w:rPr>
          <w:rFonts w:ascii="Arial" w:hAnsi="Arial" w:cs="Arial"/>
          <w:lang w:val="nl-NL"/>
        </w:rPr>
        <w:t xml:space="preserve">nten </w:t>
      </w:r>
      <w:r w:rsidR="000F6915">
        <w:rPr>
          <w:rFonts w:ascii="Arial" w:hAnsi="Arial" w:cs="Arial"/>
          <w:lang w:val="nl-NL"/>
        </w:rPr>
        <w:t xml:space="preserve">kunnen deze </w:t>
      </w:r>
      <w:r w:rsidR="0086265E">
        <w:rPr>
          <w:rFonts w:ascii="Arial" w:hAnsi="Arial" w:cs="Arial"/>
          <w:lang w:val="nl-NL"/>
        </w:rPr>
        <w:t>tijdens de meting gewoon gebruiken (Jong,de, Sanderink, Heesbeen, 2001).</w:t>
      </w:r>
      <w:r>
        <w:rPr>
          <w:rFonts w:ascii="Arial" w:hAnsi="Arial" w:cs="Arial"/>
          <w:lang w:val="nl-NL"/>
        </w:rPr>
        <w:t xml:space="preserve"> </w:t>
      </w:r>
      <w:r w:rsidR="002908EF">
        <w:rPr>
          <w:rFonts w:ascii="Arial" w:hAnsi="Arial" w:cs="Arial"/>
          <w:lang w:val="nl-NL"/>
        </w:rPr>
        <w:t>De test wordt in de gang tussen de Bruuk en de Mulderskop afgenomen. Dit zijn twee van de drie afdelingen van het Herstelhotel. Dit is de gebruikelijke plaats voor het afnemen van de 10-meter looptest door de fysiotherapeuten</w:t>
      </w:r>
      <w:r w:rsidR="00FD0B7A">
        <w:rPr>
          <w:rFonts w:ascii="Arial" w:hAnsi="Arial" w:cs="Arial"/>
          <w:lang w:val="nl-NL"/>
        </w:rPr>
        <w:t xml:space="preserve"> in het Herstelhotel</w:t>
      </w:r>
      <w:r w:rsidR="002908EF">
        <w:rPr>
          <w:rFonts w:ascii="Arial" w:hAnsi="Arial" w:cs="Arial"/>
          <w:lang w:val="nl-NL"/>
        </w:rPr>
        <w:t xml:space="preserve">. </w:t>
      </w:r>
      <w:r>
        <w:rPr>
          <w:rFonts w:ascii="Arial" w:hAnsi="Arial" w:cs="Arial"/>
          <w:lang w:val="nl-NL"/>
        </w:rPr>
        <w:t>De tijd wordt met ee</w:t>
      </w:r>
      <w:r w:rsidR="00DB0F7A">
        <w:rPr>
          <w:rFonts w:ascii="Arial" w:hAnsi="Arial" w:cs="Arial"/>
          <w:lang w:val="nl-NL"/>
        </w:rPr>
        <w:t>n stopwatch gemeten. Dit doet één iemand van onze groep</w:t>
      </w:r>
      <w:r>
        <w:rPr>
          <w:rFonts w:ascii="Arial" w:hAnsi="Arial" w:cs="Arial"/>
          <w:lang w:val="nl-NL"/>
        </w:rPr>
        <w:t xml:space="preserve">. </w:t>
      </w:r>
      <w:r w:rsidR="0086265E">
        <w:rPr>
          <w:rFonts w:ascii="Arial" w:hAnsi="Arial" w:cs="Arial"/>
          <w:lang w:val="nl-NL"/>
        </w:rPr>
        <w:t>Een ander loopt achter de pati</w:t>
      </w:r>
      <w:r w:rsidR="00DB0F7A">
        <w:rPr>
          <w:rFonts w:ascii="Arial" w:hAnsi="Arial" w:cs="Arial"/>
          <w:lang w:val="nl-NL"/>
        </w:rPr>
        <w:t>ë</w:t>
      </w:r>
      <w:r w:rsidR="000F6915">
        <w:rPr>
          <w:rFonts w:ascii="Arial" w:hAnsi="Arial" w:cs="Arial"/>
          <w:lang w:val="nl-NL"/>
        </w:rPr>
        <w:t>nt tijdens de</w:t>
      </w:r>
      <w:r w:rsidR="0086265E">
        <w:rPr>
          <w:rFonts w:ascii="Arial" w:hAnsi="Arial" w:cs="Arial"/>
          <w:lang w:val="nl-NL"/>
        </w:rPr>
        <w:t xml:space="preserve"> meting</w:t>
      </w:r>
      <w:r w:rsidR="004B2248">
        <w:rPr>
          <w:rFonts w:ascii="Arial" w:hAnsi="Arial" w:cs="Arial"/>
          <w:lang w:val="nl-NL"/>
        </w:rPr>
        <w:t xml:space="preserve"> om de veiligheid te waarborgen</w:t>
      </w:r>
      <w:r w:rsidR="0086265E">
        <w:rPr>
          <w:rFonts w:ascii="Arial" w:hAnsi="Arial" w:cs="Arial"/>
          <w:lang w:val="nl-NL"/>
        </w:rPr>
        <w:t xml:space="preserve">. </w:t>
      </w:r>
      <w:r>
        <w:rPr>
          <w:rFonts w:ascii="Arial" w:hAnsi="Arial" w:cs="Arial"/>
          <w:lang w:val="nl-NL"/>
        </w:rPr>
        <w:t xml:space="preserve">De afstand wordt gemeten met een meetlint. </w:t>
      </w:r>
      <w:r w:rsidR="006270CF">
        <w:rPr>
          <w:rFonts w:ascii="Arial" w:hAnsi="Arial" w:cs="Arial"/>
          <w:lang w:val="nl-NL"/>
        </w:rPr>
        <w:t xml:space="preserve">De test wordt </w:t>
      </w:r>
      <w:r w:rsidR="002908EF">
        <w:rPr>
          <w:rFonts w:ascii="Arial" w:hAnsi="Arial" w:cs="Arial"/>
          <w:lang w:val="nl-NL"/>
        </w:rPr>
        <w:t>zes</w:t>
      </w:r>
      <w:r w:rsidR="0086265E">
        <w:rPr>
          <w:rFonts w:ascii="Arial" w:hAnsi="Arial" w:cs="Arial"/>
          <w:lang w:val="nl-NL"/>
        </w:rPr>
        <w:t xml:space="preserve"> keer afgenomen</w:t>
      </w:r>
      <w:r w:rsidR="002908EF">
        <w:rPr>
          <w:rFonts w:ascii="Arial" w:hAnsi="Arial" w:cs="Arial"/>
          <w:lang w:val="nl-NL"/>
        </w:rPr>
        <w:t xml:space="preserve"> per filmpje, drie</w:t>
      </w:r>
      <w:r w:rsidR="006270CF">
        <w:rPr>
          <w:rFonts w:ascii="Arial" w:hAnsi="Arial" w:cs="Arial"/>
          <w:lang w:val="nl-NL"/>
        </w:rPr>
        <w:t xml:space="preserve"> keer voor </w:t>
      </w:r>
      <w:r w:rsidR="002908EF">
        <w:rPr>
          <w:rFonts w:ascii="Arial" w:hAnsi="Arial" w:cs="Arial"/>
          <w:lang w:val="nl-NL"/>
        </w:rPr>
        <w:t>en drie</w:t>
      </w:r>
      <w:r w:rsidR="000F6915">
        <w:rPr>
          <w:rFonts w:ascii="Arial" w:hAnsi="Arial" w:cs="Arial"/>
          <w:lang w:val="nl-NL"/>
        </w:rPr>
        <w:t xml:space="preserve"> </w:t>
      </w:r>
      <w:r w:rsidR="006270CF">
        <w:rPr>
          <w:rFonts w:ascii="Arial" w:hAnsi="Arial" w:cs="Arial"/>
          <w:lang w:val="nl-NL"/>
        </w:rPr>
        <w:t>keer na</w:t>
      </w:r>
      <w:r w:rsidR="00FD0B7A">
        <w:rPr>
          <w:rFonts w:ascii="Arial" w:hAnsi="Arial" w:cs="Arial"/>
          <w:lang w:val="nl-NL"/>
        </w:rPr>
        <w:t xml:space="preserve"> de interventie</w:t>
      </w:r>
      <w:r w:rsidR="006270CF">
        <w:rPr>
          <w:rFonts w:ascii="Arial" w:hAnsi="Arial" w:cs="Arial"/>
          <w:lang w:val="nl-NL"/>
        </w:rPr>
        <w:t xml:space="preserve">. Het gemiddelde van de </w:t>
      </w:r>
      <w:r w:rsidR="002908EF">
        <w:rPr>
          <w:rFonts w:ascii="Arial" w:hAnsi="Arial" w:cs="Arial"/>
          <w:lang w:val="nl-NL"/>
        </w:rPr>
        <w:t>drie</w:t>
      </w:r>
      <w:r w:rsidR="000F6915">
        <w:rPr>
          <w:rFonts w:ascii="Arial" w:hAnsi="Arial" w:cs="Arial"/>
          <w:lang w:val="nl-NL"/>
        </w:rPr>
        <w:t xml:space="preserve"> </w:t>
      </w:r>
      <w:r w:rsidR="006270CF">
        <w:rPr>
          <w:rFonts w:ascii="Arial" w:hAnsi="Arial" w:cs="Arial"/>
          <w:lang w:val="nl-NL"/>
        </w:rPr>
        <w:t>metingen</w:t>
      </w:r>
      <w:r w:rsidR="000F6915">
        <w:rPr>
          <w:rFonts w:ascii="Arial" w:hAnsi="Arial" w:cs="Arial"/>
          <w:lang w:val="nl-NL"/>
        </w:rPr>
        <w:t xml:space="preserve"> is de loopsnelheid van de patië</w:t>
      </w:r>
      <w:r w:rsidR="0086265E">
        <w:rPr>
          <w:rFonts w:ascii="Arial" w:hAnsi="Arial" w:cs="Arial"/>
          <w:lang w:val="nl-NL"/>
        </w:rPr>
        <w:t>nt (</w:t>
      </w:r>
      <w:r w:rsidR="004B2248">
        <w:rPr>
          <w:rFonts w:ascii="Arial" w:hAnsi="Arial" w:cs="Arial"/>
          <w:lang w:val="nl-NL"/>
        </w:rPr>
        <w:t>Jong,de, Sanderink, Heesbeen, 2001)</w:t>
      </w:r>
      <w:r w:rsidR="0086265E">
        <w:rPr>
          <w:rFonts w:ascii="Arial" w:hAnsi="Arial" w:cs="Arial"/>
          <w:lang w:val="nl-NL"/>
        </w:rPr>
        <w:t xml:space="preserve">. </w:t>
      </w:r>
      <w:r w:rsidR="00DB0F7A">
        <w:rPr>
          <w:rFonts w:ascii="Arial" w:hAnsi="Arial" w:cs="Arial"/>
          <w:lang w:val="nl-NL"/>
        </w:rPr>
        <w:t>Wanneer</w:t>
      </w:r>
      <w:r w:rsidR="004B2248">
        <w:rPr>
          <w:rFonts w:ascii="Arial" w:hAnsi="Arial" w:cs="Arial"/>
          <w:lang w:val="nl-NL"/>
        </w:rPr>
        <w:t xml:space="preserve"> de loopsnelheid onder de 17,2 seconden </w:t>
      </w:r>
      <w:r w:rsidR="00DB0F7A">
        <w:rPr>
          <w:rFonts w:ascii="Arial" w:hAnsi="Arial" w:cs="Arial"/>
          <w:lang w:val="nl-NL"/>
        </w:rPr>
        <w:t xml:space="preserve">is </w:t>
      </w:r>
      <w:r w:rsidR="004B2248">
        <w:rPr>
          <w:rFonts w:ascii="Arial" w:hAnsi="Arial" w:cs="Arial"/>
          <w:lang w:val="nl-NL"/>
        </w:rPr>
        <w:t xml:space="preserve">kan iemand binnenhuis zelfstandig functioneren. </w:t>
      </w:r>
      <w:r w:rsidR="00DB0F7A">
        <w:rPr>
          <w:rFonts w:ascii="Arial" w:hAnsi="Arial" w:cs="Arial"/>
          <w:lang w:val="nl-NL"/>
        </w:rPr>
        <w:t>Wanneer</w:t>
      </w:r>
      <w:r w:rsidR="004B2248">
        <w:rPr>
          <w:rFonts w:ascii="Arial" w:hAnsi="Arial" w:cs="Arial"/>
          <w:lang w:val="nl-NL"/>
        </w:rPr>
        <w:t xml:space="preserve"> de loopsnelheid onder de 13 seconde</w:t>
      </w:r>
      <w:r w:rsidR="00DB0F7A">
        <w:rPr>
          <w:rFonts w:ascii="Arial" w:hAnsi="Arial" w:cs="Arial"/>
          <w:lang w:val="nl-NL"/>
        </w:rPr>
        <w:t>n is, dan</w:t>
      </w:r>
      <w:r w:rsidR="004B2248">
        <w:rPr>
          <w:rFonts w:ascii="Arial" w:hAnsi="Arial" w:cs="Arial"/>
          <w:lang w:val="nl-NL"/>
        </w:rPr>
        <w:t xml:space="preserve"> kan iemand </w:t>
      </w:r>
      <w:r w:rsidR="000F6915">
        <w:rPr>
          <w:rFonts w:ascii="Arial" w:hAnsi="Arial" w:cs="Arial"/>
          <w:lang w:val="nl-NL"/>
        </w:rPr>
        <w:t xml:space="preserve">buiten </w:t>
      </w:r>
      <w:r w:rsidR="004B2248">
        <w:rPr>
          <w:rFonts w:ascii="Arial" w:hAnsi="Arial" w:cs="Arial"/>
          <w:lang w:val="nl-NL"/>
        </w:rPr>
        <w:t xml:space="preserve">veilig een straat </w:t>
      </w:r>
      <w:r w:rsidR="004B2248">
        <w:rPr>
          <w:rFonts w:ascii="Arial" w:hAnsi="Arial" w:cs="Arial"/>
          <w:lang w:val="nl-NL"/>
        </w:rPr>
        <w:lastRenderedPageBreak/>
        <w:t xml:space="preserve">oversteken (Jong,de, Sanderink, Heesbeen, 2001). </w:t>
      </w:r>
      <w:r w:rsidR="00DB0F7A">
        <w:rPr>
          <w:rFonts w:ascii="Arial" w:hAnsi="Arial" w:cs="Arial"/>
          <w:lang w:val="nl-NL"/>
        </w:rPr>
        <w:t xml:space="preserve">De patiënten </w:t>
      </w:r>
      <w:r w:rsidR="000F6915">
        <w:rPr>
          <w:rFonts w:ascii="Arial" w:hAnsi="Arial" w:cs="Arial"/>
          <w:lang w:val="nl-NL"/>
        </w:rPr>
        <w:t>krijgen de instructie om zo snel mogelijk naar de overkant te lopen</w:t>
      </w:r>
      <w:r w:rsidR="00FD0B7A">
        <w:rPr>
          <w:rFonts w:ascii="Arial" w:hAnsi="Arial" w:cs="Arial"/>
          <w:lang w:val="nl-NL"/>
        </w:rPr>
        <w:t xml:space="preserve"> zonder te gaan rennen.</w:t>
      </w:r>
      <w:r w:rsidR="000F6915">
        <w:rPr>
          <w:rFonts w:ascii="Arial" w:hAnsi="Arial" w:cs="Arial"/>
          <w:lang w:val="nl-NL"/>
        </w:rPr>
        <w:t xml:space="preserve"> </w:t>
      </w:r>
      <w:r w:rsidR="00DB0F7A">
        <w:rPr>
          <w:rFonts w:ascii="Arial" w:hAnsi="Arial" w:cs="Arial"/>
          <w:lang w:val="nl-NL"/>
        </w:rPr>
        <w:t xml:space="preserve"> </w:t>
      </w:r>
    </w:p>
    <w:p w:rsidR="000B729B" w:rsidRDefault="00DD0B67" w:rsidP="00FA3F16">
      <w:pPr>
        <w:spacing w:after="0"/>
        <w:rPr>
          <w:rFonts w:ascii="Arial" w:hAnsi="Arial" w:cs="Arial"/>
          <w:lang w:val="nl-NL"/>
        </w:rPr>
      </w:pPr>
      <w:r>
        <w:rPr>
          <w:rFonts w:ascii="Arial" w:hAnsi="Arial" w:cs="Arial"/>
          <w:lang w:val="nl-NL"/>
        </w:rPr>
        <w:t xml:space="preserve">Tijdens het bekijken van de filmpjes willen wij de hartslag </w:t>
      </w:r>
      <w:r w:rsidR="00FD0B7A">
        <w:rPr>
          <w:rFonts w:ascii="Arial" w:hAnsi="Arial" w:cs="Arial"/>
          <w:lang w:val="nl-NL"/>
        </w:rPr>
        <w:t xml:space="preserve">en </w:t>
      </w:r>
      <w:r w:rsidR="000F6915">
        <w:rPr>
          <w:rFonts w:ascii="Arial" w:hAnsi="Arial" w:cs="Arial"/>
          <w:lang w:val="nl-NL"/>
        </w:rPr>
        <w:t xml:space="preserve">de saturatie </w:t>
      </w:r>
      <w:r>
        <w:rPr>
          <w:rFonts w:ascii="Arial" w:hAnsi="Arial" w:cs="Arial"/>
          <w:lang w:val="nl-NL"/>
        </w:rPr>
        <w:t xml:space="preserve">met een </w:t>
      </w:r>
      <w:r w:rsidR="000F6915">
        <w:rPr>
          <w:rFonts w:ascii="Arial" w:hAnsi="Arial" w:cs="Arial"/>
          <w:lang w:val="nl-NL"/>
        </w:rPr>
        <w:t>saturatie</w:t>
      </w:r>
      <w:r>
        <w:rPr>
          <w:rFonts w:ascii="Arial" w:hAnsi="Arial" w:cs="Arial"/>
          <w:lang w:val="nl-NL"/>
        </w:rPr>
        <w:t>meter m</w:t>
      </w:r>
      <w:r w:rsidR="00DB0F7A">
        <w:rPr>
          <w:rFonts w:ascii="Arial" w:hAnsi="Arial" w:cs="Arial"/>
          <w:lang w:val="nl-NL"/>
        </w:rPr>
        <w:t>eten. Dit omdat wij willen zien</w:t>
      </w:r>
      <w:r>
        <w:rPr>
          <w:rFonts w:ascii="Arial" w:hAnsi="Arial" w:cs="Arial"/>
          <w:lang w:val="nl-NL"/>
        </w:rPr>
        <w:t xml:space="preserve"> of er </w:t>
      </w:r>
      <w:r w:rsidR="000F6915">
        <w:rPr>
          <w:rFonts w:ascii="Arial" w:hAnsi="Arial" w:cs="Arial"/>
          <w:lang w:val="nl-NL"/>
        </w:rPr>
        <w:t>fysiologische</w:t>
      </w:r>
      <w:r>
        <w:rPr>
          <w:rFonts w:ascii="Arial" w:hAnsi="Arial" w:cs="Arial"/>
          <w:lang w:val="nl-NL"/>
        </w:rPr>
        <w:t xml:space="preserve"> effect</w:t>
      </w:r>
      <w:r w:rsidR="000F6915">
        <w:rPr>
          <w:rFonts w:ascii="Arial" w:hAnsi="Arial" w:cs="Arial"/>
          <w:lang w:val="nl-NL"/>
        </w:rPr>
        <w:t>en</w:t>
      </w:r>
      <w:r>
        <w:rPr>
          <w:rFonts w:ascii="Arial" w:hAnsi="Arial" w:cs="Arial"/>
          <w:lang w:val="nl-NL"/>
        </w:rPr>
        <w:t xml:space="preserve"> op het lichaam</w:t>
      </w:r>
      <w:r w:rsidR="000F6915">
        <w:rPr>
          <w:rFonts w:ascii="Arial" w:hAnsi="Arial" w:cs="Arial"/>
          <w:lang w:val="nl-NL"/>
        </w:rPr>
        <w:t xml:space="preserve"> zijn </w:t>
      </w:r>
      <w:r w:rsidR="00DB0F7A">
        <w:rPr>
          <w:rFonts w:ascii="Arial" w:hAnsi="Arial" w:cs="Arial"/>
          <w:lang w:val="nl-NL"/>
        </w:rPr>
        <w:t xml:space="preserve">tijdens het bekijken van </w:t>
      </w:r>
      <w:r w:rsidR="00FD0B7A">
        <w:rPr>
          <w:rFonts w:ascii="Arial" w:hAnsi="Arial" w:cs="Arial"/>
          <w:lang w:val="nl-NL"/>
        </w:rPr>
        <w:t>de</w:t>
      </w:r>
      <w:r w:rsidR="00DB0F7A">
        <w:rPr>
          <w:rFonts w:ascii="Arial" w:hAnsi="Arial" w:cs="Arial"/>
          <w:lang w:val="nl-NL"/>
        </w:rPr>
        <w:t xml:space="preserve"> filmpje</w:t>
      </w:r>
      <w:r w:rsidR="00FD0B7A">
        <w:rPr>
          <w:rFonts w:ascii="Arial" w:hAnsi="Arial" w:cs="Arial"/>
          <w:lang w:val="nl-NL"/>
        </w:rPr>
        <w:t>s</w:t>
      </w:r>
      <w:r>
        <w:rPr>
          <w:rFonts w:ascii="Arial" w:hAnsi="Arial" w:cs="Arial"/>
          <w:lang w:val="nl-NL"/>
        </w:rPr>
        <w:t xml:space="preserve">. </w:t>
      </w:r>
      <w:r w:rsidR="00DB0F7A">
        <w:rPr>
          <w:rFonts w:ascii="Arial" w:hAnsi="Arial" w:cs="Arial"/>
          <w:lang w:val="nl-NL"/>
        </w:rPr>
        <w:t>Deze meting doet éé</w:t>
      </w:r>
      <w:r w:rsidR="00023456">
        <w:rPr>
          <w:rFonts w:ascii="Arial" w:hAnsi="Arial" w:cs="Arial"/>
          <w:lang w:val="nl-NL"/>
        </w:rPr>
        <w:t>n iemand van ons, die tijdens het bekijken</w:t>
      </w:r>
      <w:r w:rsidR="00DB0F7A">
        <w:rPr>
          <w:rFonts w:ascii="Arial" w:hAnsi="Arial" w:cs="Arial"/>
          <w:lang w:val="nl-NL"/>
        </w:rPr>
        <w:t xml:space="preserve"> van de film bij de patië</w:t>
      </w:r>
      <w:r w:rsidR="00023456">
        <w:rPr>
          <w:rFonts w:ascii="Arial" w:hAnsi="Arial" w:cs="Arial"/>
          <w:lang w:val="nl-NL"/>
        </w:rPr>
        <w:t>nt blijft zitten.</w:t>
      </w:r>
    </w:p>
    <w:p w:rsidR="00792D77" w:rsidRDefault="00EA06E7" w:rsidP="00FA3F16">
      <w:pPr>
        <w:spacing w:after="0"/>
        <w:rPr>
          <w:rFonts w:ascii="Arial" w:hAnsi="Arial" w:cs="Arial"/>
          <w:lang w:val="nl-NL"/>
        </w:rPr>
      </w:pPr>
      <w:r w:rsidRPr="000B729B">
        <w:rPr>
          <w:rFonts w:ascii="Arial" w:hAnsi="Arial" w:cs="Arial"/>
          <w:lang w:val="nl-NL"/>
        </w:rPr>
        <w:t xml:space="preserve">Voor de zelfeffectiviteit hebben wij </w:t>
      </w:r>
      <w:r w:rsidR="00FD0B7A">
        <w:rPr>
          <w:rFonts w:ascii="Arial" w:hAnsi="Arial" w:cs="Arial"/>
          <w:lang w:val="nl-NL"/>
        </w:rPr>
        <w:t xml:space="preserve">zelf </w:t>
      </w:r>
      <w:r w:rsidRPr="000B729B">
        <w:rPr>
          <w:rFonts w:ascii="Arial" w:hAnsi="Arial" w:cs="Arial"/>
          <w:lang w:val="nl-NL"/>
        </w:rPr>
        <w:t>een vragenlijst opgesteld met</w:t>
      </w:r>
      <w:r w:rsidR="00FD0B7A">
        <w:rPr>
          <w:rFonts w:ascii="Arial" w:hAnsi="Arial" w:cs="Arial"/>
          <w:lang w:val="nl-NL"/>
        </w:rPr>
        <w:t xml:space="preserve"> vijf</w:t>
      </w:r>
      <w:r w:rsidRPr="000B729B">
        <w:rPr>
          <w:rFonts w:ascii="Arial" w:hAnsi="Arial" w:cs="Arial"/>
          <w:lang w:val="nl-NL"/>
        </w:rPr>
        <w:t xml:space="preserve"> gesloten vragen. </w:t>
      </w:r>
      <w:r w:rsidR="005F6369" w:rsidRPr="000B729B">
        <w:rPr>
          <w:rFonts w:ascii="Arial" w:hAnsi="Arial" w:cs="Arial"/>
          <w:lang w:val="nl-NL"/>
        </w:rPr>
        <w:t xml:space="preserve">Aan iedere stelling kan de patient een </w:t>
      </w:r>
      <w:r w:rsidR="00FD0B7A">
        <w:rPr>
          <w:rFonts w:ascii="Arial" w:hAnsi="Arial" w:cs="Arial"/>
          <w:lang w:val="nl-NL"/>
        </w:rPr>
        <w:t>score van éé</w:t>
      </w:r>
      <w:r w:rsidR="00A5598B">
        <w:rPr>
          <w:rFonts w:ascii="Arial" w:hAnsi="Arial" w:cs="Arial"/>
          <w:lang w:val="nl-NL"/>
        </w:rPr>
        <w:t>n tot tien</w:t>
      </w:r>
      <w:r w:rsidR="006328D1" w:rsidRPr="000B729B">
        <w:rPr>
          <w:rFonts w:ascii="Arial" w:hAnsi="Arial" w:cs="Arial"/>
          <w:lang w:val="nl-NL"/>
        </w:rPr>
        <w:t xml:space="preserve"> geven. Eé</w:t>
      </w:r>
      <w:r w:rsidR="005F6369" w:rsidRPr="000B729B">
        <w:rPr>
          <w:rFonts w:ascii="Arial" w:hAnsi="Arial" w:cs="Arial"/>
          <w:lang w:val="nl-NL"/>
        </w:rPr>
        <w:t xml:space="preserve">n betekent </w:t>
      </w:r>
      <w:r w:rsidR="000B729B">
        <w:rPr>
          <w:rFonts w:ascii="Arial" w:hAnsi="Arial" w:cs="Arial"/>
          <w:lang w:val="nl-NL"/>
        </w:rPr>
        <w:t xml:space="preserve">niet mogelijk, </w:t>
      </w:r>
      <w:r w:rsidR="00A5598B">
        <w:rPr>
          <w:rFonts w:ascii="Arial" w:hAnsi="Arial" w:cs="Arial"/>
          <w:lang w:val="nl-NL"/>
        </w:rPr>
        <w:t>tien</w:t>
      </w:r>
      <w:r w:rsidR="005F6369" w:rsidRPr="000B729B">
        <w:rPr>
          <w:rFonts w:ascii="Arial" w:hAnsi="Arial" w:cs="Arial"/>
          <w:lang w:val="nl-NL"/>
        </w:rPr>
        <w:t xml:space="preserve"> </w:t>
      </w:r>
      <w:r w:rsidR="000B729B">
        <w:rPr>
          <w:rFonts w:ascii="Arial" w:hAnsi="Arial" w:cs="Arial"/>
          <w:lang w:val="nl-NL"/>
        </w:rPr>
        <w:t>betekent heel goed mogelijk</w:t>
      </w:r>
      <w:r w:rsidR="005F6369" w:rsidRPr="000B729B">
        <w:rPr>
          <w:rFonts w:ascii="Arial" w:hAnsi="Arial" w:cs="Arial"/>
          <w:lang w:val="nl-NL"/>
        </w:rPr>
        <w:t>.</w:t>
      </w:r>
      <w:r w:rsidR="00792D77">
        <w:rPr>
          <w:rFonts w:ascii="Arial" w:hAnsi="Arial" w:cs="Arial"/>
          <w:lang w:val="nl-NL"/>
        </w:rPr>
        <w:t xml:space="preserve"> Wij</w:t>
      </w:r>
      <w:r w:rsidR="00A5598B">
        <w:rPr>
          <w:rFonts w:ascii="Arial" w:hAnsi="Arial" w:cs="Arial"/>
          <w:lang w:val="nl-NL"/>
        </w:rPr>
        <w:t xml:space="preserve"> hebben een schaal van een tot tien gekozen, omdat wij</w:t>
      </w:r>
      <w:r w:rsidR="00792D77">
        <w:rPr>
          <w:rFonts w:ascii="Arial" w:hAnsi="Arial" w:cs="Arial"/>
          <w:lang w:val="nl-NL"/>
        </w:rPr>
        <w:t xml:space="preserve"> kleine versch</w:t>
      </w:r>
      <w:r w:rsidR="00A5598B">
        <w:rPr>
          <w:rFonts w:ascii="Arial" w:hAnsi="Arial" w:cs="Arial"/>
          <w:lang w:val="nl-NL"/>
        </w:rPr>
        <w:t>illen willen waarnemen. De patië</w:t>
      </w:r>
      <w:r w:rsidR="00792D77">
        <w:rPr>
          <w:rFonts w:ascii="Arial" w:hAnsi="Arial" w:cs="Arial"/>
          <w:lang w:val="nl-NL"/>
        </w:rPr>
        <w:t xml:space="preserve">nten bekijken de filmpjes </w:t>
      </w:r>
      <w:r w:rsidR="00A5598B">
        <w:rPr>
          <w:rFonts w:ascii="Arial" w:hAnsi="Arial" w:cs="Arial"/>
          <w:lang w:val="nl-NL"/>
        </w:rPr>
        <w:t>slechts één keer. Daarom verwachten wij</w:t>
      </w:r>
      <w:r w:rsidR="00792D77">
        <w:rPr>
          <w:rFonts w:ascii="Arial" w:hAnsi="Arial" w:cs="Arial"/>
          <w:lang w:val="nl-NL"/>
        </w:rPr>
        <w:t xml:space="preserve"> dat de verschillen niet heel groot </w:t>
      </w:r>
      <w:r w:rsidR="00A5598B">
        <w:rPr>
          <w:rFonts w:ascii="Arial" w:hAnsi="Arial" w:cs="Arial"/>
          <w:lang w:val="nl-NL"/>
        </w:rPr>
        <w:t xml:space="preserve">zullen </w:t>
      </w:r>
      <w:r w:rsidR="00792D77">
        <w:rPr>
          <w:rFonts w:ascii="Arial" w:hAnsi="Arial" w:cs="Arial"/>
          <w:lang w:val="nl-NL"/>
        </w:rPr>
        <w:t>zijn. De vragen zijn gebaseer</w:t>
      </w:r>
      <w:r w:rsidR="00A5598B">
        <w:rPr>
          <w:rFonts w:ascii="Arial" w:hAnsi="Arial" w:cs="Arial"/>
          <w:lang w:val="nl-NL"/>
        </w:rPr>
        <w:t>d</w:t>
      </w:r>
      <w:r w:rsidR="00792D77">
        <w:rPr>
          <w:rFonts w:ascii="Arial" w:hAnsi="Arial" w:cs="Arial"/>
          <w:lang w:val="nl-NL"/>
        </w:rPr>
        <w:t xml:space="preserve"> op ons </w:t>
      </w:r>
      <w:r w:rsidR="00A5598B">
        <w:rPr>
          <w:rFonts w:ascii="Arial" w:hAnsi="Arial" w:cs="Arial"/>
          <w:lang w:val="nl-NL"/>
        </w:rPr>
        <w:t>onderzoek. Tijdens het filmpje zien de patië</w:t>
      </w:r>
      <w:r w:rsidR="00792D77">
        <w:rPr>
          <w:rFonts w:ascii="Arial" w:hAnsi="Arial" w:cs="Arial"/>
          <w:lang w:val="nl-NL"/>
        </w:rPr>
        <w:t>nten bijvoorbeeld iemand een trap op- en aflopen. Daarom de vraa</w:t>
      </w:r>
      <w:r w:rsidR="00A5598B">
        <w:rPr>
          <w:rFonts w:ascii="Arial" w:hAnsi="Arial" w:cs="Arial"/>
          <w:lang w:val="nl-NL"/>
        </w:rPr>
        <w:t xml:space="preserve">g of dit meer vertrouwen geeft </w:t>
      </w:r>
      <w:r w:rsidR="00792D77">
        <w:rPr>
          <w:rFonts w:ascii="Arial" w:hAnsi="Arial" w:cs="Arial"/>
          <w:lang w:val="nl-NL"/>
        </w:rPr>
        <w:t>om dit zelf te doen.</w:t>
      </w:r>
      <w:r w:rsidR="005F6369" w:rsidRPr="000B729B">
        <w:rPr>
          <w:rFonts w:ascii="Arial" w:hAnsi="Arial" w:cs="Arial"/>
          <w:lang w:val="nl-NL"/>
        </w:rPr>
        <w:t xml:space="preserve"> </w:t>
      </w:r>
      <w:r w:rsidR="00FD0B7A">
        <w:rPr>
          <w:rFonts w:ascii="Arial" w:hAnsi="Arial" w:cs="Arial"/>
          <w:lang w:val="nl-NL"/>
        </w:rPr>
        <w:t>Deze vragenlijst vult de patië</w:t>
      </w:r>
      <w:r w:rsidR="002908EF">
        <w:rPr>
          <w:rFonts w:ascii="Arial" w:hAnsi="Arial" w:cs="Arial"/>
          <w:lang w:val="nl-NL"/>
        </w:rPr>
        <w:t xml:space="preserve">nt in de gang in, </w:t>
      </w:r>
      <w:r w:rsidR="00FD0B7A">
        <w:rPr>
          <w:rFonts w:ascii="Arial" w:hAnsi="Arial" w:cs="Arial"/>
          <w:lang w:val="nl-NL"/>
        </w:rPr>
        <w:t>waar ook de 10-meter looptest wordt afgenomen</w:t>
      </w:r>
      <w:r w:rsidR="002908EF">
        <w:rPr>
          <w:rFonts w:ascii="Arial" w:hAnsi="Arial" w:cs="Arial"/>
          <w:lang w:val="nl-NL"/>
        </w:rPr>
        <w:t xml:space="preserve">. Hiervoor zetten wij een tafel en een stoel neer. </w:t>
      </w:r>
      <w:r w:rsidR="000B729B">
        <w:rPr>
          <w:rFonts w:ascii="Arial" w:hAnsi="Arial" w:cs="Arial"/>
          <w:lang w:val="nl-NL"/>
        </w:rPr>
        <w:t xml:space="preserve"> </w:t>
      </w:r>
    </w:p>
    <w:p w:rsidR="00792D77" w:rsidRPr="000B729B" w:rsidRDefault="00A5598B" w:rsidP="00FA3F16">
      <w:pPr>
        <w:spacing w:after="0"/>
        <w:rPr>
          <w:rFonts w:ascii="Arial" w:hAnsi="Arial" w:cs="Arial"/>
          <w:lang w:val="nl-NL"/>
        </w:rPr>
      </w:pPr>
      <w:r>
        <w:rPr>
          <w:rFonts w:ascii="Arial" w:hAnsi="Arial" w:cs="Arial"/>
          <w:lang w:val="nl-NL"/>
        </w:rPr>
        <w:t>De validiteit van onze</w:t>
      </w:r>
      <w:r w:rsidR="00792D77">
        <w:rPr>
          <w:rFonts w:ascii="Arial" w:hAnsi="Arial" w:cs="Arial"/>
          <w:lang w:val="nl-NL"/>
        </w:rPr>
        <w:t xml:space="preserve"> zelf opgestelde vragenlijst willen wij waarborgen door de vragen goed te onderbouwen en me</w:t>
      </w:r>
      <w:r>
        <w:rPr>
          <w:rFonts w:ascii="Arial" w:hAnsi="Arial" w:cs="Arial"/>
          <w:lang w:val="nl-NL"/>
        </w:rPr>
        <w:t>e</w:t>
      </w:r>
      <w:r w:rsidR="00792D77">
        <w:rPr>
          <w:rFonts w:ascii="Arial" w:hAnsi="Arial" w:cs="Arial"/>
          <w:lang w:val="nl-NL"/>
        </w:rPr>
        <w:t>rdere keren te laten checken door derde</w:t>
      </w:r>
      <w:r>
        <w:rPr>
          <w:rFonts w:ascii="Arial" w:hAnsi="Arial" w:cs="Arial"/>
          <w:lang w:val="nl-NL"/>
        </w:rPr>
        <w:t>n. Om toevallige</w:t>
      </w:r>
      <w:r w:rsidR="00792D77">
        <w:rPr>
          <w:rFonts w:ascii="Arial" w:hAnsi="Arial" w:cs="Arial"/>
          <w:lang w:val="nl-NL"/>
        </w:rPr>
        <w:t xml:space="preserve"> meetfouten te voorkomen hebben wij een protocol opgesteld, </w:t>
      </w:r>
      <w:r>
        <w:rPr>
          <w:rFonts w:ascii="Arial" w:hAnsi="Arial" w:cs="Arial"/>
          <w:lang w:val="nl-NL"/>
        </w:rPr>
        <w:t>waarin staat beschreven welke instructie wij geven voor het invullen van de vragenlijst.</w:t>
      </w:r>
      <w:r w:rsidR="00792D77">
        <w:rPr>
          <w:rFonts w:ascii="Arial" w:hAnsi="Arial" w:cs="Arial"/>
          <w:lang w:val="nl-NL"/>
        </w:rPr>
        <w:t xml:space="preserve"> Dit protocol is in de bijlagen te vinden</w:t>
      </w:r>
      <w:r>
        <w:rPr>
          <w:rFonts w:ascii="Arial" w:hAnsi="Arial" w:cs="Arial"/>
          <w:lang w:val="nl-NL"/>
        </w:rPr>
        <w:t xml:space="preserve"> (bladzijde 21)</w:t>
      </w:r>
      <w:r w:rsidR="00792D77">
        <w:rPr>
          <w:rFonts w:ascii="Arial" w:hAnsi="Arial" w:cs="Arial"/>
          <w:lang w:val="nl-NL"/>
        </w:rPr>
        <w:t xml:space="preserve">. </w:t>
      </w:r>
    </w:p>
    <w:p w:rsidR="005F6369" w:rsidRDefault="00FD0B7A" w:rsidP="00FA3F16">
      <w:pPr>
        <w:spacing w:after="0"/>
        <w:rPr>
          <w:rFonts w:ascii="Arial" w:hAnsi="Arial" w:cs="Arial"/>
          <w:lang w:val="nl-NL"/>
        </w:rPr>
      </w:pPr>
      <w:r>
        <w:rPr>
          <w:rFonts w:ascii="Arial" w:hAnsi="Arial" w:cs="Arial"/>
          <w:lang w:val="nl-NL"/>
        </w:rPr>
        <w:t>Nadat beide filmpjes zijn bekeken n</w:t>
      </w:r>
      <w:r w:rsidR="005F6369">
        <w:rPr>
          <w:rFonts w:ascii="Arial" w:hAnsi="Arial" w:cs="Arial"/>
          <w:lang w:val="nl-NL"/>
        </w:rPr>
        <w:t xml:space="preserve">emen wij </w:t>
      </w:r>
      <w:r w:rsidR="006328D1">
        <w:rPr>
          <w:rFonts w:ascii="Arial" w:hAnsi="Arial" w:cs="Arial"/>
          <w:lang w:val="nl-NL"/>
        </w:rPr>
        <w:t>tot slot nog een enquête</w:t>
      </w:r>
      <w:r w:rsidR="005F6369">
        <w:rPr>
          <w:rFonts w:ascii="Arial" w:hAnsi="Arial" w:cs="Arial"/>
          <w:lang w:val="nl-NL"/>
        </w:rPr>
        <w:t>formulier af, waar wij open vrage</w:t>
      </w:r>
      <w:r>
        <w:rPr>
          <w:rFonts w:ascii="Arial" w:hAnsi="Arial" w:cs="Arial"/>
          <w:lang w:val="nl-NL"/>
        </w:rPr>
        <w:t>n over de belevenis van de patië</w:t>
      </w:r>
      <w:r w:rsidR="005F6369">
        <w:rPr>
          <w:rFonts w:ascii="Arial" w:hAnsi="Arial" w:cs="Arial"/>
          <w:lang w:val="nl-NL"/>
        </w:rPr>
        <w:t xml:space="preserve">nt stellen. Dit doen wij om de </w:t>
      </w:r>
      <w:r>
        <w:rPr>
          <w:rFonts w:ascii="Arial" w:hAnsi="Arial" w:cs="Arial"/>
          <w:lang w:val="nl-NL"/>
        </w:rPr>
        <w:t>patië</w:t>
      </w:r>
      <w:r w:rsidR="005F6369" w:rsidRPr="00C16979">
        <w:rPr>
          <w:rFonts w:ascii="Arial" w:hAnsi="Arial" w:cs="Arial"/>
          <w:lang w:val="nl-NL"/>
        </w:rPr>
        <w:t>ntenp</w:t>
      </w:r>
      <w:r w:rsidR="005F6369">
        <w:rPr>
          <w:rFonts w:ascii="Arial" w:hAnsi="Arial" w:cs="Arial"/>
          <w:lang w:val="nl-NL"/>
        </w:rPr>
        <w:t>e</w:t>
      </w:r>
      <w:r w:rsidR="000F6915">
        <w:rPr>
          <w:rFonts w:ascii="Arial" w:hAnsi="Arial" w:cs="Arial"/>
          <w:lang w:val="nl-NL"/>
        </w:rPr>
        <w:t>rspectieven in kaart te brengen en om te kijken of het filmpje ook toep</w:t>
      </w:r>
      <w:r w:rsidR="002908EF">
        <w:rPr>
          <w:rFonts w:ascii="Arial" w:hAnsi="Arial" w:cs="Arial"/>
          <w:lang w:val="nl-NL"/>
        </w:rPr>
        <w:t xml:space="preserve">asbaar zal zijn in de praktijk. Ook deze wordt in de gang afgenomen aan </w:t>
      </w:r>
      <w:r>
        <w:rPr>
          <w:rFonts w:ascii="Arial" w:hAnsi="Arial" w:cs="Arial"/>
          <w:lang w:val="nl-NL"/>
        </w:rPr>
        <w:t>de tafel</w:t>
      </w:r>
      <w:r w:rsidR="002908EF">
        <w:rPr>
          <w:rFonts w:ascii="Arial" w:hAnsi="Arial" w:cs="Arial"/>
          <w:lang w:val="nl-NL"/>
        </w:rPr>
        <w:t xml:space="preserve">. </w:t>
      </w:r>
    </w:p>
    <w:p w:rsidR="00316D26" w:rsidRDefault="00316D26" w:rsidP="00316D26">
      <w:pPr>
        <w:pStyle w:val="berschrift2"/>
        <w:rPr>
          <w:lang w:val="nl-NL"/>
        </w:rPr>
      </w:pPr>
      <w:bookmarkStart w:id="15" w:name="_Toc445372835"/>
      <w:r>
        <w:rPr>
          <w:lang w:val="nl-NL"/>
        </w:rPr>
        <w:t>Interventie</w:t>
      </w:r>
      <w:bookmarkEnd w:id="15"/>
    </w:p>
    <w:p w:rsidR="00B64098" w:rsidRDefault="002472F4" w:rsidP="00C718D1">
      <w:pPr>
        <w:spacing w:after="0"/>
        <w:rPr>
          <w:rFonts w:ascii="Arial" w:hAnsi="Arial" w:cs="Arial"/>
          <w:lang w:val="nl-NL"/>
        </w:rPr>
      </w:pPr>
      <w:r>
        <w:rPr>
          <w:rFonts w:ascii="Arial" w:hAnsi="Arial" w:cs="Arial"/>
          <w:lang w:val="nl-NL"/>
        </w:rPr>
        <w:t>De interventie bestaat uit twee filmpjes, die</w:t>
      </w:r>
      <w:r w:rsidR="000F6915">
        <w:rPr>
          <w:rFonts w:ascii="Arial" w:hAnsi="Arial" w:cs="Arial"/>
          <w:lang w:val="nl-NL"/>
        </w:rPr>
        <w:t xml:space="preserve"> de patië</w:t>
      </w:r>
      <w:r>
        <w:rPr>
          <w:rFonts w:ascii="Arial" w:hAnsi="Arial" w:cs="Arial"/>
          <w:lang w:val="nl-NL"/>
        </w:rPr>
        <w:t>nten met een 3D-bril gaan bekijken. Het eerste filmpje b</w:t>
      </w:r>
      <w:r w:rsidR="006328D1">
        <w:rPr>
          <w:rFonts w:ascii="Arial" w:hAnsi="Arial" w:cs="Arial"/>
          <w:lang w:val="nl-NL"/>
        </w:rPr>
        <w:t>egint in een kamer van een patië</w:t>
      </w:r>
      <w:r>
        <w:rPr>
          <w:rFonts w:ascii="Arial" w:hAnsi="Arial" w:cs="Arial"/>
          <w:lang w:val="nl-NL"/>
        </w:rPr>
        <w:t xml:space="preserve">nt, </w:t>
      </w:r>
      <w:r w:rsidR="006328D1">
        <w:rPr>
          <w:rFonts w:ascii="Arial" w:hAnsi="Arial" w:cs="Arial"/>
          <w:lang w:val="nl-NL"/>
        </w:rPr>
        <w:t>via de trap naar beneden volgen ze de weg naar de oefentuin waar ze uiteindelijk een wandeling zien. Hierbij horen de patië</w:t>
      </w:r>
      <w:r w:rsidR="00B64098">
        <w:rPr>
          <w:rFonts w:ascii="Arial" w:hAnsi="Arial" w:cs="Arial"/>
          <w:lang w:val="nl-NL"/>
        </w:rPr>
        <w:t>n</w:t>
      </w:r>
      <w:r w:rsidR="006328D1">
        <w:rPr>
          <w:rFonts w:ascii="Arial" w:hAnsi="Arial" w:cs="Arial"/>
          <w:lang w:val="nl-NL"/>
        </w:rPr>
        <w:t xml:space="preserve">ten het geluid van de wandeling. De wandeling bestaat </w:t>
      </w:r>
      <w:r w:rsidR="0065763C">
        <w:rPr>
          <w:rFonts w:ascii="Arial" w:hAnsi="Arial" w:cs="Arial"/>
          <w:lang w:val="nl-NL"/>
        </w:rPr>
        <w:t>uit bochten,</w:t>
      </w:r>
      <w:r w:rsidR="006328D1">
        <w:rPr>
          <w:rFonts w:ascii="Arial" w:hAnsi="Arial" w:cs="Arial"/>
          <w:lang w:val="nl-NL"/>
        </w:rPr>
        <w:t xml:space="preserve"> op- en afstapjes en zal over verschillende soorten ondergronden gaan.</w:t>
      </w:r>
      <w:r w:rsidR="00B64098">
        <w:rPr>
          <w:rFonts w:ascii="Arial" w:hAnsi="Arial" w:cs="Arial"/>
          <w:lang w:val="nl-NL"/>
        </w:rPr>
        <w:t xml:space="preserve"> </w:t>
      </w:r>
      <w:r w:rsidR="006328D1">
        <w:rPr>
          <w:rFonts w:ascii="Arial" w:hAnsi="Arial" w:cs="Arial"/>
          <w:lang w:val="nl-NL"/>
        </w:rPr>
        <w:t>Tot slot zien de patië</w:t>
      </w:r>
      <w:r w:rsidR="00B64098">
        <w:rPr>
          <w:rFonts w:ascii="Arial" w:hAnsi="Arial" w:cs="Arial"/>
          <w:lang w:val="nl-NL"/>
        </w:rPr>
        <w:t xml:space="preserve">nten hoe </w:t>
      </w:r>
      <w:r w:rsidR="006328D1">
        <w:rPr>
          <w:rFonts w:ascii="Arial" w:hAnsi="Arial" w:cs="Arial"/>
          <w:lang w:val="nl-NL"/>
        </w:rPr>
        <w:t xml:space="preserve">er </w:t>
      </w:r>
      <w:r w:rsidR="00B64098">
        <w:rPr>
          <w:rFonts w:ascii="Arial" w:hAnsi="Arial" w:cs="Arial"/>
          <w:lang w:val="nl-NL"/>
        </w:rPr>
        <w:t>weer naar de kamer g</w:t>
      </w:r>
      <w:r w:rsidR="00A5598B">
        <w:rPr>
          <w:rFonts w:ascii="Arial" w:hAnsi="Arial" w:cs="Arial"/>
          <w:lang w:val="nl-NL"/>
        </w:rPr>
        <w:t>elopen wordt. Het filmpje zal tien</w:t>
      </w:r>
      <w:r w:rsidR="00B64098">
        <w:rPr>
          <w:rFonts w:ascii="Arial" w:hAnsi="Arial" w:cs="Arial"/>
          <w:lang w:val="nl-NL"/>
        </w:rPr>
        <w:t xml:space="preserve"> minuten duren.</w:t>
      </w:r>
    </w:p>
    <w:p w:rsidR="00B64098" w:rsidRPr="00023456" w:rsidRDefault="00B64098" w:rsidP="00C718D1">
      <w:pPr>
        <w:spacing w:after="0"/>
        <w:rPr>
          <w:rFonts w:ascii="Arial" w:hAnsi="Arial" w:cs="Arial"/>
          <w:lang w:val="nl-NL"/>
        </w:rPr>
      </w:pPr>
      <w:r>
        <w:rPr>
          <w:rFonts w:ascii="Arial" w:hAnsi="Arial" w:cs="Arial"/>
          <w:lang w:val="nl-NL"/>
        </w:rPr>
        <w:t>Een wandeling is een geschikt</w:t>
      </w:r>
      <w:r w:rsidR="006328D1">
        <w:rPr>
          <w:rFonts w:ascii="Arial" w:hAnsi="Arial" w:cs="Arial"/>
          <w:lang w:val="nl-NL"/>
        </w:rPr>
        <w:t>e</w:t>
      </w:r>
      <w:r>
        <w:rPr>
          <w:rFonts w:ascii="Arial" w:hAnsi="Arial" w:cs="Arial"/>
          <w:lang w:val="nl-NL"/>
        </w:rPr>
        <w:t xml:space="preserve"> virtu</w:t>
      </w:r>
      <w:r w:rsidR="006328D1">
        <w:rPr>
          <w:rFonts w:ascii="Arial" w:hAnsi="Arial" w:cs="Arial"/>
          <w:lang w:val="nl-NL"/>
        </w:rPr>
        <w:t>ele inspanning, omdat voor patië</w:t>
      </w:r>
      <w:r>
        <w:rPr>
          <w:rFonts w:ascii="Arial" w:hAnsi="Arial" w:cs="Arial"/>
          <w:lang w:val="nl-NL"/>
        </w:rPr>
        <w:t>nten met een totale knie- of heupprothese lopen de beste oefening is om te herstellen (</w:t>
      </w:r>
      <w:r w:rsidR="00023456">
        <w:rPr>
          <w:rFonts w:ascii="Arial" w:hAnsi="Arial" w:cs="Arial"/>
          <w:lang w:val="nl-NL"/>
        </w:rPr>
        <w:t xml:space="preserve">Vandendriessche, 2008-2016). </w:t>
      </w:r>
    </w:p>
    <w:p w:rsidR="00FA3F16" w:rsidRDefault="00B64098" w:rsidP="00C718D1">
      <w:pPr>
        <w:spacing w:after="0"/>
        <w:rPr>
          <w:rFonts w:ascii="Arial" w:hAnsi="Arial" w:cs="Arial"/>
          <w:lang w:val="nl-NL"/>
        </w:rPr>
      </w:pPr>
      <w:r>
        <w:rPr>
          <w:rFonts w:ascii="Arial" w:hAnsi="Arial" w:cs="Arial"/>
          <w:lang w:val="nl-NL"/>
        </w:rPr>
        <w:t>Het tweede filmpje wordt als controle gebruikt</w:t>
      </w:r>
      <w:r w:rsidR="006328D1">
        <w:rPr>
          <w:rFonts w:ascii="Arial" w:hAnsi="Arial" w:cs="Arial"/>
          <w:lang w:val="nl-NL"/>
        </w:rPr>
        <w:t xml:space="preserve"> bij dezelfde patië</w:t>
      </w:r>
      <w:r w:rsidR="00FA3F16">
        <w:rPr>
          <w:rFonts w:ascii="Arial" w:hAnsi="Arial" w:cs="Arial"/>
          <w:lang w:val="nl-NL"/>
        </w:rPr>
        <w:t>nten</w:t>
      </w:r>
      <w:r w:rsidR="00A5598B">
        <w:rPr>
          <w:rFonts w:ascii="Arial" w:hAnsi="Arial" w:cs="Arial"/>
          <w:lang w:val="nl-NL"/>
        </w:rPr>
        <w:t>. Hierbij zien de patiënten tien</w:t>
      </w:r>
      <w:r>
        <w:rPr>
          <w:rFonts w:ascii="Arial" w:hAnsi="Arial" w:cs="Arial"/>
          <w:lang w:val="nl-NL"/>
        </w:rPr>
        <w:t xml:space="preserve"> minuten een koffiepauze, waarbij ook een krant wordt gelezen. </w:t>
      </w:r>
    </w:p>
    <w:p w:rsidR="00FA3F16" w:rsidRDefault="000B729B" w:rsidP="00C718D1">
      <w:pPr>
        <w:spacing w:after="0"/>
        <w:rPr>
          <w:rFonts w:ascii="Arial" w:hAnsi="Arial" w:cs="Arial"/>
          <w:lang w:val="nl-NL"/>
        </w:rPr>
      </w:pPr>
      <w:r>
        <w:rPr>
          <w:rFonts w:ascii="Arial" w:hAnsi="Arial" w:cs="Arial"/>
          <w:lang w:val="nl-NL"/>
        </w:rPr>
        <w:t xml:space="preserve">Wij randomisieren wie welke film het eerst kijkt. Dit doen wij met behulp van de </w:t>
      </w:r>
      <w:r w:rsidR="002908EF">
        <w:rPr>
          <w:rFonts w:ascii="Arial" w:hAnsi="Arial" w:cs="Arial"/>
          <w:lang w:val="nl-NL"/>
        </w:rPr>
        <w:t xml:space="preserve">‘Research Randomizer’ (Urbaniak, Plous, 1997-2016). </w:t>
      </w:r>
      <w:r w:rsidR="00FD0B7A">
        <w:rPr>
          <w:rFonts w:ascii="Arial" w:hAnsi="Arial" w:cs="Arial"/>
          <w:lang w:val="nl-NL"/>
        </w:rPr>
        <w:t>Er zit minstens éé</w:t>
      </w:r>
      <w:r w:rsidR="00FA3F16">
        <w:rPr>
          <w:rFonts w:ascii="Arial" w:hAnsi="Arial" w:cs="Arial"/>
          <w:lang w:val="nl-NL"/>
        </w:rPr>
        <w:t>n dag tussen het bekijken van de twee filmpjes.</w:t>
      </w:r>
    </w:p>
    <w:p w:rsidR="006F38DE" w:rsidRDefault="00B64098" w:rsidP="00C718D1">
      <w:pPr>
        <w:spacing w:after="0"/>
        <w:rPr>
          <w:rFonts w:ascii="Arial" w:hAnsi="Arial" w:cs="Arial"/>
          <w:lang w:val="nl-NL"/>
        </w:rPr>
      </w:pPr>
      <w:r>
        <w:rPr>
          <w:rFonts w:ascii="Arial" w:hAnsi="Arial" w:cs="Arial"/>
          <w:lang w:val="nl-NL"/>
        </w:rPr>
        <w:t>Het tweede filmpje hebben wij nodig om B</w:t>
      </w:r>
      <w:r w:rsidR="00A5598B">
        <w:rPr>
          <w:rFonts w:ascii="Arial" w:hAnsi="Arial" w:cs="Arial"/>
          <w:lang w:val="nl-NL"/>
        </w:rPr>
        <w:t>ias te vermijden. Wij gaan voor</w:t>
      </w:r>
      <w:r>
        <w:rPr>
          <w:rFonts w:ascii="Arial" w:hAnsi="Arial" w:cs="Arial"/>
          <w:lang w:val="nl-NL"/>
        </w:rPr>
        <w:t xml:space="preserve"> en na het bekijken van de filmpjes de 10-meter-looptest afnemen. Om te vermijden dat het effect</w:t>
      </w:r>
      <w:r w:rsidR="006328D1">
        <w:rPr>
          <w:rFonts w:ascii="Arial" w:hAnsi="Arial" w:cs="Arial"/>
          <w:lang w:val="nl-NL"/>
        </w:rPr>
        <w:t xml:space="preserve"> alleen gebaseerd is op het nul</w:t>
      </w:r>
      <w:r>
        <w:rPr>
          <w:rFonts w:ascii="Arial" w:hAnsi="Arial" w:cs="Arial"/>
          <w:lang w:val="nl-NL"/>
        </w:rPr>
        <w:t>meting</w:t>
      </w:r>
      <w:r w:rsidR="00FA3F16">
        <w:rPr>
          <w:rFonts w:ascii="Arial" w:hAnsi="Arial" w:cs="Arial"/>
          <w:lang w:val="nl-NL"/>
        </w:rPr>
        <w:t>,</w:t>
      </w:r>
      <w:r>
        <w:rPr>
          <w:rFonts w:ascii="Arial" w:hAnsi="Arial" w:cs="Arial"/>
          <w:lang w:val="nl-NL"/>
        </w:rPr>
        <w:t xml:space="preserve"> kijken wij of er een verschil is tussen de eindmetingen van de filmpjes. </w:t>
      </w:r>
      <w:r w:rsidR="00FA3F16">
        <w:rPr>
          <w:rFonts w:ascii="Arial" w:hAnsi="Arial" w:cs="Arial"/>
          <w:lang w:val="nl-NL"/>
        </w:rPr>
        <w:t>Zo kunnen wij bewijzen, dat de eventuele verbetering van de loopsnelheid</w:t>
      </w:r>
      <w:r w:rsidR="00A5598B">
        <w:rPr>
          <w:rFonts w:ascii="Arial" w:hAnsi="Arial" w:cs="Arial"/>
          <w:lang w:val="nl-NL"/>
        </w:rPr>
        <w:t>,</w:t>
      </w:r>
      <w:r w:rsidR="00FA3F16">
        <w:rPr>
          <w:rFonts w:ascii="Arial" w:hAnsi="Arial" w:cs="Arial"/>
          <w:lang w:val="nl-NL"/>
        </w:rPr>
        <w:t xml:space="preserve"> gebaseert is op de virtuele wandeling en niet op het nulmeting. </w:t>
      </w:r>
      <w:r>
        <w:rPr>
          <w:rFonts w:ascii="Arial" w:hAnsi="Arial" w:cs="Arial"/>
          <w:lang w:val="nl-NL"/>
        </w:rPr>
        <w:t>Uit die reden loopt de persoon in het tweede filmpje ook helemaal niet.</w:t>
      </w:r>
      <w:r w:rsidR="006328D1">
        <w:rPr>
          <w:rFonts w:ascii="Arial" w:hAnsi="Arial" w:cs="Arial"/>
          <w:lang w:val="nl-NL"/>
        </w:rPr>
        <w:t xml:space="preserve"> </w:t>
      </w:r>
    </w:p>
    <w:p w:rsidR="00C718D1" w:rsidRDefault="006328D1" w:rsidP="00C718D1">
      <w:pPr>
        <w:spacing w:after="0"/>
        <w:rPr>
          <w:rFonts w:ascii="Arial" w:hAnsi="Arial" w:cs="Arial"/>
          <w:lang w:val="nl-NL"/>
        </w:rPr>
      </w:pPr>
      <w:r>
        <w:rPr>
          <w:rFonts w:ascii="Arial" w:hAnsi="Arial" w:cs="Arial"/>
          <w:lang w:val="nl-NL"/>
        </w:rPr>
        <w:t>Eé</w:t>
      </w:r>
      <w:r w:rsidR="00FA3F16">
        <w:rPr>
          <w:rFonts w:ascii="Arial" w:hAnsi="Arial" w:cs="Arial"/>
          <w:lang w:val="nl-NL"/>
        </w:rPr>
        <w:t>n van ons blijft</w:t>
      </w:r>
      <w:r w:rsidR="0065763C">
        <w:rPr>
          <w:rFonts w:ascii="Arial" w:hAnsi="Arial" w:cs="Arial"/>
          <w:lang w:val="nl-NL"/>
        </w:rPr>
        <w:t xml:space="preserve"> tijdens het kijken bij de patië</w:t>
      </w:r>
      <w:r w:rsidR="00FA3F16">
        <w:rPr>
          <w:rFonts w:ascii="Arial" w:hAnsi="Arial" w:cs="Arial"/>
          <w:lang w:val="nl-NL"/>
        </w:rPr>
        <w:t xml:space="preserve">nt. </w:t>
      </w:r>
    </w:p>
    <w:p w:rsidR="00DC197E" w:rsidRDefault="00316D26" w:rsidP="00DC197E">
      <w:pPr>
        <w:pStyle w:val="berschrift2"/>
        <w:rPr>
          <w:lang w:val="nl-NL"/>
        </w:rPr>
      </w:pPr>
      <w:bookmarkStart w:id="16" w:name="_Toc445372836"/>
      <w:r>
        <w:rPr>
          <w:lang w:val="nl-NL"/>
        </w:rPr>
        <w:lastRenderedPageBreak/>
        <w:t>Analyse van gegevens</w:t>
      </w:r>
      <w:bookmarkEnd w:id="16"/>
    </w:p>
    <w:p w:rsidR="00316D26" w:rsidRDefault="00316D26" w:rsidP="00316D26">
      <w:pPr>
        <w:pStyle w:val="berschrift3"/>
        <w:rPr>
          <w:lang w:val="nl-NL"/>
        </w:rPr>
      </w:pPr>
      <w:bookmarkStart w:id="17" w:name="_Toc445372837"/>
      <w:r>
        <w:rPr>
          <w:lang w:val="nl-NL"/>
        </w:rPr>
        <w:t>Kwantitatief analyse</w:t>
      </w:r>
      <w:bookmarkEnd w:id="17"/>
    </w:p>
    <w:p w:rsidR="00197A60" w:rsidRDefault="00DC197E" w:rsidP="00AE7782">
      <w:pPr>
        <w:spacing w:after="0"/>
        <w:rPr>
          <w:rFonts w:ascii="Arial" w:hAnsi="Arial" w:cs="Arial"/>
          <w:lang w:val="nl-NL"/>
        </w:rPr>
      </w:pPr>
      <w:r>
        <w:rPr>
          <w:rFonts w:ascii="Arial" w:hAnsi="Arial" w:cs="Arial"/>
          <w:lang w:val="nl-NL"/>
        </w:rPr>
        <w:t xml:space="preserve">Voor de analyse van de gegevens gebruiken wij een beschrijvende statistiek met een vergelijking van de verschillen tussen de twee condities. De eerste conditie is het filmpje met de wandeling, de tweede conditie </w:t>
      </w:r>
      <w:r w:rsidR="00FD0B7A">
        <w:rPr>
          <w:rFonts w:ascii="Arial" w:hAnsi="Arial" w:cs="Arial"/>
          <w:lang w:val="nl-NL"/>
        </w:rPr>
        <w:t xml:space="preserve">is </w:t>
      </w:r>
      <w:r>
        <w:rPr>
          <w:rFonts w:ascii="Arial" w:hAnsi="Arial" w:cs="Arial"/>
          <w:lang w:val="nl-NL"/>
        </w:rPr>
        <w:t xml:space="preserve">het filmpje met de koffiepauze. </w:t>
      </w:r>
      <w:r w:rsidR="00AE7782">
        <w:rPr>
          <w:rFonts w:ascii="Arial" w:hAnsi="Arial" w:cs="Arial"/>
          <w:lang w:val="nl-NL"/>
        </w:rPr>
        <w:t>Bij elk</w:t>
      </w:r>
      <w:r w:rsidR="00A5598B">
        <w:rPr>
          <w:rFonts w:ascii="Arial" w:hAnsi="Arial" w:cs="Arial"/>
          <w:lang w:val="nl-NL"/>
        </w:rPr>
        <w:t>e</w:t>
      </w:r>
      <w:r w:rsidR="00AE7782">
        <w:rPr>
          <w:rFonts w:ascii="Arial" w:hAnsi="Arial" w:cs="Arial"/>
          <w:lang w:val="nl-NL"/>
        </w:rPr>
        <w:t xml:space="preserve"> cond</w:t>
      </w:r>
      <w:r w:rsidR="00FD0B7A">
        <w:rPr>
          <w:rFonts w:ascii="Arial" w:hAnsi="Arial" w:cs="Arial"/>
          <w:lang w:val="nl-NL"/>
        </w:rPr>
        <w:t>itie worden de</w:t>
      </w:r>
      <w:r w:rsidR="00AE7782">
        <w:rPr>
          <w:rFonts w:ascii="Arial" w:hAnsi="Arial" w:cs="Arial"/>
          <w:lang w:val="nl-NL"/>
        </w:rPr>
        <w:t>zelfde variabelen gemeten.</w:t>
      </w:r>
      <w:r w:rsidR="00197A60">
        <w:rPr>
          <w:rFonts w:ascii="Arial" w:hAnsi="Arial" w:cs="Arial"/>
          <w:lang w:val="nl-NL"/>
        </w:rPr>
        <w:t xml:space="preserve"> De </w:t>
      </w:r>
      <w:r w:rsidR="00DF6B53">
        <w:rPr>
          <w:rFonts w:ascii="Arial" w:hAnsi="Arial" w:cs="Arial"/>
          <w:lang w:val="nl-NL"/>
        </w:rPr>
        <w:t xml:space="preserve">kwantitatieve </w:t>
      </w:r>
      <w:r w:rsidR="00197A60">
        <w:rPr>
          <w:rFonts w:ascii="Arial" w:hAnsi="Arial" w:cs="Arial"/>
          <w:lang w:val="nl-NL"/>
        </w:rPr>
        <w:t>variabelen zijn: maxi</w:t>
      </w:r>
      <w:r w:rsidR="00DF6B53">
        <w:rPr>
          <w:rFonts w:ascii="Arial" w:hAnsi="Arial" w:cs="Arial"/>
          <w:lang w:val="nl-NL"/>
        </w:rPr>
        <w:t xml:space="preserve">male loopsnelheid, de hartslag en </w:t>
      </w:r>
      <w:r w:rsidR="00197A60">
        <w:rPr>
          <w:rFonts w:ascii="Arial" w:hAnsi="Arial" w:cs="Arial"/>
          <w:lang w:val="nl-NL"/>
        </w:rPr>
        <w:t>d</w:t>
      </w:r>
      <w:r w:rsidR="00A5598B">
        <w:rPr>
          <w:rFonts w:ascii="Arial" w:hAnsi="Arial" w:cs="Arial"/>
          <w:lang w:val="nl-NL"/>
        </w:rPr>
        <w:t>e zelfeffectiviteit van de patië</w:t>
      </w:r>
      <w:r w:rsidR="00197A60">
        <w:rPr>
          <w:rFonts w:ascii="Arial" w:hAnsi="Arial" w:cs="Arial"/>
          <w:lang w:val="nl-NL"/>
        </w:rPr>
        <w:t>nten.</w:t>
      </w:r>
      <w:r w:rsidR="00AE7782">
        <w:rPr>
          <w:rFonts w:ascii="Arial" w:hAnsi="Arial" w:cs="Arial"/>
          <w:lang w:val="nl-NL"/>
        </w:rPr>
        <w:t xml:space="preserve"> </w:t>
      </w:r>
    </w:p>
    <w:p w:rsidR="002F5B46" w:rsidRDefault="002F5B46" w:rsidP="00AE7782">
      <w:pPr>
        <w:spacing w:after="0"/>
        <w:rPr>
          <w:rFonts w:ascii="Arial" w:hAnsi="Arial" w:cs="Arial"/>
          <w:lang w:val="nl-NL"/>
        </w:rPr>
      </w:pPr>
      <w:r>
        <w:rPr>
          <w:rFonts w:ascii="Arial" w:hAnsi="Arial" w:cs="Arial"/>
          <w:lang w:val="nl-NL"/>
        </w:rPr>
        <w:t xml:space="preserve">Wij vergelijken niet alleen de verschillen tussen de variabelen van de twee condities, maar ook de nulmetingen met de eindmetingen. De </w:t>
      </w:r>
      <w:r w:rsidR="00A5598B">
        <w:rPr>
          <w:rFonts w:ascii="Arial" w:hAnsi="Arial" w:cs="Arial"/>
          <w:lang w:val="nl-NL"/>
        </w:rPr>
        <w:t>maximale loopsnelheid vóó</w:t>
      </w:r>
      <w:r>
        <w:rPr>
          <w:rFonts w:ascii="Arial" w:hAnsi="Arial" w:cs="Arial"/>
          <w:lang w:val="nl-NL"/>
        </w:rPr>
        <w:t>r het bekijken van de filmpjes wordt met die</w:t>
      </w:r>
      <w:r w:rsidR="00A5598B">
        <w:rPr>
          <w:rFonts w:ascii="Arial" w:hAnsi="Arial" w:cs="Arial"/>
          <w:lang w:val="nl-NL"/>
        </w:rPr>
        <w:t xml:space="preserve"> van</w:t>
      </w:r>
      <w:r>
        <w:rPr>
          <w:rFonts w:ascii="Arial" w:hAnsi="Arial" w:cs="Arial"/>
          <w:lang w:val="nl-NL"/>
        </w:rPr>
        <w:t xml:space="preserve"> na het bekijken </w:t>
      </w:r>
      <w:r w:rsidR="00A5598B">
        <w:rPr>
          <w:rFonts w:ascii="Arial" w:hAnsi="Arial" w:cs="Arial"/>
          <w:lang w:val="nl-NL"/>
        </w:rPr>
        <w:t>van de filmpjes vergeleken. Het</w:t>
      </w:r>
      <w:r>
        <w:rPr>
          <w:rFonts w:ascii="Arial" w:hAnsi="Arial" w:cs="Arial"/>
          <w:lang w:val="nl-NL"/>
        </w:rPr>
        <w:t xml:space="preserve">zelfde </w:t>
      </w:r>
      <w:r w:rsidR="00A5598B">
        <w:rPr>
          <w:rFonts w:ascii="Arial" w:hAnsi="Arial" w:cs="Arial"/>
          <w:lang w:val="nl-NL"/>
        </w:rPr>
        <w:t xml:space="preserve">geldt </w:t>
      </w:r>
      <w:r>
        <w:rPr>
          <w:rFonts w:ascii="Arial" w:hAnsi="Arial" w:cs="Arial"/>
          <w:lang w:val="nl-NL"/>
        </w:rPr>
        <w:t>bij de ze</w:t>
      </w:r>
      <w:r w:rsidR="00A5598B">
        <w:rPr>
          <w:rFonts w:ascii="Arial" w:hAnsi="Arial" w:cs="Arial"/>
          <w:lang w:val="nl-NL"/>
        </w:rPr>
        <w:t>lfeffectiviteit. De hartslag vóó</w:t>
      </w:r>
      <w:r>
        <w:rPr>
          <w:rFonts w:ascii="Arial" w:hAnsi="Arial" w:cs="Arial"/>
          <w:lang w:val="nl-NL"/>
        </w:rPr>
        <w:t>r het bekijken van de filmpjes wordt met die tijdens het bekijken van de filmpjes vergeleken. Dit doen wij met behulp van een tabel.</w:t>
      </w:r>
      <w:r w:rsidR="00A5598B">
        <w:rPr>
          <w:rFonts w:ascii="Arial" w:hAnsi="Arial" w:cs="Arial"/>
          <w:lang w:val="nl-NL"/>
        </w:rPr>
        <w:t xml:space="preserve"> Zie tabel 2.</w:t>
      </w:r>
    </w:p>
    <w:p w:rsidR="002F5B46" w:rsidRDefault="002F5B46" w:rsidP="00AE7782">
      <w:pPr>
        <w:spacing w:after="0"/>
        <w:rPr>
          <w:rFonts w:ascii="Arial" w:hAnsi="Arial" w:cs="Arial"/>
          <w:lang w:val="nl-NL"/>
        </w:rPr>
      </w:pPr>
      <w:r>
        <w:rPr>
          <w:rFonts w:ascii="Arial" w:hAnsi="Arial" w:cs="Arial"/>
          <w:lang w:val="nl-NL"/>
        </w:rPr>
        <w:t>Ook willen wij de correlatie tussen de maximale loopsnelheid en de zelfeffectiviteit analyseren. Dit wordt inzichtelijk gemaakt door een schematische weergave van de ui</w:t>
      </w:r>
      <w:r w:rsidR="00A5598B">
        <w:rPr>
          <w:rFonts w:ascii="Arial" w:hAnsi="Arial" w:cs="Arial"/>
          <w:lang w:val="nl-NL"/>
        </w:rPr>
        <w:t>tkomsten en het berekenen van het</w:t>
      </w:r>
      <w:r>
        <w:rPr>
          <w:rFonts w:ascii="Arial" w:hAnsi="Arial" w:cs="Arial"/>
          <w:lang w:val="nl-NL"/>
        </w:rPr>
        <w:t xml:space="preserve"> co</w:t>
      </w:r>
      <w:r w:rsidR="00DF6B53">
        <w:rPr>
          <w:rFonts w:ascii="Arial" w:hAnsi="Arial" w:cs="Arial"/>
          <w:lang w:val="nl-NL"/>
        </w:rPr>
        <w:t>r</w:t>
      </w:r>
      <w:r>
        <w:rPr>
          <w:rFonts w:ascii="Arial" w:hAnsi="Arial" w:cs="Arial"/>
          <w:lang w:val="nl-NL"/>
        </w:rPr>
        <w:t>relatieco</w:t>
      </w:r>
      <w:r w:rsidR="00A5598B">
        <w:rPr>
          <w:rFonts w:ascii="Arial" w:hAnsi="Arial" w:cs="Arial"/>
          <w:lang w:val="nl-NL"/>
        </w:rPr>
        <w:t>ëfficië</w:t>
      </w:r>
      <w:r>
        <w:rPr>
          <w:rFonts w:ascii="Arial" w:hAnsi="Arial" w:cs="Arial"/>
          <w:lang w:val="nl-NL"/>
        </w:rPr>
        <w:t xml:space="preserve">nt. </w:t>
      </w:r>
      <w:r w:rsidR="00D107C1">
        <w:rPr>
          <w:rFonts w:ascii="Arial" w:hAnsi="Arial" w:cs="Arial"/>
          <w:lang w:val="nl-NL"/>
        </w:rPr>
        <w:t xml:space="preserve">Deze is weergegeven in grafiek 4. </w:t>
      </w:r>
    </w:p>
    <w:p w:rsidR="00AE7782" w:rsidRDefault="00AE7782" w:rsidP="00AE7782">
      <w:pPr>
        <w:spacing w:after="0"/>
        <w:rPr>
          <w:rFonts w:ascii="Arial" w:hAnsi="Arial" w:cs="Arial"/>
          <w:lang w:val="nl-NL"/>
        </w:rPr>
      </w:pPr>
      <w:r>
        <w:rPr>
          <w:rFonts w:ascii="Arial" w:hAnsi="Arial" w:cs="Arial"/>
          <w:lang w:val="nl-NL"/>
        </w:rPr>
        <w:t>Wij</w:t>
      </w:r>
      <w:r w:rsidR="00FD0B7A">
        <w:rPr>
          <w:rFonts w:ascii="Arial" w:hAnsi="Arial" w:cs="Arial"/>
          <w:lang w:val="nl-NL"/>
        </w:rPr>
        <w:t xml:space="preserve"> gebruiken de t-test om signific</w:t>
      </w:r>
      <w:r>
        <w:rPr>
          <w:rFonts w:ascii="Arial" w:hAnsi="Arial" w:cs="Arial"/>
          <w:lang w:val="nl-NL"/>
        </w:rPr>
        <w:t xml:space="preserve">ante verschillen tussen de condities </w:t>
      </w:r>
      <w:r w:rsidR="002F5B46">
        <w:rPr>
          <w:rFonts w:ascii="Arial" w:hAnsi="Arial" w:cs="Arial"/>
          <w:lang w:val="nl-NL"/>
        </w:rPr>
        <w:t xml:space="preserve">en tussen de nulmetingen en eindmetingen </w:t>
      </w:r>
      <w:r>
        <w:rPr>
          <w:rFonts w:ascii="Arial" w:hAnsi="Arial" w:cs="Arial"/>
          <w:lang w:val="nl-NL"/>
        </w:rPr>
        <w:t>vast te</w:t>
      </w:r>
      <w:r w:rsidR="002F5B46">
        <w:rPr>
          <w:rFonts w:ascii="Arial" w:hAnsi="Arial" w:cs="Arial"/>
          <w:lang w:val="nl-NL"/>
        </w:rPr>
        <w:t xml:space="preserve"> stellen (p&lt;0,05).</w:t>
      </w:r>
    </w:p>
    <w:p w:rsidR="002F5B46" w:rsidRDefault="002F5B46" w:rsidP="00AE7782">
      <w:pPr>
        <w:spacing w:after="0"/>
        <w:rPr>
          <w:rFonts w:ascii="Arial" w:hAnsi="Arial" w:cs="Arial"/>
          <w:lang w:val="nl-NL"/>
        </w:rPr>
      </w:pPr>
      <w:r>
        <w:rPr>
          <w:rFonts w:ascii="Arial" w:hAnsi="Arial" w:cs="Arial"/>
          <w:lang w:val="nl-NL"/>
        </w:rPr>
        <w:t xml:space="preserve">Om de patiëntengegevens te beschermen, zullen wij de ingevulde informed consent van de patiënten coderen. Iedere patiënt krijgt een cijfer toegewezen en gedurende het hele onderzoek zal alleen dit cijfer gebruikt worden. De ingevulde informed consenten blijven bij de opdrachtgever in het Herstelhotel. </w:t>
      </w:r>
    </w:p>
    <w:p w:rsidR="00295086" w:rsidRDefault="00AE7782" w:rsidP="002F5B46">
      <w:pPr>
        <w:spacing w:after="0"/>
        <w:rPr>
          <w:rFonts w:ascii="Arial" w:hAnsi="Arial" w:cs="Arial"/>
          <w:lang w:val="nl-NL"/>
        </w:rPr>
      </w:pPr>
      <w:r>
        <w:rPr>
          <w:rFonts w:ascii="Arial" w:hAnsi="Arial" w:cs="Arial"/>
          <w:lang w:val="nl-NL"/>
        </w:rPr>
        <w:t xml:space="preserve">De statistische analyse doen wij met behulp van het programma SPSS. </w:t>
      </w:r>
      <w:r w:rsidR="002F5B46">
        <w:rPr>
          <w:rFonts w:ascii="Arial" w:hAnsi="Arial" w:cs="Arial"/>
          <w:lang w:val="nl-NL"/>
        </w:rPr>
        <w:t>Om toeva</w:t>
      </w:r>
      <w:r w:rsidR="00A5598B">
        <w:rPr>
          <w:rFonts w:ascii="Arial" w:hAnsi="Arial" w:cs="Arial"/>
          <w:lang w:val="nl-NL"/>
        </w:rPr>
        <w:t>lli</w:t>
      </w:r>
      <w:r w:rsidR="002F5B46">
        <w:rPr>
          <w:rFonts w:ascii="Arial" w:hAnsi="Arial" w:cs="Arial"/>
          <w:lang w:val="nl-NL"/>
        </w:rPr>
        <w:t xml:space="preserve">ge meetfouten te voorkomen controleert iedereen van ons de ingevoerde waarden achter elkaar. </w:t>
      </w:r>
    </w:p>
    <w:p w:rsidR="00ED35B6" w:rsidRDefault="00ED35B6" w:rsidP="002F5B46">
      <w:pPr>
        <w:spacing w:after="0"/>
        <w:rPr>
          <w:rFonts w:ascii="Arial" w:hAnsi="Arial" w:cs="Arial"/>
          <w:lang w:val="nl-NL"/>
        </w:rPr>
      </w:pPr>
      <w:r>
        <w:rPr>
          <w:rFonts w:ascii="Arial" w:hAnsi="Arial" w:cs="Arial"/>
          <w:lang w:val="nl-NL"/>
        </w:rPr>
        <w:t xml:space="preserve">Het </w:t>
      </w:r>
      <w:r w:rsidR="0091581A">
        <w:rPr>
          <w:rFonts w:ascii="Arial" w:hAnsi="Arial" w:cs="Arial"/>
          <w:lang w:val="nl-NL"/>
        </w:rPr>
        <w:t xml:space="preserve">meetniveau voor de maximale loopsnelheid is een intervalschaal. Voor de zelfeffectiviteit en de hartslag is dit een ratioschaal, omdat de variabelen een betekenisvolle nulpunt hebben (Shiny, 2014). </w:t>
      </w:r>
    </w:p>
    <w:tbl>
      <w:tblPr>
        <w:tblStyle w:val="MittleresRaster3-Akzent5"/>
        <w:tblpPr w:leftFromText="141" w:rightFromText="141" w:vertAnchor="text" w:horzAnchor="margin" w:tblpXSpec="center" w:tblpY="193"/>
        <w:tblW w:w="11136" w:type="dxa"/>
        <w:tblLook w:val="04A0"/>
      </w:tblPr>
      <w:tblGrid>
        <w:gridCol w:w="1117"/>
        <w:gridCol w:w="1034"/>
        <w:gridCol w:w="1034"/>
        <w:gridCol w:w="1034"/>
        <w:gridCol w:w="1275"/>
        <w:gridCol w:w="1276"/>
        <w:gridCol w:w="1276"/>
        <w:gridCol w:w="1545"/>
        <w:gridCol w:w="1545"/>
      </w:tblGrid>
      <w:tr w:rsidR="00DF6B53" w:rsidTr="00146A28">
        <w:trPr>
          <w:cnfStyle w:val="100000000000"/>
          <w:trHeight w:val="831"/>
        </w:trPr>
        <w:tc>
          <w:tcPr>
            <w:cnfStyle w:val="001000000000"/>
            <w:tcW w:w="1117" w:type="dxa"/>
          </w:tcPr>
          <w:p w:rsidR="00DF6B53" w:rsidRDefault="00DF6B53" w:rsidP="00DF6B53">
            <w:pPr>
              <w:rPr>
                <w:rFonts w:ascii="Arial" w:hAnsi="Arial" w:cs="Arial"/>
                <w:lang w:val="nl-NL"/>
              </w:rPr>
            </w:pPr>
            <w:r w:rsidRPr="00DF6B53">
              <w:rPr>
                <w:rFonts w:ascii="Arial" w:hAnsi="Arial" w:cs="Arial"/>
                <w:sz w:val="20"/>
                <w:lang w:val="nl-NL"/>
              </w:rPr>
              <w:t>Patienten</w:t>
            </w:r>
          </w:p>
        </w:tc>
        <w:tc>
          <w:tcPr>
            <w:tcW w:w="3102" w:type="dxa"/>
            <w:gridSpan w:val="3"/>
            <w:tcBorders>
              <w:right w:val="single" w:sz="18" w:space="0" w:color="FFFFFF" w:themeColor="background1"/>
            </w:tcBorders>
          </w:tcPr>
          <w:p w:rsidR="00DF6B53" w:rsidRPr="00DF6B53" w:rsidRDefault="00DF6B53" w:rsidP="00DF6B53">
            <w:pPr>
              <w:cnfStyle w:val="100000000000"/>
              <w:rPr>
                <w:rFonts w:ascii="Arial" w:hAnsi="Arial" w:cs="Arial"/>
                <w:sz w:val="20"/>
                <w:lang w:val="nl-NL"/>
              </w:rPr>
            </w:pPr>
            <w:r w:rsidRPr="00DF6B53">
              <w:rPr>
                <w:rFonts w:ascii="Arial" w:hAnsi="Arial" w:cs="Arial"/>
                <w:sz w:val="20"/>
                <w:lang w:val="nl-NL"/>
              </w:rPr>
              <w:t>Maximale Loopsnelheid</w:t>
            </w:r>
            <w:r>
              <w:rPr>
                <w:rFonts w:ascii="Arial" w:hAnsi="Arial" w:cs="Arial"/>
                <w:sz w:val="20"/>
                <w:lang w:val="nl-NL"/>
              </w:rPr>
              <w:t xml:space="preserve"> in sec.</w:t>
            </w:r>
          </w:p>
          <w:p w:rsidR="00DF6B53" w:rsidRPr="00DF6B53" w:rsidRDefault="00DF6B53" w:rsidP="00DF6B53">
            <w:pPr>
              <w:cnfStyle w:val="100000000000"/>
              <w:rPr>
                <w:rFonts w:ascii="Arial" w:hAnsi="Arial" w:cs="Arial"/>
                <w:b w:val="0"/>
                <w:lang w:val="nl-NL"/>
              </w:rPr>
            </w:pPr>
            <w:r w:rsidRPr="00DF6B53">
              <w:rPr>
                <w:rFonts w:ascii="Arial" w:hAnsi="Arial" w:cs="Arial"/>
                <w:b w:val="0"/>
                <w:sz w:val="20"/>
                <w:lang w:val="nl-NL"/>
              </w:rPr>
              <w:t>Nulmeting/eindmeting/p-waarde</w:t>
            </w:r>
          </w:p>
        </w:tc>
        <w:tc>
          <w:tcPr>
            <w:tcW w:w="3827" w:type="dxa"/>
            <w:gridSpan w:val="3"/>
            <w:tcBorders>
              <w:left w:val="single" w:sz="18" w:space="0" w:color="FFFFFF" w:themeColor="background1"/>
              <w:right w:val="single" w:sz="18" w:space="0" w:color="FFFFFF" w:themeColor="background1"/>
            </w:tcBorders>
          </w:tcPr>
          <w:p w:rsidR="00DF6B53" w:rsidRDefault="00DF6B53" w:rsidP="00DF6B53">
            <w:pPr>
              <w:cnfStyle w:val="100000000000"/>
              <w:rPr>
                <w:rFonts w:ascii="Arial" w:hAnsi="Arial" w:cs="Arial"/>
                <w:sz w:val="20"/>
                <w:lang w:val="nl-NL"/>
              </w:rPr>
            </w:pPr>
            <w:r w:rsidRPr="00DF6B53">
              <w:rPr>
                <w:rFonts w:ascii="Arial" w:hAnsi="Arial" w:cs="Arial"/>
                <w:sz w:val="20"/>
                <w:lang w:val="nl-NL"/>
              </w:rPr>
              <w:t>Zelfeffectiviteit</w:t>
            </w:r>
            <w:r>
              <w:rPr>
                <w:rFonts w:ascii="Arial" w:hAnsi="Arial" w:cs="Arial"/>
                <w:sz w:val="20"/>
                <w:lang w:val="nl-NL"/>
              </w:rPr>
              <w:t xml:space="preserve"> in punten</w:t>
            </w:r>
          </w:p>
          <w:p w:rsidR="00DF6B53" w:rsidRPr="00DF6B53" w:rsidRDefault="00DF6B53" w:rsidP="00DF6B53">
            <w:pPr>
              <w:cnfStyle w:val="100000000000"/>
              <w:rPr>
                <w:rFonts w:ascii="Arial" w:hAnsi="Arial" w:cs="Arial"/>
                <w:b w:val="0"/>
                <w:sz w:val="20"/>
                <w:lang w:val="nl-NL"/>
              </w:rPr>
            </w:pPr>
            <w:r>
              <w:rPr>
                <w:rFonts w:ascii="Arial" w:hAnsi="Arial" w:cs="Arial"/>
                <w:b w:val="0"/>
                <w:sz w:val="20"/>
                <w:lang w:val="nl-NL"/>
              </w:rPr>
              <w:t>Nulmeting/eindmeting/p-waarde</w:t>
            </w:r>
          </w:p>
        </w:tc>
        <w:tc>
          <w:tcPr>
            <w:tcW w:w="3090" w:type="dxa"/>
            <w:gridSpan w:val="2"/>
            <w:tcBorders>
              <w:left w:val="single" w:sz="18" w:space="0" w:color="FFFFFF" w:themeColor="background1"/>
            </w:tcBorders>
          </w:tcPr>
          <w:p w:rsidR="00DF6B53" w:rsidRDefault="00DF6B53" w:rsidP="00DF6B53">
            <w:pPr>
              <w:cnfStyle w:val="100000000000"/>
              <w:rPr>
                <w:rFonts w:ascii="Arial" w:hAnsi="Arial" w:cs="Arial"/>
                <w:sz w:val="20"/>
                <w:lang w:val="nl-NL"/>
              </w:rPr>
            </w:pPr>
            <w:r w:rsidRPr="00DF6B53">
              <w:rPr>
                <w:rFonts w:ascii="Arial" w:hAnsi="Arial" w:cs="Arial"/>
                <w:sz w:val="20"/>
                <w:lang w:val="nl-NL"/>
              </w:rPr>
              <w:t>Hartslag</w:t>
            </w:r>
            <w:r>
              <w:rPr>
                <w:rFonts w:ascii="Arial" w:hAnsi="Arial" w:cs="Arial"/>
                <w:sz w:val="20"/>
                <w:lang w:val="nl-NL"/>
              </w:rPr>
              <w:t xml:space="preserve"> in slagen/minuut</w:t>
            </w:r>
          </w:p>
          <w:p w:rsidR="00DF6B53" w:rsidRPr="00DF6B53" w:rsidRDefault="00DF6B53" w:rsidP="00DF6B53">
            <w:pPr>
              <w:cnfStyle w:val="100000000000"/>
              <w:rPr>
                <w:rFonts w:ascii="Arial" w:hAnsi="Arial" w:cs="Arial"/>
                <w:sz w:val="20"/>
                <w:lang w:val="nl-NL"/>
              </w:rPr>
            </w:pPr>
            <w:r>
              <w:rPr>
                <w:rFonts w:ascii="Arial" w:hAnsi="Arial" w:cs="Arial"/>
                <w:b w:val="0"/>
                <w:sz w:val="20"/>
                <w:lang w:val="nl-NL"/>
              </w:rPr>
              <w:t>Rusthartslag/”film”-hartslag</w:t>
            </w:r>
            <w:r w:rsidRPr="00DF6B53">
              <w:rPr>
                <w:rFonts w:ascii="Arial" w:hAnsi="Arial" w:cs="Arial"/>
                <w:sz w:val="20"/>
                <w:lang w:val="nl-NL"/>
              </w:rPr>
              <w:t xml:space="preserve"> </w:t>
            </w:r>
          </w:p>
        </w:tc>
      </w:tr>
      <w:tr w:rsidR="00146A28" w:rsidTr="00146A28">
        <w:trPr>
          <w:cnfStyle w:val="000000100000"/>
          <w:trHeight w:val="465"/>
        </w:trPr>
        <w:tc>
          <w:tcPr>
            <w:cnfStyle w:val="001000000000"/>
            <w:tcW w:w="1117" w:type="dxa"/>
            <w:vMerge w:val="restart"/>
          </w:tcPr>
          <w:p w:rsidR="00146A28" w:rsidRDefault="00146A28" w:rsidP="00146A28">
            <w:pPr>
              <w:rPr>
                <w:rFonts w:ascii="Arial" w:hAnsi="Arial" w:cs="Arial"/>
                <w:b w:val="0"/>
                <w:sz w:val="18"/>
                <w:lang w:val="nl-NL"/>
              </w:rPr>
            </w:pPr>
            <w:r>
              <w:rPr>
                <w:rFonts w:ascii="Arial" w:hAnsi="Arial" w:cs="Arial"/>
                <w:lang w:val="nl-NL"/>
              </w:rPr>
              <w:t xml:space="preserve">1        </w:t>
            </w:r>
            <w:r>
              <w:rPr>
                <w:rFonts w:ascii="Arial" w:hAnsi="Arial" w:cs="Arial"/>
                <w:b w:val="0"/>
                <w:sz w:val="18"/>
                <w:lang w:val="nl-NL"/>
              </w:rPr>
              <w:t>F1</w:t>
            </w:r>
          </w:p>
          <w:p w:rsidR="00146A28" w:rsidRDefault="00146A28" w:rsidP="00146A28">
            <w:pPr>
              <w:rPr>
                <w:rFonts w:ascii="Arial" w:hAnsi="Arial" w:cs="Arial"/>
                <w:b w:val="0"/>
                <w:sz w:val="18"/>
                <w:lang w:val="nl-NL"/>
              </w:rPr>
            </w:pPr>
          </w:p>
          <w:p w:rsidR="00146A28" w:rsidRPr="00146A28" w:rsidRDefault="00146A28" w:rsidP="00146A28">
            <w:pPr>
              <w:rPr>
                <w:rFonts w:ascii="Arial" w:hAnsi="Arial" w:cs="Arial"/>
                <w:b w:val="0"/>
                <w:sz w:val="18"/>
                <w:lang w:val="nl-NL"/>
              </w:rPr>
            </w:pPr>
            <w:r>
              <w:rPr>
                <w:rFonts w:ascii="Arial" w:hAnsi="Arial" w:cs="Arial"/>
                <w:b w:val="0"/>
                <w:sz w:val="18"/>
                <w:lang w:val="nl-NL"/>
              </w:rPr>
              <w:t xml:space="preserve">            F2</w:t>
            </w:r>
          </w:p>
        </w:tc>
        <w:tc>
          <w:tcPr>
            <w:tcW w:w="1034" w:type="dxa"/>
          </w:tcPr>
          <w:p w:rsidR="00146A28" w:rsidRDefault="00146A28" w:rsidP="00DF6B53">
            <w:pPr>
              <w:cnfStyle w:val="000000100000"/>
              <w:rPr>
                <w:rFonts w:ascii="Arial" w:hAnsi="Arial" w:cs="Arial"/>
                <w:lang w:val="nl-NL"/>
              </w:rPr>
            </w:pPr>
          </w:p>
        </w:tc>
        <w:tc>
          <w:tcPr>
            <w:tcW w:w="1034" w:type="dxa"/>
          </w:tcPr>
          <w:p w:rsidR="00146A28" w:rsidRDefault="00146A28" w:rsidP="00DF6B53">
            <w:pPr>
              <w:cnfStyle w:val="000000100000"/>
              <w:rPr>
                <w:rFonts w:ascii="Arial" w:hAnsi="Arial" w:cs="Arial"/>
                <w:lang w:val="nl-NL"/>
              </w:rPr>
            </w:pPr>
          </w:p>
        </w:tc>
        <w:tc>
          <w:tcPr>
            <w:tcW w:w="1034" w:type="dxa"/>
            <w:tcBorders>
              <w:right w:val="single" w:sz="18" w:space="0" w:color="FFFFFF" w:themeColor="background1"/>
            </w:tcBorders>
          </w:tcPr>
          <w:p w:rsidR="00146A28" w:rsidRDefault="00146A28" w:rsidP="00DF6B53">
            <w:pPr>
              <w:cnfStyle w:val="000000100000"/>
              <w:rPr>
                <w:rFonts w:ascii="Arial" w:hAnsi="Arial" w:cs="Arial"/>
                <w:lang w:val="nl-NL"/>
              </w:rPr>
            </w:pPr>
          </w:p>
        </w:tc>
        <w:tc>
          <w:tcPr>
            <w:tcW w:w="1275" w:type="dxa"/>
            <w:tcBorders>
              <w:left w:val="single" w:sz="18" w:space="0" w:color="FFFFFF" w:themeColor="background1"/>
            </w:tcBorders>
          </w:tcPr>
          <w:p w:rsidR="00146A28" w:rsidRDefault="00146A28" w:rsidP="00DF6B53">
            <w:pPr>
              <w:cnfStyle w:val="000000100000"/>
              <w:rPr>
                <w:rFonts w:ascii="Arial" w:hAnsi="Arial" w:cs="Arial"/>
                <w:lang w:val="nl-NL"/>
              </w:rPr>
            </w:pPr>
          </w:p>
        </w:tc>
        <w:tc>
          <w:tcPr>
            <w:tcW w:w="1276" w:type="dxa"/>
          </w:tcPr>
          <w:p w:rsidR="00146A28" w:rsidRDefault="00146A28" w:rsidP="00DF6B53">
            <w:pPr>
              <w:cnfStyle w:val="000000100000"/>
              <w:rPr>
                <w:rFonts w:ascii="Arial" w:hAnsi="Arial" w:cs="Arial"/>
                <w:lang w:val="nl-NL"/>
              </w:rPr>
            </w:pPr>
          </w:p>
        </w:tc>
        <w:tc>
          <w:tcPr>
            <w:tcW w:w="1276" w:type="dxa"/>
            <w:tcBorders>
              <w:right w:val="single" w:sz="18" w:space="0" w:color="FFFFFF" w:themeColor="background1"/>
            </w:tcBorders>
          </w:tcPr>
          <w:p w:rsidR="00146A28" w:rsidRDefault="00146A28" w:rsidP="00DF6B53">
            <w:pPr>
              <w:cnfStyle w:val="000000100000"/>
              <w:rPr>
                <w:rFonts w:ascii="Arial" w:hAnsi="Arial" w:cs="Arial"/>
                <w:lang w:val="nl-NL"/>
              </w:rPr>
            </w:pPr>
          </w:p>
        </w:tc>
        <w:tc>
          <w:tcPr>
            <w:tcW w:w="1545" w:type="dxa"/>
            <w:tcBorders>
              <w:left w:val="single" w:sz="18" w:space="0" w:color="FFFFFF" w:themeColor="background1"/>
            </w:tcBorders>
          </w:tcPr>
          <w:p w:rsidR="00146A28" w:rsidRDefault="00146A28" w:rsidP="00DF6B53">
            <w:pPr>
              <w:cnfStyle w:val="000000100000"/>
              <w:rPr>
                <w:rFonts w:ascii="Arial" w:hAnsi="Arial" w:cs="Arial"/>
                <w:lang w:val="nl-NL"/>
              </w:rPr>
            </w:pPr>
          </w:p>
        </w:tc>
        <w:tc>
          <w:tcPr>
            <w:tcW w:w="1545" w:type="dxa"/>
          </w:tcPr>
          <w:p w:rsidR="00146A28" w:rsidRDefault="00146A28" w:rsidP="00DF6B53">
            <w:pPr>
              <w:cnfStyle w:val="000000100000"/>
              <w:rPr>
                <w:rFonts w:ascii="Arial" w:hAnsi="Arial" w:cs="Arial"/>
                <w:lang w:val="nl-NL"/>
              </w:rPr>
            </w:pPr>
          </w:p>
        </w:tc>
      </w:tr>
      <w:tr w:rsidR="00146A28" w:rsidTr="00146A28">
        <w:trPr>
          <w:trHeight w:val="465"/>
        </w:trPr>
        <w:tc>
          <w:tcPr>
            <w:cnfStyle w:val="001000000000"/>
            <w:tcW w:w="1117" w:type="dxa"/>
            <w:vMerge/>
            <w:tcBorders>
              <w:bottom w:val="single" w:sz="18" w:space="0" w:color="FFFFFF" w:themeColor="background1"/>
            </w:tcBorders>
          </w:tcPr>
          <w:p w:rsidR="00146A28" w:rsidRDefault="00146A28" w:rsidP="00DF6B53">
            <w:pPr>
              <w:rPr>
                <w:rFonts w:ascii="Arial" w:hAnsi="Arial" w:cs="Arial"/>
                <w:lang w:val="nl-NL"/>
              </w:rPr>
            </w:pPr>
          </w:p>
        </w:tc>
        <w:tc>
          <w:tcPr>
            <w:tcW w:w="1034" w:type="dxa"/>
            <w:tcBorders>
              <w:top w:val="single" w:sz="8" w:space="0" w:color="FFFFFF" w:themeColor="background1"/>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034" w:type="dxa"/>
            <w:tcBorders>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034" w:type="dxa"/>
            <w:tcBorders>
              <w:bottom w:val="single" w:sz="18" w:space="0" w:color="FFFFFF" w:themeColor="background1"/>
              <w:right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275" w:type="dxa"/>
            <w:tcBorders>
              <w:left w:val="single" w:sz="18" w:space="0" w:color="FFFFFF" w:themeColor="background1"/>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276" w:type="dxa"/>
            <w:tcBorders>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276" w:type="dxa"/>
            <w:tcBorders>
              <w:bottom w:val="single" w:sz="18" w:space="0" w:color="FFFFFF" w:themeColor="background1"/>
              <w:right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545" w:type="dxa"/>
            <w:tcBorders>
              <w:left w:val="single" w:sz="18" w:space="0" w:color="FFFFFF" w:themeColor="background1"/>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545" w:type="dxa"/>
            <w:tcBorders>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r>
      <w:tr w:rsidR="00146A28" w:rsidTr="00146A28">
        <w:trPr>
          <w:cnfStyle w:val="000000100000"/>
          <w:trHeight w:val="480"/>
        </w:trPr>
        <w:tc>
          <w:tcPr>
            <w:cnfStyle w:val="001000000000"/>
            <w:tcW w:w="1117" w:type="dxa"/>
            <w:vMerge w:val="restart"/>
            <w:tcBorders>
              <w:top w:val="single" w:sz="18" w:space="0" w:color="FFFFFF" w:themeColor="background1"/>
            </w:tcBorders>
          </w:tcPr>
          <w:p w:rsidR="00146A28" w:rsidRDefault="00146A28" w:rsidP="00DF6B53">
            <w:pPr>
              <w:rPr>
                <w:rFonts w:ascii="Arial" w:hAnsi="Arial" w:cs="Arial"/>
                <w:b w:val="0"/>
                <w:sz w:val="18"/>
                <w:lang w:val="nl-NL"/>
              </w:rPr>
            </w:pPr>
            <w:r>
              <w:rPr>
                <w:rFonts w:ascii="Arial" w:hAnsi="Arial" w:cs="Arial"/>
                <w:lang w:val="nl-NL"/>
              </w:rPr>
              <w:t>2</w:t>
            </w:r>
            <w:r>
              <w:rPr>
                <w:rFonts w:ascii="Arial" w:hAnsi="Arial" w:cs="Arial"/>
                <w:b w:val="0"/>
                <w:sz w:val="18"/>
                <w:lang w:val="nl-NL"/>
              </w:rPr>
              <w:t xml:space="preserve">         F1</w:t>
            </w:r>
          </w:p>
          <w:p w:rsidR="005C417D" w:rsidRDefault="005C417D" w:rsidP="00DF6B53">
            <w:pPr>
              <w:rPr>
                <w:rFonts w:ascii="Arial" w:hAnsi="Arial" w:cs="Arial"/>
                <w:b w:val="0"/>
                <w:sz w:val="18"/>
                <w:lang w:val="nl-NL"/>
              </w:rPr>
            </w:pPr>
          </w:p>
          <w:p w:rsidR="005C417D" w:rsidRPr="00146A28" w:rsidRDefault="005C417D" w:rsidP="00DF6B53">
            <w:pPr>
              <w:rPr>
                <w:rFonts w:ascii="Arial" w:hAnsi="Arial" w:cs="Arial"/>
                <w:b w:val="0"/>
                <w:sz w:val="18"/>
                <w:lang w:val="nl-NL"/>
              </w:rPr>
            </w:pPr>
            <w:r>
              <w:rPr>
                <w:rFonts w:ascii="Arial" w:hAnsi="Arial" w:cs="Arial"/>
                <w:b w:val="0"/>
                <w:sz w:val="18"/>
                <w:lang w:val="nl-NL"/>
              </w:rPr>
              <w:t xml:space="preserve">           F2</w:t>
            </w:r>
          </w:p>
        </w:tc>
        <w:tc>
          <w:tcPr>
            <w:tcW w:w="1034" w:type="dxa"/>
            <w:tcBorders>
              <w:top w:val="single" w:sz="18" w:space="0" w:color="FFFFFF" w:themeColor="background1"/>
            </w:tcBorders>
          </w:tcPr>
          <w:p w:rsidR="00146A28" w:rsidRDefault="00146A28" w:rsidP="00DF6B53">
            <w:pPr>
              <w:cnfStyle w:val="000000100000"/>
              <w:rPr>
                <w:rFonts w:ascii="Arial" w:hAnsi="Arial" w:cs="Arial"/>
                <w:lang w:val="nl-NL"/>
              </w:rPr>
            </w:pPr>
          </w:p>
        </w:tc>
        <w:tc>
          <w:tcPr>
            <w:tcW w:w="1034" w:type="dxa"/>
            <w:tcBorders>
              <w:top w:val="single" w:sz="18" w:space="0" w:color="FFFFFF" w:themeColor="background1"/>
            </w:tcBorders>
          </w:tcPr>
          <w:p w:rsidR="00146A28" w:rsidRDefault="00146A28" w:rsidP="00DF6B53">
            <w:pPr>
              <w:cnfStyle w:val="000000100000"/>
              <w:rPr>
                <w:rFonts w:ascii="Arial" w:hAnsi="Arial" w:cs="Arial"/>
                <w:lang w:val="nl-NL"/>
              </w:rPr>
            </w:pPr>
          </w:p>
        </w:tc>
        <w:tc>
          <w:tcPr>
            <w:tcW w:w="1034" w:type="dxa"/>
            <w:tcBorders>
              <w:top w:val="single" w:sz="18" w:space="0" w:color="FFFFFF" w:themeColor="background1"/>
              <w:right w:val="single" w:sz="18" w:space="0" w:color="FFFFFF" w:themeColor="background1"/>
            </w:tcBorders>
          </w:tcPr>
          <w:p w:rsidR="00146A28" w:rsidRDefault="00146A28" w:rsidP="00DF6B53">
            <w:pPr>
              <w:cnfStyle w:val="000000100000"/>
              <w:rPr>
                <w:rFonts w:ascii="Arial" w:hAnsi="Arial" w:cs="Arial"/>
                <w:lang w:val="nl-NL"/>
              </w:rPr>
            </w:pPr>
          </w:p>
        </w:tc>
        <w:tc>
          <w:tcPr>
            <w:tcW w:w="1275" w:type="dxa"/>
            <w:tcBorders>
              <w:top w:val="single" w:sz="18" w:space="0" w:color="FFFFFF" w:themeColor="background1"/>
              <w:left w:val="single" w:sz="18" w:space="0" w:color="FFFFFF" w:themeColor="background1"/>
            </w:tcBorders>
          </w:tcPr>
          <w:p w:rsidR="00146A28" w:rsidRDefault="00146A28" w:rsidP="00DF6B53">
            <w:pPr>
              <w:cnfStyle w:val="000000100000"/>
              <w:rPr>
                <w:rFonts w:ascii="Arial" w:hAnsi="Arial" w:cs="Arial"/>
                <w:lang w:val="nl-NL"/>
              </w:rPr>
            </w:pPr>
          </w:p>
          <w:p w:rsidR="00146A28" w:rsidRPr="00146A28" w:rsidRDefault="00146A28" w:rsidP="00146A28">
            <w:pPr>
              <w:cnfStyle w:val="000000100000"/>
              <w:rPr>
                <w:rFonts w:ascii="Arial" w:hAnsi="Arial" w:cs="Arial"/>
                <w:lang w:val="nl-NL"/>
              </w:rPr>
            </w:pPr>
          </w:p>
        </w:tc>
        <w:tc>
          <w:tcPr>
            <w:tcW w:w="1276" w:type="dxa"/>
            <w:tcBorders>
              <w:top w:val="single" w:sz="18" w:space="0" w:color="FFFFFF" w:themeColor="background1"/>
            </w:tcBorders>
          </w:tcPr>
          <w:p w:rsidR="00146A28" w:rsidRDefault="00146A28" w:rsidP="00DF6B53">
            <w:pPr>
              <w:cnfStyle w:val="000000100000"/>
              <w:rPr>
                <w:rFonts w:ascii="Arial" w:hAnsi="Arial" w:cs="Arial"/>
                <w:lang w:val="nl-NL"/>
              </w:rPr>
            </w:pPr>
          </w:p>
        </w:tc>
        <w:tc>
          <w:tcPr>
            <w:tcW w:w="1276" w:type="dxa"/>
            <w:tcBorders>
              <w:top w:val="single" w:sz="18" w:space="0" w:color="FFFFFF" w:themeColor="background1"/>
              <w:right w:val="single" w:sz="18" w:space="0" w:color="FFFFFF" w:themeColor="background1"/>
            </w:tcBorders>
          </w:tcPr>
          <w:p w:rsidR="00146A28" w:rsidRDefault="00146A28" w:rsidP="00DF6B53">
            <w:pPr>
              <w:cnfStyle w:val="000000100000"/>
              <w:rPr>
                <w:rFonts w:ascii="Arial" w:hAnsi="Arial" w:cs="Arial"/>
                <w:lang w:val="nl-NL"/>
              </w:rPr>
            </w:pPr>
          </w:p>
        </w:tc>
        <w:tc>
          <w:tcPr>
            <w:tcW w:w="1545" w:type="dxa"/>
            <w:tcBorders>
              <w:top w:val="single" w:sz="18" w:space="0" w:color="FFFFFF" w:themeColor="background1"/>
              <w:left w:val="single" w:sz="18" w:space="0" w:color="FFFFFF" w:themeColor="background1"/>
            </w:tcBorders>
          </w:tcPr>
          <w:p w:rsidR="00146A28" w:rsidRDefault="00146A28" w:rsidP="00DF6B53">
            <w:pPr>
              <w:cnfStyle w:val="000000100000"/>
              <w:rPr>
                <w:rFonts w:ascii="Arial" w:hAnsi="Arial" w:cs="Arial"/>
                <w:lang w:val="nl-NL"/>
              </w:rPr>
            </w:pPr>
          </w:p>
        </w:tc>
        <w:tc>
          <w:tcPr>
            <w:tcW w:w="1545" w:type="dxa"/>
            <w:tcBorders>
              <w:top w:val="single" w:sz="18" w:space="0" w:color="FFFFFF" w:themeColor="background1"/>
            </w:tcBorders>
          </w:tcPr>
          <w:p w:rsidR="00146A28" w:rsidRDefault="00146A28" w:rsidP="00DF6B53">
            <w:pPr>
              <w:cnfStyle w:val="000000100000"/>
              <w:rPr>
                <w:rFonts w:ascii="Arial" w:hAnsi="Arial" w:cs="Arial"/>
                <w:lang w:val="nl-NL"/>
              </w:rPr>
            </w:pPr>
          </w:p>
        </w:tc>
      </w:tr>
      <w:tr w:rsidR="00146A28" w:rsidTr="00146A28">
        <w:trPr>
          <w:trHeight w:val="480"/>
        </w:trPr>
        <w:tc>
          <w:tcPr>
            <w:cnfStyle w:val="001000000000"/>
            <w:tcW w:w="1117" w:type="dxa"/>
            <w:vMerge/>
            <w:tcBorders>
              <w:bottom w:val="single" w:sz="18" w:space="0" w:color="FFFFFF" w:themeColor="background1"/>
            </w:tcBorders>
          </w:tcPr>
          <w:p w:rsidR="00146A28" w:rsidRDefault="00146A28" w:rsidP="00DF6B53">
            <w:pPr>
              <w:rPr>
                <w:rFonts w:ascii="Arial" w:hAnsi="Arial" w:cs="Arial"/>
                <w:lang w:val="nl-NL"/>
              </w:rPr>
            </w:pPr>
          </w:p>
        </w:tc>
        <w:tc>
          <w:tcPr>
            <w:tcW w:w="1034" w:type="dxa"/>
            <w:tcBorders>
              <w:top w:val="single" w:sz="8" w:space="0" w:color="FFFFFF" w:themeColor="background1"/>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034" w:type="dxa"/>
            <w:tcBorders>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034" w:type="dxa"/>
            <w:tcBorders>
              <w:bottom w:val="single" w:sz="18" w:space="0" w:color="FFFFFF" w:themeColor="background1"/>
              <w:right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275" w:type="dxa"/>
            <w:tcBorders>
              <w:left w:val="single" w:sz="18" w:space="0" w:color="FFFFFF" w:themeColor="background1"/>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276" w:type="dxa"/>
            <w:tcBorders>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276" w:type="dxa"/>
            <w:tcBorders>
              <w:bottom w:val="single" w:sz="18" w:space="0" w:color="FFFFFF" w:themeColor="background1"/>
              <w:right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545" w:type="dxa"/>
            <w:tcBorders>
              <w:left w:val="single" w:sz="18" w:space="0" w:color="FFFFFF" w:themeColor="background1"/>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545" w:type="dxa"/>
            <w:tcBorders>
              <w:bottom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r>
      <w:tr w:rsidR="00146A28" w:rsidTr="005C417D">
        <w:trPr>
          <w:cnfStyle w:val="000000100000"/>
          <w:trHeight w:val="452"/>
        </w:trPr>
        <w:tc>
          <w:tcPr>
            <w:cnfStyle w:val="001000000000"/>
            <w:tcW w:w="1117" w:type="dxa"/>
            <w:vMerge w:val="restart"/>
            <w:tcBorders>
              <w:top w:val="single" w:sz="18" w:space="0" w:color="FFFFFF" w:themeColor="background1"/>
            </w:tcBorders>
          </w:tcPr>
          <w:p w:rsidR="00146A28" w:rsidRDefault="00146A28" w:rsidP="00DF6B53">
            <w:pPr>
              <w:rPr>
                <w:rFonts w:ascii="Arial" w:hAnsi="Arial" w:cs="Arial"/>
                <w:b w:val="0"/>
                <w:sz w:val="18"/>
                <w:lang w:val="nl-NL"/>
              </w:rPr>
            </w:pPr>
            <w:r>
              <w:rPr>
                <w:rFonts w:ascii="Arial" w:hAnsi="Arial" w:cs="Arial"/>
                <w:lang w:val="nl-NL"/>
              </w:rPr>
              <w:t>3</w:t>
            </w:r>
            <w:r w:rsidR="005C417D">
              <w:rPr>
                <w:rFonts w:ascii="Arial" w:hAnsi="Arial" w:cs="Arial"/>
                <w:lang w:val="nl-NL"/>
              </w:rPr>
              <w:t xml:space="preserve">       </w:t>
            </w:r>
            <w:r w:rsidR="005C417D">
              <w:rPr>
                <w:rFonts w:ascii="Arial" w:hAnsi="Arial" w:cs="Arial"/>
                <w:b w:val="0"/>
                <w:sz w:val="18"/>
                <w:lang w:val="nl-NL"/>
              </w:rPr>
              <w:t>F1</w:t>
            </w:r>
          </w:p>
          <w:p w:rsidR="005C417D" w:rsidRDefault="005C417D" w:rsidP="00DF6B53">
            <w:pPr>
              <w:rPr>
                <w:rFonts w:ascii="Arial" w:hAnsi="Arial" w:cs="Arial"/>
                <w:b w:val="0"/>
                <w:sz w:val="18"/>
                <w:lang w:val="nl-NL"/>
              </w:rPr>
            </w:pPr>
          </w:p>
          <w:p w:rsidR="005C417D" w:rsidRPr="005C417D" w:rsidRDefault="005C417D" w:rsidP="00DF6B53">
            <w:pPr>
              <w:rPr>
                <w:rFonts w:ascii="Arial" w:hAnsi="Arial" w:cs="Arial"/>
                <w:b w:val="0"/>
                <w:sz w:val="18"/>
                <w:lang w:val="nl-NL"/>
              </w:rPr>
            </w:pPr>
            <w:r>
              <w:rPr>
                <w:rFonts w:ascii="Arial" w:hAnsi="Arial" w:cs="Arial"/>
                <w:b w:val="0"/>
                <w:sz w:val="18"/>
                <w:lang w:val="nl-NL"/>
              </w:rPr>
              <w:t xml:space="preserve">           F2</w:t>
            </w:r>
          </w:p>
        </w:tc>
        <w:tc>
          <w:tcPr>
            <w:tcW w:w="1034" w:type="dxa"/>
            <w:tcBorders>
              <w:top w:val="single" w:sz="18" w:space="0" w:color="FFFFFF" w:themeColor="background1"/>
            </w:tcBorders>
          </w:tcPr>
          <w:p w:rsidR="00146A28" w:rsidRDefault="00146A28" w:rsidP="00DF6B53">
            <w:pPr>
              <w:cnfStyle w:val="000000100000"/>
              <w:rPr>
                <w:rFonts w:ascii="Arial" w:hAnsi="Arial" w:cs="Arial"/>
                <w:lang w:val="nl-NL"/>
              </w:rPr>
            </w:pPr>
          </w:p>
        </w:tc>
        <w:tc>
          <w:tcPr>
            <w:tcW w:w="1034" w:type="dxa"/>
            <w:tcBorders>
              <w:top w:val="single" w:sz="18" w:space="0" w:color="FFFFFF" w:themeColor="background1"/>
            </w:tcBorders>
          </w:tcPr>
          <w:p w:rsidR="00146A28" w:rsidRDefault="00146A28" w:rsidP="00DF6B53">
            <w:pPr>
              <w:cnfStyle w:val="000000100000"/>
              <w:rPr>
                <w:rFonts w:ascii="Arial" w:hAnsi="Arial" w:cs="Arial"/>
                <w:lang w:val="nl-NL"/>
              </w:rPr>
            </w:pPr>
          </w:p>
        </w:tc>
        <w:tc>
          <w:tcPr>
            <w:tcW w:w="1034" w:type="dxa"/>
            <w:tcBorders>
              <w:top w:val="single" w:sz="18" w:space="0" w:color="FFFFFF" w:themeColor="background1"/>
              <w:right w:val="single" w:sz="18" w:space="0" w:color="FFFFFF" w:themeColor="background1"/>
            </w:tcBorders>
          </w:tcPr>
          <w:p w:rsidR="00146A28" w:rsidRDefault="00146A28" w:rsidP="00DF6B53">
            <w:pPr>
              <w:cnfStyle w:val="000000100000"/>
              <w:rPr>
                <w:rFonts w:ascii="Arial" w:hAnsi="Arial" w:cs="Arial"/>
                <w:lang w:val="nl-NL"/>
              </w:rPr>
            </w:pPr>
          </w:p>
        </w:tc>
        <w:tc>
          <w:tcPr>
            <w:tcW w:w="1275" w:type="dxa"/>
            <w:tcBorders>
              <w:top w:val="single" w:sz="18" w:space="0" w:color="FFFFFF" w:themeColor="background1"/>
              <w:left w:val="single" w:sz="18" w:space="0" w:color="FFFFFF" w:themeColor="background1"/>
            </w:tcBorders>
          </w:tcPr>
          <w:p w:rsidR="00146A28" w:rsidRDefault="00146A28" w:rsidP="00DF6B53">
            <w:pPr>
              <w:cnfStyle w:val="000000100000"/>
              <w:rPr>
                <w:rFonts w:ascii="Arial" w:hAnsi="Arial" w:cs="Arial"/>
                <w:lang w:val="nl-NL"/>
              </w:rPr>
            </w:pPr>
          </w:p>
        </w:tc>
        <w:tc>
          <w:tcPr>
            <w:tcW w:w="1276" w:type="dxa"/>
            <w:tcBorders>
              <w:top w:val="single" w:sz="18" w:space="0" w:color="FFFFFF" w:themeColor="background1"/>
            </w:tcBorders>
          </w:tcPr>
          <w:p w:rsidR="00146A28" w:rsidRDefault="00146A28" w:rsidP="00DF6B53">
            <w:pPr>
              <w:cnfStyle w:val="000000100000"/>
              <w:rPr>
                <w:rFonts w:ascii="Arial" w:hAnsi="Arial" w:cs="Arial"/>
                <w:lang w:val="nl-NL"/>
              </w:rPr>
            </w:pPr>
          </w:p>
        </w:tc>
        <w:tc>
          <w:tcPr>
            <w:tcW w:w="1276" w:type="dxa"/>
            <w:tcBorders>
              <w:top w:val="single" w:sz="18" w:space="0" w:color="FFFFFF" w:themeColor="background1"/>
              <w:right w:val="single" w:sz="18" w:space="0" w:color="FFFFFF" w:themeColor="background1"/>
            </w:tcBorders>
          </w:tcPr>
          <w:p w:rsidR="00146A28" w:rsidRDefault="00146A28" w:rsidP="00DF6B53">
            <w:pPr>
              <w:cnfStyle w:val="000000100000"/>
              <w:rPr>
                <w:rFonts w:ascii="Arial" w:hAnsi="Arial" w:cs="Arial"/>
                <w:lang w:val="nl-NL"/>
              </w:rPr>
            </w:pPr>
          </w:p>
        </w:tc>
        <w:tc>
          <w:tcPr>
            <w:tcW w:w="1545" w:type="dxa"/>
            <w:tcBorders>
              <w:top w:val="single" w:sz="18" w:space="0" w:color="FFFFFF" w:themeColor="background1"/>
              <w:left w:val="single" w:sz="18" w:space="0" w:color="FFFFFF" w:themeColor="background1"/>
            </w:tcBorders>
          </w:tcPr>
          <w:p w:rsidR="00146A28" w:rsidRDefault="00146A28" w:rsidP="00DF6B53">
            <w:pPr>
              <w:cnfStyle w:val="000000100000"/>
              <w:rPr>
                <w:rFonts w:ascii="Arial" w:hAnsi="Arial" w:cs="Arial"/>
                <w:lang w:val="nl-NL"/>
              </w:rPr>
            </w:pPr>
          </w:p>
        </w:tc>
        <w:tc>
          <w:tcPr>
            <w:tcW w:w="1545" w:type="dxa"/>
            <w:tcBorders>
              <w:top w:val="single" w:sz="18" w:space="0" w:color="FFFFFF" w:themeColor="background1"/>
            </w:tcBorders>
          </w:tcPr>
          <w:p w:rsidR="00146A28" w:rsidRDefault="00146A28" w:rsidP="00DF6B53">
            <w:pPr>
              <w:cnfStyle w:val="000000100000"/>
              <w:rPr>
                <w:rFonts w:ascii="Arial" w:hAnsi="Arial" w:cs="Arial"/>
                <w:lang w:val="nl-NL"/>
              </w:rPr>
            </w:pPr>
          </w:p>
        </w:tc>
      </w:tr>
      <w:tr w:rsidR="00146A28" w:rsidTr="005C417D">
        <w:trPr>
          <w:trHeight w:val="401"/>
        </w:trPr>
        <w:tc>
          <w:tcPr>
            <w:cnfStyle w:val="001000000000"/>
            <w:tcW w:w="1117" w:type="dxa"/>
            <w:vMerge/>
            <w:tcBorders>
              <w:bottom w:val="single" w:sz="8" w:space="0" w:color="FFFFFF" w:themeColor="background1"/>
            </w:tcBorders>
          </w:tcPr>
          <w:p w:rsidR="00146A28" w:rsidRDefault="00146A28" w:rsidP="00DF6B53">
            <w:pPr>
              <w:rPr>
                <w:rFonts w:ascii="Arial" w:hAnsi="Arial" w:cs="Arial"/>
                <w:lang w:val="nl-NL"/>
              </w:rPr>
            </w:pPr>
          </w:p>
        </w:tc>
        <w:tc>
          <w:tcPr>
            <w:tcW w:w="1034" w:type="dxa"/>
            <w:tcBorders>
              <w:top w:val="single" w:sz="8" w:space="0" w:color="FFFFFF" w:themeColor="background1"/>
              <w:bottom w:val="single" w:sz="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034" w:type="dxa"/>
            <w:tcBorders>
              <w:bottom w:val="single" w:sz="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034" w:type="dxa"/>
            <w:tcBorders>
              <w:bottom w:val="single" w:sz="8" w:space="0" w:color="FFFFFF" w:themeColor="background1"/>
              <w:right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275" w:type="dxa"/>
            <w:tcBorders>
              <w:left w:val="single" w:sz="18" w:space="0" w:color="FFFFFF" w:themeColor="background1"/>
              <w:bottom w:val="single" w:sz="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276" w:type="dxa"/>
            <w:tcBorders>
              <w:bottom w:val="single" w:sz="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276" w:type="dxa"/>
            <w:tcBorders>
              <w:bottom w:val="single" w:sz="8" w:space="0" w:color="FFFFFF" w:themeColor="background1"/>
              <w:right w:val="single" w:sz="1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545" w:type="dxa"/>
            <w:tcBorders>
              <w:left w:val="single" w:sz="18" w:space="0" w:color="FFFFFF" w:themeColor="background1"/>
              <w:bottom w:val="single" w:sz="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c>
          <w:tcPr>
            <w:tcW w:w="1545" w:type="dxa"/>
            <w:tcBorders>
              <w:bottom w:val="single" w:sz="8" w:space="0" w:color="FFFFFF" w:themeColor="background1"/>
            </w:tcBorders>
            <w:shd w:val="clear" w:color="auto" w:fill="A5D5E2" w:themeFill="accent5" w:themeFillTint="7F"/>
          </w:tcPr>
          <w:p w:rsidR="00146A28" w:rsidRDefault="00146A28" w:rsidP="00DF6B53">
            <w:pPr>
              <w:cnfStyle w:val="000000000000"/>
              <w:rPr>
                <w:rFonts w:ascii="Arial" w:hAnsi="Arial" w:cs="Arial"/>
                <w:lang w:val="nl-NL"/>
              </w:rPr>
            </w:pPr>
          </w:p>
        </w:tc>
      </w:tr>
    </w:tbl>
    <w:p w:rsidR="00DF6B53" w:rsidRPr="00A5598B" w:rsidRDefault="00A5598B" w:rsidP="002F5B46">
      <w:pPr>
        <w:spacing w:after="0"/>
        <w:rPr>
          <w:rFonts w:ascii="Arial" w:hAnsi="Arial" w:cs="Arial"/>
          <w:sz w:val="18"/>
          <w:lang w:val="nl-NL"/>
        </w:rPr>
      </w:pPr>
      <w:r>
        <w:rPr>
          <w:rFonts w:ascii="Arial" w:hAnsi="Arial" w:cs="Arial"/>
          <w:sz w:val="18"/>
          <w:lang w:val="nl-NL"/>
        </w:rPr>
        <w:t xml:space="preserve">Tabel 2: Vergelijking kwantitatieve waarden </w:t>
      </w:r>
    </w:p>
    <w:p w:rsidR="00DF6B53" w:rsidRDefault="005C417D" w:rsidP="002F5B46">
      <w:pPr>
        <w:spacing w:after="0"/>
        <w:rPr>
          <w:rFonts w:ascii="Arial" w:hAnsi="Arial" w:cs="Arial"/>
          <w:lang w:val="nl-NL"/>
        </w:rPr>
      </w:pPr>
      <w:r>
        <w:rPr>
          <w:rFonts w:ascii="Arial" w:hAnsi="Arial" w:cs="Arial"/>
          <w:noProof/>
          <w:lang w:eastAsia="de-DE"/>
        </w:rPr>
        <w:lastRenderedPageBreak/>
        <w:drawing>
          <wp:inline distT="0" distB="0" distL="0" distR="0">
            <wp:extent cx="5486400" cy="3200400"/>
            <wp:effectExtent l="19050" t="0" r="19050" b="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5598B" w:rsidRPr="00A5598B" w:rsidRDefault="00A5598B" w:rsidP="002F5B46">
      <w:pPr>
        <w:spacing w:after="0"/>
        <w:rPr>
          <w:rFonts w:ascii="Arial" w:hAnsi="Arial" w:cs="Arial"/>
          <w:sz w:val="18"/>
          <w:lang w:val="nl-NL"/>
        </w:rPr>
      </w:pPr>
      <w:r>
        <w:rPr>
          <w:rFonts w:ascii="Arial" w:hAnsi="Arial" w:cs="Arial"/>
          <w:sz w:val="18"/>
          <w:lang w:val="nl-NL"/>
        </w:rPr>
        <w:t>Grafiek 4: Correlatie tussen loopsnelheid en de zelfeffectiviteit</w:t>
      </w:r>
    </w:p>
    <w:p w:rsidR="00316D26" w:rsidRPr="00295086" w:rsidRDefault="00316D26" w:rsidP="00295086">
      <w:pPr>
        <w:pStyle w:val="berschrift3"/>
        <w:rPr>
          <w:rFonts w:ascii="Arial" w:hAnsi="Arial" w:cs="Arial"/>
          <w:lang w:val="nl-NL"/>
        </w:rPr>
      </w:pPr>
      <w:bookmarkStart w:id="18" w:name="_Toc445372838"/>
      <w:r>
        <w:rPr>
          <w:lang w:val="nl-NL"/>
        </w:rPr>
        <w:t>Kwalitatief analyse</w:t>
      </w:r>
      <w:bookmarkEnd w:id="18"/>
      <w:r>
        <w:rPr>
          <w:lang w:val="nl-NL"/>
        </w:rPr>
        <w:t xml:space="preserve"> </w:t>
      </w:r>
    </w:p>
    <w:p w:rsidR="00316D26" w:rsidRDefault="00870CF3" w:rsidP="00870CF3">
      <w:pPr>
        <w:spacing w:after="0"/>
        <w:rPr>
          <w:rFonts w:ascii="Arial" w:hAnsi="Arial" w:cs="Arial"/>
          <w:lang w:val="nl-NL"/>
        </w:rPr>
      </w:pPr>
      <w:r>
        <w:rPr>
          <w:rFonts w:ascii="Arial" w:hAnsi="Arial" w:cs="Arial"/>
          <w:lang w:val="nl-NL"/>
        </w:rPr>
        <w:t xml:space="preserve">De kwalitatieve analyse is een beschrijvende analyse. De variabele die wij hiervoor willen meten is </w:t>
      </w:r>
      <w:r w:rsidR="00D107C1">
        <w:rPr>
          <w:rFonts w:ascii="Arial" w:hAnsi="Arial" w:cs="Arial"/>
          <w:lang w:val="nl-NL"/>
        </w:rPr>
        <w:t>de belevenis van de patië</w:t>
      </w:r>
      <w:r>
        <w:rPr>
          <w:rFonts w:ascii="Arial" w:hAnsi="Arial" w:cs="Arial"/>
          <w:lang w:val="nl-NL"/>
        </w:rPr>
        <w:t>nte</w:t>
      </w:r>
      <w:r w:rsidR="00D107C1">
        <w:rPr>
          <w:rFonts w:ascii="Arial" w:hAnsi="Arial" w:cs="Arial"/>
          <w:lang w:val="nl-NL"/>
        </w:rPr>
        <w:t>n. Hiervoor hebben wij een enquê</w:t>
      </w:r>
      <w:r>
        <w:rPr>
          <w:rFonts w:ascii="Arial" w:hAnsi="Arial" w:cs="Arial"/>
          <w:lang w:val="nl-NL"/>
        </w:rPr>
        <w:t xml:space="preserve">te opgesteld met zeven open vragen. Ook hiervoor gebruiken wij geen namen, maar de codering, die op de informed consent </w:t>
      </w:r>
      <w:r w:rsidR="00D107C1">
        <w:rPr>
          <w:rFonts w:ascii="Arial" w:hAnsi="Arial" w:cs="Arial"/>
          <w:lang w:val="nl-NL"/>
        </w:rPr>
        <w:t>staan geschreven</w:t>
      </w:r>
      <w:r>
        <w:rPr>
          <w:rFonts w:ascii="Arial" w:hAnsi="Arial" w:cs="Arial"/>
          <w:lang w:val="nl-NL"/>
        </w:rPr>
        <w:t xml:space="preserve">. De analyse is in tekstvorm. Hierbij willen wij per vraag beschrijven hoe de meningen van de patienten zijn en of deze overeenkomen. Dit is voor ons belangrijk om de klinische relevantie in kaart te brengen. De virtuele therapie kan </w:t>
      </w:r>
      <w:r w:rsidR="00792D77">
        <w:rPr>
          <w:rFonts w:ascii="Arial" w:hAnsi="Arial" w:cs="Arial"/>
          <w:lang w:val="nl-NL"/>
        </w:rPr>
        <w:t>positieve kwantitatieve resultat</w:t>
      </w:r>
      <w:r w:rsidR="00D107C1">
        <w:rPr>
          <w:rFonts w:ascii="Arial" w:hAnsi="Arial" w:cs="Arial"/>
          <w:lang w:val="nl-NL"/>
        </w:rPr>
        <w:t>en laten zien, maar als de patië</w:t>
      </w:r>
      <w:r w:rsidR="00792D77">
        <w:rPr>
          <w:rFonts w:ascii="Arial" w:hAnsi="Arial" w:cs="Arial"/>
          <w:lang w:val="nl-NL"/>
        </w:rPr>
        <w:t>nten allemaal duizelig worden of de therapie niet aangenaam vi</w:t>
      </w:r>
      <w:r w:rsidR="00D107C1">
        <w:rPr>
          <w:rFonts w:ascii="Arial" w:hAnsi="Arial" w:cs="Arial"/>
          <w:lang w:val="nl-NL"/>
        </w:rPr>
        <w:t xml:space="preserve">nden, zou dit geen alternatieve therapie </w:t>
      </w:r>
      <w:r w:rsidR="00792D77">
        <w:rPr>
          <w:rFonts w:ascii="Arial" w:hAnsi="Arial" w:cs="Arial"/>
          <w:lang w:val="nl-NL"/>
        </w:rPr>
        <w:t>kunnen zijn.</w:t>
      </w:r>
    </w:p>
    <w:p w:rsidR="00316D26" w:rsidRDefault="00316D26" w:rsidP="002A21FF">
      <w:pPr>
        <w:pStyle w:val="berschrift1"/>
        <w:rPr>
          <w:lang w:val="nl-NL"/>
        </w:rPr>
      </w:pPr>
      <w:bookmarkStart w:id="19" w:name="_Toc445372839"/>
      <w:r>
        <w:rPr>
          <w:lang w:val="nl-NL"/>
        </w:rPr>
        <w:t>Tijdsplanning</w:t>
      </w:r>
      <w:bookmarkEnd w:id="19"/>
    </w:p>
    <w:tbl>
      <w:tblPr>
        <w:tblStyle w:val="MittleresRaster3-Akzent5"/>
        <w:tblW w:w="0" w:type="auto"/>
        <w:tblLook w:val="04A0"/>
      </w:tblPr>
      <w:tblGrid>
        <w:gridCol w:w="1280"/>
        <w:gridCol w:w="6667"/>
      </w:tblGrid>
      <w:tr w:rsidR="00AD7767" w:rsidTr="002830EB">
        <w:trPr>
          <w:cnfStyle w:val="100000000000"/>
          <w:trHeight w:val="463"/>
        </w:trPr>
        <w:tc>
          <w:tcPr>
            <w:cnfStyle w:val="001000000000"/>
            <w:tcW w:w="1178" w:type="dxa"/>
          </w:tcPr>
          <w:p w:rsidR="00AD7767" w:rsidRDefault="00AD7767" w:rsidP="00AD7767">
            <w:pPr>
              <w:rPr>
                <w:rFonts w:ascii="Arial" w:hAnsi="Arial" w:cs="Arial"/>
                <w:lang w:val="nl-NL"/>
              </w:rPr>
            </w:pPr>
            <w:r>
              <w:rPr>
                <w:rFonts w:ascii="Arial" w:hAnsi="Arial" w:cs="Arial"/>
                <w:lang w:val="nl-NL"/>
              </w:rPr>
              <w:t>Wanneer?</w:t>
            </w:r>
          </w:p>
        </w:tc>
        <w:tc>
          <w:tcPr>
            <w:tcW w:w="6667" w:type="dxa"/>
          </w:tcPr>
          <w:p w:rsidR="00AD7767" w:rsidRDefault="00AD7767" w:rsidP="00AD7767">
            <w:pPr>
              <w:cnfStyle w:val="100000000000"/>
              <w:rPr>
                <w:rFonts w:ascii="Arial" w:hAnsi="Arial" w:cs="Arial"/>
                <w:lang w:val="nl-NL"/>
              </w:rPr>
            </w:pPr>
            <w:r>
              <w:rPr>
                <w:rFonts w:ascii="Arial" w:hAnsi="Arial" w:cs="Arial"/>
                <w:lang w:val="nl-NL"/>
              </w:rPr>
              <w:t>Wat?</w:t>
            </w:r>
          </w:p>
        </w:tc>
      </w:tr>
      <w:tr w:rsidR="00AD7767" w:rsidRPr="000F4E8D" w:rsidTr="002830EB">
        <w:trPr>
          <w:cnfStyle w:val="000000100000"/>
          <w:trHeight w:val="463"/>
        </w:trPr>
        <w:tc>
          <w:tcPr>
            <w:cnfStyle w:val="001000000000"/>
            <w:tcW w:w="1178" w:type="dxa"/>
          </w:tcPr>
          <w:p w:rsidR="00AD7767" w:rsidRPr="00AD7767" w:rsidRDefault="00AD7767" w:rsidP="00AD7767">
            <w:pPr>
              <w:rPr>
                <w:rFonts w:ascii="Arial" w:hAnsi="Arial" w:cs="Arial"/>
                <w:sz w:val="20"/>
                <w:lang w:val="nl-NL"/>
              </w:rPr>
            </w:pPr>
            <w:r w:rsidRPr="00AD7767">
              <w:rPr>
                <w:rFonts w:ascii="Arial" w:hAnsi="Arial" w:cs="Arial"/>
                <w:sz w:val="20"/>
                <w:lang w:val="nl-NL"/>
              </w:rPr>
              <w:t>Week 4</w:t>
            </w:r>
          </w:p>
        </w:tc>
        <w:tc>
          <w:tcPr>
            <w:tcW w:w="6667" w:type="dxa"/>
          </w:tcPr>
          <w:p w:rsidR="00AD7767" w:rsidRPr="00AD7767" w:rsidRDefault="00AD7767" w:rsidP="00AD7767">
            <w:pPr>
              <w:cnfStyle w:val="000000100000"/>
              <w:rPr>
                <w:rFonts w:ascii="Arial" w:hAnsi="Arial" w:cs="Arial"/>
                <w:sz w:val="20"/>
                <w:lang w:val="nl-NL"/>
              </w:rPr>
            </w:pPr>
            <w:r w:rsidRPr="00AD7767">
              <w:rPr>
                <w:rFonts w:ascii="Arial" w:hAnsi="Arial" w:cs="Arial"/>
                <w:sz w:val="20"/>
                <w:lang w:val="nl-NL"/>
              </w:rPr>
              <w:t>Onderzoeksopzet</w:t>
            </w:r>
          </w:p>
          <w:p w:rsidR="00AD7767" w:rsidRPr="00AD7767" w:rsidRDefault="00AD7767" w:rsidP="00AD7767">
            <w:pPr>
              <w:cnfStyle w:val="000000100000"/>
              <w:rPr>
                <w:rFonts w:ascii="Arial" w:hAnsi="Arial" w:cs="Arial"/>
                <w:sz w:val="20"/>
                <w:lang w:val="nl-NL"/>
              </w:rPr>
            </w:pPr>
            <w:r w:rsidRPr="00AD7767">
              <w:rPr>
                <w:rFonts w:ascii="Arial" w:hAnsi="Arial" w:cs="Arial"/>
                <w:sz w:val="20"/>
                <w:lang w:val="nl-NL"/>
              </w:rPr>
              <w:t>Afspraak met opdrachtgever over probleemstelling en doelstelling van het onderzoek</w:t>
            </w:r>
          </w:p>
          <w:p w:rsidR="00AD7767" w:rsidRPr="00AD7767" w:rsidRDefault="00AD7767" w:rsidP="00AD7767">
            <w:pPr>
              <w:cnfStyle w:val="000000100000"/>
              <w:rPr>
                <w:rFonts w:ascii="Arial" w:hAnsi="Arial" w:cs="Arial"/>
                <w:sz w:val="20"/>
                <w:lang w:val="nl-NL"/>
              </w:rPr>
            </w:pPr>
            <w:r w:rsidRPr="00AD7767">
              <w:rPr>
                <w:rFonts w:ascii="Arial" w:hAnsi="Arial" w:cs="Arial"/>
                <w:sz w:val="20"/>
                <w:lang w:val="nl-NL"/>
              </w:rPr>
              <w:t>Opstellen informatiebrief, informed consent en vragenlijsten</w:t>
            </w:r>
          </w:p>
        </w:tc>
      </w:tr>
      <w:tr w:rsidR="00AD7767" w:rsidRPr="000F4E8D" w:rsidTr="002830EB">
        <w:trPr>
          <w:trHeight w:val="463"/>
        </w:trPr>
        <w:tc>
          <w:tcPr>
            <w:cnfStyle w:val="001000000000"/>
            <w:tcW w:w="1178" w:type="dxa"/>
          </w:tcPr>
          <w:p w:rsidR="00AD7767" w:rsidRPr="00AD7767" w:rsidRDefault="00AD7767" w:rsidP="00AD7767">
            <w:pPr>
              <w:rPr>
                <w:rFonts w:ascii="Arial" w:hAnsi="Arial" w:cs="Arial"/>
                <w:sz w:val="20"/>
                <w:lang w:val="nl-NL"/>
              </w:rPr>
            </w:pPr>
            <w:r w:rsidRPr="00AD7767">
              <w:rPr>
                <w:rFonts w:ascii="Arial" w:hAnsi="Arial" w:cs="Arial"/>
                <w:sz w:val="20"/>
                <w:lang w:val="nl-NL"/>
              </w:rPr>
              <w:t>Week 5</w:t>
            </w:r>
          </w:p>
        </w:tc>
        <w:tc>
          <w:tcPr>
            <w:tcW w:w="6667" w:type="dxa"/>
          </w:tcPr>
          <w:p w:rsidR="00AD7767" w:rsidRPr="00AD7767" w:rsidRDefault="00AD7767" w:rsidP="00AD7767">
            <w:pPr>
              <w:cnfStyle w:val="000000000000"/>
              <w:rPr>
                <w:rFonts w:ascii="Arial" w:hAnsi="Arial" w:cs="Arial"/>
                <w:sz w:val="20"/>
                <w:lang w:val="nl-NL"/>
              </w:rPr>
            </w:pPr>
            <w:r w:rsidRPr="00AD7767">
              <w:rPr>
                <w:rFonts w:ascii="Arial" w:hAnsi="Arial" w:cs="Arial"/>
                <w:sz w:val="20"/>
                <w:lang w:val="nl-NL"/>
              </w:rPr>
              <w:t>Onderzoeksopzet: gegevensverzameling, analyse van gegevens</w:t>
            </w:r>
          </w:p>
          <w:p w:rsidR="00AD7767" w:rsidRPr="00AD7767" w:rsidRDefault="00AD7767" w:rsidP="00AD7767">
            <w:pPr>
              <w:cnfStyle w:val="000000000000"/>
              <w:rPr>
                <w:rFonts w:ascii="Arial" w:hAnsi="Arial" w:cs="Arial"/>
                <w:sz w:val="20"/>
                <w:lang w:val="nl-NL"/>
              </w:rPr>
            </w:pPr>
            <w:r>
              <w:rPr>
                <w:rFonts w:ascii="Arial" w:hAnsi="Arial" w:cs="Arial"/>
                <w:sz w:val="20"/>
                <w:lang w:val="nl-NL"/>
              </w:rPr>
              <w:t>Concept onderzoeksopzet naar opdrachtgever sturen voor feedback</w:t>
            </w:r>
          </w:p>
        </w:tc>
      </w:tr>
      <w:tr w:rsidR="00AD7767" w:rsidRPr="000F4E8D" w:rsidTr="002830EB">
        <w:trPr>
          <w:cnfStyle w:val="000000100000"/>
          <w:trHeight w:val="463"/>
        </w:trPr>
        <w:tc>
          <w:tcPr>
            <w:cnfStyle w:val="001000000000"/>
            <w:tcW w:w="1178" w:type="dxa"/>
          </w:tcPr>
          <w:p w:rsidR="00AD7767" w:rsidRPr="00AD7767" w:rsidRDefault="00AD7767" w:rsidP="00AD7767">
            <w:pPr>
              <w:rPr>
                <w:rFonts w:ascii="Arial" w:hAnsi="Arial" w:cs="Arial"/>
                <w:sz w:val="20"/>
                <w:lang w:val="nl-NL"/>
              </w:rPr>
            </w:pPr>
            <w:r w:rsidRPr="00AD7767">
              <w:rPr>
                <w:rFonts w:ascii="Arial" w:hAnsi="Arial" w:cs="Arial"/>
                <w:sz w:val="20"/>
                <w:lang w:val="nl-NL"/>
              </w:rPr>
              <w:t>Week 6</w:t>
            </w:r>
          </w:p>
        </w:tc>
        <w:tc>
          <w:tcPr>
            <w:tcW w:w="6667" w:type="dxa"/>
          </w:tcPr>
          <w:p w:rsidR="00AD7767" w:rsidRDefault="00AD7767" w:rsidP="00AD7767">
            <w:pPr>
              <w:cnfStyle w:val="000000100000"/>
              <w:rPr>
                <w:rFonts w:ascii="Arial" w:hAnsi="Arial" w:cs="Arial"/>
                <w:sz w:val="20"/>
                <w:lang w:val="nl-NL"/>
              </w:rPr>
            </w:pPr>
            <w:r>
              <w:rPr>
                <w:rFonts w:ascii="Arial" w:hAnsi="Arial" w:cs="Arial"/>
                <w:sz w:val="20"/>
                <w:lang w:val="nl-NL"/>
              </w:rPr>
              <w:t>Feedback verwerken</w:t>
            </w:r>
          </w:p>
          <w:p w:rsidR="00AD7767" w:rsidRPr="00AD7767" w:rsidRDefault="00AD7767" w:rsidP="00AD7767">
            <w:pPr>
              <w:cnfStyle w:val="000000100000"/>
              <w:rPr>
                <w:rFonts w:ascii="Arial" w:hAnsi="Arial" w:cs="Arial"/>
                <w:sz w:val="20"/>
                <w:lang w:val="nl-NL"/>
              </w:rPr>
            </w:pPr>
            <w:r>
              <w:rPr>
                <w:rFonts w:ascii="Arial" w:hAnsi="Arial" w:cs="Arial"/>
                <w:sz w:val="20"/>
                <w:lang w:val="nl-NL"/>
              </w:rPr>
              <w:t xml:space="preserve">Deadline onderzoeksopzet 20 maart, 20:00 uur </w:t>
            </w:r>
          </w:p>
        </w:tc>
      </w:tr>
      <w:tr w:rsidR="00AD7767" w:rsidRPr="000F4E8D" w:rsidTr="002830EB">
        <w:trPr>
          <w:trHeight w:val="463"/>
        </w:trPr>
        <w:tc>
          <w:tcPr>
            <w:cnfStyle w:val="001000000000"/>
            <w:tcW w:w="1178" w:type="dxa"/>
          </w:tcPr>
          <w:p w:rsidR="00AD7767" w:rsidRPr="00AD7767" w:rsidRDefault="00AD7767" w:rsidP="00AD7767">
            <w:pPr>
              <w:rPr>
                <w:rFonts w:ascii="Arial" w:hAnsi="Arial" w:cs="Arial"/>
                <w:sz w:val="20"/>
                <w:lang w:val="nl-NL"/>
              </w:rPr>
            </w:pPr>
            <w:r w:rsidRPr="00AD7767">
              <w:rPr>
                <w:rFonts w:ascii="Arial" w:hAnsi="Arial" w:cs="Arial"/>
                <w:sz w:val="20"/>
                <w:lang w:val="nl-NL"/>
              </w:rPr>
              <w:t>Week 7</w:t>
            </w:r>
          </w:p>
        </w:tc>
        <w:tc>
          <w:tcPr>
            <w:tcW w:w="6667" w:type="dxa"/>
          </w:tcPr>
          <w:p w:rsidR="00AD7767" w:rsidRDefault="00AD7767" w:rsidP="00AD7767">
            <w:pPr>
              <w:cnfStyle w:val="000000000000"/>
              <w:rPr>
                <w:rFonts w:ascii="Arial" w:hAnsi="Arial" w:cs="Arial"/>
                <w:sz w:val="20"/>
                <w:lang w:val="nl-NL"/>
              </w:rPr>
            </w:pPr>
            <w:r>
              <w:rPr>
                <w:rFonts w:ascii="Arial" w:hAnsi="Arial" w:cs="Arial"/>
                <w:sz w:val="20"/>
                <w:lang w:val="nl-NL"/>
              </w:rPr>
              <w:t>Filmpjes opnemen</w:t>
            </w:r>
          </w:p>
          <w:p w:rsidR="00AD7767" w:rsidRPr="00AD7767" w:rsidRDefault="00FD0B7A" w:rsidP="00AD7767">
            <w:pPr>
              <w:cnfStyle w:val="000000000000"/>
              <w:rPr>
                <w:rFonts w:ascii="Arial" w:hAnsi="Arial" w:cs="Arial"/>
                <w:sz w:val="20"/>
                <w:lang w:val="nl-NL"/>
              </w:rPr>
            </w:pPr>
            <w:r>
              <w:rPr>
                <w:rFonts w:ascii="Arial" w:hAnsi="Arial" w:cs="Arial"/>
                <w:sz w:val="20"/>
                <w:lang w:val="nl-NL"/>
              </w:rPr>
              <w:t>Patië</w:t>
            </w:r>
            <w:r w:rsidR="00AD7767">
              <w:rPr>
                <w:rFonts w:ascii="Arial" w:hAnsi="Arial" w:cs="Arial"/>
                <w:sz w:val="20"/>
                <w:lang w:val="nl-NL"/>
              </w:rPr>
              <w:t>ntenpopulatie verkrijgen door Marij de Groen</w:t>
            </w:r>
          </w:p>
        </w:tc>
      </w:tr>
      <w:tr w:rsidR="00AD7767" w:rsidTr="002830EB">
        <w:trPr>
          <w:cnfStyle w:val="000000100000"/>
          <w:trHeight w:val="463"/>
        </w:trPr>
        <w:tc>
          <w:tcPr>
            <w:cnfStyle w:val="001000000000"/>
            <w:tcW w:w="1178" w:type="dxa"/>
          </w:tcPr>
          <w:p w:rsidR="00AD7767" w:rsidRPr="00AD7767" w:rsidRDefault="00AD7767" w:rsidP="00AD7767">
            <w:pPr>
              <w:rPr>
                <w:rFonts w:ascii="Arial" w:hAnsi="Arial" w:cs="Arial"/>
                <w:sz w:val="20"/>
                <w:lang w:val="nl-NL"/>
              </w:rPr>
            </w:pPr>
            <w:r w:rsidRPr="00AD7767">
              <w:rPr>
                <w:rFonts w:ascii="Arial" w:hAnsi="Arial" w:cs="Arial"/>
                <w:sz w:val="20"/>
                <w:lang w:val="nl-NL"/>
              </w:rPr>
              <w:t>Week 8</w:t>
            </w:r>
          </w:p>
        </w:tc>
        <w:tc>
          <w:tcPr>
            <w:tcW w:w="6667" w:type="dxa"/>
          </w:tcPr>
          <w:p w:rsidR="00AD7767" w:rsidRPr="00AD7767" w:rsidRDefault="00AD7767" w:rsidP="00AD7767">
            <w:pPr>
              <w:cnfStyle w:val="000000100000"/>
              <w:rPr>
                <w:rFonts w:ascii="Arial" w:hAnsi="Arial" w:cs="Arial"/>
                <w:sz w:val="20"/>
                <w:lang w:val="nl-NL"/>
              </w:rPr>
            </w:pPr>
            <w:r>
              <w:rPr>
                <w:rFonts w:ascii="Arial" w:hAnsi="Arial" w:cs="Arial"/>
                <w:sz w:val="20"/>
                <w:lang w:val="nl-NL"/>
              </w:rPr>
              <w:t>Dataverzameling</w:t>
            </w:r>
          </w:p>
        </w:tc>
      </w:tr>
      <w:tr w:rsidR="00AD7767" w:rsidTr="002830EB">
        <w:trPr>
          <w:trHeight w:val="463"/>
        </w:trPr>
        <w:tc>
          <w:tcPr>
            <w:cnfStyle w:val="001000000000"/>
            <w:tcW w:w="1178" w:type="dxa"/>
          </w:tcPr>
          <w:p w:rsidR="00AD7767" w:rsidRPr="00AD7767" w:rsidRDefault="00AD7767" w:rsidP="00AD7767">
            <w:pPr>
              <w:rPr>
                <w:rFonts w:ascii="Arial" w:hAnsi="Arial" w:cs="Arial"/>
                <w:sz w:val="20"/>
                <w:lang w:val="nl-NL"/>
              </w:rPr>
            </w:pPr>
            <w:r w:rsidRPr="00AD7767">
              <w:rPr>
                <w:rFonts w:ascii="Arial" w:hAnsi="Arial" w:cs="Arial"/>
                <w:sz w:val="20"/>
                <w:lang w:val="nl-NL"/>
              </w:rPr>
              <w:t>Week 9</w:t>
            </w:r>
          </w:p>
        </w:tc>
        <w:tc>
          <w:tcPr>
            <w:tcW w:w="6667" w:type="dxa"/>
          </w:tcPr>
          <w:p w:rsidR="00AD7767" w:rsidRPr="00AD7767" w:rsidRDefault="00AD7767" w:rsidP="00AD7767">
            <w:pPr>
              <w:cnfStyle w:val="000000000000"/>
              <w:rPr>
                <w:rFonts w:ascii="Arial" w:hAnsi="Arial" w:cs="Arial"/>
                <w:sz w:val="20"/>
                <w:lang w:val="nl-NL"/>
              </w:rPr>
            </w:pPr>
            <w:r>
              <w:rPr>
                <w:rFonts w:ascii="Arial" w:hAnsi="Arial" w:cs="Arial"/>
                <w:sz w:val="20"/>
                <w:lang w:val="nl-NL"/>
              </w:rPr>
              <w:t>Dataverzameling</w:t>
            </w:r>
          </w:p>
        </w:tc>
      </w:tr>
      <w:tr w:rsidR="00AD7767" w:rsidTr="002830EB">
        <w:trPr>
          <w:cnfStyle w:val="000000100000"/>
          <w:trHeight w:val="491"/>
        </w:trPr>
        <w:tc>
          <w:tcPr>
            <w:cnfStyle w:val="001000000000"/>
            <w:tcW w:w="1178" w:type="dxa"/>
          </w:tcPr>
          <w:p w:rsidR="00AD7767" w:rsidRPr="00AD7767" w:rsidRDefault="00AD7767" w:rsidP="00AD7767">
            <w:pPr>
              <w:rPr>
                <w:rFonts w:ascii="Arial" w:hAnsi="Arial" w:cs="Arial"/>
                <w:sz w:val="20"/>
                <w:lang w:val="nl-NL"/>
              </w:rPr>
            </w:pPr>
            <w:r w:rsidRPr="00AD7767">
              <w:rPr>
                <w:rFonts w:ascii="Arial" w:hAnsi="Arial" w:cs="Arial"/>
                <w:sz w:val="20"/>
                <w:lang w:val="nl-NL"/>
              </w:rPr>
              <w:t>Week 10</w:t>
            </w:r>
          </w:p>
        </w:tc>
        <w:tc>
          <w:tcPr>
            <w:tcW w:w="6667" w:type="dxa"/>
          </w:tcPr>
          <w:p w:rsidR="00AD7767" w:rsidRPr="00AD7767" w:rsidRDefault="00AD7767" w:rsidP="00AD7767">
            <w:pPr>
              <w:cnfStyle w:val="000000100000"/>
              <w:rPr>
                <w:rFonts w:ascii="Arial" w:hAnsi="Arial" w:cs="Arial"/>
                <w:sz w:val="20"/>
                <w:lang w:val="nl-NL"/>
              </w:rPr>
            </w:pPr>
            <w:r>
              <w:rPr>
                <w:rFonts w:ascii="Arial" w:hAnsi="Arial" w:cs="Arial"/>
                <w:sz w:val="20"/>
                <w:lang w:val="nl-NL"/>
              </w:rPr>
              <w:t xml:space="preserve">Dataverzameling </w:t>
            </w:r>
          </w:p>
        </w:tc>
      </w:tr>
      <w:tr w:rsidR="00AD7767" w:rsidTr="002830EB">
        <w:trPr>
          <w:trHeight w:val="491"/>
        </w:trPr>
        <w:tc>
          <w:tcPr>
            <w:cnfStyle w:val="001000000000"/>
            <w:tcW w:w="1178" w:type="dxa"/>
          </w:tcPr>
          <w:p w:rsidR="00AD7767" w:rsidRPr="00AD7767" w:rsidRDefault="002830EB" w:rsidP="00AD7767">
            <w:pPr>
              <w:rPr>
                <w:rFonts w:ascii="Arial" w:hAnsi="Arial" w:cs="Arial"/>
                <w:sz w:val="20"/>
                <w:lang w:val="nl-NL"/>
              </w:rPr>
            </w:pPr>
            <w:r>
              <w:rPr>
                <w:rFonts w:ascii="Arial" w:hAnsi="Arial" w:cs="Arial"/>
                <w:sz w:val="20"/>
                <w:lang w:val="nl-NL"/>
              </w:rPr>
              <w:t>Week 11</w:t>
            </w:r>
          </w:p>
        </w:tc>
        <w:tc>
          <w:tcPr>
            <w:tcW w:w="6667" w:type="dxa"/>
          </w:tcPr>
          <w:p w:rsidR="00AD7767" w:rsidRDefault="002830EB" w:rsidP="00AD7767">
            <w:pPr>
              <w:cnfStyle w:val="000000000000"/>
              <w:rPr>
                <w:rFonts w:ascii="Arial" w:hAnsi="Arial" w:cs="Arial"/>
                <w:sz w:val="20"/>
                <w:lang w:val="nl-NL"/>
              </w:rPr>
            </w:pPr>
            <w:r>
              <w:rPr>
                <w:rFonts w:ascii="Arial" w:hAnsi="Arial" w:cs="Arial"/>
                <w:sz w:val="20"/>
                <w:lang w:val="nl-NL"/>
              </w:rPr>
              <w:t>Dataverzameling</w:t>
            </w:r>
          </w:p>
        </w:tc>
      </w:tr>
      <w:tr w:rsidR="00AD7767" w:rsidTr="002830EB">
        <w:trPr>
          <w:cnfStyle w:val="000000100000"/>
          <w:trHeight w:val="491"/>
        </w:trPr>
        <w:tc>
          <w:tcPr>
            <w:cnfStyle w:val="001000000000"/>
            <w:tcW w:w="1178" w:type="dxa"/>
          </w:tcPr>
          <w:p w:rsidR="00AD7767" w:rsidRPr="00AD7767" w:rsidRDefault="002830EB" w:rsidP="00AD7767">
            <w:pPr>
              <w:rPr>
                <w:rFonts w:ascii="Arial" w:hAnsi="Arial" w:cs="Arial"/>
                <w:sz w:val="20"/>
                <w:lang w:val="nl-NL"/>
              </w:rPr>
            </w:pPr>
            <w:r>
              <w:rPr>
                <w:rFonts w:ascii="Arial" w:hAnsi="Arial" w:cs="Arial"/>
                <w:sz w:val="20"/>
                <w:lang w:val="nl-NL"/>
              </w:rPr>
              <w:lastRenderedPageBreak/>
              <w:t>Week 12</w:t>
            </w:r>
          </w:p>
        </w:tc>
        <w:tc>
          <w:tcPr>
            <w:tcW w:w="6667" w:type="dxa"/>
          </w:tcPr>
          <w:p w:rsidR="00AD7767" w:rsidRDefault="002830EB" w:rsidP="00AD7767">
            <w:pPr>
              <w:cnfStyle w:val="000000100000"/>
              <w:rPr>
                <w:rFonts w:ascii="Arial" w:hAnsi="Arial" w:cs="Arial"/>
                <w:sz w:val="20"/>
                <w:lang w:val="nl-NL"/>
              </w:rPr>
            </w:pPr>
            <w:r>
              <w:rPr>
                <w:rFonts w:ascii="Arial" w:hAnsi="Arial" w:cs="Arial"/>
                <w:sz w:val="20"/>
                <w:lang w:val="nl-NL"/>
              </w:rPr>
              <w:t>Dataverzameling</w:t>
            </w:r>
          </w:p>
        </w:tc>
      </w:tr>
      <w:tr w:rsidR="00AD7767" w:rsidTr="002830EB">
        <w:trPr>
          <w:trHeight w:val="491"/>
        </w:trPr>
        <w:tc>
          <w:tcPr>
            <w:cnfStyle w:val="001000000000"/>
            <w:tcW w:w="1178" w:type="dxa"/>
          </w:tcPr>
          <w:p w:rsidR="00AD7767" w:rsidRPr="00AD7767" w:rsidRDefault="002830EB" w:rsidP="00AD7767">
            <w:pPr>
              <w:rPr>
                <w:rFonts w:ascii="Arial" w:hAnsi="Arial" w:cs="Arial"/>
                <w:sz w:val="20"/>
                <w:lang w:val="nl-NL"/>
              </w:rPr>
            </w:pPr>
            <w:r>
              <w:rPr>
                <w:rFonts w:ascii="Arial" w:hAnsi="Arial" w:cs="Arial"/>
                <w:sz w:val="20"/>
                <w:lang w:val="nl-NL"/>
              </w:rPr>
              <w:t>Week 13</w:t>
            </w:r>
          </w:p>
        </w:tc>
        <w:tc>
          <w:tcPr>
            <w:tcW w:w="6667" w:type="dxa"/>
          </w:tcPr>
          <w:p w:rsidR="00AD7767" w:rsidRDefault="002830EB" w:rsidP="00AD7767">
            <w:pPr>
              <w:cnfStyle w:val="000000000000"/>
              <w:rPr>
                <w:rFonts w:ascii="Arial" w:hAnsi="Arial" w:cs="Arial"/>
                <w:sz w:val="20"/>
                <w:lang w:val="nl-NL"/>
              </w:rPr>
            </w:pPr>
            <w:r>
              <w:rPr>
                <w:rFonts w:ascii="Arial" w:hAnsi="Arial" w:cs="Arial"/>
                <w:sz w:val="20"/>
                <w:lang w:val="nl-NL"/>
              </w:rPr>
              <w:t>Dataverzameling</w:t>
            </w:r>
          </w:p>
        </w:tc>
      </w:tr>
      <w:tr w:rsidR="00AD7767" w:rsidTr="002830EB">
        <w:trPr>
          <w:cnfStyle w:val="000000100000"/>
          <w:trHeight w:val="491"/>
        </w:trPr>
        <w:tc>
          <w:tcPr>
            <w:cnfStyle w:val="001000000000"/>
            <w:tcW w:w="1178" w:type="dxa"/>
          </w:tcPr>
          <w:p w:rsidR="00AD7767" w:rsidRPr="00AD7767" w:rsidRDefault="002830EB" w:rsidP="00AD7767">
            <w:pPr>
              <w:rPr>
                <w:rFonts w:ascii="Arial" w:hAnsi="Arial" w:cs="Arial"/>
                <w:sz w:val="20"/>
                <w:lang w:val="nl-NL"/>
              </w:rPr>
            </w:pPr>
            <w:r>
              <w:rPr>
                <w:rFonts w:ascii="Arial" w:hAnsi="Arial" w:cs="Arial"/>
                <w:sz w:val="20"/>
                <w:lang w:val="nl-NL"/>
              </w:rPr>
              <w:t>Week 14</w:t>
            </w:r>
          </w:p>
        </w:tc>
        <w:tc>
          <w:tcPr>
            <w:tcW w:w="6667" w:type="dxa"/>
          </w:tcPr>
          <w:p w:rsidR="00AD7767" w:rsidRDefault="002830EB" w:rsidP="00AD7767">
            <w:pPr>
              <w:cnfStyle w:val="000000100000"/>
              <w:rPr>
                <w:rFonts w:ascii="Arial" w:hAnsi="Arial" w:cs="Arial"/>
                <w:sz w:val="20"/>
                <w:lang w:val="nl-NL"/>
              </w:rPr>
            </w:pPr>
            <w:r>
              <w:rPr>
                <w:rFonts w:ascii="Arial" w:hAnsi="Arial" w:cs="Arial"/>
                <w:sz w:val="20"/>
                <w:lang w:val="nl-NL"/>
              </w:rPr>
              <w:t>Datavezameling</w:t>
            </w:r>
          </w:p>
        </w:tc>
      </w:tr>
      <w:tr w:rsidR="002830EB" w:rsidTr="002830EB">
        <w:trPr>
          <w:trHeight w:val="491"/>
        </w:trPr>
        <w:tc>
          <w:tcPr>
            <w:cnfStyle w:val="001000000000"/>
            <w:tcW w:w="1178" w:type="dxa"/>
          </w:tcPr>
          <w:p w:rsidR="002830EB" w:rsidRDefault="002830EB" w:rsidP="00AD7767">
            <w:pPr>
              <w:rPr>
                <w:rFonts w:ascii="Arial" w:hAnsi="Arial" w:cs="Arial"/>
                <w:sz w:val="20"/>
                <w:lang w:val="nl-NL"/>
              </w:rPr>
            </w:pPr>
            <w:r>
              <w:rPr>
                <w:rFonts w:ascii="Arial" w:hAnsi="Arial" w:cs="Arial"/>
                <w:sz w:val="20"/>
                <w:lang w:val="nl-NL"/>
              </w:rPr>
              <w:t>Week 15</w:t>
            </w:r>
          </w:p>
        </w:tc>
        <w:tc>
          <w:tcPr>
            <w:tcW w:w="6667" w:type="dxa"/>
          </w:tcPr>
          <w:p w:rsidR="002830EB" w:rsidRDefault="002830EB" w:rsidP="00AD7767">
            <w:pPr>
              <w:cnfStyle w:val="000000000000"/>
              <w:rPr>
                <w:rFonts w:ascii="Arial" w:hAnsi="Arial" w:cs="Arial"/>
                <w:sz w:val="20"/>
                <w:lang w:val="nl-NL"/>
              </w:rPr>
            </w:pPr>
            <w:r>
              <w:rPr>
                <w:rFonts w:ascii="Arial" w:hAnsi="Arial" w:cs="Arial"/>
                <w:sz w:val="20"/>
                <w:lang w:val="nl-NL"/>
              </w:rPr>
              <w:t>Data-analyse</w:t>
            </w:r>
          </w:p>
        </w:tc>
      </w:tr>
      <w:tr w:rsidR="002830EB" w:rsidTr="002830EB">
        <w:trPr>
          <w:cnfStyle w:val="000000100000"/>
          <w:trHeight w:val="491"/>
        </w:trPr>
        <w:tc>
          <w:tcPr>
            <w:cnfStyle w:val="001000000000"/>
            <w:tcW w:w="1178" w:type="dxa"/>
          </w:tcPr>
          <w:p w:rsidR="002830EB" w:rsidRDefault="002830EB" w:rsidP="00AD7767">
            <w:pPr>
              <w:rPr>
                <w:rFonts w:ascii="Arial" w:hAnsi="Arial" w:cs="Arial"/>
                <w:sz w:val="20"/>
                <w:lang w:val="nl-NL"/>
              </w:rPr>
            </w:pPr>
            <w:r>
              <w:rPr>
                <w:rFonts w:ascii="Arial" w:hAnsi="Arial" w:cs="Arial"/>
                <w:sz w:val="20"/>
                <w:lang w:val="nl-NL"/>
              </w:rPr>
              <w:t>Week 16</w:t>
            </w:r>
          </w:p>
        </w:tc>
        <w:tc>
          <w:tcPr>
            <w:tcW w:w="6667" w:type="dxa"/>
          </w:tcPr>
          <w:p w:rsidR="002830EB" w:rsidRDefault="002830EB" w:rsidP="00AD7767">
            <w:pPr>
              <w:cnfStyle w:val="000000100000"/>
              <w:rPr>
                <w:rFonts w:ascii="Arial" w:hAnsi="Arial" w:cs="Arial"/>
                <w:sz w:val="20"/>
                <w:lang w:val="nl-NL"/>
              </w:rPr>
            </w:pPr>
            <w:r>
              <w:rPr>
                <w:rFonts w:ascii="Arial" w:hAnsi="Arial" w:cs="Arial"/>
                <w:sz w:val="20"/>
                <w:lang w:val="nl-NL"/>
              </w:rPr>
              <w:t>Artikel schrijven</w:t>
            </w:r>
          </w:p>
        </w:tc>
      </w:tr>
      <w:tr w:rsidR="002830EB" w:rsidTr="002830EB">
        <w:trPr>
          <w:trHeight w:val="491"/>
        </w:trPr>
        <w:tc>
          <w:tcPr>
            <w:cnfStyle w:val="001000000000"/>
            <w:tcW w:w="1178" w:type="dxa"/>
          </w:tcPr>
          <w:p w:rsidR="002830EB" w:rsidRDefault="002830EB" w:rsidP="00AD7767">
            <w:pPr>
              <w:rPr>
                <w:rFonts w:ascii="Arial" w:hAnsi="Arial" w:cs="Arial"/>
                <w:sz w:val="20"/>
                <w:lang w:val="nl-NL"/>
              </w:rPr>
            </w:pPr>
            <w:r>
              <w:rPr>
                <w:rFonts w:ascii="Arial" w:hAnsi="Arial" w:cs="Arial"/>
                <w:sz w:val="20"/>
                <w:lang w:val="nl-NL"/>
              </w:rPr>
              <w:t>Week 17</w:t>
            </w:r>
          </w:p>
        </w:tc>
        <w:tc>
          <w:tcPr>
            <w:tcW w:w="6667" w:type="dxa"/>
          </w:tcPr>
          <w:p w:rsidR="002830EB" w:rsidRDefault="002830EB" w:rsidP="00AD7767">
            <w:pPr>
              <w:cnfStyle w:val="000000000000"/>
              <w:rPr>
                <w:rFonts w:ascii="Arial" w:hAnsi="Arial" w:cs="Arial"/>
                <w:sz w:val="20"/>
                <w:lang w:val="nl-NL"/>
              </w:rPr>
            </w:pPr>
            <w:r>
              <w:rPr>
                <w:rFonts w:ascii="Arial" w:hAnsi="Arial" w:cs="Arial"/>
                <w:sz w:val="20"/>
                <w:lang w:val="nl-NL"/>
              </w:rPr>
              <w:t>Artikel schrijven</w:t>
            </w:r>
          </w:p>
        </w:tc>
      </w:tr>
      <w:tr w:rsidR="002830EB" w:rsidRPr="000F4E8D" w:rsidTr="002830EB">
        <w:trPr>
          <w:cnfStyle w:val="000000100000"/>
          <w:trHeight w:val="491"/>
        </w:trPr>
        <w:tc>
          <w:tcPr>
            <w:cnfStyle w:val="001000000000"/>
            <w:tcW w:w="1178" w:type="dxa"/>
          </w:tcPr>
          <w:p w:rsidR="002830EB" w:rsidRDefault="002830EB" w:rsidP="00AD7767">
            <w:pPr>
              <w:rPr>
                <w:rFonts w:ascii="Arial" w:hAnsi="Arial" w:cs="Arial"/>
                <w:sz w:val="20"/>
                <w:lang w:val="nl-NL"/>
              </w:rPr>
            </w:pPr>
            <w:r>
              <w:rPr>
                <w:rFonts w:ascii="Arial" w:hAnsi="Arial" w:cs="Arial"/>
                <w:sz w:val="20"/>
                <w:lang w:val="nl-NL"/>
              </w:rPr>
              <w:t>Week 18</w:t>
            </w:r>
          </w:p>
        </w:tc>
        <w:tc>
          <w:tcPr>
            <w:tcW w:w="6667" w:type="dxa"/>
          </w:tcPr>
          <w:p w:rsidR="002830EB" w:rsidRDefault="002830EB" w:rsidP="00AD7767">
            <w:pPr>
              <w:cnfStyle w:val="000000100000"/>
              <w:rPr>
                <w:rFonts w:ascii="Arial" w:hAnsi="Arial" w:cs="Arial"/>
                <w:sz w:val="20"/>
                <w:lang w:val="nl-NL"/>
              </w:rPr>
            </w:pPr>
            <w:r>
              <w:rPr>
                <w:rFonts w:ascii="Arial" w:hAnsi="Arial" w:cs="Arial"/>
                <w:sz w:val="20"/>
                <w:lang w:val="nl-NL"/>
              </w:rPr>
              <w:t>Artikel schrijven</w:t>
            </w:r>
          </w:p>
          <w:p w:rsidR="002830EB" w:rsidRDefault="002830EB" w:rsidP="00AD7767">
            <w:pPr>
              <w:cnfStyle w:val="000000100000"/>
              <w:rPr>
                <w:rFonts w:ascii="Arial" w:hAnsi="Arial" w:cs="Arial"/>
                <w:sz w:val="20"/>
                <w:lang w:val="nl-NL"/>
              </w:rPr>
            </w:pPr>
            <w:r>
              <w:rPr>
                <w:rFonts w:ascii="Arial" w:hAnsi="Arial" w:cs="Arial"/>
                <w:sz w:val="20"/>
                <w:lang w:val="nl-NL"/>
              </w:rPr>
              <w:t>Aan odprachtgever voor feedback sturen</w:t>
            </w:r>
          </w:p>
        </w:tc>
      </w:tr>
      <w:tr w:rsidR="002830EB" w:rsidTr="002830EB">
        <w:trPr>
          <w:trHeight w:val="491"/>
        </w:trPr>
        <w:tc>
          <w:tcPr>
            <w:cnfStyle w:val="001000000000"/>
            <w:tcW w:w="1178" w:type="dxa"/>
          </w:tcPr>
          <w:p w:rsidR="002830EB" w:rsidRDefault="002830EB" w:rsidP="00AD7767">
            <w:pPr>
              <w:rPr>
                <w:rFonts w:ascii="Arial" w:hAnsi="Arial" w:cs="Arial"/>
                <w:sz w:val="20"/>
                <w:lang w:val="nl-NL"/>
              </w:rPr>
            </w:pPr>
            <w:r>
              <w:rPr>
                <w:rFonts w:ascii="Arial" w:hAnsi="Arial" w:cs="Arial"/>
                <w:sz w:val="20"/>
                <w:lang w:val="nl-NL"/>
              </w:rPr>
              <w:t>Week 19</w:t>
            </w:r>
          </w:p>
        </w:tc>
        <w:tc>
          <w:tcPr>
            <w:tcW w:w="6667" w:type="dxa"/>
          </w:tcPr>
          <w:p w:rsidR="002830EB" w:rsidRDefault="002830EB" w:rsidP="00AD7767">
            <w:pPr>
              <w:cnfStyle w:val="000000000000"/>
              <w:rPr>
                <w:rFonts w:ascii="Arial" w:hAnsi="Arial" w:cs="Arial"/>
                <w:sz w:val="20"/>
                <w:lang w:val="nl-NL"/>
              </w:rPr>
            </w:pPr>
            <w:r>
              <w:rPr>
                <w:rFonts w:ascii="Arial" w:hAnsi="Arial" w:cs="Arial"/>
                <w:sz w:val="20"/>
                <w:lang w:val="nl-NL"/>
              </w:rPr>
              <w:t>Feedback verwerken</w:t>
            </w:r>
          </w:p>
          <w:p w:rsidR="002830EB" w:rsidRDefault="002830EB" w:rsidP="00AD7767">
            <w:pPr>
              <w:cnfStyle w:val="000000000000"/>
              <w:rPr>
                <w:rFonts w:ascii="Arial" w:hAnsi="Arial" w:cs="Arial"/>
                <w:sz w:val="20"/>
                <w:lang w:val="nl-NL"/>
              </w:rPr>
            </w:pPr>
            <w:r>
              <w:rPr>
                <w:rFonts w:ascii="Arial" w:hAnsi="Arial" w:cs="Arial"/>
                <w:sz w:val="20"/>
                <w:lang w:val="nl-NL"/>
              </w:rPr>
              <w:t>Presentatie voorbereiden</w:t>
            </w:r>
          </w:p>
        </w:tc>
      </w:tr>
      <w:tr w:rsidR="002830EB" w:rsidTr="002830EB">
        <w:trPr>
          <w:cnfStyle w:val="000000100000"/>
          <w:trHeight w:val="491"/>
        </w:trPr>
        <w:tc>
          <w:tcPr>
            <w:cnfStyle w:val="001000000000"/>
            <w:tcW w:w="1178" w:type="dxa"/>
          </w:tcPr>
          <w:p w:rsidR="002830EB" w:rsidRDefault="002830EB" w:rsidP="00AD7767">
            <w:pPr>
              <w:rPr>
                <w:rFonts w:ascii="Arial" w:hAnsi="Arial" w:cs="Arial"/>
                <w:sz w:val="20"/>
                <w:lang w:val="nl-NL"/>
              </w:rPr>
            </w:pPr>
            <w:r>
              <w:rPr>
                <w:rFonts w:ascii="Arial" w:hAnsi="Arial" w:cs="Arial"/>
                <w:sz w:val="20"/>
                <w:lang w:val="nl-NL"/>
              </w:rPr>
              <w:t>Week 20</w:t>
            </w:r>
          </w:p>
        </w:tc>
        <w:tc>
          <w:tcPr>
            <w:tcW w:w="6667" w:type="dxa"/>
          </w:tcPr>
          <w:p w:rsidR="002830EB" w:rsidRDefault="002830EB" w:rsidP="00AD7767">
            <w:pPr>
              <w:cnfStyle w:val="000000100000"/>
              <w:rPr>
                <w:rFonts w:ascii="Arial" w:hAnsi="Arial" w:cs="Arial"/>
                <w:sz w:val="20"/>
                <w:lang w:val="nl-NL"/>
              </w:rPr>
            </w:pPr>
            <w:r>
              <w:rPr>
                <w:rFonts w:ascii="Arial" w:hAnsi="Arial" w:cs="Arial"/>
                <w:sz w:val="20"/>
                <w:lang w:val="nl-NL"/>
              </w:rPr>
              <w:t>Deadline eindproduct: 12 Juni, 23:59 uur</w:t>
            </w:r>
          </w:p>
        </w:tc>
      </w:tr>
    </w:tbl>
    <w:p w:rsidR="00AD7767" w:rsidRPr="00AD7767" w:rsidRDefault="00AD7767" w:rsidP="00AD7767">
      <w:pPr>
        <w:rPr>
          <w:rFonts w:ascii="Arial" w:hAnsi="Arial" w:cs="Arial"/>
          <w:lang w:val="nl-NL"/>
        </w:rPr>
      </w:pPr>
      <w:bookmarkStart w:id="20" w:name="_GoBack"/>
      <w:bookmarkEnd w:id="20"/>
    </w:p>
    <w:p w:rsidR="002A21FF" w:rsidRDefault="002A21FF" w:rsidP="005E75FC">
      <w:pPr>
        <w:pStyle w:val="berschrift1"/>
        <w:spacing w:after="240"/>
        <w:rPr>
          <w:lang w:val="nl-NL"/>
        </w:rPr>
      </w:pPr>
    </w:p>
    <w:p w:rsidR="00792D77" w:rsidRDefault="00792D77" w:rsidP="00792D77">
      <w:pPr>
        <w:rPr>
          <w:lang w:val="nl-NL"/>
        </w:rPr>
      </w:pPr>
    </w:p>
    <w:p w:rsidR="007D3751" w:rsidRDefault="007D3751" w:rsidP="00792D77">
      <w:pPr>
        <w:rPr>
          <w:lang w:val="nl-NL"/>
        </w:rPr>
      </w:pPr>
    </w:p>
    <w:p w:rsidR="007D3751" w:rsidRDefault="007D3751" w:rsidP="00792D77">
      <w:pPr>
        <w:rPr>
          <w:lang w:val="nl-NL"/>
        </w:rPr>
      </w:pPr>
    </w:p>
    <w:p w:rsidR="007D3751" w:rsidRDefault="007D3751" w:rsidP="00792D77">
      <w:pPr>
        <w:rPr>
          <w:lang w:val="nl-NL"/>
        </w:rPr>
      </w:pPr>
    </w:p>
    <w:p w:rsidR="007D3751" w:rsidRDefault="007D3751" w:rsidP="00792D77">
      <w:pPr>
        <w:rPr>
          <w:lang w:val="nl-NL"/>
        </w:rPr>
      </w:pPr>
    </w:p>
    <w:p w:rsidR="007D3751" w:rsidRDefault="007D3751" w:rsidP="00792D77">
      <w:pPr>
        <w:rPr>
          <w:lang w:val="nl-NL"/>
        </w:rPr>
      </w:pPr>
    </w:p>
    <w:p w:rsidR="007D3751" w:rsidRDefault="007D3751" w:rsidP="00792D77">
      <w:pPr>
        <w:rPr>
          <w:lang w:val="nl-NL"/>
        </w:rPr>
      </w:pPr>
    </w:p>
    <w:p w:rsidR="007D3751" w:rsidRDefault="007D3751" w:rsidP="00792D77">
      <w:pPr>
        <w:rPr>
          <w:lang w:val="nl-NL"/>
        </w:rPr>
      </w:pPr>
    </w:p>
    <w:p w:rsidR="007D3751" w:rsidRDefault="007D3751" w:rsidP="00792D77">
      <w:pPr>
        <w:rPr>
          <w:lang w:val="nl-NL"/>
        </w:rPr>
      </w:pPr>
    </w:p>
    <w:p w:rsidR="007D3751" w:rsidRDefault="007D3751" w:rsidP="00792D77">
      <w:pPr>
        <w:rPr>
          <w:lang w:val="nl-NL"/>
        </w:rPr>
      </w:pPr>
    </w:p>
    <w:p w:rsidR="007D3751" w:rsidRDefault="007D3751" w:rsidP="00792D77">
      <w:pPr>
        <w:rPr>
          <w:lang w:val="nl-NL"/>
        </w:rPr>
      </w:pPr>
    </w:p>
    <w:p w:rsidR="007D3751" w:rsidRDefault="007D3751" w:rsidP="00792D77">
      <w:pPr>
        <w:rPr>
          <w:lang w:val="nl-NL"/>
        </w:rPr>
      </w:pPr>
    </w:p>
    <w:p w:rsidR="00792D77" w:rsidRPr="00792D77" w:rsidRDefault="00792D77" w:rsidP="00792D77">
      <w:pPr>
        <w:rPr>
          <w:lang w:val="nl-NL"/>
        </w:rPr>
      </w:pPr>
    </w:p>
    <w:p w:rsidR="00A268F1" w:rsidRDefault="007C0EDE" w:rsidP="005E75FC">
      <w:pPr>
        <w:pStyle w:val="berschrift1"/>
        <w:spacing w:after="240"/>
        <w:rPr>
          <w:lang w:val="nl-NL"/>
        </w:rPr>
      </w:pPr>
      <w:bookmarkStart w:id="21" w:name="_Toc445372840"/>
      <w:r>
        <w:rPr>
          <w:lang w:val="nl-NL"/>
        </w:rPr>
        <w:lastRenderedPageBreak/>
        <w:t>Referenties</w:t>
      </w:r>
      <w:bookmarkEnd w:id="21"/>
    </w:p>
    <w:p w:rsidR="00E740B6" w:rsidRPr="00E740B6" w:rsidRDefault="00E740B6" w:rsidP="00E740B6">
      <w:pPr>
        <w:pStyle w:val="Listenabsatz"/>
        <w:numPr>
          <w:ilvl w:val="0"/>
          <w:numId w:val="1"/>
        </w:numPr>
        <w:spacing w:after="0"/>
        <w:rPr>
          <w:rFonts w:ascii="Arial" w:hAnsi="Arial" w:cs="Arial"/>
          <w:lang w:val="en-US"/>
        </w:rPr>
      </w:pPr>
      <w:r>
        <w:rPr>
          <w:rFonts w:ascii="Arial" w:hAnsi="Arial" w:cs="Arial"/>
          <w:lang w:val="en-US"/>
        </w:rPr>
        <w:t xml:space="preserve">Brown, M.L,. </w:t>
      </w:r>
      <w:r w:rsidRPr="00E740B6">
        <w:rPr>
          <w:rFonts w:ascii="Arial" w:hAnsi="Arial" w:cs="Arial"/>
          <w:lang w:val="en-US"/>
        </w:rPr>
        <w:t xml:space="preserve">Plate, J.F., Thaer, S. von, et.al. (2015). </w:t>
      </w:r>
      <w:r w:rsidRPr="00E740B6">
        <w:rPr>
          <w:rFonts w:ascii="Arial" w:hAnsi="Arial" w:cs="Arial"/>
          <w:i/>
          <w:lang w:val="en-US"/>
        </w:rPr>
        <w:t xml:space="preserve">The Journal of Athroplasty. </w:t>
      </w:r>
      <w:r w:rsidRPr="00E740B6">
        <w:rPr>
          <w:rFonts w:ascii="Arial" w:hAnsi="Arial" w:cs="Arial"/>
          <w:lang w:val="en-US"/>
        </w:rPr>
        <w:t>Decreased Range of Motion</w:t>
      </w:r>
      <w:r>
        <w:rPr>
          <w:rFonts w:ascii="Arial" w:hAnsi="Arial" w:cs="Arial"/>
          <w:lang w:val="en-US"/>
        </w:rPr>
        <w:t xml:space="preserve"> After Total Knee Athroplasty Is Predicted by the Tampa Scale of Kinesiophobia. 1-5. </w:t>
      </w:r>
    </w:p>
    <w:p w:rsidR="00C2196A" w:rsidRDefault="00C2196A" w:rsidP="005E75FC">
      <w:pPr>
        <w:pStyle w:val="Listenabsatz"/>
        <w:numPr>
          <w:ilvl w:val="0"/>
          <w:numId w:val="1"/>
        </w:numPr>
        <w:spacing w:after="0"/>
        <w:rPr>
          <w:rFonts w:ascii="Arial" w:hAnsi="Arial" w:cs="Arial"/>
          <w:lang w:val="nl-NL"/>
        </w:rPr>
      </w:pPr>
      <w:r w:rsidRPr="005E75FC">
        <w:rPr>
          <w:rFonts w:ascii="Arial" w:hAnsi="Arial" w:cs="Arial"/>
          <w:lang w:val="nl-NL"/>
        </w:rPr>
        <w:t xml:space="preserve">Dassen, Th.W.N., Keuning, F.M., Jansen, G.J., et.al. (2011). </w:t>
      </w:r>
      <w:r w:rsidRPr="005E75FC">
        <w:rPr>
          <w:rFonts w:ascii="Arial" w:hAnsi="Arial" w:cs="Arial"/>
          <w:i/>
          <w:lang w:val="nl-NL"/>
        </w:rPr>
        <w:t>Lezen en beoordelen van onderzoekspublicaties</w:t>
      </w:r>
      <w:r w:rsidRPr="005E75FC">
        <w:rPr>
          <w:rFonts w:ascii="Arial" w:hAnsi="Arial" w:cs="Arial"/>
          <w:lang w:val="nl-NL"/>
        </w:rPr>
        <w:t>. Nederland: ThiemeMeulenhoff bv.</w:t>
      </w:r>
    </w:p>
    <w:p w:rsidR="0092152C" w:rsidRDefault="00023456" w:rsidP="00023456">
      <w:pPr>
        <w:pStyle w:val="Listenabsatz"/>
        <w:numPr>
          <w:ilvl w:val="0"/>
          <w:numId w:val="1"/>
        </w:numPr>
        <w:spacing w:after="0"/>
        <w:rPr>
          <w:rFonts w:ascii="Arial" w:hAnsi="Arial" w:cs="Arial"/>
          <w:lang w:val="nl-NL"/>
        </w:rPr>
      </w:pPr>
      <w:r w:rsidRPr="00023456">
        <w:rPr>
          <w:rFonts w:ascii="Arial" w:hAnsi="Arial" w:cs="Arial"/>
          <w:lang w:val="nl-NL"/>
        </w:rPr>
        <w:t xml:space="preserve">Dr. Vandendriessche, G. </w:t>
      </w:r>
      <w:r>
        <w:rPr>
          <w:rFonts w:ascii="Arial" w:hAnsi="Arial" w:cs="Arial"/>
          <w:lang w:val="nl-NL"/>
        </w:rPr>
        <w:t xml:space="preserve">(2008-2016). </w:t>
      </w:r>
      <w:r>
        <w:rPr>
          <w:rFonts w:ascii="Arial" w:hAnsi="Arial" w:cs="Arial"/>
          <w:i/>
          <w:lang w:val="nl-NL"/>
        </w:rPr>
        <w:t xml:space="preserve">Knieprothese. </w:t>
      </w:r>
      <w:r>
        <w:rPr>
          <w:rFonts w:ascii="Arial" w:hAnsi="Arial" w:cs="Arial"/>
          <w:lang w:val="nl-NL"/>
        </w:rPr>
        <w:t xml:space="preserve">Geraadpleegd op: 29.02.2016, van: </w:t>
      </w:r>
      <w:hyperlink r:id="rId35" w:history="1">
        <w:r w:rsidRPr="008B2559">
          <w:rPr>
            <w:rStyle w:val="Hyperlink"/>
            <w:rFonts w:ascii="Arial" w:hAnsi="Arial" w:cs="Arial"/>
            <w:lang w:val="nl-NL"/>
          </w:rPr>
          <w:t>http://www.prothesechirurgie.be/knieprothese/?c=leven-met-een-knieprothese</w:t>
        </w:r>
      </w:hyperlink>
      <w:r>
        <w:rPr>
          <w:rFonts w:ascii="Arial" w:hAnsi="Arial" w:cs="Arial"/>
          <w:lang w:val="nl-NL"/>
        </w:rPr>
        <w:t xml:space="preserve"> </w:t>
      </w:r>
      <w:r w:rsidR="003019BF">
        <w:rPr>
          <w:rFonts w:ascii="Arial" w:hAnsi="Arial" w:cs="Arial"/>
          <w:lang w:val="nl-NL"/>
        </w:rPr>
        <w:t>.</w:t>
      </w:r>
    </w:p>
    <w:p w:rsidR="00023456" w:rsidRPr="0092152C" w:rsidRDefault="0092152C" w:rsidP="00023456">
      <w:pPr>
        <w:pStyle w:val="Listenabsatz"/>
        <w:numPr>
          <w:ilvl w:val="0"/>
          <w:numId w:val="1"/>
        </w:numPr>
        <w:spacing w:after="0"/>
        <w:rPr>
          <w:rFonts w:ascii="Arial" w:hAnsi="Arial" w:cs="Arial"/>
          <w:lang w:val="nl-NL"/>
        </w:rPr>
      </w:pPr>
      <w:r w:rsidRPr="0092152C">
        <w:rPr>
          <w:rFonts w:ascii="Arial" w:hAnsi="Arial" w:cs="Arial"/>
          <w:lang w:val="nl-NL"/>
        </w:rPr>
        <w:t xml:space="preserve">Engelen, E. van (2009). </w:t>
      </w:r>
      <w:r w:rsidRPr="0092152C">
        <w:rPr>
          <w:rFonts w:ascii="Arial" w:hAnsi="Arial" w:cs="Arial"/>
          <w:i/>
          <w:lang w:val="nl-NL"/>
        </w:rPr>
        <w:t>Uitgebreide toelichting van het meetinstrument: Tampaschaal voor Kinesiofobie.</w:t>
      </w:r>
      <w:r>
        <w:rPr>
          <w:rFonts w:ascii="Arial" w:hAnsi="Arial" w:cs="Arial"/>
          <w:i/>
          <w:lang w:val="nl-NL"/>
        </w:rPr>
        <w:t xml:space="preserve"> </w:t>
      </w:r>
      <w:r w:rsidRPr="0092152C">
        <w:rPr>
          <w:rFonts w:ascii="Arial" w:hAnsi="Arial" w:cs="Arial"/>
          <w:lang w:val="nl-NL"/>
        </w:rPr>
        <w:t xml:space="preserve">Geraadpleegd op: 29.02.2016, van: </w:t>
      </w:r>
      <w:hyperlink r:id="rId36" w:history="1">
        <w:r w:rsidRPr="008B2559">
          <w:rPr>
            <w:rStyle w:val="Hyperlink"/>
            <w:rFonts w:ascii="Arial" w:hAnsi="Arial" w:cs="Arial"/>
            <w:lang w:val="nl-NL"/>
          </w:rPr>
          <w:t>http://www.meetinstrumentenzorg.nl/Portals/0/bestanden/138_1_N.pdf</w:t>
        </w:r>
      </w:hyperlink>
      <w:r w:rsidR="0086265E">
        <w:rPr>
          <w:rFonts w:ascii="Arial" w:hAnsi="Arial" w:cs="Arial"/>
          <w:lang w:val="nl-NL"/>
        </w:rPr>
        <w:t xml:space="preserve"> . </w:t>
      </w:r>
    </w:p>
    <w:p w:rsidR="00E740B6" w:rsidRDefault="00E740B6" w:rsidP="00E740B6">
      <w:pPr>
        <w:pStyle w:val="Listenabsatz"/>
        <w:numPr>
          <w:ilvl w:val="0"/>
          <w:numId w:val="1"/>
        </w:numPr>
        <w:spacing w:after="0"/>
        <w:rPr>
          <w:rFonts w:ascii="Arial" w:hAnsi="Arial" w:cs="Arial"/>
          <w:lang w:val="en-US"/>
        </w:rPr>
      </w:pPr>
      <w:r w:rsidRPr="0092152C">
        <w:rPr>
          <w:rFonts w:ascii="Arial" w:hAnsi="Arial" w:cs="Arial"/>
          <w:lang w:val="en-US"/>
        </w:rPr>
        <w:t xml:space="preserve">Henderson, A. Korner-Bitensky, N, Levin, M. (2007). </w:t>
      </w:r>
      <w:r w:rsidRPr="0092152C">
        <w:rPr>
          <w:rFonts w:ascii="Arial" w:hAnsi="Arial" w:cs="Arial"/>
          <w:i/>
          <w:lang w:val="en-US"/>
        </w:rPr>
        <w:t xml:space="preserve">PubMed Health. </w:t>
      </w:r>
      <w:r w:rsidRPr="0092152C">
        <w:rPr>
          <w:rFonts w:ascii="Arial" w:hAnsi="Arial" w:cs="Arial"/>
          <w:lang w:val="en-US"/>
        </w:rPr>
        <w:t>Virtual reality in stroke rehabilitati</w:t>
      </w:r>
      <w:r w:rsidRPr="00F84D95">
        <w:rPr>
          <w:rFonts w:ascii="Arial" w:hAnsi="Arial" w:cs="Arial"/>
          <w:lang w:val="en-US"/>
        </w:rPr>
        <w:t xml:space="preserve">on: </w:t>
      </w:r>
      <w:r w:rsidRPr="00E740B6">
        <w:rPr>
          <w:rFonts w:ascii="Arial" w:hAnsi="Arial" w:cs="Arial"/>
          <w:lang w:val="en-US"/>
        </w:rPr>
        <w:t>a systematic reviewof its effe</w:t>
      </w:r>
      <w:r>
        <w:rPr>
          <w:rFonts w:ascii="Arial" w:hAnsi="Arial" w:cs="Arial"/>
          <w:lang w:val="en-US"/>
        </w:rPr>
        <w:t>ctiveness for upper limb motor recovery. 1-6.</w:t>
      </w:r>
    </w:p>
    <w:p w:rsidR="0086265E" w:rsidRPr="0086265E" w:rsidRDefault="0086265E" w:rsidP="00E740B6">
      <w:pPr>
        <w:pStyle w:val="Listenabsatz"/>
        <w:numPr>
          <w:ilvl w:val="0"/>
          <w:numId w:val="1"/>
        </w:numPr>
        <w:spacing w:after="0"/>
        <w:rPr>
          <w:rFonts w:ascii="Arial" w:hAnsi="Arial" w:cs="Arial"/>
          <w:lang w:val="nl-NL"/>
        </w:rPr>
      </w:pPr>
      <w:r w:rsidRPr="0086265E">
        <w:rPr>
          <w:rFonts w:ascii="Arial" w:hAnsi="Arial" w:cs="Arial"/>
          <w:lang w:val="nl-NL"/>
        </w:rPr>
        <w:t>Jong, K. de, Sanderink, T.,</w:t>
      </w:r>
      <w:r>
        <w:rPr>
          <w:rFonts w:ascii="Arial" w:hAnsi="Arial" w:cs="Arial"/>
          <w:lang w:val="nl-NL"/>
        </w:rPr>
        <w:t xml:space="preserve"> Heesbeen, I. (2001). </w:t>
      </w:r>
      <w:r w:rsidRPr="0086265E">
        <w:rPr>
          <w:rFonts w:ascii="Arial" w:hAnsi="Arial" w:cs="Arial"/>
          <w:i/>
          <w:lang w:val="en-US"/>
        </w:rPr>
        <w:t xml:space="preserve">Handleiding: 10 Meter Timed Walking Test. </w:t>
      </w:r>
      <w:r w:rsidRPr="0086265E">
        <w:rPr>
          <w:rFonts w:ascii="Arial" w:hAnsi="Arial" w:cs="Arial"/>
          <w:lang w:val="nl-NL"/>
        </w:rPr>
        <w:t xml:space="preserve">Geradpleegd op 29.02.2016, van: </w:t>
      </w:r>
      <w:hyperlink r:id="rId37" w:history="1">
        <w:r w:rsidRPr="008B2559">
          <w:rPr>
            <w:rStyle w:val="Hyperlink"/>
            <w:rFonts w:ascii="Arial" w:hAnsi="Arial" w:cs="Arial"/>
            <w:lang w:val="nl-NL"/>
          </w:rPr>
          <w:t>http://www.meetinstrumentenzorg.nl/Portals/0/bestanden/86_2.pdf</w:t>
        </w:r>
      </w:hyperlink>
      <w:r>
        <w:rPr>
          <w:rFonts w:ascii="Arial" w:hAnsi="Arial" w:cs="Arial"/>
          <w:lang w:val="nl-NL"/>
        </w:rPr>
        <w:t xml:space="preserve"> . </w:t>
      </w:r>
    </w:p>
    <w:p w:rsidR="00EA2BFE" w:rsidRDefault="00EA2BFE" w:rsidP="00E740B6">
      <w:pPr>
        <w:pStyle w:val="Listenabsatz"/>
        <w:numPr>
          <w:ilvl w:val="0"/>
          <w:numId w:val="1"/>
        </w:numPr>
        <w:spacing w:after="0"/>
        <w:rPr>
          <w:rFonts w:ascii="Arial" w:hAnsi="Arial" w:cs="Arial"/>
          <w:lang w:val="en-US"/>
        </w:rPr>
      </w:pPr>
      <w:r>
        <w:rPr>
          <w:rFonts w:ascii="Arial" w:hAnsi="Arial" w:cs="Arial"/>
          <w:lang w:val="en-US"/>
        </w:rPr>
        <w:t xml:space="preserve">Magee, D.J. (2008). </w:t>
      </w:r>
      <w:r>
        <w:rPr>
          <w:rFonts w:ascii="Arial" w:hAnsi="Arial" w:cs="Arial"/>
          <w:i/>
          <w:lang w:val="en-US"/>
        </w:rPr>
        <w:t xml:space="preserve">Orthopedic Physical Assesment (5e druk). </w:t>
      </w:r>
      <w:r>
        <w:rPr>
          <w:rFonts w:ascii="Arial" w:hAnsi="Arial" w:cs="Arial"/>
          <w:lang w:val="en-US"/>
        </w:rPr>
        <w:t>St. Louis: Saunders Elsevier.</w:t>
      </w:r>
    </w:p>
    <w:p w:rsidR="00EA2BFE" w:rsidRDefault="00EA2BFE" w:rsidP="00E740B6">
      <w:pPr>
        <w:pStyle w:val="Listenabsatz"/>
        <w:numPr>
          <w:ilvl w:val="0"/>
          <w:numId w:val="1"/>
        </w:numPr>
        <w:spacing w:after="0"/>
        <w:rPr>
          <w:rFonts w:ascii="Arial" w:hAnsi="Arial" w:cs="Arial"/>
          <w:lang w:val="en-US"/>
        </w:rPr>
      </w:pPr>
      <w:r>
        <w:rPr>
          <w:rFonts w:ascii="Arial" w:hAnsi="Arial" w:cs="Arial"/>
          <w:lang w:val="en-US"/>
        </w:rPr>
        <w:t>Perry, J., Burnfield, M.J.</w:t>
      </w:r>
      <w:r w:rsidR="00432613">
        <w:rPr>
          <w:rFonts w:ascii="Arial" w:hAnsi="Arial" w:cs="Arial"/>
          <w:lang w:val="en-US"/>
        </w:rPr>
        <w:t xml:space="preserve"> (2010). </w:t>
      </w:r>
      <w:r w:rsidR="00432613">
        <w:rPr>
          <w:rFonts w:ascii="Arial" w:hAnsi="Arial" w:cs="Arial"/>
          <w:i/>
          <w:lang w:val="en-US"/>
        </w:rPr>
        <w:t xml:space="preserve">Gait Analysis: Normal and Pathological Function (2e druk). </w:t>
      </w:r>
      <w:r w:rsidR="00432613">
        <w:rPr>
          <w:rFonts w:ascii="Arial" w:hAnsi="Arial" w:cs="Arial"/>
          <w:lang w:val="en-US"/>
        </w:rPr>
        <w:t xml:space="preserve">Thorofare: SLACK Incorporated. 28-29. </w:t>
      </w:r>
    </w:p>
    <w:p w:rsidR="0091581A" w:rsidRPr="0091581A" w:rsidRDefault="0091581A" w:rsidP="00E740B6">
      <w:pPr>
        <w:pStyle w:val="Listenabsatz"/>
        <w:numPr>
          <w:ilvl w:val="0"/>
          <w:numId w:val="1"/>
        </w:numPr>
        <w:spacing w:after="0"/>
        <w:rPr>
          <w:rFonts w:ascii="Arial" w:hAnsi="Arial" w:cs="Arial"/>
          <w:lang w:val="nl-NL"/>
        </w:rPr>
      </w:pPr>
      <w:r>
        <w:rPr>
          <w:rFonts w:ascii="Arial" w:hAnsi="Arial" w:cs="Arial"/>
          <w:lang w:val="en-US"/>
        </w:rPr>
        <w:t xml:space="preserve">Shiny (2014). </w:t>
      </w:r>
      <w:r w:rsidRPr="0091581A">
        <w:rPr>
          <w:rFonts w:ascii="Arial" w:hAnsi="Arial" w:cs="Arial"/>
          <w:i/>
          <w:lang w:val="nl-NL"/>
        </w:rPr>
        <w:t>Meetniveaus: Nominaal, Ordinaal, Interval en Ratio.</w:t>
      </w:r>
      <w:r>
        <w:rPr>
          <w:rFonts w:ascii="Arial" w:hAnsi="Arial" w:cs="Arial"/>
          <w:lang w:val="nl-NL"/>
        </w:rPr>
        <w:t xml:space="preserve">Geraadpleegd op 10.03.2016, van: </w:t>
      </w:r>
      <w:hyperlink r:id="rId38" w:history="1">
        <w:r w:rsidRPr="00BB1574">
          <w:rPr>
            <w:rStyle w:val="Hyperlink"/>
            <w:rFonts w:ascii="Arial" w:hAnsi="Arial" w:cs="Arial"/>
            <w:lang w:val="nl-NL"/>
          </w:rPr>
          <w:t>http://wetenschap.infonu.nl/onderzoek/110039-meetniveaus-nominaal-ordinaal-interval-en-ratio.html</w:t>
        </w:r>
      </w:hyperlink>
      <w:r>
        <w:rPr>
          <w:rFonts w:ascii="Arial" w:hAnsi="Arial" w:cs="Arial"/>
          <w:lang w:val="nl-NL"/>
        </w:rPr>
        <w:t xml:space="preserve"> . </w:t>
      </w:r>
    </w:p>
    <w:p w:rsidR="00A268F1" w:rsidRDefault="005E75FC" w:rsidP="00316D26">
      <w:pPr>
        <w:pStyle w:val="Listenabsatz"/>
        <w:numPr>
          <w:ilvl w:val="0"/>
          <w:numId w:val="1"/>
        </w:numPr>
        <w:spacing w:after="0"/>
        <w:rPr>
          <w:rFonts w:ascii="Arial" w:hAnsi="Arial" w:cs="Arial"/>
          <w:lang w:val="en-US"/>
        </w:rPr>
      </w:pPr>
      <w:r w:rsidRPr="005E75FC">
        <w:rPr>
          <w:rFonts w:ascii="Arial" w:hAnsi="Arial" w:cs="Arial"/>
          <w:lang w:val="en-US"/>
        </w:rPr>
        <w:t xml:space="preserve">Singh, J.A. (2011). </w:t>
      </w:r>
      <w:r>
        <w:rPr>
          <w:rFonts w:ascii="Arial" w:hAnsi="Arial" w:cs="Arial"/>
          <w:i/>
          <w:lang w:val="en-US"/>
        </w:rPr>
        <w:t>The O</w:t>
      </w:r>
      <w:r w:rsidRPr="005E75FC">
        <w:rPr>
          <w:rFonts w:ascii="Arial" w:hAnsi="Arial" w:cs="Arial"/>
          <w:i/>
          <w:lang w:val="en-US"/>
        </w:rPr>
        <w:t>pen Orthop</w:t>
      </w:r>
      <w:r>
        <w:rPr>
          <w:rFonts w:ascii="Arial" w:hAnsi="Arial" w:cs="Arial"/>
          <w:i/>
          <w:lang w:val="en-US"/>
        </w:rPr>
        <w:t>a</w:t>
      </w:r>
      <w:r w:rsidRPr="005E75FC">
        <w:rPr>
          <w:rFonts w:ascii="Arial" w:hAnsi="Arial" w:cs="Arial"/>
          <w:i/>
          <w:lang w:val="en-US"/>
        </w:rPr>
        <w:t>edics Journal</w:t>
      </w:r>
      <w:r>
        <w:rPr>
          <w:rFonts w:ascii="Arial" w:hAnsi="Arial" w:cs="Arial"/>
          <w:i/>
          <w:lang w:val="en-US"/>
        </w:rPr>
        <w:t xml:space="preserve">. </w:t>
      </w:r>
      <w:r>
        <w:rPr>
          <w:rFonts w:ascii="Arial" w:hAnsi="Arial" w:cs="Arial"/>
          <w:lang w:val="en-US"/>
        </w:rPr>
        <w:t xml:space="preserve">Epidemiology of Knee and Hip Athroplasty: A systematic review (5). 80-85. </w:t>
      </w:r>
    </w:p>
    <w:p w:rsidR="00DC197E" w:rsidRPr="00DC197E" w:rsidRDefault="00DC197E" w:rsidP="00316D26">
      <w:pPr>
        <w:pStyle w:val="Listenabsatz"/>
        <w:numPr>
          <w:ilvl w:val="0"/>
          <w:numId w:val="1"/>
        </w:numPr>
        <w:spacing w:after="0"/>
        <w:rPr>
          <w:rFonts w:ascii="Arial" w:hAnsi="Arial" w:cs="Arial"/>
          <w:lang w:val="nl-NL"/>
        </w:rPr>
      </w:pPr>
      <w:r>
        <w:rPr>
          <w:rFonts w:ascii="Arial" w:hAnsi="Arial" w:cs="Arial"/>
          <w:lang w:val="en-US"/>
        </w:rPr>
        <w:t xml:space="preserve">Urbaniak, G. C, Plous, S. (1997-2016). </w:t>
      </w:r>
      <w:r w:rsidRPr="00DC197E">
        <w:rPr>
          <w:rFonts w:ascii="Arial" w:hAnsi="Arial" w:cs="Arial"/>
          <w:i/>
          <w:lang w:val="nl-NL"/>
        </w:rPr>
        <w:t xml:space="preserve">Research Randomizer. </w:t>
      </w:r>
      <w:r w:rsidRPr="00DC197E">
        <w:rPr>
          <w:rFonts w:ascii="Arial" w:hAnsi="Arial" w:cs="Arial"/>
          <w:lang w:val="nl-NL"/>
        </w:rPr>
        <w:t>Geradpleegd op 07.03.2016, v</w:t>
      </w:r>
      <w:r>
        <w:rPr>
          <w:rFonts w:ascii="Arial" w:hAnsi="Arial" w:cs="Arial"/>
          <w:lang w:val="nl-NL"/>
        </w:rPr>
        <w:t xml:space="preserve">an: </w:t>
      </w:r>
      <w:hyperlink r:id="rId39" w:history="1">
        <w:r w:rsidRPr="001040F3">
          <w:rPr>
            <w:rStyle w:val="Hyperlink"/>
            <w:lang w:val="nl-NL"/>
          </w:rPr>
          <w:t>https://www.randomizer.org</w:t>
        </w:r>
      </w:hyperlink>
      <w:r w:rsidRPr="00DC197E">
        <w:rPr>
          <w:lang w:val="nl-NL"/>
        </w:rPr>
        <w:t>.</w:t>
      </w:r>
      <w:r>
        <w:rPr>
          <w:lang w:val="nl-NL"/>
        </w:rPr>
        <w:t xml:space="preserve"> </w:t>
      </w:r>
    </w:p>
    <w:p w:rsidR="00AB43B8" w:rsidRPr="00301211" w:rsidRDefault="005F62D4" w:rsidP="00AB43B8">
      <w:pPr>
        <w:pStyle w:val="Listenabsatz"/>
        <w:numPr>
          <w:ilvl w:val="0"/>
          <w:numId w:val="1"/>
        </w:numPr>
        <w:spacing w:after="0"/>
        <w:rPr>
          <w:rFonts w:ascii="Arial" w:hAnsi="Arial" w:cs="Arial"/>
          <w:lang w:val="nl-NL"/>
        </w:rPr>
      </w:pPr>
      <w:r>
        <w:rPr>
          <w:rFonts w:ascii="Arial" w:hAnsi="Arial" w:cs="Arial"/>
          <w:lang w:val="nl-NL"/>
        </w:rPr>
        <w:t xml:space="preserve">Plaatje voorkant: Gedownload op 04.03.2016, van: </w:t>
      </w:r>
      <w:hyperlink r:id="rId40" w:history="1">
        <w:r w:rsidRPr="00242A2D">
          <w:rPr>
            <w:rStyle w:val="Hyperlink"/>
            <w:rFonts w:ascii="Arial" w:hAnsi="Arial" w:cs="Arial"/>
            <w:lang w:val="nl-NL"/>
          </w:rPr>
          <w:t>http://www.ariens.nl/wp-content/uploads/logo-ZZG-Zorggroep-Nijmegen-300x151.jpg</w:t>
        </w:r>
      </w:hyperlink>
      <w:r>
        <w:rPr>
          <w:rFonts w:ascii="Arial" w:hAnsi="Arial" w:cs="Arial"/>
          <w:lang w:val="nl-NL"/>
        </w:rPr>
        <w:t xml:space="preserve"> . </w:t>
      </w:r>
    </w:p>
    <w:p w:rsidR="00AB43B8" w:rsidRDefault="00AB43B8" w:rsidP="00AB43B8">
      <w:pPr>
        <w:spacing w:after="0"/>
        <w:rPr>
          <w:lang w:val="nl-NL"/>
        </w:rPr>
      </w:pPr>
    </w:p>
    <w:p w:rsidR="007D3751" w:rsidRDefault="007D3751" w:rsidP="00AB43B8">
      <w:pPr>
        <w:pStyle w:val="berschrift1"/>
        <w:rPr>
          <w:lang w:val="nl-NL"/>
        </w:rPr>
      </w:pPr>
    </w:p>
    <w:p w:rsidR="007D3751" w:rsidRDefault="007D3751" w:rsidP="00AB43B8">
      <w:pPr>
        <w:pStyle w:val="berschrift1"/>
        <w:rPr>
          <w:lang w:val="nl-NL"/>
        </w:rPr>
      </w:pPr>
    </w:p>
    <w:p w:rsidR="007D3751" w:rsidRDefault="007D3751" w:rsidP="00AB43B8">
      <w:pPr>
        <w:pStyle w:val="berschrift1"/>
        <w:rPr>
          <w:lang w:val="nl-NL"/>
        </w:rPr>
      </w:pPr>
    </w:p>
    <w:p w:rsidR="007D3751" w:rsidRDefault="007D3751" w:rsidP="007D3751">
      <w:pPr>
        <w:spacing w:after="0"/>
        <w:rPr>
          <w:b/>
          <w:sz w:val="28"/>
        </w:rPr>
      </w:pPr>
    </w:p>
    <w:p w:rsidR="007D3751" w:rsidRDefault="007D3751" w:rsidP="007D3751">
      <w:pPr>
        <w:spacing w:after="0"/>
        <w:rPr>
          <w:b/>
          <w:sz w:val="28"/>
        </w:rPr>
      </w:pPr>
    </w:p>
    <w:p w:rsidR="007D3751" w:rsidRDefault="007D3751" w:rsidP="007D3751">
      <w:pPr>
        <w:pStyle w:val="berschrift1"/>
      </w:pPr>
      <w:bookmarkStart w:id="22" w:name="_Toc445372841"/>
      <w:r>
        <w:lastRenderedPageBreak/>
        <w:t>Bijlagen</w:t>
      </w:r>
      <w:bookmarkEnd w:id="22"/>
    </w:p>
    <w:p w:rsidR="007D3751" w:rsidRDefault="00D2316A" w:rsidP="007D3751">
      <w:pPr>
        <w:pStyle w:val="berschrift2"/>
      </w:pPr>
      <w:bookmarkStart w:id="23" w:name="_Toc445372842"/>
      <w:r>
        <w:t>Zoektermen en z</w:t>
      </w:r>
      <w:r w:rsidR="007D3751">
        <w:t>oekacties</w:t>
      </w:r>
      <w:bookmarkEnd w:id="23"/>
    </w:p>
    <w:tbl>
      <w:tblPr>
        <w:tblStyle w:val="MittleresRaster3-Akzent5"/>
        <w:tblpPr w:leftFromText="141" w:rightFromText="141" w:vertAnchor="text" w:horzAnchor="page" w:tblpX="898" w:tblpY="191"/>
        <w:tblW w:w="10234" w:type="dxa"/>
        <w:tblLook w:val="04A0"/>
      </w:tblPr>
      <w:tblGrid>
        <w:gridCol w:w="1668"/>
        <w:gridCol w:w="3118"/>
        <w:gridCol w:w="2693"/>
        <w:gridCol w:w="2755"/>
      </w:tblGrid>
      <w:tr w:rsidR="007D3751" w:rsidRPr="00D2316A" w:rsidTr="00D2316A">
        <w:trPr>
          <w:cnfStyle w:val="100000000000"/>
          <w:trHeight w:val="778"/>
        </w:trPr>
        <w:tc>
          <w:tcPr>
            <w:cnfStyle w:val="001000000000"/>
            <w:tcW w:w="1668" w:type="dxa"/>
          </w:tcPr>
          <w:p w:rsidR="007D3751" w:rsidRPr="00D2316A" w:rsidRDefault="007D3751" w:rsidP="00D2316A">
            <w:pPr>
              <w:rPr>
                <w:rFonts w:ascii="Arial" w:hAnsi="Arial" w:cs="Arial"/>
                <w:sz w:val="24"/>
                <w:lang w:val="nl-NL"/>
              </w:rPr>
            </w:pPr>
          </w:p>
        </w:tc>
        <w:tc>
          <w:tcPr>
            <w:tcW w:w="3118" w:type="dxa"/>
          </w:tcPr>
          <w:p w:rsidR="007D3751" w:rsidRPr="00D2316A" w:rsidRDefault="007D3751" w:rsidP="00D2316A">
            <w:pPr>
              <w:cnfStyle w:val="100000000000"/>
              <w:rPr>
                <w:rFonts w:ascii="Arial" w:hAnsi="Arial" w:cs="Arial"/>
                <w:sz w:val="24"/>
                <w:lang w:val="nl-NL"/>
              </w:rPr>
            </w:pPr>
            <w:r w:rsidRPr="00D2316A">
              <w:rPr>
                <w:rFonts w:ascii="Arial" w:hAnsi="Arial" w:cs="Arial"/>
                <w:sz w:val="24"/>
                <w:lang w:val="nl-NL"/>
              </w:rPr>
              <w:t>Pat</w:t>
            </w:r>
            <w:r w:rsidR="00D2316A" w:rsidRPr="00D2316A">
              <w:rPr>
                <w:rFonts w:ascii="Arial" w:hAnsi="Arial" w:cs="Arial"/>
                <w:sz w:val="24"/>
                <w:lang w:val="nl-NL"/>
              </w:rPr>
              <w:t>ië</w:t>
            </w:r>
            <w:r w:rsidRPr="00D2316A">
              <w:rPr>
                <w:rFonts w:ascii="Arial" w:hAnsi="Arial" w:cs="Arial"/>
                <w:sz w:val="24"/>
                <w:lang w:val="nl-NL"/>
              </w:rPr>
              <w:t>nt</w:t>
            </w:r>
          </w:p>
        </w:tc>
        <w:tc>
          <w:tcPr>
            <w:tcW w:w="2693" w:type="dxa"/>
          </w:tcPr>
          <w:p w:rsidR="007D3751" w:rsidRPr="00D2316A" w:rsidRDefault="007D3751" w:rsidP="00D2316A">
            <w:pPr>
              <w:cnfStyle w:val="100000000000"/>
              <w:rPr>
                <w:rFonts w:ascii="Arial" w:hAnsi="Arial" w:cs="Arial"/>
                <w:sz w:val="24"/>
                <w:lang w:val="nl-NL"/>
              </w:rPr>
            </w:pPr>
            <w:r w:rsidRPr="00D2316A">
              <w:rPr>
                <w:rFonts w:ascii="Arial" w:hAnsi="Arial" w:cs="Arial"/>
                <w:sz w:val="24"/>
                <w:lang w:val="nl-NL"/>
              </w:rPr>
              <w:t>Intervention</w:t>
            </w:r>
          </w:p>
        </w:tc>
        <w:tc>
          <w:tcPr>
            <w:tcW w:w="2755" w:type="dxa"/>
          </w:tcPr>
          <w:p w:rsidR="007D3751" w:rsidRPr="00D2316A" w:rsidRDefault="007D3751" w:rsidP="00D2316A">
            <w:pPr>
              <w:cnfStyle w:val="100000000000"/>
              <w:rPr>
                <w:rFonts w:ascii="Arial" w:hAnsi="Arial" w:cs="Arial"/>
                <w:sz w:val="24"/>
                <w:lang w:val="nl-NL"/>
              </w:rPr>
            </w:pPr>
            <w:r w:rsidRPr="00D2316A">
              <w:rPr>
                <w:rFonts w:ascii="Arial" w:hAnsi="Arial" w:cs="Arial"/>
                <w:sz w:val="24"/>
                <w:lang w:val="nl-NL"/>
              </w:rPr>
              <w:t>Outcome</w:t>
            </w:r>
          </w:p>
        </w:tc>
      </w:tr>
      <w:tr w:rsidR="007D3751" w:rsidRPr="00D2316A" w:rsidTr="00D2316A">
        <w:trPr>
          <w:cnfStyle w:val="000000100000"/>
          <w:trHeight w:val="740"/>
        </w:trPr>
        <w:tc>
          <w:tcPr>
            <w:cnfStyle w:val="001000000000"/>
            <w:tcW w:w="1668" w:type="dxa"/>
          </w:tcPr>
          <w:p w:rsidR="007D3751" w:rsidRPr="00D2316A" w:rsidRDefault="007D3751" w:rsidP="00D2316A">
            <w:pPr>
              <w:rPr>
                <w:rFonts w:ascii="Arial" w:hAnsi="Arial" w:cs="Arial"/>
                <w:sz w:val="24"/>
                <w:lang w:val="nl-NL"/>
              </w:rPr>
            </w:pPr>
            <w:r w:rsidRPr="00D2316A">
              <w:rPr>
                <w:rFonts w:ascii="Arial" w:hAnsi="Arial" w:cs="Arial"/>
                <w:sz w:val="24"/>
                <w:lang w:val="nl-NL"/>
              </w:rPr>
              <w:t>Zoektermen</w:t>
            </w:r>
          </w:p>
        </w:tc>
        <w:tc>
          <w:tcPr>
            <w:tcW w:w="3118" w:type="dxa"/>
          </w:tcPr>
          <w:p w:rsidR="007D3751" w:rsidRPr="00D2316A" w:rsidRDefault="007D3751" w:rsidP="00D2316A">
            <w:pPr>
              <w:cnfStyle w:val="000000100000"/>
              <w:rPr>
                <w:rFonts w:ascii="Arial" w:hAnsi="Arial" w:cs="Arial"/>
                <w:sz w:val="24"/>
                <w:lang w:val="nl-NL"/>
              </w:rPr>
            </w:pPr>
            <w:r w:rsidRPr="00D2316A">
              <w:rPr>
                <w:rFonts w:ascii="Arial" w:hAnsi="Arial" w:cs="Arial"/>
                <w:sz w:val="24"/>
                <w:lang w:val="nl-NL"/>
              </w:rPr>
              <w:t>Ouderen, Geriatrie, geriatrische patient, Heup- en knieprothese</w:t>
            </w:r>
          </w:p>
        </w:tc>
        <w:tc>
          <w:tcPr>
            <w:tcW w:w="2693" w:type="dxa"/>
          </w:tcPr>
          <w:p w:rsidR="007D3751" w:rsidRPr="00D2316A" w:rsidRDefault="007D3751" w:rsidP="00D2316A">
            <w:pPr>
              <w:cnfStyle w:val="000000100000"/>
              <w:rPr>
                <w:rFonts w:ascii="Arial" w:hAnsi="Arial" w:cs="Arial"/>
                <w:sz w:val="24"/>
                <w:lang w:val="nl-NL"/>
              </w:rPr>
            </w:pPr>
            <w:r w:rsidRPr="00D2316A">
              <w:rPr>
                <w:rFonts w:ascii="Arial" w:hAnsi="Arial" w:cs="Arial"/>
                <w:sz w:val="24"/>
                <w:lang w:val="nl-NL"/>
              </w:rPr>
              <w:t>Virtuele oefening, 3D-bril</w:t>
            </w:r>
          </w:p>
        </w:tc>
        <w:tc>
          <w:tcPr>
            <w:tcW w:w="2755" w:type="dxa"/>
          </w:tcPr>
          <w:p w:rsidR="007D3751" w:rsidRPr="00D2316A" w:rsidRDefault="007D3751" w:rsidP="00D2316A">
            <w:pPr>
              <w:cnfStyle w:val="000000100000"/>
              <w:rPr>
                <w:rFonts w:ascii="Arial" w:hAnsi="Arial" w:cs="Arial"/>
                <w:sz w:val="24"/>
                <w:lang w:val="nl-NL"/>
              </w:rPr>
            </w:pPr>
            <w:r w:rsidRPr="00D2316A">
              <w:rPr>
                <w:rFonts w:ascii="Arial" w:hAnsi="Arial" w:cs="Arial"/>
                <w:sz w:val="24"/>
                <w:lang w:val="nl-NL"/>
              </w:rPr>
              <w:t>Loopsnelheid, beleving, revalidatie</w:t>
            </w:r>
          </w:p>
        </w:tc>
      </w:tr>
      <w:tr w:rsidR="007D3751" w:rsidRPr="00D2316A" w:rsidTr="00D2316A">
        <w:trPr>
          <w:trHeight w:val="778"/>
        </w:trPr>
        <w:tc>
          <w:tcPr>
            <w:cnfStyle w:val="001000000000"/>
            <w:tcW w:w="1668" w:type="dxa"/>
          </w:tcPr>
          <w:p w:rsidR="007D3751" w:rsidRPr="00D2316A" w:rsidRDefault="007D3751" w:rsidP="00D2316A">
            <w:pPr>
              <w:rPr>
                <w:rFonts w:ascii="Arial" w:hAnsi="Arial" w:cs="Arial"/>
                <w:sz w:val="24"/>
                <w:lang w:val="nl-NL"/>
              </w:rPr>
            </w:pPr>
            <w:r w:rsidRPr="00D2316A">
              <w:rPr>
                <w:rFonts w:ascii="Arial" w:hAnsi="Arial" w:cs="Arial"/>
                <w:sz w:val="24"/>
                <w:lang w:val="nl-NL"/>
              </w:rPr>
              <w:t>Synoniemen</w:t>
            </w:r>
          </w:p>
        </w:tc>
        <w:tc>
          <w:tcPr>
            <w:tcW w:w="3118" w:type="dxa"/>
          </w:tcPr>
          <w:p w:rsidR="007D3751" w:rsidRPr="00D2316A" w:rsidRDefault="007D3751" w:rsidP="00D2316A">
            <w:pPr>
              <w:cnfStyle w:val="000000000000"/>
              <w:rPr>
                <w:rFonts w:ascii="Arial" w:hAnsi="Arial" w:cs="Arial"/>
                <w:sz w:val="24"/>
                <w:lang w:val="nl-NL"/>
              </w:rPr>
            </w:pPr>
            <w:r w:rsidRPr="00D2316A">
              <w:rPr>
                <w:rFonts w:ascii="Arial" w:hAnsi="Arial" w:cs="Arial"/>
                <w:sz w:val="24"/>
                <w:lang w:val="nl-NL"/>
              </w:rPr>
              <w:t>Senioren, bejaarde, kunst knie/heup</w:t>
            </w:r>
          </w:p>
        </w:tc>
        <w:tc>
          <w:tcPr>
            <w:tcW w:w="2693" w:type="dxa"/>
          </w:tcPr>
          <w:p w:rsidR="007D3751" w:rsidRPr="00D2316A" w:rsidRDefault="007D3751" w:rsidP="00D2316A">
            <w:pPr>
              <w:cnfStyle w:val="000000000000"/>
              <w:rPr>
                <w:rFonts w:ascii="Arial" w:hAnsi="Arial" w:cs="Arial"/>
                <w:sz w:val="24"/>
                <w:lang w:val="nl-NL"/>
              </w:rPr>
            </w:pPr>
            <w:r w:rsidRPr="00D2316A">
              <w:rPr>
                <w:rFonts w:ascii="Arial" w:hAnsi="Arial" w:cs="Arial"/>
                <w:sz w:val="24"/>
                <w:lang w:val="nl-NL"/>
              </w:rPr>
              <w:t>Fictief, ingebeeld, imaginair, illusie</w:t>
            </w:r>
          </w:p>
          <w:p w:rsidR="007D3751" w:rsidRPr="00D2316A" w:rsidRDefault="007D3751" w:rsidP="00D2316A">
            <w:pPr>
              <w:cnfStyle w:val="000000000000"/>
              <w:rPr>
                <w:rFonts w:ascii="Arial" w:hAnsi="Arial" w:cs="Arial"/>
                <w:sz w:val="24"/>
                <w:lang w:val="nl-NL"/>
              </w:rPr>
            </w:pPr>
            <w:r w:rsidRPr="00D2316A">
              <w:rPr>
                <w:rFonts w:ascii="Arial" w:hAnsi="Arial" w:cs="Arial"/>
                <w:sz w:val="24"/>
                <w:lang w:val="nl-NL"/>
              </w:rPr>
              <w:t>Opgave, scholing, training</w:t>
            </w:r>
          </w:p>
        </w:tc>
        <w:tc>
          <w:tcPr>
            <w:tcW w:w="2755" w:type="dxa"/>
          </w:tcPr>
          <w:p w:rsidR="007D3751" w:rsidRPr="00D2316A" w:rsidRDefault="007D3751" w:rsidP="00D2316A">
            <w:pPr>
              <w:cnfStyle w:val="000000000000"/>
              <w:rPr>
                <w:rFonts w:ascii="Arial" w:hAnsi="Arial" w:cs="Arial"/>
                <w:sz w:val="24"/>
                <w:lang w:val="nl-NL"/>
              </w:rPr>
            </w:pPr>
            <w:r w:rsidRPr="00D2316A">
              <w:rPr>
                <w:rFonts w:ascii="Arial" w:hAnsi="Arial" w:cs="Arial"/>
                <w:sz w:val="24"/>
                <w:lang w:val="nl-NL"/>
              </w:rPr>
              <w:t>Looptempo, loopvoortgang</w:t>
            </w:r>
          </w:p>
          <w:p w:rsidR="007D3751" w:rsidRPr="00D2316A" w:rsidRDefault="007D3751" w:rsidP="00D2316A">
            <w:pPr>
              <w:cnfStyle w:val="000000000000"/>
              <w:rPr>
                <w:rFonts w:ascii="Arial" w:hAnsi="Arial" w:cs="Arial"/>
                <w:sz w:val="24"/>
                <w:lang w:val="nl-NL"/>
              </w:rPr>
            </w:pPr>
            <w:r w:rsidRPr="00D2316A">
              <w:rPr>
                <w:rFonts w:ascii="Arial" w:hAnsi="Arial" w:cs="Arial"/>
                <w:sz w:val="24"/>
                <w:lang w:val="nl-NL"/>
              </w:rPr>
              <w:t>Ervaring, gevoel, indruk, waarneming</w:t>
            </w:r>
          </w:p>
          <w:p w:rsidR="007D3751" w:rsidRPr="00D2316A" w:rsidRDefault="007D3751" w:rsidP="00D2316A">
            <w:pPr>
              <w:cnfStyle w:val="000000000000"/>
              <w:rPr>
                <w:rFonts w:ascii="Arial" w:hAnsi="Arial" w:cs="Arial"/>
                <w:sz w:val="24"/>
                <w:lang w:val="nl-NL"/>
              </w:rPr>
            </w:pPr>
            <w:r w:rsidRPr="00D2316A">
              <w:rPr>
                <w:rFonts w:ascii="Arial" w:hAnsi="Arial" w:cs="Arial"/>
                <w:sz w:val="24"/>
                <w:lang w:val="nl-NL"/>
              </w:rPr>
              <w:t>Herstel, valide worden</w:t>
            </w:r>
          </w:p>
        </w:tc>
      </w:tr>
      <w:tr w:rsidR="007D3751" w:rsidRPr="00D2316A" w:rsidTr="00D2316A">
        <w:trPr>
          <w:cnfStyle w:val="000000100000"/>
          <w:trHeight w:val="778"/>
        </w:trPr>
        <w:tc>
          <w:tcPr>
            <w:cnfStyle w:val="001000000000"/>
            <w:tcW w:w="1668" w:type="dxa"/>
          </w:tcPr>
          <w:p w:rsidR="007D3751" w:rsidRPr="00D2316A" w:rsidRDefault="007D3751" w:rsidP="00D2316A">
            <w:pPr>
              <w:rPr>
                <w:rFonts w:ascii="Arial" w:hAnsi="Arial" w:cs="Arial"/>
                <w:sz w:val="24"/>
                <w:lang w:val="nl-NL"/>
              </w:rPr>
            </w:pPr>
            <w:r w:rsidRPr="00D2316A">
              <w:rPr>
                <w:rFonts w:ascii="Arial" w:hAnsi="Arial" w:cs="Arial"/>
                <w:sz w:val="24"/>
                <w:lang w:val="nl-NL"/>
              </w:rPr>
              <w:t>Engelstalig</w:t>
            </w:r>
          </w:p>
        </w:tc>
        <w:tc>
          <w:tcPr>
            <w:tcW w:w="3118" w:type="dxa"/>
          </w:tcPr>
          <w:p w:rsidR="007D3751" w:rsidRPr="00D2316A" w:rsidRDefault="007D3751" w:rsidP="00D2316A">
            <w:pPr>
              <w:cnfStyle w:val="000000100000"/>
              <w:rPr>
                <w:rFonts w:ascii="Arial" w:hAnsi="Arial" w:cs="Arial"/>
                <w:sz w:val="24"/>
                <w:lang w:val="en-US"/>
              </w:rPr>
            </w:pPr>
            <w:r w:rsidRPr="00D2316A">
              <w:rPr>
                <w:rFonts w:ascii="Arial" w:hAnsi="Arial" w:cs="Arial"/>
                <w:sz w:val="24"/>
                <w:lang w:val="en-US"/>
              </w:rPr>
              <w:t>Elderly, senior, older people</w:t>
            </w:r>
          </w:p>
          <w:p w:rsidR="007D3751" w:rsidRPr="00D2316A" w:rsidRDefault="007D3751" w:rsidP="00D2316A">
            <w:pPr>
              <w:cnfStyle w:val="000000100000"/>
              <w:rPr>
                <w:rFonts w:ascii="Arial" w:hAnsi="Arial" w:cs="Arial"/>
                <w:sz w:val="24"/>
                <w:lang w:val="en-US"/>
              </w:rPr>
            </w:pPr>
            <w:r w:rsidRPr="00D2316A">
              <w:rPr>
                <w:rFonts w:ascii="Arial" w:hAnsi="Arial" w:cs="Arial"/>
                <w:sz w:val="24"/>
                <w:lang w:val="en-US"/>
              </w:rPr>
              <w:t>Prosthesis, implant, THP, TKP</w:t>
            </w:r>
          </w:p>
        </w:tc>
        <w:tc>
          <w:tcPr>
            <w:tcW w:w="2693" w:type="dxa"/>
          </w:tcPr>
          <w:p w:rsidR="007D3751" w:rsidRPr="00D2316A" w:rsidRDefault="007D3751" w:rsidP="00D2316A">
            <w:pPr>
              <w:cnfStyle w:val="000000100000"/>
              <w:rPr>
                <w:rFonts w:ascii="Arial" w:hAnsi="Arial" w:cs="Arial"/>
                <w:sz w:val="24"/>
                <w:lang w:val="en-US"/>
              </w:rPr>
            </w:pPr>
            <w:r w:rsidRPr="00D2316A">
              <w:rPr>
                <w:rFonts w:ascii="Arial" w:hAnsi="Arial" w:cs="Arial"/>
                <w:sz w:val="24"/>
                <w:lang w:val="en-US"/>
              </w:rPr>
              <w:t>Virtual, virtual reality, anticipated, fictive, imaginary</w:t>
            </w:r>
          </w:p>
          <w:p w:rsidR="007D3751" w:rsidRPr="00D2316A" w:rsidRDefault="007D3751" w:rsidP="00D2316A">
            <w:pPr>
              <w:cnfStyle w:val="000000100000"/>
              <w:rPr>
                <w:rFonts w:ascii="Arial" w:hAnsi="Arial" w:cs="Arial"/>
                <w:sz w:val="24"/>
                <w:lang w:val="en-US"/>
              </w:rPr>
            </w:pPr>
            <w:r w:rsidRPr="00D2316A">
              <w:rPr>
                <w:rFonts w:ascii="Arial" w:hAnsi="Arial" w:cs="Arial"/>
                <w:sz w:val="24"/>
                <w:lang w:val="en-US"/>
              </w:rPr>
              <w:t>Exercise, practice, training, workout</w:t>
            </w:r>
          </w:p>
        </w:tc>
        <w:tc>
          <w:tcPr>
            <w:tcW w:w="2755" w:type="dxa"/>
          </w:tcPr>
          <w:p w:rsidR="007D3751" w:rsidRPr="00D2316A" w:rsidRDefault="007D3751" w:rsidP="00D2316A">
            <w:pPr>
              <w:cnfStyle w:val="000000100000"/>
              <w:rPr>
                <w:rFonts w:ascii="Arial" w:hAnsi="Arial" w:cs="Arial"/>
                <w:sz w:val="24"/>
                <w:lang w:val="en-US"/>
              </w:rPr>
            </w:pPr>
            <w:r w:rsidRPr="00D2316A">
              <w:rPr>
                <w:rFonts w:ascii="Arial" w:hAnsi="Arial" w:cs="Arial"/>
                <w:sz w:val="24"/>
                <w:lang w:val="en-US"/>
              </w:rPr>
              <w:t>Speed, tempo, rate</w:t>
            </w:r>
          </w:p>
          <w:p w:rsidR="007D3751" w:rsidRPr="00D2316A" w:rsidRDefault="007D3751" w:rsidP="00D2316A">
            <w:pPr>
              <w:cnfStyle w:val="000000100000"/>
              <w:rPr>
                <w:rFonts w:ascii="Arial" w:hAnsi="Arial" w:cs="Arial"/>
                <w:sz w:val="24"/>
                <w:lang w:val="en-US"/>
              </w:rPr>
            </w:pPr>
            <w:r w:rsidRPr="00D2316A">
              <w:rPr>
                <w:rFonts w:ascii="Arial" w:hAnsi="Arial" w:cs="Arial"/>
                <w:sz w:val="24"/>
                <w:lang w:val="en-US"/>
              </w:rPr>
              <w:t>Experience, impression, effect, perception, cognition</w:t>
            </w:r>
          </w:p>
          <w:p w:rsidR="007D3751" w:rsidRPr="00D2316A" w:rsidRDefault="007D3751" w:rsidP="00D2316A">
            <w:pPr>
              <w:cnfStyle w:val="000000100000"/>
              <w:rPr>
                <w:rFonts w:ascii="Arial" w:hAnsi="Arial" w:cs="Arial"/>
                <w:sz w:val="24"/>
                <w:lang w:val="en-US"/>
              </w:rPr>
            </w:pPr>
            <w:r w:rsidRPr="00D2316A">
              <w:rPr>
                <w:rFonts w:ascii="Arial" w:hAnsi="Arial" w:cs="Arial"/>
                <w:sz w:val="24"/>
                <w:lang w:val="en-US"/>
              </w:rPr>
              <w:t>Rehabilitation, (physical) recovery, become fit</w:t>
            </w:r>
          </w:p>
        </w:tc>
      </w:tr>
      <w:tr w:rsidR="007D3751" w:rsidRPr="00D2316A" w:rsidTr="00D2316A">
        <w:trPr>
          <w:trHeight w:val="778"/>
        </w:trPr>
        <w:tc>
          <w:tcPr>
            <w:cnfStyle w:val="001000000000"/>
            <w:tcW w:w="1668" w:type="dxa"/>
          </w:tcPr>
          <w:p w:rsidR="007D3751" w:rsidRPr="00D2316A" w:rsidRDefault="007D3751" w:rsidP="00D2316A">
            <w:pPr>
              <w:rPr>
                <w:rFonts w:ascii="Arial" w:hAnsi="Arial" w:cs="Arial"/>
                <w:sz w:val="24"/>
                <w:lang w:val="nl-NL"/>
              </w:rPr>
            </w:pPr>
            <w:r w:rsidRPr="00D2316A">
              <w:rPr>
                <w:rFonts w:ascii="Arial" w:hAnsi="Arial" w:cs="Arial"/>
                <w:sz w:val="24"/>
                <w:lang w:val="nl-NL"/>
              </w:rPr>
              <w:t>MeSH-termen</w:t>
            </w:r>
          </w:p>
        </w:tc>
        <w:tc>
          <w:tcPr>
            <w:tcW w:w="3118" w:type="dxa"/>
          </w:tcPr>
          <w:p w:rsidR="007D3751" w:rsidRPr="00D2316A" w:rsidRDefault="007D3751" w:rsidP="00D2316A">
            <w:pPr>
              <w:cnfStyle w:val="000000000000"/>
              <w:rPr>
                <w:rFonts w:ascii="Arial" w:hAnsi="Arial" w:cs="Arial"/>
                <w:sz w:val="24"/>
                <w:lang w:val="en-US"/>
              </w:rPr>
            </w:pPr>
            <w:r w:rsidRPr="00D2316A">
              <w:rPr>
                <w:rFonts w:ascii="Arial" w:hAnsi="Arial" w:cs="Arial"/>
                <w:sz w:val="24"/>
                <w:lang w:val="en-US"/>
              </w:rPr>
              <w:t>Elderly, aged</w:t>
            </w:r>
          </w:p>
          <w:p w:rsidR="007D3751" w:rsidRPr="00D2316A" w:rsidRDefault="007D3751" w:rsidP="00D2316A">
            <w:pPr>
              <w:cnfStyle w:val="000000000000"/>
              <w:rPr>
                <w:rFonts w:ascii="Arial" w:hAnsi="Arial" w:cs="Arial"/>
                <w:sz w:val="24"/>
                <w:lang w:val="en-US"/>
              </w:rPr>
            </w:pPr>
            <w:r w:rsidRPr="00D2316A">
              <w:rPr>
                <w:rFonts w:ascii="Arial" w:hAnsi="Arial" w:cs="Arial"/>
                <w:sz w:val="24"/>
                <w:lang w:val="en-US"/>
              </w:rPr>
              <w:t xml:space="preserve">Prosthesis, implantation, knee prosthesis, hip prosthesis, implantation, arthroplasty, </w:t>
            </w:r>
          </w:p>
          <w:p w:rsidR="007D3751" w:rsidRPr="00D2316A" w:rsidRDefault="007D3751" w:rsidP="00D2316A">
            <w:pPr>
              <w:cnfStyle w:val="000000000000"/>
              <w:rPr>
                <w:rFonts w:ascii="Arial" w:hAnsi="Arial" w:cs="Arial"/>
                <w:sz w:val="24"/>
                <w:lang w:val="en-US"/>
              </w:rPr>
            </w:pPr>
          </w:p>
        </w:tc>
        <w:tc>
          <w:tcPr>
            <w:tcW w:w="2693" w:type="dxa"/>
          </w:tcPr>
          <w:p w:rsidR="007D3751" w:rsidRPr="00D2316A" w:rsidRDefault="007D3751" w:rsidP="00D2316A">
            <w:pPr>
              <w:cnfStyle w:val="000000000000"/>
              <w:rPr>
                <w:rFonts w:ascii="Arial" w:hAnsi="Arial" w:cs="Arial"/>
                <w:sz w:val="24"/>
                <w:lang w:val="en-US"/>
              </w:rPr>
            </w:pPr>
            <w:r w:rsidRPr="00D2316A">
              <w:rPr>
                <w:rFonts w:ascii="Arial" w:hAnsi="Arial" w:cs="Arial"/>
                <w:sz w:val="24"/>
                <w:lang w:val="en-US"/>
              </w:rPr>
              <w:t>Virtual reality exposure therapie, virtual reality</w:t>
            </w:r>
          </w:p>
          <w:p w:rsidR="007D3751" w:rsidRPr="00D2316A" w:rsidRDefault="007D3751" w:rsidP="00D2316A">
            <w:pPr>
              <w:cnfStyle w:val="000000000000"/>
              <w:rPr>
                <w:rFonts w:ascii="Arial" w:hAnsi="Arial" w:cs="Arial"/>
                <w:sz w:val="24"/>
                <w:lang w:val="en-US"/>
              </w:rPr>
            </w:pPr>
            <w:r w:rsidRPr="00D2316A">
              <w:rPr>
                <w:rFonts w:ascii="Arial" w:hAnsi="Arial" w:cs="Arial"/>
                <w:sz w:val="24"/>
                <w:lang w:val="en-US"/>
              </w:rPr>
              <w:t>Exercise, training, practice</w:t>
            </w:r>
          </w:p>
          <w:p w:rsidR="007D3751" w:rsidRPr="00D2316A" w:rsidRDefault="007D3751" w:rsidP="00D2316A">
            <w:pPr>
              <w:cnfStyle w:val="000000000000"/>
              <w:rPr>
                <w:rFonts w:ascii="Arial" w:hAnsi="Arial" w:cs="Arial"/>
                <w:sz w:val="24"/>
                <w:lang w:val="en-US"/>
              </w:rPr>
            </w:pPr>
          </w:p>
        </w:tc>
        <w:tc>
          <w:tcPr>
            <w:tcW w:w="2755" w:type="dxa"/>
          </w:tcPr>
          <w:p w:rsidR="007D3751" w:rsidRPr="00D2316A" w:rsidRDefault="007D3751" w:rsidP="00D2316A">
            <w:pPr>
              <w:cnfStyle w:val="000000000000"/>
              <w:rPr>
                <w:rFonts w:ascii="Arial" w:hAnsi="Arial" w:cs="Arial"/>
                <w:sz w:val="24"/>
                <w:lang w:val="en-US"/>
              </w:rPr>
            </w:pPr>
            <w:r w:rsidRPr="00D2316A">
              <w:rPr>
                <w:rFonts w:ascii="Arial" w:hAnsi="Arial" w:cs="Arial"/>
                <w:sz w:val="24"/>
                <w:lang w:val="en-US"/>
              </w:rPr>
              <w:t>Speed, tempo</w:t>
            </w:r>
          </w:p>
          <w:p w:rsidR="007D3751" w:rsidRPr="00D2316A" w:rsidRDefault="007D3751" w:rsidP="00D2316A">
            <w:pPr>
              <w:cnfStyle w:val="000000000000"/>
              <w:rPr>
                <w:rFonts w:ascii="Arial" w:hAnsi="Arial" w:cs="Arial"/>
                <w:sz w:val="24"/>
                <w:lang w:val="en-US"/>
              </w:rPr>
            </w:pPr>
            <w:r w:rsidRPr="00D2316A">
              <w:rPr>
                <w:rFonts w:ascii="Arial" w:hAnsi="Arial" w:cs="Arial"/>
                <w:sz w:val="24"/>
                <w:lang w:val="en-US"/>
              </w:rPr>
              <w:t>Perception, impression, cognition</w:t>
            </w:r>
          </w:p>
          <w:p w:rsidR="007D3751" w:rsidRPr="00D2316A" w:rsidRDefault="007D3751" w:rsidP="00D2316A">
            <w:pPr>
              <w:cnfStyle w:val="000000000000"/>
              <w:rPr>
                <w:rFonts w:ascii="Arial" w:hAnsi="Arial" w:cs="Arial"/>
                <w:sz w:val="24"/>
                <w:lang w:val="en-US"/>
              </w:rPr>
            </w:pPr>
            <w:r w:rsidRPr="00D2316A">
              <w:rPr>
                <w:rFonts w:ascii="Arial" w:hAnsi="Arial" w:cs="Arial"/>
                <w:sz w:val="24"/>
                <w:lang w:val="en-US"/>
              </w:rPr>
              <w:t>Rehabilitation, habilitation, recovery</w:t>
            </w:r>
          </w:p>
        </w:tc>
      </w:tr>
    </w:tbl>
    <w:p w:rsidR="007D3751" w:rsidRPr="00D2316A" w:rsidRDefault="007D3751" w:rsidP="007D3751">
      <w:pPr>
        <w:rPr>
          <w:rFonts w:ascii="Arial" w:hAnsi="Arial" w:cs="Arial"/>
          <w:lang w:val="en-US"/>
        </w:rPr>
      </w:pPr>
    </w:p>
    <w:tbl>
      <w:tblPr>
        <w:tblStyle w:val="Rastertabel5donker-Accent51"/>
        <w:tblW w:w="9558" w:type="dxa"/>
        <w:tblLayout w:type="fixed"/>
        <w:tblLook w:val="04A0"/>
      </w:tblPr>
      <w:tblGrid>
        <w:gridCol w:w="1490"/>
        <w:gridCol w:w="1944"/>
        <w:gridCol w:w="1794"/>
        <w:gridCol w:w="1196"/>
        <w:gridCol w:w="3134"/>
      </w:tblGrid>
      <w:tr w:rsidR="007D3751" w:rsidRPr="00D2316A" w:rsidTr="007D3751">
        <w:trPr>
          <w:cnfStyle w:val="100000000000"/>
          <w:trHeight w:val="144"/>
        </w:trPr>
        <w:tc>
          <w:tcPr>
            <w:cnfStyle w:val="001000000000"/>
            <w:tcW w:w="1490" w:type="dxa"/>
            <w:tcBorders>
              <w:right w:val="single" w:sz="18" w:space="0" w:color="FFFFFF" w:themeColor="background1"/>
            </w:tcBorders>
          </w:tcPr>
          <w:p w:rsidR="007D3751" w:rsidRPr="00D2316A" w:rsidRDefault="007D3751" w:rsidP="00D2316A">
            <w:pPr>
              <w:rPr>
                <w:rFonts w:ascii="Arial" w:hAnsi="Arial" w:cs="Arial"/>
                <w:b w:val="0"/>
              </w:rPr>
            </w:pPr>
            <w:r w:rsidRPr="00D2316A">
              <w:rPr>
                <w:rFonts w:ascii="Arial" w:hAnsi="Arial" w:cs="Arial"/>
                <w:b w:val="0"/>
              </w:rPr>
              <w:t>Database</w:t>
            </w:r>
          </w:p>
        </w:tc>
        <w:tc>
          <w:tcPr>
            <w:tcW w:w="1944" w:type="dxa"/>
            <w:tcBorders>
              <w:left w:val="single" w:sz="18" w:space="0" w:color="FFFFFF" w:themeColor="background1"/>
              <w:right w:val="single" w:sz="18" w:space="0" w:color="FFFFFF" w:themeColor="background1"/>
            </w:tcBorders>
          </w:tcPr>
          <w:p w:rsidR="007D3751" w:rsidRPr="00D2316A" w:rsidRDefault="007D3751" w:rsidP="00D2316A">
            <w:pPr>
              <w:cnfStyle w:val="100000000000"/>
              <w:rPr>
                <w:rFonts w:ascii="Arial" w:hAnsi="Arial" w:cs="Arial"/>
                <w:b w:val="0"/>
              </w:rPr>
            </w:pPr>
            <w:r w:rsidRPr="00D2316A">
              <w:rPr>
                <w:rFonts w:ascii="Arial" w:hAnsi="Arial" w:cs="Arial"/>
                <w:b w:val="0"/>
              </w:rPr>
              <w:t>(combinaties van) trefwoorden</w:t>
            </w:r>
          </w:p>
        </w:tc>
        <w:tc>
          <w:tcPr>
            <w:tcW w:w="1794" w:type="dxa"/>
            <w:tcBorders>
              <w:left w:val="single" w:sz="18" w:space="0" w:color="FFFFFF" w:themeColor="background1"/>
              <w:right w:val="single" w:sz="18" w:space="0" w:color="FFFFFF" w:themeColor="background1"/>
            </w:tcBorders>
          </w:tcPr>
          <w:p w:rsidR="007D3751" w:rsidRPr="00D2316A" w:rsidRDefault="007D3751" w:rsidP="00D2316A">
            <w:pPr>
              <w:cnfStyle w:val="100000000000"/>
              <w:rPr>
                <w:rFonts w:ascii="Arial" w:hAnsi="Arial" w:cs="Arial"/>
                <w:b w:val="0"/>
              </w:rPr>
            </w:pPr>
            <w:r w:rsidRPr="00D2316A">
              <w:rPr>
                <w:rFonts w:ascii="Arial" w:hAnsi="Arial" w:cs="Arial"/>
                <w:b w:val="0"/>
              </w:rPr>
              <w:t>Zoekstrategieën (trunceren, Boleaanse operatoren, limits, etc.)</w:t>
            </w:r>
          </w:p>
        </w:tc>
        <w:tc>
          <w:tcPr>
            <w:tcW w:w="1196" w:type="dxa"/>
            <w:tcBorders>
              <w:left w:val="single" w:sz="18" w:space="0" w:color="FFFFFF" w:themeColor="background1"/>
              <w:right w:val="single" w:sz="18" w:space="0" w:color="FFFFFF" w:themeColor="background1"/>
            </w:tcBorders>
          </w:tcPr>
          <w:p w:rsidR="007D3751" w:rsidRPr="00D2316A" w:rsidRDefault="007D3751" w:rsidP="00D2316A">
            <w:pPr>
              <w:cnfStyle w:val="100000000000"/>
              <w:rPr>
                <w:rFonts w:ascii="Arial" w:hAnsi="Arial" w:cs="Arial"/>
                <w:b w:val="0"/>
              </w:rPr>
            </w:pPr>
            <w:r w:rsidRPr="00D2316A">
              <w:rPr>
                <w:rFonts w:ascii="Arial" w:hAnsi="Arial" w:cs="Arial"/>
                <w:b w:val="0"/>
              </w:rPr>
              <w:t>Aantal hits</w:t>
            </w:r>
          </w:p>
        </w:tc>
        <w:tc>
          <w:tcPr>
            <w:tcW w:w="3134" w:type="dxa"/>
            <w:tcBorders>
              <w:left w:val="single" w:sz="18" w:space="0" w:color="FFFFFF" w:themeColor="background1"/>
            </w:tcBorders>
          </w:tcPr>
          <w:p w:rsidR="007D3751" w:rsidRPr="00D2316A" w:rsidRDefault="007D3751" w:rsidP="00D2316A">
            <w:pPr>
              <w:cnfStyle w:val="100000000000"/>
              <w:rPr>
                <w:rFonts w:ascii="Arial" w:hAnsi="Arial" w:cs="Arial"/>
                <w:b w:val="0"/>
              </w:rPr>
            </w:pPr>
            <w:r w:rsidRPr="00D2316A">
              <w:rPr>
                <w:rFonts w:ascii="Arial" w:hAnsi="Arial" w:cs="Arial"/>
                <w:b w:val="0"/>
              </w:rPr>
              <w:t>Relevante artikelen (korte samenvatting zie beneden)</w:t>
            </w:r>
          </w:p>
        </w:tc>
      </w:tr>
      <w:tr w:rsidR="007D3751" w:rsidRPr="00D2316A" w:rsidTr="007D3751">
        <w:trPr>
          <w:cnfStyle w:val="000000100000"/>
          <w:trHeight w:val="144"/>
        </w:trPr>
        <w:tc>
          <w:tcPr>
            <w:cnfStyle w:val="001000000000"/>
            <w:tcW w:w="1490" w:type="dxa"/>
          </w:tcPr>
          <w:p w:rsidR="007D3751" w:rsidRPr="00D2316A" w:rsidRDefault="007D3751" w:rsidP="00D2316A">
            <w:pPr>
              <w:rPr>
                <w:rFonts w:ascii="Arial" w:hAnsi="Arial" w:cs="Arial"/>
                <w:b w:val="0"/>
              </w:rPr>
            </w:pPr>
            <w:r w:rsidRPr="00D2316A">
              <w:rPr>
                <w:rFonts w:ascii="Arial" w:hAnsi="Arial" w:cs="Arial"/>
                <w:b w:val="0"/>
              </w:rPr>
              <w:t>Google Scholar</w:t>
            </w:r>
          </w:p>
          <w:p w:rsidR="007D3751" w:rsidRPr="00D2316A" w:rsidRDefault="007D3751" w:rsidP="00D2316A">
            <w:pPr>
              <w:rPr>
                <w:rFonts w:ascii="Arial" w:hAnsi="Arial" w:cs="Arial"/>
                <w:b w:val="0"/>
                <w:sz w:val="24"/>
              </w:rPr>
            </w:pPr>
            <w:r w:rsidRPr="00D2316A">
              <w:rPr>
                <w:rFonts w:ascii="Arial" w:hAnsi="Arial" w:cs="Arial"/>
                <w:b w:val="0"/>
              </w:rPr>
              <w:t>1.</w:t>
            </w:r>
          </w:p>
        </w:tc>
        <w:tc>
          <w:tcPr>
            <w:tcW w:w="1944" w:type="dxa"/>
          </w:tcPr>
          <w:p w:rsidR="007D3751" w:rsidRPr="00D2316A" w:rsidRDefault="007D3751" w:rsidP="00D2316A">
            <w:pPr>
              <w:cnfStyle w:val="000000100000"/>
              <w:rPr>
                <w:rFonts w:ascii="Arial" w:hAnsi="Arial" w:cs="Arial"/>
                <w:szCs w:val="24"/>
              </w:rPr>
            </w:pPr>
            <w:r w:rsidRPr="00D2316A">
              <w:rPr>
                <w:rFonts w:ascii="Arial" w:hAnsi="Arial" w:cs="Arial"/>
                <w:szCs w:val="24"/>
              </w:rPr>
              <w:t xml:space="preserve">Virtual exercise rehabiliation </w:t>
            </w:r>
          </w:p>
        </w:tc>
        <w:tc>
          <w:tcPr>
            <w:tcW w:w="1794" w:type="dxa"/>
          </w:tcPr>
          <w:p w:rsidR="007D3751" w:rsidRPr="00D2316A" w:rsidRDefault="007D3751" w:rsidP="00D2316A">
            <w:pPr>
              <w:cnfStyle w:val="000000100000"/>
              <w:rPr>
                <w:rFonts w:ascii="Arial" w:hAnsi="Arial" w:cs="Arial"/>
                <w:szCs w:val="24"/>
              </w:rPr>
            </w:pPr>
            <w:r w:rsidRPr="00D2316A">
              <w:rPr>
                <w:rFonts w:ascii="Arial" w:hAnsi="Arial" w:cs="Arial"/>
                <w:szCs w:val="24"/>
              </w:rPr>
              <w:t>AND</w:t>
            </w:r>
          </w:p>
        </w:tc>
        <w:tc>
          <w:tcPr>
            <w:tcW w:w="1196" w:type="dxa"/>
          </w:tcPr>
          <w:p w:rsidR="007D3751" w:rsidRPr="00D2316A" w:rsidRDefault="007D3751" w:rsidP="00D2316A">
            <w:pPr>
              <w:cnfStyle w:val="000000100000"/>
              <w:rPr>
                <w:rFonts w:ascii="Arial" w:hAnsi="Arial" w:cs="Arial"/>
                <w:szCs w:val="24"/>
              </w:rPr>
            </w:pPr>
            <w:r w:rsidRPr="00D2316A">
              <w:rPr>
                <w:rFonts w:ascii="Arial" w:hAnsi="Arial" w:cs="Arial"/>
                <w:szCs w:val="24"/>
              </w:rPr>
              <w:t>78,100</w:t>
            </w:r>
          </w:p>
        </w:tc>
        <w:tc>
          <w:tcPr>
            <w:tcW w:w="3134" w:type="dxa"/>
          </w:tcPr>
          <w:p w:rsidR="007D3751" w:rsidRPr="00D2316A" w:rsidRDefault="007D3751" w:rsidP="00D2316A">
            <w:pPr>
              <w:cnfStyle w:val="000000100000"/>
              <w:rPr>
                <w:rFonts w:ascii="Arial" w:hAnsi="Arial" w:cs="Arial"/>
                <w:szCs w:val="24"/>
              </w:rPr>
            </w:pPr>
            <w:r w:rsidRPr="00D2316A">
              <w:rPr>
                <w:rFonts w:ascii="Arial" w:hAnsi="Arial" w:cs="Arial"/>
                <w:szCs w:val="24"/>
              </w:rPr>
              <w:t>http://online.liebertpub.com/doi/abs/10.1089/109493103322011524</w:t>
            </w:r>
          </w:p>
        </w:tc>
      </w:tr>
      <w:tr w:rsidR="007D3751" w:rsidRPr="00D2316A" w:rsidTr="007D3751">
        <w:trPr>
          <w:trHeight w:val="144"/>
        </w:trPr>
        <w:tc>
          <w:tcPr>
            <w:cnfStyle w:val="001000000000"/>
            <w:tcW w:w="1490" w:type="dxa"/>
          </w:tcPr>
          <w:p w:rsidR="007D3751" w:rsidRPr="00D2316A" w:rsidRDefault="007D3751" w:rsidP="00D2316A">
            <w:pPr>
              <w:rPr>
                <w:rFonts w:ascii="Arial" w:hAnsi="Arial" w:cs="Arial"/>
                <w:b w:val="0"/>
                <w:sz w:val="24"/>
              </w:rPr>
            </w:pPr>
            <w:r w:rsidRPr="00D2316A">
              <w:rPr>
                <w:rFonts w:ascii="Arial" w:hAnsi="Arial" w:cs="Arial"/>
                <w:b w:val="0"/>
              </w:rPr>
              <w:t>2.</w:t>
            </w:r>
          </w:p>
        </w:tc>
        <w:tc>
          <w:tcPr>
            <w:tcW w:w="1944" w:type="dxa"/>
          </w:tcPr>
          <w:p w:rsidR="007D3751" w:rsidRPr="00D2316A" w:rsidRDefault="007D3751" w:rsidP="00D2316A">
            <w:pPr>
              <w:cnfStyle w:val="000000000000"/>
              <w:rPr>
                <w:rFonts w:ascii="Arial" w:hAnsi="Arial" w:cs="Arial"/>
                <w:szCs w:val="24"/>
              </w:rPr>
            </w:pPr>
            <w:r w:rsidRPr="00D2316A">
              <w:rPr>
                <w:rFonts w:ascii="Arial" w:hAnsi="Arial" w:cs="Arial"/>
                <w:szCs w:val="24"/>
              </w:rPr>
              <w:t>Virtual movements in rehabilitation</w:t>
            </w:r>
          </w:p>
        </w:tc>
        <w:tc>
          <w:tcPr>
            <w:tcW w:w="1794" w:type="dxa"/>
          </w:tcPr>
          <w:p w:rsidR="007D3751" w:rsidRPr="00D2316A" w:rsidRDefault="007D3751" w:rsidP="00D2316A">
            <w:pPr>
              <w:cnfStyle w:val="000000000000"/>
              <w:rPr>
                <w:rFonts w:ascii="Arial" w:hAnsi="Arial" w:cs="Arial"/>
                <w:szCs w:val="24"/>
              </w:rPr>
            </w:pPr>
            <w:r w:rsidRPr="00D2316A">
              <w:rPr>
                <w:rFonts w:ascii="Arial" w:hAnsi="Arial" w:cs="Arial"/>
                <w:szCs w:val="24"/>
              </w:rPr>
              <w:t>AND, publicatie-datum maximaal 2006-2016</w:t>
            </w:r>
          </w:p>
        </w:tc>
        <w:tc>
          <w:tcPr>
            <w:tcW w:w="1196" w:type="dxa"/>
          </w:tcPr>
          <w:p w:rsidR="007D3751" w:rsidRPr="00D2316A" w:rsidRDefault="007D3751" w:rsidP="00D2316A">
            <w:pPr>
              <w:cnfStyle w:val="000000000000"/>
              <w:rPr>
                <w:rFonts w:ascii="Arial" w:hAnsi="Arial" w:cs="Arial"/>
                <w:szCs w:val="24"/>
              </w:rPr>
            </w:pPr>
            <w:r w:rsidRPr="00D2316A">
              <w:rPr>
                <w:rFonts w:ascii="Arial" w:hAnsi="Arial" w:cs="Arial"/>
                <w:szCs w:val="24"/>
              </w:rPr>
              <w:t>17,900</w:t>
            </w:r>
          </w:p>
        </w:tc>
        <w:tc>
          <w:tcPr>
            <w:tcW w:w="3134" w:type="dxa"/>
          </w:tcPr>
          <w:p w:rsidR="007D3751" w:rsidRPr="00D2316A" w:rsidRDefault="007D3751" w:rsidP="00D2316A">
            <w:pPr>
              <w:cnfStyle w:val="000000000000"/>
              <w:rPr>
                <w:rFonts w:ascii="Arial" w:hAnsi="Arial" w:cs="Arial"/>
                <w:szCs w:val="24"/>
              </w:rPr>
            </w:pPr>
            <w:r w:rsidRPr="00D2316A">
              <w:rPr>
                <w:rFonts w:ascii="Arial" w:hAnsi="Arial" w:cs="Arial"/>
                <w:szCs w:val="24"/>
              </w:rPr>
              <w:t>http://www.ncbi.nlm.nih.gov/pubmedhealth/PMH0024109/?report=reader</w:t>
            </w:r>
          </w:p>
        </w:tc>
      </w:tr>
      <w:tr w:rsidR="007D3751" w:rsidRPr="00D2316A" w:rsidTr="007D3751">
        <w:trPr>
          <w:cnfStyle w:val="000000100000"/>
          <w:trHeight w:val="144"/>
        </w:trPr>
        <w:tc>
          <w:tcPr>
            <w:cnfStyle w:val="001000000000"/>
            <w:tcW w:w="1490" w:type="dxa"/>
          </w:tcPr>
          <w:p w:rsidR="007D3751" w:rsidRPr="00D2316A" w:rsidRDefault="007D3751" w:rsidP="00D2316A">
            <w:pPr>
              <w:rPr>
                <w:rFonts w:ascii="Arial" w:hAnsi="Arial" w:cs="Arial"/>
                <w:b w:val="0"/>
                <w:sz w:val="24"/>
              </w:rPr>
            </w:pPr>
            <w:r w:rsidRPr="00D2316A">
              <w:rPr>
                <w:rFonts w:ascii="Arial" w:hAnsi="Arial" w:cs="Arial"/>
                <w:b w:val="0"/>
              </w:rPr>
              <w:t>3.</w:t>
            </w:r>
          </w:p>
        </w:tc>
        <w:tc>
          <w:tcPr>
            <w:tcW w:w="1944" w:type="dxa"/>
          </w:tcPr>
          <w:p w:rsidR="007D3751" w:rsidRPr="00D2316A" w:rsidRDefault="007D3751" w:rsidP="00D2316A">
            <w:pPr>
              <w:cnfStyle w:val="000000100000"/>
              <w:rPr>
                <w:rFonts w:ascii="Arial" w:hAnsi="Arial" w:cs="Arial"/>
                <w:szCs w:val="24"/>
              </w:rPr>
            </w:pPr>
            <w:r w:rsidRPr="00D2316A">
              <w:rPr>
                <w:rFonts w:ascii="Arial" w:hAnsi="Arial" w:cs="Arial"/>
                <w:szCs w:val="24"/>
              </w:rPr>
              <w:t>epidemiology hip knee prosthesis</w:t>
            </w:r>
          </w:p>
        </w:tc>
        <w:tc>
          <w:tcPr>
            <w:tcW w:w="1794" w:type="dxa"/>
          </w:tcPr>
          <w:p w:rsidR="007D3751" w:rsidRPr="00D2316A" w:rsidRDefault="007D3751" w:rsidP="00D2316A">
            <w:pPr>
              <w:cnfStyle w:val="000000100000"/>
              <w:rPr>
                <w:rFonts w:ascii="Arial" w:hAnsi="Arial" w:cs="Arial"/>
                <w:szCs w:val="24"/>
              </w:rPr>
            </w:pPr>
            <w:r w:rsidRPr="00D2316A">
              <w:rPr>
                <w:rFonts w:ascii="Arial" w:hAnsi="Arial" w:cs="Arial"/>
                <w:szCs w:val="24"/>
              </w:rPr>
              <w:t>AND, publicatie-datum 2011-2016</w:t>
            </w:r>
          </w:p>
        </w:tc>
        <w:tc>
          <w:tcPr>
            <w:tcW w:w="1196" w:type="dxa"/>
          </w:tcPr>
          <w:p w:rsidR="007D3751" w:rsidRPr="00D2316A" w:rsidRDefault="007D3751" w:rsidP="00D2316A">
            <w:pPr>
              <w:cnfStyle w:val="000000100000"/>
              <w:rPr>
                <w:rFonts w:ascii="Arial" w:hAnsi="Arial" w:cs="Arial"/>
                <w:szCs w:val="24"/>
              </w:rPr>
            </w:pPr>
            <w:r w:rsidRPr="00D2316A">
              <w:rPr>
                <w:rFonts w:ascii="Arial" w:hAnsi="Arial" w:cs="Arial"/>
                <w:szCs w:val="24"/>
              </w:rPr>
              <w:t>17,200</w:t>
            </w:r>
          </w:p>
        </w:tc>
        <w:tc>
          <w:tcPr>
            <w:tcW w:w="3134" w:type="dxa"/>
          </w:tcPr>
          <w:p w:rsidR="007D3751" w:rsidRPr="00D2316A" w:rsidRDefault="007D3751" w:rsidP="00D2316A">
            <w:pPr>
              <w:cnfStyle w:val="000000100000"/>
              <w:rPr>
                <w:rFonts w:ascii="Arial" w:hAnsi="Arial" w:cs="Arial"/>
                <w:szCs w:val="24"/>
              </w:rPr>
            </w:pPr>
            <w:r w:rsidRPr="00D2316A">
              <w:rPr>
                <w:rFonts w:ascii="Arial" w:hAnsi="Arial" w:cs="Arial"/>
                <w:szCs w:val="24"/>
              </w:rPr>
              <w:t>http://www.bentham-open.com/FULLTEXT/TOORTHJ-5-80</w:t>
            </w:r>
          </w:p>
        </w:tc>
      </w:tr>
      <w:tr w:rsidR="007D3751" w:rsidRPr="00D2316A" w:rsidTr="007D3751">
        <w:trPr>
          <w:trHeight w:val="144"/>
        </w:trPr>
        <w:tc>
          <w:tcPr>
            <w:cnfStyle w:val="001000000000"/>
            <w:tcW w:w="1490" w:type="dxa"/>
          </w:tcPr>
          <w:p w:rsidR="007D3751" w:rsidRPr="00D2316A" w:rsidRDefault="007D3751" w:rsidP="00D2316A">
            <w:pPr>
              <w:rPr>
                <w:rFonts w:ascii="Arial" w:hAnsi="Arial" w:cs="Arial"/>
                <w:b w:val="0"/>
              </w:rPr>
            </w:pPr>
            <w:r w:rsidRPr="00D2316A">
              <w:rPr>
                <w:rFonts w:ascii="Arial" w:hAnsi="Arial" w:cs="Arial"/>
                <w:b w:val="0"/>
              </w:rPr>
              <w:t>PubMed</w:t>
            </w:r>
          </w:p>
          <w:p w:rsidR="007D3751" w:rsidRPr="00D2316A" w:rsidRDefault="007D3751" w:rsidP="00D2316A">
            <w:pPr>
              <w:rPr>
                <w:rFonts w:ascii="Arial" w:hAnsi="Arial" w:cs="Arial"/>
                <w:b w:val="0"/>
                <w:sz w:val="24"/>
              </w:rPr>
            </w:pPr>
            <w:r w:rsidRPr="00D2316A">
              <w:rPr>
                <w:rFonts w:ascii="Arial" w:hAnsi="Arial" w:cs="Arial"/>
                <w:b w:val="0"/>
              </w:rPr>
              <w:t>4.</w:t>
            </w:r>
          </w:p>
        </w:tc>
        <w:tc>
          <w:tcPr>
            <w:tcW w:w="1944" w:type="dxa"/>
          </w:tcPr>
          <w:p w:rsidR="007D3751" w:rsidRPr="00D2316A" w:rsidRDefault="007D3751" w:rsidP="00D2316A">
            <w:pPr>
              <w:cnfStyle w:val="000000000000"/>
              <w:rPr>
                <w:rFonts w:ascii="Arial" w:hAnsi="Arial" w:cs="Arial"/>
                <w:szCs w:val="24"/>
                <w:lang w:val="en-US"/>
              </w:rPr>
            </w:pPr>
            <w:r w:rsidRPr="00D2316A">
              <w:rPr>
                <w:rFonts w:ascii="Arial" w:hAnsi="Arial" w:cs="Arial"/>
                <w:szCs w:val="24"/>
                <w:lang w:val="en-US"/>
              </w:rPr>
              <w:t xml:space="preserve">E-learining, virtuel exercise, virtual training, 3D, illusion, walking, speed, </w:t>
            </w:r>
            <w:r w:rsidRPr="00D2316A">
              <w:rPr>
                <w:rFonts w:ascii="Arial" w:hAnsi="Arial" w:cs="Arial"/>
                <w:szCs w:val="24"/>
                <w:lang w:val="en-US"/>
              </w:rPr>
              <w:lastRenderedPageBreak/>
              <w:t>wellbeing, patient, hip prosthesis, knee prosthesis</w:t>
            </w:r>
          </w:p>
        </w:tc>
        <w:tc>
          <w:tcPr>
            <w:tcW w:w="1794" w:type="dxa"/>
          </w:tcPr>
          <w:p w:rsidR="007D3751" w:rsidRPr="00D2316A" w:rsidRDefault="007D3751" w:rsidP="00D2316A">
            <w:pPr>
              <w:cnfStyle w:val="000000000000"/>
              <w:rPr>
                <w:rFonts w:ascii="Arial" w:hAnsi="Arial" w:cs="Arial"/>
                <w:szCs w:val="24"/>
              </w:rPr>
            </w:pPr>
            <w:r w:rsidRPr="00D2316A">
              <w:rPr>
                <w:rFonts w:ascii="Arial" w:hAnsi="Arial" w:cs="Arial"/>
                <w:szCs w:val="24"/>
              </w:rPr>
              <w:lastRenderedPageBreak/>
              <w:t xml:space="preserve">Advanced, velden op ‘title/abstract’, AND en OR, full tekst, free full </w:t>
            </w:r>
            <w:r w:rsidRPr="00D2316A">
              <w:rPr>
                <w:rFonts w:ascii="Arial" w:hAnsi="Arial" w:cs="Arial"/>
                <w:szCs w:val="24"/>
              </w:rPr>
              <w:lastRenderedPageBreak/>
              <w:t>tekst *volledige zoekactie zie beneden</w:t>
            </w:r>
          </w:p>
        </w:tc>
        <w:tc>
          <w:tcPr>
            <w:tcW w:w="1196" w:type="dxa"/>
          </w:tcPr>
          <w:p w:rsidR="007D3751" w:rsidRPr="00D2316A" w:rsidRDefault="007D3751" w:rsidP="00D2316A">
            <w:pPr>
              <w:cnfStyle w:val="000000000000"/>
              <w:rPr>
                <w:rFonts w:ascii="Arial" w:hAnsi="Arial" w:cs="Arial"/>
                <w:szCs w:val="24"/>
              </w:rPr>
            </w:pPr>
            <w:r w:rsidRPr="00D2316A">
              <w:rPr>
                <w:rFonts w:ascii="Arial" w:hAnsi="Arial" w:cs="Arial"/>
                <w:szCs w:val="24"/>
              </w:rPr>
              <w:lastRenderedPageBreak/>
              <w:t>2177</w:t>
            </w:r>
          </w:p>
        </w:tc>
        <w:tc>
          <w:tcPr>
            <w:tcW w:w="3134" w:type="dxa"/>
          </w:tcPr>
          <w:p w:rsidR="007D3751" w:rsidRPr="00D2316A" w:rsidRDefault="007D3751" w:rsidP="00D2316A">
            <w:pPr>
              <w:cnfStyle w:val="000000000000"/>
              <w:rPr>
                <w:rFonts w:ascii="Arial" w:hAnsi="Arial" w:cs="Arial"/>
                <w:szCs w:val="24"/>
              </w:rPr>
            </w:pPr>
            <w:r w:rsidRPr="00D2316A">
              <w:rPr>
                <w:rFonts w:ascii="Arial" w:hAnsi="Arial" w:cs="Arial"/>
                <w:szCs w:val="24"/>
              </w:rPr>
              <w:t>http://www.ncbi.nlm.nih.gov/pubmed/26738003</w:t>
            </w:r>
          </w:p>
        </w:tc>
      </w:tr>
      <w:tr w:rsidR="007D3751" w:rsidRPr="00D2316A" w:rsidTr="007D3751">
        <w:trPr>
          <w:cnfStyle w:val="000000100000"/>
          <w:trHeight w:val="752"/>
        </w:trPr>
        <w:tc>
          <w:tcPr>
            <w:cnfStyle w:val="001000000000"/>
            <w:tcW w:w="1490" w:type="dxa"/>
          </w:tcPr>
          <w:p w:rsidR="007D3751" w:rsidRPr="00D2316A" w:rsidRDefault="007D3751" w:rsidP="00D2316A">
            <w:pPr>
              <w:rPr>
                <w:rFonts w:ascii="Arial" w:hAnsi="Arial" w:cs="Arial"/>
                <w:b w:val="0"/>
                <w:sz w:val="24"/>
              </w:rPr>
            </w:pPr>
            <w:r w:rsidRPr="00D2316A">
              <w:rPr>
                <w:rFonts w:ascii="Arial" w:hAnsi="Arial" w:cs="Arial"/>
                <w:b w:val="0"/>
              </w:rPr>
              <w:lastRenderedPageBreak/>
              <w:t>5.</w:t>
            </w:r>
          </w:p>
        </w:tc>
        <w:tc>
          <w:tcPr>
            <w:tcW w:w="1944" w:type="dxa"/>
          </w:tcPr>
          <w:p w:rsidR="007D3751" w:rsidRPr="00D2316A" w:rsidRDefault="007D3751" w:rsidP="00D2316A">
            <w:pPr>
              <w:cnfStyle w:val="000000100000"/>
              <w:rPr>
                <w:rFonts w:ascii="Arial" w:hAnsi="Arial" w:cs="Arial"/>
                <w:szCs w:val="24"/>
              </w:rPr>
            </w:pPr>
            <w:r w:rsidRPr="00D2316A">
              <w:rPr>
                <w:rFonts w:ascii="Arial" w:hAnsi="Arial" w:cs="Arial"/>
                <w:szCs w:val="24"/>
              </w:rPr>
              <w:t>Artikel 4 open en rechts bij ‘similar articles’</w:t>
            </w:r>
          </w:p>
        </w:tc>
        <w:tc>
          <w:tcPr>
            <w:tcW w:w="1794" w:type="dxa"/>
          </w:tcPr>
          <w:p w:rsidR="007D3751" w:rsidRPr="00D2316A" w:rsidRDefault="007D3751" w:rsidP="00D2316A">
            <w:pPr>
              <w:cnfStyle w:val="000000100000"/>
              <w:rPr>
                <w:rFonts w:ascii="Arial" w:hAnsi="Arial" w:cs="Arial"/>
                <w:szCs w:val="24"/>
              </w:rPr>
            </w:pPr>
          </w:p>
        </w:tc>
        <w:tc>
          <w:tcPr>
            <w:tcW w:w="1196" w:type="dxa"/>
          </w:tcPr>
          <w:p w:rsidR="007D3751" w:rsidRPr="00D2316A" w:rsidRDefault="007D3751" w:rsidP="00D2316A">
            <w:pPr>
              <w:cnfStyle w:val="000000100000"/>
              <w:rPr>
                <w:rFonts w:ascii="Arial" w:hAnsi="Arial" w:cs="Arial"/>
                <w:szCs w:val="24"/>
              </w:rPr>
            </w:pPr>
          </w:p>
        </w:tc>
        <w:tc>
          <w:tcPr>
            <w:tcW w:w="3134" w:type="dxa"/>
          </w:tcPr>
          <w:p w:rsidR="007D3751" w:rsidRPr="00D2316A" w:rsidRDefault="007D3751" w:rsidP="00D2316A">
            <w:pPr>
              <w:cnfStyle w:val="000000100000"/>
              <w:rPr>
                <w:rFonts w:ascii="Arial" w:hAnsi="Arial" w:cs="Arial"/>
                <w:szCs w:val="24"/>
              </w:rPr>
            </w:pPr>
            <w:r w:rsidRPr="00D2316A">
              <w:rPr>
                <w:rFonts w:ascii="Arial" w:hAnsi="Arial" w:cs="Arial"/>
                <w:szCs w:val="24"/>
              </w:rPr>
              <w:t>http://www.ncbi.nlm.nih.gov/pubmed/23614694</w:t>
            </w:r>
          </w:p>
        </w:tc>
      </w:tr>
      <w:tr w:rsidR="007D3751" w:rsidRPr="00D2316A" w:rsidTr="007D3751">
        <w:trPr>
          <w:trHeight w:val="752"/>
        </w:trPr>
        <w:tc>
          <w:tcPr>
            <w:cnfStyle w:val="001000000000"/>
            <w:tcW w:w="1490" w:type="dxa"/>
          </w:tcPr>
          <w:p w:rsidR="007D3751" w:rsidRPr="00D2316A" w:rsidRDefault="007D3751" w:rsidP="00D2316A">
            <w:pPr>
              <w:rPr>
                <w:rFonts w:ascii="Arial" w:hAnsi="Arial" w:cs="Arial"/>
                <w:b w:val="0"/>
                <w:sz w:val="24"/>
              </w:rPr>
            </w:pPr>
            <w:r w:rsidRPr="00D2316A">
              <w:rPr>
                <w:rFonts w:ascii="Arial" w:hAnsi="Arial" w:cs="Arial"/>
                <w:b w:val="0"/>
              </w:rPr>
              <w:t>6.</w:t>
            </w:r>
          </w:p>
        </w:tc>
        <w:tc>
          <w:tcPr>
            <w:tcW w:w="1944" w:type="dxa"/>
          </w:tcPr>
          <w:p w:rsidR="007D3751" w:rsidRPr="00D2316A" w:rsidRDefault="007D3751" w:rsidP="00D2316A">
            <w:pPr>
              <w:cnfStyle w:val="000000000000"/>
              <w:rPr>
                <w:rFonts w:ascii="Arial" w:hAnsi="Arial" w:cs="Arial"/>
                <w:szCs w:val="24"/>
              </w:rPr>
            </w:pPr>
            <w:r w:rsidRPr="00D2316A">
              <w:rPr>
                <w:rFonts w:ascii="Arial" w:hAnsi="Arial" w:cs="Arial"/>
                <w:szCs w:val="24"/>
              </w:rPr>
              <w:t>Artikel 5 open en bij recht ‘similar articles’</w:t>
            </w:r>
          </w:p>
        </w:tc>
        <w:tc>
          <w:tcPr>
            <w:tcW w:w="1794" w:type="dxa"/>
          </w:tcPr>
          <w:p w:rsidR="007D3751" w:rsidRPr="00D2316A" w:rsidRDefault="007D3751" w:rsidP="00D2316A">
            <w:pPr>
              <w:cnfStyle w:val="000000000000"/>
              <w:rPr>
                <w:rFonts w:ascii="Arial" w:hAnsi="Arial" w:cs="Arial"/>
                <w:szCs w:val="24"/>
              </w:rPr>
            </w:pPr>
          </w:p>
        </w:tc>
        <w:tc>
          <w:tcPr>
            <w:tcW w:w="1196" w:type="dxa"/>
          </w:tcPr>
          <w:p w:rsidR="007D3751" w:rsidRPr="00D2316A" w:rsidRDefault="007D3751" w:rsidP="00D2316A">
            <w:pPr>
              <w:cnfStyle w:val="000000000000"/>
              <w:rPr>
                <w:rFonts w:ascii="Arial" w:hAnsi="Arial" w:cs="Arial"/>
                <w:szCs w:val="24"/>
              </w:rPr>
            </w:pPr>
          </w:p>
        </w:tc>
        <w:tc>
          <w:tcPr>
            <w:tcW w:w="3134" w:type="dxa"/>
          </w:tcPr>
          <w:p w:rsidR="007D3751" w:rsidRPr="00D2316A" w:rsidRDefault="007D3751" w:rsidP="00D2316A">
            <w:pPr>
              <w:cnfStyle w:val="000000000000"/>
              <w:rPr>
                <w:rFonts w:ascii="Arial" w:hAnsi="Arial" w:cs="Arial"/>
                <w:szCs w:val="24"/>
              </w:rPr>
            </w:pPr>
            <w:r w:rsidRPr="00D2316A">
              <w:rPr>
                <w:rFonts w:ascii="Arial" w:hAnsi="Arial" w:cs="Arial"/>
                <w:szCs w:val="24"/>
              </w:rPr>
              <w:t>http://www.ncbi.nlm.nih.gov/pubmed/19191834</w:t>
            </w:r>
          </w:p>
        </w:tc>
      </w:tr>
      <w:tr w:rsidR="007D3751" w:rsidRPr="00D2316A" w:rsidTr="007D3751">
        <w:trPr>
          <w:cnfStyle w:val="000000100000"/>
          <w:trHeight w:val="2286"/>
        </w:trPr>
        <w:tc>
          <w:tcPr>
            <w:cnfStyle w:val="001000000000"/>
            <w:tcW w:w="1490" w:type="dxa"/>
          </w:tcPr>
          <w:p w:rsidR="007D3751" w:rsidRPr="00D2316A" w:rsidRDefault="007D3751" w:rsidP="00D2316A">
            <w:pPr>
              <w:rPr>
                <w:rFonts w:ascii="Arial" w:hAnsi="Arial" w:cs="Arial"/>
                <w:b w:val="0"/>
                <w:sz w:val="24"/>
              </w:rPr>
            </w:pPr>
            <w:r w:rsidRPr="00D2316A">
              <w:rPr>
                <w:rFonts w:ascii="Arial" w:hAnsi="Arial" w:cs="Arial"/>
                <w:b w:val="0"/>
              </w:rPr>
              <w:t>7.</w:t>
            </w:r>
          </w:p>
        </w:tc>
        <w:tc>
          <w:tcPr>
            <w:tcW w:w="1944" w:type="dxa"/>
          </w:tcPr>
          <w:p w:rsidR="007D3751" w:rsidRPr="00D2316A" w:rsidRDefault="007D3751" w:rsidP="00D2316A">
            <w:pPr>
              <w:cnfStyle w:val="000000100000"/>
              <w:rPr>
                <w:rFonts w:ascii="Arial" w:hAnsi="Arial" w:cs="Arial"/>
                <w:szCs w:val="24"/>
                <w:lang w:val="en-US"/>
              </w:rPr>
            </w:pPr>
            <w:r w:rsidRPr="00D2316A">
              <w:rPr>
                <w:rFonts w:ascii="Arial" w:hAnsi="Arial" w:cs="Arial"/>
                <w:szCs w:val="24"/>
                <w:lang w:val="en-US"/>
              </w:rPr>
              <w:t xml:space="preserve">10 meter walk test, reliability, validity </w:t>
            </w:r>
          </w:p>
        </w:tc>
        <w:tc>
          <w:tcPr>
            <w:tcW w:w="1794" w:type="dxa"/>
          </w:tcPr>
          <w:p w:rsidR="007D3751" w:rsidRPr="00D2316A" w:rsidRDefault="007D3751" w:rsidP="00D2316A">
            <w:pPr>
              <w:cnfStyle w:val="000000100000"/>
              <w:rPr>
                <w:rFonts w:ascii="Arial" w:hAnsi="Arial" w:cs="Arial"/>
                <w:szCs w:val="24"/>
              </w:rPr>
            </w:pPr>
            <w:r w:rsidRPr="00D2316A">
              <w:rPr>
                <w:rFonts w:ascii="Arial" w:hAnsi="Arial" w:cs="Arial"/>
                <w:szCs w:val="24"/>
              </w:rPr>
              <w:t>AND</w:t>
            </w:r>
          </w:p>
        </w:tc>
        <w:tc>
          <w:tcPr>
            <w:tcW w:w="1196" w:type="dxa"/>
          </w:tcPr>
          <w:p w:rsidR="007D3751" w:rsidRPr="00D2316A" w:rsidRDefault="007D3751" w:rsidP="00D2316A">
            <w:pPr>
              <w:cnfStyle w:val="000000100000"/>
              <w:rPr>
                <w:rFonts w:ascii="Arial" w:hAnsi="Arial" w:cs="Arial"/>
                <w:szCs w:val="24"/>
              </w:rPr>
            </w:pPr>
            <w:r w:rsidRPr="00D2316A">
              <w:rPr>
                <w:rFonts w:ascii="Arial" w:hAnsi="Arial" w:cs="Arial"/>
                <w:szCs w:val="24"/>
              </w:rPr>
              <w:t>14</w:t>
            </w:r>
          </w:p>
        </w:tc>
        <w:tc>
          <w:tcPr>
            <w:tcW w:w="3134" w:type="dxa"/>
          </w:tcPr>
          <w:p w:rsidR="007D3751" w:rsidRPr="00D2316A" w:rsidRDefault="007D3751" w:rsidP="00D2316A">
            <w:pPr>
              <w:cnfStyle w:val="000000100000"/>
              <w:rPr>
                <w:rFonts w:ascii="Arial" w:hAnsi="Arial" w:cs="Arial"/>
                <w:szCs w:val="24"/>
              </w:rPr>
            </w:pPr>
            <w:r w:rsidRPr="00D2316A">
              <w:rPr>
                <w:rFonts w:ascii="Arial" w:hAnsi="Arial" w:cs="Arial"/>
                <w:szCs w:val="24"/>
              </w:rPr>
              <w:t>http://www.ncbi.nlm.nih.gov/pubmed?term=10%5BTitle%5D%20AND%20meter%5BTitle%5D%20AND%20walk%5BTitle%5D%20AND%20test%5BTitle%5D%20AND%20reliability%5BTitle%5D%20AND%20validity%5BTitle%5D</w:t>
            </w:r>
          </w:p>
        </w:tc>
      </w:tr>
      <w:tr w:rsidR="007D3751" w:rsidRPr="00D2316A" w:rsidTr="007D3751">
        <w:trPr>
          <w:trHeight w:val="752"/>
        </w:trPr>
        <w:tc>
          <w:tcPr>
            <w:cnfStyle w:val="001000000000"/>
            <w:tcW w:w="1490" w:type="dxa"/>
          </w:tcPr>
          <w:p w:rsidR="007D3751" w:rsidRPr="00D2316A" w:rsidRDefault="007D3751" w:rsidP="00D2316A">
            <w:pPr>
              <w:rPr>
                <w:rFonts w:ascii="Arial" w:hAnsi="Arial" w:cs="Arial"/>
                <w:b w:val="0"/>
              </w:rPr>
            </w:pPr>
            <w:r w:rsidRPr="00D2316A">
              <w:rPr>
                <w:rFonts w:ascii="Arial" w:hAnsi="Arial" w:cs="Arial"/>
                <w:b w:val="0"/>
              </w:rPr>
              <w:t>Tripdatabase</w:t>
            </w:r>
          </w:p>
          <w:p w:rsidR="007D3751" w:rsidRPr="00D2316A" w:rsidRDefault="007D3751" w:rsidP="00D2316A">
            <w:pPr>
              <w:rPr>
                <w:rFonts w:ascii="Arial" w:hAnsi="Arial" w:cs="Arial"/>
                <w:b w:val="0"/>
                <w:sz w:val="24"/>
              </w:rPr>
            </w:pPr>
            <w:r w:rsidRPr="00D2316A">
              <w:rPr>
                <w:rFonts w:ascii="Arial" w:hAnsi="Arial" w:cs="Arial"/>
                <w:b w:val="0"/>
              </w:rPr>
              <w:t xml:space="preserve">8. </w:t>
            </w:r>
          </w:p>
        </w:tc>
        <w:tc>
          <w:tcPr>
            <w:tcW w:w="1944" w:type="dxa"/>
          </w:tcPr>
          <w:p w:rsidR="007D3751" w:rsidRPr="00D2316A" w:rsidRDefault="007D3751" w:rsidP="00D2316A">
            <w:pPr>
              <w:cnfStyle w:val="000000000000"/>
              <w:rPr>
                <w:rFonts w:ascii="Arial" w:hAnsi="Arial" w:cs="Arial"/>
                <w:szCs w:val="24"/>
              </w:rPr>
            </w:pPr>
            <w:r w:rsidRPr="00D2316A">
              <w:rPr>
                <w:rFonts w:ascii="Arial" w:hAnsi="Arial" w:cs="Arial"/>
                <w:szCs w:val="24"/>
                <w:lang w:val="en-US"/>
              </w:rPr>
              <w:t xml:space="preserve">virtual rehabilitation arthroplasty </w:t>
            </w:r>
          </w:p>
        </w:tc>
        <w:tc>
          <w:tcPr>
            <w:tcW w:w="1794" w:type="dxa"/>
          </w:tcPr>
          <w:p w:rsidR="007D3751" w:rsidRPr="00D2316A" w:rsidRDefault="007D3751" w:rsidP="00D2316A">
            <w:pPr>
              <w:cnfStyle w:val="000000000000"/>
              <w:rPr>
                <w:rFonts w:ascii="Arial" w:hAnsi="Arial" w:cs="Arial"/>
                <w:szCs w:val="24"/>
              </w:rPr>
            </w:pPr>
            <w:r w:rsidRPr="00D2316A">
              <w:rPr>
                <w:rFonts w:ascii="Arial" w:hAnsi="Arial" w:cs="Arial"/>
                <w:szCs w:val="24"/>
              </w:rPr>
              <w:t>AND</w:t>
            </w:r>
          </w:p>
        </w:tc>
        <w:tc>
          <w:tcPr>
            <w:tcW w:w="1196" w:type="dxa"/>
          </w:tcPr>
          <w:p w:rsidR="007D3751" w:rsidRPr="00D2316A" w:rsidRDefault="007D3751" w:rsidP="00D2316A">
            <w:pPr>
              <w:cnfStyle w:val="000000000000"/>
              <w:rPr>
                <w:rFonts w:ascii="Arial" w:hAnsi="Arial" w:cs="Arial"/>
                <w:szCs w:val="24"/>
              </w:rPr>
            </w:pPr>
            <w:r w:rsidRPr="00D2316A">
              <w:rPr>
                <w:rFonts w:ascii="Arial" w:hAnsi="Arial" w:cs="Arial"/>
                <w:szCs w:val="24"/>
              </w:rPr>
              <w:t>41</w:t>
            </w:r>
          </w:p>
        </w:tc>
        <w:tc>
          <w:tcPr>
            <w:tcW w:w="3134" w:type="dxa"/>
          </w:tcPr>
          <w:p w:rsidR="007D3751" w:rsidRPr="00D2316A" w:rsidRDefault="007D3751" w:rsidP="00D2316A">
            <w:pPr>
              <w:cnfStyle w:val="000000000000"/>
              <w:rPr>
                <w:rFonts w:ascii="Arial" w:hAnsi="Arial" w:cs="Arial"/>
                <w:szCs w:val="24"/>
              </w:rPr>
            </w:pPr>
            <w:r w:rsidRPr="00D2316A">
              <w:rPr>
                <w:rFonts w:ascii="Arial" w:hAnsi="Arial" w:cs="Arial"/>
                <w:szCs w:val="24"/>
              </w:rPr>
              <w:t>https://clinicaltrials.gov/ct2/show/NCT02413996</w:t>
            </w:r>
          </w:p>
        </w:tc>
      </w:tr>
      <w:tr w:rsidR="007D3751" w:rsidRPr="00D2316A" w:rsidTr="007D3751">
        <w:trPr>
          <w:cnfStyle w:val="000000100000"/>
          <w:trHeight w:val="1023"/>
        </w:trPr>
        <w:tc>
          <w:tcPr>
            <w:cnfStyle w:val="001000000000"/>
            <w:tcW w:w="1490" w:type="dxa"/>
          </w:tcPr>
          <w:p w:rsidR="007D3751" w:rsidRPr="00D2316A" w:rsidRDefault="007D3751" w:rsidP="00D2316A">
            <w:pPr>
              <w:rPr>
                <w:rFonts w:ascii="Arial" w:hAnsi="Arial" w:cs="Arial"/>
                <w:b w:val="0"/>
              </w:rPr>
            </w:pPr>
            <w:r w:rsidRPr="00D2316A">
              <w:rPr>
                <w:rFonts w:ascii="Arial" w:hAnsi="Arial" w:cs="Arial"/>
                <w:b w:val="0"/>
              </w:rPr>
              <w:t>Cochrane</w:t>
            </w:r>
          </w:p>
          <w:p w:rsidR="007D3751" w:rsidRPr="00D2316A" w:rsidRDefault="007D3751" w:rsidP="00D2316A">
            <w:pPr>
              <w:rPr>
                <w:rFonts w:ascii="Arial" w:hAnsi="Arial" w:cs="Arial"/>
                <w:b w:val="0"/>
                <w:sz w:val="24"/>
              </w:rPr>
            </w:pPr>
            <w:r w:rsidRPr="00D2316A">
              <w:rPr>
                <w:rFonts w:ascii="Arial" w:hAnsi="Arial" w:cs="Arial"/>
                <w:b w:val="0"/>
              </w:rPr>
              <w:t xml:space="preserve">9. </w:t>
            </w:r>
          </w:p>
        </w:tc>
        <w:tc>
          <w:tcPr>
            <w:tcW w:w="1944" w:type="dxa"/>
          </w:tcPr>
          <w:p w:rsidR="007D3751" w:rsidRPr="00D2316A" w:rsidRDefault="007D3751" w:rsidP="00D2316A">
            <w:pPr>
              <w:cnfStyle w:val="000000100000"/>
              <w:rPr>
                <w:rFonts w:ascii="Arial" w:hAnsi="Arial" w:cs="Arial"/>
              </w:rPr>
            </w:pPr>
            <w:r w:rsidRPr="00D2316A">
              <w:rPr>
                <w:rFonts w:ascii="Arial" w:hAnsi="Arial" w:cs="Arial"/>
              </w:rPr>
              <w:t>Virtual rehabilitation</w:t>
            </w:r>
          </w:p>
        </w:tc>
        <w:tc>
          <w:tcPr>
            <w:tcW w:w="1794" w:type="dxa"/>
          </w:tcPr>
          <w:p w:rsidR="007D3751" w:rsidRPr="00D2316A" w:rsidRDefault="007D3751" w:rsidP="00D2316A">
            <w:pPr>
              <w:cnfStyle w:val="000000100000"/>
              <w:rPr>
                <w:rFonts w:ascii="Arial" w:hAnsi="Arial" w:cs="Arial"/>
                <w:sz w:val="24"/>
                <w:lang w:val="en-US"/>
              </w:rPr>
            </w:pPr>
            <w:r w:rsidRPr="00D2316A">
              <w:rPr>
                <w:rFonts w:ascii="Arial" w:hAnsi="Arial" w:cs="Arial"/>
                <w:lang w:val="en-US"/>
              </w:rPr>
              <w:t>‘Title, Abstract, Keywords’, Cochrane Reviews: all</w:t>
            </w:r>
          </w:p>
        </w:tc>
        <w:tc>
          <w:tcPr>
            <w:tcW w:w="1196" w:type="dxa"/>
          </w:tcPr>
          <w:p w:rsidR="007D3751" w:rsidRPr="00D2316A" w:rsidRDefault="007D3751" w:rsidP="00D2316A">
            <w:pPr>
              <w:cnfStyle w:val="000000100000"/>
              <w:rPr>
                <w:rFonts w:ascii="Arial" w:hAnsi="Arial" w:cs="Arial"/>
              </w:rPr>
            </w:pPr>
            <w:r w:rsidRPr="00D2316A">
              <w:rPr>
                <w:rFonts w:ascii="Arial" w:hAnsi="Arial" w:cs="Arial"/>
              </w:rPr>
              <w:t>3</w:t>
            </w:r>
          </w:p>
        </w:tc>
        <w:tc>
          <w:tcPr>
            <w:tcW w:w="3134" w:type="dxa"/>
          </w:tcPr>
          <w:p w:rsidR="007D3751" w:rsidRPr="00D2316A" w:rsidRDefault="007D3751" w:rsidP="00D2316A">
            <w:pPr>
              <w:cnfStyle w:val="000000100000"/>
              <w:rPr>
                <w:rFonts w:ascii="Arial" w:hAnsi="Arial" w:cs="Arial"/>
                <w:sz w:val="24"/>
              </w:rPr>
            </w:pPr>
            <w:r w:rsidRPr="00D2316A">
              <w:rPr>
                <w:rFonts w:ascii="Arial" w:hAnsi="Arial" w:cs="Arial"/>
              </w:rPr>
              <w:t>http://onlinelibrary.wiley.com.cochranelibrary.stcproxy.han.nl/doi/10.1002/14651858.CD008349.pub3/abstract</w:t>
            </w:r>
          </w:p>
        </w:tc>
      </w:tr>
    </w:tbl>
    <w:p w:rsidR="007D3751" w:rsidRPr="00D2316A" w:rsidRDefault="007D3751" w:rsidP="007D3751">
      <w:pPr>
        <w:spacing w:after="0"/>
        <w:rPr>
          <w:rFonts w:ascii="Arial" w:hAnsi="Arial" w:cs="Arial"/>
          <w:b/>
          <w:sz w:val="24"/>
          <w:lang w:val="nl-NL"/>
        </w:rPr>
      </w:pPr>
    </w:p>
    <w:p w:rsidR="007D3751" w:rsidRPr="00D2316A" w:rsidRDefault="007D3751" w:rsidP="007D3751">
      <w:pPr>
        <w:spacing w:after="0"/>
        <w:rPr>
          <w:rFonts w:ascii="Arial" w:hAnsi="Arial" w:cs="Arial"/>
          <w:sz w:val="20"/>
          <w:szCs w:val="21"/>
          <w:shd w:val="clear" w:color="auto" w:fill="FAFAFA"/>
          <w:lang w:val="en-US"/>
        </w:rPr>
      </w:pPr>
      <w:r w:rsidRPr="00D2316A">
        <w:rPr>
          <w:rFonts w:ascii="Arial" w:hAnsi="Arial" w:cs="Arial"/>
          <w:sz w:val="20"/>
          <w:szCs w:val="21"/>
          <w:shd w:val="clear" w:color="auto" w:fill="FAFAFA"/>
          <w:lang w:val="en-US"/>
        </w:rPr>
        <w:t>*((E-learning[Title/Abstract]) OR virtual exercise[Title/Abstract]) OR virtual training[Title/Abstract]) OR 3D[Title/Abstract]) OR illusion[Title/Abstract]) AND walking[Title/Abstract]) AND speed[Title/Abstract]) OR wellbeing[Title/Abstract]) AND patient[Title/Abstract]) AND hip replacement[Title/Abstract]) OR hip prosthesis[Title/Abstract]) OR knee replacement[Title/Abstract]) OR knee prosthesis[Title/Abstract]</w:t>
      </w:r>
    </w:p>
    <w:p w:rsidR="007D3751" w:rsidRPr="00D2316A" w:rsidRDefault="007D3751" w:rsidP="007D3751">
      <w:pPr>
        <w:spacing w:after="0"/>
        <w:rPr>
          <w:rFonts w:ascii="Arial" w:hAnsi="Arial" w:cs="Arial"/>
          <w:sz w:val="20"/>
          <w:szCs w:val="21"/>
          <w:shd w:val="clear" w:color="auto" w:fill="FAFAFA"/>
          <w:lang w:val="en-US"/>
        </w:rPr>
      </w:pPr>
    </w:p>
    <w:p w:rsidR="007D3751" w:rsidRPr="00D2316A" w:rsidRDefault="007D3751" w:rsidP="007D3751">
      <w:pPr>
        <w:spacing w:after="0"/>
        <w:rPr>
          <w:rFonts w:ascii="Arial" w:hAnsi="Arial" w:cs="Arial"/>
          <w:sz w:val="20"/>
          <w:szCs w:val="21"/>
          <w:shd w:val="clear" w:color="auto" w:fill="FAFAFA"/>
          <w:lang w:val="en-US"/>
        </w:rPr>
      </w:pPr>
    </w:p>
    <w:p w:rsidR="007D3751" w:rsidRPr="00D2316A" w:rsidRDefault="007D3751" w:rsidP="007D3751">
      <w:pPr>
        <w:spacing w:after="0"/>
        <w:rPr>
          <w:rFonts w:ascii="Arial" w:hAnsi="Arial" w:cs="Arial"/>
          <w:b/>
          <w:sz w:val="24"/>
          <w:szCs w:val="21"/>
          <w:shd w:val="clear" w:color="auto" w:fill="FAFAFA"/>
          <w:lang w:val="en-US"/>
        </w:rPr>
      </w:pPr>
      <w:r w:rsidRPr="00D2316A">
        <w:rPr>
          <w:rFonts w:ascii="Arial" w:hAnsi="Arial" w:cs="Arial"/>
          <w:b/>
          <w:sz w:val="24"/>
          <w:szCs w:val="21"/>
          <w:shd w:val="clear" w:color="auto" w:fill="FAFAFA"/>
          <w:lang w:val="en-US"/>
        </w:rPr>
        <w:t xml:space="preserve">Samenvatting artikelen </w:t>
      </w:r>
    </w:p>
    <w:p w:rsidR="007D3751" w:rsidRPr="00D2316A" w:rsidRDefault="007D3751" w:rsidP="007D3751">
      <w:pPr>
        <w:spacing w:after="0"/>
        <w:rPr>
          <w:rFonts w:ascii="Arial" w:hAnsi="Arial" w:cs="Arial"/>
          <w:b/>
          <w:sz w:val="24"/>
          <w:szCs w:val="21"/>
          <w:shd w:val="clear" w:color="auto" w:fill="FAFAFA"/>
          <w:lang w:val="en-US"/>
        </w:rPr>
      </w:pPr>
    </w:p>
    <w:p w:rsidR="007D3751" w:rsidRPr="00D2316A" w:rsidRDefault="007D3751" w:rsidP="007D3751">
      <w:pPr>
        <w:pStyle w:val="Listenabsatz"/>
        <w:numPr>
          <w:ilvl w:val="0"/>
          <w:numId w:val="6"/>
        </w:numPr>
        <w:spacing w:after="0" w:line="259" w:lineRule="auto"/>
        <w:rPr>
          <w:rFonts w:ascii="Arial" w:hAnsi="Arial" w:cs="Arial"/>
          <w:szCs w:val="24"/>
          <w:lang w:val="en-US"/>
        </w:rPr>
      </w:pPr>
      <w:r w:rsidRPr="00D2316A">
        <w:rPr>
          <w:rFonts w:ascii="Arial" w:hAnsi="Arial" w:cs="Arial"/>
          <w:szCs w:val="24"/>
          <w:lang w:val="en-US"/>
        </w:rPr>
        <w:t xml:space="preserve">‘Assessing the </w:t>
      </w:r>
      <w:r w:rsidRPr="00D2316A">
        <w:rPr>
          <w:rStyle w:val="highlight2"/>
          <w:rFonts w:ascii="Arial" w:hAnsi="Arial" w:cs="Arial"/>
          <w:szCs w:val="24"/>
          <w:lang w:val="en-US"/>
        </w:rPr>
        <w:t>reliability</w:t>
      </w:r>
      <w:r w:rsidRPr="00D2316A">
        <w:rPr>
          <w:rFonts w:ascii="Arial" w:hAnsi="Arial" w:cs="Arial"/>
          <w:szCs w:val="24"/>
          <w:lang w:val="en-US"/>
        </w:rPr>
        <w:t xml:space="preserve"> and </w:t>
      </w:r>
      <w:r w:rsidRPr="00D2316A">
        <w:rPr>
          <w:rStyle w:val="highlight2"/>
          <w:rFonts w:ascii="Arial" w:hAnsi="Arial" w:cs="Arial"/>
          <w:szCs w:val="24"/>
          <w:lang w:val="en-US"/>
        </w:rPr>
        <w:t>validity</w:t>
      </w:r>
      <w:r w:rsidRPr="00D2316A">
        <w:rPr>
          <w:rFonts w:ascii="Arial" w:hAnsi="Arial" w:cs="Arial"/>
          <w:szCs w:val="24"/>
          <w:lang w:val="en-US"/>
        </w:rPr>
        <w:t xml:space="preserve"> of a shorter </w:t>
      </w:r>
      <w:r w:rsidRPr="00D2316A">
        <w:rPr>
          <w:rStyle w:val="highlight2"/>
          <w:rFonts w:ascii="Arial" w:hAnsi="Arial" w:cs="Arial"/>
          <w:szCs w:val="24"/>
          <w:lang w:val="en-US"/>
        </w:rPr>
        <w:t>walk</w:t>
      </w:r>
      <w:r w:rsidRPr="00D2316A">
        <w:rPr>
          <w:rFonts w:ascii="Arial" w:hAnsi="Arial" w:cs="Arial"/>
          <w:szCs w:val="24"/>
          <w:lang w:val="en-US"/>
        </w:rPr>
        <w:t xml:space="preserve"> </w:t>
      </w:r>
      <w:r w:rsidRPr="00D2316A">
        <w:rPr>
          <w:rStyle w:val="highlight2"/>
          <w:rFonts w:ascii="Arial" w:hAnsi="Arial" w:cs="Arial"/>
          <w:szCs w:val="24"/>
          <w:lang w:val="en-US"/>
        </w:rPr>
        <w:t>test</w:t>
      </w:r>
      <w:r w:rsidRPr="00D2316A">
        <w:rPr>
          <w:rFonts w:ascii="Arial" w:hAnsi="Arial" w:cs="Arial"/>
          <w:szCs w:val="24"/>
          <w:lang w:val="en-US"/>
        </w:rPr>
        <w:t xml:space="preserve"> compared with the </w:t>
      </w:r>
      <w:r w:rsidRPr="00D2316A">
        <w:rPr>
          <w:rStyle w:val="highlight2"/>
          <w:rFonts w:ascii="Arial" w:hAnsi="Arial" w:cs="Arial"/>
          <w:szCs w:val="24"/>
          <w:lang w:val="en-US"/>
        </w:rPr>
        <w:t>10</w:t>
      </w:r>
      <w:r w:rsidRPr="00D2316A">
        <w:rPr>
          <w:rFonts w:ascii="Arial" w:hAnsi="Arial" w:cs="Arial"/>
          <w:szCs w:val="24"/>
          <w:lang w:val="en-US"/>
        </w:rPr>
        <w:t>-</w:t>
      </w:r>
      <w:r w:rsidRPr="00D2316A">
        <w:rPr>
          <w:rStyle w:val="highlight2"/>
          <w:rFonts w:ascii="Arial" w:hAnsi="Arial" w:cs="Arial"/>
          <w:szCs w:val="24"/>
          <w:lang w:val="en-US"/>
        </w:rPr>
        <w:t>Meter</w:t>
      </w:r>
      <w:r w:rsidRPr="00D2316A">
        <w:rPr>
          <w:rFonts w:ascii="Arial" w:hAnsi="Arial" w:cs="Arial"/>
          <w:szCs w:val="24"/>
          <w:lang w:val="en-US"/>
        </w:rPr>
        <w:t xml:space="preserve"> </w:t>
      </w:r>
      <w:r w:rsidRPr="00D2316A">
        <w:rPr>
          <w:rStyle w:val="highlight2"/>
          <w:rFonts w:ascii="Arial" w:hAnsi="Arial" w:cs="Arial"/>
          <w:szCs w:val="24"/>
          <w:lang w:val="en-US"/>
        </w:rPr>
        <w:t>Walk</w:t>
      </w:r>
      <w:r w:rsidRPr="00D2316A">
        <w:rPr>
          <w:rFonts w:ascii="Arial" w:hAnsi="Arial" w:cs="Arial"/>
          <w:szCs w:val="24"/>
          <w:lang w:val="en-US"/>
        </w:rPr>
        <w:t xml:space="preserve"> </w:t>
      </w:r>
      <w:r w:rsidRPr="00D2316A">
        <w:rPr>
          <w:rStyle w:val="highlight2"/>
          <w:rFonts w:ascii="Arial" w:hAnsi="Arial" w:cs="Arial"/>
          <w:szCs w:val="24"/>
          <w:lang w:val="en-US"/>
        </w:rPr>
        <w:t>Test</w:t>
      </w:r>
      <w:r w:rsidRPr="00D2316A">
        <w:rPr>
          <w:rFonts w:ascii="Arial" w:hAnsi="Arial" w:cs="Arial"/>
          <w:szCs w:val="24"/>
          <w:lang w:val="en-US"/>
        </w:rPr>
        <w:t xml:space="preserve"> for measurements of gait speed in healthy, older adults.’</w:t>
      </w:r>
    </w:p>
    <w:p w:rsidR="007D3751" w:rsidRPr="00D2316A" w:rsidRDefault="007D3751" w:rsidP="007D3751">
      <w:pPr>
        <w:pStyle w:val="Listenabsatz"/>
        <w:spacing w:after="0" w:line="259" w:lineRule="auto"/>
        <w:rPr>
          <w:rFonts w:ascii="Arial" w:hAnsi="Arial" w:cs="Arial"/>
          <w:szCs w:val="24"/>
          <w:lang w:val="en-US"/>
        </w:rPr>
      </w:pPr>
      <w:r w:rsidRPr="00D2316A">
        <w:rPr>
          <w:rFonts w:ascii="Arial" w:hAnsi="Arial" w:cs="Arial"/>
          <w:szCs w:val="24"/>
          <w:lang w:val="nl-NL"/>
        </w:rPr>
        <w:t xml:space="preserve">Vergelijking van gewone oefening en virtuele oefening voor patienten met een chronische frozen shoulder en voor retraning van patienten met een hersenletsel. Kan een alternatieve of een meerwaarde aan gewone therapie zijn. Patienten kunnen zichzelf thuis behandelen, als dit effectief lijkt te zijn. </w:t>
      </w:r>
    </w:p>
    <w:p w:rsidR="007D3751" w:rsidRPr="00D2316A" w:rsidRDefault="007D3751" w:rsidP="007D3751">
      <w:pPr>
        <w:spacing w:after="0"/>
        <w:ind w:left="360"/>
        <w:rPr>
          <w:rFonts w:ascii="Arial" w:hAnsi="Arial" w:cs="Arial"/>
          <w:szCs w:val="24"/>
          <w:lang w:val="nl-NL"/>
        </w:rPr>
      </w:pPr>
    </w:p>
    <w:p w:rsidR="007D3751" w:rsidRPr="00D2316A" w:rsidRDefault="007D3751" w:rsidP="007D3751">
      <w:pPr>
        <w:pStyle w:val="Listenabsatz"/>
        <w:numPr>
          <w:ilvl w:val="0"/>
          <w:numId w:val="6"/>
        </w:numPr>
        <w:spacing w:after="0" w:line="259" w:lineRule="auto"/>
        <w:rPr>
          <w:rStyle w:val="Titel1"/>
          <w:rFonts w:ascii="Arial" w:hAnsi="Arial" w:cs="Arial"/>
          <w:szCs w:val="24"/>
          <w:lang w:val="en-US"/>
        </w:rPr>
      </w:pPr>
      <w:r w:rsidRPr="00D2316A">
        <w:rPr>
          <w:rStyle w:val="Titel1"/>
          <w:rFonts w:ascii="Arial" w:hAnsi="Arial" w:cs="Arial"/>
          <w:szCs w:val="24"/>
          <w:lang w:val="en-US"/>
        </w:rPr>
        <w:t>‘Virtual reality in stroke rehabilitation: a systematic review of its effectiveness for upper limb motor recovery.’</w:t>
      </w:r>
    </w:p>
    <w:p w:rsidR="007D3751" w:rsidRPr="00D2316A" w:rsidRDefault="007D3751" w:rsidP="007D3751">
      <w:pPr>
        <w:pStyle w:val="Listenabsatz"/>
        <w:spacing w:after="0" w:line="259" w:lineRule="auto"/>
        <w:rPr>
          <w:rFonts w:ascii="Arial" w:hAnsi="Arial" w:cs="Arial"/>
          <w:szCs w:val="24"/>
          <w:lang w:val="en-US"/>
        </w:rPr>
      </w:pPr>
      <w:r w:rsidRPr="00D2316A">
        <w:rPr>
          <w:rFonts w:ascii="Arial" w:hAnsi="Arial" w:cs="Arial"/>
          <w:lang w:val="nl-NL"/>
        </w:rPr>
        <w:t>Effecten op de revalidatie van de bovenste extremiteit van virtueel training bij patienten na een beroerte. Dit is een review, er worden verschillende studies met elkaar vergeleken. Virtueel training in vergelijking met geen training lijkt effectief te zijn, maar is dit altijd nog te weinig onderzocht om er echt uitspraken over te kunnen maken.</w:t>
      </w:r>
    </w:p>
    <w:p w:rsidR="007D3751" w:rsidRPr="00D2316A" w:rsidRDefault="007D3751" w:rsidP="007D3751">
      <w:pPr>
        <w:spacing w:after="0"/>
        <w:ind w:left="360"/>
        <w:rPr>
          <w:rFonts w:ascii="Arial" w:hAnsi="Arial" w:cs="Arial"/>
          <w:lang w:val="nl-NL"/>
        </w:rPr>
      </w:pPr>
    </w:p>
    <w:p w:rsidR="007D3751" w:rsidRPr="00D2316A" w:rsidRDefault="007D3751" w:rsidP="007D3751">
      <w:pPr>
        <w:pStyle w:val="Listenabsatz"/>
        <w:numPr>
          <w:ilvl w:val="0"/>
          <w:numId w:val="6"/>
        </w:numPr>
        <w:spacing w:after="0" w:line="259" w:lineRule="auto"/>
        <w:rPr>
          <w:rFonts w:ascii="Arial" w:hAnsi="Arial" w:cs="Arial"/>
          <w:szCs w:val="24"/>
          <w:lang w:val="en-US"/>
        </w:rPr>
      </w:pPr>
      <w:r w:rsidRPr="00D2316A">
        <w:rPr>
          <w:rFonts w:ascii="Arial" w:hAnsi="Arial" w:cs="Arial"/>
          <w:szCs w:val="24"/>
          <w:lang w:val="en-US"/>
        </w:rPr>
        <w:t>‘Epidemiology of Knee and Hip Arthroplasty: A Systematic Review.’</w:t>
      </w:r>
    </w:p>
    <w:p w:rsidR="007D3751" w:rsidRPr="00D2316A" w:rsidRDefault="007D3751" w:rsidP="007D3751">
      <w:pPr>
        <w:pStyle w:val="Listenabsatz"/>
        <w:spacing w:after="0" w:line="259" w:lineRule="auto"/>
        <w:rPr>
          <w:rFonts w:ascii="Arial" w:hAnsi="Arial" w:cs="Arial"/>
          <w:szCs w:val="24"/>
          <w:lang w:val="en-US"/>
        </w:rPr>
      </w:pPr>
      <w:r w:rsidRPr="00D2316A">
        <w:rPr>
          <w:rFonts w:ascii="Arial" w:hAnsi="Arial" w:cs="Arial"/>
          <w:lang w:val="nl-NL"/>
        </w:rPr>
        <w:t>Systematic review welke de epidemiologische gegevens verzammelt van patienten met een nieuwe heup of knie.</w:t>
      </w:r>
      <w:r w:rsidRPr="00D2316A">
        <w:rPr>
          <w:rFonts w:ascii="Arial" w:hAnsi="Arial" w:cs="Arial"/>
          <w:b/>
          <w:sz w:val="24"/>
          <w:lang w:val="nl-NL"/>
        </w:rPr>
        <w:t xml:space="preserve"> </w:t>
      </w:r>
      <w:r w:rsidRPr="00D2316A">
        <w:rPr>
          <w:rFonts w:ascii="Arial" w:hAnsi="Arial" w:cs="Arial"/>
          <w:lang w:val="nl-NL"/>
        </w:rPr>
        <w:t xml:space="preserve">Toename nieuwe knie prothesen: van 2000 tot 2006 </w:t>
      </w:r>
      <w:r w:rsidRPr="00D2316A">
        <w:rPr>
          <w:rFonts w:ascii="Arial" w:hAnsi="Arial" w:cs="Arial"/>
          <w:lang w:val="nl-NL"/>
        </w:rPr>
        <w:lastRenderedPageBreak/>
        <w:t>toename van 58%, dit maakt 8,7 onder 1000 mensen met een nieuwe knie</w:t>
      </w:r>
      <w:r w:rsidRPr="00D2316A">
        <w:rPr>
          <w:rFonts w:ascii="Arial" w:hAnsi="Arial" w:cs="Arial"/>
          <w:sz w:val="24"/>
          <w:lang w:val="nl-NL"/>
        </w:rPr>
        <w:t xml:space="preserve">. </w:t>
      </w:r>
      <w:r w:rsidRPr="00D2316A">
        <w:rPr>
          <w:rFonts w:ascii="Arial" w:hAnsi="Arial" w:cs="Arial"/>
          <w:lang w:val="nl-NL"/>
        </w:rPr>
        <w:t>Toename nieuwe heup prothese: van 1990 tot 2002 was er een toename van 50%</w:t>
      </w:r>
      <w:r w:rsidRPr="00D2316A">
        <w:rPr>
          <w:rFonts w:ascii="Arial" w:hAnsi="Arial" w:cs="Arial"/>
          <w:sz w:val="24"/>
          <w:lang w:val="nl-NL"/>
        </w:rPr>
        <w:t xml:space="preserve">. </w:t>
      </w:r>
      <w:r w:rsidRPr="00D2316A">
        <w:rPr>
          <w:rFonts w:ascii="Arial" w:hAnsi="Arial" w:cs="Arial"/>
          <w:lang w:val="nl-NL"/>
        </w:rPr>
        <w:t>De meeste patienten zijn tussen de 74 tot 84. De meeste studies geven aan dat er geen verschillen tussen mannen en vrouwen zijn.</w:t>
      </w:r>
      <w:r w:rsidRPr="00D2316A">
        <w:rPr>
          <w:rFonts w:ascii="Arial" w:hAnsi="Arial" w:cs="Arial"/>
          <w:sz w:val="24"/>
          <w:lang w:val="nl-NL"/>
        </w:rPr>
        <w:t xml:space="preserve"> </w:t>
      </w:r>
      <w:r w:rsidRPr="00D2316A">
        <w:rPr>
          <w:rFonts w:ascii="Arial" w:hAnsi="Arial" w:cs="Arial"/>
          <w:lang w:val="nl-NL"/>
        </w:rPr>
        <w:t>Conclusie van het review is, dat er een constante toename was en de patienten met een nieuwe knie of heup ook verder zullen toenemen. Dit omdat de mensen altijd ouder worden en langer leven.</w:t>
      </w:r>
    </w:p>
    <w:p w:rsidR="007D3751" w:rsidRPr="00D2316A" w:rsidRDefault="007D3751" w:rsidP="007D3751">
      <w:pPr>
        <w:spacing w:after="0"/>
        <w:ind w:left="360"/>
        <w:rPr>
          <w:rFonts w:ascii="Arial" w:hAnsi="Arial" w:cs="Arial"/>
          <w:b/>
          <w:sz w:val="24"/>
          <w:u w:val="single"/>
          <w:lang w:val="nl-NL"/>
        </w:rPr>
      </w:pPr>
    </w:p>
    <w:p w:rsidR="007D3751" w:rsidRPr="00D2316A" w:rsidRDefault="007D3751" w:rsidP="007D3751">
      <w:pPr>
        <w:pStyle w:val="Listenabsatz"/>
        <w:numPr>
          <w:ilvl w:val="0"/>
          <w:numId w:val="6"/>
        </w:numPr>
        <w:spacing w:after="0" w:line="259" w:lineRule="auto"/>
        <w:rPr>
          <w:rFonts w:ascii="Arial" w:hAnsi="Arial" w:cs="Arial"/>
          <w:szCs w:val="24"/>
          <w:lang w:val="en-US"/>
        </w:rPr>
      </w:pPr>
      <w:r w:rsidRPr="00D2316A">
        <w:rPr>
          <w:rFonts w:ascii="Arial" w:hAnsi="Arial" w:cs="Arial"/>
          <w:szCs w:val="24"/>
          <w:lang w:val="en-US"/>
        </w:rPr>
        <w:t>‘Gait rehabilitation with a high tech platform based on virtual reality conveys improvements in walking ability of children suffering from acquired brain injury.’</w:t>
      </w:r>
    </w:p>
    <w:p w:rsidR="007D3751" w:rsidRPr="00D2316A" w:rsidRDefault="007D3751" w:rsidP="007D3751">
      <w:pPr>
        <w:pStyle w:val="Listenabsatz"/>
        <w:spacing w:after="0" w:line="259" w:lineRule="auto"/>
        <w:rPr>
          <w:rFonts w:ascii="Arial" w:hAnsi="Arial" w:cs="Arial"/>
          <w:szCs w:val="24"/>
          <w:lang w:val="en-US"/>
        </w:rPr>
      </w:pPr>
      <w:r w:rsidRPr="00D2316A">
        <w:rPr>
          <w:rFonts w:ascii="Arial" w:hAnsi="Arial" w:cs="Arial"/>
          <w:lang w:val="nl-NL"/>
        </w:rPr>
        <w:t>Virtueel lopen trainen en effect op balans testen. Er zijn al onderzoeken aan volwassenen gedaan, dit gaat over kinderen. Resultaten zijn positief, er is een effect te zien, maar er is nog te weining onderzoek gedaan.</w:t>
      </w:r>
    </w:p>
    <w:p w:rsidR="007D3751" w:rsidRPr="00D2316A" w:rsidRDefault="007D3751" w:rsidP="007D3751">
      <w:pPr>
        <w:spacing w:after="0"/>
        <w:rPr>
          <w:rFonts w:ascii="Arial" w:hAnsi="Arial" w:cs="Arial"/>
          <w:szCs w:val="24"/>
          <w:lang w:val="nl-NL"/>
        </w:rPr>
      </w:pPr>
    </w:p>
    <w:p w:rsidR="007D3751" w:rsidRPr="00D2316A" w:rsidRDefault="007D3751" w:rsidP="007D3751">
      <w:pPr>
        <w:pStyle w:val="Listenabsatz"/>
        <w:numPr>
          <w:ilvl w:val="0"/>
          <w:numId w:val="6"/>
        </w:numPr>
        <w:spacing w:after="0" w:line="259" w:lineRule="auto"/>
        <w:rPr>
          <w:rFonts w:ascii="Arial" w:hAnsi="Arial" w:cs="Arial"/>
          <w:szCs w:val="24"/>
          <w:lang w:val="en-US"/>
        </w:rPr>
      </w:pPr>
      <w:r w:rsidRPr="00D2316A">
        <w:rPr>
          <w:rFonts w:ascii="Arial" w:hAnsi="Arial" w:cs="Arial"/>
          <w:szCs w:val="24"/>
          <w:lang w:val="nl-NL"/>
        </w:rPr>
        <w:t>‘Use of virtual reality in gait recovery among post stroke patients--a systematic literature review.’</w:t>
      </w:r>
    </w:p>
    <w:p w:rsidR="007D3751" w:rsidRPr="00D2316A" w:rsidRDefault="007D3751" w:rsidP="007D3751">
      <w:pPr>
        <w:pStyle w:val="Listenabsatz"/>
        <w:spacing w:after="0" w:line="259" w:lineRule="auto"/>
        <w:rPr>
          <w:rFonts w:ascii="Arial" w:hAnsi="Arial" w:cs="Arial"/>
          <w:szCs w:val="24"/>
          <w:lang w:val="en-US"/>
        </w:rPr>
      </w:pPr>
      <w:r w:rsidRPr="00D2316A">
        <w:rPr>
          <w:rFonts w:ascii="Arial" w:hAnsi="Arial" w:cs="Arial"/>
          <w:lang w:val="nl-NL"/>
        </w:rPr>
        <w:t>Literatuur onderzoek over de effecten van virtueel lopen oefenen bij patienten die een CVA hebben gehad. Resultaten zijn positief, VR blijk een positief effect op het lopen te hebben. Maar er blijven nog te veel vragen open, omdat er nog te weining onderzoek na gedaan werd.</w:t>
      </w:r>
    </w:p>
    <w:p w:rsidR="007D3751" w:rsidRPr="00D2316A" w:rsidRDefault="007D3751" w:rsidP="007D3751">
      <w:pPr>
        <w:spacing w:after="0"/>
        <w:rPr>
          <w:rFonts w:ascii="Arial" w:hAnsi="Arial" w:cs="Arial"/>
          <w:szCs w:val="24"/>
          <w:lang w:val="nl-NL"/>
        </w:rPr>
      </w:pPr>
    </w:p>
    <w:p w:rsidR="007D3751" w:rsidRPr="00D2316A" w:rsidRDefault="007D3751" w:rsidP="007D3751">
      <w:pPr>
        <w:pStyle w:val="Listenabsatz"/>
        <w:numPr>
          <w:ilvl w:val="0"/>
          <w:numId w:val="6"/>
        </w:numPr>
        <w:spacing w:after="0" w:line="259" w:lineRule="auto"/>
        <w:rPr>
          <w:rFonts w:ascii="Arial" w:hAnsi="Arial" w:cs="Arial"/>
          <w:szCs w:val="24"/>
          <w:lang w:val="en-US"/>
        </w:rPr>
      </w:pPr>
      <w:r w:rsidRPr="00D2316A">
        <w:rPr>
          <w:rFonts w:ascii="Arial" w:hAnsi="Arial" w:cs="Arial"/>
          <w:szCs w:val="24"/>
          <w:lang w:val="en-US"/>
        </w:rPr>
        <w:t>‘Interactive computer play in rehabilitation of children with sensorimotor disorders: a systematic review.’</w:t>
      </w:r>
    </w:p>
    <w:p w:rsidR="007D3751" w:rsidRPr="00D2316A" w:rsidRDefault="007D3751" w:rsidP="007D3751">
      <w:pPr>
        <w:pStyle w:val="Listenabsatz"/>
        <w:spacing w:after="0" w:line="259" w:lineRule="auto"/>
        <w:rPr>
          <w:rFonts w:ascii="Arial" w:hAnsi="Arial" w:cs="Arial"/>
          <w:szCs w:val="24"/>
          <w:lang w:val="en-US"/>
        </w:rPr>
      </w:pPr>
      <w:r w:rsidRPr="00D2316A">
        <w:rPr>
          <w:rFonts w:ascii="Arial" w:hAnsi="Arial" w:cs="Arial"/>
          <w:lang w:val="nl-NL"/>
        </w:rPr>
        <w:t>Onderzoek over effecten van computer play oefeningen op de kwaliteit van bewegen, mobiliteit en motivatie van patienten. Blijkt ook positief effect te hebben, maar ook hier is nog te weinig onderzoek overgedaan en daarom staan er nog te vele vragen open</w:t>
      </w:r>
    </w:p>
    <w:p w:rsidR="007D3751" w:rsidRPr="00D2316A" w:rsidRDefault="007D3751" w:rsidP="007D3751">
      <w:pPr>
        <w:spacing w:after="0"/>
        <w:rPr>
          <w:rFonts w:ascii="Arial" w:hAnsi="Arial" w:cs="Arial"/>
          <w:szCs w:val="24"/>
          <w:lang w:val="nl-NL"/>
        </w:rPr>
      </w:pPr>
    </w:p>
    <w:p w:rsidR="007D3751" w:rsidRPr="00D2316A" w:rsidRDefault="007D3751" w:rsidP="007D3751">
      <w:pPr>
        <w:pStyle w:val="Listenabsatz"/>
        <w:numPr>
          <w:ilvl w:val="0"/>
          <w:numId w:val="6"/>
        </w:numPr>
        <w:spacing w:after="0" w:line="259" w:lineRule="auto"/>
        <w:rPr>
          <w:rFonts w:ascii="Arial" w:hAnsi="Arial" w:cs="Arial"/>
          <w:szCs w:val="24"/>
          <w:lang w:val="en-US"/>
        </w:rPr>
      </w:pPr>
      <w:r w:rsidRPr="00D2316A">
        <w:rPr>
          <w:rFonts w:ascii="Arial" w:hAnsi="Arial" w:cs="Arial"/>
          <w:szCs w:val="24"/>
          <w:lang w:val="en-US"/>
        </w:rPr>
        <w:t xml:space="preserve">‘Assessing the </w:t>
      </w:r>
      <w:r w:rsidRPr="00D2316A">
        <w:rPr>
          <w:rStyle w:val="highlight2"/>
          <w:rFonts w:ascii="Arial" w:hAnsi="Arial" w:cs="Arial"/>
          <w:szCs w:val="24"/>
          <w:lang w:val="en-US"/>
        </w:rPr>
        <w:t>reliability</w:t>
      </w:r>
      <w:r w:rsidRPr="00D2316A">
        <w:rPr>
          <w:rFonts w:ascii="Arial" w:hAnsi="Arial" w:cs="Arial"/>
          <w:szCs w:val="24"/>
          <w:lang w:val="en-US"/>
        </w:rPr>
        <w:t xml:space="preserve"> and </w:t>
      </w:r>
      <w:r w:rsidRPr="00D2316A">
        <w:rPr>
          <w:rStyle w:val="highlight2"/>
          <w:rFonts w:ascii="Arial" w:hAnsi="Arial" w:cs="Arial"/>
          <w:szCs w:val="24"/>
          <w:lang w:val="en-US"/>
        </w:rPr>
        <w:t>validity</w:t>
      </w:r>
      <w:r w:rsidRPr="00D2316A">
        <w:rPr>
          <w:rFonts w:ascii="Arial" w:hAnsi="Arial" w:cs="Arial"/>
          <w:szCs w:val="24"/>
          <w:lang w:val="en-US"/>
        </w:rPr>
        <w:t xml:space="preserve"> of a shorter </w:t>
      </w:r>
      <w:r w:rsidRPr="00D2316A">
        <w:rPr>
          <w:rStyle w:val="highlight2"/>
          <w:rFonts w:ascii="Arial" w:hAnsi="Arial" w:cs="Arial"/>
          <w:szCs w:val="24"/>
          <w:lang w:val="en-US"/>
        </w:rPr>
        <w:t>walk</w:t>
      </w:r>
      <w:r w:rsidRPr="00D2316A">
        <w:rPr>
          <w:rFonts w:ascii="Arial" w:hAnsi="Arial" w:cs="Arial"/>
          <w:szCs w:val="24"/>
          <w:lang w:val="en-US"/>
        </w:rPr>
        <w:t xml:space="preserve"> </w:t>
      </w:r>
      <w:r w:rsidRPr="00D2316A">
        <w:rPr>
          <w:rStyle w:val="highlight2"/>
          <w:rFonts w:ascii="Arial" w:hAnsi="Arial" w:cs="Arial"/>
          <w:szCs w:val="24"/>
          <w:lang w:val="en-US"/>
        </w:rPr>
        <w:t>test</w:t>
      </w:r>
      <w:r w:rsidRPr="00D2316A">
        <w:rPr>
          <w:rFonts w:ascii="Arial" w:hAnsi="Arial" w:cs="Arial"/>
          <w:szCs w:val="24"/>
          <w:lang w:val="en-US"/>
        </w:rPr>
        <w:t xml:space="preserve"> compared with the </w:t>
      </w:r>
      <w:r w:rsidRPr="00D2316A">
        <w:rPr>
          <w:rStyle w:val="highlight2"/>
          <w:rFonts w:ascii="Arial" w:hAnsi="Arial" w:cs="Arial"/>
          <w:szCs w:val="24"/>
          <w:lang w:val="en-US"/>
        </w:rPr>
        <w:t>10</w:t>
      </w:r>
      <w:r w:rsidRPr="00D2316A">
        <w:rPr>
          <w:rFonts w:ascii="Arial" w:hAnsi="Arial" w:cs="Arial"/>
          <w:szCs w:val="24"/>
          <w:lang w:val="en-US"/>
        </w:rPr>
        <w:t>-</w:t>
      </w:r>
      <w:r w:rsidRPr="00D2316A">
        <w:rPr>
          <w:rStyle w:val="highlight2"/>
          <w:rFonts w:ascii="Arial" w:hAnsi="Arial" w:cs="Arial"/>
          <w:szCs w:val="24"/>
          <w:lang w:val="en-US"/>
        </w:rPr>
        <w:t>Meter</w:t>
      </w:r>
      <w:r w:rsidRPr="00D2316A">
        <w:rPr>
          <w:rFonts w:ascii="Arial" w:hAnsi="Arial" w:cs="Arial"/>
          <w:szCs w:val="24"/>
          <w:lang w:val="en-US"/>
        </w:rPr>
        <w:t xml:space="preserve"> </w:t>
      </w:r>
      <w:r w:rsidRPr="00D2316A">
        <w:rPr>
          <w:rStyle w:val="highlight2"/>
          <w:rFonts w:ascii="Arial" w:hAnsi="Arial" w:cs="Arial"/>
          <w:szCs w:val="24"/>
          <w:lang w:val="en-US"/>
        </w:rPr>
        <w:t>Walk</w:t>
      </w:r>
      <w:r w:rsidRPr="00D2316A">
        <w:rPr>
          <w:rFonts w:ascii="Arial" w:hAnsi="Arial" w:cs="Arial"/>
          <w:szCs w:val="24"/>
          <w:lang w:val="en-US"/>
        </w:rPr>
        <w:t xml:space="preserve"> </w:t>
      </w:r>
      <w:r w:rsidRPr="00D2316A">
        <w:rPr>
          <w:rStyle w:val="highlight2"/>
          <w:rFonts w:ascii="Arial" w:hAnsi="Arial" w:cs="Arial"/>
          <w:szCs w:val="24"/>
          <w:lang w:val="en-US"/>
        </w:rPr>
        <w:t>Test</w:t>
      </w:r>
      <w:r w:rsidRPr="00D2316A">
        <w:rPr>
          <w:rFonts w:ascii="Arial" w:hAnsi="Arial" w:cs="Arial"/>
          <w:szCs w:val="24"/>
          <w:lang w:val="en-US"/>
        </w:rPr>
        <w:t xml:space="preserve"> for measurements of gait speed in healthy, older adults.’</w:t>
      </w:r>
    </w:p>
    <w:p w:rsidR="007D3751" w:rsidRPr="00D2316A" w:rsidRDefault="007D3751" w:rsidP="007D3751">
      <w:pPr>
        <w:pStyle w:val="Listenabsatz"/>
        <w:spacing w:after="0" w:line="259" w:lineRule="auto"/>
        <w:rPr>
          <w:rFonts w:ascii="Arial" w:hAnsi="Arial" w:cs="Arial"/>
          <w:szCs w:val="24"/>
          <w:lang w:val="en-US"/>
        </w:rPr>
      </w:pPr>
      <w:r w:rsidRPr="00D2316A">
        <w:rPr>
          <w:rFonts w:ascii="Arial" w:hAnsi="Arial" w:cs="Arial"/>
          <w:lang w:val="nl-NL"/>
        </w:rPr>
        <w:t xml:space="preserve">Vergelijking van de 10 meter looptest en de 4 meter looptest om de loopsnelheid te meten bij gezonde ouderen. De betrouwbaarheid van beide testen zijn goed, maar is de 10 meter looptest meer valide dan de 4 meter looptest. De 10 meter looptest is een goed meeting om de loopsnelheid te meten, vooral als je het alleen 1 keer meet. </w:t>
      </w:r>
    </w:p>
    <w:p w:rsidR="007D3751" w:rsidRPr="00D2316A" w:rsidRDefault="007D3751" w:rsidP="007D3751">
      <w:pPr>
        <w:spacing w:after="0"/>
        <w:rPr>
          <w:rFonts w:ascii="Arial" w:hAnsi="Arial" w:cs="Arial"/>
          <w:szCs w:val="24"/>
          <w:lang w:val="nl-NL"/>
        </w:rPr>
      </w:pPr>
    </w:p>
    <w:p w:rsidR="007D3751" w:rsidRPr="00D2316A" w:rsidRDefault="007D3751" w:rsidP="007D3751">
      <w:pPr>
        <w:pStyle w:val="Listenabsatz"/>
        <w:numPr>
          <w:ilvl w:val="0"/>
          <w:numId w:val="6"/>
        </w:numPr>
        <w:spacing w:after="0" w:line="259" w:lineRule="auto"/>
        <w:rPr>
          <w:rFonts w:ascii="Arial" w:hAnsi="Arial" w:cs="Arial"/>
          <w:szCs w:val="24"/>
          <w:lang w:val="en-US"/>
        </w:rPr>
      </w:pPr>
      <w:r w:rsidRPr="00D2316A">
        <w:rPr>
          <w:rFonts w:ascii="Arial" w:hAnsi="Arial" w:cs="Arial"/>
          <w:szCs w:val="24"/>
          <w:lang w:val="en-US"/>
        </w:rPr>
        <w:t>‘</w:t>
      </w:r>
      <w:r w:rsidRPr="00D2316A">
        <w:rPr>
          <w:rFonts w:ascii="Arial" w:hAnsi="Arial" w:cs="Arial"/>
          <w:szCs w:val="24"/>
        </w:rPr>
        <w:t>Effects of Virtual Reality Rehabilitation in Patients With Total Knee Arthroplasty.’</w:t>
      </w:r>
    </w:p>
    <w:p w:rsidR="007D3751" w:rsidRPr="00D2316A" w:rsidRDefault="007D3751" w:rsidP="00D2316A">
      <w:pPr>
        <w:pStyle w:val="Listenabsatz"/>
        <w:spacing w:after="0" w:line="259" w:lineRule="auto"/>
        <w:rPr>
          <w:rFonts w:ascii="Arial" w:hAnsi="Arial" w:cs="Arial"/>
          <w:szCs w:val="24"/>
          <w:lang w:val="nl-NL"/>
        </w:rPr>
      </w:pPr>
      <w:r w:rsidRPr="00D2316A">
        <w:rPr>
          <w:rFonts w:ascii="Arial" w:hAnsi="Arial" w:cs="Arial"/>
          <w:szCs w:val="24"/>
          <w:lang w:val="nl-NL"/>
        </w:rPr>
        <w:t xml:space="preserve">Kijken naar het verschil in VAS tussen een groep patiënten die de traditionele behandeling ondergaat en een groep patiënten die een virtuele behandeling ondergaat. </w:t>
      </w:r>
    </w:p>
    <w:p w:rsidR="007D3751" w:rsidRPr="00D2316A" w:rsidRDefault="007D3751" w:rsidP="007D3751">
      <w:pPr>
        <w:spacing w:after="0"/>
        <w:rPr>
          <w:rFonts w:ascii="Arial" w:hAnsi="Arial" w:cs="Arial"/>
          <w:szCs w:val="24"/>
          <w:lang w:val="nl-NL"/>
        </w:rPr>
      </w:pPr>
    </w:p>
    <w:p w:rsidR="007D3751" w:rsidRPr="00D2316A" w:rsidRDefault="007D3751" w:rsidP="007D3751">
      <w:pPr>
        <w:pStyle w:val="Listenabsatz"/>
        <w:numPr>
          <w:ilvl w:val="0"/>
          <w:numId w:val="6"/>
        </w:numPr>
        <w:spacing w:after="0" w:line="259" w:lineRule="auto"/>
        <w:rPr>
          <w:rFonts w:ascii="Arial" w:hAnsi="Arial" w:cs="Arial"/>
          <w:szCs w:val="24"/>
          <w:lang w:val="en-US"/>
        </w:rPr>
      </w:pPr>
      <w:r w:rsidRPr="00D2316A">
        <w:rPr>
          <w:rFonts w:ascii="Arial" w:hAnsi="Arial" w:cs="Arial"/>
          <w:szCs w:val="24"/>
          <w:lang w:val="en-US"/>
        </w:rPr>
        <w:t>‘Virtual reality for stroke rehabilitation.’</w:t>
      </w:r>
    </w:p>
    <w:p w:rsidR="007D3751" w:rsidRPr="00D2316A" w:rsidRDefault="007D3751" w:rsidP="007D3751">
      <w:pPr>
        <w:pStyle w:val="Listenabsatz"/>
        <w:spacing w:after="0" w:line="259" w:lineRule="auto"/>
        <w:rPr>
          <w:rFonts w:ascii="Arial" w:hAnsi="Arial" w:cs="Arial"/>
          <w:szCs w:val="24"/>
          <w:lang w:val="en-US"/>
        </w:rPr>
      </w:pPr>
      <w:r w:rsidRPr="00D2316A">
        <w:rPr>
          <w:rFonts w:ascii="Arial" w:hAnsi="Arial" w:cs="Arial"/>
          <w:szCs w:val="24"/>
          <w:lang w:val="nl-NL"/>
        </w:rPr>
        <w:t xml:space="preserve">Effect onderzoeken tussen virtuele training, traditionele interventie en geen interventie bij mensen na een CVA. Ze gaan hierbij kijken naar de functie en activiteiten van de bovenste extremiteiten. Conclusie is dat virtuele training een goed effect heeft, echter zou dit geen opzichzelfstaande interventie zijn. </w:t>
      </w:r>
      <w:r w:rsidRPr="00D2316A">
        <w:rPr>
          <w:rFonts w:ascii="Arial" w:hAnsi="Arial" w:cs="Arial"/>
          <w:szCs w:val="24"/>
        </w:rPr>
        <w:t xml:space="preserve">Het is een goede toevoeging aan de normale therapie. </w:t>
      </w:r>
    </w:p>
    <w:p w:rsidR="002C157F" w:rsidRPr="00D2316A" w:rsidRDefault="002C157F" w:rsidP="00815C47">
      <w:pPr>
        <w:pStyle w:val="berschrift2"/>
        <w:rPr>
          <w:rFonts w:ascii="Arial" w:hAnsi="Arial" w:cs="Arial"/>
          <w:lang w:val="nl-NL"/>
        </w:rPr>
      </w:pPr>
    </w:p>
    <w:p w:rsidR="002C157F" w:rsidRDefault="002C157F" w:rsidP="00815C47">
      <w:pPr>
        <w:pStyle w:val="berschrift2"/>
        <w:rPr>
          <w:lang w:val="nl-NL"/>
        </w:rPr>
      </w:pPr>
    </w:p>
    <w:p w:rsidR="00C16979" w:rsidRPr="000F4E8D" w:rsidRDefault="002C157F" w:rsidP="002C157F">
      <w:pPr>
        <w:pStyle w:val="berschrift2"/>
        <w:rPr>
          <w:lang w:val="nl-NL"/>
        </w:rPr>
      </w:pPr>
      <w:r>
        <w:rPr>
          <w:noProof/>
          <w:lang w:eastAsia="de-DE"/>
        </w:rPr>
        <w:lastRenderedPageBreak/>
        <w:drawing>
          <wp:anchor distT="0" distB="0" distL="114300" distR="114300" simplePos="0" relativeHeight="251718656" behindDoc="0" locked="0" layoutInCell="1" allowOverlap="1">
            <wp:simplePos x="0" y="0"/>
            <wp:positionH relativeFrom="column">
              <wp:posOffset>-109220</wp:posOffset>
            </wp:positionH>
            <wp:positionV relativeFrom="paragraph">
              <wp:posOffset>395605</wp:posOffset>
            </wp:positionV>
            <wp:extent cx="5390515" cy="8305800"/>
            <wp:effectExtent l="19050" t="0" r="635" b="0"/>
            <wp:wrapTopAndBottom/>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srcRect/>
                    <a:stretch>
                      <a:fillRect/>
                    </a:stretch>
                  </pic:blipFill>
                  <pic:spPr bwMode="auto">
                    <a:xfrm>
                      <a:off x="0" y="0"/>
                      <a:ext cx="5390515" cy="8305800"/>
                    </a:xfrm>
                    <a:prstGeom prst="rect">
                      <a:avLst/>
                    </a:prstGeom>
                    <a:noFill/>
                    <a:ln w="9525">
                      <a:noFill/>
                      <a:miter lim="800000"/>
                      <a:headEnd/>
                      <a:tailEnd/>
                    </a:ln>
                  </pic:spPr>
                </pic:pic>
              </a:graphicData>
            </a:graphic>
          </wp:anchor>
        </w:drawing>
      </w:r>
      <w:bookmarkStart w:id="24" w:name="_Toc445372843"/>
      <w:r w:rsidRPr="000F4E8D">
        <w:rPr>
          <w:lang w:val="nl-NL"/>
        </w:rPr>
        <w:t>Informatiebrief over het onderzoek</w:t>
      </w:r>
      <w:bookmarkEnd w:id="24"/>
      <w:r w:rsidRPr="000F4E8D">
        <w:rPr>
          <w:lang w:val="nl-NL"/>
        </w:rPr>
        <w:t xml:space="preserve"> </w:t>
      </w:r>
    </w:p>
    <w:p w:rsidR="00F77BF5" w:rsidRDefault="009360B4" w:rsidP="00316D26">
      <w:pPr>
        <w:pStyle w:val="berschrift2"/>
        <w:rPr>
          <w:lang w:val="nl-NL"/>
        </w:rPr>
      </w:pPr>
      <w:r>
        <w:rPr>
          <w:noProof/>
          <w:lang w:eastAsia="de-DE"/>
        </w:rPr>
        <w:lastRenderedPageBreak/>
        <w:drawing>
          <wp:anchor distT="0" distB="0" distL="114300" distR="114300" simplePos="0" relativeHeight="251707392" behindDoc="0" locked="0" layoutInCell="1" allowOverlap="1">
            <wp:simplePos x="0" y="0"/>
            <wp:positionH relativeFrom="column">
              <wp:posOffset>-404495</wp:posOffset>
            </wp:positionH>
            <wp:positionV relativeFrom="paragraph">
              <wp:posOffset>386080</wp:posOffset>
            </wp:positionV>
            <wp:extent cx="5762625" cy="8439150"/>
            <wp:effectExtent l="19050" t="0" r="9525" b="0"/>
            <wp:wrapTopAndBottom/>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srcRect/>
                    <a:stretch>
                      <a:fillRect/>
                    </a:stretch>
                  </pic:blipFill>
                  <pic:spPr bwMode="auto">
                    <a:xfrm>
                      <a:off x="0" y="0"/>
                      <a:ext cx="5762625" cy="8439150"/>
                    </a:xfrm>
                    <a:prstGeom prst="rect">
                      <a:avLst/>
                    </a:prstGeom>
                    <a:noFill/>
                    <a:ln w="9525">
                      <a:noFill/>
                      <a:miter lim="800000"/>
                      <a:headEnd/>
                      <a:tailEnd/>
                    </a:ln>
                  </pic:spPr>
                </pic:pic>
              </a:graphicData>
            </a:graphic>
          </wp:anchor>
        </w:drawing>
      </w:r>
      <w:bookmarkStart w:id="25" w:name="_Toc445372844"/>
      <w:r w:rsidR="00316D26" w:rsidRPr="000F4E8D">
        <w:rPr>
          <w:lang w:val="nl-NL"/>
        </w:rPr>
        <w:t>Informed consent</w:t>
      </w:r>
      <w:bookmarkEnd w:id="25"/>
    </w:p>
    <w:p w:rsidR="00D2316A" w:rsidRPr="00D2316A" w:rsidRDefault="00D2316A" w:rsidP="00D2316A">
      <w:pPr>
        <w:rPr>
          <w:lang w:val="nl-NL"/>
        </w:rPr>
      </w:pPr>
    </w:p>
    <w:p w:rsidR="00316D26" w:rsidRDefault="00316D26" w:rsidP="00316D26">
      <w:pPr>
        <w:pStyle w:val="berschrift2"/>
        <w:rPr>
          <w:lang w:val="nl-NL"/>
        </w:rPr>
      </w:pPr>
      <w:bookmarkStart w:id="26" w:name="_Toc445372845"/>
      <w:r>
        <w:rPr>
          <w:lang w:val="nl-NL"/>
        </w:rPr>
        <w:t>Vragenlijsten/instrumenten</w:t>
      </w:r>
      <w:bookmarkEnd w:id="26"/>
    </w:p>
    <w:p w:rsidR="004B2248" w:rsidRDefault="00316D26" w:rsidP="004B2248">
      <w:pPr>
        <w:pStyle w:val="berschrift3"/>
        <w:rPr>
          <w:lang w:val="nl-NL"/>
        </w:rPr>
      </w:pPr>
      <w:bookmarkStart w:id="27" w:name="_Toc445372846"/>
      <w:r>
        <w:rPr>
          <w:lang w:val="nl-NL"/>
        </w:rPr>
        <w:t>10-meter-looptest</w:t>
      </w:r>
      <w:bookmarkEnd w:id="27"/>
    </w:p>
    <w:p w:rsidR="00FD0DC6" w:rsidRPr="00FD0DC6" w:rsidRDefault="00F77BF5" w:rsidP="00FD0DC6">
      <w:pPr>
        <w:rPr>
          <w:rFonts w:ascii="Arial" w:hAnsi="Arial" w:cs="Arial"/>
          <w:lang w:val="nl-NL"/>
        </w:rPr>
      </w:pPr>
      <w:r>
        <w:rPr>
          <w:rFonts w:ascii="Arial" w:hAnsi="Arial" w:cs="Arial"/>
          <w:noProof/>
          <w:lang w:eastAsia="de-DE"/>
        </w:rPr>
        <w:drawing>
          <wp:anchor distT="0" distB="0" distL="114300" distR="114300" simplePos="0" relativeHeight="251705344" behindDoc="0" locked="0" layoutInCell="1" allowOverlap="1">
            <wp:simplePos x="0" y="0"/>
            <wp:positionH relativeFrom="column">
              <wp:posOffset>-71120</wp:posOffset>
            </wp:positionH>
            <wp:positionV relativeFrom="paragraph">
              <wp:posOffset>534035</wp:posOffset>
            </wp:positionV>
            <wp:extent cx="5655945" cy="7515225"/>
            <wp:effectExtent l="19050" t="0" r="1905" b="0"/>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5655945" cy="7515225"/>
                    </a:xfrm>
                    <a:prstGeom prst="rect">
                      <a:avLst/>
                    </a:prstGeom>
                    <a:noFill/>
                    <a:ln w="9525">
                      <a:noFill/>
                      <a:miter lim="800000"/>
                      <a:headEnd/>
                      <a:tailEnd/>
                    </a:ln>
                  </pic:spPr>
                </pic:pic>
              </a:graphicData>
            </a:graphic>
          </wp:anchor>
        </w:drawing>
      </w:r>
      <w:r w:rsidR="004B2248">
        <w:rPr>
          <w:rFonts w:ascii="Arial" w:hAnsi="Arial" w:cs="Arial"/>
          <w:lang w:val="nl-NL"/>
        </w:rPr>
        <w:t xml:space="preserve">Het formulier </w:t>
      </w:r>
      <w:r w:rsidR="0065763C">
        <w:rPr>
          <w:rFonts w:ascii="Arial" w:hAnsi="Arial" w:cs="Arial"/>
          <w:lang w:val="nl-NL"/>
        </w:rPr>
        <w:t>wordt vier keer voor elke patiënt geprint</w:t>
      </w:r>
      <w:r>
        <w:rPr>
          <w:rFonts w:ascii="Arial" w:hAnsi="Arial" w:cs="Arial"/>
          <w:lang w:val="nl-NL"/>
        </w:rPr>
        <w:t>, om voor een na de interventie</w:t>
      </w:r>
      <w:r w:rsidR="006270CF">
        <w:rPr>
          <w:rFonts w:ascii="Arial" w:hAnsi="Arial" w:cs="Arial"/>
          <w:lang w:val="nl-NL"/>
        </w:rPr>
        <w:t>s</w:t>
      </w:r>
      <w:r>
        <w:rPr>
          <w:rFonts w:ascii="Arial" w:hAnsi="Arial" w:cs="Arial"/>
          <w:lang w:val="nl-NL"/>
        </w:rPr>
        <w:t xml:space="preserve"> de loopsnelheid te kunnen meten. Het for</w:t>
      </w:r>
      <w:r w:rsidR="006270CF">
        <w:rPr>
          <w:rFonts w:ascii="Arial" w:hAnsi="Arial" w:cs="Arial"/>
          <w:lang w:val="nl-NL"/>
        </w:rPr>
        <w:t>mulier wordt door ons ingevuld.</w:t>
      </w:r>
    </w:p>
    <w:p w:rsidR="00FD0DC6" w:rsidRDefault="00FD0DC6" w:rsidP="00F77BF5">
      <w:pPr>
        <w:pStyle w:val="berschrift3"/>
        <w:rPr>
          <w:lang w:val="nl-NL"/>
        </w:rPr>
      </w:pPr>
    </w:p>
    <w:p w:rsidR="00F77BF5" w:rsidRDefault="00316D26" w:rsidP="00F77BF5">
      <w:pPr>
        <w:pStyle w:val="berschrift3"/>
        <w:rPr>
          <w:lang w:val="nl-NL"/>
        </w:rPr>
      </w:pPr>
      <w:bookmarkStart w:id="28" w:name="_Toc445372847"/>
      <w:r>
        <w:rPr>
          <w:lang w:val="nl-NL"/>
        </w:rPr>
        <w:t xml:space="preserve">Enquete formulier </w:t>
      </w:r>
      <w:r w:rsidR="00491CA5">
        <w:rPr>
          <w:lang w:val="nl-NL"/>
        </w:rPr>
        <w:t>Belevenis</w:t>
      </w:r>
      <w:bookmarkEnd w:id="28"/>
    </w:p>
    <w:p w:rsidR="00F77BF5" w:rsidRPr="00F77BF5" w:rsidRDefault="00F77BF5" w:rsidP="00F77BF5">
      <w:pPr>
        <w:rPr>
          <w:rFonts w:ascii="Arial" w:hAnsi="Arial" w:cs="Arial"/>
          <w:lang w:val="nl-NL"/>
        </w:rPr>
      </w:pPr>
      <w:r>
        <w:rPr>
          <w:rFonts w:ascii="Arial" w:hAnsi="Arial" w:cs="Arial"/>
          <w:noProof/>
          <w:lang w:eastAsia="de-DE"/>
        </w:rPr>
        <w:drawing>
          <wp:anchor distT="0" distB="0" distL="114300" distR="114300" simplePos="0" relativeHeight="251704320" behindDoc="0" locked="0" layoutInCell="1" allowOverlap="1">
            <wp:simplePos x="0" y="0"/>
            <wp:positionH relativeFrom="column">
              <wp:posOffset>-137795</wp:posOffset>
            </wp:positionH>
            <wp:positionV relativeFrom="paragraph">
              <wp:posOffset>578485</wp:posOffset>
            </wp:positionV>
            <wp:extent cx="5595620" cy="7981950"/>
            <wp:effectExtent l="19050" t="0" r="508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5595620" cy="7981950"/>
                    </a:xfrm>
                    <a:prstGeom prst="rect">
                      <a:avLst/>
                    </a:prstGeom>
                    <a:noFill/>
                    <a:ln w="9525">
                      <a:noFill/>
                      <a:miter lim="800000"/>
                      <a:headEnd/>
                      <a:tailEnd/>
                    </a:ln>
                  </pic:spPr>
                </pic:pic>
              </a:graphicData>
            </a:graphic>
          </wp:anchor>
        </w:drawing>
      </w:r>
      <w:r w:rsidR="0065763C">
        <w:rPr>
          <w:rFonts w:ascii="Arial" w:hAnsi="Arial" w:cs="Arial"/>
          <w:lang w:val="nl-NL"/>
        </w:rPr>
        <w:t>Het enquê</w:t>
      </w:r>
      <w:r>
        <w:rPr>
          <w:rFonts w:ascii="Arial" w:hAnsi="Arial" w:cs="Arial"/>
          <w:lang w:val="nl-NL"/>
        </w:rPr>
        <w:t>te formulier</w:t>
      </w:r>
      <w:r w:rsidR="0065763C">
        <w:rPr>
          <w:rFonts w:ascii="Arial" w:hAnsi="Arial" w:cs="Arial"/>
          <w:lang w:val="nl-NL"/>
        </w:rPr>
        <w:t xml:space="preserve"> wordt voor elke patiënt één keer geprint.</w:t>
      </w:r>
      <w:r>
        <w:rPr>
          <w:rFonts w:ascii="Arial" w:hAnsi="Arial" w:cs="Arial"/>
          <w:lang w:val="nl-NL"/>
        </w:rPr>
        <w:t xml:space="preserve"> D</w:t>
      </w:r>
      <w:r w:rsidR="0065763C">
        <w:rPr>
          <w:rFonts w:ascii="Arial" w:hAnsi="Arial" w:cs="Arial"/>
          <w:lang w:val="nl-NL"/>
        </w:rPr>
        <w:t xml:space="preserve">eze </w:t>
      </w:r>
      <w:r>
        <w:rPr>
          <w:rFonts w:ascii="Arial" w:hAnsi="Arial" w:cs="Arial"/>
          <w:lang w:val="nl-NL"/>
        </w:rPr>
        <w:t>wordt na de interv</w:t>
      </w:r>
      <w:r w:rsidR="006270CF">
        <w:rPr>
          <w:rFonts w:ascii="Arial" w:hAnsi="Arial" w:cs="Arial"/>
          <w:lang w:val="nl-NL"/>
        </w:rPr>
        <w:t>enties in</w:t>
      </w:r>
      <w:r w:rsidR="0065763C">
        <w:rPr>
          <w:rFonts w:ascii="Arial" w:hAnsi="Arial" w:cs="Arial"/>
          <w:lang w:val="nl-NL"/>
        </w:rPr>
        <w:t>gevuld door de patië</w:t>
      </w:r>
      <w:r>
        <w:rPr>
          <w:rFonts w:ascii="Arial" w:hAnsi="Arial" w:cs="Arial"/>
          <w:lang w:val="nl-NL"/>
        </w:rPr>
        <w:t>nt.</w:t>
      </w:r>
    </w:p>
    <w:p w:rsidR="00F77BF5" w:rsidRDefault="00F77BF5" w:rsidP="00F77BF5">
      <w:pPr>
        <w:rPr>
          <w:lang w:val="nl-NL"/>
        </w:rPr>
      </w:pPr>
    </w:p>
    <w:p w:rsidR="00F77BF5" w:rsidRDefault="00F77BF5" w:rsidP="00F77BF5">
      <w:pPr>
        <w:pStyle w:val="berschrift3"/>
        <w:rPr>
          <w:lang w:val="nl-NL"/>
        </w:rPr>
      </w:pPr>
      <w:r>
        <w:rPr>
          <w:lang w:val="nl-NL"/>
        </w:rPr>
        <w:t xml:space="preserve"> </w:t>
      </w:r>
      <w:bookmarkStart w:id="29" w:name="_Toc445372848"/>
      <w:r>
        <w:rPr>
          <w:lang w:val="nl-NL"/>
        </w:rPr>
        <w:t>Vragenformulier zelfeffectiviteit</w:t>
      </w:r>
      <w:bookmarkEnd w:id="29"/>
    </w:p>
    <w:p w:rsidR="00243EE9" w:rsidRDefault="002C157F" w:rsidP="00243EE9">
      <w:pPr>
        <w:rPr>
          <w:rFonts w:ascii="Arial" w:hAnsi="Arial" w:cs="Arial"/>
          <w:lang w:val="nl-NL"/>
        </w:rPr>
      </w:pPr>
      <w:r>
        <w:rPr>
          <w:rFonts w:ascii="Arial" w:hAnsi="Arial" w:cs="Arial"/>
          <w:noProof/>
          <w:lang w:eastAsia="de-DE"/>
        </w:rPr>
        <w:drawing>
          <wp:anchor distT="0" distB="0" distL="114300" distR="114300" simplePos="0" relativeHeight="251717632" behindDoc="0" locked="0" layoutInCell="1" allowOverlap="1">
            <wp:simplePos x="0" y="0"/>
            <wp:positionH relativeFrom="column">
              <wp:posOffset>-109220</wp:posOffset>
            </wp:positionH>
            <wp:positionV relativeFrom="paragraph">
              <wp:posOffset>522605</wp:posOffset>
            </wp:positionV>
            <wp:extent cx="5762625" cy="6915150"/>
            <wp:effectExtent l="19050" t="0" r="9525" b="0"/>
            <wp:wrapTopAndBottom/>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5762625" cy="6915150"/>
                    </a:xfrm>
                    <a:prstGeom prst="rect">
                      <a:avLst/>
                    </a:prstGeom>
                    <a:noFill/>
                    <a:ln w="9525">
                      <a:noFill/>
                      <a:miter lim="800000"/>
                      <a:headEnd/>
                      <a:tailEnd/>
                    </a:ln>
                  </pic:spPr>
                </pic:pic>
              </a:graphicData>
            </a:graphic>
          </wp:anchor>
        </w:drawing>
      </w:r>
      <w:r w:rsidR="009360B4">
        <w:rPr>
          <w:rFonts w:ascii="Arial" w:hAnsi="Arial" w:cs="Arial"/>
          <w:lang w:val="nl-NL"/>
        </w:rPr>
        <w:t>Dit</w:t>
      </w:r>
      <w:r w:rsidR="0065763C">
        <w:rPr>
          <w:rFonts w:ascii="Arial" w:hAnsi="Arial" w:cs="Arial"/>
          <w:lang w:val="nl-NL"/>
        </w:rPr>
        <w:t xml:space="preserve"> formulier</w:t>
      </w:r>
      <w:r w:rsidR="009360B4">
        <w:rPr>
          <w:rFonts w:ascii="Arial" w:hAnsi="Arial" w:cs="Arial"/>
          <w:lang w:val="nl-NL"/>
        </w:rPr>
        <w:t xml:space="preserve"> </w:t>
      </w:r>
      <w:r w:rsidR="0065763C">
        <w:rPr>
          <w:rFonts w:ascii="Arial" w:hAnsi="Arial" w:cs="Arial"/>
          <w:lang w:val="nl-NL"/>
        </w:rPr>
        <w:t xml:space="preserve">wordt voor iedere patiënt vier keer geprint. </w:t>
      </w:r>
      <w:r w:rsidR="009360B4">
        <w:rPr>
          <w:rFonts w:ascii="Arial" w:hAnsi="Arial" w:cs="Arial"/>
          <w:lang w:val="nl-NL"/>
        </w:rPr>
        <w:t xml:space="preserve">Het formulier </w:t>
      </w:r>
      <w:r w:rsidR="00D2316A">
        <w:rPr>
          <w:rFonts w:ascii="Arial" w:hAnsi="Arial" w:cs="Arial"/>
          <w:lang w:val="nl-NL"/>
        </w:rPr>
        <w:t>wordt voor</w:t>
      </w:r>
      <w:r w:rsidR="006270CF">
        <w:rPr>
          <w:rFonts w:ascii="Arial" w:hAnsi="Arial" w:cs="Arial"/>
          <w:lang w:val="nl-NL"/>
        </w:rPr>
        <w:t xml:space="preserve"> en na het bekijken van de </w:t>
      </w:r>
      <w:r w:rsidR="0065763C">
        <w:rPr>
          <w:rFonts w:ascii="Arial" w:hAnsi="Arial" w:cs="Arial"/>
          <w:lang w:val="nl-NL"/>
        </w:rPr>
        <w:t>filmpjes</w:t>
      </w:r>
      <w:r w:rsidR="006270CF">
        <w:rPr>
          <w:rFonts w:ascii="Arial" w:hAnsi="Arial" w:cs="Arial"/>
          <w:lang w:val="nl-NL"/>
        </w:rPr>
        <w:t xml:space="preserve"> ing</w:t>
      </w:r>
      <w:r w:rsidR="009360B4">
        <w:rPr>
          <w:rFonts w:ascii="Arial" w:hAnsi="Arial" w:cs="Arial"/>
          <w:lang w:val="nl-NL"/>
        </w:rPr>
        <w:t>evuld.</w:t>
      </w:r>
    </w:p>
    <w:p w:rsidR="002C157F" w:rsidRDefault="002C157F" w:rsidP="00243EE9">
      <w:pPr>
        <w:rPr>
          <w:rFonts w:ascii="Arial" w:hAnsi="Arial" w:cs="Arial"/>
          <w:lang w:val="nl-NL"/>
        </w:rPr>
      </w:pPr>
    </w:p>
    <w:p w:rsidR="00D2316A" w:rsidRDefault="00D2316A" w:rsidP="00243EE9">
      <w:pPr>
        <w:rPr>
          <w:rFonts w:ascii="Arial" w:hAnsi="Arial" w:cs="Arial"/>
          <w:lang w:val="nl-NL"/>
        </w:rPr>
      </w:pPr>
    </w:p>
    <w:p w:rsidR="00D2316A" w:rsidRDefault="00D2316A" w:rsidP="00243EE9">
      <w:pPr>
        <w:rPr>
          <w:rFonts w:ascii="Arial" w:hAnsi="Arial" w:cs="Arial"/>
          <w:lang w:val="nl-NL"/>
        </w:rPr>
      </w:pPr>
    </w:p>
    <w:p w:rsidR="00D2316A" w:rsidRPr="00D2316A" w:rsidRDefault="00D2316A" w:rsidP="00D2316A">
      <w:pPr>
        <w:pStyle w:val="berschrift2"/>
        <w:spacing w:after="240"/>
        <w:rPr>
          <w:lang w:val="nl-NL"/>
        </w:rPr>
      </w:pPr>
      <w:r>
        <w:rPr>
          <w:lang w:val="nl-NL"/>
        </w:rPr>
        <w:lastRenderedPageBreak/>
        <w:t>Protocol Uitvoering Vragenlijst over Zelfeffectiviteit</w:t>
      </w:r>
    </w:p>
    <w:p w:rsidR="00D2316A" w:rsidRPr="00D2316A" w:rsidRDefault="00D2316A" w:rsidP="00D2316A">
      <w:pPr>
        <w:rPr>
          <w:rFonts w:ascii="Arial" w:hAnsi="Arial" w:cs="Arial"/>
        </w:rPr>
      </w:pPr>
      <w:r w:rsidRPr="00D2316A">
        <w:rPr>
          <w:rFonts w:ascii="Arial" w:hAnsi="Arial" w:cs="Arial"/>
        </w:rPr>
        <w:t>Dit is een vragenlijst over uw zelfeffectiviteit. Dit betekent, in hoeverre u zelf denkt in welke mate het mogelijk is voor u om bepaalde activiteiten uit te voeren. Deze vragenlijst probeert  u voor en na het bekijken van de filmpjes naar waarheid in te vullen, zodat we de resultaten achteraf kunnen vergelijken. Uw gegevens blijven anoniem en worden veilig verwerkt.</w:t>
      </w:r>
    </w:p>
    <w:p w:rsidR="00D2316A" w:rsidRPr="00D2316A" w:rsidRDefault="00D2316A" w:rsidP="00D2316A">
      <w:pPr>
        <w:spacing w:after="0" w:line="240" w:lineRule="auto"/>
        <w:rPr>
          <w:rFonts w:ascii="Arial" w:hAnsi="Arial" w:cs="Arial"/>
        </w:rPr>
      </w:pPr>
      <w:r w:rsidRPr="00D2316A">
        <w:rPr>
          <w:rFonts w:ascii="Arial" w:hAnsi="Arial" w:cs="Arial"/>
        </w:rPr>
        <w:t xml:space="preserve">Bovenaan de vragenlijst staan de instructies over het invullen van de vragenlijst. </w:t>
      </w:r>
    </w:p>
    <w:p w:rsidR="00D2316A" w:rsidRPr="00D2316A" w:rsidRDefault="00D2316A" w:rsidP="00D2316A">
      <w:pPr>
        <w:spacing w:after="0" w:line="240" w:lineRule="auto"/>
        <w:rPr>
          <w:rFonts w:ascii="Arial" w:hAnsi="Arial" w:cs="Arial"/>
        </w:rPr>
      </w:pPr>
      <w:r w:rsidRPr="00D2316A">
        <w:rPr>
          <w:rFonts w:ascii="Arial" w:hAnsi="Arial" w:cs="Arial"/>
        </w:rPr>
        <w:t>Heeft u nog vragen?</w:t>
      </w:r>
    </w:p>
    <w:p w:rsidR="00D2316A" w:rsidRPr="00D2316A" w:rsidRDefault="00D2316A" w:rsidP="00D2316A">
      <w:pPr>
        <w:rPr>
          <w:lang w:val="nl-NL"/>
        </w:rPr>
      </w:pPr>
    </w:p>
    <w:sectPr w:rsidR="00D2316A" w:rsidRPr="00D2316A" w:rsidSect="00243EE9">
      <w:headerReference w:type="default" r:id="rId46"/>
      <w:footerReference w:type="default" r:id="rId4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80" w:rsidRDefault="00104E80" w:rsidP="00AB43B8">
      <w:pPr>
        <w:spacing w:after="0" w:line="240" w:lineRule="auto"/>
      </w:pPr>
      <w:r>
        <w:separator/>
      </w:r>
    </w:p>
  </w:endnote>
  <w:endnote w:type="continuationSeparator" w:id="0">
    <w:p w:rsidR="00104E80" w:rsidRDefault="00104E80" w:rsidP="00AB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367"/>
      <w:docPartObj>
        <w:docPartGallery w:val="Page Numbers (Bottom of Page)"/>
        <w:docPartUnique/>
      </w:docPartObj>
    </w:sdtPr>
    <w:sdtContent>
      <w:p w:rsidR="00D2316A" w:rsidRDefault="00924530">
        <w:pPr>
          <w:pStyle w:val="Fuzeile"/>
          <w:jc w:val="right"/>
        </w:pPr>
        <w:r>
          <w:fldChar w:fldCharType="begin"/>
        </w:r>
        <w:r w:rsidR="00D2316A">
          <w:instrText xml:space="preserve"> PAGE   \* MERGEFORMAT </w:instrText>
        </w:r>
        <w:r>
          <w:fldChar w:fldCharType="separate"/>
        </w:r>
        <w:r w:rsidR="006D23D5">
          <w:rPr>
            <w:noProof/>
          </w:rPr>
          <w:t>21</w:t>
        </w:r>
        <w:r>
          <w:rPr>
            <w:noProof/>
          </w:rPr>
          <w:fldChar w:fldCharType="end"/>
        </w:r>
      </w:p>
    </w:sdtContent>
  </w:sdt>
  <w:p w:rsidR="00D2316A" w:rsidRPr="00AB43B8" w:rsidRDefault="00D2316A">
    <w:pPr>
      <w:pStyle w:val="Fuzeile"/>
      <w:rPr>
        <w:lang w:val="nl-NL"/>
      </w:rPr>
    </w:pPr>
    <w:r>
      <w:rPr>
        <w:lang w:val="nl-NL"/>
      </w:rPr>
      <w:t>Larissa Ullrich, Claire van der Zeeuw, Katharina Heuken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80" w:rsidRDefault="00104E80" w:rsidP="00AB43B8">
      <w:pPr>
        <w:spacing w:after="0" w:line="240" w:lineRule="auto"/>
      </w:pPr>
      <w:r>
        <w:separator/>
      </w:r>
    </w:p>
  </w:footnote>
  <w:footnote w:type="continuationSeparator" w:id="0">
    <w:p w:rsidR="00104E80" w:rsidRDefault="00104E80" w:rsidP="00AB4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6A" w:rsidRPr="00AB43B8" w:rsidRDefault="00D2316A">
    <w:pPr>
      <w:pStyle w:val="Kopfzeile"/>
      <w:rPr>
        <w:lang w:val="nl-NL"/>
      </w:rPr>
    </w:pPr>
    <w:r w:rsidRPr="00AB43B8">
      <w:rPr>
        <w:lang w:val="nl-NL"/>
      </w:rPr>
      <w:t>Praktijkgericht onderzoek</w:t>
    </w:r>
    <w:r w:rsidRPr="00AB43B8">
      <w:rPr>
        <w:lang w:val="nl-NL"/>
      </w:rPr>
      <w:tab/>
      <w:t>Virtuele inspanning bij ouderen</w:t>
    </w:r>
    <w:r w:rsidRPr="00AB43B8">
      <w:rPr>
        <w:lang w:val="nl-NL"/>
      </w:rPr>
      <w:tab/>
    </w:r>
    <w:r>
      <w:rPr>
        <w:lang w:val="nl-NL"/>
      </w:rPr>
      <w:t>29.02.2016</w:t>
    </w:r>
  </w:p>
  <w:p w:rsidR="00D2316A" w:rsidRPr="00AB43B8" w:rsidRDefault="00D2316A">
    <w:pPr>
      <w:pStyle w:val="Kopfzeile"/>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A65"/>
    <w:multiLevelType w:val="hybridMultilevel"/>
    <w:tmpl w:val="701EC532"/>
    <w:lvl w:ilvl="0" w:tplc="652CE6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4A09C9"/>
    <w:multiLevelType w:val="hybridMultilevel"/>
    <w:tmpl w:val="86282E7E"/>
    <w:lvl w:ilvl="0" w:tplc="39ACEC16">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D32F1C"/>
    <w:multiLevelType w:val="hybridMultilevel"/>
    <w:tmpl w:val="4C3E39DE"/>
    <w:lvl w:ilvl="0" w:tplc="6054DC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4213E7"/>
    <w:multiLevelType w:val="hybridMultilevel"/>
    <w:tmpl w:val="075CADA6"/>
    <w:lvl w:ilvl="0" w:tplc="DEC6E4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624F2B"/>
    <w:multiLevelType w:val="hybridMultilevel"/>
    <w:tmpl w:val="B484C0EC"/>
    <w:lvl w:ilvl="0" w:tplc="9564C6A6">
      <w:start w:val="1"/>
      <w:numFmt w:val="bullet"/>
      <w:lvlText w:val="•"/>
      <w:lvlJc w:val="left"/>
      <w:pPr>
        <w:tabs>
          <w:tab w:val="num" w:pos="720"/>
        </w:tabs>
        <w:ind w:left="720" w:hanging="360"/>
      </w:pPr>
      <w:rPr>
        <w:rFonts w:ascii="Times New Roman" w:hAnsi="Times New Roman" w:hint="default"/>
      </w:rPr>
    </w:lvl>
    <w:lvl w:ilvl="1" w:tplc="7332C940" w:tentative="1">
      <w:start w:val="1"/>
      <w:numFmt w:val="bullet"/>
      <w:lvlText w:val="•"/>
      <w:lvlJc w:val="left"/>
      <w:pPr>
        <w:tabs>
          <w:tab w:val="num" w:pos="1440"/>
        </w:tabs>
        <w:ind w:left="1440" w:hanging="360"/>
      </w:pPr>
      <w:rPr>
        <w:rFonts w:ascii="Times New Roman" w:hAnsi="Times New Roman" w:hint="default"/>
      </w:rPr>
    </w:lvl>
    <w:lvl w:ilvl="2" w:tplc="46E06D94" w:tentative="1">
      <w:start w:val="1"/>
      <w:numFmt w:val="bullet"/>
      <w:lvlText w:val="•"/>
      <w:lvlJc w:val="left"/>
      <w:pPr>
        <w:tabs>
          <w:tab w:val="num" w:pos="2160"/>
        </w:tabs>
        <w:ind w:left="2160" w:hanging="360"/>
      </w:pPr>
      <w:rPr>
        <w:rFonts w:ascii="Times New Roman" w:hAnsi="Times New Roman" w:hint="default"/>
      </w:rPr>
    </w:lvl>
    <w:lvl w:ilvl="3" w:tplc="406CF964" w:tentative="1">
      <w:start w:val="1"/>
      <w:numFmt w:val="bullet"/>
      <w:lvlText w:val="•"/>
      <w:lvlJc w:val="left"/>
      <w:pPr>
        <w:tabs>
          <w:tab w:val="num" w:pos="2880"/>
        </w:tabs>
        <w:ind w:left="2880" w:hanging="360"/>
      </w:pPr>
      <w:rPr>
        <w:rFonts w:ascii="Times New Roman" w:hAnsi="Times New Roman" w:hint="default"/>
      </w:rPr>
    </w:lvl>
    <w:lvl w:ilvl="4" w:tplc="1D9A271E" w:tentative="1">
      <w:start w:val="1"/>
      <w:numFmt w:val="bullet"/>
      <w:lvlText w:val="•"/>
      <w:lvlJc w:val="left"/>
      <w:pPr>
        <w:tabs>
          <w:tab w:val="num" w:pos="3600"/>
        </w:tabs>
        <w:ind w:left="3600" w:hanging="360"/>
      </w:pPr>
      <w:rPr>
        <w:rFonts w:ascii="Times New Roman" w:hAnsi="Times New Roman" w:hint="default"/>
      </w:rPr>
    </w:lvl>
    <w:lvl w:ilvl="5" w:tplc="0B7AC63C" w:tentative="1">
      <w:start w:val="1"/>
      <w:numFmt w:val="bullet"/>
      <w:lvlText w:val="•"/>
      <w:lvlJc w:val="left"/>
      <w:pPr>
        <w:tabs>
          <w:tab w:val="num" w:pos="4320"/>
        </w:tabs>
        <w:ind w:left="4320" w:hanging="360"/>
      </w:pPr>
      <w:rPr>
        <w:rFonts w:ascii="Times New Roman" w:hAnsi="Times New Roman" w:hint="default"/>
      </w:rPr>
    </w:lvl>
    <w:lvl w:ilvl="6" w:tplc="7CE01014" w:tentative="1">
      <w:start w:val="1"/>
      <w:numFmt w:val="bullet"/>
      <w:lvlText w:val="•"/>
      <w:lvlJc w:val="left"/>
      <w:pPr>
        <w:tabs>
          <w:tab w:val="num" w:pos="5040"/>
        </w:tabs>
        <w:ind w:left="5040" w:hanging="360"/>
      </w:pPr>
      <w:rPr>
        <w:rFonts w:ascii="Times New Roman" w:hAnsi="Times New Roman" w:hint="default"/>
      </w:rPr>
    </w:lvl>
    <w:lvl w:ilvl="7" w:tplc="11929420" w:tentative="1">
      <w:start w:val="1"/>
      <w:numFmt w:val="bullet"/>
      <w:lvlText w:val="•"/>
      <w:lvlJc w:val="left"/>
      <w:pPr>
        <w:tabs>
          <w:tab w:val="num" w:pos="5760"/>
        </w:tabs>
        <w:ind w:left="5760" w:hanging="360"/>
      </w:pPr>
      <w:rPr>
        <w:rFonts w:ascii="Times New Roman" w:hAnsi="Times New Roman" w:hint="default"/>
      </w:rPr>
    </w:lvl>
    <w:lvl w:ilvl="8" w:tplc="FA2E6EA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DA3C25"/>
    <w:multiLevelType w:val="hybridMultilevel"/>
    <w:tmpl w:val="FD58C8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43EE9"/>
    <w:rsid w:val="00010183"/>
    <w:rsid w:val="00014185"/>
    <w:rsid w:val="00023456"/>
    <w:rsid w:val="00035D29"/>
    <w:rsid w:val="00046EF2"/>
    <w:rsid w:val="000610DC"/>
    <w:rsid w:val="000640AF"/>
    <w:rsid w:val="000A3F71"/>
    <w:rsid w:val="000B729B"/>
    <w:rsid w:val="000F0A02"/>
    <w:rsid w:val="000F1CB9"/>
    <w:rsid w:val="000F4E8D"/>
    <w:rsid w:val="000F6915"/>
    <w:rsid w:val="00104E80"/>
    <w:rsid w:val="00132EEB"/>
    <w:rsid w:val="00137BEE"/>
    <w:rsid w:val="00137D5B"/>
    <w:rsid w:val="00143D80"/>
    <w:rsid w:val="00146A28"/>
    <w:rsid w:val="001618B5"/>
    <w:rsid w:val="001657C1"/>
    <w:rsid w:val="00197A60"/>
    <w:rsid w:val="001B4258"/>
    <w:rsid w:val="001C5E7D"/>
    <w:rsid w:val="001D43B0"/>
    <w:rsid w:val="001E143E"/>
    <w:rsid w:val="00243EE9"/>
    <w:rsid w:val="002472F4"/>
    <w:rsid w:val="0025206C"/>
    <w:rsid w:val="002613B4"/>
    <w:rsid w:val="002830EB"/>
    <w:rsid w:val="002908EF"/>
    <w:rsid w:val="00295086"/>
    <w:rsid w:val="002A21FF"/>
    <w:rsid w:val="002C157F"/>
    <w:rsid w:val="002D3608"/>
    <w:rsid w:val="002F5B46"/>
    <w:rsid w:val="00301211"/>
    <w:rsid w:val="003019BF"/>
    <w:rsid w:val="00312A4C"/>
    <w:rsid w:val="00316D26"/>
    <w:rsid w:val="00330C5D"/>
    <w:rsid w:val="003A356E"/>
    <w:rsid w:val="003F0118"/>
    <w:rsid w:val="003F1AC9"/>
    <w:rsid w:val="00432613"/>
    <w:rsid w:val="00443303"/>
    <w:rsid w:val="00473855"/>
    <w:rsid w:val="00491CA5"/>
    <w:rsid w:val="004B12C9"/>
    <w:rsid w:val="004B2248"/>
    <w:rsid w:val="004C0308"/>
    <w:rsid w:val="004E4F35"/>
    <w:rsid w:val="004E6F1F"/>
    <w:rsid w:val="00507196"/>
    <w:rsid w:val="0056627C"/>
    <w:rsid w:val="005C417D"/>
    <w:rsid w:val="005C4D33"/>
    <w:rsid w:val="005E75FC"/>
    <w:rsid w:val="005F07E4"/>
    <w:rsid w:val="005F62D4"/>
    <w:rsid w:val="005F6369"/>
    <w:rsid w:val="006270CF"/>
    <w:rsid w:val="006328D1"/>
    <w:rsid w:val="00640F8E"/>
    <w:rsid w:val="0065763C"/>
    <w:rsid w:val="006721D9"/>
    <w:rsid w:val="006D23D5"/>
    <w:rsid w:val="006E3415"/>
    <w:rsid w:val="006F38DE"/>
    <w:rsid w:val="00700CDF"/>
    <w:rsid w:val="00704489"/>
    <w:rsid w:val="00732019"/>
    <w:rsid w:val="0075554F"/>
    <w:rsid w:val="00792D77"/>
    <w:rsid w:val="007C0EDE"/>
    <w:rsid w:val="007D3751"/>
    <w:rsid w:val="007D3D62"/>
    <w:rsid w:val="00815C47"/>
    <w:rsid w:val="008205B2"/>
    <w:rsid w:val="00834217"/>
    <w:rsid w:val="00847BB6"/>
    <w:rsid w:val="008514EF"/>
    <w:rsid w:val="0086265E"/>
    <w:rsid w:val="00870CF3"/>
    <w:rsid w:val="00894D0F"/>
    <w:rsid w:val="008D5F98"/>
    <w:rsid w:val="0091581A"/>
    <w:rsid w:val="00916322"/>
    <w:rsid w:val="00920C3E"/>
    <w:rsid w:val="0092152C"/>
    <w:rsid w:val="00924530"/>
    <w:rsid w:val="009360B4"/>
    <w:rsid w:val="00985098"/>
    <w:rsid w:val="009925BE"/>
    <w:rsid w:val="009C5092"/>
    <w:rsid w:val="009C607C"/>
    <w:rsid w:val="009D2173"/>
    <w:rsid w:val="009E06C8"/>
    <w:rsid w:val="009F7E61"/>
    <w:rsid w:val="00A1096A"/>
    <w:rsid w:val="00A268F1"/>
    <w:rsid w:val="00A5598B"/>
    <w:rsid w:val="00A6782C"/>
    <w:rsid w:val="00A75775"/>
    <w:rsid w:val="00A822B8"/>
    <w:rsid w:val="00AB43B8"/>
    <w:rsid w:val="00AD2E3A"/>
    <w:rsid w:val="00AD4FD7"/>
    <w:rsid w:val="00AD7767"/>
    <w:rsid w:val="00AE0AC7"/>
    <w:rsid w:val="00AE7782"/>
    <w:rsid w:val="00B27397"/>
    <w:rsid w:val="00B31ED7"/>
    <w:rsid w:val="00B52EC7"/>
    <w:rsid w:val="00B64098"/>
    <w:rsid w:val="00B73163"/>
    <w:rsid w:val="00B83D8A"/>
    <w:rsid w:val="00BA5786"/>
    <w:rsid w:val="00BE0798"/>
    <w:rsid w:val="00C102DB"/>
    <w:rsid w:val="00C16979"/>
    <w:rsid w:val="00C2196A"/>
    <w:rsid w:val="00C718D1"/>
    <w:rsid w:val="00CB1EF4"/>
    <w:rsid w:val="00D107C1"/>
    <w:rsid w:val="00D2316A"/>
    <w:rsid w:val="00D712E5"/>
    <w:rsid w:val="00D730B2"/>
    <w:rsid w:val="00D82E59"/>
    <w:rsid w:val="00DB0F7A"/>
    <w:rsid w:val="00DB171C"/>
    <w:rsid w:val="00DC197E"/>
    <w:rsid w:val="00DD0B67"/>
    <w:rsid w:val="00DD0C59"/>
    <w:rsid w:val="00DE2118"/>
    <w:rsid w:val="00DF6B53"/>
    <w:rsid w:val="00DF6EE4"/>
    <w:rsid w:val="00E3796E"/>
    <w:rsid w:val="00E712B0"/>
    <w:rsid w:val="00E71931"/>
    <w:rsid w:val="00E740B6"/>
    <w:rsid w:val="00EA06E7"/>
    <w:rsid w:val="00EA2BFE"/>
    <w:rsid w:val="00EB0978"/>
    <w:rsid w:val="00EB3318"/>
    <w:rsid w:val="00ED35B6"/>
    <w:rsid w:val="00ED5310"/>
    <w:rsid w:val="00EE152F"/>
    <w:rsid w:val="00F117D6"/>
    <w:rsid w:val="00F15D38"/>
    <w:rsid w:val="00F624D2"/>
    <w:rsid w:val="00F77BF5"/>
    <w:rsid w:val="00F84D95"/>
    <w:rsid w:val="00F90303"/>
    <w:rsid w:val="00F91729"/>
    <w:rsid w:val="00F95052"/>
    <w:rsid w:val="00FA099C"/>
    <w:rsid w:val="00FA3F16"/>
    <w:rsid w:val="00FD0B7A"/>
    <w:rsid w:val="00FD0DC6"/>
    <w:rsid w:val="00FE0E2D"/>
    <w:rsid w:val="00FE1A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1"/>
        <o:r id="V:Rule2" type="connector" idref="#_x0000_s1068"/>
        <o:r id="V:Rule3" type="connector" idref="#AutoShape 97"/>
        <o:r id="V:Rule4" type="connector" idref="#AutoShape 98"/>
        <o:r id="V:Rule5" type="connector" idref="#AutoShape 43"/>
        <o:r id="V:Rule6" type="connector" idref="#AutoShape 42"/>
        <o:r id="V:Rule7" type="connector" idref="#AutoShape 47"/>
        <o:r id="V:Rule8" type="connector" idref="#AutoShape 57"/>
        <o:r id="V:Rule9" type="connector" idref="#AutoShape 50"/>
        <o:r id="V:Rule10" type="connector" idref="#AutoShape 46"/>
        <o:r id="V:Rule11" type="connector" idref="#AutoShape 66"/>
        <o:r id="V:Rule12" type="connector" idref="#_x0000_s1051"/>
        <o:r id="V:Rule13" type="connector" idref="#AutoShape 65"/>
        <o:r id="V:Rule14" type="connector" idref="#AutoShape 67"/>
        <o:r id="V:Rule15"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5775"/>
  </w:style>
  <w:style w:type="paragraph" w:styleId="berschrift1">
    <w:name w:val="heading 1"/>
    <w:basedOn w:val="Standard"/>
    <w:next w:val="Standard"/>
    <w:link w:val="berschrift1Zchn"/>
    <w:uiPriority w:val="9"/>
    <w:qFormat/>
    <w:rsid w:val="00243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43E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316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3E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EE9"/>
    <w:rPr>
      <w:rFonts w:ascii="Tahoma" w:hAnsi="Tahoma" w:cs="Tahoma"/>
      <w:sz w:val="16"/>
      <w:szCs w:val="16"/>
    </w:rPr>
  </w:style>
  <w:style w:type="paragraph" w:styleId="KeinLeerraum">
    <w:name w:val="No Spacing"/>
    <w:link w:val="KeinLeerraumZchn"/>
    <w:uiPriority w:val="1"/>
    <w:qFormat/>
    <w:rsid w:val="00243EE9"/>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243EE9"/>
    <w:rPr>
      <w:rFonts w:eastAsiaTheme="minorEastAsia"/>
    </w:rPr>
  </w:style>
  <w:style w:type="character" w:customStyle="1" w:styleId="berschrift1Zchn">
    <w:name w:val="Überschrift 1 Zchn"/>
    <w:basedOn w:val="Absatz-Standardschriftart"/>
    <w:link w:val="berschrift1"/>
    <w:uiPriority w:val="9"/>
    <w:rsid w:val="00243EE9"/>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243EE9"/>
    <w:pPr>
      <w:outlineLvl w:val="9"/>
    </w:pPr>
  </w:style>
  <w:style w:type="character" w:customStyle="1" w:styleId="berschrift2Zchn">
    <w:name w:val="Überschrift 2 Zchn"/>
    <w:basedOn w:val="Absatz-Standardschriftart"/>
    <w:link w:val="berschrift2"/>
    <w:uiPriority w:val="9"/>
    <w:rsid w:val="00243EE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16D26"/>
    <w:rPr>
      <w:rFonts w:asciiTheme="majorHAnsi" w:eastAsiaTheme="majorEastAsia" w:hAnsiTheme="majorHAnsi" w:cstheme="majorBidi"/>
      <w:b/>
      <w:bCs/>
      <w:color w:val="4F81BD" w:themeColor="accent1"/>
    </w:rPr>
  </w:style>
  <w:style w:type="paragraph" w:styleId="Verzeichnis1">
    <w:name w:val="toc 1"/>
    <w:basedOn w:val="Standard"/>
    <w:next w:val="Standard"/>
    <w:autoRedefine/>
    <w:uiPriority w:val="39"/>
    <w:unhideWhenUsed/>
    <w:rsid w:val="00316D26"/>
    <w:pPr>
      <w:spacing w:after="100"/>
    </w:pPr>
  </w:style>
  <w:style w:type="paragraph" w:styleId="Verzeichnis2">
    <w:name w:val="toc 2"/>
    <w:basedOn w:val="Standard"/>
    <w:next w:val="Standard"/>
    <w:autoRedefine/>
    <w:uiPriority w:val="39"/>
    <w:unhideWhenUsed/>
    <w:rsid w:val="00316D26"/>
    <w:pPr>
      <w:spacing w:after="100"/>
      <w:ind w:left="220"/>
    </w:pPr>
  </w:style>
  <w:style w:type="paragraph" w:styleId="Verzeichnis3">
    <w:name w:val="toc 3"/>
    <w:basedOn w:val="Standard"/>
    <w:next w:val="Standard"/>
    <w:autoRedefine/>
    <w:uiPriority w:val="39"/>
    <w:unhideWhenUsed/>
    <w:rsid w:val="00316D26"/>
    <w:pPr>
      <w:spacing w:after="100"/>
      <w:ind w:left="440"/>
    </w:pPr>
  </w:style>
  <w:style w:type="character" w:styleId="Hyperlink">
    <w:name w:val="Hyperlink"/>
    <w:basedOn w:val="Absatz-Standardschriftart"/>
    <w:uiPriority w:val="99"/>
    <w:unhideWhenUsed/>
    <w:rsid w:val="00316D26"/>
    <w:rPr>
      <w:color w:val="0000FF" w:themeColor="hyperlink"/>
      <w:u w:val="single"/>
    </w:rPr>
  </w:style>
  <w:style w:type="paragraph" w:styleId="Listenabsatz">
    <w:name w:val="List Paragraph"/>
    <w:basedOn w:val="Standard"/>
    <w:uiPriority w:val="34"/>
    <w:qFormat/>
    <w:rsid w:val="005E75FC"/>
    <w:pPr>
      <w:ind w:left="720"/>
      <w:contextualSpacing/>
    </w:pPr>
  </w:style>
  <w:style w:type="paragraph" w:styleId="Kopfzeile">
    <w:name w:val="header"/>
    <w:basedOn w:val="Standard"/>
    <w:link w:val="KopfzeileZchn"/>
    <w:uiPriority w:val="99"/>
    <w:unhideWhenUsed/>
    <w:rsid w:val="00AB43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43B8"/>
  </w:style>
  <w:style w:type="paragraph" w:styleId="Fuzeile">
    <w:name w:val="footer"/>
    <w:basedOn w:val="Standard"/>
    <w:link w:val="FuzeileZchn"/>
    <w:uiPriority w:val="99"/>
    <w:unhideWhenUsed/>
    <w:rsid w:val="00AB43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43B8"/>
  </w:style>
  <w:style w:type="table" w:styleId="Tabellengitternetz">
    <w:name w:val="Table Grid"/>
    <w:basedOn w:val="NormaleTabelle"/>
    <w:uiPriority w:val="59"/>
    <w:rsid w:val="00AD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3-Akzent5">
    <w:name w:val="Medium Grid 3 Accent 5"/>
    <w:basedOn w:val="NormaleTabelle"/>
    <w:uiPriority w:val="69"/>
    <w:rsid w:val="00AD776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BesuchterHyperlink">
    <w:name w:val="FollowedHyperlink"/>
    <w:basedOn w:val="Absatz-Standardschriftart"/>
    <w:uiPriority w:val="99"/>
    <w:semiHidden/>
    <w:unhideWhenUsed/>
    <w:rsid w:val="002908EF"/>
    <w:rPr>
      <w:color w:val="800080" w:themeColor="followedHyperlink"/>
      <w:u w:val="single"/>
    </w:rPr>
  </w:style>
  <w:style w:type="table" w:customStyle="1" w:styleId="Rastertabel5donker-Accent51">
    <w:name w:val="Rastertabel 5 donker - Accent 51"/>
    <w:basedOn w:val="NormaleTabelle"/>
    <w:uiPriority w:val="50"/>
    <w:rsid w:val="007D3751"/>
    <w:pPr>
      <w:spacing w:after="0" w:line="240" w:lineRule="auto"/>
    </w:pPr>
    <w:rPr>
      <w:lang w:val="nl-N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ighlight2">
    <w:name w:val="highlight2"/>
    <w:basedOn w:val="Absatz-Standardschriftart"/>
    <w:rsid w:val="007D3751"/>
  </w:style>
  <w:style w:type="character" w:customStyle="1" w:styleId="Titel1">
    <w:name w:val="Titel1"/>
    <w:basedOn w:val="Absatz-Standardschriftart"/>
    <w:rsid w:val="007D3751"/>
  </w:style>
</w:styles>
</file>

<file path=word/webSettings.xml><?xml version="1.0" encoding="utf-8"?>
<w:webSettings xmlns:r="http://schemas.openxmlformats.org/officeDocument/2006/relationships" xmlns:w="http://schemas.openxmlformats.org/wordprocessingml/2006/main">
  <w:divs>
    <w:div w:id="2003314198">
      <w:bodyDiv w:val="1"/>
      <w:marLeft w:val="0"/>
      <w:marRight w:val="0"/>
      <w:marTop w:val="0"/>
      <w:marBottom w:val="0"/>
      <w:divBdr>
        <w:top w:val="none" w:sz="0" w:space="0" w:color="auto"/>
        <w:left w:val="none" w:sz="0" w:space="0" w:color="auto"/>
        <w:bottom w:val="none" w:sz="0" w:space="0" w:color="auto"/>
        <w:right w:val="none" w:sz="0" w:space="0" w:color="auto"/>
      </w:divBdr>
      <w:divsChild>
        <w:div w:id="5207091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hyperlink" Target="https://www.randomizer.org" TargetMode="Externa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chart" Target="charts/chart1.xml"/><Relationship Id="rId42" Type="http://schemas.openxmlformats.org/officeDocument/2006/relationships/image" Target="media/image4.emf"/><Relationship Id="rId47"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hyperlink" Target="http://wetenschap.infonu.nl/onderzoek/110039-meetniveaus-nominaal-ordinaal-interval-en-ratio.html"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hyperlink" Target="http://www.meetinstrumentenzorg.nl/Portals/0/bestanden/86_2.pdf" TargetMode="External"/><Relationship Id="rId40" Type="http://schemas.openxmlformats.org/officeDocument/2006/relationships/hyperlink" Target="http://www.ariens.nl/wp-content/uploads/logo-ZZG-Zorggroep-Nijmegen-300x151.jpg" TargetMode="External"/><Relationship Id="rId45"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www.meetinstrumentenzorg.nl/Portals/0/bestanden/138_1_N.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hyperlink" Target="http://www.prothesechirurgie.be/knieprothese/?c=leven-met-een-knieprothese" TargetMode="External"/><Relationship Id="rId43" Type="http://schemas.openxmlformats.org/officeDocument/2006/relationships/image" Target="media/image5.emf"/><Relationship Id="rId48" Type="http://schemas.openxmlformats.org/officeDocument/2006/relationships/fontTable" Target="fontTable.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Arbeitsblatt1.xlsx"/></Relationships>
</file>

<file path=word/charts/chart1.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de-DE"/>
              <a:t>Correlatie</a:t>
            </a:r>
          </a:p>
        </c:rich>
      </c:tx>
    </c:title>
    <c:plotArea>
      <c:layout/>
      <c:scatterChart>
        <c:scatterStyle val="lineMarker"/>
        <c:ser>
          <c:idx val="0"/>
          <c:order val="0"/>
          <c:tx>
            <c:strRef>
              <c:f>Tabelle1!$B$1</c:f>
              <c:strCache>
                <c:ptCount val="1"/>
                <c:pt idx="0">
                  <c:v>Y-Werte</c:v>
                </c:pt>
              </c:strCache>
            </c:strRef>
          </c:tx>
          <c:spPr>
            <a:ln w="28575">
              <a:noFill/>
            </a:ln>
          </c:spPr>
          <c:xVal>
            <c:numRef>
              <c:f>Tabelle1!$A$2:$A$4</c:f>
              <c:numCache>
                <c:formatCode>General</c:formatCode>
                <c:ptCount val="3"/>
                <c:pt idx="0">
                  <c:v>0.70000000000000029</c:v>
                </c:pt>
                <c:pt idx="1">
                  <c:v>1.8</c:v>
                </c:pt>
                <c:pt idx="2">
                  <c:v>2.6</c:v>
                </c:pt>
              </c:numCache>
            </c:numRef>
          </c:xVal>
          <c:yVal>
            <c:numRef>
              <c:f>Tabelle1!$B$2:$B$4</c:f>
              <c:numCache>
                <c:formatCode>General</c:formatCode>
                <c:ptCount val="3"/>
                <c:pt idx="0">
                  <c:v>2.7</c:v>
                </c:pt>
                <c:pt idx="1">
                  <c:v>3.2</c:v>
                </c:pt>
                <c:pt idx="2">
                  <c:v>0.8</c:v>
                </c:pt>
              </c:numCache>
            </c:numRef>
          </c:yVal>
        </c:ser>
        <c:axId val="68269568"/>
        <c:axId val="68271488"/>
      </c:scatterChart>
      <c:valAx>
        <c:axId val="68269568"/>
        <c:scaling>
          <c:orientation val="minMax"/>
        </c:scaling>
        <c:axPos val="b"/>
        <c:title>
          <c:tx>
            <c:rich>
              <a:bodyPr/>
              <a:lstStyle/>
              <a:p>
                <a:pPr>
                  <a:defRPr/>
                </a:pPr>
                <a:r>
                  <a:rPr lang="de-DE"/>
                  <a:t>Loopsnelheid</a:t>
                </a:r>
              </a:p>
            </c:rich>
          </c:tx>
        </c:title>
        <c:numFmt formatCode="General" sourceLinked="1"/>
        <c:majorTickMark val="none"/>
        <c:tickLblPos val="nextTo"/>
        <c:crossAx val="68271488"/>
        <c:crosses val="autoZero"/>
        <c:crossBetween val="midCat"/>
      </c:valAx>
      <c:valAx>
        <c:axId val="68271488"/>
        <c:scaling>
          <c:orientation val="minMax"/>
        </c:scaling>
        <c:axPos val="l"/>
        <c:majorGridlines/>
        <c:title>
          <c:tx>
            <c:rich>
              <a:bodyPr/>
              <a:lstStyle/>
              <a:p>
                <a:pPr>
                  <a:defRPr/>
                </a:pPr>
                <a:r>
                  <a:rPr lang="de-DE"/>
                  <a:t>Zelfeffectiviteit</a:t>
                </a:r>
              </a:p>
            </c:rich>
          </c:tx>
        </c:title>
        <c:numFmt formatCode="General" sourceLinked="1"/>
        <c:majorTickMark val="none"/>
        <c:tickLblPos val="nextTo"/>
        <c:crossAx val="68269568"/>
        <c:crosses val="autoZero"/>
        <c:crossBetween val="midCat"/>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0377B8-83B7-46E5-A77F-DC0083CD9CE0}"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de-DE"/>
        </a:p>
      </dgm:t>
    </dgm:pt>
    <dgm:pt modelId="{840935C3-5B70-4E2E-BD18-D1114FA87812}">
      <dgm:prSet phldrT="[Text]"/>
      <dgm:spPr/>
      <dgm:t>
        <a:bodyPr/>
        <a:lstStyle/>
        <a:p>
          <a:r>
            <a:rPr lang="de-DE"/>
            <a:t>Geriatrische patiënten met een totale knie-/heupprothese</a:t>
          </a:r>
        </a:p>
      </dgm:t>
    </dgm:pt>
    <dgm:pt modelId="{DB8C79A6-8060-4476-8DB7-1636D4DB919A}" type="parTrans" cxnId="{CAA55F7D-B26E-4895-8655-8403D2BC5884}">
      <dgm:prSet/>
      <dgm:spPr/>
      <dgm:t>
        <a:bodyPr/>
        <a:lstStyle/>
        <a:p>
          <a:endParaRPr lang="de-DE"/>
        </a:p>
      </dgm:t>
    </dgm:pt>
    <dgm:pt modelId="{CE0C4579-C635-4D09-8575-EC33AB543213}" type="sibTrans" cxnId="{CAA55F7D-B26E-4895-8655-8403D2BC5884}">
      <dgm:prSet/>
      <dgm:spPr/>
      <dgm:t>
        <a:bodyPr/>
        <a:lstStyle/>
        <a:p>
          <a:endParaRPr lang="de-DE"/>
        </a:p>
      </dgm:t>
    </dgm:pt>
    <dgm:pt modelId="{566F669D-AC90-4E13-8960-EA3CCF979312}">
      <dgm:prSet phldrT="[Text]"/>
      <dgm:spPr/>
      <dgm:t>
        <a:bodyPr/>
        <a:lstStyle/>
        <a:p>
          <a:r>
            <a:rPr lang="de-DE"/>
            <a:t>Tijdsprobleem van fysiotherapie en verpleeglunde, weinig therapie</a:t>
          </a:r>
        </a:p>
      </dgm:t>
    </dgm:pt>
    <dgm:pt modelId="{001152F0-4F2E-4772-BA1F-122298540DF2}" type="parTrans" cxnId="{26000A53-E89F-4D54-8279-7B8DC8B8BD3A}">
      <dgm:prSet/>
      <dgm:spPr/>
      <dgm:t>
        <a:bodyPr/>
        <a:lstStyle/>
        <a:p>
          <a:endParaRPr lang="de-DE"/>
        </a:p>
      </dgm:t>
    </dgm:pt>
    <dgm:pt modelId="{9A1A6518-2A39-4A46-89AE-DC315FD2248B}" type="sibTrans" cxnId="{26000A53-E89F-4D54-8279-7B8DC8B8BD3A}">
      <dgm:prSet/>
      <dgm:spPr/>
      <dgm:t>
        <a:bodyPr/>
        <a:lstStyle/>
        <a:p>
          <a:endParaRPr lang="de-DE"/>
        </a:p>
      </dgm:t>
    </dgm:pt>
    <dgm:pt modelId="{CCE85EA0-9009-4124-B6D0-86E5820F7C8F}">
      <dgm:prSet phldrT="[Text]"/>
      <dgm:spPr/>
      <dgm:t>
        <a:bodyPr/>
        <a:lstStyle/>
        <a:p>
          <a:r>
            <a:rPr lang="de-DE"/>
            <a:t>Passiviteit</a:t>
          </a:r>
        </a:p>
      </dgm:t>
    </dgm:pt>
    <dgm:pt modelId="{4D601D73-05BA-40E6-9855-98F30207BBAE}" type="parTrans" cxnId="{4E01B7C1-F938-44C6-9A98-F8AFB94003CE}">
      <dgm:prSet/>
      <dgm:spPr/>
      <dgm:t>
        <a:bodyPr/>
        <a:lstStyle/>
        <a:p>
          <a:endParaRPr lang="de-DE"/>
        </a:p>
      </dgm:t>
    </dgm:pt>
    <dgm:pt modelId="{C9683557-7B12-440E-A021-2E5EB32BB9F8}" type="sibTrans" cxnId="{4E01B7C1-F938-44C6-9A98-F8AFB94003CE}">
      <dgm:prSet/>
      <dgm:spPr/>
      <dgm:t>
        <a:bodyPr/>
        <a:lstStyle/>
        <a:p>
          <a:endParaRPr lang="de-DE"/>
        </a:p>
      </dgm:t>
    </dgm:pt>
    <dgm:pt modelId="{519F75E2-89AD-4020-831F-6D0AE645FA57}">
      <dgm:prSet phldrT="[Text]"/>
      <dgm:spPr/>
      <dgm:t>
        <a:bodyPr/>
        <a:lstStyle/>
        <a:p>
          <a:r>
            <a:rPr lang="de-DE"/>
            <a:t>Langzame loopsnelheid</a:t>
          </a:r>
        </a:p>
      </dgm:t>
    </dgm:pt>
    <dgm:pt modelId="{3122E7DA-766B-4675-873E-7DC6B47ABCA6}" type="parTrans" cxnId="{D0ADF387-A4A8-4743-AD02-C0037984FBCD}">
      <dgm:prSet/>
      <dgm:spPr/>
      <dgm:t>
        <a:bodyPr/>
        <a:lstStyle/>
        <a:p>
          <a:endParaRPr lang="de-DE"/>
        </a:p>
      </dgm:t>
    </dgm:pt>
    <dgm:pt modelId="{946847AF-7F12-44BA-91C7-DB41EB20BC58}" type="sibTrans" cxnId="{D0ADF387-A4A8-4743-AD02-C0037984FBCD}">
      <dgm:prSet/>
      <dgm:spPr/>
      <dgm:t>
        <a:bodyPr/>
        <a:lstStyle/>
        <a:p>
          <a:endParaRPr lang="de-DE"/>
        </a:p>
      </dgm:t>
    </dgm:pt>
    <dgm:pt modelId="{61DBD9C2-85A1-4E3C-8665-D752C1B22A7B}">
      <dgm:prSet phldrT="[Text]"/>
      <dgm:spPr/>
      <dgm:t>
        <a:bodyPr/>
        <a:lstStyle/>
        <a:p>
          <a:r>
            <a:rPr lang="de-DE"/>
            <a:t>Vertraagde revalidatie, niet uitgerevalideert naar huis</a:t>
          </a:r>
        </a:p>
      </dgm:t>
    </dgm:pt>
    <dgm:pt modelId="{68847F0B-7A72-4FA9-B6A8-2E17A57F2F3D}" type="parTrans" cxnId="{46AF7977-C19F-46CA-AB7D-2B9DA05AFAC9}">
      <dgm:prSet/>
      <dgm:spPr/>
      <dgm:t>
        <a:bodyPr/>
        <a:lstStyle/>
        <a:p>
          <a:endParaRPr lang="de-DE"/>
        </a:p>
      </dgm:t>
    </dgm:pt>
    <dgm:pt modelId="{2A8591DA-2D9F-4909-BEC9-3A86497B42C5}" type="sibTrans" cxnId="{46AF7977-C19F-46CA-AB7D-2B9DA05AFAC9}">
      <dgm:prSet/>
      <dgm:spPr/>
      <dgm:t>
        <a:bodyPr/>
        <a:lstStyle/>
        <a:p>
          <a:endParaRPr lang="de-DE"/>
        </a:p>
      </dgm:t>
    </dgm:pt>
    <dgm:pt modelId="{031BC90F-BD8F-459B-A7F9-791DAC4F1A02}" type="pres">
      <dgm:prSet presAssocID="{8A0377B8-83B7-46E5-A77F-DC0083CD9CE0}" presName="cycle" presStyleCnt="0">
        <dgm:presLayoutVars>
          <dgm:dir/>
          <dgm:resizeHandles val="exact"/>
        </dgm:presLayoutVars>
      </dgm:prSet>
      <dgm:spPr/>
      <dgm:t>
        <a:bodyPr/>
        <a:lstStyle/>
        <a:p>
          <a:endParaRPr lang="de-DE"/>
        </a:p>
      </dgm:t>
    </dgm:pt>
    <dgm:pt modelId="{3EBC242A-A82C-47CD-9E7B-0AC72A85EC23}" type="pres">
      <dgm:prSet presAssocID="{840935C3-5B70-4E2E-BD18-D1114FA87812}" presName="node" presStyleLbl="node1" presStyleIdx="0" presStyleCnt="5">
        <dgm:presLayoutVars>
          <dgm:bulletEnabled val="1"/>
        </dgm:presLayoutVars>
      </dgm:prSet>
      <dgm:spPr/>
      <dgm:t>
        <a:bodyPr/>
        <a:lstStyle/>
        <a:p>
          <a:endParaRPr lang="de-DE"/>
        </a:p>
      </dgm:t>
    </dgm:pt>
    <dgm:pt modelId="{2B96771E-9426-48C2-80EF-5F74192DDD00}" type="pres">
      <dgm:prSet presAssocID="{840935C3-5B70-4E2E-BD18-D1114FA87812}" presName="spNode" presStyleCnt="0"/>
      <dgm:spPr/>
    </dgm:pt>
    <dgm:pt modelId="{AD86C995-0B67-4DB8-A659-EC7DE705A218}" type="pres">
      <dgm:prSet presAssocID="{CE0C4579-C635-4D09-8575-EC33AB543213}" presName="sibTrans" presStyleLbl="sibTrans1D1" presStyleIdx="0" presStyleCnt="5"/>
      <dgm:spPr/>
      <dgm:t>
        <a:bodyPr/>
        <a:lstStyle/>
        <a:p>
          <a:endParaRPr lang="de-DE"/>
        </a:p>
      </dgm:t>
    </dgm:pt>
    <dgm:pt modelId="{7703B693-1A4E-489F-88A4-D18A621C8DF5}" type="pres">
      <dgm:prSet presAssocID="{566F669D-AC90-4E13-8960-EA3CCF979312}" presName="node" presStyleLbl="node1" presStyleIdx="1" presStyleCnt="5">
        <dgm:presLayoutVars>
          <dgm:bulletEnabled val="1"/>
        </dgm:presLayoutVars>
      </dgm:prSet>
      <dgm:spPr/>
      <dgm:t>
        <a:bodyPr/>
        <a:lstStyle/>
        <a:p>
          <a:endParaRPr lang="de-DE"/>
        </a:p>
      </dgm:t>
    </dgm:pt>
    <dgm:pt modelId="{69CAC26E-CFEA-4F9C-B55C-E390C5FAF738}" type="pres">
      <dgm:prSet presAssocID="{566F669D-AC90-4E13-8960-EA3CCF979312}" presName="spNode" presStyleCnt="0"/>
      <dgm:spPr/>
    </dgm:pt>
    <dgm:pt modelId="{21C0DE81-D03E-4FA0-A160-B12647116AC7}" type="pres">
      <dgm:prSet presAssocID="{9A1A6518-2A39-4A46-89AE-DC315FD2248B}" presName="sibTrans" presStyleLbl="sibTrans1D1" presStyleIdx="1" presStyleCnt="5"/>
      <dgm:spPr/>
      <dgm:t>
        <a:bodyPr/>
        <a:lstStyle/>
        <a:p>
          <a:endParaRPr lang="de-DE"/>
        </a:p>
      </dgm:t>
    </dgm:pt>
    <dgm:pt modelId="{4E76A9F8-0B03-4528-ADDF-0C5006222205}" type="pres">
      <dgm:prSet presAssocID="{CCE85EA0-9009-4124-B6D0-86E5820F7C8F}" presName="node" presStyleLbl="node1" presStyleIdx="2" presStyleCnt="5">
        <dgm:presLayoutVars>
          <dgm:bulletEnabled val="1"/>
        </dgm:presLayoutVars>
      </dgm:prSet>
      <dgm:spPr/>
      <dgm:t>
        <a:bodyPr/>
        <a:lstStyle/>
        <a:p>
          <a:endParaRPr lang="de-DE"/>
        </a:p>
      </dgm:t>
    </dgm:pt>
    <dgm:pt modelId="{49E2AFB8-C4DC-42C3-AEA8-A7FBCA160B4E}" type="pres">
      <dgm:prSet presAssocID="{CCE85EA0-9009-4124-B6D0-86E5820F7C8F}" presName="spNode" presStyleCnt="0"/>
      <dgm:spPr/>
    </dgm:pt>
    <dgm:pt modelId="{3155F250-A045-4D30-B8D0-CB05E606050F}" type="pres">
      <dgm:prSet presAssocID="{C9683557-7B12-440E-A021-2E5EB32BB9F8}" presName="sibTrans" presStyleLbl="sibTrans1D1" presStyleIdx="2" presStyleCnt="5"/>
      <dgm:spPr/>
      <dgm:t>
        <a:bodyPr/>
        <a:lstStyle/>
        <a:p>
          <a:endParaRPr lang="de-DE"/>
        </a:p>
      </dgm:t>
    </dgm:pt>
    <dgm:pt modelId="{66FB71ED-7E85-47A4-B42A-75601276093A}" type="pres">
      <dgm:prSet presAssocID="{519F75E2-89AD-4020-831F-6D0AE645FA57}" presName="node" presStyleLbl="node1" presStyleIdx="3" presStyleCnt="5">
        <dgm:presLayoutVars>
          <dgm:bulletEnabled val="1"/>
        </dgm:presLayoutVars>
      </dgm:prSet>
      <dgm:spPr/>
      <dgm:t>
        <a:bodyPr/>
        <a:lstStyle/>
        <a:p>
          <a:endParaRPr lang="de-DE"/>
        </a:p>
      </dgm:t>
    </dgm:pt>
    <dgm:pt modelId="{0AB0BEFA-C2CA-486C-B0ED-C9B4D5FEBC94}" type="pres">
      <dgm:prSet presAssocID="{519F75E2-89AD-4020-831F-6D0AE645FA57}" presName="spNode" presStyleCnt="0"/>
      <dgm:spPr/>
    </dgm:pt>
    <dgm:pt modelId="{86250DDE-39A5-404D-A89C-E23A399088E3}" type="pres">
      <dgm:prSet presAssocID="{946847AF-7F12-44BA-91C7-DB41EB20BC58}" presName="sibTrans" presStyleLbl="sibTrans1D1" presStyleIdx="3" presStyleCnt="5"/>
      <dgm:spPr/>
      <dgm:t>
        <a:bodyPr/>
        <a:lstStyle/>
        <a:p>
          <a:endParaRPr lang="de-DE"/>
        </a:p>
      </dgm:t>
    </dgm:pt>
    <dgm:pt modelId="{5F4031EB-A1D5-4E66-894C-91E047B978E0}" type="pres">
      <dgm:prSet presAssocID="{61DBD9C2-85A1-4E3C-8665-D752C1B22A7B}" presName="node" presStyleLbl="node1" presStyleIdx="4" presStyleCnt="5">
        <dgm:presLayoutVars>
          <dgm:bulletEnabled val="1"/>
        </dgm:presLayoutVars>
      </dgm:prSet>
      <dgm:spPr/>
      <dgm:t>
        <a:bodyPr/>
        <a:lstStyle/>
        <a:p>
          <a:endParaRPr lang="de-DE"/>
        </a:p>
      </dgm:t>
    </dgm:pt>
    <dgm:pt modelId="{252191D5-8F7A-4D04-842D-DB655FC826F4}" type="pres">
      <dgm:prSet presAssocID="{61DBD9C2-85A1-4E3C-8665-D752C1B22A7B}" presName="spNode" presStyleCnt="0"/>
      <dgm:spPr/>
    </dgm:pt>
    <dgm:pt modelId="{033C938F-179C-40C9-8538-460F2C34ABC1}" type="pres">
      <dgm:prSet presAssocID="{2A8591DA-2D9F-4909-BEC9-3A86497B42C5}" presName="sibTrans" presStyleLbl="sibTrans1D1" presStyleIdx="4" presStyleCnt="5"/>
      <dgm:spPr/>
      <dgm:t>
        <a:bodyPr/>
        <a:lstStyle/>
        <a:p>
          <a:endParaRPr lang="de-DE"/>
        </a:p>
      </dgm:t>
    </dgm:pt>
  </dgm:ptLst>
  <dgm:cxnLst>
    <dgm:cxn modelId="{D5BAB36A-A866-4A43-8456-FD660A9812E1}" type="presOf" srcId="{CE0C4579-C635-4D09-8575-EC33AB543213}" destId="{AD86C995-0B67-4DB8-A659-EC7DE705A218}" srcOrd="0" destOrd="0" presId="urn:microsoft.com/office/officeart/2005/8/layout/cycle5"/>
    <dgm:cxn modelId="{4E01B7C1-F938-44C6-9A98-F8AFB94003CE}" srcId="{8A0377B8-83B7-46E5-A77F-DC0083CD9CE0}" destId="{CCE85EA0-9009-4124-B6D0-86E5820F7C8F}" srcOrd="2" destOrd="0" parTransId="{4D601D73-05BA-40E6-9855-98F30207BBAE}" sibTransId="{C9683557-7B12-440E-A021-2E5EB32BB9F8}"/>
    <dgm:cxn modelId="{26000A53-E89F-4D54-8279-7B8DC8B8BD3A}" srcId="{8A0377B8-83B7-46E5-A77F-DC0083CD9CE0}" destId="{566F669D-AC90-4E13-8960-EA3CCF979312}" srcOrd="1" destOrd="0" parTransId="{001152F0-4F2E-4772-BA1F-122298540DF2}" sibTransId="{9A1A6518-2A39-4A46-89AE-DC315FD2248B}"/>
    <dgm:cxn modelId="{353C0FED-2213-45D8-ABFD-1BD78AA3F5E2}" type="presOf" srcId="{61DBD9C2-85A1-4E3C-8665-D752C1B22A7B}" destId="{5F4031EB-A1D5-4E66-894C-91E047B978E0}" srcOrd="0" destOrd="0" presId="urn:microsoft.com/office/officeart/2005/8/layout/cycle5"/>
    <dgm:cxn modelId="{E68650DD-D81A-446C-A2FE-F772AE4EC0BF}" type="presOf" srcId="{840935C3-5B70-4E2E-BD18-D1114FA87812}" destId="{3EBC242A-A82C-47CD-9E7B-0AC72A85EC23}" srcOrd="0" destOrd="0" presId="urn:microsoft.com/office/officeart/2005/8/layout/cycle5"/>
    <dgm:cxn modelId="{CAA55F7D-B26E-4895-8655-8403D2BC5884}" srcId="{8A0377B8-83B7-46E5-A77F-DC0083CD9CE0}" destId="{840935C3-5B70-4E2E-BD18-D1114FA87812}" srcOrd="0" destOrd="0" parTransId="{DB8C79A6-8060-4476-8DB7-1636D4DB919A}" sibTransId="{CE0C4579-C635-4D09-8575-EC33AB543213}"/>
    <dgm:cxn modelId="{7DEA1CFD-0DDF-4825-95E7-590E647B54F5}" type="presOf" srcId="{519F75E2-89AD-4020-831F-6D0AE645FA57}" destId="{66FB71ED-7E85-47A4-B42A-75601276093A}" srcOrd="0" destOrd="0" presId="urn:microsoft.com/office/officeart/2005/8/layout/cycle5"/>
    <dgm:cxn modelId="{46AF7977-C19F-46CA-AB7D-2B9DA05AFAC9}" srcId="{8A0377B8-83B7-46E5-A77F-DC0083CD9CE0}" destId="{61DBD9C2-85A1-4E3C-8665-D752C1B22A7B}" srcOrd="4" destOrd="0" parTransId="{68847F0B-7A72-4FA9-B6A8-2E17A57F2F3D}" sibTransId="{2A8591DA-2D9F-4909-BEC9-3A86497B42C5}"/>
    <dgm:cxn modelId="{E4C12CD3-62F6-4290-BCB0-B6940DB059EA}" type="presOf" srcId="{2A8591DA-2D9F-4909-BEC9-3A86497B42C5}" destId="{033C938F-179C-40C9-8538-460F2C34ABC1}" srcOrd="0" destOrd="0" presId="urn:microsoft.com/office/officeart/2005/8/layout/cycle5"/>
    <dgm:cxn modelId="{D0ADF387-A4A8-4743-AD02-C0037984FBCD}" srcId="{8A0377B8-83B7-46E5-A77F-DC0083CD9CE0}" destId="{519F75E2-89AD-4020-831F-6D0AE645FA57}" srcOrd="3" destOrd="0" parTransId="{3122E7DA-766B-4675-873E-7DC6B47ABCA6}" sibTransId="{946847AF-7F12-44BA-91C7-DB41EB20BC58}"/>
    <dgm:cxn modelId="{2D18780D-4202-44D7-BA38-40AADE2509BC}" type="presOf" srcId="{C9683557-7B12-440E-A021-2E5EB32BB9F8}" destId="{3155F250-A045-4D30-B8D0-CB05E606050F}" srcOrd="0" destOrd="0" presId="urn:microsoft.com/office/officeart/2005/8/layout/cycle5"/>
    <dgm:cxn modelId="{B0DF52D7-3543-4F9E-B7A6-0DF5315BEC1C}" type="presOf" srcId="{8A0377B8-83B7-46E5-A77F-DC0083CD9CE0}" destId="{031BC90F-BD8F-459B-A7F9-791DAC4F1A02}" srcOrd="0" destOrd="0" presId="urn:microsoft.com/office/officeart/2005/8/layout/cycle5"/>
    <dgm:cxn modelId="{814C98FA-6433-483E-B939-9DA377282E8D}" type="presOf" srcId="{566F669D-AC90-4E13-8960-EA3CCF979312}" destId="{7703B693-1A4E-489F-88A4-D18A621C8DF5}" srcOrd="0" destOrd="0" presId="urn:microsoft.com/office/officeart/2005/8/layout/cycle5"/>
    <dgm:cxn modelId="{43F88D3E-507E-456A-858F-36B2F4329CCD}" type="presOf" srcId="{9A1A6518-2A39-4A46-89AE-DC315FD2248B}" destId="{21C0DE81-D03E-4FA0-A160-B12647116AC7}" srcOrd="0" destOrd="0" presId="urn:microsoft.com/office/officeart/2005/8/layout/cycle5"/>
    <dgm:cxn modelId="{052DDA7F-FB89-4C6A-9FDD-13253B3C0A1F}" type="presOf" srcId="{946847AF-7F12-44BA-91C7-DB41EB20BC58}" destId="{86250DDE-39A5-404D-A89C-E23A399088E3}" srcOrd="0" destOrd="0" presId="urn:microsoft.com/office/officeart/2005/8/layout/cycle5"/>
    <dgm:cxn modelId="{166D9C3D-C55E-49CD-8FD0-316E6118AB2F}" type="presOf" srcId="{CCE85EA0-9009-4124-B6D0-86E5820F7C8F}" destId="{4E76A9F8-0B03-4528-ADDF-0C5006222205}" srcOrd="0" destOrd="0" presId="urn:microsoft.com/office/officeart/2005/8/layout/cycle5"/>
    <dgm:cxn modelId="{4E6A9E92-7B89-410C-8517-1A365E5C60BF}" type="presParOf" srcId="{031BC90F-BD8F-459B-A7F9-791DAC4F1A02}" destId="{3EBC242A-A82C-47CD-9E7B-0AC72A85EC23}" srcOrd="0" destOrd="0" presId="urn:microsoft.com/office/officeart/2005/8/layout/cycle5"/>
    <dgm:cxn modelId="{7041F161-1B1B-4B9F-B5A1-A56CB566BC5F}" type="presParOf" srcId="{031BC90F-BD8F-459B-A7F9-791DAC4F1A02}" destId="{2B96771E-9426-48C2-80EF-5F74192DDD00}" srcOrd="1" destOrd="0" presId="urn:microsoft.com/office/officeart/2005/8/layout/cycle5"/>
    <dgm:cxn modelId="{0758B663-447E-4318-A6F0-437A110F5469}" type="presParOf" srcId="{031BC90F-BD8F-459B-A7F9-791DAC4F1A02}" destId="{AD86C995-0B67-4DB8-A659-EC7DE705A218}" srcOrd="2" destOrd="0" presId="urn:microsoft.com/office/officeart/2005/8/layout/cycle5"/>
    <dgm:cxn modelId="{544AF901-74D3-4D2B-B248-56DCF9CE285F}" type="presParOf" srcId="{031BC90F-BD8F-459B-A7F9-791DAC4F1A02}" destId="{7703B693-1A4E-489F-88A4-D18A621C8DF5}" srcOrd="3" destOrd="0" presId="urn:microsoft.com/office/officeart/2005/8/layout/cycle5"/>
    <dgm:cxn modelId="{9B165E58-EC8E-47A7-8F86-67599732C4EF}" type="presParOf" srcId="{031BC90F-BD8F-459B-A7F9-791DAC4F1A02}" destId="{69CAC26E-CFEA-4F9C-B55C-E390C5FAF738}" srcOrd="4" destOrd="0" presId="urn:microsoft.com/office/officeart/2005/8/layout/cycle5"/>
    <dgm:cxn modelId="{E9ABB6D3-F125-43EB-AC79-3B41412D7445}" type="presParOf" srcId="{031BC90F-BD8F-459B-A7F9-791DAC4F1A02}" destId="{21C0DE81-D03E-4FA0-A160-B12647116AC7}" srcOrd="5" destOrd="0" presId="urn:microsoft.com/office/officeart/2005/8/layout/cycle5"/>
    <dgm:cxn modelId="{A82B18CF-897F-4AB2-88D4-A2EA77C2B87E}" type="presParOf" srcId="{031BC90F-BD8F-459B-A7F9-791DAC4F1A02}" destId="{4E76A9F8-0B03-4528-ADDF-0C5006222205}" srcOrd="6" destOrd="0" presId="urn:microsoft.com/office/officeart/2005/8/layout/cycle5"/>
    <dgm:cxn modelId="{EC6AFFC1-5591-4EB5-93CF-C338BA259F50}" type="presParOf" srcId="{031BC90F-BD8F-459B-A7F9-791DAC4F1A02}" destId="{49E2AFB8-C4DC-42C3-AEA8-A7FBCA160B4E}" srcOrd="7" destOrd="0" presId="urn:microsoft.com/office/officeart/2005/8/layout/cycle5"/>
    <dgm:cxn modelId="{0E0A733D-C213-44AD-B86D-C6236AF8C157}" type="presParOf" srcId="{031BC90F-BD8F-459B-A7F9-791DAC4F1A02}" destId="{3155F250-A045-4D30-B8D0-CB05E606050F}" srcOrd="8" destOrd="0" presId="urn:microsoft.com/office/officeart/2005/8/layout/cycle5"/>
    <dgm:cxn modelId="{8F27D0C8-C3B6-4E17-9900-8512105C85EA}" type="presParOf" srcId="{031BC90F-BD8F-459B-A7F9-791DAC4F1A02}" destId="{66FB71ED-7E85-47A4-B42A-75601276093A}" srcOrd="9" destOrd="0" presId="urn:microsoft.com/office/officeart/2005/8/layout/cycle5"/>
    <dgm:cxn modelId="{C83BDA8D-E8BB-4806-9F2F-1A596C51FB87}" type="presParOf" srcId="{031BC90F-BD8F-459B-A7F9-791DAC4F1A02}" destId="{0AB0BEFA-C2CA-486C-B0ED-C9B4D5FEBC94}" srcOrd="10" destOrd="0" presId="urn:microsoft.com/office/officeart/2005/8/layout/cycle5"/>
    <dgm:cxn modelId="{C0AFC3C5-EC1A-426B-BF7F-4F767FE2AE89}" type="presParOf" srcId="{031BC90F-BD8F-459B-A7F9-791DAC4F1A02}" destId="{86250DDE-39A5-404D-A89C-E23A399088E3}" srcOrd="11" destOrd="0" presId="urn:microsoft.com/office/officeart/2005/8/layout/cycle5"/>
    <dgm:cxn modelId="{B34901C4-E536-4BB4-AA05-4C54B7927A72}" type="presParOf" srcId="{031BC90F-BD8F-459B-A7F9-791DAC4F1A02}" destId="{5F4031EB-A1D5-4E66-894C-91E047B978E0}" srcOrd="12" destOrd="0" presId="urn:microsoft.com/office/officeart/2005/8/layout/cycle5"/>
    <dgm:cxn modelId="{D9D4B907-F503-4D84-8E4D-232D91B052BE}" type="presParOf" srcId="{031BC90F-BD8F-459B-A7F9-791DAC4F1A02}" destId="{252191D5-8F7A-4D04-842D-DB655FC826F4}" srcOrd="13" destOrd="0" presId="urn:microsoft.com/office/officeart/2005/8/layout/cycle5"/>
    <dgm:cxn modelId="{9963C4BB-5981-4529-9ADA-35751B879ABC}" type="presParOf" srcId="{031BC90F-BD8F-459B-A7F9-791DAC4F1A02}" destId="{033C938F-179C-40C9-8538-460F2C34ABC1}" srcOrd="14" destOrd="0" presId="urn:microsoft.com/office/officeart/2005/8/layout/cycle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E788FC-C0B7-4F99-A6B7-8968023EEFA1}"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de-DE"/>
        </a:p>
      </dgm:t>
    </dgm:pt>
    <dgm:pt modelId="{AA4A7206-E833-4D63-8E3B-AC408AAC3242}">
      <dgm:prSet phldrT="[Text]"/>
      <dgm:spPr/>
      <dgm:t>
        <a:bodyPr/>
        <a:lstStyle/>
        <a:p>
          <a:r>
            <a:rPr lang="de-DE"/>
            <a:t>Onvoldoende zelfeffectiviteit </a:t>
          </a:r>
        </a:p>
      </dgm:t>
    </dgm:pt>
    <dgm:pt modelId="{DA6ABF6A-4A40-43B6-846A-99D8F57618B3}" type="parTrans" cxnId="{4202DF6C-BA9A-4999-B4BF-832CD2C394D9}">
      <dgm:prSet/>
      <dgm:spPr/>
      <dgm:t>
        <a:bodyPr/>
        <a:lstStyle/>
        <a:p>
          <a:endParaRPr lang="de-DE"/>
        </a:p>
      </dgm:t>
    </dgm:pt>
    <dgm:pt modelId="{D8CDB83C-846B-41B9-AB0F-7CA0FC7EA2AC}" type="sibTrans" cxnId="{4202DF6C-BA9A-4999-B4BF-832CD2C394D9}">
      <dgm:prSet/>
      <dgm:spPr/>
      <dgm:t>
        <a:bodyPr/>
        <a:lstStyle/>
        <a:p>
          <a:endParaRPr lang="de-DE"/>
        </a:p>
      </dgm:t>
    </dgm:pt>
    <dgm:pt modelId="{D3E9A2D5-24D5-44FD-A1F7-1649627BAD67}" type="pres">
      <dgm:prSet presAssocID="{CCE788FC-C0B7-4F99-A6B7-8968023EEFA1}" presName="cycle" presStyleCnt="0">
        <dgm:presLayoutVars>
          <dgm:dir/>
          <dgm:resizeHandles val="exact"/>
        </dgm:presLayoutVars>
      </dgm:prSet>
      <dgm:spPr/>
      <dgm:t>
        <a:bodyPr/>
        <a:lstStyle/>
        <a:p>
          <a:endParaRPr lang="de-DE"/>
        </a:p>
      </dgm:t>
    </dgm:pt>
    <dgm:pt modelId="{7CB5137B-FE12-4F73-90DC-C25D319D740F}" type="pres">
      <dgm:prSet presAssocID="{AA4A7206-E833-4D63-8E3B-AC408AAC3242}" presName="node" presStyleLbl="node1" presStyleIdx="0" presStyleCnt="1" custRadScaleRad="212732" custRadScaleInc="-25629">
        <dgm:presLayoutVars>
          <dgm:bulletEnabled val="1"/>
        </dgm:presLayoutVars>
      </dgm:prSet>
      <dgm:spPr/>
      <dgm:t>
        <a:bodyPr/>
        <a:lstStyle/>
        <a:p>
          <a:endParaRPr lang="de-DE"/>
        </a:p>
      </dgm:t>
    </dgm:pt>
  </dgm:ptLst>
  <dgm:cxnLst>
    <dgm:cxn modelId="{A884FB86-689D-4B80-9D70-E616AEACB4C4}" type="presOf" srcId="{AA4A7206-E833-4D63-8E3B-AC408AAC3242}" destId="{7CB5137B-FE12-4F73-90DC-C25D319D740F}" srcOrd="0" destOrd="0" presId="urn:microsoft.com/office/officeart/2005/8/layout/cycle5"/>
    <dgm:cxn modelId="{FE455841-9CA5-4402-8B88-44DF3F440F1C}" type="presOf" srcId="{CCE788FC-C0B7-4F99-A6B7-8968023EEFA1}" destId="{D3E9A2D5-24D5-44FD-A1F7-1649627BAD67}" srcOrd="0" destOrd="0" presId="urn:microsoft.com/office/officeart/2005/8/layout/cycle5"/>
    <dgm:cxn modelId="{4202DF6C-BA9A-4999-B4BF-832CD2C394D9}" srcId="{CCE788FC-C0B7-4F99-A6B7-8968023EEFA1}" destId="{AA4A7206-E833-4D63-8E3B-AC408AAC3242}" srcOrd="0" destOrd="0" parTransId="{DA6ABF6A-4A40-43B6-846A-99D8F57618B3}" sibTransId="{D8CDB83C-846B-41B9-AB0F-7CA0FC7EA2AC}"/>
    <dgm:cxn modelId="{D0CBF3A7-A4E6-44AC-BE51-F45A1F911ED7}" type="presParOf" srcId="{D3E9A2D5-24D5-44FD-A1F7-1649627BAD67}" destId="{7CB5137B-FE12-4F73-90DC-C25D319D740F}" srcOrd="0" destOrd="0" presId="urn:microsoft.com/office/officeart/2005/8/layout/cycle5"/>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A0377B8-83B7-46E5-A77F-DC0083CD9CE0}"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de-DE"/>
        </a:p>
      </dgm:t>
    </dgm:pt>
    <dgm:pt modelId="{840935C3-5B70-4E2E-BD18-D1114FA87812}">
      <dgm:prSet phldrT="[Text]"/>
      <dgm:spPr/>
      <dgm:t>
        <a:bodyPr/>
        <a:lstStyle/>
        <a:p>
          <a:r>
            <a:rPr lang="de-DE"/>
            <a:t>Geriatrische patienten met een totale knie-/heupprothese</a:t>
          </a:r>
        </a:p>
      </dgm:t>
    </dgm:pt>
    <dgm:pt modelId="{DB8C79A6-8060-4476-8DB7-1636D4DB919A}" type="parTrans" cxnId="{CAA55F7D-B26E-4895-8655-8403D2BC5884}">
      <dgm:prSet/>
      <dgm:spPr/>
      <dgm:t>
        <a:bodyPr/>
        <a:lstStyle/>
        <a:p>
          <a:endParaRPr lang="de-DE"/>
        </a:p>
      </dgm:t>
    </dgm:pt>
    <dgm:pt modelId="{CE0C4579-C635-4D09-8575-EC33AB543213}" type="sibTrans" cxnId="{CAA55F7D-B26E-4895-8655-8403D2BC5884}">
      <dgm:prSet/>
      <dgm:spPr/>
      <dgm:t>
        <a:bodyPr/>
        <a:lstStyle/>
        <a:p>
          <a:endParaRPr lang="de-DE"/>
        </a:p>
      </dgm:t>
    </dgm:pt>
    <dgm:pt modelId="{566F669D-AC90-4E13-8960-EA3CCF979312}">
      <dgm:prSet phldrT="[Text]"/>
      <dgm:spPr/>
      <dgm:t>
        <a:bodyPr/>
        <a:lstStyle/>
        <a:p>
          <a:r>
            <a:rPr lang="de-DE"/>
            <a:t>Tijdsprobleem van fysiotherapie en verpleeglunde, weinig therapie</a:t>
          </a:r>
        </a:p>
      </dgm:t>
    </dgm:pt>
    <dgm:pt modelId="{001152F0-4F2E-4772-BA1F-122298540DF2}" type="parTrans" cxnId="{26000A53-E89F-4D54-8279-7B8DC8B8BD3A}">
      <dgm:prSet/>
      <dgm:spPr/>
      <dgm:t>
        <a:bodyPr/>
        <a:lstStyle/>
        <a:p>
          <a:endParaRPr lang="de-DE"/>
        </a:p>
      </dgm:t>
    </dgm:pt>
    <dgm:pt modelId="{9A1A6518-2A39-4A46-89AE-DC315FD2248B}" type="sibTrans" cxnId="{26000A53-E89F-4D54-8279-7B8DC8B8BD3A}">
      <dgm:prSet/>
      <dgm:spPr/>
      <dgm:t>
        <a:bodyPr/>
        <a:lstStyle/>
        <a:p>
          <a:endParaRPr lang="de-DE"/>
        </a:p>
      </dgm:t>
    </dgm:pt>
    <dgm:pt modelId="{CCE85EA0-9009-4124-B6D0-86E5820F7C8F}">
      <dgm:prSet phldrT="[Text]"/>
      <dgm:spPr/>
      <dgm:t>
        <a:bodyPr/>
        <a:lstStyle/>
        <a:p>
          <a:r>
            <a:rPr lang="de-DE"/>
            <a:t>Virtuele training</a:t>
          </a:r>
        </a:p>
      </dgm:t>
    </dgm:pt>
    <dgm:pt modelId="{4D601D73-05BA-40E6-9855-98F30207BBAE}" type="parTrans" cxnId="{4E01B7C1-F938-44C6-9A98-F8AFB94003CE}">
      <dgm:prSet/>
      <dgm:spPr/>
      <dgm:t>
        <a:bodyPr/>
        <a:lstStyle/>
        <a:p>
          <a:endParaRPr lang="de-DE"/>
        </a:p>
      </dgm:t>
    </dgm:pt>
    <dgm:pt modelId="{C9683557-7B12-440E-A021-2E5EB32BB9F8}" type="sibTrans" cxnId="{4E01B7C1-F938-44C6-9A98-F8AFB94003CE}">
      <dgm:prSet/>
      <dgm:spPr/>
      <dgm:t>
        <a:bodyPr/>
        <a:lstStyle/>
        <a:p>
          <a:endParaRPr lang="de-DE"/>
        </a:p>
      </dgm:t>
    </dgm:pt>
    <dgm:pt modelId="{519F75E2-89AD-4020-831F-6D0AE645FA57}">
      <dgm:prSet phldrT="[Text]"/>
      <dgm:spPr/>
      <dgm:t>
        <a:bodyPr/>
        <a:lstStyle/>
        <a:p>
          <a:r>
            <a:rPr lang="de-DE"/>
            <a:t>Verbeterde loopsnelheid</a:t>
          </a:r>
        </a:p>
      </dgm:t>
    </dgm:pt>
    <dgm:pt modelId="{3122E7DA-766B-4675-873E-7DC6B47ABCA6}" type="parTrans" cxnId="{D0ADF387-A4A8-4743-AD02-C0037984FBCD}">
      <dgm:prSet/>
      <dgm:spPr/>
      <dgm:t>
        <a:bodyPr/>
        <a:lstStyle/>
        <a:p>
          <a:endParaRPr lang="de-DE"/>
        </a:p>
      </dgm:t>
    </dgm:pt>
    <dgm:pt modelId="{946847AF-7F12-44BA-91C7-DB41EB20BC58}" type="sibTrans" cxnId="{D0ADF387-A4A8-4743-AD02-C0037984FBCD}">
      <dgm:prSet/>
      <dgm:spPr/>
      <dgm:t>
        <a:bodyPr/>
        <a:lstStyle/>
        <a:p>
          <a:endParaRPr lang="de-DE"/>
        </a:p>
      </dgm:t>
    </dgm:pt>
    <dgm:pt modelId="{61DBD9C2-85A1-4E3C-8665-D752C1B22A7B}">
      <dgm:prSet phldrT="[Text]"/>
      <dgm:spPr/>
      <dgm:t>
        <a:bodyPr/>
        <a:lstStyle/>
        <a:p>
          <a:r>
            <a:rPr lang="de-DE"/>
            <a:t>Snellere revalidatie en naar huis</a:t>
          </a:r>
        </a:p>
      </dgm:t>
    </dgm:pt>
    <dgm:pt modelId="{68847F0B-7A72-4FA9-B6A8-2E17A57F2F3D}" type="parTrans" cxnId="{46AF7977-C19F-46CA-AB7D-2B9DA05AFAC9}">
      <dgm:prSet/>
      <dgm:spPr/>
      <dgm:t>
        <a:bodyPr/>
        <a:lstStyle/>
        <a:p>
          <a:endParaRPr lang="de-DE"/>
        </a:p>
      </dgm:t>
    </dgm:pt>
    <dgm:pt modelId="{2A8591DA-2D9F-4909-BEC9-3A86497B42C5}" type="sibTrans" cxnId="{46AF7977-C19F-46CA-AB7D-2B9DA05AFAC9}">
      <dgm:prSet/>
      <dgm:spPr/>
      <dgm:t>
        <a:bodyPr/>
        <a:lstStyle/>
        <a:p>
          <a:endParaRPr lang="de-DE"/>
        </a:p>
      </dgm:t>
    </dgm:pt>
    <dgm:pt modelId="{031BC90F-BD8F-459B-A7F9-791DAC4F1A02}" type="pres">
      <dgm:prSet presAssocID="{8A0377B8-83B7-46E5-A77F-DC0083CD9CE0}" presName="cycle" presStyleCnt="0">
        <dgm:presLayoutVars>
          <dgm:dir/>
          <dgm:resizeHandles val="exact"/>
        </dgm:presLayoutVars>
      </dgm:prSet>
      <dgm:spPr/>
      <dgm:t>
        <a:bodyPr/>
        <a:lstStyle/>
        <a:p>
          <a:endParaRPr lang="de-DE"/>
        </a:p>
      </dgm:t>
    </dgm:pt>
    <dgm:pt modelId="{3EBC242A-A82C-47CD-9E7B-0AC72A85EC23}" type="pres">
      <dgm:prSet presAssocID="{840935C3-5B70-4E2E-BD18-D1114FA87812}" presName="node" presStyleLbl="node1" presStyleIdx="0" presStyleCnt="5">
        <dgm:presLayoutVars>
          <dgm:bulletEnabled val="1"/>
        </dgm:presLayoutVars>
      </dgm:prSet>
      <dgm:spPr/>
      <dgm:t>
        <a:bodyPr/>
        <a:lstStyle/>
        <a:p>
          <a:endParaRPr lang="de-DE"/>
        </a:p>
      </dgm:t>
    </dgm:pt>
    <dgm:pt modelId="{2B96771E-9426-48C2-80EF-5F74192DDD00}" type="pres">
      <dgm:prSet presAssocID="{840935C3-5B70-4E2E-BD18-D1114FA87812}" presName="spNode" presStyleCnt="0"/>
      <dgm:spPr/>
    </dgm:pt>
    <dgm:pt modelId="{AD86C995-0B67-4DB8-A659-EC7DE705A218}" type="pres">
      <dgm:prSet presAssocID="{CE0C4579-C635-4D09-8575-EC33AB543213}" presName="sibTrans" presStyleLbl="sibTrans1D1" presStyleIdx="0" presStyleCnt="5"/>
      <dgm:spPr/>
      <dgm:t>
        <a:bodyPr/>
        <a:lstStyle/>
        <a:p>
          <a:endParaRPr lang="de-DE"/>
        </a:p>
      </dgm:t>
    </dgm:pt>
    <dgm:pt modelId="{7703B693-1A4E-489F-88A4-D18A621C8DF5}" type="pres">
      <dgm:prSet presAssocID="{566F669D-AC90-4E13-8960-EA3CCF979312}" presName="node" presStyleLbl="node1" presStyleIdx="1" presStyleCnt="5">
        <dgm:presLayoutVars>
          <dgm:bulletEnabled val="1"/>
        </dgm:presLayoutVars>
      </dgm:prSet>
      <dgm:spPr/>
      <dgm:t>
        <a:bodyPr/>
        <a:lstStyle/>
        <a:p>
          <a:endParaRPr lang="de-DE"/>
        </a:p>
      </dgm:t>
    </dgm:pt>
    <dgm:pt modelId="{69CAC26E-CFEA-4F9C-B55C-E390C5FAF738}" type="pres">
      <dgm:prSet presAssocID="{566F669D-AC90-4E13-8960-EA3CCF979312}" presName="spNode" presStyleCnt="0"/>
      <dgm:spPr/>
    </dgm:pt>
    <dgm:pt modelId="{21C0DE81-D03E-4FA0-A160-B12647116AC7}" type="pres">
      <dgm:prSet presAssocID="{9A1A6518-2A39-4A46-89AE-DC315FD2248B}" presName="sibTrans" presStyleLbl="sibTrans1D1" presStyleIdx="1" presStyleCnt="5"/>
      <dgm:spPr/>
      <dgm:t>
        <a:bodyPr/>
        <a:lstStyle/>
        <a:p>
          <a:endParaRPr lang="de-DE"/>
        </a:p>
      </dgm:t>
    </dgm:pt>
    <dgm:pt modelId="{4E76A9F8-0B03-4528-ADDF-0C5006222205}" type="pres">
      <dgm:prSet presAssocID="{CCE85EA0-9009-4124-B6D0-86E5820F7C8F}" presName="node" presStyleLbl="node1" presStyleIdx="2" presStyleCnt="5">
        <dgm:presLayoutVars>
          <dgm:bulletEnabled val="1"/>
        </dgm:presLayoutVars>
      </dgm:prSet>
      <dgm:spPr/>
      <dgm:t>
        <a:bodyPr/>
        <a:lstStyle/>
        <a:p>
          <a:endParaRPr lang="de-DE"/>
        </a:p>
      </dgm:t>
    </dgm:pt>
    <dgm:pt modelId="{49E2AFB8-C4DC-42C3-AEA8-A7FBCA160B4E}" type="pres">
      <dgm:prSet presAssocID="{CCE85EA0-9009-4124-B6D0-86E5820F7C8F}" presName="spNode" presStyleCnt="0"/>
      <dgm:spPr/>
    </dgm:pt>
    <dgm:pt modelId="{3155F250-A045-4D30-B8D0-CB05E606050F}" type="pres">
      <dgm:prSet presAssocID="{C9683557-7B12-440E-A021-2E5EB32BB9F8}" presName="sibTrans" presStyleLbl="sibTrans1D1" presStyleIdx="2" presStyleCnt="5"/>
      <dgm:spPr/>
      <dgm:t>
        <a:bodyPr/>
        <a:lstStyle/>
        <a:p>
          <a:endParaRPr lang="de-DE"/>
        </a:p>
      </dgm:t>
    </dgm:pt>
    <dgm:pt modelId="{66FB71ED-7E85-47A4-B42A-75601276093A}" type="pres">
      <dgm:prSet presAssocID="{519F75E2-89AD-4020-831F-6D0AE645FA57}" presName="node" presStyleLbl="node1" presStyleIdx="3" presStyleCnt="5">
        <dgm:presLayoutVars>
          <dgm:bulletEnabled val="1"/>
        </dgm:presLayoutVars>
      </dgm:prSet>
      <dgm:spPr/>
      <dgm:t>
        <a:bodyPr/>
        <a:lstStyle/>
        <a:p>
          <a:endParaRPr lang="de-DE"/>
        </a:p>
      </dgm:t>
    </dgm:pt>
    <dgm:pt modelId="{0AB0BEFA-C2CA-486C-B0ED-C9B4D5FEBC94}" type="pres">
      <dgm:prSet presAssocID="{519F75E2-89AD-4020-831F-6D0AE645FA57}" presName="spNode" presStyleCnt="0"/>
      <dgm:spPr/>
    </dgm:pt>
    <dgm:pt modelId="{86250DDE-39A5-404D-A89C-E23A399088E3}" type="pres">
      <dgm:prSet presAssocID="{946847AF-7F12-44BA-91C7-DB41EB20BC58}" presName="sibTrans" presStyleLbl="sibTrans1D1" presStyleIdx="3" presStyleCnt="5"/>
      <dgm:spPr/>
      <dgm:t>
        <a:bodyPr/>
        <a:lstStyle/>
        <a:p>
          <a:endParaRPr lang="de-DE"/>
        </a:p>
      </dgm:t>
    </dgm:pt>
    <dgm:pt modelId="{5F4031EB-A1D5-4E66-894C-91E047B978E0}" type="pres">
      <dgm:prSet presAssocID="{61DBD9C2-85A1-4E3C-8665-D752C1B22A7B}" presName="node" presStyleLbl="node1" presStyleIdx="4" presStyleCnt="5">
        <dgm:presLayoutVars>
          <dgm:bulletEnabled val="1"/>
        </dgm:presLayoutVars>
      </dgm:prSet>
      <dgm:spPr/>
      <dgm:t>
        <a:bodyPr/>
        <a:lstStyle/>
        <a:p>
          <a:endParaRPr lang="de-DE"/>
        </a:p>
      </dgm:t>
    </dgm:pt>
    <dgm:pt modelId="{252191D5-8F7A-4D04-842D-DB655FC826F4}" type="pres">
      <dgm:prSet presAssocID="{61DBD9C2-85A1-4E3C-8665-D752C1B22A7B}" presName="spNode" presStyleCnt="0"/>
      <dgm:spPr/>
    </dgm:pt>
    <dgm:pt modelId="{033C938F-179C-40C9-8538-460F2C34ABC1}" type="pres">
      <dgm:prSet presAssocID="{2A8591DA-2D9F-4909-BEC9-3A86497B42C5}" presName="sibTrans" presStyleLbl="sibTrans1D1" presStyleIdx="4" presStyleCnt="5"/>
      <dgm:spPr/>
      <dgm:t>
        <a:bodyPr/>
        <a:lstStyle/>
        <a:p>
          <a:endParaRPr lang="de-DE"/>
        </a:p>
      </dgm:t>
    </dgm:pt>
  </dgm:ptLst>
  <dgm:cxnLst>
    <dgm:cxn modelId="{ACABABD7-97D1-4A6C-959F-EB7FC9500433}" type="presOf" srcId="{566F669D-AC90-4E13-8960-EA3CCF979312}" destId="{7703B693-1A4E-489F-88A4-D18A621C8DF5}" srcOrd="0" destOrd="0" presId="urn:microsoft.com/office/officeart/2005/8/layout/cycle5"/>
    <dgm:cxn modelId="{6C3A1CC2-B25D-4232-87DE-73AF1AB1F80B}" type="presOf" srcId="{C9683557-7B12-440E-A021-2E5EB32BB9F8}" destId="{3155F250-A045-4D30-B8D0-CB05E606050F}" srcOrd="0" destOrd="0" presId="urn:microsoft.com/office/officeart/2005/8/layout/cycle5"/>
    <dgm:cxn modelId="{4E01B7C1-F938-44C6-9A98-F8AFB94003CE}" srcId="{8A0377B8-83B7-46E5-A77F-DC0083CD9CE0}" destId="{CCE85EA0-9009-4124-B6D0-86E5820F7C8F}" srcOrd="2" destOrd="0" parTransId="{4D601D73-05BA-40E6-9855-98F30207BBAE}" sibTransId="{C9683557-7B12-440E-A021-2E5EB32BB9F8}"/>
    <dgm:cxn modelId="{26000A53-E89F-4D54-8279-7B8DC8B8BD3A}" srcId="{8A0377B8-83B7-46E5-A77F-DC0083CD9CE0}" destId="{566F669D-AC90-4E13-8960-EA3CCF979312}" srcOrd="1" destOrd="0" parTransId="{001152F0-4F2E-4772-BA1F-122298540DF2}" sibTransId="{9A1A6518-2A39-4A46-89AE-DC315FD2248B}"/>
    <dgm:cxn modelId="{582EE8AF-56EF-43D1-B5DF-51F9BC3692E4}" type="presOf" srcId="{CE0C4579-C635-4D09-8575-EC33AB543213}" destId="{AD86C995-0B67-4DB8-A659-EC7DE705A218}" srcOrd="0" destOrd="0" presId="urn:microsoft.com/office/officeart/2005/8/layout/cycle5"/>
    <dgm:cxn modelId="{EEF3FEC8-FD5D-490C-9BA6-9BEC5015F3E1}" type="presOf" srcId="{8A0377B8-83B7-46E5-A77F-DC0083CD9CE0}" destId="{031BC90F-BD8F-459B-A7F9-791DAC4F1A02}" srcOrd="0" destOrd="0" presId="urn:microsoft.com/office/officeart/2005/8/layout/cycle5"/>
    <dgm:cxn modelId="{D0B7C8D5-70E9-4518-9761-C61CA0CAD96C}" type="presOf" srcId="{519F75E2-89AD-4020-831F-6D0AE645FA57}" destId="{66FB71ED-7E85-47A4-B42A-75601276093A}" srcOrd="0" destOrd="0" presId="urn:microsoft.com/office/officeart/2005/8/layout/cycle5"/>
    <dgm:cxn modelId="{CAA55F7D-B26E-4895-8655-8403D2BC5884}" srcId="{8A0377B8-83B7-46E5-A77F-DC0083CD9CE0}" destId="{840935C3-5B70-4E2E-BD18-D1114FA87812}" srcOrd="0" destOrd="0" parTransId="{DB8C79A6-8060-4476-8DB7-1636D4DB919A}" sibTransId="{CE0C4579-C635-4D09-8575-EC33AB543213}"/>
    <dgm:cxn modelId="{516855E2-0CCF-4CD6-8655-33F6C123AF03}" type="presOf" srcId="{2A8591DA-2D9F-4909-BEC9-3A86497B42C5}" destId="{033C938F-179C-40C9-8538-460F2C34ABC1}" srcOrd="0" destOrd="0" presId="urn:microsoft.com/office/officeart/2005/8/layout/cycle5"/>
    <dgm:cxn modelId="{3D270FF5-5084-4CCC-A305-133DBF9C0229}" type="presOf" srcId="{946847AF-7F12-44BA-91C7-DB41EB20BC58}" destId="{86250DDE-39A5-404D-A89C-E23A399088E3}" srcOrd="0" destOrd="0" presId="urn:microsoft.com/office/officeart/2005/8/layout/cycle5"/>
    <dgm:cxn modelId="{46AF7977-C19F-46CA-AB7D-2B9DA05AFAC9}" srcId="{8A0377B8-83B7-46E5-A77F-DC0083CD9CE0}" destId="{61DBD9C2-85A1-4E3C-8665-D752C1B22A7B}" srcOrd="4" destOrd="0" parTransId="{68847F0B-7A72-4FA9-B6A8-2E17A57F2F3D}" sibTransId="{2A8591DA-2D9F-4909-BEC9-3A86497B42C5}"/>
    <dgm:cxn modelId="{F380D56C-575A-40F4-B001-D708E2F67543}" type="presOf" srcId="{9A1A6518-2A39-4A46-89AE-DC315FD2248B}" destId="{21C0DE81-D03E-4FA0-A160-B12647116AC7}" srcOrd="0" destOrd="0" presId="urn:microsoft.com/office/officeart/2005/8/layout/cycle5"/>
    <dgm:cxn modelId="{FA63FBB5-B8D6-471C-8B35-71D203E6BA02}" type="presOf" srcId="{840935C3-5B70-4E2E-BD18-D1114FA87812}" destId="{3EBC242A-A82C-47CD-9E7B-0AC72A85EC23}" srcOrd="0" destOrd="0" presId="urn:microsoft.com/office/officeart/2005/8/layout/cycle5"/>
    <dgm:cxn modelId="{D0ADF387-A4A8-4743-AD02-C0037984FBCD}" srcId="{8A0377B8-83B7-46E5-A77F-DC0083CD9CE0}" destId="{519F75E2-89AD-4020-831F-6D0AE645FA57}" srcOrd="3" destOrd="0" parTransId="{3122E7DA-766B-4675-873E-7DC6B47ABCA6}" sibTransId="{946847AF-7F12-44BA-91C7-DB41EB20BC58}"/>
    <dgm:cxn modelId="{1EE1D3A4-9D7C-4AEA-8D2C-9C8066415000}" type="presOf" srcId="{CCE85EA0-9009-4124-B6D0-86E5820F7C8F}" destId="{4E76A9F8-0B03-4528-ADDF-0C5006222205}" srcOrd="0" destOrd="0" presId="urn:microsoft.com/office/officeart/2005/8/layout/cycle5"/>
    <dgm:cxn modelId="{21A64E07-02C2-4B7E-A13F-94294E65329C}" type="presOf" srcId="{61DBD9C2-85A1-4E3C-8665-D752C1B22A7B}" destId="{5F4031EB-A1D5-4E66-894C-91E047B978E0}" srcOrd="0" destOrd="0" presId="urn:microsoft.com/office/officeart/2005/8/layout/cycle5"/>
    <dgm:cxn modelId="{6CBAED61-C156-4D42-9AC5-F294AABF16A6}" type="presParOf" srcId="{031BC90F-BD8F-459B-A7F9-791DAC4F1A02}" destId="{3EBC242A-A82C-47CD-9E7B-0AC72A85EC23}" srcOrd="0" destOrd="0" presId="urn:microsoft.com/office/officeart/2005/8/layout/cycle5"/>
    <dgm:cxn modelId="{D8255226-6648-4828-BB9A-EF79FCB7EECB}" type="presParOf" srcId="{031BC90F-BD8F-459B-A7F9-791DAC4F1A02}" destId="{2B96771E-9426-48C2-80EF-5F74192DDD00}" srcOrd="1" destOrd="0" presId="urn:microsoft.com/office/officeart/2005/8/layout/cycle5"/>
    <dgm:cxn modelId="{95C012B4-280C-4D98-8DFF-E38F8011B788}" type="presParOf" srcId="{031BC90F-BD8F-459B-A7F9-791DAC4F1A02}" destId="{AD86C995-0B67-4DB8-A659-EC7DE705A218}" srcOrd="2" destOrd="0" presId="urn:microsoft.com/office/officeart/2005/8/layout/cycle5"/>
    <dgm:cxn modelId="{F878701E-1B43-414A-968E-35DB7C0E1B82}" type="presParOf" srcId="{031BC90F-BD8F-459B-A7F9-791DAC4F1A02}" destId="{7703B693-1A4E-489F-88A4-D18A621C8DF5}" srcOrd="3" destOrd="0" presId="urn:microsoft.com/office/officeart/2005/8/layout/cycle5"/>
    <dgm:cxn modelId="{BEA61A5F-E151-4839-8D3A-DCD7970A6F02}" type="presParOf" srcId="{031BC90F-BD8F-459B-A7F9-791DAC4F1A02}" destId="{69CAC26E-CFEA-4F9C-B55C-E390C5FAF738}" srcOrd="4" destOrd="0" presId="urn:microsoft.com/office/officeart/2005/8/layout/cycle5"/>
    <dgm:cxn modelId="{80831FD3-7AB3-4A71-B81E-FAE0E6C0367E}" type="presParOf" srcId="{031BC90F-BD8F-459B-A7F9-791DAC4F1A02}" destId="{21C0DE81-D03E-4FA0-A160-B12647116AC7}" srcOrd="5" destOrd="0" presId="urn:microsoft.com/office/officeart/2005/8/layout/cycle5"/>
    <dgm:cxn modelId="{42054680-DE9D-49C2-A7D0-BDE610DB23A4}" type="presParOf" srcId="{031BC90F-BD8F-459B-A7F9-791DAC4F1A02}" destId="{4E76A9F8-0B03-4528-ADDF-0C5006222205}" srcOrd="6" destOrd="0" presId="urn:microsoft.com/office/officeart/2005/8/layout/cycle5"/>
    <dgm:cxn modelId="{34F2E979-E3D9-44AF-BDF3-E6C72374EB5B}" type="presParOf" srcId="{031BC90F-BD8F-459B-A7F9-791DAC4F1A02}" destId="{49E2AFB8-C4DC-42C3-AEA8-A7FBCA160B4E}" srcOrd="7" destOrd="0" presId="urn:microsoft.com/office/officeart/2005/8/layout/cycle5"/>
    <dgm:cxn modelId="{43FCDD2C-7173-4C05-A43C-FD37E124DF16}" type="presParOf" srcId="{031BC90F-BD8F-459B-A7F9-791DAC4F1A02}" destId="{3155F250-A045-4D30-B8D0-CB05E606050F}" srcOrd="8" destOrd="0" presId="urn:microsoft.com/office/officeart/2005/8/layout/cycle5"/>
    <dgm:cxn modelId="{1CDC266D-CBD8-4926-B3F3-A064BB4EBD24}" type="presParOf" srcId="{031BC90F-BD8F-459B-A7F9-791DAC4F1A02}" destId="{66FB71ED-7E85-47A4-B42A-75601276093A}" srcOrd="9" destOrd="0" presId="urn:microsoft.com/office/officeart/2005/8/layout/cycle5"/>
    <dgm:cxn modelId="{23A476B8-9DF6-4101-A543-50E05D7CC3D8}" type="presParOf" srcId="{031BC90F-BD8F-459B-A7F9-791DAC4F1A02}" destId="{0AB0BEFA-C2CA-486C-B0ED-C9B4D5FEBC94}" srcOrd="10" destOrd="0" presId="urn:microsoft.com/office/officeart/2005/8/layout/cycle5"/>
    <dgm:cxn modelId="{0AFCA0BC-BDAC-41DA-AE26-701C6DCE8D70}" type="presParOf" srcId="{031BC90F-BD8F-459B-A7F9-791DAC4F1A02}" destId="{86250DDE-39A5-404D-A89C-E23A399088E3}" srcOrd="11" destOrd="0" presId="urn:microsoft.com/office/officeart/2005/8/layout/cycle5"/>
    <dgm:cxn modelId="{90B8B8A0-2FD8-4FCD-9DDE-E491CF569C68}" type="presParOf" srcId="{031BC90F-BD8F-459B-A7F9-791DAC4F1A02}" destId="{5F4031EB-A1D5-4E66-894C-91E047B978E0}" srcOrd="12" destOrd="0" presId="urn:microsoft.com/office/officeart/2005/8/layout/cycle5"/>
    <dgm:cxn modelId="{063551C6-AAE0-4ABA-9F26-E88E10D52315}" type="presParOf" srcId="{031BC90F-BD8F-459B-A7F9-791DAC4F1A02}" destId="{252191D5-8F7A-4D04-842D-DB655FC826F4}" srcOrd="13" destOrd="0" presId="urn:microsoft.com/office/officeart/2005/8/layout/cycle5"/>
    <dgm:cxn modelId="{BCE7D388-A9C1-407E-A4E3-6D46189E2671}" type="presParOf" srcId="{031BC90F-BD8F-459B-A7F9-791DAC4F1A02}" destId="{033C938F-179C-40C9-8538-460F2C34ABC1}" srcOrd="14" destOrd="0" presId="urn:microsoft.com/office/officeart/2005/8/layout/cycle5"/>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CF93D5-6DF4-476D-9B15-9C18DD36EF83}"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de-DE"/>
        </a:p>
      </dgm:t>
    </dgm:pt>
    <dgm:pt modelId="{87E59DAF-E317-40DD-B137-19AE1EAF7053}">
      <dgm:prSet phldrT="[Text]"/>
      <dgm:spPr/>
      <dgm:t>
        <a:bodyPr/>
        <a:lstStyle/>
        <a:p>
          <a:r>
            <a:rPr lang="de-DE"/>
            <a:t>Verbeterde zelfeffectiviteit</a:t>
          </a:r>
        </a:p>
      </dgm:t>
    </dgm:pt>
    <dgm:pt modelId="{732A2FB3-F1EA-4E39-B5A1-B809B3895DC8}" type="parTrans" cxnId="{97A43F47-1BB8-44C8-A5DB-642034B849DB}">
      <dgm:prSet/>
      <dgm:spPr/>
      <dgm:t>
        <a:bodyPr/>
        <a:lstStyle/>
        <a:p>
          <a:endParaRPr lang="de-DE"/>
        </a:p>
      </dgm:t>
    </dgm:pt>
    <dgm:pt modelId="{10C469AA-12E2-465F-AD1D-CD812FEDD8C6}" type="sibTrans" cxnId="{97A43F47-1BB8-44C8-A5DB-642034B849DB}">
      <dgm:prSet/>
      <dgm:spPr/>
      <dgm:t>
        <a:bodyPr/>
        <a:lstStyle/>
        <a:p>
          <a:endParaRPr lang="de-DE"/>
        </a:p>
      </dgm:t>
    </dgm:pt>
    <dgm:pt modelId="{1FF26BE6-C647-467B-8CBB-409492E8EFC7}" type="pres">
      <dgm:prSet presAssocID="{CACF93D5-6DF4-476D-9B15-9C18DD36EF83}" presName="cycle" presStyleCnt="0">
        <dgm:presLayoutVars>
          <dgm:dir/>
          <dgm:resizeHandles val="exact"/>
        </dgm:presLayoutVars>
      </dgm:prSet>
      <dgm:spPr/>
      <dgm:t>
        <a:bodyPr/>
        <a:lstStyle/>
        <a:p>
          <a:endParaRPr lang="de-DE"/>
        </a:p>
      </dgm:t>
    </dgm:pt>
    <dgm:pt modelId="{DBFB2832-9584-45AD-AC3C-AA2A326EA04C}" type="pres">
      <dgm:prSet presAssocID="{87E59DAF-E317-40DD-B137-19AE1EAF7053}" presName="node" presStyleLbl="node1" presStyleIdx="0" presStyleCnt="1" custScaleX="98512" custScaleY="105301" custRadScaleRad="135855" custRadScaleInc="-49">
        <dgm:presLayoutVars>
          <dgm:bulletEnabled val="1"/>
        </dgm:presLayoutVars>
      </dgm:prSet>
      <dgm:spPr/>
      <dgm:t>
        <a:bodyPr/>
        <a:lstStyle/>
        <a:p>
          <a:endParaRPr lang="de-DE"/>
        </a:p>
      </dgm:t>
    </dgm:pt>
  </dgm:ptLst>
  <dgm:cxnLst>
    <dgm:cxn modelId="{97A43F47-1BB8-44C8-A5DB-642034B849DB}" srcId="{CACF93D5-6DF4-476D-9B15-9C18DD36EF83}" destId="{87E59DAF-E317-40DD-B137-19AE1EAF7053}" srcOrd="0" destOrd="0" parTransId="{732A2FB3-F1EA-4E39-B5A1-B809B3895DC8}" sibTransId="{10C469AA-12E2-465F-AD1D-CD812FEDD8C6}"/>
    <dgm:cxn modelId="{D894D996-552F-49A3-A748-2FDE5BC7B792}" type="presOf" srcId="{CACF93D5-6DF4-476D-9B15-9C18DD36EF83}" destId="{1FF26BE6-C647-467B-8CBB-409492E8EFC7}" srcOrd="0" destOrd="0" presId="urn:microsoft.com/office/officeart/2005/8/layout/cycle5"/>
    <dgm:cxn modelId="{5DFB84E1-0EE7-41FE-B75C-CC0FA37331FA}" type="presOf" srcId="{87E59DAF-E317-40DD-B137-19AE1EAF7053}" destId="{DBFB2832-9584-45AD-AC3C-AA2A326EA04C}" srcOrd="0" destOrd="0" presId="urn:microsoft.com/office/officeart/2005/8/layout/cycle5"/>
    <dgm:cxn modelId="{1649A05E-1AB3-46CD-B2EE-71872F68A0D8}" type="presParOf" srcId="{1FF26BE6-C647-467B-8CBB-409492E8EFC7}" destId="{DBFB2832-9584-45AD-AC3C-AA2A326EA04C}" srcOrd="0" destOrd="0" presId="urn:microsoft.com/office/officeart/2005/8/layout/cycle5"/>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BC242A-A82C-47CD-9E7B-0AC72A85EC23}">
      <dsp:nvSpPr>
        <dsp:cNvPr id="0" name=""/>
        <dsp:cNvSpPr/>
      </dsp:nvSpPr>
      <dsp:spPr>
        <a:xfrm>
          <a:off x="1433889" y="2012"/>
          <a:ext cx="885071" cy="5752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Geriatrische patiënten met een totale knie-/heupprothese</a:t>
          </a:r>
        </a:p>
      </dsp:txBody>
      <dsp:txXfrm>
        <a:off x="1433889" y="2012"/>
        <a:ext cx="885071" cy="575296"/>
      </dsp:txXfrm>
    </dsp:sp>
    <dsp:sp modelId="{AD86C995-0B67-4DB8-A659-EC7DE705A218}">
      <dsp:nvSpPr>
        <dsp:cNvPr id="0" name=""/>
        <dsp:cNvSpPr/>
      </dsp:nvSpPr>
      <dsp:spPr>
        <a:xfrm>
          <a:off x="727578" y="289660"/>
          <a:ext cx="2297693" cy="2297693"/>
        </a:xfrm>
        <a:custGeom>
          <a:avLst/>
          <a:gdLst/>
          <a:ahLst/>
          <a:cxnLst/>
          <a:rect l="0" t="0" r="0" b="0"/>
          <a:pathLst>
            <a:path>
              <a:moveTo>
                <a:pt x="1709822" y="146272"/>
              </a:moveTo>
              <a:arcTo wR="1148846" hR="1148846" stAng="17953711" swAng="121110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703B693-1A4E-489F-88A4-D18A621C8DF5}">
      <dsp:nvSpPr>
        <dsp:cNvPr id="0" name=""/>
        <dsp:cNvSpPr/>
      </dsp:nvSpPr>
      <dsp:spPr>
        <a:xfrm>
          <a:off x="2526507" y="795845"/>
          <a:ext cx="885071" cy="5752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Tijdsprobleem van fysiotherapie en verpleeglunde, weinig therapie</a:t>
          </a:r>
        </a:p>
      </dsp:txBody>
      <dsp:txXfrm>
        <a:off x="2526507" y="795845"/>
        <a:ext cx="885071" cy="575296"/>
      </dsp:txXfrm>
    </dsp:sp>
    <dsp:sp modelId="{21C0DE81-D03E-4FA0-A160-B12647116AC7}">
      <dsp:nvSpPr>
        <dsp:cNvPr id="0" name=""/>
        <dsp:cNvSpPr/>
      </dsp:nvSpPr>
      <dsp:spPr>
        <a:xfrm>
          <a:off x="727578" y="289660"/>
          <a:ext cx="2297693" cy="2297693"/>
        </a:xfrm>
        <a:custGeom>
          <a:avLst/>
          <a:gdLst/>
          <a:ahLst/>
          <a:cxnLst/>
          <a:rect l="0" t="0" r="0" b="0"/>
          <a:pathLst>
            <a:path>
              <a:moveTo>
                <a:pt x="2294934" y="1228421"/>
              </a:moveTo>
              <a:arcTo wR="1148846" hR="1148846" stAng="21838306" swAng="135938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E76A9F8-0B03-4528-ADDF-0C5006222205}">
      <dsp:nvSpPr>
        <dsp:cNvPr id="0" name=""/>
        <dsp:cNvSpPr/>
      </dsp:nvSpPr>
      <dsp:spPr>
        <a:xfrm>
          <a:off x="2109164" y="2080295"/>
          <a:ext cx="885071" cy="5752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Passiviteit</a:t>
          </a:r>
        </a:p>
      </dsp:txBody>
      <dsp:txXfrm>
        <a:off x="2109164" y="2080295"/>
        <a:ext cx="885071" cy="575296"/>
      </dsp:txXfrm>
    </dsp:sp>
    <dsp:sp modelId="{3155F250-A045-4D30-B8D0-CB05E606050F}">
      <dsp:nvSpPr>
        <dsp:cNvPr id="0" name=""/>
        <dsp:cNvSpPr/>
      </dsp:nvSpPr>
      <dsp:spPr>
        <a:xfrm>
          <a:off x="727578" y="289660"/>
          <a:ext cx="2297693" cy="2297693"/>
        </a:xfrm>
        <a:custGeom>
          <a:avLst/>
          <a:gdLst/>
          <a:ahLst/>
          <a:cxnLst/>
          <a:rect l="0" t="0" r="0" b="0"/>
          <a:pathLst>
            <a:path>
              <a:moveTo>
                <a:pt x="1289757" y="2289019"/>
              </a:moveTo>
              <a:arcTo wR="1148846" hR="1148846" stAng="4977284" swAng="84543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6FB71ED-7E85-47A4-B42A-75601276093A}">
      <dsp:nvSpPr>
        <dsp:cNvPr id="0" name=""/>
        <dsp:cNvSpPr/>
      </dsp:nvSpPr>
      <dsp:spPr>
        <a:xfrm>
          <a:off x="758613" y="2080295"/>
          <a:ext cx="885071" cy="5752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Langzame loopsnelheid</a:t>
          </a:r>
        </a:p>
      </dsp:txBody>
      <dsp:txXfrm>
        <a:off x="758613" y="2080295"/>
        <a:ext cx="885071" cy="575296"/>
      </dsp:txXfrm>
    </dsp:sp>
    <dsp:sp modelId="{86250DDE-39A5-404D-A89C-E23A399088E3}">
      <dsp:nvSpPr>
        <dsp:cNvPr id="0" name=""/>
        <dsp:cNvSpPr/>
      </dsp:nvSpPr>
      <dsp:spPr>
        <a:xfrm>
          <a:off x="727578" y="289660"/>
          <a:ext cx="2297693" cy="2297693"/>
        </a:xfrm>
        <a:custGeom>
          <a:avLst/>
          <a:gdLst/>
          <a:ahLst/>
          <a:cxnLst/>
          <a:rect l="0" t="0" r="0" b="0"/>
          <a:pathLst>
            <a:path>
              <a:moveTo>
                <a:pt x="121854" y="1663759"/>
              </a:moveTo>
              <a:arcTo wR="1148846" hR="1148846" stAng="9202306" swAng="135938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F4031EB-A1D5-4E66-894C-91E047B978E0}">
      <dsp:nvSpPr>
        <dsp:cNvPr id="0" name=""/>
        <dsp:cNvSpPr/>
      </dsp:nvSpPr>
      <dsp:spPr>
        <a:xfrm>
          <a:off x="341270" y="795845"/>
          <a:ext cx="885071" cy="5752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t>Vertraagde revalidatie, niet uitgerevalideert naar huis</a:t>
          </a:r>
        </a:p>
      </dsp:txBody>
      <dsp:txXfrm>
        <a:off x="341270" y="795845"/>
        <a:ext cx="885071" cy="575296"/>
      </dsp:txXfrm>
    </dsp:sp>
    <dsp:sp modelId="{033C938F-179C-40C9-8538-460F2C34ABC1}">
      <dsp:nvSpPr>
        <dsp:cNvPr id="0" name=""/>
        <dsp:cNvSpPr/>
      </dsp:nvSpPr>
      <dsp:spPr>
        <a:xfrm>
          <a:off x="727578" y="289660"/>
          <a:ext cx="2297693" cy="2297693"/>
        </a:xfrm>
        <a:custGeom>
          <a:avLst/>
          <a:gdLst/>
          <a:ahLst/>
          <a:cxnLst/>
          <a:rect l="0" t="0" r="0" b="0"/>
          <a:pathLst>
            <a:path>
              <a:moveTo>
                <a:pt x="276383" y="401413"/>
              </a:moveTo>
              <a:arcTo wR="1148846" hR="1148846" stAng="13235188" swAng="121110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B5137B-FE12-4F73-90DC-C25D319D740F}">
      <dsp:nvSpPr>
        <dsp:cNvPr id="0" name=""/>
        <dsp:cNvSpPr/>
      </dsp:nvSpPr>
      <dsp:spPr>
        <a:xfrm>
          <a:off x="53494" y="5"/>
          <a:ext cx="718030" cy="4667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Onvoldoende zelfeffectiviteit </a:t>
          </a:r>
        </a:p>
      </dsp:txBody>
      <dsp:txXfrm>
        <a:off x="53494" y="5"/>
        <a:ext cx="718030" cy="46671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BC242A-A82C-47CD-9E7B-0AC72A85EC23}">
      <dsp:nvSpPr>
        <dsp:cNvPr id="0" name=""/>
        <dsp:cNvSpPr/>
      </dsp:nvSpPr>
      <dsp:spPr>
        <a:xfrm>
          <a:off x="1533887" y="1490"/>
          <a:ext cx="856524" cy="5567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Geriatrische patienten met een totale knie-/heupprothese</a:t>
          </a:r>
        </a:p>
      </dsp:txBody>
      <dsp:txXfrm>
        <a:off x="1533887" y="1490"/>
        <a:ext cx="856524" cy="556740"/>
      </dsp:txXfrm>
    </dsp:sp>
    <dsp:sp modelId="{AD86C995-0B67-4DB8-A659-EC7DE705A218}">
      <dsp:nvSpPr>
        <dsp:cNvPr id="0" name=""/>
        <dsp:cNvSpPr/>
      </dsp:nvSpPr>
      <dsp:spPr>
        <a:xfrm>
          <a:off x="849292" y="279861"/>
          <a:ext cx="2225714" cy="2225714"/>
        </a:xfrm>
        <a:custGeom>
          <a:avLst/>
          <a:gdLst/>
          <a:ahLst/>
          <a:cxnLst/>
          <a:rect l="0" t="0" r="0" b="0"/>
          <a:pathLst>
            <a:path>
              <a:moveTo>
                <a:pt x="1655998" y="141544"/>
              </a:moveTo>
              <a:arcTo wR="1112857" hR="1112857" stAng="17952791" swAng="121256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703B693-1A4E-489F-88A4-D18A621C8DF5}">
      <dsp:nvSpPr>
        <dsp:cNvPr id="0" name=""/>
        <dsp:cNvSpPr/>
      </dsp:nvSpPr>
      <dsp:spPr>
        <a:xfrm>
          <a:off x="2592277" y="770456"/>
          <a:ext cx="856524" cy="5567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Tijdsprobleem van fysiotherapie en verpleeglunde, weinig therapie</a:t>
          </a:r>
        </a:p>
      </dsp:txBody>
      <dsp:txXfrm>
        <a:off x="2592277" y="770456"/>
        <a:ext cx="856524" cy="556740"/>
      </dsp:txXfrm>
    </dsp:sp>
    <dsp:sp modelId="{21C0DE81-D03E-4FA0-A160-B12647116AC7}">
      <dsp:nvSpPr>
        <dsp:cNvPr id="0" name=""/>
        <dsp:cNvSpPr/>
      </dsp:nvSpPr>
      <dsp:spPr>
        <a:xfrm>
          <a:off x="849292" y="279861"/>
          <a:ext cx="2225714" cy="2225714"/>
        </a:xfrm>
        <a:custGeom>
          <a:avLst/>
          <a:gdLst/>
          <a:ahLst/>
          <a:cxnLst/>
          <a:rect l="0" t="0" r="0" b="0"/>
          <a:pathLst>
            <a:path>
              <a:moveTo>
                <a:pt x="2223052" y="1189784"/>
              </a:moveTo>
              <a:arcTo wR="1112857" hR="1112857" stAng="21837825" swAng="136051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E76A9F8-0B03-4528-ADDF-0C5006222205}">
      <dsp:nvSpPr>
        <dsp:cNvPr id="0" name=""/>
        <dsp:cNvSpPr/>
      </dsp:nvSpPr>
      <dsp:spPr>
        <a:xfrm>
          <a:off x="2188008" y="2014668"/>
          <a:ext cx="856524" cy="5567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Virtuele training</a:t>
          </a:r>
        </a:p>
      </dsp:txBody>
      <dsp:txXfrm>
        <a:off x="2188008" y="2014668"/>
        <a:ext cx="856524" cy="556740"/>
      </dsp:txXfrm>
    </dsp:sp>
    <dsp:sp modelId="{3155F250-A045-4D30-B8D0-CB05E606050F}">
      <dsp:nvSpPr>
        <dsp:cNvPr id="0" name=""/>
        <dsp:cNvSpPr/>
      </dsp:nvSpPr>
      <dsp:spPr>
        <a:xfrm>
          <a:off x="849292" y="279861"/>
          <a:ext cx="2225714" cy="2225714"/>
        </a:xfrm>
        <a:custGeom>
          <a:avLst/>
          <a:gdLst/>
          <a:ahLst/>
          <a:cxnLst/>
          <a:rect l="0" t="0" r="0" b="0"/>
          <a:pathLst>
            <a:path>
              <a:moveTo>
                <a:pt x="1249606" y="2217280"/>
              </a:moveTo>
              <a:arcTo wR="1112857" hR="1112857" stAng="4976496" swAng="847007"/>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6FB71ED-7E85-47A4-B42A-75601276093A}">
      <dsp:nvSpPr>
        <dsp:cNvPr id="0" name=""/>
        <dsp:cNvSpPr/>
      </dsp:nvSpPr>
      <dsp:spPr>
        <a:xfrm>
          <a:off x="879766" y="2014668"/>
          <a:ext cx="856524" cy="5567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Verbeterde loopsnelheid</a:t>
          </a:r>
        </a:p>
      </dsp:txBody>
      <dsp:txXfrm>
        <a:off x="879766" y="2014668"/>
        <a:ext cx="856524" cy="556740"/>
      </dsp:txXfrm>
    </dsp:sp>
    <dsp:sp modelId="{86250DDE-39A5-404D-A89C-E23A399088E3}">
      <dsp:nvSpPr>
        <dsp:cNvPr id="0" name=""/>
        <dsp:cNvSpPr/>
      </dsp:nvSpPr>
      <dsp:spPr>
        <a:xfrm>
          <a:off x="849292" y="279861"/>
          <a:ext cx="2225714" cy="2225714"/>
        </a:xfrm>
        <a:custGeom>
          <a:avLst/>
          <a:gdLst/>
          <a:ahLst/>
          <a:cxnLst/>
          <a:rect l="0" t="0" r="0" b="0"/>
          <a:pathLst>
            <a:path>
              <a:moveTo>
                <a:pt x="118131" y="1611827"/>
              </a:moveTo>
              <a:arcTo wR="1112857" hR="1112857" stAng="9201657" swAng="136051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F4031EB-A1D5-4E66-894C-91E047B978E0}">
      <dsp:nvSpPr>
        <dsp:cNvPr id="0" name=""/>
        <dsp:cNvSpPr/>
      </dsp:nvSpPr>
      <dsp:spPr>
        <a:xfrm>
          <a:off x="475497" y="770456"/>
          <a:ext cx="856524" cy="5567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de-DE" sz="700" kern="1200"/>
            <a:t>Snellere revalidatie en naar huis</a:t>
          </a:r>
        </a:p>
      </dsp:txBody>
      <dsp:txXfrm>
        <a:off x="475497" y="770456"/>
        <a:ext cx="856524" cy="556740"/>
      </dsp:txXfrm>
    </dsp:sp>
    <dsp:sp modelId="{033C938F-179C-40C9-8538-460F2C34ABC1}">
      <dsp:nvSpPr>
        <dsp:cNvPr id="0" name=""/>
        <dsp:cNvSpPr/>
      </dsp:nvSpPr>
      <dsp:spPr>
        <a:xfrm>
          <a:off x="849292" y="279861"/>
          <a:ext cx="2225714" cy="2225714"/>
        </a:xfrm>
        <a:custGeom>
          <a:avLst/>
          <a:gdLst/>
          <a:ahLst/>
          <a:cxnLst/>
          <a:rect l="0" t="0" r="0" b="0"/>
          <a:pathLst>
            <a:path>
              <a:moveTo>
                <a:pt x="267611" y="388971"/>
              </a:moveTo>
              <a:arcTo wR="1112857" hR="1112857" stAng="13234647" swAng="121256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FB2832-9584-45AD-AC3C-AA2A326EA04C}">
      <dsp:nvSpPr>
        <dsp:cNvPr id="0" name=""/>
        <dsp:cNvSpPr/>
      </dsp:nvSpPr>
      <dsp:spPr>
        <a:xfrm>
          <a:off x="0" y="-5868"/>
          <a:ext cx="825727" cy="5737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de-DE" sz="900" kern="1200"/>
            <a:t>Verbeterde zelfeffectiviteit</a:t>
          </a:r>
        </a:p>
      </dsp:txBody>
      <dsp:txXfrm>
        <a:off x="0" y="-5868"/>
        <a:ext cx="825727" cy="573711"/>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A1F73153BAAA4EA5172270786204E3" ma:contentTypeVersion="0" ma:contentTypeDescription="Een nieuw document maken." ma:contentTypeScope="" ma:versionID="e061df0ab2b21b57619db622021af17b">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841CAE-317C-4016-9DA7-FE5292D02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E51872-B88D-452B-AE25-C0B7AC2A95C0}">
  <ds:schemaRefs>
    <ds:schemaRef ds:uri="http://schemas.microsoft.com/office/2006/metadata/properties"/>
  </ds:schemaRefs>
</ds:datastoreItem>
</file>

<file path=customXml/itemProps4.xml><?xml version="1.0" encoding="utf-8"?>
<ds:datastoreItem xmlns:ds="http://schemas.openxmlformats.org/officeDocument/2006/customXml" ds:itemID="{1146C7C6-9243-461C-91D8-4297B2E0E029}">
  <ds:schemaRefs>
    <ds:schemaRef ds:uri="http://schemas.microsoft.com/sharepoint/v3/contenttype/forms"/>
  </ds:schemaRefs>
</ds:datastoreItem>
</file>

<file path=customXml/itemProps5.xml><?xml version="1.0" encoding="utf-8"?>
<ds:datastoreItem xmlns:ds="http://schemas.openxmlformats.org/officeDocument/2006/customXml" ds:itemID="{E477E5E6-09AA-469A-AE24-0A08AEF3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4255</Words>
  <Characters>26807</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Onderzoeksopzet</vt:lpstr>
    </vt:vector>
  </TitlesOfParts>
  <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Onderzoeksopzet</dc:title>
  <dc:subject>Virtuele Inspanning bij Ouderen</dc:subject>
  <dc:creator>Katharina Heuken</dc:creator>
  <cp:lastModifiedBy>Larissa Ullrich</cp:lastModifiedBy>
  <cp:revision>2</cp:revision>
  <dcterms:created xsi:type="dcterms:W3CDTF">2016-06-10T20:54:00Z</dcterms:created>
  <dcterms:modified xsi:type="dcterms:W3CDTF">2016-06-10T20:54:00Z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0x0101008BA1F73153BAAA4EA5172270786204E3</vt:lpwstr>
  </property>
</Properties>
</file>