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lang w:eastAsia="nl-NL"/>
        </w:rPr>
        <w:id w:val="-1243027770"/>
        <w:docPartObj>
          <w:docPartGallery w:val="Cover Pages"/>
          <w:docPartUnique/>
        </w:docPartObj>
      </w:sdtPr>
      <w:sdtEndPr/>
      <w:sdtContent>
        <w:sdt>
          <w:sdtPr>
            <w:id w:val="1347685902"/>
            <w:docPartObj>
              <w:docPartGallery w:val="Cover Pages"/>
              <w:docPartUnique/>
            </w:docPartObj>
          </w:sdtPr>
          <w:sdtEndPr/>
          <w:sdtContent>
            <w:p w14:paraId="1685AB3A" w14:textId="5A269900" w:rsidR="0047612C" w:rsidRDefault="006A46FD" w:rsidP="001F2D1D">
              <w:pPr>
                <w:spacing w:line="276" w:lineRule="auto"/>
              </w:pPr>
              <w:r>
                <w:rPr>
                  <w:noProof/>
                  <w:lang w:eastAsia="nl-NL"/>
                </w:rPr>
                <mc:AlternateContent>
                  <mc:Choice Requires="wps">
                    <w:drawing>
                      <wp:anchor distT="0" distB="0" distL="114300" distR="114300" simplePos="0" relativeHeight="251658257" behindDoc="0" locked="0" layoutInCell="1" allowOverlap="1" wp14:anchorId="2CFF4C23" wp14:editId="4671E2BE">
                        <wp:simplePos x="0" y="0"/>
                        <wp:positionH relativeFrom="column">
                          <wp:posOffset>5535826</wp:posOffset>
                        </wp:positionH>
                        <wp:positionV relativeFrom="paragraph">
                          <wp:posOffset>-1234573</wp:posOffset>
                        </wp:positionV>
                        <wp:extent cx="1725246" cy="7094177"/>
                        <wp:effectExtent l="495300" t="95250" r="485140" b="0"/>
                        <wp:wrapNone/>
                        <wp:docPr id="1274407013" name="Right Triangle 1274407013"/>
                        <wp:cNvGraphicFramePr/>
                        <a:graphic xmlns:a="http://schemas.openxmlformats.org/drawingml/2006/main">
                          <a:graphicData uri="http://schemas.microsoft.com/office/word/2010/wordprocessingShape">
                            <wps:wsp>
                              <wps:cNvSpPr/>
                              <wps:spPr>
                                <a:xfrm rot="10328334">
                                  <a:off x="0" y="0"/>
                                  <a:ext cx="1725246" cy="7094177"/>
                                </a:xfrm>
                                <a:prstGeom prst="rtTriangle">
                                  <a:avLst/>
                                </a:prstGeom>
                                <a:solidFill>
                                  <a:schemeClr val="accent2">
                                    <a:alpha val="22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E7905" id="_x0000_t6" coordsize="21600,21600" o:spt="6" path="m,l,21600r21600,xe">
                        <v:stroke joinstyle="miter"/>
                        <v:path gradientshapeok="t" o:connecttype="custom" o:connectlocs="0,0;0,10800;0,21600;10800,21600;21600,21600;10800,10800" textboxrect="1800,12600,12600,19800"/>
                      </v:shapetype>
                      <v:shape id="Right Triangle 1274407013" o:spid="_x0000_s1026" type="#_x0000_t6" style="position:absolute;margin-left:435.9pt;margin-top:-97.2pt;width:135.85pt;height:558.6pt;rotation:11281295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" fillcolor="#63a537 [3205]" stroked="f">
                        <v:fill opacity="14392f"/>
                      </v:shape>
                    </w:pict>
                  </mc:Fallback>
                </mc:AlternateContent>
              </w:r>
              <w:r>
                <w:rPr>
                  <w:noProof/>
                  <w:lang w:eastAsia="nl-NL"/>
                </w:rPr>
                <w:drawing>
                  <wp:anchor distT="0" distB="0" distL="114300" distR="114300" simplePos="0" relativeHeight="251658246" behindDoc="0" locked="0" layoutInCell="1" allowOverlap="1" wp14:anchorId="1BEEEDB4" wp14:editId="25EC1677">
                    <wp:simplePos x="0" y="0"/>
                    <wp:positionH relativeFrom="margin">
                      <wp:posOffset>-828960</wp:posOffset>
                    </wp:positionH>
                    <wp:positionV relativeFrom="paragraph">
                      <wp:posOffset>95724</wp:posOffset>
                    </wp:positionV>
                    <wp:extent cx="2629535" cy="711835"/>
                    <wp:effectExtent l="0" t="0" r="0" b="0"/>
                    <wp:wrapNone/>
                    <wp:docPr id="1" name="Afbeelding 1" descr="https://www.hanze.nl/assets/prins-claus-conservatorium/PublishingImages/Public/Logo%27s/han_logo2014nl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ze.nl/assets/prins-claus-conservatorium/PublishingImages/Public/Logo%27s/han_logo2014nl_rgb_p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8258" behindDoc="0" locked="0" layoutInCell="1" allowOverlap="1" wp14:anchorId="36050A20" wp14:editId="6D26A17E">
                        <wp:simplePos x="0" y="0"/>
                        <wp:positionH relativeFrom="column">
                          <wp:posOffset>2153317</wp:posOffset>
                        </wp:positionH>
                        <wp:positionV relativeFrom="paragraph">
                          <wp:posOffset>-6614857</wp:posOffset>
                        </wp:positionV>
                        <wp:extent cx="3330661" cy="10028005"/>
                        <wp:effectExtent l="251778" t="0" r="274002" b="0"/>
                        <wp:wrapNone/>
                        <wp:docPr id="1274407014" name="Diagonal Stripe 1274407014"/>
                        <wp:cNvGraphicFramePr/>
                        <a:graphic xmlns:a="http://schemas.openxmlformats.org/drawingml/2006/main">
                          <a:graphicData uri="http://schemas.microsoft.com/office/word/2010/wordprocessingShape">
                            <wps:wsp>
                              <wps:cNvSpPr/>
                              <wps:spPr>
                                <a:xfrm rot="15063289">
                                  <a:off x="0" y="0"/>
                                  <a:ext cx="3330661" cy="10028005"/>
                                </a:xfrm>
                                <a:prstGeom prst="diagStripe">
                                  <a:avLst/>
                                </a:prstGeom>
                                <a:solidFill>
                                  <a:schemeClr val="accent1">
                                    <a:alpha val="39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685E" id="Diagonal Stripe 1274407014" o:spid="_x0000_s1026" style="position:absolute;margin-left:169.55pt;margin-top:-520.85pt;width:262.25pt;height:789.6pt;rotation:-7139832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0661,100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" path="m,5014003l1665331,,3330661,,,10028005,,5014003xe" fillcolor="#99cb38 [3204]" stroked="f">
                        <v:fill opacity="25443f"/>
                        <v:path arrowok="t" o:connecttype="custom" o:connectlocs="0,5014003;1665331,0;3330661,0;0,10028005;0,5014003" o:connectangles="0,0,0,0,0"/>
                      </v:shape>
                    </w:pict>
                  </mc:Fallback>
                </mc:AlternateContent>
              </w:r>
            </w:p>
            <w:p w14:paraId="210686D8" w14:textId="25D7D151" w:rsidR="0047612C" w:rsidRDefault="0047612C" w:rsidP="001F2D1D">
              <w:pPr>
                <w:spacing w:line="276" w:lineRule="auto"/>
              </w:pPr>
            </w:p>
            <w:p w14:paraId="583ED3CE" w14:textId="6385DA14" w:rsidR="001451E4" w:rsidRDefault="0084338F" w:rsidP="001F2D1D">
              <w:pPr>
                <w:pStyle w:val="Geenafstand"/>
                <w:spacing w:line="276" w:lineRule="auto"/>
                <w:jc w:val="right"/>
                <w:rPr>
                  <w:rFonts w:eastAsiaTheme="minorHAnsi"/>
                  <w:caps/>
                  <w:color w:val="262626" w:themeColor="text1" w:themeTint="D9"/>
                  <w:sz w:val="28"/>
                  <w:szCs w:val="28"/>
                  <w:lang w:eastAsia="en-US"/>
                </w:rPr>
              </w:pPr>
              <w:r>
                <w:rPr>
                  <w:noProof/>
                </w:rPr>
                <mc:AlternateContent>
                  <mc:Choice Requires="wps">
                    <w:drawing>
                      <wp:anchor distT="0" distB="0" distL="114300" distR="114300" simplePos="0" relativeHeight="251658248" behindDoc="0" locked="0" layoutInCell="1" allowOverlap="1" wp14:anchorId="76CE12B4" wp14:editId="7224506E">
                        <wp:simplePos x="0" y="0"/>
                        <wp:positionH relativeFrom="margin">
                          <wp:posOffset>-1944370</wp:posOffset>
                        </wp:positionH>
                        <wp:positionV relativeFrom="margin">
                          <wp:posOffset>891540</wp:posOffset>
                        </wp:positionV>
                        <wp:extent cx="4457700" cy="1304925"/>
                        <wp:effectExtent l="0" t="0" r="0" b="9525"/>
                        <wp:wrapSquare wrapText="bothSides"/>
                        <wp:docPr id="2" name="Tekstvak 2"/>
                        <wp:cNvGraphicFramePr/>
                        <a:graphic xmlns:a="http://schemas.openxmlformats.org/drawingml/2006/main">
                          <a:graphicData uri="http://schemas.microsoft.com/office/word/2010/wordprocessingShape">
                            <wps:wsp>
                              <wps:cNvSpPr txBox="1"/>
                              <wps:spPr>
                                <a:xfrm>
                                  <a:off x="0" y="0"/>
                                  <a:ext cx="44577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B0169" w14:textId="797969AA" w:rsidR="006C4F1F" w:rsidRPr="001355F0" w:rsidRDefault="00F8601C" w:rsidP="001355F0">
                                    <w:pPr>
                                      <w:pStyle w:val="Geenafstand"/>
                                      <w:jc w:val="right"/>
                                      <w:rPr>
                                        <w:caps/>
                                        <w:color w:val="33473C" w:themeColor="text2" w:themeShade="BF"/>
                                        <w:sz w:val="72"/>
                                        <w:szCs w:val="52"/>
                                      </w:rPr>
                                    </w:pPr>
                                    <w:sdt>
                                      <w:sdtPr>
                                        <w:rPr>
                                          <w:rStyle w:val="TitelChar"/>
                                        </w:rPr>
                                        <w:alias w:val="Titel"/>
                                        <w:tag w:val=""/>
                                        <w:id w:val="1728949567"/>
                                        <w:dataBinding w:prefixMappings="xmlns:ns0='http://purl.org/dc/elements/1.1/' xmlns:ns1='http://schemas.openxmlformats.org/package/2006/metadata/core-properties' " w:xpath="/ns1:coreProperties[1]/ns0:title[1]" w:storeItemID="{6C3C8BC8-F283-45AE-878A-BAB7291924A1}"/>
                                        <w:text w:multiLine="1"/>
                                      </w:sdtPr>
                                      <w:sdtEndPr>
                                        <w:rPr>
                                          <w:rStyle w:val="TitelChar"/>
                                        </w:rPr>
                                      </w:sdtEndPr>
                                      <w:sdtContent>
                                        <w:r w:rsidR="006C4F1F">
                                          <w:rPr>
                                            <w:rStyle w:val="TitelChar"/>
                                          </w:rPr>
                                          <w:t>Spierechografie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CE12B4" id="_x0000_t202" coordsize="21600,21600" o:spt="202" path="m,l,21600r21600,l21600,xe">
                        <v:stroke joinstyle="miter"/>
                        <v:path gradientshapeok="t" o:connecttype="rect"/>
                      </v:shapetype>
                      <v:shape id="Tekstvak 2" o:spid="_x0000_s1026" type="#_x0000_t202" style="position:absolute;left:0;text-align:left;margin-left:-153.1pt;margin-top:70.2pt;width:351pt;height:102.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" filled="f" stroked="f" strokeweight=".5pt">
                        <v:textbox inset="0,0,0,0">
                          <w:txbxContent>
                            <w:p w14:paraId="2B1B0169" w14:textId="797969AA" w:rsidR="006C4F1F" w:rsidRPr="001355F0" w:rsidRDefault="00F8601C" w:rsidP="001355F0">
                              <w:pPr>
                                <w:pStyle w:val="Geenafstand"/>
                                <w:jc w:val="right"/>
                                <w:rPr>
                                  <w:caps/>
                                  <w:color w:val="33473C" w:themeColor="text2" w:themeShade="BF"/>
                                  <w:sz w:val="72"/>
                                  <w:szCs w:val="52"/>
                                </w:rPr>
                              </w:pPr>
                              <w:sdt>
                                <w:sdtPr>
                                  <w:rPr>
                                    <w:rStyle w:val="TitelChar"/>
                                  </w:rPr>
                                  <w:alias w:val="Titel"/>
                                  <w:tag w:val=""/>
                                  <w:id w:val="1728949567"/>
                                  <w:dataBinding w:prefixMappings="xmlns:ns0='http://purl.org/dc/elements/1.1/' xmlns:ns1='http://schemas.openxmlformats.org/package/2006/metadata/core-properties' " w:xpath="/ns1:coreProperties[1]/ns0:title[1]" w:storeItemID="{6C3C8BC8-F283-45AE-878A-BAB7291924A1}"/>
                                  <w:text w:multiLine="1"/>
                                </w:sdtPr>
                                <w:sdtEndPr>
                                  <w:rPr>
                                    <w:rStyle w:val="TitelChar"/>
                                  </w:rPr>
                                </w:sdtEndPr>
                                <w:sdtContent>
                                  <w:r w:rsidR="006C4F1F">
                                    <w:rPr>
                                      <w:rStyle w:val="TitelChar"/>
                                    </w:rPr>
                                    <w:t>Spierechografie</w:t>
                                  </w:r>
                                </w:sdtContent>
                              </w:sdt>
                            </w:p>
                          </w:txbxContent>
                        </v:textbox>
                        <w10:wrap type="square" anchorx="margin" anchory="margin"/>
                      </v:shape>
                    </w:pict>
                  </mc:Fallback>
                </mc:AlternateContent>
              </w:r>
              <w:r>
                <w:rPr>
                  <w:noProof/>
                </w:rPr>
                <mc:AlternateContent>
                  <mc:Choice Requires="wps">
                    <w:drawing>
                      <wp:anchor distT="45720" distB="45720" distL="114300" distR="114300" simplePos="0" relativeHeight="251658247" behindDoc="0" locked="0" layoutInCell="1" allowOverlap="1" wp14:anchorId="0500CCAF" wp14:editId="3870B4E3">
                        <wp:simplePos x="0" y="0"/>
                        <wp:positionH relativeFrom="page">
                          <wp:posOffset>624205</wp:posOffset>
                        </wp:positionH>
                        <wp:positionV relativeFrom="paragraph">
                          <wp:posOffset>1463675</wp:posOffset>
                        </wp:positionV>
                        <wp:extent cx="5172075" cy="8763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76300"/>
                                </a:xfrm>
                                <a:prstGeom prst="rect">
                                  <a:avLst/>
                                </a:prstGeom>
                                <a:solidFill>
                                  <a:srgbClr val="FFFFFF"/>
                                </a:solidFill>
                                <a:ln w="9525">
                                  <a:solidFill>
                                    <a:schemeClr val="bg1"/>
                                  </a:solidFill>
                                  <a:miter lim="800000"/>
                                  <a:headEnd/>
                                  <a:tailEnd/>
                                </a:ln>
                              </wps:spPr>
                              <wps:txbx>
                                <w:txbxContent>
                                  <w:p w14:paraId="62F761B6" w14:textId="694057E1" w:rsidR="006C4F1F" w:rsidRPr="0084338F" w:rsidRDefault="006C4F1F" w:rsidP="0084338F">
                                    <w:pPr>
                                      <w:pStyle w:val="Citaat"/>
                                      <w:jc w:val="left"/>
                                      <w:rPr>
                                        <w:sz w:val="32"/>
                                        <w:szCs w:val="32"/>
                                      </w:rPr>
                                    </w:pPr>
                                    <w:r w:rsidRPr="0084338F">
                                      <w:rPr>
                                        <w:sz w:val="32"/>
                                        <w:szCs w:val="32"/>
                                      </w:rPr>
                                      <w:t>Een protocol voor het meten van spierdikte van de musculus rectus femoris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0CCAF" id="Text Box 2" o:spid="_x0000_s1027" type="#_x0000_t202" style="position:absolute;left:0;text-align:left;margin-left:49.15pt;margin-top:115.25pt;width:407.25pt;height:69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" strokecolor="white [3212]">
                        <v:textbox>
                          <w:txbxContent>
                            <w:p w14:paraId="62F761B6" w14:textId="694057E1" w:rsidR="006C4F1F" w:rsidRPr="0084338F" w:rsidRDefault="006C4F1F" w:rsidP="0084338F">
                              <w:pPr>
                                <w:pStyle w:val="Citaat"/>
                                <w:jc w:val="left"/>
                                <w:rPr>
                                  <w:sz w:val="32"/>
                                  <w:szCs w:val="32"/>
                                </w:rPr>
                              </w:pPr>
                              <w:r w:rsidRPr="0084338F">
                                <w:rPr>
                                  <w:sz w:val="32"/>
                                  <w:szCs w:val="32"/>
                                </w:rPr>
                                <w:t>Een protocol voor het meten van spierdikte van de musculus rectus femoris</w:t>
                              </w:r>
                            </w:p>
                          </w:txbxContent>
                        </v:textbox>
                        <w10:wrap type="square" anchorx="page"/>
                      </v:shape>
                    </w:pict>
                  </mc:Fallback>
                </mc:AlternateContent>
              </w:r>
              <w:r w:rsidR="004E7D10">
                <w:rPr>
                  <w:noProof/>
                </w:rPr>
                <w:drawing>
                  <wp:anchor distT="0" distB="0" distL="114300" distR="114300" simplePos="0" relativeHeight="251658250" behindDoc="1" locked="0" layoutInCell="1" allowOverlap="1" wp14:anchorId="0191EA9E" wp14:editId="57EA3003">
                    <wp:simplePos x="0" y="0"/>
                    <wp:positionH relativeFrom="margin">
                      <wp:align>center</wp:align>
                    </wp:positionH>
                    <wp:positionV relativeFrom="paragraph">
                      <wp:posOffset>2313305</wp:posOffset>
                    </wp:positionV>
                    <wp:extent cx="5121275" cy="3424555"/>
                    <wp:effectExtent l="0" t="0" r="3175" b="4445"/>
                    <wp:wrapTight wrapText="bothSides">
                      <wp:wrapPolygon edited="0">
                        <wp:start x="0" y="0"/>
                        <wp:lineTo x="0" y="21508"/>
                        <wp:lineTo x="21533" y="21508"/>
                        <wp:lineTo x="215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 t="9343" r="754" b="1731"/>
                            <a:stretch/>
                          </pic:blipFill>
                          <pic:spPr bwMode="auto">
                            <a:xfrm>
                              <a:off x="0" y="0"/>
                              <a:ext cx="5121275" cy="342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6FD">
                <w:rPr>
                  <w:noProof/>
                </w:rPr>
                <mc:AlternateContent>
                  <mc:Choice Requires="wps">
                    <w:drawing>
                      <wp:anchor distT="45720" distB="45720" distL="114300" distR="114300" simplePos="0" relativeHeight="251658245" behindDoc="0" locked="0" layoutInCell="1" allowOverlap="1" wp14:anchorId="3F1D0255" wp14:editId="2076F70A">
                        <wp:simplePos x="0" y="0"/>
                        <wp:positionH relativeFrom="column">
                          <wp:posOffset>3507607</wp:posOffset>
                        </wp:positionH>
                        <wp:positionV relativeFrom="paragraph">
                          <wp:posOffset>7882245</wp:posOffset>
                        </wp:positionV>
                        <wp:extent cx="3086100" cy="12414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41425"/>
                                </a:xfrm>
                                <a:prstGeom prst="rect">
                                  <a:avLst/>
                                </a:prstGeom>
                                <a:solidFill>
                                  <a:srgbClr val="FFFFFF"/>
                                </a:solidFill>
                                <a:ln w="9525">
                                  <a:noFill/>
                                  <a:miter lim="800000"/>
                                  <a:headEnd/>
                                  <a:tailEnd/>
                                </a:ln>
                              </wps:spPr>
                              <wps:txbx>
                                <w:txbxContent>
                                  <w:p w14:paraId="53BFDD86" w14:textId="4D4691A9" w:rsidR="006C4F1F" w:rsidRPr="006A46FD" w:rsidRDefault="006C4F1F" w:rsidP="006A46FD">
                                    <w:pPr>
                                      <w:pStyle w:val="Geenafstand"/>
                                      <w:jc w:val="right"/>
                                      <w:rPr>
                                        <w:sz w:val="32"/>
                                      </w:rPr>
                                    </w:pPr>
                                    <w:r w:rsidRPr="006A46FD">
                                      <w:rPr>
                                        <w:sz w:val="32"/>
                                      </w:rPr>
                                      <w:t>Maaike de Bruijn en Lotta Kelder</w:t>
                                    </w:r>
                                  </w:p>
                                  <w:p w14:paraId="4F28E68F" w14:textId="77777777" w:rsidR="006C4F1F" w:rsidRDefault="006C4F1F" w:rsidP="006A46FD">
                                    <w:pPr>
                                      <w:pStyle w:val="Geenafstand"/>
                                      <w:rPr>
                                        <w:sz w:val="24"/>
                                      </w:rPr>
                                    </w:pPr>
                                  </w:p>
                                  <w:p w14:paraId="683F1776" w14:textId="00C6F49D" w:rsidR="006C4F1F" w:rsidRPr="006A46FD" w:rsidRDefault="006C4F1F" w:rsidP="006A46FD">
                                    <w:pPr>
                                      <w:pStyle w:val="Geenafstand"/>
                                      <w:jc w:val="right"/>
                                      <w:rPr>
                                        <w:sz w:val="32"/>
                                      </w:rPr>
                                    </w:pPr>
                                    <w:r>
                                      <w:rPr>
                                        <w:sz w:val="32"/>
                                      </w:rPr>
                                      <w:t>Praktijkgericht 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0255" id="_x0000_s1028" type="#_x0000_t202" style="position:absolute;left:0;text-align:left;margin-left:276.2pt;margin-top:620.65pt;width:243pt;height:97.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" stroked="f">
                        <v:textbox>
                          <w:txbxContent>
                            <w:p w14:paraId="53BFDD86" w14:textId="4D4691A9" w:rsidR="006C4F1F" w:rsidRPr="006A46FD" w:rsidRDefault="006C4F1F" w:rsidP="006A46FD">
                              <w:pPr>
                                <w:pStyle w:val="Geenafstand"/>
                                <w:jc w:val="right"/>
                                <w:rPr>
                                  <w:sz w:val="32"/>
                                </w:rPr>
                              </w:pPr>
                              <w:r w:rsidRPr="006A46FD">
                                <w:rPr>
                                  <w:sz w:val="32"/>
                                </w:rPr>
                                <w:t>Maaike de Bruijn en Lotta Kelder</w:t>
                              </w:r>
                            </w:p>
                            <w:p w14:paraId="4F28E68F" w14:textId="77777777" w:rsidR="006C4F1F" w:rsidRDefault="006C4F1F" w:rsidP="006A46FD">
                              <w:pPr>
                                <w:pStyle w:val="Geenafstand"/>
                                <w:rPr>
                                  <w:sz w:val="24"/>
                                </w:rPr>
                              </w:pPr>
                            </w:p>
                            <w:p w14:paraId="683F1776" w14:textId="00C6F49D" w:rsidR="006C4F1F" w:rsidRPr="006A46FD" w:rsidRDefault="006C4F1F" w:rsidP="006A46FD">
                              <w:pPr>
                                <w:pStyle w:val="Geenafstand"/>
                                <w:jc w:val="right"/>
                                <w:rPr>
                                  <w:sz w:val="32"/>
                                </w:rPr>
                              </w:pPr>
                              <w:r>
                                <w:rPr>
                                  <w:sz w:val="32"/>
                                </w:rPr>
                                <w:t>Praktijkgericht onderzoek</w:t>
                              </w:r>
                            </w:p>
                          </w:txbxContent>
                        </v:textbox>
                        <w10:wrap type="square"/>
                      </v:shape>
                    </w:pict>
                  </mc:Fallback>
                </mc:AlternateContent>
              </w:r>
              <w:r w:rsidR="006A46FD">
                <w:rPr>
                  <w:noProof/>
                </w:rPr>
                <mc:AlternateContent>
                  <mc:Choice Requires="wps">
                    <w:drawing>
                      <wp:anchor distT="0" distB="0" distL="114300" distR="114300" simplePos="0" relativeHeight="251658255" behindDoc="0" locked="0" layoutInCell="1" allowOverlap="1" wp14:anchorId="2E27C1D3" wp14:editId="03B497C5">
                        <wp:simplePos x="0" y="0"/>
                        <wp:positionH relativeFrom="column">
                          <wp:posOffset>-1061663</wp:posOffset>
                        </wp:positionH>
                        <wp:positionV relativeFrom="paragraph">
                          <wp:posOffset>1866236</wp:posOffset>
                        </wp:positionV>
                        <wp:extent cx="2797175" cy="7929245"/>
                        <wp:effectExtent l="0" t="0" r="3175" b="0"/>
                        <wp:wrapNone/>
                        <wp:docPr id="1274407011" name="Right Triangle 1274407011"/>
                        <wp:cNvGraphicFramePr/>
                        <a:graphic xmlns:a="http://schemas.openxmlformats.org/drawingml/2006/main">
                          <a:graphicData uri="http://schemas.microsoft.com/office/word/2010/wordprocessingShape">
                            <wps:wsp>
                              <wps:cNvSpPr/>
                              <wps:spPr>
                                <a:xfrm>
                                  <a:off x="0" y="0"/>
                                  <a:ext cx="2797175" cy="7929245"/>
                                </a:xfrm>
                                <a:prstGeom prst="rtTriangle">
                                  <a:avLst/>
                                </a:prstGeom>
                                <a:solidFill>
                                  <a:schemeClr val="accent2">
                                    <a:alpha val="22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9C529" id="Right Triangle 1274407011" o:spid="_x0000_s1026" type="#_x0000_t6" style="position:absolute;margin-left:-83.6pt;margin-top:146.95pt;width:220.25pt;height:624.3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" fillcolor="#63a537 [3205]" stroked="f">
                        <v:fill opacity="14392f"/>
                      </v:shape>
                    </w:pict>
                  </mc:Fallback>
                </mc:AlternateContent>
              </w:r>
              <w:r w:rsidR="001A05ED">
                <w:rPr>
                  <w:noProof/>
                </w:rPr>
                <mc:AlternateContent>
                  <mc:Choice Requires="wps">
                    <w:drawing>
                      <wp:anchor distT="0" distB="0" distL="114300" distR="114300" simplePos="0" relativeHeight="251658256" behindDoc="0" locked="0" layoutInCell="1" allowOverlap="1" wp14:anchorId="69C60432" wp14:editId="422F12C5">
                        <wp:simplePos x="0" y="0"/>
                        <wp:positionH relativeFrom="column">
                          <wp:posOffset>1415140</wp:posOffset>
                        </wp:positionH>
                        <wp:positionV relativeFrom="paragraph">
                          <wp:posOffset>6595432</wp:posOffset>
                        </wp:positionV>
                        <wp:extent cx="3374719" cy="8044885"/>
                        <wp:effectExtent l="350837" t="0" r="348298" b="0"/>
                        <wp:wrapNone/>
                        <wp:docPr id="1274407012" name="Diagonal Stripe 1274407012"/>
                        <wp:cNvGraphicFramePr/>
                        <a:graphic xmlns:a="http://schemas.openxmlformats.org/drawingml/2006/main">
                          <a:graphicData uri="http://schemas.microsoft.com/office/word/2010/wordprocessingShape">
                            <wps:wsp>
                              <wps:cNvSpPr/>
                              <wps:spPr>
                                <a:xfrm rot="4036350">
                                  <a:off x="0" y="0"/>
                                  <a:ext cx="3374719" cy="8044885"/>
                                </a:xfrm>
                                <a:prstGeom prst="diagStripe">
                                  <a:avLst/>
                                </a:prstGeom>
                                <a:solidFill>
                                  <a:schemeClr val="accent1">
                                    <a:alpha val="39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5E71" id="Diagonal Stripe 1274407012" o:spid="_x0000_s1026" style="position:absolute;margin-left:111.45pt;margin-top:519.35pt;width:265.75pt;height:633.45pt;rotation:4408771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4719,804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" path="m,4022443l1687360,,3374719,,,8044885,,4022443xe" fillcolor="#99cb38 [3204]" stroked="f">
                        <v:fill opacity="25443f"/>
                        <v:path arrowok="t" o:connecttype="custom" o:connectlocs="0,4022443;1687360,0;3374719,0;0,8044885;0,4022443" o:connectangles="0,0,0,0,0"/>
                      </v:shape>
                    </w:pict>
                  </mc:Fallback>
                </mc:AlternateContent>
              </w:r>
              <w:r w:rsidR="006A46FD">
                <w:rPr>
                  <w:noProof/>
                </w:rPr>
                <mc:AlternateContent>
                  <mc:Choice Requires="wps">
                    <w:drawing>
                      <wp:anchor distT="0" distB="0" distL="114300" distR="114300" simplePos="0" relativeHeight="251658253" behindDoc="0" locked="0" layoutInCell="1" allowOverlap="1" wp14:anchorId="5EC8EF9A" wp14:editId="22EFDDDE">
                        <wp:simplePos x="0" y="0"/>
                        <wp:positionH relativeFrom="column">
                          <wp:posOffset>-899795</wp:posOffset>
                        </wp:positionH>
                        <wp:positionV relativeFrom="paragraph">
                          <wp:posOffset>1576705</wp:posOffset>
                        </wp:positionV>
                        <wp:extent cx="2797175" cy="7929245"/>
                        <wp:effectExtent l="0" t="0" r="3175" b="0"/>
                        <wp:wrapNone/>
                        <wp:docPr id="1274407008" name="Right Triangle 1274407008"/>
                        <wp:cNvGraphicFramePr/>
                        <a:graphic xmlns:a="http://schemas.openxmlformats.org/drawingml/2006/main">
                          <a:graphicData uri="http://schemas.microsoft.com/office/word/2010/wordprocessingShape">
                            <wps:wsp>
                              <wps:cNvSpPr/>
                              <wps:spPr>
                                <a:xfrm>
                                  <a:off x="0" y="0"/>
                                  <a:ext cx="2797175" cy="7929245"/>
                                </a:xfrm>
                                <a:prstGeom prst="rtTriangle">
                                  <a:avLst/>
                                </a:prstGeom>
                                <a:solidFill>
                                  <a:schemeClr val="accent2">
                                    <a:alpha val="29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30412A" id="Right Triangle 1274407008" o:spid="_x0000_s1026" type="#_x0000_t6" style="position:absolute;margin-left:-70.85pt;margin-top:124.15pt;width:220.25pt;height:624.3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" fillcolor="#63a537 [3205]" stroked="f">
                        <v:fill opacity="19018f"/>
                      </v:shape>
                    </w:pict>
                  </mc:Fallback>
                </mc:AlternateContent>
              </w:r>
              <w:r w:rsidR="001A05ED">
                <w:rPr>
                  <w:noProof/>
                </w:rPr>
                <mc:AlternateContent>
                  <mc:Choice Requires="wps">
                    <w:drawing>
                      <wp:anchor distT="0" distB="0" distL="114300" distR="114300" simplePos="0" relativeHeight="251658254" behindDoc="0" locked="0" layoutInCell="1" allowOverlap="1" wp14:anchorId="121B048A" wp14:editId="671F605E">
                        <wp:simplePos x="0" y="0"/>
                        <wp:positionH relativeFrom="column">
                          <wp:posOffset>1250680</wp:posOffset>
                        </wp:positionH>
                        <wp:positionV relativeFrom="paragraph">
                          <wp:posOffset>6446202</wp:posOffset>
                        </wp:positionV>
                        <wp:extent cx="3374719" cy="8044885"/>
                        <wp:effectExtent l="350837" t="0" r="348298" b="0"/>
                        <wp:wrapNone/>
                        <wp:docPr id="1274407009" name="Diagonal Stripe 1274407009"/>
                        <wp:cNvGraphicFramePr/>
                        <a:graphic xmlns:a="http://schemas.openxmlformats.org/drawingml/2006/main">
                          <a:graphicData uri="http://schemas.microsoft.com/office/word/2010/wordprocessingShape">
                            <wps:wsp>
                              <wps:cNvSpPr/>
                              <wps:spPr>
                                <a:xfrm rot="4036350">
                                  <a:off x="0" y="0"/>
                                  <a:ext cx="3374719" cy="8044885"/>
                                </a:xfrm>
                                <a:prstGeom prst="diagStripe">
                                  <a:avLst/>
                                </a:prstGeom>
                                <a:solidFill>
                                  <a:schemeClr val="accent1">
                                    <a:alpha val="28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47E7" id="Diagonal Stripe 1274407009" o:spid="_x0000_s1026" style="position:absolute;margin-left:98.5pt;margin-top:507.55pt;width:265.75pt;height:633.45pt;rotation:4408771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4719,804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" path="m,4022443l1687360,,3374719,,,8044885,,4022443xe" fillcolor="#99cb38 [3204]" stroked="f">
                        <v:fill opacity="18247f"/>
                        <v:path arrowok="t" o:connecttype="custom" o:connectlocs="0,4022443;1687360,0;3374719,0;0,8044885;0,4022443" o:connectangles="0,0,0,0,0"/>
                      </v:shape>
                    </w:pict>
                  </mc:Fallback>
                </mc:AlternateContent>
              </w:r>
              <w:r w:rsidR="00DF5D52">
                <w:rPr>
                  <w:noProof/>
                </w:rPr>
                <w:t xml:space="preserve"> </w:t>
              </w:r>
              <w:r w:rsidR="0047612C">
                <w:br w:type="page"/>
              </w:r>
            </w:p>
            <w:p w14:paraId="126FDDD8" w14:textId="79BA46EE" w:rsidR="0047612C" w:rsidRDefault="00F8601C" w:rsidP="001F2D1D">
              <w:pPr>
                <w:spacing w:line="276" w:lineRule="auto"/>
              </w:pPr>
            </w:p>
          </w:sdtContent>
        </w:sdt>
        <w:p w14:paraId="09DFD6EF" w14:textId="30CAAE34" w:rsidR="00487C19" w:rsidRPr="0084338F" w:rsidRDefault="0084338F" w:rsidP="0084338F">
          <w:pPr>
            <w:rPr>
              <w:rFonts w:asciiTheme="majorHAnsi" w:hAnsiTheme="majorHAnsi" w:cstheme="majorHAnsi"/>
              <w:i/>
              <w:color w:val="4D671B" w:themeColor="accent1" w:themeShade="80"/>
            </w:rPr>
          </w:pPr>
          <w:r w:rsidRPr="0084338F">
            <w:rPr>
              <w:rFonts w:asciiTheme="majorHAnsi" w:hAnsiTheme="majorHAnsi" w:cstheme="majorHAnsi"/>
              <w:i/>
              <w:color w:val="4D671B" w:themeColor="accent1" w:themeShade="80"/>
            </w:rPr>
            <w:t>Spierechografie</w:t>
          </w:r>
        </w:p>
        <w:p w14:paraId="30B80C3B" w14:textId="3A3A5A2D" w:rsidR="0047612C" w:rsidRPr="0084338F" w:rsidRDefault="0084338F" w:rsidP="0084338F">
          <w:pPr>
            <w:rPr>
              <w:rFonts w:asciiTheme="majorHAnsi" w:hAnsiTheme="majorHAnsi" w:cstheme="majorHAnsi"/>
              <w:i/>
              <w:color w:val="4D671B" w:themeColor="accent1" w:themeShade="80"/>
            </w:rPr>
          </w:pPr>
          <w:r w:rsidRPr="0084338F">
            <w:rPr>
              <w:rFonts w:asciiTheme="majorHAnsi" w:hAnsiTheme="majorHAnsi" w:cstheme="majorHAnsi"/>
              <w:i/>
              <w:color w:val="4D671B" w:themeColor="accent1" w:themeShade="80"/>
            </w:rPr>
            <w:t>Een protocol voor het meten van spierdikte van de musculus rectus femoris</w:t>
          </w:r>
        </w:p>
        <w:p w14:paraId="6BA24F48" w14:textId="77777777" w:rsidR="0084338F" w:rsidRDefault="0084338F" w:rsidP="0084338F">
          <w:pPr>
            <w:pStyle w:val="Geenafstand"/>
          </w:pPr>
        </w:p>
        <w:p w14:paraId="1FBA0D80" w14:textId="664B2D8C" w:rsidR="0047612C" w:rsidRDefault="0047612C" w:rsidP="001F2D1D">
          <w:pPr>
            <w:spacing w:line="276" w:lineRule="auto"/>
            <w:jc w:val="both"/>
          </w:pPr>
          <w:r w:rsidRPr="009A4614">
            <w:rPr>
              <w:i/>
            </w:rPr>
            <w:t>Datum</w:t>
          </w:r>
          <w:r>
            <w:t xml:space="preserve">: </w:t>
          </w:r>
          <w:r w:rsidR="007C2939">
            <w:tab/>
          </w:r>
          <w:r w:rsidR="003A5B76">
            <w:tab/>
          </w:r>
          <w:r w:rsidR="003A5B76">
            <w:tab/>
          </w:r>
          <w:r w:rsidR="005E2E07">
            <w:t xml:space="preserve">23 </w:t>
          </w:r>
          <w:r w:rsidR="00985590">
            <w:t>M</w:t>
          </w:r>
          <w:r w:rsidR="007C2939">
            <w:t>ei</w:t>
          </w:r>
          <w:r>
            <w:t xml:space="preserve"> 2019</w:t>
          </w:r>
        </w:p>
        <w:p w14:paraId="193CB045" w14:textId="780975DF" w:rsidR="00985590" w:rsidRPr="00562F3C" w:rsidRDefault="00985590" w:rsidP="001F2D1D">
          <w:pPr>
            <w:spacing w:line="276" w:lineRule="auto"/>
            <w:jc w:val="both"/>
          </w:pPr>
          <w:r w:rsidRPr="009A4614">
            <w:rPr>
              <w:i/>
            </w:rPr>
            <w:t>Plaats</w:t>
          </w:r>
          <w:r>
            <w:t xml:space="preserve">: </w:t>
          </w:r>
          <w:r>
            <w:tab/>
          </w:r>
          <w:r>
            <w:tab/>
          </w:r>
          <w:r>
            <w:tab/>
          </w:r>
          <w:r>
            <w:tab/>
            <w:t>Groningen</w:t>
          </w:r>
        </w:p>
        <w:p w14:paraId="56FE8884" w14:textId="5BE8999D" w:rsidR="003A5B76" w:rsidRDefault="003A5B76" w:rsidP="001F2D1D">
          <w:pPr>
            <w:pStyle w:val="Geenafstand"/>
            <w:spacing w:line="276" w:lineRule="auto"/>
          </w:pPr>
          <w:r w:rsidRPr="00EB199E">
            <w:rPr>
              <w:i/>
            </w:rPr>
            <w:t>Auteurs</w:t>
          </w:r>
          <w:r>
            <w:t xml:space="preserve">: </w:t>
          </w:r>
          <w:r>
            <w:tab/>
          </w:r>
          <w:r>
            <w:tab/>
          </w:r>
          <w:r>
            <w:tab/>
          </w:r>
          <w:r w:rsidRPr="00EB199E">
            <w:t xml:space="preserve">Maaike de Bruijn </w:t>
          </w:r>
        </w:p>
        <w:p w14:paraId="0559F1D5" w14:textId="5B00613C" w:rsidR="003A4EF1" w:rsidRPr="003A4EF1" w:rsidRDefault="003A4EF1" w:rsidP="001F2D1D">
          <w:pPr>
            <w:pStyle w:val="Geenafstand"/>
            <w:spacing w:line="276" w:lineRule="auto"/>
          </w:pPr>
          <w:r>
            <w:tab/>
          </w:r>
          <w:r>
            <w:tab/>
          </w:r>
          <w:r>
            <w:rPr>
              <w:b/>
            </w:rPr>
            <w:tab/>
          </w:r>
          <w:r>
            <w:rPr>
              <w:b/>
            </w:rPr>
            <w:tab/>
          </w:r>
          <w:r>
            <w:t>342089</w:t>
          </w:r>
        </w:p>
        <w:p w14:paraId="3A6B58F8" w14:textId="78BD0216" w:rsidR="007C2939" w:rsidRDefault="003A5B76" w:rsidP="001F2D1D">
          <w:pPr>
            <w:pStyle w:val="Geenafstand"/>
            <w:spacing w:line="276" w:lineRule="auto"/>
          </w:pPr>
          <w:r>
            <w:tab/>
          </w:r>
          <w:r>
            <w:tab/>
          </w:r>
          <w:r w:rsidRPr="003A5B76">
            <w:rPr>
              <w:b/>
            </w:rPr>
            <w:t>Email</w:t>
          </w:r>
          <w:r w:rsidRPr="003A5B76">
            <w:tab/>
          </w:r>
          <w:r w:rsidRPr="003A5B76">
            <w:tab/>
          </w:r>
          <w:hyperlink r:id="rId13" w:history="1">
            <w:r w:rsidRPr="009D10D5">
              <w:rPr>
                <w:rStyle w:val="Hyperlink"/>
              </w:rPr>
              <w:t>m.h.w.de.bruijn@st.hanze.nl</w:t>
            </w:r>
          </w:hyperlink>
        </w:p>
        <w:p w14:paraId="0DAEE34E" w14:textId="77777777" w:rsidR="00A45C01" w:rsidRDefault="003A5B76" w:rsidP="001F2D1D">
          <w:pPr>
            <w:pStyle w:val="Geenafstand"/>
            <w:spacing w:line="276" w:lineRule="auto"/>
          </w:pPr>
          <w:r>
            <w:tab/>
          </w:r>
          <w:r>
            <w:tab/>
          </w:r>
          <w:r>
            <w:tab/>
          </w:r>
          <w:r>
            <w:tab/>
          </w:r>
          <w:r>
            <w:tab/>
          </w:r>
        </w:p>
        <w:p w14:paraId="7CF12C48" w14:textId="4868353D" w:rsidR="003A5B76" w:rsidRPr="00224C90" w:rsidRDefault="003A5B76" w:rsidP="001F2D1D">
          <w:pPr>
            <w:pStyle w:val="Geenafstand"/>
            <w:spacing w:line="276" w:lineRule="auto"/>
            <w:ind w:left="2124" w:firstLine="708"/>
            <w:rPr>
              <w:lang w:val="en-GB"/>
            </w:rPr>
          </w:pPr>
          <w:r w:rsidRPr="00224C90">
            <w:rPr>
              <w:lang w:val="en-GB"/>
            </w:rPr>
            <w:t>Lotta Kelder</w:t>
          </w:r>
        </w:p>
        <w:p w14:paraId="60CF4631" w14:textId="375F9004" w:rsidR="00985590" w:rsidRPr="00224C90" w:rsidRDefault="00985590" w:rsidP="001F2D1D">
          <w:pPr>
            <w:pStyle w:val="Geenafstand"/>
            <w:spacing w:line="276" w:lineRule="auto"/>
            <w:ind w:left="2124" w:firstLine="708"/>
            <w:rPr>
              <w:lang w:val="en-GB"/>
            </w:rPr>
          </w:pPr>
          <w:r w:rsidRPr="00224C90">
            <w:rPr>
              <w:lang w:val="en-GB"/>
            </w:rPr>
            <w:t>343026</w:t>
          </w:r>
        </w:p>
        <w:p w14:paraId="7CA7611C" w14:textId="4B0B1260" w:rsidR="003A5B76" w:rsidRDefault="00EB31C5" w:rsidP="001F2D1D">
          <w:pPr>
            <w:pStyle w:val="Geenafstand"/>
            <w:spacing w:line="276" w:lineRule="auto"/>
            <w:rPr>
              <w:rStyle w:val="Hyperlink"/>
              <w:lang w:val="en-GB"/>
            </w:rPr>
          </w:pPr>
          <w:r w:rsidRPr="00224C90">
            <w:rPr>
              <w:lang w:val="en-GB"/>
            </w:rPr>
            <w:tab/>
          </w:r>
          <w:r w:rsidR="003A5B76" w:rsidRPr="00224C90">
            <w:rPr>
              <w:lang w:val="en-GB"/>
            </w:rPr>
            <w:tab/>
          </w:r>
          <w:r w:rsidR="003A5B76" w:rsidRPr="00224C90">
            <w:rPr>
              <w:b/>
              <w:lang w:val="en-GB"/>
            </w:rPr>
            <w:t>Email</w:t>
          </w:r>
          <w:r w:rsidR="003A5B76" w:rsidRPr="00224C90">
            <w:rPr>
              <w:b/>
              <w:lang w:val="en-GB"/>
            </w:rPr>
            <w:tab/>
          </w:r>
          <w:r w:rsidR="003A5B76" w:rsidRPr="00224C90">
            <w:rPr>
              <w:b/>
              <w:lang w:val="en-GB"/>
            </w:rPr>
            <w:tab/>
          </w:r>
          <w:hyperlink r:id="rId14" w:history="1">
            <w:r w:rsidR="00A45C01" w:rsidRPr="00224C90">
              <w:rPr>
                <w:rStyle w:val="Hyperlink"/>
                <w:lang w:val="en-GB"/>
              </w:rPr>
              <w:t>l.l.kelder@st.hanze.nl</w:t>
            </w:r>
          </w:hyperlink>
        </w:p>
        <w:p w14:paraId="02CCD255" w14:textId="77777777" w:rsidR="006343C3" w:rsidRPr="00224C90" w:rsidRDefault="006343C3" w:rsidP="001F2D1D">
          <w:pPr>
            <w:pStyle w:val="Geenafstand"/>
            <w:spacing w:line="276" w:lineRule="auto"/>
            <w:rPr>
              <w:lang w:val="en-GB"/>
            </w:rPr>
          </w:pPr>
        </w:p>
        <w:p w14:paraId="210B189A" w14:textId="77777777" w:rsidR="00A45C01" w:rsidRPr="00224C90" w:rsidRDefault="00A45C01" w:rsidP="001F2D1D">
          <w:pPr>
            <w:pStyle w:val="Geenafstand"/>
            <w:spacing w:line="276" w:lineRule="auto"/>
            <w:rPr>
              <w:lang w:val="en-GB"/>
            </w:rPr>
          </w:pPr>
        </w:p>
        <w:p w14:paraId="392C1113" w14:textId="145E223D" w:rsidR="00EB31C5" w:rsidRDefault="00A45C01" w:rsidP="001F2D1D">
          <w:pPr>
            <w:pStyle w:val="Geenafstand"/>
            <w:spacing w:line="276" w:lineRule="auto"/>
          </w:pPr>
          <w:r w:rsidRPr="00613991">
            <w:rPr>
              <w:i/>
            </w:rPr>
            <w:t>Opleiding</w:t>
          </w:r>
          <w:r>
            <w:t xml:space="preserve">: </w:t>
          </w:r>
          <w:r w:rsidR="00EB31C5">
            <w:tab/>
          </w:r>
          <w:r w:rsidR="00EB31C5">
            <w:tab/>
          </w:r>
          <w:r w:rsidR="00EB31C5">
            <w:tab/>
            <w:t>Hanzehogeschool Groningen</w:t>
          </w:r>
        </w:p>
        <w:p w14:paraId="5F584EBA" w14:textId="3AEF9619" w:rsidR="00EB31C5" w:rsidRDefault="00EB31C5" w:rsidP="001F2D1D">
          <w:pPr>
            <w:pStyle w:val="Geenafstand"/>
            <w:spacing w:line="276" w:lineRule="auto"/>
          </w:pPr>
          <w:r>
            <w:tab/>
          </w:r>
          <w:r>
            <w:tab/>
          </w:r>
          <w:r>
            <w:tab/>
          </w:r>
          <w:r>
            <w:tab/>
            <w:t>Academie voor Gezondheidsstudies</w:t>
          </w:r>
        </w:p>
        <w:p w14:paraId="7C0C2B25" w14:textId="6A97DF24" w:rsidR="00A45C01" w:rsidRDefault="00A45C01" w:rsidP="001F2D1D">
          <w:pPr>
            <w:pStyle w:val="Geenafstand"/>
            <w:spacing w:line="276" w:lineRule="auto"/>
            <w:ind w:left="2832"/>
          </w:pPr>
          <w:r>
            <w:t>Medisch Beeldvormende en Radiotherapeutische Technieken</w:t>
          </w:r>
        </w:p>
        <w:p w14:paraId="2B3215F0" w14:textId="6A365A42" w:rsidR="00A45C01" w:rsidRDefault="00A45C01" w:rsidP="001F2D1D">
          <w:pPr>
            <w:pStyle w:val="Geenafstand"/>
            <w:spacing w:line="276" w:lineRule="auto"/>
          </w:pPr>
        </w:p>
        <w:p w14:paraId="53E0FC7F" w14:textId="29AE093B" w:rsidR="002144EC" w:rsidRDefault="00662DC0" w:rsidP="001F2D1D">
          <w:pPr>
            <w:pStyle w:val="Geenafstand"/>
            <w:spacing w:line="276" w:lineRule="auto"/>
          </w:pPr>
          <w:r>
            <w:rPr>
              <w:i/>
            </w:rPr>
            <w:t>Opdrachtgevers:</w:t>
          </w:r>
          <w:r w:rsidRPr="00662DC0">
            <w:t xml:space="preserve"> </w:t>
          </w:r>
          <w:r>
            <w:tab/>
          </w:r>
          <w:r>
            <w:tab/>
            <w:t>Willemke Nijholt</w:t>
          </w:r>
          <w:r w:rsidR="002144EC">
            <w:t>, MSc</w:t>
          </w:r>
        </w:p>
        <w:p w14:paraId="42317E94" w14:textId="30934B06" w:rsidR="00662DC0" w:rsidRDefault="00662DC0" w:rsidP="002144EC">
          <w:pPr>
            <w:pStyle w:val="Geenafstand"/>
            <w:spacing w:line="276" w:lineRule="auto"/>
            <w:ind w:left="2124" w:firstLine="708"/>
          </w:pPr>
          <w:r>
            <w:t>Paul Plasman</w:t>
          </w:r>
          <w:r w:rsidR="002144EC">
            <w:t>, MSc</w:t>
          </w:r>
        </w:p>
        <w:p w14:paraId="67A5DF15" w14:textId="5012BA2E" w:rsidR="00BD32A6" w:rsidRDefault="00BD32A6" w:rsidP="001F2D1D">
          <w:pPr>
            <w:pStyle w:val="Geenafstand"/>
            <w:spacing w:line="276" w:lineRule="auto"/>
          </w:pPr>
          <w:r>
            <w:tab/>
          </w:r>
          <w:r>
            <w:tab/>
          </w:r>
          <w:r>
            <w:tab/>
          </w:r>
          <w:r>
            <w:tab/>
            <w:t>Docent</w:t>
          </w:r>
          <w:r w:rsidR="002144EC">
            <w:t>en</w:t>
          </w:r>
          <w:r>
            <w:t xml:space="preserve"> MBRT</w:t>
          </w:r>
        </w:p>
        <w:p w14:paraId="1AD7DF64" w14:textId="75239295" w:rsidR="00662DC0" w:rsidRDefault="00662DC0" w:rsidP="001F2D1D">
          <w:pPr>
            <w:pStyle w:val="Geenafstand"/>
            <w:spacing w:line="276" w:lineRule="auto"/>
          </w:pPr>
          <w:r>
            <w:tab/>
          </w:r>
          <w:r>
            <w:tab/>
          </w:r>
          <w:r>
            <w:tab/>
          </w:r>
          <w:r>
            <w:tab/>
            <w:t>Hanzehogeschool</w:t>
          </w:r>
        </w:p>
        <w:p w14:paraId="70BB48E6" w14:textId="77777777" w:rsidR="003A4EF1" w:rsidRPr="00662DC0" w:rsidRDefault="003A4EF1" w:rsidP="001F2D1D">
          <w:pPr>
            <w:pStyle w:val="Geenafstand"/>
            <w:spacing w:line="276" w:lineRule="auto"/>
          </w:pPr>
        </w:p>
        <w:p w14:paraId="2E8B73E9" w14:textId="0370F8F1" w:rsidR="00BD32A6" w:rsidRDefault="0047612C" w:rsidP="001F2D1D">
          <w:pPr>
            <w:pStyle w:val="Geenafstand"/>
            <w:spacing w:line="276" w:lineRule="auto"/>
          </w:pPr>
          <w:r w:rsidRPr="00613991">
            <w:rPr>
              <w:i/>
            </w:rPr>
            <w:t>Onderzoeksbegeleider</w:t>
          </w:r>
          <w:r>
            <w:t xml:space="preserve">: </w:t>
          </w:r>
          <w:r w:rsidR="00BD32A6">
            <w:tab/>
          </w:r>
          <w:r w:rsidR="00BD32A6">
            <w:tab/>
          </w:r>
          <w:r w:rsidR="001F2D1D">
            <w:t>S</w:t>
          </w:r>
          <w:r>
            <w:t>haron Haarmans-Jonkman</w:t>
          </w:r>
          <w:r w:rsidR="002144EC">
            <w:t>, MSc</w:t>
          </w:r>
        </w:p>
        <w:p w14:paraId="636AEF07" w14:textId="487D79C6" w:rsidR="00BD32A6" w:rsidRDefault="00BD32A6" w:rsidP="001F2D1D">
          <w:pPr>
            <w:pStyle w:val="Geenafstand"/>
            <w:spacing w:line="276" w:lineRule="auto"/>
          </w:pPr>
          <w:r>
            <w:tab/>
          </w:r>
          <w:r>
            <w:tab/>
          </w:r>
          <w:r>
            <w:tab/>
          </w:r>
          <w:r>
            <w:tab/>
            <w:t>Docent MBRT</w:t>
          </w:r>
        </w:p>
        <w:p w14:paraId="10B56B1D" w14:textId="76F0A9EF" w:rsidR="007E2097" w:rsidRDefault="007E2097" w:rsidP="001F2D1D">
          <w:pPr>
            <w:pStyle w:val="Geenafstand"/>
            <w:spacing w:line="276" w:lineRule="auto"/>
          </w:pPr>
          <w:r>
            <w:tab/>
          </w:r>
          <w:r>
            <w:tab/>
          </w:r>
          <w:r>
            <w:tab/>
          </w:r>
          <w:r>
            <w:tab/>
            <w:t>Hanzehogeschool</w:t>
          </w:r>
        </w:p>
        <w:p w14:paraId="7352DF9A" w14:textId="233647C3" w:rsidR="00BD32A6" w:rsidRDefault="00BD32A6" w:rsidP="001F2D1D">
          <w:pPr>
            <w:pStyle w:val="Geenafstand"/>
            <w:spacing w:line="276" w:lineRule="auto"/>
          </w:pPr>
          <w:r>
            <w:tab/>
          </w:r>
          <w:r>
            <w:tab/>
          </w:r>
          <w:r>
            <w:tab/>
          </w:r>
          <w:r>
            <w:tab/>
          </w:r>
        </w:p>
        <w:p w14:paraId="01F1A0C5" w14:textId="2A4798E3" w:rsidR="001F2D1D" w:rsidRDefault="0047612C" w:rsidP="001F2D1D">
          <w:pPr>
            <w:pStyle w:val="Geenafstand"/>
            <w:spacing w:line="276" w:lineRule="auto"/>
          </w:pPr>
          <w:r>
            <w:rPr>
              <w:noProof/>
            </w:rPr>
            <mc:AlternateContent>
              <mc:Choice Requires="wps">
                <w:drawing>
                  <wp:anchor distT="45720" distB="45720" distL="114300" distR="114300" simplePos="0" relativeHeight="251658249" behindDoc="0" locked="0" layoutInCell="1" allowOverlap="1" wp14:anchorId="5AA12360" wp14:editId="39C0E45E">
                    <wp:simplePos x="0" y="0"/>
                    <wp:positionH relativeFrom="column">
                      <wp:posOffset>5262663</wp:posOffset>
                    </wp:positionH>
                    <wp:positionV relativeFrom="paragraph">
                      <wp:posOffset>5366749</wp:posOffset>
                    </wp:positionV>
                    <wp:extent cx="674586" cy="489018"/>
                    <wp:effectExtent l="0" t="0" r="1143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86" cy="489018"/>
                            </a:xfrm>
                            <a:prstGeom prst="rect">
                              <a:avLst/>
                            </a:prstGeom>
                            <a:solidFill>
                              <a:srgbClr val="FFFFFF"/>
                            </a:solidFill>
                            <a:ln w="9525">
                              <a:solidFill>
                                <a:schemeClr val="bg1"/>
                              </a:solidFill>
                              <a:miter lim="800000"/>
                              <a:headEnd/>
                              <a:tailEnd/>
                            </a:ln>
                          </wps:spPr>
                          <wps:txbx>
                            <w:txbxContent>
                              <w:p w14:paraId="151E5AFB" w14:textId="77777777" w:rsidR="006C4F1F" w:rsidRPr="00592F8F" w:rsidRDefault="006C4F1F" w:rsidP="0047612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2360" id="_x0000_s1029" type="#_x0000_t202" style="position:absolute;margin-left:414.4pt;margin-top:422.6pt;width:53.1pt;height:38.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" strokecolor="white [3212]">
                    <v:textbox>
                      <w:txbxContent>
                        <w:p w14:paraId="151E5AFB" w14:textId="77777777" w:rsidR="006C4F1F" w:rsidRPr="00592F8F" w:rsidRDefault="006C4F1F" w:rsidP="0047612C">
                          <w:pPr>
                            <w:rPr>
                              <w:lang w:val="en-US"/>
                            </w:rPr>
                          </w:pPr>
                        </w:p>
                      </w:txbxContent>
                    </v:textbox>
                  </v:shape>
                </w:pict>
              </mc:Fallback>
            </mc:AlternateContent>
          </w:r>
          <w:r w:rsidR="001F2D1D">
            <w:rPr>
              <w:i/>
            </w:rPr>
            <w:t xml:space="preserve">Beoordelaar: </w:t>
          </w:r>
          <w:r w:rsidR="001F2D1D">
            <w:rPr>
              <w:i/>
            </w:rPr>
            <w:tab/>
          </w:r>
          <w:r w:rsidR="001F2D1D">
            <w:rPr>
              <w:i/>
            </w:rPr>
            <w:tab/>
          </w:r>
          <w:r w:rsidR="001F2D1D">
            <w:rPr>
              <w:i/>
            </w:rPr>
            <w:tab/>
          </w:r>
          <w:r w:rsidR="001F2D1D">
            <w:t>Janine Baer</w:t>
          </w:r>
          <w:r w:rsidR="002144EC">
            <w:t>, MSc</w:t>
          </w:r>
        </w:p>
        <w:p w14:paraId="276B5AD5" w14:textId="09B43535" w:rsidR="001F2D1D" w:rsidRDefault="001F2D1D" w:rsidP="001F2D1D">
          <w:pPr>
            <w:pStyle w:val="Geenafstand"/>
            <w:spacing w:line="276" w:lineRule="auto"/>
          </w:pPr>
          <w:r>
            <w:tab/>
          </w:r>
          <w:r>
            <w:tab/>
          </w:r>
          <w:r>
            <w:tab/>
          </w:r>
          <w:r>
            <w:tab/>
            <w:t>Docent MBRT</w:t>
          </w:r>
        </w:p>
        <w:p w14:paraId="6169DDA3" w14:textId="6610BD3A" w:rsidR="007E2097" w:rsidRDefault="007E2097" w:rsidP="001F2D1D">
          <w:pPr>
            <w:pStyle w:val="Geenafstand"/>
            <w:spacing w:line="276" w:lineRule="auto"/>
          </w:pPr>
          <w:r>
            <w:tab/>
          </w:r>
          <w:r>
            <w:tab/>
          </w:r>
          <w:r>
            <w:tab/>
          </w:r>
          <w:r>
            <w:tab/>
            <w:t>Hanzehogeschool</w:t>
          </w:r>
        </w:p>
        <w:p w14:paraId="408B05B1" w14:textId="77777777" w:rsidR="001F2D1D" w:rsidRDefault="001F2D1D" w:rsidP="001F2D1D">
          <w:pPr>
            <w:pStyle w:val="Geenafstand"/>
            <w:spacing w:line="276" w:lineRule="auto"/>
            <w:rPr>
              <w:i/>
            </w:rPr>
          </w:pPr>
        </w:p>
        <w:p w14:paraId="33FA1A36" w14:textId="7F9DECD5" w:rsidR="001F2D1D" w:rsidRDefault="00F4340E" w:rsidP="001F2D1D">
          <w:pPr>
            <w:pStyle w:val="Geenafstand"/>
            <w:spacing w:line="276" w:lineRule="auto"/>
          </w:pPr>
          <w:r>
            <w:rPr>
              <w:i/>
            </w:rPr>
            <w:t>Co-beoordelaar:</w:t>
          </w:r>
          <w:r>
            <w:tab/>
          </w:r>
          <w:r>
            <w:tab/>
          </w:r>
          <w:r w:rsidR="001F2D1D">
            <w:t>Peter Lesterhuis</w:t>
          </w:r>
          <w:r w:rsidR="003E58C9">
            <w:t>, MSc</w:t>
          </w:r>
        </w:p>
        <w:p w14:paraId="2B67C70D" w14:textId="77777777" w:rsidR="007E2097" w:rsidRDefault="001F2D1D" w:rsidP="001F2D1D">
          <w:pPr>
            <w:pStyle w:val="Geenafstand"/>
            <w:spacing w:line="276" w:lineRule="auto"/>
          </w:pPr>
          <w:r>
            <w:tab/>
          </w:r>
          <w:r>
            <w:tab/>
          </w:r>
          <w:r>
            <w:tab/>
          </w:r>
          <w:r>
            <w:tab/>
            <w:t>Docent MBRT</w:t>
          </w:r>
        </w:p>
        <w:p w14:paraId="7B5CAEB5" w14:textId="3E5031FA" w:rsidR="00B35181" w:rsidRDefault="007E2097" w:rsidP="001F2D1D">
          <w:pPr>
            <w:pStyle w:val="Geenafstand"/>
            <w:spacing w:line="276" w:lineRule="auto"/>
          </w:pPr>
          <w:r>
            <w:tab/>
          </w:r>
          <w:r>
            <w:tab/>
          </w:r>
          <w:r>
            <w:tab/>
          </w:r>
          <w:r>
            <w:tab/>
            <w:t>Hanzehogeschool</w:t>
          </w:r>
        </w:p>
      </w:sdtContent>
    </w:sdt>
    <w:p w14:paraId="79790F49" w14:textId="68587683" w:rsidR="00F4340E" w:rsidRDefault="003426AA" w:rsidP="001F2D1D">
      <w:pPr>
        <w:spacing w:line="276" w:lineRule="auto"/>
      </w:pPr>
      <w:r>
        <w:rPr>
          <w:noProof/>
          <w:lang w:eastAsia="nl-NL"/>
        </w:rPr>
        <mc:AlternateContent>
          <mc:Choice Requires="wps">
            <w:drawing>
              <wp:anchor distT="45720" distB="45720" distL="114300" distR="114300" simplePos="0" relativeHeight="251658251" behindDoc="0" locked="0" layoutInCell="1" allowOverlap="1" wp14:anchorId="24C78138" wp14:editId="3805CB68">
                <wp:simplePos x="0" y="0"/>
                <wp:positionH relativeFrom="column">
                  <wp:posOffset>5500370</wp:posOffset>
                </wp:positionH>
                <wp:positionV relativeFrom="page">
                  <wp:posOffset>9813851</wp:posOffset>
                </wp:positionV>
                <wp:extent cx="435610" cy="254635"/>
                <wp:effectExtent l="0" t="0" r="2159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54635"/>
                        </a:xfrm>
                        <a:prstGeom prst="rect">
                          <a:avLst/>
                        </a:prstGeom>
                        <a:solidFill>
                          <a:schemeClr val="bg1"/>
                        </a:solidFill>
                        <a:ln w="9525">
                          <a:solidFill>
                            <a:schemeClr val="bg1"/>
                          </a:solidFill>
                          <a:miter lim="800000"/>
                          <a:headEnd/>
                          <a:tailEnd/>
                        </a:ln>
                      </wps:spPr>
                      <wps:txbx>
                        <w:txbxContent>
                          <w:p w14:paraId="260EC4E1" w14:textId="7C440655" w:rsidR="006C4F1F" w:rsidRPr="003426AA" w:rsidRDefault="006C4F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8138" id="_x0000_s1030" type="#_x0000_t202" style="position:absolute;margin-left:433.1pt;margin-top:772.75pt;width:34.3pt;height:20.0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" fillcolor="white [3212]" strokecolor="white [3212]">
                <v:textbox>
                  <w:txbxContent>
                    <w:p w14:paraId="260EC4E1" w14:textId="7C440655" w:rsidR="006C4F1F" w:rsidRPr="003426AA" w:rsidRDefault="006C4F1F">
                      <w:pPr>
                        <w:rPr>
                          <w:lang w:val="en-US"/>
                        </w:rPr>
                      </w:pPr>
                    </w:p>
                  </w:txbxContent>
                </v:textbox>
                <w10:wrap anchory="page"/>
              </v:shape>
            </w:pict>
          </mc:Fallback>
        </mc:AlternateContent>
      </w:r>
      <w:r w:rsidR="00F4340E">
        <w:br w:type="page"/>
      </w:r>
    </w:p>
    <w:p w14:paraId="071F3428" w14:textId="2D2C2F8B" w:rsidR="004824F9" w:rsidRDefault="00F4340E" w:rsidP="00F4340E">
      <w:pPr>
        <w:pStyle w:val="Kop1"/>
      </w:pPr>
      <w:bookmarkStart w:id="0" w:name="_Toc8574878"/>
      <w:r>
        <w:lastRenderedPageBreak/>
        <w:t>Voorwoord</w:t>
      </w:r>
      <w:bookmarkEnd w:id="0"/>
      <w:r>
        <w:t xml:space="preserve"> </w:t>
      </w:r>
    </w:p>
    <w:p w14:paraId="1328B8F2" w14:textId="4378925E" w:rsidR="00F4340E" w:rsidRDefault="00DD4A93" w:rsidP="001F2D1D">
      <w:pPr>
        <w:spacing w:line="276" w:lineRule="auto"/>
      </w:pPr>
      <w:r w:rsidRPr="00DD4A93">
        <w:t>Dit praktijkgericht onderzoek is geschreven als afstudeeropdracht in het kader van de opleiding Medisch Beeldvormende en Radiotherapeutische Technieken (MBRT) van de Hanzehogeschool te Groningen. Het onderwerp voor dit praktijkgericht onderzoek is</w:t>
      </w:r>
      <w:r w:rsidR="009E4234">
        <w:t xml:space="preserve"> aangeleverd door </w:t>
      </w:r>
      <w:r w:rsidR="009A7623">
        <w:t>een docent van de Hanzehogeschool</w:t>
      </w:r>
      <w:r w:rsidR="009B66B5">
        <w:t>, Willemke Nijholt</w:t>
      </w:r>
      <w:r w:rsidR="009A7623">
        <w:t>.</w:t>
      </w:r>
    </w:p>
    <w:p w14:paraId="6BF314DC" w14:textId="54A5C464" w:rsidR="00A92752" w:rsidRDefault="00A92752" w:rsidP="001F2D1D">
      <w:pPr>
        <w:spacing w:line="276" w:lineRule="auto"/>
      </w:pPr>
      <w:r>
        <w:t>Graag maken wij van de gelegenheid gebruik om de volgende mensen te bedanken:</w:t>
      </w:r>
    </w:p>
    <w:p w14:paraId="766C01C6" w14:textId="6A6B1409" w:rsidR="00A92752" w:rsidRDefault="004E7D10" w:rsidP="001F2D1D">
      <w:pPr>
        <w:pStyle w:val="Lijstalinea"/>
        <w:numPr>
          <w:ilvl w:val="0"/>
          <w:numId w:val="1"/>
        </w:numPr>
        <w:spacing w:line="276" w:lineRule="auto"/>
      </w:pPr>
      <w:r>
        <w:t>Peter Lesterhuis, voor het beschikbaar stellen van de transducer</w:t>
      </w:r>
      <w:r w:rsidR="001C0171">
        <w:t>s</w:t>
      </w:r>
    </w:p>
    <w:p w14:paraId="356EB7C2" w14:textId="6FF2818F" w:rsidR="0003554D" w:rsidRDefault="004E7D10" w:rsidP="001F2D1D">
      <w:pPr>
        <w:pStyle w:val="Lijstalinea"/>
        <w:numPr>
          <w:ilvl w:val="0"/>
          <w:numId w:val="1"/>
        </w:numPr>
        <w:spacing w:line="276" w:lineRule="auto"/>
      </w:pPr>
      <w:r>
        <w:t>Sharon Haarmans-Jonkman</w:t>
      </w:r>
      <w:r w:rsidR="00D661C0">
        <w:t xml:space="preserve">, voor de </w:t>
      </w:r>
      <w:r w:rsidR="00FA3DAE">
        <w:t>feedback op onze concept versies</w:t>
      </w:r>
    </w:p>
    <w:p w14:paraId="6E2F34A0" w14:textId="410C8687" w:rsidR="004E7D10" w:rsidRDefault="004E7D10" w:rsidP="001F2D1D">
      <w:pPr>
        <w:pStyle w:val="Lijstalinea"/>
        <w:numPr>
          <w:ilvl w:val="0"/>
          <w:numId w:val="1"/>
        </w:numPr>
        <w:spacing w:line="276" w:lineRule="auto"/>
      </w:pPr>
      <w:r>
        <w:t>Willemke Nijholt, voor de tips en het meedenken</w:t>
      </w:r>
    </w:p>
    <w:p w14:paraId="2DDFB930" w14:textId="29C2CCE4" w:rsidR="0003554D" w:rsidRDefault="0003554D" w:rsidP="001F2D1D">
      <w:pPr>
        <w:spacing w:line="276" w:lineRule="auto"/>
      </w:pPr>
    </w:p>
    <w:p w14:paraId="313B1C66" w14:textId="7BE0577A" w:rsidR="0003554D" w:rsidRDefault="0003554D" w:rsidP="001F2D1D">
      <w:pPr>
        <w:spacing w:line="276" w:lineRule="auto"/>
      </w:pPr>
      <w:r>
        <w:t>Groningen, mei 2019</w:t>
      </w:r>
    </w:p>
    <w:p w14:paraId="6888E8B1" w14:textId="6753B46D" w:rsidR="0003554D" w:rsidRDefault="0003554D" w:rsidP="001F2D1D">
      <w:pPr>
        <w:spacing w:line="276" w:lineRule="auto"/>
      </w:pPr>
    </w:p>
    <w:p w14:paraId="113DA98B" w14:textId="3009FB0F" w:rsidR="0003554D" w:rsidRDefault="0003554D" w:rsidP="001F2D1D">
      <w:pPr>
        <w:spacing w:line="276" w:lineRule="auto"/>
      </w:pPr>
      <w:r>
        <w:t>M.H.W. de Bruijn</w:t>
      </w:r>
      <w:r w:rsidR="009E4234">
        <w:t xml:space="preserve"> &amp; L.L. Kelder</w:t>
      </w:r>
    </w:p>
    <w:p w14:paraId="25EC83A5" w14:textId="7D831B91" w:rsidR="00F4340E" w:rsidRDefault="00F4340E" w:rsidP="00F4340E"/>
    <w:p w14:paraId="29C58695" w14:textId="766B3B32" w:rsidR="009B66B5" w:rsidRDefault="003426AA">
      <w:r>
        <w:rPr>
          <w:noProof/>
          <w:lang w:eastAsia="nl-NL"/>
        </w:rPr>
        <mc:AlternateContent>
          <mc:Choice Requires="wps">
            <w:drawing>
              <wp:anchor distT="45720" distB="45720" distL="114300" distR="114300" simplePos="0" relativeHeight="251658244" behindDoc="0" locked="0" layoutInCell="1" allowOverlap="1" wp14:anchorId="42653139" wp14:editId="515925C7">
                <wp:simplePos x="0" y="0"/>
                <wp:positionH relativeFrom="column">
                  <wp:posOffset>5564165</wp:posOffset>
                </wp:positionH>
                <wp:positionV relativeFrom="page">
                  <wp:posOffset>9845749</wp:posOffset>
                </wp:positionV>
                <wp:extent cx="435610" cy="360680"/>
                <wp:effectExtent l="0" t="0" r="2159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chemeClr val="bg1"/>
                        </a:solidFill>
                        <a:ln w="9525">
                          <a:solidFill>
                            <a:schemeClr val="bg1"/>
                          </a:solidFill>
                          <a:miter lim="800000"/>
                          <a:headEnd/>
                          <a:tailEnd/>
                        </a:ln>
                      </wps:spPr>
                      <wps:txbx>
                        <w:txbxContent>
                          <w:p w14:paraId="2B677993" w14:textId="77777777" w:rsidR="006C4F1F" w:rsidRPr="003426AA" w:rsidRDefault="006C4F1F" w:rsidP="003426A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3139" id="_x0000_s1031" type="#_x0000_t202" style="position:absolute;margin-left:438.1pt;margin-top:775.25pt;width:34.3pt;height:28.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" fillcolor="white [3212]" strokecolor="white [3212]">
                <v:textbox>
                  <w:txbxContent>
                    <w:p w14:paraId="2B677993" w14:textId="77777777" w:rsidR="006C4F1F" w:rsidRPr="003426AA" w:rsidRDefault="006C4F1F" w:rsidP="003426AA">
                      <w:pPr>
                        <w:rPr>
                          <w:lang w:val="en-US"/>
                        </w:rPr>
                      </w:pPr>
                    </w:p>
                  </w:txbxContent>
                </v:textbox>
                <w10:wrap anchory="page"/>
              </v:shape>
            </w:pict>
          </mc:Fallback>
        </mc:AlternateContent>
      </w:r>
      <w:r w:rsidR="009B66B5">
        <w:br w:type="page"/>
      </w:r>
    </w:p>
    <w:p w14:paraId="5E51D76F" w14:textId="31A9EBE1" w:rsidR="00D93C7F" w:rsidRPr="00D93C7F" w:rsidRDefault="00A81EF1" w:rsidP="004150E7">
      <w:pPr>
        <w:pStyle w:val="Kop1"/>
      </w:pPr>
      <w:bookmarkStart w:id="1" w:name="_Toc8574879"/>
      <w:r>
        <w:lastRenderedPageBreak/>
        <w:t>Samenvatting</w:t>
      </w:r>
      <w:bookmarkEnd w:id="1"/>
      <w:r>
        <w:t xml:space="preserve"> </w:t>
      </w:r>
    </w:p>
    <w:p w14:paraId="3513B85F" w14:textId="62097C86" w:rsidR="009F1616" w:rsidRDefault="00CC7E2F" w:rsidP="009F1616">
      <w:pPr>
        <w:pStyle w:val="Geenafstand"/>
      </w:pPr>
      <w:r>
        <w:rPr>
          <w:b/>
        </w:rPr>
        <w:t>Inleiding</w:t>
      </w:r>
      <w:r>
        <w:t xml:space="preserve"> </w:t>
      </w:r>
    </w:p>
    <w:p w14:paraId="54CEAD95" w14:textId="41A5A470" w:rsidR="009F1616" w:rsidRDefault="0084338F" w:rsidP="00744D1F">
      <w:r>
        <w:t>Echografische spierdikte metingen van de m. rectus femoris k</w:t>
      </w:r>
      <w:r w:rsidR="00FB36F3">
        <w:t>unnen</w:t>
      </w:r>
      <w:r>
        <w:t xml:space="preserve"> gebruikt worden voor het kwantificeren van spiermassaverlies. Wanneer extensief spiermassaverlies </w:t>
      </w:r>
      <w:r w:rsidR="0031101C">
        <w:t>optreedt</w:t>
      </w:r>
      <w:r w:rsidR="00C510DD">
        <w:t>,</w:t>
      </w:r>
      <w:r>
        <w:t xml:space="preserve"> kan worden gesproken over sarcopenie. Deze metingen</w:t>
      </w:r>
      <w:r w:rsidR="00765661">
        <w:t xml:space="preserve"> kunnen een goede aanvulling zijn op het diagnosticeren van sarcopenie bij ouderen. </w:t>
      </w:r>
      <w:r w:rsidR="003C2D64">
        <w:t xml:space="preserve">Het doel van het huidige onderzoek is het opstellen van een gestandaardiseerd echografieprotocol </w:t>
      </w:r>
      <w:r w:rsidR="006A2BCA">
        <w:t xml:space="preserve">voor het opmeten van de spierdikte </w:t>
      </w:r>
      <w:r w:rsidR="003C2D64">
        <w:t>aan de hand van bestaande literatuur.</w:t>
      </w:r>
      <w:r>
        <w:t xml:space="preserve"> </w:t>
      </w:r>
      <w:r w:rsidR="003C2D64">
        <w:t xml:space="preserve">Met dit protocol kan de </w:t>
      </w:r>
      <w:r w:rsidR="00F61BC8">
        <w:t>spier</w:t>
      </w:r>
      <w:r w:rsidR="003C2D64">
        <w:t xml:space="preserve"> worden opgemeten</w:t>
      </w:r>
      <w:r w:rsidR="00822C00">
        <w:t xml:space="preserve"> waarna </w:t>
      </w:r>
      <w:r w:rsidR="00F571F3">
        <w:t xml:space="preserve">de metingen </w:t>
      </w:r>
      <w:r w:rsidR="002558F5">
        <w:t xml:space="preserve">met elkaar </w:t>
      </w:r>
      <w:r w:rsidR="00F571F3">
        <w:t>worden vergeleken</w:t>
      </w:r>
      <w:r>
        <w:t xml:space="preserve"> om de betrouwbaarheid vast te stellen</w:t>
      </w:r>
      <w:r w:rsidR="00F571F3">
        <w:t>.</w:t>
      </w:r>
    </w:p>
    <w:p w14:paraId="6E13905C" w14:textId="4B02C1D8" w:rsidR="00CC7E2F" w:rsidRPr="009F1616" w:rsidRDefault="00CC7E2F" w:rsidP="009F1616">
      <w:pPr>
        <w:pStyle w:val="Geenafstand"/>
        <w:rPr>
          <w:b/>
        </w:rPr>
      </w:pPr>
      <w:r w:rsidRPr="009F1616">
        <w:rPr>
          <w:b/>
        </w:rPr>
        <w:t>Methode</w:t>
      </w:r>
    </w:p>
    <w:p w14:paraId="3D149BFB" w14:textId="50EB73BB" w:rsidR="00CC7E2F" w:rsidRDefault="00515767" w:rsidP="00E036D6">
      <w:pPr>
        <w:spacing w:line="276" w:lineRule="auto"/>
      </w:pPr>
      <w:r>
        <w:rPr>
          <w:rStyle w:val="normaltextrun"/>
          <w:rFonts w:ascii="Calibri" w:hAnsi="Calibri" w:cs="Calibri"/>
          <w:color w:val="000000"/>
          <w:shd w:val="clear" w:color="auto" w:fill="FFFFFF"/>
        </w:rPr>
        <w:t xml:space="preserve">Dit onderzoek is opgebouwd uit drie fases. De eerste fase betrof een literatuuronderzoek om een protocol op te stellen. De tweede fase was een pilot fase waarin verschillende onderdelen van het protocol getoetst werden. </w:t>
      </w:r>
      <w:r w:rsidR="001E59C8" w:rsidRPr="00F61BC8">
        <w:rPr>
          <w:rStyle w:val="normaltextrun"/>
          <w:rFonts w:ascii="Calibri" w:hAnsi="Calibri" w:cs="Calibri"/>
          <w:shd w:val="clear" w:color="auto" w:fill="FFFFFF"/>
        </w:rPr>
        <w:t xml:space="preserve">In de </w:t>
      </w:r>
      <w:r w:rsidRPr="00F61BC8">
        <w:rPr>
          <w:rStyle w:val="normaltextrun"/>
          <w:rFonts w:ascii="Calibri" w:hAnsi="Calibri" w:cs="Calibri"/>
          <w:shd w:val="clear" w:color="auto" w:fill="FFFFFF"/>
        </w:rPr>
        <w:t xml:space="preserve">derde fase </w:t>
      </w:r>
      <w:r w:rsidR="001E59C8" w:rsidRPr="00F61BC8">
        <w:rPr>
          <w:rStyle w:val="normaltextrun"/>
          <w:rFonts w:ascii="Calibri" w:hAnsi="Calibri" w:cs="Calibri"/>
          <w:shd w:val="clear" w:color="auto" w:fill="FFFFFF"/>
        </w:rPr>
        <w:t xml:space="preserve">werd de </w:t>
      </w:r>
      <w:proofErr w:type="spellStart"/>
      <w:r w:rsidR="001E59C8" w:rsidRPr="00F61BC8">
        <w:rPr>
          <w:rStyle w:val="normaltextrun"/>
          <w:rFonts w:ascii="Calibri" w:hAnsi="Calibri" w:cs="Calibri"/>
          <w:shd w:val="clear" w:color="auto" w:fill="FFFFFF"/>
        </w:rPr>
        <w:t>inter</w:t>
      </w:r>
      <w:proofErr w:type="spellEnd"/>
      <w:r w:rsidR="001E59C8" w:rsidRPr="00F61BC8">
        <w:rPr>
          <w:rStyle w:val="normaltextrun"/>
          <w:rFonts w:ascii="Calibri" w:hAnsi="Calibri" w:cs="Calibri"/>
          <w:shd w:val="clear" w:color="auto" w:fill="FFFFFF"/>
        </w:rPr>
        <w:t>- en intra</w:t>
      </w:r>
      <w:r w:rsidR="00F61BC8" w:rsidRPr="00F61BC8">
        <w:rPr>
          <w:rStyle w:val="normaltextrun"/>
          <w:rFonts w:ascii="Calibri" w:hAnsi="Calibri" w:cs="Calibri"/>
          <w:shd w:val="clear" w:color="auto" w:fill="FFFFFF"/>
        </w:rPr>
        <w:t>-</w:t>
      </w:r>
      <w:r w:rsidR="001E59C8" w:rsidRPr="00F61BC8">
        <w:rPr>
          <w:rStyle w:val="normaltextrun"/>
          <w:rFonts w:ascii="Calibri" w:hAnsi="Calibri" w:cs="Calibri"/>
          <w:shd w:val="clear" w:color="auto" w:fill="FFFFFF"/>
        </w:rPr>
        <w:t>beoordelaarsbetrouwbaarheid van het ontwikkelde protocol onderzocht</w:t>
      </w:r>
      <w:r w:rsidR="00F61BC8" w:rsidRPr="00F61BC8">
        <w:rPr>
          <w:rStyle w:val="normaltextrun"/>
          <w:rFonts w:ascii="Calibri" w:hAnsi="Calibri" w:cs="Calibri"/>
          <w:shd w:val="clear" w:color="auto" w:fill="FFFFFF"/>
        </w:rPr>
        <w:t>.</w:t>
      </w:r>
      <w:r w:rsidR="00767254" w:rsidRPr="00F61BC8">
        <w:rPr>
          <w:rStyle w:val="normaltextrun"/>
          <w:rFonts w:ascii="Calibri" w:hAnsi="Calibri" w:cs="Calibri"/>
          <w:shd w:val="clear" w:color="auto" w:fill="FFFFFF"/>
        </w:rPr>
        <w:t xml:space="preserve"> </w:t>
      </w:r>
    </w:p>
    <w:p w14:paraId="06E5CAAA" w14:textId="4F99D6C9" w:rsidR="00CC7E2F" w:rsidRPr="009F1616" w:rsidRDefault="00CC7E2F" w:rsidP="009F1616">
      <w:pPr>
        <w:pStyle w:val="Geenafstand"/>
        <w:rPr>
          <w:b/>
        </w:rPr>
      </w:pPr>
      <w:r w:rsidRPr="009F1616">
        <w:rPr>
          <w:b/>
        </w:rPr>
        <w:t>Resultaten</w:t>
      </w:r>
    </w:p>
    <w:p w14:paraId="2DA91FFB" w14:textId="44DE6F7F" w:rsidR="00CC7E2F" w:rsidRDefault="00F61BC8" w:rsidP="00E036D6">
      <w:pPr>
        <w:spacing w:line="276" w:lineRule="auto"/>
      </w:pPr>
      <w:r>
        <w:t xml:space="preserve">Het opgestelde protocol beschrijft de voorbereiding, positionering en de uitvoering van de meting. </w:t>
      </w:r>
      <w:r w:rsidR="006C4078">
        <w:t xml:space="preserve">De </w:t>
      </w:r>
      <w:r w:rsidR="00C90E11">
        <w:t xml:space="preserve">ICC van de </w:t>
      </w:r>
      <w:r w:rsidR="00627FDB">
        <w:t>intra-beoordelaarsbetrouwbaarheid</w:t>
      </w:r>
      <w:r w:rsidR="006C4078">
        <w:t xml:space="preserve"> voor beoordelaar 1 was 0,952 (p</w:t>
      </w:r>
      <w:r w:rsidR="00962FE4">
        <w:t xml:space="preserve"> &lt; </w:t>
      </w:r>
      <w:r w:rsidR="006C4078">
        <w:t>0,00</w:t>
      </w:r>
      <w:r w:rsidR="00962FE4">
        <w:t>1</w:t>
      </w:r>
      <w:r w:rsidR="006C4078">
        <w:t>), voor beoordelaar 2 was deze 0,954 (p</w:t>
      </w:r>
      <w:r w:rsidR="00962FE4">
        <w:t xml:space="preserve"> &lt; </w:t>
      </w:r>
      <w:r w:rsidR="006C4078">
        <w:t>0,00</w:t>
      </w:r>
      <w:r w:rsidR="00962FE4">
        <w:t>1</w:t>
      </w:r>
      <w:r w:rsidR="006C4078">
        <w:t xml:space="preserve">) en </w:t>
      </w:r>
      <w:proofErr w:type="spellStart"/>
      <w:r w:rsidR="004B20E6">
        <w:t>inter</w:t>
      </w:r>
      <w:proofErr w:type="spellEnd"/>
      <w:r w:rsidR="004B20E6">
        <w:t xml:space="preserve">-beoordelaarsbetrouwbaarheid </w:t>
      </w:r>
      <w:r w:rsidR="006C4078">
        <w:t xml:space="preserve">ICC </w:t>
      </w:r>
      <w:r w:rsidR="004B20E6">
        <w:t>was</w:t>
      </w:r>
      <w:r w:rsidR="006C4078">
        <w:t xml:space="preserve"> 0,964 (p</w:t>
      </w:r>
      <w:r w:rsidR="00962FE4">
        <w:t xml:space="preserve"> </w:t>
      </w:r>
      <w:r w:rsidR="00C444A5">
        <w:t>&lt;</w:t>
      </w:r>
      <w:r w:rsidR="00962FE4">
        <w:t xml:space="preserve"> </w:t>
      </w:r>
      <w:r w:rsidR="006C4078">
        <w:t>0,00</w:t>
      </w:r>
      <w:r w:rsidR="00962FE4">
        <w:t>1</w:t>
      </w:r>
      <w:r w:rsidR="006C4078">
        <w:t>)</w:t>
      </w:r>
      <w:r w:rsidR="004B20E6">
        <w:t xml:space="preserve">. </w:t>
      </w:r>
      <w:r w:rsidR="008E7C80">
        <w:t xml:space="preserve">De </w:t>
      </w:r>
      <w:proofErr w:type="spellStart"/>
      <w:r w:rsidR="008E7C80">
        <w:t>Bland</w:t>
      </w:r>
      <w:proofErr w:type="spellEnd"/>
      <w:r w:rsidR="008E7C80">
        <w:t>-Altman plots to</w:t>
      </w:r>
      <w:r w:rsidR="00011D2E">
        <w:t>o</w:t>
      </w:r>
      <w:r w:rsidR="008E7C80">
        <w:t>n</w:t>
      </w:r>
      <w:r w:rsidR="00011D2E">
        <w:t>d</w:t>
      </w:r>
      <w:r w:rsidR="008E7C80">
        <w:t>en geen systematische fouten</w:t>
      </w:r>
      <w:r w:rsidR="00AE3C3C">
        <w:t>.</w:t>
      </w:r>
      <w:r w:rsidR="000C095B">
        <w:t xml:space="preserve"> </w:t>
      </w:r>
    </w:p>
    <w:p w14:paraId="15D43972" w14:textId="51015FCB" w:rsidR="00CC7E2F" w:rsidRPr="00744D1F" w:rsidRDefault="00A21E58" w:rsidP="009F1616">
      <w:pPr>
        <w:pStyle w:val="Geenafstand"/>
        <w:rPr>
          <w:b/>
        </w:rPr>
      </w:pPr>
      <w:r w:rsidRPr="00744D1F">
        <w:rPr>
          <w:b/>
        </w:rPr>
        <w:t>Conclusie</w:t>
      </w:r>
    </w:p>
    <w:p w14:paraId="5DC019D3" w14:textId="3D942BFA" w:rsidR="00247BF1" w:rsidRDefault="006A08C9" w:rsidP="007E7F1B">
      <w:r>
        <w:t xml:space="preserve">Uit dit onderzoek is een betrouwbaar echografieprotocol voor het meten van de spierdikte van de m. rectus femoris gekomen. </w:t>
      </w:r>
      <w:r w:rsidR="00E01FE1">
        <w:t>Het protocol kan geïmplementeerd worden in de praktijk en gebruikt worden als basis voor het opstellen van richtlijnen en voor vervolgonderzoek naar sarcopenie en naar normaalwaardes</w:t>
      </w:r>
      <w:r w:rsidR="003C2A95">
        <w:t>.</w:t>
      </w:r>
    </w:p>
    <w:p w14:paraId="19C32C7B" w14:textId="77777777" w:rsidR="00247BF1" w:rsidRDefault="00247BF1" w:rsidP="007E7F1B"/>
    <w:p w14:paraId="4B629DCC" w14:textId="7F8BF10F" w:rsidR="00A81EF1" w:rsidRPr="004150E7" w:rsidRDefault="007E7F1B">
      <w:r>
        <w:rPr>
          <w:noProof/>
          <w:lang w:eastAsia="nl-NL"/>
        </w:rPr>
        <mc:AlternateContent>
          <mc:Choice Requires="wps">
            <w:drawing>
              <wp:anchor distT="45720" distB="45720" distL="114300" distR="114300" simplePos="0" relativeHeight="251658266" behindDoc="0" locked="0" layoutInCell="1" allowOverlap="1" wp14:anchorId="24004471" wp14:editId="394E5ED8">
                <wp:simplePos x="0" y="0"/>
                <wp:positionH relativeFrom="column">
                  <wp:posOffset>5521635</wp:posOffset>
                </wp:positionH>
                <wp:positionV relativeFrom="page">
                  <wp:posOffset>9877647</wp:posOffset>
                </wp:positionV>
                <wp:extent cx="435610" cy="360680"/>
                <wp:effectExtent l="0" t="0" r="21590"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chemeClr val="bg1"/>
                        </a:solidFill>
                        <a:ln w="9525">
                          <a:solidFill>
                            <a:schemeClr val="bg1"/>
                          </a:solidFill>
                          <a:miter lim="800000"/>
                          <a:headEnd/>
                          <a:tailEnd/>
                        </a:ln>
                      </wps:spPr>
                      <wps:txbx>
                        <w:txbxContent>
                          <w:p w14:paraId="6D906371" w14:textId="77777777" w:rsidR="006C4F1F" w:rsidRPr="003426AA" w:rsidRDefault="006C4F1F" w:rsidP="007E7F1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04471" id="_x0000_s1032" type="#_x0000_t202" style="position:absolute;margin-left:434.75pt;margin-top:777.75pt;width:34.3pt;height:28.4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" fillcolor="white [3212]" strokecolor="white [3212]">
                <v:textbox>
                  <w:txbxContent>
                    <w:p w14:paraId="6D906371" w14:textId="77777777" w:rsidR="006C4F1F" w:rsidRPr="003426AA" w:rsidRDefault="006C4F1F" w:rsidP="007E7F1B">
                      <w:pPr>
                        <w:rPr>
                          <w:lang w:val="en-US"/>
                        </w:rPr>
                      </w:pPr>
                    </w:p>
                  </w:txbxContent>
                </v:textbox>
                <w10:wrap anchory="page"/>
              </v:shape>
            </w:pict>
          </mc:Fallback>
        </mc:AlternateContent>
      </w:r>
      <w:r w:rsidRPr="004150E7">
        <w:br w:type="page"/>
      </w:r>
      <w:r w:rsidR="003426AA">
        <w:rPr>
          <w:noProof/>
          <w:lang w:eastAsia="nl-NL"/>
        </w:rPr>
        <mc:AlternateContent>
          <mc:Choice Requires="wps">
            <w:drawing>
              <wp:anchor distT="45720" distB="45720" distL="114300" distR="114300" simplePos="0" relativeHeight="251658259" behindDoc="0" locked="0" layoutInCell="1" allowOverlap="1" wp14:anchorId="519456A9" wp14:editId="640B2AB1">
                <wp:simplePos x="0" y="0"/>
                <wp:positionH relativeFrom="column">
                  <wp:posOffset>5606696</wp:posOffset>
                </wp:positionH>
                <wp:positionV relativeFrom="page">
                  <wp:posOffset>9813851</wp:posOffset>
                </wp:positionV>
                <wp:extent cx="435610" cy="360680"/>
                <wp:effectExtent l="0" t="0" r="21590" b="203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chemeClr val="bg1"/>
                        </a:solidFill>
                        <a:ln w="9525">
                          <a:solidFill>
                            <a:schemeClr val="bg1"/>
                          </a:solidFill>
                          <a:miter lim="800000"/>
                          <a:headEnd/>
                          <a:tailEnd/>
                        </a:ln>
                      </wps:spPr>
                      <wps:txbx>
                        <w:txbxContent>
                          <w:p w14:paraId="67C8EA39" w14:textId="77777777" w:rsidR="006C4F1F" w:rsidRPr="003426AA" w:rsidRDefault="006C4F1F" w:rsidP="003426A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456A9" id="_x0000_s1033" type="#_x0000_t202" style="position:absolute;margin-left:441.45pt;margin-top:772.75pt;width:34.3pt;height:28.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" fillcolor="white [3212]" strokecolor="white [3212]">
                <v:textbox>
                  <w:txbxContent>
                    <w:p w14:paraId="67C8EA39" w14:textId="77777777" w:rsidR="006C4F1F" w:rsidRPr="003426AA" w:rsidRDefault="006C4F1F" w:rsidP="003426AA">
                      <w:pPr>
                        <w:rPr>
                          <w:lang w:val="en-US"/>
                        </w:rPr>
                      </w:pPr>
                    </w:p>
                  </w:txbxContent>
                </v:textbox>
                <w10:wrap anchory="page"/>
              </v:shape>
            </w:pict>
          </mc:Fallback>
        </mc:AlternateContent>
      </w:r>
    </w:p>
    <w:p w14:paraId="0D0A01A2" w14:textId="759E8F3E" w:rsidR="00A81EF1" w:rsidRPr="00E01FE1" w:rsidRDefault="00A81EF1" w:rsidP="00A81EF1">
      <w:pPr>
        <w:pStyle w:val="Kop1"/>
        <w:rPr>
          <w:lang w:val="en-GB"/>
        </w:rPr>
      </w:pPr>
      <w:bookmarkStart w:id="2" w:name="_Toc8574880"/>
      <w:r w:rsidRPr="00E01FE1">
        <w:rPr>
          <w:lang w:val="en-GB"/>
        </w:rPr>
        <w:lastRenderedPageBreak/>
        <w:t>Abstract</w:t>
      </w:r>
      <w:bookmarkEnd w:id="2"/>
      <w:r w:rsidRPr="00E01FE1">
        <w:rPr>
          <w:lang w:val="en-GB"/>
        </w:rPr>
        <w:t xml:space="preserve"> </w:t>
      </w:r>
    </w:p>
    <w:p w14:paraId="524A4B14" w14:textId="77777777" w:rsidR="00BD5DB6" w:rsidRPr="00E01FE1" w:rsidRDefault="00BD5DB6" w:rsidP="00BD5DB6">
      <w:pPr>
        <w:pStyle w:val="Geenafstand"/>
        <w:rPr>
          <w:b/>
          <w:lang w:val="en-GB"/>
        </w:rPr>
      </w:pPr>
      <w:r w:rsidRPr="00E01FE1">
        <w:rPr>
          <w:b/>
          <w:lang w:val="en-GB"/>
        </w:rPr>
        <w:t>Introduction</w:t>
      </w:r>
    </w:p>
    <w:p w14:paraId="072F2991" w14:textId="4D73D834" w:rsidR="00BD5DB6" w:rsidRPr="005F1DC1" w:rsidRDefault="00BD5DB6" w:rsidP="00BD5DB6">
      <w:pPr>
        <w:spacing w:line="276" w:lineRule="auto"/>
        <w:rPr>
          <w:lang w:val="en-US"/>
        </w:rPr>
      </w:pPr>
      <w:r>
        <w:rPr>
          <w:lang w:val="en-US"/>
        </w:rPr>
        <w:t>Ultrasound measurements of the m. rectus femoris</w:t>
      </w:r>
      <w:r w:rsidR="007D293F">
        <w:rPr>
          <w:lang w:val="en-US"/>
        </w:rPr>
        <w:t xml:space="preserve"> can be used to quantify muscle mass loss. Extensive muscle mass loss is one of the indicators of sarcopenia. These measurements can be an addition to </w:t>
      </w:r>
      <w:r w:rsidR="001458FD">
        <w:rPr>
          <w:lang w:val="en-US"/>
        </w:rPr>
        <w:t>the diagnosis of sarcopenia</w:t>
      </w:r>
      <w:r w:rsidR="007D293F">
        <w:rPr>
          <w:lang w:val="en-US"/>
        </w:rPr>
        <w:t xml:space="preserve">. </w:t>
      </w:r>
      <w:r w:rsidR="00825BD6">
        <w:rPr>
          <w:lang w:val="en-US"/>
        </w:rPr>
        <w:t>This study aims to develop</w:t>
      </w:r>
      <w:r w:rsidR="007D293F">
        <w:rPr>
          <w:lang w:val="en-US"/>
        </w:rPr>
        <w:t xml:space="preserve"> </w:t>
      </w:r>
      <w:r>
        <w:rPr>
          <w:lang w:val="en-US"/>
        </w:rPr>
        <w:t>a standardized ultrasound protocol for the measurement of the muscle thickness of the m. rectus femoris by using existing scientific literature. This protocol can then be used to measure muscle thickness and these measurement</w:t>
      </w:r>
      <w:r w:rsidR="007D293F">
        <w:rPr>
          <w:lang w:val="en-US"/>
        </w:rPr>
        <w:t>s can be compared to each other to determine the reliability.</w:t>
      </w:r>
    </w:p>
    <w:p w14:paraId="375A5759" w14:textId="77777777" w:rsidR="00BD5DB6" w:rsidRPr="00BD5DB6" w:rsidRDefault="00BD5DB6" w:rsidP="00BD5DB6">
      <w:pPr>
        <w:pStyle w:val="Geenafstand"/>
        <w:rPr>
          <w:b/>
          <w:lang w:val="en-US"/>
        </w:rPr>
      </w:pPr>
      <w:r w:rsidRPr="00BD5DB6">
        <w:rPr>
          <w:b/>
          <w:lang w:val="en-US"/>
        </w:rPr>
        <w:t>Method</w:t>
      </w:r>
    </w:p>
    <w:p w14:paraId="1FD5C99A" w14:textId="23BBD623" w:rsidR="00BD5DB6" w:rsidRPr="005F1DC1" w:rsidRDefault="00BD5DB6" w:rsidP="00BD5DB6">
      <w:pPr>
        <w:spacing w:line="276" w:lineRule="auto"/>
        <w:rPr>
          <w:lang w:val="en-US"/>
        </w:rPr>
      </w:pPr>
      <w:r>
        <w:rPr>
          <w:lang w:val="en-US"/>
        </w:rPr>
        <w:t xml:space="preserve">This research consists of 3 phases. Phase 1 is a literature study to create the ultrasound protocol. The second phase is a pilot phase in which different aspects of the protocol were tested. </w:t>
      </w:r>
      <w:r w:rsidR="00635F39">
        <w:rPr>
          <w:lang w:val="en-US"/>
        </w:rPr>
        <w:t>T</w:t>
      </w:r>
      <w:r>
        <w:rPr>
          <w:lang w:val="en-US"/>
        </w:rPr>
        <w:t xml:space="preserve">he third and final phase was a practical study to determine the </w:t>
      </w:r>
      <w:r w:rsidRPr="006F7A98">
        <w:rPr>
          <w:lang w:val="en-US"/>
        </w:rPr>
        <w:t>intra- and inter</w:t>
      </w:r>
      <w:r w:rsidR="008A10E2">
        <w:rPr>
          <w:lang w:val="en-US"/>
        </w:rPr>
        <w:t>-</w:t>
      </w:r>
      <w:r w:rsidRPr="006F7A98">
        <w:rPr>
          <w:lang w:val="en-US"/>
        </w:rPr>
        <w:t xml:space="preserve">rater </w:t>
      </w:r>
      <w:r>
        <w:rPr>
          <w:lang w:val="en-US"/>
        </w:rPr>
        <w:t>reliability of the protocol.</w:t>
      </w:r>
    </w:p>
    <w:p w14:paraId="67A3CB5F" w14:textId="77777777" w:rsidR="00BD5DB6" w:rsidRPr="00BD5DB6" w:rsidRDefault="00BD5DB6" w:rsidP="00BD5DB6">
      <w:pPr>
        <w:pStyle w:val="Geenafstand"/>
        <w:rPr>
          <w:b/>
          <w:lang w:val="en-US"/>
        </w:rPr>
      </w:pPr>
      <w:r w:rsidRPr="00BD5DB6">
        <w:rPr>
          <w:b/>
          <w:lang w:val="en-US"/>
        </w:rPr>
        <w:t>Results</w:t>
      </w:r>
    </w:p>
    <w:p w14:paraId="11BDDEB8" w14:textId="5C75EE50" w:rsidR="00BD5DB6" w:rsidRPr="005F1DC1" w:rsidRDefault="001458FD" w:rsidP="00BD5DB6">
      <w:pPr>
        <w:spacing w:line="276" w:lineRule="auto"/>
        <w:rPr>
          <w:lang w:val="en-US"/>
        </w:rPr>
      </w:pPr>
      <w:r>
        <w:rPr>
          <w:lang w:val="en-US"/>
        </w:rPr>
        <w:t xml:space="preserve">The protocol consists of preparation, positioning and execution of the muscle measurement. </w:t>
      </w:r>
      <w:r w:rsidR="00BD5DB6">
        <w:rPr>
          <w:lang w:val="en-US"/>
        </w:rPr>
        <w:t>The ICC of the intra</w:t>
      </w:r>
      <w:r w:rsidR="008A10E2">
        <w:rPr>
          <w:lang w:val="en-US"/>
        </w:rPr>
        <w:t>-</w:t>
      </w:r>
      <w:r w:rsidR="00BD5DB6">
        <w:rPr>
          <w:lang w:val="en-US"/>
        </w:rPr>
        <w:t>rater reliability for observer 1 was 0.952 (p &lt; 0.001) and 0.954 (p &lt; 0.001</w:t>
      </w:r>
      <w:r w:rsidR="00382E3A">
        <w:rPr>
          <w:lang w:val="en-US"/>
        </w:rPr>
        <w:t>) for observer 2</w:t>
      </w:r>
      <w:r w:rsidR="00CF3C5D">
        <w:rPr>
          <w:lang w:val="en-US"/>
        </w:rPr>
        <w:t>, the inter</w:t>
      </w:r>
      <w:r w:rsidR="008A10E2">
        <w:rPr>
          <w:lang w:val="en-US"/>
        </w:rPr>
        <w:t>-</w:t>
      </w:r>
      <w:r w:rsidR="00CF3C5D">
        <w:rPr>
          <w:lang w:val="en-US"/>
        </w:rPr>
        <w:t xml:space="preserve">rater reliability </w:t>
      </w:r>
      <w:r w:rsidR="003514B2">
        <w:rPr>
          <w:lang w:val="en-US"/>
        </w:rPr>
        <w:t>between observer 1 and 2 was 0.964 (p &lt; 0.001)</w:t>
      </w:r>
      <w:r w:rsidR="00BD5DB6">
        <w:rPr>
          <w:lang w:val="en-US"/>
        </w:rPr>
        <w:t>. The Bland-Altman plots do not show any systematic errors</w:t>
      </w:r>
      <w:r w:rsidR="00AE3C3C">
        <w:rPr>
          <w:lang w:val="en-US"/>
        </w:rPr>
        <w:t>.</w:t>
      </w:r>
    </w:p>
    <w:p w14:paraId="3C15FF34" w14:textId="77777777" w:rsidR="00BD5DB6" w:rsidRPr="00BD5DB6" w:rsidRDefault="00BD5DB6" w:rsidP="00BD5DB6">
      <w:pPr>
        <w:pStyle w:val="Geenafstand"/>
        <w:rPr>
          <w:b/>
          <w:lang w:val="en-US"/>
        </w:rPr>
      </w:pPr>
      <w:r w:rsidRPr="00BD5DB6">
        <w:rPr>
          <w:b/>
          <w:lang w:val="en-US"/>
        </w:rPr>
        <w:t>Conclusion</w:t>
      </w:r>
    </w:p>
    <w:p w14:paraId="17BDBE94" w14:textId="4AD654CF" w:rsidR="00454800" w:rsidRPr="001B21EE" w:rsidRDefault="00BD5DB6" w:rsidP="00B75808">
      <w:pPr>
        <w:rPr>
          <w:lang w:val="en-US"/>
        </w:rPr>
      </w:pPr>
      <w:r>
        <w:rPr>
          <w:lang w:val="en-US"/>
        </w:rPr>
        <w:t xml:space="preserve">This research resulted in a reliable ultrasound protocol for the measurement of muscle thickness of the m. rectus femoris. This protocol can be </w:t>
      </w:r>
      <w:r w:rsidR="00F30BA4">
        <w:rPr>
          <w:lang w:val="en-US"/>
        </w:rPr>
        <w:t xml:space="preserve">implemented in clinical practice and </w:t>
      </w:r>
      <w:r w:rsidR="008D0959">
        <w:rPr>
          <w:lang w:val="en-US"/>
        </w:rPr>
        <w:t xml:space="preserve">can </w:t>
      </w:r>
      <w:r w:rsidR="00F30BA4">
        <w:rPr>
          <w:lang w:val="en-US"/>
        </w:rPr>
        <w:t xml:space="preserve">be </w:t>
      </w:r>
      <w:r>
        <w:rPr>
          <w:lang w:val="en-US"/>
        </w:rPr>
        <w:t xml:space="preserve">used as template for </w:t>
      </w:r>
      <w:r w:rsidR="001B21EE">
        <w:rPr>
          <w:lang w:val="en-US"/>
        </w:rPr>
        <w:t xml:space="preserve">composing guidelines and for </w:t>
      </w:r>
      <w:r>
        <w:rPr>
          <w:lang w:val="en-US"/>
        </w:rPr>
        <w:t xml:space="preserve">further research </w:t>
      </w:r>
      <w:r w:rsidR="001458FD">
        <w:rPr>
          <w:lang w:val="en-US"/>
        </w:rPr>
        <w:t xml:space="preserve">in </w:t>
      </w:r>
      <w:r w:rsidR="007D0E18">
        <w:rPr>
          <w:lang w:val="en-US"/>
        </w:rPr>
        <w:t>sarcopenia</w:t>
      </w:r>
      <w:r w:rsidR="001458FD">
        <w:rPr>
          <w:lang w:val="en-US"/>
        </w:rPr>
        <w:t xml:space="preserve"> and normal values. </w:t>
      </w:r>
    </w:p>
    <w:p w14:paraId="5175DBD7" w14:textId="5264E9B1" w:rsidR="00B67110" w:rsidRPr="008D0959" w:rsidRDefault="003426AA">
      <w:pPr>
        <w:rPr>
          <w:lang w:val="en-GB"/>
        </w:rPr>
      </w:pPr>
      <w:r w:rsidRPr="00521940">
        <w:rPr>
          <w:noProof/>
          <w:lang w:eastAsia="nl-NL"/>
        </w:rPr>
        <mc:AlternateContent>
          <mc:Choice Requires="wps">
            <w:drawing>
              <wp:anchor distT="45720" distB="45720" distL="114300" distR="114300" simplePos="0" relativeHeight="251658260" behindDoc="0" locked="0" layoutInCell="1" allowOverlap="1" wp14:anchorId="5DD7D8A2" wp14:editId="1B71BB9E">
                <wp:simplePos x="0" y="0"/>
                <wp:positionH relativeFrom="column">
                  <wp:posOffset>5521635</wp:posOffset>
                </wp:positionH>
                <wp:positionV relativeFrom="page">
                  <wp:posOffset>9877647</wp:posOffset>
                </wp:positionV>
                <wp:extent cx="435610" cy="360680"/>
                <wp:effectExtent l="0" t="0" r="21590" b="203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chemeClr val="bg1"/>
                        </a:solidFill>
                        <a:ln w="9525">
                          <a:solidFill>
                            <a:schemeClr val="bg1"/>
                          </a:solidFill>
                          <a:miter lim="800000"/>
                          <a:headEnd/>
                          <a:tailEnd/>
                        </a:ln>
                      </wps:spPr>
                      <wps:txbx>
                        <w:txbxContent>
                          <w:p w14:paraId="52DC7EEC" w14:textId="77777777" w:rsidR="006C4F1F" w:rsidRPr="003426AA" w:rsidRDefault="006C4F1F" w:rsidP="003426A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7D8A2" id="_x0000_s1034" type="#_x0000_t202" style="position:absolute;margin-left:434.75pt;margin-top:777.75pt;width:34.3pt;height:28.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" fillcolor="white [3212]" strokecolor="white [3212]">
                <v:textbox>
                  <w:txbxContent>
                    <w:p w14:paraId="52DC7EEC" w14:textId="77777777" w:rsidR="006C4F1F" w:rsidRPr="003426AA" w:rsidRDefault="006C4F1F" w:rsidP="003426AA">
                      <w:pPr>
                        <w:rPr>
                          <w:lang w:val="en-US"/>
                        </w:rPr>
                      </w:pPr>
                    </w:p>
                  </w:txbxContent>
                </v:textbox>
                <w10:wrap anchory="page"/>
              </v:shape>
            </w:pict>
          </mc:Fallback>
        </mc:AlternateContent>
      </w:r>
      <w:r w:rsidR="00B67110" w:rsidRPr="008D0959">
        <w:rPr>
          <w:lang w:val="en-GB"/>
        </w:rPr>
        <w:br w:type="page"/>
      </w:r>
    </w:p>
    <w:sdt>
      <w:sdtPr>
        <w:rPr>
          <w:rFonts w:asciiTheme="minorHAnsi" w:eastAsiaTheme="minorHAnsi" w:hAnsiTheme="minorHAnsi" w:cstheme="minorBidi"/>
          <w:color w:val="auto"/>
          <w:sz w:val="22"/>
          <w:szCs w:val="22"/>
          <w:lang w:eastAsia="en-US"/>
        </w:rPr>
        <w:id w:val="-710888218"/>
        <w:docPartObj>
          <w:docPartGallery w:val="Table of Contents"/>
          <w:docPartUnique/>
        </w:docPartObj>
      </w:sdtPr>
      <w:sdtEndPr>
        <w:rPr>
          <w:b/>
          <w:bCs/>
        </w:rPr>
      </w:sdtEndPr>
      <w:sdtContent>
        <w:p w14:paraId="208B147E" w14:textId="7E10EFE7" w:rsidR="00B67110" w:rsidRPr="00521940" w:rsidRDefault="00B67110">
          <w:pPr>
            <w:pStyle w:val="Kopvaninhoudsopgave"/>
            <w:rPr>
              <w:rStyle w:val="Kop1Char"/>
            </w:rPr>
          </w:pPr>
          <w:r w:rsidRPr="00521940">
            <w:rPr>
              <w:rStyle w:val="Kop1Char"/>
            </w:rPr>
            <w:t>Inhoudsopgave</w:t>
          </w:r>
        </w:p>
        <w:p w14:paraId="258F1A8C" w14:textId="5DE485AB" w:rsidR="00521940" w:rsidRPr="00521940" w:rsidRDefault="00B67110">
          <w:pPr>
            <w:pStyle w:val="Inhopg1"/>
            <w:tabs>
              <w:tab w:val="right" w:leader="dot" w:pos="9060"/>
            </w:tabs>
            <w:rPr>
              <w:rFonts w:eastAsiaTheme="minorEastAsia"/>
              <w:noProof/>
              <w:lang w:eastAsia="nl-NL"/>
            </w:rPr>
          </w:pPr>
          <w:r w:rsidRPr="00521940">
            <w:rPr>
              <w:b/>
              <w:bCs/>
            </w:rPr>
            <w:fldChar w:fldCharType="begin"/>
          </w:r>
          <w:r w:rsidRPr="00521940">
            <w:rPr>
              <w:b/>
              <w:bCs/>
            </w:rPr>
            <w:instrText xml:space="preserve"> TOC \o "1-3" \h \z \u </w:instrText>
          </w:r>
          <w:r w:rsidRPr="00521940">
            <w:rPr>
              <w:b/>
              <w:bCs/>
            </w:rPr>
            <w:fldChar w:fldCharType="separate"/>
          </w:r>
          <w:hyperlink w:anchor="_Toc8574878" w:history="1">
            <w:r w:rsidR="00521940" w:rsidRPr="00521940">
              <w:rPr>
                <w:rStyle w:val="Hyperlink"/>
                <w:noProof/>
                <w:color w:val="auto"/>
              </w:rPr>
              <w:t>Voorwoord</w:t>
            </w:r>
            <w:r w:rsidR="00521940">
              <w:rPr>
                <w:rStyle w:val="Hyperlink"/>
                <w:noProof/>
                <w:color w:val="auto"/>
              </w:rPr>
              <w:t xml:space="preserve"> </w:t>
            </w:r>
            <w:r w:rsidR="00521940">
              <w:rPr>
                <w:noProof/>
                <w:webHidden/>
              </w:rPr>
              <w:t>……………..</w:t>
            </w:r>
          </w:hyperlink>
          <w:r w:rsidR="00521940" w:rsidRPr="00521940">
            <w:rPr>
              <w:rStyle w:val="Hyperlink"/>
              <w:noProof/>
              <w:color w:val="auto"/>
              <w:u w:val="none"/>
            </w:rPr>
            <w:t>................................................................................................................................</w:t>
          </w:r>
        </w:p>
        <w:p w14:paraId="7DFA44E6" w14:textId="7581FECD" w:rsidR="00521940" w:rsidRPr="00521940" w:rsidRDefault="00F8601C">
          <w:pPr>
            <w:pStyle w:val="Inhopg1"/>
            <w:tabs>
              <w:tab w:val="right" w:leader="dot" w:pos="9060"/>
            </w:tabs>
            <w:rPr>
              <w:rFonts w:eastAsiaTheme="minorEastAsia"/>
              <w:noProof/>
              <w:lang w:eastAsia="nl-NL"/>
            </w:rPr>
          </w:pPr>
          <w:hyperlink w:anchor="_Toc8574879" w:history="1">
            <w:r w:rsidR="00521940" w:rsidRPr="00521940">
              <w:rPr>
                <w:rStyle w:val="Hyperlink"/>
                <w:noProof/>
                <w:color w:val="auto"/>
              </w:rPr>
              <w:t>Samenvatting</w:t>
            </w:r>
          </w:hyperlink>
          <w:r w:rsidR="00521940" w:rsidRPr="00521940">
            <w:rPr>
              <w:rStyle w:val="Hyperlink"/>
              <w:noProof/>
              <w:color w:val="auto"/>
              <w:u w:val="none"/>
            </w:rPr>
            <w:t xml:space="preserve"> …</w:t>
          </w:r>
          <w:r w:rsidR="00521940">
            <w:rPr>
              <w:rStyle w:val="Hyperlink"/>
              <w:noProof/>
              <w:color w:val="auto"/>
              <w:u w:val="none"/>
            </w:rPr>
            <w:t>...</w:t>
          </w:r>
          <w:r w:rsidR="00521940" w:rsidRPr="00521940">
            <w:rPr>
              <w:rStyle w:val="Hyperlink"/>
              <w:noProof/>
              <w:color w:val="auto"/>
              <w:u w:val="none"/>
            </w:rPr>
            <w:t>…………………………………………………………………………………...……………………………………………</w:t>
          </w:r>
        </w:p>
        <w:p w14:paraId="6D7B4930" w14:textId="4A898F88" w:rsidR="00521940" w:rsidRPr="00521940" w:rsidRDefault="00F8601C" w:rsidP="00521940">
          <w:pPr>
            <w:pStyle w:val="Inhopg1"/>
            <w:tabs>
              <w:tab w:val="right" w:leader="dot" w:pos="9060"/>
            </w:tabs>
            <w:rPr>
              <w:rFonts w:eastAsiaTheme="minorEastAsia"/>
              <w:noProof/>
              <w:lang w:eastAsia="nl-NL"/>
            </w:rPr>
          </w:pPr>
          <w:hyperlink w:anchor="_Toc8574880" w:history="1">
            <w:r w:rsidR="00521940" w:rsidRPr="00521940">
              <w:rPr>
                <w:rStyle w:val="Hyperlink"/>
                <w:noProof/>
                <w:color w:val="auto"/>
                <w:lang w:val="en-US"/>
              </w:rPr>
              <w:t>Abstract</w:t>
            </w:r>
          </w:hyperlink>
          <w:r w:rsidR="00521940" w:rsidRPr="00521940">
            <w:rPr>
              <w:rStyle w:val="Hyperlink"/>
              <w:noProof/>
              <w:color w:val="auto"/>
            </w:rPr>
            <w:t xml:space="preserve"> </w:t>
          </w:r>
          <w:r w:rsidR="00521940" w:rsidRPr="00521940">
            <w:rPr>
              <w:rStyle w:val="Hyperlink"/>
              <w:noProof/>
              <w:color w:val="auto"/>
              <w:u w:val="none"/>
            </w:rPr>
            <w:t>……………………………………………………………………………………………………………………………………………….</w:t>
          </w:r>
        </w:p>
        <w:p w14:paraId="2DB3AFF9" w14:textId="38B7A2E5" w:rsidR="00521940" w:rsidRPr="00521940" w:rsidRDefault="00F8601C">
          <w:pPr>
            <w:pStyle w:val="Inhopg1"/>
            <w:tabs>
              <w:tab w:val="right" w:leader="dot" w:pos="9060"/>
            </w:tabs>
            <w:rPr>
              <w:rFonts w:eastAsiaTheme="minorEastAsia"/>
              <w:noProof/>
              <w:lang w:eastAsia="nl-NL"/>
            </w:rPr>
          </w:pPr>
          <w:hyperlink w:anchor="_Toc8574882" w:history="1">
            <w:r w:rsidR="00521940" w:rsidRPr="00521940">
              <w:rPr>
                <w:rStyle w:val="Hyperlink"/>
                <w:noProof/>
                <w:color w:val="auto"/>
              </w:rPr>
              <w:t>Inleiding</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_Toc8574882 \h </w:instrText>
            </w:r>
            <w:r w:rsidR="00521940" w:rsidRPr="00521940">
              <w:rPr>
                <w:noProof/>
                <w:webHidden/>
              </w:rPr>
            </w:r>
            <w:r w:rsidR="00521940" w:rsidRPr="00521940">
              <w:rPr>
                <w:noProof/>
                <w:webHidden/>
              </w:rPr>
              <w:fldChar w:fldCharType="separate"/>
            </w:r>
            <w:r w:rsidR="00521940" w:rsidRPr="00521940">
              <w:rPr>
                <w:noProof/>
                <w:webHidden/>
              </w:rPr>
              <w:t>6</w:t>
            </w:r>
            <w:r w:rsidR="00521940" w:rsidRPr="00521940">
              <w:rPr>
                <w:noProof/>
                <w:webHidden/>
              </w:rPr>
              <w:fldChar w:fldCharType="end"/>
            </w:r>
          </w:hyperlink>
        </w:p>
        <w:p w14:paraId="6172AEE8" w14:textId="3B64BF20" w:rsidR="00521940" w:rsidRPr="00521940" w:rsidRDefault="00F8601C">
          <w:pPr>
            <w:pStyle w:val="Inhopg1"/>
            <w:tabs>
              <w:tab w:val="right" w:leader="dot" w:pos="9060"/>
            </w:tabs>
            <w:rPr>
              <w:rFonts w:eastAsiaTheme="minorEastAsia"/>
              <w:noProof/>
              <w:lang w:eastAsia="nl-NL"/>
            </w:rPr>
          </w:pPr>
          <w:hyperlink w:anchor="_Toc8574883" w:history="1">
            <w:r w:rsidR="00521940" w:rsidRPr="00521940">
              <w:rPr>
                <w:rStyle w:val="Hyperlink"/>
                <w:noProof/>
                <w:color w:val="auto"/>
              </w:rPr>
              <w:t>Theoretisch kader</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_Toc8574883 \h </w:instrText>
            </w:r>
            <w:r w:rsidR="00521940" w:rsidRPr="00521940">
              <w:rPr>
                <w:noProof/>
                <w:webHidden/>
              </w:rPr>
            </w:r>
            <w:r w:rsidR="00521940" w:rsidRPr="00521940">
              <w:rPr>
                <w:noProof/>
                <w:webHidden/>
              </w:rPr>
              <w:fldChar w:fldCharType="separate"/>
            </w:r>
            <w:r w:rsidR="00521940" w:rsidRPr="00521940">
              <w:rPr>
                <w:noProof/>
                <w:webHidden/>
              </w:rPr>
              <w:t>7</w:t>
            </w:r>
            <w:r w:rsidR="00521940" w:rsidRPr="00521940">
              <w:rPr>
                <w:noProof/>
                <w:webHidden/>
              </w:rPr>
              <w:fldChar w:fldCharType="end"/>
            </w:r>
          </w:hyperlink>
        </w:p>
        <w:p w14:paraId="07ACF71E" w14:textId="6C9D4CF4" w:rsidR="00521940" w:rsidRPr="00521940" w:rsidRDefault="00F8601C">
          <w:pPr>
            <w:pStyle w:val="Inhopg2"/>
            <w:tabs>
              <w:tab w:val="right" w:leader="dot" w:pos="9060"/>
            </w:tabs>
            <w:rPr>
              <w:rFonts w:eastAsiaTheme="minorEastAsia"/>
              <w:noProof/>
              <w:lang w:eastAsia="nl-NL"/>
            </w:rPr>
          </w:pPr>
          <w:hyperlink w:anchor="_Toc8574884" w:history="1">
            <w:r w:rsidR="00521940" w:rsidRPr="00521940">
              <w:rPr>
                <w:rStyle w:val="Hyperlink"/>
                <w:noProof/>
                <w:color w:val="auto"/>
              </w:rPr>
              <w:t>Opzet echografieprotocol</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_Toc8574884 \h </w:instrText>
            </w:r>
            <w:r w:rsidR="00521940" w:rsidRPr="00521940">
              <w:rPr>
                <w:noProof/>
                <w:webHidden/>
              </w:rPr>
            </w:r>
            <w:r w:rsidR="00521940" w:rsidRPr="00521940">
              <w:rPr>
                <w:noProof/>
                <w:webHidden/>
              </w:rPr>
              <w:fldChar w:fldCharType="separate"/>
            </w:r>
            <w:r w:rsidR="00521940" w:rsidRPr="00521940">
              <w:rPr>
                <w:noProof/>
                <w:webHidden/>
              </w:rPr>
              <w:t>7</w:t>
            </w:r>
            <w:r w:rsidR="00521940" w:rsidRPr="00521940">
              <w:rPr>
                <w:noProof/>
                <w:webHidden/>
              </w:rPr>
              <w:fldChar w:fldCharType="end"/>
            </w:r>
          </w:hyperlink>
        </w:p>
        <w:p w14:paraId="1190DE8B" w14:textId="3A9A8774" w:rsidR="00521940" w:rsidRPr="00521940" w:rsidRDefault="00F8601C">
          <w:pPr>
            <w:pStyle w:val="Inhopg2"/>
            <w:tabs>
              <w:tab w:val="right" w:leader="dot" w:pos="9060"/>
            </w:tabs>
            <w:rPr>
              <w:rFonts w:eastAsiaTheme="minorEastAsia"/>
              <w:noProof/>
              <w:lang w:eastAsia="nl-NL"/>
            </w:rPr>
          </w:pPr>
          <w:hyperlink w:anchor="_Toc8574885" w:history="1">
            <w:r w:rsidR="00521940" w:rsidRPr="00521940">
              <w:rPr>
                <w:rStyle w:val="Hyperlink"/>
                <w:noProof/>
                <w:color w:val="auto"/>
              </w:rPr>
              <w:t>Het afbeelden van de quadriceps femoris</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_Toc8574885 \h </w:instrText>
            </w:r>
            <w:r w:rsidR="00521940" w:rsidRPr="00521940">
              <w:rPr>
                <w:noProof/>
                <w:webHidden/>
              </w:rPr>
            </w:r>
            <w:r w:rsidR="00521940" w:rsidRPr="00521940">
              <w:rPr>
                <w:noProof/>
                <w:webHidden/>
              </w:rPr>
              <w:fldChar w:fldCharType="separate"/>
            </w:r>
            <w:r w:rsidR="00521940" w:rsidRPr="00521940">
              <w:rPr>
                <w:noProof/>
                <w:webHidden/>
              </w:rPr>
              <w:t>7</w:t>
            </w:r>
            <w:r w:rsidR="00521940" w:rsidRPr="00521940">
              <w:rPr>
                <w:noProof/>
                <w:webHidden/>
              </w:rPr>
              <w:fldChar w:fldCharType="end"/>
            </w:r>
          </w:hyperlink>
        </w:p>
        <w:p w14:paraId="7DB62726" w14:textId="3BC0B843" w:rsidR="00521940" w:rsidRPr="00521940" w:rsidRDefault="00F8601C">
          <w:pPr>
            <w:pStyle w:val="Inhopg1"/>
            <w:tabs>
              <w:tab w:val="right" w:leader="dot" w:pos="9060"/>
            </w:tabs>
            <w:rPr>
              <w:rFonts w:eastAsiaTheme="minorEastAsia"/>
              <w:noProof/>
              <w:lang w:eastAsia="nl-NL"/>
            </w:rPr>
          </w:pPr>
          <w:hyperlink w:anchor="_Toc8574886" w:history="1">
            <w:r w:rsidR="00521940" w:rsidRPr="00521940">
              <w:rPr>
                <w:rStyle w:val="Hyperlink"/>
                <w:noProof/>
                <w:color w:val="auto"/>
              </w:rPr>
              <w:t>Methode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_Toc8574886 \h </w:instrText>
            </w:r>
            <w:r w:rsidR="00521940" w:rsidRPr="00521940">
              <w:rPr>
                <w:noProof/>
                <w:webHidden/>
              </w:rPr>
            </w:r>
            <w:r w:rsidR="00521940" w:rsidRPr="00521940">
              <w:rPr>
                <w:noProof/>
                <w:webHidden/>
              </w:rPr>
              <w:fldChar w:fldCharType="separate"/>
            </w:r>
            <w:r w:rsidR="00521940" w:rsidRPr="00521940">
              <w:rPr>
                <w:noProof/>
                <w:webHidden/>
              </w:rPr>
              <w:t>9</w:t>
            </w:r>
            <w:r w:rsidR="00521940" w:rsidRPr="00521940">
              <w:rPr>
                <w:noProof/>
                <w:webHidden/>
              </w:rPr>
              <w:fldChar w:fldCharType="end"/>
            </w:r>
          </w:hyperlink>
        </w:p>
        <w:p w14:paraId="5008E6E6" w14:textId="61A9B7BF" w:rsidR="00521940" w:rsidRPr="00521940" w:rsidRDefault="00F8601C">
          <w:pPr>
            <w:pStyle w:val="Inhopg2"/>
            <w:tabs>
              <w:tab w:val="right" w:leader="dot" w:pos="9060"/>
            </w:tabs>
            <w:rPr>
              <w:rFonts w:eastAsiaTheme="minorEastAsia"/>
              <w:noProof/>
              <w:lang w:eastAsia="nl-NL"/>
            </w:rPr>
          </w:pPr>
          <w:hyperlink w:anchor="_Toc8574887" w:history="1">
            <w:r w:rsidR="00521940" w:rsidRPr="00521940">
              <w:rPr>
                <w:rStyle w:val="Hyperlink"/>
                <w:noProof/>
                <w:color w:val="auto"/>
              </w:rPr>
              <w:t>Onderzoeksdesign</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_Toc8574887 \h </w:instrText>
            </w:r>
            <w:r w:rsidR="00521940" w:rsidRPr="00521940">
              <w:rPr>
                <w:noProof/>
                <w:webHidden/>
              </w:rPr>
            </w:r>
            <w:r w:rsidR="00521940" w:rsidRPr="00521940">
              <w:rPr>
                <w:noProof/>
                <w:webHidden/>
              </w:rPr>
              <w:fldChar w:fldCharType="separate"/>
            </w:r>
            <w:r w:rsidR="00521940" w:rsidRPr="00521940">
              <w:rPr>
                <w:noProof/>
                <w:webHidden/>
              </w:rPr>
              <w:t>9</w:t>
            </w:r>
            <w:r w:rsidR="00521940" w:rsidRPr="00521940">
              <w:rPr>
                <w:noProof/>
                <w:webHidden/>
              </w:rPr>
              <w:fldChar w:fldCharType="end"/>
            </w:r>
          </w:hyperlink>
        </w:p>
        <w:p w14:paraId="008ED668" w14:textId="77A72573" w:rsidR="00521940" w:rsidRPr="00521940" w:rsidRDefault="00F8601C">
          <w:pPr>
            <w:pStyle w:val="Inhopg2"/>
            <w:tabs>
              <w:tab w:val="right" w:leader="dot" w:pos="9060"/>
            </w:tabs>
            <w:rPr>
              <w:rFonts w:eastAsiaTheme="minorEastAsia"/>
              <w:noProof/>
              <w:lang w:eastAsia="nl-NL"/>
            </w:rPr>
          </w:pPr>
          <w:hyperlink w:anchor="_Toc8574888" w:history="1">
            <w:r w:rsidR="00521940" w:rsidRPr="00521940">
              <w:rPr>
                <w:rStyle w:val="Hyperlink"/>
                <w:noProof/>
                <w:color w:val="auto"/>
              </w:rPr>
              <w:t>Onderzoekspopulatie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_Toc8574888 \h </w:instrText>
            </w:r>
            <w:r w:rsidR="00521940" w:rsidRPr="00521940">
              <w:rPr>
                <w:noProof/>
                <w:webHidden/>
              </w:rPr>
            </w:r>
            <w:r w:rsidR="00521940" w:rsidRPr="00521940">
              <w:rPr>
                <w:noProof/>
                <w:webHidden/>
              </w:rPr>
              <w:fldChar w:fldCharType="separate"/>
            </w:r>
            <w:r w:rsidR="00521940" w:rsidRPr="00521940">
              <w:rPr>
                <w:noProof/>
                <w:webHidden/>
              </w:rPr>
              <w:t>9</w:t>
            </w:r>
            <w:r w:rsidR="00521940" w:rsidRPr="00521940">
              <w:rPr>
                <w:noProof/>
                <w:webHidden/>
              </w:rPr>
              <w:fldChar w:fldCharType="end"/>
            </w:r>
          </w:hyperlink>
        </w:p>
        <w:p w14:paraId="02C406E3" w14:textId="404F05AD" w:rsidR="00521940" w:rsidRPr="00521940" w:rsidRDefault="00F8601C">
          <w:pPr>
            <w:pStyle w:val="Inhopg2"/>
            <w:tabs>
              <w:tab w:val="right" w:leader="dot" w:pos="9060"/>
            </w:tabs>
            <w:rPr>
              <w:rFonts w:eastAsiaTheme="minorEastAsia"/>
              <w:noProof/>
              <w:lang w:eastAsia="nl-NL"/>
            </w:rPr>
          </w:pPr>
          <w:hyperlink w:anchor="_Toc8574889" w:history="1">
            <w:r w:rsidR="00521940" w:rsidRPr="00521940">
              <w:rPr>
                <w:rStyle w:val="Hyperlink"/>
                <w:noProof/>
                <w:color w:val="auto"/>
              </w:rPr>
              <w:t>Data verzameling</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_Toc8574889 \h </w:instrText>
            </w:r>
            <w:r w:rsidR="00521940" w:rsidRPr="00521940">
              <w:rPr>
                <w:noProof/>
                <w:webHidden/>
              </w:rPr>
            </w:r>
            <w:r w:rsidR="00521940" w:rsidRPr="00521940">
              <w:rPr>
                <w:noProof/>
                <w:webHidden/>
              </w:rPr>
              <w:fldChar w:fldCharType="separate"/>
            </w:r>
            <w:r w:rsidR="00521940" w:rsidRPr="00521940">
              <w:rPr>
                <w:noProof/>
                <w:webHidden/>
              </w:rPr>
              <w:t>9</w:t>
            </w:r>
            <w:r w:rsidR="00521940" w:rsidRPr="00521940">
              <w:rPr>
                <w:noProof/>
                <w:webHidden/>
              </w:rPr>
              <w:fldChar w:fldCharType="end"/>
            </w:r>
          </w:hyperlink>
        </w:p>
        <w:p w14:paraId="3548E14C" w14:textId="7B2CE470" w:rsidR="00521940" w:rsidRPr="00521940" w:rsidRDefault="00F8601C">
          <w:pPr>
            <w:pStyle w:val="Inhopg2"/>
            <w:tabs>
              <w:tab w:val="right" w:leader="dot" w:pos="9060"/>
            </w:tabs>
            <w:rPr>
              <w:rFonts w:eastAsiaTheme="minorEastAsia"/>
              <w:noProof/>
              <w:lang w:eastAsia="nl-NL"/>
            </w:rPr>
          </w:pPr>
          <w:hyperlink w:anchor="_Toc8574890" w:history="1">
            <w:r w:rsidR="00521940" w:rsidRPr="00521940">
              <w:rPr>
                <w:rStyle w:val="Hyperlink"/>
                <w:noProof/>
                <w:color w:val="auto"/>
              </w:rPr>
              <w:t>Statistische analyse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_Toc8574890 \h </w:instrText>
            </w:r>
            <w:r w:rsidR="00521940" w:rsidRPr="00521940">
              <w:rPr>
                <w:noProof/>
                <w:webHidden/>
              </w:rPr>
            </w:r>
            <w:r w:rsidR="00521940" w:rsidRPr="00521940">
              <w:rPr>
                <w:noProof/>
                <w:webHidden/>
              </w:rPr>
              <w:fldChar w:fldCharType="separate"/>
            </w:r>
            <w:r w:rsidR="00521940" w:rsidRPr="00521940">
              <w:rPr>
                <w:noProof/>
                <w:webHidden/>
              </w:rPr>
              <w:t>11</w:t>
            </w:r>
            <w:r w:rsidR="00521940" w:rsidRPr="00521940">
              <w:rPr>
                <w:noProof/>
                <w:webHidden/>
              </w:rPr>
              <w:fldChar w:fldCharType="end"/>
            </w:r>
          </w:hyperlink>
        </w:p>
        <w:p w14:paraId="47F7F3BD" w14:textId="6D39F258" w:rsidR="00521940" w:rsidRPr="00521940" w:rsidRDefault="00F8601C">
          <w:pPr>
            <w:pStyle w:val="Inhopg1"/>
            <w:tabs>
              <w:tab w:val="right" w:leader="dot" w:pos="9060"/>
            </w:tabs>
            <w:rPr>
              <w:rFonts w:eastAsiaTheme="minorEastAsia"/>
              <w:noProof/>
              <w:lang w:eastAsia="nl-NL"/>
            </w:rPr>
          </w:pPr>
          <w:hyperlink w:anchor="_Toc8574891" w:history="1">
            <w:r w:rsidR="00521940" w:rsidRPr="00521940">
              <w:rPr>
                <w:rStyle w:val="Hyperlink"/>
                <w:noProof/>
                <w:color w:val="auto"/>
              </w:rPr>
              <w:t>Resultaten</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_Toc8574891 \h </w:instrText>
            </w:r>
            <w:r w:rsidR="00521940" w:rsidRPr="00521940">
              <w:rPr>
                <w:noProof/>
                <w:webHidden/>
              </w:rPr>
            </w:r>
            <w:r w:rsidR="00521940" w:rsidRPr="00521940">
              <w:rPr>
                <w:noProof/>
                <w:webHidden/>
              </w:rPr>
              <w:fldChar w:fldCharType="separate"/>
            </w:r>
            <w:r w:rsidR="00521940" w:rsidRPr="00521940">
              <w:rPr>
                <w:noProof/>
                <w:webHidden/>
              </w:rPr>
              <w:t>13</w:t>
            </w:r>
            <w:r w:rsidR="00521940" w:rsidRPr="00521940">
              <w:rPr>
                <w:noProof/>
                <w:webHidden/>
              </w:rPr>
              <w:fldChar w:fldCharType="end"/>
            </w:r>
          </w:hyperlink>
        </w:p>
        <w:p w14:paraId="0E4E8406" w14:textId="0D332864" w:rsidR="00521940" w:rsidRPr="00521940" w:rsidRDefault="00F8601C">
          <w:pPr>
            <w:pStyle w:val="Inhopg2"/>
            <w:tabs>
              <w:tab w:val="right" w:leader="dot" w:pos="9060"/>
            </w:tabs>
            <w:rPr>
              <w:rFonts w:eastAsiaTheme="minorEastAsia"/>
              <w:noProof/>
              <w:lang w:eastAsia="nl-NL"/>
            </w:rPr>
          </w:pPr>
          <w:hyperlink w:anchor="_Toc8574892" w:history="1">
            <w:r w:rsidR="00521940" w:rsidRPr="00521940">
              <w:rPr>
                <w:rStyle w:val="Hyperlink"/>
                <w:noProof/>
                <w:color w:val="auto"/>
              </w:rPr>
              <w:t>Fase 1</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_Toc8574892 \h </w:instrText>
            </w:r>
            <w:r w:rsidR="00521940" w:rsidRPr="00521940">
              <w:rPr>
                <w:noProof/>
                <w:webHidden/>
              </w:rPr>
            </w:r>
            <w:r w:rsidR="00521940" w:rsidRPr="00521940">
              <w:rPr>
                <w:noProof/>
                <w:webHidden/>
              </w:rPr>
              <w:fldChar w:fldCharType="separate"/>
            </w:r>
            <w:r w:rsidR="00521940" w:rsidRPr="00521940">
              <w:rPr>
                <w:noProof/>
                <w:webHidden/>
              </w:rPr>
              <w:t>13</w:t>
            </w:r>
            <w:r w:rsidR="00521940" w:rsidRPr="00521940">
              <w:rPr>
                <w:noProof/>
                <w:webHidden/>
              </w:rPr>
              <w:fldChar w:fldCharType="end"/>
            </w:r>
          </w:hyperlink>
        </w:p>
        <w:p w14:paraId="752B9A9D" w14:textId="16EB8C6B" w:rsidR="00521940" w:rsidRPr="00521940" w:rsidRDefault="00F8601C">
          <w:pPr>
            <w:pStyle w:val="Inhopg2"/>
            <w:tabs>
              <w:tab w:val="right" w:leader="dot" w:pos="9060"/>
            </w:tabs>
            <w:rPr>
              <w:rFonts w:eastAsiaTheme="minorEastAsia"/>
              <w:noProof/>
              <w:lang w:eastAsia="nl-NL"/>
            </w:rPr>
          </w:pPr>
          <w:hyperlink w:anchor="_Toc8574893" w:history="1">
            <w:r w:rsidR="00521940" w:rsidRPr="00521940">
              <w:rPr>
                <w:rStyle w:val="Hyperlink"/>
                <w:noProof/>
                <w:color w:val="auto"/>
              </w:rPr>
              <w:t>Fase 2</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_Toc8574893 \h </w:instrText>
            </w:r>
            <w:r w:rsidR="00521940" w:rsidRPr="00521940">
              <w:rPr>
                <w:noProof/>
                <w:webHidden/>
              </w:rPr>
            </w:r>
            <w:r w:rsidR="00521940" w:rsidRPr="00521940">
              <w:rPr>
                <w:noProof/>
                <w:webHidden/>
              </w:rPr>
              <w:fldChar w:fldCharType="separate"/>
            </w:r>
            <w:r w:rsidR="00521940" w:rsidRPr="00521940">
              <w:rPr>
                <w:noProof/>
                <w:webHidden/>
              </w:rPr>
              <w:t>13</w:t>
            </w:r>
            <w:r w:rsidR="00521940" w:rsidRPr="00521940">
              <w:rPr>
                <w:noProof/>
                <w:webHidden/>
              </w:rPr>
              <w:fldChar w:fldCharType="end"/>
            </w:r>
          </w:hyperlink>
        </w:p>
        <w:p w14:paraId="24D78155" w14:textId="57490573" w:rsidR="00521940" w:rsidRPr="00521940" w:rsidRDefault="00F8601C">
          <w:pPr>
            <w:pStyle w:val="Inhopg2"/>
            <w:tabs>
              <w:tab w:val="right" w:leader="dot" w:pos="9060"/>
            </w:tabs>
            <w:rPr>
              <w:rFonts w:eastAsiaTheme="minorEastAsia"/>
              <w:noProof/>
              <w:lang w:eastAsia="nl-NL"/>
            </w:rPr>
          </w:pPr>
          <w:hyperlink w:anchor="_Toc8574894" w:history="1">
            <w:r w:rsidR="00521940" w:rsidRPr="00521940">
              <w:rPr>
                <w:rStyle w:val="Hyperlink"/>
                <w:noProof/>
                <w:color w:val="auto"/>
              </w:rPr>
              <w:t>Fase 3</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_Toc8574894 \h </w:instrText>
            </w:r>
            <w:r w:rsidR="00521940" w:rsidRPr="00521940">
              <w:rPr>
                <w:noProof/>
                <w:webHidden/>
              </w:rPr>
            </w:r>
            <w:r w:rsidR="00521940" w:rsidRPr="00521940">
              <w:rPr>
                <w:noProof/>
                <w:webHidden/>
              </w:rPr>
              <w:fldChar w:fldCharType="separate"/>
            </w:r>
            <w:r w:rsidR="00521940" w:rsidRPr="00521940">
              <w:rPr>
                <w:noProof/>
                <w:webHidden/>
              </w:rPr>
              <w:t>15</w:t>
            </w:r>
            <w:r w:rsidR="00521940" w:rsidRPr="00521940">
              <w:rPr>
                <w:noProof/>
                <w:webHidden/>
              </w:rPr>
              <w:fldChar w:fldCharType="end"/>
            </w:r>
          </w:hyperlink>
        </w:p>
        <w:p w14:paraId="7A895CF0" w14:textId="0840EC1B" w:rsidR="00521940" w:rsidRPr="00521940" w:rsidRDefault="00F8601C">
          <w:pPr>
            <w:pStyle w:val="Inhopg3"/>
            <w:tabs>
              <w:tab w:val="right" w:leader="dot" w:pos="9060"/>
            </w:tabs>
            <w:rPr>
              <w:rFonts w:eastAsiaTheme="minorEastAsia"/>
              <w:noProof/>
              <w:lang w:eastAsia="nl-NL"/>
            </w:rPr>
          </w:pPr>
          <w:hyperlink w:anchor="_Toc8574895" w:history="1">
            <w:r w:rsidR="00521940" w:rsidRPr="00521940">
              <w:rPr>
                <w:rStyle w:val="Hyperlink"/>
                <w:noProof/>
                <w:color w:val="auto"/>
              </w:rPr>
              <w:t>Beschrijving steekproef</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_Toc8574895 \h </w:instrText>
            </w:r>
            <w:r w:rsidR="00521940" w:rsidRPr="00521940">
              <w:rPr>
                <w:noProof/>
                <w:webHidden/>
              </w:rPr>
            </w:r>
            <w:r w:rsidR="00521940" w:rsidRPr="00521940">
              <w:rPr>
                <w:noProof/>
                <w:webHidden/>
              </w:rPr>
              <w:fldChar w:fldCharType="separate"/>
            </w:r>
            <w:r w:rsidR="00521940" w:rsidRPr="00521940">
              <w:rPr>
                <w:noProof/>
                <w:webHidden/>
              </w:rPr>
              <w:t>15</w:t>
            </w:r>
            <w:r w:rsidR="00521940" w:rsidRPr="00521940">
              <w:rPr>
                <w:noProof/>
                <w:webHidden/>
              </w:rPr>
              <w:fldChar w:fldCharType="end"/>
            </w:r>
          </w:hyperlink>
        </w:p>
        <w:p w14:paraId="02BF52D6" w14:textId="6E6AB544" w:rsidR="00521940" w:rsidRPr="00521940" w:rsidRDefault="00F8601C">
          <w:pPr>
            <w:pStyle w:val="Inhopg3"/>
            <w:tabs>
              <w:tab w:val="right" w:leader="dot" w:pos="9060"/>
            </w:tabs>
            <w:rPr>
              <w:rFonts w:eastAsiaTheme="minorEastAsia"/>
              <w:noProof/>
              <w:lang w:eastAsia="nl-NL"/>
            </w:rPr>
          </w:pPr>
          <w:hyperlink w:anchor="_Toc8574896" w:history="1">
            <w:r w:rsidR="00521940" w:rsidRPr="00521940">
              <w:rPr>
                <w:rStyle w:val="Hyperlink"/>
                <w:noProof/>
                <w:color w:val="auto"/>
              </w:rPr>
              <w:t>Uitkomsten</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_Toc8574896 \h </w:instrText>
            </w:r>
            <w:r w:rsidR="00521940" w:rsidRPr="00521940">
              <w:rPr>
                <w:noProof/>
                <w:webHidden/>
              </w:rPr>
            </w:r>
            <w:r w:rsidR="00521940" w:rsidRPr="00521940">
              <w:rPr>
                <w:noProof/>
                <w:webHidden/>
              </w:rPr>
              <w:fldChar w:fldCharType="separate"/>
            </w:r>
            <w:r w:rsidR="00521940" w:rsidRPr="00521940">
              <w:rPr>
                <w:noProof/>
                <w:webHidden/>
              </w:rPr>
              <w:t>15</w:t>
            </w:r>
            <w:r w:rsidR="00521940" w:rsidRPr="00521940">
              <w:rPr>
                <w:noProof/>
                <w:webHidden/>
              </w:rPr>
              <w:fldChar w:fldCharType="end"/>
            </w:r>
          </w:hyperlink>
        </w:p>
        <w:p w14:paraId="00D981BC" w14:textId="2CA3907E" w:rsidR="00521940" w:rsidRPr="00521940" w:rsidRDefault="00F8601C">
          <w:pPr>
            <w:pStyle w:val="Inhopg1"/>
            <w:tabs>
              <w:tab w:val="right" w:leader="dot" w:pos="9060"/>
            </w:tabs>
            <w:rPr>
              <w:rFonts w:eastAsiaTheme="minorEastAsia"/>
              <w:noProof/>
              <w:lang w:eastAsia="nl-NL"/>
            </w:rPr>
          </w:pPr>
          <w:hyperlink w:anchor="_Toc8574897" w:history="1">
            <w:r w:rsidR="00521940" w:rsidRPr="00521940">
              <w:rPr>
                <w:rStyle w:val="Hyperlink"/>
                <w:noProof/>
                <w:color w:val="auto"/>
              </w:rPr>
              <w:t>Discussie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_Toc8574897 \h </w:instrText>
            </w:r>
            <w:r w:rsidR="00521940" w:rsidRPr="00521940">
              <w:rPr>
                <w:noProof/>
                <w:webHidden/>
              </w:rPr>
            </w:r>
            <w:r w:rsidR="00521940" w:rsidRPr="00521940">
              <w:rPr>
                <w:noProof/>
                <w:webHidden/>
              </w:rPr>
              <w:fldChar w:fldCharType="separate"/>
            </w:r>
            <w:r w:rsidR="00521940" w:rsidRPr="00521940">
              <w:rPr>
                <w:noProof/>
                <w:webHidden/>
              </w:rPr>
              <w:t>18</w:t>
            </w:r>
            <w:r w:rsidR="00521940" w:rsidRPr="00521940">
              <w:rPr>
                <w:noProof/>
                <w:webHidden/>
              </w:rPr>
              <w:fldChar w:fldCharType="end"/>
            </w:r>
          </w:hyperlink>
        </w:p>
        <w:p w14:paraId="3352C04C" w14:textId="26EBE7AD" w:rsidR="00521940" w:rsidRPr="00521940" w:rsidRDefault="00F8601C">
          <w:pPr>
            <w:pStyle w:val="Inhopg2"/>
            <w:tabs>
              <w:tab w:val="right" w:leader="dot" w:pos="9060"/>
            </w:tabs>
            <w:rPr>
              <w:rFonts w:eastAsiaTheme="minorEastAsia"/>
              <w:noProof/>
              <w:lang w:eastAsia="nl-NL"/>
            </w:rPr>
          </w:pPr>
          <w:hyperlink w:anchor="_Toc8574898" w:history="1">
            <w:r w:rsidR="00521940" w:rsidRPr="00521940">
              <w:rPr>
                <w:rStyle w:val="Hyperlink"/>
                <w:noProof/>
                <w:color w:val="auto"/>
              </w:rPr>
              <w:t>Conclusie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_Toc8574898 \h </w:instrText>
            </w:r>
            <w:r w:rsidR="00521940" w:rsidRPr="00521940">
              <w:rPr>
                <w:noProof/>
                <w:webHidden/>
              </w:rPr>
            </w:r>
            <w:r w:rsidR="00521940" w:rsidRPr="00521940">
              <w:rPr>
                <w:noProof/>
                <w:webHidden/>
              </w:rPr>
              <w:fldChar w:fldCharType="separate"/>
            </w:r>
            <w:r w:rsidR="00521940" w:rsidRPr="00521940">
              <w:rPr>
                <w:noProof/>
                <w:webHidden/>
              </w:rPr>
              <w:t>19</w:t>
            </w:r>
            <w:r w:rsidR="00521940" w:rsidRPr="00521940">
              <w:rPr>
                <w:noProof/>
                <w:webHidden/>
              </w:rPr>
              <w:fldChar w:fldCharType="end"/>
            </w:r>
          </w:hyperlink>
        </w:p>
        <w:p w14:paraId="08A7FA86" w14:textId="6BC325AD" w:rsidR="00521940" w:rsidRPr="00521940" w:rsidRDefault="00F8601C">
          <w:pPr>
            <w:pStyle w:val="Inhopg1"/>
            <w:tabs>
              <w:tab w:val="right" w:leader="dot" w:pos="9060"/>
            </w:tabs>
            <w:rPr>
              <w:rFonts w:eastAsiaTheme="minorEastAsia"/>
              <w:noProof/>
              <w:lang w:eastAsia="nl-NL"/>
            </w:rPr>
          </w:pPr>
          <w:hyperlink w:anchor="_Toc8574899" w:history="1">
            <w:r w:rsidR="00521940" w:rsidRPr="00521940">
              <w:rPr>
                <w:rStyle w:val="Hyperlink"/>
                <w:noProof/>
                <w:color w:val="auto"/>
              </w:rPr>
              <w:t>Bibliografie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_Toc8574899 \h </w:instrText>
            </w:r>
            <w:r w:rsidR="00521940" w:rsidRPr="00521940">
              <w:rPr>
                <w:noProof/>
                <w:webHidden/>
              </w:rPr>
            </w:r>
            <w:r w:rsidR="00521940" w:rsidRPr="00521940">
              <w:rPr>
                <w:noProof/>
                <w:webHidden/>
              </w:rPr>
              <w:fldChar w:fldCharType="separate"/>
            </w:r>
            <w:r w:rsidR="00521940" w:rsidRPr="00521940">
              <w:rPr>
                <w:noProof/>
                <w:webHidden/>
              </w:rPr>
              <w:t>20</w:t>
            </w:r>
            <w:r w:rsidR="00521940" w:rsidRPr="00521940">
              <w:rPr>
                <w:noProof/>
                <w:webHidden/>
              </w:rPr>
              <w:fldChar w:fldCharType="end"/>
            </w:r>
          </w:hyperlink>
        </w:p>
        <w:p w14:paraId="2F42A1FD" w14:textId="4EE6043A" w:rsidR="00521940" w:rsidRPr="00521940" w:rsidRDefault="00F8601C">
          <w:pPr>
            <w:pStyle w:val="Inhopg1"/>
            <w:tabs>
              <w:tab w:val="right" w:leader="dot" w:pos="9060"/>
            </w:tabs>
            <w:rPr>
              <w:rFonts w:eastAsiaTheme="minorEastAsia"/>
              <w:noProof/>
              <w:lang w:eastAsia="nl-NL"/>
            </w:rPr>
          </w:pPr>
          <w:hyperlink w:anchor="_Toc8574900" w:history="1">
            <w:r w:rsidR="00521940" w:rsidRPr="00521940">
              <w:rPr>
                <w:rStyle w:val="Hyperlink"/>
                <w:rFonts w:eastAsia="Times New Roman"/>
                <w:noProof/>
                <w:color w:val="auto"/>
                <w:lang w:eastAsia="nl-NL"/>
              </w:rPr>
              <w:t>Bijlage</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_Toc8574900 \h </w:instrText>
            </w:r>
            <w:r w:rsidR="00521940" w:rsidRPr="00521940">
              <w:rPr>
                <w:noProof/>
                <w:webHidden/>
              </w:rPr>
            </w:r>
            <w:r w:rsidR="00521940" w:rsidRPr="00521940">
              <w:rPr>
                <w:noProof/>
                <w:webHidden/>
              </w:rPr>
              <w:fldChar w:fldCharType="separate"/>
            </w:r>
            <w:r w:rsidR="00521940" w:rsidRPr="00521940">
              <w:rPr>
                <w:noProof/>
                <w:webHidden/>
              </w:rPr>
              <w:t>23</w:t>
            </w:r>
            <w:r w:rsidR="00521940" w:rsidRPr="00521940">
              <w:rPr>
                <w:noProof/>
                <w:webHidden/>
              </w:rPr>
              <w:fldChar w:fldCharType="end"/>
            </w:r>
          </w:hyperlink>
        </w:p>
        <w:p w14:paraId="2A4D24B1" w14:textId="23EB35A5" w:rsidR="00521940" w:rsidRPr="00521940" w:rsidRDefault="00F8601C">
          <w:pPr>
            <w:pStyle w:val="Inhopg2"/>
            <w:tabs>
              <w:tab w:val="right" w:leader="dot" w:pos="9060"/>
            </w:tabs>
            <w:rPr>
              <w:rFonts w:eastAsiaTheme="minorEastAsia"/>
              <w:noProof/>
              <w:lang w:eastAsia="nl-NL"/>
            </w:rPr>
          </w:pPr>
          <w:hyperlink w:anchor="_Toc8574901" w:history="1">
            <w:r w:rsidR="00521940" w:rsidRPr="00521940">
              <w:rPr>
                <w:rStyle w:val="Hyperlink"/>
                <w:rFonts w:eastAsia="Times New Roman"/>
                <w:noProof/>
                <w:color w:val="auto"/>
                <w:lang w:eastAsia="nl-NL"/>
              </w:rPr>
              <w:t xml:space="preserve">Bijlage 1: </w:t>
            </w:r>
            <w:r w:rsidR="00521940" w:rsidRPr="00521940">
              <w:rPr>
                <w:rStyle w:val="Hyperlink"/>
                <w:rFonts w:eastAsia="Times New Roman" w:cstheme="majorHAnsi"/>
                <w:iCs/>
                <w:noProof/>
                <w:color w:val="auto"/>
                <w:lang w:eastAsia="nl-NL"/>
              </w:rPr>
              <w:t>Formulier proefpersoon toestemming</w:t>
            </w:r>
            <w:r w:rsidR="00521940" w:rsidRPr="00521940">
              <w:rPr>
                <w:noProof/>
                <w:webHidden/>
              </w:rPr>
              <w:tab/>
            </w:r>
            <w:r w:rsidR="00521940" w:rsidRPr="00521940">
              <w:rPr>
                <w:noProof/>
                <w:webHidden/>
              </w:rPr>
              <w:fldChar w:fldCharType="begin"/>
            </w:r>
            <w:r w:rsidR="00521940" w:rsidRPr="00521940">
              <w:rPr>
                <w:noProof/>
                <w:webHidden/>
              </w:rPr>
              <w:instrText xml:space="preserve"> PAGEREF _Toc8574901 \h </w:instrText>
            </w:r>
            <w:r w:rsidR="00521940" w:rsidRPr="00521940">
              <w:rPr>
                <w:noProof/>
                <w:webHidden/>
              </w:rPr>
            </w:r>
            <w:r w:rsidR="00521940" w:rsidRPr="00521940">
              <w:rPr>
                <w:noProof/>
                <w:webHidden/>
              </w:rPr>
              <w:fldChar w:fldCharType="separate"/>
            </w:r>
            <w:r w:rsidR="00521940" w:rsidRPr="00521940">
              <w:rPr>
                <w:noProof/>
                <w:webHidden/>
              </w:rPr>
              <w:t>23</w:t>
            </w:r>
            <w:r w:rsidR="00521940" w:rsidRPr="00521940">
              <w:rPr>
                <w:noProof/>
                <w:webHidden/>
              </w:rPr>
              <w:fldChar w:fldCharType="end"/>
            </w:r>
          </w:hyperlink>
        </w:p>
        <w:p w14:paraId="6C8557DA" w14:textId="58E1BB5C" w:rsidR="00521940" w:rsidRPr="00521940" w:rsidRDefault="00F8601C">
          <w:pPr>
            <w:pStyle w:val="Inhopg2"/>
            <w:tabs>
              <w:tab w:val="right" w:leader="dot" w:pos="9060"/>
            </w:tabs>
            <w:rPr>
              <w:rFonts w:eastAsiaTheme="minorEastAsia"/>
              <w:noProof/>
              <w:lang w:eastAsia="nl-NL"/>
            </w:rPr>
          </w:pPr>
          <w:hyperlink w:anchor="_Toc8574902" w:history="1">
            <w:r w:rsidR="00521940" w:rsidRPr="00521940">
              <w:rPr>
                <w:rStyle w:val="Hyperlink"/>
                <w:noProof/>
                <w:color w:val="auto"/>
              </w:rPr>
              <w:t>Bijlage 2: Evidence tabel</w:t>
            </w:r>
            <w:r w:rsidR="00521940" w:rsidRPr="00521940">
              <w:rPr>
                <w:noProof/>
                <w:webHidden/>
              </w:rPr>
              <w:tab/>
            </w:r>
            <w:r w:rsidR="004B33BF">
              <w:rPr>
                <w:noProof/>
                <w:webHidden/>
              </w:rPr>
              <w:t>24</w:t>
            </w:r>
          </w:hyperlink>
        </w:p>
        <w:p w14:paraId="52883B92" w14:textId="6E6BE173" w:rsidR="00521940" w:rsidRPr="00521940" w:rsidRDefault="00F8601C">
          <w:pPr>
            <w:pStyle w:val="Inhopg2"/>
            <w:tabs>
              <w:tab w:val="right" w:leader="dot" w:pos="9060"/>
            </w:tabs>
            <w:rPr>
              <w:rFonts w:eastAsiaTheme="minorEastAsia"/>
              <w:noProof/>
              <w:lang w:eastAsia="nl-NL"/>
            </w:rPr>
          </w:pPr>
          <w:hyperlink w:anchor="_Toc8574903" w:history="1">
            <w:r w:rsidR="00521940" w:rsidRPr="00521940">
              <w:rPr>
                <w:rStyle w:val="Hyperlink"/>
                <w:noProof/>
                <w:color w:val="auto"/>
              </w:rPr>
              <w:t>Bijlage 3:</w:t>
            </w:r>
            <w:r w:rsidR="00521940" w:rsidRPr="00521940">
              <w:rPr>
                <w:rStyle w:val="Hyperlink"/>
                <w:b/>
                <w:noProof/>
                <w:color w:val="auto"/>
              </w:rPr>
              <w:t xml:space="preserve"> </w:t>
            </w:r>
            <w:r w:rsidR="00521940" w:rsidRPr="00521940">
              <w:rPr>
                <w:rStyle w:val="Hyperlink"/>
                <w:noProof/>
                <w:color w:val="auto"/>
              </w:rPr>
              <w:t>Verkregen data test 2 van fase 2</w:t>
            </w:r>
            <w:r w:rsidR="00521940" w:rsidRPr="00521940">
              <w:rPr>
                <w:noProof/>
                <w:webHidden/>
              </w:rPr>
              <w:tab/>
            </w:r>
            <w:r w:rsidR="004B33BF">
              <w:rPr>
                <w:noProof/>
                <w:webHidden/>
              </w:rPr>
              <w:t>25</w:t>
            </w:r>
          </w:hyperlink>
        </w:p>
        <w:p w14:paraId="4F622B87" w14:textId="3ED55678" w:rsidR="00521940" w:rsidRPr="00521940" w:rsidRDefault="00F8601C">
          <w:pPr>
            <w:pStyle w:val="Inhopg2"/>
            <w:tabs>
              <w:tab w:val="right" w:leader="dot" w:pos="9060"/>
            </w:tabs>
            <w:rPr>
              <w:rFonts w:eastAsiaTheme="minorEastAsia"/>
              <w:noProof/>
              <w:lang w:eastAsia="nl-NL"/>
            </w:rPr>
          </w:pPr>
          <w:hyperlink w:anchor="_Toc8574904" w:history="1">
            <w:r w:rsidR="00521940" w:rsidRPr="00521940">
              <w:rPr>
                <w:rStyle w:val="Hyperlink"/>
                <w:noProof/>
                <w:color w:val="auto"/>
              </w:rPr>
              <w:t>Bijlage 4: Definitieve protocol</w:t>
            </w:r>
            <w:r w:rsidR="00521940" w:rsidRPr="00521940">
              <w:rPr>
                <w:noProof/>
                <w:webHidden/>
              </w:rPr>
              <w:tab/>
            </w:r>
            <w:r w:rsidR="004B33BF">
              <w:rPr>
                <w:noProof/>
                <w:webHidden/>
              </w:rPr>
              <w:t>26</w:t>
            </w:r>
          </w:hyperlink>
        </w:p>
        <w:p w14:paraId="042CAB92" w14:textId="20C2F638" w:rsidR="00521940" w:rsidRPr="00521940" w:rsidRDefault="00F8601C">
          <w:pPr>
            <w:pStyle w:val="Inhopg2"/>
            <w:tabs>
              <w:tab w:val="right" w:leader="dot" w:pos="9060"/>
            </w:tabs>
            <w:rPr>
              <w:rFonts w:eastAsiaTheme="minorEastAsia"/>
              <w:noProof/>
              <w:lang w:eastAsia="nl-NL"/>
            </w:rPr>
          </w:pPr>
          <w:hyperlink w:anchor="_Toc8574905" w:history="1">
            <w:r w:rsidR="00521940" w:rsidRPr="00521940">
              <w:rPr>
                <w:rStyle w:val="Hyperlink"/>
                <w:noProof/>
                <w:color w:val="auto"/>
              </w:rPr>
              <w:t>Bijlage 5: Verkregen data fase 3</w:t>
            </w:r>
            <w:r w:rsidR="00521940" w:rsidRPr="00521940">
              <w:rPr>
                <w:noProof/>
                <w:webHidden/>
              </w:rPr>
              <w:tab/>
            </w:r>
            <w:r w:rsidR="004B33BF">
              <w:rPr>
                <w:noProof/>
                <w:webHidden/>
              </w:rPr>
              <w:t>33</w:t>
            </w:r>
          </w:hyperlink>
        </w:p>
        <w:p w14:paraId="129DE2C5" w14:textId="141D3891" w:rsidR="00B67110" w:rsidRDefault="00B67110" w:rsidP="00E036D6">
          <w:pPr>
            <w:spacing w:line="276" w:lineRule="auto"/>
          </w:pPr>
          <w:r w:rsidRPr="00521940">
            <w:rPr>
              <w:b/>
              <w:bCs/>
            </w:rPr>
            <w:fldChar w:fldCharType="end"/>
          </w:r>
        </w:p>
      </w:sdtContent>
    </w:sdt>
    <w:p w14:paraId="0A174107" w14:textId="77777777" w:rsidR="00B67110" w:rsidRDefault="00B67110" w:rsidP="00B75808"/>
    <w:p w14:paraId="6383143D" w14:textId="2AA6F844" w:rsidR="00B75808" w:rsidRDefault="00B75808"/>
    <w:p w14:paraId="3D2854C1" w14:textId="77777777" w:rsidR="00C3296F" w:rsidRDefault="00C3296F" w:rsidP="00B75808">
      <w:pPr>
        <w:pStyle w:val="Kop1"/>
        <w:sectPr w:rsidR="00C3296F" w:rsidSect="001F2D1D">
          <w:footerReference w:type="default" r:id="rId15"/>
          <w:pgSz w:w="11906" w:h="16838"/>
          <w:pgMar w:top="1134" w:right="1418" w:bottom="1134" w:left="1418" w:header="709" w:footer="709" w:gutter="0"/>
          <w:pgNumType w:start="0"/>
          <w:cols w:space="708"/>
          <w:titlePg/>
          <w:docGrid w:linePitch="360"/>
        </w:sectPr>
      </w:pPr>
    </w:p>
    <w:p w14:paraId="50E7A607" w14:textId="51F989B0" w:rsidR="00BF6C55" w:rsidRDefault="003426AA" w:rsidP="00B75808">
      <w:pPr>
        <w:pStyle w:val="Kop1"/>
        <w:sectPr w:rsidR="00BF6C55" w:rsidSect="00C3296F">
          <w:type w:val="continuous"/>
          <w:pgSz w:w="11906" w:h="16838"/>
          <w:pgMar w:top="1134" w:right="1418" w:bottom="1134" w:left="1418" w:header="709" w:footer="709" w:gutter="0"/>
          <w:pgNumType w:start="0"/>
          <w:cols w:space="708"/>
          <w:titlePg/>
          <w:docGrid w:linePitch="360"/>
        </w:sectPr>
      </w:pPr>
      <w:bookmarkStart w:id="3" w:name="_Toc7425761"/>
      <w:bookmarkStart w:id="4" w:name="_Toc7888263"/>
      <w:bookmarkStart w:id="5" w:name="_Toc7896895"/>
      <w:bookmarkStart w:id="6" w:name="_Toc7900103"/>
      <w:bookmarkStart w:id="7" w:name="_Toc8574881"/>
      <w:r>
        <w:rPr>
          <w:noProof/>
          <w:lang w:eastAsia="nl-NL"/>
        </w:rPr>
        <mc:AlternateContent>
          <mc:Choice Requires="wps">
            <w:drawing>
              <wp:anchor distT="45720" distB="45720" distL="114300" distR="114300" simplePos="0" relativeHeight="251658261" behindDoc="0" locked="0" layoutInCell="1" allowOverlap="1" wp14:anchorId="6D240345" wp14:editId="753764C7">
                <wp:simplePos x="0" y="0"/>
                <wp:positionH relativeFrom="column">
                  <wp:posOffset>5362147</wp:posOffset>
                </wp:positionH>
                <wp:positionV relativeFrom="page">
                  <wp:posOffset>9845749</wp:posOffset>
                </wp:positionV>
                <wp:extent cx="435610" cy="360680"/>
                <wp:effectExtent l="0" t="0" r="21590" b="203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chemeClr val="bg1"/>
                        </a:solidFill>
                        <a:ln w="9525">
                          <a:solidFill>
                            <a:schemeClr val="bg1"/>
                          </a:solidFill>
                          <a:miter lim="800000"/>
                          <a:headEnd/>
                          <a:tailEnd/>
                        </a:ln>
                      </wps:spPr>
                      <wps:txbx>
                        <w:txbxContent>
                          <w:p w14:paraId="1F470C9D" w14:textId="77777777" w:rsidR="006C4F1F" w:rsidRPr="003426AA" w:rsidRDefault="006C4F1F" w:rsidP="003426A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40345" id="_x0000_s1035" type="#_x0000_t202" style="position:absolute;margin-left:422.2pt;margin-top:775.25pt;width:34.3pt;height:28.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" fillcolor="white [3212]" strokecolor="white [3212]">
                <v:textbox>
                  <w:txbxContent>
                    <w:p w14:paraId="1F470C9D" w14:textId="77777777" w:rsidR="006C4F1F" w:rsidRPr="003426AA" w:rsidRDefault="006C4F1F" w:rsidP="003426AA">
                      <w:pPr>
                        <w:rPr>
                          <w:lang w:val="en-US"/>
                        </w:rPr>
                      </w:pPr>
                    </w:p>
                  </w:txbxContent>
                </v:textbox>
                <w10:wrap anchory="page"/>
              </v:shape>
            </w:pict>
          </mc:Fallback>
        </mc:AlternateContent>
      </w:r>
      <w:bookmarkEnd w:id="3"/>
      <w:bookmarkEnd w:id="4"/>
      <w:bookmarkEnd w:id="5"/>
      <w:bookmarkEnd w:id="6"/>
      <w:bookmarkEnd w:id="7"/>
    </w:p>
    <w:p w14:paraId="0CD3C47D" w14:textId="30809BD9" w:rsidR="00B75808" w:rsidRDefault="00B75808" w:rsidP="00B75808">
      <w:pPr>
        <w:pStyle w:val="Kop1"/>
      </w:pPr>
      <w:bookmarkStart w:id="8" w:name="_Toc8574882"/>
      <w:r>
        <w:lastRenderedPageBreak/>
        <w:t>Inleiding</w:t>
      </w:r>
      <w:bookmarkEnd w:id="8"/>
    </w:p>
    <w:p w14:paraId="6EF740DE" w14:textId="6F02503E" w:rsidR="000D4159" w:rsidRPr="008F719A" w:rsidRDefault="000D4159" w:rsidP="00E036D6">
      <w:pPr>
        <w:spacing w:line="276" w:lineRule="auto"/>
      </w:pPr>
      <w:r w:rsidRPr="000A7E0D">
        <w:rPr>
          <w:bdr w:val="none" w:sz="0" w:space="0" w:color="auto" w:frame="1"/>
          <w:shd w:val="clear" w:color="auto" w:fill="FFFFFF"/>
        </w:rPr>
        <w:t>In 201</w:t>
      </w:r>
      <w:r>
        <w:rPr>
          <w:bdr w:val="none" w:sz="0" w:space="0" w:color="auto" w:frame="1"/>
          <w:shd w:val="clear" w:color="auto" w:fill="FFFFFF"/>
        </w:rPr>
        <w:t>8</w:t>
      </w:r>
      <w:r w:rsidRPr="000A7E0D">
        <w:rPr>
          <w:bdr w:val="none" w:sz="0" w:space="0" w:color="auto" w:frame="1"/>
          <w:shd w:val="clear" w:color="auto" w:fill="FFFFFF"/>
        </w:rPr>
        <w:t xml:space="preserve"> telde Nederland 3,</w:t>
      </w:r>
      <w:r>
        <w:rPr>
          <w:bdr w:val="none" w:sz="0" w:space="0" w:color="auto" w:frame="1"/>
          <w:shd w:val="clear" w:color="auto" w:fill="FFFFFF"/>
        </w:rPr>
        <w:t>2</w:t>
      </w:r>
      <w:r w:rsidRPr="000A7E0D">
        <w:rPr>
          <w:bdr w:val="none" w:sz="0" w:space="0" w:color="auto" w:frame="1"/>
          <w:shd w:val="clear" w:color="auto" w:fill="FFFFFF"/>
        </w:rPr>
        <w:t xml:space="preserve"> miljoen 65-plussers</w:t>
      </w:r>
      <w:r w:rsidR="006C2512">
        <w:rPr>
          <w:bdr w:val="none" w:sz="0" w:space="0" w:color="auto" w:frame="1"/>
          <w:shd w:val="clear" w:color="auto" w:fill="FFFFFF"/>
        </w:rPr>
        <w:t xml:space="preserve">, </w:t>
      </w:r>
      <w:r w:rsidR="00797BC7">
        <w:rPr>
          <w:bdr w:val="none" w:sz="0" w:space="0" w:color="auto" w:frame="1"/>
          <w:shd w:val="clear" w:color="auto" w:fill="FFFFFF"/>
        </w:rPr>
        <w:t xml:space="preserve">dit is </w:t>
      </w:r>
      <w:r w:rsidR="00E50E9A">
        <w:rPr>
          <w:bdr w:val="none" w:sz="0" w:space="0" w:color="auto" w:frame="1"/>
          <w:shd w:val="clear" w:color="auto" w:fill="FFFFFF"/>
        </w:rPr>
        <w:t>overeenkomstig met</w:t>
      </w:r>
      <w:r w:rsidR="008A35ED">
        <w:rPr>
          <w:bdr w:val="none" w:sz="0" w:space="0" w:color="auto" w:frame="1"/>
          <w:shd w:val="clear" w:color="auto" w:fill="FFFFFF"/>
        </w:rPr>
        <w:t xml:space="preserve"> </w:t>
      </w:r>
      <w:r>
        <w:rPr>
          <w:bdr w:val="none" w:sz="0" w:space="0" w:color="auto" w:frame="1"/>
          <w:shd w:val="clear" w:color="auto" w:fill="FFFFFF"/>
        </w:rPr>
        <w:t>19% van de gehele populatie</w:t>
      </w:r>
      <w:r w:rsidR="00430C37">
        <w:rPr>
          <w:bdr w:val="none" w:sz="0" w:space="0" w:color="auto" w:frame="1"/>
          <w:shd w:val="clear" w:color="auto" w:fill="FFFFFF"/>
        </w:rPr>
        <w:t xml:space="preserve">. </w:t>
      </w:r>
      <w:r w:rsidR="00E50E9A">
        <w:rPr>
          <w:bdr w:val="none" w:sz="0" w:space="0" w:color="auto" w:frame="1"/>
          <w:shd w:val="clear" w:color="auto" w:fill="FFFFFF"/>
        </w:rPr>
        <w:t xml:space="preserve">Als gevolg van </w:t>
      </w:r>
      <w:r w:rsidR="00797BC7">
        <w:rPr>
          <w:bdr w:val="none" w:sz="0" w:space="0" w:color="auto" w:frame="1"/>
          <w:shd w:val="clear" w:color="auto" w:fill="FFFFFF"/>
        </w:rPr>
        <w:t>het toenemen van de levensverwachting</w:t>
      </w:r>
      <w:r w:rsidR="00E50E9A">
        <w:rPr>
          <w:bdr w:val="none" w:sz="0" w:space="0" w:color="auto" w:frame="1"/>
          <w:shd w:val="clear" w:color="auto" w:fill="FFFFFF"/>
        </w:rPr>
        <w:t xml:space="preserve"> en </w:t>
      </w:r>
      <w:r w:rsidR="00797BC7">
        <w:rPr>
          <w:bdr w:val="none" w:sz="0" w:space="0" w:color="auto" w:frame="1"/>
          <w:shd w:val="clear" w:color="auto" w:fill="FFFFFF"/>
        </w:rPr>
        <w:t>het aantal ouderen</w:t>
      </w:r>
      <w:r w:rsidR="003A5C26">
        <w:rPr>
          <w:bdr w:val="none" w:sz="0" w:space="0" w:color="auto" w:frame="1"/>
          <w:shd w:val="clear" w:color="auto" w:fill="FFFFFF"/>
        </w:rPr>
        <w:t>,</w:t>
      </w:r>
      <w:r w:rsidR="00797BC7">
        <w:rPr>
          <w:bdr w:val="none" w:sz="0" w:space="0" w:color="auto" w:frame="1"/>
          <w:shd w:val="clear" w:color="auto" w:fill="FFFFFF"/>
        </w:rPr>
        <w:t xml:space="preserve"> </w:t>
      </w:r>
      <w:r w:rsidR="00E50E9A">
        <w:rPr>
          <w:bdr w:val="none" w:sz="0" w:space="0" w:color="auto" w:frame="1"/>
          <w:shd w:val="clear" w:color="auto" w:fill="FFFFFF"/>
        </w:rPr>
        <w:t xml:space="preserve">zal </w:t>
      </w:r>
      <w:r w:rsidR="00B10018">
        <w:rPr>
          <w:bdr w:val="none" w:sz="0" w:space="0" w:color="auto" w:frame="1"/>
          <w:shd w:val="clear" w:color="auto" w:fill="FFFFFF"/>
        </w:rPr>
        <w:t>het percentage</w:t>
      </w:r>
      <w:r w:rsidR="00E50E9A">
        <w:rPr>
          <w:bdr w:val="none" w:sz="0" w:space="0" w:color="auto" w:frame="1"/>
          <w:shd w:val="clear" w:color="auto" w:fill="FFFFFF"/>
        </w:rPr>
        <w:t xml:space="preserve"> naar verwachting de komende </w:t>
      </w:r>
      <w:r>
        <w:rPr>
          <w:bdr w:val="none" w:sz="0" w:space="0" w:color="auto" w:frame="1"/>
          <w:shd w:val="clear" w:color="auto" w:fill="FFFFFF"/>
        </w:rPr>
        <w:t xml:space="preserve">jaren </w:t>
      </w:r>
      <w:r w:rsidR="003A5C26">
        <w:rPr>
          <w:bdr w:val="none" w:sz="0" w:space="0" w:color="auto" w:frame="1"/>
          <w:shd w:val="clear" w:color="auto" w:fill="FFFFFF"/>
        </w:rPr>
        <w:t>stijgen</w:t>
      </w:r>
      <w:r w:rsidR="000665E9">
        <w:rPr>
          <w:bdr w:val="none" w:sz="0" w:space="0" w:color="auto" w:frame="1"/>
          <w:shd w:val="clear" w:color="auto" w:fill="FFFFFF"/>
        </w:rPr>
        <w:t xml:space="preserve"> </w:t>
      </w:r>
      <w:sdt>
        <w:sdtPr>
          <w:rPr>
            <w:bdr w:val="none" w:sz="0" w:space="0" w:color="auto" w:frame="1"/>
            <w:shd w:val="clear" w:color="auto" w:fill="FFFFFF"/>
          </w:rPr>
          <w:id w:val="1251089171"/>
          <w:citation/>
        </w:sdtPr>
        <w:sdtEndPr/>
        <w:sdtContent>
          <w:r w:rsidR="000665E9">
            <w:rPr>
              <w:bdr w:val="none" w:sz="0" w:space="0" w:color="auto" w:frame="1"/>
              <w:shd w:val="clear" w:color="auto" w:fill="FFFFFF"/>
            </w:rPr>
            <w:fldChar w:fldCharType="begin"/>
          </w:r>
          <w:r w:rsidR="000665E9">
            <w:rPr>
              <w:bdr w:val="none" w:sz="0" w:space="0" w:color="auto" w:frame="1"/>
              <w:shd w:val="clear" w:color="auto" w:fill="FFFFFF"/>
            </w:rPr>
            <w:instrText xml:space="preserve"> CITATION Vol18 \l 1043 </w:instrText>
          </w:r>
          <w:r w:rsidR="000665E9">
            <w:rPr>
              <w:bdr w:val="none" w:sz="0" w:space="0" w:color="auto" w:frame="1"/>
              <w:shd w:val="clear" w:color="auto" w:fill="FFFFFF"/>
            </w:rPr>
            <w:fldChar w:fldCharType="separate"/>
          </w:r>
          <w:r w:rsidR="00B02FAE" w:rsidRPr="00B02FAE">
            <w:rPr>
              <w:noProof/>
              <w:bdr w:val="none" w:sz="0" w:space="0" w:color="auto" w:frame="1"/>
              <w:shd w:val="clear" w:color="auto" w:fill="FFFFFF"/>
            </w:rPr>
            <w:t>(1)</w:t>
          </w:r>
          <w:r w:rsidR="000665E9">
            <w:rPr>
              <w:bdr w:val="none" w:sz="0" w:space="0" w:color="auto" w:frame="1"/>
              <w:shd w:val="clear" w:color="auto" w:fill="FFFFFF"/>
            </w:rPr>
            <w:fldChar w:fldCharType="end"/>
          </w:r>
        </w:sdtContent>
      </w:sdt>
      <w:r>
        <w:rPr>
          <w:bdr w:val="none" w:sz="0" w:space="0" w:color="auto" w:frame="1"/>
          <w:shd w:val="clear" w:color="auto" w:fill="FFFFFF"/>
        </w:rPr>
        <w:t xml:space="preserve">. </w:t>
      </w:r>
      <w:r w:rsidRPr="000A7E0D">
        <w:rPr>
          <w:bdr w:val="none" w:sz="0" w:space="0" w:color="auto" w:frame="1"/>
          <w:shd w:val="clear" w:color="auto" w:fill="FFFFFF"/>
        </w:rPr>
        <w:t xml:space="preserve">Dit houdt in dat Nederland </w:t>
      </w:r>
      <w:r w:rsidR="00F83849">
        <w:rPr>
          <w:bdr w:val="none" w:sz="0" w:space="0" w:color="auto" w:frame="1"/>
          <w:shd w:val="clear" w:color="auto" w:fill="FFFFFF"/>
        </w:rPr>
        <w:t xml:space="preserve">een dubbele </w:t>
      </w:r>
      <w:r w:rsidRPr="000A7E0D">
        <w:rPr>
          <w:bdr w:val="none" w:sz="0" w:space="0" w:color="auto" w:frame="1"/>
          <w:shd w:val="clear" w:color="auto" w:fill="FFFFFF"/>
        </w:rPr>
        <w:t>vergrij</w:t>
      </w:r>
      <w:r w:rsidR="00F83849">
        <w:rPr>
          <w:bdr w:val="none" w:sz="0" w:space="0" w:color="auto" w:frame="1"/>
          <w:shd w:val="clear" w:color="auto" w:fill="FFFFFF"/>
        </w:rPr>
        <w:t>zing meemaakt</w:t>
      </w:r>
      <w:r>
        <w:rPr>
          <w:bdr w:val="none" w:sz="0" w:space="0" w:color="auto" w:frame="1"/>
          <w:shd w:val="clear" w:color="auto" w:fill="FFFFFF"/>
        </w:rPr>
        <w:t xml:space="preserve"> en </w:t>
      </w:r>
      <w:r w:rsidR="00C50105">
        <w:rPr>
          <w:bdr w:val="none" w:sz="0" w:space="0" w:color="auto" w:frame="1"/>
          <w:shd w:val="clear" w:color="auto" w:fill="FFFFFF"/>
        </w:rPr>
        <w:t xml:space="preserve">daardoor </w:t>
      </w:r>
      <w:r>
        <w:rPr>
          <w:bdr w:val="none" w:sz="0" w:space="0" w:color="auto" w:frame="1"/>
          <w:shd w:val="clear" w:color="auto" w:fill="FFFFFF"/>
        </w:rPr>
        <w:t xml:space="preserve">hebben ouderen een steeds groter aandeel in de populatie </w:t>
      </w:r>
      <w:sdt>
        <w:sdtPr>
          <w:rPr>
            <w:bdr w:val="none" w:sz="0" w:space="0" w:color="auto" w:frame="1"/>
            <w:shd w:val="clear" w:color="auto" w:fill="FFFFFF"/>
          </w:rPr>
          <w:id w:val="-869296533"/>
          <w:citation/>
        </w:sdtPr>
        <w:sdtEndPr/>
        <w:sdtContent>
          <w:r>
            <w:rPr>
              <w:bdr w:val="none" w:sz="0" w:space="0" w:color="auto" w:frame="1"/>
              <w:shd w:val="clear" w:color="auto" w:fill="FFFFFF"/>
            </w:rPr>
            <w:fldChar w:fldCharType="begin"/>
          </w:r>
          <w:r>
            <w:rPr>
              <w:bdr w:val="none" w:sz="0" w:space="0" w:color="auto" w:frame="1"/>
              <w:shd w:val="clear" w:color="auto" w:fill="FFFFFF"/>
            </w:rPr>
            <w:instrText xml:space="preserve"> CITATION Gen18 \l 1043 </w:instrText>
          </w:r>
          <w:r>
            <w:rPr>
              <w:bdr w:val="none" w:sz="0" w:space="0" w:color="auto" w:frame="1"/>
              <w:shd w:val="clear" w:color="auto" w:fill="FFFFFF"/>
            </w:rPr>
            <w:fldChar w:fldCharType="separate"/>
          </w:r>
          <w:r w:rsidR="00B02FAE" w:rsidRPr="00B02FAE">
            <w:rPr>
              <w:noProof/>
              <w:bdr w:val="none" w:sz="0" w:space="0" w:color="auto" w:frame="1"/>
              <w:shd w:val="clear" w:color="auto" w:fill="FFFFFF"/>
            </w:rPr>
            <w:t>(2)</w:t>
          </w:r>
          <w:r>
            <w:rPr>
              <w:bdr w:val="none" w:sz="0" w:space="0" w:color="auto" w:frame="1"/>
              <w:shd w:val="clear" w:color="auto" w:fill="FFFFFF"/>
            </w:rPr>
            <w:fldChar w:fldCharType="end"/>
          </w:r>
        </w:sdtContent>
      </w:sdt>
      <w:r w:rsidR="006A5A41">
        <w:rPr>
          <w:bdr w:val="none" w:sz="0" w:space="0" w:color="auto" w:frame="1"/>
          <w:shd w:val="clear" w:color="auto" w:fill="FFFFFF"/>
        </w:rPr>
        <w:t>,</w:t>
      </w:r>
      <w:sdt>
        <w:sdtPr>
          <w:rPr>
            <w:bdr w:val="none" w:sz="0" w:space="0" w:color="auto" w:frame="1"/>
            <w:shd w:val="clear" w:color="auto" w:fill="FFFFFF"/>
          </w:rPr>
          <w:id w:val="1066381292"/>
          <w:citation/>
        </w:sdtPr>
        <w:sdtEndPr/>
        <w:sdtContent>
          <w:r w:rsidR="006A5A41">
            <w:rPr>
              <w:bdr w:val="none" w:sz="0" w:space="0" w:color="auto" w:frame="1"/>
              <w:shd w:val="clear" w:color="auto" w:fill="FFFFFF"/>
            </w:rPr>
            <w:fldChar w:fldCharType="begin"/>
          </w:r>
          <w:r w:rsidR="006A5A41">
            <w:rPr>
              <w:bdr w:val="none" w:sz="0" w:space="0" w:color="auto" w:frame="1"/>
              <w:shd w:val="clear" w:color="auto" w:fill="FFFFFF"/>
            </w:rPr>
            <w:instrText xml:space="preserve"> CITATION Min12 \l 1043 </w:instrText>
          </w:r>
          <w:r w:rsidR="006A5A41">
            <w:rPr>
              <w:bdr w:val="none" w:sz="0" w:space="0" w:color="auto" w:frame="1"/>
              <w:shd w:val="clear" w:color="auto" w:fill="FFFFFF"/>
            </w:rPr>
            <w:fldChar w:fldCharType="separate"/>
          </w:r>
          <w:r w:rsidR="00B02FAE">
            <w:rPr>
              <w:noProof/>
              <w:bdr w:val="none" w:sz="0" w:space="0" w:color="auto" w:frame="1"/>
              <w:shd w:val="clear" w:color="auto" w:fill="FFFFFF"/>
            </w:rPr>
            <w:t xml:space="preserve"> </w:t>
          </w:r>
          <w:r w:rsidR="00B02FAE" w:rsidRPr="00B02FAE">
            <w:rPr>
              <w:noProof/>
              <w:bdr w:val="none" w:sz="0" w:space="0" w:color="auto" w:frame="1"/>
              <w:shd w:val="clear" w:color="auto" w:fill="FFFFFF"/>
            </w:rPr>
            <w:t>(3)</w:t>
          </w:r>
          <w:r w:rsidR="006A5A41">
            <w:rPr>
              <w:bdr w:val="none" w:sz="0" w:space="0" w:color="auto" w:frame="1"/>
              <w:shd w:val="clear" w:color="auto" w:fill="FFFFFF"/>
            </w:rPr>
            <w:fldChar w:fldCharType="end"/>
          </w:r>
        </w:sdtContent>
      </w:sdt>
      <w:r w:rsidRPr="000A7E0D">
        <w:rPr>
          <w:bdr w:val="none" w:sz="0" w:space="0" w:color="auto" w:frame="1"/>
          <w:shd w:val="clear" w:color="auto" w:fill="FFFFFF"/>
        </w:rPr>
        <w:t xml:space="preserve">. </w:t>
      </w:r>
      <w:r w:rsidRPr="00E44A2A">
        <w:t xml:space="preserve"> </w:t>
      </w:r>
      <w:r>
        <w:t xml:space="preserve">Ouder worden gaat gepaard met veranderingen. </w:t>
      </w:r>
      <w:r w:rsidR="008D4260">
        <w:t>D</w:t>
      </w:r>
      <w:r w:rsidR="00F03463">
        <w:t>eze veranderingen vinden plaats</w:t>
      </w:r>
      <w:r w:rsidR="003D38D9">
        <w:t xml:space="preserve"> </w:t>
      </w:r>
      <w:r w:rsidR="00F03463">
        <w:rPr>
          <w:rFonts w:cs="Arial"/>
        </w:rPr>
        <w:t>in drie verschillende domeinen</w:t>
      </w:r>
      <w:r w:rsidR="000B7289">
        <w:rPr>
          <w:rFonts w:cs="Arial"/>
        </w:rPr>
        <w:t>,</w:t>
      </w:r>
      <w:r w:rsidR="00F03463">
        <w:rPr>
          <w:rFonts w:cs="Arial"/>
        </w:rPr>
        <w:t xml:space="preserve"> een sociaal, een cognitief en een fysiek</w:t>
      </w:r>
      <w:r w:rsidR="008F719A">
        <w:rPr>
          <w:rFonts w:cs="Arial"/>
        </w:rPr>
        <w:t xml:space="preserve"> domein</w:t>
      </w:r>
      <w:r w:rsidR="00F03463">
        <w:rPr>
          <w:rFonts w:cs="Arial"/>
        </w:rPr>
        <w:t xml:space="preserve"> </w:t>
      </w:r>
      <w:sdt>
        <w:sdtPr>
          <w:rPr>
            <w:rFonts w:cs="Arial"/>
          </w:rPr>
          <w:id w:val="-1256971743"/>
          <w:citation/>
        </w:sdtPr>
        <w:sdtEndPr/>
        <w:sdtContent>
          <w:r w:rsidR="00F03463">
            <w:rPr>
              <w:rFonts w:cs="Arial"/>
            </w:rPr>
            <w:fldChar w:fldCharType="begin"/>
          </w:r>
          <w:r w:rsidR="00F03463">
            <w:rPr>
              <w:rFonts w:cs="Arial"/>
            </w:rPr>
            <w:instrText xml:space="preserve"> CITATION Cam11 \l 1043 </w:instrText>
          </w:r>
          <w:r w:rsidR="00F03463">
            <w:rPr>
              <w:rFonts w:cs="Arial"/>
            </w:rPr>
            <w:fldChar w:fldCharType="separate"/>
          </w:r>
          <w:r w:rsidR="00B02FAE" w:rsidRPr="00B02FAE">
            <w:rPr>
              <w:rFonts w:cs="Arial"/>
              <w:noProof/>
            </w:rPr>
            <w:t>(4)</w:t>
          </w:r>
          <w:r w:rsidR="00F03463">
            <w:rPr>
              <w:rFonts w:cs="Arial"/>
            </w:rPr>
            <w:fldChar w:fldCharType="end"/>
          </w:r>
        </w:sdtContent>
      </w:sdt>
      <w:r w:rsidR="00F03463">
        <w:rPr>
          <w:rFonts w:cs="Arial"/>
        </w:rPr>
        <w:t xml:space="preserve">. </w:t>
      </w:r>
      <w:r w:rsidR="00366BFB">
        <w:rPr>
          <w:rFonts w:cs="Arial"/>
        </w:rPr>
        <w:t>Onder dit laatste domein valt onder andere f</w:t>
      </w:r>
      <w:r w:rsidR="00F03463">
        <w:rPr>
          <w:rFonts w:cs="Arial"/>
        </w:rPr>
        <w:t>ysieke kwetsbaarheid</w:t>
      </w:r>
      <w:r w:rsidR="00366BFB">
        <w:rPr>
          <w:rFonts w:cs="Arial"/>
        </w:rPr>
        <w:t xml:space="preserve">. Dit </w:t>
      </w:r>
      <w:r w:rsidR="00F03463">
        <w:rPr>
          <w:rFonts w:cs="Arial"/>
        </w:rPr>
        <w:t>kenmerkt zic</w:t>
      </w:r>
      <w:r w:rsidR="0069162B">
        <w:rPr>
          <w:rFonts w:cs="Arial"/>
        </w:rPr>
        <w:t>h</w:t>
      </w:r>
      <w:r w:rsidR="00F03463">
        <w:rPr>
          <w:rFonts w:cs="Arial"/>
        </w:rPr>
        <w:t xml:space="preserve"> </w:t>
      </w:r>
      <w:r w:rsidR="0069162B">
        <w:rPr>
          <w:rFonts w:cs="Arial"/>
        </w:rPr>
        <w:t>door</w:t>
      </w:r>
      <w:r w:rsidR="00F03463">
        <w:rPr>
          <w:rFonts w:cs="Arial"/>
        </w:rPr>
        <w:t xml:space="preserve"> afname van spiermassa en vermindering van spierfunctie </w:t>
      </w:r>
      <w:sdt>
        <w:sdtPr>
          <w:rPr>
            <w:rFonts w:cs="Arial"/>
          </w:rPr>
          <w:id w:val="-1413383782"/>
          <w:citation/>
        </w:sdtPr>
        <w:sdtEndPr/>
        <w:sdtContent>
          <w:r w:rsidR="00F03463">
            <w:rPr>
              <w:rFonts w:cs="Arial"/>
            </w:rPr>
            <w:fldChar w:fldCharType="begin"/>
          </w:r>
          <w:r w:rsidR="00F03463">
            <w:rPr>
              <w:rFonts w:cs="Arial"/>
            </w:rPr>
            <w:instrText xml:space="preserve">CITATION OBr14 \l 1043 </w:instrText>
          </w:r>
          <w:r w:rsidR="00F03463">
            <w:rPr>
              <w:rFonts w:cs="Arial"/>
            </w:rPr>
            <w:fldChar w:fldCharType="separate"/>
          </w:r>
          <w:r w:rsidR="00B02FAE" w:rsidRPr="00B02FAE">
            <w:rPr>
              <w:rFonts w:cs="Arial"/>
              <w:noProof/>
            </w:rPr>
            <w:t>(5)</w:t>
          </w:r>
          <w:r w:rsidR="00F03463">
            <w:rPr>
              <w:rFonts w:cs="Arial"/>
            </w:rPr>
            <w:fldChar w:fldCharType="end"/>
          </w:r>
        </w:sdtContent>
      </w:sdt>
      <w:r w:rsidR="00F03463">
        <w:rPr>
          <w:rFonts w:cs="Arial"/>
        </w:rPr>
        <w:t>.</w:t>
      </w:r>
      <w:r w:rsidR="00797BC7">
        <w:rPr>
          <w:rFonts w:cs="Arial"/>
        </w:rPr>
        <w:t xml:space="preserve"> Wanneer extensief spiermassaverlies </w:t>
      </w:r>
      <w:r w:rsidR="007D0E18">
        <w:rPr>
          <w:rFonts w:cs="Arial"/>
        </w:rPr>
        <w:t>optreedt</w:t>
      </w:r>
      <w:r w:rsidR="00797BC7">
        <w:rPr>
          <w:rFonts w:cs="Arial"/>
        </w:rPr>
        <w:t>, kan men spreken over sarcopenie</w:t>
      </w:r>
      <w:r w:rsidR="007E6CA3">
        <w:rPr>
          <w:rFonts w:cs="Arial"/>
        </w:rPr>
        <w:t xml:space="preserve"> </w:t>
      </w:r>
      <w:sdt>
        <w:sdtPr>
          <w:rPr>
            <w:rFonts w:cs="Arial"/>
          </w:rPr>
          <w:id w:val="1333420202"/>
          <w:citation/>
        </w:sdtPr>
        <w:sdtEndPr/>
        <w:sdtContent>
          <w:r w:rsidR="007E6CA3">
            <w:rPr>
              <w:rFonts w:cs="Arial"/>
            </w:rPr>
            <w:fldChar w:fldCharType="begin"/>
          </w:r>
          <w:r w:rsidR="007E6CA3">
            <w:rPr>
              <w:rFonts w:cs="Arial"/>
            </w:rPr>
            <w:instrText xml:space="preserve"> CITATION San14 \l 1043 </w:instrText>
          </w:r>
          <w:r w:rsidR="007E6CA3">
            <w:rPr>
              <w:rFonts w:cs="Arial"/>
            </w:rPr>
            <w:fldChar w:fldCharType="separate"/>
          </w:r>
          <w:r w:rsidR="00B02FAE" w:rsidRPr="00B02FAE">
            <w:rPr>
              <w:rFonts w:cs="Arial"/>
              <w:noProof/>
            </w:rPr>
            <w:t>(6)</w:t>
          </w:r>
          <w:r w:rsidR="007E6CA3">
            <w:rPr>
              <w:rFonts w:cs="Arial"/>
            </w:rPr>
            <w:fldChar w:fldCharType="end"/>
          </w:r>
        </w:sdtContent>
      </w:sdt>
      <w:r w:rsidR="00797BC7">
        <w:rPr>
          <w:rFonts w:cs="Arial"/>
        </w:rPr>
        <w:t>.</w:t>
      </w:r>
      <w:r w:rsidR="007C7490">
        <w:rPr>
          <w:rFonts w:cs="Arial"/>
        </w:rPr>
        <w:t xml:space="preserve"> De afname van spiermassa begint al vanaf het 25</w:t>
      </w:r>
      <w:r w:rsidR="007C7490" w:rsidRPr="007C7490">
        <w:rPr>
          <w:rFonts w:cs="Arial"/>
          <w:vertAlign w:val="superscript"/>
        </w:rPr>
        <w:t>ste</w:t>
      </w:r>
      <w:r w:rsidR="007C7490">
        <w:rPr>
          <w:rFonts w:cs="Arial"/>
        </w:rPr>
        <w:t xml:space="preserve"> leven</w:t>
      </w:r>
      <w:r w:rsidRPr="000A7E0D">
        <w:rPr>
          <w:bdr w:val="none" w:sz="0" w:space="0" w:color="auto" w:frame="1"/>
          <w:shd w:val="clear" w:color="auto" w:fill="FFFFFF"/>
        </w:rPr>
        <w:t>sjaar</w:t>
      </w:r>
      <w:r w:rsidR="007C7490">
        <w:rPr>
          <w:bdr w:val="none" w:sz="0" w:space="0" w:color="auto" w:frame="1"/>
          <w:shd w:val="clear" w:color="auto" w:fill="FFFFFF"/>
        </w:rPr>
        <w:t>, dan</w:t>
      </w:r>
      <w:r w:rsidRPr="000A7E0D">
        <w:rPr>
          <w:bdr w:val="none" w:sz="0" w:space="0" w:color="auto" w:frame="1"/>
          <w:shd w:val="clear" w:color="auto" w:fill="FFFFFF"/>
        </w:rPr>
        <w:t xml:space="preserve"> verliest men 1% van de spier</w:t>
      </w:r>
      <w:r>
        <w:rPr>
          <w:bdr w:val="none" w:sz="0" w:space="0" w:color="auto" w:frame="1"/>
          <w:shd w:val="clear" w:color="auto" w:fill="FFFFFF"/>
        </w:rPr>
        <w:t>massa per jaar</w:t>
      </w:r>
      <w:r w:rsidR="007C7490">
        <w:rPr>
          <w:bdr w:val="none" w:sz="0" w:space="0" w:color="auto" w:frame="1"/>
          <w:shd w:val="clear" w:color="auto" w:fill="FFFFFF"/>
        </w:rPr>
        <w:t>. V</w:t>
      </w:r>
      <w:r>
        <w:rPr>
          <w:bdr w:val="none" w:sz="0" w:space="0" w:color="auto" w:frame="1"/>
          <w:shd w:val="clear" w:color="auto" w:fill="FFFFFF"/>
        </w:rPr>
        <w:t>anaf het 70</w:t>
      </w:r>
      <w:r w:rsidRPr="00C230E3">
        <w:rPr>
          <w:bdr w:val="none" w:sz="0" w:space="0" w:color="auto" w:frame="1"/>
          <w:shd w:val="clear" w:color="auto" w:fill="FFFFFF"/>
          <w:vertAlign w:val="superscript"/>
        </w:rPr>
        <w:t>ste</w:t>
      </w:r>
      <w:r>
        <w:rPr>
          <w:bdr w:val="none" w:sz="0" w:space="0" w:color="auto" w:frame="1"/>
          <w:shd w:val="clear" w:color="auto" w:fill="FFFFFF"/>
        </w:rPr>
        <w:t xml:space="preserve"> levensjaar ver</w:t>
      </w:r>
      <w:r w:rsidR="00B76EA1">
        <w:rPr>
          <w:bdr w:val="none" w:sz="0" w:space="0" w:color="auto" w:frame="1"/>
          <w:shd w:val="clear" w:color="auto" w:fill="FFFFFF"/>
        </w:rPr>
        <w:t>snelt</w:t>
      </w:r>
      <w:r w:rsidR="00A25B7D">
        <w:rPr>
          <w:bdr w:val="none" w:sz="0" w:space="0" w:color="auto" w:frame="1"/>
          <w:shd w:val="clear" w:color="auto" w:fill="FFFFFF"/>
        </w:rPr>
        <w:t xml:space="preserve"> dit</w:t>
      </w:r>
      <w:r>
        <w:rPr>
          <w:bdr w:val="none" w:sz="0" w:space="0" w:color="auto" w:frame="1"/>
          <w:shd w:val="clear" w:color="auto" w:fill="FFFFFF"/>
        </w:rPr>
        <w:t xml:space="preserve"> naar 3% afname per jaar</w:t>
      </w:r>
      <w:sdt>
        <w:sdtPr>
          <w:id w:val="-972210095"/>
          <w:citation/>
        </w:sdtPr>
        <w:sdtEndPr/>
        <w:sdtContent>
          <w:r>
            <w:fldChar w:fldCharType="begin"/>
          </w:r>
          <w:r>
            <w:instrText xml:space="preserve"> CITATION Hur00 \l 1043 </w:instrText>
          </w:r>
          <w:r>
            <w:fldChar w:fldCharType="separate"/>
          </w:r>
          <w:r w:rsidR="00B02FAE">
            <w:rPr>
              <w:noProof/>
            </w:rPr>
            <w:t xml:space="preserve"> (7)</w:t>
          </w:r>
          <w:r>
            <w:fldChar w:fldCharType="end"/>
          </w:r>
        </w:sdtContent>
      </w:sdt>
      <w:r>
        <w:t>.</w:t>
      </w:r>
      <w:r w:rsidRPr="000A7E0D">
        <w:t xml:space="preserve"> </w:t>
      </w:r>
      <w:r w:rsidRPr="000A7E0D">
        <w:rPr>
          <w:rFonts w:cs="Arial"/>
        </w:rPr>
        <w:t>Het verlies van spie</w:t>
      </w:r>
      <w:r>
        <w:rPr>
          <w:rFonts w:cs="Arial"/>
        </w:rPr>
        <w:t>r</w:t>
      </w:r>
      <w:r w:rsidRPr="000A7E0D">
        <w:rPr>
          <w:rFonts w:cs="Arial"/>
        </w:rPr>
        <w:t>massa brengt negatieve gevolgen met zich mee, denk hierbij aan functieverlies, lagere levenskwaliteit en de kosten van de zorgverlening die door de maatschappij gedragen wordt</w:t>
      </w:r>
      <w:r>
        <w:rPr>
          <w:rFonts w:cs="Arial"/>
        </w:rPr>
        <w:t xml:space="preserve"> </w:t>
      </w:r>
      <w:sdt>
        <w:sdtPr>
          <w:rPr>
            <w:rFonts w:cs="Arial"/>
          </w:rPr>
          <w:id w:val="173624931"/>
          <w:citation/>
        </w:sdtPr>
        <w:sdtEndPr/>
        <w:sdtContent>
          <w:r>
            <w:rPr>
              <w:rFonts w:cs="Arial"/>
            </w:rPr>
            <w:fldChar w:fldCharType="begin"/>
          </w:r>
          <w:r>
            <w:rPr>
              <w:rFonts w:cs="Arial"/>
            </w:rPr>
            <w:instrText xml:space="preserve"> CITATION Sip13 \l 1043 </w:instrText>
          </w:r>
          <w:r>
            <w:rPr>
              <w:rFonts w:cs="Arial"/>
            </w:rPr>
            <w:fldChar w:fldCharType="separate"/>
          </w:r>
          <w:r w:rsidR="00B02FAE" w:rsidRPr="00B02FAE">
            <w:rPr>
              <w:rFonts w:cs="Arial"/>
              <w:noProof/>
            </w:rPr>
            <w:t>(8)</w:t>
          </w:r>
          <w:r>
            <w:rPr>
              <w:rFonts w:cs="Arial"/>
            </w:rPr>
            <w:fldChar w:fldCharType="end"/>
          </w:r>
        </w:sdtContent>
      </w:sdt>
      <w:r w:rsidRPr="000A7E0D">
        <w:rPr>
          <w:rFonts w:cs="Arial"/>
        </w:rPr>
        <w:t>.</w:t>
      </w:r>
      <w:r>
        <w:rPr>
          <w:rFonts w:cs="Arial"/>
        </w:rPr>
        <w:t xml:space="preserve"> Om de kosten voor de samenleving zo laag mogelijk te houden, is het belangrijk om mensen gezond ouder te laten worden. Kwetsbare ouderen kosten de maatschappij meer geld dan gezonde ouderen. </w:t>
      </w:r>
      <w:r w:rsidR="002006FF">
        <w:rPr>
          <w:rFonts w:cs="Arial"/>
        </w:rPr>
        <w:t>Dit komt door</w:t>
      </w:r>
      <w:r w:rsidR="00DA26B0">
        <w:rPr>
          <w:rFonts w:cs="Arial"/>
        </w:rPr>
        <w:t xml:space="preserve">dat deze groep </w:t>
      </w:r>
      <w:r w:rsidR="00AB0CA9">
        <w:rPr>
          <w:rFonts w:cs="Arial"/>
        </w:rPr>
        <w:t xml:space="preserve">meer </w:t>
      </w:r>
      <w:r w:rsidR="00102257">
        <w:rPr>
          <w:rFonts w:cs="Arial"/>
        </w:rPr>
        <w:t>en speciali</w:t>
      </w:r>
      <w:r w:rsidR="003C0D67">
        <w:rPr>
          <w:rFonts w:cs="Arial"/>
        </w:rPr>
        <w:t xml:space="preserve">stische </w:t>
      </w:r>
      <w:r w:rsidR="00AB0CA9">
        <w:rPr>
          <w:rFonts w:cs="Arial"/>
        </w:rPr>
        <w:t>zorg nodig heeft</w:t>
      </w:r>
      <w:r w:rsidR="003F042E">
        <w:rPr>
          <w:rFonts w:cs="Arial"/>
        </w:rPr>
        <w:t xml:space="preserve"> en specialistische zorg </w:t>
      </w:r>
      <w:r w:rsidR="00615023">
        <w:rPr>
          <w:rFonts w:cs="Arial"/>
        </w:rPr>
        <w:t xml:space="preserve">duur is </w:t>
      </w:r>
      <w:sdt>
        <w:sdtPr>
          <w:rPr>
            <w:rFonts w:cs="Arial"/>
          </w:rPr>
          <w:id w:val="2068384773"/>
          <w:citation/>
        </w:sdtPr>
        <w:sdtEndPr/>
        <w:sdtContent>
          <w:r w:rsidR="00BA707C">
            <w:rPr>
              <w:rFonts w:cs="Arial"/>
            </w:rPr>
            <w:fldChar w:fldCharType="begin"/>
          </w:r>
          <w:r w:rsidR="00BA707C">
            <w:rPr>
              <w:rFonts w:cs="Arial"/>
            </w:rPr>
            <w:instrText xml:space="preserve"> CITATION RIV \l 1043 </w:instrText>
          </w:r>
          <w:r w:rsidR="00BA707C">
            <w:rPr>
              <w:rFonts w:cs="Arial"/>
            </w:rPr>
            <w:fldChar w:fldCharType="separate"/>
          </w:r>
          <w:r w:rsidR="00B02FAE" w:rsidRPr="00B02FAE">
            <w:rPr>
              <w:rFonts w:cs="Arial"/>
              <w:noProof/>
            </w:rPr>
            <w:t>(9)</w:t>
          </w:r>
          <w:r w:rsidR="00BA707C">
            <w:rPr>
              <w:rFonts w:cs="Arial"/>
            </w:rPr>
            <w:fldChar w:fldCharType="end"/>
          </w:r>
        </w:sdtContent>
      </w:sdt>
      <w:r w:rsidR="003F042E">
        <w:rPr>
          <w:rFonts w:cs="Arial"/>
        </w:rPr>
        <w:t>.</w:t>
      </w:r>
      <w:r w:rsidR="0028015B">
        <w:rPr>
          <w:rFonts w:cs="Arial"/>
        </w:rPr>
        <w:t xml:space="preserve"> </w:t>
      </w:r>
      <w:r w:rsidRPr="000A7E0D">
        <w:rPr>
          <w:rFonts w:cs="Arial"/>
        </w:rPr>
        <w:t xml:space="preserve">Door </w:t>
      </w:r>
      <w:r>
        <w:rPr>
          <w:rFonts w:cs="Arial"/>
        </w:rPr>
        <w:t>extensieve afname van spiermassa</w:t>
      </w:r>
      <w:r w:rsidRPr="000A7E0D">
        <w:rPr>
          <w:rFonts w:cs="Arial"/>
        </w:rPr>
        <w:t xml:space="preserve"> </w:t>
      </w:r>
      <w:r>
        <w:rPr>
          <w:rFonts w:cs="Arial"/>
        </w:rPr>
        <w:t xml:space="preserve">tijdig </w:t>
      </w:r>
      <w:r w:rsidR="00F56C4B">
        <w:rPr>
          <w:rFonts w:cs="Arial"/>
        </w:rPr>
        <w:t xml:space="preserve">vast te stellen </w:t>
      </w:r>
      <w:r w:rsidRPr="000A7E0D">
        <w:rPr>
          <w:rFonts w:cs="Arial"/>
        </w:rPr>
        <w:t xml:space="preserve">bij ouderen kan </w:t>
      </w:r>
      <w:r>
        <w:rPr>
          <w:rFonts w:cs="Arial"/>
        </w:rPr>
        <w:t>op tijd</w:t>
      </w:r>
      <w:r w:rsidRPr="000A7E0D">
        <w:rPr>
          <w:rFonts w:cs="Arial"/>
        </w:rPr>
        <w:t xml:space="preserve"> actie worden ondernomen</w:t>
      </w:r>
      <w:r w:rsidR="006101C9">
        <w:rPr>
          <w:rFonts w:cs="Arial"/>
        </w:rPr>
        <w:t xml:space="preserve"> </w:t>
      </w:r>
      <w:r w:rsidR="00515697">
        <w:rPr>
          <w:rFonts w:cs="Arial"/>
        </w:rPr>
        <w:t>met fysiotherapie</w:t>
      </w:r>
      <w:r w:rsidRPr="000A7E0D">
        <w:rPr>
          <w:rFonts w:cs="Arial"/>
        </w:rPr>
        <w:t xml:space="preserve"> om </w:t>
      </w:r>
      <w:r>
        <w:rPr>
          <w:rFonts w:cs="Arial"/>
        </w:rPr>
        <w:t xml:space="preserve">extra </w:t>
      </w:r>
      <w:r w:rsidRPr="000A7E0D">
        <w:rPr>
          <w:rFonts w:cs="Arial"/>
        </w:rPr>
        <w:t>spierverlies tegen te gaan</w:t>
      </w:r>
      <w:r>
        <w:rPr>
          <w:rFonts w:cs="Arial"/>
        </w:rPr>
        <w:t xml:space="preserve"> en de eventuele toekomstige kosten voor de maatschappij te beperken. </w:t>
      </w:r>
    </w:p>
    <w:p w14:paraId="1E8074D2" w14:textId="53DFBA1C" w:rsidR="000D4159" w:rsidRPr="00915A42" w:rsidRDefault="000D4159" w:rsidP="00E036D6">
      <w:pPr>
        <w:spacing w:line="276" w:lineRule="auto"/>
        <w:rPr>
          <w:color w:val="000000" w:themeColor="text1"/>
        </w:rPr>
      </w:pPr>
      <w:r w:rsidRPr="000A7E0D">
        <w:rPr>
          <w:bdr w:val="none" w:sz="0" w:space="0" w:color="auto" w:frame="1"/>
          <w:shd w:val="clear" w:color="auto" w:fill="FFFFFF"/>
        </w:rPr>
        <w:t xml:space="preserve">Om </w:t>
      </w:r>
      <w:r>
        <w:rPr>
          <w:bdr w:val="none" w:sz="0" w:space="0" w:color="auto" w:frame="1"/>
          <w:shd w:val="clear" w:color="auto" w:fill="FFFFFF"/>
        </w:rPr>
        <w:t>afname van spiermassa</w:t>
      </w:r>
      <w:r w:rsidRPr="000A7E0D">
        <w:rPr>
          <w:bdr w:val="none" w:sz="0" w:space="0" w:color="auto" w:frame="1"/>
          <w:shd w:val="clear" w:color="auto" w:fill="FFFFFF"/>
        </w:rPr>
        <w:t xml:space="preserve"> vast te kunnen stellen</w:t>
      </w:r>
      <w:r>
        <w:rPr>
          <w:bdr w:val="none" w:sz="0" w:space="0" w:color="auto" w:frame="1"/>
          <w:shd w:val="clear" w:color="auto" w:fill="FFFFFF"/>
        </w:rPr>
        <w:t xml:space="preserve">, zijn meerdere onderzoeken </w:t>
      </w:r>
      <w:r w:rsidR="00093696">
        <w:rPr>
          <w:bdr w:val="none" w:sz="0" w:space="0" w:color="auto" w:frame="1"/>
          <w:shd w:val="clear" w:color="auto" w:fill="FFFFFF"/>
        </w:rPr>
        <w:t>beschikbaar</w:t>
      </w:r>
      <w:r>
        <w:rPr>
          <w:bdr w:val="none" w:sz="0" w:space="0" w:color="auto" w:frame="1"/>
          <w:shd w:val="clear" w:color="auto" w:fill="FFFFFF"/>
        </w:rPr>
        <w:t>. Denk hierbij a</w:t>
      </w:r>
      <w:r w:rsidR="007E6CA3">
        <w:rPr>
          <w:bdr w:val="none" w:sz="0" w:space="0" w:color="auto" w:frame="1"/>
          <w:shd w:val="clear" w:color="auto" w:fill="FFFFFF"/>
        </w:rPr>
        <w:t>an het meten van handknijpkracht, looptest</w:t>
      </w:r>
      <w:r>
        <w:rPr>
          <w:bdr w:val="none" w:sz="0" w:space="0" w:color="auto" w:frame="1"/>
          <w:shd w:val="clear" w:color="auto" w:fill="FFFFFF"/>
        </w:rPr>
        <w:t xml:space="preserve"> en bloed</w:t>
      </w:r>
      <w:r w:rsidR="005943AD">
        <w:rPr>
          <w:bdr w:val="none" w:sz="0" w:space="0" w:color="auto" w:frame="1"/>
          <w:shd w:val="clear" w:color="auto" w:fill="FFFFFF"/>
        </w:rPr>
        <w:t>-</w:t>
      </w:r>
      <w:r>
        <w:rPr>
          <w:bdr w:val="none" w:sz="0" w:space="0" w:color="auto" w:frame="1"/>
          <w:shd w:val="clear" w:color="auto" w:fill="FFFFFF"/>
        </w:rPr>
        <w:t xml:space="preserve"> of urineonderzoek. Deze onderzoeken zijn echter niet specifiek gericht op het meten van spierdikte. Hiervoor zijn beeldvormende onderzoeken geschikter </w:t>
      </w:r>
      <w:sdt>
        <w:sdtPr>
          <w:rPr>
            <w:bdr w:val="none" w:sz="0" w:space="0" w:color="auto" w:frame="1"/>
            <w:shd w:val="clear" w:color="auto" w:fill="FFFFFF"/>
          </w:rPr>
          <w:id w:val="-772472526"/>
          <w:citation/>
        </w:sdtPr>
        <w:sdtEndPr/>
        <w:sdtContent>
          <w:r>
            <w:rPr>
              <w:bdr w:val="none" w:sz="0" w:space="0" w:color="auto" w:frame="1"/>
              <w:shd w:val="clear" w:color="auto" w:fill="FFFFFF"/>
            </w:rPr>
            <w:fldChar w:fldCharType="begin"/>
          </w:r>
          <w:r>
            <w:rPr>
              <w:bdr w:val="none" w:sz="0" w:space="0" w:color="auto" w:frame="1"/>
              <w:shd w:val="clear" w:color="auto" w:fill="FFFFFF"/>
            </w:rPr>
            <w:instrText xml:space="preserve"> CITATION Tos17 \l 1043 </w:instrText>
          </w:r>
          <w:r>
            <w:rPr>
              <w:bdr w:val="none" w:sz="0" w:space="0" w:color="auto" w:frame="1"/>
              <w:shd w:val="clear" w:color="auto" w:fill="FFFFFF"/>
            </w:rPr>
            <w:fldChar w:fldCharType="separate"/>
          </w:r>
          <w:r w:rsidR="00B02FAE" w:rsidRPr="00B02FAE">
            <w:rPr>
              <w:noProof/>
              <w:bdr w:val="none" w:sz="0" w:space="0" w:color="auto" w:frame="1"/>
              <w:shd w:val="clear" w:color="auto" w:fill="FFFFFF"/>
            </w:rPr>
            <w:t>(10)</w:t>
          </w:r>
          <w:r>
            <w:rPr>
              <w:bdr w:val="none" w:sz="0" w:space="0" w:color="auto" w:frame="1"/>
              <w:shd w:val="clear" w:color="auto" w:fill="FFFFFF"/>
            </w:rPr>
            <w:fldChar w:fldCharType="end"/>
          </w:r>
        </w:sdtContent>
      </w:sdt>
      <w:r>
        <w:rPr>
          <w:bdr w:val="none" w:sz="0" w:space="0" w:color="auto" w:frame="1"/>
          <w:shd w:val="clear" w:color="auto" w:fill="FFFFFF"/>
        </w:rPr>
        <w:t xml:space="preserve">. </w:t>
      </w:r>
      <w:r w:rsidRPr="00D12824">
        <w:rPr>
          <w:rFonts w:cs="Arial"/>
        </w:rPr>
        <w:t xml:space="preserve">De gouden standaarden van het meten van spiermassa zijn op dit moment </w:t>
      </w:r>
      <w:proofErr w:type="spellStart"/>
      <w:r w:rsidRPr="00D12824">
        <w:rPr>
          <w:rFonts w:cs="Arial"/>
        </w:rPr>
        <w:t>Computed</w:t>
      </w:r>
      <w:proofErr w:type="spellEnd"/>
      <w:r>
        <w:rPr>
          <w:rFonts w:cs="Arial"/>
        </w:rPr>
        <w:t xml:space="preserve"> </w:t>
      </w:r>
      <w:proofErr w:type="spellStart"/>
      <w:r>
        <w:rPr>
          <w:rFonts w:cs="Arial"/>
        </w:rPr>
        <w:t>Tomography</w:t>
      </w:r>
      <w:proofErr w:type="spellEnd"/>
      <w:r>
        <w:rPr>
          <w:rFonts w:cs="Arial"/>
        </w:rPr>
        <w:t xml:space="preserve"> (CT)</w:t>
      </w:r>
      <w:r w:rsidRPr="000A7E0D">
        <w:rPr>
          <w:rFonts w:cs="Arial"/>
        </w:rPr>
        <w:t xml:space="preserve"> en</w:t>
      </w:r>
      <w:r>
        <w:rPr>
          <w:rFonts w:cs="Arial"/>
        </w:rPr>
        <w:t xml:space="preserve"> </w:t>
      </w:r>
      <w:proofErr w:type="spellStart"/>
      <w:r>
        <w:rPr>
          <w:rFonts w:cs="Arial"/>
        </w:rPr>
        <w:t>Magnetic</w:t>
      </w:r>
      <w:proofErr w:type="spellEnd"/>
      <w:r>
        <w:rPr>
          <w:rFonts w:cs="Arial"/>
        </w:rPr>
        <w:t xml:space="preserve"> </w:t>
      </w:r>
      <w:proofErr w:type="spellStart"/>
      <w:r>
        <w:rPr>
          <w:rFonts w:cs="Arial"/>
        </w:rPr>
        <w:t>Resonance</w:t>
      </w:r>
      <w:proofErr w:type="spellEnd"/>
      <w:r>
        <w:rPr>
          <w:rFonts w:cs="Arial"/>
        </w:rPr>
        <w:t xml:space="preserve"> Imaging (MRI)</w:t>
      </w:r>
      <w:r w:rsidRPr="000A7E0D">
        <w:rPr>
          <w:rFonts w:cs="Arial"/>
        </w:rPr>
        <w:t xml:space="preserve">. Deze technieken zijn duur, hebben lange wachttijden en zijn niet overal beschikbaar. </w:t>
      </w:r>
      <w:r w:rsidR="003624D3">
        <w:rPr>
          <w:rFonts w:cs="Arial"/>
        </w:rPr>
        <w:t>Bovendien</w:t>
      </w:r>
      <w:r w:rsidRPr="000A7E0D">
        <w:rPr>
          <w:rFonts w:cs="Arial"/>
        </w:rPr>
        <w:t xml:space="preserve"> is de dosis </w:t>
      </w:r>
      <w:r>
        <w:rPr>
          <w:rFonts w:cs="Arial"/>
        </w:rPr>
        <w:t xml:space="preserve">die een patiënt ontvangt </w:t>
      </w:r>
      <w:r w:rsidRPr="000A7E0D">
        <w:rPr>
          <w:rFonts w:cs="Arial"/>
        </w:rPr>
        <w:t>bij een CT</w:t>
      </w:r>
      <w:r w:rsidR="005E03FB">
        <w:rPr>
          <w:rFonts w:cs="Arial"/>
        </w:rPr>
        <w:t>-</w:t>
      </w:r>
      <w:r w:rsidR="005740D0">
        <w:rPr>
          <w:rFonts w:cs="Arial"/>
        </w:rPr>
        <w:t>scan</w:t>
      </w:r>
      <w:r w:rsidRPr="000A7E0D">
        <w:rPr>
          <w:rFonts w:cs="Arial"/>
        </w:rPr>
        <w:t xml:space="preserve"> </w:t>
      </w:r>
      <w:r>
        <w:rPr>
          <w:rFonts w:cs="Arial"/>
        </w:rPr>
        <w:t xml:space="preserve">relatief </w:t>
      </w:r>
      <w:r w:rsidRPr="000A7E0D">
        <w:rPr>
          <w:rFonts w:cs="Arial"/>
        </w:rPr>
        <w:t xml:space="preserve">hoog en moet vanuit het </w:t>
      </w:r>
      <w:r>
        <w:rPr>
          <w:rFonts w:cs="Arial"/>
        </w:rPr>
        <w:t xml:space="preserve">As Low As </w:t>
      </w:r>
      <w:proofErr w:type="spellStart"/>
      <w:r>
        <w:rPr>
          <w:rFonts w:cs="Arial"/>
        </w:rPr>
        <w:t>Reasonably</w:t>
      </w:r>
      <w:proofErr w:type="spellEnd"/>
      <w:r>
        <w:rPr>
          <w:rFonts w:cs="Arial"/>
        </w:rPr>
        <w:t xml:space="preserve"> </w:t>
      </w:r>
      <w:proofErr w:type="spellStart"/>
      <w:r>
        <w:rPr>
          <w:rFonts w:cs="Arial"/>
        </w:rPr>
        <w:t>Achievable</w:t>
      </w:r>
      <w:proofErr w:type="spellEnd"/>
      <w:r>
        <w:rPr>
          <w:rFonts w:cs="Arial"/>
        </w:rPr>
        <w:t xml:space="preserve"> (ALARA) </w:t>
      </w:r>
      <w:r w:rsidRPr="000A7E0D">
        <w:rPr>
          <w:rFonts w:cs="Arial"/>
        </w:rPr>
        <w:t xml:space="preserve">principe worden gekeken naar een alternatief zonder straling. In eerder onderzoek is gekeken naar de gouden standaarden MRI en CT in </w:t>
      </w:r>
      <w:r>
        <w:rPr>
          <w:rFonts w:cs="Arial"/>
        </w:rPr>
        <w:t xml:space="preserve">vergelijking tot echografie </w:t>
      </w:r>
      <w:sdt>
        <w:sdtPr>
          <w:rPr>
            <w:rFonts w:cs="Arial"/>
          </w:rPr>
          <w:id w:val="-478920692"/>
          <w:citation/>
        </w:sdtPr>
        <w:sdtEndPr/>
        <w:sdtContent>
          <w:r>
            <w:rPr>
              <w:rFonts w:cs="Arial"/>
            </w:rPr>
            <w:fldChar w:fldCharType="begin"/>
          </w:r>
          <w:r>
            <w:rPr>
              <w:rFonts w:cs="Arial"/>
            </w:rPr>
            <w:instrText xml:space="preserve"> CITATION Pil11 \l 1043 </w:instrText>
          </w:r>
          <w:r>
            <w:rPr>
              <w:rFonts w:cs="Arial"/>
            </w:rPr>
            <w:fldChar w:fldCharType="separate"/>
          </w:r>
          <w:r w:rsidR="00B02FAE" w:rsidRPr="00B02FAE">
            <w:rPr>
              <w:rFonts w:cs="Arial"/>
              <w:noProof/>
            </w:rPr>
            <w:t>(11)</w:t>
          </w:r>
          <w:r>
            <w:rPr>
              <w:rFonts w:cs="Arial"/>
            </w:rPr>
            <w:fldChar w:fldCharType="end"/>
          </w:r>
        </w:sdtContent>
      </w:sdt>
      <w:r>
        <w:rPr>
          <w:rFonts w:cs="Arial"/>
        </w:rPr>
        <w:t>,</w:t>
      </w:r>
      <w:sdt>
        <w:sdtPr>
          <w:rPr>
            <w:rFonts w:cs="Arial"/>
          </w:rPr>
          <w:id w:val="79339410"/>
          <w:citation/>
        </w:sdtPr>
        <w:sdtEndPr/>
        <w:sdtContent>
          <w:r>
            <w:rPr>
              <w:rFonts w:cs="Arial"/>
            </w:rPr>
            <w:fldChar w:fldCharType="begin"/>
          </w:r>
          <w:r w:rsidR="001566CB">
            <w:rPr>
              <w:rFonts w:cs="Arial"/>
            </w:rPr>
            <w:instrText xml:space="preserve">CITATION all18 \l 1043 </w:instrText>
          </w:r>
          <w:r>
            <w:rPr>
              <w:rFonts w:cs="Arial"/>
            </w:rPr>
            <w:fldChar w:fldCharType="separate"/>
          </w:r>
          <w:r w:rsidR="00B02FAE">
            <w:rPr>
              <w:rFonts w:cs="Arial"/>
              <w:noProof/>
            </w:rPr>
            <w:t xml:space="preserve"> </w:t>
          </w:r>
          <w:r w:rsidR="00B02FAE" w:rsidRPr="00B02FAE">
            <w:rPr>
              <w:rFonts w:cs="Arial"/>
              <w:noProof/>
            </w:rPr>
            <w:t>(12)</w:t>
          </w:r>
          <w:r>
            <w:rPr>
              <w:rFonts w:cs="Arial"/>
            </w:rPr>
            <w:fldChar w:fldCharType="end"/>
          </w:r>
        </w:sdtContent>
      </w:sdt>
      <w:r>
        <w:rPr>
          <w:rFonts w:cs="Arial"/>
        </w:rPr>
        <w:t xml:space="preserve">. </w:t>
      </w:r>
      <w:r w:rsidRPr="000A7E0D">
        <w:rPr>
          <w:rFonts w:cs="Arial"/>
        </w:rPr>
        <w:t>Hieruit is gebleken dat echografie een betrouwbare techniek is om spier</w:t>
      </w:r>
      <w:r>
        <w:rPr>
          <w:rFonts w:cs="Arial"/>
        </w:rPr>
        <w:t xml:space="preserve">dikte te meten </w:t>
      </w:r>
      <w:sdt>
        <w:sdtPr>
          <w:rPr>
            <w:rFonts w:cs="Arial"/>
          </w:rPr>
          <w:id w:val="-359048152"/>
          <w:citation/>
        </w:sdtPr>
        <w:sdtEndPr/>
        <w:sdtContent>
          <w:r>
            <w:rPr>
              <w:rFonts w:cs="Arial"/>
            </w:rPr>
            <w:fldChar w:fldCharType="begin"/>
          </w:r>
          <w:r w:rsidR="001566CB">
            <w:rPr>
              <w:rFonts w:cs="Arial"/>
            </w:rPr>
            <w:instrText xml:space="preserve">CITATION all17 \l 1043 </w:instrText>
          </w:r>
          <w:r>
            <w:rPr>
              <w:rFonts w:cs="Arial"/>
            </w:rPr>
            <w:fldChar w:fldCharType="separate"/>
          </w:r>
          <w:r w:rsidR="00B02FAE" w:rsidRPr="00B02FAE">
            <w:rPr>
              <w:rFonts w:cs="Arial"/>
              <w:noProof/>
            </w:rPr>
            <w:t>(13)</w:t>
          </w:r>
          <w:r>
            <w:rPr>
              <w:rFonts w:cs="Arial"/>
            </w:rPr>
            <w:fldChar w:fldCharType="end"/>
          </w:r>
        </w:sdtContent>
      </w:sdt>
      <w:r>
        <w:rPr>
          <w:rFonts w:cs="Arial"/>
        </w:rPr>
        <w:t xml:space="preserve">. </w:t>
      </w:r>
      <w:r w:rsidRPr="000A7E0D">
        <w:rPr>
          <w:rFonts w:cs="Arial"/>
        </w:rPr>
        <w:t xml:space="preserve">Echografie is een geschikt alternatief omdat </w:t>
      </w:r>
      <w:r>
        <w:rPr>
          <w:rFonts w:cs="Arial"/>
        </w:rPr>
        <w:t xml:space="preserve">deze techniek in vergelijking met een CT- of MRI-scan relatief goedkoop en beschikbaarder is. Eerder onderzoek toonde aan dat echografie een betrouwbare optie is voor het meten van </w:t>
      </w:r>
      <w:r w:rsidR="00CD5924">
        <w:rPr>
          <w:rFonts w:cs="Arial"/>
        </w:rPr>
        <w:t>spierdikte</w:t>
      </w:r>
      <w:r>
        <w:rPr>
          <w:rFonts w:cs="Arial"/>
        </w:rPr>
        <w:t xml:space="preserve"> omdat de techniek een hoge sensitiviteit heeft</w:t>
      </w:r>
      <w:sdt>
        <w:sdtPr>
          <w:rPr>
            <w:rFonts w:cs="Arial"/>
          </w:rPr>
          <w:id w:val="1630281788"/>
          <w:citation/>
        </w:sdtPr>
        <w:sdtEndPr/>
        <w:sdtContent>
          <w:r>
            <w:rPr>
              <w:rFonts w:cs="Arial"/>
            </w:rPr>
            <w:fldChar w:fldCharType="begin"/>
          </w:r>
          <w:r>
            <w:rPr>
              <w:rFonts w:cs="Arial"/>
            </w:rPr>
            <w:instrText xml:space="preserve"> CITATION Mou14 \l 1043 </w:instrText>
          </w:r>
          <w:r>
            <w:rPr>
              <w:rFonts w:cs="Arial"/>
            </w:rPr>
            <w:fldChar w:fldCharType="separate"/>
          </w:r>
          <w:r w:rsidR="00B02FAE">
            <w:rPr>
              <w:rFonts w:cs="Arial"/>
              <w:noProof/>
            </w:rPr>
            <w:t xml:space="preserve"> </w:t>
          </w:r>
          <w:r w:rsidR="00B02FAE" w:rsidRPr="00B02FAE">
            <w:rPr>
              <w:rFonts w:cs="Arial"/>
              <w:noProof/>
            </w:rPr>
            <w:t>(14)</w:t>
          </w:r>
          <w:r>
            <w:rPr>
              <w:rFonts w:cs="Arial"/>
            </w:rPr>
            <w:fldChar w:fldCharType="end"/>
          </w:r>
        </w:sdtContent>
      </w:sdt>
      <w:r>
        <w:rPr>
          <w:rFonts w:cs="Arial"/>
        </w:rPr>
        <w:t>.</w:t>
      </w:r>
      <w:r w:rsidRPr="00B86435">
        <w:rPr>
          <w:rStyle w:val="element-citation"/>
          <w:color w:val="000000"/>
          <w:shd w:val="clear" w:color="auto" w:fill="FFFFFF"/>
        </w:rPr>
        <w:t xml:space="preserve"> </w:t>
      </w:r>
      <w:r>
        <w:rPr>
          <w:rStyle w:val="element-citation"/>
          <w:color w:val="000000"/>
          <w:shd w:val="clear" w:color="auto" w:fill="FFFFFF"/>
        </w:rPr>
        <w:t xml:space="preserve">Een onderzoek toonde aan </w:t>
      </w:r>
      <w:r w:rsidRPr="00FB4A01">
        <w:rPr>
          <w:rStyle w:val="element-citation"/>
          <w:color w:val="000000"/>
          <w:shd w:val="clear" w:color="auto" w:fill="FFFFFF"/>
        </w:rPr>
        <w:t>dat</w:t>
      </w:r>
      <w:r>
        <w:rPr>
          <w:rStyle w:val="element-citation"/>
          <w:color w:val="000000"/>
          <w:shd w:val="clear" w:color="auto" w:fill="FFFFFF"/>
        </w:rPr>
        <w:t xml:space="preserve"> bij het meten van spieren middels echografie</w:t>
      </w:r>
      <w:r w:rsidRPr="00FB4A01">
        <w:rPr>
          <w:rStyle w:val="element-citation"/>
          <w:color w:val="000000"/>
          <w:shd w:val="clear" w:color="auto" w:fill="FFFFFF"/>
        </w:rPr>
        <w:t xml:space="preserve"> de </w:t>
      </w:r>
      <w:proofErr w:type="spellStart"/>
      <w:r w:rsidRPr="00FB4A01">
        <w:rPr>
          <w:rStyle w:val="element-citation"/>
          <w:color w:val="000000"/>
          <w:shd w:val="clear" w:color="auto" w:fill="FFFFFF"/>
        </w:rPr>
        <w:t>inter</w:t>
      </w:r>
      <w:proofErr w:type="spellEnd"/>
      <w:r w:rsidRPr="00FB4A01">
        <w:rPr>
          <w:rStyle w:val="element-citation"/>
          <w:color w:val="000000"/>
          <w:shd w:val="clear" w:color="auto" w:fill="FFFFFF"/>
        </w:rPr>
        <w:t>- en intra</w:t>
      </w:r>
      <w:r>
        <w:rPr>
          <w:rStyle w:val="element-citation"/>
          <w:color w:val="000000"/>
          <w:shd w:val="clear" w:color="auto" w:fill="FFFFFF"/>
        </w:rPr>
        <w:t>-</w:t>
      </w:r>
      <w:r w:rsidRPr="00FB4A01">
        <w:rPr>
          <w:rStyle w:val="element-citation"/>
          <w:color w:val="000000"/>
          <w:shd w:val="clear" w:color="auto" w:fill="FFFFFF"/>
        </w:rPr>
        <w:t xml:space="preserve">beoordelaarsbetrouwbaarheid </w:t>
      </w:r>
      <w:r>
        <w:rPr>
          <w:rStyle w:val="element-citation"/>
          <w:color w:val="000000"/>
          <w:shd w:val="clear" w:color="auto" w:fill="FFFFFF"/>
        </w:rPr>
        <w:t xml:space="preserve">uitstekend was, zelfs bij afname van de scans door werknemers zonder echografie ervaring </w:t>
      </w:r>
      <w:sdt>
        <w:sdtPr>
          <w:rPr>
            <w:rStyle w:val="element-citation"/>
            <w:color w:val="000000"/>
            <w:shd w:val="clear" w:color="auto" w:fill="FFFFFF"/>
          </w:rPr>
          <w:id w:val="-256286978"/>
          <w:citation/>
        </w:sdtPr>
        <w:sdtEndPr>
          <w:rPr>
            <w:rStyle w:val="element-citation"/>
          </w:rPr>
        </w:sdtEndPr>
        <w:sdtContent>
          <w:r>
            <w:rPr>
              <w:rStyle w:val="element-citation"/>
              <w:color w:val="000000"/>
              <w:shd w:val="clear" w:color="auto" w:fill="FFFFFF"/>
            </w:rPr>
            <w:fldChar w:fldCharType="begin"/>
          </w:r>
          <w:r>
            <w:rPr>
              <w:rStyle w:val="element-citation"/>
              <w:color w:val="000000"/>
              <w:shd w:val="clear" w:color="auto" w:fill="FFFFFF"/>
            </w:rPr>
            <w:instrText xml:space="preserve"> CITATION Til14 \l 1043 </w:instrText>
          </w:r>
          <w:r>
            <w:rPr>
              <w:rStyle w:val="element-citation"/>
              <w:color w:val="000000"/>
              <w:shd w:val="clear" w:color="auto" w:fill="FFFFFF"/>
            </w:rPr>
            <w:fldChar w:fldCharType="separate"/>
          </w:r>
          <w:r w:rsidR="00B02FAE" w:rsidRPr="00B02FAE">
            <w:rPr>
              <w:noProof/>
              <w:color w:val="000000"/>
              <w:shd w:val="clear" w:color="auto" w:fill="FFFFFF"/>
            </w:rPr>
            <w:t>(15)</w:t>
          </w:r>
          <w:r>
            <w:rPr>
              <w:rStyle w:val="element-citation"/>
              <w:color w:val="000000"/>
              <w:shd w:val="clear" w:color="auto" w:fill="FFFFFF"/>
            </w:rPr>
            <w:fldChar w:fldCharType="end"/>
          </w:r>
        </w:sdtContent>
      </w:sdt>
      <w:r>
        <w:rPr>
          <w:rStyle w:val="element-citation"/>
          <w:color w:val="000000"/>
          <w:shd w:val="clear" w:color="auto" w:fill="FFFFFF"/>
        </w:rPr>
        <w:t xml:space="preserve">. </w:t>
      </w:r>
    </w:p>
    <w:p w14:paraId="22847B92" w14:textId="5B6DA685" w:rsidR="009F57BA" w:rsidRDefault="00917BA4" w:rsidP="00F4001D">
      <w:pPr>
        <w:spacing w:line="276" w:lineRule="auto"/>
        <w:rPr>
          <w:rFonts w:asciiTheme="majorHAnsi" w:eastAsiaTheme="majorEastAsia" w:hAnsiTheme="majorHAnsi" w:cstheme="majorBidi"/>
          <w:color w:val="729928" w:themeColor="accent1" w:themeShade="BF"/>
          <w:sz w:val="32"/>
          <w:szCs w:val="32"/>
        </w:rPr>
      </w:pPr>
      <w:r>
        <w:t>Hieruit blijkt dat e</w:t>
      </w:r>
      <w:r w:rsidR="008103A3">
        <w:t xml:space="preserve">chografie </w:t>
      </w:r>
      <w:r w:rsidR="00461144">
        <w:t xml:space="preserve">een geschikte modaliteit </w:t>
      </w:r>
      <w:r>
        <w:t xml:space="preserve">is </w:t>
      </w:r>
      <w:r w:rsidR="00461144">
        <w:t>om spierdikte en</w:t>
      </w:r>
      <w:r w:rsidR="000E5811">
        <w:t xml:space="preserve"> de daaruit volgende s</w:t>
      </w:r>
      <w:r w:rsidR="00461144">
        <w:t>pierafname te kunnen vaststellen.</w:t>
      </w:r>
      <w:r w:rsidR="00BE5E5C">
        <w:t xml:space="preserve"> </w:t>
      </w:r>
      <w:r w:rsidR="00C44C58">
        <w:t>Op</w:t>
      </w:r>
      <w:r w:rsidR="00BE5E5C">
        <w:t xml:space="preserve"> dit moment </w:t>
      </w:r>
      <w:r w:rsidR="00C44C58">
        <w:t xml:space="preserve">is </w:t>
      </w:r>
      <w:r w:rsidR="00BE5E5C">
        <w:t>nog geen gestandaardiseerd protocol voor het meten van afname van spierdikte</w:t>
      </w:r>
      <w:r w:rsidR="00234AEA">
        <w:t xml:space="preserve"> met echografie</w:t>
      </w:r>
      <w:r w:rsidR="00BA7544">
        <w:t xml:space="preserve"> beschikbaar</w:t>
      </w:r>
      <w:r w:rsidR="00BE5E5C">
        <w:t>.</w:t>
      </w:r>
      <w:r w:rsidR="002D2BD5">
        <w:t xml:space="preserve"> </w:t>
      </w:r>
      <w:r w:rsidR="0037234D">
        <w:t>Hierdoor</w:t>
      </w:r>
      <w:r w:rsidR="000D47E8">
        <w:t xml:space="preserve"> is </w:t>
      </w:r>
      <w:r w:rsidR="00D600AC">
        <w:t>de reproduceerbaarheid van spierdikte metingen laag waardoor</w:t>
      </w:r>
      <w:r w:rsidR="00EF7C7E">
        <w:t xml:space="preserve"> geen gebruik </w:t>
      </w:r>
      <w:r w:rsidR="00D600AC">
        <w:t xml:space="preserve">kan </w:t>
      </w:r>
      <w:r w:rsidR="00EF7C7E">
        <w:t>worden gemaakt van deze veelbelovende techniek</w:t>
      </w:r>
      <w:r w:rsidR="00D600AC">
        <w:t>.</w:t>
      </w:r>
      <w:r w:rsidR="00AF2844">
        <w:t xml:space="preserve"> </w:t>
      </w:r>
      <w:r w:rsidR="0021159D">
        <w:t>In een recentelijk review artikel is gekeken naar verschillende protocol onderdelen zoals patiëntpositionering, transducers en meetpunten. Uit dit artikel zijn aanbevelingen gekomen, maar deze zijn niet uitgewerkt tot een protocol</w:t>
      </w:r>
      <w:r w:rsidR="0021159D" w:rsidRPr="00555369">
        <w:t xml:space="preserve"> </w:t>
      </w:r>
      <w:sdt>
        <w:sdtPr>
          <w:id w:val="-2110729720"/>
          <w:citation/>
        </w:sdtPr>
        <w:sdtEndPr/>
        <w:sdtContent>
          <w:r w:rsidR="0021159D">
            <w:fldChar w:fldCharType="begin"/>
          </w:r>
          <w:r w:rsidR="001566CB">
            <w:instrText xml:space="preserve">CITATION all18 \l 1043 </w:instrText>
          </w:r>
          <w:r w:rsidR="0021159D">
            <w:fldChar w:fldCharType="separate"/>
          </w:r>
          <w:r w:rsidR="00B02FAE">
            <w:rPr>
              <w:noProof/>
            </w:rPr>
            <w:t>(12)</w:t>
          </w:r>
          <w:r w:rsidR="0021159D">
            <w:fldChar w:fldCharType="end"/>
          </w:r>
        </w:sdtContent>
      </w:sdt>
      <w:r w:rsidR="0021159D">
        <w:t>. Het doel</w:t>
      </w:r>
      <w:r w:rsidR="00AF2844">
        <w:t xml:space="preserve"> van het huidige onderzoek is het opstellen van </w:t>
      </w:r>
      <w:r w:rsidR="00366BFB">
        <w:t>een gestandaardiseerd</w:t>
      </w:r>
      <w:r w:rsidR="00AF2844">
        <w:t xml:space="preserve"> echografieprotocol aan de hand van bestaande literatuur. Met dit protocol kan de musculus (m.) rectus femoris worden gescand en kan de spierdikte worden opgemeten</w:t>
      </w:r>
      <w:r w:rsidR="0038666E">
        <w:t xml:space="preserve">. </w:t>
      </w:r>
      <w:r w:rsidR="00E50E9A">
        <w:t xml:space="preserve">In </w:t>
      </w:r>
      <w:r w:rsidR="0038666E">
        <w:t>een gezonde onderzoeksgroep wordt het opgestelde protocol getest waarna</w:t>
      </w:r>
      <w:r w:rsidR="00BD5837">
        <w:t xml:space="preserve"> de</w:t>
      </w:r>
      <w:r w:rsidR="0038666E">
        <w:t xml:space="preserve"> betrouwbaarheid middels </w:t>
      </w:r>
      <w:proofErr w:type="spellStart"/>
      <w:r w:rsidR="0038666E">
        <w:t>inter</w:t>
      </w:r>
      <w:proofErr w:type="spellEnd"/>
      <w:r w:rsidR="0038666E">
        <w:t>- en intra-beoordelaarsbetrouwbaarheid</w:t>
      </w:r>
      <w:r w:rsidR="00BD5837">
        <w:t xml:space="preserve"> bepaald wordt</w:t>
      </w:r>
      <w:r w:rsidR="0038666E">
        <w:t>.</w:t>
      </w:r>
      <w:r w:rsidR="009F57BA">
        <w:br w:type="page"/>
      </w:r>
    </w:p>
    <w:p w14:paraId="494B1AD4" w14:textId="235F852B" w:rsidR="00B75808" w:rsidRDefault="00B75808" w:rsidP="00B75808">
      <w:pPr>
        <w:pStyle w:val="Kop1"/>
      </w:pPr>
      <w:bookmarkStart w:id="9" w:name="_Toc8574883"/>
      <w:r>
        <w:lastRenderedPageBreak/>
        <w:t>Theoretisch kader</w:t>
      </w:r>
      <w:bookmarkEnd w:id="9"/>
    </w:p>
    <w:p w14:paraId="33FD1B48" w14:textId="5C941283" w:rsidR="009038B3" w:rsidRDefault="2748F3DF" w:rsidP="009038B3">
      <w:pPr>
        <w:pStyle w:val="Kop2"/>
      </w:pPr>
      <w:bookmarkStart w:id="10" w:name="_Toc8574884"/>
      <w:r>
        <w:t>Opzet echografieprotocol</w:t>
      </w:r>
      <w:bookmarkEnd w:id="10"/>
    </w:p>
    <w:p w14:paraId="71CF2CF8" w14:textId="2045ED7D" w:rsidR="009038B3" w:rsidRPr="00DD07A3" w:rsidRDefault="009038B3" w:rsidP="00E036D6">
      <w:pPr>
        <w:spacing w:line="276" w:lineRule="auto"/>
      </w:pPr>
      <w:r>
        <w:t>Het format van een echografieprotocol verschilt per ziekenhuis. Toch komen een aantal onderdelen bijna altijd aan bod</w:t>
      </w:r>
      <w:r w:rsidR="00001CA8">
        <w:t xml:space="preserve"> </w:t>
      </w:r>
      <w:sdt>
        <w:sdtPr>
          <w:id w:val="413215835"/>
          <w:citation/>
        </w:sdtPr>
        <w:sdtEndPr/>
        <w:sdtContent>
          <w:r w:rsidR="00001CA8">
            <w:fldChar w:fldCharType="begin"/>
          </w:r>
          <w:r w:rsidR="00001CA8">
            <w:instrText xml:space="preserve"> CITATION Mod06 \l 1043 </w:instrText>
          </w:r>
          <w:r w:rsidR="00001CA8">
            <w:fldChar w:fldCharType="separate"/>
          </w:r>
          <w:r w:rsidR="00B02FAE">
            <w:rPr>
              <w:noProof/>
            </w:rPr>
            <w:t>(16)</w:t>
          </w:r>
          <w:r w:rsidR="00001CA8">
            <w:fldChar w:fldCharType="end"/>
          </w:r>
        </w:sdtContent>
      </w:sdt>
      <w:r>
        <w:t>. Ten eerste wordt de naam van het onderzoek genoemd en wanneer het protocol is geschreven. Dit is belangrijk om</w:t>
      </w:r>
      <w:r w:rsidR="00CF43C4">
        <w:t xml:space="preserve"> </w:t>
      </w:r>
      <w:r>
        <w:t>verwarring</w:t>
      </w:r>
      <w:r w:rsidR="006A5823">
        <w:t xml:space="preserve"> tussen nieuwe en oude versies</w:t>
      </w:r>
      <w:r>
        <w:t xml:space="preserve"> te voorkomen</w:t>
      </w:r>
      <w:r w:rsidR="000C27A0">
        <w:t xml:space="preserve"> </w:t>
      </w:r>
      <w:sdt>
        <w:sdtPr>
          <w:id w:val="-911238673"/>
          <w:citation/>
        </w:sdtPr>
        <w:sdtEndPr/>
        <w:sdtContent>
          <w:r w:rsidR="000C27A0">
            <w:fldChar w:fldCharType="begin"/>
          </w:r>
          <w:r w:rsidR="000C27A0">
            <w:instrText xml:space="preserve"> CITATION Pro \l 1043 </w:instrText>
          </w:r>
          <w:r w:rsidR="000C27A0">
            <w:fldChar w:fldCharType="separate"/>
          </w:r>
          <w:r w:rsidR="00B02FAE">
            <w:rPr>
              <w:noProof/>
            </w:rPr>
            <w:t>(17)</w:t>
          </w:r>
          <w:r w:rsidR="000C27A0">
            <w:fldChar w:fldCharType="end"/>
          </w:r>
        </w:sdtContent>
      </w:sdt>
      <w:r>
        <w:t xml:space="preserve">. Het tweede onderdeel in het protocol is uitleg over de benodigde voorbereidingen. Denk hierbij </w:t>
      </w:r>
      <w:r w:rsidR="00D7703B">
        <w:t xml:space="preserve">aan </w:t>
      </w:r>
      <w:r w:rsidR="00D17602">
        <w:t>patiëntenvoorbereidingen</w:t>
      </w:r>
      <w:r>
        <w:t xml:space="preserve">, </w:t>
      </w:r>
      <w:r w:rsidR="00D7703B">
        <w:t>bijvoorbeeld het</w:t>
      </w:r>
      <w:r>
        <w:t xml:space="preserve"> nuchter zijn van de patiënt of </w:t>
      </w:r>
      <w:r w:rsidR="00FA1241">
        <w:t xml:space="preserve">als </w:t>
      </w:r>
      <w:r>
        <w:t>met een volle blaas gescand moe</w:t>
      </w:r>
      <w:r w:rsidR="00FA1241">
        <w:t>t</w:t>
      </w:r>
      <w:r>
        <w:t xml:space="preserve"> worden. Het is zeer belangrijk dat de</w:t>
      </w:r>
      <w:r w:rsidR="00CF43C4">
        <w:t xml:space="preserve"> patiëntenv</w:t>
      </w:r>
      <w:r>
        <w:t xml:space="preserve">oorbereiding </w:t>
      </w:r>
      <w:r w:rsidR="00CF43C4">
        <w:t>juist uitgevoerd</w:t>
      </w:r>
      <w:r>
        <w:t xml:space="preserve"> wordt</w:t>
      </w:r>
      <w:r w:rsidR="006A5823">
        <w:t xml:space="preserve"> </w:t>
      </w:r>
      <w:r w:rsidR="004851F0">
        <w:t>om optimale scanresultaten te behalen en consistent te blijven</w:t>
      </w:r>
      <w:r w:rsidR="00651D2A">
        <w:t xml:space="preserve"> </w:t>
      </w:r>
      <w:sdt>
        <w:sdtPr>
          <w:id w:val="-285276499"/>
          <w:citation/>
        </w:sdtPr>
        <w:sdtEndPr/>
        <w:sdtContent>
          <w:r w:rsidR="00651D2A">
            <w:fldChar w:fldCharType="begin"/>
          </w:r>
          <w:r w:rsidR="00651D2A">
            <w:instrText xml:space="preserve"> CITATION Tho15 \l 1043 </w:instrText>
          </w:r>
          <w:r w:rsidR="00651D2A">
            <w:fldChar w:fldCharType="separate"/>
          </w:r>
          <w:r w:rsidR="00B02FAE">
            <w:rPr>
              <w:noProof/>
            </w:rPr>
            <w:t>(18)</w:t>
          </w:r>
          <w:r w:rsidR="00651D2A">
            <w:fldChar w:fldCharType="end"/>
          </w:r>
        </w:sdtContent>
      </w:sdt>
      <w:r w:rsidR="0057174D">
        <w:t>.</w:t>
      </w:r>
      <w:r>
        <w:t xml:space="preserve"> Wat na het stuk </w:t>
      </w:r>
      <w:r w:rsidR="00D17602">
        <w:t>patiëntenvoorbereidingen</w:t>
      </w:r>
      <w:r>
        <w:t xml:space="preserve"> geschreven is, is het deel over wat de medewerker moet voorbereiden voor dat het onderzoek begint</w:t>
      </w:r>
      <w:r w:rsidR="00921747">
        <w:t xml:space="preserve"> </w:t>
      </w:r>
      <w:sdt>
        <w:sdtPr>
          <w:id w:val="-2071033095"/>
          <w:citation/>
        </w:sdtPr>
        <w:sdtEndPr/>
        <w:sdtContent>
          <w:r w:rsidR="00921747">
            <w:fldChar w:fldCharType="begin"/>
          </w:r>
          <w:r w:rsidR="00921747">
            <w:instrText xml:space="preserve"> CITATION Ned15 \l 1043 </w:instrText>
          </w:r>
          <w:r w:rsidR="00921747">
            <w:fldChar w:fldCharType="separate"/>
          </w:r>
          <w:r w:rsidR="00B02FAE">
            <w:rPr>
              <w:noProof/>
            </w:rPr>
            <w:t>(19)</w:t>
          </w:r>
          <w:r w:rsidR="00921747">
            <w:fldChar w:fldCharType="end"/>
          </w:r>
        </w:sdtContent>
      </w:sdt>
      <w:r>
        <w:t xml:space="preserve">. Hier staat bijvoorbeeld het klaarleggen van de benodigdheden en de eerste stappen van het </w:t>
      </w:r>
      <w:r w:rsidR="00D17602">
        <w:t>klaarzetten</w:t>
      </w:r>
      <w:r>
        <w:t xml:space="preserve"> van het echotoestel. De instellingen van het echotoestel is het volgende benoemde onderdeel. Hierin worden de gebruikte parameters van het echotoestel benoemd.</w:t>
      </w:r>
      <w:r w:rsidR="00CC48C5">
        <w:t xml:space="preserve"> </w:t>
      </w:r>
      <w:r w:rsidR="00DE2BF6">
        <w:t xml:space="preserve">Belangrijke parameters zijn de </w:t>
      </w:r>
      <w:r w:rsidR="007D2914">
        <w:t>Megahertz</w:t>
      </w:r>
      <w:r w:rsidR="00DE2BF6">
        <w:t xml:space="preserve"> (</w:t>
      </w:r>
      <w:r w:rsidR="00E41969">
        <w:t>M</w:t>
      </w:r>
      <w:r w:rsidR="00DE2BF6">
        <w:t>H</w:t>
      </w:r>
      <w:r w:rsidR="00FD1F81">
        <w:t>z</w:t>
      </w:r>
      <w:r w:rsidR="00DE2BF6">
        <w:t>), focuspunt, diepte</w:t>
      </w:r>
      <w:r w:rsidR="00FE2E81">
        <w:t xml:space="preserve">, </w:t>
      </w:r>
      <w:r w:rsidR="00DD74AF">
        <w:t xml:space="preserve">time </w:t>
      </w:r>
      <w:proofErr w:type="spellStart"/>
      <w:r w:rsidR="00DD74AF">
        <w:t>gain</w:t>
      </w:r>
      <w:proofErr w:type="spellEnd"/>
      <w:r w:rsidR="00DD74AF">
        <w:t xml:space="preserve"> </w:t>
      </w:r>
      <w:proofErr w:type="spellStart"/>
      <w:r w:rsidR="00DD74AF">
        <w:t>compensation</w:t>
      </w:r>
      <w:proofErr w:type="spellEnd"/>
      <w:r w:rsidR="00DD74AF">
        <w:t xml:space="preserve"> (</w:t>
      </w:r>
      <w:r w:rsidR="00FE2E81">
        <w:t>T</w:t>
      </w:r>
      <w:r w:rsidR="00141328">
        <w:t>GC</w:t>
      </w:r>
      <w:r w:rsidR="00DD74AF">
        <w:t>)</w:t>
      </w:r>
      <w:r w:rsidR="002B296E">
        <w:t xml:space="preserve"> en </w:t>
      </w:r>
      <w:proofErr w:type="spellStart"/>
      <w:r w:rsidR="00FE2E81">
        <w:t>general</w:t>
      </w:r>
      <w:proofErr w:type="spellEnd"/>
      <w:r w:rsidR="00FE2E81">
        <w:t xml:space="preserve"> </w:t>
      </w:r>
      <w:proofErr w:type="spellStart"/>
      <w:r w:rsidR="00FE2E81">
        <w:t>gain</w:t>
      </w:r>
      <w:proofErr w:type="spellEnd"/>
      <w:r w:rsidR="00FE2E81">
        <w:t>.</w:t>
      </w:r>
      <w:r w:rsidR="00D449B6">
        <w:t xml:space="preserve"> Deze parameters kunnen worden vastgelegd in een preset </w:t>
      </w:r>
      <w:r w:rsidR="008A609F">
        <w:t xml:space="preserve">op het echografietoestel </w:t>
      </w:r>
      <w:r w:rsidR="00D449B6">
        <w:t xml:space="preserve">waardoor de echografist snel en gemakkelijk de parameters </w:t>
      </w:r>
      <w:r w:rsidR="00575EBE">
        <w:t>correct heeft.</w:t>
      </w:r>
      <w:r w:rsidR="00141328">
        <w:t xml:space="preserve"> </w:t>
      </w:r>
      <w:r w:rsidR="007100DB">
        <w:t xml:space="preserve">Naast deze parameters is het belangrijk dat de juiste transducer wordt gebruikt. Bij het schrijven van een protocol moet goed onderzoek gedaan worden naar verschillende </w:t>
      </w:r>
      <w:r w:rsidR="00F55053">
        <w:t xml:space="preserve">beschikbare </w:t>
      </w:r>
      <w:r w:rsidR="007100DB">
        <w:t xml:space="preserve">opties. Voor spierechografie wordt </w:t>
      </w:r>
      <w:r w:rsidR="00B20415">
        <w:t xml:space="preserve">normaalgesproken </w:t>
      </w:r>
      <w:r w:rsidR="007100DB">
        <w:t>gebruik gemaakt van een lineair</w:t>
      </w:r>
      <w:r w:rsidR="00721B49">
        <w:t>e</w:t>
      </w:r>
      <w:r w:rsidR="007100DB">
        <w:t xml:space="preserve"> transducer en bij onderzoeken van het abdomen </w:t>
      </w:r>
      <w:r w:rsidR="00B20415">
        <w:t xml:space="preserve">wordt </w:t>
      </w:r>
      <w:r w:rsidR="007100DB">
        <w:t xml:space="preserve">een </w:t>
      </w:r>
      <w:proofErr w:type="spellStart"/>
      <w:r w:rsidR="007100DB">
        <w:t>curved</w:t>
      </w:r>
      <w:proofErr w:type="spellEnd"/>
      <w:r w:rsidR="007100DB">
        <w:t xml:space="preserve"> transducer</w:t>
      </w:r>
      <w:r w:rsidR="00B20415">
        <w:t xml:space="preserve"> gebruikt</w:t>
      </w:r>
      <w:r w:rsidR="007100DB">
        <w:t xml:space="preserve">. </w:t>
      </w:r>
      <w:r>
        <w:t>Vervolgens wordt de patiënten positionering beschreven. De patiënten positionering is een belangrijk onderdeel omdat dit consistent op dezelfde manier moet worden gedaan om afwijkingen door een andere positionering te voorkomen. Tenslotte is het laatste onderdeel van een echografieprotocol de uitvoering van de scan. Hierin wordt uitgelegd hoe de scan gedaan moet worden</w:t>
      </w:r>
      <w:r w:rsidR="00DE4523">
        <w:t>, welke transducer</w:t>
      </w:r>
      <w:r w:rsidR="00542F4C">
        <w:t>positie gebruikt wordt</w:t>
      </w:r>
      <w:r>
        <w:t xml:space="preserve"> en welke echografische beelden gemaakt en opgeslagen moeten worden. Vaak worden hier voorbeeld</w:t>
      </w:r>
      <w:r w:rsidR="00C85B04">
        <w:t xml:space="preserve"> </w:t>
      </w:r>
      <w:r>
        <w:t xml:space="preserve">afbeeldingen getoond </w:t>
      </w:r>
      <w:r w:rsidR="00D259CE">
        <w:t>ter</w:t>
      </w:r>
      <w:r>
        <w:t xml:space="preserve"> verduidelijking.</w:t>
      </w:r>
    </w:p>
    <w:p w14:paraId="01262BF9" w14:textId="58B5701A" w:rsidR="00B73E86" w:rsidRPr="004751FC" w:rsidRDefault="007E6CA3" w:rsidP="00B73E86">
      <w:pPr>
        <w:pStyle w:val="Kop2"/>
      </w:pPr>
      <w:bookmarkStart w:id="11" w:name="_Toc8574885"/>
      <w:r>
        <w:t>Het afbeelden van de q</w:t>
      </w:r>
      <w:r w:rsidR="009518E1">
        <w:t>uadriceps femoris</w:t>
      </w:r>
      <w:bookmarkEnd w:id="11"/>
    </w:p>
    <w:p w14:paraId="3071A7A8" w14:textId="24D44493" w:rsidR="00B73E86" w:rsidRDefault="00B73E86" w:rsidP="00E036D6">
      <w:pPr>
        <w:spacing w:line="276" w:lineRule="auto"/>
      </w:pPr>
      <w:r>
        <w:t xml:space="preserve">De quadriceps femoris is een groep van </w:t>
      </w:r>
      <w:r w:rsidR="00E172E0">
        <w:t xml:space="preserve">vier </w:t>
      </w:r>
      <w:r>
        <w:t xml:space="preserve">spieren in het bovenbeen die rondom de </w:t>
      </w:r>
      <w:r w:rsidR="00574FD2">
        <w:t xml:space="preserve">ventrale zijde van de </w:t>
      </w:r>
      <w:r>
        <w:t>femur liggen. De vier spieren die samen de quadriceps vormen zijn de: m. rectus femoris</w:t>
      </w:r>
      <w:r w:rsidR="00F16447">
        <w:t xml:space="preserve"> (RF)</w:t>
      </w:r>
      <w:r>
        <w:t>, m. vastus lateralus</w:t>
      </w:r>
      <w:r w:rsidR="00F16447">
        <w:t xml:space="preserve"> (VL)</w:t>
      </w:r>
      <w:r>
        <w:t xml:space="preserve">, m. vastus medialis </w:t>
      </w:r>
      <w:r w:rsidR="00F16447">
        <w:t xml:space="preserve">(VM) </w:t>
      </w:r>
      <w:r>
        <w:t>en de m. vastus intermedius</w:t>
      </w:r>
      <w:r w:rsidR="00F16447">
        <w:t xml:space="preserve"> (VI)</w:t>
      </w:r>
      <w:r>
        <w:t xml:space="preserve">. Samen zijn deze spieren belangrijk bij het strekken van het bovenbeen en de stabilisatie van de knieschijf tijdens </w:t>
      </w:r>
      <w:r w:rsidR="00BE0A84">
        <w:t>bewegingen waarbij de bovenbenen gebruikt worden</w:t>
      </w:r>
      <w:r w:rsidR="0064353D">
        <w:t xml:space="preserve"> </w:t>
      </w:r>
      <w:sdt>
        <w:sdtPr>
          <w:id w:val="-1732992727"/>
          <w:citation/>
        </w:sdtPr>
        <w:sdtEndPr/>
        <w:sdtContent>
          <w:r w:rsidR="007B4C34">
            <w:fldChar w:fldCharType="begin"/>
          </w:r>
          <w:r w:rsidR="007B4C34">
            <w:instrText xml:space="preserve"> CITATION Ben \l 1043 </w:instrText>
          </w:r>
          <w:r w:rsidR="007B4C34">
            <w:fldChar w:fldCharType="separate"/>
          </w:r>
          <w:r w:rsidR="00B02FAE">
            <w:rPr>
              <w:noProof/>
            </w:rPr>
            <w:t>(20)</w:t>
          </w:r>
          <w:r w:rsidR="007B4C34">
            <w:fldChar w:fldCharType="end"/>
          </w:r>
        </w:sdtContent>
      </w:sdt>
      <w:r>
        <w:t>.</w:t>
      </w:r>
      <w:r w:rsidR="009518E1">
        <w:t xml:space="preserve"> </w:t>
      </w:r>
      <w:r w:rsidR="00762A6A">
        <w:br/>
      </w:r>
      <w:r>
        <w:t>In figuur 1 is een transversale doorsnede te zien</w:t>
      </w:r>
      <w:r w:rsidR="009518E1">
        <w:t xml:space="preserve"> van de quadriceps femoris. O</w:t>
      </w:r>
      <w:r>
        <w:t>p deze afbeelding is duidelijk te zien dat de m. rectus femoris oppervlakkig ligt en wordt omringt door de andere</w:t>
      </w:r>
      <w:r w:rsidR="0093368C">
        <w:t xml:space="preserve"> spieren van de quadriceps. F</w:t>
      </w:r>
      <w:r>
        <w:t>iguur 2 is een</w:t>
      </w:r>
      <w:r w:rsidR="0093368C">
        <w:t xml:space="preserve"> anatomische weergave van het</w:t>
      </w:r>
      <w:r>
        <w:t xml:space="preserve"> vooraanzicht </w:t>
      </w:r>
      <w:r w:rsidR="0093368C">
        <w:t xml:space="preserve">van het menselijk bovenbeen </w:t>
      </w:r>
      <w:r>
        <w:t xml:space="preserve">waarbij de m. rectus femoris volledig is afgebeeld. </w:t>
      </w:r>
      <w:r w:rsidR="00CA20E1">
        <w:t>D</w:t>
      </w:r>
      <w:r>
        <w:t xml:space="preserve">e </w:t>
      </w:r>
      <w:r w:rsidR="0093368C">
        <w:t xml:space="preserve">origo van de </w:t>
      </w:r>
      <w:r w:rsidR="00CA20E1">
        <w:t>m. rec</w:t>
      </w:r>
      <w:r w:rsidR="00D17602">
        <w:t>t</w:t>
      </w:r>
      <w:r w:rsidR="00CA20E1">
        <w:t>us femoris is</w:t>
      </w:r>
      <w:r w:rsidR="0093368C">
        <w:t xml:space="preserve"> </w:t>
      </w:r>
      <w:r>
        <w:t xml:space="preserve">bij de </w:t>
      </w:r>
      <w:r w:rsidR="006C74CB">
        <w:t xml:space="preserve">spina iliaca </w:t>
      </w:r>
      <w:r>
        <w:t xml:space="preserve">anterior </w:t>
      </w:r>
      <w:r w:rsidR="00783D64">
        <w:t>superior</w:t>
      </w:r>
      <w:r>
        <w:t xml:space="preserve"> (SIAS). De vier spieren hebben een geza</w:t>
      </w:r>
      <w:r w:rsidR="0093368C">
        <w:t xml:space="preserve">menlijke insertie </w:t>
      </w:r>
      <w:r>
        <w:t xml:space="preserve">op de patella. Hierna hecht de pees aan als ligamentum </w:t>
      </w:r>
      <w:proofErr w:type="spellStart"/>
      <w:r>
        <w:t>patellae</w:t>
      </w:r>
      <w:proofErr w:type="spellEnd"/>
      <w:r>
        <w:t xml:space="preserve"> op de </w:t>
      </w:r>
      <w:proofErr w:type="spellStart"/>
      <w:r>
        <w:t>tuberositas</w:t>
      </w:r>
      <w:proofErr w:type="spellEnd"/>
      <w:r>
        <w:t xml:space="preserve"> </w:t>
      </w:r>
      <w:proofErr w:type="spellStart"/>
      <w:r>
        <w:t>tibiae</w:t>
      </w:r>
      <w:proofErr w:type="spellEnd"/>
      <w:r>
        <w:t xml:space="preserve"> </w:t>
      </w:r>
      <w:sdt>
        <w:sdtPr>
          <w:id w:val="1567532049"/>
          <w:citation/>
        </w:sdtPr>
        <w:sdtEndPr/>
        <w:sdtContent>
          <w:r w:rsidR="00D25CAB">
            <w:fldChar w:fldCharType="begin"/>
          </w:r>
          <w:r w:rsidR="00D25CAB">
            <w:instrText xml:space="preserve"> CITATION Ana2 \l 1043 </w:instrText>
          </w:r>
          <w:r w:rsidR="00D25CAB">
            <w:fldChar w:fldCharType="separate"/>
          </w:r>
          <w:r w:rsidR="00B02FAE">
            <w:rPr>
              <w:noProof/>
            </w:rPr>
            <w:t>(21)</w:t>
          </w:r>
          <w:r w:rsidR="00D25CAB">
            <w:fldChar w:fldCharType="end"/>
          </w:r>
        </w:sdtContent>
      </w:sdt>
      <w:r>
        <w:t xml:space="preserve">.  </w:t>
      </w:r>
    </w:p>
    <w:p w14:paraId="1339945A" w14:textId="019E298D" w:rsidR="00B73E86" w:rsidRDefault="00B73E86" w:rsidP="00B73E86"/>
    <w:p w14:paraId="22FD0824" w14:textId="6CEECF01" w:rsidR="00B73E86" w:rsidRDefault="00B73E86" w:rsidP="00B73E86"/>
    <w:p w14:paraId="602E1B30" w14:textId="74B19E1A" w:rsidR="00B73E86" w:rsidRDefault="006B6A46" w:rsidP="00B73E86">
      <w:r>
        <w:rPr>
          <w:noProof/>
          <w:lang w:eastAsia="nl-NL"/>
        </w:rPr>
        <w:lastRenderedPageBreak/>
        <w:drawing>
          <wp:anchor distT="0" distB="0" distL="114300" distR="114300" simplePos="0" relativeHeight="251658242" behindDoc="0" locked="0" layoutInCell="1" allowOverlap="1" wp14:anchorId="33F7F5DD" wp14:editId="692211F6">
            <wp:simplePos x="0" y="0"/>
            <wp:positionH relativeFrom="margin">
              <wp:posOffset>3776345</wp:posOffset>
            </wp:positionH>
            <wp:positionV relativeFrom="paragraph">
              <wp:posOffset>-5715</wp:posOffset>
            </wp:positionV>
            <wp:extent cx="1961632" cy="2124000"/>
            <wp:effectExtent l="0" t="0" r="635" b="0"/>
            <wp:wrapThrough wrapText="bothSides">
              <wp:wrapPolygon edited="0">
                <wp:start x="0" y="0"/>
                <wp:lineTo x="0" y="21316"/>
                <wp:lineTo x="21397" y="21316"/>
                <wp:lineTo x="21397" y="0"/>
                <wp:lineTo x="0" y="0"/>
              </wp:wrapPolygon>
            </wp:wrapThrough>
            <wp:docPr id="1939981724" name="Afbeelding 193998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1632" cy="2124000"/>
                    </a:xfrm>
                    <a:prstGeom prst="rect">
                      <a:avLst/>
                    </a:prstGeom>
                  </pic:spPr>
                </pic:pic>
              </a:graphicData>
            </a:graphic>
            <wp14:sizeRelH relativeFrom="margin">
              <wp14:pctWidth>0</wp14:pctWidth>
            </wp14:sizeRelH>
            <wp14:sizeRelV relativeFrom="margin">
              <wp14:pctHeight>0</wp14:pctHeight>
            </wp14:sizeRelV>
          </wp:anchor>
        </w:drawing>
      </w:r>
      <w:r w:rsidR="00CE0CF3" w:rsidRPr="00F7117D">
        <w:rPr>
          <w:rFonts w:cstheme="minorHAnsi"/>
          <w:noProof/>
          <w:sz w:val="24"/>
          <w:szCs w:val="24"/>
          <w:lang w:eastAsia="nl-NL"/>
        </w:rPr>
        <w:drawing>
          <wp:anchor distT="0" distB="0" distL="114300" distR="114300" simplePos="0" relativeHeight="251658241" behindDoc="1" locked="0" layoutInCell="1" allowOverlap="1" wp14:anchorId="75F7145D" wp14:editId="5B180B51">
            <wp:simplePos x="0" y="0"/>
            <wp:positionH relativeFrom="margin">
              <wp:posOffset>60325</wp:posOffset>
            </wp:positionH>
            <wp:positionV relativeFrom="paragraph">
              <wp:posOffset>6985</wp:posOffset>
            </wp:positionV>
            <wp:extent cx="1828800" cy="2116455"/>
            <wp:effectExtent l="0" t="0" r="0" b="0"/>
            <wp:wrapThrough wrapText="bothSides">
              <wp:wrapPolygon edited="0">
                <wp:start x="0" y="0"/>
                <wp:lineTo x="0" y="21386"/>
                <wp:lineTo x="21375" y="21386"/>
                <wp:lineTo x="21375" y="0"/>
                <wp:lineTo x="0" y="0"/>
              </wp:wrapPolygon>
            </wp:wrapThrough>
            <wp:docPr id="18" name="Afbeelding 127440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28800" cy="2116455"/>
                    </a:xfrm>
                    <a:prstGeom prst="rect">
                      <a:avLst/>
                    </a:prstGeom>
                  </pic:spPr>
                </pic:pic>
              </a:graphicData>
            </a:graphic>
            <wp14:sizeRelH relativeFrom="margin">
              <wp14:pctWidth>0</wp14:pctWidth>
            </wp14:sizeRelH>
            <wp14:sizeRelV relativeFrom="margin">
              <wp14:pctHeight>0</wp14:pctHeight>
            </wp14:sizeRelV>
          </wp:anchor>
        </w:drawing>
      </w:r>
    </w:p>
    <w:p w14:paraId="63D5FB48" w14:textId="7843A56A" w:rsidR="00B73E86" w:rsidRDefault="00B73E86" w:rsidP="00B73E86"/>
    <w:p w14:paraId="2315DE76" w14:textId="77777777" w:rsidR="00B73E86" w:rsidRDefault="00B73E86" w:rsidP="00B73E86"/>
    <w:p w14:paraId="5DDD718D" w14:textId="77777777" w:rsidR="00D659BB" w:rsidRDefault="00D659BB" w:rsidP="00B73E86"/>
    <w:p w14:paraId="685EAF0C" w14:textId="77777777" w:rsidR="00CE0CF3" w:rsidRDefault="00CE0CF3" w:rsidP="00B73E86"/>
    <w:p w14:paraId="0A6C3EF9" w14:textId="77777777" w:rsidR="00CE0CF3" w:rsidRDefault="00CE0CF3" w:rsidP="00B73E86"/>
    <w:p w14:paraId="450056F1" w14:textId="34FF71E4" w:rsidR="00CE0CF3" w:rsidRDefault="00CE0CF3" w:rsidP="00B73E86">
      <w:r>
        <w:rPr>
          <w:noProof/>
          <w:lang w:eastAsia="nl-NL"/>
        </w:rPr>
        <mc:AlternateContent>
          <mc:Choice Requires="wps">
            <w:drawing>
              <wp:anchor distT="0" distB="0" distL="114300" distR="114300" simplePos="0" relativeHeight="251658243" behindDoc="1" locked="0" layoutInCell="1" allowOverlap="1" wp14:anchorId="6689160E" wp14:editId="4477136B">
                <wp:simplePos x="0" y="0"/>
                <wp:positionH relativeFrom="margin">
                  <wp:posOffset>189865</wp:posOffset>
                </wp:positionH>
                <wp:positionV relativeFrom="paragraph">
                  <wp:posOffset>434975</wp:posOffset>
                </wp:positionV>
                <wp:extent cx="1971675" cy="314325"/>
                <wp:effectExtent l="0" t="0" r="9525" b="9525"/>
                <wp:wrapTight wrapText="bothSides">
                  <wp:wrapPolygon edited="0">
                    <wp:start x="0" y="0"/>
                    <wp:lineTo x="0" y="20945"/>
                    <wp:lineTo x="21496" y="20945"/>
                    <wp:lineTo x="21496" y="0"/>
                    <wp:lineTo x="0" y="0"/>
                  </wp:wrapPolygon>
                </wp:wrapTight>
                <wp:docPr id="11" name="Text Box 2"/>
                <wp:cNvGraphicFramePr/>
                <a:graphic xmlns:a="http://schemas.openxmlformats.org/drawingml/2006/main">
                  <a:graphicData uri="http://schemas.microsoft.com/office/word/2010/wordprocessingShape">
                    <wps:wsp>
                      <wps:cNvSpPr txBox="1"/>
                      <wps:spPr>
                        <a:xfrm>
                          <a:off x="0" y="0"/>
                          <a:ext cx="1971675" cy="314325"/>
                        </a:xfrm>
                        <a:prstGeom prst="rect">
                          <a:avLst/>
                        </a:prstGeom>
                        <a:solidFill>
                          <a:prstClr val="white"/>
                        </a:solidFill>
                        <a:ln>
                          <a:noFill/>
                        </a:ln>
                      </wps:spPr>
                      <wps:txbx>
                        <w:txbxContent>
                          <w:p w14:paraId="1450F726" w14:textId="576C9A52" w:rsidR="006C4F1F" w:rsidRPr="003574B9" w:rsidRDefault="006C4F1F" w:rsidP="00B73E86">
                            <w:pPr>
                              <w:pStyle w:val="Bijschrift"/>
                              <w:rPr>
                                <w:sz w:val="22"/>
                              </w:rPr>
                            </w:pPr>
                            <w:r w:rsidRPr="003574B9">
                              <w:rPr>
                                <w:sz w:val="22"/>
                              </w:rPr>
                              <w:t xml:space="preserve">Figuur </w:t>
                            </w:r>
                            <w:r w:rsidRPr="003574B9">
                              <w:rPr>
                                <w:noProof/>
                                <w:sz w:val="22"/>
                              </w:rPr>
                              <w:t>1</w:t>
                            </w:r>
                            <w:r w:rsidRPr="003574B9">
                              <w:rPr>
                                <w:sz w:val="22"/>
                              </w:rPr>
                              <w:t xml:space="preserve">: Transversale doorsnede van het bovenbeen </w:t>
                            </w:r>
                            <w:sdt>
                              <w:sdtPr>
                                <w:rPr>
                                  <w:sz w:val="22"/>
                                </w:rPr>
                                <w:id w:val="-481848871"/>
                                <w:citation/>
                              </w:sdtPr>
                              <w:sdtEndPr/>
                              <w:sdtContent>
                                <w:r w:rsidRPr="003574B9">
                                  <w:rPr>
                                    <w:sz w:val="22"/>
                                  </w:rPr>
                                  <w:fldChar w:fldCharType="begin"/>
                                </w:r>
                                <w:r w:rsidRPr="003574B9">
                                  <w:rPr>
                                    <w:sz w:val="22"/>
                                  </w:rPr>
                                  <w:instrText xml:space="preserve"> CITATION Ana2 \l 1043 </w:instrText>
                                </w:r>
                                <w:r w:rsidRPr="003574B9">
                                  <w:rPr>
                                    <w:sz w:val="22"/>
                                  </w:rPr>
                                  <w:fldChar w:fldCharType="separate"/>
                                </w:r>
                                <w:r w:rsidR="00B02FAE" w:rsidRPr="00B02FAE">
                                  <w:rPr>
                                    <w:noProof/>
                                    <w:sz w:val="22"/>
                                  </w:rPr>
                                  <w:t>(21)</w:t>
                                </w:r>
                                <w:r w:rsidRPr="003574B9">
                                  <w:rPr>
                                    <w:sz w:val="22"/>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160E" id="_x0000_s1036" type="#_x0000_t202" style="position:absolute;margin-left:14.95pt;margin-top:34.25pt;width:155.25pt;height:24.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" stroked="f">
                <v:textbox inset="0,0,0,0">
                  <w:txbxContent>
                    <w:p w14:paraId="1450F726" w14:textId="576C9A52" w:rsidR="006C4F1F" w:rsidRPr="003574B9" w:rsidRDefault="006C4F1F" w:rsidP="00B73E86">
                      <w:pPr>
                        <w:pStyle w:val="Bijschrift"/>
                        <w:rPr>
                          <w:sz w:val="22"/>
                        </w:rPr>
                      </w:pPr>
                      <w:r w:rsidRPr="003574B9">
                        <w:rPr>
                          <w:sz w:val="22"/>
                        </w:rPr>
                        <w:t xml:space="preserve">Figuur </w:t>
                      </w:r>
                      <w:r w:rsidRPr="003574B9">
                        <w:rPr>
                          <w:noProof/>
                          <w:sz w:val="22"/>
                        </w:rPr>
                        <w:t>1</w:t>
                      </w:r>
                      <w:r w:rsidRPr="003574B9">
                        <w:rPr>
                          <w:sz w:val="22"/>
                        </w:rPr>
                        <w:t xml:space="preserve">: Transversale doorsnede van het bovenbeen </w:t>
                      </w:r>
                      <w:sdt>
                        <w:sdtPr>
                          <w:rPr>
                            <w:sz w:val="22"/>
                          </w:rPr>
                          <w:id w:val="-481848871"/>
                          <w:citation/>
                        </w:sdtPr>
                        <w:sdtEndPr/>
                        <w:sdtContent>
                          <w:r w:rsidRPr="003574B9">
                            <w:rPr>
                              <w:sz w:val="22"/>
                            </w:rPr>
                            <w:fldChar w:fldCharType="begin"/>
                          </w:r>
                          <w:r w:rsidRPr="003574B9">
                            <w:rPr>
                              <w:sz w:val="22"/>
                            </w:rPr>
                            <w:instrText xml:space="preserve"> CITATION Ana2 \l 1043 </w:instrText>
                          </w:r>
                          <w:r w:rsidRPr="003574B9">
                            <w:rPr>
                              <w:sz w:val="22"/>
                            </w:rPr>
                            <w:fldChar w:fldCharType="separate"/>
                          </w:r>
                          <w:r w:rsidR="00B02FAE" w:rsidRPr="00B02FAE">
                            <w:rPr>
                              <w:noProof/>
                              <w:sz w:val="22"/>
                            </w:rPr>
                            <w:t>(21)</w:t>
                          </w:r>
                          <w:r w:rsidRPr="003574B9">
                            <w:rPr>
                              <w:sz w:val="22"/>
                            </w:rPr>
                            <w:fldChar w:fldCharType="end"/>
                          </w:r>
                        </w:sdtContent>
                      </w:sdt>
                    </w:p>
                  </w:txbxContent>
                </v:textbox>
                <w10:wrap type="tight" anchorx="margin"/>
              </v:shape>
            </w:pict>
          </mc:Fallback>
        </mc:AlternateContent>
      </w:r>
    </w:p>
    <w:p w14:paraId="58B57EF6" w14:textId="41661926" w:rsidR="00CE0CF3" w:rsidRDefault="00CE0CF3" w:rsidP="00B73E86">
      <w:r>
        <w:rPr>
          <w:noProof/>
          <w:lang w:eastAsia="nl-NL"/>
        </w:rPr>
        <mc:AlternateContent>
          <mc:Choice Requires="wps">
            <w:drawing>
              <wp:anchor distT="0" distB="0" distL="114300" distR="114300" simplePos="0" relativeHeight="251658240" behindDoc="1" locked="0" layoutInCell="1" allowOverlap="1" wp14:anchorId="1A864243" wp14:editId="2730C66A">
                <wp:simplePos x="0" y="0"/>
                <wp:positionH relativeFrom="page">
                  <wp:posOffset>4732020</wp:posOffset>
                </wp:positionH>
                <wp:positionV relativeFrom="paragraph">
                  <wp:posOffset>135890</wp:posOffset>
                </wp:positionV>
                <wp:extent cx="1885950" cy="342900"/>
                <wp:effectExtent l="0" t="0" r="0" b="0"/>
                <wp:wrapNone/>
                <wp:docPr id="10" name="Text Box 5"/>
                <wp:cNvGraphicFramePr/>
                <a:graphic xmlns:a="http://schemas.openxmlformats.org/drawingml/2006/main">
                  <a:graphicData uri="http://schemas.microsoft.com/office/word/2010/wordprocessingShape">
                    <wps:wsp>
                      <wps:cNvSpPr txBox="1"/>
                      <wps:spPr>
                        <a:xfrm>
                          <a:off x="0" y="0"/>
                          <a:ext cx="1885950" cy="342900"/>
                        </a:xfrm>
                        <a:prstGeom prst="rect">
                          <a:avLst/>
                        </a:prstGeom>
                        <a:solidFill>
                          <a:prstClr val="white"/>
                        </a:solidFill>
                        <a:ln>
                          <a:noFill/>
                        </a:ln>
                      </wps:spPr>
                      <wps:txbx>
                        <w:txbxContent>
                          <w:p w14:paraId="280563B7" w14:textId="50F2FD57" w:rsidR="006C4F1F" w:rsidRPr="003574B9" w:rsidRDefault="006C4F1F" w:rsidP="00166629">
                            <w:pPr>
                              <w:pStyle w:val="Bijschrift"/>
                              <w:rPr>
                                <w:sz w:val="22"/>
                              </w:rPr>
                            </w:pPr>
                            <w:r w:rsidRPr="003574B9">
                              <w:rPr>
                                <w:sz w:val="22"/>
                              </w:rPr>
                              <w:t xml:space="preserve">Figuur 2: Vooraanzicht bovenbeen met spieren </w:t>
                            </w:r>
                            <w:sdt>
                              <w:sdtPr>
                                <w:rPr>
                                  <w:sz w:val="22"/>
                                </w:rPr>
                                <w:id w:val="-2124226881"/>
                                <w:citation/>
                              </w:sdtPr>
                              <w:sdtEndPr/>
                              <w:sdtContent>
                                <w:r w:rsidRPr="003574B9">
                                  <w:rPr>
                                    <w:sz w:val="22"/>
                                  </w:rPr>
                                  <w:fldChar w:fldCharType="begin"/>
                                </w:r>
                                <w:r w:rsidRPr="003574B9">
                                  <w:rPr>
                                    <w:sz w:val="22"/>
                                  </w:rPr>
                                  <w:instrText xml:space="preserve"> CITATION Ben \l 1043 </w:instrText>
                                </w:r>
                                <w:r w:rsidRPr="003574B9">
                                  <w:rPr>
                                    <w:sz w:val="22"/>
                                  </w:rPr>
                                  <w:fldChar w:fldCharType="separate"/>
                                </w:r>
                                <w:r w:rsidR="00B02FAE" w:rsidRPr="00B02FAE">
                                  <w:rPr>
                                    <w:noProof/>
                                    <w:sz w:val="22"/>
                                  </w:rPr>
                                  <w:t>(20)</w:t>
                                </w:r>
                                <w:r w:rsidRPr="003574B9">
                                  <w:rPr>
                                    <w:sz w:val="22"/>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4243" id="Text Box 5" o:spid="_x0000_s1037" type="#_x0000_t202" style="position:absolute;margin-left:372.6pt;margin-top:10.7pt;width:148.5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" stroked="f">
                <v:textbox inset="0,0,0,0">
                  <w:txbxContent>
                    <w:p w14:paraId="280563B7" w14:textId="50F2FD57" w:rsidR="006C4F1F" w:rsidRPr="003574B9" w:rsidRDefault="006C4F1F" w:rsidP="00166629">
                      <w:pPr>
                        <w:pStyle w:val="Bijschrift"/>
                        <w:rPr>
                          <w:sz w:val="22"/>
                        </w:rPr>
                      </w:pPr>
                      <w:r w:rsidRPr="003574B9">
                        <w:rPr>
                          <w:sz w:val="22"/>
                        </w:rPr>
                        <w:t xml:space="preserve">Figuur 2: Vooraanzicht bovenbeen met spieren </w:t>
                      </w:r>
                      <w:sdt>
                        <w:sdtPr>
                          <w:rPr>
                            <w:sz w:val="22"/>
                          </w:rPr>
                          <w:id w:val="-2124226881"/>
                          <w:citation/>
                        </w:sdtPr>
                        <w:sdtEndPr/>
                        <w:sdtContent>
                          <w:r w:rsidRPr="003574B9">
                            <w:rPr>
                              <w:sz w:val="22"/>
                            </w:rPr>
                            <w:fldChar w:fldCharType="begin"/>
                          </w:r>
                          <w:r w:rsidRPr="003574B9">
                            <w:rPr>
                              <w:sz w:val="22"/>
                            </w:rPr>
                            <w:instrText xml:space="preserve"> CITATION Ben \l 1043 </w:instrText>
                          </w:r>
                          <w:r w:rsidRPr="003574B9">
                            <w:rPr>
                              <w:sz w:val="22"/>
                            </w:rPr>
                            <w:fldChar w:fldCharType="separate"/>
                          </w:r>
                          <w:r w:rsidR="00B02FAE" w:rsidRPr="00B02FAE">
                            <w:rPr>
                              <w:noProof/>
                              <w:sz w:val="22"/>
                            </w:rPr>
                            <w:t>(20)</w:t>
                          </w:r>
                          <w:r w:rsidRPr="003574B9">
                            <w:rPr>
                              <w:sz w:val="22"/>
                            </w:rPr>
                            <w:fldChar w:fldCharType="end"/>
                          </w:r>
                        </w:sdtContent>
                      </w:sdt>
                    </w:p>
                  </w:txbxContent>
                </v:textbox>
                <w10:wrap anchorx="page"/>
              </v:shape>
            </w:pict>
          </mc:Fallback>
        </mc:AlternateContent>
      </w:r>
    </w:p>
    <w:p w14:paraId="19041E86" w14:textId="5D83FFB1" w:rsidR="00B73E86" w:rsidRDefault="00B73E86" w:rsidP="00B73E86"/>
    <w:p w14:paraId="5887A3A6" w14:textId="52163FFE" w:rsidR="006B6A46" w:rsidRDefault="006B6A46" w:rsidP="00B73E86"/>
    <w:p w14:paraId="2FF0CEE0" w14:textId="1666E390" w:rsidR="00090AA4" w:rsidRDefault="00F93362" w:rsidP="00E036D6">
      <w:pPr>
        <w:spacing w:line="276" w:lineRule="auto"/>
      </w:pPr>
      <w:r>
        <w:rPr>
          <w:noProof/>
          <w:lang w:eastAsia="nl-NL"/>
        </w:rPr>
        <mc:AlternateContent>
          <mc:Choice Requires="wps">
            <w:drawing>
              <wp:anchor distT="0" distB="0" distL="114300" distR="114300" simplePos="0" relativeHeight="251658265" behindDoc="0" locked="0" layoutInCell="1" allowOverlap="1" wp14:anchorId="3B850F25" wp14:editId="1538A27B">
                <wp:simplePos x="0" y="0"/>
                <wp:positionH relativeFrom="column">
                  <wp:posOffset>3004820</wp:posOffset>
                </wp:positionH>
                <wp:positionV relativeFrom="paragraph">
                  <wp:posOffset>1652024</wp:posOffset>
                </wp:positionV>
                <wp:extent cx="275209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wps:spPr>
                      <wps:txbx>
                        <w:txbxContent>
                          <w:p w14:paraId="5DE8E788" w14:textId="240331B4" w:rsidR="006C4F1F" w:rsidRPr="00F93362" w:rsidRDefault="006C4F1F" w:rsidP="00F93362">
                            <w:pPr>
                              <w:pStyle w:val="Bijschrift"/>
                              <w:rPr>
                                <w:sz w:val="22"/>
                              </w:rPr>
                            </w:pPr>
                            <w:r w:rsidRPr="00F93362">
                              <w:rPr>
                                <w:sz w:val="22"/>
                              </w:rPr>
                              <w:t>Figuur 3: Echografische afbeelding van de quadriceps spieren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850F25" id="Text Box 29" o:spid="_x0000_s1038" type="#_x0000_t202" style="position:absolute;margin-left:236.6pt;margin-top:130.1pt;width:216.7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" stroked="f">
                <v:textbox style="mso-fit-shape-to-text:t" inset="0,0,0,0">
                  <w:txbxContent>
                    <w:p w14:paraId="5DE8E788" w14:textId="240331B4" w:rsidR="006C4F1F" w:rsidRPr="00F93362" w:rsidRDefault="006C4F1F" w:rsidP="00F93362">
                      <w:pPr>
                        <w:pStyle w:val="Bijschrift"/>
                        <w:rPr>
                          <w:sz w:val="22"/>
                        </w:rPr>
                      </w:pPr>
                      <w:r w:rsidRPr="00F93362">
                        <w:rPr>
                          <w:sz w:val="22"/>
                        </w:rPr>
                        <w:t>Figuur 3: Echografische afbeelding van de quadriceps spieren</w:t>
                      </w:r>
                    </w:p>
                  </w:txbxContent>
                </v:textbox>
                <w10:wrap type="square"/>
              </v:shape>
            </w:pict>
          </mc:Fallback>
        </mc:AlternateContent>
      </w:r>
      <w:r w:rsidRPr="006B6A46">
        <w:rPr>
          <w:rFonts w:ascii="Times New Roman" w:hAnsi="Times New Roman" w:cs="Times New Roman"/>
          <w:noProof/>
          <w:sz w:val="20"/>
          <w:szCs w:val="20"/>
          <w:lang w:eastAsia="nl-NL"/>
        </w:rPr>
        <mc:AlternateContent>
          <mc:Choice Requires="wpg">
            <w:drawing>
              <wp:anchor distT="0" distB="0" distL="114300" distR="114300" simplePos="0" relativeHeight="251658264" behindDoc="0" locked="0" layoutInCell="1" allowOverlap="1" wp14:anchorId="49A7738E" wp14:editId="38BE1795">
                <wp:simplePos x="0" y="0"/>
                <wp:positionH relativeFrom="column">
                  <wp:posOffset>3004820</wp:posOffset>
                </wp:positionH>
                <wp:positionV relativeFrom="paragraph">
                  <wp:posOffset>10795</wp:posOffset>
                </wp:positionV>
                <wp:extent cx="2752090" cy="1657350"/>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090" cy="1657350"/>
                          <a:chOff x="0" y="0"/>
                          <a:chExt cx="6839" cy="4215"/>
                        </a:xfrm>
                      </wpg:grpSpPr>
                      <pic:pic xmlns:pic="http://schemas.openxmlformats.org/drawingml/2006/picture">
                        <pic:nvPicPr>
                          <pic:cNvPr id="17"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4" y="3534"/>
                            <a:ext cx="14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B03F4" id="Group 13" o:spid="_x0000_s1026" style="position:absolute;margin-left:236.6pt;margin-top:.85pt;width:216.7pt;height:130.5pt;z-index:251658264" coordsize="6839,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840;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">
                  <v:imagedata r:id="rId20" o:title=""/>
                </v:shape>
                <v:shape id="Picture 9" o:spid="_x0000_s1028" type="#_x0000_t75" style="position:absolute;left:274;top:3534;width:148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">
                  <v:imagedata r:id="rId21" o:title=""/>
                </v:shape>
                <w10:wrap type="square"/>
              </v:group>
            </w:pict>
          </mc:Fallback>
        </mc:AlternateContent>
      </w:r>
      <w:r w:rsidR="00CE0CF3">
        <w:t xml:space="preserve">De spieren van het bovenbeen zijn met echografie gemakkelijk af te beelden </w:t>
      </w:r>
      <w:r w:rsidR="006B6A46">
        <w:t xml:space="preserve">(te zien in figuur 3) </w:t>
      </w:r>
      <w:r w:rsidR="00CE0CF3">
        <w:t xml:space="preserve">en te beoordelen </w:t>
      </w:r>
      <w:sdt>
        <w:sdtPr>
          <w:id w:val="-115911780"/>
          <w:citation/>
        </w:sdtPr>
        <w:sdtEndPr/>
        <w:sdtContent>
          <w:r w:rsidR="00CE0CF3">
            <w:fldChar w:fldCharType="begin"/>
          </w:r>
          <w:r w:rsidR="00CE0CF3">
            <w:instrText xml:space="preserve"> CITATION FVV11 \l 1043 </w:instrText>
          </w:r>
          <w:r w:rsidR="00CE0CF3">
            <w:fldChar w:fldCharType="separate"/>
          </w:r>
          <w:r w:rsidR="00B02FAE">
            <w:rPr>
              <w:noProof/>
            </w:rPr>
            <w:t>(22)</w:t>
          </w:r>
          <w:r w:rsidR="00CE0CF3">
            <w:fldChar w:fldCharType="end"/>
          </w:r>
        </w:sdtContent>
      </w:sdt>
      <w:r w:rsidR="00CE0CF3">
        <w:t xml:space="preserve">. Dit komt omdat de spieren oppervlakkig gelegen zijn en goed af te scheiden zijn van vetweefsel of bot </w:t>
      </w:r>
      <w:sdt>
        <w:sdtPr>
          <w:id w:val="-1550456192"/>
          <w:citation/>
        </w:sdtPr>
        <w:sdtEndPr/>
        <w:sdtContent>
          <w:r w:rsidR="00CE0CF3">
            <w:fldChar w:fldCharType="begin"/>
          </w:r>
          <w:r w:rsidR="006B624F">
            <w:instrText xml:space="preserve">CITATION ILS10 \l 1043 </w:instrText>
          </w:r>
          <w:r w:rsidR="00CE0CF3">
            <w:fldChar w:fldCharType="separate"/>
          </w:r>
          <w:r w:rsidR="00B02FAE">
            <w:rPr>
              <w:noProof/>
            </w:rPr>
            <w:t>(23)</w:t>
          </w:r>
          <w:r w:rsidR="00CE0CF3">
            <w:fldChar w:fldCharType="end"/>
          </w:r>
        </w:sdtContent>
      </w:sdt>
      <w:r w:rsidR="00CE0CF3">
        <w:t xml:space="preserve">. Echografisch onderzoek van de spieren in het bovenbeen kan worden gedaan als bijvoorbeeld gekeken wordt naar een spierruptuur. Met echografie kan goed bepaald worden of een spierruptuur aanwezig is </w:t>
      </w:r>
      <w:sdt>
        <w:sdtPr>
          <w:id w:val="442418177"/>
          <w:citation/>
        </w:sdtPr>
        <w:sdtEndPr/>
        <w:sdtContent>
          <w:r w:rsidR="00CE0CF3">
            <w:fldChar w:fldCharType="begin"/>
          </w:r>
          <w:r w:rsidR="00CE0CF3">
            <w:instrText xml:space="preserve"> CITATION Fif19 \l 1043 </w:instrText>
          </w:r>
          <w:r w:rsidR="00CE0CF3">
            <w:fldChar w:fldCharType="separate"/>
          </w:r>
          <w:r w:rsidR="00B02FAE">
            <w:rPr>
              <w:noProof/>
            </w:rPr>
            <w:t>(24)</w:t>
          </w:r>
          <w:r w:rsidR="00CE0CF3">
            <w:fldChar w:fldCharType="end"/>
          </w:r>
        </w:sdtContent>
      </w:sdt>
      <w:r w:rsidR="00CE0CF3">
        <w:t xml:space="preserve">. </w:t>
      </w:r>
      <w:r w:rsidR="00912F24">
        <w:t>Naast het aantonen van rupturen in de spieren kan echografie gebruikt worden om de spierdikte van de spieren te meten</w:t>
      </w:r>
      <w:r w:rsidR="00211E2E">
        <w:t xml:space="preserve">. </w:t>
      </w:r>
      <w:r w:rsidR="00C216AF">
        <w:t>De m. rectus femoris is hiervoor geschikt omdat dit de grootste spier van het menselijk lichaam</w:t>
      </w:r>
      <w:r w:rsidR="00B72E7B">
        <w:t xml:space="preserve"> is</w:t>
      </w:r>
      <w:r w:rsidR="00C216AF">
        <w:t xml:space="preserve">, </w:t>
      </w:r>
      <w:r w:rsidR="00D45334">
        <w:t xml:space="preserve">het </w:t>
      </w:r>
      <w:r w:rsidR="00C216AF">
        <w:t xml:space="preserve">gemakkelijk </w:t>
      </w:r>
      <w:r w:rsidR="00820889">
        <w:t xml:space="preserve">te scannen </w:t>
      </w:r>
      <w:r w:rsidR="00D45334">
        <w:t xml:space="preserve">is </w:t>
      </w:r>
      <w:r w:rsidR="00820889">
        <w:t xml:space="preserve">middels echografie en het correleert met </w:t>
      </w:r>
      <w:r w:rsidR="001A79F2">
        <w:t xml:space="preserve">de </w:t>
      </w:r>
      <w:proofErr w:type="spellStart"/>
      <w:r w:rsidR="001A79F2">
        <w:t>lean</w:t>
      </w:r>
      <w:proofErr w:type="spellEnd"/>
      <w:r w:rsidR="00EE7D3F">
        <w:t xml:space="preserve"> body </w:t>
      </w:r>
      <w:proofErr w:type="spellStart"/>
      <w:r w:rsidR="00EE7D3F">
        <w:t>mass</w:t>
      </w:r>
      <w:proofErr w:type="spellEnd"/>
      <w:r w:rsidR="00EE7D3F">
        <w:t xml:space="preserve"> </w:t>
      </w:r>
      <w:sdt>
        <w:sdtPr>
          <w:id w:val="-1702006631"/>
          <w:citation/>
        </w:sdtPr>
        <w:sdtEndPr/>
        <w:sdtContent>
          <w:r w:rsidR="00EE7D3F">
            <w:fldChar w:fldCharType="begin"/>
          </w:r>
          <w:r w:rsidR="001566CB">
            <w:instrText xml:space="preserve">CITATION all18 \l 1043 </w:instrText>
          </w:r>
          <w:r w:rsidR="00EE7D3F">
            <w:fldChar w:fldCharType="separate"/>
          </w:r>
          <w:r w:rsidR="00B02FAE">
            <w:rPr>
              <w:noProof/>
            </w:rPr>
            <w:t>(12)</w:t>
          </w:r>
          <w:r w:rsidR="00EE7D3F">
            <w:fldChar w:fldCharType="end"/>
          </w:r>
        </w:sdtContent>
      </w:sdt>
      <w:r w:rsidR="00EE7D3F">
        <w:t xml:space="preserve">. De </w:t>
      </w:r>
      <w:proofErr w:type="spellStart"/>
      <w:r w:rsidR="00EE7D3F">
        <w:t>lean</w:t>
      </w:r>
      <w:proofErr w:type="spellEnd"/>
      <w:r w:rsidR="00EE7D3F">
        <w:t xml:space="preserve"> body </w:t>
      </w:r>
      <w:proofErr w:type="spellStart"/>
      <w:r w:rsidR="00EE7D3F">
        <w:t>mass</w:t>
      </w:r>
      <w:proofErr w:type="spellEnd"/>
      <w:r w:rsidR="00EE7D3F">
        <w:t xml:space="preserve"> </w:t>
      </w:r>
      <w:r w:rsidR="00C85005">
        <w:t xml:space="preserve">is het </w:t>
      </w:r>
      <w:r w:rsidR="00FE078E">
        <w:t xml:space="preserve">gewicht van een mens zonder het vetweefsel </w:t>
      </w:r>
      <w:sdt>
        <w:sdtPr>
          <w:id w:val="840357950"/>
          <w:citation/>
        </w:sdtPr>
        <w:sdtEndPr/>
        <w:sdtContent>
          <w:r w:rsidR="00FE078E">
            <w:fldChar w:fldCharType="begin"/>
          </w:r>
          <w:r w:rsidR="00FE078E">
            <w:instrText xml:space="preserve"> CITATION Tim16 \l 1043 </w:instrText>
          </w:r>
          <w:r w:rsidR="00FE078E">
            <w:fldChar w:fldCharType="separate"/>
          </w:r>
          <w:r w:rsidR="00B02FAE">
            <w:rPr>
              <w:noProof/>
            </w:rPr>
            <w:t>(25)</w:t>
          </w:r>
          <w:r w:rsidR="00FE078E">
            <w:fldChar w:fldCharType="end"/>
          </w:r>
        </w:sdtContent>
      </w:sdt>
      <w:r w:rsidR="00FE078E">
        <w:t xml:space="preserve">. </w:t>
      </w:r>
      <w:r w:rsidR="00787AC4">
        <w:t>Daarnaast is aangetoond dat deze spiergroep geen significant verschil laat zien tussen mann</w:t>
      </w:r>
      <w:r w:rsidR="00C209CB">
        <w:t>elijke</w:t>
      </w:r>
      <w:r w:rsidR="00787AC4">
        <w:t xml:space="preserve"> en vrouw</w:t>
      </w:r>
      <w:r w:rsidR="00C209CB">
        <w:t>elijke patiënten</w:t>
      </w:r>
      <w:r w:rsidR="00787AC4">
        <w:t xml:space="preserve">. Hierdoor is deze spiergroep </w:t>
      </w:r>
      <w:r w:rsidR="003841D2">
        <w:t xml:space="preserve">voor beide </w:t>
      </w:r>
      <w:proofErr w:type="spellStart"/>
      <w:r w:rsidR="007A00D0">
        <w:t>sekse</w:t>
      </w:r>
      <w:r w:rsidR="002F3AB9">
        <w:t>s</w:t>
      </w:r>
      <w:proofErr w:type="spellEnd"/>
      <w:r w:rsidR="007A00D0">
        <w:t xml:space="preserve"> </w:t>
      </w:r>
      <w:r w:rsidR="00787AC4">
        <w:t>geschikt</w:t>
      </w:r>
      <w:r w:rsidR="007A00D0">
        <w:t xml:space="preserve"> </w:t>
      </w:r>
      <w:sdt>
        <w:sdtPr>
          <w:id w:val="-1264386851"/>
          <w:citation/>
        </w:sdtPr>
        <w:sdtEndPr/>
        <w:sdtContent>
          <w:r w:rsidR="00E15A2E">
            <w:fldChar w:fldCharType="begin"/>
          </w:r>
          <w:r w:rsidR="006B624F">
            <w:instrText xml:space="preserve">CITATION ILS10 \l 1043 </w:instrText>
          </w:r>
          <w:r w:rsidR="00E15A2E">
            <w:fldChar w:fldCharType="separate"/>
          </w:r>
          <w:r w:rsidR="00B02FAE">
            <w:rPr>
              <w:noProof/>
            </w:rPr>
            <w:t>(23)</w:t>
          </w:r>
          <w:r w:rsidR="00E15A2E">
            <w:fldChar w:fldCharType="end"/>
          </w:r>
        </w:sdtContent>
      </w:sdt>
      <w:r w:rsidR="00787AC4">
        <w:t>.</w:t>
      </w:r>
    </w:p>
    <w:p w14:paraId="04753553" w14:textId="5A5BA5F6" w:rsidR="00BE67BE" w:rsidRPr="002D3102" w:rsidRDefault="00CC2B90" w:rsidP="00735EBF">
      <w:pPr>
        <w:spacing w:line="276" w:lineRule="auto"/>
      </w:pPr>
      <w:r>
        <w:t>Aange</w:t>
      </w:r>
      <w:r w:rsidR="00E0318C">
        <w:t>toon</w:t>
      </w:r>
      <w:r>
        <w:t>d is d</w:t>
      </w:r>
      <w:r w:rsidR="00E0318C">
        <w:t xml:space="preserve">at </w:t>
      </w:r>
      <w:r w:rsidR="002D3102">
        <w:t xml:space="preserve">metingen om </w:t>
      </w:r>
      <w:r w:rsidR="00E0318C">
        <w:t>sarcopenie</w:t>
      </w:r>
      <w:r w:rsidR="002D3102">
        <w:t xml:space="preserve"> vast te stellen het best is</w:t>
      </w:r>
      <w:r w:rsidR="00E0318C">
        <w:t xml:space="preserve"> bij </w:t>
      </w:r>
      <w:r w:rsidR="002D3102">
        <w:t xml:space="preserve">de proximale beenspieren, zoals de </w:t>
      </w:r>
      <w:r w:rsidR="00E0318C">
        <w:t>m. rectus femoris</w:t>
      </w:r>
      <w:r w:rsidR="002D3102">
        <w:t xml:space="preserve"> </w:t>
      </w:r>
      <w:sdt>
        <w:sdtPr>
          <w:id w:val="515047819"/>
          <w:citation/>
        </w:sdtPr>
        <w:sdtEndPr/>
        <w:sdtContent>
          <w:r w:rsidR="002D3102">
            <w:fldChar w:fldCharType="begin"/>
          </w:r>
          <w:r w:rsidR="002D3102">
            <w:instrText xml:space="preserve"> CITATION Per17 \l 1043 </w:instrText>
          </w:r>
          <w:r w:rsidR="002D3102">
            <w:fldChar w:fldCharType="separate"/>
          </w:r>
          <w:r w:rsidR="00B02FAE">
            <w:rPr>
              <w:noProof/>
            </w:rPr>
            <w:t>(26)</w:t>
          </w:r>
          <w:r w:rsidR="002D3102">
            <w:fldChar w:fldCharType="end"/>
          </w:r>
        </w:sdtContent>
      </w:sdt>
      <w:r w:rsidR="002D3102">
        <w:t xml:space="preserve">. </w:t>
      </w:r>
      <w:r w:rsidR="00140335">
        <w:t>Bij s</w:t>
      </w:r>
      <w:r w:rsidR="003B1D24" w:rsidRPr="00140335">
        <w:t xml:space="preserve">arcopenie </w:t>
      </w:r>
      <w:r w:rsidR="00140335">
        <w:t xml:space="preserve">neemt de </w:t>
      </w:r>
      <w:r w:rsidR="003160AE">
        <w:t>spiermassa</w:t>
      </w:r>
      <w:r w:rsidR="00345DE7">
        <w:t xml:space="preserve"> en spierkracht</w:t>
      </w:r>
      <w:r w:rsidR="003160AE">
        <w:t xml:space="preserve"> </w:t>
      </w:r>
      <w:r w:rsidR="001844F4">
        <w:t>af</w:t>
      </w:r>
      <w:r w:rsidR="00BA19D7">
        <w:t xml:space="preserve"> terwijl </w:t>
      </w:r>
      <w:r w:rsidR="008432C6">
        <w:t>v</w:t>
      </w:r>
      <w:r w:rsidR="00345DE7">
        <w:t>et</w:t>
      </w:r>
      <w:r w:rsidR="008432C6">
        <w:t>massa in het lichaam gelijk blijft of toeneem</w:t>
      </w:r>
      <w:r w:rsidR="00345DE7">
        <w:t>t</w:t>
      </w:r>
      <w:r w:rsidR="001844F4">
        <w:t>.</w:t>
      </w:r>
      <w:r w:rsidR="003160AE">
        <w:t xml:space="preserve"> </w:t>
      </w:r>
      <w:r w:rsidR="006E76A5">
        <w:t>De lichaamssamenstelling</w:t>
      </w:r>
      <w:r w:rsidR="006C33E8">
        <w:t xml:space="preserve"> verandert waardoor een groter percentage vet wordt en </w:t>
      </w:r>
      <w:r w:rsidR="004E07FC">
        <w:t xml:space="preserve">een </w:t>
      </w:r>
      <w:r w:rsidR="006C33E8">
        <w:t>kleiner percentage spier</w:t>
      </w:r>
      <w:r w:rsidR="00922FC8">
        <w:t xml:space="preserve"> </w:t>
      </w:r>
      <w:sdt>
        <w:sdtPr>
          <w:id w:val="1983347929"/>
          <w:citation/>
        </w:sdtPr>
        <w:sdtEndPr/>
        <w:sdtContent>
          <w:r w:rsidR="006C33E8">
            <w:fldChar w:fldCharType="begin"/>
          </w:r>
          <w:r w:rsidR="006C33E8">
            <w:instrText xml:space="preserve"> CITATION Onc17 \l 1043 </w:instrText>
          </w:r>
          <w:r w:rsidR="006C33E8">
            <w:fldChar w:fldCharType="separate"/>
          </w:r>
          <w:r w:rsidR="00B02FAE">
            <w:rPr>
              <w:noProof/>
            </w:rPr>
            <w:t>(27)</w:t>
          </w:r>
          <w:r w:rsidR="006C33E8">
            <w:fldChar w:fldCharType="end"/>
          </w:r>
        </w:sdtContent>
      </w:sdt>
      <w:r w:rsidR="006E76A5">
        <w:t xml:space="preserve">. </w:t>
      </w:r>
      <w:r w:rsidR="003160AE">
        <w:t>Sarcopenie is een leeftijd gerelateerde ziekt</w:t>
      </w:r>
      <w:r w:rsidR="001844F4">
        <w:t>e</w:t>
      </w:r>
      <w:r w:rsidR="006E76A5">
        <w:t>, des te ouder mensen worden, des te groter de kans op sarcopenie</w:t>
      </w:r>
      <w:r w:rsidR="009F03A7">
        <w:t xml:space="preserve"> </w:t>
      </w:r>
      <w:sdt>
        <w:sdtPr>
          <w:id w:val="1051496112"/>
          <w:citation/>
        </w:sdtPr>
        <w:sdtEndPr/>
        <w:sdtContent>
          <w:r w:rsidR="009F03A7">
            <w:fldChar w:fldCharType="begin"/>
          </w:r>
          <w:r w:rsidR="009F03A7">
            <w:instrText xml:space="preserve"> CITATION WEv95 \l 1043 </w:instrText>
          </w:r>
          <w:r w:rsidR="009F03A7">
            <w:fldChar w:fldCharType="separate"/>
          </w:r>
          <w:r w:rsidR="00B02FAE">
            <w:rPr>
              <w:noProof/>
            </w:rPr>
            <w:t>(28)</w:t>
          </w:r>
          <w:r w:rsidR="009F03A7">
            <w:fldChar w:fldCharType="end"/>
          </w:r>
        </w:sdtContent>
      </w:sdt>
      <w:r w:rsidR="001844F4">
        <w:t xml:space="preserve">. </w:t>
      </w:r>
    </w:p>
    <w:p w14:paraId="1E07335B" w14:textId="77777777" w:rsidR="00735EBF" w:rsidRDefault="00735EBF">
      <w:pPr>
        <w:rPr>
          <w:rFonts w:asciiTheme="majorHAnsi" w:eastAsiaTheme="majorEastAsia" w:hAnsiTheme="majorHAnsi" w:cstheme="majorBidi"/>
          <w:color w:val="729928" w:themeColor="accent1" w:themeShade="BF"/>
          <w:sz w:val="32"/>
          <w:szCs w:val="32"/>
        </w:rPr>
      </w:pPr>
      <w:r>
        <w:br w:type="page"/>
      </w:r>
    </w:p>
    <w:p w14:paraId="40361675" w14:textId="2622BF07" w:rsidR="00BE67BE" w:rsidRDefault="00BE67BE" w:rsidP="00823DD8">
      <w:pPr>
        <w:pStyle w:val="Kop1"/>
        <w:rPr>
          <w:rStyle w:val="Verwijzingopmerking"/>
          <w:rFonts w:asciiTheme="minorHAnsi" w:eastAsiaTheme="minorHAnsi" w:hAnsiTheme="minorHAnsi" w:cstheme="minorBidi"/>
          <w:color w:val="auto"/>
        </w:rPr>
      </w:pPr>
      <w:bookmarkStart w:id="12" w:name="_Toc8574886"/>
      <w:r>
        <w:lastRenderedPageBreak/>
        <w:t>Methode</w:t>
      </w:r>
      <w:bookmarkEnd w:id="12"/>
    </w:p>
    <w:p w14:paraId="5450BA0D" w14:textId="790511A0" w:rsidR="00BE67BE" w:rsidRDefault="00B823D3" w:rsidP="00B823D3">
      <w:pPr>
        <w:pStyle w:val="Kop2"/>
      </w:pPr>
      <w:bookmarkStart w:id="13" w:name="_Toc8574887"/>
      <w:r>
        <w:t>Onderzoeks</w:t>
      </w:r>
      <w:r w:rsidR="00752273">
        <w:t>design</w:t>
      </w:r>
      <w:bookmarkEnd w:id="13"/>
    </w:p>
    <w:p w14:paraId="028FE76D" w14:textId="656DFED8" w:rsidR="00B823D3" w:rsidRDefault="00485342" w:rsidP="00E036D6">
      <w:pPr>
        <w:spacing w:line="276" w:lineRule="auto"/>
      </w:pPr>
      <w:r>
        <w:rPr>
          <w:rStyle w:val="normaltextrun"/>
          <w:rFonts w:ascii="Calibri" w:hAnsi="Calibri" w:cs="Calibri"/>
          <w:color w:val="000000"/>
          <w:shd w:val="clear" w:color="auto" w:fill="FFFFFF"/>
        </w:rPr>
        <w:t>D</w:t>
      </w:r>
      <w:r w:rsidR="00294F02">
        <w:rPr>
          <w:rStyle w:val="normaltextrun"/>
          <w:rFonts w:ascii="Calibri" w:hAnsi="Calibri" w:cs="Calibri"/>
          <w:color w:val="000000"/>
          <w:shd w:val="clear" w:color="auto" w:fill="FFFFFF"/>
        </w:rPr>
        <w:t xml:space="preserve">it </w:t>
      </w:r>
      <w:r w:rsidR="0093447C">
        <w:rPr>
          <w:rStyle w:val="normaltextrun"/>
          <w:rFonts w:ascii="Calibri" w:hAnsi="Calibri" w:cs="Calibri"/>
          <w:color w:val="000000"/>
          <w:shd w:val="clear" w:color="auto" w:fill="FFFFFF"/>
        </w:rPr>
        <w:t xml:space="preserve">onderzoek is </w:t>
      </w:r>
      <w:r>
        <w:rPr>
          <w:rStyle w:val="normaltextrun"/>
          <w:rFonts w:ascii="Calibri" w:hAnsi="Calibri" w:cs="Calibri"/>
          <w:color w:val="000000"/>
          <w:shd w:val="clear" w:color="auto" w:fill="FFFFFF"/>
        </w:rPr>
        <w:t xml:space="preserve">opgebouwd uit </w:t>
      </w:r>
      <w:r w:rsidR="00623604">
        <w:rPr>
          <w:rStyle w:val="normaltextrun"/>
          <w:rFonts w:ascii="Calibri" w:hAnsi="Calibri" w:cs="Calibri"/>
          <w:color w:val="000000"/>
          <w:shd w:val="clear" w:color="auto" w:fill="FFFFFF"/>
        </w:rPr>
        <w:t>drie</w:t>
      </w:r>
      <w:r w:rsidR="00674C63">
        <w:rPr>
          <w:rStyle w:val="normaltextrun"/>
          <w:rFonts w:ascii="Calibri" w:hAnsi="Calibri" w:cs="Calibri"/>
          <w:color w:val="000000"/>
          <w:shd w:val="clear" w:color="auto" w:fill="FFFFFF"/>
        </w:rPr>
        <w:t xml:space="preserve"> fases</w:t>
      </w:r>
      <w:r w:rsidR="006C33E8">
        <w:rPr>
          <w:rStyle w:val="normaltextrun"/>
          <w:rFonts w:ascii="Calibri" w:hAnsi="Calibri" w:cs="Calibri"/>
          <w:color w:val="000000"/>
          <w:shd w:val="clear" w:color="auto" w:fill="FFFFFF"/>
        </w:rPr>
        <w:t>, weergegeven in figuur 4</w:t>
      </w:r>
      <w:r w:rsidR="00674C63">
        <w:rPr>
          <w:rStyle w:val="normaltextrun"/>
          <w:rFonts w:ascii="Calibri" w:hAnsi="Calibri" w:cs="Calibri"/>
          <w:color w:val="000000"/>
          <w:shd w:val="clear" w:color="auto" w:fill="FFFFFF"/>
        </w:rPr>
        <w:t>. De eerste fase betr</w:t>
      </w:r>
      <w:r w:rsidR="00EF1A44">
        <w:rPr>
          <w:rStyle w:val="normaltextrun"/>
          <w:rFonts w:ascii="Calibri" w:hAnsi="Calibri" w:cs="Calibri"/>
          <w:color w:val="000000"/>
          <w:shd w:val="clear" w:color="auto" w:fill="FFFFFF"/>
        </w:rPr>
        <w:t>of</w:t>
      </w:r>
      <w:r w:rsidR="00101447">
        <w:rPr>
          <w:rStyle w:val="normaltextrun"/>
          <w:rFonts w:ascii="Calibri" w:hAnsi="Calibri" w:cs="Calibri"/>
          <w:color w:val="000000"/>
          <w:shd w:val="clear" w:color="auto" w:fill="FFFFFF"/>
        </w:rPr>
        <w:t xml:space="preserve"> </w:t>
      </w:r>
      <w:r w:rsidR="00674C63">
        <w:rPr>
          <w:rStyle w:val="normaltextrun"/>
          <w:rFonts w:ascii="Calibri" w:hAnsi="Calibri" w:cs="Calibri"/>
          <w:color w:val="000000"/>
          <w:shd w:val="clear" w:color="auto" w:fill="FFFFFF"/>
        </w:rPr>
        <w:t xml:space="preserve">een </w:t>
      </w:r>
      <w:r w:rsidR="005423DE">
        <w:rPr>
          <w:rStyle w:val="normaltextrun"/>
          <w:rFonts w:ascii="Calibri" w:hAnsi="Calibri" w:cs="Calibri"/>
          <w:color w:val="000000"/>
          <w:shd w:val="clear" w:color="auto" w:fill="FFFFFF"/>
        </w:rPr>
        <w:t>literatuuronderzoek</w:t>
      </w:r>
      <w:r w:rsidR="00674C63">
        <w:rPr>
          <w:rStyle w:val="normaltextrun"/>
          <w:rFonts w:ascii="Calibri" w:hAnsi="Calibri" w:cs="Calibri"/>
          <w:color w:val="000000"/>
          <w:shd w:val="clear" w:color="auto" w:fill="FFFFFF"/>
        </w:rPr>
        <w:t xml:space="preserve"> om een protocol </w:t>
      </w:r>
      <w:r w:rsidR="00EF1A44">
        <w:rPr>
          <w:rStyle w:val="normaltextrun"/>
          <w:rFonts w:ascii="Calibri" w:hAnsi="Calibri" w:cs="Calibri"/>
          <w:color w:val="000000"/>
          <w:shd w:val="clear" w:color="auto" w:fill="FFFFFF"/>
        </w:rPr>
        <w:t xml:space="preserve">op </w:t>
      </w:r>
      <w:r w:rsidR="00674C63">
        <w:rPr>
          <w:rStyle w:val="normaltextrun"/>
          <w:rFonts w:ascii="Calibri" w:hAnsi="Calibri" w:cs="Calibri"/>
          <w:color w:val="000000"/>
          <w:shd w:val="clear" w:color="auto" w:fill="FFFFFF"/>
        </w:rPr>
        <w:t xml:space="preserve">te </w:t>
      </w:r>
      <w:r w:rsidR="00CD15C7">
        <w:rPr>
          <w:rStyle w:val="normaltextrun"/>
          <w:rFonts w:ascii="Calibri" w:hAnsi="Calibri" w:cs="Calibri"/>
          <w:color w:val="000000"/>
          <w:shd w:val="clear" w:color="auto" w:fill="FFFFFF"/>
        </w:rPr>
        <w:t>stellen</w:t>
      </w:r>
      <w:r w:rsidR="00674C63">
        <w:rPr>
          <w:rStyle w:val="normaltextrun"/>
          <w:rFonts w:ascii="Calibri" w:hAnsi="Calibri" w:cs="Calibri"/>
          <w:color w:val="000000"/>
          <w:shd w:val="clear" w:color="auto" w:fill="FFFFFF"/>
        </w:rPr>
        <w:t xml:space="preserve">. De tweede fase </w:t>
      </w:r>
      <w:r w:rsidR="00814D52">
        <w:rPr>
          <w:rStyle w:val="normaltextrun"/>
          <w:rFonts w:ascii="Calibri" w:hAnsi="Calibri" w:cs="Calibri"/>
          <w:color w:val="000000"/>
          <w:shd w:val="clear" w:color="auto" w:fill="FFFFFF"/>
        </w:rPr>
        <w:t xml:space="preserve">was een </w:t>
      </w:r>
      <w:r w:rsidR="00216095">
        <w:rPr>
          <w:rStyle w:val="normaltextrun"/>
          <w:rFonts w:ascii="Calibri" w:hAnsi="Calibri" w:cs="Calibri"/>
          <w:color w:val="000000"/>
          <w:shd w:val="clear" w:color="auto" w:fill="FFFFFF"/>
        </w:rPr>
        <w:t xml:space="preserve">pilot fase waarin verschillende onderdelen van het protocol getoetst werden. De derde fase </w:t>
      </w:r>
      <w:r w:rsidR="004103D2">
        <w:rPr>
          <w:rStyle w:val="normaltextrun"/>
          <w:rFonts w:ascii="Calibri" w:hAnsi="Calibri" w:cs="Calibri"/>
          <w:color w:val="000000"/>
          <w:shd w:val="clear" w:color="auto" w:fill="FFFFFF"/>
        </w:rPr>
        <w:t xml:space="preserve">bestond uit </w:t>
      </w:r>
      <w:r w:rsidR="00E140AF">
        <w:rPr>
          <w:rStyle w:val="normaltextrun"/>
          <w:rFonts w:ascii="Calibri" w:hAnsi="Calibri" w:cs="Calibri"/>
          <w:color w:val="000000"/>
          <w:shd w:val="clear" w:color="auto" w:fill="FFFFFF"/>
        </w:rPr>
        <w:t>praktijkgericht onderzoek</w:t>
      </w:r>
      <w:r w:rsidR="00442A0D">
        <w:rPr>
          <w:rStyle w:val="normaltextrun"/>
          <w:rFonts w:ascii="Calibri" w:hAnsi="Calibri" w:cs="Calibri"/>
          <w:color w:val="000000"/>
          <w:shd w:val="clear" w:color="auto" w:fill="FFFFFF"/>
        </w:rPr>
        <w:t xml:space="preserve"> om de betrouwbaarheid van </w:t>
      </w:r>
      <w:r w:rsidR="00AF3E60">
        <w:rPr>
          <w:rStyle w:val="normaltextrun"/>
          <w:rFonts w:ascii="Calibri" w:hAnsi="Calibri" w:cs="Calibri"/>
          <w:color w:val="000000"/>
          <w:shd w:val="clear" w:color="auto" w:fill="FFFFFF"/>
        </w:rPr>
        <w:t>he</w:t>
      </w:r>
      <w:r w:rsidR="00442A0D">
        <w:rPr>
          <w:rStyle w:val="normaltextrun"/>
          <w:rFonts w:ascii="Calibri" w:hAnsi="Calibri" w:cs="Calibri"/>
          <w:color w:val="000000"/>
          <w:shd w:val="clear" w:color="auto" w:fill="FFFFFF"/>
        </w:rPr>
        <w:t xml:space="preserve">t </w:t>
      </w:r>
      <w:r w:rsidR="00AF3E60">
        <w:rPr>
          <w:rStyle w:val="normaltextrun"/>
          <w:rFonts w:ascii="Calibri" w:hAnsi="Calibri" w:cs="Calibri"/>
          <w:color w:val="000000"/>
          <w:shd w:val="clear" w:color="auto" w:fill="FFFFFF"/>
        </w:rPr>
        <w:t xml:space="preserve">opgestelde </w:t>
      </w:r>
      <w:r w:rsidR="00442A0D">
        <w:rPr>
          <w:rStyle w:val="normaltextrun"/>
          <w:rFonts w:ascii="Calibri" w:hAnsi="Calibri" w:cs="Calibri"/>
          <w:color w:val="000000"/>
          <w:shd w:val="clear" w:color="auto" w:fill="FFFFFF"/>
        </w:rPr>
        <w:t>protocol te beoordelen. Hieruit volgt dat h</w:t>
      </w:r>
      <w:r w:rsidR="00B03DD0">
        <w:rPr>
          <w:rStyle w:val="normaltextrun"/>
          <w:rFonts w:ascii="Calibri" w:hAnsi="Calibri" w:cs="Calibri"/>
          <w:color w:val="000000"/>
          <w:shd w:val="clear" w:color="auto" w:fill="FFFFFF"/>
        </w:rPr>
        <w:t>et methodologische domein van dit onderzoek het diagnostische domein</w:t>
      </w:r>
      <w:r w:rsidR="00442A0D">
        <w:rPr>
          <w:rStyle w:val="normaltextrun"/>
          <w:rFonts w:ascii="Calibri" w:hAnsi="Calibri" w:cs="Calibri"/>
          <w:color w:val="000000"/>
          <w:shd w:val="clear" w:color="auto" w:fill="FFFFFF"/>
        </w:rPr>
        <w:t xml:space="preserve"> was</w:t>
      </w:r>
      <w:r w:rsidR="00B03DD0">
        <w:rPr>
          <w:rStyle w:val="normaltextrun"/>
          <w:rFonts w:ascii="Calibri" w:hAnsi="Calibri" w:cs="Calibri"/>
          <w:color w:val="000000"/>
          <w:shd w:val="clear" w:color="auto" w:fill="FFFFFF"/>
        </w:rPr>
        <w:t>. </w:t>
      </w:r>
      <w:r w:rsidR="0098175C">
        <w:rPr>
          <w:rStyle w:val="normaltextrun"/>
          <w:rFonts w:ascii="Calibri" w:hAnsi="Calibri" w:cs="Calibri"/>
          <w:color w:val="000000"/>
          <w:shd w:val="clear" w:color="auto" w:fill="FFFFFF"/>
        </w:rPr>
        <w:t xml:space="preserve">De spierdikte </w:t>
      </w:r>
      <w:r w:rsidR="00C71E6B">
        <w:rPr>
          <w:rStyle w:val="normaltextrun"/>
          <w:rFonts w:ascii="Calibri" w:hAnsi="Calibri" w:cs="Calibri"/>
          <w:color w:val="000000"/>
          <w:shd w:val="clear" w:color="auto" w:fill="FFFFFF"/>
        </w:rPr>
        <w:t>is</w:t>
      </w:r>
      <w:r w:rsidR="0098175C">
        <w:rPr>
          <w:rStyle w:val="normaltextrun"/>
          <w:rFonts w:ascii="Calibri" w:hAnsi="Calibri" w:cs="Calibri"/>
          <w:color w:val="000000"/>
          <w:shd w:val="clear" w:color="auto" w:fill="FFFFFF"/>
        </w:rPr>
        <w:t xml:space="preserve"> uitgedrukt in </w:t>
      </w:r>
      <w:r w:rsidR="003514E6">
        <w:rPr>
          <w:rStyle w:val="normaltextrun"/>
          <w:rFonts w:ascii="Calibri" w:hAnsi="Calibri" w:cs="Calibri"/>
          <w:color w:val="000000"/>
          <w:shd w:val="clear" w:color="auto" w:fill="FFFFFF"/>
        </w:rPr>
        <w:t>centimeter</w:t>
      </w:r>
      <w:r w:rsidR="00C71E6B">
        <w:rPr>
          <w:rStyle w:val="normaltextrun"/>
          <w:rFonts w:ascii="Calibri" w:hAnsi="Calibri" w:cs="Calibri"/>
          <w:color w:val="000000"/>
          <w:shd w:val="clear" w:color="auto" w:fill="FFFFFF"/>
        </w:rPr>
        <w:t>s</w:t>
      </w:r>
      <w:r w:rsidR="00ED1684">
        <w:rPr>
          <w:rStyle w:val="normaltextrun"/>
          <w:rFonts w:ascii="Calibri" w:hAnsi="Calibri" w:cs="Calibri"/>
          <w:color w:val="000000"/>
          <w:shd w:val="clear" w:color="auto" w:fill="FFFFFF"/>
        </w:rPr>
        <w:t xml:space="preserve"> waardoor sprake is van een kwantitatief onderzoek</w:t>
      </w:r>
      <w:r w:rsidR="00D1094C">
        <w:rPr>
          <w:rStyle w:val="normaltextrun"/>
          <w:rFonts w:ascii="Calibri" w:hAnsi="Calibri" w:cs="Calibri"/>
          <w:color w:val="000000"/>
          <w:shd w:val="clear" w:color="auto" w:fill="FFFFFF"/>
        </w:rPr>
        <w:t>.</w:t>
      </w:r>
      <w:r w:rsidR="00ED1684">
        <w:rPr>
          <w:rStyle w:val="normaltextrun"/>
          <w:rFonts w:ascii="Calibri" w:hAnsi="Calibri" w:cs="Calibri"/>
          <w:color w:val="000000"/>
          <w:shd w:val="clear" w:color="auto" w:fill="FFFFFF"/>
        </w:rPr>
        <w:t xml:space="preserve"> </w:t>
      </w:r>
      <w:r w:rsidR="00B03DD0">
        <w:rPr>
          <w:rStyle w:val="normaltextrun"/>
          <w:rFonts w:ascii="Calibri" w:hAnsi="Calibri" w:cs="Calibri"/>
          <w:color w:val="000000"/>
          <w:shd w:val="clear" w:color="auto" w:fill="FFFFFF"/>
        </w:rPr>
        <w:t xml:space="preserve">De resultaten </w:t>
      </w:r>
      <w:r w:rsidR="0097558A">
        <w:rPr>
          <w:rStyle w:val="normaltextrun"/>
          <w:rFonts w:ascii="Calibri" w:hAnsi="Calibri" w:cs="Calibri"/>
          <w:color w:val="000000"/>
          <w:shd w:val="clear" w:color="auto" w:fill="FFFFFF"/>
        </w:rPr>
        <w:t>zijn</w:t>
      </w:r>
      <w:r w:rsidR="00B03DD0">
        <w:rPr>
          <w:rStyle w:val="normaltextrun"/>
          <w:rFonts w:ascii="Calibri" w:hAnsi="Calibri" w:cs="Calibri"/>
          <w:color w:val="000000"/>
          <w:shd w:val="clear" w:color="auto" w:fill="FFFFFF"/>
        </w:rPr>
        <w:t xml:space="preserve"> vergeleken tussen de twee onderzoekers en tussen de verschillende meetmomenten, </w:t>
      </w:r>
      <w:r w:rsidR="005E3244">
        <w:rPr>
          <w:rStyle w:val="normaltextrun"/>
          <w:rFonts w:ascii="Calibri" w:hAnsi="Calibri" w:cs="Calibri"/>
          <w:color w:val="000000"/>
          <w:shd w:val="clear" w:color="auto" w:fill="FFFFFF"/>
        </w:rPr>
        <w:t>om deze reden</w:t>
      </w:r>
      <w:r w:rsidR="00B03DD0">
        <w:rPr>
          <w:rStyle w:val="normaltextrun"/>
          <w:rFonts w:ascii="Calibri" w:hAnsi="Calibri" w:cs="Calibri"/>
          <w:color w:val="000000"/>
          <w:shd w:val="clear" w:color="auto" w:fill="FFFFFF"/>
        </w:rPr>
        <w:t xml:space="preserve"> </w:t>
      </w:r>
      <w:r w:rsidR="0097558A">
        <w:rPr>
          <w:rStyle w:val="normaltextrun"/>
          <w:rFonts w:ascii="Calibri" w:hAnsi="Calibri" w:cs="Calibri"/>
          <w:color w:val="000000"/>
          <w:shd w:val="clear" w:color="auto" w:fill="FFFFFF"/>
        </w:rPr>
        <w:t>was sprake van</w:t>
      </w:r>
      <w:r w:rsidR="00B03DD0">
        <w:rPr>
          <w:rStyle w:val="normaltextrun"/>
          <w:rFonts w:ascii="Calibri" w:hAnsi="Calibri" w:cs="Calibri"/>
          <w:color w:val="000000"/>
          <w:shd w:val="clear" w:color="auto" w:fill="FFFFFF"/>
        </w:rPr>
        <w:t xml:space="preserve"> een vergelijkend onderzoek. </w:t>
      </w:r>
      <w:r w:rsidR="00932440">
        <w:rPr>
          <w:rStyle w:val="normaltextrun"/>
          <w:rFonts w:ascii="Calibri" w:hAnsi="Calibri" w:cs="Calibri"/>
          <w:color w:val="000000"/>
          <w:shd w:val="clear" w:color="auto" w:fill="FFFFFF"/>
        </w:rPr>
        <w:t>Vanwege d</w:t>
      </w:r>
      <w:r w:rsidR="000C5C4A">
        <w:rPr>
          <w:rStyle w:val="normaltextrun"/>
          <w:rFonts w:ascii="Calibri" w:hAnsi="Calibri" w:cs="Calibri"/>
          <w:color w:val="000000"/>
          <w:shd w:val="clear" w:color="auto" w:fill="FFFFFF"/>
        </w:rPr>
        <w:t xml:space="preserve">eze twee meetmomenten </w:t>
      </w:r>
      <w:r w:rsidR="00932440">
        <w:rPr>
          <w:rStyle w:val="normaltextrun"/>
          <w:rFonts w:ascii="Calibri" w:hAnsi="Calibri" w:cs="Calibri"/>
          <w:color w:val="000000"/>
          <w:shd w:val="clear" w:color="auto" w:fill="FFFFFF"/>
        </w:rPr>
        <w:t>is</w:t>
      </w:r>
      <w:r w:rsidR="00B03DD0">
        <w:rPr>
          <w:rStyle w:val="normaltextrun"/>
          <w:rFonts w:ascii="Calibri" w:hAnsi="Calibri" w:cs="Calibri"/>
          <w:color w:val="000000"/>
          <w:shd w:val="clear" w:color="auto" w:fill="FFFFFF"/>
        </w:rPr>
        <w:t xml:space="preserve"> </w:t>
      </w:r>
      <w:r w:rsidR="005C5334">
        <w:rPr>
          <w:rStyle w:val="normaltextrun"/>
          <w:rFonts w:ascii="Calibri" w:hAnsi="Calibri" w:cs="Calibri"/>
          <w:color w:val="000000"/>
          <w:shd w:val="clear" w:color="auto" w:fill="FFFFFF"/>
        </w:rPr>
        <w:t>deze studie</w:t>
      </w:r>
      <w:r w:rsidR="000C5C4A">
        <w:rPr>
          <w:rStyle w:val="normaltextrun"/>
          <w:rFonts w:ascii="Calibri" w:hAnsi="Calibri" w:cs="Calibri"/>
          <w:color w:val="000000"/>
          <w:shd w:val="clear" w:color="auto" w:fill="FFFFFF"/>
        </w:rPr>
        <w:t xml:space="preserve"> </w:t>
      </w:r>
      <w:r w:rsidR="00B03DD0">
        <w:rPr>
          <w:rStyle w:val="normaltextrun"/>
          <w:rFonts w:ascii="Calibri" w:hAnsi="Calibri" w:cs="Calibri"/>
          <w:color w:val="000000"/>
          <w:shd w:val="clear" w:color="auto" w:fill="FFFFFF"/>
        </w:rPr>
        <w:t>een experimenteel</w:t>
      </w:r>
      <w:r w:rsidR="00D26050">
        <w:rPr>
          <w:rStyle w:val="normaltextrun"/>
          <w:rFonts w:ascii="Calibri" w:hAnsi="Calibri" w:cs="Calibri"/>
          <w:color w:val="000000"/>
          <w:shd w:val="clear" w:color="auto" w:fill="FFFFFF"/>
        </w:rPr>
        <w:t xml:space="preserve"> prospectief</w:t>
      </w:r>
      <w:r w:rsidR="00B03DD0">
        <w:rPr>
          <w:rStyle w:val="normaltextrun"/>
          <w:rFonts w:ascii="Calibri" w:hAnsi="Calibri" w:cs="Calibri"/>
          <w:color w:val="000000"/>
          <w:shd w:val="clear" w:color="auto" w:fill="FFFFFF"/>
        </w:rPr>
        <w:t> longitudinaal onderzoek. </w:t>
      </w:r>
      <w:r w:rsidR="00ED1684">
        <w:rPr>
          <w:rStyle w:val="normaltextrun"/>
          <w:rFonts w:ascii="Calibri" w:hAnsi="Calibri" w:cs="Calibri"/>
          <w:color w:val="000000"/>
          <w:shd w:val="clear" w:color="auto" w:fill="FFFFFF"/>
        </w:rPr>
        <w:t>En o</w:t>
      </w:r>
      <w:r w:rsidR="00B03DD0">
        <w:rPr>
          <w:rStyle w:val="normaltextrun"/>
          <w:rFonts w:ascii="Calibri" w:hAnsi="Calibri" w:cs="Calibri"/>
          <w:color w:val="000000"/>
          <w:shd w:val="clear" w:color="auto" w:fill="FFFFFF"/>
        </w:rPr>
        <w:t>mdat gebruik </w:t>
      </w:r>
      <w:r w:rsidR="001C1B9E">
        <w:rPr>
          <w:rStyle w:val="normaltextrun"/>
          <w:rFonts w:ascii="Calibri" w:hAnsi="Calibri" w:cs="Calibri"/>
          <w:color w:val="000000"/>
          <w:shd w:val="clear" w:color="auto" w:fill="FFFFFF"/>
        </w:rPr>
        <w:t>is gemaakt</w:t>
      </w:r>
      <w:r w:rsidR="00B03DD0">
        <w:rPr>
          <w:rStyle w:val="normaltextrun"/>
          <w:rFonts w:ascii="Calibri" w:hAnsi="Calibri" w:cs="Calibri"/>
          <w:color w:val="000000"/>
          <w:shd w:val="clear" w:color="auto" w:fill="FFFFFF"/>
        </w:rPr>
        <w:t> van proefpersonen betreft dit een humane studie.</w:t>
      </w:r>
      <w:r w:rsidR="00ED1684">
        <w:t xml:space="preserve"> </w:t>
      </w:r>
      <w:r w:rsidR="00CB07B6">
        <w:t>H</w:t>
      </w:r>
      <w:r w:rsidR="004F4CE2">
        <w:t>et onderzoek</w:t>
      </w:r>
      <w:r w:rsidR="00CB07B6">
        <w:t xml:space="preserve"> is</w:t>
      </w:r>
      <w:r w:rsidR="004F4CE2">
        <w:t xml:space="preserve"> </w:t>
      </w:r>
      <w:r w:rsidR="00B16F6D">
        <w:t xml:space="preserve">uitgevoerd op </w:t>
      </w:r>
      <w:r w:rsidR="002F6B4A">
        <w:t>de Hanzehogeschool locatie Wiebenga.</w:t>
      </w:r>
    </w:p>
    <w:p w14:paraId="5CCFB635" w14:textId="5B1B2A11" w:rsidR="00B823D3" w:rsidRDefault="00B823D3" w:rsidP="00B823D3">
      <w:pPr>
        <w:pStyle w:val="Kop2"/>
      </w:pPr>
      <w:bookmarkStart w:id="14" w:name="_Toc8574888"/>
      <w:r>
        <w:t>Onderzoekspopulatie</w:t>
      </w:r>
      <w:bookmarkEnd w:id="14"/>
    </w:p>
    <w:p w14:paraId="0C32F183" w14:textId="14692DB6" w:rsidR="00B773CF" w:rsidRDefault="006C33E8" w:rsidP="00E036D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eastAsiaTheme="majorEastAsia" w:hAnsi="Calibri" w:cs="Calibri"/>
          <w:sz w:val="22"/>
          <w:szCs w:val="22"/>
        </w:rPr>
        <w:t>Alle participanten zijn benaderd via het netwerk van de onderzoekers op</w:t>
      </w:r>
      <w:r w:rsidRPr="7C6054D5">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locatie</w:t>
      </w:r>
      <w:r w:rsidRPr="7C6054D5">
        <w:rPr>
          <w:rStyle w:val="normaltextrun"/>
          <w:rFonts w:ascii="Calibri" w:eastAsiaTheme="majorEastAsia" w:hAnsi="Calibri" w:cs="Calibri"/>
          <w:sz w:val="22"/>
          <w:szCs w:val="22"/>
        </w:rPr>
        <w:t xml:space="preserve"> Wiebenga van de Hanzehogeschool Groningen</w:t>
      </w:r>
      <w:r w:rsidR="008825BD">
        <w:rPr>
          <w:rStyle w:val="normaltextrun"/>
          <w:rFonts w:ascii="Calibri" w:eastAsiaTheme="majorEastAsia" w:hAnsi="Calibri" w:cs="Calibri"/>
          <w:sz w:val="22"/>
          <w:szCs w:val="22"/>
        </w:rPr>
        <w:t>.</w:t>
      </w:r>
      <w:r w:rsidR="00A96212">
        <w:rPr>
          <w:rStyle w:val="normaltextrun"/>
          <w:rFonts w:ascii="Calibri" w:eastAsiaTheme="majorEastAsia" w:hAnsi="Calibri" w:cs="Calibri"/>
          <w:sz w:val="22"/>
          <w:szCs w:val="22"/>
        </w:rPr>
        <w:t xml:space="preserve"> </w:t>
      </w:r>
      <w:r w:rsidR="00A96212" w:rsidRPr="00A96212">
        <w:rPr>
          <w:rStyle w:val="normaltextrun"/>
          <w:rFonts w:ascii="Calibri" w:eastAsiaTheme="majorEastAsia" w:hAnsi="Calibri" w:cs="Calibri"/>
          <w:sz w:val="22"/>
          <w:szCs w:val="22"/>
        </w:rPr>
        <w:t>Daarnaast zijn de benaderde personen verzocht om mensen in hun netwerk uit te nodigen om deel te nemen aan dit onderzoek.</w:t>
      </w:r>
      <w:r>
        <w:rPr>
          <w:rStyle w:val="normaltextrun"/>
          <w:rFonts w:ascii="Calibri" w:eastAsiaTheme="majorEastAsia" w:hAnsi="Calibri" w:cs="Calibri"/>
          <w:sz w:val="22"/>
          <w:szCs w:val="22"/>
        </w:rPr>
        <w:t xml:space="preserve"> </w:t>
      </w:r>
      <w:r w:rsidR="00C46BEE">
        <w:rPr>
          <w:rStyle w:val="normaltextrun"/>
          <w:rFonts w:ascii="Calibri" w:eastAsiaTheme="majorEastAsia" w:hAnsi="Calibri" w:cs="Calibri"/>
          <w:sz w:val="22"/>
          <w:szCs w:val="22"/>
        </w:rPr>
        <w:t>Bij a</w:t>
      </w:r>
      <w:r w:rsidR="00395C0D">
        <w:rPr>
          <w:rStyle w:val="normaltextrun"/>
          <w:rFonts w:ascii="Calibri" w:eastAsiaTheme="majorEastAsia" w:hAnsi="Calibri" w:cs="Calibri"/>
          <w:sz w:val="22"/>
          <w:szCs w:val="22"/>
        </w:rPr>
        <w:t xml:space="preserve">lle benaderde personen </w:t>
      </w:r>
      <w:r w:rsidR="00C46BEE">
        <w:rPr>
          <w:rStyle w:val="normaltextrun"/>
          <w:rFonts w:ascii="Calibri" w:eastAsiaTheme="majorEastAsia" w:hAnsi="Calibri" w:cs="Calibri"/>
          <w:sz w:val="22"/>
          <w:szCs w:val="22"/>
        </w:rPr>
        <w:t>werd nagegaan of</w:t>
      </w:r>
      <w:r w:rsidR="00395C0D">
        <w:rPr>
          <w:rStyle w:val="normaltextrun"/>
          <w:rFonts w:ascii="Calibri" w:eastAsiaTheme="majorEastAsia" w:hAnsi="Calibri" w:cs="Calibri"/>
          <w:sz w:val="22"/>
          <w:szCs w:val="22"/>
        </w:rPr>
        <w:t xml:space="preserve"> vold</w:t>
      </w:r>
      <w:r w:rsidR="00B44BCC">
        <w:rPr>
          <w:rStyle w:val="normaltextrun"/>
          <w:rFonts w:ascii="Calibri" w:eastAsiaTheme="majorEastAsia" w:hAnsi="Calibri" w:cs="Calibri"/>
          <w:sz w:val="22"/>
          <w:szCs w:val="22"/>
        </w:rPr>
        <w:t>aa</w:t>
      </w:r>
      <w:r w:rsidR="00395C0D">
        <w:rPr>
          <w:rStyle w:val="normaltextrun"/>
          <w:rFonts w:ascii="Calibri" w:eastAsiaTheme="majorEastAsia" w:hAnsi="Calibri" w:cs="Calibri"/>
          <w:sz w:val="22"/>
          <w:szCs w:val="22"/>
        </w:rPr>
        <w:t xml:space="preserve">n </w:t>
      </w:r>
      <w:r w:rsidR="00B44BCC">
        <w:rPr>
          <w:rStyle w:val="normaltextrun"/>
          <w:rFonts w:ascii="Calibri" w:eastAsiaTheme="majorEastAsia" w:hAnsi="Calibri" w:cs="Calibri"/>
          <w:sz w:val="22"/>
          <w:szCs w:val="22"/>
        </w:rPr>
        <w:t>werd</w:t>
      </w:r>
      <w:r w:rsidR="00395C0D">
        <w:rPr>
          <w:rStyle w:val="normaltextrun"/>
          <w:rFonts w:ascii="Calibri" w:eastAsiaTheme="majorEastAsia" w:hAnsi="Calibri" w:cs="Calibri"/>
          <w:sz w:val="22"/>
          <w:szCs w:val="22"/>
        </w:rPr>
        <w:t xml:space="preserve"> aan de inclusie criteria. </w:t>
      </w:r>
      <w:r>
        <w:rPr>
          <w:rStyle w:val="normaltextrun"/>
          <w:rFonts w:ascii="Calibri" w:eastAsiaTheme="majorEastAsia" w:hAnsi="Calibri" w:cs="Calibri"/>
          <w:sz w:val="22"/>
          <w:szCs w:val="22"/>
        </w:rPr>
        <w:t>Alleen</w:t>
      </w:r>
      <w:r w:rsidR="00B773CF" w:rsidRPr="7C6054D5">
        <w:rPr>
          <w:rStyle w:val="normaltextrun"/>
          <w:rFonts w:ascii="Calibri" w:eastAsiaTheme="majorEastAsia" w:hAnsi="Calibri" w:cs="Calibri"/>
          <w:sz w:val="22"/>
          <w:szCs w:val="22"/>
        </w:rPr>
        <w:t xml:space="preserve"> gezonde jongvolwassenen </w:t>
      </w:r>
      <w:r w:rsidR="00EA49A3" w:rsidRPr="7C6054D5">
        <w:rPr>
          <w:rStyle w:val="normaltextrun"/>
          <w:rFonts w:ascii="Calibri" w:eastAsiaTheme="majorEastAsia" w:hAnsi="Calibri" w:cs="Calibri"/>
          <w:sz w:val="22"/>
          <w:szCs w:val="22"/>
        </w:rPr>
        <w:t xml:space="preserve">met een leeftijd </w:t>
      </w:r>
      <w:r w:rsidR="00B773CF" w:rsidRPr="7C6054D5">
        <w:rPr>
          <w:rStyle w:val="normaltextrun"/>
          <w:rFonts w:ascii="Calibri" w:eastAsiaTheme="majorEastAsia" w:hAnsi="Calibri" w:cs="Calibri"/>
          <w:sz w:val="22"/>
          <w:szCs w:val="22"/>
        </w:rPr>
        <w:t>tot het 25</w:t>
      </w:r>
      <w:r w:rsidR="00B773CF" w:rsidRPr="7C6054D5">
        <w:rPr>
          <w:rStyle w:val="normaltextrun"/>
          <w:rFonts w:ascii="Calibri" w:eastAsiaTheme="majorEastAsia" w:hAnsi="Calibri" w:cs="Calibri"/>
          <w:sz w:val="17"/>
          <w:szCs w:val="17"/>
          <w:vertAlign w:val="superscript"/>
        </w:rPr>
        <w:t>e</w:t>
      </w:r>
      <w:r w:rsidR="00B773CF" w:rsidRPr="7C6054D5">
        <w:rPr>
          <w:rStyle w:val="normaltextrun"/>
          <w:rFonts w:ascii="Calibri" w:eastAsiaTheme="majorEastAsia" w:hAnsi="Calibri" w:cs="Calibri"/>
          <w:sz w:val="22"/>
          <w:szCs w:val="22"/>
        </w:rPr>
        <w:t> levensjaar</w:t>
      </w:r>
      <w:r>
        <w:rPr>
          <w:rStyle w:val="normaltextrun"/>
          <w:rFonts w:ascii="Calibri" w:eastAsiaTheme="majorEastAsia" w:hAnsi="Calibri" w:cs="Calibri"/>
          <w:sz w:val="22"/>
          <w:szCs w:val="22"/>
        </w:rPr>
        <w:t xml:space="preserve"> </w:t>
      </w:r>
      <w:r w:rsidR="00DC5A65">
        <w:rPr>
          <w:rStyle w:val="normaltextrun"/>
          <w:rFonts w:ascii="Calibri" w:eastAsiaTheme="majorEastAsia" w:hAnsi="Calibri" w:cs="Calibri"/>
          <w:sz w:val="22"/>
          <w:szCs w:val="22"/>
        </w:rPr>
        <w:t xml:space="preserve">waren toegestaan </w:t>
      </w:r>
      <w:r>
        <w:rPr>
          <w:rStyle w:val="normaltextrun"/>
          <w:rFonts w:ascii="Calibri" w:eastAsiaTheme="majorEastAsia" w:hAnsi="Calibri" w:cs="Calibri"/>
          <w:sz w:val="22"/>
          <w:szCs w:val="22"/>
        </w:rPr>
        <w:t>deel</w:t>
      </w:r>
      <w:r w:rsidR="00DC5A65">
        <w:rPr>
          <w:rStyle w:val="normaltextrun"/>
          <w:rFonts w:ascii="Calibri" w:eastAsiaTheme="majorEastAsia" w:hAnsi="Calibri" w:cs="Calibri"/>
          <w:sz w:val="22"/>
          <w:szCs w:val="22"/>
        </w:rPr>
        <w:t xml:space="preserve"> te </w:t>
      </w:r>
      <w:r>
        <w:rPr>
          <w:rStyle w:val="normaltextrun"/>
          <w:rFonts w:ascii="Calibri" w:eastAsiaTheme="majorEastAsia" w:hAnsi="Calibri" w:cs="Calibri"/>
          <w:sz w:val="22"/>
          <w:szCs w:val="22"/>
        </w:rPr>
        <w:t>nemen</w:t>
      </w:r>
      <w:r w:rsidR="00B773CF" w:rsidRPr="7C6054D5">
        <w:rPr>
          <w:rStyle w:val="normaltextrun"/>
          <w:rFonts w:ascii="Calibri" w:eastAsiaTheme="majorEastAsia" w:hAnsi="Calibri" w:cs="Calibri"/>
          <w:sz w:val="22"/>
          <w:szCs w:val="22"/>
        </w:rPr>
        <w:t>. Hiervoor is gekozen omdat vanaf deze leeftijd de spiermassa langzaam afneemt</w:t>
      </w:r>
      <w:r w:rsidR="005F1BAD">
        <w:rPr>
          <w:rStyle w:val="normaltextrun"/>
          <w:rFonts w:ascii="Calibri" w:eastAsiaTheme="majorEastAsia" w:hAnsi="Calibri" w:cs="Calibri"/>
          <w:sz w:val="22"/>
          <w:szCs w:val="22"/>
        </w:rPr>
        <w:t xml:space="preserve"> </w:t>
      </w:r>
      <w:sdt>
        <w:sdtPr>
          <w:rPr>
            <w:rStyle w:val="normaltextrun"/>
            <w:rFonts w:ascii="Calibri" w:eastAsiaTheme="majorEastAsia" w:hAnsi="Calibri" w:cs="Calibri"/>
            <w:sz w:val="22"/>
            <w:szCs w:val="22"/>
          </w:rPr>
          <w:id w:val="-1051617029"/>
          <w:citation/>
        </w:sdtPr>
        <w:sdtEndPr>
          <w:rPr>
            <w:rStyle w:val="normaltextrun"/>
          </w:rPr>
        </w:sdtEndPr>
        <w:sdtContent>
          <w:r w:rsidR="00AF6F6F">
            <w:rPr>
              <w:rStyle w:val="normaltextrun"/>
              <w:rFonts w:ascii="Calibri" w:eastAsiaTheme="majorEastAsia" w:hAnsi="Calibri" w:cs="Calibri"/>
              <w:sz w:val="22"/>
              <w:szCs w:val="22"/>
            </w:rPr>
            <w:fldChar w:fldCharType="begin"/>
          </w:r>
          <w:r w:rsidR="00AF6F6F">
            <w:rPr>
              <w:rStyle w:val="normaltextrun"/>
              <w:rFonts w:ascii="Calibri" w:eastAsiaTheme="majorEastAsia" w:hAnsi="Calibri" w:cs="Calibri"/>
              <w:sz w:val="22"/>
              <w:szCs w:val="22"/>
            </w:rPr>
            <w:instrText xml:space="preserve"> CITATION Hur00 \l 1043 </w:instrText>
          </w:r>
          <w:r w:rsidR="00AF6F6F">
            <w:rPr>
              <w:rStyle w:val="normaltextrun"/>
              <w:rFonts w:ascii="Calibri" w:eastAsiaTheme="majorEastAsia" w:hAnsi="Calibri" w:cs="Calibri"/>
              <w:sz w:val="22"/>
              <w:szCs w:val="22"/>
            </w:rPr>
            <w:fldChar w:fldCharType="separate"/>
          </w:r>
          <w:r w:rsidR="00B02FAE" w:rsidRPr="00B02FAE">
            <w:rPr>
              <w:rFonts w:ascii="Calibri" w:eastAsiaTheme="majorEastAsia" w:hAnsi="Calibri" w:cs="Calibri"/>
              <w:noProof/>
              <w:sz w:val="22"/>
              <w:szCs w:val="22"/>
            </w:rPr>
            <w:t>(7)</w:t>
          </w:r>
          <w:r w:rsidR="00AF6F6F">
            <w:rPr>
              <w:rStyle w:val="normaltextrun"/>
              <w:rFonts w:ascii="Calibri" w:eastAsiaTheme="majorEastAsia" w:hAnsi="Calibri" w:cs="Calibri"/>
              <w:sz w:val="22"/>
              <w:szCs w:val="22"/>
            </w:rPr>
            <w:fldChar w:fldCharType="end"/>
          </w:r>
        </w:sdtContent>
      </w:sdt>
      <w:r w:rsidR="00B773CF" w:rsidRPr="00E52C68">
        <w:rPr>
          <w:rStyle w:val="normaltextrun"/>
          <w:rFonts w:ascii="Calibri" w:eastAsiaTheme="majorEastAsia" w:hAnsi="Calibri" w:cs="Calibri"/>
          <w:sz w:val="22"/>
          <w:szCs w:val="22"/>
        </w:rPr>
        <w:t>.</w:t>
      </w:r>
      <w:r w:rsidR="00B773CF" w:rsidRPr="7C6054D5">
        <w:rPr>
          <w:rStyle w:val="normaltextrun"/>
          <w:rFonts w:ascii="Calibri" w:eastAsiaTheme="majorEastAsia" w:hAnsi="Calibri" w:cs="Calibri"/>
          <w:sz w:val="22"/>
          <w:szCs w:val="22"/>
        </w:rPr>
        <w:t> D</w:t>
      </w:r>
      <w:r w:rsidR="00EA49A3" w:rsidRPr="7C6054D5">
        <w:rPr>
          <w:rStyle w:val="normaltextrun"/>
          <w:rFonts w:ascii="Calibri" w:eastAsiaTheme="majorEastAsia" w:hAnsi="Calibri" w:cs="Calibri"/>
          <w:sz w:val="22"/>
          <w:szCs w:val="22"/>
        </w:rPr>
        <w:t>e populatie</w:t>
      </w:r>
      <w:r w:rsidR="00B773CF" w:rsidRPr="7C6054D5">
        <w:rPr>
          <w:rStyle w:val="normaltextrun"/>
          <w:rFonts w:ascii="Calibri" w:eastAsiaTheme="majorEastAsia" w:hAnsi="Calibri" w:cs="Calibri"/>
          <w:sz w:val="22"/>
          <w:szCs w:val="22"/>
        </w:rPr>
        <w:t xml:space="preserve"> omv</w:t>
      </w:r>
      <w:r w:rsidR="006B61F6">
        <w:rPr>
          <w:rStyle w:val="normaltextrun"/>
          <w:rFonts w:ascii="Calibri" w:eastAsiaTheme="majorEastAsia" w:hAnsi="Calibri" w:cs="Calibri"/>
          <w:sz w:val="22"/>
          <w:szCs w:val="22"/>
        </w:rPr>
        <w:t>atte</w:t>
      </w:r>
      <w:r w:rsidR="00B773CF" w:rsidRPr="7C6054D5">
        <w:rPr>
          <w:rStyle w:val="normaltextrun"/>
          <w:rFonts w:ascii="Calibri" w:eastAsiaTheme="majorEastAsia" w:hAnsi="Calibri" w:cs="Calibri"/>
          <w:sz w:val="22"/>
          <w:szCs w:val="22"/>
        </w:rPr>
        <w:t xml:space="preserve"> zowel mannen als vrouwen, zodat een goede afspiegeling van de werkelijkheid</w:t>
      </w:r>
      <w:r w:rsidR="00A10378" w:rsidRPr="7C6054D5">
        <w:rPr>
          <w:rStyle w:val="normaltextrun"/>
          <w:rFonts w:ascii="Calibri" w:eastAsiaTheme="majorEastAsia" w:hAnsi="Calibri" w:cs="Calibri"/>
          <w:sz w:val="22"/>
          <w:szCs w:val="22"/>
        </w:rPr>
        <w:t xml:space="preserve"> </w:t>
      </w:r>
      <w:r w:rsidR="00B773CF" w:rsidRPr="7C6054D5">
        <w:rPr>
          <w:rStyle w:val="normaltextrun"/>
          <w:rFonts w:ascii="Calibri" w:eastAsiaTheme="majorEastAsia" w:hAnsi="Calibri" w:cs="Calibri"/>
          <w:sz w:val="22"/>
          <w:szCs w:val="22"/>
        </w:rPr>
        <w:t>gemaakt</w:t>
      </w:r>
      <w:r w:rsidR="00314F07" w:rsidRPr="7C6054D5">
        <w:rPr>
          <w:rStyle w:val="normaltextrun"/>
          <w:rFonts w:ascii="Calibri" w:eastAsiaTheme="majorEastAsia" w:hAnsi="Calibri" w:cs="Calibri"/>
          <w:sz w:val="22"/>
          <w:szCs w:val="22"/>
        </w:rPr>
        <w:t xml:space="preserve"> werd</w:t>
      </w:r>
      <w:r w:rsidR="00B773CF" w:rsidRPr="7C6054D5">
        <w:rPr>
          <w:rStyle w:val="normaltextrun"/>
          <w:rFonts w:ascii="Calibri" w:eastAsiaTheme="majorEastAsia" w:hAnsi="Calibri" w:cs="Calibri"/>
          <w:sz w:val="22"/>
          <w:szCs w:val="22"/>
        </w:rPr>
        <w:t>. </w:t>
      </w:r>
      <w:r w:rsidR="7C6054D5" w:rsidRPr="7A1D1EDE">
        <w:rPr>
          <w:rStyle w:val="normaltextrun"/>
          <w:rFonts w:ascii="Calibri" w:eastAsiaTheme="majorEastAsia" w:hAnsi="Calibri" w:cs="Calibri"/>
          <w:sz w:val="22"/>
          <w:szCs w:val="22"/>
        </w:rPr>
        <w:t>Deze criteria</w:t>
      </w:r>
      <w:r w:rsidR="7C6054D5" w:rsidRPr="4F295E2B">
        <w:rPr>
          <w:rStyle w:val="normaltextrun"/>
          <w:rFonts w:ascii="Calibri" w:eastAsiaTheme="majorEastAsia" w:hAnsi="Calibri" w:cs="Calibri"/>
          <w:sz w:val="22"/>
          <w:szCs w:val="22"/>
        </w:rPr>
        <w:t xml:space="preserve"> gelden voor zowel </w:t>
      </w:r>
      <w:r w:rsidR="7C6054D5" w:rsidRPr="7A1D1EDE">
        <w:rPr>
          <w:rStyle w:val="normaltextrun"/>
          <w:rFonts w:ascii="Calibri" w:eastAsiaTheme="majorEastAsia" w:hAnsi="Calibri" w:cs="Calibri"/>
          <w:sz w:val="22"/>
          <w:szCs w:val="22"/>
        </w:rPr>
        <w:t xml:space="preserve">fase </w:t>
      </w:r>
      <w:r w:rsidR="7C6054D5" w:rsidRPr="2065058B">
        <w:rPr>
          <w:rStyle w:val="normaltextrun"/>
          <w:rFonts w:ascii="Calibri" w:eastAsiaTheme="majorEastAsia" w:hAnsi="Calibri" w:cs="Calibri"/>
          <w:sz w:val="22"/>
          <w:szCs w:val="22"/>
        </w:rPr>
        <w:t>2</w:t>
      </w:r>
      <w:r w:rsidR="7C6054D5" w:rsidRPr="4F295E2B">
        <w:rPr>
          <w:rStyle w:val="normaltextrun"/>
          <w:rFonts w:ascii="Calibri" w:eastAsiaTheme="majorEastAsia" w:hAnsi="Calibri" w:cs="Calibri"/>
          <w:sz w:val="22"/>
          <w:szCs w:val="22"/>
        </w:rPr>
        <w:t xml:space="preserve"> als 3. </w:t>
      </w:r>
      <w:r w:rsidR="006936A8">
        <w:rPr>
          <w:rStyle w:val="normaltextrun"/>
          <w:rFonts w:ascii="Calibri" w:eastAsiaTheme="majorEastAsia" w:hAnsi="Calibri" w:cs="Calibri"/>
          <w:sz w:val="22"/>
          <w:szCs w:val="22"/>
        </w:rPr>
        <w:t xml:space="preserve">In fase 2 </w:t>
      </w:r>
      <w:r w:rsidR="004C510F">
        <w:rPr>
          <w:rStyle w:val="normaltextrun"/>
          <w:rFonts w:ascii="Calibri" w:eastAsiaTheme="majorEastAsia" w:hAnsi="Calibri" w:cs="Calibri"/>
          <w:sz w:val="22"/>
          <w:szCs w:val="22"/>
        </w:rPr>
        <w:t xml:space="preserve">en 3 hebben verschillende participanten deel genomen, hierdoor was </w:t>
      </w:r>
      <w:r w:rsidR="00707EC8">
        <w:rPr>
          <w:rStyle w:val="normaltextrun"/>
          <w:rFonts w:ascii="Calibri" w:eastAsiaTheme="majorEastAsia" w:hAnsi="Calibri" w:cs="Calibri"/>
          <w:sz w:val="22"/>
          <w:szCs w:val="22"/>
        </w:rPr>
        <w:t xml:space="preserve">de </w:t>
      </w:r>
      <w:r w:rsidR="004C510F">
        <w:rPr>
          <w:rStyle w:val="normaltextrun"/>
          <w:rFonts w:ascii="Calibri" w:eastAsiaTheme="majorEastAsia" w:hAnsi="Calibri" w:cs="Calibri"/>
          <w:sz w:val="22"/>
          <w:szCs w:val="22"/>
        </w:rPr>
        <w:t>onderzoekspopulatie</w:t>
      </w:r>
      <w:r w:rsidR="00707EC8">
        <w:rPr>
          <w:rStyle w:val="normaltextrun"/>
          <w:rFonts w:ascii="Calibri" w:eastAsiaTheme="majorEastAsia" w:hAnsi="Calibri" w:cs="Calibri"/>
          <w:sz w:val="22"/>
          <w:szCs w:val="22"/>
        </w:rPr>
        <w:t xml:space="preserve"> in deze fases</w:t>
      </w:r>
      <w:r w:rsidR="004C510F">
        <w:rPr>
          <w:rStyle w:val="normaltextrun"/>
          <w:rFonts w:ascii="Calibri" w:eastAsiaTheme="majorEastAsia" w:hAnsi="Calibri" w:cs="Calibri"/>
          <w:sz w:val="22"/>
          <w:szCs w:val="22"/>
        </w:rPr>
        <w:t xml:space="preserve"> niet identiek. </w:t>
      </w:r>
    </w:p>
    <w:p w14:paraId="6D8A1C6B" w14:textId="5F6EE0B8" w:rsidR="00B773CF" w:rsidRDefault="00B773CF" w:rsidP="00E036D6">
      <w:pPr>
        <w:pStyle w:val="paragraph"/>
        <w:spacing w:before="0" w:beforeAutospacing="0" w:after="0" w:afterAutospacing="0" w:line="276" w:lineRule="auto"/>
        <w:textAlignment w:val="baseline"/>
        <w:rPr>
          <w:rStyle w:val="normaltextrun"/>
          <w:rFonts w:ascii="Calibri" w:eastAsiaTheme="majorEastAsia" w:hAnsi="Calibri" w:cs="Calibri"/>
          <w:sz w:val="22"/>
          <w:szCs w:val="22"/>
        </w:rPr>
      </w:pPr>
      <w:r w:rsidRPr="7C6054D5">
        <w:rPr>
          <w:rStyle w:val="normaltextrun"/>
          <w:rFonts w:ascii="Calibri" w:eastAsiaTheme="majorEastAsia" w:hAnsi="Calibri" w:cs="Calibri"/>
          <w:sz w:val="22"/>
          <w:szCs w:val="22"/>
        </w:rPr>
        <w:t xml:space="preserve">In dit onderzoek </w:t>
      </w:r>
      <w:r w:rsidR="00FC7308" w:rsidRPr="7C6054D5">
        <w:rPr>
          <w:rStyle w:val="normaltextrun"/>
          <w:rFonts w:ascii="Calibri" w:eastAsiaTheme="majorEastAsia" w:hAnsi="Calibri" w:cs="Calibri"/>
          <w:sz w:val="22"/>
          <w:szCs w:val="22"/>
        </w:rPr>
        <w:t>is</w:t>
      </w:r>
      <w:r w:rsidRPr="7C6054D5">
        <w:rPr>
          <w:rStyle w:val="normaltextrun"/>
          <w:rFonts w:ascii="Calibri" w:eastAsiaTheme="majorEastAsia" w:hAnsi="Calibri" w:cs="Calibri"/>
          <w:sz w:val="22"/>
          <w:szCs w:val="22"/>
        </w:rPr>
        <w:t xml:space="preserve"> een onderzoeksgroep van </w:t>
      </w:r>
      <w:r w:rsidR="00B913E2">
        <w:rPr>
          <w:rStyle w:val="normaltextrun"/>
          <w:rFonts w:ascii="Calibri" w:eastAsiaTheme="majorEastAsia" w:hAnsi="Calibri" w:cs="Calibri"/>
          <w:sz w:val="22"/>
          <w:szCs w:val="22"/>
        </w:rPr>
        <w:t>groter dan 30</w:t>
      </w:r>
      <w:r w:rsidRPr="7C6054D5">
        <w:rPr>
          <w:rStyle w:val="normaltextrun"/>
          <w:rFonts w:ascii="Calibri" w:eastAsiaTheme="majorEastAsia" w:hAnsi="Calibri" w:cs="Calibri"/>
          <w:sz w:val="22"/>
          <w:szCs w:val="22"/>
        </w:rPr>
        <w:t xml:space="preserve"> participanten aangehouden. Hiervoor is gekozen omdat in de statistiek een algemene regel bestaat dat vanaf 30 personen de groep groot genoeg is om een betrouwbare uitspraak te doen</w:t>
      </w:r>
      <w:r w:rsidR="004A4D37" w:rsidRPr="7C6054D5">
        <w:rPr>
          <w:rStyle w:val="normaltextrun"/>
          <w:rFonts w:ascii="Calibri" w:eastAsiaTheme="majorEastAsia" w:hAnsi="Calibri" w:cs="Calibri"/>
          <w:sz w:val="22"/>
          <w:szCs w:val="22"/>
        </w:rPr>
        <w:t xml:space="preserve"> over de verzamelde data</w:t>
      </w:r>
      <w:r w:rsidR="00903D63">
        <w:rPr>
          <w:rStyle w:val="normaltextrun"/>
          <w:rFonts w:ascii="Calibri" w:eastAsiaTheme="majorEastAsia" w:hAnsi="Calibri" w:cs="Calibri"/>
          <w:sz w:val="22"/>
          <w:szCs w:val="22"/>
        </w:rPr>
        <w:t xml:space="preserve"> </w:t>
      </w:r>
      <w:sdt>
        <w:sdtPr>
          <w:rPr>
            <w:rStyle w:val="normaltextrun"/>
            <w:rFonts w:ascii="Calibri" w:eastAsiaTheme="majorEastAsia" w:hAnsi="Calibri" w:cs="Calibri"/>
            <w:sz w:val="22"/>
            <w:szCs w:val="22"/>
          </w:rPr>
          <w:id w:val="-663705246"/>
          <w:citation/>
        </w:sdtPr>
        <w:sdtEndPr>
          <w:rPr>
            <w:rStyle w:val="normaltextrun"/>
          </w:rPr>
        </w:sdtEndPr>
        <w:sdtContent>
          <w:r w:rsidR="00DD0E58">
            <w:rPr>
              <w:rStyle w:val="normaltextrun"/>
              <w:rFonts w:ascii="Calibri" w:eastAsiaTheme="majorEastAsia" w:hAnsi="Calibri" w:cs="Calibri"/>
              <w:sz w:val="22"/>
              <w:szCs w:val="22"/>
            </w:rPr>
            <w:fldChar w:fldCharType="begin"/>
          </w:r>
          <w:r w:rsidR="00DD0E58">
            <w:rPr>
              <w:rStyle w:val="normaltextrun"/>
              <w:rFonts w:ascii="Calibri" w:eastAsiaTheme="majorEastAsia" w:hAnsi="Calibri" w:cs="Calibri"/>
              <w:sz w:val="22"/>
              <w:szCs w:val="22"/>
            </w:rPr>
            <w:instrText xml:space="preserve"> CITATION Che14 \l 1043 </w:instrText>
          </w:r>
          <w:r w:rsidR="00DD0E58">
            <w:rPr>
              <w:rStyle w:val="normaltextrun"/>
              <w:rFonts w:ascii="Calibri" w:eastAsiaTheme="majorEastAsia" w:hAnsi="Calibri" w:cs="Calibri"/>
              <w:sz w:val="22"/>
              <w:szCs w:val="22"/>
            </w:rPr>
            <w:fldChar w:fldCharType="separate"/>
          </w:r>
          <w:r w:rsidR="00B02FAE" w:rsidRPr="00B02FAE">
            <w:rPr>
              <w:rFonts w:ascii="Calibri" w:eastAsiaTheme="majorEastAsia" w:hAnsi="Calibri" w:cs="Calibri"/>
              <w:noProof/>
              <w:sz w:val="22"/>
              <w:szCs w:val="22"/>
            </w:rPr>
            <w:t>(29)</w:t>
          </w:r>
          <w:r w:rsidR="00DD0E58">
            <w:rPr>
              <w:rStyle w:val="normaltextrun"/>
              <w:rFonts w:ascii="Calibri" w:eastAsiaTheme="majorEastAsia" w:hAnsi="Calibri" w:cs="Calibri"/>
              <w:sz w:val="22"/>
              <w:szCs w:val="22"/>
            </w:rPr>
            <w:fldChar w:fldCharType="end"/>
          </w:r>
        </w:sdtContent>
      </w:sdt>
      <w:r w:rsidRPr="7C6054D5">
        <w:rPr>
          <w:rStyle w:val="normaltextrun"/>
          <w:rFonts w:ascii="Calibri" w:eastAsiaTheme="majorEastAsia" w:hAnsi="Calibri" w:cs="Calibri"/>
          <w:sz w:val="22"/>
          <w:szCs w:val="22"/>
        </w:rPr>
        <w:t>. </w:t>
      </w:r>
    </w:p>
    <w:p w14:paraId="7C3E57D5" w14:textId="3A223BBA" w:rsidR="007E4AB2" w:rsidRDefault="008825BD" w:rsidP="00E036D6">
      <w:pPr>
        <w:spacing w:line="276" w:lineRule="auto"/>
        <w:rPr>
          <w:rStyle w:val="normaltextrun"/>
          <w:rFonts w:ascii="Calibri" w:hAnsi="Calibri" w:cs="Calibri"/>
          <w:color w:val="000000" w:themeColor="text1"/>
        </w:rPr>
      </w:pPr>
      <w:r>
        <w:rPr>
          <w:rStyle w:val="normaltextrun"/>
          <w:rFonts w:ascii="Calibri" w:hAnsi="Calibri" w:cs="Calibri"/>
          <w:color w:val="000000"/>
          <w:shd w:val="clear" w:color="auto" w:fill="FFFFFF"/>
        </w:rPr>
        <w:t xml:space="preserve">Alle </w:t>
      </w:r>
      <w:r w:rsidR="004A6FCC" w:rsidRPr="007C08B1">
        <w:t>participanten</w:t>
      </w:r>
      <w:r>
        <w:t xml:space="preserve"> zijn</w:t>
      </w:r>
      <w:r w:rsidR="004A6FCC" w:rsidRPr="007C08B1">
        <w:t xml:space="preserve"> door </w:t>
      </w:r>
      <w:r w:rsidR="004A6FCC">
        <w:t xml:space="preserve">de onderzoekers </w:t>
      </w:r>
      <w:r w:rsidR="001D4E1F">
        <w:t>geïnformeerd</w:t>
      </w:r>
      <w:r w:rsidR="004228CE">
        <w:t xml:space="preserve"> voorafgaand aan deelname</w:t>
      </w:r>
      <w:r w:rsidR="00935137">
        <w:t>. Zij hebben vrijwillig deelgenomen en he</w:t>
      </w:r>
      <w:r w:rsidR="004A6FCC" w:rsidRPr="007C08B1">
        <w:t xml:space="preserve">bben een toestemmingsformulier </w:t>
      </w:r>
      <w:r w:rsidR="002420BD" w:rsidRPr="007C08B1">
        <w:t>ondertekend</w:t>
      </w:r>
      <w:r w:rsidR="002420BD">
        <w:rPr>
          <w:rStyle w:val="normaltextrun"/>
          <w:rFonts w:ascii="Calibri" w:hAnsi="Calibri" w:cs="Calibri"/>
          <w:color w:val="000000"/>
          <w:shd w:val="clear" w:color="auto" w:fill="FFFFFF"/>
        </w:rPr>
        <w:t xml:space="preserve"> </w:t>
      </w:r>
      <w:r w:rsidR="00194859">
        <w:rPr>
          <w:rStyle w:val="normaltextrun"/>
          <w:rFonts w:ascii="Calibri" w:hAnsi="Calibri" w:cs="Calibri"/>
          <w:color w:val="000000"/>
          <w:shd w:val="clear" w:color="auto" w:fill="FFFFFF"/>
        </w:rPr>
        <w:t xml:space="preserve">waarbij akkoord </w:t>
      </w:r>
      <w:r w:rsidR="00587F8F">
        <w:rPr>
          <w:rStyle w:val="normaltextrun"/>
          <w:rFonts w:ascii="Calibri" w:hAnsi="Calibri" w:cs="Calibri"/>
          <w:color w:val="000000"/>
          <w:shd w:val="clear" w:color="auto" w:fill="FFFFFF"/>
        </w:rPr>
        <w:t>is</w:t>
      </w:r>
      <w:r w:rsidR="00194859">
        <w:rPr>
          <w:rStyle w:val="normaltextrun"/>
          <w:rFonts w:ascii="Calibri" w:hAnsi="Calibri" w:cs="Calibri"/>
          <w:color w:val="000000"/>
          <w:shd w:val="clear" w:color="auto" w:fill="FFFFFF"/>
        </w:rPr>
        <w:t xml:space="preserve"> gegaan met de </w:t>
      </w:r>
      <w:proofErr w:type="spellStart"/>
      <w:r w:rsidR="00194859">
        <w:rPr>
          <w:rStyle w:val="spellingerror"/>
          <w:rFonts w:ascii="Calibri" w:hAnsi="Calibri" w:cs="Calibri"/>
          <w:color w:val="000000"/>
          <w:shd w:val="clear" w:color="auto" w:fill="FFFFFF"/>
        </w:rPr>
        <w:t>onderzoeksvoorwaarden</w:t>
      </w:r>
      <w:proofErr w:type="spellEnd"/>
      <w:r w:rsidR="004A6FCC" w:rsidRPr="007C08B1">
        <w:t>.</w:t>
      </w:r>
      <w:r w:rsidR="004A34F2">
        <w:rPr>
          <w:rStyle w:val="normaltextrun"/>
          <w:rFonts w:ascii="Calibri" w:hAnsi="Calibri" w:cs="Calibri"/>
          <w:color w:val="000000"/>
          <w:shd w:val="clear" w:color="auto" w:fill="FFFFFF"/>
        </w:rPr>
        <w:t xml:space="preserve"> </w:t>
      </w:r>
      <w:r w:rsidR="00935137">
        <w:rPr>
          <w:rStyle w:val="normaltextrun"/>
          <w:rFonts w:ascii="Calibri" w:hAnsi="Calibri" w:cs="Calibri"/>
          <w:color w:val="000000"/>
          <w:shd w:val="clear" w:color="auto" w:fill="FFFFFF"/>
        </w:rPr>
        <w:t>Het desbetreffende formulier</w:t>
      </w:r>
      <w:r w:rsidR="00323FB0">
        <w:rPr>
          <w:rStyle w:val="normaltextrun"/>
          <w:rFonts w:ascii="Calibri" w:hAnsi="Calibri" w:cs="Calibri"/>
          <w:color w:val="000000"/>
          <w:shd w:val="clear" w:color="auto" w:fill="FFFFFF"/>
        </w:rPr>
        <w:t xml:space="preserve"> inclusief </w:t>
      </w:r>
      <w:proofErr w:type="spellStart"/>
      <w:r w:rsidR="00323FB0">
        <w:rPr>
          <w:rStyle w:val="normaltextrun"/>
          <w:rFonts w:ascii="Calibri" w:hAnsi="Calibri" w:cs="Calibri"/>
          <w:color w:val="000000"/>
          <w:shd w:val="clear" w:color="auto" w:fill="FFFFFF"/>
        </w:rPr>
        <w:t>onderzoeksvoorwaarden</w:t>
      </w:r>
      <w:proofErr w:type="spellEnd"/>
      <w:r w:rsidR="00935137">
        <w:rPr>
          <w:rStyle w:val="normaltextrun"/>
          <w:rFonts w:ascii="Calibri" w:hAnsi="Calibri" w:cs="Calibri"/>
          <w:color w:val="000000"/>
          <w:shd w:val="clear" w:color="auto" w:fill="FFFFFF"/>
        </w:rPr>
        <w:t xml:space="preserve"> is te vinden in bijlage 1.</w:t>
      </w:r>
      <w:r w:rsidR="001238D9">
        <w:rPr>
          <w:rStyle w:val="normaltextrun"/>
          <w:rFonts w:ascii="Calibri" w:hAnsi="Calibri" w:cs="Calibri"/>
          <w:color w:val="000000"/>
          <w:shd w:val="clear" w:color="auto" w:fill="FFFFFF"/>
        </w:rPr>
        <w:t xml:space="preserve"> Hierin </w:t>
      </w:r>
      <w:r w:rsidR="00942254">
        <w:rPr>
          <w:rStyle w:val="normaltextrun"/>
          <w:rFonts w:ascii="Calibri" w:hAnsi="Calibri" w:cs="Calibri"/>
          <w:color w:val="000000"/>
          <w:shd w:val="clear" w:color="auto" w:fill="FFFFFF"/>
        </w:rPr>
        <w:t>wordt toestemming geven voor het</w:t>
      </w:r>
      <w:r w:rsidR="0090277D">
        <w:rPr>
          <w:rStyle w:val="normaltextrun"/>
          <w:rFonts w:ascii="Calibri" w:hAnsi="Calibri" w:cs="Calibri"/>
          <w:color w:val="000000"/>
          <w:shd w:val="clear" w:color="auto" w:fill="FFFFFF"/>
        </w:rPr>
        <w:t xml:space="preserve"> verzamelen</w:t>
      </w:r>
      <w:r w:rsidR="00942254">
        <w:rPr>
          <w:rStyle w:val="normaltextrun"/>
          <w:rFonts w:ascii="Calibri" w:hAnsi="Calibri" w:cs="Calibri"/>
          <w:color w:val="000000"/>
          <w:shd w:val="clear" w:color="auto" w:fill="FFFFFF"/>
        </w:rPr>
        <w:t xml:space="preserve"> </w:t>
      </w:r>
      <w:r w:rsidR="0090277D">
        <w:rPr>
          <w:rStyle w:val="normaltextrun"/>
          <w:rFonts w:ascii="Calibri" w:hAnsi="Calibri" w:cs="Calibri"/>
          <w:color w:val="000000"/>
          <w:shd w:val="clear" w:color="auto" w:fill="FFFFFF"/>
        </w:rPr>
        <w:t>en gebruiken van (persoonlijke) gegevens</w:t>
      </w:r>
      <w:r w:rsidR="001D4287">
        <w:rPr>
          <w:rStyle w:val="normaltextrun"/>
          <w:rFonts w:ascii="Calibri" w:hAnsi="Calibri" w:cs="Calibri"/>
          <w:color w:val="000000"/>
          <w:shd w:val="clear" w:color="auto" w:fill="FFFFFF"/>
        </w:rPr>
        <w:t xml:space="preserve"> mits geanonimiseerd. </w:t>
      </w:r>
      <w:r>
        <w:rPr>
          <w:rStyle w:val="normaltextrun"/>
          <w:rFonts w:ascii="Calibri" w:hAnsi="Calibri" w:cs="Calibri"/>
          <w:color w:val="000000"/>
          <w:shd w:val="clear" w:color="auto" w:fill="FFFFFF"/>
        </w:rPr>
        <w:t>Hierdoor komen in deze studie geen ethische conflicten voor.</w:t>
      </w:r>
    </w:p>
    <w:p w14:paraId="4E96F4B6" w14:textId="62FE3CF2" w:rsidR="007E415C" w:rsidRPr="007E415C" w:rsidRDefault="4289A704" w:rsidP="007E415C">
      <w:pPr>
        <w:pStyle w:val="Kop2"/>
      </w:pPr>
      <w:bookmarkStart w:id="15" w:name="_Toc8574889"/>
      <w:r>
        <w:t>Data verzameling</w:t>
      </w:r>
      <w:bookmarkEnd w:id="15"/>
    </w:p>
    <w:p w14:paraId="24F403F0" w14:textId="16795E64" w:rsidR="4289A704" w:rsidRDefault="4289A704" w:rsidP="00E036D6">
      <w:pPr>
        <w:spacing w:line="276" w:lineRule="auto"/>
      </w:pPr>
      <w:r w:rsidRPr="4289A704">
        <w:t xml:space="preserve">Figuur </w:t>
      </w:r>
      <w:r w:rsidR="009B12E1">
        <w:t>4</w:t>
      </w:r>
      <w:r w:rsidRPr="4289A704">
        <w:t xml:space="preserve"> is een schematische weergave van de drie verschillende fases. In deze paragraaf wordt verder </w:t>
      </w:r>
      <w:r w:rsidR="6A829850">
        <w:t>ingegaan</w:t>
      </w:r>
      <w:r w:rsidRPr="4289A704">
        <w:t xml:space="preserve"> op de </w:t>
      </w:r>
      <w:r w:rsidR="6A829850">
        <w:t>dataverzameling</w:t>
      </w:r>
      <w:r w:rsidRPr="4289A704">
        <w:t xml:space="preserve"> in de desbetreffende fases.</w:t>
      </w:r>
      <w:r w:rsidR="002573FE" w:rsidRPr="002573FE">
        <w:rPr>
          <w:noProof/>
        </w:rPr>
        <w:t xml:space="preserve"> </w:t>
      </w:r>
      <w:r w:rsidR="002573FE">
        <w:rPr>
          <w:noProof/>
          <w:lang w:eastAsia="nl-NL"/>
        </w:rPr>
        <mc:AlternateContent>
          <mc:Choice Requires="wpc">
            <w:drawing>
              <wp:inline distT="0" distB="0" distL="0" distR="0" wp14:anchorId="17A00404" wp14:editId="051D120C">
                <wp:extent cx="5770880" cy="1639018"/>
                <wp:effectExtent l="0" t="0" r="20320" b="0"/>
                <wp:docPr id="1274407025" name="Papier 12744070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 name="Groep 56"/>
                        <wpg:cNvGrpSpPr/>
                        <wpg:grpSpPr>
                          <a:xfrm>
                            <a:off x="36316" y="633746"/>
                            <a:ext cx="1395668" cy="850553"/>
                            <a:chOff x="0" y="0"/>
                            <a:chExt cx="1543049" cy="924900"/>
                          </a:xfrm>
                        </wpg:grpSpPr>
                        <wps:wsp>
                          <wps:cNvPr id="57" name="Rechthoek 57"/>
                          <wps:cNvSpPr/>
                          <wps:spPr>
                            <a:xfrm>
                              <a:off x="0" y="0"/>
                              <a:ext cx="1543049" cy="878400"/>
                            </a:xfrm>
                            <a:prstGeom prst="rect">
                              <a:avLst/>
                            </a:prstGeom>
                          </wps:spPr>
                          <wps:style>
                            <a:lnRef idx="2">
                              <a:schemeClr val="accent2">
                                <a:alpha val="90000"/>
                                <a:tint val="40000"/>
                                <a:hueOff val="0"/>
                                <a:satOff val="0"/>
                                <a:lumOff val="0"/>
                                <a:alphaOff val="0"/>
                              </a:schemeClr>
                            </a:lnRef>
                            <a:fillRef idx="1">
                              <a:schemeClr val="accent2">
                                <a:alpha val="90000"/>
                                <a:tint val="40000"/>
                                <a:hueOff val="0"/>
                                <a:satOff val="0"/>
                                <a:lumOff val="0"/>
                                <a:alphaOff val="0"/>
                              </a:schemeClr>
                            </a:fillRef>
                            <a:effectRef idx="0">
                              <a:schemeClr val="accent2">
                                <a:alpha val="90000"/>
                                <a:tint val="40000"/>
                                <a:hueOff val="0"/>
                                <a:satOff val="0"/>
                                <a:lumOff val="0"/>
                                <a:alphaOff val="0"/>
                              </a:schemeClr>
                            </a:effectRef>
                            <a:fontRef idx="minor">
                              <a:schemeClr val="dk1">
                                <a:hueOff val="0"/>
                                <a:satOff val="0"/>
                                <a:lumOff val="0"/>
                                <a:alphaOff val="0"/>
                              </a:schemeClr>
                            </a:fontRef>
                          </wps:style>
                          <wps:bodyPr/>
                        </wps:wsp>
                        <wps:wsp>
                          <wps:cNvPr id="58" name="Tekstvak 58"/>
                          <wps:cNvSpPr txBox="1"/>
                          <wps:spPr>
                            <a:xfrm>
                              <a:off x="0" y="0"/>
                              <a:ext cx="1543049" cy="92490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0495008" w14:textId="77777777" w:rsidR="006C4F1F" w:rsidRDefault="006C4F1F" w:rsidP="002573FE">
                                <w:pPr>
                                  <w:pStyle w:val="Lijstalinea"/>
                                  <w:numPr>
                                    <w:ilvl w:val="0"/>
                                    <w:numId w:val="22"/>
                                  </w:numPr>
                                  <w:tabs>
                                    <w:tab w:val="clear" w:pos="360"/>
                                  </w:tabs>
                                  <w:spacing w:after="0" w:line="216" w:lineRule="auto"/>
                                  <w:ind w:left="142" w:hanging="142"/>
                                  <w:rPr>
                                    <w:rFonts w:eastAsia="Times New Roman"/>
                                    <w:szCs w:val="24"/>
                                  </w:rPr>
                                </w:pPr>
                                <w:r>
                                  <w:rPr>
                                    <w:rFonts w:eastAsia="Times New Roman"/>
                                    <w:kern w:val="24"/>
                                  </w:rPr>
                                  <w:t>Literatuur studie</w:t>
                                </w:r>
                              </w:p>
                              <w:p w14:paraId="678FF196" w14:textId="20C7DC51" w:rsidR="006C4F1F" w:rsidRDefault="006C4F1F" w:rsidP="002573FE">
                                <w:pPr>
                                  <w:pStyle w:val="Lijstalinea"/>
                                  <w:numPr>
                                    <w:ilvl w:val="0"/>
                                    <w:numId w:val="22"/>
                                  </w:numPr>
                                  <w:tabs>
                                    <w:tab w:val="clear" w:pos="360"/>
                                  </w:tabs>
                                  <w:spacing w:after="0" w:line="216" w:lineRule="auto"/>
                                  <w:ind w:left="142" w:hanging="142"/>
                                  <w:rPr>
                                    <w:rFonts w:eastAsia="Times New Roman"/>
                                  </w:rPr>
                                </w:pPr>
                                <w:r>
                                  <w:rPr>
                                    <w:rFonts w:eastAsia="Times New Roman"/>
                                    <w:kern w:val="24"/>
                                  </w:rPr>
                                  <w:t>Feedback opdrachtgever en fysiotherapeut</w:t>
                                </w:r>
                              </w:p>
                            </w:txbxContent>
                          </wps:txbx>
                          <wps:bodyPr spcFirstLastPara="0" vert="horz" wrap="square" lIns="58674" tIns="58674" rIns="78232" bIns="88011" numCol="1" spcCol="1270" anchor="t" anchorCtr="0">
                            <a:noAutofit/>
                          </wps:bodyPr>
                        </wps:wsp>
                      </wpg:wgp>
                      <wpg:wgp>
                        <wpg:cNvPr id="65" name="Groep 65"/>
                        <wpg:cNvGrpSpPr/>
                        <wpg:grpSpPr>
                          <a:xfrm>
                            <a:off x="1585516" y="632701"/>
                            <a:ext cx="2028469" cy="851718"/>
                            <a:chOff x="0" y="0"/>
                            <a:chExt cx="1543049" cy="924900"/>
                          </a:xfrm>
                        </wpg:grpSpPr>
                        <wps:wsp>
                          <wps:cNvPr id="66" name="Rechthoek 66"/>
                          <wps:cNvSpPr/>
                          <wps:spPr>
                            <a:xfrm>
                              <a:off x="0" y="0"/>
                              <a:ext cx="1543049" cy="878400"/>
                            </a:xfrm>
                            <a:prstGeom prst="rect">
                              <a:avLst/>
                            </a:prstGeom>
                          </wps:spPr>
                          <wps:style>
                            <a:lnRef idx="2">
                              <a:schemeClr val="accent2">
                                <a:alpha val="90000"/>
                                <a:tint val="40000"/>
                                <a:hueOff val="0"/>
                                <a:satOff val="0"/>
                                <a:lumOff val="0"/>
                                <a:alphaOff val="0"/>
                              </a:schemeClr>
                            </a:lnRef>
                            <a:fillRef idx="1">
                              <a:schemeClr val="accent2">
                                <a:alpha val="90000"/>
                                <a:tint val="40000"/>
                                <a:hueOff val="0"/>
                                <a:satOff val="0"/>
                                <a:lumOff val="0"/>
                                <a:alphaOff val="0"/>
                              </a:schemeClr>
                            </a:fillRef>
                            <a:effectRef idx="0">
                              <a:schemeClr val="accent2">
                                <a:alpha val="90000"/>
                                <a:tint val="40000"/>
                                <a:hueOff val="0"/>
                                <a:satOff val="0"/>
                                <a:lumOff val="0"/>
                                <a:alphaOff val="0"/>
                              </a:schemeClr>
                            </a:effectRef>
                            <a:fontRef idx="minor">
                              <a:schemeClr val="dk1">
                                <a:hueOff val="0"/>
                                <a:satOff val="0"/>
                                <a:lumOff val="0"/>
                                <a:alphaOff val="0"/>
                              </a:schemeClr>
                            </a:fontRef>
                          </wps:style>
                          <wps:bodyPr/>
                        </wps:wsp>
                        <wps:wsp>
                          <wps:cNvPr id="67" name="Tekstvak 3"/>
                          <wps:cNvSpPr txBox="1"/>
                          <wps:spPr>
                            <a:xfrm>
                              <a:off x="0" y="0"/>
                              <a:ext cx="1543049" cy="92490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833E78E"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Gevolgen van staan naar liggen</w:t>
                                </w:r>
                              </w:p>
                              <w:p w14:paraId="1A46E0D2"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Diepte</w:t>
                                </w:r>
                              </w:p>
                              <w:p w14:paraId="2C2B8E8A"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Enkelpositie</w:t>
                                </w:r>
                              </w:p>
                              <w:p w14:paraId="1E080B18"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Linker- of rechterbeen</w:t>
                                </w:r>
                              </w:p>
                              <w:p w14:paraId="359E4BB8" w14:textId="77777777" w:rsidR="006C4F1F" w:rsidRDefault="006C4F1F" w:rsidP="002573FE">
                                <w:pPr>
                                  <w:pStyle w:val="Normaalweb"/>
                                  <w:tabs>
                                    <w:tab w:val="left" w:pos="360"/>
                                  </w:tabs>
                                  <w:spacing w:before="0" w:beforeAutospacing="0" w:after="0" w:afterAutospacing="0" w:line="216" w:lineRule="auto"/>
                                  <w:ind w:left="360" w:hanging="360"/>
                                </w:pPr>
                              </w:p>
                            </w:txbxContent>
                          </wps:txbx>
                          <wps:bodyPr spcFirstLastPara="0" vert="horz" wrap="square" lIns="58674" tIns="58674" rIns="78232" bIns="88011" numCol="1" spcCol="1270" anchor="t" anchorCtr="0">
                            <a:noAutofit/>
                          </wps:bodyPr>
                        </wps:wsp>
                      </wpg:wgp>
                      <wpg:wgp>
                        <wpg:cNvPr id="68" name="Groep 68"/>
                        <wpg:cNvGrpSpPr/>
                        <wpg:grpSpPr>
                          <a:xfrm>
                            <a:off x="3743054" y="632603"/>
                            <a:ext cx="2027229" cy="851699"/>
                            <a:chOff x="0" y="0"/>
                            <a:chExt cx="1543049" cy="924900"/>
                          </a:xfrm>
                        </wpg:grpSpPr>
                        <wps:wsp>
                          <wps:cNvPr id="69" name="Rechthoek 69"/>
                          <wps:cNvSpPr/>
                          <wps:spPr>
                            <a:xfrm>
                              <a:off x="0" y="0"/>
                              <a:ext cx="1543049" cy="878400"/>
                            </a:xfrm>
                            <a:prstGeom prst="rect">
                              <a:avLst/>
                            </a:prstGeom>
                          </wps:spPr>
                          <wps:style>
                            <a:lnRef idx="2">
                              <a:schemeClr val="accent2">
                                <a:alpha val="90000"/>
                                <a:tint val="40000"/>
                                <a:hueOff val="0"/>
                                <a:satOff val="0"/>
                                <a:lumOff val="0"/>
                                <a:alphaOff val="0"/>
                              </a:schemeClr>
                            </a:lnRef>
                            <a:fillRef idx="1">
                              <a:schemeClr val="accent2">
                                <a:alpha val="90000"/>
                                <a:tint val="40000"/>
                                <a:hueOff val="0"/>
                                <a:satOff val="0"/>
                                <a:lumOff val="0"/>
                                <a:alphaOff val="0"/>
                              </a:schemeClr>
                            </a:fillRef>
                            <a:effectRef idx="0">
                              <a:schemeClr val="accent2">
                                <a:alpha val="90000"/>
                                <a:tint val="40000"/>
                                <a:hueOff val="0"/>
                                <a:satOff val="0"/>
                                <a:lumOff val="0"/>
                                <a:alphaOff val="0"/>
                              </a:schemeClr>
                            </a:effectRef>
                            <a:fontRef idx="minor">
                              <a:schemeClr val="dk1">
                                <a:hueOff val="0"/>
                                <a:satOff val="0"/>
                                <a:lumOff val="0"/>
                                <a:alphaOff val="0"/>
                              </a:schemeClr>
                            </a:fontRef>
                          </wps:style>
                          <wps:bodyPr/>
                        </wps:wsp>
                        <wps:wsp>
                          <wps:cNvPr id="70" name="Tekstvak 3"/>
                          <wps:cNvSpPr txBox="1"/>
                          <wps:spPr>
                            <a:xfrm>
                              <a:off x="0" y="0"/>
                              <a:ext cx="1543049" cy="92490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4CBADEF" w14:textId="77777777" w:rsidR="006C4F1F" w:rsidRDefault="006C4F1F" w:rsidP="002573FE">
                                <w:pPr>
                                  <w:pStyle w:val="Geenafstand"/>
                                  <w:numPr>
                                    <w:ilvl w:val="0"/>
                                    <w:numId w:val="26"/>
                                  </w:numPr>
                                  <w:spacing w:line="216" w:lineRule="auto"/>
                                  <w:ind w:left="142" w:hanging="142"/>
                                  <w:rPr>
                                    <w:rFonts w:eastAsia="Times New Roman"/>
                                  </w:rPr>
                                </w:pPr>
                                <w:r w:rsidRPr="00C44EBF">
                                  <w:rPr>
                                    <w:rFonts w:eastAsia="Times New Roman"/>
                                  </w:rPr>
                                  <w:t>Meting A</w:t>
                                </w:r>
                              </w:p>
                              <w:p w14:paraId="64DC665D" w14:textId="77777777" w:rsidR="006C4F1F" w:rsidRDefault="006C4F1F" w:rsidP="002573FE">
                                <w:pPr>
                                  <w:pStyle w:val="Geenafstand"/>
                                  <w:numPr>
                                    <w:ilvl w:val="0"/>
                                    <w:numId w:val="26"/>
                                  </w:numPr>
                                  <w:spacing w:line="216" w:lineRule="auto"/>
                                  <w:ind w:left="142" w:hanging="142"/>
                                  <w:rPr>
                                    <w:rFonts w:eastAsia="Times New Roman"/>
                                  </w:rPr>
                                </w:pPr>
                                <w:r w:rsidRPr="00C44EBF">
                                  <w:rPr>
                                    <w:rFonts w:eastAsia="Times New Roman"/>
                                  </w:rPr>
                                  <w:t>Meting B</w:t>
                                </w:r>
                              </w:p>
                              <w:p w14:paraId="764FF4FE" w14:textId="77777777" w:rsidR="006C4F1F" w:rsidRPr="00C44EBF" w:rsidRDefault="006C4F1F" w:rsidP="002573FE">
                                <w:pPr>
                                  <w:pStyle w:val="Geenafstand"/>
                                  <w:numPr>
                                    <w:ilvl w:val="0"/>
                                    <w:numId w:val="26"/>
                                  </w:numPr>
                                  <w:spacing w:line="216" w:lineRule="auto"/>
                                  <w:ind w:left="142" w:hanging="142"/>
                                  <w:rPr>
                                    <w:rFonts w:eastAsia="Times New Roman"/>
                                  </w:rPr>
                                </w:pPr>
                                <w:r w:rsidRPr="00C44EBF">
                                  <w:rPr>
                                    <w:rFonts w:eastAsia="Times New Roman"/>
                                  </w:rPr>
                                  <w:t>Inter- en intra-beoordelaarsbetrouwbaarheid</w:t>
                                </w:r>
                              </w:p>
                            </w:txbxContent>
                          </wps:txbx>
                          <wps:bodyPr spcFirstLastPara="0" vert="horz" wrap="square" lIns="58674" tIns="58674" rIns="78232" bIns="88011" numCol="1" spcCol="1270" anchor="t" anchorCtr="0">
                            <a:noAutofit/>
                          </wps:bodyPr>
                        </wps:wsp>
                      </wpg:wgp>
                      <wpg:wgp>
                        <wpg:cNvPr id="71" name="Groep 71"/>
                        <wpg:cNvGrpSpPr/>
                        <wpg:grpSpPr>
                          <a:xfrm>
                            <a:off x="36321" y="10415"/>
                            <a:ext cx="1395621" cy="623640"/>
                            <a:chOff x="0" y="0"/>
                            <a:chExt cx="1543049" cy="589247"/>
                          </a:xfrm>
                        </wpg:grpSpPr>
                        <wps:wsp>
                          <wps:cNvPr id="72" name="Rechthoek 72"/>
                          <wps:cNvSpPr/>
                          <wps:spPr>
                            <a:xfrm>
                              <a:off x="0" y="0"/>
                              <a:ext cx="1543049" cy="589247"/>
                            </a:xfrm>
                            <a:prstGeom prst="rect">
                              <a:avLst/>
                            </a:prstGeom>
                            <a:ln>
                              <a:solidFill>
                                <a:schemeClr val="accent3"/>
                              </a:solidFill>
                            </a:ln>
                          </wps:spPr>
                          <wps:style>
                            <a:lnRef idx="2">
                              <a:scrgbClr r="0" g="0" b="0"/>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73" name="Tekstvak 73"/>
                          <wps:cNvSpPr txBox="1"/>
                          <wps:spPr>
                            <a:xfrm>
                              <a:off x="0" y="0"/>
                              <a:ext cx="1543049" cy="589247"/>
                            </a:xfrm>
                            <a:prstGeom prst="rect">
                              <a:avLst/>
                            </a:prstGeom>
                          </wps:spPr>
                          <wps:style>
                            <a:lnRef idx="0">
                              <a:scrgbClr r="0" g="0" b="0"/>
                            </a:lnRef>
                            <a:fillRef idx="0">
                              <a:scrgbClr r="0" g="0" b="0"/>
                            </a:fillRef>
                            <a:effectRef idx="0">
                              <a:scrgbClr r="0" g="0" b="0"/>
                            </a:effectRef>
                            <a:fontRef idx="minor">
                              <a:schemeClr val="lt1"/>
                            </a:fontRef>
                          </wps:style>
                          <wps:txbx>
                            <w:txbxContent>
                              <w:p w14:paraId="7476B419" w14:textId="77777777" w:rsidR="006C4F1F" w:rsidRPr="006353E8" w:rsidRDefault="006C4F1F" w:rsidP="002573FE">
                                <w:pPr>
                                  <w:pStyle w:val="Normaalweb"/>
                                  <w:spacing w:before="0" w:beforeAutospacing="0" w:after="151" w:afterAutospacing="0" w:line="168" w:lineRule="auto"/>
                                  <w:jc w:val="center"/>
                                  <w:rPr>
                                    <w:rFonts w:asciiTheme="minorHAnsi" w:hAnsiTheme="minorHAnsi" w:cstheme="minorHAnsi"/>
                                  </w:rPr>
                                </w:pPr>
                                <w:r w:rsidRPr="006353E8">
                                  <w:rPr>
                                    <w:rFonts w:asciiTheme="minorHAnsi" w:hAnsiTheme="minorHAnsi" w:cstheme="minorHAnsi"/>
                                    <w:kern w:val="24"/>
                                    <w:sz w:val="36"/>
                                    <w:szCs w:val="36"/>
                                  </w:rPr>
                                  <w:t>Fase 1</w:t>
                                </w:r>
                              </w:p>
                              <w:p w14:paraId="08E81ECB" w14:textId="77777777" w:rsidR="006C4F1F" w:rsidRPr="006353E8" w:rsidRDefault="006C4F1F" w:rsidP="002573FE">
                                <w:pPr>
                                  <w:pStyle w:val="Normaalweb"/>
                                  <w:spacing w:before="0" w:beforeAutospacing="0" w:after="101" w:afterAutospacing="0" w:line="168" w:lineRule="auto"/>
                                  <w:jc w:val="center"/>
                                  <w:rPr>
                                    <w:rFonts w:asciiTheme="minorHAnsi" w:hAnsiTheme="minorHAnsi" w:cstheme="minorHAnsi"/>
                                  </w:rPr>
                                </w:pPr>
                                <w:r w:rsidRPr="006353E8">
                                  <w:rPr>
                                    <w:rFonts w:asciiTheme="minorHAnsi" w:hAnsiTheme="minorHAnsi" w:cstheme="minorHAnsi"/>
                                    <w:i/>
                                    <w:iCs/>
                                    <w:kern w:val="24"/>
                                  </w:rPr>
                                  <w:t>Concept protocol</w:t>
                                </w:r>
                              </w:p>
                            </w:txbxContent>
                          </wps:txbx>
                          <wps:bodyPr spcFirstLastPara="0" vert="horz" wrap="square" lIns="128016" tIns="73152" rIns="128016" bIns="73152" numCol="1" spcCol="1270" anchor="ctr" anchorCtr="0">
                            <a:noAutofit/>
                          </wps:bodyPr>
                        </wps:wsp>
                      </wpg:wgp>
                      <wpg:wgp>
                        <wpg:cNvPr id="74" name="Groep 74"/>
                        <wpg:cNvGrpSpPr/>
                        <wpg:grpSpPr>
                          <a:xfrm>
                            <a:off x="1586782" y="10"/>
                            <a:ext cx="2027227" cy="623005"/>
                            <a:chOff x="0" y="0"/>
                            <a:chExt cx="1543050" cy="589247"/>
                          </a:xfrm>
                        </wpg:grpSpPr>
                        <wps:wsp>
                          <wps:cNvPr id="75" name="Rechthoek 75"/>
                          <wps:cNvSpPr/>
                          <wps:spPr>
                            <a:xfrm>
                              <a:off x="0" y="0"/>
                              <a:ext cx="1543049" cy="589247"/>
                            </a:xfrm>
                            <a:prstGeom prst="rect">
                              <a:avLst/>
                            </a:prstGeom>
                            <a:ln>
                              <a:solidFill>
                                <a:schemeClr val="accent3"/>
                              </a:solidFill>
                            </a:ln>
                          </wps:spPr>
                          <wps:style>
                            <a:lnRef idx="2">
                              <a:scrgbClr r="0" g="0" b="0"/>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76" name="Tekstvak 3"/>
                          <wps:cNvSpPr txBox="1"/>
                          <wps:spPr>
                            <a:xfrm>
                              <a:off x="1" y="0"/>
                              <a:ext cx="1543049" cy="589247"/>
                            </a:xfrm>
                            <a:prstGeom prst="rect">
                              <a:avLst/>
                            </a:prstGeom>
                          </wps:spPr>
                          <wps:style>
                            <a:lnRef idx="0">
                              <a:scrgbClr r="0" g="0" b="0"/>
                            </a:lnRef>
                            <a:fillRef idx="0">
                              <a:scrgbClr r="0" g="0" b="0"/>
                            </a:fillRef>
                            <a:effectRef idx="0">
                              <a:scrgbClr r="0" g="0" b="0"/>
                            </a:effectRef>
                            <a:fontRef idx="minor">
                              <a:schemeClr val="lt1"/>
                            </a:fontRef>
                          </wps:style>
                          <wps:txbx>
                            <w:txbxContent>
                              <w:p w14:paraId="4BF20107" w14:textId="77777777" w:rsidR="006C4F1F" w:rsidRPr="00B94300" w:rsidRDefault="006C4F1F" w:rsidP="002573FE">
                                <w:pPr>
                                  <w:pStyle w:val="Normaalweb"/>
                                  <w:spacing w:before="0" w:beforeAutospacing="0" w:after="151" w:afterAutospacing="0" w:line="168" w:lineRule="auto"/>
                                  <w:jc w:val="center"/>
                                  <w:rPr>
                                    <w:rFonts w:asciiTheme="minorHAnsi" w:hAnsiTheme="minorHAnsi" w:cstheme="minorHAnsi"/>
                                  </w:rPr>
                                </w:pPr>
                                <w:r w:rsidRPr="00B94300">
                                  <w:rPr>
                                    <w:rFonts w:asciiTheme="minorHAnsi" w:eastAsia="Times New Roman" w:hAnsiTheme="minorHAnsi" w:cstheme="minorHAnsi"/>
                                    <w:kern w:val="24"/>
                                    <w:sz w:val="36"/>
                                    <w:szCs w:val="36"/>
                                  </w:rPr>
                                  <w:t>Fase 2</w:t>
                                </w:r>
                              </w:p>
                              <w:p w14:paraId="1E1E34A0" w14:textId="3503AF0E" w:rsidR="006C4F1F" w:rsidRPr="00B94300" w:rsidRDefault="006C4F1F" w:rsidP="002573FE">
                                <w:pPr>
                                  <w:pStyle w:val="Normaalweb"/>
                                  <w:spacing w:before="0" w:beforeAutospacing="0" w:after="101" w:afterAutospacing="0" w:line="168" w:lineRule="auto"/>
                                  <w:jc w:val="center"/>
                                  <w:rPr>
                                    <w:rFonts w:asciiTheme="minorHAnsi" w:hAnsiTheme="minorHAnsi" w:cstheme="minorHAnsi"/>
                                  </w:rPr>
                                </w:pPr>
                                <w:r>
                                  <w:rPr>
                                    <w:rFonts w:asciiTheme="minorHAnsi" w:eastAsia="Times New Roman" w:hAnsiTheme="minorHAnsi" w:cstheme="minorHAnsi"/>
                                    <w:i/>
                                    <w:iCs/>
                                    <w:kern w:val="24"/>
                                  </w:rPr>
                                  <w:t>Pilot</w:t>
                                </w:r>
                                <w:r w:rsidR="00974731">
                                  <w:rPr>
                                    <w:rFonts w:asciiTheme="minorHAnsi" w:eastAsia="Times New Roman" w:hAnsiTheme="minorHAnsi" w:cstheme="minorHAnsi"/>
                                    <w:i/>
                                    <w:iCs/>
                                    <w:kern w:val="24"/>
                                  </w:rPr>
                                  <w:t xml:space="preserve"> testen</w:t>
                                </w:r>
                              </w:p>
                            </w:txbxContent>
                          </wps:txbx>
                          <wps:bodyPr spcFirstLastPara="0" vert="horz" wrap="square" lIns="128016" tIns="73152" rIns="128016" bIns="73152" numCol="1" spcCol="1270" anchor="ctr" anchorCtr="0">
                            <a:noAutofit/>
                          </wps:bodyPr>
                        </wps:wsp>
                      </wpg:wgp>
                      <wpg:wgp>
                        <wpg:cNvPr id="77" name="Groep 77"/>
                        <wpg:cNvGrpSpPr/>
                        <wpg:grpSpPr>
                          <a:xfrm>
                            <a:off x="3743266" y="10398"/>
                            <a:ext cx="2027422" cy="623005"/>
                            <a:chOff x="0" y="0"/>
                            <a:chExt cx="1543049" cy="589247"/>
                          </a:xfrm>
                        </wpg:grpSpPr>
                        <wps:wsp>
                          <wps:cNvPr id="78" name="Rechthoek 78"/>
                          <wps:cNvSpPr/>
                          <wps:spPr>
                            <a:xfrm>
                              <a:off x="0" y="0"/>
                              <a:ext cx="1543049" cy="589247"/>
                            </a:xfrm>
                            <a:prstGeom prst="rect">
                              <a:avLst/>
                            </a:prstGeom>
                            <a:ln>
                              <a:solidFill>
                                <a:schemeClr val="accent3"/>
                              </a:solidFill>
                            </a:ln>
                          </wps:spPr>
                          <wps:style>
                            <a:lnRef idx="2">
                              <a:scrgbClr r="0" g="0" b="0"/>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79" name="Tekstvak 3"/>
                          <wps:cNvSpPr txBox="1"/>
                          <wps:spPr>
                            <a:xfrm>
                              <a:off x="0" y="0"/>
                              <a:ext cx="1543049" cy="589247"/>
                            </a:xfrm>
                            <a:prstGeom prst="rect">
                              <a:avLst/>
                            </a:prstGeom>
                          </wps:spPr>
                          <wps:style>
                            <a:lnRef idx="0">
                              <a:scrgbClr r="0" g="0" b="0"/>
                            </a:lnRef>
                            <a:fillRef idx="0">
                              <a:scrgbClr r="0" g="0" b="0"/>
                            </a:fillRef>
                            <a:effectRef idx="0">
                              <a:scrgbClr r="0" g="0" b="0"/>
                            </a:effectRef>
                            <a:fontRef idx="minor">
                              <a:schemeClr val="lt1"/>
                            </a:fontRef>
                          </wps:style>
                          <wps:txbx>
                            <w:txbxContent>
                              <w:p w14:paraId="07D591C1" w14:textId="77777777" w:rsidR="006C4F1F" w:rsidRPr="001B6CFE" w:rsidRDefault="006C4F1F" w:rsidP="002573FE">
                                <w:pPr>
                                  <w:pStyle w:val="Normaalweb"/>
                                  <w:spacing w:before="0" w:beforeAutospacing="0" w:after="151" w:afterAutospacing="0" w:line="168" w:lineRule="auto"/>
                                  <w:jc w:val="center"/>
                                  <w:rPr>
                                    <w:rFonts w:asciiTheme="minorHAnsi" w:hAnsiTheme="minorHAnsi" w:cstheme="minorHAnsi"/>
                                  </w:rPr>
                                </w:pPr>
                                <w:r w:rsidRPr="001B6CFE">
                                  <w:rPr>
                                    <w:rFonts w:asciiTheme="minorHAnsi" w:eastAsia="Times New Roman" w:hAnsiTheme="minorHAnsi" w:cstheme="minorHAnsi"/>
                                    <w:kern w:val="24"/>
                                    <w:sz w:val="36"/>
                                    <w:szCs w:val="36"/>
                                  </w:rPr>
                                  <w:t>Fase 3</w:t>
                                </w:r>
                              </w:p>
                              <w:p w14:paraId="2745525C" w14:textId="77777777" w:rsidR="006C4F1F" w:rsidRPr="001B6CFE" w:rsidRDefault="006C4F1F" w:rsidP="002573FE">
                                <w:pPr>
                                  <w:pStyle w:val="Normaalweb"/>
                                  <w:spacing w:before="0" w:beforeAutospacing="0" w:after="101" w:afterAutospacing="0" w:line="168" w:lineRule="auto"/>
                                  <w:jc w:val="center"/>
                                  <w:rPr>
                                    <w:rFonts w:asciiTheme="minorHAnsi" w:hAnsiTheme="minorHAnsi" w:cstheme="minorHAnsi"/>
                                  </w:rPr>
                                </w:pPr>
                                <w:r w:rsidRPr="001B6CFE">
                                  <w:rPr>
                                    <w:rFonts w:asciiTheme="minorHAnsi" w:eastAsia="Times New Roman" w:hAnsiTheme="minorHAnsi" w:cstheme="minorHAnsi"/>
                                    <w:i/>
                                    <w:iCs/>
                                    <w:kern w:val="24"/>
                                  </w:rPr>
                                  <w:t>Definitief protocol</w:t>
                                </w:r>
                              </w:p>
                            </w:txbxContent>
                          </wps:txbx>
                          <wps:bodyPr spcFirstLastPara="0" vert="horz" wrap="square" lIns="128016" tIns="73152" rIns="128016" bIns="73152" numCol="1" spcCol="1270" anchor="ctr" anchorCtr="0">
                            <a:noAutofit/>
                          </wps:bodyPr>
                        </wps:wsp>
                      </wpg:wgp>
                      <wps:wsp>
                        <wps:cNvPr id="80" name="Pijl: rechts 80"/>
                        <wps:cNvSpPr/>
                        <wps:spPr>
                          <a:xfrm>
                            <a:off x="1291744" y="120962"/>
                            <a:ext cx="519805" cy="453645"/>
                          </a:xfrm>
                          <a:prstGeom prst="rightArrow">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2148" tIns="46072" rIns="92148" bIns="46072" numCol="1" spcCol="0" rtlCol="0" fromWordArt="0" anchor="ctr" anchorCtr="0" forceAA="0" compatLnSpc="1">
                          <a:prstTxWarp prst="textNoShape">
                            <a:avLst/>
                          </a:prstTxWarp>
                          <a:noAutofit/>
                        </wps:bodyPr>
                      </wps:wsp>
                      <wps:wsp>
                        <wps:cNvPr id="81" name="Pijl: rechts 81"/>
                        <wps:cNvSpPr/>
                        <wps:spPr>
                          <a:xfrm>
                            <a:off x="3458719" y="120962"/>
                            <a:ext cx="519462" cy="453645"/>
                          </a:xfrm>
                          <a:prstGeom prst="rightArrow">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2148" tIns="46072" rIns="92148" bIns="46072" numCol="1" spcCol="0" rtlCol="0" fromWordArt="0" anchor="ctr" anchorCtr="0" forceAA="0" compatLnSpc="1">
                          <a:prstTxWarp prst="textNoShape">
                            <a:avLst/>
                          </a:prstTxWarp>
                          <a:noAutofit/>
                        </wps:bodyPr>
                      </wps:wsp>
                      <wps:wsp>
                        <wps:cNvPr id="1274407026" name="Tekstvak 1274407026"/>
                        <wps:cNvSpPr txBox="1"/>
                        <wps:spPr>
                          <a:xfrm>
                            <a:off x="35728" y="1337026"/>
                            <a:ext cx="5735152" cy="283421"/>
                          </a:xfrm>
                          <a:prstGeom prst="rect">
                            <a:avLst/>
                          </a:prstGeom>
                          <a:solidFill>
                            <a:schemeClr val="lt1"/>
                          </a:solidFill>
                          <a:ln w="6350">
                            <a:solidFill>
                              <a:schemeClr val="bg1"/>
                            </a:solidFill>
                          </a:ln>
                        </wps:spPr>
                        <wps:txbx>
                          <w:txbxContent>
                            <w:p w14:paraId="250A9EAF" w14:textId="77777777" w:rsidR="006C4F1F" w:rsidRPr="00F84E43" w:rsidRDefault="006C4F1F" w:rsidP="00FD5D78">
                              <w:pPr>
                                <w:spacing w:line="276" w:lineRule="auto"/>
                                <w:ind w:left="-142"/>
                                <w:rPr>
                                  <w:i/>
                                  <w:color w:val="808080" w:themeColor="background1" w:themeShade="80"/>
                                </w:rPr>
                              </w:pPr>
                              <w:r w:rsidRPr="00F84E43">
                                <w:rPr>
                                  <w:i/>
                                  <w:color w:val="808080" w:themeColor="background1" w:themeShade="80"/>
                                </w:rPr>
                                <w:t xml:space="preserve">Figuur </w:t>
                              </w:r>
                              <w:r w:rsidRPr="00F84E43">
                                <w:rPr>
                                  <w:i/>
                                  <w:noProof/>
                                  <w:color w:val="808080" w:themeColor="background1" w:themeShade="80"/>
                                </w:rPr>
                                <w:t>4</w:t>
                              </w:r>
                              <w:r w:rsidRPr="00F84E43">
                                <w:rPr>
                                  <w:i/>
                                  <w:color w:val="808080" w:themeColor="background1" w:themeShade="80"/>
                                </w:rPr>
                                <w:t>: Visuele weergave van de verschillende fases in dit onderzoek</w:t>
                              </w:r>
                            </w:p>
                            <w:p w14:paraId="6E5A5030" w14:textId="4354BE05" w:rsidR="006C4F1F" w:rsidRDefault="006C4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A00404" id="Papier 1274407025" o:spid="_x0000_s1039" editas="canvas" style="width:454.4pt;height:129.05pt;mso-position-horizontal-relative:char;mso-position-vertical-relative:line" coordsize="57708,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7708;height:16389;visibility:visible;mso-wrap-style:square">
                  <v:fill o:detectmouseclick="t"/>
                  <v:path o:connecttype="none"/>
                </v:shape>
                <v:group id="Groep 56" o:spid="_x0000_s1041" style="position:absolute;left:363;top:6337;width:13956;height:8505" coordsize="1543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hthoek 57" o:spid="_x0000_s1042" style="position:absolute;width:15430;height:8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" fillcolor="#bfe2a8 [1301]" strokecolor="#bfe2a8 [1301]" strokeweight="1pt">
                    <v:fill opacity="59110f"/>
                    <v:stroke opacity="59110f"/>
                  </v:rect>
                  <v:shape id="Tekstvak 58" o:spid="_x0000_s1043" type="#_x0000_t202" style="position:absolute;width:15430;height: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" filled="f" stroked="f">
                    <v:textbox inset="4.62pt,4.62pt,6.16pt,6.93pt">
                      <w:txbxContent>
                        <w:p w14:paraId="10495008" w14:textId="77777777" w:rsidR="006C4F1F" w:rsidRDefault="006C4F1F" w:rsidP="002573FE">
                          <w:pPr>
                            <w:pStyle w:val="Lijstalinea"/>
                            <w:numPr>
                              <w:ilvl w:val="0"/>
                              <w:numId w:val="22"/>
                            </w:numPr>
                            <w:tabs>
                              <w:tab w:val="clear" w:pos="360"/>
                            </w:tabs>
                            <w:spacing w:after="0" w:line="216" w:lineRule="auto"/>
                            <w:ind w:left="142" w:hanging="142"/>
                            <w:rPr>
                              <w:rFonts w:eastAsia="Times New Roman"/>
                              <w:szCs w:val="24"/>
                            </w:rPr>
                          </w:pPr>
                          <w:r>
                            <w:rPr>
                              <w:rFonts w:eastAsia="Times New Roman"/>
                              <w:kern w:val="24"/>
                            </w:rPr>
                            <w:t>Literatuur studie</w:t>
                          </w:r>
                        </w:p>
                        <w:p w14:paraId="678FF196" w14:textId="20C7DC51" w:rsidR="006C4F1F" w:rsidRDefault="006C4F1F" w:rsidP="002573FE">
                          <w:pPr>
                            <w:pStyle w:val="Lijstalinea"/>
                            <w:numPr>
                              <w:ilvl w:val="0"/>
                              <w:numId w:val="22"/>
                            </w:numPr>
                            <w:tabs>
                              <w:tab w:val="clear" w:pos="360"/>
                            </w:tabs>
                            <w:spacing w:after="0" w:line="216" w:lineRule="auto"/>
                            <w:ind w:left="142" w:hanging="142"/>
                            <w:rPr>
                              <w:rFonts w:eastAsia="Times New Roman"/>
                            </w:rPr>
                          </w:pPr>
                          <w:r>
                            <w:rPr>
                              <w:rFonts w:eastAsia="Times New Roman"/>
                              <w:kern w:val="24"/>
                            </w:rPr>
                            <w:t>Feedback opdrachtgever en fysiotherapeut</w:t>
                          </w:r>
                        </w:p>
                      </w:txbxContent>
                    </v:textbox>
                  </v:shape>
                </v:group>
                <v:group id="Groep 65" o:spid="_x0000_s1044" style="position:absolute;left:15855;top:6327;width:20284;height:8517" coordsize="1543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hthoek 66" o:spid="_x0000_s1045" style="position:absolute;width:15430;height:8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" fillcolor="#bfe2a8 [1301]" strokecolor="#bfe2a8 [1301]" strokeweight="1pt">
                    <v:fill opacity="59110f"/>
                    <v:stroke opacity="59110f"/>
                  </v:rect>
                  <v:shape id="Tekstvak 3" o:spid="_x0000_s1046" type="#_x0000_t202" style="position:absolute;width:15430;height: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" filled="f" stroked="f">
                    <v:textbox inset="4.62pt,4.62pt,6.16pt,6.93pt">
                      <w:txbxContent>
                        <w:p w14:paraId="1833E78E"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Gevolgen van staan naar liggen</w:t>
                          </w:r>
                        </w:p>
                        <w:p w14:paraId="1A46E0D2"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Diepte</w:t>
                          </w:r>
                        </w:p>
                        <w:p w14:paraId="2C2B8E8A"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Enkelpositie</w:t>
                          </w:r>
                        </w:p>
                        <w:p w14:paraId="1E080B18" w14:textId="77777777" w:rsidR="006C4F1F" w:rsidRPr="00C44EBF" w:rsidRDefault="006C4F1F" w:rsidP="002573FE">
                          <w:pPr>
                            <w:pStyle w:val="Lijstalinea"/>
                            <w:numPr>
                              <w:ilvl w:val="0"/>
                              <w:numId w:val="25"/>
                            </w:numPr>
                            <w:spacing w:after="0" w:line="216" w:lineRule="auto"/>
                            <w:ind w:left="142" w:hanging="142"/>
                            <w:rPr>
                              <w:rFonts w:eastAsia="Times New Roman"/>
                              <w:szCs w:val="24"/>
                            </w:rPr>
                          </w:pPr>
                          <w:r w:rsidRPr="00C44EBF">
                            <w:rPr>
                              <w:rFonts w:eastAsia="Times New Roman"/>
                              <w:kern w:val="24"/>
                            </w:rPr>
                            <w:t>Linker- of rechterbeen</w:t>
                          </w:r>
                        </w:p>
                        <w:p w14:paraId="359E4BB8" w14:textId="77777777" w:rsidR="006C4F1F" w:rsidRDefault="006C4F1F" w:rsidP="002573FE">
                          <w:pPr>
                            <w:pStyle w:val="Normaalweb"/>
                            <w:tabs>
                              <w:tab w:val="left" w:pos="360"/>
                            </w:tabs>
                            <w:spacing w:before="0" w:beforeAutospacing="0" w:after="0" w:afterAutospacing="0" w:line="216" w:lineRule="auto"/>
                            <w:ind w:left="360" w:hanging="360"/>
                          </w:pPr>
                        </w:p>
                      </w:txbxContent>
                    </v:textbox>
                  </v:shape>
                </v:group>
                <v:group id="Groep 68" o:spid="_x0000_s1047" style="position:absolute;left:37430;top:6326;width:20272;height:8517" coordsize="1543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hthoek 69" o:spid="_x0000_s1048" style="position:absolute;width:15430;height:8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" fillcolor="#bfe2a8 [1301]" strokecolor="#bfe2a8 [1301]" strokeweight="1pt">
                    <v:fill opacity="59110f"/>
                    <v:stroke opacity="59110f"/>
                  </v:rect>
                  <v:shape id="Tekstvak 3" o:spid="_x0000_s1049" type="#_x0000_t202" style="position:absolute;width:15430;height: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" filled="f" stroked="f">
                    <v:textbox inset="4.62pt,4.62pt,6.16pt,6.93pt">
                      <w:txbxContent>
                        <w:p w14:paraId="14CBADEF" w14:textId="77777777" w:rsidR="006C4F1F" w:rsidRDefault="006C4F1F" w:rsidP="002573FE">
                          <w:pPr>
                            <w:pStyle w:val="Geenafstand"/>
                            <w:numPr>
                              <w:ilvl w:val="0"/>
                              <w:numId w:val="26"/>
                            </w:numPr>
                            <w:spacing w:line="216" w:lineRule="auto"/>
                            <w:ind w:left="142" w:hanging="142"/>
                            <w:rPr>
                              <w:rFonts w:eastAsia="Times New Roman"/>
                            </w:rPr>
                          </w:pPr>
                          <w:r w:rsidRPr="00C44EBF">
                            <w:rPr>
                              <w:rFonts w:eastAsia="Times New Roman"/>
                            </w:rPr>
                            <w:t>Meting A</w:t>
                          </w:r>
                        </w:p>
                        <w:p w14:paraId="64DC665D" w14:textId="77777777" w:rsidR="006C4F1F" w:rsidRDefault="006C4F1F" w:rsidP="002573FE">
                          <w:pPr>
                            <w:pStyle w:val="Geenafstand"/>
                            <w:numPr>
                              <w:ilvl w:val="0"/>
                              <w:numId w:val="26"/>
                            </w:numPr>
                            <w:spacing w:line="216" w:lineRule="auto"/>
                            <w:ind w:left="142" w:hanging="142"/>
                            <w:rPr>
                              <w:rFonts w:eastAsia="Times New Roman"/>
                            </w:rPr>
                          </w:pPr>
                          <w:r w:rsidRPr="00C44EBF">
                            <w:rPr>
                              <w:rFonts w:eastAsia="Times New Roman"/>
                            </w:rPr>
                            <w:t>Meting B</w:t>
                          </w:r>
                        </w:p>
                        <w:p w14:paraId="764FF4FE" w14:textId="77777777" w:rsidR="006C4F1F" w:rsidRPr="00C44EBF" w:rsidRDefault="006C4F1F" w:rsidP="002573FE">
                          <w:pPr>
                            <w:pStyle w:val="Geenafstand"/>
                            <w:numPr>
                              <w:ilvl w:val="0"/>
                              <w:numId w:val="26"/>
                            </w:numPr>
                            <w:spacing w:line="216" w:lineRule="auto"/>
                            <w:ind w:left="142" w:hanging="142"/>
                            <w:rPr>
                              <w:rFonts w:eastAsia="Times New Roman"/>
                            </w:rPr>
                          </w:pPr>
                          <w:r w:rsidRPr="00C44EBF">
                            <w:rPr>
                              <w:rFonts w:eastAsia="Times New Roman"/>
                            </w:rPr>
                            <w:t>Inter- en intra-beoordelaarsbetrouwbaarheid</w:t>
                          </w:r>
                        </w:p>
                      </w:txbxContent>
                    </v:textbox>
                  </v:shape>
                </v:group>
                <v:group id="Groep 71" o:spid="_x0000_s1050" style="position:absolute;left:363;top:104;width:13956;height:6236" coordsize="15430,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hthoek 72" o:spid="_x0000_s1051" style="position:absolute;width:15430;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" fillcolor="#63a537 [3205]" strokecolor="#37a76f [3206]" strokeweight="1pt"/>
                  <v:shape id="Tekstvak 73" o:spid="_x0000_s1052" type="#_x0000_t202" style="position:absolute;width:15430;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" filled="f" stroked="f">
                    <v:textbox inset="10.08pt,5.76pt,10.08pt,5.76pt">
                      <w:txbxContent>
                        <w:p w14:paraId="7476B419" w14:textId="77777777" w:rsidR="006C4F1F" w:rsidRPr="006353E8" w:rsidRDefault="006C4F1F" w:rsidP="002573FE">
                          <w:pPr>
                            <w:pStyle w:val="Normaalweb"/>
                            <w:spacing w:before="0" w:beforeAutospacing="0" w:after="151" w:afterAutospacing="0" w:line="168" w:lineRule="auto"/>
                            <w:jc w:val="center"/>
                            <w:rPr>
                              <w:rFonts w:asciiTheme="minorHAnsi" w:hAnsiTheme="minorHAnsi" w:cstheme="minorHAnsi"/>
                            </w:rPr>
                          </w:pPr>
                          <w:r w:rsidRPr="006353E8">
                            <w:rPr>
                              <w:rFonts w:asciiTheme="minorHAnsi" w:hAnsiTheme="minorHAnsi" w:cstheme="minorHAnsi"/>
                              <w:kern w:val="24"/>
                              <w:sz w:val="36"/>
                              <w:szCs w:val="36"/>
                            </w:rPr>
                            <w:t>Fase 1</w:t>
                          </w:r>
                        </w:p>
                        <w:p w14:paraId="08E81ECB" w14:textId="77777777" w:rsidR="006C4F1F" w:rsidRPr="006353E8" w:rsidRDefault="006C4F1F" w:rsidP="002573FE">
                          <w:pPr>
                            <w:pStyle w:val="Normaalweb"/>
                            <w:spacing w:before="0" w:beforeAutospacing="0" w:after="101" w:afterAutospacing="0" w:line="168" w:lineRule="auto"/>
                            <w:jc w:val="center"/>
                            <w:rPr>
                              <w:rFonts w:asciiTheme="minorHAnsi" w:hAnsiTheme="minorHAnsi" w:cstheme="minorHAnsi"/>
                            </w:rPr>
                          </w:pPr>
                          <w:r w:rsidRPr="006353E8">
                            <w:rPr>
                              <w:rFonts w:asciiTheme="minorHAnsi" w:hAnsiTheme="minorHAnsi" w:cstheme="minorHAnsi"/>
                              <w:i/>
                              <w:iCs/>
                              <w:kern w:val="24"/>
                            </w:rPr>
                            <w:t>Concept protocol</w:t>
                          </w:r>
                        </w:p>
                      </w:txbxContent>
                    </v:textbox>
                  </v:shape>
                </v:group>
                <v:group id="Groep 74" o:spid="_x0000_s1053" style="position:absolute;left:15867;width:20273;height:6230" coordsize="15430,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hthoek 75" o:spid="_x0000_s1054" style="position:absolute;width:15430;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" fillcolor="#63a537 [3205]" strokecolor="#37a76f [3206]" strokeweight="1pt"/>
                  <v:shape id="Tekstvak 3" o:spid="_x0000_s1055" type="#_x0000_t202" style="position:absolute;width:15430;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" filled="f" stroked="f">
                    <v:textbox inset="10.08pt,5.76pt,10.08pt,5.76pt">
                      <w:txbxContent>
                        <w:p w14:paraId="4BF20107" w14:textId="77777777" w:rsidR="006C4F1F" w:rsidRPr="00B94300" w:rsidRDefault="006C4F1F" w:rsidP="002573FE">
                          <w:pPr>
                            <w:pStyle w:val="Normaalweb"/>
                            <w:spacing w:before="0" w:beforeAutospacing="0" w:after="151" w:afterAutospacing="0" w:line="168" w:lineRule="auto"/>
                            <w:jc w:val="center"/>
                            <w:rPr>
                              <w:rFonts w:asciiTheme="minorHAnsi" w:hAnsiTheme="minorHAnsi" w:cstheme="minorHAnsi"/>
                            </w:rPr>
                          </w:pPr>
                          <w:r w:rsidRPr="00B94300">
                            <w:rPr>
                              <w:rFonts w:asciiTheme="minorHAnsi" w:eastAsia="Times New Roman" w:hAnsiTheme="minorHAnsi" w:cstheme="minorHAnsi"/>
                              <w:kern w:val="24"/>
                              <w:sz w:val="36"/>
                              <w:szCs w:val="36"/>
                            </w:rPr>
                            <w:t>Fase 2</w:t>
                          </w:r>
                        </w:p>
                        <w:p w14:paraId="1E1E34A0" w14:textId="3503AF0E" w:rsidR="006C4F1F" w:rsidRPr="00B94300" w:rsidRDefault="006C4F1F" w:rsidP="002573FE">
                          <w:pPr>
                            <w:pStyle w:val="Normaalweb"/>
                            <w:spacing w:before="0" w:beforeAutospacing="0" w:after="101" w:afterAutospacing="0" w:line="168" w:lineRule="auto"/>
                            <w:jc w:val="center"/>
                            <w:rPr>
                              <w:rFonts w:asciiTheme="minorHAnsi" w:hAnsiTheme="minorHAnsi" w:cstheme="minorHAnsi"/>
                            </w:rPr>
                          </w:pPr>
                          <w:r>
                            <w:rPr>
                              <w:rFonts w:asciiTheme="minorHAnsi" w:eastAsia="Times New Roman" w:hAnsiTheme="minorHAnsi" w:cstheme="minorHAnsi"/>
                              <w:i/>
                              <w:iCs/>
                              <w:kern w:val="24"/>
                            </w:rPr>
                            <w:t>Pilot</w:t>
                          </w:r>
                          <w:r w:rsidR="00974731">
                            <w:rPr>
                              <w:rFonts w:asciiTheme="minorHAnsi" w:eastAsia="Times New Roman" w:hAnsiTheme="minorHAnsi" w:cstheme="minorHAnsi"/>
                              <w:i/>
                              <w:iCs/>
                              <w:kern w:val="24"/>
                            </w:rPr>
                            <w:t xml:space="preserve"> testen</w:t>
                          </w:r>
                        </w:p>
                      </w:txbxContent>
                    </v:textbox>
                  </v:shape>
                </v:group>
                <v:group id="Groep 77" o:spid="_x0000_s1056" style="position:absolute;left:37432;top:103;width:20274;height:6231" coordsize="15430,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hthoek 78" o:spid="_x0000_s1057" style="position:absolute;width:15430;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" fillcolor="#63a537 [3205]" strokecolor="#37a76f [3206]" strokeweight="1pt"/>
                  <v:shape id="Tekstvak 3" o:spid="_x0000_s1058" type="#_x0000_t202" style="position:absolute;width:15430;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" filled="f" stroked="f">
                    <v:textbox inset="10.08pt,5.76pt,10.08pt,5.76pt">
                      <w:txbxContent>
                        <w:p w14:paraId="07D591C1" w14:textId="77777777" w:rsidR="006C4F1F" w:rsidRPr="001B6CFE" w:rsidRDefault="006C4F1F" w:rsidP="002573FE">
                          <w:pPr>
                            <w:pStyle w:val="Normaalweb"/>
                            <w:spacing w:before="0" w:beforeAutospacing="0" w:after="151" w:afterAutospacing="0" w:line="168" w:lineRule="auto"/>
                            <w:jc w:val="center"/>
                            <w:rPr>
                              <w:rFonts w:asciiTheme="minorHAnsi" w:hAnsiTheme="minorHAnsi" w:cstheme="minorHAnsi"/>
                            </w:rPr>
                          </w:pPr>
                          <w:r w:rsidRPr="001B6CFE">
                            <w:rPr>
                              <w:rFonts w:asciiTheme="minorHAnsi" w:eastAsia="Times New Roman" w:hAnsiTheme="minorHAnsi" w:cstheme="minorHAnsi"/>
                              <w:kern w:val="24"/>
                              <w:sz w:val="36"/>
                              <w:szCs w:val="36"/>
                            </w:rPr>
                            <w:t>Fase 3</w:t>
                          </w:r>
                        </w:p>
                        <w:p w14:paraId="2745525C" w14:textId="77777777" w:rsidR="006C4F1F" w:rsidRPr="001B6CFE" w:rsidRDefault="006C4F1F" w:rsidP="002573FE">
                          <w:pPr>
                            <w:pStyle w:val="Normaalweb"/>
                            <w:spacing w:before="0" w:beforeAutospacing="0" w:after="101" w:afterAutospacing="0" w:line="168" w:lineRule="auto"/>
                            <w:jc w:val="center"/>
                            <w:rPr>
                              <w:rFonts w:asciiTheme="minorHAnsi" w:hAnsiTheme="minorHAnsi" w:cstheme="minorHAnsi"/>
                            </w:rPr>
                          </w:pPr>
                          <w:r w:rsidRPr="001B6CFE">
                            <w:rPr>
                              <w:rFonts w:asciiTheme="minorHAnsi" w:eastAsia="Times New Roman" w:hAnsiTheme="minorHAnsi" w:cstheme="minorHAnsi"/>
                              <w:i/>
                              <w:iCs/>
                              <w:kern w:val="24"/>
                            </w:rPr>
                            <w:t>Definitief protocol</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80" o:spid="_x0000_s1059" type="#_x0000_t13" style="position:absolute;left:12917;top:1209;width:5198;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" adj="12175" fillcolor="#92d050" strokecolor="#37a76f [3206]" strokeweight="1pt">
                  <v:textbox inset="2.55967mm,1.2798mm,2.55967mm,1.2798mm"/>
                </v:shape>
                <v:shape id="Pijl: rechts 81" o:spid="_x0000_s1060" type="#_x0000_t13" style="position:absolute;left:34587;top:1209;width:5194;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" adj="12168" fillcolor="#92d050" strokecolor="#37a76f [3206]" strokeweight="1pt">
                  <v:textbox inset="2.55967mm,1.2798mm,2.55967mm,1.2798mm"/>
                </v:shape>
                <v:shape id="Tekstvak 1274407026" o:spid="_x0000_s1061" type="#_x0000_t202" style="position:absolute;left:357;top:13370;width:57351;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" fillcolor="white [3201]" strokecolor="white [3212]" strokeweight=".5pt">
                  <v:textbox>
                    <w:txbxContent>
                      <w:p w14:paraId="250A9EAF" w14:textId="77777777" w:rsidR="006C4F1F" w:rsidRPr="00F84E43" w:rsidRDefault="006C4F1F" w:rsidP="00FD5D78">
                        <w:pPr>
                          <w:spacing w:line="276" w:lineRule="auto"/>
                          <w:ind w:left="-142"/>
                          <w:rPr>
                            <w:i/>
                            <w:color w:val="808080" w:themeColor="background1" w:themeShade="80"/>
                          </w:rPr>
                        </w:pPr>
                        <w:r w:rsidRPr="00F84E43">
                          <w:rPr>
                            <w:i/>
                            <w:color w:val="808080" w:themeColor="background1" w:themeShade="80"/>
                          </w:rPr>
                          <w:t xml:space="preserve">Figuur </w:t>
                        </w:r>
                        <w:r w:rsidRPr="00F84E43">
                          <w:rPr>
                            <w:i/>
                            <w:noProof/>
                            <w:color w:val="808080" w:themeColor="background1" w:themeShade="80"/>
                          </w:rPr>
                          <w:t>4</w:t>
                        </w:r>
                        <w:r w:rsidRPr="00F84E43">
                          <w:rPr>
                            <w:i/>
                            <w:color w:val="808080" w:themeColor="background1" w:themeShade="80"/>
                          </w:rPr>
                          <w:t>: Visuele weergave van de verschillende fases in dit onderzoek</w:t>
                        </w:r>
                      </w:p>
                      <w:p w14:paraId="6E5A5030" w14:textId="4354BE05" w:rsidR="006C4F1F" w:rsidRDefault="006C4F1F"/>
                    </w:txbxContent>
                  </v:textbox>
                </v:shape>
                <w10:anchorlock/>
              </v:group>
            </w:pict>
          </mc:Fallback>
        </mc:AlternateContent>
      </w:r>
    </w:p>
    <w:p w14:paraId="419E10BC" w14:textId="77777777" w:rsidR="00323FB0" w:rsidRDefault="00323FB0" w:rsidP="00E036D6">
      <w:pPr>
        <w:spacing w:after="0" w:line="276" w:lineRule="auto"/>
        <w:rPr>
          <w:rStyle w:val="normaltextrun"/>
          <w:rFonts w:ascii="Calibri" w:hAnsi="Calibri" w:cs="Calibri"/>
          <w:b/>
          <w:color w:val="000000"/>
          <w:shd w:val="clear" w:color="auto" w:fill="FFFFFF"/>
        </w:rPr>
      </w:pPr>
    </w:p>
    <w:p w14:paraId="00FE1668" w14:textId="2E4C5678" w:rsidR="004B0678" w:rsidRDefault="004B0678" w:rsidP="00E036D6">
      <w:pPr>
        <w:spacing w:after="0" w:line="276" w:lineRule="auto"/>
        <w:rPr>
          <w:rStyle w:val="normaltextrun"/>
          <w:rFonts w:ascii="Calibri" w:hAnsi="Calibri" w:cs="Calibri"/>
          <w:b/>
          <w:color w:val="000000"/>
          <w:shd w:val="clear" w:color="auto" w:fill="FFFFFF"/>
        </w:rPr>
      </w:pPr>
      <w:r>
        <w:rPr>
          <w:rStyle w:val="normaltextrun"/>
          <w:rFonts w:ascii="Calibri" w:hAnsi="Calibri" w:cs="Calibri"/>
          <w:b/>
          <w:color w:val="000000"/>
          <w:shd w:val="clear" w:color="auto" w:fill="FFFFFF"/>
        </w:rPr>
        <w:lastRenderedPageBreak/>
        <w:t>Fase 1</w:t>
      </w:r>
      <w:r w:rsidR="008C63C3">
        <w:rPr>
          <w:rStyle w:val="normaltextrun"/>
          <w:rFonts w:ascii="Calibri" w:hAnsi="Calibri" w:cs="Calibri"/>
          <w:b/>
          <w:color w:val="000000"/>
          <w:shd w:val="clear" w:color="auto" w:fill="FFFFFF"/>
        </w:rPr>
        <w:t xml:space="preserve"> </w:t>
      </w:r>
      <w:r w:rsidR="001566CB">
        <w:rPr>
          <w:rStyle w:val="normaltextrun"/>
          <w:rFonts w:ascii="Calibri" w:hAnsi="Calibri" w:cs="Calibri"/>
          <w:b/>
          <w:color w:val="000000"/>
          <w:shd w:val="clear" w:color="auto" w:fill="FFFFFF"/>
        </w:rPr>
        <w:t>Literatuuronderzoek</w:t>
      </w:r>
    </w:p>
    <w:p w14:paraId="6107F78C" w14:textId="62A239F6" w:rsidR="00C96234" w:rsidRDefault="00330DB8" w:rsidP="00E036D6">
      <w:pPr>
        <w:spacing w:after="0" w:line="276"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Het</w:t>
      </w:r>
      <w:r w:rsidR="00241D7D">
        <w:rPr>
          <w:rStyle w:val="normaltextrun"/>
          <w:rFonts w:ascii="Calibri" w:hAnsi="Calibri" w:cs="Calibri"/>
          <w:color w:val="000000"/>
          <w:shd w:val="clear" w:color="auto" w:fill="FFFFFF"/>
        </w:rPr>
        <w:t xml:space="preserve"> artikel van </w:t>
      </w:r>
      <w:proofErr w:type="spellStart"/>
      <w:r w:rsidR="00241D7D">
        <w:rPr>
          <w:rStyle w:val="normaltextrun"/>
          <w:rFonts w:ascii="Calibri" w:hAnsi="Calibri" w:cs="Calibri"/>
          <w:color w:val="000000"/>
          <w:shd w:val="clear" w:color="auto" w:fill="FFFFFF"/>
        </w:rPr>
        <w:t>Perkisas</w:t>
      </w:r>
      <w:proofErr w:type="spellEnd"/>
      <w:r w:rsidR="00241D7D">
        <w:rPr>
          <w:rStyle w:val="normaltextrun"/>
          <w:rFonts w:ascii="Calibri" w:hAnsi="Calibri" w:cs="Calibri"/>
          <w:color w:val="000000"/>
          <w:shd w:val="clear" w:color="auto" w:fill="FFFFFF"/>
        </w:rPr>
        <w:t xml:space="preserve"> et al.</w:t>
      </w:r>
      <w:r w:rsidR="00A27011">
        <w:rPr>
          <w:rStyle w:val="normaltextrun"/>
          <w:rFonts w:ascii="Calibri" w:hAnsi="Calibri" w:cs="Calibri"/>
          <w:color w:val="000000"/>
          <w:shd w:val="clear" w:color="auto" w:fill="FFFFFF"/>
        </w:rPr>
        <w:t xml:space="preserve"> (2018)</w:t>
      </w:r>
      <w:r w:rsidR="00241D7D">
        <w:rPr>
          <w:rStyle w:val="normaltextrun"/>
          <w:rFonts w:ascii="Calibri" w:hAnsi="Calibri" w:cs="Calibri"/>
          <w:color w:val="000000"/>
          <w:shd w:val="clear" w:color="auto" w:fill="FFFFFF"/>
        </w:rPr>
        <w:t xml:space="preserve"> </w:t>
      </w:r>
      <w:sdt>
        <w:sdtPr>
          <w:rPr>
            <w:rStyle w:val="normaltextrun"/>
            <w:rFonts w:ascii="Calibri" w:hAnsi="Calibri" w:cs="Calibri"/>
            <w:color w:val="000000"/>
            <w:shd w:val="clear" w:color="auto" w:fill="FFFFFF"/>
          </w:rPr>
          <w:id w:val="-322055777"/>
          <w:citation/>
        </w:sdtPr>
        <w:sdtEndPr>
          <w:rPr>
            <w:rStyle w:val="normaltextrun"/>
          </w:rPr>
        </w:sdtEndPr>
        <w:sdtContent>
          <w:r w:rsidR="00C07EA4">
            <w:rPr>
              <w:rStyle w:val="normaltextrun"/>
              <w:rFonts w:ascii="Calibri" w:hAnsi="Calibri" w:cs="Calibri"/>
              <w:color w:val="000000"/>
              <w:shd w:val="clear" w:color="auto" w:fill="FFFFFF"/>
            </w:rPr>
            <w:fldChar w:fldCharType="begin"/>
          </w:r>
          <w:r w:rsidR="001566CB">
            <w:rPr>
              <w:rStyle w:val="normaltextrun"/>
              <w:rFonts w:ascii="Calibri" w:hAnsi="Calibri" w:cs="Calibri"/>
              <w:color w:val="000000"/>
              <w:shd w:val="clear" w:color="auto" w:fill="FFFFFF"/>
            </w:rPr>
            <w:instrText xml:space="preserve">CITATION all18 \l 1043 </w:instrText>
          </w:r>
          <w:r w:rsidR="00C07EA4">
            <w:rPr>
              <w:rStyle w:val="normaltextrun"/>
              <w:rFonts w:ascii="Calibri" w:hAnsi="Calibri" w:cs="Calibri"/>
              <w:color w:val="000000"/>
              <w:shd w:val="clear" w:color="auto" w:fill="FFFFFF"/>
            </w:rPr>
            <w:fldChar w:fldCharType="separate"/>
          </w:r>
          <w:r w:rsidR="00B02FAE" w:rsidRPr="00B02FAE">
            <w:rPr>
              <w:rFonts w:ascii="Calibri" w:hAnsi="Calibri" w:cs="Calibri"/>
              <w:noProof/>
              <w:color w:val="000000"/>
              <w:shd w:val="clear" w:color="auto" w:fill="FFFFFF"/>
            </w:rPr>
            <w:t>(12)</w:t>
          </w:r>
          <w:r w:rsidR="00C07EA4">
            <w:rPr>
              <w:rStyle w:val="normaltextrun"/>
              <w:rFonts w:ascii="Calibri" w:hAnsi="Calibri" w:cs="Calibri"/>
              <w:color w:val="000000"/>
              <w:shd w:val="clear" w:color="auto" w:fill="FFFFFF"/>
            </w:rPr>
            <w:fldChar w:fldCharType="end"/>
          </w:r>
        </w:sdtContent>
      </w:sdt>
      <w:r>
        <w:rPr>
          <w:rStyle w:val="normaltextrun"/>
          <w:rFonts w:ascii="Calibri" w:hAnsi="Calibri" w:cs="Calibri"/>
          <w:color w:val="000000"/>
          <w:shd w:val="clear" w:color="auto" w:fill="FFFFFF"/>
        </w:rPr>
        <w:t xml:space="preserve"> vormde de basis van het literatuuronderzoek in fase 1.</w:t>
      </w:r>
      <w:r w:rsidR="00690CF4" w:rsidRPr="00690CF4">
        <w:t xml:space="preserve"> </w:t>
      </w:r>
      <w:r w:rsidR="00690CF4">
        <w:t>Vanuit dit artikel is de sneeuwbalmethode gebruikt.</w:t>
      </w:r>
      <w:r w:rsidR="00E824DD" w:rsidRPr="00E824DD">
        <w:t xml:space="preserve"> </w:t>
      </w:r>
      <w:r w:rsidR="00E824DD">
        <w:t>Daarna is een systematische zoekmethode gebruikt</w:t>
      </w:r>
      <w:r w:rsidR="00EB3EBF">
        <w:t xml:space="preserve"> als aanvulling op het review,</w:t>
      </w:r>
      <w:r w:rsidR="00E824DD">
        <w:t xml:space="preserve"> om de meest recente artikelen met betrekking tot het scannen van de m. rectus femoris te vinden. De zoektermen waren hierbij patiënt positioning/patiënt </w:t>
      </w:r>
      <w:proofErr w:type="spellStart"/>
      <w:r w:rsidR="00E824DD">
        <w:t>preparation</w:t>
      </w:r>
      <w:proofErr w:type="spellEnd"/>
      <w:r w:rsidR="00E824DD">
        <w:t>/rest time/</w:t>
      </w:r>
      <w:proofErr w:type="spellStart"/>
      <w:r w:rsidR="00E824DD">
        <w:t>preset</w:t>
      </w:r>
      <w:proofErr w:type="spellEnd"/>
      <w:r w:rsidR="00E824DD">
        <w:t>/scan parameters/</w:t>
      </w:r>
      <w:proofErr w:type="spellStart"/>
      <w:r w:rsidR="00E824DD">
        <w:t>measuring</w:t>
      </w:r>
      <w:proofErr w:type="spellEnd"/>
      <w:r w:rsidR="00E824DD">
        <w:t xml:space="preserve"> point, rectus femoris en ultrasound. </w:t>
      </w:r>
      <w:r w:rsidR="0066521C">
        <w:rPr>
          <w:rStyle w:val="normaltextrun"/>
          <w:rFonts w:ascii="Calibri" w:hAnsi="Calibri" w:cs="Calibri"/>
          <w:color w:val="000000"/>
          <w:shd w:val="clear" w:color="auto" w:fill="FFFFFF"/>
        </w:rPr>
        <w:t xml:space="preserve">De literatuur is gezocht </w:t>
      </w:r>
      <w:r w:rsidR="00AF5EF9">
        <w:rPr>
          <w:rStyle w:val="normaltextrun"/>
          <w:rFonts w:ascii="Calibri" w:hAnsi="Calibri" w:cs="Calibri"/>
          <w:color w:val="000000"/>
          <w:shd w:val="clear" w:color="auto" w:fill="FFFFFF"/>
        </w:rPr>
        <w:t xml:space="preserve">in </w:t>
      </w:r>
      <w:r w:rsidR="00290D79">
        <w:rPr>
          <w:rStyle w:val="normaltextrun"/>
          <w:rFonts w:ascii="Calibri" w:hAnsi="Calibri" w:cs="Calibri"/>
          <w:color w:val="000000"/>
          <w:shd w:val="clear" w:color="auto" w:fill="FFFFFF"/>
        </w:rPr>
        <w:t xml:space="preserve">online </w:t>
      </w:r>
      <w:r w:rsidR="000E6890">
        <w:rPr>
          <w:rStyle w:val="normaltextrun"/>
          <w:rFonts w:ascii="Calibri" w:hAnsi="Calibri" w:cs="Calibri"/>
          <w:color w:val="000000"/>
          <w:shd w:val="clear" w:color="auto" w:fill="FFFFFF"/>
        </w:rPr>
        <w:t>zoekmachines (PubMed</w:t>
      </w:r>
      <w:r w:rsidR="00B970AD">
        <w:rPr>
          <w:rStyle w:val="normaltextrun"/>
          <w:rFonts w:ascii="Calibri" w:hAnsi="Calibri" w:cs="Calibri"/>
          <w:color w:val="000000"/>
          <w:shd w:val="clear" w:color="auto" w:fill="FFFFFF"/>
        </w:rPr>
        <w:t xml:space="preserve"> en</w:t>
      </w:r>
      <w:r w:rsidR="000E6890">
        <w:rPr>
          <w:rStyle w:val="normaltextrun"/>
          <w:rFonts w:ascii="Calibri" w:hAnsi="Calibri" w:cs="Calibri"/>
          <w:color w:val="000000"/>
          <w:shd w:val="clear" w:color="auto" w:fill="FFFFFF"/>
        </w:rPr>
        <w:t xml:space="preserve"> Google Scholar</w:t>
      </w:r>
      <w:r w:rsidR="00331802">
        <w:rPr>
          <w:rStyle w:val="normaltextrun"/>
          <w:rFonts w:ascii="Calibri" w:hAnsi="Calibri" w:cs="Calibri"/>
          <w:color w:val="000000"/>
          <w:shd w:val="clear" w:color="auto" w:fill="FFFFFF"/>
        </w:rPr>
        <w:t>)</w:t>
      </w:r>
      <w:r w:rsidR="000C1FA5">
        <w:rPr>
          <w:rStyle w:val="normaltextrun"/>
          <w:rFonts w:ascii="Calibri" w:hAnsi="Calibri" w:cs="Calibri"/>
          <w:color w:val="000000"/>
          <w:shd w:val="clear" w:color="auto" w:fill="FFFFFF"/>
        </w:rPr>
        <w:t xml:space="preserve">. </w:t>
      </w:r>
      <w:r w:rsidR="00C96234">
        <w:rPr>
          <w:rStyle w:val="normaltextrun"/>
          <w:rFonts w:ascii="Calibri" w:hAnsi="Calibri" w:cs="Calibri"/>
          <w:color w:val="000000"/>
          <w:shd w:val="clear" w:color="auto" w:fill="FFFFFF"/>
        </w:rPr>
        <w:t xml:space="preserve">De inclusiecriteria waren als volgt: </w:t>
      </w:r>
      <w:r w:rsidR="009B322C">
        <w:rPr>
          <w:rStyle w:val="normaltextrun"/>
          <w:rFonts w:ascii="Calibri" w:hAnsi="Calibri" w:cs="Calibri"/>
          <w:color w:val="000000"/>
          <w:shd w:val="clear" w:color="auto" w:fill="FFFFFF"/>
        </w:rPr>
        <w:t>het o</w:t>
      </w:r>
      <w:r w:rsidR="00F60504">
        <w:rPr>
          <w:rStyle w:val="normaltextrun"/>
          <w:rFonts w:ascii="Calibri" w:hAnsi="Calibri" w:cs="Calibri"/>
          <w:color w:val="000000"/>
          <w:shd w:val="clear" w:color="auto" w:fill="FFFFFF"/>
        </w:rPr>
        <w:t>nderwerp van</w:t>
      </w:r>
      <w:r w:rsidR="009B322C">
        <w:rPr>
          <w:rStyle w:val="normaltextrun"/>
          <w:rFonts w:ascii="Calibri" w:hAnsi="Calibri" w:cs="Calibri"/>
          <w:color w:val="000000"/>
          <w:shd w:val="clear" w:color="auto" w:fill="FFFFFF"/>
        </w:rPr>
        <w:t xml:space="preserve"> de</w:t>
      </w:r>
      <w:r w:rsidR="00F60504">
        <w:rPr>
          <w:rStyle w:val="normaltextrun"/>
          <w:rFonts w:ascii="Calibri" w:hAnsi="Calibri" w:cs="Calibri"/>
          <w:color w:val="000000"/>
          <w:shd w:val="clear" w:color="auto" w:fill="FFFFFF"/>
        </w:rPr>
        <w:t xml:space="preserve"> literatuur betrof </w:t>
      </w:r>
      <w:r w:rsidR="000478A8">
        <w:rPr>
          <w:rStyle w:val="normaltextrun"/>
          <w:rFonts w:ascii="Calibri" w:hAnsi="Calibri" w:cs="Calibri"/>
          <w:color w:val="000000"/>
          <w:shd w:val="clear" w:color="auto" w:fill="FFFFFF"/>
        </w:rPr>
        <w:t>de m. rectus femoris</w:t>
      </w:r>
      <w:r w:rsidR="007551AD">
        <w:rPr>
          <w:rStyle w:val="normaltextrun"/>
          <w:rFonts w:ascii="Calibri" w:hAnsi="Calibri" w:cs="Calibri"/>
          <w:color w:val="000000"/>
          <w:shd w:val="clear" w:color="auto" w:fill="FFFFFF"/>
        </w:rPr>
        <w:t xml:space="preserve"> </w:t>
      </w:r>
      <w:r w:rsidR="00694C27">
        <w:rPr>
          <w:rStyle w:val="normaltextrun"/>
          <w:rFonts w:ascii="Calibri" w:hAnsi="Calibri" w:cs="Calibri"/>
          <w:color w:val="000000"/>
          <w:shd w:val="clear" w:color="auto" w:fill="FFFFFF"/>
        </w:rPr>
        <w:t>en waren gepubliceerd tussen januari 2018 en maart 2019</w:t>
      </w:r>
      <w:r w:rsidR="000478A8">
        <w:rPr>
          <w:rStyle w:val="normaltextrun"/>
          <w:rFonts w:ascii="Calibri" w:hAnsi="Calibri" w:cs="Calibri"/>
          <w:color w:val="000000"/>
          <w:shd w:val="clear" w:color="auto" w:fill="FFFFFF"/>
        </w:rPr>
        <w:t>, de publicatie was geschreven in het Engels of Nederlands</w:t>
      </w:r>
      <w:r w:rsidR="009C1258">
        <w:rPr>
          <w:rStyle w:val="normaltextrun"/>
          <w:rFonts w:ascii="Calibri" w:hAnsi="Calibri" w:cs="Calibri"/>
          <w:color w:val="000000"/>
          <w:shd w:val="clear" w:color="auto" w:fill="FFFFFF"/>
        </w:rPr>
        <w:t xml:space="preserve"> en was primair.</w:t>
      </w:r>
    </w:p>
    <w:p w14:paraId="37050CB7" w14:textId="21E54B07" w:rsidR="00016898" w:rsidRDefault="00DB7882" w:rsidP="00E036D6">
      <w:pPr>
        <w:spacing w:after="0" w:line="276" w:lineRule="auto"/>
      </w:pPr>
      <w:r>
        <w:t xml:space="preserve">Als derde is gezocht in de bibliotheek van de Hanzehogeschool Groningen naar </w:t>
      </w:r>
      <w:r w:rsidR="00331802">
        <w:t>boeken omtrent spierechografie.</w:t>
      </w:r>
      <w:r w:rsidR="00263C09">
        <w:t xml:space="preserve"> </w:t>
      </w:r>
      <w:r w:rsidR="00251FAE">
        <w:t xml:space="preserve">Hiervoor </w:t>
      </w:r>
      <w:r w:rsidR="004E3837">
        <w:t>gold</w:t>
      </w:r>
      <w:r w:rsidR="00472C8F">
        <w:t>en</w:t>
      </w:r>
      <w:r w:rsidR="00251FAE">
        <w:t xml:space="preserve"> dezelfde in- en exclusiecriteria als hier</w:t>
      </w:r>
      <w:r w:rsidR="00F15333">
        <w:t>boven</w:t>
      </w:r>
      <w:r w:rsidR="00251FAE">
        <w:t xml:space="preserve"> genoemd, met als uitzondering de publicatie datum. </w:t>
      </w:r>
      <w:r w:rsidR="00F15333">
        <w:t xml:space="preserve">Alleen </w:t>
      </w:r>
      <w:r w:rsidR="00F15333">
        <w:rPr>
          <w:rStyle w:val="normaltextrun"/>
          <w:rFonts w:ascii="Calibri" w:hAnsi="Calibri" w:cs="Calibri"/>
          <w:color w:val="000000"/>
          <w:shd w:val="clear" w:color="auto" w:fill="FFFFFF"/>
        </w:rPr>
        <w:t>literatuur gepubliceerd voor 1999 is geëxcludeerd.</w:t>
      </w:r>
      <w:r w:rsidR="0004106A">
        <w:rPr>
          <w:rStyle w:val="normaltextrun"/>
          <w:rFonts w:ascii="Calibri" w:hAnsi="Calibri" w:cs="Calibri"/>
          <w:color w:val="000000"/>
          <w:shd w:val="clear" w:color="auto" w:fill="FFFFFF"/>
        </w:rPr>
        <w:t xml:space="preserve"> </w:t>
      </w:r>
    </w:p>
    <w:p w14:paraId="084AE3E8" w14:textId="76B7622D" w:rsidR="00132675" w:rsidRDefault="00A07F80" w:rsidP="00AF7703">
      <w:pPr>
        <w:keepNext/>
        <w:spacing w:after="0" w:line="276" w:lineRule="auto"/>
      </w:pPr>
      <w:r>
        <w:t>Vervolgens zijn a</w:t>
      </w:r>
      <w:r w:rsidR="00FF6F46" w:rsidRPr="00FF6F46">
        <w:t>lle mogelijke instellingen</w:t>
      </w:r>
      <w:r w:rsidR="7C6054D5">
        <w:t xml:space="preserve"> </w:t>
      </w:r>
      <w:r w:rsidR="00B63F05">
        <w:t>geïnventariseerd</w:t>
      </w:r>
      <w:r w:rsidR="00170C40">
        <w:t xml:space="preserve"> </w:t>
      </w:r>
      <w:r w:rsidR="009F71D2">
        <w:t>per categorie</w:t>
      </w:r>
      <w:r w:rsidR="00BD5041">
        <w:t>.</w:t>
      </w:r>
      <w:r w:rsidR="00B63F05">
        <w:t xml:space="preserve"> </w:t>
      </w:r>
      <w:r w:rsidR="009F71D2">
        <w:t xml:space="preserve">De </w:t>
      </w:r>
      <w:r w:rsidR="001B55DE">
        <w:t xml:space="preserve">categorieën zijn: </w:t>
      </w:r>
      <w:r w:rsidR="008533C7">
        <w:t xml:space="preserve">patiëntenvoorbereidingen, </w:t>
      </w:r>
      <w:r w:rsidR="004F3682">
        <w:t>instellingen echotoestel, patiënten</w:t>
      </w:r>
      <w:r w:rsidR="00A9347B">
        <w:t xml:space="preserve"> </w:t>
      </w:r>
      <w:r w:rsidR="004F3682">
        <w:t>positionering</w:t>
      </w:r>
      <w:r w:rsidR="00A9347B">
        <w:t xml:space="preserve">, </w:t>
      </w:r>
      <w:r w:rsidR="00B31048">
        <w:t>meetpunt bepalen</w:t>
      </w:r>
      <w:r w:rsidR="00E43B53">
        <w:t xml:space="preserve"> en</w:t>
      </w:r>
      <w:r w:rsidR="00B31048">
        <w:t xml:space="preserve"> transducer plaatsing</w:t>
      </w:r>
      <w:r w:rsidR="00E43B53">
        <w:t>.</w:t>
      </w:r>
      <w:r w:rsidR="009F71D2">
        <w:t xml:space="preserve"> </w:t>
      </w:r>
      <w:r w:rsidR="00405EDB">
        <w:t>P</w:t>
      </w:r>
      <w:r w:rsidR="00B63F05">
        <w:t xml:space="preserve">er </w:t>
      </w:r>
      <w:r w:rsidR="00E43B53">
        <w:t>onderdeel</w:t>
      </w:r>
      <w:r w:rsidR="00B63F05">
        <w:t xml:space="preserve"> </w:t>
      </w:r>
      <w:r w:rsidR="00BD5041">
        <w:t>is een keuze gemaakt welke instellingen gebruikt we</w:t>
      </w:r>
      <w:r w:rsidR="00FF6F46" w:rsidRPr="00FF6F46">
        <w:t>rden in het protocol. Bij deze</w:t>
      </w:r>
      <w:r w:rsidR="00BD5041">
        <w:t xml:space="preserve"> keuze</w:t>
      </w:r>
      <w:r w:rsidR="00F85C5E">
        <w:t xml:space="preserve">s hebben de onderzoekers </w:t>
      </w:r>
      <w:r w:rsidR="00BD5041">
        <w:t xml:space="preserve">telkens afgewogen of de instelling makkelijk in de </w:t>
      </w:r>
      <w:r w:rsidR="00251DFB">
        <w:t xml:space="preserve">dagelijkse klinische </w:t>
      </w:r>
      <w:r w:rsidR="00BD5041">
        <w:t>praktijk uit te voeren is</w:t>
      </w:r>
      <w:r w:rsidR="00FF6F46" w:rsidRPr="00FF6F46">
        <w:t xml:space="preserve"> en of het eenduidig i</w:t>
      </w:r>
      <w:r w:rsidR="00BD5041">
        <w:t xml:space="preserve">s zodat </w:t>
      </w:r>
      <w:r w:rsidR="00E476B1">
        <w:t>andere</w:t>
      </w:r>
      <w:r w:rsidR="00BD5041">
        <w:t xml:space="preserve"> interpretaties</w:t>
      </w:r>
      <w:r w:rsidR="00EA54B5">
        <w:t xml:space="preserve"> </w:t>
      </w:r>
      <w:r w:rsidR="00E476B1">
        <w:t>uitgesloten</w:t>
      </w:r>
      <w:r w:rsidR="00EA54B5">
        <w:t xml:space="preserve"> zouden zijn</w:t>
      </w:r>
      <w:r w:rsidR="00BD5041">
        <w:t>. Op die manier wordt de diktemeting altijd op dezelfde manier uitgevoerd.</w:t>
      </w:r>
      <w:r w:rsidR="00726A27">
        <w:t xml:space="preserve"> </w:t>
      </w:r>
      <w:r w:rsidR="003D2678">
        <w:t>Nadat het protocol volledig was, is het geëvalueerd door de opdrachtgever en een fysiotherapeut. De fysiotherapeut is gevraagd zodat een koppeling met de praktijk gemaakt kon worden. De fysiotherapeut was al drie jaar werkzaam in de praktijk en was bekend met spierechografie. De feedback die hierbij verkregen is, is direct in het protocol verwerkt.</w:t>
      </w:r>
      <w:r w:rsidR="008001F3">
        <w:t xml:space="preserve"> </w:t>
      </w:r>
    </w:p>
    <w:p w14:paraId="2FFE138A" w14:textId="77777777" w:rsidR="00904BD3" w:rsidRDefault="00904BD3" w:rsidP="00AF7703">
      <w:pPr>
        <w:keepNext/>
        <w:spacing w:after="0" w:line="276" w:lineRule="auto"/>
      </w:pPr>
    </w:p>
    <w:p w14:paraId="3E16A8BE" w14:textId="7BE464E5" w:rsidR="00B83F27" w:rsidRPr="00B83F27" w:rsidRDefault="00B83F27" w:rsidP="00E036D6">
      <w:pPr>
        <w:spacing w:after="0" w:line="276" w:lineRule="auto"/>
        <w:rPr>
          <w:b/>
        </w:rPr>
      </w:pPr>
      <w:r>
        <w:rPr>
          <w:b/>
        </w:rPr>
        <w:t>Fase 2</w:t>
      </w:r>
      <w:r w:rsidR="00E64E10">
        <w:rPr>
          <w:b/>
        </w:rPr>
        <w:t xml:space="preserve"> Pilot </w:t>
      </w:r>
      <w:proofErr w:type="spellStart"/>
      <w:r w:rsidR="00E64E10">
        <w:rPr>
          <w:b/>
        </w:rPr>
        <w:t>testing</w:t>
      </w:r>
      <w:proofErr w:type="spellEnd"/>
    </w:p>
    <w:p w14:paraId="73C102CB" w14:textId="10DF4A43" w:rsidR="00C2176E" w:rsidRDefault="00DE55E8" w:rsidP="00E036D6">
      <w:pPr>
        <w:spacing w:after="0" w:line="276" w:lineRule="auto"/>
      </w:pPr>
      <w:r>
        <w:t>V</w:t>
      </w:r>
      <w:r w:rsidR="003D2678">
        <w:t>ier instellingen</w:t>
      </w:r>
      <w:r>
        <w:t xml:space="preserve"> waren </w:t>
      </w:r>
      <w:r w:rsidR="003D2678">
        <w:t xml:space="preserve">onduidelijk </w:t>
      </w:r>
      <w:r>
        <w:t>in het begin van fase 2:</w:t>
      </w:r>
      <w:r w:rsidR="003D2678">
        <w:t xml:space="preserve"> het effect van de overgang van staan naar liggen, de diepte van het echobeeld, het effect van de enkel positie tijdens de meting en het meten van het linker</w:t>
      </w:r>
      <w:r w:rsidR="24988115">
        <w:t>-</w:t>
      </w:r>
      <w:r w:rsidR="003D2678">
        <w:t xml:space="preserve"> of het rechterbeen. Deze</w:t>
      </w:r>
      <w:r w:rsidR="00801422">
        <w:t xml:space="preserve"> aspecten </w:t>
      </w:r>
      <w:r w:rsidR="00E25C57">
        <w:t>zijn getest</w:t>
      </w:r>
      <w:r w:rsidR="00550DE7">
        <w:t xml:space="preserve"> m</w:t>
      </w:r>
      <w:r w:rsidR="00011F3D">
        <w:t>iddels</w:t>
      </w:r>
      <w:r w:rsidR="00550DE7">
        <w:t xml:space="preserve"> een kleine onderzoekspopulatie</w:t>
      </w:r>
      <w:r w:rsidR="00615179">
        <w:t>.</w:t>
      </w:r>
      <w:r w:rsidR="00E25C57">
        <w:t xml:space="preserve"> </w:t>
      </w:r>
      <w:r w:rsidR="002B0F23">
        <w:t xml:space="preserve">In test 1 </w:t>
      </w:r>
      <w:r w:rsidR="00596507">
        <w:t xml:space="preserve">is de m. rectus </w:t>
      </w:r>
      <w:r w:rsidR="002B0F23">
        <w:t>femori</w:t>
      </w:r>
      <w:r w:rsidR="00596507">
        <w:t>s</w:t>
      </w:r>
      <w:r w:rsidR="000A0968">
        <w:t xml:space="preserve"> </w:t>
      </w:r>
      <w:r w:rsidR="00084A61">
        <w:t xml:space="preserve"> van vier benen </w:t>
      </w:r>
      <w:r w:rsidR="005456E0">
        <w:t>opgemeten</w:t>
      </w:r>
      <w:r w:rsidR="00605436">
        <w:t xml:space="preserve"> op verschillende momenten</w:t>
      </w:r>
      <w:r w:rsidR="00B355B7">
        <w:t>.</w:t>
      </w:r>
      <w:r w:rsidR="00AC5D8B">
        <w:t xml:space="preserve"> De proefpersonen </w:t>
      </w:r>
      <w:r w:rsidR="00A154F5">
        <w:t>stonden recht op tot het laatst</w:t>
      </w:r>
      <w:r w:rsidR="00683525">
        <w:t xml:space="preserve"> mogelijke moment voor de meting. Hierna gingen </w:t>
      </w:r>
      <w:r w:rsidR="00300B27">
        <w:t>de proefpersonen</w:t>
      </w:r>
      <w:r w:rsidR="00683525">
        <w:t xml:space="preserve"> liggen op de onderzoekstafel en werd </w:t>
      </w:r>
      <w:r w:rsidR="008E1EE6">
        <w:t xml:space="preserve">direct </w:t>
      </w:r>
      <w:r w:rsidR="00B355B7">
        <w:t>het meetpunt bepaald.</w:t>
      </w:r>
      <w:r w:rsidR="008B2D31">
        <w:t xml:space="preserve"> </w:t>
      </w:r>
      <w:r w:rsidR="009E01A8">
        <w:t xml:space="preserve">Het meetpunt </w:t>
      </w:r>
      <w:r w:rsidR="00CC1F15">
        <w:t xml:space="preserve">is </w:t>
      </w:r>
      <w:r w:rsidR="00E64E10">
        <w:t>halverwege</w:t>
      </w:r>
      <w:r w:rsidR="00CC1F15">
        <w:t xml:space="preserve"> </w:t>
      </w:r>
      <w:r w:rsidR="00082463">
        <w:t xml:space="preserve">de </w:t>
      </w:r>
      <w:r w:rsidR="00A61349">
        <w:t>Spina Iliaca Anterior Superior (SIAS) en de bovenkant van de patella</w:t>
      </w:r>
      <w:r>
        <w:t>, dit wordt het 50% punt genoemd</w:t>
      </w:r>
      <w:r w:rsidR="00A61349">
        <w:t xml:space="preserve">. Dit </w:t>
      </w:r>
      <w:r w:rsidR="00683525">
        <w:t>punt werd aangetekend</w:t>
      </w:r>
      <w:r w:rsidR="005C1BA5">
        <w:t xml:space="preserve"> </w:t>
      </w:r>
      <w:r w:rsidR="00BA3ADB">
        <w:t xml:space="preserve">zodat </w:t>
      </w:r>
      <w:r w:rsidR="005C1BA5">
        <w:t>tijdens deze test</w:t>
      </w:r>
      <w:r w:rsidR="00746108">
        <w:t xml:space="preserve"> op dezelfde plek gemeten </w:t>
      </w:r>
      <w:r w:rsidR="005C1BA5">
        <w:t>werd</w:t>
      </w:r>
      <w:r w:rsidR="00735F97">
        <w:t xml:space="preserve">. De spierdikte van de m. rectus </w:t>
      </w:r>
      <w:r w:rsidR="00B80704">
        <w:t>femoris</w:t>
      </w:r>
      <w:r w:rsidR="00E74414">
        <w:t xml:space="preserve"> is opgemeten op verschillende tijden (0, 5, 10, 15 en 20 minuten)</w:t>
      </w:r>
      <w:r w:rsidR="00986DC4">
        <w:t xml:space="preserve"> om te kijken of afname </w:t>
      </w:r>
      <w:r w:rsidR="00E74414">
        <w:t xml:space="preserve">van de </w:t>
      </w:r>
      <w:r w:rsidR="00E72AE1">
        <w:t>spier</w:t>
      </w:r>
      <w:r w:rsidR="00E74414">
        <w:t xml:space="preserve">dikte </w:t>
      </w:r>
      <w:r w:rsidR="003574B9">
        <w:t xml:space="preserve">plaats zou vinden </w:t>
      </w:r>
      <w:r w:rsidR="003A778A">
        <w:t xml:space="preserve">omdat de patiënt zich in een horizontale </w:t>
      </w:r>
      <w:r w:rsidR="007D5841">
        <w:t xml:space="preserve">positie </w:t>
      </w:r>
      <w:r w:rsidR="00AE2072">
        <w:t>bevindt</w:t>
      </w:r>
      <w:r w:rsidR="007D5841">
        <w:t xml:space="preserve">. </w:t>
      </w:r>
      <w:r w:rsidR="00FB217D">
        <w:t xml:space="preserve">De proefpersoon heeft </w:t>
      </w:r>
      <w:r w:rsidR="007D5841">
        <w:t>gedurende het gehele onderzoek</w:t>
      </w:r>
      <w:r w:rsidR="00C2176E">
        <w:t xml:space="preserve"> </w:t>
      </w:r>
      <w:r w:rsidR="000A0968">
        <w:t>ontspannen</w:t>
      </w:r>
      <w:r w:rsidR="00C2176E">
        <w:t xml:space="preserve"> op tafel gelegen</w:t>
      </w:r>
      <w:r w:rsidR="007D5841">
        <w:t xml:space="preserve"> zonder de benen aan te spannen</w:t>
      </w:r>
      <w:r w:rsidR="00751A52">
        <w:t>.</w:t>
      </w:r>
      <w:r w:rsidR="7C6054D5">
        <w:t xml:space="preserve"> </w:t>
      </w:r>
    </w:p>
    <w:p w14:paraId="61A8587F" w14:textId="291529B5" w:rsidR="00E4276C" w:rsidRDefault="0D50684D" w:rsidP="00E036D6">
      <w:pPr>
        <w:spacing w:after="0" w:line="276" w:lineRule="auto"/>
      </w:pPr>
      <w:r>
        <w:t xml:space="preserve">In test 2 is bepaald of de diepte van het echobeeld invloed had op de spierdiktemeting. De proefpersoon lag ontspannen op de onderzoekstafel. Het 50%-punt is aangetekend op de </w:t>
      </w:r>
      <w:r w:rsidR="00572F66">
        <w:t>proefpersoon</w:t>
      </w:r>
      <w:r>
        <w:t xml:space="preserve"> en vervolgens is </w:t>
      </w:r>
      <w:r w:rsidR="00520F7C">
        <w:t>30</w:t>
      </w:r>
      <w:r w:rsidR="00603A24">
        <w:t xml:space="preserve"> kee</w:t>
      </w:r>
      <w:r w:rsidR="00520F7C">
        <w:t>r</w:t>
      </w:r>
      <w:r w:rsidR="00603A24">
        <w:t xml:space="preserve"> de </w:t>
      </w:r>
      <w:r>
        <w:t>meting met de echografische instelling van 6 cm diep</w:t>
      </w:r>
      <w:r w:rsidR="00535765">
        <w:t xml:space="preserve"> uitgevoerd</w:t>
      </w:r>
      <w:r>
        <w:t>, hierna is dit</w:t>
      </w:r>
      <w:r w:rsidR="00603A24">
        <w:t>zelfde gedaan</w:t>
      </w:r>
      <w:r>
        <w:t xml:space="preserve"> met een aanpassing naar 8 cm diepte. Met 6 cm diepte werd de spier onderin het echografische beeld weergegeven en met 8 cm diepte was de spier </w:t>
      </w:r>
      <w:r w:rsidR="00BB7938">
        <w:t>midden in het beeld</w:t>
      </w:r>
      <w:r>
        <w:t xml:space="preserve"> te zien en was de femur onderin het beeld zichtbaar.</w:t>
      </w:r>
    </w:p>
    <w:p w14:paraId="011C1CFC" w14:textId="651B2581" w:rsidR="003D2678" w:rsidRPr="00FF6F46" w:rsidRDefault="284BFBC9" w:rsidP="284BFBC9">
      <w:pPr>
        <w:spacing w:line="276" w:lineRule="auto"/>
        <w:rPr>
          <w:rStyle w:val="normaltextrun"/>
        </w:rPr>
      </w:pPr>
      <w:r>
        <w:t>In test 3 werd gekeken naar het effect van het draaien van de enkel tijdens de metingen. Het meetpunt werd bepaald en gemarkeerd op de proefperson</w:t>
      </w:r>
      <w:r w:rsidR="0024089F">
        <w:t>en</w:t>
      </w:r>
      <w:r>
        <w:t xml:space="preserve"> zodat de meting telkens op hetzelfde punt gedaan zou worden. Vijf keer werd gemeten met de proefperso</w:t>
      </w:r>
      <w:r w:rsidR="00184F8D">
        <w:t>nen</w:t>
      </w:r>
      <w:r>
        <w:t xml:space="preserve"> liggend op de onderzoekstafel met de tenen wijzend naar het plafond en vijf keer werd gemeten waarbij de </w:t>
      </w:r>
      <w:r>
        <w:lastRenderedPageBreak/>
        <w:t>proefperson</w:t>
      </w:r>
      <w:r w:rsidR="00184F8D">
        <w:t>en</w:t>
      </w:r>
      <w:r>
        <w:t xml:space="preserve"> het been geheel ontspande en de enkel licht naar buiten viel. </w:t>
      </w:r>
      <w:r w:rsidR="00E4276C">
        <w:br/>
      </w:r>
      <w:r w:rsidRPr="284BFBC9">
        <w:rPr>
          <w:rStyle w:val="normaltextrun"/>
        </w:rPr>
        <w:t>In de laatste test, test 4, is gekeken of het meten van het linkerbeen significant verschilde met het rechterbeen. Hiervoor is bij twee proefpersoenen bij beide benen het 50%-punt bepaald en afgetekend. Zowel bij het linker- als het rechterbeen zijn vervolgens drie metingen gedaan, die uiteindelijk met elkaar zijn gemiddeld</w:t>
      </w:r>
      <w:r w:rsidR="00463A82">
        <w:rPr>
          <w:rStyle w:val="normaltextrun"/>
        </w:rPr>
        <w:t>. Als laatste</w:t>
      </w:r>
      <w:r w:rsidR="00C9550D">
        <w:rPr>
          <w:rStyle w:val="normaltextrun"/>
        </w:rPr>
        <w:t xml:space="preserve"> is</w:t>
      </w:r>
      <w:r w:rsidR="00463A82">
        <w:rPr>
          <w:rStyle w:val="normaltextrun"/>
        </w:rPr>
        <w:t xml:space="preserve"> </w:t>
      </w:r>
      <w:r w:rsidRPr="284BFBC9">
        <w:rPr>
          <w:rStyle w:val="normaltextrun"/>
        </w:rPr>
        <w:t>genoteerd welk been het dominante been was.</w:t>
      </w:r>
      <w:r w:rsidR="00572F66">
        <w:rPr>
          <w:rStyle w:val="normaltextrun"/>
        </w:rPr>
        <w:t xml:space="preserve"> </w:t>
      </w:r>
    </w:p>
    <w:p w14:paraId="5AF528AB" w14:textId="6CFEE272" w:rsidR="004B0678" w:rsidRPr="004B0678" w:rsidRDefault="004B0678" w:rsidP="00E036D6">
      <w:pPr>
        <w:spacing w:after="0" w:line="276" w:lineRule="auto"/>
        <w:rPr>
          <w:rStyle w:val="normaltextrun"/>
          <w:rFonts w:ascii="Calibri" w:hAnsi="Calibri" w:cs="Calibri"/>
          <w:color w:val="000000"/>
          <w:shd w:val="clear" w:color="auto" w:fill="FFFFFF"/>
        </w:rPr>
      </w:pPr>
      <w:r>
        <w:rPr>
          <w:rStyle w:val="normaltextrun"/>
          <w:rFonts w:ascii="Calibri" w:hAnsi="Calibri" w:cs="Calibri"/>
          <w:b/>
          <w:color w:val="000000"/>
          <w:shd w:val="clear" w:color="auto" w:fill="FFFFFF"/>
        </w:rPr>
        <w:t xml:space="preserve">Fase </w:t>
      </w:r>
      <w:r w:rsidR="003D2678">
        <w:rPr>
          <w:rStyle w:val="normaltextrun"/>
          <w:rFonts w:ascii="Calibri" w:hAnsi="Calibri" w:cs="Calibri"/>
          <w:b/>
          <w:color w:val="000000"/>
          <w:shd w:val="clear" w:color="auto" w:fill="FFFFFF"/>
        </w:rPr>
        <w:t>3</w:t>
      </w:r>
      <w:r w:rsidR="00E64E10">
        <w:rPr>
          <w:rStyle w:val="normaltextrun"/>
          <w:rFonts w:ascii="Calibri" w:hAnsi="Calibri" w:cs="Calibri"/>
          <w:b/>
          <w:color w:val="000000"/>
          <w:shd w:val="clear" w:color="auto" w:fill="FFFFFF"/>
        </w:rPr>
        <w:t xml:space="preserve"> </w:t>
      </w:r>
      <w:proofErr w:type="spellStart"/>
      <w:r w:rsidR="00E64E10">
        <w:rPr>
          <w:rStyle w:val="normaltextrun"/>
          <w:rFonts w:ascii="Calibri" w:hAnsi="Calibri" w:cs="Calibri"/>
          <w:b/>
          <w:color w:val="000000"/>
          <w:shd w:val="clear" w:color="auto" w:fill="FFFFFF"/>
        </w:rPr>
        <w:t>Inter</w:t>
      </w:r>
      <w:proofErr w:type="spellEnd"/>
      <w:r w:rsidR="00E64E10">
        <w:rPr>
          <w:rStyle w:val="normaltextrun"/>
          <w:rFonts w:ascii="Calibri" w:hAnsi="Calibri" w:cs="Calibri"/>
          <w:b/>
          <w:color w:val="000000"/>
          <w:shd w:val="clear" w:color="auto" w:fill="FFFFFF"/>
        </w:rPr>
        <w:t>- en intra</w:t>
      </w:r>
      <w:r w:rsidR="00DE55E8">
        <w:rPr>
          <w:rStyle w:val="normaltextrun"/>
          <w:rFonts w:ascii="Calibri" w:hAnsi="Calibri" w:cs="Calibri"/>
          <w:b/>
          <w:color w:val="000000"/>
          <w:shd w:val="clear" w:color="auto" w:fill="FFFFFF"/>
        </w:rPr>
        <w:t>-</w:t>
      </w:r>
      <w:r w:rsidR="00E64E10">
        <w:rPr>
          <w:rStyle w:val="normaltextrun"/>
          <w:rFonts w:ascii="Calibri" w:hAnsi="Calibri" w:cs="Calibri"/>
          <w:b/>
          <w:color w:val="000000"/>
          <w:shd w:val="clear" w:color="auto" w:fill="FFFFFF"/>
        </w:rPr>
        <w:t>beoordelaarsbetrouwbaarheid</w:t>
      </w:r>
    </w:p>
    <w:p w14:paraId="6AF3DEB0" w14:textId="7D6EFC3D" w:rsidR="008A48F8" w:rsidRPr="00590BBB" w:rsidRDefault="004B0678" w:rsidP="003574B9">
      <w:pPr>
        <w:keepNext/>
        <w:spacing w:line="276" w:lineRule="auto"/>
        <w:rPr>
          <w:rFonts w:ascii="Calibri" w:hAnsi="Calibri" w:cs="Calibri"/>
          <w:color w:val="000000"/>
          <w:shd w:val="clear" w:color="auto" w:fill="FFFFFF"/>
        </w:rPr>
      </w:pPr>
      <w:r>
        <w:rPr>
          <w:rStyle w:val="normaltextrun"/>
          <w:rFonts w:ascii="Calibri" w:hAnsi="Calibri" w:cs="Calibri"/>
          <w:color w:val="000000"/>
          <w:shd w:val="clear" w:color="auto" w:fill="FFFFFF"/>
        </w:rPr>
        <w:t>In de</w:t>
      </w:r>
      <w:r w:rsidR="00BF0278">
        <w:rPr>
          <w:rStyle w:val="normaltextrun"/>
          <w:rFonts w:ascii="Calibri" w:hAnsi="Calibri" w:cs="Calibri"/>
          <w:color w:val="000000"/>
          <w:shd w:val="clear" w:color="auto" w:fill="FFFFFF"/>
        </w:rPr>
        <w:t xml:space="preserve"> derde</w:t>
      </w:r>
      <w:r w:rsidR="005F1DC1">
        <w:rPr>
          <w:rStyle w:val="normaltextrun"/>
          <w:rFonts w:ascii="Calibri" w:hAnsi="Calibri" w:cs="Calibri"/>
          <w:color w:val="000000"/>
          <w:shd w:val="clear" w:color="auto" w:fill="FFFFFF"/>
        </w:rPr>
        <w:t xml:space="preserve"> fase is het </w:t>
      </w:r>
      <w:r w:rsidR="000E0281">
        <w:rPr>
          <w:rStyle w:val="normaltextrun"/>
          <w:rFonts w:ascii="Calibri" w:hAnsi="Calibri" w:cs="Calibri"/>
          <w:color w:val="000000"/>
          <w:shd w:val="clear" w:color="auto" w:fill="FFFFFF"/>
        </w:rPr>
        <w:t>definitieve</w:t>
      </w:r>
      <w:r w:rsidR="005F1DC1">
        <w:rPr>
          <w:rStyle w:val="normaltextrun"/>
          <w:rFonts w:ascii="Calibri" w:hAnsi="Calibri" w:cs="Calibri"/>
          <w:color w:val="000000"/>
          <w:shd w:val="clear" w:color="auto" w:fill="FFFFFF"/>
        </w:rPr>
        <w:t xml:space="preserve"> protocol getest. </w:t>
      </w:r>
      <w:r w:rsidR="00227A0B">
        <w:rPr>
          <w:rStyle w:val="normaltextrun"/>
          <w:rFonts w:ascii="Calibri" w:hAnsi="Calibri" w:cs="Calibri"/>
          <w:color w:val="000000"/>
          <w:shd w:val="clear" w:color="auto" w:fill="FFFFFF"/>
        </w:rPr>
        <w:t xml:space="preserve">Dit is gedaan middels </w:t>
      </w:r>
      <w:r w:rsidR="00DE03E2">
        <w:rPr>
          <w:rStyle w:val="normaltextrun"/>
          <w:rFonts w:ascii="Calibri" w:hAnsi="Calibri" w:cs="Calibri"/>
          <w:color w:val="000000"/>
          <w:shd w:val="clear" w:color="auto" w:fill="FFFFFF"/>
        </w:rPr>
        <w:t xml:space="preserve">het protocol te gebruiken voor het meten van de spierdikte </w:t>
      </w:r>
      <w:r w:rsidR="00374258">
        <w:rPr>
          <w:rStyle w:val="normaltextrun"/>
          <w:rFonts w:ascii="Calibri" w:hAnsi="Calibri" w:cs="Calibri"/>
          <w:color w:val="000000"/>
          <w:shd w:val="clear" w:color="auto" w:fill="FFFFFF"/>
        </w:rPr>
        <w:t xml:space="preserve">van de m. rectus femoris </w:t>
      </w:r>
      <w:r w:rsidR="00DE03E2">
        <w:rPr>
          <w:rStyle w:val="normaltextrun"/>
          <w:rFonts w:ascii="Calibri" w:hAnsi="Calibri" w:cs="Calibri"/>
          <w:color w:val="000000"/>
          <w:shd w:val="clear" w:color="auto" w:fill="FFFFFF"/>
        </w:rPr>
        <w:t xml:space="preserve">op </w:t>
      </w:r>
      <w:r w:rsidR="00227A0B">
        <w:rPr>
          <w:rStyle w:val="normaltextrun"/>
          <w:rFonts w:ascii="Calibri" w:hAnsi="Calibri" w:cs="Calibri"/>
          <w:color w:val="000000"/>
          <w:shd w:val="clear" w:color="auto" w:fill="FFFFFF"/>
        </w:rPr>
        <w:t xml:space="preserve">twee </w:t>
      </w:r>
      <w:r w:rsidR="00DE03E2">
        <w:rPr>
          <w:rStyle w:val="normaltextrun"/>
          <w:rFonts w:ascii="Calibri" w:hAnsi="Calibri" w:cs="Calibri"/>
          <w:color w:val="000000"/>
          <w:shd w:val="clear" w:color="auto" w:fill="FFFFFF"/>
        </w:rPr>
        <w:t xml:space="preserve">verschillende </w:t>
      </w:r>
      <w:r w:rsidR="00227A0B">
        <w:rPr>
          <w:rStyle w:val="normaltextrun"/>
          <w:rFonts w:ascii="Calibri" w:hAnsi="Calibri" w:cs="Calibri"/>
          <w:color w:val="000000"/>
          <w:shd w:val="clear" w:color="auto" w:fill="FFFFFF"/>
        </w:rPr>
        <w:t>meetmomenten</w:t>
      </w:r>
      <w:r w:rsidR="00DE03E2">
        <w:rPr>
          <w:rStyle w:val="normaltextrun"/>
          <w:rFonts w:ascii="Calibri" w:hAnsi="Calibri" w:cs="Calibri"/>
          <w:color w:val="000000"/>
          <w:shd w:val="clear" w:color="auto" w:fill="FFFFFF"/>
        </w:rPr>
        <w:t xml:space="preserve">. </w:t>
      </w:r>
      <w:r w:rsidR="001861D9">
        <w:rPr>
          <w:rStyle w:val="normaltextrun"/>
          <w:rFonts w:ascii="Calibri" w:hAnsi="Calibri" w:cs="Calibri"/>
          <w:color w:val="000000"/>
          <w:shd w:val="clear" w:color="auto" w:fill="FFFFFF"/>
        </w:rPr>
        <w:t xml:space="preserve">De participanten </w:t>
      </w:r>
      <w:r w:rsidR="00A765F3">
        <w:rPr>
          <w:rStyle w:val="normaltextrun"/>
          <w:rFonts w:ascii="Calibri" w:hAnsi="Calibri" w:cs="Calibri"/>
          <w:color w:val="000000"/>
          <w:shd w:val="clear" w:color="auto" w:fill="FFFFFF"/>
        </w:rPr>
        <w:t>zijn op beide meetmomenten langs</w:t>
      </w:r>
      <w:r w:rsidR="00F919D4">
        <w:rPr>
          <w:rStyle w:val="normaltextrun"/>
          <w:rFonts w:ascii="Calibri" w:hAnsi="Calibri" w:cs="Calibri"/>
          <w:color w:val="000000"/>
          <w:shd w:val="clear" w:color="auto" w:fill="FFFFFF"/>
        </w:rPr>
        <w:t>ge</w:t>
      </w:r>
      <w:r w:rsidR="00A765F3">
        <w:rPr>
          <w:rStyle w:val="normaltextrun"/>
          <w:rFonts w:ascii="Calibri" w:hAnsi="Calibri" w:cs="Calibri"/>
          <w:color w:val="000000"/>
          <w:shd w:val="clear" w:color="auto" w:fill="FFFFFF"/>
        </w:rPr>
        <w:t xml:space="preserve">komen en gescand. </w:t>
      </w:r>
      <w:r w:rsidR="00573341" w:rsidRPr="284BFBC9">
        <w:rPr>
          <w:rStyle w:val="normaltextrun"/>
          <w:rFonts w:ascii="Calibri" w:eastAsiaTheme="majorEastAsia" w:hAnsi="Calibri" w:cs="Calibri"/>
        </w:rPr>
        <w:t>Tussen d</w:t>
      </w:r>
      <w:r w:rsidR="00B02077" w:rsidRPr="284BFBC9">
        <w:rPr>
          <w:rStyle w:val="normaltextrun"/>
          <w:rFonts w:ascii="Calibri" w:eastAsiaTheme="majorEastAsia" w:hAnsi="Calibri" w:cs="Calibri"/>
        </w:rPr>
        <w:t>e t</w:t>
      </w:r>
      <w:r>
        <w:rPr>
          <w:rStyle w:val="normaltextrun"/>
          <w:rFonts w:ascii="Calibri" w:hAnsi="Calibri" w:cs="Calibri"/>
          <w:color w:val="000000"/>
          <w:shd w:val="clear" w:color="auto" w:fill="FFFFFF"/>
        </w:rPr>
        <w:t xml:space="preserve">wee meetmomenten </w:t>
      </w:r>
      <w:r w:rsidR="008318A8">
        <w:rPr>
          <w:rStyle w:val="normaltextrun"/>
          <w:rFonts w:ascii="Calibri" w:hAnsi="Calibri" w:cs="Calibri"/>
          <w:color w:val="000000"/>
          <w:shd w:val="clear" w:color="auto" w:fill="FFFFFF"/>
        </w:rPr>
        <w:t>zaten minimaal zeven dagen</w:t>
      </w:r>
      <w:r>
        <w:rPr>
          <w:rStyle w:val="normaltextrun"/>
          <w:rFonts w:ascii="Calibri" w:hAnsi="Calibri" w:cs="Calibri"/>
          <w:color w:val="000000"/>
          <w:shd w:val="clear" w:color="auto" w:fill="FFFFFF"/>
        </w:rPr>
        <w:t xml:space="preserve"> om te voorkomen dat de onderzoekers de eerste metin</w:t>
      </w:r>
      <w:r w:rsidR="00573341">
        <w:rPr>
          <w:rStyle w:val="normaltextrun"/>
          <w:rFonts w:ascii="Calibri" w:hAnsi="Calibri" w:cs="Calibri"/>
          <w:color w:val="000000"/>
          <w:shd w:val="clear" w:color="auto" w:fill="FFFFFF"/>
        </w:rPr>
        <w:t>g nog duidelijk voor ogen konden</w:t>
      </w:r>
      <w:r>
        <w:rPr>
          <w:rStyle w:val="normaltextrun"/>
          <w:rFonts w:ascii="Calibri" w:hAnsi="Calibri" w:cs="Calibri"/>
          <w:color w:val="000000"/>
          <w:shd w:val="clear" w:color="auto" w:fill="FFFFFF"/>
        </w:rPr>
        <w:t xml:space="preserve"> halen</w:t>
      </w:r>
      <w:r w:rsidR="00626991">
        <w:rPr>
          <w:rStyle w:val="normaltextrun"/>
          <w:rFonts w:ascii="Calibri" w:hAnsi="Calibri" w:cs="Calibri"/>
          <w:color w:val="000000"/>
          <w:shd w:val="clear" w:color="auto" w:fill="FFFFFF"/>
        </w:rPr>
        <w:t xml:space="preserve"> en dit de meting zou beïnvloeden</w:t>
      </w:r>
      <w:r>
        <w:rPr>
          <w:rStyle w:val="normaltextrun"/>
          <w:rFonts w:ascii="Calibri" w:hAnsi="Calibri" w:cs="Calibri"/>
          <w:color w:val="000000"/>
          <w:shd w:val="clear" w:color="auto" w:fill="FFFFFF"/>
        </w:rPr>
        <w:t>.</w:t>
      </w:r>
      <w:r w:rsidR="001B590B">
        <w:rPr>
          <w:rStyle w:val="normaltextrun"/>
          <w:rFonts w:ascii="Calibri" w:hAnsi="Calibri" w:cs="Calibri"/>
          <w:color w:val="000000"/>
          <w:shd w:val="clear" w:color="auto" w:fill="FFFFFF"/>
        </w:rPr>
        <w:t xml:space="preserve"> Alleen op he</w:t>
      </w:r>
      <w:r w:rsidR="000A294A">
        <w:rPr>
          <w:rStyle w:val="normaltextrun"/>
          <w:rFonts w:ascii="Calibri" w:hAnsi="Calibri" w:cs="Calibri"/>
          <w:color w:val="000000"/>
          <w:shd w:val="clear" w:color="auto" w:fill="FFFFFF"/>
        </w:rPr>
        <w:t>t eerste meetmoment zijn lengte</w:t>
      </w:r>
      <w:r w:rsidR="00141785">
        <w:rPr>
          <w:rStyle w:val="normaltextrun"/>
          <w:rFonts w:ascii="Calibri" w:hAnsi="Calibri" w:cs="Calibri"/>
          <w:color w:val="000000"/>
          <w:shd w:val="clear" w:color="auto" w:fill="FFFFFF"/>
        </w:rPr>
        <w:t xml:space="preserve"> in centimeters</w:t>
      </w:r>
      <w:r w:rsidR="00626991">
        <w:rPr>
          <w:rStyle w:val="normaltextrun"/>
          <w:rFonts w:ascii="Calibri" w:hAnsi="Calibri" w:cs="Calibri"/>
          <w:color w:val="000000"/>
          <w:shd w:val="clear" w:color="auto" w:fill="FFFFFF"/>
        </w:rPr>
        <w:t xml:space="preserve">, </w:t>
      </w:r>
      <w:r w:rsidR="001B590B">
        <w:rPr>
          <w:rStyle w:val="normaltextrun"/>
          <w:rFonts w:ascii="Calibri" w:hAnsi="Calibri" w:cs="Calibri"/>
          <w:color w:val="000000"/>
          <w:shd w:val="clear" w:color="auto" w:fill="FFFFFF"/>
        </w:rPr>
        <w:t>gewicht</w:t>
      </w:r>
      <w:r w:rsidR="00141785">
        <w:rPr>
          <w:rStyle w:val="normaltextrun"/>
          <w:rFonts w:ascii="Calibri" w:hAnsi="Calibri" w:cs="Calibri"/>
          <w:color w:val="000000"/>
          <w:shd w:val="clear" w:color="auto" w:fill="FFFFFF"/>
        </w:rPr>
        <w:t xml:space="preserve"> in kilogrammen</w:t>
      </w:r>
      <w:r w:rsidR="000A294A">
        <w:rPr>
          <w:rStyle w:val="normaltextrun"/>
          <w:rFonts w:ascii="Calibri" w:hAnsi="Calibri" w:cs="Calibri"/>
          <w:color w:val="000000"/>
          <w:shd w:val="clear" w:color="auto" w:fill="FFFFFF"/>
        </w:rPr>
        <w:t xml:space="preserve"> </w:t>
      </w:r>
      <w:r w:rsidR="001B590B">
        <w:rPr>
          <w:rStyle w:val="normaltextrun"/>
          <w:rFonts w:ascii="Calibri" w:hAnsi="Calibri" w:cs="Calibri"/>
          <w:color w:val="000000"/>
          <w:shd w:val="clear" w:color="auto" w:fill="FFFFFF"/>
        </w:rPr>
        <w:t xml:space="preserve">en leeftijd </w:t>
      </w:r>
      <w:r w:rsidR="00141785">
        <w:rPr>
          <w:rStyle w:val="normaltextrun"/>
          <w:rFonts w:ascii="Calibri" w:hAnsi="Calibri" w:cs="Calibri"/>
          <w:color w:val="000000"/>
          <w:shd w:val="clear" w:color="auto" w:fill="FFFFFF"/>
        </w:rPr>
        <w:t xml:space="preserve">in jaren </w:t>
      </w:r>
      <w:r w:rsidR="001B590B">
        <w:rPr>
          <w:rStyle w:val="normaltextrun"/>
          <w:rFonts w:ascii="Calibri" w:hAnsi="Calibri" w:cs="Calibri"/>
          <w:color w:val="000000"/>
          <w:shd w:val="clear" w:color="auto" w:fill="FFFFFF"/>
        </w:rPr>
        <w:t>genoteerd</w:t>
      </w:r>
      <w:r w:rsidR="00626991">
        <w:rPr>
          <w:rStyle w:val="normaltextrun"/>
          <w:rFonts w:ascii="Calibri" w:hAnsi="Calibri" w:cs="Calibri"/>
          <w:color w:val="000000"/>
          <w:shd w:val="clear" w:color="auto" w:fill="FFFFFF"/>
        </w:rPr>
        <w:t xml:space="preserve"> van de participanten</w:t>
      </w:r>
      <w:r w:rsidR="001B590B">
        <w:rPr>
          <w:rStyle w:val="normaltextrun"/>
          <w:rFonts w:ascii="Calibri" w:hAnsi="Calibri" w:cs="Calibri"/>
          <w:color w:val="000000"/>
          <w:shd w:val="clear" w:color="auto" w:fill="FFFFFF"/>
        </w:rPr>
        <w:t xml:space="preserve">. </w:t>
      </w:r>
      <w:r w:rsidR="000A294A">
        <w:rPr>
          <w:rStyle w:val="normaltextrun"/>
          <w:rFonts w:ascii="Calibri" w:hAnsi="Calibri" w:cs="Calibri"/>
          <w:color w:val="000000"/>
          <w:shd w:val="clear" w:color="auto" w:fill="FFFFFF"/>
        </w:rPr>
        <w:t xml:space="preserve">Lengte is gemeten met behulp van een </w:t>
      </w:r>
      <w:r w:rsidR="00F12F42">
        <w:rPr>
          <w:rStyle w:val="normaltextrun"/>
          <w:rFonts w:ascii="Calibri" w:hAnsi="Calibri" w:cs="Calibri"/>
          <w:color w:val="000000"/>
          <w:shd w:val="clear" w:color="auto" w:fill="FFFFFF"/>
        </w:rPr>
        <w:t>lengtemeter</w:t>
      </w:r>
      <w:r w:rsidR="000A294A">
        <w:rPr>
          <w:rStyle w:val="normaltextrun"/>
          <w:rFonts w:ascii="Calibri" w:hAnsi="Calibri" w:cs="Calibri"/>
          <w:color w:val="000000"/>
          <w:shd w:val="clear" w:color="auto" w:fill="FFFFFF"/>
        </w:rPr>
        <w:t xml:space="preserve"> en gewicht met een weegschaal. </w:t>
      </w:r>
      <w:r w:rsidR="00FF3901">
        <w:rPr>
          <w:rStyle w:val="normaltextrun"/>
          <w:rFonts w:ascii="Calibri" w:hAnsi="Calibri" w:cs="Calibri"/>
          <w:color w:val="000000"/>
          <w:shd w:val="clear" w:color="auto" w:fill="FFFFFF"/>
        </w:rPr>
        <w:t xml:space="preserve">Schoenen en zware kleding </w:t>
      </w:r>
      <w:r w:rsidR="00965176">
        <w:rPr>
          <w:rStyle w:val="normaltextrun"/>
          <w:rFonts w:ascii="Calibri" w:hAnsi="Calibri" w:cs="Calibri"/>
          <w:color w:val="000000"/>
          <w:shd w:val="clear" w:color="auto" w:fill="FFFFFF"/>
        </w:rPr>
        <w:t>werden verwijderd door de participanten voor de weging</w:t>
      </w:r>
      <w:r w:rsidR="001605AA">
        <w:rPr>
          <w:rStyle w:val="normaltextrun"/>
          <w:rFonts w:ascii="Calibri" w:hAnsi="Calibri" w:cs="Calibri"/>
          <w:color w:val="000000"/>
          <w:shd w:val="clear" w:color="auto" w:fill="FFFFFF"/>
        </w:rPr>
        <w:t xml:space="preserve">. </w:t>
      </w:r>
      <w:r w:rsidR="009358F5">
        <w:rPr>
          <w:rStyle w:val="normaltextrun"/>
          <w:rFonts w:ascii="Calibri" w:hAnsi="Calibri" w:cs="Calibri"/>
          <w:color w:val="000000"/>
          <w:shd w:val="clear" w:color="auto" w:fill="FFFFFF"/>
        </w:rPr>
        <w:t xml:space="preserve">Broekzakken werden geleegd en </w:t>
      </w:r>
      <w:r w:rsidR="001605AA">
        <w:rPr>
          <w:rStyle w:val="normaltextrun"/>
          <w:rFonts w:ascii="Calibri" w:hAnsi="Calibri" w:cs="Calibri"/>
          <w:color w:val="000000"/>
          <w:shd w:val="clear" w:color="auto" w:fill="FFFFFF"/>
        </w:rPr>
        <w:t xml:space="preserve">overige kleding bleef aan. </w:t>
      </w:r>
      <w:r w:rsidR="003D70CC">
        <w:rPr>
          <w:rStyle w:val="normaltextrun"/>
          <w:rFonts w:ascii="Calibri" w:hAnsi="Calibri" w:cs="Calibri"/>
          <w:color w:val="000000"/>
          <w:shd w:val="clear" w:color="auto" w:fill="FFFFFF"/>
        </w:rPr>
        <w:t>De uitvoering van b</w:t>
      </w:r>
      <w:r w:rsidR="001B590B">
        <w:rPr>
          <w:rStyle w:val="normaltextrun"/>
          <w:rFonts w:ascii="Calibri" w:hAnsi="Calibri" w:cs="Calibri"/>
          <w:color w:val="000000"/>
          <w:shd w:val="clear" w:color="auto" w:fill="FFFFFF"/>
        </w:rPr>
        <w:t xml:space="preserve">eide meetmomenten </w:t>
      </w:r>
      <w:r w:rsidR="00B72ABB">
        <w:rPr>
          <w:rStyle w:val="normaltextrun"/>
          <w:rFonts w:ascii="Calibri" w:hAnsi="Calibri" w:cs="Calibri"/>
          <w:color w:val="000000"/>
          <w:shd w:val="clear" w:color="auto" w:fill="FFFFFF"/>
        </w:rPr>
        <w:t xml:space="preserve">waren </w:t>
      </w:r>
      <w:r w:rsidR="00525682">
        <w:rPr>
          <w:rStyle w:val="normaltextrun"/>
          <w:rFonts w:ascii="Calibri" w:hAnsi="Calibri" w:cs="Calibri"/>
          <w:color w:val="000000"/>
          <w:shd w:val="clear" w:color="auto" w:fill="FFFFFF"/>
        </w:rPr>
        <w:t xml:space="preserve">nagenoeg </w:t>
      </w:r>
      <w:r w:rsidR="00007D9C">
        <w:rPr>
          <w:rStyle w:val="normaltextrun"/>
          <w:rFonts w:ascii="Calibri" w:hAnsi="Calibri" w:cs="Calibri"/>
          <w:color w:val="000000"/>
          <w:shd w:val="clear" w:color="auto" w:fill="FFFFFF"/>
        </w:rPr>
        <w:t>gelijk</w:t>
      </w:r>
      <w:r w:rsidR="00091C1D">
        <w:rPr>
          <w:rStyle w:val="normaltextrun"/>
          <w:rFonts w:ascii="Calibri" w:hAnsi="Calibri" w:cs="Calibri"/>
          <w:color w:val="000000"/>
          <w:shd w:val="clear" w:color="auto" w:fill="FFFFFF"/>
        </w:rPr>
        <w:t xml:space="preserve"> aan elkaar</w:t>
      </w:r>
      <w:r w:rsidR="00387F83">
        <w:rPr>
          <w:rStyle w:val="normaltextrun"/>
          <w:rFonts w:ascii="Calibri" w:hAnsi="Calibri" w:cs="Calibri"/>
          <w:color w:val="000000"/>
          <w:shd w:val="clear" w:color="auto" w:fill="FFFFFF"/>
        </w:rPr>
        <w:t>. In beide momenten werden dezelfde echotoestellen gebruikt, het</w:t>
      </w:r>
      <w:r w:rsidR="000A294A">
        <w:rPr>
          <w:rStyle w:val="normaltextrun"/>
          <w:rFonts w:ascii="Calibri" w:hAnsi="Calibri" w:cs="Calibri"/>
          <w:color w:val="000000"/>
          <w:shd w:val="clear" w:color="auto" w:fill="FFFFFF"/>
        </w:rPr>
        <w:t xml:space="preserve"> </w:t>
      </w:r>
      <w:r w:rsidR="00BF2EBA">
        <w:rPr>
          <w:rStyle w:val="normaltextrun"/>
          <w:rFonts w:ascii="Calibri" w:hAnsi="Calibri" w:cs="Calibri"/>
          <w:color w:val="000000"/>
          <w:shd w:val="clear" w:color="auto" w:fill="FFFFFF"/>
        </w:rPr>
        <w:t xml:space="preserve">definitieve opgestelde </w:t>
      </w:r>
      <w:r w:rsidR="000A294A">
        <w:rPr>
          <w:rStyle w:val="normaltextrun"/>
          <w:rFonts w:ascii="Calibri" w:hAnsi="Calibri" w:cs="Calibri"/>
          <w:color w:val="000000"/>
          <w:shd w:val="clear" w:color="auto" w:fill="FFFFFF"/>
        </w:rPr>
        <w:t>protocol</w:t>
      </w:r>
      <w:r w:rsidR="00387F83">
        <w:rPr>
          <w:rStyle w:val="normaltextrun"/>
          <w:rFonts w:ascii="Calibri" w:hAnsi="Calibri" w:cs="Calibri"/>
          <w:color w:val="000000"/>
          <w:shd w:val="clear" w:color="auto" w:fill="FFFFFF"/>
        </w:rPr>
        <w:t xml:space="preserve"> gevolgd</w:t>
      </w:r>
      <w:r w:rsidR="006E4A73">
        <w:rPr>
          <w:rStyle w:val="normaltextrun"/>
          <w:rFonts w:ascii="Calibri" w:hAnsi="Calibri" w:cs="Calibri"/>
          <w:color w:val="000000"/>
          <w:shd w:val="clear" w:color="auto" w:fill="FFFFFF"/>
        </w:rPr>
        <w:t xml:space="preserve"> en was de fitheid van de beoordel</w:t>
      </w:r>
      <w:r w:rsidR="00796196">
        <w:rPr>
          <w:rStyle w:val="normaltextrun"/>
          <w:rFonts w:ascii="Calibri" w:hAnsi="Calibri" w:cs="Calibri"/>
          <w:color w:val="000000"/>
          <w:shd w:val="clear" w:color="auto" w:fill="FFFFFF"/>
        </w:rPr>
        <w:t>aar hetzelfde</w:t>
      </w:r>
      <w:r w:rsidR="001B590B">
        <w:rPr>
          <w:rStyle w:val="normaltextrun"/>
          <w:rFonts w:ascii="Calibri" w:hAnsi="Calibri" w:cs="Calibri"/>
          <w:color w:val="000000"/>
          <w:shd w:val="clear" w:color="auto" w:fill="FFFFFF"/>
        </w:rPr>
        <w:t xml:space="preserve">. </w:t>
      </w:r>
      <w:r w:rsidR="0041058C">
        <w:rPr>
          <w:rStyle w:val="normaltextrun"/>
          <w:rFonts w:ascii="Calibri" w:hAnsi="Calibri" w:cs="Calibri"/>
          <w:color w:val="000000"/>
          <w:shd w:val="clear" w:color="auto" w:fill="FFFFFF"/>
        </w:rPr>
        <w:t xml:space="preserve">Alleen het tijdstip van meten </w:t>
      </w:r>
      <w:r w:rsidR="000F4248">
        <w:rPr>
          <w:rStyle w:val="normaltextrun"/>
          <w:rFonts w:ascii="Calibri" w:hAnsi="Calibri" w:cs="Calibri"/>
          <w:color w:val="000000"/>
          <w:shd w:val="clear" w:color="auto" w:fill="FFFFFF"/>
        </w:rPr>
        <w:t>verschilde van elkaar</w:t>
      </w:r>
      <w:r w:rsidR="00896D5A">
        <w:rPr>
          <w:rStyle w:val="normaltextrun"/>
          <w:rFonts w:ascii="Calibri" w:hAnsi="Calibri" w:cs="Calibri"/>
          <w:color w:val="000000"/>
          <w:shd w:val="clear" w:color="auto" w:fill="FFFFFF"/>
        </w:rPr>
        <w:t xml:space="preserve"> afhankelijk van de beschikbaarheid van de </w:t>
      </w:r>
      <w:r w:rsidR="00590BBB">
        <w:rPr>
          <w:rStyle w:val="normaltextrun"/>
          <w:rFonts w:ascii="Calibri" w:hAnsi="Calibri" w:cs="Calibri"/>
          <w:color w:val="000000"/>
          <w:shd w:val="clear" w:color="auto" w:fill="FFFFFF"/>
        </w:rPr>
        <w:t>participant</w:t>
      </w:r>
      <w:r w:rsidR="00896D5A">
        <w:rPr>
          <w:rStyle w:val="normaltextrun"/>
          <w:rFonts w:ascii="Calibri" w:hAnsi="Calibri" w:cs="Calibri"/>
          <w:color w:val="000000"/>
          <w:shd w:val="clear" w:color="auto" w:fill="FFFFFF"/>
        </w:rPr>
        <w:t xml:space="preserve">. </w:t>
      </w:r>
      <w:r w:rsidR="004E01DF">
        <w:rPr>
          <w:rStyle w:val="normaltextrun"/>
          <w:rFonts w:ascii="Calibri" w:hAnsi="Calibri" w:cs="Calibri"/>
          <w:color w:val="000000"/>
          <w:shd w:val="clear" w:color="auto" w:fill="FFFFFF"/>
        </w:rPr>
        <w:t xml:space="preserve">De </w:t>
      </w:r>
      <w:r w:rsidR="00300B27">
        <w:rPr>
          <w:rStyle w:val="normaltextrun"/>
          <w:rFonts w:ascii="Calibri" w:hAnsi="Calibri" w:cs="Calibri"/>
          <w:color w:val="000000"/>
          <w:shd w:val="clear" w:color="auto" w:fill="FFFFFF"/>
        </w:rPr>
        <w:t>metingen zijn blind van elkaar uitgevoerd doordat de twee onderzoeksruimtes van elkaar gescheiden waren.</w:t>
      </w:r>
      <w:r w:rsidR="007308EB">
        <w:rPr>
          <w:rStyle w:val="normaltextrun"/>
          <w:rFonts w:ascii="Calibri" w:hAnsi="Calibri" w:cs="Calibri"/>
          <w:color w:val="000000"/>
          <w:shd w:val="clear" w:color="auto" w:fill="FFFFFF"/>
        </w:rPr>
        <w:t xml:space="preserve"> De proefpersoon is op een platte </w:t>
      </w:r>
      <w:r w:rsidR="00EB0D24">
        <w:rPr>
          <w:rStyle w:val="normaltextrun"/>
          <w:rFonts w:ascii="Calibri" w:hAnsi="Calibri" w:cs="Calibri"/>
          <w:color w:val="000000"/>
          <w:shd w:val="clear" w:color="auto" w:fill="FFFFFF"/>
        </w:rPr>
        <w:t>onderzoeks</w:t>
      </w:r>
      <w:r w:rsidR="007308EB">
        <w:rPr>
          <w:rStyle w:val="normaltextrun"/>
          <w:rFonts w:ascii="Calibri" w:hAnsi="Calibri" w:cs="Calibri"/>
          <w:color w:val="000000"/>
          <w:shd w:val="clear" w:color="auto" w:fill="FFFFFF"/>
        </w:rPr>
        <w:t>tafel komen te liggen met alleen een klein hoofdkussentje</w:t>
      </w:r>
      <w:r w:rsidR="00EB0D24">
        <w:rPr>
          <w:rStyle w:val="normaltextrun"/>
          <w:rFonts w:ascii="Calibri" w:hAnsi="Calibri" w:cs="Calibri"/>
          <w:color w:val="000000"/>
          <w:shd w:val="clear" w:color="auto" w:fill="FFFFFF"/>
        </w:rPr>
        <w:t xml:space="preserve"> onder het hoofd</w:t>
      </w:r>
      <w:r w:rsidR="007308EB">
        <w:rPr>
          <w:rStyle w:val="normaltextrun"/>
          <w:rFonts w:ascii="Calibri" w:hAnsi="Calibri" w:cs="Calibri"/>
          <w:color w:val="000000"/>
          <w:shd w:val="clear" w:color="auto" w:fill="FFFFFF"/>
        </w:rPr>
        <w:t>. De metingen zijn uitgevoerd op het Ecube9 echo</w:t>
      </w:r>
      <w:r w:rsidR="00EB0D24">
        <w:rPr>
          <w:rStyle w:val="normaltextrun"/>
          <w:rFonts w:ascii="Calibri" w:hAnsi="Calibri" w:cs="Calibri"/>
          <w:color w:val="000000"/>
          <w:shd w:val="clear" w:color="auto" w:fill="FFFFFF"/>
        </w:rPr>
        <w:t>grafie</w:t>
      </w:r>
      <w:r w:rsidR="007308EB">
        <w:rPr>
          <w:rStyle w:val="normaltextrun"/>
          <w:rFonts w:ascii="Calibri" w:hAnsi="Calibri" w:cs="Calibri"/>
          <w:color w:val="000000"/>
          <w:shd w:val="clear" w:color="auto" w:fill="FFFFFF"/>
        </w:rPr>
        <w:t>toestel met een 6</w:t>
      </w:r>
      <w:r w:rsidR="00F22051">
        <w:rPr>
          <w:rStyle w:val="normaltextrun"/>
          <w:rFonts w:ascii="Calibri" w:hAnsi="Calibri" w:cs="Calibri"/>
          <w:color w:val="000000"/>
          <w:shd w:val="clear" w:color="auto" w:fill="FFFFFF"/>
        </w:rPr>
        <w:t xml:space="preserve"> </w:t>
      </w:r>
      <w:r w:rsidR="007308EB">
        <w:rPr>
          <w:rStyle w:val="normaltextrun"/>
          <w:rFonts w:ascii="Calibri" w:hAnsi="Calibri" w:cs="Calibri"/>
          <w:color w:val="000000"/>
          <w:shd w:val="clear" w:color="auto" w:fill="FFFFFF"/>
        </w:rPr>
        <w:t xml:space="preserve">cm lineaire transducer (L3-12HWD). </w:t>
      </w:r>
      <w:r w:rsidR="001B590B">
        <w:rPr>
          <w:rStyle w:val="normaltextrun"/>
          <w:rFonts w:ascii="Calibri" w:hAnsi="Calibri" w:cs="Calibri"/>
          <w:color w:val="000000"/>
          <w:shd w:val="clear" w:color="auto" w:fill="FFFFFF"/>
        </w:rPr>
        <w:t xml:space="preserve">Op beide </w:t>
      </w:r>
      <w:r w:rsidR="00BC2895">
        <w:rPr>
          <w:rStyle w:val="normaltextrun"/>
          <w:rFonts w:ascii="Calibri" w:hAnsi="Calibri" w:cs="Calibri"/>
          <w:color w:val="000000"/>
          <w:shd w:val="clear" w:color="auto" w:fill="FFFFFF"/>
        </w:rPr>
        <w:t>meet</w:t>
      </w:r>
      <w:r w:rsidR="001B590B">
        <w:rPr>
          <w:rStyle w:val="normaltextrun"/>
          <w:rFonts w:ascii="Calibri" w:hAnsi="Calibri" w:cs="Calibri"/>
          <w:color w:val="000000"/>
          <w:shd w:val="clear" w:color="auto" w:fill="FFFFFF"/>
        </w:rPr>
        <w:t xml:space="preserve">momenten is de spierlengte van </w:t>
      </w:r>
      <w:r w:rsidR="000A294A">
        <w:rPr>
          <w:rStyle w:val="normaltextrun"/>
          <w:rFonts w:ascii="Calibri" w:hAnsi="Calibri" w:cs="Calibri"/>
          <w:color w:val="000000"/>
          <w:shd w:val="clear" w:color="auto" w:fill="FFFFFF"/>
        </w:rPr>
        <w:t xml:space="preserve">het rechterbeen van </w:t>
      </w:r>
      <w:r w:rsidR="001B590B">
        <w:rPr>
          <w:rStyle w:val="normaltextrun"/>
          <w:rFonts w:ascii="Calibri" w:hAnsi="Calibri" w:cs="Calibri"/>
          <w:color w:val="000000"/>
          <w:shd w:val="clear" w:color="auto" w:fill="FFFFFF"/>
        </w:rPr>
        <w:t>de proefpersoon gemeten</w:t>
      </w:r>
      <w:r w:rsidR="000A294A">
        <w:rPr>
          <w:rStyle w:val="normaltextrun"/>
          <w:rFonts w:ascii="Calibri" w:hAnsi="Calibri" w:cs="Calibri"/>
          <w:color w:val="000000"/>
          <w:shd w:val="clear" w:color="auto" w:fill="FFFFFF"/>
        </w:rPr>
        <w:t xml:space="preserve"> </w:t>
      </w:r>
      <w:r w:rsidR="006E562C">
        <w:rPr>
          <w:rStyle w:val="normaltextrun"/>
          <w:rFonts w:ascii="Calibri" w:hAnsi="Calibri" w:cs="Calibri"/>
          <w:color w:val="000000"/>
          <w:shd w:val="clear" w:color="auto" w:fill="FFFFFF"/>
        </w:rPr>
        <w:t>(van</w:t>
      </w:r>
      <w:r w:rsidR="002A23A8">
        <w:rPr>
          <w:rStyle w:val="normaltextrun"/>
          <w:rFonts w:ascii="Calibri" w:hAnsi="Calibri" w:cs="Calibri"/>
          <w:color w:val="000000"/>
          <w:shd w:val="clear" w:color="auto" w:fill="FFFFFF"/>
        </w:rPr>
        <w:t>af de</w:t>
      </w:r>
      <w:r w:rsidR="006E562C">
        <w:rPr>
          <w:rStyle w:val="normaltextrun"/>
          <w:rFonts w:ascii="Calibri" w:hAnsi="Calibri" w:cs="Calibri"/>
          <w:color w:val="000000"/>
          <w:shd w:val="clear" w:color="auto" w:fill="FFFFFF"/>
        </w:rPr>
        <w:t xml:space="preserve"> </w:t>
      </w:r>
      <w:r w:rsidR="00221467">
        <w:rPr>
          <w:rStyle w:val="normaltextrun"/>
          <w:rFonts w:ascii="Calibri" w:hAnsi="Calibri" w:cs="Calibri"/>
          <w:color w:val="000000"/>
          <w:shd w:val="clear" w:color="auto" w:fill="FFFFFF"/>
        </w:rPr>
        <w:t>S</w:t>
      </w:r>
      <w:r w:rsidR="002A23A8">
        <w:rPr>
          <w:rStyle w:val="normaltextrun"/>
          <w:rFonts w:ascii="Calibri" w:hAnsi="Calibri" w:cs="Calibri"/>
          <w:color w:val="000000"/>
          <w:shd w:val="clear" w:color="auto" w:fill="FFFFFF"/>
        </w:rPr>
        <w:t>IAS</w:t>
      </w:r>
      <w:r w:rsidR="00221467">
        <w:rPr>
          <w:rStyle w:val="normaltextrun"/>
          <w:rFonts w:ascii="Calibri" w:hAnsi="Calibri" w:cs="Calibri"/>
          <w:color w:val="000000"/>
          <w:shd w:val="clear" w:color="auto" w:fill="FFFFFF"/>
        </w:rPr>
        <w:t xml:space="preserve"> tot </w:t>
      </w:r>
      <w:r w:rsidR="00297888">
        <w:rPr>
          <w:rStyle w:val="normaltextrun"/>
          <w:rFonts w:ascii="Calibri" w:hAnsi="Calibri" w:cs="Calibri"/>
          <w:color w:val="000000"/>
          <w:shd w:val="clear" w:color="auto" w:fill="FFFFFF"/>
        </w:rPr>
        <w:t xml:space="preserve">de bovenkant van de patella) </w:t>
      </w:r>
      <w:r w:rsidR="007308EB">
        <w:rPr>
          <w:rStyle w:val="normaltextrun"/>
          <w:rFonts w:ascii="Calibri" w:hAnsi="Calibri" w:cs="Calibri"/>
          <w:color w:val="000000"/>
          <w:shd w:val="clear" w:color="auto" w:fill="FFFFFF"/>
        </w:rPr>
        <w:t xml:space="preserve">met een meetlint </w:t>
      </w:r>
      <w:r w:rsidR="000A294A">
        <w:rPr>
          <w:rStyle w:val="normaltextrun"/>
          <w:rFonts w:ascii="Calibri" w:hAnsi="Calibri" w:cs="Calibri"/>
          <w:color w:val="000000"/>
          <w:shd w:val="clear" w:color="auto" w:fill="FFFFFF"/>
        </w:rPr>
        <w:t>en genoteerd</w:t>
      </w:r>
      <w:r w:rsidR="002370D3">
        <w:rPr>
          <w:rStyle w:val="normaltextrun"/>
          <w:rFonts w:ascii="Calibri" w:hAnsi="Calibri" w:cs="Calibri"/>
          <w:color w:val="000000"/>
          <w:shd w:val="clear" w:color="auto" w:fill="FFFFFF"/>
        </w:rPr>
        <w:t>. H</w:t>
      </w:r>
      <w:r w:rsidR="00300B27">
        <w:rPr>
          <w:rStyle w:val="normaltextrun"/>
          <w:rFonts w:ascii="Calibri" w:hAnsi="Calibri" w:cs="Calibri"/>
          <w:color w:val="000000"/>
          <w:shd w:val="clear" w:color="auto" w:fill="FFFFFF"/>
        </w:rPr>
        <w:t>et 50% punt</w:t>
      </w:r>
      <w:r w:rsidR="00F22051">
        <w:rPr>
          <w:rStyle w:val="normaltextrun"/>
          <w:rFonts w:ascii="Calibri" w:hAnsi="Calibri" w:cs="Calibri"/>
          <w:color w:val="000000"/>
          <w:shd w:val="clear" w:color="auto" w:fill="FFFFFF"/>
        </w:rPr>
        <w:t xml:space="preserve"> werd</w:t>
      </w:r>
      <w:r w:rsidR="001B590B">
        <w:rPr>
          <w:rStyle w:val="normaltextrun"/>
          <w:rFonts w:ascii="Calibri" w:hAnsi="Calibri" w:cs="Calibri"/>
          <w:color w:val="000000"/>
          <w:shd w:val="clear" w:color="auto" w:fill="FFFFFF"/>
        </w:rPr>
        <w:t xml:space="preserve"> aangetekend</w:t>
      </w:r>
      <w:r w:rsidR="002370D3">
        <w:rPr>
          <w:rStyle w:val="normaltextrun"/>
          <w:rFonts w:ascii="Calibri" w:hAnsi="Calibri" w:cs="Calibri"/>
          <w:color w:val="000000"/>
          <w:shd w:val="clear" w:color="auto" w:fill="FFFFFF"/>
        </w:rPr>
        <w:t xml:space="preserve"> en op dit </w:t>
      </w:r>
      <w:r w:rsidR="001B590B">
        <w:rPr>
          <w:rStyle w:val="normaltextrun"/>
          <w:rFonts w:ascii="Calibri" w:hAnsi="Calibri" w:cs="Calibri"/>
          <w:color w:val="000000"/>
          <w:shd w:val="clear" w:color="auto" w:fill="FFFFFF"/>
        </w:rPr>
        <w:t xml:space="preserve">punt </w:t>
      </w:r>
      <w:r w:rsidR="00D6799B">
        <w:rPr>
          <w:rStyle w:val="normaltextrun"/>
          <w:rFonts w:ascii="Calibri" w:hAnsi="Calibri" w:cs="Calibri"/>
          <w:color w:val="000000"/>
          <w:shd w:val="clear" w:color="auto" w:fill="FFFFFF"/>
        </w:rPr>
        <w:t>is</w:t>
      </w:r>
      <w:r w:rsidR="00F22051">
        <w:rPr>
          <w:rStyle w:val="normaltextrun"/>
          <w:rFonts w:ascii="Calibri" w:hAnsi="Calibri" w:cs="Calibri"/>
          <w:color w:val="000000"/>
          <w:shd w:val="clear" w:color="auto" w:fill="FFFFFF"/>
        </w:rPr>
        <w:t xml:space="preserve"> </w:t>
      </w:r>
      <w:r w:rsidR="001B590B">
        <w:rPr>
          <w:rStyle w:val="normaltextrun"/>
          <w:rFonts w:ascii="Calibri" w:hAnsi="Calibri" w:cs="Calibri"/>
          <w:color w:val="000000"/>
          <w:shd w:val="clear" w:color="auto" w:fill="FFFFFF"/>
        </w:rPr>
        <w:t>drie</w:t>
      </w:r>
      <w:r w:rsidR="00D6799B">
        <w:rPr>
          <w:rStyle w:val="normaltextrun"/>
          <w:rFonts w:ascii="Calibri" w:hAnsi="Calibri" w:cs="Calibri"/>
          <w:color w:val="000000"/>
          <w:shd w:val="clear" w:color="auto" w:fill="FFFFFF"/>
        </w:rPr>
        <w:t xml:space="preserve"> keer een</w:t>
      </w:r>
      <w:r w:rsidR="001B590B">
        <w:rPr>
          <w:rStyle w:val="normaltextrun"/>
          <w:rFonts w:ascii="Calibri" w:hAnsi="Calibri" w:cs="Calibri"/>
          <w:color w:val="000000"/>
          <w:shd w:val="clear" w:color="auto" w:fill="FFFFFF"/>
        </w:rPr>
        <w:t xml:space="preserve"> diktemetingen </w:t>
      </w:r>
      <w:r w:rsidR="00F22051">
        <w:rPr>
          <w:rStyle w:val="normaltextrun"/>
          <w:rFonts w:ascii="Calibri" w:hAnsi="Calibri" w:cs="Calibri"/>
          <w:color w:val="000000"/>
          <w:shd w:val="clear" w:color="auto" w:fill="FFFFFF"/>
        </w:rPr>
        <w:t>uitgevoerd</w:t>
      </w:r>
      <w:r w:rsidR="00CD03AD">
        <w:rPr>
          <w:rStyle w:val="normaltextrun"/>
          <w:rFonts w:ascii="Calibri" w:hAnsi="Calibri" w:cs="Calibri"/>
          <w:color w:val="000000"/>
          <w:shd w:val="clear" w:color="auto" w:fill="FFFFFF"/>
        </w:rPr>
        <w:t xml:space="preserve"> per onderzoeker per meetmoment</w:t>
      </w:r>
      <w:r w:rsidR="001B590B">
        <w:rPr>
          <w:rStyle w:val="normaltextrun"/>
          <w:rFonts w:ascii="Calibri" w:hAnsi="Calibri" w:cs="Calibri"/>
          <w:color w:val="000000"/>
          <w:shd w:val="clear" w:color="auto" w:fill="FFFFFF"/>
        </w:rPr>
        <w:t>.</w:t>
      </w:r>
      <w:r w:rsidR="000A294A">
        <w:rPr>
          <w:rStyle w:val="normaltextrun"/>
          <w:rFonts w:ascii="Calibri" w:hAnsi="Calibri" w:cs="Calibri"/>
          <w:color w:val="000000"/>
          <w:shd w:val="clear" w:color="auto" w:fill="FFFFFF"/>
        </w:rPr>
        <w:t xml:space="preserve"> </w:t>
      </w:r>
      <w:r w:rsidR="007308EB">
        <w:rPr>
          <w:rStyle w:val="normaltextrun"/>
          <w:rFonts w:ascii="Calibri" w:hAnsi="Calibri" w:cs="Calibri"/>
          <w:color w:val="000000"/>
          <w:shd w:val="clear" w:color="auto" w:fill="FFFFFF"/>
        </w:rPr>
        <w:t xml:space="preserve">De drie metingen vonden plaats op het dikste punt dat op het echografisch beeld </w:t>
      </w:r>
      <w:r w:rsidR="00F22051">
        <w:rPr>
          <w:rStyle w:val="normaltextrun"/>
          <w:rFonts w:ascii="Calibri" w:hAnsi="Calibri" w:cs="Calibri"/>
          <w:color w:val="000000"/>
          <w:shd w:val="clear" w:color="auto" w:fill="FFFFFF"/>
        </w:rPr>
        <w:t>zichtbaar</w:t>
      </w:r>
      <w:r w:rsidR="007308EB">
        <w:rPr>
          <w:rStyle w:val="normaltextrun"/>
          <w:rFonts w:ascii="Calibri" w:hAnsi="Calibri" w:cs="Calibri"/>
          <w:color w:val="000000"/>
          <w:shd w:val="clear" w:color="auto" w:fill="FFFFFF"/>
        </w:rPr>
        <w:t xml:space="preserve"> was. </w:t>
      </w:r>
      <w:r w:rsidR="000A294A">
        <w:rPr>
          <w:rStyle w:val="normaltextrun"/>
          <w:rFonts w:ascii="Calibri" w:hAnsi="Calibri" w:cs="Calibri"/>
          <w:color w:val="000000"/>
          <w:shd w:val="clear" w:color="auto" w:fill="FFFFFF"/>
        </w:rPr>
        <w:t>Deze drie metingen zijn gemiddeld en dit is genoteerd</w:t>
      </w:r>
      <w:r w:rsidR="0066253D">
        <w:rPr>
          <w:rStyle w:val="normaltextrun"/>
          <w:rFonts w:ascii="Calibri" w:hAnsi="Calibri" w:cs="Calibri"/>
          <w:color w:val="000000"/>
          <w:shd w:val="clear" w:color="auto" w:fill="FFFFFF"/>
        </w:rPr>
        <w:t xml:space="preserve"> </w:t>
      </w:r>
      <w:r w:rsidR="0060652F">
        <w:rPr>
          <w:rStyle w:val="normaltextrun"/>
          <w:rFonts w:ascii="Calibri" w:hAnsi="Calibri" w:cs="Calibri"/>
          <w:color w:val="000000"/>
          <w:shd w:val="clear" w:color="auto" w:fill="FFFFFF"/>
        </w:rPr>
        <w:t xml:space="preserve">als de </w:t>
      </w:r>
      <w:r w:rsidR="00F22B24">
        <w:rPr>
          <w:rStyle w:val="normaltextrun"/>
          <w:rFonts w:ascii="Calibri" w:hAnsi="Calibri" w:cs="Calibri"/>
          <w:color w:val="000000"/>
          <w:shd w:val="clear" w:color="auto" w:fill="FFFFFF"/>
        </w:rPr>
        <w:t xml:space="preserve">vastgestelde waarde </w:t>
      </w:r>
      <w:r w:rsidR="0066253D">
        <w:rPr>
          <w:rStyle w:val="normaltextrun"/>
          <w:rFonts w:ascii="Calibri" w:hAnsi="Calibri" w:cs="Calibri"/>
          <w:color w:val="000000"/>
          <w:shd w:val="clear" w:color="auto" w:fill="FFFFFF"/>
        </w:rPr>
        <w:t xml:space="preserve">in </w:t>
      </w:r>
      <w:r w:rsidR="00F22B24">
        <w:rPr>
          <w:rStyle w:val="normaltextrun"/>
          <w:rFonts w:ascii="Calibri" w:hAnsi="Calibri" w:cs="Calibri"/>
          <w:color w:val="000000"/>
          <w:shd w:val="clear" w:color="auto" w:fill="FFFFFF"/>
        </w:rPr>
        <w:t>een</w:t>
      </w:r>
      <w:r w:rsidR="0066253D">
        <w:rPr>
          <w:rStyle w:val="normaltextrun"/>
          <w:rFonts w:ascii="Calibri" w:hAnsi="Calibri" w:cs="Calibri"/>
          <w:color w:val="000000"/>
          <w:shd w:val="clear" w:color="auto" w:fill="FFFFFF"/>
        </w:rPr>
        <w:t xml:space="preserve"> Excel bestand</w:t>
      </w:r>
      <w:r w:rsidR="000A294A">
        <w:rPr>
          <w:rStyle w:val="normaltextrun"/>
          <w:rFonts w:ascii="Calibri" w:hAnsi="Calibri" w:cs="Calibri"/>
          <w:color w:val="000000"/>
          <w:shd w:val="clear" w:color="auto" w:fill="FFFFFF"/>
        </w:rPr>
        <w:t>.</w:t>
      </w:r>
      <w:r w:rsidR="00515D90">
        <w:rPr>
          <w:rStyle w:val="normaltextrun"/>
          <w:rFonts w:ascii="Calibri" w:hAnsi="Calibri" w:cs="Calibri"/>
          <w:color w:val="000000"/>
          <w:shd w:val="clear" w:color="auto" w:fill="FFFFFF"/>
        </w:rPr>
        <w:t xml:space="preserve"> </w:t>
      </w:r>
    </w:p>
    <w:p w14:paraId="11BFCDAB" w14:textId="56D737F6" w:rsidR="00C51E3C" w:rsidRDefault="00C51E3C" w:rsidP="00C51E3C">
      <w:pPr>
        <w:pStyle w:val="Kop2"/>
      </w:pPr>
      <w:bookmarkStart w:id="16" w:name="_Toc8574890"/>
      <w:r>
        <w:t>Statistische analyse</w:t>
      </w:r>
      <w:bookmarkEnd w:id="16"/>
    </w:p>
    <w:p w14:paraId="11399EE5" w14:textId="1A8B3FBA" w:rsidR="00281EB2" w:rsidRPr="00532467" w:rsidRDefault="00646FB0" w:rsidP="00532467">
      <w:pPr>
        <w:pStyle w:val="paragraph"/>
        <w:spacing w:before="0" w:beforeAutospacing="0" w:after="0" w:afterAutospacing="0" w:line="276" w:lineRule="auto"/>
        <w:textAlignment w:val="baseline"/>
        <w:rPr>
          <w:rStyle w:val="normaltextrun"/>
          <w:rFonts w:ascii="Calibri" w:eastAsiaTheme="majorEastAsia" w:hAnsi="Calibri" w:cs="Calibri"/>
          <w:sz w:val="22"/>
          <w:szCs w:val="22"/>
        </w:rPr>
      </w:pPr>
      <w:r w:rsidRPr="00532467">
        <w:rPr>
          <w:rStyle w:val="normaltextrun"/>
          <w:rFonts w:ascii="Calibri" w:eastAsiaTheme="majorEastAsia" w:hAnsi="Calibri" w:cs="Calibri"/>
          <w:sz w:val="22"/>
          <w:szCs w:val="22"/>
        </w:rPr>
        <w:t>De data uit fase 1 hoef</w:t>
      </w:r>
      <w:r w:rsidR="00D50820" w:rsidRPr="00532467">
        <w:rPr>
          <w:rStyle w:val="normaltextrun"/>
          <w:rFonts w:ascii="Calibri" w:eastAsiaTheme="majorEastAsia" w:hAnsi="Calibri" w:cs="Calibri"/>
          <w:sz w:val="22"/>
          <w:szCs w:val="22"/>
        </w:rPr>
        <w:t>de</w:t>
      </w:r>
      <w:r w:rsidRPr="00532467">
        <w:rPr>
          <w:rStyle w:val="normaltextrun"/>
          <w:rFonts w:ascii="Calibri" w:eastAsiaTheme="majorEastAsia" w:hAnsi="Calibri" w:cs="Calibri"/>
          <w:sz w:val="22"/>
          <w:szCs w:val="22"/>
        </w:rPr>
        <w:t xml:space="preserve"> niet statistisch geanalyseerd te worden.</w:t>
      </w:r>
      <w:r w:rsidR="0089747F">
        <w:rPr>
          <w:rStyle w:val="normaltextrun"/>
          <w:rFonts w:ascii="Calibri" w:eastAsiaTheme="majorEastAsia" w:hAnsi="Calibri" w:cs="Calibri"/>
          <w:sz w:val="22"/>
          <w:szCs w:val="22"/>
        </w:rPr>
        <w:t xml:space="preserve"> </w:t>
      </w:r>
      <w:r w:rsidR="7C6054D5" w:rsidRPr="7C6054D5">
        <w:rPr>
          <w:rStyle w:val="normaltextrun"/>
          <w:rFonts w:ascii="Calibri" w:eastAsiaTheme="majorEastAsia" w:hAnsi="Calibri" w:cs="Calibri"/>
          <w:sz w:val="22"/>
          <w:szCs w:val="22"/>
        </w:rPr>
        <w:t xml:space="preserve">De data uit de </w:t>
      </w:r>
      <w:r w:rsidR="00300B27">
        <w:rPr>
          <w:rStyle w:val="normaltextrun"/>
          <w:rFonts w:ascii="Calibri" w:eastAsiaTheme="majorEastAsia" w:hAnsi="Calibri" w:cs="Calibri"/>
          <w:sz w:val="22"/>
          <w:szCs w:val="22"/>
        </w:rPr>
        <w:t>tweede</w:t>
      </w:r>
      <w:r w:rsidR="7C6054D5" w:rsidRPr="7C6054D5">
        <w:rPr>
          <w:rStyle w:val="normaltextrun"/>
          <w:rFonts w:ascii="Calibri" w:eastAsiaTheme="majorEastAsia" w:hAnsi="Calibri" w:cs="Calibri"/>
          <w:sz w:val="22"/>
          <w:szCs w:val="22"/>
        </w:rPr>
        <w:t xml:space="preserve"> fase is geanalyseerd middels beschrijvende statistiek (test 1</w:t>
      </w:r>
      <w:r w:rsidR="000A522C">
        <w:rPr>
          <w:rStyle w:val="normaltextrun"/>
          <w:rFonts w:ascii="Calibri" w:eastAsiaTheme="majorEastAsia" w:hAnsi="Calibri" w:cs="Calibri"/>
          <w:sz w:val="22"/>
          <w:szCs w:val="22"/>
        </w:rPr>
        <w:t>, 3</w:t>
      </w:r>
      <w:r w:rsidR="000571F7">
        <w:rPr>
          <w:rStyle w:val="normaltextrun"/>
          <w:rFonts w:ascii="Calibri" w:eastAsiaTheme="majorEastAsia" w:hAnsi="Calibri" w:cs="Calibri"/>
          <w:sz w:val="22"/>
          <w:szCs w:val="22"/>
        </w:rPr>
        <w:t xml:space="preserve"> en 4</w:t>
      </w:r>
      <w:r w:rsidR="7C6054D5" w:rsidRPr="7C6054D5">
        <w:rPr>
          <w:rStyle w:val="normaltextrun"/>
          <w:rFonts w:ascii="Calibri" w:eastAsiaTheme="majorEastAsia" w:hAnsi="Calibri" w:cs="Calibri"/>
          <w:sz w:val="22"/>
          <w:szCs w:val="22"/>
        </w:rPr>
        <w:t xml:space="preserve">) en een gepaarde t-toets (test 2). Voorafgaand aan de t-toets is gecontroleerd of voldaan werd aan normaliteit middels de scheefheid en </w:t>
      </w:r>
      <w:proofErr w:type="spellStart"/>
      <w:r w:rsidR="7C6054D5" w:rsidRPr="7C6054D5">
        <w:rPr>
          <w:rStyle w:val="normaltextrun"/>
          <w:rFonts w:ascii="Calibri" w:eastAsiaTheme="majorEastAsia" w:hAnsi="Calibri" w:cs="Calibri"/>
          <w:sz w:val="22"/>
          <w:szCs w:val="22"/>
        </w:rPr>
        <w:t>gepiektheid</w:t>
      </w:r>
      <w:proofErr w:type="spellEnd"/>
      <w:r w:rsidR="7C6054D5" w:rsidRPr="7C6054D5">
        <w:rPr>
          <w:rStyle w:val="normaltextrun"/>
          <w:rFonts w:ascii="Calibri" w:eastAsiaTheme="majorEastAsia" w:hAnsi="Calibri" w:cs="Calibri"/>
          <w:sz w:val="22"/>
          <w:szCs w:val="22"/>
        </w:rPr>
        <w:t>.</w:t>
      </w:r>
      <w:r w:rsidR="00EF5E74">
        <w:rPr>
          <w:rStyle w:val="normaltextrun"/>
          <w:rFonts w:ascii="Calibri" w:eastAsiaTheme="majorEastAsia" w:hAnsi="Calibri" w:cs="Calibri"/>
          <w:sz w:val="22"/>
          <w:szCs w:val="22"/>
        </w:rPr>
        <w:t xml:space="preserve"> Het </w:t>
      </w:r>
      <w:r w:rsidR="006263FE">
        <w:rPr>
          <w:rStyle w:val="normaltextrun"/>
          <w:rFonts w:ascii="Calibri" w:eastAsiaTheme="majorEastAsia" w:hAnsi="Calibri" w:cs="Calibri"/>
          <w:sz w:val="22"/>
          <w:szCs w:val="22"/>
        </w:rPr>
        <w:t>significantieniveau</w:t>
      </w:r>
      <w:r w:rsidR="00EF5E74">
        <w:rPr>
          <w:rStyle w:val="normaltextrun"/>
          <w:rFonts w:ascii="Calibri" w:eastAsiaTheme="majorEastAsia" w:hAnsi="Calibri" w:cs="Calibri"/>
          <w:sz w:val="22"/>
          <w:szCs w:val="22"/>
        </w:rPr>
        <w:t xml:space="preserve"> is gesteld op p = 0,05.</w:t>
      </w:r>
    </w:p>
    <w:p w14:paraId="23D3B27E" w14:textId="338904F3" w:rsidR="0076488F" w:rsidRDefault="0076488F" w:rsidP="00E036D6">
      <w:pPr>
        <w:pStyle w:val="paragraph"/>
        <w:spacing w:before="0" w:beforeAutospacing="0" w:after="0" w:afterAutospacing="0" w:line="276" w:lineRule="auto"/>
        <w:textAlignment w:val="baseline"/>
        <w:rPr>
          <w:rStyle w:val="eop"/>
          <w:rFonts w:ascii="Calibri" w:eastAsiaTheme="majorEastAsia"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De spierdikte is hier gedefinieerd als de afstand tussen het meest ventrale punt van de spier tot het meest dorsale punt van de spier</w:t>
      </w:r>
      <w:r w:rsidR="00775511">
        <w:rPr>
          <w:rStyle w:val="normaltextrun"/>
          <w:rFonts w:ascii="Calibri" w:hAnsi="Calibri" w:cs="Calibri"/>
          <w:color w:val="000000"/>
          <w:sz w:val="22"/>
          <w:szCs w:val="22"/>
          <w:shd w:val="clear" w:color="auto" w:fill="FFFFFF"/>
        </w:rPr>
        <w:t>, d</w:t>
      </w:r>
      <w:r w:rsidR="0055440D">
        <w:rPr>
          <w:rStyle w:val="normaltextrun"/>
          <w:rFonts w:ascii="Calibri" w:hAnsi="Calibri" w:cs="Calibri"/>
          <w:color w:val="000000"/>
          <w:sz w:val="22"/>
          <w:szCs w:val="22"/>
          <w:shd w:val="clear" w:color="auto" w:fill="FFFFFF"/>
        </w:rPr>
        <w:t>e spierwand wordt hierbij niet meegenomen.</w:t>
      </w:r>
      <w:r>
        <w:rPr>
          <w:rStyle w:val="normaltextrun"/>
          <w:rFonts w:ascii="Calibri" w:hAnsi="Calibri" w:cs="Calibri"/>
          <w:color w:val="000000"/>
          <w:sz w:val="22"/>
          <w:szCs w:val="22"/>
          <w:shd w:val="clear" w:color="auto" w:fill="FFFFFF"/>
        </w:rPr>
        <w:t> De</w:t>
      </w:r>
      <w:r w:rsidR="00CF1CEC">
        <w:rPr>
          <w:rStyle w:val="normaltextrun"/>
          <w:rFonts w:ascii="Calibri" w:hAnsi="Calibri" w:cs="Calibri"/>
          <w:color w:val="000000"/>
          <w:sz w:val="22"/>
          <w:szCs w:val="22"/>
          <w:shd w:val="clear" w:color="auto" w:fill="FFFFFF"/>
        </w:rPr>
        <w:t xml:space="preserve"> gemeten spierdikte (</w:t>
      </w:r>
      <w:r>
        <w:rPr>
          <w:rStyle w:val="normaltextrun"/>
          <w:rFonts w:ascii="Calibri" w:hAnsi="Calibri" w:cs="Calibri"/>
          <w:color w:val="000000"/>
          <w:sz w:val="22"/>
          <w:szCs w:val="22"/>
          <w:shd w:val="clear" w:color="auto" w:fill="FFFFFF"/>
        </w:rPr>
        <w:t>afhankelijke variabele</w:t>
      </w:r>
      <w:r w:rsidR="00CF1CEC">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xml:space="preserve"> wordt uitgedrukt in </w:t>
      </w:r>
      <w:r w:rsidR="002A6AA6">
        <w:rPr>
          <w:rStyle w:val="normaltextrun"/>
          <w:rFonts w:ascii="Calibri" w:hAnsi="Calibri" w:cs="Calibri"/>
          <w:color w:val="000000"/>
          <w:sz w:val="22"/>
          <w:szCs w:val="22"/>
          <w:shd w:val="clear" w:color="auto" w:fill="FFFFFF"/>
        </w:rPr>
        <w:t>centimeters</w:t>
      </w:r>
      <w:r>
        <w:rPr>
          <w:rStyle w:val="normaltextrun"/>
          <w:rFonts w:ascii="Calibri" w:hAnsi="Calibri" w:cs="Calibri"/>
          <w:color w:val="000000"/>
          <w:sz w:val="22"/>
          <w:szCs w:val="22"/>
          <w:shd w:val="clear" w:color="auto" w:fill="FFFFFF"/>
        </w:rPr>
        <w:t xml:space="preserve"> en is hierdoor van ratio meetniveau. De </w:t>
      </w:r>
      <w:r w:rsidR="00E42427">
        <w:rPr>
          <w:rStyle w:val="normaltextrun"/>
          <w:rFonts w:ascii="Calibri" w:hAnsi="Calibri" w:cs="Calibri"/>
          <w:color w:val="000000"/>
          <w:sz w:val="22"/>
          <w:szCs w:val="22"/>
          <w:shd w:val="clear" w:color="auto" w:fill="FFFFFF"/>
        </w:rPr>
        <w:t>twee beoordelaars en de twee meetmomenten (</w:t>
      </w:r>
      <w:r>
        <w:rPr>
          <w:rStyle w:val="normaltextrun"/>
          <w:rFonts w:ascii="Calibri" w:hAnsi="Calibri" w:cs="Calibri"/>
          <w:color w:val="000000"/>
          <w:sz w:val="22"/>
          <w:szCs w:val="22"/>
          <w:shd w:val="clear" w:color="auto" w:fill="FFFFFF"/>
        </w:rPr>
        <w:t>onafhankelijke variabelen</w:t>
      </w:r>
      <w:r w:rsidR="00E42427">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zijn van nominaal meetniveau, omdat tussen de categorieën geen rangorde verschil is.</w:t>
      </w:r>
      <w:r>
        <w:rPr>
          <w:rStyle w:val="eop"/>
          <w:rFonts w:ascii="Calibri" w:eastAsiaTheme="majorEastAsia" w:hAnsi="Calibri" w:cs="Calibri"/>
          <w:color w:val="000000"/>
          <w:sz w:val="22"/>
          <w:szCs w:val="22"/>
          <w:shd w:val="clear" w:color="auto" w:fill="FFFFFF"/>
        </w:rPr>
        <w:t> </w:t>
      </w:r>
    </w:p>
    <w:p w14:paraId="1E7C3032" w14:textId="0AD3782C" w:rsidR="004C1DA3" w:rsidRDefault="7C6054D5" w:rsidP="00E036D6">
      <w:pPr>
        <w:pStyle w:val="paragraph"/>
        <w:spacing w:before="0" w:beforeAutospacing="0" w:after="0" w:afterAutospacing="0" w:line="276" w:lineRule="auto"/>
        <w:textAlignment w:val="baseline"/>
        <w:rPr>
          <w:rStyle w:val="normaltextrun"/>
          <w:rFonts w:ascii="Calibri" w:eastAsiaTheme="majorEastAsia" w:hAnsi="Calibri" w:cs="Calibri"/>
          <w:sz w:val="22"/>
          <w:szCs w:val="22"/>
        </w:rPr>
      </w:pPr>
      <w:r w:rsidRPr="7C6054D5">
        <w:rPr>
          <w:rStyle w:val="normaltextrun"/>
          <w:rFonts w:ascii="Calibri" w:eastAsiaTheme="majorEastAsia" w:hAnsi="Calibri" w:cs="Calibri"/>
          <w:sz w:val="22"/>
          <w:szCs w:val="22"/>
        </w:rPr>
        <w:t xml:space="preserve">De </w:t>
      </w:r>
      <w:r w:rsidR="00465982">
        <w:rPr>
          <w:rStyle w:val="normaltextrun"/>
          <w:rFonts w:ascii="Calibri" w:eastAsiaTheme="majorEastAsia" w:hAnsi="Calibri" w:cs="Calibri"/>
          <w:sz w:val="22"/>
          <w:szCs w:val="22"/>
        </w:rPr>
        <w:t xml:space="preserve">volgende </w:t>
      </w:r>
      <w:r w:rsidRPr="7C6054D5">
        <w:rPr>
          <w:rStyle w:val="normaltextrun"/>
          <w:rFonts w:ascii="Calibri" w:eastAsiaTheme="majorEastAsia" w:hAnsi="Calibri" w:cs="Calibri"/>
          <w:sz w:val="22"/>
          <w:szCs w:val="22"/>
        </w:rPr>
        <w:t>kenmerken van de steekproefpopulatie</w:t>
      </w:r>
      <w:r w:rsidR="009434C1">
        <w:rPr>
          <w:rStyle w:val="normaltextrun"/>
          <w:rFonts w:ascii="Calibri" w:eastAsiaTheme="majorEastAsia" w:hAnsi="Calibri" w:cs="Calibri"/>
          <w:sz w:val="22"/>
          <w:szCs w:val="22"/>
        </w:rPr>
        <w:t xml:space="preserve"> uit fa</w:t>
      </w:r>
      <w:r w:rsidR="009434C1" w:rsidRPr="7C6054D5">
        <w:rPr>
          <w:rStyle w:val="normaltextrun"/>
          <w:rFonts w:ascii="Calibri" w:eastAsiaTheme="majorEastAsia" w:hAnsi="Calibri" w:cs="Calibri"/>
          <w:sz w:val="22"/>
          <w:szCs w:val="22"/>
        </w:rPr>
        <w:t xml:space="preserve">se </w:t>
      </w:r>
      <w:r w:rsidR="009434C1">
        <w:rPr>
          <w:rStyle w:val="normaltextrun"/>
          <w:rFonts w:ascii="Calibri" w:eastAsiaTheme="majorEastAsia" w:hAnsi="Calibri" w:cs="Calibri"/>
          <w:sz w:val="22"/>
          <w:szCs w:val="22"/>
        </w:rPr>
        <w:t>3</w:t>
      </w:r>
      <w:r w:rsidR="009434C1" w:rsidRPr="7C6054D5">
        <w:rPr>
          <w:rStyle w:val="normaltextrun"/>
          <w:rFonts w:ascii="Calibri" w:eastAsiaTheme="majorEastAsia" w:hAnsi="Calibri" w:cs="Calibri"/>
          <w:sz w:val="22"/>
          <w:szCs w:val="22"/>
        </w:rPr>
        <w:t xml:space="preserve"> </w:t>
      </w:r>
      <w:r w:rsidR="009434C1">
        <w:rPr>
          <w:rStyle w:val="normaltextrun"/>
          <w:rFonts w:ascii="Calibri" w:eastAsiaTheme="majorEastAsia" w:hAnsi="Calibri" w:cs="Calibri"/>
          <w:sz w:val="22"/>
          <w:szCs w:val="22"/>
        </w:rPr>
        <w:t xml:space="preserve">zijn </w:t>
      </w:r>
      <w:r w:rsidR="009434C1" w:rsidRPr="7C6054D5">
        <w:rPr>
          <w:rStyle w:val="normaltextrun"/>
          <w:rFonts w:ascii="Calibri" w:eastAsiaTheme="majorEastAsia" w:hAnsi="Calibri" w:cs="Calibri"/>
          <w:sz w:val="22"/>
          <w:szCs w:val="22"/>
        </w:rPr>
        <w:t xml:space="preserve">in </w:t>
      </w:r>
      <w:r w:rsidR="00237EEE">
        <w:rPr>
          <w:rStyle w:val="normaltextrun"/>
          <w:rFonts w:ascii="Calibri" w:eastAsiaTheme="majorEastAsia" w:hAnsi="Calibri" w:cs="Calibri"/>
          <w:sz w:val="22"/>
          <w:szCs w:val="22"/>
        </w:rPr>
        <w:t xml:space="preserve">de </w:t>
      </w:r>
      <w:r w:rsidR="009434C1" w:rsidRPr="7C6054D5">
        <w:rPr>
          <w:rStyle w:val="normaltextrun"/>
          <w:rFonts w:ascii="Calibri" w:eastAsiaTheme="majorEastAsia" w:hAnsi="Calibri" w:cs="Calibri"/>
          <w:sz w:val="22"/>
          <w:szCs w:val="22"/>
        </w:rPr>
        <w:t>beschrijvende statistiek weergegeven</w:t>
      </w:r>
      <w:r w:rsidR="00465982">
        <w:rPr>
          <w:rStyle w:val="normaltextrun"/>
          <w:rFonts w:ascii="Calibri" w:eastAsiaTheme="majorEastAsia" w:hAnsi="Calibri" w:cs="Calibri"/>
          <w:sz w:val="22"/>
          <w:szCs w:val="22"/>
        </w:rPr>
        <w:t xml:space="preserve">: </w:t>
      </w:r>
      <w:r w:rsidRPr="7C6054D5">
        <w:rPr>
          <w:rStyle w:val="normaltextrun"/>
          <w:rFonts w:ascii="Calibri" w:eastAsiaTheme="majorEastAsia" w:hAnsi="Calibri" w:cs="Calibri"/>
          <w:sz w:val="22"/>
          <w:szCs w:val="22"/>
        </w:rPr>
        <w:t>leeftijd</w:t>
      </w:r>
      <w:r w:rsidR="0076180C">
        <w:rPr>
          <w:rStyle w:val="normaltextrun"/>
          <w:rFonts w:ascii="Calibri" w:eastAsiaTheme="majorEastAsia" w:hAnsi="Calibri" w:cs="Calibri"/>
          <w:sz w:val="22"/>
          <w:szCs w:val="22"/>
        </w:rPr>
        <w:t xml:space="preserve"> in jaren</w:t>
      </w:r>
      <w:r w:rsidRPr="7C6054D5">
        <w:rPr>
          <w:rStyle w:val="normaltextrun"/>
          <w:rFonts w:ascii="Calibri" w:eastAsiaTheme="majorEastAsia" w:hAnsi="Calibri" w:cs="Calibri"/>
          <w:sz w:val="22"/>
          <w:szCs w:val="22"/>
        </w:rPr>
        <w:t>, gewicht</w:t>
      </w:r>
      <w:r w:rsidR="0076180C">
        <w:rPr>
          <w:rStyle w:val="normaltextrun"/>
          <w:rFonts w:ascii="Calibri" w:eastAsiaTheme="majorEastAsia" w:hAnsi="Calibri" w:cs="Calibri"/>
          <w:sz w:val="22"/>
          <w:szCs w:val="22"/>
        </w:rPr>
        <w:t xml:space="preserve"> in kg</w:t>
      </w:r>
      <w:r w:rsidRPr="7C6054D5">
        <w:rPr>
          <w:rStyle w:val="normaltextrun"/>
          <w:rFonts w:ascii="Calibri" w:eastAsiaTheme="majorEastAsia" w:hAnsi="Calibri" w:cs="Calibri"/>
          <w:sz w:val="22"/>
          <w:szCs w:val="22"/>
        </w:rPr>
        <w:t>, lengte</w:t>
      </w:r>
      <w:r w:rsidR="0076180C">
        <w:rPr>
          <w:rStyle w:val="normaltextrun"/>
          <w:rFonts w:ascii="Calibri" w:eastAsiaTheme="majorEastAsia" w:hAnsi="Calibri" w:cs="Calibri"/>
          <w:sz w:val="22"/>
          <w:szCs w:val="22"/>
        </w:rPr>
        <w:t xml:space="preserve"> in cm</w:t>
      </w:r>
      <w:r w:rsidR="00223E65">
        <w:rPr>
          <w:rStyle w:val="normaltextrun"/>
          <w:rFonts w:ascii="Calibri" w:eastAsiaTheme="majorEastAsia" w:hAnsi="Calibri" w:cs="Calibri"/>
          <w:sz w:val="22"/>
          <w:szCs w:val="22"/>
        </w:rPr>
        <w:t xml:space="preserve">, </w:t>
      </w:r>
      <w:r w:rsidR="00AE1C1D">
        <w:rPr>
          <w:rStyle w:val="normaltextrun"/>
          <w:rFonts w:ascii="Calibri" w:eastAsiaTheme="majorEastAsia" w:hAnsi="Calibri" w:cs="Calibri"/>
          <w:sz w:val="22"/>
          <w:szCs w:val="22"/>
        </w:rPr>
        <w:t>Body Mass Index</w:t>
      </w:r>
      <w:r w:rsidR="00244FFD">
        <w:rPr>
          <w:rStyle w:val="normaltextrun"/>
          <w:rFonts w:ascii="Calibri" w:eastAsiaTheme="majorEastAsia" w:hAnsi="Calibri" w:cs="Calibri"/>
          <w:sz w:val="22"/>
          <w:szCs w:val="22"/>
        </w:rPr>
        <w:t xml:space="preserve"> (</w:t>
      </w:r>
      <w:r w:rsidR="00223E65">
        <w:rPr>
          <w:rStyle w:val="normaltextrun"/>
          <w:rFonts w:ascii="Calibri" w:eastAsiaTheme="majorEastAsia" w:hAnsi="Calibri" w:cs="Calibri"/>
          <w:sz w:val="22"/>
          <w:szCs w:val="22"/>
        </w:rPr>
        <w:t>BMI</w:t>
      </w:r>
      <w:r w:rsidR="00465982">
        <w:rPr>
          <w:rStyle w:val="normaltextrun"/>
          <w:rFonts w:ascii="Calibri" w:eastAsiaTheme="majorEastAsia" w:hAnsi="Calibri" w:cs="Calibri"/>
          <w:sz w:val="22"/>
          <w:szCs w:val="22"/>
        </w:rPr>
        <w:t>) e</w:t>
      </w:r>
      <w:r w:rsidRPr="7C6054D5">
        <w:rPr>
          <w:rStyle w:val="normaltextrun"/>
          <w:rFonts w:ascii="Calibri" w:eastAsiaTheme="majorEastAsia" w:hAnsi="Calibri" w:cs="Calibri"/>
          <w:sz w:val="22"/>
          <w:szCs w:val="22"/>
        </w:rPr>
        <w:t xml:space="preserve">n geslacht. Hierbij is </w:t>
      </w:r>
      <w:r w:rsidR="008633DC">
        <w:rPr>
          <w:rStyle w:val="normaltextrun"/>
          <w:rFonts w:ascii="Calibri" w:eastAsiaTheme="majorEastAsia" w:hAnsi="Calibri" w:cs="Calibri"/>
          <w:sz w:val="22"/>
          <w:szCs w:val="22"/>
        </w:rPr>
        <w:t xml:space="preserve">de range, </w:t>
      </w:r>
      <w:r w:rsidRPr="7C6054D5">
        <w:rPr>
          <w:rStyle w:val="normaltextrun"/>
          <w:rFonts w:ascii="Calibri" w:eastAsiaTheme="majorEastAsia" w:hAnsi="Calibri" w:cs="Calibri"/>
          <w:sz w:val="22"/>
          <w:szCs w:val="22"/>
        </w:rPr>
        <w:t xml:space="preserve">het gemiddelde en standaarddeviatie per karakteristiek bepaald. </w:t>
      </w:r>
      <w:r w:rsidR="008633DC">
        <w:rPr>
          <w:rStyle w:val="normaltextrun"/>
          <w:rFonts w:ascii="Calibri" w:eastAsiaTheme="majorEastAsia" w:hAnsi="Calibri" w:cs="Calibri"/>
          <w:sz w:val="22"/>
          <w:szCs w:val="22"/>
        </w:rPr>
        <w:t xml:space="preserve">Het BMI is geclassificeerd </w:t>
      </w:r>
      <w:r w:rsidR="0010721B">
        <w:rPr>
          <w:rStyle w:val="normaltextrun"/>
          <w:rFonts w:ascii="Calibri" w:eastAsiaTheme="majorEastAsia" w:hAnsi="Calibri" w:cs="Calibri"/>
          <w:sz w:val="22"/>
          <w:szCs w:val="22"/>
        </w:rPr>
        <w:t xml:space="preserve">volgens </w:t>
      </w:r>
      <w:r w:rsidR="005C3DEB">
        <w:rPr>
          <w:rStyle w:val="normaltextrun"/>
          <w:rFonts w:ascii="Calibri" w:eastAsiaTheme="majorEastAsia" w:hAnsi="Calibri" w:cs="Calibri"/>
          <w:sz w:val="22"/>
          <w:szCs w:val="22"/>
        </w:rPr>
        <w:t xml:space="preserve">de </w:t>
      </w:r>
      <w:r w:rsidR="007E79F7">
        <w:rPr>
          <w:rStyle w:val="normaltextrun"/>
          <w:rFonts w:ascii="Calibri" w:eastAsiaTheme="majorEastAsia" w:hAnsi="Calibri" w:cs="Calibri"/>
          <w:sz w:val="22"/>
          <w:szCs w:val="22"/>
        </w:rPr>
        <w:t>richtlijnen van het Nederlands</w:t>
      </w:r>
      <w:r w:rsidR="00FF4768">
        <w:rPr>
          <w:rStyle w:val="normaltextrun"/>
          <w:rFonts w:ascii="Calibri" w:eastAsiaTheme="majorEastAsia" w:hAnsi="Calibri" w:cs="Calibri"/>
          <w:sz w:val="22"/>
          <w:szCs w:val="22"/>
        </w:rPr>
        <w:t xml:space="preserve"> Huisartsen Genootschap </w:t>
      </w:r>
      <w:sdt>
        <w:sdtPr>
          <w:rPr>
            <w:rStyle w:val="normaltextrun"/>
            <w:rFonts w:ascii="Calibri" w:eastAsiaTheme="majorEastAsia" w:hAnsi="Calibri" w:cs="Calibri"/>
            <w:sz w:val="22"/>
            <w:szCs w:val="22"/>
          </w:rPr>
          <w:id w:val="2094657361"/>
          <w:citation/>
        </w:sdtPr>
        <w:sdtEndPr>
          <w:rPr>
            <w:rStyle w:val="normaltextrun"/>
          </w:rPr>
        </w:sdtEndPr>
        <w:sdtContent>
          <w:r w:rsidR="002F7873">
            <w:rPr>
              <w:rStyle w:val="normaltextrun"/>
              <w:rFonts w:ascii="Calibri" w:eastAsiaTheme="majorEastAsia" w:hAnsi="Calibri" w:cs="Calibri"/>
              <w:sz w:val="22"/>
              <w:szCs w:val="22"/>
            </w:rPr>
            <w:fldChar w:fldCharType="begin"/>
          </w:r>
          <w:r w:rsidR="002F7873">
            <w:rPr>
              <w:rStyle w:val="normaltextrun"/>
              <w:rFonts w:ascii="Calibri" w:eastAsiaTheme="majorEastAsia" w:hAnsi="Calibri" w:cs="Calibri"/>
              <w:sz w:val="22"/>
              <w:szCs w:val="22"/>
            </w:rPr>
            <w:instrText xml:space="preserve"> CITATION NHG10 \l 1043 </w:instrText>
          </w:r>
          <w:r w:rsidR="002F7873">
            <w:rPr>
              <w:rStyle w:val="normaltextrun"/>
              <w:rFonts w:ascii="Calibri" w:eastAsiaTheme="majorEastAsia" w:hAnsi="Calibri" w:cs="Calibri"/>
              <w:sz w:val="22"/>
              <w:szCs w:val="22"/>
            </w:rPr>
            <w:fldChar w:fldCharType="separate"/>
          </w:r>
          <w:r w:rsidR="00B02FAE" w:rsidRPr="00B02FAE">
            <w:rPr>
              <w:rFonts w:ascii="Calibri" w:eastAsiaTheme="majorEastAsia" w:hAnsi="Calibri" w:cs="Calibri"/>
              <w:noProof/>
              <w:sz w:val="22"/>
              <w:szCs w:val="22"/>
            </w:rPr>
            <w:t>(30)</w:t>
          </w:r>
          <w:r w:rsidR="002F7873">
            <w:rPr>
              <w:rStyle w:val="normaltextrun"/>
              <w:rFonts w:ascii="Calibri" w:eastAsiaTheme="majorEastAsia" w:hAnsi="Calibri" w:cs="Calibri"/>
              <w:sz w:val="22"/>
              <w:szCs w:val="22"/>
            </w:rPr>
            <w:fldChar w:fldCharType="end"/>
          </w:r>
        </w:sdtContent>
      </w:sdt>
      <w:r w:rsidR="00FF4768">
        <w:rPr>
          <w:rStyle w:val="normaltextrun"/>
          <w:rFonts w:ascii="Calibri" w:eastAsiaTheme="majorEastAsia" w:hAnsi="Calibri" w:cs="Calibri"/>
          <w:sz w:val="22"/>
          <w:szCs w:val="22"/>
        </w:rPr>
        <w:t>.</w:t>
      </w:r>
      <w:r w:rsidR="00FD255E">
        <w:rPr>
          <w:rStyle w:val="normaltextrun"/>
          <w:rFonts w:ascii="Calibri" w:eastAsiaTheme="majorEastAsia" w:hAnsi="Calibri" w:cs="Calibri"/>
          <w:sz w:val="22"/>
          <w:szCs w:val="22"/>
        </w:rPr>
        <w:t xml:space="preserve"> </w:t>
      </w:r>
    </w:p>
    <w:p w14:paraId="22682DE3" w14:textId="22AA3CA2" w:rsidR="00381B2D" w:rsidRDefault="004C1DA3" w:rsidP="00E036D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eastAsiaTheme="majorEastAsia" w:hAnsi="Calibri" w:cs="Calibri"/>
          <w:sz w:val="22"/>
          <w:szCs w:val="22"/>
        </w:rPr>
        <w:t xml:space="preserve">Deze karakteristieken zijn gebruikt om bij het analyseren van de eventuele uitbijters een verklaring te </w:t>
      </w:r>
      <w:r w:rsidR="00061530">
        <w:rPr>
          <w:rStyle w:val="normaltextrun"/>
          <w:rFonts w:ascii="Calibri" w:eastAsiaTheme="majorEastAsia" w:hAnsi="Calibri" w:cs="Calibri"/>
          <w:sz w:val="22"/>
          <w:szCs w:val="22"/>
        </w:rPr>
        <w:t xml:space="preserve">kunnen geven. </w:t>
      </w:r>
      <w:r w:rsidR="00FD255E">
        <w:rPr>
          <w:rStyle w:val="normaltextrun"/>
          <w:rFonts w:ascii="Calibri" w:eastAsiaTheme="majorEastAsia" w:hAnsi="Calibri" w:cs="Calibri"/>
          <w:sz w:val="22"/>
          <w:szCs w:val="22"/>
        </w:rPr>
        <w:t xml:space="preserve">Het verschil tussen de beenlengte metingen van de </w:t>
      </w:r>
      <w:r w:rsidR="00853BB3">
        <w:rPr>
          <w:rStyle w:val="normaltextrun"/>
          <w:rFonts w:ascii="Calibri" w:eastAsiaTheme="majorEastAsia" w:hAnsi="Calibri" w:cs="Calibri"/>
          <w:sz w:val="22"/>
          <w:szCs w:val="22"/>
        </w:rPr>
        <w:t xml:space="preserve">twee beoordelaars is </w:t>
      </w:r>
      <w:r w:rsidR="00974DD8">
        <w:rPr>
          <w:rStyle w:val="normaltextrun"/>
          <w:rFonts w:ascii="Calibri" w:eastAsiaTheme="majorEastAsia" w:hAnsi="Calibri" w:cs="Calibri"/>
          <w:sz w:val="22"/>
          <w:szCs w:val="22"/>
        </w:rPr>
        <w:t xml:space="preserve">getoetst middels een gepaarde t-toets. </w:t>
      </w:r>
      <w:r w:rsidR="006D188B">
        <w:rPr>
          <w:rStyle w:val="normaltextrun"/>
          <w:rFonts w:ascii="Calibri" w:eastAsiaTheme="majorEastAsia" w:hAnsi="Calibri" w:cs="Calibri"/>
          <w:sz w:val="22"/>
          <w:szCs w:val="22"/>
        </w:rPr>
        <w:t>Hiernaast</w:t>
      </w:r>
      <w:r w:rsidR="00974DD8">
        <w:rPr>
          <w:rStyle w:val="normaltextrun"/>
          <w:rFonts w:ascii="Calibri" w:eastAsiaTheme="majorEastAsia" w:hAnsi="Calibri" w:cs="Calibri"/>
          <w:sz w:val="22"/>
          <w:szCs w:val="22"/>
        </w:rPr>
        <w:t xml:space="preserve"> is een </w:t>
      </w:r>
      <w:r w:rsidR="009041A2">
        <w:rPr>
          <w:rStyle w:val="normaltextrun"/>
          <w:rFonts w:ascii="Calibri" w:eastAsiaTheme="majorEastAsia" w:hAnsi="Calibri" w:cs="Calibri"/>
          <w:sz w:val="22"/>
          <w:szCs w:val="22"/>
        </w:rPr>
        <w:t>Pearsons</w:t>
      </w:r>
      <w:r w:rsidR="00974DD8">
        <w:rPr>
          <w:rStyle w:val="normaltextrun"/>
          <w:rFonts w:ascii="Calibri" w:eastAsiaTheme="majorEastAsia" w:hAnsi="Calibri" w:cs="Calibri"/>
          <w:sz w:val="22"/>
          <w:szCs w:val="22"/>
        </w:rPr>
        <w:t xml:space="preserve"> </w:t>
      </w:r>
      <w:r w:rsidR="009041A2">
        <w:rPr>
          <w:rStyle w:val="normaltextrun"/>
          <w:rFonts w:ascii="Calibri" w:eastAsiaTheme="majorEastAsia" w:hAnsi="Calibri" w:cs="Calibri"/>
          <w:sz w:val="22"/>
          <w:szCs w:val="22"/>
        </w:rPr>
        <w:t>correlatiecoëfficiënt</w:t>
      </w:r>
      <w:r w:rsidR="00974DD8">
        <w:rPr>
          <w:rStyle w:val="normaltextrun"/>
          <w:rFonts w:ascii="Calibri" w:eastAsiaTheme="majorEastAsia" w:hAnsi="Calibri" w:cs="Calibri"/>
          <w:sz w:val="22"/>
          <w:szCs w:val="22"/>
        </w:rPr>
        <w:t xml:space="preserve"> berekend</w:t>
      </w:r>
      <w:r w:rsidR="006326DB">
        <w:rPr>
          <w:rStyle w:val="normaltextrun"/>
          <w:rFonts w:ascii="Calibri" w:eastAsiaTheme="majorEastAsia" w:hAnsi="Calibri" w:cs="Calibri"/>
          <w:sz w:val="22"/>
          <w:szCs w:val="22"/>
        </w:rPr>
        <w:t xml:space="preserve">. Dit beide is gedaan om een </w:t>
      </w:r>
      <w:r w:rsidR="00297E7D">
        <w:rPr>
          <w:rStyle w:val="normaltextrun"/>
          <w:rFonts w:ascii="Calibri" w:eastAsiaTheme="majorEastAsia" w:hAnsi="Calibri" w:cs="Calibri"/>
          <w:sz w:val="22"/>
          <w:szCs w:val="22"/>
        </w:rPr>
        <w:t>eventuele</w:t>
      </w:r>
      <w:r w:rsidR="006326DB">
        <w:rPr>
          <w:rStyle w:val="normaltextrun"/>
          <w:rFonts w:ascii="Calibri" w:eastAsiaTheme="majorEastAsia" w:hAnsi="Calibri" w:cs="Calibri"/>
          <w:sz w:val="22"/>
          <w:szCs w:val="22"/>
        </w:rPr>
        <w:t xml:space="preserve"> afwijking tussen de twee beoordelaars te verklaren</w:t>
      </w:r>
      <w:r w:rsidR="00974DD8">
        <w:rPr>
          <w:rStyle w:val="normaltextrun"/>
          <w:rFonts w:ascii="Calibri" w:eastAsiaTheme="majorEastAsia" w:hAnsi="Calibri" w:cs="Calibri"/>
          <w:sz w:val="22"/>
          <w:szCs w:val="22"/>
        </w:rPr>
        <w:t xml:space="preserve">. </w:t>
      </w:r>
      <w:r w:rsidR="7C6054D5" w:rsidRPr="7C6054D5">
        <w:rPr>
          <w:rStyle w:val="normaltextrun"/>
          <w:rFonts w:ascii="Calibri" w:eastAsiaTheme="majorEastAsia" w:hAnsi="Calibri" w:cs="Calibri"/>
          <w:sz w:val="22"/>
          <w:szCs w:val="22"/>
        </w:rPr>
        <w:t xml:space="preserve">De </w:t>
      </w:r>
      <w:r w:rsidR="0024217B">
        <w:rPr>
          <w:rStyle w:val="normaltextrun"/>
          <w:rFonts w:ascii="Calibri" w:eastAsiaTheme="majorEastAsia" w:hAnsi="Calibri" w:cs="Calibri"/>
          <w:sz w:val="22"/>
          <w:szCs w:val="22"/>
        </w:rPr>
        <w:t>verschillen tussen de beoordelingen</w:t>
      </w:r>
      <w:r w:rsidR="7C6054D5" w:rsidRPr="7C6054D5">
        <w:rPr>
          <w:rStyle w:val="normaltextrun"/>
          <w:rFonts w:ascii="Calibri" w:eastAsiaTheme="majorEastAsia" w:hAnsi="Calibri" w:cs="Calibri"/>
          <w:sz w:val="22"/>
          <w:szCs w:val="22"/>
        </w:rPr>
        <w:t xml:space="preserve"> in de </w:t>
      </w:r>
      <w:r w:rsidR="0024217B">
        <w:rPr>
          <w:rStyle w:val="normaltextrun"/>
          <w:rFonts w:ascii="Calibri" w:eastAsiaTheme="majorEastAsia" w:hAnsi="Calibri" w:cs="Calibri"/>
          <w:sz w:val="22"/>
          <w:szCs w:val="22"/>
        </w:rPr>
        <w:t>derde</w:t>
      </w:r>
      <w:r w:rsidR="7C6054D5" w:rsidRPr="7C6054D5">
        <w:rPr>
          <w:rStyle w:val="normaltextrun"/>
          <w:rFonts w:ascii="Calibri" w:eastAsiaTheme="majorEastAsia" w:hAnsi="Calibri" w:cs="Calibri"/>
          <w:sz w:val="22"/>
          <w:szCs w:val="22"/>
        </w:rPr>
        <w:t xml:space="preserve"> fase zijn visueel geanalyseerd middels een </w:t>
      </w:r>
      <w:proofErr w:type="spellStart"/>
      <w:r w:rsidR="7C6054D5" w:rsidRPr="7C6054D5">
        <w:rPr>
          <w:rStyle w:val="spellingerror"/>
          <w:rFonts w:ascii="Calibri" w:hAnsi="Calibri" w:cs="Calibri"/>
          <w:sz w:val="22"/>
          <w:szCs w:val="22"/>
        </w:rPr>
        <w:t>Bland</w:t>
      </w:r>
      <w:proofErr w:type="spellEnd"/>
      <w:r w:rsidR="7C6054D5" w:rsidRPr="7C6054D5">
        <w:rPr>
          <w:rStyle w:val="normaltextrun"/>
          <w:rFonts w:ascii="Calibri" w:eastAsiaTheme="majorEastAsia" w:hAnsi="Calibri" w:cs="Calibri"/>
          <w:sz w:val="22"/>
          <w:szCs w:val="22"/>
        </w:rPr>
        <w:t xml:space="preserve">-Altman plot waar </w:t>
      </w:r>
      <w:r w:rsidR="7C6054D5" w:rsidRPr="7C6054D5">
        <w:rPr>
          <w:rStyle w:val="normaltextrun"/>
          <w:rFonts w:ascii="Calibri" w:eastAsiaTheme="majorEastAsia" w:hAnsi="Calibri" w:cs="Calibri"/>
          <w:sz w:val="22"/>
          <w:szCs w:val="22"/>
        </w:rPr>
        <w:lastRenderedPageBreak/>
        <w:t>de metingen van beoordelaar één uitgezet is tegen de metingen van beoordelaar twee. </w:t>
      </w:r>
      <w:proofErr w:type="spellStart"/>
      <w:r w:rsidR="7C6054D5" w:rsidRPr="7C6054D5">
        <w:rPr>
          <w:rStyle w:val="spellingerror"/>
          <w:rFonts w:ascii="Calibri" w:hAnsi="Calibri" w:cs="Calibri"/>
          <w:sz w:val="22"/>
          <w:szCs w:val="22"/>
        </w:rPr>
        <w:t>Bland</w:t>
      </w:r>
      <w:proofErr w:type="spellEnd"/>
      <w:r w:rsidR="7C6054D5" w:rsidRPr="7C6054D5">
        <w:rPr>
          <w:rStyle w:val="normaltextrun"/>
          <w:rFonts w:ascii="Calibri" w:eastAsiaTheme="majorEastAsia" w:hAnsi="Calibri" w:cs="Calibri"/>
          <w:sz w:val="22"/>
          <w:szCs w:val="22"/>
        </w:rPr>
        <w:t>-Altman plots zijn gemaakt per beoordelaar</w:t>
      </w:r>
      <w:r w:rsidR="006326DB">
        <w:rPr>
          <w:rStyle w:val="normaltextrun"/>
          <w:rFonts w:ascii="Calibri" w:eastAsiaTheme="majorEastAsia" w:hAnsi="Calibri" w:cs="Calibri"/>
          <w:sz w:val="22"/>
          <w:szCs w:val="22"/>
        </w:rPr>
        <w:t xml:space="preserve"> om te bepalen of sprake was van systematiek</w:t>
      </w:r>
      <w:r w:rsidR="7C6054D5" w:rsidRPr="7C6054D5">
        <w:rPr>
          <w:rStyle w:val="normaltextrun"/>
          <w:rFonts w:ascii="Calibri" w:eastAsiaTheme="majorEastAsia" w:hAnsi="Calibri" w:cs="Calibri"/>
          <w:sz w:val="22"/>
          <w:szCs w:val="22"/>
        </w:rPr>
        <w:t>. Daarna is de </w:t>
      </w:r>
      <w:proofErr w:type="spellStart"/>
      <w:r w:rsidR="7C6054D5" w:rsidRPr="7C6054D5">
        <w:rPr>
          <w:rStyle w:val="spellingerror"/>
          <w:rFonts w:ascii="Calibri" w:hAnsi="Calibri" w:cs="Calibri"/>
          <w:sz w:val="22"/>
          <w:szCs w:val="22"/>
        </w:rPr>
        <w:t>inter</w:t>
      </w:r>
      <w:proofErr w:type="spellEnd"/>
      <w:r w:rsidR="7C6054D5" w:rsidRPr="7C6054D5">
        <w:rPr>
          <w:rStyle w:val="normaltextrun"/>
          <w:rFonts w:ascii="Calibri" w:eastAsiaTheme="majorEastAsia" w:hAnsi="Calibri" w:cs="Calibri"/>
          <w:sz w:val="22"/>
          <w:szCs w:val="22"/>
        </w:rPr>
        <w:t>- en intra-beoordelaarsbetrouwbaarheid bepaald met de Intraclass Correlatie Coëfficiënt (ICC). Voor zowel de </w:t>
      </w:r>
      <w:proofErr w:type="spellStart"/>
      <w:r w:rsidR="7C6054D5" w:rsidRPr="7C6054D5">
        <w:rPr>
          <w:rStyle w:val="spellingerror"/>
          <w:rFonts w:ascii="Calibri" w:hAnsi="Calibri" w:cs="Calibri"/>
          <w:sz w:val="22"/>
          <w:szCs w:val="22"/>
        </w:rPr>
        <w:t>inter</w:t>
      </w:r>
      <w:proofErr w:type="spellEnd"/>
      <w:r w:rsidR="7C6054D5" w:rsidRPr="7C6054D5">
        <w:rPr>
          <w:rStyle w:val="normaltextrun"/>
          <w:rFonts w:ascii="Calibri" w:eastAsiaTheme="majorEastAsia" w:hAnsi="Calibri" w:cs="Calibri"/>
          <w:sz w:val="22"/>
          <w:szCs w:val="22"/>
        </w:rPr>
        <w:t>- als de intra-beoordelaarsbetrouwbaarheid is de verzamelde data getoetst middels het </w:t>
      </w:r>
      <w:proofErr w:type="spellStart"/>
      <w:r w:rsidR="7C6054D5" w:rsidRPr="7C6054D5">
        <w:rPr>
          <w:rStyle w:val="spellingerror"/>
          <w:rFonts w:ascii="Calibri" w:hAnsi="Calibri" w:cs="Calibri"/>
          <w:sz w:val="22"/>
          <w:szCs w:val="22"/>
        </w:rPr>
        <w:t>Two</w:t>
      </w:r>
      <w:proofErr w:type="spellEnd"/>
      <w:r w:rsidR="7C6054D5" w:rsidRPr="7C6054D5">
        <w:rPr>
          <w:rStyle w:val="normaltextrun"/>
          <w:rFonts w:ascii="Calibri" w:eastAsiaTheme="majorEastAsia" w:hAnsi="Calibri" w:cs="Calibri"/>
          <w:sz w:val="22"/>
          <w:szCs w:val="22"/>
        </w:rPr>
        <w:t> Way Mixed model. </w:t>
      </w:r>
    </w:p>
    <w:p w14:paraId="66B40A04" w14:textId="4CA279D6" w:rsidR="003574B9" w:rsidRPr="003574B9" w:rsidRDefault="00381B2D" w:rsidP="003574B9">
      <w:pPr>
        <w:pStyle w:val="paragraph"/>
        <w:spacing w:before="0" w:beforeAutospacing="0" w:after="240" w:afterAutospacing="0" w:line="276" w:lineRule="auto"/>
        <w:textAlignment w:val="baseline"/>
        <w:rPr>
          <w:rFonts w:ascii="Calibri" w:eastAsiaTheme="majorEastAsia" w:hAnsi="Calibri" w:cs="Calibri"/>
          <w:sz w:val="22"/>
          <w:szCs w:val="22"/>
        </w:rPr>
      </w:pPr>
      <w:r>
        <w:rPr>
          <w:rStyle w:val="normaltextrun"/>
          <w:rFonts w:ascii="Calibri" w:eastAsiaTheme="majorEastAsia" w:hAnsi="Calibri" w:cs="Calibri"/>
          <w:sz w:val="22"/>
          <w:szCs w:val="22"/>
        </w:rPr>
        <w:t xml:space="preserve">Een coëfficiënt van 0,61-0,80 </w:t>
      </w:r>
      <w:r w:rsidR="00DD33A5">
        <w:rPr>
          <w:rStyle w:val="normaltextrun"/>
          <w:rFonts w:ascii="Calibri" w:eastAsiaTheme="majorEastAsia" w:hAnsi="Calibri" w:cs="Calibri"/>
          <w:sz w:val="22"/>
          <w:szCs w:val="22"/>
        </w:rPr>
        <w:t>is</w:t>
      </w:r>
      <w:r>
        <w:rPr>
          <w:rStyle w:val="normaltextrun"/>
          <w:rFonts w:ascii="Calibri" w:eastAsiaTheme="majorEastAsia" w:hAnsi="Calibri" w:cs="Calibri"/>
          <w:sz w:val="22"/>
          <w:szCs w:val="22"/>
        </w:rPr>
        <w:t xml:space="preserve"> geclassificeerd als voldoende/goed en een coëfficiënt van 0,81-1,00 is een excellente overeenkomst </w:t>
      </w:r>
      <w:sdt>
        <w:sdtPr>
          <w:rPr>
            <w:rStyle w:val="normaltextrun"/>
            <w:rFonts w:ascii="Calibri" w:eastAsiaTheme="majorEastAsia" w:hAnsi="Calibri" w:cs="Calibri"/>
            <w:sz w:val="22"/>
            <w:szCs w:val="22"/>
          </w:rPr>
          <w:id w:val="1509481586"/>
          <w:citation/>
        </w:sdtPr>
        <w:sdtEndPr>
          <w:rPr>
            <w:rStyle w:val="normaltextrun"/>
          </w:rPr>
        </w:sdtEndPr>
        <w:sdtContent>
          <w:r w:rsidR="00200355">
            <w:rPr>
              <w:rStyle w:val="normaltextrun"/>
              <w:rFonts w:ascii="Calibri" w:eastAsiaTheme="majorEastAsia" w:hAnsi="Calibri" w:cs="Calibri"/>
              <w:sz w:val="22"/>
              <w:szCs w:val="22"/>
            </w:rPr>
            <w:fldChar w:fldCharType="begin"/>
          </w:r>
          <w:r w:rsidR="00200355">
            <w:rPr>
              <w:rStyle w:val="normaltextrun"/>
              <w:rFonts w:ascii="Calibri" w:eastAsiaTheme="majorEastAsia" w:hAnsi="Calibri" w:cs="Calibri"/>
              <w:sz w:val="22"/>
              <w:szCs w:val="22"/>
            </w:rPr>
            <w:instrText xml:space="preserve"> CITATION Sch18 \l 1043 </w:instrText>
          </w:r>
          <w:r w:rsidR="00200355">
            <w:rPr>
              <w:rStyle w:val="normaltextrun"/>
              <w:rFonts w:ascii="Calibri" w:eastAsiaTheme="majorEastAsia" w:hAnsi="Calibri" w:cs="Calibri"/>
              <w:sz w:val="22"/>
              <w:szCs w:val="22"/>
            </w:rPr>
            <w:fldChar w:fldCharType="separate"/>
          </w:r>
          <w:r w:rsidR="00B02FAE" w:rsidRPr="00B02FAE">
            <w:rPr>
              <w:rFonts w:ascii="Calibri" w:eastAsiaTheme="majorEastAsia" w:hAnsi="Calibri" w:cs="Calibri"/>
              <w:noProof/>
              <w:sz w:val="22"/>
              <w:szCs w:val="22"/>
            </w:rPr>
            <w:t>(31)</w:t>
          </w:r>
          <w:r w:rsidR="00200355">
            <w:rPr>
              <w:rStyle w:val="normaltextrun"/>
              <w:rFonts w:ascii="Calibri" w:eastAsiaTheme="majorEastAsia" w:hAnsi="Calibri" w:cs="Calibri"/>
              <w:sz w:val="22"/>
              <w:szCs w:val="22"/>
            </w:rPr>
            <w:fldChar w:fldCharType="end"/>
          </w:r>
        </w:sdtContent>
      </w:sdt>
      <w:r>
        <w:rPr>
          <w:rStyle w:val="normaltextrun"/>
          <w:rFonts w:ascii="Calibri" w:eastAsiaTheme="majorEastAsia" w:hAnsi="Calibri" w:cs="Calibri"/>
          <w:sz w:val="22"/>
          <w:szCs w:val="22"/>
        </w:rPr>
        <w:t xml:space="preserve">. Een coëfficiënt van minder van 0,61 </w:t>
      </w:r>
      <w:r w:rsidR="00DD33A5">
        <w:rPr>
          <w:rStyle w:val="normaltextrun"/>
          <w:rFonts w:ascii="Calibri" w:eastAsiaTheme="majorEastAsia" w:hAnsi="Calibri" w:cs="Calibri"/>
          <w:sz w:val="22"/>
          <w:szCs w:val="22"/>
        </w:rPr>
        <w:t>is</w:t>
      </w:r>
      <w:r>
        <w:rPr>
          <w:rStyle w:val="normaltextrun"/>
          <w:rFonts w:ascii="Calibri" w:eastAsiaTheme="majorEastAsia" w:hAnsi="Calibri" w:cs="Calibri"/>
          <w:sz w:val="22"/>
          <w:szCs w:val="22"/>
        </w:rPr>
        <w:t> beschouwd als onvold</w:t>
      </w:r>
      <w:r w:rsidR="00E005AE">
        <w:rPr>
          <w:rStyle w:val="normaltextrun"/>
          <w:rFonts w:ascii="Calibri" w:eastAsiaTheme="majorEastAsia" w:hAnsi="Calibri" w:cs="Calibri"/>
          <w:sz w:val="22"/>
          <w:szCs w:val="22"/>
        </w:rPr>
        <w:t>oende/slecht. In dit onderzoek is</w:t>
      </w:r>
      <w:r>
        <w:rPr>
          <w:rStyle w:val="normaltextrun"/>
          <w:rFonts w:ascii="Calibri" w:eastAsiaTheme="majorEastAsia" w:hAnsi="Calibri" w:cs="Calibri"/>
          <w:sz w:val="22"/>
          <w:szCs w:val="22"/>
        </w:rPr>
        <w:t xml:space="preserve"> de eis van minimaal 0,61</w:t>
      </w:r>
      <w:r w:rsidR="00E005AE">
        <w:rPr>
          <w:rStyle w:val="normaltextrun"/>
          <w:rFonts w:ascii="Calibri" w:eastAsiaTheme="majorEastAsia" w:hAnsi="Calibri" w:cs="Calibri"/>
          <w:sz w:val="22"/>
          <w:szCs w:val="22"/>
        </w:rPr>
        <w:t xml:space="preserve"> gesteld</w:t>
      </w:r>
      <w:r>
        <w:rPr>
          <w:rStyle w:val="normaltextrun"/>
          <w:rFonts w:ascii="Calibri" w:eastAsiaTheme="majorEastAsia" w:hAnsi="Calibri" w:cs="Calibri"/>
          <w:sz w:val="22"/>
          <w:szCs w:val="22"/>
        </w:rPr>
        <w:t> om het protocol betrouwbaar te mogen noemen</w:t>
      </w:r>
      <w:r w:rsidR="006326DB">
        <w:rPr>
          <w:rStyle w:val="normaltextrun"/>
          <w:rFonts w:ascii="Calibri" w:eastAsiaTheme="majorEastAsia" w:hAnsi="Calibri" w:cs="Calibri"/>
          <w:sz w:val="22"/>
          <w:szCs w:val="22"/>
        </w:rPr>
        <w:t>, want dan wordt het geclassificeerd als een voldoende</w:t>
      </w:r>
      <w:r w:rsidR="009001B8">
        <w:rPr>
          <w:rStyle w:val="normaltextrun"/>
          <w:rFonts w:ascii="Calibri" w:eastAsiaTheme="majorEastAsia" w:hAnsi="Calibri" w:cs="Calibri"/>
          <w:sz w:val="22"/>
          <w:szCs w:val="22"/>
        </w:rPr>
        <w:t>.</w:t>
      </w:r>
      <w:r w:rsidR="006326DB">
        <w:rPr>
          <w:rStyle w:val="eop"/>
          <w:rFonts w:ascii="Calibri" w:eastAsiaTheme="majorEastAsia" w:hAnsi="Calibri" w:cs="Calibri"/>
          <w:sz w:val="22"/>
          <w:szCs w:val="22"/>
        </w:rPr>
        <w:t xml:space="preserve"> Voor alle statistiek in dit onderzoek wordt p</w:t>
      </w:r>
      <w:r w:rsidR="00E065BE">
        <w:rPr>
          <w:rStyle w:val="eop"/>
          <w:rFonts w:ascii="Calibri" w:eastAsiaTheme="majorEastAsia" w:hAnsi="Calibri" w:cs="Calibri"/>
          <w:sz w:val="22"/>
          <w:szCs w:val="22"/>
        </w:rPr>
        <w:t xml:space="preserve"> </w:t>
      </w:r>
      <w:r w:rsidR="006326DB">
        <w:rPr>
          <w:rStyle w:val="eop"/>
          <w:rFonts w:ascii="Calibri" w:eastAsiaTheme="majorEastAsia" w:hAnsi="Calibri" w:cs="Calibri"/>
          <w:sz w:val="22"/>
          <w:szCs w:val="22"/>
        </w:rPr>
        <w:t>=</w:t>
      </w:r>
      <w:r w:rsidR="00E065BE">
        <w:rPr>
          <w:rStyle w:val="eop"/>
          <w:rFonts w:ascii="Calibri" w:eastAsiaTheme="majorEastAsia" w:hAnsi="Calibri" w:cs="Calibri"/>
          <w:sz w:val="22"/>
          <w:szCs w:val="22"/>
        </w:rPr>
        <w:t xml:space="preserve"> </w:t>
      </w:r>
      <w:r w:rsidR="006326DB">
        <w:rPr>
          <w:rStyle w:val="eop"/>
          <w:rFonts w:ascii="Calibri" w:eastAsiaTheme="majorEastAsia" w:hAnsi="Calibri" w:cs="Calibri"/>
          <w:sz w:val="22"/>
          <w:szCs w:val="22"/>
        </w:rPr>
        <w:t>0,05 aangehouden als significantieniveau.</w:t>
      </w:r>
    </w:p>
    <w:p w14:paraId="3C4AA978" w14:textId="7B96AD58" w:rsidR="00B85368" w:rsidRDefault="284BFBC9" w:rsidP="284BFBC9">
      <w:pPr>
        <w:pStyle w:val="paragraph"/>
        <w:spacing w:before="0" w:beforeAutospacing="0" w:after="0" w:afterAutospacing="0" w:line="276" w:lineRule="auto"/>
        <w:textAlignment w:val="baseline"/>
      </w:pPr>
      <w:r w:rsidRPr="284BFBC9">
        <w:rPr>
          <w:rStyle w:val="normaltextrun"/>
          <w:rFonts w:ascii="Calibri" w:eastAsiaTheme="majorEastAsia" w:hAnsi="Calibri" w:cs="Calibri"/>
          <w:sz w:val="22"/>
          <w:szCs w:val="22"/>
        </w:rPr>
        <w:t>Alle verschillende analyses zijn uitgevoerd met behulp van het computerprogramma IBM® SPSS® </w:t>
      </w:r>
      <w:proofErr w:type="spellStart"/>
      <w:r w:rsidRPr="284BFBC9">
        <w:rPr>
          <w:rStyle w:val="spellingerror"/>
          <w:rFonts w:ascii="Calibri" w:hAnsi="Calibri" w:cs="Calibri"/>
          <w:sz w:val="22"/>
          <w:szCs w:val="22"/>
        </w:rPr>
        <w:t>Statistics</w:t>
      </w:r>
      <w:proofErr w:type="spellEnd"/>
      <w:r w:rsidRPr="284BFBC9">
        <w:rPr>
          <w:rStyle w:val="spellingerror"/>
          <w:rFonts w:ascii="Calibri" w:hAnsi="Calibri" w:cs="Calibri"/>
          <w:sz w:val="22"/>
          <w:szCs w:val="22"/>
        </w:rPr>
        <w:t xml:space="preserve"> 25.</w:t>
      </w:r>
      <w:r w:rsidR="006326DB">
        <w:rPr>
          <w:rStyle w:val="spellingerror"/>
          <w:rFonts w:ascii="Calibri" w:hAnsi="Calibri" w:cs="Calibri"/>
          <w:sz w:val="22"/>
          <w:szCs w:val="22"/>
        </w:rPr>
        <w:t xml:space="preserve"> Voor de datanotering is Excel 2016 gebruikt.</w:t>
      </w:r>
      <w:r w:rsidRPr="284BFBC9">
        <w:rPr>
          <w:rStyle w:val="spellingerror"/>
          <w:rFonts w:ascii="Calibri" w:hAnsi="Calibri" w:cs="Calibri"/>
          <w:sz w:val="22"/>
          <w:szCs w:val="22"/>
        </w:rPr>
        <w:t xml:space="preserve"> </w:t>
      </w:r>
      <w:r w:rsidRPr="284BFBC9">
        <w:rPr>
          <w:rStyle w:val="GeenafstandChar"/>
          <w:rFonts w:asciiTheme="minorHAnsi" w:hAnsiTheme="minorHAnsi" w:cstheme="minorBidi"/>
          <w:sz w:val="22"/>
          <w:szCs w:val="22"/>
        </w:rPr>
        <w:t xml:space="preserve">Verder geldt voor alle fases dat uitbijters bekeken en beoordeeld zijn of deze </w:t>
      </w:r>
      <w:r w:rsidR="005A49FD">
        <w:rPr>
          <w:rStyle w:val="GeenafstandChar"/>
          <w:rFonts w:asciiTheme="minorHAnsi" w:hAnsiTheme="minorHAnsi" w:cstheme="minorBidi"/>
          <w:sz w:val="22"/>
          <w:szCs w:val="22"/>
        </w:rPr>
        <w:t>g</w:t>
      </w:r>
      <w:r w:rsidRPr="284BFBC9">
        <w:rPr>
          <w:rStyle w:val="GeenafstandChar"/>
          <w:rFonts w:asciiTheme="minorHAnsi" w:hAnsiTheme="minorHAnsi" w:cstheme="minorBidi"/>
          <w:sz w:val="22"/>
          <w:szCs w:val="22"/>
        </w:rPr>
        <w:t xml:space="preserve">eëxcludeerd </w:t>
      </w:r>
      <w:r w:rsidR="00552237">
        <w:rPr>
          <w:rStyle w:val="GeenafstandChar"/>
          <w:rFonts w:asciiTheme="minorHAnsi" w:hAnsiTheme="minorHAnsi" w:cstheme="minorBidi"/>
          <w:sz w:val="22"/>
          <w:szCs w:val="22"/>
        </w:rPr>
        <w:t>konden</w:t>
      </w:r>
      <w:r w:rsidRPr="284BFBC9">
        <w:rPr>
          <w:rStyle w:val="GeenafstandChar"/>
          <w:rFonts w:asciiTheme="minorHAnsi" w:hAnsiTheme="minorHAnsi" w:cstheme="minorBidi"/>
          <w:sz w:val="22"/>
          <w:szCs w:val="22"/>
        </w:rPr>
        <w:t xml:space="preserve"> worden. Wanneer uitbijters geëxcludeerd werden </w:t>
      </w:r>
      <w:r w:rsidR="00AE0071">
        <w:rPr>
          <w:rStyle w:val="GeenafstandChar"/>
          <w:rFonts w:asciiTheme="minorHAnsi" w:hAnsiTheme="minorHAnsi" w:cstheme="minorBidi"/>
          <w:sz w:val="22"/>
          <w:szCs w:val="22"/>
        </w:rPr>
        <w:t>is</w:t>
      </w:r>
      <w:r w:rsidRPr="284BFBC9">
        <w:rPr>
          <w:rStyle w:val="GeenafstandChar"/>
          <w:rFonts w:asciiTheme="minorHAnsi" w:hAnsiTheme="minorHAnsi" w:cstheme="minorBidi"/>
          <w:sz w:val="22"/>
          <w:szCs w:val="22"/>
        </w:rPr>
        <w:t xml:space="preserve"> de reden daarvoor vernoemd in de resultaten. Verder is bij </w:t>
      </w:r>
      <w:r w:rsidR="00FA05AE">
        <w:rPr>
          <w:rStyle w:val="GeenafstandChar"/>
          <w:rFonts w:asciiTheme="minorHAnsi" w:hAnsiTheme="minorHAnsi" w:cstheme="minorBidi"/>
          <w:sz w:val="22"/>
          <w:szCs w:val="22"/>
        </w:rPr>
        <w:t xml:space="preserve">uitval de eerste meting geëxcludeerd. </w:t>
      </w:r>
    </w:p>
    <w:p w14:paraId="2B923D8E" w14:textId="50400392" w:rsidR="7C6054D5" w:rsidRDefault="7C6054D5">
      <w:r>
        <w:br w:type="page"/>
      </w:r>
    </w:p>
    <w:p w14:paraId="6B88CC64" w14:textId="2A78BFC5" w:rsidR="00BE67BE" w:rsidRDefault="00BE67BE" w:rsidP="00BE67BE">
      <w:pPr>
        <w:pStyle w:val="Kop1"/>
      </w:pPr>
      <w:bookmarkStart w:id="17" w:name="_Toc8574891"/>
      <w:r>
        <w:lastRenderedPageBreak/>
        <w:t>Resultaten</w:t>
      </w:r>
      <w:bookmarkEnd w:id="17"/>
    </w:p>
    <w:p w14:paraId="52B99CD2" w14:textId="25812940" w:rsidR="00F103B6" w:rsidRDefault="00F103B6" w:rsidP="00C51E3C">
      <w:pPr>
        <w:pStyle w:val="Kop2"/>
      </w:pPr>
      <w:bookmarkStart w:id="18" w:name="_Toc8574892"/>
      <w:r>
        <w:t xml:space="preserve">Fase </w:t>
      </w:r>
      <w:r w:rsidR="00BD32EF">
        <w:t>1</w:t>
      </w:r>
      <w:bookmarkEnd w:id="18"/>
    </w:p>
    <w:p w14:paraId="612E1D6F" w14:textId="38A42D5A" w:rsidR="001E584F" w:rsidRDefault="00147D7D" w:rsidP="00E036D6">
      <w:pPr>
        <w:spacing w:line="276" w:lineRule="auto"/>
      </w:pPr>
      <w:r>
        <w:t xml:space="preserve">Met behulp van </w:t>
      </w:r>
      <w:r w:rsidR="005632B3">
        <w:t xml:space="preserve">het review van </w:t>
      </w:r>
      <w:proofErr w:type="spellStart"/>
      <w:r w:rsidR="005632B3">
        <w:t>Perkisas</w:t>
      </w:r>
      <w:proofErr w:type="spellEnd"/>
      <w:r w:rsidR="005632B3">
        <w:t xml:space="preserve"> </w:t>
      </w:r>
      <w:r w:rsidR="00EE15D0">
        <w:t>et al. (2018)</w:t>
      </w:r>
      <w:r w:rsidR="005632B3">
        <w:t xml:space="preserve"> </w:t>
      </w:r>
      <w:r w:rsidR="004E2900">
        <w:t xml:space="preserve">zijn </w:t>
      </w:r>
      <w:r w:rsidR="007F1F12">
        <w:t xml:space="preserve">76 </w:t>
      </w:r>
      <w:r w:rsidR="00252F6C">
        <w:t>artikelen</w:t>
      </w:r>
      <w:r w:rsidR="007F1F12">
        <w:t xml:space="preserve"> geïdentificeerd.</w:t>
      </w:r>
      <w:r w:rsidR="001E29C2">
        <w:t xml:space="preserve"> </w:t>
      </w:r>
      <w:r>
        <w:t xml:space="preserve">Uit de zoektermen zijn </w:t>
      </w:r>
      <w:r w:rsidR="00E95B19">
        <w:t>drie</w:t>
      </w:r>
      <w:r>
        <w:t xml:space="preserve"> aanvullende artikelen gevonden</w:t>
      </w:r>
      <w:r w:rsidR="00A27D19">
        <w:t xml:space="preserve">. Deze artikelen zijn </w:t>
      </w:r>
      <w:r w:rsidR="00451B12">
        <w:t xml:space="preserve">samengevat in de evidence tabel </w:t>
      </w:r>
      <w:r w:rsidR="008E0E20">
        <w:t xml:space="preserve">in </w:t>
      </w:r>
      <w:r w:rsidR="00451B12">
        <w:t>bijlage 2.</w:t>
      </w:r>
      <w:r w:rsidR="008E0E20">
        <w:t xml:space="preserve"> I</w:t>
      </w:r>
      <w:r w:rsidR="00782917">
        <w:t>n</w:t>
      </w:r>
      <w:r w:rsidR="001E29C2">
        <w:t xml:space="preserve"> de bibliotheek </w:t>
      </w:r>
      <w:r w:rsidR="006F4333">
        <w:t xml:space="preserve">van de Hanzehogeschool </w:t>
      </w:r>
      <w:r w:rsidR="001E29C2">
        <w:t xml:space="preserve">zijn </w:t>
      </w:r>
      <w:r w:rsidR="0084343C">
        <w:t>drie</w:t>
      </w:r>
      <w:r w:rsidR="00782917">
        <w:t xml:space="preserve"> boeken gevonden</w:t>
      </w:r>
      <w:r w:rsidR="001E29C2">
        <w:t xml:space="preserve"> </w:t>
      </w:r>
      <w:r w:rsidR="00782917">
        <w:t xml:space="preserve">die </w:t>
      </w:r>
      <w:r w:rsidR="00C400FE">
        <w:t>aan de inclusiecriteria voldeden.</w:t>
      </w:r>
      <w:r w:rsidR="00597EFA">
        <w:t xml:space="preserve"> </w:t>
      </w:r>
      <w:r w:rsidR="00597EFA" w:rsidRPr="00E71E17">
        <w:t xml:space="preserve">De titels hiervan waren: </w:t>
      </w:r>
      <w:proofErr w:type="spellStart"/>
      <w:r w:rsidR="00FF1010" w:rsidRPr="00E71E17">
        <w:t>Guidelines</w:t>
      </w:r>
      <w:proofErr w:type="spellEnd"/>
      <w:r w:rsidR="00FF1010" w:rsidRPr="00E71E17">
        <w:t xml:space="preserve"> </w:t>
      </w:r>
      <w:proofErr w:type="spellStart"/>
      <w:r w:rsidR="00FF1010" w:rsidRPr="00E71E17">
        <w:t>and</w:t>
      </w:r>
      <w:proofErr w:type="spellEnd"/>
      <w:r w:rsidR="00FF1010" w:rsidRPr="00E71E17">
        <w:t xml:space="preserve"> </w:t>
      </w:r>
      <w:proofErr w:type="spellStart"/>
      <w:r w:rsidR="00112BDC">
        <w:t>g</w:t>
      </w:r>
      <w:r w:rsidR="00FF1010" w:rsidRPr="00E71E17">
        <w:t>amuts</w:t>
      </w:r>
      <w:proofErr w:type="spellEnd"/>
      <w:r w:rsidR="00FF1010" w:rsidRPr="00E71E17">
        <w:t xml:space="preserve"> in </w:t>
      </w:r>
      <w:proofErr w:type="spellStart"/>
      <w:r w:rsidR="00FF1010" w:rsidRPr="00E71E17">
        <w:t>musc</w:t>
      </w:r>
      <w:r w:rsidR="00872E91" w:rsidRPr="00E71E17">
        <w:t>uloskeletal</w:t>
      </w:r>
      <w:proofErr w:type="spellEnd"/>
      <w:r w:rsidR="00872E91" w:rsidRPr="00E71E17">
        <w:t xml:space="preserve"> ultrasound – </w:t>
      </w:r>
      <w:proofErr w:type="spellStart"/>
      <w:r w:rsidR="00872E91" w:rsidRPr="00E71E17">
        <w:t>Rethy</w:t>
      </w:r>
      <w:proofErr w:type="spellEnd"/>
      <w:r w:rsidR="00872E91" w:rsidRPr="00E71E17">
        <w:t xml:space="preserve"> K. </w:t>
      </w:r>
      <w:proofErr w:type="spellStart"/>
      <w:r w:rsidR="00872E91" w:rsidRPr="00E71E17">
        <w:t>Chem</w:t>
      </w:r>
      <w:proofErr w:type="spellEnd"/>
      <w:r w:rsidR="009E2B13" w:rsidRPr="00E71E17">
        <w:t xml:space="preserve"> </w:t>
      </w:r>
      <w:sdt>
        <w:sdtPr>
          <w:id w:val="-1641644286"/>
          <w:citation/>
        </w:sdtPr>
        <w:sdtEndPr/>
        <w:sdtContent>
          <w:r w:rsidR="009E2B13">
            <w:fldChar w:fldCharType="begin"/>
          </w:r>
          <w:r w:rsidR="009E2B13" w:rsidRPr="00E71E17">
            <w:instrText xml:space="preserve"> CITATION Che99 \l 1043 </w:instrText>
          </w:r>
          <w:r w:rsidR="009E2B13">
            <w:fldChar w:fldCharType="separate"/>
          </w:r>
          <w:r w:rsidR="00B02FAE">
            <w:rPr>
              <w:noProof/>
            </w:rPr>
            <w:t>(32)</w:t>
          </w:r>
          <w:r w:rsidR="009E2B13">
            <w:fldChar w:fldCharType="end"/>
          </w:r>
        </w:sdtContent>
      </w:sdt>
      <w:r w:rsidR="00872E91" w:rsidRPr="00E71E17">
        <w:t xml:space="preserve">, </w:t>
      </w:r>
      <w:r w:rsidR="00E71E17" w:rsidRPr="00E71E17">
        <w:t xml:space="preserve">Fundamentals of </w:t>
      </w:r>
      <w:proofErr w:type="spellStart"/>
      <w:r w:rsidR="00E71E17" w:rsidRPr="00E71E17">
        <w:t>musculoskeletal</w:t>
      </w:r>
      <w:proofErr w:type="spellEnd"/>
      <w:r w:rsidR="00E71E17" w:rsidRPr="00E71E17">
        <w:t xml:space="preserve"> imaging – Lynn N. </w:t>
      </w:r>
      <w:proofErr w:type="spellStart"/>
      <w:r w:rsidR="00E71E17" w:rsidRPr="00E71E17">
        <w:t>McKinnis</w:t>
      </w:r>
      <w:proofErr w:type="spellEnd"/>
      <w:r w:rsidR="00E71E17">
        <w:t xml:space="preserve"> </w:t>
      </w:r>
      <w:sdt>
        <w:sdtPr>
          <w:id w:val="466469345"/>
          <w:citation/>
        </w:sdtPr>
        <w:sdtEndPr/>
        <w:sdtContent>
          <w:r w:rsidR="00E71E17">
            <w:fldChar w:fldCharType="begin"/>
          </w:r>
          <w:r w:rsidR="00E71E17">
            <w:instrText xml:space="preserve"> CITATION McK05 \l 1043 </w:instrText>
          </w:r>
          <w:r w:rsidR="00E71E17">
            <w:fldChar w:fldCharType="separate"/>
          </w:r>
          <w:r w:rsidR="00B02FAE">
            <w:rPr>
              <w:noProof/>
            </w:rPr>
            <w:t>(33)</w:t>
          </w:r>
          <w:r w:rsidR="00E71E17">
            <w:fldChar w:fldCharType="end"/>
          </w:r>
        </w:sdtContent>
      </w:sdt>
      <w:r w:rsidR="00E71E17" w:rsidRPr="00E71E17">
        <w:t xml:space="preserve"> en </w:t>
      </w:r>
      <w:proofErr w:type="spellStart"/>
      <w:r w:rsidR="001160CA" w:rsidRPr="00E71E17">
        <w:t>Abdominal</w:t>
      </w:r>
      <w:proofErr w:type="spellEnd"/>
      <w:r w:rsidR="001160CA" w:rsidRPr="00E71E17">
        <w:t xml:space="preserve"> Ultrasound</w:t>
      </w:r>
      <w:r w:rsidR="000E6FBA" w:rsidRPr="00E71E17">
        <w:t xml:space="preserve"> </w:t>
      </w:r>
      <w:r w:rsidR="008252C1" w:rsidRPr="00E71E17">
        <w:t>–</w:t>
      </w:r>
      <w:r w:rsidR="000E6FBA" w:rsidRPr="00E71E17">
        <w:t xml:space="preserve"> </w:t>
      </w:r>
      <w:r w:rsidR="008252C1" w:rsidRPr="00E71E17">
        <w:t xml:space="preserve">Jane </w:t>
      </w:r>
      <w:proofErr w:type="spellStart"/>
      <w:r w:rsidR="008252C1" w:rsidRPr="00E71E17">
        <w:t>Bates</w:t>
      </w:r>
      <w:proofErr w:type="spellEnd"/>
      <w:r w:rsidR="00EB10CE">
        <w:t xml:space="preserve"> </w:t>
      </w:r>
      <w:sdt>
        <w:sdtPr>
          <w:id w:val="468943431"/>
          <w:citation/>
        </w:sdtPr>
        <w:sdtEndPr/>
        <w:sdtContent>
          <w:r w:rsidR="00EB10CE">
            <w:fldChar w:fldCharType="begin"/>
          </w:r>
          <w:r w:rsidR="00EB10CE">
            <w:instrText xml:space="preserve"> CITATION Bat11 \l 1043 </w:instrText>
          </w:r>
          <w:r w:rsidR="00EB10CE">
            <w:fldChar w:fldCharType="separate"/>
          </w:r>
          <w:r w:rsidR="00B02FAE">
            <w:rPr>
              <w:noProof/>
            </w:rPr>
            <w:t>(34)</w:t>
          </w:r>
          <w:r w:rsidR="00EB10CE">
            <w:fldChar w:fldCharType="end"/>
          </w:r>
        </w:sdtContent>
      </w:sdt>
      <w:r w:rsidR="00E71E17">
        <w:t>.</w:t>
      </w:r>
      <w:r w:rsidR="007F1F12" w:rsidRPr="00E71E17">
        <w:t xml:space="preserve"> </w:t>
      </w:r>
      <w:r w:rsidR="00A571C1">
        <w:t>De</w:t>
      </w:r>
      <w:r w:rsidR="00454A40">
        <w:t xml:space="preserve"> belangrijkste resultaten u</w:t>
      </w:r>
      <w:r w:rsidR="00487815">
        <w:t>it de</w:t>
      </w:r>
      <w:r w:rsidR="00454A40">
        <w:t xml:space="preserve"> gevonden</w:t>
      </w:r>
      <w:r w:rsidR="00487815">
        <w:t xml:space="preserve"> literatuur </w:t>
      </w:r>
      <w:r w:rsidR="009B12E1">
        <w:t xml:space="preserve">zijn samengevat in </w:t>
      </w:r>
      <w:r w:rsidR="0075226E">
        <w:t>tabel 1</w:t>
      </w:r>
      <w:r w:rsidR="00454A40">
        <w:t>.</w:t>
      </w:r>
      <w:r w:rsidR="00303AB1">
        <w:t xml:space="preserve"> </w:t>
      </w:r>
      <w:r w:rsidR="00111701">
        <w:t>Daarnaast is i</w:t>
      </w:r>
      <w:r w:rsidR="00F24EED">
        <w:t xml:space="preserve">n </w:t>
      </w:r>
      <w:r w:rsidR="0075226E">
        <w:t>tabel 1</w:t>
      </w:r>
      <w:r w:rsidR="00DE5829">
        <w:t xml:space="preserve"> aangegeven</w:t>
      </w:r>
      <w:r w:rsidR="00F24EED">
        <w:t xml:space="preserve"> </w:t>
      </w:r>
      <w:r w:rsidR="00F3282E">
        <w:t>waar de literatuur in tekort kwam en</w:t>
      </w:r>
      <w:r w:rsidR="00990E36">
        <w:t xml:space="preserve"> naar</w:t>
      </w:r>
      <w:r w:rsidR="00DE5829">
        <w:t xml:space="preserve"> </w:t>
      </w:r>
      <w:r w:rsidR="004238FD">
        <w:t>welke</w:t>
      </w:r>
      <w:r w:rsidR="00990E36">
        <w:t xml:space="preserve"> </w:t>
      </w:r>
      <w:r w:rsidR="00A054FC">
        <w:t xml:space="preserve">onduidelijkheden </w:t>
      </w:r>
      <w:r w:rsidR="004238FD">
        <w:t xml:space="preserve">verder onderzoek </w:t>
      </w:r>
      <w:r w:rsidR="00DE5829">
        <w:t xml:space="preserve">gedaan </w:t>
      </w:r>
      <w:r w:rsidR="006A0EBE">
        <w:t>diende te</w:t>
      </w:r>
      <w:r w:rsidR="00DE5829">
        <w:t xml:space="preserve"> worden</w:t>
      </w:r>
      <w:r w:rsidR="00516413">
        <w:t xml:space="preserve"> in fase 2. </w:t>
      </w:r>
    </w:p>
    <w:p w14:paraId="2D1D3653" w14:textId="14BE7D5E" w:rsidR="0DB0D8D7" w:rsidRDefault="0DB0D8D7" w:rsidP="002833C3">
      <w:pPr>
        <w:pStyle w:val="Bijschrift"/>
        <w:spacing w:after="0"/>
        <w:rPr>
          <w:sz w:val="22"/>
          <w:szCs w:val="22"/>
        </w:rPr>
      </w:pPr>
      <w:r w:rsidRPr="0DB0D8D7">
        <w:rPr>
          <w:sz w:val="22"/>
          <w:szCs w:val="22"/>
        </w:rPr>
        <w:t>Tabel 1: Belangrijkste uitkomsten fase 1</w:t>
      </w:r>
    </w:p>
    <w:tbl>
      <w:tblPr>
        <w:tblStyle w:val="Tabelraster"/>
        <w:tblW w:w="0" w:type="auto"/>
        <w:tblInd w:w="0" w:type="dxa"/>
        <w:tblLook w:val="04A0" w:firstRow="1" w:lastRow="0" w:firstColumn="1" w:lastColumn="0" w:noHBand="0" w:noVBand="1"/>
      </w:tblPr>
      <w:tblGrid>
        <w:gridCol w:w="9016"/>
      </w:tblGrid>
      <w:tr w:rsidR="001E584F" w14:paraId="5F380777" w14:textId="77777777" w:rsidTr="284BFBC9">
        <w:tc>
          <w:tcPr>
            <w:tcW w:w="9016" w:type="dxa"/>
          </w:tcPr>
          <w:p w14:paraId="412C0BD5" w14:textId="66092F97" w:rsidR="001E584F" w:rsidRDefault="00DB2F1F" w:rsidP="00E036D6">
            <w:pPr>
              <w:pStyle w:val="Lijstalinea"/>
              <w:numPr>
                <w:ilvl w:val="0"/>
                <w:numId w:val="7"/>
              </w:numPr>
              <w:spacing w:line="276" w:lineRule="auto"/>
            </w:pPr>
            <w:r w:rsidRPr="000E60F2">
              <w:rPr>
                <w:u w:val="single"/>
              </w:rPr>
              <w:t>6cm lineaire transducer</w:t>
            </w:r>
            <w:r w:rsidR="0088298C">
              <w:t xml:space="preserve">, </w:t>
            </w:r>
            <w:r w:rsidR="0088298C">
              <w:rPr>
                <w:rStyle w:val="normaltextrun"/>
                <w:rFonts w:ascii="Calibri" w:hAnsi="Calibri" w:cs="Calibri"/>
                <w:color w:val="000000"/>
                <w:bdr w:val="none" w:sz="0" w:space="0" w:color="auto" w:frame="1"/>
              </w:rPr>
              <w:t>omdat een lineaire transducer voor oppervlakkig gelegen structuren het meest geschikt</w:t>
            </w:r>
            <w:r w:rsidR="005E66CE">
              <w:rPr>
                <w:rStyle w:val="normaltextrun"/>
                <w:rFonts w:ascii="Calibri" w:hAnsi="Calibri" w:cs="Calibri"/>
                <w:color w:val="000000"/>
                <w:bdr w:val="none" w:sz="0" w:space="0" w:color="auto" w:frame="1"/>
              </w:rPr>
              <w:t xml:space="preserve"> is </w:t>
            </w:r>
            <w:r w:rsidR="002762A7">
              <w:rPr>
                <w:rStyle w:val="normaltextrun"/>
                <w:rFonts w:ascii="Calibri" w:hAnsi="Calibri" w:cs="Calibri"/>
                <w:color w:val="000000"/>
                <w:bdr w:val="none" w:sz="0" w:space="0" w:color="auto" w:frame="1"/>
              </w:rPr>
              <w:t>(</w:t>
            </w:r>
            <w:r w:rsidR="005E66CE">
              <w:rPr>
                <w:rStyle w:val="normaltextrun"/>
                <w:rFonts w:ascii="Calibri" w:hAnsi="Calibri" w:cs="Calibri"/>
                <w:color w:val="000000"/>
                <w:bdr w:val="none" w:sz="0" w:space="0" w:color="auto" w:frame="1"/>
              </w:rPr>
              <w:t xml:space="preserve">de </w:t>
            </w:r>
            <w:r w:rsidR="005E66CE">
              <w:rPr>
                <w:rStyle w:val="normaltextrun"/>
                <w:rFonts w:ascii="Calibri" w:hAnsi="Calibri" w:cs="Calibri"/>
                <w:color w:val="000000"/>
                <w:shd w:val="clear" w:color="auto" w:fill="FFFFFF"/>
              </w:rPr>
              <w:t>m. rectus </w:t>
            </w:r>
            <w:r w:rsidR="005E66CE">
              <w:rPr>
                <w:rStyle w:val="spellingerror"/>
                <w:rFonts w:ascii="Calibri" w:hAnsi="Calibri" w:cs="Calibri"/>
                <w:color w:val="000000"/>
                <w:shd w:val="clear" w:color="auto" w:fill="FFFFFF"/>
              </w:rPr>
              <w:t>femoris</w:t>
            </w:r>
            <w:r w:rsidR="005E66CE">
              <w:rPr>
                <w:rStyle w:val="normaltextrun"/>
                <w:rFonts w:ascii="Calibri" w:hAnsi="Calibri" w:cs="Calibri"/>
                <w:color w:val="000000"/>
                <w:shd w:val="clear" w:color="auto" w:fill="FFFFFF"/>
              </w:rPr>
              <w:t> ligt oppervlakkig</w:t>
            </w:r>
            <w:r w:rsidR="002762A7">
              <w:rPr>
                <w:rStyle w:val="normaltextrun"/>
                <w:rFonts w:ascii="Calibri" w:hAnsi="Calibri" w:cs="Calibri"/>
                <w:color w:val="000000"/>
                <w:shd w:val="clear" w:color="auto" w:fill="FFFFFF"/>
              </w:rPr>
              <w:t>)</w:t>
            </w:r>
            <w:r w:rsidR="005E66CE">
              <w:rPr>
                <w:rStyle w:val="normaltextrun"/>
                <w:rFonts w:ascii="Calibri" w:hAnsi="Calibri" w:cs="Calibri"/>
                <w:color w:val="000000"/>
                <w:shd w:val="clear" w:color="auto" w:fill="FFFFFF"/>
              </w:rPr>
              <w:t>.</w:t>
            </w:r>
            <w:r w:rsidR="009F566D">
              <w:rPr>
                <w:rStyle w:val="normaltextrun"/>
                <w:rFonts w:ascii="Calibri" w:hAnsi="Calibri" w:cs="Calibri"/>
                <w:color w:val="000000"/>
                <w:shd w:val="clear" w:color="auto" w:fill="FFFFFF"/>
              </w:rPr>
              <w:t xml:space="preserve"> En </w:t>
            </w:r>
            <w:r w:rsidR="009F566D">
              <w:t>voor het bepalen van</w:t>
            </w:r>
            <w:r w:rsidR="009F566D" w:rsidRPr="0088298C">
              <w:t xml:space="preserve"> het dikste punt is het belangrijk</w:t>
            </w:r>
            <w:r w:rsidR="009F566D">
              <w:t xml:space="preserve"> dat</w:t>
            </w:r>
            <w:r w:rsidR="009F566D" w:rsidRPr="0088298C">
              <w:t xml:space="preserve"> zo'n groot mogelijk </w:t>
            </w:r>
            <w:r w:rsidR="009F566D">
              <w:t>deel van de spier afgebeeld wordt</w:t>
            </w:r>
            <w:r w:rsidR="002F3021">
              <w:t>, vandaar de 6cm transducer</w:t>
            </w:r>
            <w:r w:rsidR="009F566D">
              <w:t>.</w:t>
            </w:r>
          </w:p>
          <w:p w14:paraId="51CEC26B" w14:textId="3E889B0F" w:rsidR="001E584F" w:rsidRDefault="0059555C" w:rsidP="009041A2">
            <w:pPr>
              <w:pStyle w:val="Lijstalinea"/>
              <w:numPr>
                <w:ilvl w:val="0"/>
                <w:numId w:val="7"/>
              </w:numPr>
              <w:spacing w:line="276" w:lineRule="auto"/>
            </w:pPr>
            <w:r w:rsidRPr="000E60F2">
              <w:rPr>
                <w:u w:val="single"/>
              </w:rPr>
              <w:t xml:space="preserve">Hoge frequentie </w:t>
            </w:r>
            <w:r w:rsidR="00E50F42" w:rsidRPr="000E60F2">
              <w:rPr>
                <w:u w:val="single"/>
              </w:rPr>
              <w:t>(12 MHz)</w:t>
            </w:r>
            <w:r w:rsidR="00AF4CBE">
              <w:t xml:space="preserve">, </w:t>
            </w:r>
            <w:r w:rsidR="00AF4CBE">
              <w:rPr>
                <w:rStyle w:val="normaltextrun"/>
                <w:rFonts w:ascii="Calibri" w:hAnsi="Calibri" w:cs="Calibri"/>
                <w:color w:val="000000"/>
                <w:shd w:val="clear" w:color="auto" w:fill="FFFFFF"/>
              </w:rPr>
              <w:t>hogere frequenties geven een betere </w:t>
            </w:r>
            <w:proofErr w:type="spellStart"/>
            <w:r w:rsidR="00AF4CBE">
              <w:rPr>
                <w:rStyle w:val="spellingerror"/>
                <w:rFonts w:ascii="Calibri" w:hAnsi="Calibri" w:cs="Calibri"/>
                <w:color w:val="000000"/>
                <w:shd w:val="clear" w:color="auto" w:fill="FFFFFF"/>
              </w:rPr>
              <w:t>spatiële</w:t>
            </w:r>
            <w:proofErr w:type="spellEnd"/>
            <w:r w:rsidR="00AF4CBE">
              <w:rPr>
                <w:rStyle w:val="normaltextrun"/>
                <w:rFonts w:ascii="Calibri" w:hAnsi="Calibri" w:cs="Calibri"/>
                <w:color w:val="000000"/>
                <w:shd w:val="clear" w:color="auto" w:fill="FFFFFF"/>
              </w:rPr>
              <w:t xml:space="preserve"> resolutie omdat </w:t>
            </w:r>
            <w:r w:rsidR="00AF4CBE" w:rsidRPr="009041A2">
              <w:rPr>
                <w:rStyle w:val="normaltextrun"/>
                <w:rFonts w:ascii="Calibri" w:hAnsi="Calibri" w:cs="Calibri"/>
                <w:color w:val="000000"/>
                <w:shd w:val="clear" w:color="auto" w:fill="FFFFFF"/>
              </w:rPr>
              <w:t>meer signaal terugkeert. Dit gaat ten koste van de diepte maar dit is bij de rectus </w:t>
            </w:r>
            <w:r w:rsidR="00AF4CBE" w:rsidRPr="009041A2">
              <w:rPr>
                <w:rStyle w:val="spellingerror"/>
                <w:rFonts w:ascii="Calibri" w:hAnsi="Calibri" w:cs="Calibri"/>
                <w:color w:val="000000"/>
                <w:shd w:val="clear" w:color="auto" w:fill="FFFFFF"/>
              </w:rPr>
              <w:t>femoris</w:t>
            </w:r>
            <w:r w:rsidR="00AF4CBE" w:rsidRPr="009041A2">
              <w:rPr>
                <w:rStyle w:val="normaltextrun"/>
                <w:rFonts w:ascii="Calibri" w:hAnsi="Calibri" w:cs="Calibri"/>
                <w:color w:val="000000"/>
                <w:shd w:val="clear" w:color="auto" w:fill="FFFFFF"/>
              </w:rPr>
              <w:t> niet van toepassing.</w:t>
            </w:r>
          </w:p>
          <w:p w14:paraId="17E84351" w14:textId="77777777" w:rsidR="00ED6B42" w:rsidRPr="00ED6B42" w:rsidRDefault="00AC2301" w:rsidP="00E036D6">
            <w:pPr>
              <w:pStyle w:val="Lijstalinea"/>
              <w:keepNext/>
              <w:numPr>
                <w:ilvl w:val="0"/>
                <w:numId w:val="7"/>
              </w:numPr>
              <w:spacing w:line="276" w:lineRule="auto"/>
              <w:rPr>
                <w:rStyle w:val="normaltextrun"/>
              </w:rPr>
            </w:pPr>
            <w:r>
              <w:t xml:space="preserve">Staat van de spier is </w:t>
            </w:r>
            <w:r w:rsidRPr="000E60F2">
              <w:rPr>
                <w:u w:val="single"/>
              </w:rPr>
              <w:t>ontspannen</w:t>
            </w:r>
            <w:r>
              <w:t xml:space="preserve">, </w:t>
            </w:r>
            <w:r>
              <w:rPr>
                <w:rStyle w:val="normaltextrun"/>
                <w:rFonts w:ascii="Calibri" w:hAnsi="Calibri" w:cs="Calibri"/>
                <w:color w:val="000000"/>
                <w:bdr w:val="none" w:sz="0" w:space="0" w:color="auto" w:frame="1"/>
              </w:rPr>
              <w:t>omdat dit gemakkelijk vol te houden is voor de patiënt en de spier dan bij elke meting op dezelfde hoeveelheid spanning staat.</w:t>
            </w:r>
          </w:p>
          <w:p w14:paraId="54A4CAD3" w14:textId="45BAE39B" w:rsidR="00AC2301" w:rsidRPr="00456D3D" w:rsidRDefault="00ED6B42" w:rsidP="00E036D6">
            <w:pPr>
              <w:pStyle w:val="Lijstalinea"/>
              <w:keepNext/>
              <w:numPr>
                <w:ilvl w:val="0"/>
                <w:numId w:val="7"/>
              </w:numPr>
              <w:spacing w:line="276" w:lineRule="auto"/>
              <w:rPr>
                <w:rStyle w:val="normaltextrun"/>
              </w:rPr>
            </w:pPr>
            <w:r w:rsidRPr="00910380">
              <w:rPr>
                <w:rStyle w:val="normaltextrun"/>
                <w:rFonts w:ascii="Calibri" w:hAnsi="Calibri" w:cs="Calibri"/>
                <w:color w:val="000000"/>
                <w:u w:val="single"/>
                <w:bdr w:val="none" w:sz="0" w:space="0" w:color="auto" w:frame="1"/>
              </w:rPr>
              <w:t xml:space="preserve">Op </w:t>
            </w:r>
            <w:r w:rsidR="00BA165C" w:rsidRPr="00910380">
              <w:rPr>
                <w:rStyle w:val="normaltextrun"/>
                <w:rFonts w:ascii="Calibri" w:hAnsi="Calibri" w:cs="Calibri"/>
                <w:color w:val="000000"/>
                <w:u w:val="single"/>
                <w:bdr w:val="none" w:sz="0" w:space="0" w:color="auto" w:frame="1"/>
              </w:rPr>
              <w:t>het 50</w:t>
            </w:r>
            <w:r w:rsidR="00910380" w:rsidRPr="00910380">
              <w:rPr>
                <w:rStyle w:val="normaltextrun"/>
                <w:rFonts w:ascii="Calibri" w:hAnsi="Calibri" w:cs="Calibri"/>
                <w:color w:val="000000"/>
                <w:u w:val="single"/>
                <w:bdr w:val="none" w:sz="0" w:space="0" w:color="auto" w:frame="1"/>
              </w:rPr>
              <w:t>% punt meten</w:t>
            </w:r>
            <w:r w:rsidR="00910380">
              <w:rPr>
                <w:rStyle w:val="normaltextrun"/>
                <w:rFonts w:ascii="Calibri" w:hAnsi="Calibri" w:cs="Calibri"/>
                <w:color w:val="000000"/>
                <w:bdr w:val="none" w:sz="0" w:space="0" w:color="auto" w:frame="1"/>
              </w:rPr>
              <w:t>, dit punt ligt op de helft van de afstand tussen de SIAS en de bovenkant van de patella.</w:t>
            </w:r>
          </w:p>
          <w:p w14:paraId="7F3F35E7" w14:textId="34698F79" w:rsidR="00456D3D" w:rsidRPr="00456D3D" w:rsidRDefault="00456D3D" w:rsidP="00E036D6">
            <w:pPr>
              <w:pStyle w:val="Lijstalinea"/>
              <w:keepNext/>
              <w:numPr>
                <w:ilvl w:val="0"/>
                <w:numId w:val="7"/>
              </w:numPr>
              <w:spacing w:line="276" w:lineRule="auto"/>
              <w:rPr>
                <w:rStyle w:val="normaltextrun"/>
              </w:rPr>
            </w:pPr>
            <w:r>
              <w:rPr>
                <w:rStyle w:val="normaltextrun"/>
                <w:rFonts w:ascii="Calibri" w:hAnsi="Calibri" w:cs="Calibri"/>
                <w:color w:val="000000"/>
                <w:u w:val="single"/>
                <w:bdr w:val="none" w:sz="0" w:space="0" w:color="auto" w:frame="1"/>
              </w:rPr>
              <w:t>Dikste punt</w:t>
            </w:r>
            <w:r>
              <w:rPr>
                <w:rStyle w:val="normaltextrun"/>
                <w:rFonts w:ascii="Calibri" w:hAnsi="Calibri" w:cs="Calibri"/>
                <w:color w:val="000000"/>
                <w:bdr w:val="none" w:sz="0" w:space="0" w:color="auto" w:frame="1"/>
              </w:rPr>
              <w:t xml:space="preserve">, </w:t>
            </w:r>
            <w:r w:rsidR="00BD7050">
              <w:rPr>
                <w:rStyle w:val="normaltextrun"/>
                <w:rFonts w:ascii="Calibri" w:hAnsi="Calibri" w:cs="Calibri"/>
                <w:color w:val="000000"/>
                <w:bdr w:val="none" w:sz="0" w:space="0" w:color="auto" w:frame="1"/>
              </w:rPr>
              <w:t xml:space="preserve">omdat </w:t>
            </w:r>
            <w:r w:rsidR="00DA2B0A">
              <w:rPr>
                <w:rStyle w:val="normaltextrun"/>
                <w:rFonts w:ascii="Calibri" w:hAnsi="Calibri" w:cs="Calibri"/>
                <w:color w:val="000000"/>
                <w:bdr w:val="none" w:sz="0" w:space="0" w:color="auto" w:frame="1"/>
              </w:rPr>
              <w:t xml:space="preserve">dit </w:t>
            </w:r>
            <w:r w:rsidR="00796D79">
              <w:rPr>
                <w:rStyle w:val="normaltextrun"/>
                <w:rFonts w:ascii="Calibri" w:hAnsi="Calibri" w:cs="Calibri"/>
                <w:color w:val="000000"/>
                <w:bdr w:val="none" w:sz="0" w:space="0" w:color="auto" w:frame="1"/>
              </w:rPr>
              <w:t xml:space="preserve">in de meeste artikelen is gebruikt </w:t>
            </w:r>
            <w:r w:rsidR="00DA2B0A">
              <w:rPr>
                <w:rStyle w:val="normaltextrun"/>
                <w:rFonts w:ascii="Calibri" w:hAnsi="Calibri" w:cs="Calibri"/>
                <w:color w:val="000000"/>
                <w:bdr w:val="none" w:sz="0" w:space="0" w:color="auto" w:frame="1"/>
              </w:rPr>
              <w:t xml:space="preserve">en dus standaard </w:t>
            </w:r>
            <w:r w:rsidR="00796D79">
              <w:rPr>
                <w:rStyle w:val="normaltextrun"/>
                <w:rFonts w:ascii="Calibri" w:hAnsi="Calibri" w:cs="Calibri"/>
                <w:color w:val="000000"/>
                <w:bdr w:val="none" w:sz="0" w:space="0" w:color="auto" w:frame="1"/>
              </w:rPr>
              <w:t>is.</w:t>
            </w:r>
          </w:p>
          <w:p w14:paraId="6519300A" w14:textId="1CC9D7AF" w:rsidR="00456D3D" w:rsidRPr="00456D3D" w:rsidRDefault="00456D3D" w:rsidP="00E036D6">
            <w:pPr>
              <w:pStyle w:val="Lijstalinea"/>
              <w:keepNext/>
              <w:numPr>
                <w:ilvl w:val="0"/>
                <w:numId w:val="7"/>
              </w:numPr>
              <w:spacing w:line="276" w:lineRule="auto"/>
              <w:rPr>
                <w:rStyle w:val="normaltextrun"/>
              </w:rPr>
            </w:pPr>
            <w:r>
              <w:rPr>
                <w:rStyle w:val="normaltextrun"/>
                <w:rFonts w:ascii="Calibri" w:hAnsi="Calibri" w:cs="Calibri"/>
                <w:color w:val="000000"/>
                <w:u w:val="single"/>
                <w:bdr w:val="none" w:sz="0" w:space="0" w:color="auto" w:frame="1"/>
              </w:rPr>
              <w:t>Transversaal vlak</w:t>
            </w:r>
            <w:r>
              <w:rPr>
                <w:rStyle w:val="normaltextrun"/>
                <w:rFonts w:ascii="Calibri" w:hAnsi="Calibri" w:cs="Calibri"/>
                <w:color w:val="000000"/>
                <w:bdr w:val="none" w:sz="0" w:space="0" w:color="auto" w:frame="1"/>
              </w:rPr>
              <w:t xml:space="preserve">, </w:t>
            </w:r>
            <w:r w:rsidR="00D532E4">
              <w:rPr>
                <w:rStyle w:val="normaltextrun"/>
                <w:rFonts w:ascii="Calibri" w:hAnsi="Calibri" w:cs="Calibri"/>
                <w:color w:val="000000"/>
                <w:bdr w:val="none" w:sz="0" w:space="0" w:color="auto" w:frame="1"/>
              </w:rPr>
              <w:t>omdat dit meer anatomische informatie geeft en</w:t>
            </w:r>
            <w:r w:rsidR="00D84F37">
              <w:rPr>
                <w:rStyle w:val="normaltextrun"/>
                <w:rFonts w:ascii="Calibri" w:hAnsi="Calibri" w:cs="Calibri"/>
                <w:color w:val="000000"/>
                <w:bdr w:val="none" w:sz="0" w:space="0" w:color="auto" w:frame="1"/>
              </w:rPr>
              <w:t xml:space="preserve"> daardoor</w:t>
            </w:r>
            <w:r w:rsidR="00D532E4">
              <w:rPr>
                <w:rStyle w:val="normaltextrun"/>
                <w:rFonts w:ascii="Calibri" w:hAnsi="Calibri" w:cs="Calibri"/>
                <w:color w:val="000000"/>
                <w:bdr w:val="none" w:sz="0" w:space="0" w:color="auto" w:frame="1"/>
              </w:rPr>
              <w:t xml:space="preserve"> de validiteit wordt verhoogd.</w:t>
            </w:r>
          </w:p>
          <w:p w14:paraId="43FDF07B" w14:textId="5F3F9231" w:rsidR="00456D3D" w:rsidRDefault="00456D3D" w:rsidP="00E036D6">
            <w:pPr>
              <w:pStyle w:val="Lijstalinea"/>
              <w:keepNext/>
              <w:numPr>
                <w:ilvl w:val="0"/>
                <w:numId w:val="7"/>
              </w:numPr>
              <w:spacing w:line="276" w:lineRule="auto"/>
            </w:pPr>
            <w:r>
              <w:rPr>
                <w:rStyle w:val="normaltextrun"/>
                <w:rFonts w:ascii="Calibri" w:hAnsi="Calibri" w:cs="Calibri"/>
                <w:color w:val="000000"/>
                <w:u w:val="single"/>
                <w:bdr w:val="none" w:sz="0" w:space="0" w:color="auto" w:frame="1"/>
              </w:rPr>
              <w:t>Grote hoeveelheid echogel</w:t>
            </w:r>
            <w:r>
              <w:rPr>
                <w:rStyle w:val="normaltextrun"/>
                <w:rFonts w:ascii="Calibri" w:hAnsi="Calibri" w:cs="Calibri"/>
                <w:color w:val="000000"/>
                <w:bdr w:val="none" w:sz="0" w:space="0" w:color="auto" w:frame="1"/>
              </w:rPr>
              <w:t xml:space="preserve">, zodat </w:t>
            </w:r>
            <w:r w:rsidR="00D532E4">
              <w:rPr>
                <w:rStyle w:val="normaltextrun"/>
                <w:rFonts w:ascii="Calibri" w:hAnsi="Calibri" w:cs="Calibri"/>
                <w:color w:val="000000"/>
                <w:bdr w:val="none" w:sz="0" w:space="0" w:color="auto" w:frame="1"/>
              </w:rPr>
              <w:t>de spier niet gecomprimeerd hoeft te worden maar wel signaal ontvangen wordt.</w:t>
            </w:r>
          </w:p>
          <w:p w14:paraId="32D7D12B" w14:textId="77777777" w:rsidR="00FC1149" w:rsidRDefault="00FC1149" w:rsidP="00E036D6">
            <w:pPr>
              <w:keepNext/>
              <w:spacing w:line="276" w:lineRule="auto"/>
            </w:pPr>
          </w:p>
          <w:p w14:paraId="79962565" w14:textId="0957CA10" w:rsidR="006717B5" w:rsidRDefault="006717B5" w:rsidP="00E036D6">
            <w:pPr>
              <w:keepNext/>
              <w:spacing w:line="276" w:lineRule="auto"/>
            </w:pPr>
            <w:r>
              <w:t>Onduidelijkheden</w:t>
            </w:r>
            <w:r w:rsidR="18078C19">
              <w:t xml:space="preserve"> </w:t>
            </w:r>
            <w:r w:rsidR="1CC0C70E">
              <w:t>na</w:t>
            </w:r>
            <w:r w:rsidR="18078C19">
              <w:t xml:space="preserve"> </w:t>
            </w:r>
            <w:r w:rsidR="57585D91">
              <w:t>afronding het literatuuron</w:t>
            </w:r>
            <w:r w:rsidR="003F5B01">
              <w:t>d</w:t>
            </w:r>
            <w:r w:rsidR="57585D91">
              <w:t>erzoek</w:t>
            </w:r>
            <w:r>
              <w:t>:</w:t>
            </w:r>
          </w:p>
          <w:p w14:paraId="5E461430" w14:textId="77777777" w:rsidR="006717B5" w:rsidRDefault="006717B5" w:rsidP="00E036D6">
            <w:pPr>
              <w:pStyle w:val="Lijstalinea"/>
              <w:keepNext/>
              <w:numPr>
                <w:ilvl w:val="0"/>
                <w:numId w:val="9"/>
              </w:numPr>
              <w:spacing w:line="276" w:lineRule="auto"/>
            </w:pPr>
            <w:r>
              <w:t>Patiënt voorbereiding</w:t>
            </w:r>
          </w:p>
          <w:p w14:paraId="35198C5B" w14:textId="5E99E5AE" w:rsidR="003C7063" w:rsidRDefault="002B625C" w:rsidP="00E036D6">
            <w:pPr>
              <w:pStyle w:val="Lijstalinea"/>
              <w:keepNext/>
              <w:numPr>
                <w:ilvl w:val="0"/>
                <w:numId w:val="9"/>
              </w:numPr>
              <w:spacing w:line="276" w:lineRule="auto"/>
            </w:pPr>
            <w:r>
              <w:t>Diepte</w:t>
            </w:r>
            <w:r w:rsidR="00B150AF">
              <w:t xml:space="preserve"> </w:t>
            </w:r>
            <w:r w:rsidR="00AF7FD3">
              <w:t>echobeeld</w:t>
            </w:r>
          </w:p>
          <w:p w14:paraId="3B5B87CE" w14:textId="77777777" w:rsidR="00171C0E" w:rsidRDefault="00094769" w:rsidP="00E036D6">
            <w:pPr>
              <w:pStyle w:val="Lijstalinea"/>
              <w:keepNext/>
              <w:numPr>
                <w:ilvl w:val="0"/>
                <w:numId w:val="9"/>
              </w:numPr>
              <w:spacing w:line="276" w:lineRule="auto"/>
            </w:pPr>
            <w:r>
              <w:t>Houding onderbeen</w:t>
            </w:r>
          </w:p>
          <w:p w14:paraId="04056D20" w14:textId="17D1374C" w:rsidR="00AC2301" w:rsidRDefault="00AC2301" w:rsidP="00E036D6">
            <w:pPr>
              <w:pStyle w:val="Lijstalinea"/>
              <w:keepNext/>
              <w:numPr>
                <w:ilvl w:val="0"/>
                <w:numId w:val="9"/>
              </w:numPr>
              <w:spacing w:line="276" w:lineRule="auto"/>
            </w:pPr>
            <w:r>
              <w:t>Dominant been of beide benen</w:t>
            </w:r>
            <w:r w:rsidR="000044C7">
              <w:t xml:space="preserve"> scannen</w:t>
            </w:r>
          </w:p>
        </w:tc>
      </w:tr>
    </w:tbl>
    <w:tbl>
      <w:tblPr>
        <w:tblStyle w:val="Rastertabel4-Accent21"/>
        <w:tblpPr w:leftFromText="141" w:rightFromText="141" w:vertAnchor="text" w:horzAnchor="margin" w:tblpXSpec="right" w:tblpY="596"/>
        <w:tblW w:w="4330" w:type="dxa"/>
        <w:tblLook w:val="04A0" w:firstRow="1" w:lastRow="0" w:firstColumn="1" w:lastColumn="0" w:noHBand="0" w:noVBand="1"/>
      </w:tblPr>
      <w:tblGrid>
        <w:gridCol w:w="2302"/>
        <w:gridCol w:w="1172"/>
        <w:gridCol w:w="856"/>
      </w:tblGrid>
      <w:tr w:rsidR="00477265" w14:paraId="615E96C1" w14:textId="77777777" w:rsidTr="345A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76F0C57" w14:textId="77777777" w:rsidR="00477265" w:rsidRPr="00C27FBE" w:rsidRDefault="00477265" w:rsidP="00477265">
            <w:pPr>
              <w:rPr>
                <w:b w:val="0"/>
              </w:rPr>
            </w:pPr>
            <w:r>
              <w:rPr>
                <w:b w:val="0"/>
              </w:rPr>
              <w:t>Karakteristiek</w:t>
            </w:r>
          </w:p>
        </w:tc>
        <w:tc>
          <w:tcPr>
            <w:tcW w:w="1172" w:type="dxa"/>
          </w:tcPr>
          <w:p w14:paraId="7A396475" w14:textId="3083D658" w:rsidR="00477265" w:rsidRPr="00C27FBE" w:rsidRDefault="4D22979D" w:rsidP="00477265">
            <w:pPr>
              <w:cnfStyle w:val="100000000000" w:firstRow="1" w:lastRow="0" w:firstColumn="0" w:lastColumn="0" w:oddVBand="0" w:evenVBand="0" w:oddHBand="0" w:evenHBand="0" w:firstRowFirstColumn="0" w:firstRowLastColumn="0" w:lastRowFirstColumn="0" w:lastRowLastColumn="0"/>
              <w:rPr>
                <w:b w:val="0"/>
              </w:rPr>
            </w:pPr>
            <w:r>
              <w:rPr>
                <w:b w:val="0"/>
                <w:bCs w:val="0"/>
              </w:rPr>
              <w:t>Range</w:t>
            </w:r>
          </w:p>
        </w:tc>
        <w:tc>
          <w:tcPr>
            <w:tcW w:w="856" w:type="dxa"/>
          </w:tcPr>
          <w:p w14:paraId="06CFCA47" w14:textId="77777777" w:rsidR="00477265" w:rsidRPr="00C27FBE" w:rsidRDefault="00477265" w:rsidP="00477265">
            <w:pPr>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Mean</w:t>
            </w:r>
            <w:proofErr w:type="spellEnd"/>
          </w:p>
        </w:tc>
      </w:tr>
      <w:tr w:rsidR="00477265" w14:paraId="3F9DB853" w14:textId="77777777" w:rsidTr="34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04CA4B26" w14:textId="77777777" w:rsidR="00477265" w:rsidRDefault="00477265" w:rsidP="00477265">
            <w:r>
              <w:t>Geslacht (</w:t>
            </w:r>
            <w:proofErr w:type="spellStart"/>
            <w:r>
              <w:t>man:vrouw</w:t>
            </w:r>
            <w:proofErr w:type="spellEnd"/>
            <w:r>
              <w:t>)</w:t>
            </w:r>
          </w:p>
        </w:tc>
        <w:tc>
          <w:tcPr>
            <w:tcW w:w="1172" w:type="dxa"/>
          </w:tcPr>
          <w:p w14:paraId="5FB1ACE5"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2:2</w:t>
            </w:r>
          </w:p>
        </w:tc>
        <w:tc>
          <w:tcPr>
            <w:tcW w:w="856" w:type="dxa"/>
          </w:tcPr>
          <w:p w14:paraId="3E42C0F5" w14:textId="77777777" w:rsidR="00477265" w:rsidRDefault="00477265" w:rsidP="00477265">
            <w:pPr>
              <w:jc w:val="center"/>
              <w:cnfStyle w:val="000000100000" w:firstRow="0" w:lastRow="0" w:firstColumn="0" w:lastColumn="0" w:oddVBand="0" w:evenVBand="0" w:oddHBand="1" w:evenHBand="0" w:firstRowFirstColumn="0" w:firstRowLastColumn="0" w:lastRowFirstColumn="0" w:lastRowLastColumn="0"/>
            </w:pPr>
            <w:r>
              <w:t>-</w:t>
            </w:r>
          </w:p>
        </w:tc>
      </w:tr>
      <w:tr w:rsidR="00477265" w14:paraId="46231075" w14:textId="77777777" w:rsidTr="345A287F">
        <w:tc>
          <w:tcPr>
            <w:cnfStyle w:val="001000000000" w:firstRow="0" w:lastRow="0" w:firstColumn="1" w:lastColumn="0" w:oddVBand="0" w:evenVBand="0" w:oddHBand="0" w:evenHBand="0" w:firstRowFirstColumn="0" w:firstRowLastColumn="0" w:lastRowFirstColumn="0" w:lastRowLastColumn="0"/>
            <w:tcW w:w="2302" w:type="dxa"/>
          </w:tcPr>
          <w:p w14:paraId="20B524EA" w14:textId="77777777" w:rsidR="00477265" w:rsidRDefault="00477265" w:rsidP="00477265">
            <w:r>
              <w:t>Leeftijd (jaren)</w:t>
            </w:r>
          </w:p>
        </w:tc>
        <w:tc>
          <w:tcPr>
            <w:tcW w:w="1172" w:type="dxa"/>
          </w:tcPr>
          <w:p w14:paraId="6055F9E6"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20-21</w:t>
            </w:r>
          </w:p>
        </w:tc>
        <w:tc>
          <w:tcPr>
            <w:tcW w:w="856" w:type="dxa"/>
          </w:tcPr>
          <w:p w14:paraId="5D60E50A"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20,8</w:t>
            </w:r>
          </w:p>
        </w:tc>
      </w:tr>
      <w:tr w:rsidR="00477265" w14:paraId="2BA4E43E" w14:textId="77777777" w:rsidTr="34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4A3B2681" w14:textId="77777777" w:rsidR="00477265" w:rsidRDefault="00477265" w:rsidP="00477265">
            <w:r>
              <w:t>Gewicht (kg)</w:t>
            </w:r>
          </w:p>
        </w:tc>
        <w:tc>
          <w:tcPr>
            <w:tcW w:w="1172" w:type="dxa"/>
          </w:tcPr>
          <w:p w14:paraId="5A410013"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49-84,5</w:t>
            </w:r>
          </w:p>
        </w:tc>
        <w:tc>
          <w:tcPr>
            <w:tcW w:w="856" w:type="dxa"/>
          </w:tcPr>
          <w:p w14:paraId="0AACB13F"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68,8</w:t>
            </w:r>
          </w:p>
        </w:tc>
      </w:tr>
      <w:tr w:rsidR="00477265" w14:paraId="6350606B" w14:textId="77777777" w:rsidTr="345A287F">
        <w:tc>
          <w:tcPr>
            <w:cnfStyle w:val="001000000000" w:firstRow="0" w:lastRow="0" w:firstColumn="1" w:lastColumn="0" w:oddVBand="0" w:evenVBand="0" w:oddHBand="0" w:evenHBand="0" w:firstRowFirstColumn="0" w:firstRowLastColumn="0" w:lastRowFirstColumn="0" w:lastRowLastColumn="0"/>
            <w:tcW w:w="2302" w:type="dxa"/>
          </w:tcPr>
          <w:p w14:paraId="6FD4E541" w14:textId="77777777" w:rsidR="00477265" w:rsidRDefault="00477265" w:rsidP="00477265">
            <w:r>
              <w:t>Lengte (cm)</w:t>
            </w:r>
          </w:p>
        </w:tc>
        <w:tc>
          <w:tcPr>
            <w:tcW w:w="1172" w:type="dxa"/>
          </w:tcPr>
          <w:p w14:paraId="556BDA6F"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166-187</w:t>
            </w:r>
          </w:p>
        </w:tc>
        <w:tc>
          <w:tcPr>
            <w:tcW w:w="856" w:type="dxa"/>
          </w:tcPr>
          <w:p w14:paraId="25A7BCDA"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176,5</w:t>
            </w:r>
          </w:p>
        </w:tc>
      </w:tr>
      <w:tr w:rsidR="00477265" w14:paraId="7670D1C7" w14:textId="77777777" w:rsidTr="345A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1D8FDA2A" w14:textId="77777777" w:rsidR="00477265" w:rsidRDefault="00477265" w:rsidP="00477265">
            <w:r>
              <w:t>BMI</w:t>
            </w:r>
          </w:p>
        </w:tc>
        <w:tc>
          <w:tcPr>
            <w:tcW w:w="1172" w:type="dxa"/>
          </w:tcPr>
          <w:p w14:paraId="32B14950"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17,4-24,3</w:t>
            </w:r>
          </w:p>
        </w:tc>
        <w:tc>
          <w:tcPr>
            <w:tcW w:w="856" w:type="dxa"/>
          </w:tcPr>
          <w:p w14:paraId="5656438C"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21,8</w:t>
            </w:r>
          </w:p>
        </w:tc>
      </w:tr>
    </w:tbl>
    <w:p w14:paraId="2BA2BBB2" w14:textId="77777777" w:rsidR="00FB15DF" w:rsidRPr="00FB15DF" w:rsidRDefault="00FB15DF" w:rsidP="00FB15DF">
      <w:pPr>
        <w:pStyle w:val="Geenafstand"/>
        <w:rPr>
          <w:sz w:val="14"/>
        </w:rPr>
      </w:pPr>
    </w:p>
    <w:p w14:paraId="3A2AF0BB" w14:textId="1E93EAC8" w:rsidR="00BD32EF" w:rsidRDefault="00477265" w:rsidP="00BD32EF">
      <w:pPr>
        <w:pStyle w:val="Kop2"/>
      </w:pPr>
      <w:bookmarkStart w:id="19" w:name="_Toc8574893"/>
      <w:r>
        <w:rPr>
          <w:noProof/>
          <w:lang w:eastAsia="nl-NL"/>
        </w:rPr>
        <mc:AlternateContent>
          <mc:Choice Requires="wps">
            <w:drawing>
              <wp:anchor distT="0" distB="0" distL="114300" distR="114300" simplePos="0" relativeHeight="251658262" behindDoc="0" locked="0" layoutInCell="1" allowOverlap="1" wp14:anchorId="7681D114" wp14:editId="1041E46A">
                <wp:simplePos x="0" y="0"/>
                <wp:positionH relativeFrom="column">
                  <wp:posOffset>2911475</wp:posOffset>
                </wp:positionH>
                <wp:positionV relativeFrom="paragraph">
                  <wp:posOffset>13335</wp:posOffset>
                </wp:positionV>
                <wp:extent cx="3143250" cy="352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43250" cy="352425"/>
                        </a:xfrm>
                        <a:prstGeom prst="rect">
                          <a:avLst/>
                        </a:prstGeom>
                        <a:noFill/>
                        <a:ln w="6350">
                          <a:noFill/>
                        </a:ln>
                      </wps:spPr>
                      <wps:txbx>
                        <w:txbxContent>
                          <w:p w14:paraId="75A33998" w14:textId="78529E18" w:rsidR="006C4F1F" w:rsidRPr="00366BFB" w:rsidRDefault="006C4F1F" w:rsidP="00477265">
                            <w:pPr>
                              <w:pStyle w:val="Bijschrift"/>
                              <w:keepNext/>
                              <w:spacing w:after="0"/>
                              <w:rPr>
                                <w:sz w:val="22"/>
                              </w:rPr>
                            </w:pPr>
                            <w:r w:rsidRPr="00366BFB">
                              <w:rPr>
                                <w:sz w:val="22"/>
                              </w:rPr>
                              <w:t>Tabel</w:t>
                            </w:r>
                            <w:r>
                              <w:rPr>
                                <w:sz w:val="22"/>
                              </w:rPr>
                              <w:t xml:space="preserve"> 2</w:t>
                            </w:r>
                            <w:r w:rsidRPr="00366BFB">
                              <w:rPr>
                                <w:sz w:val="22"/>
                              </w:rPr>
                              <w:t xml:space="preserve">: </w:t>
                            </w:r>
                            <w:r w:rsidR="00BB74F9">
                              <w:rPr>
                                <w:sz w:val="22"/>
                              </w:rPr>
                              <w:t>Karakteristieken</w:t>
                            </w:r>
                            <w:r>
                              <w:rPr>
                                <w:sz w:val="22"/>
                              </w:rPr>
                              <w:t xml:space="preserve"> streekproef </w:t>
                            </w:r>
                            <w:r w:rsidRPr="00366BFB">
                              <w:rPr>
                                <w:sz w:val="22"/>
                              </w:rPr>
                              <w:t>fase 2</w:t>
                            </w:r>
                          </w:p>
                          <w:p w14:paraId="66E12E29" w14:textId="77777777" w:rsidR="006C4F1F" w:rsidRDefault="006C4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1D114" id="Text Box 30" o:spid="_x0000_s1062" type="#_x0000_t202" style="position:absolute;margin-left:229.25pt;margin-top:1.05pt;width:247.5pt;height:27.7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" filled="f" stroked="f" strokeweight=".5pt">
                <v:textbox>
                  <w:txbxContent>
                    <w:p w14:paraId="75A33998" w14:textId="78529E18" w:rsidR="006C4F1F" w:rsidRPr="00366BFB" w:rsidRDefault="006C4F1F" w:rsidP="00477265">
                      <w:pPr>
                        <w:pStyle w:val="Bijschrift"/>
                        <w:keepNext/>
                        <w:spacing w:after="0"/>
                        <w:rPr>
                          <w:sz w:val="22"/>
                        </w:rPr>
                      </w:pPr>
                      <w:r w:rsidRPr="00366BFB">
                        <w:rPr>
                          <w:sz w:val="22"/>
                        </w:rPr>
                        <w:t>Tabel</w:t>
                      </w:r>
                      <w:r>
                        <w:rPr>
                          <w:sz w:val="22"/>
                        </w:rPr>
                        <w:t xml:space="preserve"> 2</w:t>
                      </w:r>
                      <w:r w:rsidRPr="00366BFB">
                        <w:rPr>
                          <w:sz w:val="22"/>
                        </w:rPr>
                        <w:t xml:space="preserve">: </w:t>
                      </w:r>
                      <w:r w:rsidR="00BB74F9">
                        <w:rPr>
                          <w:sz w:val="22"/>
                        </w:rPr>
                        <w:t>Karakteristieken</w:t>
                      </w:r>
                      <w:r>
                        <w:rPr>
                          <w:sz w:val="22"/>
                        </w:rPr>
                        <w:t xml:space="preserve"> streekproef </w:t>
                      </w:r>
                      <w:r w:rsidRPr="00366BFB">
                        <w:rPr>
                          <w:sz w:val="22"/>
                        </w:rPr>
                        <w:t>fase 2</w:t>
                      </w:r>
                    </w:p>
                    <w:p w14:paraId="66E12E29" w14:textId="77777777" w:rsidR="006C4F1F" w:rsidRDefault="006C4F1F"/>
                  </w:txbxContent>
                </v:textbox>
              </v:shape>
            </w:pict>
          </mc:Fallback>
        </mc:AlternateContent>
      </w:r>
      <w:r w:rsidR="00BD32EF">
        <w:t>Fase 2</w:t>
      </w:r>
      <w:bookmarkEnd w:id="19"/>
    </w:p>
    <w:p w14:paraId="2ABD9556" w14:textId="2C288292" w:rsidR="00990FA7" w:rsidRDefault="00BB74F9" w:rsidP="00EF2C63">
      <w:r>
        <w:t xml:space="preserve">De </w:t>
      </w:r>
      <w:r w:rsidR="000B779D">
        <w:t>karakteristieken</w:t>
      </w:r>
      <w:r w:rsidR="00962120">
        <w:t xml:space="preserve"> van de steekproef</w:t>
      </w:r>
      <w:r w:rsidR="004A06A7">
        <w:t xml:space="preserve"> </w:t>
      </w:r>
      <w:r w:rsidR="00737B2D">
        <w:t>van fase 2 zijn</w:t>
      </w:r>
      <w:r w:rsidR="00C27FBE">
        <w:t xml:space="preserve"> weergegeven in tabel </w:t>
      </w:r>
      <w:r w:rsidR="00286A26">
        <w:t>2</w:t>
      </w:r>
      <w:r w:rsidR="00C27FBE">
        <w:t>.</w:t>
      </w:r>
      <w:r w:rsidR="00AB5524">
        <w:t xml:space="preserve"> </w:t>
      </w:r>
      <w:r w:rsidR="00676805">
        <w:t>Deze karakteristieken zijn per fase benoemd, d</w:t>
      </w:r>
      <w:r w:rsidR="00737B2D">
        <w:t>oordat i</w:t>
      </w:r>
      <w:r w:rsidR="00990FA7">
        <w:t xml:space="preserve">n fase 2 de </w:t>
      </w:r>
      <w:r w:rsidR="004C4829">
        <w:t>verschillende testen</w:t>
      </w:r>
      <w:r w:rsidR="00737B2D">
        <w:t xml:space="preserve"> </w:t>
      </w:r>
      <w:r w:rsidR="00694DB1">
        <w:t xml:space="preserve">niet uitgevoerd </w:t>
      </w:r>
      <w:r w:rsidR="00737B2D">
        <w:t>zijn</w:t>
      </w:r>
      <w:r w:rsidR="004C4829">
        <w:t xml:space="preserve"> </w:t>
      </w:r>
      <w:r w:rsidR="007602C1">
        <w:t xml:space="preserve">met </w:t>
      </w:r>
      <w:r w:rsidR="00694DB1">
        <w:t>dezelfde</w:t>
      </w:r>
      <w:r w:rsidR="007602C1">
        <w:t xml:space="preserve"> </w:t>
      </w:r>
      <w:r w:rsidR="00A83559">
        <w:t>proefpersonen.</w:t>
      </w:r>
      <w:r w:rsidR="00EF2C63">
        <w:t xml:space="preserve"> </w:t>
      </w:r>
      <w:r w:rsidR="00477265">
        <w:t>In deze fase zijn geen uitbijters gevonden en vond geen uitval van proefpersonen plaats.</w:t>
      </w:r>
    </w:p>
    <w:p w14:paraId="1DD958B3" w14:textId="77777777" w:rsidR="00FB15DF" w:rsidRDefault="00FB15DF" w:rsidP="00EF2C63"/>
    <w:p w14:paraId="24B0487E" w14:textId="77777777" w:rsidR="00EA176B" w:rsidRDefault="00EA176B" w:rsidP="00EF2C63"/>
    <w:p w14:paraId="0E937315" w14:textId="1C181AA8" w:rsidR="000E2EE4" w:rsidRPr="003C5437" w:rsidRDefault="003C5437" w:rsidP="00A520CA">
      <w:pPr>
        <w:spacing w:after="0"/>
        <w:rPr>
          <w:b/>
        </w:rPr>
      </w:pPr>
      <w:r>
        <w:rPr>
          <w:b/>
        </w:rPr>
        <w:lastRenderedPageBreak/>
        <w:t xml:space="preserve">Test 1: </w:t>
      </w:r>
      <w:r w:rsidR="0096357B">
        <w:rPr>
          <w:b/>
        </w:rPr>
        <w:t>H</w:t>
      </w:r>
      <w:r w:rsidR="0096357B" w:rsidRPr="0096357B">
        <w:rPr>
          <w:b/>
        </w:rPr>
        <w:t>et effect van de overgang van staan naar liggen</w:t>
      </w:r>
    </w:p>
    <w:p w14:paraId="11FA5740" w14:textId="491FD4BD" w:rsidR="00477265" w:rsidRDefault="000E2EE4" w:rsidP="00003D73">
      <w:pPr>
        <w:spacing w:after="0"/>
      </w:pPr>
      <w:r>
        <w:t xml:space="preserve">Aangezien uit de literatuur is gebleken dat </w:t>
      </w:r>
      <w:r w:rsidR="00051137">
        <w:t xml:space="preserve">de verandering </w:t>
      </w:r>
      <w:r w:rsidR="00755A43">
        <w:t xml:space="preserve">van een verticale </w:t>
      </w:r>
      <w:r w:rsidR="00051137">
        <w:t>positie</w:t>
      </w:r>
      <w:r w:rsidR="00755A43">
        <w:t xml:space="preserve"> naar een horizontale positie</w:t>
      </w:r>
      <w:r>
        <w:t xml:space="preserve"> mogelijk invloed heeft op spierdikte </w:t>
      </w:r>
      <w:sdt>
        <w:sdtPr>
          <w:id w:val="394243498"/>
          <w:citation/>
        </w:sdtPr>
        <w:sdtEndPr/>
        <w:sdtContent>
          <w:r w:rsidR="00D968D9">
            <w:fldChar w:fldCharType="begin"/>
          </w:r>
          <w:r w:rsidR="00D968D9">
            <w:instrText xml:space="preserve"> CITATION Ber93 \l 1043 </w:instrText>
          </w:r>
          <w:r w:rsidR="00D968D9">
            <w:fldChar w:fldCharType="separate"/>
          </w:r>
          <w:r w:rsidR="00B02FAE">
            <w:rPr>
              <w:noProof/>
            </w:rPr>
            <w:t>(35)</w:t>
          </w:r>
          <w:r w:rsidR="00D968D9">
            <w:fldChar w:fldCharType="end"/>
          </w:r>
        </w:sdtContent>
      </w:sdt>
      <w:r>
        <w:t xml:space="preserve"> is getest in hoeverre dit daadwerkelijk het geval is. </w:t>
      </w:r>
      <w:r w:rsidR="00FB2B83">
        <w:t xml:space="preserve">In test 1 werd </w:t>
      </w:r>
      <w:r w:rsidR="00711C15">
        <w:t>getoetst</w:t>
      </w:r>
      <w:r w:rsidR="00FB2B83">
        <w:t xml:space="preserve"> of </w:t>
      </w:r>
      <w:r w:rsidR="00501434">
        <w:t>een verschil zichtbaar was tussen</w:t>
      </w:r>
      <w:r w:rsidR="00CF1E1F">
        <w:t xml:space="preserve"> </w:t>
      </w:r>
      <w:r w:rsidR="00711C15">
        <w:t xml:space="preserve">meerdere </w:t>
      </w:r>
      <w:r w:rsidR="00CF1E1F">
        <w:t xml:space="preserve">metingen telkens vijf minuten na elkaar gemaakt. Gekeken werd of staan vlak voor de meting verschil uitmaakt. </w:t>
      </w:r>
      <w:r w:rsidR="00750643">
        <w:t>De resultaten van te</w:t>
      </w:r>
      <w:r w:rsidR="00366BFB">
        <w:t xml:space="preserve">st 1 zijn weergegeven in tabel </w:t>
      </w:r>
      <w:r w:rsidR="00994CFA">
        <w:t>3</w:t>
      </w:r>
      <w:r w:rsidR="00750643">
        <w:t>. Hierin is te zien dat bij 20 minuten de gemeten waardes kleiner lijken te worden. Hier kon echter geen statistische test op gedaan worden door de te kleine onderzoekspopulatie</w:t>
      </w:r>
      <w:r w:rsidR="00237ADE">
        <w:t xml:space="preserve"> (n=4)</w:t>
      </w:r>
      <w:r w:rsidR="00750643">
        <w:t xml:space="preserve">. </w:t>
      </w:r>
    </w:p>
    <w:tbl>
      <w:tblPr>
        <w:tblStyle w:val="Rastertabel4-Accent21"/>
        <w:tblpPr w:leftFromText="141" w:rightFromText="141" w:vertAnchor="text" w:horzAnchor="margin" w:tblpY="315"/>
        <w:tblW w:w="0" w:type="auto"/>
        <w:tblLook w:val="04A0" w:firstRow="1" w:lastRow="0" w:firstColumn="1" w:lastColumn="0" w:noHBand="0" w:noVBand="1"/>
      </w:tblPr>
      <w:tblGrid>
        <w:gridCol w:w="965"/>
        <w:gridCol w:w="1489"/>
        <w:gridCol w:w="1620"/>
        <w:gridCol w:w="1750"/>
        <w:gridCol w:w="1620"/>
        <w:gridCol w:w="1572"/>
      </w:tblGrid>
      <w:tr w:rsidR="00477265" w14:paraId="75ABEBE8" w14:textId="77777777" w:rsidTr="00477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tcPr>
          <w:p w14:paraId="5F738141" w14:textId="77777777" w:rsidR="00477265" w:rsidRPr="002C440B" w:rsidRDefault="00477265" w:rsidP="00477265">
            <w:r w:rsidRPr="002C440B">
              <w:t>Persoon</w:t>
            </w:r>
          </w:p>
        </w:tc>
        <w:tc>
          <w:tcPr>
            <w:tcW w:w="1489" w:type="dxa"/>
          </w:tcPr>
          <w:p w14:paraId="6D3271C1" w14:textId="77777777" w:rsidR="00477265" w:rsidRPr="002C440B" w:rsidRDefault="00477265" w:rsidP="00477265">
            <w:pPr>
              <w:cnfStyle w:val="100000000000" w:firstRow="1" w:lastRow="0" w:firstColumn="0" w:lastColumn="0" w:oddVBand="0" w:evenVBand="0" w:oddHBand="0" w:evenHBand="0" w:firstRowFirstColumn="0" w:firstRowLastColumn="0" w:lastRowFirstColumn="0" w:lastRowLastColumn="0"/>
            </w:pPr>
            <w:r w:rsidRPr="002C440B">
              <w:t>t = 0 min</w:t>
            </w:r>
          </w:p>
        </w:tc>
        <w:tc>
          <w:tcPr>
            <w:tcW w:w="1620" w:type="dxa"/>
          </w:tcPr>
          <w:p w14:paraId="4342DC78" w14:textId="77777777" w:rsidR="00477265" w:rsidRPr="002C440B" w:rsidRDefault="00477265" w:rsidP="00477265">
            <w:pPr>
              <w:cnfStyle w:val="100000000000" w:firstRow="1" w:lastRow="0" w:firstColumn="0" w:lastColumn="0" w:oddVBand="0" w:evenVBand="0" w:oddHBand="0" w:evenHBand="0" w:firstRowFirstColumn="0" w:firstRowLastColumn="0" w:lastRowFirstColumn="0" w:lastRowLastColumn="0"/>
            </w:pPr>
            <w:r w:rsidRPr="002C440B">
              <w:t>t = 5 min</w:t>
            </w:r>
          </w:p>
        </w:tc>
        <w:tc>
          <w:tcPr>
            <w:tcW w:w="1750" w:type="dxa"/>
          </w:tcPr>
          <w:p w14:paraId="7710BC09" w14:textId="77777777" w:rsidR="00477265" w:rsidRPr="002C440B" w:rsidRDefault="00477265" w:rsidP="00477265">
            <w:pPr>
              <w:cnfStyle w:val="100000000000" w:firstRow="1" w:lastRow="0" w:firstColumn="0" w:lastColumn="0" w:oddVBand="0" w:evenVBand="0" w:oddHBand="0" w:evenHBand="0" w:firstRowFirstColumn="0" w:firstRowLastColumn="0" w:lastRowFirstColumn="0" w:lastRowLastColumn="0"/>
            </w:pPr>
            <w:r w:rsidRPr="002C440B">
              <w:t>t = 10 min</w:t>
            </w:r>
          </w:p>
        </w:tc>
        <w:tc>
          <w:tcPr>
            <w:tcW w:w="1620" w:type="dxa"/>
          </w:tcPr>
          <w:p w14:paraId="580A9A4E" w14:textId="77777777" w:rsidR="00477265" w:rsidRPr="002C440B" w:rsidRDefault="00477265" w:rsidP="00477265">
            <w:pPr>
              <w:cnfStyle w:val="100000000000" w:firstRow="1" w:lastRow="0" w:firstColumn="0" w:lastColumn="0" w:oddVBand="0" w:evenVBand="0" w:oddHBand="0" w:evenHBand="0" w:firstRowFirstColumn="0" w:firstRowLastColumn="0" w:lastRowFirstColumn="0" w:lastRowLastColumn="0"/>
            </w:pPr>
            <w:r w:rsidRPr="002C440B">
              <w:t>t = 15 min</w:t>
            </w:r>
          </w:p>
        </w:tc>
        <w:tc>
          <w:tcPr>
            <w:tcW w:w="1572" w:type="dxa"/>
          </w:tcPr>
          <w:p w14:paraId="29CE980D" w14:textId="77777777" w:rsidR="00477265" w:rsidRPr="002C440B" w:rsidRDefault="00477265" w:rsidP="00477265">
            <w:pPr>
              <w:cnfStyle w:val="100000000000" w:firstRow="1" w:lastRow="0" w:firstColumn="0" w:lastColumn="0" w:oddVBand="0" w:evenVBand="0" w:oddHBand="0" w:evenHBand="0" w:firstRowFirstColumn="0" w:firstRowLastColumn="0" w:lastRowFirstColumn="0" w:lastRowLastColumn="0"/>
            </w:pPr>
            <w:r w:rsidRPr="002C440B">
              <w:t>t = 20 min</w:t>
            </w:r>
          </w:p>
        </w:tc>
      </w:tr>
      <w:tr w:rsidR="00477265" w14:paraId="3FB6046D" w14:textId="77777777" w:rsidTr="00477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tcPr>
          <w:p w14:paraId="5F862488" w14:textId="77777777" w:rsidR="00477265" w:rsidRDefault="00477265" w:rsidP="00477265">
            <w:r>
              <w:t>1</w:t>
            </w:r>
          </w:p>
        </w:tc>
        <w:tc>
          <w:tcPr>
            <w:tcW w:w="1489" w:type="dxa"/>
          </w:tcPr>
          <w:p w14:paraId="38345BFC"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1,91 cm</w:t>
            </w:r>
          </w:p>
        </w:tc>
        <w:tc>
          <w:tcPr>
            <w:tcW w:w="1620" w:type="dxa"/>
          </w:tcPr>
          <w:p w14:paraId="4BB99F93"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1,97 cm</w:t>
            </w:r>
          </w:p>
        </w:tc>
        <w:tc>
          <w:tcPr>
            <w:tcW w:w="1750" w:type="dxa"/>
          </w:tcPr>
          <w:p w14:paraId="2B2B99C1"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1,94 cm</w:t>
            </w:r>
          </w:p>
        </w:tc>
        <w:tc>
          <w:tcPr>
            <w:tcW w:w="1620" w:type="dxa"/>
          </w:tcPr>
          <w:p w14:paraId="42B6424D"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1,93 cm</w:t>
            </w:r>
          </w:p>
        </w:tc>
        <w:tc>
          <w:tcPr>
            <w:tcW w:w="1572" w:type="dxa"/>
          </w:tcPr>
          <w:p w14:paraId="651A5EDC"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1,85 cm</w:t>
            </w:r>
          </w:p>
        </w:tc>
      </w:tr>
      <w:tr w:rsidR="00477265" w14:paraId="652BD568" w14:textId="77777777" w:rsidTr="00477265">
        <w:tc>
          <w:tcPr>
            <w:cnfStyle w:val="001000000000" w:firstRow="0" w:lastRow="0" w:firstColumn="1" w:lastColumn="0" w:oddVBand="0" w:evenVBand="0" w:oddHBand="0" w:evenHBand="0" w:firstRowFirstColumn="0" w:firstRowLastColumn="0" w:lastRowFirstColumn="0" w:lastRowLastColumn="0"/>
            <w:tcW w:w="965" w:type="dxa"/>
          </w:tcPr>
          <w:p w14:paraId="44D48FA8" w14:textId="77777777" w:rsidR="00477265" w:rsidRDefault="00477265" w:rsidP="00477265">
            <w:r>
              <w:t>2</w:t>
            </w:r>
          </w:p>
        </w:tc>
        <w:tc>
          <w:tcPr>
            <w:tcW w:w="1489" w:type="dxa"/>
          </w:tcPr>
          <w:p w14:paraId="2997F381"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1,95 cm</w:t>
            </w:r>
          </w:p>
        </w:tc>
        <w:tc>
          <w:tcPr>
            <w:tcW w:w="1620" w:type="dxa"/>
          </w:tcPr>
          <w:p w14:paraId="45655CAD"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1,99 cm</w:t>
            </w:r>
          </w:p>
        </w:tc>
        <w:tc>
          <w:tcPr>
            <w:tcW w:w="1750" w:type="dxa"/>
          </w:tcPr>
          <w:p w14:paraId="5CA13742"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1,71 cm</w:t>
            </w:r>
          </w:p>
        </w:tc>
        <w:tc>
          <w:tcPr>
            <w:tcW w:w="1620" w:type="dxa"/>
          </w:tcPr>
          <w:p w14:paraId="2FD1B3B9"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1,80 cm</w:t>
            </w:r>
          </w:p>
        </w:tc>
        <w:tc>
          <w:tcPr>
            <w:tcW w:w="1572" w:type="dxa"/>
          </w:tcPr>
          <w:p w14:paraId="1AE88465"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1,89 cm</w:t>
            </w:r>
          </w:p>
        </w:tc>
      </w:tr>
      <w:tr w:rsidR="00477265" w14:paraId="1D9A5A7A" w14:textId="77777777" w:rsidTr="00477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tcPr>
          <w:p w14:paraId="5DA6D1E4" w14:textId="77777777" w:rsidR="00477265" w:rsidRDefault="00477265" w:rsidP="00477265">
            <w:r>
              <w:t>3</w:t>
            </w:r>
          </w:p>
        </w:tc>
        <w:tc>
          <w:tcPr>
            <w:tcW w:w="1489" w:type="dxa"/>
          </w:tcPr>
          <w:p w14:paraId="63CF133C"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2,03 cm</w:t>
            </w:r>
          </w:p>
        </w:tc>
        <w:tc>
          <w:tcPr>
            <w:tcW w:w="1620" w:type="dxa"/>
          </w:tcPr>
          <w:p w14:paraId="1A21C4DC"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2,05 cm</w:t>
            </w:r>
          </w:p>
        </w:tc>
        <w:tc>
          <w:tcPr>
            <w:tcW w:w="1750" w:type="dxa"/>
          </w:tcPr>
          <w:p w14:paraId="1C89DA28"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2,02 cm</w:t>
            </w:r>
          </w:p>
        </w:tc>
        <w:tc>
          <w:tcPr>
            <w:tcW w:w="1620" w:type="dxa"/>
          </w:tcPr>
          <w:p w14:paraId="6F82E6C7"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1,99 cm</w:t>
            </w:r>
          </w:p>
        </w:tc>
        <w:tc>
          <w:tcPr>
            <w:tcW w:w="1572" w:type="dxa"/>
          </w:tcPr>
          <w:p w14:paraId="0BDC4D9E" w14:textId="77777777" w:rsidR="00477265" w:rsidRDefault="00477265" w:rsidP="00477265">
            <w:pPr>
              <w:cnfStyle w:val="000000100000" w:firstRow="0" w:lastRow="0" w:firstColumn="0" w:lastColumn="0" w:oddVBand="0" w:evenVBand="0" w:oddHBand="1" w:evenHBand="0" w:firstRowFirstColumn="0" w:firstRowLastColumn="0" w:lastRowFirstColumn="0" w:lastRowLastColumn="0"/>
            </w:pPr>
            <w:r>
              <w:t>1,92 cm</w:t>
            </w:r>
          </w:p>
        </w:tc>
      </w:tr>
      <w:tr w:rsidR="00477265" w14:paraId="11D3142B" w14:textId="77777777" w:rsidTr="00477265">
        <w:tc>
          <w:tcPr>
            <w:cnfStyle w:val="001000000000" w:firstRow="0" w:lastRow="0" w:firstColumn="1" w:lastColumn="0" w:oddVBand="0" w:evenVBand="0" w:oddHBand="0" w:evenHBand="0" w:firstRowFirstColumn="0" w:firstRowLastColumn="0" w:lastRowFirstColumn="0" w:lastRowLastColumn="0"/>
            <w:tcW w:w="965" w:type="dxa"/>
          </w:tcPr>
          <w:p w14:paraId="458DB703" w14:textId="77777777" w:rsidR="00477265" w:rsidRDefault="00477265" w:rsidP="00477265">
            <w:r>
              <w:t>4</w:t>
            </w:r>
          </w:p>
        </w:tc>
        <w:tc>
          <w:tcPr>
            <w:tcW w:w="1489" w:type="dxa"/>
          </w:tcPr>
          <w:p w14:paraId="68B2CCDF"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1,96 cm</w:t>
            </w:r>
          </w:p>
        </w:tc>
        <w:tc>
          <w:tcPr>
            <w:tcW w:w="1620" w:type="dxa"/>
          </w:tcPr>
          <w:p w14:paraId="2E6A7E99"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1,98 cm</w:t>
            </w:r>
          </w:p>
        </w:tc>
        <w:tc>
          <w:tcPr>
            <w:tcW w:w="1750" w:type="dxa"/>
          </w:tcPr>
          <w:p w14:paraId="46878986"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1,95 cm</w:t>
            </w:r>
          </w:p>
        </w:tc>
        <w:tc>
          <w:tcPr>
            <w:tcW w:w="1620" w:type="dxa"/>
          </w:tcPr>
          <w:p w14:paraId="58B3C0A1"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2,04 cm</w:t>
            </w:r>
          </w:p>
        </w:tc>
        <w:tc>
          <w:tcPr>
            <w:tcW w:w="1572" w:type="dxa"/>
          </w:tcPr>
          <w:p w14:paraId="02F1D05C" w14:textId="77777777" w:rsidR="00477265" w:rsidRDefault="00477265" w:rsidP="00477265">
            <w:pPr>
              <w:cnfStyle w:val="000000000000" w:firstRow="0" w:lastRow="0" w:firstColumn="0" w:lastColumn="0" w:oddVBand="0" w:evenVBand="0" w:oddHBand="0" w:evenHBand="0" w:firstRowFirstColumn="0" w:firstRowLastColumn="0" w:lastRowFirstColumn="0" w:lastRowLastColumn="0"/>
            </w:pPr>
            <w:r>
              <w:t>1,95 cm</w:t>
            </w:r>
          </w:p>
        </w:tc>
      </w:tr>
    </w:tbl>
    <w:p w14:paraId="373085E8" w14:textId="7F97282F" w:rsidR="00783E34" w:rsidRPr="003574B9" w:rsidRDefault="00783E34" w:rsidP="00477265">
      <w:pPr>
        <w:pStyle w:val="Bijschrift"/>
        <w:keepNext/>
        <w:framePr w:h="541" w:hRule="exact" w:hSpace="141" w:wrap="around" w:vAnchor="text" w:hAnchor="margin" w:y="38"/>
        <w:spacing w:after="0"/>
        <w:rPr>
          <w:sz w:val="22"/>
          <w:szCs w:val="22"/>
        </w:rPr>
      </w:pPr>
      <w:r w:rsidRPr="2B0C0196">
        <w:rPr>
          <w:sz w:val="22"/>
          <w:szCs w:val="22"/>
        </w:rPr>
        <w:t xml:space="preserve">Tabel 3: </w:t>
      </w:r>
      <w:r w:rsidR="00ED11F7" w:rsidRPr="2B0C0196">
        <w:rPr>
          <w:sz w:val="22"/>
          <w:szCs w:val="22"/>
        </w:rPr>
        <w:t>R</w:t>
      </w:r>
      <w:r w:rsidRPr="2B0C0196">
        <w:rPr>
          <w:sz w:val="22"/>
          <w:szCs w:val="22"/>
        </w:rPr>
        <w:t>esultaten test 1</w:t>
      </w:r>
      <w:r w:rsidR="00DD70E2">
        <w:rPr>
          <w:sz w:val="22"/>
          <w:szCs w:val="22"/>
        </w:rPr>
        <w:t xml:space="preserve"> invloed van staan voor de meting</w:t>
      </w:r>
    </w:p>
    <w:p w14:paraId="64D91F6E" w14:textId="485463C5" w:rsidR="002644FD" w:rsidRDefault="002644FD" w:rsidP="001F50D5">
      <w:pPr>
        <w:pStyle w:val="Geenafstand"/>
      </w:pPr>
    </w:p>
    <w:p w14:paraId="7E654ADD" w14:textId="77777777" w:rsidR="00477265" w:rsidRDefault="00477265" w:rsidP="00477265">
      <w:pPr>
        <w:spacing w:after="0" w:line="276" w:lineRule="auto"/>
      </w:pPr>
    </w:p>
    <w:p w14:paraId="0EC7AF4B" w14:textId="4A042D05" w:rsidR="000E2EE4" w:rsidRPr="00DA5F6D" w:rsidRDefault="00DA5F6D" w:rsidP="009C63FE">
      <w:pPr>
        <w:spacing w:after="0"/>
        <w:rPr>
          <w:b/>
        </w:rPr>
      </w:pPr>
      <w:r w:rsidRPr="00DA5F6D">
        <w:rPr>
          <w:b/>
        </w:rPr>
        <w:t xml:space="preserve">Test 2: </w:t>
      </w:r>
      <w:r w:rsidR="000E2EE4" w:rsidRPr="00DA5F6D">
        <w:rPr>
          <w:b/>
        </w:rPr>
        <w:t xml:space="preserve">Invloed van scandiepte </w:t>
      </w:r>
    </w:p>
    <w:p w14:paraId="27ABA3C5" w14:textId="49BC85A5" w:rsidR="007511FD" w:rsidRDefault="00750643" w:rsidP="00416151">
      <w:pPr>
        <w:spacing w:after="0"/>
      </w:pPr>
      <w:r>
        <w:t>In test 2</w:t>
      </w:r>
      <w:r w:rsidR="002C2BE0">
        <w:t xml:space="preserve"> werd </w:t>
      </w:r>
      <w:r w:rsidR="00BD352E">
        <w:t xml:space="preserve">de </w:t>
      </w:r>
      <w:r w:rsidR="00F4581A">
        <w:t>echografische scan</w:t>
      </w:r>
      <w:r w:rsidR="00BD352E">
        <w:t>diepte getest,</w:t>
      </w:r>
      <w:r w:rsidR="002C2BE0">
        <w:t xml:space="preserve"> 6 cm diepte </w:t>
      </w:r>
      <w:r w:rsidR="004949E6">
        <w:t xml:space="preserve">(n=30) </w:t>
      </w:r>
      <w:r w:rsidR="0013105F">
        <w:t>versus</w:t>
      </w:r>
      <w:r w:rsidR="002C2BE0">
        <w:t xml:space="preserve"> 8 cm</w:t>
      </w:r>
      <w:r w:rsidR="007060D6">
        <w:t xml:space="preserve"> diepte</w:t>
      </w:r>
      <w:r w:rsidR="004949E6">
        <w:t xml:space="preserve"> (n=30)</w:t>
      </w:r>
      <w:r w:rsidR="002C2BE0">
        <w:t>. Bij deze test</w:t>
      </w:r>
      <w:r>
        <w:t xml:space="preserve"> is geen significant verschil gevonden tussen de</w:t>
      </w:r>
      <w:r w:rsidR="002C2BE0">
        <w:t xml:space="preserve">ze twee </w:t>
      </w:r>
      <w:r>
        <w:t>ver</w:t>
      </w:r>
      <w:r w:rsidR="007511FD">
        <w:t>schillende dieptes (p = 0,355).</w:t>
      </w:r>
      <w:r w:rsidR="005226ED">
        <w:t xml:space="preserve"> De waardes van de metingen zijn te vinden in bijlage 3.</w:t>
      </w:r>
    </w:p>
    <w:p w14:paraId="38E0B7AA" w14:textId="77777777" w:rsidR="00416151" w:rsidRDefault="00416151" w:rsidP="00416151">
      <w:pPr>
        <w:spacing w:after="0"/>
      </w:pPr>
    </w:p>
    <w:p w14:paraId="51560C82" w14:textId="15F24A60" w:rsidR="000E2EE4" w:rsidRPr="00DA5F6D" w:rsidRDefault="00DA5F6D" w:rsidP="009C63FE">
      <w:pPr>
        <w:spacing w:after="0"/>
        <w:rPr>
          <w:b/>
        </w:rPr>
      </w:pPr>
      <w:r w:rsidRPr="00DA5F6D">
        <w:rPr>
          <w:b/>
        </w:rPr>
        <w:t xml:space="preserve">Test 3: </w:t>
      </w:r>
      <w:r w:rsidR="000E2EE4" w:rsidRPr="00DA5F6D">
        <w:rPr>
          <w:b/>
        </w:rPr>
        <w:t xml:space="preserve">Invloed van </w:t>
      </w:r>
      <w:r w:rsidR="009D5C42" w:rsidRPr="00DA5F6D">
        <w:rPr>
          <w:b/>
        </w:rPr>
        <w:t xml:space="preserve">positionering </w:t>
      </w:r>
      <w:r w:rsidR="00891D3D">
        <w:rPr>
          <w:b/>
        </w:rPr>
        <w:t>van de enkel</w:t>
      </w:r>
    </w:p>
    <w:p w14:paraId="5A11C208" w14:textId="00F07A59" w:rsidR="00416151" w:rsidRPr="00A848B5" w:rsidRDefault="284BFBC9" w:rsidP="00A848B5">
      <w:pPr>
        <w:spacing w:line="276" w:lineRule="auto"/>
      </w:pPr>
      <w:r>
        <w:t xml:space="preserve">Test 3 werd gedaan om te kijken welke van de twee opties het best zouden zijn: de enkel van de patiënt ontspannen of met de tenen naar het plafond wijzend. Tijdens het verloop van test 3 viel op dat het voor de proefpersonen zeer lastig was om de beenspieren niet aan te spannen terwijl de tenen naar het plafond </w:t>
      </w:r>
      <w:r w:rsidR="00AD0B59">
        <w:t>werden</w:t>
      </w:r>
      <w:r>
        <w:t xml:space="preserve"> gedraaid. Om deze reden is gekozen om alle proefpersonen de enkel te laten ontspannen, zodat de beenspieren geheel ontspannen kunnen worden. </w:t>
      </w:r>
      <w:r w:rsidR="00F21F68">
        <w:t>Gezegd kan</w:t>
      </w:r>
      <w:r w:rsidR="00A848B5">
        <w:t xml:space="preserve"> worden dat de heupen in een neutrale positie moeten liggen, hiermee wordt hetzelfde effect bereikt.</w:t>
      </w:r>
    </w:p>
    <w:p w14:paraId="0DE43D07" w14:textId="1888FAFF" w:rsidR="000E2EE4" w:rsidRPr="00DA5F6D" w:rsidRDefault="00DA5F6D" w:rsidP="00416151">
      <w:pPr>
        <w:spacing w:after="0"/>
        <w:rPr>
          <w:b/>
        </w:rPr>
      </w:pPr>
      <w:r w:rsidRPr="00DA5F6D">
        <w:rPr>
          <w:b/>
        </w:rPr>
        <w:t xml:space="preserve">Test 4: </w:t>
      </w:r>
      <w:r w:rsidR="000E2EE4" w:rsidRPr="00DA5F6D">
        <w:rPr>
          <w:b/>
        </w:rPr>
        <w:t>Dominante versus niet-dominante zijde</w:t>
      </w:r>
    </w:p>
    <w:p w14:paraId="6E81E99A" w14:textId="4EC70D35" w:rsidR="001F50D5" w:rsidRDefault="009A1C7B" w:rsidP="00416151">
      <w:pPr>
        <w:spacing w:after="0" w:line="276" w:lineRule="auto"/>
      </w:pPr>
      <w:r>
        <w:t xml:space="preserve">In de </w:t>
      </w:r>
      <w:r w:rsidR="00641E1A">
        <w:t>vierde</w:t>
      </w:r>
      <w:r>
        <w:t xml:space="preserve"> test werd gekeken of </w:t>
      </w:r>
      <w:r w:rsidR="00A13A33">
        <w:t xml:space="preserve">de spier van het dominante been </w:t>
      </w:r>
      <w:r w:rsidR="00494D98">
        <w:t>dikker</w:t>
      </w:r>
      <w:r w:rsidR="00A13A33">
        <w:t xml:space="preserve"> of </w:t>
      </w:r>
      <w:r w:rsidR="00494D98">
        <w:t>dunner</w:t>
      </w:r>
      <w:r w:rsidR="00A13A33">
        <w:t xml:space="preserve"> zou zijn dan het niet dominante been. </w:t>
      </w:r>
      <w:r w:rsidR="001F50D5">
        <w:t xml:space="preserve">Bij test 4 </w:t>
      </w:r>
      <w:r w:rsidR="00D92866">
        <w:t xml:space="preserve">was de onderzoeksgroep te klein om </w:t>
      </w:r>
      <w:r w:rsidR="00175BE1">
        <w:t xml:space="preserve">een statistische </w:t>
      </w:r>
      <w:r w:rsidR="007A0551">
        <w:t xml:space="preserve">test te kunnen doen. De metingen zijn weergegeven in tabel </w:t>
      </w:r>
      <w:r w:rsidR="00CB7660">
        <w:t>4</w:t>
      </w:r>
      <w:r w:rsidR="007A0551">
        <w:t xml:space="preserve">. </w:t>
      </w:r>
      <w:r w:rsidR="00131763">
        <w:t>De twee</w:t>
      </w:r>
      <w:r w:rsidR="007A0551">
        <w:t xml:space="preserve"> </w:t>
      </w:r>
      <w:r w:rsidR="00B16C4A">
        <w:t xml:space="preserve">proefpersonen noemden hun </w:t>
      </w:r>
      <w:r w:rsidR="00BA165C">
        <w:t>rechterbeen</w:t>
      </w:r>
      <w:r w:rsidR="00B16C4A">
        <w:t xml:space="preserve"> als het dominante been. </w:t>
      </w:r>
      <w:r w:rsidR="00277128">
        <w:t xml:space="preserve">Uit tabel </w:t>
      </w:r>
      <w:r w:rsidR="0072357E">
        <w:t>4</w:t>
      </w:r>
      <w:r w:rsidR="00277128">
        <w:t xml:space="preserve"> lijkt het dat </w:t>
      </w:r>
      <w:r w:rsidR="00F37F64">
        <w:t>de spier in het</w:t>
      </w:r>
      <w:r w:rsidR="00277128">
        <w:t xml:space="preserve"> rechter </w:t>
      </w:r>
      <w:r w:rsidR="00143ED1">
        <w:t xml:space="preserve">(dominante) </w:t>
      </w:r>
      <w:r w:rsidR="00277128">
        <w:t>been</w:t>
      </w:r>
      <w:r w:rsidR="00143ED1">
        <w:t xml:space="preserve"> groter is.</w:t>
      </w:r>
    </w:p>
    <w:p w14:paraId="1C3E4755" w14:textId="44C1BA2C" w:rsidR="00305C51" w:rsidRPr="003574B9" w:rsidRDefault="00305C51" w:rsidP="00EC36A2">
      <w:pPr>
        <w:pStyle w:val="Bijschrift"/>
        <w:keepNext/>
        <w:spacing w:after="0"/>
        <w:rPr>
          <w:sz w:val="22"/>
        </w:rPr>
      </w:pPr>
      <w:r w:rsidRPr="003574B9">
        <w:rPr>
          <w:sz w:val="22"/>
        </w:rPr>
        <w:t>Tabel</w:t>
      </w:r>
      <w:r w:rsidR="0072357E">
        <w:rPr>
          <w:sz w:val="22"/>
        </w:rPr>
        <w:t xml:space="preserve"> 4</w:t>
      </w:r>
      <w:r w:rsidRPr="003574B9">
        <w:rPr>
          <w:sz w:val="22"/>
        </w:rPr>
        <w:t xml:space="preserve">: </w:t>
      </w:r>
      <w:r w:rsidR="00ED11F7" w:rsidRPr="003574B9">
        <w:rPr>
          <w:sz w:val="22"/>
        </w:rPr>
        <w:t>R</w:t>
      </w:r>
      <w:r w:rsidRPr="003574B9">
        <w:rPr>
          <w:sz w:val="22"/>
        </w:rPr>
        <w:t>esultaten test 4</w:t>
      </w:r>
      <w:r w:rsidR="00DD70E2">
        <w:rPr>
          <w:sz w:val="22"/>
        </w:rPr>
        <w:t xml:space="preserve"> </w:t>
      </w:r>
      <w:r w:rsidR="00B443E5">
        <w:rPr>
          <w:sz w:val="22"/>
        </w:rPr>
        <w:t xml:space="preserve">dominante </w:t>
      </w:r>
      <w:r w:rsidR="00891D3D">
        <w:rPr>
          <w:sz w:val="22"/>
        </w:rPr>
        <w:t>zijde</w:t>
      </w:r>
      <w:r w:rsidR="00B443E5">
        <w:rPr>
          <w:sz w:val="22"/>
        </w:rPr>
        <w:t xml:space="preserve"> </w:t>
      </w:r>
      <w:r w:rsidR="009C63FE">
        <w:rPr>
          <w:sz w:val="22"/>
        </w:rPr>
        <w:t xml:space="preserve">versus </w:t>
      </w:r>
      <w:r w:rsidR="00487992">
        <w:rPr>
          <w:sz w:val="22"/>
        </w:rPr>
        <w:t>niet-</w:t>
      </w:r>
      <w:r w:rsidR="002C0F38">
        <w:rPr>
          <w:sz w:val="22"/>
        </w:rPr>
        <w:t>dominant</w:t>
      </w:r>
      <w:r w:rsidR="00891D3D">
        <w:rPr>
          <w:sz w:val="22"/>
        </w:rPr>
        <w:t>e zijde</w:t>
      </w:r>
    </w:p>
    <w:tbl>
      <w:tblPr>
        <w:tblStyle w:val="Rastertabel4-Accent21"/>
        <w:tblW w:w="5000" w:type="pct"/>
        <w:tblLook w:val="04A0" w:firstRow="1" w:lastRow="0" w:firstColumn="1" w:lastColumn="0" w:noHBand="0" w:noVBand="1"/>
      </w:tblPr>
      <w:tblGrid>
        <w:gridCol w:w="1172"/>
        <w:gridCol w:w="1816"/>
        <w:gridCol w:w="1518"/>
        <w:gridCol w:w="1518"/>
        <w:gridCol w:w="1518"/>
        <w:gridCol w:w="1518"/>
      </w:tblGrid>
      <w:tr w:rsidR="00923187" w14:paraId="196D68E2" w14:textId="77777777" w:rsidTr="284BF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gridSpan w:val="2"/>
          </w:tcPr>
          <w:p w14:paraId="15360649" w14:textId="77777777" w:rsidR="00923187" w:rsidRDefault="00923187" w:rsidP="00750643"/>
        </w:tc>
        <w:tc>
          <w:tcPr>
            <w:tcW w:w="1676" w:type="pct"/>
            <w:gridSpan w:val="2"/>
          </w:tcPr>
          <w:p w14:paraId="549BE553" w14:textId="4D39166F" w:rsidR="00923187" w:rsidRDefault="00923187" w:rsidP="00750643">
            <w:pPr>
              <w:cnfStyle w:val="100000000000" w:firstRow="1" w:lastRow="0" w:firstColumn="0" w:lastColumn="0" w:oddVBand="0" w:evenVBand="0" w:oddHBand="0" w:evenHBand="0" w:firstRowFirstColumn="0" w:firstRowLastColumn="0" w:lastRowFirstColumn="0" w:lastRowLastColumn="0"/>
            </w:pPr>
            <w:r>
              <w:t>1</w:t>
            </w:r>
            <w:r w:rsidRPr="007F3B62">
              <w:rPr>
                <w:vertAlign w:val="superscript"/>
              </w:rPr>
              <w:t>e</w:t>
            </w:r>
            <w:r>
              <w:t xml:space="preserve"> meting</w:t>
            </w:r>
          </w:p>
        </w:tc>
        <w:tc>
          <w:tcPr>
            <w:tcW w:w="1676" w:type="pct"/>
            <w:gridSpan w:val="2"/>
          </w:tcPr>
          <w:p w14:paraId="7BB993F0" w14:textId="184B9FEA" w:rsidR="00923187" w:rsidRDefault="284BFBC9" w:rsidP="00750643">
            <w:pPr>
              <w:cnfStyle w:val="100000000000" w:firstRow="1" w:lastRow="0" w:firstColumn="0" w:lastColumn="0" w:oddVBand="0" w:evenVBand="0" w:oddHBand="0" w:evenHBand="0" w:firstRowFirstColumn="0" w:firstRowLastColumn="0" w:lastRowFirstColumn="0" w:lastRowLastColumn="0"/>
            </w:pPr>
            <w:r>
              <w:t>2</w:t>
            </w:r>
            <w:r w:rsidRPr="284BFBC9">
              <w:rPr>
                <w:vertAlign w:val="superscript"/>
              </w:rPr>
              <w:t>e</w:t>
            </w:r>
            <w:r>
              <w:t xml:space="preserve"> meting</w:t>
            </w:r>
          </w:p>
        </w:tc>
      </w:tr>
      <w:tr w:rsidR="00E73B0C" w14:paraId="11F28E37" w14:textId="161A0B48" w:rsidTr="284BF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gridSpan w:val="2"/>
          </w:tcPr>
          <w:p w14:paraId="5C55F911" w14:textId="77777777" w:rsidR="00E73B0C" w:rsidRDefault="00E73B0C" w:rsidP="00750643"/>
        </w:tc>
        <w:tc>
          <w:tcPr>
            <w:tcW w:w="838" w:type="pct"/>
            <w:tcBorders>
              <w:right w:val="single" w:sz="4" w:space="0" w:color="99CB38" w:themeColor="accent1"/>
            </w:tcBorders>
          </w:tcPr>
          <w:p w14:paraId="6940F17E" w14:textId="2C1A5829" w:rsidR="00E73B0C" w:rsidRPr="00E73B0C" w:rsidRDefault="00E73B0C" w:rsidP="00750643">
            <w:pPr>
              <w:cnfStyle w:val="000000100000" w:firstRow="0" w:lastRow="0" w:firstColumn="0" w:lastColumn="0" w:oddVBand="0" w:evenVBand="0" w:oddHBand="1" w:evenHBand="0" w:firstRowFirstColumn="0" w:firstRowLastColumn="0" w:lastRowFirstColumn="0" w:lastRowLastColumn="0"/>
              <w:rPr>
                <w:b/>
              </w:rPr>
            </w:pPr>
            <w:r>
              <w:rPr>
                <w:b/>
              </w:rPr>
              <w:t>Beoordelaar 1</w:t>
            </w:r>
          </w:p>
        </w:tc>
        <w:tc>
          <w:tcPr>
            <w:tcW w:w="838" w:type="pct"/>
            <w:tcBorders>
              <w:left w:val="single" w:sz="4" w:space="0" w:color="99CB38" w:themeColor="accent1"/>
            </w:tcBorders>
          </w:tcPr>
          <w:p w14:paraId="1E613EBC" w14:textId="2FFB7CD3" w:rsidR="00E73B0C" w:rsidRPr="004A6EBB" w:rsidRDefault="004A6EBB" w:rsidP="00750643">
            <w:pPr>
              <w:cnfStyle w:val="000000100000" w:firstRow="0" w:lastRow="0" w:firstColumn="0" w:lastColumn="0" w:oddVBand="0" w:evenVBand="0" w:oddHBand="1" w:evenHBand="0" w:firstRowFirstColumn="0" w:firstRowLastColumn="0" w:lastRowFirstColumn="0" w:lastRowLastColumn="0"/>
              <w:rPr>
                <w:b/>
              </w:rPr>
            </w:pPr>
            <w:r>
              <w:rPr>
                <w:b/>
              </w:rPr>
              <w:t>Beoordelaar 2</w:t>
            </w:r>
          </w:p>
        </w:tc>
        <w:tc>
          <w:tcPr>
            <w:tcW w:w="838" w:type="pct"/>
            <w:tcBorders>
              <w:right w:val="single" w:sz="4" w:space="0" w:color="99CB38" w:themeColor="accent1"/>
            </w:tcBorders>
          </w:tcPr>
          <w:p w14:paraId="7B7D5353" w14:textId="33CC29D1" w:rsidR="00E73B0C" w:rsidRPr="004A6EBB" w:rsidRDefault="004A6EBB" w:rsidP="00750643">
            <w:pPr>
              <w:cnfStyle w:val="000000100000" w:firstRow="0" w:lastRow="0" w:firstColumn="0" w:lastColumn="0" w:oddVBand="0" w:evenVBand="0" w:oddHBand="1" w:evenHBand="0" w:firstRowFirstColumn="0" w:firstRowLastColumn="0" w:lastRowFirstColumn="0" w:lastRowLastColumn="0"/>
              <w:rPr>
                <w:b/>
              </w:rPr>
            </w:pPr>
            <w:r>
              <w:rPr>
                <w:b/>
              </w:rPr>
              <w:t>Beoordelaar 1</w:t>
            </w:r>
          </w:p>
        </w:tc>
        <w:tc>
          <w:tcPr>
            <w:tcW w:w="838" w:type="pct"/>
            <w:tcBorders>
              <w:left w:val="single" w:sz="4" w:space="0" w:color="99CB38" w:themeColor="accent1"/>
            </w:tcBorders>
          </w:tcPr>
          <w:p w14:paraId="002F96F0" w14:textId="19008D0D" w:rsidR="00E73B0C" w:rsidRPr="004A6EBB" w:rsidRDefault="004A6EBB" w:rsidP="00750643">
            <w:pPr>
              <w:cnfStyle w:val="000000100000" w:firstRow="0" w:lastRow="0" w:firstColumn="0" w:lastColumn="0" w:oddVBand="0" w:evenVBand="0" w:oddHBand="1" w:evenHBand="0" w:firstRowFirstColumn="0" w:firstRowLastColumn="0" w:lastRowFirstColumn="0" w:lastRowLastColumn="0"/>
              <w:rPr>
                <w:b/>
              </w:rPr>
            </w:pPr>
            <w:r>
              <w:rPr>
                <w:b/>
              </w:rPr>
              <w:t>Beoordelaar 2</w:t>
            </w:r>
          </w:p>
        </w:tc>
      </w:tr>
      <w:tr w:rsidR="00E73B0C" w14:paraId="655AB233" w14:textId="57B1D84D" w:rsidTr="284BFBC9">
        <w:tc>
          <w:tcPr>
            <w:cnfStyle w:val="001000000000" w:firstRow="0" w:lastRow="0" w:firstColumn="1" w:lastColumn="0" w:oddVBand="0" w:evenVBand="0" w:oddHBand="0" w:evenHBand="0" w:firstRowFirstColumn="0" w:firstRowLastColumn="0" w:lastRowFirstColumn="0" w:lastRowLastColumn="0"/>
            <w:tcW w:w="646" w:type="pct"/>
            <w:vMerge w:val="restart"/>
          </w:tcPr>
          <w:p w14:paraId="155D61F9" w14:textId="12595B71" w:rsidR="00E73B0C" w:rsidRDefault="00E73B0C" w:rsidP="00750643">
            <w:r>
              <w:t>Persoon 1</w:t>
            </w:r>
          </w:p>
        </w:tc>
        <w:tc>
          <w:tcPr>
            <w:tcW w:w="1002" w:type="pct"/>
          </w:tcPr>
          <w:p w14:paraId="0863AB53" w14:textId="1962B259" w:rsidR="00E73B0C" w:rsidRPr="00A3101C" w:rsidRDefault="00E73B0C" w:rsidP="00DE4BBE">
            <w:pPr>
              <w:cnfStyle w:val="000000000000" w:firstRow="0" w:lastRow="0" w:firstColumn="0" w:lastColumn="0" w:oddVBand="0" w:evenVBand="0" w:oddHBand="0" w:evenHBand="0" w:firstRowFirstColumn="0" w:firstRowLastColumn="0" w:lastRowFirstColumn="0" w:lastRowLastColumn="0"/>
              <w:rPr>
                <w:bCs/>
              </w:rPr>
            </w:pPr>
            <w:r>
              <w:rPr>
                <w:bCs/>
              </w:rPr>
              <w:t>Rechterbeen</w:t>
            </w:r>
          </w:p>
        </w:tc>
        <w:tc>
          <w:tcPr>
            <w:tcW w:w="838" w:type="pct"/>
            <w:tcBorders>
              <w:right w:val="single" w:sz="4" w:space="0" w:color="99CB38" w:themeColor="accent1"/>
            </w:tcBorders>
          </w:tcPr>
          <w:p w14:paraId="3A8445F4" w14:textId="716AE264" w:rsidR="00E73B0C" w:rsidRDefault="099C2EB6" w:rsidP="00750643">
            <w:pPr>
              <w:cnfStyle w:val="000000000000" w:firstRow="0" w:lastRow="0" w:firstColumn="0" w:lastColumn="0" w:oddVBand="0" w:evenVBand="0" w:oddHBand="0" w:evenHBand="0" w:firstRowFirstColumn="0" w:firstRowLastColumn="0" w:lastRowFirstColumn="0" w:lastRowLastColumn="0"/>
            </w:pPr>
            <w:r>
              <w:t>2,75 cm</w:t>
            </w:r>
          </w:p>
        </w:tc>
        <w:tc>
          <w:tcPr>
            <w:tcW w:w="838" w:type="pct"/>
            <w:tcBorders>
              <w:left w:val="single" w:sz="4" w:space="0" w:color="99CB38" w:themeColor="accent1"/>
            </w:tcBorders>
          </w:tcPr>
          <w:p w14:paraId="66C555B5" w14:textId="6BFB29A5" w:rsidR="00E73B0C" w:rsidRDefault="099C2EB6" w:rsidP="00750643">
            <w:pPr>
              <w:cnfStyle w:val="000000000000" w:firstRow="0" w:lastRow="0" w:firstColumn="0" w:lastColumn="0" w:oddVBand="0" w:evenVBand="0" w:oddHBand="0" w:evenHBand="0" w:firstRowFirstColumn="0" w:firstRowLastColumn="0" w:lastRowFirstColumn="0" w:lastRowLastColumn="0"/>
            </w:pPr>
            <w:r>
              <w:t>3,15 cm</w:t>
            </w:r>
          </w:p>
        </w:tc>
        <w:tc>
          <w:tcPr>
            <w:tcW w:w="838" w:type="pct"/>
            <w:tcBorders>
              <w:right w:val="single" w:sz="4" w:space="0" w:color="99CB38" w:themeColor="accent1"/>
            </w:tcBorders>
          </w:tcPr>
          <w:p w14:paraId="7F7C79D4" w14:textId="4CE25564" w:rsidR="00E73B0C" w:rsidRDefault="099C2EB6" w:rsidP="00750643">
            <w:pPr>
              <w:cnfStyle w:val="000000000000" w:firstRow="0" w:lastRow="0" w:firstColumn="0" w:lastColumn="0" w:oddVBand="0" w:evenVBand="0" w:oddHBand="0" w:evenHBand="0" w:firstRowFirstColumn="0" w:firstRowLastColumn="0" w:lastRowFirstColumn="0" w:lastRowLastColumn="0"/>
            </w:pPr>
            <w:r>
              <w:t>2,89 cm</w:t>
            </w:r>
          </w:p>
        </w:tc>
        <w:tc>
          <w:tcPr>
            <w:tcW w:w="838" w:type="pct"/>
            <w:tcBorders>
              <w:left w:val="single" w:sz="4" w:space="0" w:color="99CB38" w:themeColor="accent1"/>
            </w:tcBorders>
          </w:tcPr>
          <w:p w14:paraId="5CC3E9AC" w14:textId="2D6E60F1" w:rsidR="00E73B0C" w:rsidRDefault="099C2EB6" w:rsidP="00750643">
            <w:pPr>
              <w:cnfStyle w:val="000000000000" w:firstRow="0" w:lastRow="0" w:firstColumn="0" w:lastColumn="0" w:oddVBand="0" w:evenVBand="0" w:oddHBand="0" w:evenHBand="0" w:firstRowFirstColumn="0" w:firstRowLastColumn="0" w:lastRowFirstColumn="0" w:lastRowLastColumn="0"/>
            </w:pPr>
            <w:r>
              <w:t>3,05 cm</w:t>
            </w:r>
          </w:p>
        </w:tc>
      </w:tr>
      <w:tr w:rsidR="00E73B0C" w14:paraId="3E18D9EF" w14:textId="5D2A5C3E" w:rsidTr="284BF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pct"/>
            <w:vMerge/>
          </w:tcPr>
          <w:p w14:paraId="637335DA" w14:textId="77777777" w:rsidR="00E73B0C" w:rsidRDefault="00E73B0C" w:rsidP="00750643"/>
        </w:tc>
        <w:tc>
          <w:tcPr>
            <w:tcW w:w="1002" w:type="pct"/>
          </w:tcPr>
          <w:p w14:paraId="4027F630" w14:textId="5B861337" w:rsidR="00E73B0C" w:rsidRPr="00A3101C" w:rsidRDefault="00E73B0C" w:rsidP="00750643">
            <w:pPr>
              <w:cnfStyle w:val="000000100000" w:firstRow="0" w:lastRow="0" w:firstColumn="0" w:lastColumn="0" w:oddVBand="0" w:evenVBand="0" w:oddHBand="1" w:evenHBand="0" w:firstRowFirstColumn="0" w:firstRowLastColumn="0" w:lastRowFirstColumn="0" w:lastRowLastColumn="0"/>
              <w:rPr>
                <w:bCs/>
              </w:rPr>
            </w:pPr>
            <w:r>
              <w:rPr>
                <w:bCs/>
              </w:rPr>
              <w:t>Linkerbeen</w:t>
            </w:r>
          </w:p>
        </w:tc>
        <w:tc>
          <w:tcPr>
            <w:tcW w:w="838" w:type="pct"/>
            <w:tcBorders>
              <w:right w:val="single" w:sz="4" w:space="0" w:color="99CB38" w:themeColor="accent1"/>
            </w:tcBorders>
          </w:tcPr>
          <w:p w14:paraId="55E5D88A" w14:textId="58A7BC28" w:rsidR="00E73B0C" w:rsidRDefault="099C2EB6" w:rsidP="00750643">
            <w:pPr>
              <w:cnfStyle w:val="000000100000" w:firstRow="0" w:lastRow="0" w:firstColumn="0" w:lastColumn="0" w:oddVBand="0" w:evenVBand="0" w:oddHBand="1" w:evenHBand="0" w:firstRowFirstColumn="0" w:firstRowLastColumn="0" w:lastRowFirstColumn="0" w:lastRowLastColumn="0"/>
            </w:pPr>
            <w:r>
              <w:t>2,94 cm</w:t>
            </w:r>
          </w:p>
        </w:tc>
        <w:tc>
          <w:tcPr>
            <w:tcW w:w="838" w:type="pct"/>
            <w:tcBorders>
              <w:left w:val="single" w:sz="4" w:space="0" w:color="99CB38" w:themeColor="accent1"/>
            </w:tcBorders>
          </w:tcPr>
          <w:p w14:paraId="743F88CD" w14:textId="16849270" w:rsidR="00E73B0C" w:rsidRDefault="099C2EB6" w:rsidP="00750643">
            <w:pPr>
              <w:cnfStyle w:val="000000100000" w:firstRow="0" w:lastRow="0" w:firstColumn="0" w:lastColumn="0" w:oddVBand="0" w:evenVBand="0" w:oddHBand="1" w:evenHBand="0" w:firstRowFirstColumn="0" w:firstRowLastColumn="0" w:lastRowFirstColumn="0" w:lastRowLastColumn="0"/>
            </w:pPr>
            <w:r>
              <w:t>2,96 cm</w:t>
            </w:r>
          </w:p>
        </w:tc>
        <w:tc>
          <w:tcPr>
            <w:tcW w:w="838" w:type="pct"/>
            <w:tcBorders>
              <w:right w:val="single" w:sz="4" w:space="0" w:color="99CB38" w:themeColor="accent1"/>
            </w:tcBorders>
          </w:tcPr>
          <w:p w14:paraId="6DB118FF" w14:textId="558B5F18" w:rsidR="00E73B0C" w:rsidRDefault="099C2EB6" w:rsidP="00750643">
            <w:pPr>
              <w:cnfStyle w:val="000000100000" w:firstRow="0" w:lastRow="0" w:firstColumn="0" w:lastColumn="0" w:oddVBand="0" w:evenVBand="0" w:oddHBand="1" w:evenHBand="0" w:firstRowFirstColumn="0" w:firstRowLastColumn="0" w:lastRowFirstColumn="0" w:lastRowLastColumn="0"/>
            </w:pPr>
            <w:r>
              <w:t>2,70 cm</w:t>
            </w:r>
          </w:p>
        </w:tc>
        <w:tc>
          <w:tcPr>
            <w:tcW w:w="838" w:type="pct"/>
            <w:tcBorders>
              <w:left w:val="single" w:sz="4" w:space="0" w:color="99CB38" w:themeColor="accent1"/>
            </w:tcBorders>
          </w:tcPr>
          <w:p w14:paraId="3D2192D6" w14:textId="3742DFAC" w:rsidR="00E73B0C" w:rsidRDefault="099C2EB6" w:rsidP="00750643">
            <w:pPr>
              <w:cnfStyle w:val="000000100000" w:firstRow="0" w:lastRow="0" w:firstColumn="0" w:lastColumn="0" w:oddVBand="0" w:evenVBand="0" w:oddHBand="1" w:evenHBand="0" w:firstRowFirstColumn="0" w:firstRowLastColumn="0" w:lastRowFirstColumn="0" w:lastRowLastColumn="0"/>
            </w:pPr>
            <w:r>
              <w:t>2,95 cm</w:t>
            </w:r>
          </w:p>
        </w:tc>
      </w:tr>
      <w:tr w:rsidR="00E73B0C" w14:paraId="0FDD1547" w14:textId="79C3027E" w:rsidTr="284BFBC9">
        <w:tc>
          <w:tcPr>
            <w:cnfStyle w:val="001000000000" w:firstRow="0" w:lastRow="0" w:firstColumn="1" w:lastColumn="0" w:oddVBand="0" w:evenVBand="0" w:oddHBand="0" w:evenHBand="0" w:firstRowFirstColumn="0" w:firstRowLastColumn="0" w:lastRowFirstColumn="0" w:lastRowLastColumn="0"/>
            <w:tcW w:w="646" w:type="pct"/>
            <w:vMerge w:val="restart"/>
          </w:tcPr>
          <w:p w14:paraId="5A6D83DC" w14:textId="6E78BED5" w:rsidR="00E73B0C" w:rsidRDefault="00E73B0C" w:rsidP="00750643">
            <w:r>
              <w:t>Persoon 2</w:t>
            </w:r>
          </w:p>
        </w:tc>
        <w:tc>
          <w:tcPr>
            <w:tcW w:w="1002" w:type="pct"/>
          </w:tcPr>
          <w:p w14:paraId="4DD3FEC5" w14:textId="69C43602" w:rsidR="00E73B0C" w:rsidRPr="00A3101C" w:rsidRDefault="00E73B0C" w:rsidP="00750643">
            <w:pPr>
              <w:cnfStyle w:val="000000000000" w:firstRow="0" w:lastRow="0" w:firstColumn="0" w:lastColumn="0" w:oddVBand="0" w:evenVBand="0" w:oddHBand="0" w:evenHBand="0" w:firstRowFirstColumn="0" w:firstRowLastColumn="0" w:lastRowFirstColumn="0" w:lastRowLastColumn="0"/>
              <w:rPr>
                <w:bCs/>
              </w:rPr>
            </w:pPr>
            <w:r>
              <w:rPr>
                <w:bCs/>
              </w:rPr>
              <w:t>Rechterbeen</w:t>
            </w:r>
          </w:p>
        </w:tc>
        <w:tc>
          <w:tcPr>
            <w:tcW w:w="838" w:type="pct"/>
            <w:tcBorders>
              <w:right w:val="single" w:sz="4" w:space="0" w:color="99CB38" w:themeColor="accent1"/>
            </w:tcBorders>
          </w:tcPr>
          <w:p w14:paraId="36686730" w14:textId="08652F94" w:rsidR="00E73B0C" w:rsidRDefault="099C2EB6" w:rsidP="00750643">
            <w:pPr>
              <w:cnfStyle w:val="000000000000" w:firstRow="0" w:lastRow="0" w:firstColumn="0" w:lastColumn="0" w:oddVBand="0" w:evenVBand="0" w:oddHBand="0" w:evenHBand="0" w:firstRowFirstColumn="0" w:firstRowLastColumn="0" w:lastRowFirstColumn="0" w:lastRowLastColumn="0"/>
            </w:pPr>
            <w:r>
              <w:t>2,74 cm</w:t>
            </w:r>
          </w:p>
        </w:tc>
        <w:tc>
          <w:tcPr>
            <w:tcW w:w="838" w:type="pct"/>
            <w:tcBorders>
              <w:left w:val="single" w:sz="4" w:space="0" w:color="99CB38" w:themeColor="accent1"/>
            </w:tcBorders>
          </w:tcPr>
          <w:p w14:paraId="53E1C3AC" w14:textId="233695E5" w:rsidR="00E73B0C" w:rsidRDefault="099C2EB6" w:rsidP="00750643">
            <w:pPr>
              <w:cnfStyle w:val="000000000000" w:firstRow="0" w:lastRow="0" w:firstColumn="0" w:lastColumn="0" w:oddVBand="0" w:evenVBand="0" w:oddHBand="0" w:evenHBand="0" w:firstRowFirstColumn="0" w:firstRowLastColumn="0" w:lastRowFirstColumn="0" w:lastRowLastColumn="0"/>
            </w:pPr>
            <w:r>
              <w:t>2,87 cm</w:t>
            </w:r>
          </w:p>
        </w:tc>
        <w:tc>
          <w:tcPr>
            <w:tcW w:w="838" w:type="pct"/>
            <w:tcBorders>
              <w:right w:val="single" w:sz="4" w:space="0" w:color="99CB38" w:themeColor="accent1"/>
            </w:tcBorders>
          </w:tcPr>
          <w:p w14:paraId="5E4B753A" w14:textId="5C8E3496" w:rsidR="00E73B0C" w:rsidRDefault="099C2EB6" w:rsidP="00750643">
            <w:pPr>
              <w:cnfStyle w:val="000000000000" w:firstRow="0" w:lastRow="0" w:firstColumn="0" w:lastColumn="0" w:oddVBand="0" w:evenVBand="0" w:oddHBand="0" w:evenHBand="0" w:firstRowFirstColumn="0" w:firstRowLastColumn="0" w:lastRowFirstColumn="0" w:lastRowLastColumn="0"/>
            </w:pPr>
            <w:r>
              <w:t>2,70 cm</w:t>
            </w:r>
          </w:p>
        </w:tc>
        <w:tc>
          <w:tcPr>
            <w:tcW w:w="838" w:type="pct"/>
            <w:tcBorders>
              <w:left w:val="single" w:sz="4" w:space="0" w:color="99CB38" w:themeColor="accent1"/>
            </w:tcBorders>
          </w:tcPr>
          <w:p w14:paraId="4943A63E" w14:textId="6754383E" w:rsidR="00E73B0C" w:rsidRDefault="099C2EB6" w:rsidP="00750643">
            <w:pPr>
              <w:cnfStyle w:val="000000000000" w:firstRow="0" w:lastRow="0" w:firstColumn="0" w:lastColumn="0" w:oddVBand="0" w:evenVBand="0" w:oddHBand="0" w:evenHBand="0" w:firstRowFirstColumn="0" w:firstRowLastColumn="0" w:lastRowFirstColumn="0" w:lastRowLastColumn="0"/>
            </w:pPr>
            <w:r>
              <w:t>2,95 cm</w:t>
            </w:r>
          </w:p>
        </w:tc>
      </w:tr>
      <w:tr w:rsidR="00E73B0C" w14:paraId="09BEF00C" w14:textId="6C01A960" w:rsidTr="284BF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pct"/>
            <w:vMerge/>
          </w:tcPr>
          <w:p w14:paraId="2F860B27" w14:textId="77777777" w:rsidR="00E73B0C" w:rsidRDefault="00E73B0C" w:rsidP="00750643"/>
        </w:tc>
        <w:tc>
          <w:tcPr>
            <w:tcW w:w="1002" w:type="pct"/>
          </w:tcPr>
          <w:p w14:paraId="03C4500A" w14:textId="169EADA9" w:rsidR="00E73B0C" w:rsidRPr="00A3101C" w:rsidRDefault="00E73B0C" w:rsidP="00750643">
            <w:pPr>
              <w:cnfStyle w:val="000000100000" w:firstRow="0" w:lastRow="0" w:firstColumn="0" w:lastColumn="0" w:oddVBand="0" w:evenVBand="0" w:oddHBand="1" w:evenHBand="0" w:firstRowFirstColumn="0" w:firstRowLastColumn="0" w:lastRowFirstColumn="0" w:lastRowLastColumn="0"/>
              <w:rPr>
                <w:bCs/>
              </w:rPr>
            </w:pPr>
            <w:r>
              <w:rPr>
                <w:bCs/>
              </w:rPr>
              <w:t>Linkerbeen</w:t>
            </w:r>
          </w:p>
        </w:tc>
        <w:tc>
          <w:tcPr>
            <w:tcW w:w="838" w:type="pct"/>
            <w:tcBorders>
              <w:right w:val="single" w:sz="4" w:space="0" w:color="99CB38" w:themeColor="accent1"/>
            </w:tcBorders>
          </w:tcPr>
          <w:p w14:paraId="4466A026" w14:textId="3E5021FD" w:rsidR="00E73B0C" w:rsidRDefault="099C2EB6" w:rsidP="00750643">
            <w:pPr>
              <w:cnfStyle w:val="000000100000" w:firstRow="0" w:lastRow="0" w:firstColumn="0" w:lastColumn="0" w:oddVBand="0" w:evenVBand="0" w:oddHBand="1" w:evenHBand="0" w:firstRowFirstColumn="0" w:firstRowLastColumn="0" w:lastRowFirstColumn="0" w:lastRowLastColumn="0"/>
            </w:pPr>
            <w:r>
              <w:t>2,88 cm</w:t>
            </w:r>
          </w:p>
        </w:tc>
        <w:tc>
          <w:tcPr>
            <w:tcW w:w="838" w:type="pct"/>
            <w:tcBorders>
              <w:left w:val="single" w:sz="4" w:space="0" w:color="99CB38" w:themeColor="accent1"/>
            </w:tcBorders>
          </w:tcPr>
          <w:p w14:paraId="0535A125" w14:textId="090C9862" w:rsidR="00E73B0C" w:rsidRDefault="099C2EB6" w:rsidP="00750643">
            <w:pPr>
              <w:cnfStyle w:val="000000100000" w:firstRow="0" w:lastRow="0" w:firstColumn="0" w:lastColumn="0" w:oddVBand="0" w:evenVBand="0" w:oddHBand="1" w:evenHBand="0" w:firstRowFirstColumn="0" w:firstRowLastColumn="0" w:lastRowFirstColumn="0" w:lastRowLastColumn="0"/>
            </w:pPr>
            <w:r>
              <w:t>2,69 cm</w:t>
            </w:r>
          </w:p>
        </w:tc>
        <w:tc>
          <w:tcPr>
            <w:tcW w:w="838" w:type="pct"/>
            <w:tcBorders>
              <w:right w:val="single" w:sz="4" w:space="0" w:color="99CB38" w:themeColor="accent1"/>
            </w:tcBorders>
          </w:tcPr>
          <w:p w14:paraId="301AA87F" w14:textId="016497ED" w:rsidR="00E73B0C" w:rsidRDefault="099C2EB6" w:rsidP="00750643">
            <w:pPr>
              <w:cnfStyle w:val="000000100000" w:firstRow="0" w:lastRow="0" w:firstColumn="0" w:lastColumn="0" w:oddVBand="0" w:evenVBand="0" w:oddHBand="1" w:evenHBand="0" w:firstRowFirstColumn="0" w:firstRowLastColumn="0" w:lastRowFirstColumn="0" w:lastRowLastColumn="0"/>
            </w:pPr>
            <w:r>
              <w:t>2,67 cm</w:t>
            </w:r>
          </w:p>
        </w:tc>
        <w:tc>
          <w:tcPr>
            <w:tcW w:w="838" w:type="pct"/>
            <w:tcBorders>
              <w:left w:val="single" w:sz="4" w:space="0" w:color="99CB38" w:themeColor="accent1"/>
            </w:tcBorders>
          </w:tcPr>
          <w:p w14:paraId="16CBC6F5" w14:textId="7259715D" w:rsidR="00E73B0C" w:rsidRDefault="099C2EB6" w:rsidP="00750643">
            <w:pPr>
              <w:cnfStyle w:val="000000100000" w:firstRow="0" w:lastRow="0" w:firstColumn="0" w:lastColumn="0" w:oddVBand="0" w:evenVBand="0" w:oddHBand="1" w:evenHBand="0" w:firstRowFirstColumn="0" w:firstRowLastColumn="0" w:lastRowFirstColumn="0" w:lastRowLastColumn="0"/>
            </w:pPr>
            <w:r>
              <w:t>2,69 cm</w:t>
            </w:r>
          </w:p>
        </w:tc>
      </w:tr>
    </w:tbl>
    <w:p w14:paraId="0BC6C56F" w14:textId="70E583D0" w:rsidR="00155160" w:rsidRDefault="00305C51" w:rsidP="00E036D6">
      <w:pPr>
        <w:spacing w:line="276" w:lineRule="auto"/>
      </w:pPr>
      <w:r>
        <w:br/>
      </w:r>
      <w:r w:rsidR="00750643">
        <w:t>De belangrijkste bevindin</w:t>
      </w:r>
      <w:r w:rsidR="003426AA">
        <w:t xml:space="preserve">gen </w:t>
      </w:r>
      <w:r w:rsidR="00A27EAB">
        <w:t xml:space="preserve">uit fase 2 </w:t>
      </w:r>
      <w:r w:rsidR="003426AA">
        <w:t xml:space="preserve">zijn weergegeven in </w:t>
      </w:r>
      <w:r w:rsidR="0072357E">
        <w:t>tabel 5</w:t>
      </w:r>
      <w:r w:rsidR="00750643">
        <w:t>.</w:t>
      </w:r>
    </w:p>
    <w:p w14:paraId="777308B8" w14:textId="045A5B5D" w:rsidR="40358E6D" w:rsidRDefault="40358E6D" w:rsidP="00155160">
      <w:pPr>
        <w:pStyle w:val="Bijschrift"/>
        <w:spacing w:before="240" w:after="0"/>
        <w:rPr>
          <w:sz w:val="22"/>
          <w:szCs w:val="22"/>
        </w:rPr>
      </w:pPr>
      <w:r w:rsidRPr="40358E6D">
        <w:rPr>
          <w:sz w:val="22"/>
          <w:szCs w:val="22"/>
        </w:rPr>
        <w:t>Tabel 5: Belangrijkste uitkomsten fase 2</w:t>
      </w:r>
    </w:p>
    <w:tbl>
      <w:tblPr>
        <w:tblStyle w:val="Tabelraster"/>
        <w:tblW w:w="0" w:type="auto"/>
        <w:tblInd w:w="0" w:type="dxa"/>
        <w:tblLook w:val="04A0" w:firstRow="1" w:lastRow="0" w:firstColumn="1" w:lastColumn="0" w:noHBand="0" w:noVBand="1"/>
      </w:tblPr>
      <w:tblGrid>
        <w:gridCol w:w="9016"/>
      </w:tblGrid>
      <w:tr w:rsidR="00B908C9" w14:paraId="4D91FB2D" w14:textId="77777777" w:rsidTr="00B908C9">
        <w:tc>
          <w:tcPr>
            <w:tcW w:w="9016" w:type="dxa"/>
          </w:tcPr>
          <w:p w14:paraId="6273B92A" w14:textId="0FC04CFB" w:rsidR="00B908C9" w:rsidRDefault="00A72B31" w:rsidP="00E036D6">
            <w:pPr>
              <w:pStyle w:val="Lijstalinea"/>
              <w:numPr>
                <w:ilvl w:val="0"/>
                <w:numId w:val="8"/>
              </w:numPr>
              <w:spacing w:line="276" w:lineRule="auto"/>
            </w:pPr>
            <w:r>
              <w:t>Geen voorbereiding nodig voor de start van het onderzoek</w:t>
            </w:r>
            <w:r w:rsidR="00B219C0">
              <w:t>, o</w:t>
            </w:r>
            <w:r w:rsidR="00834D4A">
              <w:t xml:space="preserve">mdat </w:t>
            </w:r>
            <w:r w:rsidR="00CA5139">
              <w:t xml:space="preserve">pas </w:t>
            </w:r>
            <w:r w:rsidR="00834D4A">
              <w:t xml:space="preserve">vanaf 20 minuten verandering plaats </w:t>
            </w:r>
            <w:r w:rsidR="00FE125E">
              <w:t xml:space="preserve">lijkt </w:t>
            </w:r>
            <w:r w:rsidR="00834D4A">
              <w:t xml:space="preserve">te vinden in de bovenbeenspier. </w:t>
            </w:r>
            <w:r w:rsidR="007748A9">
              <w:t>En h</w:t>
            </w:r>
            <w:r w:rsidR="00834D4A">
              <w:t xml:space="preserve">et </w:t>
            </w:r>
            <w:r w:rsidR="00E37D6F">
              <w:t>onderzoek in fase 3</w:t>
            </w:r>
            <w:r w:rsidR="008A6B39">
              <w:t xml:space="preserve"> </w:t>
            </w:r>
            <w:r w:rsidR="00972EEC">
              <w:t xml:space="preserve">duurt </w:t>
            </w:r>
            <w:r w:rsidR="007748A9">
              <w:t>max</w:t>
            </w:r>
            <w:r w:rsidR="008A6B39">
              <w:t xml:space="preserve">imaal </w:t>
            </w:r>
            <w:r w:rsidR="00224EA2">
              <w:t>zeven</w:t>
            </w:r>
            <w:r w:rsidR="008A6B39">
              <w:t xml:space="preserve"> minuten.</w:t>
            </w:r>
          </w:p>
          <w:p w14:paraId="0F38921E" w14:textId="1AD7FA72" w:rsidR="001E584F" w:rsidRDefault="007511FD" w:rsidP="00E036D6">
            <w:pPr>
              <w:pStyle w:val="Lijstalinea"/>
              <w:numPr>
                <w:ilvl w:val="0"/>
                <w:numId w:val="7"/>
              </w:numPr>
              <w:spacing w:line="276" w:lineRule="auto"/>
            </w:pPr>
            <w:r>
              <w:t>Scannen op 6cm diepte (</w:t>
            </w:r>
            <w:r w:rsidR="00717536">
              <w:t xml:space="preserve">de </w:t>
            </w:r>
            <w:r>
              <w:t xml:space="preserve">spier onderin beeld), zodat het protocol constant is. </w:t>
            </w:r>
          </w:p>
          <w:p w14:paraId="5022867B" w14:textId="3E6876AA" w:rsidR="00FE125E" w:rsidRDefault="00F1110C" w:rsidP="00E036D6">
            <w:pPr>
              <w:pStyle w:val="Lijstalinea"/>
              <w:numPr>
                <w:ilvl w:val="0"/>
                <w:numId w:val="7"/>
              </w:numPr>
              <w:spacing w:line="276" w:lineRule="auto"/>
            </w:pPr>
            <w:r>
              <w:lastRenderedPageBreak/>
              <w:t>Enkel</w:t>
            </w:r>
            <w:r w:rsidR="003A6C7C">
              <w:t xml:space="preserve"> ontspannen </w:t>
            </w:r>
            <w:r w:rsidR="00EF64B8">
              <w:t>tijdens het onderzoek, zodat</w:t>
            </w:r>
            <w:r w:rsidR="008573CA">
              <w:t xml:space="preserve"> </w:t>
            </w:r>
            <w:r w:rsidR="00582244">
              <w:t>het been</w:t>
            </w:r>
            <w:r w:rsidR="00FE125E">
              <w:t xml:space="preserve"> ontspannen kan liggen.</w:t>
            </w:r>
            <w:r w:rsidR="00F0321A">
              <w:t xml:space="preserve"> </w:t>
            </w:r>
            <w:r w:rsidR="00C62ED3">
              <w:t>Want h</w:t>
            </w:r>
            <w:r w:rsidR="00582244">
              <w:t>et is zeer belangrijk dat de mate van aanspanning constant kan worden gehouden door de patiënt. Dit is gemakkelijker te bereiken in ontspanning dan in aanspanning.</w:t>
            </w:r>
          </w:p>
          <w:p w14:paraId="00AF8028" w14:textId="77777777" w:rsidR="008573CA" w:rsidRDefault="008573CA" w:rsidP="00E036D6">
            <w:pPr>
              <w:spacing w:line="276" w:lineRule="auto"/>
            </w:pPr>
          </w:p>
          <w:p w14:paraId="41B4BBB6" w14:textId="592A81C6" w:rsidR="001E584F" w:rsidRDefault="008573CA" w:rsidP="00E036D6">
            <w:pPr>
              <w:pStyle w:val="Lijstalinea"/>
              <w:keepNext/>
              <w:numPr>
                <w:ilvl w:val="0"/>
                <w:numId w:val="7"/>
              </w:numPr>
              <w:spacing w:line="276" w:lineRule="auto"/>
            </w:pPr>
            <w:r>
              <w:t xml:space="preserve">Het uiteindelijke definitieve opgestelde protocol is opgenomen in bijlage </w:t>
            </w:r>
            <w:r w:rsidR="00E41B73">
              <w:t>4</w:t>
            </w:r>
            <w:r>
              <w:t>.</w:t>
            </w:r>
          </w:p>
        </w:tc>
      </w:tr>
    </w:tbl>
    <w:p w14:paraId="16442109" w14:textId="582520EF" w:rsidR="00B908C9" w:rsidRDefault="00B908C9" w:rsidP="00B908C9">
      <w:pPr>
        <w:pStyle w:val="Kop2"/>
      </w:pPr>
      <w:bookmarkStart w:id="20" w:name="_Toc8574894"/>
      <w:r>
        <w:lastRenderedPageBreak/>
        <w:t>Fase 3</w:t>
      </w:r>
      <w:bookmarkEnd w:id="20"/>
    </w:p>
    <w:p w14:paraId="7249FE12" w14:textId="505B50C7" w:rsidR="007E415C" w:rsidRDefault="0030139B" w:rsidP="00B44BCE">
      <w:pPr>
        <w:pStyle w:val="Kop3"/>
      </w:pPr>
      <w:r>
        <w:t>Proefperson</w:t>
      </w:r>
      <w:r w:rsidR="002664EF">
        <w:t>en</w:t>
      </w:r>
      <w:r>
        <w:t xml:space="preserve"> karakteristieken</w:t>
      </w:r>
    </w:p>
    <w:p w14:paraId="15067C17" w14:textId="3F999A4E" w:rsidR="00F97BA3" w:rsidRDefault="284BFBC9" w:rsidP="00E036D6">
      <w:pPr>
        <w:spacing w:line="276" w:lineRule="auto"/>
      </w:pPr>
      <w:r>
        <w:t xml:space="preserve">In totaal hebben 32 proefpersonen meegedaan aan het onderzoek. Eén proefpersoon is halverwege het onderzoek uitgevallen en daarom is deze data geëxcludeerd. De uitbijters zijn beoordeeld en  geen reden </w:t>
      </w:r>
      <w:r w:rsidR="0030741C">
        <w:t>werd</w:t>
      </w:r>
      <w:r>
        <w:t xml:space="preserve"> gevonden om deze te excluderen. De onderzoekspopulatie bestond uit twintig vrouwen en elf mannen. </w:t>
      </w:r>
      <w:r w:rsidR="50E0DDC6">
        <w:t xml:space="preserve">De karakteristieken van de participanten zijn weergegeven in tabel </w:t>
      </w:r>
      <w:r>
        <w:t>6</w:t>
      </w:r>
      <w:r w:rsidR="371E3C7D">
        <w:t xml:space="preserve">. </w:t>
      </w:r>
      <w:r>
        <w:t>De uitgerekende BMI-waardes lagen tussen de 18,6 en 37,6. Hierbij werden nul mensen geclassificeerd als ondergewicht, twintig mensen als normaal, zeven mensen als overgewicht, drie mensen als obesitas en één persoon als extreme obesitas.</w:t>
      </w:r>
      <w:r w:rsidR="00912347">
        <w:t xml:space="preserve"> </w:t>
      </w:r>
    </w:p>
    <w:p w14:paraId="63FD8FFF" w14:textId="16F6E23B" w:rsidR="002B46EA" w:rsidRPr="002B46EA" w:rsidRDefault="002B46EA" w:rsidP="00A83F74">
      <w:pPr>
        <w:tabs>
          <w:tab w:val="left" w:pos="5280"/>
        </w:tabs>
        <w:spacing w:after="0" w:line="276" w:lineRule="auto"/>
        <w:rPr>
          <w:i/>
          <w:color w:val="33473C" w:themeColor="text2" w:themeShade="BF"/>
        </w:rPr>
      </w:pPr>
      <w:r w:rsidRPr="4C60D9C7">
        <w:rPr>
          <w:i/>
          <w:color w:val="33473C" w:themeColor="text2" w:themeShade="BF"/>
        </w:rPr>
        <w:t>Tabel 6: Belangrijkste uitkomsten fase 3</w:t>
      </w:r>
      <w:r w:rsidR="00A83F74">
        <w:rPr>
          <w:i/>
          <w:color w:val="33473C" w:themeColor="text2" w:themeShade="BF"/>
        </w:rPr>
        <w:tab/>
      </w:r>
    </w:p>
    <w:tbl>
      <w:tblPr>
        <w:tblStyle w:val="Rastertabel4-Accent21"/>
        <w:tblpPr w:leftFromText="141" w:rightFromText="141" w:vertAnchor="text" w:horzAnchor="margin" w:tblpY="100"/>
        <w:tblW w:w="6232" w:type="dxa"/>
        <w:tblLook w:val="04A0" w:firstRow="1" w:lastRow="0" w:firstColumn="1" w:lastColumn="0" w:noHBand="0" w:noVBand="1"/>
      </w:tblPr>
      <w:tblGrid>
        <w:gridCol w:w="3286"/>
        <w:gridCol w:w="395"/>
        <w:gridCol w:w="1115"/>
        <w:gridCol w:w="735"/>
        <w:gridCol w:w="701"/>
      </w:tblGrid>
      <w:tr w:rsidR="00271321" w14:paraId="08FF564A" w14:textId="77777777" w:rsidTr="00816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6" w:type="dxa"/>
          </w:tcPr>
          <w:p w14:paraId="0FB674BF" w14:textId="77777777" w:rsidR="00271321" w:rsidRPr="00C27FBE" w:rsidRDefault="00271321" w:rsidP="00271321">
            <w:pPr>
              <w:rPr>
                <w:b w:val="0"/>
              </w:rPr>
            </w:pPr>
            <w:r>
              <w:rPr>
                <w:b w:val="0"/>
              </w:rPr>
              <w:t>Karakteristiek</w:t>
            </w:r>
          </w:p>
        </w:tc>
        <w:tc>
          <w:tcPr>
            <w:tcW w:w="1510" w:type="dxa"/>
            <w:gridSpan w:val="2"/>
          </w:tcPr>
          <w:p w14:paraId="65A96B2C" w14:textId="18D2F430" w:rsidR="00271321" w:rsidRPr="00C27FBE" w:rsidRDefault="00271321" w:rsidP="00271321">
            <w:pPr>
              <w:cnfStyle w:val="100000000000" w:firstRow="1" w:lastRow="0" w:firstColumn="0" w:lastColumn="0" w:oddVBand="0" w:evenVBand="0" w:oddHBand="0" w:evenHBand="0" w:firstRowFirstColumn="0" w:firstRowLastColumn="0" w:lastRowFirstColumn="0" w:lastRowLastColumn="0"/>
              <w:rPr>
                <w:b w:val="0"/>
              </w:rPr>
            </w:pPr>
            <w:r>
              <w:rPr>
                <w:b w:val="0"/>
                <w:bCs w:val="0"/>
              </w:rPr>
              <w:t xml:space="preserve">    Range</w:t>
            </w:r>
          </w:p>
        </w:tc>
        <w:tc>
          <w:tcPr>
            <w:tcW w:w="735" w:type="dxa"/>
          </w:tcPr>
          <w:p w14:paraId="2F816222" w14:textId="77777777" w:rsidR="00271321" w:rsidRPr="00C27FBE" w:rsidRDefault="00271321" w:rsidP="00271321">
            <w:pPr>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Mean</w:t>
            </w:r>
            <w:proofErr w:type="spellEnd"/>
          </w:p>
        </w:tc>
        <w:tc>
          <w:tcPr>
            <w:tcW w:w="701" w:type="dxa"/>
          </w:tcPr>
          <w:p w14:paraId="119E8274" w14:textId="77777777" w:rsidR="00271321" w:rsidRDefault="00271321" w:rsidP="00271321">
            <w:pPr>
              <w:cnfStyle w:val="100000000000" w:firstRow="1" w:lastRow="0" w:firstColumn="0" w:lastColumn="0" w:oddVBand="0" w:evenVBand="0" w:oddHBand="0" w:evenHBand="0" w:firstRowFirstColumn="0" w:firstRowLastColumn="0" w:lastRowFirstColumn="0" w:lastRowLastColumn="0"/>
              <w:rPr>
                <w:b w:val="0"/>
              </w:rPr>
            </w:pPr>
            <w:r>
              <w:rPr>
                <w:b w:val="0"/>
                <w:bCs w:val="0"/>
              </w:rPr>
              <w:t>SD</w:t>
            </w:r>
          </w:p>
        </w:tc>
      </w:tr>
      <w:tr w:rsidR="00271321" w14:paraId="1721F4F4" w14:textId="77777777" w:rsidTr="0081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14:paraId="469E068F" w14:textId="77777777" w:rsidR="00271321" w:rsidRDefault="00271321" w:rsidP="00271321">
            <w:r>
              <w:t>Geslacht (</w:t>
            </w:r>
            <w:proofErr w:type="spellStart"/>
            <w:r>
              <w:t>man:vrouw</w:t>
            </w:r>
            <w:proofErr w:type="spellEnd"/>
            <w:r>
              <w:t>)</w:t>
            </w:r>
          </w:p>
        </w:tc>
        <w:tc>
          <w:tcPr>
            <w:tcW w:w="1115" w:type="dxa"/>
          </w:tcPr>
          <w:p w14:paraId="376E8633"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11:20</w:t>
            </w:r>
          </w:p>
        </w:tc>
        <w:tc>
          <w:tcPr>
            <w:tcW w:w="735" w:type="dxa"/>
          </w:tcPr>
          <w:p w14:paraId="261F1BBC" w14:textId="77777777" w:rsidR="00271321" w:rsidRDefault="00271321" w:rsidP="00271321">
            <w:pPr>
              <w:jc w:val="center"/>
              <w:cnfStyle w:val="000000100000" w:firstRow="0" w:lastRow="0" w:firstColumn="0" w:lastColumn="0" w:oddVBand="0" w:evenVBand="0" w:oddHBand="1" w:evenHBand="0" w:firstRowFirstColumn="0" w:firstRowLastColumn="0" w:lastRowFirstColumn="0" w:lastRowLastColumn="0"/>
            </w:pPr>
            <w:r>
              <w:t>-</w:t>
            </w:r>
          </w:p>
        </w:tc>
        <w:tc>
          <w:tcPr>
            <w:tcW w:w="701" w:type="dxa"/>
          </w:tcPr>
          <w:p w14:paraId="1277C089" w14:textId="77777777" w:rsidR="00271321" w:rsidRDefault="00271321" w:rsidP="00271321">
            <w:pPr>
              <w:jc w:val="center"/>
              <w:cnfStyle w:val="000000100000" w:firstRow="0" w:lastRow="0" w:firstColumn="0" w:lastColumn="0" w:oddVBand="0" w:evenVBand="0" w:oddHBand="1" w:evenHBand="0" w:firstRowFirstColumn="0" w:firstRowLastColumn="0" w:lastRowFirstColumn="0" w:lastRowLastColumn="0"/>
            </w:pPr>
            <w:r>
              <w:t>-</w:t>
            </w:r>
          </w:p>
        </w:tc>
      </w:tr>
      <w:tr w:rsidR="00DF760A" w14:paraId="3E97DE30" w14:textId="77777777" w:rsidTr="00816B0A">
        <w:tc>
          <w:tcPr>
            <w:cnfStyle w:val="001000000000" w:firstRow="0" w:lastRow="0" w:firstColumn="1" w:lastColumn="0" w:oddVBand="0" w:evenVBand="0" w:oddHBand="0" w:evenHBand="0" w:firstRowFirstColumn="0" w:firstRowLastColumn="0" w:lastRowFirstColumn="0" w:lastRowLastColumn="0"/>
            <w:tcW w:w="3681" w:type="dxa"/>
            <w:gridSpan w:val="2"/>
          </w:tcPr>
          <w:p w14:paraId="0CBEFC6D" w14:textId="77777777" w:rsidR="00271321" w:rsidRDefault="00271321" w:rsidP="00271321">
            <w:r>
              <w:t>Leeftijd (jaren)</w:t>
            </w:r>
          </w:p>
        </w:tc>
        <w:tc>
          <w:tcPr>
            <w:tcW w:w="1115" w:type="dxa"/>
          </w:tcPr>
          <w:p w14:paraId="15E69587"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19-24</w:t>
            </w:r>
          </w:p>
        </w:tc>
        <w:tc>
          <w:tcPr>
            <w:tcW w:w="735" w:type="dxa"/>
          </w:tcPr>
          <w:p w14:paraId="4A030ACC"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21,6</w:t>
            </w:r>
          </w:p>
        </w:tc>
        <w:tc>
          <w:tcPr>
            <w:tcW w:w="701" w:type="dxa"/>
          </w:tcPr>
          <w:p w14:paraId="71C21B22"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1,3</w:t>
            </w:r>
          </w:p>
        </w:tc>
      </w:tr>
      <w:tr w:rsidR="00271321" w14:paraId="01E09EE7" w14:textId="77777777" w:rsidTr="0081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14:paraId="6333B492" w14:textId="77777777" w:rsidR="00271321" w:rsidRDefault="00271321" w:rsidP="00271321">
            <w:r>
              <w:t>Gewicht (kg)</w:t>
            </w:r>
          </w:p>
        </w:tc>
        <w:tc>
          <w:tcPr>
            <w:tcW w:w="1115" w:type="dxa"/>
          </w:tcPr>
          <w:p w14:paraId="51A33CC6"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55,4-106,8</w:t>
            </w:r>
          </w:p>
        </w:tc>
        <w:tc>
          <w:tcPr>
            <w:tcW w:w="735" w:type="dxa"/>
          </w:tcPr>
          <w:p w14:paraId="7E5F5BCE"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74,4</w:t>
            </w:r>
          </w:p>
        </w:tc>
        <w:tc>
          <w:tcPr>
            <w:tcW w:w="701" w:type="dxa"/>
          </w:tcPr>
          <w:p w14:paraId="2B51F2E9"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13,5</w:t>
            </w:r>
          </w:p>
        </w:tc>
      </w:tr>
      <w:tr w:rsidR="00DF760A" w14:paraId="1A232DB3" w14:textId="77777777" w:rsidTr="00816B0A">
        <w:tc>
          <w:tcPr>
            <w:cnfStyle w:val="001000000000" w:firstRow="0" w:lastRow="0" w:firstColumn="1" w:lastColumn="0" w:oddVBand="0" w:evenVBand="0" w:oddHBand="0" w:evenHBand="0" w:firstRowFirstColumn="0" w:firstRowLastColumn="0" w:lastRowFirstColumn="0" w:lastRowLastColumn="0"/>
            <w:tcW w:w="3681" w:type="dxa"/>
            <w:gridSpan w:val="2"/>
          </w:tcPr>
          <w:p w14:paraId="213CB79F" w14:textId="77777777" w:rsidR="00271321" w:rsidRDefault="00271321" w:rsidP="00271321">
            <w:r>
              <w:t>Lengte (cm)</w:t>
            </w:r>
          </w:p>
        </w:tc>
        <w:tc>
          <w:tcPr>
            <w:tcW w:w="1115" w:type="dxa"/>
          </w:tcPr>
          <w:p w14:paraId="315D0EFB"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161-194</w:t>
            </w:r>
          </w:p>
        </w:tc>
        <w:tc>
          <w:tcPr>
            <w:tcW w:w="735" w:type="dxa"/>
          </w:tcPr>
          <w:p w14:paraId="5A1470D9"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176</w:t>
            </w:r>
          </w:p>
        </w:tc>
        <w:tc>
          <w:tcPr>
            <w:tcW w:w="701" w:type="dxa"/>
          </w:tcPr>
          <w:p w14:paraId="5D3A217A"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8</w:t>
            </w:r>
          </w:p>
        </w:tc>
      </w:tr>
      <w:tr w:rsidR="00271321" w14:paraId="4F1E9DD0" w14:textId="77777777" w:rsidTr="0081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14:paraId="529CE07A" w14:textId="77777777" w:rsidR="00271321" w:rsidRDefault="00271321" w:rsidP="00271321">
            <w:r>
              <w:t>BMI</w:t>
            </w:r>
          </w:p>
        </w:tc>
        <w:tc>
          <w:tcPr>
            <w:tcW w:w="1115" w:type="dxa"/>
          </w:tcPr>
          <w:p w14:paraId="675C87DA"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18,6-37,6</w:t>
            </w:r>
          </w:p>
        </w:tc>
        <w:tc>
          <w:tcPr>
            <w:tcW w:w="735" w:type="dxa"/>
          </w:tcPr>
          <w:p w14:paraId="63D4A6BC" w14:textId="77777777" w:rsidR="00271321" w:rsidRDefault="00271321" w:rsidP="00271321">
            <w:pPr>
              <w:jc w:val="center"/>
              <w:cnfStyle w:val="000000100000" w:firstRow="0" w:lastRow="0" w:firstColumn="0" w:lastColumn="0" w:oddVBand="0" w:evenVBand="0" w:oddHBand="1" w:evenHBand="0" w:firstRowFirstColumn="0" w:firstRowLastColumn="0" w:lastRowFirstColumn="0" w:lastRowLastColumn="0"/>
            </w:pPr>
            <w:r>
              <w:t>-</w:t>
            </w:r>
          </w:p>
        </w:tc>
        <w:tc>
          <w:tcPr>
            <w:tcW w:w="701" w:type="dxa"/>
          </w:tcPr>
          <w:p w14:paraId="700D73C1" w14:textId="77777777" w:rsidR="00271321" w:rsidRDefault="00271321" w:rsidP="00271321">
            <w:pPr>
              <w:jc w:val="center"/>
              <w:cnfStyle w:val="000000100000" w:firstRow="0" w:lastRow="0" w:firstColumn="0" w:lastColumn="0" w:oddVBand="0" w:evenVBand="0" w:oddHBand="1" w:evenHBand="0" w:firstRowFirstColumn="0" w:firstRowLastColumn="0" w:lastRowFirstColumn="0" w:lastRowLastColumn="0"/>
            </w:pPr>
            <w:r>
              <w:t>-</w:t>
            </w:r>
          </w:p>
        </w:tc>
      </w:tr>
      <w:tr w:rsidR="00DF760A" w14:paraId="6FE070D8" w14:textId="77777777" w:rsidTr="00816B0A">
        <w:tc>
          <w:tcPr>
            <w:cnfStyle w:val="001000000000" w:firstRow="0" w:lastRow="0" w:firstColumn="1" w:lastColumn="0" w:oddVBand="0" w:evenVBand="0" w:oddHBand="0" w:evenHBand="0" w:firstRowFirstColumn="0" w:firstRowLastColumn="0" w:lastRowFirstColumn="0" w:lastRowLastColumn="0"/>
            <w:tcW w:w="3681" w:type="dxa"/>
            <w:gridSpan w:val="2"/>
          </w:tcPr>
          <w:p w14:paraId="64990136" w14:textId="77777777" w:rsidR="00271321" w:rsidRDefault="00271321" w:rsidP="00271321">
            <w:r>
              <w:t>Lengte gehele bovenbeenspier (cm)</w:t>
            </w:r>
          </w:p>
        </w:tc>
        <w:tc>
          <w:tcPr>
            <w:tcW w:w="1115" w:type="dxa"/>
          </w:tcPr>
          <w:p w14:paraId="5CD06DDA"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42,7-53,3</w:t>
            </w:r>
          </w:p>
        </w:tc>
        <w:tc>
          <w:tcPr>
            <w:tcW w:w="735" w:type="dxa"/>
          </w:tcPr>
          <w:p w14:paraId="431319FD"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48,5</w:t>
            </w:r>
          </w:p>
        </w:tc>
        <w:tc>
          <w:tcPr>
            <w:tcW w:w="701" w:type="dxa"/>
          </w:tcPr>
          <w:p w14:paraId="4ED8D7ED"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2,5</w:t>
            </w:r>
          </w:p>
        </w:tc>
      </w:tr>
      <w:tr w:rsidR="00271321" w14:paraId="679091C6" w14:textId="77777777" w:rsidTr="00816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14:paraId="1055EED4" w14:textId="77777777" w:rsidR="00271321" w:rsidRDefault="00271321" w:rsidP="00271321">
            <w:r>
              <w:t>Gemiddelde spierdikte meting A (cm)</w:t>
            </w:r>
          </w:p>
        </w:tc>
        <w:tc>
          <w:tcPr>
            <w:tcW w:w="1115" w:type="dxa"/>
          </w:tcPr>
          <w:p w14:paraId="4BB80545"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1,65-3,15</w:t>
            </w:r>
          </w:p>
        </w:tc>
        <w:tc>
          <w:tcPr>
            <w:tcW w:w="735" w:type="dxa"/>
          </w:tcPr>
          <w:p w14:paraId="6DAF0221"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2,42</w:t>
            </w:r>
          </w:p>
        </w:tc>
        <w:tc>
          <w:tcPr>
            <w:tcW w:w="701" w:type="dxa"/>
          </w:tcPr>
          <w:p w14:paraId="6DF19290" w14:textId="77777777" w:rsidR="00271321" w:rsidRDefault="00271321" w:rsidP="00271321">
            <w:pPr>
              <w:cnfStyle w:val="000000100000" w:firstRow="0" w:lastRow="0" w:firstColumn="0" w:lastColumn="0" w:oddVBand="0" w:evenVBand="0" w:oddHBand="1" w:evenHBand="0" w:firstRowFirstColumn="0" w:firstRowLastColumn="0" w:lastRowFirstColumn="0" w:lastRowLastColumn="0"/>
            </w:pPr>
            <w:r>
              <w:t>0,31</w:t>
            </w:r>
          </w:p>
        </w:tc>
      </w:tr>
      <w:tr w:rsidR="00DF760A" w14:paraId="27180EA2" w14:textId="77777777" w:rsidTr="00816B0A">
        <w:tc>
          <w:tcPr>
            <w:cnfStyle w:val="001000000000" w:firstRow="0" w:lastRow="0" w:firstColumn="1" w:lastColumn="0" w:oddVBand="0" w:evenVBand="0" w:oddHBand="0" w:evenHBand="0" w:firstRowFirstColumn="0" w:firstRowLastColumn="0" w:lastRowFirstColumn="0" w:lastRowLastColumn="0"/>
            <w:tcW w:w="3681" w:type="dxa"/>
            <w:gridSpan w:val="2"/>
          </w:tcPr>
          <w:p w14:paraId="303555B0" w14:textId="77777777" w:rsidR="00271321" w:rsidRDefault="00271321" w:rsidP="00271321">
            <w:r>
              <w:t>Gemiddelde spierdikte meting B (cm)</w:t>
            </w:r>
          </w:p>
        </w:tc>
        <w:tc>
          <w:tcPr>
            <w:tcW w:w="1115" w:type="dxa"/>
          </w:tcPr>
          <w:p w14:paraId="092504FA"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1,78-3,05</w:t>
            </w:r>
          </w:p>
        </w:tc>
        <w:tc>
          <w:tcPr>
            <w:tcW w:w="735" w:type="dxa"/>
          </w:tcPr>
          <w:p w14:paraId="6C3C9B99"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2,39</w:t>
            </w:r>
          </w:p>
        </w:tc>
        <w:tc>
          <w:tcPr>
            <w:tcW w:w="701" w:type="dxa"/>
          </w:tcPr>
          <w:p w14:paraId="6C2A1FEF" w14:textId="77777777" w:rsidR="00271321" w:rsidRDefault="00271321" w:rsidP="00271321">
            <w:pPr>
              <w:cnfStyle w:val="000000000000" w:firstRow="0" w:lastRow="0" w:firstColumn="0" w:lastColumn="0" w:oddVBand="0" w:evenVBand="0" w:oddHBand="0" w:evenHBand="0" w:firstRowFirstColumn="0" w:firstRowLastColumn="0" w:lastRowFirstColumn="0" w:lastRowLastColumn="0"/>
            </w:pPr>
            <w:r>
              <w:t>0,31</w:t>
            </w:r>
          </w:p>
        </w:tc>
      </w:tr>
    </w:tbl>
    <w:p w14:paraId="5A5F9BBD" w14:textId="44D7FB0B" w:rsidR="00271321" w:rsidRDefault="00271321" w:rsidP="00E036D6">
      <w:pPr>
        <w:spacing w:line="276" w:lineRule="auto"/>
      </w:pPr>
    </w:p>
    <w:p w14:paraId="5ED0B8AD" w14:textId="44D7FB0B" w:rsidR="00912347" w:rsidRDefault="00912347" w:rsidP="00E036D6">
      <w:pPr>
        <w:spacing w:line="276" w:lineRule="auto"/>
      </w:pPr>
    </w:p>
    <w:p w14:paraId="4D2C8AA6" w14:textId="44D7FB0B" w:rsidR="00271321" w:rsidRDefault="00271321" w:rsidP="00E036D6">
      <w:pPr>
        <w:spacing w:line="276" w:lineRule="auto"/>
      </w:pPr>
    </w:p>
    <w:p w14:paraId="5AA6E570" w14:textId="44D7FB0B" w:rsidR="00271321" w:rsidRDefault="00271321" w:rsidP="00E036D6">
      <w:pPr>
        <w:spacing w:line="276" w:lineRule="auto"/>
      </w:pPr>
    </w:p>
    <w:p w14:paraId="6B534CAD" w14:textId="44D7FB0B" w:rsidR="00271321" w:rsidRDefault="00271321" w:rsidP="00E036D6">
      <w:pPr>
        <w:spacing w:line="276" w:lineRule="auto"/>
      </w:pPr>
    </w:p>
    <w:p w14:paraId="510EAAF9" w14:textId="44D7FB0B" w:rsidR="00271321" w:rsidRDefault="00271321" w:rsidP="00E036D6">
      <w:pPr>
        <w:spacing w:line="276" w:lineRule="auto"/>
      </w:pPr>
    </w:p>
    <w:p w14:paraId="6601B1C1" w14:textId="44D7FB0B" w:rsidR="00271321" w:rsidRDefault="00271321" w:rsidP="00E036D6">
      <w:pPr>
        <w:spacing w:line="276" w:lineRule="auto"/>
      </w:pPr>
    </w:p>
    <w:p w14:paraId="32015234" w14:textId="2D82B154" w:rsidR="00F97BA3" w:rsidRDefault="00B44BCE" w:rsidP="00B44BCE">
      <w:pPr>
        <w:pStyle w:val="Kop3"/>
      </w:pPr>
      <w:bookmarkStart w:id="21" w:name="_Toc8574896"/>
      <w:r>
        <w:t>Uitkomsten</w:t>
      </w:r>
      <w:bookmarkEnd w:id="21"/>
    </w:p>
    <w:p w14:paraId="257E5901" w14:textId="078738F5" w:rsidR="002F7873" w:rsidRDefault="284BFBC9" w:rsidP="00E036D6">
      <w:pPr>
        <w:spacing w:line="276" w:lineRule="auto"/>
      </w:pPr>
      <w:r>
        <w:t>Per proefpersoon zijn de karakteristieken, de spierdikte</w:t>
      </w:r>
      <w:r w:rsidR="00E00D21">
        <w:t>-</w:t>
      </w:r>
      <w:r>
        <w:t xml:space="preserve"> en de beenlengte metingen in bijlage </w:t>
      </w:r>
      <w:r w:rsidR="00452207">
        <w:t>5</w:t>
      </w:r>
      <w:r>
        <w:t xml:space="preserve"> te vinden. De beenlengte metingen van de twee beoordelaars verschilden niet significant van elkaar (p=0,397) en hadden een correlatie van 0,79</w:t>
      </w:r>
      <w:r w:rsidR="7D34D2B8">
        <w:t>. Dit wordt geclassificeerd als goed.</w:t>
      </w:r>
      <w:r>
        <w:t xml:space="preserve"> De spierdikte metingen zijn in </w:t>
      </w:r>
      <w:proofErr w:type="spellStart"/>
      <w:r>
        <w:t>Bland</w:t>
      </w:r>
      <w:proofErr w:type="spellEnd"/>
      <w:r>
        <w:t xml:space="preserve">-Altman plots tegen elkaar uitgezet. Deze plots zijn te zien in figuur </w:t>
      </w:r>
      <w:r w:rsidR="00904BD3">
        <w:t>5</w:t>
      </w:r>
      <w:r w:rsidR="4C60D9C7">
        <w:t xml:space="preserve">, </w:t>
      </w:r>
      <w:r w:rsidR="00904BD3">
        <w:t>6</w:t>
      </w:r>
      <w:r>
        <w:t xml:space="preserve"> en </w:t>
      </w:r>
      <w:r w:rsidR="00904BD3">
        <w:t>7</w:t>
      </w:r>
      <w:r>
        <w:t xml:space="preserve">. </w:t>
      </w:r>
      <w:r w:rsidR="33922986">
        <w:t>De verschillende punten</w:t>
      </w:r>
      <w:r w:rsidR="274166CF">
        <w:t xml:space="preserve"> zijn </w:t>
      </w:r>
      <w:r w:rsidR="5D83F2DA">
        <w:t xml:space="preserve">in alle plots </w:t>
      </w:r>
      <w:r w:rsidR="274166CF">
        <w:t>random verdeeld</w:t>
      </w:r>
      <w:r w:rsidR="5D83F2DA">
        <w:t>.</w:t>
      </w:r>
      <w:r>
        <w:t xml:space="preserve"> De berekende ICC voor beoordelaar 1</w:t>
      </w:r>
      <w:r w:rsidR="3CC068D1">
        <w:t xml:space="preserve"> (B1)</w:t>
      </w:r>
      <w:r>
        <w:t xml:space="preserve"> was 0,952 (p</w:t>
      </w:r>
      <w:r w:rsidR="00E52A11">
        <w:t xml:space="preserve"> &lt; </w:t>
      </w:r>
      <w:r>
        <w:t>0,</w:t>
      </w:r>
      <w:r w:rsidR="00E52A11">
        <w:t>001</w:t>
      </w:r>
      <w:r w:rsidR="4EE71CCD">
        <w:t>) en</w:t>
      </w:r>
      <w:r>
        <w:t xml:space="preserve"> voor beoordelaar 2 </w:t>
      </w:r>
      <w:r w:rsidR="3CC068D1">
        <w:t>(</w:t>
      </w:r>
      <w:r w:rsidR="3210C85C">
        <w:t xml:space="preserve">B2) </w:t>
      </w:r>
      <w:r>
        <w:t>was deze 0,954 (p</w:t>
      </w:r>
      <w:r w:rsidR="00E52A11">
        <w:t xml:space="preserve"> &lt; </w:t>
      </w:r>
      <w:r>
        <w:t>0,0</w:t>
      </w:r>
      <w:r w:rsidR="00B86082">
        <w:t>0</w:t>
      </w:r>
      <w:r w:rsidR="00536ECC">
        <w:t>1</w:t>
      </w:r>
      <w:r w:rsidR="44B8EDCE">
        <w:t>). Tussen</w:t>
      </w:r>
      <w:r>
        <w:t xml:space="preserve"> de beoordelaars </w:t>
      </w:r>
      <w:r w:rsidR="48F4E5D1">
        <w:t xml:space="preserve">op </w:t>
      </w:r>
      <w:r w:rsidR="207BC570">
        <w:t>meetmoment B</w:t>
      </w:r>
      <w:r w:rsidR="002F386E">
        <w:t xml:space="preserve"> (B1&amp;2)</w:t>
      </w:r>
      <w:r w:rsidR="207BC570">
        <w:t xml:space="preserve"> is</w:t>
      </w:r>
      <w:r>
        <w:t xml:space="preserve"> een ICC van 0,964 (p</w:t>
      </w:r>
      <w:r w:rsidR="00536ECC">
        <w:t xml:space="preserve"> &lt; </w:t>
      </w:r>
      <w:r>
        <w:t>0,00</w:t>
      </w:r>
      <w:r w:rsidR="00536ECC">
        <w:t>1</w:t>
      </w:r>
      <w:r>
        <w:t>) gevonden. Dit is ver boven de gestelde 0.6.</w:t>
      </w:r>
    </w:p>
    <w:p w14:paraId="77933BB1" w14:textId="303559E6" w:rsidR="0097039E" w:rsidRPr="002F7873" w:rsidRDefault="0097039E" w:rsidP="00E036D6">
      <w:pPr>
        <w:spacing w:line="276" w:lineRule="auto"/>
      </w:pPr>
      <w:r>
        <w:t xml:space="preserve">De </w:t>
      </w:r>
      <w:r w:rsidR="00F83D93">
        <w:t>belangrijkste</w:t>
      </w:r>
      <w:r>
        <w:t xml:space="preserve"> </w:t>
      </w:r>
      <w:r w:rsidR="003964E1">
        <w:t>uitkomsten van f</w:t>
      </w:r>
      <w:r w:rsidR="003426AA">
        <w:t xml:space="preserve">ase 3 zijn te vinden in </w:t>
      </w:r>
      <w:r w:rsidR="003F5B01">
        <w:t xml:space="preserve">tabel </w:t>
      </w:r>
      <w:r w:rsidR="00272EBD">
        <w:t>7</w:t>
      </w:r>
      <w:r w:rsidR="003964E1">
        <w:t>.</w:t>
      </w:r>
    </w:p>
    <w:p w14:paraId="4F903964" w14:textId="6D99C0B7" w:rsidR="007F2071" w:rsidRPr="007F2071" w:rsidRDefault="6300555D" w:rsidP="007F2071">
      <w:pPr>
        <w:pStyle w:val="Bijschrift"/>
        <w:spacing w:after="0"/>
        <w:rPr>
          <w:sz w:val="22"/>
          <w:szCs w:val="22"/>
        </w:rPr>
      </w:pPr>
      <w:bookmarkStart w:id="22" w:name="_Hlk8389911"/>
      <w:r w:rsidRPr="6300555D">
        <w:rPr>
          <w:sz w:val="22"/>
          <w:szCs w:val="22"/>
        </w:rPr>
        <w:t xml:space="preserve">Tabel </w:t>
      </w:r>
      <w:r w:rsidR="33922986" w:rsidRPr="33922986">
        <w:rPr>
          <w:sz w:val="22"/>
          <w:szCs w:val="22"/>
        </w:rPr>
        <w:t>7</w:t>
      </w:r>
      <w:r w:rsidRPr="6300555D">
        <w:rPr>
          <w:sz w:val="22"/>
          <w:szCs w:val="22"/>
        </w:rPr>
        <w:t>: Belangrijkste uitkomsten fase 3</w:t>
      </w:r>
      <w:bookmarkEnd w:id="22"/>
    </w:p>
    <w:tbl>
      <w:tblPr>
        <w:tblStyle w:val="Tabelraster"/>
        <w:tblW w:w="0" w:type="auto"/>
        <w:tblInd w:w="0" w:type="dxa"/>
        <w:tblLook w:val="04A0" w:firstRow="1" w:lastRow="0" w:firstColumn="1" w:lastColumn="0" w:noHBand="0" w:noVBand="1"/>
      </w:tblPr>
      <w:tblGrid>
        <w:gridCol w:w="9016"/>
      </w:tblGrid>
      <w:tr w:rsidR="00F97BA3" w:rsidRPr="00035955" w14:paraId="789C4A8F" w14:textId="77777777" w:rsidTr="00565FEA">
        <w:tc>
          <w:tcPr>
            <w:tcW w:w="9016" w:type="dxa"/>
          </w:tcPr>
          <w:p w14:paraId="2B5AF651" w14:textId="1F9B4E4A" w:rsidR="606D7ED4" w:rsidRDefault="606D7ED4" w:rsidP="606D7ED4">
            <w:pPr>
              <w:pStyle w:val="Lijstalinea"/>
              <w:numPr>
                <w:ilvl w:val="0"/>
                <w:numId w:val="7"/>
              </w:numPr>
            </w:pPr>
            <w:r>
              <w:t xml:space="preserve">Uitbijters hoefden </w:t>
            </w:r>
            <w:r w:rsidR="6A6357B9">
              <w:t>niet geëxcludeerd te worden</w:t>
            </w:r>
          </w:p>
          <w:p w14:paraId="506F9410" w14:textId="1AF5702C" w:rsidR="606D7ED4" w:rsidRDefault="606D7ED4" w:rsidP="606D7ED4">
            <w:pPr>
              <w:pStyle w:val="Lijstalinea"/>
              <w:numPr>
                <w:ilvl w:val="0"/>
                <w:numId w:val="7"/>
              </w:numPr>
            </w:pPr>
            <w:r>
              <w:t xml:space="preserve">Geen significant verschil in beenlengte meting tussen de beoordelaars </w:t>
            </w:r>
          </w:p>
          <w:p w14:paraId="11A7EEB7" w14:textId="49EAE77F" w:rsidR="6A5F7ECB" w:rsidRDefault="6A5F7ECB" w:rsidP="6A5F7ECB">
            <w:pPr>
              <w:pStyle w:val="Lijstalinea"/>
              <w:numPr>
                <w:ilvl w:val="0"/>
                <w:numId w:val="7"/>
              </w:numPr>
            </w:pPr>
            <w:r>
              <w:t>Geen systematische fouten tussen de beoordelaars of tussen de verschillende tijdstippen</w:t>
            </w:r>
          </w:p>
          <w:p w14:paraId="63B02C31" w14:textId="456EC3C7" w:rsidR="00F97BA3" w:rsidRPr="005846ED" w:rsidRDefault="001A79B0" w:rsidP="001A79B0">
            <w:pPr>
              <w:pStyle w:val="Lijstalinea"/>
              <w:numPr>
                <w:ilvl w:val="0"/>
                <w:numId w:val="7"/>
              </w:numPr>
              <w:rPr>
                <w:lang w:val="en-GB"/>
              </w:rPr>
            </w:pPr>
            <w:r w:rsidRPr="005846ED">
              <w:rPr>
                <w:lang w:val="en-GB"/>
              </w:rPr>
              <w:t>ICC</w:t>
            </w:r>
            <w:r w:rsidRPr="005846ED">
              <w:rPr>
                <w:vertAlign w:val="subscript"/>
                <w:lang w:val="en-GB"/>
              </w:rPr>
              <w:t>b1</w:t>
            </w:r>
            <w:r w:rsidRPr="005846ED">
              <w:rPr>
                <w:lang w:val="en-GB"/>
              </w:rPr>
              <w:t>=0,952</w:t>
            </w:r>
            <w:r w:rsidR="003A10D7" w:rsidRPr="005846ED">
              <w:rPr>
                <w:lang w:val="en-GB"/>
              </w:rPr>
              <w:t xml:space="preserve"> (p</w:t>
            </w:r>
            <w:r w:rsidR="00536ECC">
              <w:rPr>
                <w:lang w:val="en-GB"/>
              </w:rPr>
              <w:t xml:space="preserve"> &lt; 0</w:t>
            </w:r>
            <w:r w:rsidR="003A10D7" w:rsidRPr="005846ED">
              <w:rPr>
                <w:lang w:val="en-GB"/>
              </w:rPr>
              <w:t>,00</w:t>
            </w:r>
            <w:r w:rsidR="005B2EF3">
              <w:rPr>
                <w:lang w:val="en-GB"/>
              </w:rPr>
              <w:t>1</w:t>
            </w:r>
            <w:r w:rsidR="003A10D7" w:rsidRPr="005846ED">
              <w:rPr>
                <w:lang w:val="en-GB"/>
              </w:rPr>
              <w:t>)</w:t>
            </w:r>
            <w:r w:rsidRPr="005846ED">
              <w:rPr>
                <w:lang w:val="en-GB"/>
              </w:rPr>
              <w:t>, ICC</w:t>
            </w:r>
            <w:r w:rsidRPr="005846ED">
              <w:rPr>
                <w:vertAlign w:val="subscript"/>
                <w:lang w:val="en-GB"/>
              </w:rPr>
              <w:t>b2</w:t>
            </w:r>
            <w:r w:rsidRPr="005846ED">
              <w:rPr>
                <w:lang w:val="en-GB"/>
              </w:rPr>
              <w:t>=0,954</w:t>
            </w:r>
            <w:r w:rsidR="003A10D7" w:rsidRPr="005846ED">
              <w:rPr>
                <w:lang w:val="en-GB"/>
              </w:rPr>
              <w:t xml:space="preserve"> (p</w:t>
            </w:r>
            <w:r w:rsidR="005B2EF3">
              <w:rPr>
                <w:lang w:val="en-GB"/>
              </w:rPr>
              <w:t xml:space="preserve"> &lt; </w:t>
            </w:r>
            <w:r w:rsidR="003A10D7" w:rsidRPr="005846ED">
              <w:rPr>
                <w:lang w:val="en-GB"/>
              </w:rPr>
              <w:t>0,00</w:t>
            </w:r>
            <w:r w:rsidR="005B2EF3">
              <w:rPr>
                <w:lang w:val="en-GB"/>
              </w:rPr>
              <w:t>1</w:t>
            </w:r>
            <w:r w:rsidR="003A10D7" w:rsidRPr="005846ED">
              <w:rPr>
                <w:lang w:val="en-GB"/>
              </w:rPr>
              <w:t>)</w:t>
            </w:r>
            <w:r w:rsidRPr="005846ED">
              <w:rPr>
                <w:lang w:val="en-GB"/>
              </w:rPr>
              <w:t>, ICC</w:t>
            </w:r>
            <w:r w:rsidRPr="005846ED">
              <w:rPr>
                <w:vertAlign w:val="subscript"/>
                <w:lang w:val="en-GB"/>
              </w:rPr>
              <w:t>b1&amp;b2</w:t>
            </w:r>
            <w:r w:rsidRPr="005846ED">
              <w:rPr>
                <w:lang w:val="en-GB"/>
              </w:rPr>
              <w:t>=0,964</w:t>
            </w:r>
            <w:r w:rsidR="003A10D7" w:rsidRPr="005846ED">
              <w:rPr>
                <w:lang w:val="en-GB"/>
              </w:rPr>
              <w:t xml:space="preserve"> (p</w:t>
            </w:r>
            <w:r w:rsidR="005B2EF3">
              <w:rPr>
                <w:lang w:val="en-GB"/>
              </w:rPr>
              <w:t xml:space="preserve"> &lt; </w:t>
            </w:r>
            <w:r w:rsidR="003A10D7" w:rsidRPr="005846ED">
              <w:rPr>
                <w:lang w:val="en-GB"/>
              </w:rPr>
              <w:t>0,00</w:t>
            </w:r>
            <w:r w:rsidR="005B2EF3">
              <w:rPr>
                <w:lang w:val="en-GB"/>
              </w:rPr>
              <w:t>1</w:t>
            </w:r>
            <w:r w:rsidR="003A10D7" w:rsidRPr="005846ED">
              <w:rPr>
                <w:lang w:val="en-GB"/>
              </w:rPr>
              <w:t>)</w:t>
            </w:r>
          </w:p>
        </w:tc>
      </w:tr>
    </w:tbl>
    <w:p w14:paraId="27038FE8" w14:textId="77777777" w:rsidR="000A627D" w:rsidRPr="002A2AD4" w:rsidRDefault="000A627D" w:rsidP="000A627D">
      <w:pPr>
        <w:pStyle w:val="Geenafstand"/>
        <w:rPr>
          <w:lang w:val="en-GB"/>
        </w:rPr>
      </w:pPr>
    </w:p>
    <w:p w14:paraId="6918ED38" w14:textId="7ACC3927" w:rsidR="00EB7F8E" w:rsidRDefault="00624475" w:rsidP="0005038D">
      <w:pPr>
        <w:pStyle w:val="Bijschrift"/>
        <w:spacing w:after="0"/>
      </w:pPr>
      <w:r>
        <w:rPr>
          <w:noProof/>
          <w:lang w:eastAsia="nl-NL"/>
        </w:rPr>
        <w:lastRenderedPageBreak/>
        <w:drawing>
          <wp:inline distT="0" distB="0" distL="0" distR="0" wp14:anchorId="07B978FE" wp14:editId="71636A6F">
            <wp:extent cx="5638800" cy="3629025"/>
            <wp:effectExtent l="0" t="0" r="0" b="9525"/>
            <wp:docPr id="1274407010" name="Afbeelding 127440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00" cy="3629025"/>
                    </a:xfrm>
                    <a:prstGeom prst="rect">
                      <a:avLst/>
                    </a:prstGeom>
                  </pic:spPr>
                </pic:pic>
              </a:graphicData>
            </a:graphic>
          </wp:inline>
        </w:drawing>
      </w:r>
    </w:p>
    <w:p w14:paraId="1E733429" w14:textId="09A3849B" w:rsidR="0005038D" w:rsidRDefault="0005038D" w:rsidP="0005038D">
      <w:pPr>
        <w:pStyle w:val="Bijschrift"/>
        <w:spacing w:after="0"/>
      </w:pPr>
      <w:r w:rsidRPr="210F40A9">
        <w:rPr>
          <w:sz w:val="22"/>
          <w:szCs w:val="22"/>
        </w:rPr>
        <w:t>Figuur</w:t>
      </w:r>
      <w:r w:rsidR="009B12E1" w:rsidRPr="210F40A9">
        <w:rPr>
          <w:sz w:val="22"/>
          <w:szCs w:val="22"/>
        </w:rPr>
        <w:t xml:space="preserve"> </w:t>
      </w:r>
      <w:r w:rsidR="00904BD3">
        <w:rPr>
          <w:sz w:val="22"/>
          <w:szCs w:val="22"/>
        </w:rPr>
        <w:t>5</w:t>
      </w:r>
      <w:r w:rsidR="003426AA" w:rsidRPr="210F40A9">
        <w:rPr>
          <w:sz w:val="22"/>
          <w:szCs w:val="22"/>
        </w:rPr>
        <w:t xml:space="preserve">: </w:t>
      </w:r>
      <w:proofErr w:type="spellStart"/>
      <w:r w:rsidR="003426AA" w:rsidRPr="210F40A9">
        <w:rPr>
          <w:sz w:val="22"/>
          <w:szCs w:val="22"/>
        </w:rPr>
        <w:t>Bland</w:t>
      </w:r>
      <w:proofErr w:type="spellEnd"/>
      <w:r w:rsidR="003426AA" w:rsidRPr="210F40A9">
        <w:rPr>
          <w:sz w:val="22"/>
          <w:szCs w:val="22"/>
        </w:rPr>
        <w:t>-Altman plot intra-beoordelaarsbetrouwbaarheid beoordelaar 1</w:t>
      </w:r>
    </w:p>
    <w:p w14:paraId="68BCB476" w14:textId="77777777" w:rsidR="003D7227" w:rsidRPr="003D7227" w:rsidRDefault="003D7227" w:rsidP="003D7227"/>
    <w:p w14:paraId="78C1BA8B" w14:textId="604874EE" w:rsidR="00EB7F8E" w:rsidRDefault="00757FE4" w:rsidP="00EB7F8E">
      <w:pPr>
        <w:autoSpaceDE w:val="0"/>
        <w:autoSpaceDN w:val="0"/>
        <w:adjustRightInd w:val="0"/>
        <w:spacing w:after="0" w:line="240" w:lineRule="auto"/>
        <w:rPr>
          <w:rFonts w:ascii="Times New Roman" w:hAnsi="Times New Roman" w:cs="Times New Roman"/>
          <w:sz w:val="24"/>
          <w:szCs w:val="24"/>
        </w:rPr>
      </w:pPr>
      <w:r>
        <w:rPr>
          <w:noProof/>
          <w:lang w:eastAsia="nl-NL"/>
        </w:rPr>
        <w:drawing>
          <wp:inline distT="0" distB="0" distL="0" distR="0" wp14:anchorId="56BAB915" wp14:editId="3D4B2337">
            <wp:extent cx="5638800" cy="3539066"/>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0835"/>
                    <a:stretch/>
                  </pic:blipFill>
                  <pic:spPr bwMode="auto">
                    <a:xfrm>
                      <a:off x="0" y="0"/>
                      <a:ext cx="5638800" cy="3539066"/>
                    </a:xfrm>
                    <a:prstGeom prst="rect">
                      <a:avLst/>
                    </a:prstGeom>
                    <a:ln>
                      <a:noFill/>
                    </a:ln>
                    <a:extLst>
                      <a:ext uri="{53640926-AAD7-44D8-BBD7-CCE9431645EC}">
                        <a14:shadowObscured xmlns:a14="http://schemas.microsoft.com/office/drawing/2010/main"/>
                      </a:ext>
                    </a:extLst>
                  </pic:spPr>
                </pic:pic>
              </a:graphicData>
            </a:graphic>
          </wp:inline>
        </w:drawing>
      </w:r>
    </w:p>
    <w:p w14:paraId="79242AAC" w14:textId="13C39C1B" w:rsidR="0005038D" w:rsidRDefault="0005038D" w:rsidP="0005038D">
      <w:pPr>
        <w:pStyle w:val="Bijschrift"/>
        <w:spacing w:after="0"/>
        <w:rPr>
          <w:sz w:val="22"/>
          <w:szCs w:val="22"/>
        </w:rPr>
      </w:pPr>
      <w:r w:rsidRPr="210F40A9">
        <w:rPr>
          <w:sz w:val="22"/>
          <w:szCs w:val="22"/>
        </w:rPr>
        <w:t xml:space="preserve">Figuur </w:t>
      </w:r>
      <w:r w:rsidR="00904BD3">
        <w:rPr>
          <w:sz w:val="22"/>
          <w:szCs w:val="22"/>
        </w:rPr>
        <w:t>6</w:t>
      </w:r>
      <w:r w:rsidR="003426AA" w:rsidRPr="210F40A9">
        <w:rPr>
          <w:sz w:val="22"/>
          <w:szCs w:val="22"/>
        </w:rPr>
        <w:t xml:space="preserve">: </w:t>
      </w:r>
      <w:proofErr w:type="spellStart"/>
      <w:r w:rsidR="003426AA" w:rsidRPr="210F40A9">
        <w:rPr>
          <w:sz w:val="22"/>
          <w:szCs w:val="22"/>
        </w:rPr>
        <w:t>Bland</w:t>
      </w:r>
      <w:proofErr w:type="spellEnd"/>
      <w:r w:rsidR="003426AA" w:rsidRPr="210F40A9">
        <w:rPr>
          <w:sz w:val="22"/>
          <w:szCs w:val="22"/>
        </w:rPr>
        <w:t>-Altman plot intra-beoordelaarsbetrouwbaarheid beoordelaar 2</w:t>
      </w:r>
    </w:p>
    <w:p w14:paraId="3915113F" w14:textId="77777777" w:rsidR="000A627D" w:rsidRPr="000A627D" w:rsidRDefault="000A627D" w:rsidP="000A627D"/>
    <w:p w14:paraId="4C28EC9C" w14:textId="77777777" w:rsidR="00EB7F8E" w:rsidRDefault="00EB7F8E" w:rsidP="0005038D">
      <w:pPr>
        <w:pStyle w:val="Bijschrift"/>
        <w:spacing w:after="0"/>
      </w:pPr>
      <w:r>
        <w:rPr>
          <w:rFonts w:ascii="Times New Roman" w:hAnsi="Times New Roman" w:cs="Times New Roman"/>
          <w:noProof/>
          <w:sz w:val="24"/>
          <w:szCs w:val="24"/>
          <w:lang w:eastAsia="nl-NL"/>
        </w:rPr>
        <w:lastRenderedPageBreak/>
        <w:drawing>
          <wp:inline distT="0" distB="0" distL="0" distR="0" wp14:anchorId="2C8AAA72" wp14:editId="0570E2DB">
            <wp:extent cx="5495788" cy="31356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b="3054"/>
                    <a:stretch/>
                  </pic:blipFill>
                  <pic:spPr bwMode="auto">
                    <a:xfrm>
                      <a:off x="0" y="0"/>
                      <a:ext cx="5495788" cy="3135600"/>
                    </a:xfrm>
                    <a:prstGeom prst="rect">
                      <a:avLst/>
                    </a:prstGeom>
                    <a:noFill/>
                    <a:ln>
                      <a:noFill/>
                    </a:ln>
                    <a:extLst>
                      <a:ext uri="{53640926-AAD7-44D8-BBD7-CCE9431645EC}">
                        <a14:shadowObscured xmlns:a14="http://schemas.microsoft.com/office/drawing/2010/main"/>
                      </a:ext>
                    </a:extLst>
                  </pic:spPr>
                </pic:pic>
              </a:graphicData>
            </a:graphic>
          </wp:inline>
        </w:drawing>
      </w:r>
    </w:p>
    <w:p w14:paraId="4492652D" w14:textId="4176481A" w:rsidR="00BE67BE" w:rsidRDefault="0005038D" w:rsidP="0005038D">
      <w:pPr>
        <w:pStyle w:val="Bijschrift"/>
        <w:spacing w:after="0"/>
      </w:pPr>
      <w:r w:rsidRPr="29B74EA1">
        <w:rPr>
          <w:sz w:val="22"/>
          <w:szCs w:val="22"/>
        </w:rPr>
        <w:t xml:space="preserve">Figuur </w:t>
      </w:r>
      <w:r w:rsidR="00904BD3">
        <w:rPr>
          <w:sz w:val="22"/>
          <w:szCs w:val="22"/>
        </w:rPr>
        <w:t>7</w:t>
      </w:r>
      <w:r w:rsidR="003D7227" w:rsidRPr="29B74EA1">
        <w:rPr>
          <w:sz w:val="22"/>
          <w:szCs w:val="22"/>
        </w:rPr>
        <w:t xml:space="preserve">: </w:t>
      </w:r>
      <w:proofErr w:type="spellStart"/>
      <w:r w:rsidR="003D7227" w:rsidRPr="29B74EA1">
        <w:rPr>
          <w:sz w:val="22"/>
          <w:szCs w:val="22"/>
        </w:rPr>
        <w:t>Bland</w:t>
      </w:r>
      <w:proofErr w:type="spellEnd"/>
      <w:r w:rsidR="003D7227" w:rsidRPr="29B74EA1">
        <w:rPr>
          <w:sz w:val="22"/>
          <w:szCs w:val="22"/>
        </w:rPr>
        <w:t xml:space="preserve">-Altman plot </w:t>
      </w:r>
      <w:proofErr w:type="spellStart"/>
      <w:r w:rsidR="003D7227" w:rsidRPr="29B74EA1">
        <w:rPr>
          <w:sz w:val="22"/>
          <w:szCs w:val="22"/>
        </w:rPr>
        <w:t>inter</w:t>
      </w:r>
      <w:proofErr w:type="spellEnd"/>
      <w:r w:rsidR="003D7227" w:rsidRPr="29B74EA1">
        <w:rPr>
          <w:sz w:val="22"/>
          <w:szCs w:val="22"/>
        </w:rPr>
        <w:t>-beoordelaarsbetrouwbaarheid meting B</w:t>
      </w:r>
      <w:r w:rsidR="00BE67BE">
        <w:br w:type="page"/>
      </w:r>
    </w:p>
    <w:p w14:paraId="22557051" w14:textId="588D21CB" w:rsidR="00BE67BE" w:rsidRDefault="4A13AE78" w:rsidP="00BE67BE">
      <w:pPr>
        <w:pStyle w:val="Kop1"/>
      </w:pPr>
      <w:bookmarkStart w:id="23" w:name="_Toc8574897"/>
      <w:r>
        <w:lastRenderedPageBreak/>
        <w:t>Discussie</w:t>
      </w:r>
      <w:bookmarkEnd w:id="23"/>
    </w:p>
    <w:p w14:paraId="2C957604" w14:textId="512CA8F3" w:rsidR="001D4379" w:rsidRPr="001D4379" w:rsidRDefault="008457D9" w:rsidP="001D4379">
      <w:pPr>
        <w:pStyle w:val="Tekstopmerking"/>
        <w:rPr>
          <w:sz w:val="22"/>
          <w:szCs w:val="22"/>
        </w:rPr>
      </w:pPr>
      <w:r>
        <w:rPr>
          <w:sz w:val="22"/>
          <w:szCs w:val="22"/>
        </w:rPr>
        <w:t>In dit onderzoek is</w:t>
      </w:r>
      <w:r w:rsidR="00B139B4">
        <w:rPr>
          <w:sz w:val="22"/>
          <w:szCs w:val="22"/>
        </w:rPr>
        <w:t xml:space="preserve"> </w:t>
      </w:r>
      <w:r w:rsidR="00292945">
        <w:rPr>
          <w:sz w:val="22"/>
          <w:szCs w:val="22"/>
        </w:rPr>
        <w:t xml:space="preserve">de betrouwbaarheid onderzocht van </w:t>
      </w:r>
      <w:r w:rsidR="00396BF2">
        <w:rPr>
          <w:sz w:val="22"/>
          <w:szCs w:val="22"/>
        </w:rPr>
        <w:t xml:space="preserve">het opgestelde </w:t>
      </w:r>
      <w:r w:rsidR="00B139B4">
        <w:rPr>
          <w:sz w:val="22"/>
          <w:szCs w:val="22"/>
        </w:rPr>
        <w:t xml:space="preserve">protocol </w:t>
      </w:r>
      <w:r w:rsidR="00396BF2">
        <w:rPr>
          <w:sz w:val="22"/>
          <w:szCs w:val="22"/>
        </w:rPr>
        <w:t>voor het meten van</w:t>
      </w:r>
      <w:r w:rsidR="00B139B4">
        <w:rPr>
          <w:sz w:val="22"/>
          <w:szCs w:val="22"/>
        </w:rPr>
        <w:t xml:space="preserve"> spierdikte van de m. rectus femoris echografie </w:t>
      </w:r>
      <w:r w:rsidR="00396BF2">
        <w:rPr>
          <w:sz w:val="22"/>
          <w:szCs w:val="22"/>
        </w:rPr>
        <w:t>bij jongvolwassenen</w:t>
      </w:r>
      <w:r w:rsidR="00B139B4">
        <w:rPr>
          <w:sz w:val="22"/>
          <w:szCs w:val="22"/>
        </w:rPr>
        <w:t>.</w:t>
      </w:r>
      <w:r w:rsidR="004C7287">
        <w:rPr>
          <w:sz w:val="22"/>
          <w:szCs w:val="22"/>
        </w:rPr>
        <w:t xml:space="preserve"> </w:t>
      </w:r>
      <w:r w:rsidR="002561FF">
        <w:rPr>
          <w:sz w:val="22"/>
          <w:szCs w:val="22"/>
        </w:rPr>
        <w:t xml:space="preserve">De bevindingen </w:t>
      </w:r>
      <w:r w:rsidR="002B7024">
        <w:rPr>
          <w:sz w:val="22"/>
          <w:szCs w:val="22"/>
        </w:rPr>
        <w:t>in de literatuu</w:t>
      </w:r>
      <w:r w:rsidR="0012224B">
        <w:rPr>
          <w:sz w:val="22"/>
          <w:szCs w:val="22"/>
        </w:rPr>
        <w:t>r</w:t>
      </w:r>
      <w:r w:rsidR="002B7024">
        <w:rPr>
          <w:sz w:val="22"/>
          <w:szCs w:val="22"/>
        </w:rPr>
        <w:t xml:space="preserve"> in vergelijking met de resultaten uit fase 2, leid</w:t>
      </w:r>
      <w:r w:rsidR="0012224B">
        <w:rPr>
          <w:sz w:val="22"/>
          <w:szCs w:val="22"/>
        </w:rPr>
        <w:t>en</w:t>
      </w:r>
      <w:r w:rsidR="002B7024">
        <w:rPr>
          <w:sz w:val="22"/>
          <w:szCs w:val="22"/>
        </w:rPr>
        <w:t xml:space="preserve"> tot het protocol ‘Echografieprotocol voor het meten van de dikte van musculus rectus femoris’. </w:t>
      </w:r>
      <w:r w:rsidR="00793971">
        <w:rPr>
          <w:sz w:val="22"/>
          <w:szCs w:val="22"/>
        </w:rPr>
        <w:t xml:space="preserve">Daarnaast is </w:t>
      </w:r>
      <w:r w:rsidR="005D3402">
        <w:rPr>
          <w:sz w:val="22"/>
          <w:szCs w:val="22"/>
        </w:rPr>
        <w:t>uit fase 3 van</w:t>
      </w:r>
      <w:r w:rsidR="00175602">
        <w:rPr>
          <w:sz w:val="22"/>
          <w:szCs w:val="22"/>
        </w:rPr>
        <w:t xml:space="preserve"> dit onderzoek gebleken dat </w:t>
      </w:r>
      <w:r w:rsidR="008B3262">
        <w:rPr>
          <w:sz w:val="22"/>
          <w:szCs w:val="22"/>
        </w:rPr>
        <w:t>dit</w:t>
      </w:r>
      <w:r w:rsidR="00175602">
        <w:rPr>
          <w:sz w:val="22"/>
          <w:szCs w:val="22"/>
        </w:rPr>
        <w:t xml:space="preserve"> opges</w:t>
      </w:r>
      <w:r w:rsidR="0E1690EB" w:rsidRPr="0E1690EB">
        <w:rPr>
          <w:sz w:val="22"/>
          <w:szCs w:val="22"/>
        </w:rPr>
        <w:t xml:space="preserve">telde protocol betrouwbaar is. De intra-beoordelaarsbetrouwbaarheid </w:t>
      </w:r>
      <w:r w:rsidR="0040479D">
        <w:rPr>
          <w:sz w:val="22"/>
          <w:szCs w:val="22"/>
        </w:rPr>
        <w:t xml:space="preserve">heeft een </w:t>
      </w:r>
      <w:r w:rsidR="0E1690EB" w:rsidRPr="0E1690EB">
        <w:rPr>
          <w:sz w:val="22"/>
          <w:szCs w:val="22"/>
        </w:rPr>
        <w:t xml:space="preserve">ICC van 0,952 voor beoordelaar 1 en een ICC van 0,954 voor beoordelaar 2. Voor de </w:t>
      </w:r>
      <w:proofErr w:type="spellStart"/>
      <w:r w:rsidR="0E1690EB" w:rsidRPr="0E1690EB">
        <w:rPr>
          <w:sz w:val="22"/>
          <w:szCs w:val="22"/>
        </w:rPr>
        <w:t>inter</w:t>
      </w:r>
      <w:proofErr w:type="spellEnd"/>
      <w:r w:rsidR="0E1690EB" w:rsidRPr="0E1690EB">
        <w:rPr>
          <w:sz w:val="22"/>
          <w:szCs w:val="22"/>
        </w:rPr>
        <w:t>-beoordelaarsbetrouwbaarheid is een ICC van 0,</w:t>
      </w:r>
      <w:r w:rsidR="00105B64">
        <w:rPr>
          <w:sz w:val="22"/>
          <w:szCs w:val="22"/>
        </w:rPr>
        <w:t>964</w:t>
      </w:r>
      <w:r w:rsidR="0E1690EB" w:rsidRPr="0E1690EB">
        <w:rPr>
          <w:sz w:val="22"/>
          <w:szCs w:val="22"/>
        </w:rPr>
        <w:t xml:space="preserve"> gevonden. Alle drie de </w:t>
      </w:r>
      <w:proofErr w:type="spellStart"/>
      <w:r w:rsidR="0E1690EB" w:rsidRPr="0E1690EB">
        <w:rPr>
          <w:sz w:val="22"/>
          <w:szCs w:val="22"/>
        </w:rPr>
        <w:t>ICC’s</w:t>
      </w:r>
      <w:proofErr w:type="spellEnd"/>
      <w:r w:rsidR="0E1690EB" w:rsidRPr="0E1690EB">
        <w:rPr>
          <w:sz w:val="22"/>
          <w:szCs w:val="22"/>
        </w:rPr>
        <w:t xml:space="preserve"> waren significant (p</w:t>
      </w:r>
      <w:r w:rsidR="005B2EF3">
        <w:rPr>
          <w:sz w:val="22"/>
          <w:szCs w:val="22"/>
        </w:rPr>
        <w:t xml:space="preserve"> &lt; </w:t>
      </w:r>
      <w:r w:rsidR="0E1690EB" w:rsidRPr="0E1690EB">
        <w:rPr>
          <w:sz w:val="22"/>
          <w:szCs w:val="22"/>
        </w:rPr>
        <w:t>0,00</w:t>
      </w:r>
      <w:r w:rsidR="005B2EF3">
        <w:rPr>
          <w:sz w:val="22"/>
          <w:szCs w:val="22"/>
        </w:rPr>
        <w:t>1</w:t>
      </w:r>
      <w:r w:rsidR="0E1690EB" w:rsidRPr="0E1690EB">
        <w:rPr>
          <w:sz w:val="22"/>
          <w:szCs w:val="22"/>
        </w:rPr>
        <w:t>).</w:t>
      </w:r>
      <w:r w:rsidR="0017636A">
        <w:rPr>
          <w:sz w:val="22"/>
          <w:szCs w:val="22"/>
        </w:rPr>
        <w:t xml:space="preserve"> I</w:t>
      </w:r>
      <w:r w:rsidR="00F21F68">
        <w:rPr>
          <w:sz w:val="22"/>
          <w:szCs w:val="22"/>
        </w:rPr>
        <w:t xml:space="preserve">n </w:t>
      </w:r>
      <w:r w:rsidR="0E1690EB" w:rsidRPr="0E1690EB">
        <w:rPr>
          <w:sz w:val="22"/>
          <w:szCs w:val="22"/>
        </w:rPr>
        <w:t>de</w:t>
      </w:r>
      <w:r w:rsidR="002B4D22">
        <w:rPr>
          <w:sz w:val="22"/>
          <w:szCs w:val="22"/>
        </w:rPr>
        <w:t xml:space="preserve">ze </w:t>
      </w:r>
      <w:proofErr w:type="spellStart"/>
      <w:r w:rsidR="0E1690EB" w:rsidRPr="0E1690EB">
        <w:rPr>
          <w:sz w:val="22"/>
          <w:szCs w:val="22"/>
        </w:rPr>
        <w:t>Bland</w:t>
      </w:r>
      <w:proofErr w:type="spellEnd"/>
      <w:r w:rsidR="0E1690EB" w:rsidRPr="0E1690EB">
        <w:rPr>
          <w:sz w:val="22"/>
          <w:szCs w:val="22"/>
        </w:rPr>
        <w:t>-Altman plots was geen systematiek te zien</w:t>
      </w:r>
      <w:r w:rsidR="00F21F68">
        <w:rPr>
          <w:sz w:val="22"/>
          <w:szCs w:val="22"/>
        </w:rPr>
        <w:t>.</w:t>
      </w:r>
    </w:p>
    <w:p w14:paraId="578C8EDF" w14:textId="5906A865" w:rsidR="00F24F96" w:rsidRPr="00F24F96" w:rsidRDefault="255152BE" w:rsidP="00F24F96">
      <w:pPr>
        <w:pStyle w:val="Tekstopmerking"/>
        <w:rPr>
          <w:sz w:val="22"/>
          <w:szCs w:val="22"/>
        </w:rPr>
      </w:pPr>
      <w:r w:rsidRPr="255152BE">
        <w:rPr>
          <w:sz w:val="22"/>
          <w:szCs w:val="22"/>
        </w:rPr>
        <w:t>Wanneer gezocht w</w:t>
      </w:r>
      <w:r w:rsidR="00185C7A">
        <w:rPr>
          <w:sz w:val="22"/>
          <w:szCs w:val="22"/>
        </w:rPr>
        <w:t>e</w:t>
      </w:r>
      <w:r w:rsidRPr="255152BE">
        <w:rPr>
          <w:sz w:val="22"/>
          <w:szCs w:val="22"/>
        </w:rPr>
        <w:t>rd naar vergelijkbare onderzoeken, k</w:t>
      </w:r>
      <w:r w:rsidR="00185C7A">
        <w:rPr>
          <w:sz w:val="22"/>
          <w:szCs w:val="22"/>
        </w:rPr>
        <w:t>wam</w:t>
      </w:r>
      <w:r w:rsidRPr="255152BE">
        <w:rPr>
          <w:sz w:val="22"/>
          <w:szCs w:val="22"/>
        </w:rPr>
        <w:t xml:space="preserve"> het onderzoek van </w:t>
      </w:r>
      <w:proofErr w:type="spellStart"/>
      <w:r w:rsidRPr="255152BE">
        <w:rPr>
          <w:sz w:val="22"/>
          <w:szCs w:val="22"/>
        </w:rPr>
        <w:t>Ishida</w:t>
      </w:r>
      <w:proofErr w:type="spellEnd"/>
      <w:r w:rsidRPr="255152BE">
        <w:rPr>
          <w:sz w:val="22"/>
          <w:szCs w:val="22"/>
        </w:rPr>
        <w:t xml:space="preserve"> </w:t>
      </w:r>
      <w:proofErr w:type="spellStart"/>
      <w:r w:rsidRPr="255152BE">
        <w:rPr>
          <w:sz w:val="22"/>
          <w:szCs w:val="22"/>
        </w:rPr>
        <w:t>Hiroshi</w:t>
      </w:r>
      <w:proofErr w:type="spellEnd"/>
      <w:r w:rsidRPr="255152BE">
        <w:rPr>
          <w:sz w:val="22"/>
          <w:szCs w:val="22"/>
        </w:rPr>
        <w:t xml:space="preserve"> et al. (2017) naar voren </w:t>
      </w:r>
      <w:sdt>
        <w:sdtPr>
          <w:rPr>
            <w:rFonts w:cstheme="minorHAnsi"/>
            <w:sz w:val="22"/>
            <w:szCs w:val="22"/>
          </w:rPr>
          <w:id w:val="-823963969"/>
          <w:citation/>
        </w:sdtPr>
        <w:sdtEndPr/>
        <w:sdtContent>
          <w:r w:rsidR="00674658">
            <w:rPr>
              <w:rFonts w:cstheme="minorHAnsi"/>
              <w:sz w:val="22"/>
              <w:szCs w:val="22"/>
            </w:rPr>
            <w:fldChar w:fldCharType="begin"/>
          </w:r>
          <w:r w:rsidR="00674658">
            <w:rPr>
              <w:rFonts w:cstheme="minorHAnsi"/>
              <w:sz w:val="22"/>
              <w:szCs w:val="22"/>
            </w:rPr>
            <w:instrText xml:space="preserve"> CITATION Ish17 \l 1043 </w:instrText>
          </w:r>
          <w:r w:rsidR="00674658">
            <w:rPr>
              <w:rFonts w:cstheme="minorHAnsi"/>
              <w:sz w:val="22"/>
              <w:szCs w:val="22"/>
            </w:rPr>
            <w:fldChar w:fldCharType="separate"/>
          </w:r>
          <w:r w:rsidR="00B02FAE" w:rsidRPr="00B02FAE">
            <w:rPr>
              <w:rFonts w:cstheme="minorHAnsi"/>
              <w:noProof/>
              <w:sz w:val="22"/>
              <w:szCs w:val="22"/>
            </w:rPr>
            <w:t>(36)</w:t>
          </w:r>
          <w:r w:rsidR="00674658">
            <w:rPr>
              <w:rFonts w:cstheme="minorHAnsi"/>
              <w:sz w:val="22"/>
              <w:szCs w:val="22"/>
            </w:rPr>
            <w:fldChar w:fldCharType="end"/>
          </w:r>
        </w:sdtContent>
      </w:sdt>
      <w:r w:rsidRPr="255152BE">
        <w:rPr>
          <w:sz w:val="22"/>
          <w:szCs w:val="22"/>
        </w:rPr>
        <w:t xml:space="preserve">. In dit onderzoek wordt een zelf opgesteld protocol getest aan de hand van de </w:t>
      </w:r>
      <w:proofErr w:type="spellStart"/>
      <w:r w:rsidRPr="255152BE">
        <w:rPr>
          <w:sz w:val="22"/>
          <w:szCs w:val="22"/>
        </w:rPr>
        <w:t>inter</w:t>
      </w:r>
      <w:proofErr w:type="spellEnd"/>
      <w:r w:rsidRPr="255152BE">
        <w:rPr>
          <w:sz w:val="22"/>
          <w:szCs w:val="22"/>
        </w:rPr>
        <w:t xml:space="preserve">- en intra-beoordelaarsbetrouwbaarheid. Hierin werd een ICC voor de </w:t>
      </w:r>
      <w:proofErr w:type="spellStart"/>
      <w:r w:rsidRPr="255152BE">
        <w:rPr>
          <w:sz w:val="22"/>
          <w:szCs w:val="22"/>
        </w:rPr>
        <w:t>inter</w:t>
      </w:r>
      <w:proofErr w:type="spellEnd"/>
      <w:r w:rsidRPr="255152BE">
        <w:rPr>
          <w:sz w:val="22"/>
          <w:szCs w:val="22"/>
        </w:rPr>
        <w:t xml:space="preserve">-beoordelaarsbetrouwbaarheid van 0,96 gevonden en ICC van de intra-beoordelaarsbetrouwbaarheid was 0,99. Hieruit blijkt dat het volgen van een protocol leidt tot hoge </w:t>
      </w:r>
      <w:proofErr w:type="spellStart"/>
      <w:r w:rsidRPr="255152BE">
        <w:rPr>
          <w:sz w:val="22"/>
          <w:szCs w:val="22"/>
        </w:rPr>
        <w:t>ICC’s</w:t>
      </w:r>
      <w:proofErr w:type="spellEnd"/>
      <w:r w:rsidRPr="255152BE">
        <w:rPr>
          <w:sz w:val="22"/>
          <w:szCs w:val="22"/>
        </w:rPr>
        <w:t xml:space="preserve"> bij het meten van de m. rectus femoris. De hogere waarde van de intra-beoordelaarsbetrouwbaarheid</w:t>
      </w:r>
      <w:r w:rsidR="00EF66E6">
        <w:rPr>
          <w:sz w:val="22"/>
          <w:szCs w:val="22"/>
        </w:rPr>
        <w:t xml:space="preserve"> bij het onderzoek van </w:t>
      </w:r>
      <w:proofErr w:type="spellStart"/>
      <w:r w:rsidR="00EF66E6">
        <w:rPr>
          <w:sz w:val="22"/>
          <w:szCs w:val="22"/>
        </w:rPr>
        <w:t>Ishida</w:t>
      </w:r>
      <w:proofErr w:type="spellEnd"/>
      <w:r w:rsidR="00EF66E6">
        <w:rPr>
          <w:sz w:val="22"/>
          <w:szCs w:val="22"/>
        </w:rPr>
        <w:t xml:space="preserve"> </w:t>
      </w:r>
      <w:proofErr w:type="spellStart"/>
      <w:r w:rsidR="00EF66E6">
        <w:rPr>
          <w:sz w:val="22"/>
          <w:szCs w:val="22"/>
        </w:rPr>
        <w:t>Hiroshi</w:t>
      </w:r>
      <w:proofErr w:type="spellEnd"/>
      <w:r w:rsidRPr="255152BE">
        <w:rPr>
          <w:sz w:val="22"/>
          <w:szCs w:val="22"/>
        </w:rPr>
        <w:t xml:space="preserve"> kan worden herleid naar het feit dat in het huidige onderzoek niet is gekeken naar de tilt van de transducer. Dit is in het onderzoek van </w:t>
      </w:r>
      <w:proofErr w:type="spellStart"/>
      <w:r w:rsidRPr="255152BE">
        <w:rPr>
          <w:sz w:val="22"/>
          <w:szCs w:val="22"/>
        </w:rPr>
        <w:t>Ishida</w:t>
      </w:r>
      <w:proofErr w:type="spellEnd"/>
      <w:r w:rsidRPr="255152BE">
        <w:rPr>
          <w:sz w:val="22"/>
          <w:szCs w:val="22"/>
        </w:rPr>
        <w:t xml:space="preserve"> </w:t>
      </w:r>
      <w:proofErr w:type="spellStart"/>
      <w:r w:rsidRPr="255152BE">
        <w:rPr>
          <w:sz w:val="22"/>
          <w:szCs w:val="22"/>
        </w:rPr>
        <w:t>Hiroshi</w:t>
      </w:r>
      <w:proofErr w:type="spellEnd"/>
      <w:r w:rsidRPr="255152BE">
        <w:rPr>
          <w:sz w:val="22"/>
          <w:szCs w:val="22"/>
        </w:rPr>
        <w:t xml:space="preserve"> wel beschreven. Andere gevonden onderzoeken hebben bijvoorbeeld een andere onderzoeksgroep (oudere mensen, mensen met een bepaalde ziekte of mensen die zijn ogenomen in een ziekenhuis)</w:t>
      </w:r>
      <w:sdt>
        <w:sdtPr>
          <w:rPr>
            <w:sz w:val="22"/>
            <w:szCs w:val="22"/>
          </w:rPr>
          <w:id w:val="-885248547"/>
          <w:citation/>
        </w:sdtPr>
        <w:sdtEndPr/>
        <w:sdtContent>
          <w:r w:rsidR="00DE5EA2">
            <w:rPr>
              <w:sz w:val="22"/>
              <w:szCs w:val="22"/>
            </w:rPr>
            <w:fldChar w:fldCharType="begin"/>
          </w:r>
          <w:r w:rsidR="00DE5EA2">
            <w:rPr>
              <w:sz w:val="22"/>
              <w:szCs w:val="22"/>
            </w:rPr>
            <w:instrText xml:space="preserve"> CITATION Mou14 \l 1043 </w:instrText>
          </w:r>
          <w:r w:rsidR="00DE5EA2">
            <w:rPr>
              <w:sz w:val="22"/>
              <w:szCs w:val="22"/>
            </w:rPr>
            <w:fldChar w:fldCharType="separate"/>
          </w:r>
          <w:r w:rsidR="00B02FAE">
            <w:rPr>
              <w:noProof/>
              <w:sz w:val="22"/>
              <w:szCs w:val="22"/>
            </w:rPr>
            <w:t xml:space="preserve"> </w:t>
          </w:r>
          <w:r w:rsidR="00B02FAE" w:rsidRPr="00B02FAE">
            <w:rPr>
              <w:noProof/>
              <w:sz w:val="22"/>
              <w:szCs w:val="22"/>
            </w:rPr>
            <w:t>(14)</w:t>
          </w:r>
          <w:r w:rsidR="00DE5EA2">
            <w:rPr>
              <w:sz w:val="22"/>
              <w:szCs w:val="22"/>
            </w:rPr>
            <w:fldChar w:fldCharType="end"/>
          </w:r>
        </w:sdtContent>
      </w:sdt>
      <w:sdt>
        <w:sdtPr>
          <w:rPr>
            <w:sz w:val="22"/>
            <w:szCs w:val="22"/>
          </w:rPr>
          <w:id w:val="374745290"/>
          <w:citation/>
        </w:sdtPr>
        <w:sdtEndPr/>
        <w:sdtContent>
          <w:r w:rsidR="00DE5EA2">
            <w:rPr>
              <w:sz w:val="22"/>
              <w:szCs w:val="22"/>
            </w:rPr>
            <w:fldChar w:fldCharType="begin"/>
          </w:r>
          <w:r w:rsidR="00DE5EA2">
            <w:rPr>
              <w:i/>
              <w:iCs/>
              <w:sz w:val="22"/>
              <w:szCs w:val="22"/>
            </w:rPr>
            <w:instrText xml:space="preserve"> CITATION Tho12 \l 1043 </w:instrText>
          </w:r>
          <w:r w:rsidR="00DE5EA2">
            <w:rPr>
              <w:sz w:val="22"/>
              <w:szCs w:val="22"/>
            </w:rPr>
            <w:fldChar w:fldCharType="separate"/>
          </w:r>
          <w:r w:rsidR="00B02FAE">
            <w:rPr>
              <w:i/>
              <w:iCs/>
              <w:noProof/>
              <w:sz w:val="22"/>
              <w:szCs w:val="22"/>
            </w:rPr>
            <w:t xml:space="preserve"> </w:t>
          </w:r>
          <w:r w:rsidR="00B02FAE" w:rsidRPr="00B02FAE">
            <w:rPr>
              <w:noProof/>
              <w:sz w:val="22"/>
              <w:szCs w:val="22"/>
            </w:rPr>
            <w:t>(37)</w:t>
          </w:r>
          <w:r w:rsidR="00DE5EA2">
            <w:rPr>
              <w:sz w:val="22"/>
              <w:szCs w:val="22"/>
            </w:rPr>
            <w:fldChar w:fldCharType="end"/>
          </w:r>
        </w:sdtContent>
      </w:sdt>
      <w:r w:rsidRPr="255152BE">
        <w:rPr>
          <w:i/>
          <w:iCs/>
          <w:sz w:val="22"/>
          <w:szCs w:val="22"/>
        </w:rPr>
        <w:t xml:space="preserve"> </w:t>
      </w:r>
      <w:r w:rsidR="00035955">
        <w:rPr>
          <w:sz w:val="22"/>
          <w:szCs w:val="22"/>
        </w:rPr>
        <w:t>of</w:t>
      </w:r>
      <w:r w:rsidRPr="255152BE">
        <w:rPr>
          <w:sz w:val="22"/>
          <w:szCs w:val="22"/>
        </w:rPr>
        <w:t xml:space="preserve"> een totaal andere uitvoering van het opmeten van de m. rectus femoris. Denk bij dit laatste aan andere patiëntpositionering en/of ander meetpunt</w:t>
      </w:r>
      <w:r w:rsidR="009864A6">
        <w:rPr>
          <w:sz w:val="22"/>
          <w:szCs w:val="22"/>
        </w:rPr>
        <w:t xml:space="preserve"> </w:t>
      </w:r>
      <w:sdt>
        <w:sdtPr>
          <w:rPr>
            <w:sz w:val="22"/>
            <w:szCs w:val="22"/>
          </w:rPr>
          <w:id w:val="391399441"/>
          <w:citation/>
        </w:sdtPr>
        <w:sdtEndPr/>
        <w:sdtContent>
          <w:r w:rsidR="009864A6">
            <w:rPr>
              <w:sz w:val="22"/>
              <w:szCs w:val="22"/>
            </w:rPr>
            <w:fldChar w:fldCharType="begin"/>
          </w:r>
          <w:r w:rsidR="009864A6">
            <w:rPr>
              <w:sz w:val="22"/>
              <w:szCs w:val="22"/>
            </w:rPr>
            <w:instrText xml:space="preserve"> CITATION Str13 \l 1043 </w:instrText>
          </w:r>
          <w:r w:rsidR="009864A6">
            <w:rPr>
              <w:sz w:val="22"/>
              <w:szCs w:val="22"/>
            </w:rPr>
            <w:fldChar w:fldCharType="separate"/>
          </w:r>
          <w:r w:rsidR="00B02FAE" w:rsidRPr="00B02FAE">
            <w:rPr>
              <w:noProof/>
              <w:sz w:val="22"/>
              <w:szCs w:val="22"/>
            </w:rPr>
            <w:t>(38)</w:t>
          </w:r>
          <w:r w:rsidR="009864A6">
            <w:rPr>
              <w:sz w:val="22"/>
              <w:szCs w:val="22"/>
            </w:rPr>
            <w:fldChar w:fldCharType="end"/>
          </w:r>
        </w:sdtContent>
      </w:sdt>
      <w:r w:rsidRPr="255152BE">
        <w:rPr>
          <w:sz w:val="22"/>
          <w:szCs w:val="22"/>
        </w:rPr>
        <w:t xml:space="preserve">. Hierdoor zijn de resultaten </w:t>
      </w:r>
      <w:r w:rsidR="1BA0F0DC" w:rsidRPr="1BA0F0DC">
        <w:rPr>
          <w:sz w:val="22"/>
          <w:szCs w:val="22"/>
        </w:rPr>
        <w:t>van</w:t>
      </w:r>
      <w:r w:rsidRPr="255152BE">
        <w:rPr>
          <w:sz w:val="22"/>
          <w:szCs w:val="22"/>
        </w:rPr>
        <w:t xml:space="preserve"> deze andere onderzoeken niet met elkaar te vergelijken. Wel tonen deze onderzoeken aan dat de m. rectus femoris</w:t>
      </w:r>
      <w:r w:rsidR="002D3734">
        <w:rPr>
          <w:sz w:val="22"/>
          <w:szCs w:val="22"/>
        </w:rPr>
        <w:t xml:space="preserve"> spierdikte</w:t>
      </w:r>
      <w:r w:rsidRPr="255152BE">
        <w:rPr>
          <w:sz w:val="22"/>
          <w:szCs w:val="22"/>
        </w:rPr>
        <w:t xml:space="preserve"> metingen met echografie een hoge ICC van zowel de </w:t>
      </w:r>
      <w:proofErr w:type="spellStart"/>
      <w:r w:rsidRPr="255152BE">
        <w:rPr>
          <w:sz w:val="22"/>
          <w:szCs w:val="22"/>
        </w:rPr>
        <w:t>inter</w:t>
      </w:r>
      <w:proofErr w:type="spellEnd"/>
      <w:r w:rsidRPr="255152BE">
        <w:rPr>
          <w:sz w:val="22"/>
          <w:szCs w:val="22"/>
        </w:rPr>
        <w:t>- en intra-beoordelaarsbetrouwbaarheid he</w:t>
      </w:r>
      <w:r w:rsidR="0027730D">
        <w:rPr>
          <w:sz w:val="22"/>
          <w:szCs w:val="22"/>
        </w:rPr>
        <w:t>bben</w:t>
      </w:r>
      <w:r w:rsidRPr="255152BE">
        <w:rPr>
          <w:sz w:val="22"/>
          <w:szCs w:val="22"/>
        </w:rPr>
        <w:t>. Dit is vergelijkbaar met dit huidige onderzoek</w:t>
      </w:r>
      <w:r w:rsidR="000033A2">
        <w:rPr>
          <w:sz w:val="22"/>
          <w:szCs w:val="22"/>
        </w:rPr>
        <w:t>.</w:t>
      </w:r>
      <w:r w:rsidR="00633954">
        <w:rPr>
          <w:sz w:val="22"/>
          <w:szCs w:val="22"/>
        </w:rPr>
        <w:t xml:space="preserve"> E</w:t>
      </w:r>
      <w:r w:rsidR="00E228C9">
        <w:rPr>
          <w:sz w:val="22"/>
          <w:szCs w:val="22"/>
        </w:rPr>
        <w:t>en laatste onderzoek</w:t>
      </w:r>
      <w:r w:rsidR="00633954">
        <w:rPr>
          <w:sz w:val="22"/>
          <w:szCs w:val="22"/>
        </w:rPr>
        <w:t xml:space="preserve"> </w:t>
      </w:r>
      <w:r w:rsidR="00C56CAA">
        <w:rPr>
          <w:sz w:val="22"/>
          <w:szCs w:val="22"/>
        </w:rPr>
        <w:t xml:space="preserve">met in vivo </w:t>
      </w:r>
      <w:r w:rsidR="004979F9">
        <w:rPr>
          <w:sz w:val="22"/>
          <w:szCs w:val="22"/>
        </w:rPr>
        <w:t xml:space="preserve">metingen met menselijke kadavers </w:t>
      </w:r>
      <w:r w:rsidR="00633954">
        <w:rPr>
          <w:sz w:val="22"/>
          <w:szCs w:val="22"/>
        </w:rPr>
        <w:t xml:space="preserve">geeft weer dat </w:t>
      </w:r>
      <w:r w:rsidR="00102571">
        <w:rPr>
          <w:sz w:val="22"/>
          <w:szCs w:val="22"/>
        </w:rPr>
        <w:t>spierdiktemetingen van de m. rectus femoris</w:t>
      </w:r>
      <w:r w:rsidR="00633954">
        <w:rPr>
          <w:sz w:val="22"/>
          <w:szCs w:val="22"/>
        </w:rPr>
        <w:t xml:space="preserve"> </w:t>
      </w:r>
      <w:r w:rsidR="003F69BD">
        <w:rPr>
          <w:sz w:val="22"/>
          <w:szCs w:val="22"/>
        </w:rPr>
        <w:t>zeer</w:t>
      </w:r>
      <w:r w:rsidR="00541C01">
        <w:rPr>
          <w:sz w:val="22"/>
          <w:szCs w:val="22"/>
        </w:rPr>
        <w:t xml:space="preserve"> v</w:t>
      </w:r>
      <w:r w:rsidR="00102571">
        <w:rPr>
          <w:sz w:val="22"/>
          <w:szCs w:val="22"/>
        </w:rPr>
        <w:t xml:space="preserve">alide zijn </w:t>
      </w:r>
      <w:r w:rsidR="00541C01">
        <w:rPr>
          <w:sz w:val="22"/>
          <w:szCs w:val="22"/>
        </w:rPr>
        <w:t>(ICC=</w:t>
      </w:r>
      <w:r w:rsidR="008C18CF">
        <w:rPr>
          <w:sz w:val="22"/>
          <w:szCs w:val="22"/>
        </w:rPr>
        <w:t>0,984)</w:t>
      </w:r>
      <w:r w:rsidR="000D5662">
        <w:rPr>
          <w:sz w:val="22"/>
          <w:szCs w:val="22"/>
        </w:rPr>
        <w:t xml:space="preserve"> </w:t>
      </w:r>
      <w:sdt>
        <w:sdtPr>
          <w:rPr>
            <w:sz w:val="22"/>
            <w:szCs w:val="22"/>
          </w:rPr>
          <w:id w:val="-860826985"/>
          <w:citation/>
        </w:sdtPr>
        <w:sdtEndPr/>
        <w:sdtContent>
          <w:r w:rsidR="000D5662">
            <w:rPr>
              <w:sz w:val="22"/>
              <w:szCs w:val="22"/>
            </w:rPr>
            <w:fldChar w:fldCharType="begin"/>
          </w:r>
          <w:r w:rsidR="000D5662">
            <w:rPr>
              <w:sz w:val="22"/>
              <w:szCs w:val="22"/>
            </w:rPr>
            <w:instrText xml:space="preserve"> CITATION Ema13 \l 1043 </w:instrText>
          </w:r>
          <w:r w:rsidR="000D5662">
            <w:rPr>
              <w:sz w:val="22"/>
              <w:szCs w:val="22"/>
            </w:rPr>
            <w:fldChar w:fldCharType="separate"/>
          </w:r>
          <w:r w:rsidR="00B02FAE" w:rsidRPr="00B02FAE">
            <w:rPr>
              <w:noProof/>
              <w:sz w:val="22"/>
              <w:szCs w:val="22"/>
            </w:rPr>
            <w:t>(39)</w:t>
          </w:r>
          <w:r w:rsidR="000D5662">
            <w:rPr>
              <w:sz w:val="22"/>
              <w:szCs w:val="22"/>
            </w:rPr>
            <w:fldChar w:fldCharType="end"/>
          </w:r>
        </w:sdtContent>
      </w:sdt>
      <w:r w:rsidR="000D5662">
        <w:rPr>
          <w:sz w:val="22"/>
          <w:szCs w:val="22"/>
        </w:rPr>
        <w:t>.</w:t>
      </w:r>
    </w:p>
    <w:p w14:paraId="709789AC" w14:textId="45C26230" w:rsidR="4A13AE78" w:rsidRPr="006D6357" w:rsidRDefault="4A13AE78" w:rsidP="4A13AE78">
      <w:pPr>
        <w:pStyle w:val="Tekstopmerking"/>
        <w:rPr>
          <w:rStyle w:val="normaltextrun"/>
          <w:rFonts w:ascii="Calibri" w:hAnsi="Calibri" w:cs="Calibri"/>
          <w:color w:val="000000" w:themeColor="text1"/>
          <w:sz w:val="22"/>
          <w:szCs w:val="22"/>
        </w:rPr>
      </w:pPr>
      <w:r w:rsidRPr="4A13AE78">
        <w:rPr>
          <w:sz w:val="22"/>
          <w:szCs w:val="22"/>
        </w:rPr>
        <w:t xml:space="preserve">Met betrekking tot het eigen onderzoek kan gezegd worden dat meet bias voor kan komen. </w:t>
      </w:r>
      <w:r w:rsidR="00EC0077">
        <w:rPr>
          <w:sz w:val="22"/>
          <w:szCs w:val="22"/>
        </w:rPr>
        <w:t xml:space="preserve">Dit heeft als reden dat </w:t>
      </w:r>
      <w:r w:rsidRPr="4A13AE78">
        <w:rPr>
          <w:rStyle w:val="normaltextrun"/>
          <w:rFonts w:ascii="Calibri" w:hAnsi="Calibri" w:cs="Calibri"/>
          <w:color w:val="000000" w:themeColor="text1"/>
          <w:sz w:val="22"/>
          <w:szCs w:val="22"/>
        </w:rPr>
        <w:t xml:space="preserve">twee studenten met weinig echografie ervaring de metingen hebben uitgevoerd. </w:t>
      </w:r>
      <w:r w:rsidR="00687C75">
        <w:rPr>
          <w:rStyle w:val="normaltextrun"/>
          <w:rFonts w:ascii="Calibri" w:hAnsi="Calibri" w:cs="Calibri"/>
          <w:color w:val="000000" w:themeColor="text1"/>
          <w:sz w:val="22"/>
          <w:szCs w:val="22"/>
        </w:rPr>
        <w:t xml:space="preserve">Deze vorm van bias is </w:t>
      </w:r>
      <w:r w:rsidR="00E8219A">
        <w:rPr>
          <w:rStyle w:val="normaltextrun"/>
          <w:rFonts w:ascii="Calibri" w:hAnsi="Calibri" w:cs="Calibri"/>
          <w:color w:val="000000" w:themeColor="text1"/>
          <w:sz w:val="22"/>
          <w:szCs w:val="22"/>
        </w:rPr>
        <w:t>geminimaliseerd</w:t>
      </w:r>
      <w:r w:rsidR="00EC160B">
        <w:rPr>
          <w:rStyle w:val="normaltextrun"/>
          <w:rFonts w:ascii="Calibri" w:hAnsi="Calibri" w:cs="Calibri"/>
          <w:color w:val="000000" w:themeColor="text1"/>
          <w:sz w:val="22"/>
          <w:szCs w:val="22"/>
        </w:rPr>
        <w:t xml:space="preserve"> door</w:t>
      </w:r>
      <w:r w:rsidR="008456F0">
        <w:rPr>
          <w:rStyle w:val="normaltextrun"/>
          <w:rFonts w:ascii="Calibri" w:hAnsi="Calibri" w:cs="Calibri"/>
          <w:color w:val="000000" w:themeColor="text1"/>
          <w:sz w:val="22"/>
          <w:szCs w:val="22"/>
        </w:rPr>
        <w:t xml:space="preserve"> d</w:t>
      </w:r>
      <w:r w:rsidRPr="4A13AE78">
        <w:rPr>
          <w:rStyle w:val="normaltextrun"/>
          <w:rFonts w:ascii="Calibri" w:hAnsi="Calibri" w:cs="Calibri"/>
          <w:color w:val="000000" w:themeColor="text1"/>
          <w:sz w:val="22"/>
          <w:szCs w:val="22"/>
        </w:rPr>
        <w:t xml:space="preserve">e leercurve </w:t>
      </w:r>
      <w:r w:rsidR="00EC160B">
        <w:rPr>
          <w:rStyle w:val="normaltextrun"/>
          <w:rFonts w:ascii="Calibri" w:hAnsi="Calibri" w:cs="Calibri"/>
          <w:color w:val="000000" w:themeColor="text1"/>
          <w:sz w:val="22"/>
          <w:szCs w:val="22"/>
        </w:rPr>
        <w:t xml:space="preserve">te </w:t>
      </w:r>
      <w:r w:rsidR="000F67A3" w:rsidRPr="4A13AE78">
        <w:rPr>
          <w:rStyle w:val="normaltextrun"/>
          <w:rFonts w:ascii="Calibri" w:hAnsi="Calibri" w:cs="Calibri"/>
          <w:color w:val="000000" w:themeColor="text1"/>
          <w:sz w:val="22"/>
          <w:szCs w:val="22"/>
        </w:rPr>
        <w:t>neutralise</w:t>
      </w:r>
      <w:r w:rsidR="00EC160B">
        <w:rPr>
          <w:rStyle w:val="normaltextrun"/>
          <w:rFonts w:ascii="Calibri" w:hAnsi="Calibri" w:cs="Calibri"/>
          <w:color w:val="000000" w:themeColor="text1"/>
          <w:sz w:val="22"/>
          <w:szCs w:val="22"/>
        </w:rPr>
        <w:t>ren</w:t>
      </w:r>
      <w:r w:rsidR="00E8219A">
        <w:rPr>
          <w:rStyle w:val="normaltextrun"/>
          <w:rFonts w:ascii="Calibri" w:hAnsi="Calibri" w:cs="Calibri"/>
          <w:color w:val="000000" w:themeColor="text1"/>
          <w:sz w:val="22"/>
          <w:szCs w:val="22"/>
        </w:rPr>
        <w:t>. Dit is gedaan door</w:t>
      </w:r>
      <w:r w:rsidRPr="4A13AE78">
        <w:rPr>
          <w:rStyle w:val="normaltextrun"/>
          <w:rFonts w:ascii="Calibri" w:hAnsi="Calibri" w:cs="Calibri"/>
          <w:color w:val="000000" w:themeColor="text1"/>
          <w:sz w:val="22"/>
          <w:szCs w:val="22"/>
        </w:rPr>
        <w:t xml:space="preserve"> veel metingen te verrichten</w:t>
      </w:r>
      <w:r w:rsidR="00240301">
        <w:rPr>
          <w:rStyle w:val="normaltextrun"/>
          <w:rFonts w:ascii="Calibri" w:hAnsi="Calibri" w:cs="Calibri"/>
          <w:color w:val="000000" w:themeColor="text1"/>
          <w:sz w:val="22"/>
          <w:szCs w:val="22"/>
        </w:rPr>
        <w:t xml:space="preserve"> voordat het onderzoek begon</w:t>
      </w:r>
      <w:r w:rsidRPr="4A13AE78">
        <w:rPr>
          <w:rStyle w:val="normaltextrun"/>
          <w:rFonts w:ascii="Calibri" w:hAnsi="Calibri" w:cs="Calibri"/>
          <w:color w:val="000000" w:themeColor="text1"/>
          <w:sz w:val="22"/>
          <w:szCs w:val="22"/>
        </w:rPr>
        <w:t xml:space="preserve">, en hierdoor te oefenen met zowel het echotoestel als </w:t>
      </w:r>
      <w:r w:rsidR="00C00DDF">
        <w:rPr>
          <w:rStyle w:val="normaltextrun"/>
          <w:rFonts w:ascii="Calibri" w:hAnsi="Calibri" w:cs="Calibri"/>
          <w:color w:val="000000" w:themeColor="text1"/>
          <w:sz w:val="22"/>
          <w:szCs w:val="22"/>
        </w:rPr>
        <w:t xml:space="preserve">het uitvoeren van </w:t>
      </w:r>
      <w:r w:rsidRPr="4A13AE78">
        <w:rPr>
          <w:rStyle w:val="normaltextrun"/>
          <w:rFonts w:ascii="Calibri" w:hAnsi="Calibri" w:cs="Calibri"/>
          <w:color w:val="000000" w:themeColor="text1"/>
          <w:sz w:val="22"/>
          <w:szCs w:val="22"/>
        </w:rPr>
        <w:t>de spierdiktemeting.</w:t>
      </w:r>
      <w:r w:rsidR="00BD04D5">
        <w:rPr>
          <w:rStyle w:val="normaltextrun"/>
          <w:rFonts w:ascii="Calibri" w:hAnsi="Calibri" w:cs="Calibri"/>
          <w:color w:val="000000" w:themeColor="text1"/>
          <w:sz w:val="22"/>
          <w:szCs w:val="22"/>
        </w:rPr>
        <w:t xml:space="preserve"> </w:t>
      </w:r>
      <w:r w:rsidR="00AB1718">
        <w:rPr>
          <w:sz w:val="22"/>
          <w:szCs w:val="22"/>
        </w:rPr>
        <w:t xml:space="preserve">Een tweede </w:t>
      </w:r>
      <w:r w:rsidR="00CD57BA">
        <w:rPr>
          <w:sz w:val="22"/>
          <w:szCs w:val="22"/>
        </w:rPr>
        <w:t>nadelig aspect</w:t>
      </w:r>
      <w:r w:rsidR="00AB1718">
        <w:rPr>
          <w:sz w:val="22"/>
          <w:szCs w:val="22"/>
        </w:rPr>
        <w:t xml:space="preserve"> </w:t>
      </w:r>
      <w:r w:rsidR="0007151E">
        <w:rPr>
          <w:sz w:val="22"/>
          <w:szCs w:val="22"/>
        </w:rPr>
        <w:t xml:space="preserve">is </w:t>
      </w:r>
      <w:r w:rsidR="00E9180E">
        <w:rPr>
          <w:sz w:val="22"/>
          <w:szCs w:val="22"/>
        </w:rPr>
        <w:t>dat de onderzoekspopulatie in fase 2 klein was</w:t>
      </w:r>
      <w:r w:rsidR="0021702A">
        <w:rPr>
          <w:sz w:val="22"/>
          <w:szCs w:val="22"/>
        </w:rPr>
        <w:t>, waar</w:t>
      </w:r>
      <w:r w:rsidR="00E9180E">
        <w:rPr>
          <w:sz w:val="22"/>
          <w:szCs w:val="22"/>
        </w:rPr>
        <w:t>door geen betrouwbare uitspraken over deze resultaten gedaan</w:t>
      </w:r>
      <w:r w:rsidR="0021702A">
        <w:rPr>
          <w:sz w:val="22"/>
          <w:szCs w:val="22"/>
        </w:rPr>
        <w:t xml:space="preserve"> konden</w:t>
      </w:r>
      <w:r w:rsidR="00E9180E">
        <w:rPr>
          <w:sz w:val="22"/>
          <w:szCs w:val="22"/>
        </w:rPr>
        <w:t xml:space="preserve"> worden. Echter lag hier niet de focus van dit onderzoek en zijn deze testen als extra gedaan.</w:t>
      </w:r>
      <w:r w:rsidR="00BF7D12" w:rsidRPr="00BF7D12">
        <w:rPr>
          <w:rStyle w:val="normaltextrun"/>
          <w:rFonts w:ascii="Calibri" w:hAnsi="Calibri" w:cs="Calibri"/>
          <w:color w:val="000000" w:themeColor="text1"/>
          <w:sz w:val="22"/>
          <w:szCs w:val="22"/>
        </w:rPr>
        <w:t xml:space="preserve"> </w:t>
      </w:r>
      <w:r w:rsidR="00BF7D12">
        <w:rPr>
          <w:rStyle w:val="normaltextrun"/>
          <w:rFonts w:ascii="Calibri" w:hAnsi="Calibri" w:cs="Calibri"/>
          <w:color w:val="000000" w:themeColor="text1"/>
          <w:sz w:val="22"/>
          <w:szCs w:val="22"/>
        </w:rPr>
        <w:t>Deze manier van testen is een sterk punt van dit onderzoek. Niet alleen is gekeken naar de beschikbare literatuur, deze is kritisch beoordeeld en niet zomaar aangenomen. Door in een extra fase onduidelijkheden uit de literatuur te testen is een veel eenduidiger en goed onderbouw</w:t>
      </w:r>
      <w:r w:rsidR="00BF7D12">
        <w:rPr>
          <w:rStyle w:val="normaltextrun"/>
          <w:rFonts w:ascii="Calibri" w:hAnsi="Calibri" w:cs="Calibri"/>
          <w:color w:val="000000" w:themeColor="text1"/>
        </w:rPr>
        <w:t xml:space="preserve">t </w:t>
      </w:r>
      <w:r w:rsidR="00BF7D12">
        <w:rPr>
          <w:rStyle w:val="normaltextrun"/>
          <w:rFonts w:ascii="Calibri" w:hAnsi="Calibri" w:cs="Calibri"/>
          <w:color w:val="000000" w:themeColor="text1"/>
          <w:sz w:val="22"/>
          <w:szCs w:val="22"/>
        </w:rPr>
        <w:t>protocol opgesteld.</w:t>
      </w:r>
      <w:r w:rsidR="00A67970">
        <w:rPr>
          <w:rStyle w:val="normaltextrun"/>
          <w:rFonts w:ascii="Calibri" w:hAnsi="Calibri" w:cs="Calibri"/>
          <w:color w:val="000000" w:themeColor="text1"/>
          <w:sz w:val="22"/>
          <w:szCs w:val="22"/>
        </w:rPr>
        <w:t xml:space="preserve"> Daarnaast </w:t>
      </w:r>
      <w:r w:rsidR="007B4899">
        <w:rPr>
          <w:rStyle w:val="normaltextrun"/>
          <w:rFonts w:ascii="Calibri" w:hAnsi="Calibri" w:cs="Calibri"/>
          <w:color w:val="000000" w:themeColor="text1"/>
          <w:sz w:val="22"/>
          <w:szCs w:val="22"/>
        </w:rPr>
        <w:t>zijn in fase 3</w:t>
      </w:r>
      <w:r w:rsidR="007B4899" w:rsidRPr="4A13AE78">
        <w:rPr>
          <w:rStyle w:val="normaltextrun"/>
          <w:rFonts w:ascii="Calibri" w:hAnsi="Calibri" w:cs="Calibri"/>
          <w:color w:val="000000" w:themeColor="text1"/>
          <w:sz w:val="22"/>
          <w:szCs w:val="22"/>
        </w:rPr>
        <w:t xml:space="preserve"> </w:t>
      </w:r>
      <w:r w:rsidR="007B4899">
        <w:rPr>
          <w:rStyle w:val="normaltextrun"/>
          <w:rFonts w:ascii="Calibri" w:hAnsi="Calibri" w:cs="Calibri"/>
          <w:color w:val="000000" w:themeColor="text1"/>
          <w:sz w:val="22"/>
          <w:szCs w:val="22"/>
        </w:rPr>
        <w:t xml:space="preserve">juist </w:t>
      </w:r>
      <w:r w:rsidR="007B4899" w:rsidRPr="4A13AE78">
        <w:rPr>
          <w:rStyle w:val="normaltextrun"/>
          <w:rFonts w:ascii="Calibri" w:hAnsi="Calibri" w:cs="Calibri"/>
          <w:color w:val="000000" w:themeColor="text1"/>
          <w:sz w:val="22"/>
          <w:szCs w:val="22"/>
        </w:rPr>
        <w:t xml:space="preserve">veel metingen uitgevoerd </w:t>
      </w:r>
      <w:r w:rsidR="007B4899">
        <w:rPr>
          <w:rStyle w:val="normaltextrun"/>
          <w:rFonts w:ascii="Calibri" w:hAnsi="Calibri" w:cs="Calibri"/>
          <w:color w:val="000000" w:themeColor="text1"/>
          <w:sz w:val="22"/>
          <w:szCs w:val="22"/>
        </w:rPr>
        <w:t>waar</w:t>
      </w:r>
      <w:r w:rsidR="007B4899" w:rsidRPr="4A13AE78">
        <w:rPr>
          <w:rStyle w:val="normaltextrun"/>
          <w:rFonts w:ascii="Calibri" w:hAnsi="Calibri" w:cs="Calibri"/>
          <w:color w:val="000000" w:themeColor="text1"/>
          <w:sz w:val="22"/>
          <w:szCs w:val="22"/>
        </w:rPr>
        <w:t>door een betrouwba</w:t>
      </w:r>
      <w:r w:rsidR="007B4899">
        <w:rPr>
          <w:rStyle w:val="normaltextrun"/>
          <w:rFonts w:ascii="Calibri" w:hAnsi="Calibri" w:cs="Calibri"/>
          <w:color w:val="000000" w:themeColor="text1"/>
          <w:sz w:val="22"/>
          <w:szCs w:val="22"/>
        </w:rPr>
        <w:t>ar</w:t>
      </w:r>
      <w:r w:rsidR="007B4899" w:rsidRPr="4A13AE78">
        <w:rPr>
          <w:rStyle w:val="normaltextrun"/>
          <w:rFonts w:ascii="Calibri" w:hAnsi="Calibri" w:cs="Calibri"/>
          <w:color w:val="000000" w:themeColor="text1"/>
          <w:sz w:val="22"/>
          <w:szCs w:val="22"/>
        </w:rPr>
        <w:t xml:space="preserve"> en realistisch beeld </w:t>
      </w:r>
      <w:r w:rsidR="007B4899">
        <w:rPr>
          <w:rStyle w:val="normaltextrun"/>
          <w:rFonts w:ascii="Calibri" w:hAnsi="Calibri" w:cs="Calibri"/>
          <w:color w:val="000000" w:themeColor="text1"/>
          <w:sz w:val="22"/>
          <w:szCs w:val="22"/>
        </w:rPr>
        <w:t xml:space="preserve">is </w:t>
      </w:r>
      <w:r w:rsidR="007B4899" w:rsidRPr="4A13AE78">
        <w:rPr>
          <w:rStyle w:val="normaltextrun"/>
          <w:rFonts w:ascii="Calibri" w:hAnsi="Calibri" w:cs="Calibri"/>
          <w:color w:val="000000" w:themeColor="text1"/>
          <w:sz w:val="22"/>
          <w:szCs w:val="22"/>
        </w:rPr>
        <w:t>gecreëerd.</w:t>
      </w:r>
      <w:r w:rsidR="007B4899">
        <w:rPr>
          <w:rStyle w:val="normaltextrun"/>
          <w:rFonts w:ascii="Calibri" w:hAnsi="Calibri" w:cs="Calibri"/>
          <w:color w:val="000000" w:themeColor="text1"/>
          <w:sz w:val="22"/>
          <w:szCs w:val="22"/>
        </w:rPr>
        <w:t xml:space="preserve"> </w:t>
      </w:r>
      <w:r w:rsidR="001E36C3">
        <w:rPr>
          <w:rStyle w:val="normaltextrun"/>
          <w:rFonts w:ascii="Calibri" w:hAnsi="Calibri" w:cs="Calibri"/>
          <w:color w:val="000000" w:themeColor="text1"/>
          <w:sz w:val="22"/>
          <w:szCs w:val="22"/>
        </w:rPr>
        <w:t>Dit beeld</w:t>
      </w:r>
      <w:r w:rsidR="007B4899">
        <w:rPr>
          <w:rStyle w:val="normaltextrun"/>
          <w:rFonts w:ascii="Calibri" w:hAnsi="Calibri" w:cs="Calibri"/>
          <w:color w:val="000000" w:themeColor="text1"/>
          <w:sz w:val="22"/>
          <w:szCs w:val="22"/>
        </w:rPr>
        <w:t xml:space="preserve"> is opgesteld</w:t>
      </w:r>
      <w:r w:rsidR="00407CF2">
        <w:rPr>
          <w:rStyle w:val="normaltextrun"/>
          <w:rFonts w:ascii="Calibri" w:hAnsi="Calibri" w:cs="Calibri"/>
          <w:color w:val="000000" w:themeColor="text1"/>
          <w:sz w:val="22"/>
          <w:szCs w:val="22"/>
        </w:rPr>
        <w:t xml:space="preserve"> met behulp </w:t>
      </w:r>
      <w:r w:rsidR="00407CF2" w:rsidRPr="4A13AE78">
        <w:rPr>
          <w:rStyle w:val="normaltextrun"/>
          <w:rFonts w:ascii="Calibri" w:hAnsi="Calibri" w:cs="Calibri"/>
          <w:color w:val="000000" w:themeColor="text1"/>
          <w:sz w:val="22"/>
          <w:szCs w:val="22"/>
        </w:rPr>
        <w:t>van jonge gezonde proefpersonen</w:t>
      </w:r>
      <w:r w:rsidR="00407CF2">
        <w:rPr>
          <w:rStyle w:val="normaltextrun"/>
          <w:rFonts w:ascii="Calibri" w:hAnsi="Calibri" w:cs="Calibri"/>
          <w:color w:val="000000" w:themeColor="text1"/>
          <w:sz w:val="22"/>
          <w:szCs w:val="22"/>
        </w:rPr>
        <w:t xml:space="preserve">, </w:t>
      </w:r>
      <w:r w:rsidR="00875592">
        <w:rPr>
          <w:rStyle w:val="normaltextrun"/>
          <w:rFonts w:ascii="Calibri" w:hAnsi="Calibri" w:cs="Calibri"/>
          <w:color w:val="000000" w:themeColor="text1"/>
          <w:sz w:val="22"/>
          <w:szCs w:val="22"/>
        </w:rPr>
        <w:t xml:space="preserve">deze onderzoeksgroep heeft geen invloed </w:t>
      </w:r>
      <w:r w:rsidR="00066FC5">
        <w:rPr>
          <w:rStyle w:val="normaltextrun"/>
          <w:rFonts w:ascii="Calibri" w:hAnsi="Calibri" w:cs="Calibri"/>
          <w:color w:val="000000" w:themeColor="text1"/>
          <w:sz w:val="22"/>
          <w:szCs w:val="22"/>
        </w:rPr>
        <w:t>op de reproduceerbaarheid</w:t>
      </w:r>
      <w:r w:rsidR="009269D3">
        <w:rPr>
          <w:rStyle w:val="normaltextrun"/>
          <w:rFonts w:ascii="Calibri" w:hAnsi="Calibri" w:cs="Calibri"/>
          <w:color w:val="000000" w:themeColor="text1"/>
          <w:sz w:val="22"/>
          <w:szCs w:val="22"/>
        </w:rPr>
        <w:t xml:space="preserve"> van het protocol</w:t>
      </w:r>
      <w:r w:rsidR="00066FC5">
        <w:rPr>
          <w:rStyle w:val="normaltextrun"/>
          <w:rFonts w:ascii="Calibri" w:hAnsi="Calibri" w:cs="Calibri"/>
          <w:color w:val="000000" w:themeColor="text1"/>
          <w:sz w:val="22"/>
          <w:szCs w:val="22"/>
        </w:rPr>
        <w:t xml:space="preserve"> bij een oudere onderzoe</w:t>
      </w:r>
      <w:r w:rsidR="00814ED9">
        <w:rPr>
          <w:rStyle w:val="normaltextrun"/>
          <w:rFonts w:ascii="Calibri" w:hAnsi="Calibri" w:cs="Calibri"/>
          <w:color w:val="000000" w:themeColor="text1"/>
          <w:sz w:val="22"/>
          <w:szCs w:val="22"/>
        </w:rPr>
        <w:t>ksgroep.</w:t>
      </w:r>
      <w:r w:rsidR="00821895">
        <w:rPr>
          <w:rStyle w:val="normaltextrun"/>
          <w:rFonts w:ascii="Calibri" w:hAnsi="Calibri" w:cs="Calibri"/>
          <w:color w:val="000000" w:themeColor="text1"/>
          <w:sz w:val="22"/>
          <w:szCs w:val="22"/>
        </w:rPr>
        <w:t xml:space="preserve"> Hierdoor is het </w:t>
      </w:r>
      <w:proofErr w:type="spellStart"/>
      <w:r w:rsidR="00486101" w:rsidRPr="00486101">
        <w:rPr>
          <w:rStyle w:val="normaltextrun"/>
          <w:rFonts w:ascii="Calibri" w:hAnsi="Calibri" w:cs="Calibri"/>
          <w:color w:val="000000" w:themeColor="text1"/>
          <w:sz w:val="22"/>
          <w:szCs w:val="22"/>
        </w:rPr>
        <w:t>generaliseerbaar</w:t>
      </w:r>
      <w:proofErr w:type="spellEnd"/>
      <w:r w:rsidR="00862BB8">
        <w:rPr>
          <w:rStyle w:val="normaltextrun"/>
          <w:rFonts w:ascii="Calibri" w:hAnsi="Calibri" w:cs="Calibri"/>
          <w:color w:val="000000" w:themeColor="text1"/>
          <w:sz w:val="22"/>
          <w:szCs w:val="22"/>
        </w:rPr>
        <w:t xml:space="preserve"> te noemen.</w:t>
      </w:r>
      <w:r w:rsidR="00D66BAD">
        <w:rPr>
          <w:rStyle w:val="normaltextrun"/>
          <w:rFonts w:ascii="Calibri" w:hAnsi="Calibri" w:cs="Calibri"/>
          <w:color w:val="000000" w:themeColor="text1"/>
          <w:sz w:val="22"/>
          <w:szCs w:val="22"/>
        </w:rPr>
        <w:t xml:space="preserve"> </w:t>
      </w:r>
      <w:r w:rsidR="00827157">
        <w:rPr>
          <w:rStyle w:val="normaltextrun"/>
          <w:rFonts w:ascii="Calibri" w:hAnsi="Calibri" w:cs="Calibri"/>
          <w:color w:val="000000" w:themeColor="text1"/>
          <w:sz w:val="22"/>
          <w:szCs w:val="22"/>
        </w:rPr>
        <w:t>De</w:t>
      </w:r>
      <w:r w:rsidR="006D6357">
        <w:rPr>
          <w:rStyle w:val="normaltextrun"/>
          <w:rFonts w:ascii="Calibri" w:hAnsi="Calibri" w:cs="Calibri"/>
          <w:color w:val="000000" w:themeColor="text1"/>
          <w:sz w:val="22"/>
          <w:szCs w:val="22"/>
        </w:rPr>
        <w:t xml:space="preserve"> eerder benoemde </w:t>
      </w:r>
      <w:r w:rsidR="00827157">
        <w:rPr>
          <w:rStyle w:val="normaltextrun"/>
          <w:rFonts w:ascii="Calibri" w:hAnsi="Calibri" w:cs="Calibri"/>
          <w:color w:val="000000" w:themeColor="text1"/>
          <w:sz w:val="22"/>
          <w:szCs w:val="22"/>
        </w:rPr>
        <w:t xml:space="preserve">kritische </w:t>
      </w:r>
      <w:r w:rsidR="00D857CD">
        <w:rPr>
          <w:rStyle w:val="normaltextrun"/>
          <w:rFonts w:ascii="Calibri" w:hAnsi="Calibri" w:cs="Calibri"/>
          <w:color w:val="000000" w:themeColor="text1"/>
          <w:sz w:val="22"/>
          <w:szCs w:val="22"/>
        </w:rPr>
        <w:t xml:space="preserve">en actieve </w:t>
      </w:r>
      <w:r w:rsidR="00827157">
        <w:rPr>
          <w:rStyle w:val="normaltextrun"/>
          <w:rFonts w:ascii="Calibri" w:hAnsi="Calibri" w:cs="Calibri"/>
          <w:color w:val="000000" w:themeColor="text1"/>
          <w:sz w:val="22"/>
          <w:szCs w:val="22"/>
        </w:rPr>
        <w:t xml:space="preserve">houding </w:t>
      </w:r>
      <w:r w:rsidR="00D857CD">
        <w:rPr>
          <w:rStyle w:val="normaltextrun"/>
          <w:rFonts w:ascii="Calibri" w:hAnsi="Calibri" w:cs="Calibri"/>
          <w:color w:val="000000" w:themeColor="text1"/>
          <w:sz w:val="22"/>
          <w:szCs w:val="22"/>
        </w:rPr>
        <w:t>is het onderzoek ten goede gekomen.</w:t>
      </w:r>
      <w:r w:rsidR="00827157">
        <w:rPr>
          <w:rStyle w:val="normaltextrun"/>
          <w:rFonts w:ascii="Calibri" w:hAnsi="Calibri" w:cs="Calibri"/>
          <w:color w:val="000000" w:themeColor="text1"/>
          <w:sz w:val="22"/>
          <w:szCs w:val="22"/>
        </w:rPr>
        <w:t xml:space="preserve"> </w:t>
      </w:r>
      <w:r w:rsidR="00E46898">
        <w:rPr>
          <w:rStyle w:val="normaltextrun"/>
          <w:rFonts w:ascii="Calibri" w:hAnsi="Calibri" w:cs="Calibri"/>
          <w:color w:val="000000" w:themeColor="text1"/>
          <w:sz w:val="22"/>
          <w:szCs w:val="22"/>
        </w:rPr>
        <w:t xml:space="preserve">Deze houding is te pas gekomen </w:t>
      </w:r>
      <w:r w:rsidR="00CC2CFF">
        <w:rPr>
          <w:rStyle w:val="normaltextrun"/>
          <w:rFonts w:ascii="Calibri" w:hAnsi="Calibri" w:cs="Calibri"/>
          <w:color w:val="000000" w:themeColor="text1"/>
          <w:sz w:val="22"/>
          <w:szCs w:val="22"/>
        </w:rPr>
        <w:t xml:space="preserve">bij het voorkomen van subjectiviteitsbias. Dit is vermeden </w:t>
      </w:r>
      <w:r w:rsidR="00CC2CFF" w:rsidRPr="4A13AE78">
        <w:rPr>
          <w:rStyle w:val="normaltextrun"/>
          <w:rFonts w:ascii="Calibri" w:hAnsi="Calibri" w:cs="Calibri"/>
          <w:color w:val="000000" w:themeColor="text1"/>
          <w:sz w:val="22"/>
          <w:szCs w:val="22"/>
        </w:rPr>
        <w:t xml:space="preserve">door tussen de eerste en </w:t>
      </w:r>
      <w:r w:rsidR="00CC2CFF">
        <w:rPr>
          <w:rStyle w:val="normaltextrun"/>
          <w:rFonts w:ascii="Calibri" w:hAnsi="Calibri" w:cs="Calibri"/>
          <w:color w:val="000000" w:themeColor="text1"/>
          <w:sz w:val="22"/>
          <w:szCs w:val="22"/>
        </w:rPr>
        <w:t>het</w:t>
      </w:r>
      <w:r w:rsidR="00CC2CFF" w:rsidRPr="4A13AE78">
        <w:rPr>
          <w:rStyle w:val="normaltextrun"/>
          <w:rFonts w:ascii="Calibri" w:hAnsi="Calibri" w:cs="Calibri"/>
          <w:color w:val="000000" w:themeColor="text1"/>
          <w:sz w:val="22"/>
          <w:szCs w:val="22"/>
        </w:rPr>
        <w:t xml:space="preserve"> tweede me</w:t>
      </w:r>
      <w:r w:rsidR="00CC2CFF">
        <w:rPr>
          <w:rStyle w:val="normaltextrun"/>
          <w:rFonts w:ascii="Calibri" w:hAnsi="Calibri" w:cs="Calibri"/>
          <w:color w:val="000000" w:themeColor="text1"/>
          <w:sz w:val="22"/>
          <w:szCs w:val="22"/>
        </w:rPr>
        <w:t>etmoment</w:t>
      </w:r>
      <w:r w:rsidR="00CC2CFF" w:rsidRPr="4A13AE78">
        <w:rPr>
          <w:rStyle w:val="normaltextrun"/>
          <w:rFonts w:ascii="Calibri" w:hAnsi="Calibri" w:cs="Calibri"/>
          <w:color w:val="000000" w:themeColor="text1"/>
          <w:sz w:val="22"/>
          <w:szCs w:val="22"/>
        </w:rPr>
        <w:t xml:space="preserve"> </w:t>
      </w:r>
      <w:r w:rsidR="00CC2CFF">
        <w:rPr>
          <w:rStyle w:val="normaltextrun"/>
          <w:rFonts w:ascii="Calibri" w:hAnsi="Calibri" w:cs="Calibri"/>
          <w:color w:val="000000" w:themeColor="text1"/>
          <w:sz w:val="22"/>
          <w:szCs w:val="22"/>
        </w:rPr>
        <w:t>een interval van</w:t>
      </w:r>
      <w:r w:rsidR="00CC2CFF" w:rsidRPr="4A13AE78">
        <w:rPr>
          <w:rStyle w:val="normaltextrun"/>
          <w:rFonts w:ascii="Calibri" w:hAnsi="Calibri" w:cs="Calibri"/>
          <w:color w:val="000000" w:themeColor="text1"/>
          <w:sz w:val="22"/>
          <w:szCs w:val="22"/>
        </w:rPr>
        <w:t xml:space="preserve"> </w:t>
      </w:r>
      <w:r w:rsidR="004C0E70" w:rsidRPr="4A13AE78">
        <w:rPr>
          <w:rStyle w:val="normaltextrun"/>
          <w:rFonts w:ascii="Calibri" w:hAnsi="Calibri" w:cs="Calibri"/>
          <w:color w:val="000000" w:themeColor="text1"/>
          <w:sz w:val="22"/>
          <w:szCs w:val="22"/>
        </w:rPr>
        <w:t>minimaal</w:t>
      </w:r>
      <w:r w:rsidR="004C0E70">
        <w:rPr>
          <w:rStyle w:val="normaltextrun"/>
          <w:rFonts w:ascii="Calibri" w:hAnsi="Calibri" w:cs="Calibri"/>
          <w:color w:val="000000" w:themeColor="text1"/>
          <w:sz w:val="22"/>
          <w:szCs w:val="22"/>
        </w:rPr>
        <w:t xml:space="preserve"> </w:t>
      </w:r>
      <w:r w:rsidR="00CC2CFF" w:rsidRPr="4A13AE78">
        <w:rPr>
          <w:rStyle w:val="normaltextrun"/>
          <w:rFonts w:ascii="Calibri" w:hAnsi="Calibri" w:cs="Calibri"/>
          <w:color w:val="000000" w:themeColor="text1"/>
          <w:sz w:val="22"/>
          <w:szCs w:val="22"/>
        </w:rPr>
        <w:t>zeven dagen</w:t>
      </w:r>
      <w:r w:rsidR="00CC2CFF">
        <w:rPr>
          <w:rStyle w:val="normaltextrun"/>
          <w:rFonts w:ascii="Calibri" w:hAnsi="Calibri" w:cs="Calibri"/>
          <w:color w:val="000000" w:themeColor="text1"/>
          <w:sz w:val="22"/>
          <w:szCs w:val="22"/>
        </w:rPr>
        <w:t xml:space="preserve"> te houden</w:t>
      </w:r>
      <w:r w:rsidR="00CC2CFF" w:rsidRPr="4A13AE78">
        <w:rPr>
          <w:rStyle w:val="normaltextrun"/>
          <w:rFonts w:ascii="Calibri" w:hAnsi="Calibri" w:cs="Calibri"/>
          <w:color w:val="000000" w:themeColor="text1"/>
          <w:sz w:val="22"/>
          <w:szCs w:val="22"/>
        </w:rPr>
        <w:t>. Hierdoor werd voorkomen dat de beoordelaars de uitkomst van de eerste meting nog wisten bij de tweede meting. De metingen van beoordelaars werden in aparte Excel-bestanden bij gehouden en tijdens de metingen zat ten allen tijden een visuele afscherming tussen de beoordelaars. Hierdoor konden de beoordelaars elkaars resultaten niet zien en beïnvloed</w:t>
      </w:r>
      <w:r w:rsidR="00CC2CFF">
        <w:rPr>
          <w:rStyle w:val="normaltextrun"/>
          <w:rFonts w:ascii="Calibri" w:hAnsi="Calibri" w:cs="Calibri"/>
          <w:color w:val="000000" w:themeColor="text1"/>
          <w:sz w:val="22"/>
          <w:szCs w:val="22"/>
        </w:rPr>
        <w:t>en</w:t>
      </w:r>
      <w:r w:rsidR="000F48FF">
        <w:rPr>
          <w:rStyle w:val="normaltextrun"/>
          <w:rFonts w:ascii="Calibri" w:hAnsi="Calibri" w:cs="Calibri"/>
          <w:color w:val="000000" w:themeColor="text1"/>
          <w:sz w:val="22"/>
          <w:szCs w:val="22"/>
        </w:rPr>
        <w:t>.</w:t>
      </w:r>
      <w:r w:rsidR="00EF2828">
        <w:rPr>
          <w:rStyle w:val="normaltextrun"/>
          <w:sz w:val="22"/>
          <w:szCs w:val="22"/>
        </w:rPr>
        <w:t xml:space="preserve"> </w:t>
      </w:r>
      <w:r w:rsidR="00AF65AF" w:rsidRPr="0E44E37B">
        <w:rPr>
          <w:sz w:val="22"/>
          <w:szCs w:val="22"/>
        </w:rPr>
        <w:t>Als laatste</w:t>
      </w:r>
      <w:r w:rsidR="00AF65AF" w:rsidRPr="73495D7A">
        <w:rPr>
          <w:sz w:val="22"/>
          <w:szCs w:val="22"/>
        </w:rPr>
        <w:t xml:space="preserve"> is een spierdikte bepaling </w:t>
      </w:r>
      <w:r w:rsidR="00AF65AF" w:rsidRPr="0E44E37B">
        <w:rPr>
          <w:sz w:val="22"/>
          <w:szCs w:val="22"/>
        </w:rPr>
        <w:t>alléén</w:t>
      </w:r>
      <w:r w:rsidR="00AF65AF" w:rsidRPr="73495D7A">
        <w:rPr>
          <w:sz w:val="22"/>
          <w:szCs w:val="22"/>
        </w:rPr>
        <w:t xml:space="preserve"> niet voldoende om sarcopenie vast te kunnen stellen. Andere parameters zoals echo intensiteit, spiersterkte en fysieke prestaties zijn </w:t>
      </w:r>
      <w:r w:rsidR="00A80E99">
        <w:rPr>
          <w:sz w:val="22"/>
          <w:szCs w:val="22"/>
        </w:rPr>
        <w:t>evenals spierdikte afname</w:t>
      </w:r>
      <w:r w:rsidR="00AF65AF" w:rsidRPr="73495D7A">
        <w:rPr>
          <w:sz w:val="22"/>
          <w:szCs w:val="22"/>
        </w:rPr>
        <w:t xml:space="preserve"> indicatoren voor sarcopenie </w:t>
      </w:r>
      <w:sdt>
        <w:sdtPr>
          <w:rPr>
            <w:sz w:val="22"/>
            <w:szCs w:val="22"/>
          </w:rPr>
          <w:id w:val="-662703869"/>
          <w:citation/>
        </w:sdtPr>
        <w:sdtEndPr/>
        <w:sdtContent>
          <w:r w:rsidR="00AF65AF">
            <w:rPr>
              <w:sz w:val="22"/>
              <w:szCs w:val="22"/>
            </w:rPr>
            <w:fldChar w:fldCharType="begin"/>
          </w:r>
          <w:r w:rsidR="00AF65AF">
            <w:rPr>
              <w:sz w:val="22"/>
              <w:szCs w:val="22"/>
            </w:rPr>
            <w:instrText xml:space="preserve"> CITATION Cru19 \l 1043 </w:instrText>
          </w:r>
          <w:r w:rsidR="00AF65AF">
            <w:rPr>
              <w:sz w:val="22"/>
              <w:szCs w:val="22"/>
            </w:rPr>
            <w:fldChar w:fldCharType="separate"/>
          </w:r>
          <w:r w:rsidR="00B02FAE" w:rsidRPr="00B02FAE">
            <w:rPr>
              <w:noProof/>
              <w:sz w:val="22"/>
              <w:szCs w:val="22"/>
            </w:rPr>
            <w:t>(40)</w:t>
          </w:r>
          <w:r w:rsidR="00AF65AF">
            <w:rPr>
              <w:sz w:val="22"/>
              <w:szCs w:val="22"/>
            </w:rPr>
            <w:fldChar w:fldCharType="end"/>
          </w:r>
        </w:sdtContent>
      </w:sdt>
      <w:r w:rsidR="00AF65AF" w:rsidRPr="73495D7A">
        <w:rPr>
          <w:sz w:val="22"/>
          <w:szCs w:val="22"/>
        </w:rPr>
        <w:t>. Hiervoor zou het opgestelde echografieprotocol uitgebreid moeten worden (echo intensiteit) en aangevuld moeten worden met andere onderzoeken</w:t>
      </w:r>
      <w:r w:rsidR="00AF65AF">
        <w:rPr>
          <w:sz w:val="22"/>
          <w:szCs w:val="22"/>
        </w:rPr>
        <w:t xml:space="preserve"> om met zekerheid sarcopenie vast te stellen</w:t>
      </w:r>
      <w:r w:rsidR="00AF65AF" w:rsidRPr="73495D7A">
        <w:rPr>
          <w:sz w:val="22"/>
          <w:szCs w:val="22"/>
        </w:rPr>
        <w:t xml:space="preserve">. Echo intensiteit geeft een goede weerspiegeling van de spierkwaliteit </w:t>
      </w:r>
      <w:sdt>
        <w:sdtPr>
          <w:rPr>
            <w:sz w:val="22"/>
            <w:szCs w:val="22"/>
          </w:rPr>
          <w:id w:val="-1241326631"/>
          <w:citation/>
        </w:sdtPr>
        <w:sdtEndPr/>
        <w:sdtContent>
          <w:r w:rsidR="00AF65AF">
            <w:rPr>
              <w:sz w:val="22"/>
              <w:szCs w:val="22"/>
            </w:rPr>
            <w:fldChar w:fldCharType="begin"/>
          </w:r>
          <w:r w:rsidR="00AF65AF">
            <w:rPr>
              <w:sz w:val="22"/>
              <w:szCs w:val="22"/>
            </w:rPr>
            <w:instrText xml:space="preserve"> CITATION Ism15 \l 1043 </w:instrText>
          </w:r>
          <w:r w:rsidR="00AF65AF">
            <w:rPr>
              <w:sz w:val="22"/>
              <w:szCs w:val="22"/>
            </w:rPr>
            <w:fldChar w:fldCharType="separate"/>
          </w:r>
          <w:r w:rsidR="00B02FAE" w:rsidRPr="00B02FAE">
            <w:rPr>
              <w:noProof/>
              <w:sz w:val="22"/>
              <w:szCs w:val="22"/>
            </w:rPr>
            <w:t>(41)</w:t>
          </w:r>
          <w:r w:rsidR="00AF65AF">
            <w:rPr>
              <w:sz w:val="22"/>
              <w:szCs w:val="22"/>
            </w:rPr>
            <w:fldChar w:fldCharType="end"/>
          </w:r>
        </w:sdtContent>
      </w:sdt>
      <w:r w:rsidR="00AF65AF">
        <w:rPr>
          <w:sz w:val="22"/>
          <w:szCs w:val="22"/>
        </w:rPr>
        <w:t xml:space="preserve"> </w:t>
      </w:r>
      <w:r w:rsidR="00AF65AF" w:rsidRPr="73495D7A">
        <w:rPr>
          <w:sz w:val="22"/>
          <w:szCs w:val="22"/>
        </w:rPr>
        <w:t xml:space="preserve">en hierdoor is echografie </w:t>
      </w:r>
      <w:r w:rsidR="00AF65AF" w:rsidRPr="73495D7A">
        <w:rPr>
          <w:sz w:val="22"/>
          <w:szCs w:val="22"/>
        </w:rPr>
        <w:lastRenderedPageBreak/>
        <w:t>in het voordeel dat meerdere pijlers van sarcopenie gemeten kunnen worden</w:t>
      </w:r>
      <w:r w:rsidR="00AF65AF">
        <w:rPr>
          <w:sz w:val="22"/>
          <w:szCs w:val="22"/>
        </w:rPr>
        <w:t xml:space="preserve"> in tegenstelling tot andere modaliteiten</w:t>
      </w:r>
      <w:sdt>
        <w:sdtPr>
          <w:rPr>
            <w:sz w:val="22"/>
            <w:szCs w:val="22"/>
          </w:rPr>
          <w:id w:val="1492069256"/>
          <w:citation/>
        </w:sdtPr>
        <w:sdtEndPr/>
        <w:sdtContent>
          <w:r w:rsidR="001E6F4E">
            <w:rPr>
              <w:sz w:val="22"/>
              <w:szCs w:val="22"/>
            </w:rPr>
            <w:fldChar w:fldCharType="begin"/>
          </w:r>
          <w:r w:rsidR="001E6F4E">
            <w:rPr>
              <w:sz w:val="22"/>
              <w:szCs w:val="22"/>
            </w:rPr>
            <w:instrText xml:space="preserve"> CITATION Cru19 \l 1043 </w:instrText>
          </w:r>
          <w:r w:rsidR="001E6F4E">
            <w:rPr>
              <w:sz w:val="22"/>
              <w:szCs w:val="22"/>
            </w:rPr>
            <w:fldChar w:fldCharType="separate"/>
          </w:r>
          <w:r w:rsidR="00B02FAE">
            <w:rPr>
              <w:noProof/>
              <w:sz w:val="22"/>
              <w:szCs w:val="22"/>
            </w:rPr>
            <w:t xml:space="preserve"> </w:t>
          </w:r>
          <w:r w:rsidR="00B02FAE" w:rsidRPr="00B02FAE">
            <w:rPr>
              <w:noProof/>
              <w:sz w:val="22"/>
              <w:szCs w:val="22"/>
            </w:rPr>
            <w:t>(40)</w:t>
          </w:r>
          <w:r w:rsidR="001E6F4E">
            <w:rPr>
              <w:sz w:val="22"/>
              <w:szCs w:val="22"/>
            </w:rPr>
            <w:fldChar w:fldCharType="end"/>
          </w:r>
        </w:sdtContent>
      </w:sdt>
      <w:r w:rsidR="00AF65AF">
        <w:rPr>
          <w:sz w:val="22"/>
          <w:szCs w:val="22"/>
        </w:rPr>
        <w:t>.</w:t>
      </w:r>
    </w:p>
    <w:p w14:paraId="2172BDB8" w14:textId="6D039179" w:rsidR="0F831DD9" w:rsidRDefault="0F831DD9" w:rsidP="0F831DD9">
      <w:pPr>
        <w:pStyle w:val="Tekstopmerking"/>
        <w:rPr>
          <w:sz w:val="22"/>
          <w:szCs w:val="22"/>
        </w:rPr>
      </w:pPr>
      <w:r w:rsidRPr="0F831DD9">
        <w:rPr>
          <w:sz w:val="22"/>
          <w:szCs w:val="22"/>
        </w:rPr>
        <w:t>Buiten de onderzochte variabele hebben andere variabele invloed gehad op dit onderzoek. Dit zijn de zo genaamde confounders. Voorbeelden hiervan zijn de fitheid van de beoordelaar, tijdsdruk, stress</w:t>
      </w:r>
      <w:r w:rsidR="00923145">
        <w:rPr>
          <w:sz w:val="22"/>
          <w:szCs w:val="22"/>
        </w:rPr>
        <w:t xml:space="preserve"> en</w:t>
      </w:r>
      <w:r w:rsidRPr="0F831DD9">
        <w:rPr>
          <w:sz w:val="22"/>
          <w:szCs w:val="22"/>
        </w:rPr>
        <w:t xml:space="preserve"> patiëntafhankelijke factoren. Wanneer de fitheid van de beoordelaar onvoldoende was, door bijvoorbeeld ziekte, is uitgeweken naar een andere dag. Zo werd de kwaliteit van de metingen gewaarborgd. Om de mentale gesteldheid constant te houden is grotendeels op hetzelfde tijdstip (16.30-19.30) gescand, hiervan is alleen afgeweken wanneer </w:t>
      </w:r>
      <w:r w:rsidR="00266FD6">
        <w:rPr>
          <w:sz w:val="22"/>
          <w:szCs w:val="22"/>
        </w:rPr>
        <w:t>d</w:t>
      </w:r>
      <w:r w:rsidRPr="0F831DD9">
        <w:rPr>
          <w:sz w:val="22"/>
          <w:szCs w:val="22"/>
        </w:rPr>
        <w:t>e p</w:t>
      </w:r>
      <w:r w:rsidR="00BC1E19">
        <w:rPr>
          <w:sz w:val="22"/>
          <w:szCs w:val="22"/>
        </w:rPr>
        <w:t>articipant</w:t>
      </w:r>
      <w:r w:rsidRPr="0F831DD9">
        <w:rPr>
          <w:sz w:val="22"/>
          <w:szCs w:val="22"/>
        </w:rPr>
        <w:t xml:space="preserve"> </w:t>
      </w:r>
      <w:r w:rsidR="00266FD6">
        <w:rPr>
          <w:sz w:val="22"/>
          <w:szCs w:val="22"/>
        </w:rPr>
        <w:t>op dit tijdstip niet aanwezig kon zijn</w:t>
      </w:r>
      <w:r w:rsidRPr="0F831DD9">
        <w:rPr>
          <w:sz w:val="22"/>
          <w:szCs w:val="22"/>
        </w:rPr>
        <w:t xml:space="preserve">. Tijdsdruk en stress zijn vermeden door een ruime tijdsplanning aan te houden. En als laatste zijn patiënt gerelateerde factoren vermeden door een relatief makkelijk spier te scannen of de toestelinstellingen dusdanig aan te passen dat een duidelijker beeld verkregen werd. </w:t>
      </w:r>
      <w:r w:rsidR="60DB8799" w:rsidRPr="60DB8799">
        <w:rPr>
          <w:sz w:val="22"/>
          <w:szCs w:val="22"/>
        </w:rPr>
        <w:t>De patiënt gerelateerde factor BMI heeft een grote invloed op de kwaliteit van het echobeeld</w:t>
      </w:r>
      <w:sdt>
        <w:sdtPr>
          <w:rPr>
            <w:sz w:val="22"/>
            <w:szCs w:val="22"/>
          </w:rPr>
          <w:id w:val="2115939324"/>
          <w:citation/>
        </w:sdtPr>
        <w:sdtEndPr/>
        <w:sdtContent>
          <w:r w:rsidR="00A376E9">
            <w:rPr>
              <w:sz w:val="22"/>
              <w:szCs w:val="22"/>
            </w:rPr>
            <w:fldChar w:fldCharType="begin"/>
          </w:r>
          <w:r w:rsidR="00A376E9">
            <w:rPr>
              <w:sz w:val="22"/>
              <w:szCs w:val="22"/>
            </w:rPr>
            <w:instrText xml:space="preserve"> CITATION Ham14 \l 1043 </w:instrText>
          </w:r>
          <w:r w:rsidR="00A376E9">
            <w:rPr>
              <w:sz w:val="22"/>
              <w:szCs w:val="22"/>
            </w:rPr>
            <w:fldChar w:fldCharType="separate"/>
          </w:r>
          <w:r w:rsidR="00B02FAE">
            <w:rPr>
              <w:noProof/>
              <w:sz w:val="22"/>
              <w:szCs w:val="22"/>
            </w:rPr>
            <w:t xml:space="preserve"> </w:t>
          </w:r>
          <w:r w:rsidR="00B02FAE" w:rsidRPr="00B02FAE">
            <w:rPr>
              <w:noProof/>
              <w:sz w:val="22"/>
              <w:szCs w:val="22"/>
            </w:rPr>
            <w:t>(42)</w:t>
          </w:r>
          <w:r w:rsidR="00A376E9">
            <w:rPr>
              <w:sz w:val="22"/>
              <w:szCs w:val="22"/>
            </w:rPr>
            <w:fldChar w:fldCharType="end"/>
          </w:r>
        </w:sdtContent>
      </w:sdt>
      <w:r w:rsidR="5CBF8EB6" w:rsidRPr="5CBF8EB6">
        <w:rPr>
          <w:sz w:val="22"/>
          <w:szCs w:val="22"/>
        </w:rPr>
        <w:t>.</w:t>
      </w:r>
      <w:r w:rsidR="60DB8799" w:rsidRPr="60DB8799">
        <w:rPr>
          <w:sz w:val="22"/>
          <w:szCs w:val="22"/>
        </w:rPr>
        <w:t xml:space="preserve"> In dit onderzoek</w:t>
      </w:r>
      <w:r w:rsidRPr="0F831DD9">
        <w:rPr>
          <w:sz w:val="22"/>
          <w:szCs w:val="22"/>
        </w:rPr>
        <w:t xml:space="preserve"> zijn </w:t>
      </w:r>
      <w:r w:rsidR="00812A0E">
        <w:rPr>
          <w:sz w:val="22"/>
          <w:szCs w:val="22"/>
        </w:rPr>
        <w:t>vier</w:t>
      </w:r>
      <w:r w:rsidR="004A5CC1">
        <w:rPr>
          <w:sz w:val="22"/>
          <w:szCs w:val="22"/>
        </w:rPr>
        <w:t xml:space="preserve"> </w:t>
      </w:r>
      <w:r w:rsidRPr="0F831DD9">
        <w:rPr>
          <w:sz w:val="22"/>
          <w:szCs w:val="22"/>
        </w:rPr>
        <w:t>pa</w:t>
      </w:r>
      <w:r w:rsidR="004A5CC1">
        <w:rPr>
          <w:sz w:val="22"/>
          <w:szCs w:val="22"/>
        </w:rPr>
        <w:t>rticipanten</w:t>
      </w:r>
      <w:r w:rsidRPr="0F831DD9">
        <w:rPr>
          <w:sz w:val="22"/>
          <w:szCs w:val="22"/>
        </w:rPr>
        <w:t xml:space="preserve"> gescand met </w:t>
      </w:r>
      <w:r w:rsidR="60DB8799" w:rsidRPr="60DB8799">
        <w:rPr>
          <w:sz w:val="22"/>
          <w:szCs w:val="22"/>
        </w:rPr>
        <w:t>(</w:t>
      </w:r>
      <w:r w:rsidRPr="0F831DD9">
        <w:rPr>
          <w:sz w:val="22"/>
          <w:szCs w:val="22"/>
        </w:rPr>
        <w:t>morbide</w:t>
      </w:r>
      <w:r w:rsidR="60DB8799" w:rsidRPr="60DB8799">
        <w:rPr>
          <w:sz w:val="22"/>
          <w:szCs w:val="22"/>
        </w:rPr>
        <w:t>)</w:t>
      </w:r>
      <w:r w:rsidRPr="0F831DD9">
        <w:rPr>
          <w:sz w:val="22"/>
          <w:szCs w:val="22"/>
        </w:rPr>
        <w:t xml:space="preserve"> obesitas</w:t>
      </w:r>
      <w:r w:rsidR="5CBF8EB6" w:rsidRPr="5CBF8EB6">
        <w:rPr>
          <w:sz w:val="22"/>
          <w:szCs w:val="22"/>
        </w:rPr>
        <w:t>, maar</w:t>
      </w:r>
      <w:r w:rsidRPr="0F831DD9">
        <w:rPr>
          <w:sz w:val="22"/>
          <w:szCs w:val="22"/>
        </w:rPr>
        <w:t xml:space="preserve"> de uitbijters zijn geanalyseerd en deze </w:t>
      </w:r>
      <w:r w:rsidR="00EE02B8">
        <w:rPr>
          <w:sz w:val="22"/>
          <w:szCs w:val="22"/>
        </w:rPr>
        <w:t>waren niet te linken aan de participanten met de</w:t>
      </w:r>
      <w:r w:rsidRPr="0F831DD9">
        <w:rPr>
          <w:sz w:val="22"/>
          <w:szCs w:val="22"/>
        </w:rPr>
        <w:t xml:space="preserve"> hoge BMI scores.</w:t>
      </w:r>
    </w:p>
    <w:p w14:paraId="726F1736" w14:textId="506CBE94" w:rsidR="00EC2F51" w:rsidRDefault="00EC2F51" w:rsidP="73495D7A">
      <w:pPr>
        <w:pStyle w:val="Tekstopmerking"/>
        <w:rPr>
          <w:sz w:val="22"/>
          <w:szCs w:val="22"/>
        </w:rPr>
      </w:pPr>
      <w:r w:rsidRPr="0AE409B9">
        <w:rPr>
          <w:sz w:val="22"/>
          <w:szCs w:val="22"/>
        </w:rPr>
        <w:t xml:space="preserve">Klinische relevantie is moeilijk te </w:t>
      </w:r>
      <w:r w:rsidRPr="4B5346B8">
        <w:rPr>
          <w:sz w:val="22"/>
          <w:szCs w:val="22"/>
        </w:rPr>
        <w:t xml:space="preserve">bepalen, </w:t>
      </w:r>
      <w:r w:rsidRPr="18EE3878">
        <w:rPr>
          <w:sz w:val="22"/>
          <w:szCs w:val="22"/>
        </w:rPr>
        <w:t>omdat</w:t>
      </w:r>
      <w:r w:rsidRPr="4B5346B8">
        <w:rPr>
          <w:sz w:val="22"/>
          <w:szCs w:val="22"/>
        </w:rPr>
        <w:t xml:space="preserve"> drempelwaardes</w:t>
      </w:r>
      <w:r w:rsidRPr="0AE409B9">
        <w:rPr>
          <w:sz w:val="22"/>
          <w:szCs w:val="22"/>
        </w:rPr>
        <w:t xml:space="preserve"> </w:t>
      </w:r>
      <w:r>
        <w:rPr>
          <w:sz w:val="22"/>
          <w:szCs w:val="22"/>
        </w:rPr>
        <w:t>voor classificatie van</w:t>
      </w:r>
      <w:r w:rsidRPr="0AE409B9">
        <w:rPr>
          <w:sz w:val="22"/>
          <w:szCs w:val="22"/>
        </w:rPr>
        <w:t xml:space="preserve"> sarcopenie niet voor spierdikte metingen</w:t>
      </w:r>
      <w:r w:rsidRPr="18EE3878">
        <w:rPr>
          <w:sz w:val="22"/>
          <w:szCs w:val="22"/>
        </w:rPr>
        <w:t xml:space="preserve"> bestaan</w:t>
      </w:r>
      <w:r w:rsidRPr="0AE409B9">
        <w:rPr>
          <w:sz w:val="22"/>
          <w:szCs w:val="22"/>
        </w:rPr>
        <w:t xml:space="preserve">. De </w:t>
      </w:r>
      <w:r w:rsidRPr="53AF584F">
        <w:rPr>
          <w:sz w:val="22"/>
          <w:szCs w:val="22"/>
        </w:rPr>
        <w:t xml:space="preserve">European </w:t>
      </w:r>
      <w:proofErr w:type="spellStart"/>
      <w:r w:rsidRPr="53AF584F">
        <w:rPr>
          <w:sz w:val="22"/>
          <w:szCs w:val="22"/>
        </w:rPr>
        <w:t>Working</w:t>
      </w:r>
      <w:proofErr w:type="spellEnd"/>
      <w:r w:rsidRPr="53AF584F">
        <w:rPr>
          <w:sz w:val="22"/>
          <w:szCs w:val="22"/>
        </w:rPr>
        <w:t xml:space="preserve"> Group</w:t>
      </w:r>
      <w:r w:rsidRPr="0AE409B9">
        <w:rPr>
          <w:sz w:val="22"/>
          <w:szCs w:val="22"/>
        </w:rPr>
        <w:t xml:space="preserve"> on </w:t>
      </w:r>
      <w:proofErr w:type="spellStart"/>
      <w:r w:rsidRPr="53AF584F">
        <w:rPr>
          <w:sz w:val="22"/>
          <w:szCs w:val="22"/>
        </w:rPr>
        <w:t>Sarcopenia</w:t>
      </w:r>
      <w:proofErr w:type="spellEnd"/>
      <w:r w:rsidRPr="0AE409B9">
        <w:rPr>
          <w:sz w:val="22"/>
          <w:szCs w:val="22"/>
        </w:rPr>
        <w:t xml:space="preserve"> in </w:t>
      </w:r>
      <w:proofErr w:type="spellStart"/>
      <w:r w:rsidRPr="53AF584F">
        <w:rPr>
          <w:sz w:val="22"/>
          <w:szCs w:val="22"/>
        </w:rPr>
        <w:t>Older</w:t>
      </w:r>
      <w:proofErr w:type="spellEnd"/>
      <w:r w:rsidRPr="53AF584F">
        <w:rPr>
          <w:sz w:val="22"/>
          <w:szCs w:val="22"/>
        </w:rPr>
        <w:t xml:space="preserve"> People</w:t>
      </w:r>
      <w:r w:rsidRPr="0AE409B9">
        <w:rPr>
          <w:sz w:val="22"/>
          <w:szCs w:val="22"/>
        </w:rPr>
        <w:t xml:space="preserve"> (EWGSOP) heeft </w:t>
      </w:r>
      <w:r w:rsidRPr="18EE3878">
        <w:rPr>
          <w:sz w:val="22"/>
          <w:szCs w:val="22"/>
        </w:rPr>
        <w:t>recentelijk</w:t>
      </w:r>
      <w:r w:rsidRPr="0AE409B9">
        <w:rPr>
          <w:sz w:val="22"/>
          <w:szCs w:val="22"/>
        </w:rPr>
        <w:t xml:space="preserve"> wel richtlijnen opgesteld voor spiersterkte, spierkwantiteit en spierprestatie </w:t>
      </w:r>
      <w:sdt>
        <w:sdtPr>
          <w:rPr>
            <w:sz w:val="22"/>
            <w:szCs w:val="22"/>
          </w:rPr>
          <w:id w:val="1506860837"/>
          <w:citation/>
        </w:sdtPr>
        <w:sdtEndPr/>
        <w:sdtContent>
          <w:r>
            <w:rPr>
              <w:sz w:val="22"/>
              <w:szCs w:val="22"/>
            </w:rPr>
            <w:fldChar w:fldCharType="begin"/>
          </w:r>
          <w:r>
            <w:rPr>
              <w:sz w:val="22"/>
              <w:szCs w:val="22"/>
            </w:rPr>
            <w:instrText xml:space="preserve"> CITATION Cru19 \l 1043 </w:instrText>
          </w:r>
          <w:r>
            <w:rPr>
              <w:sz w:val="22"/>
              <w:szCs w:val="22"/>
            </w:rPr>
            <w:fldChar w:fldCharType="separate"/>
          </w:r>
          <w:r w:rsidR="00B02FAE" w:rsidRPr="00B02FAE">
            <w:rPr>
              <w:noProof/>
              <w:sz w:val="22"/>
              <w:szCs w:val="22"/>
            </w:rPr>
            <w:t>(40)</w:t>
          </w:r>
          <w:r>
            <w:rPr>
              <w:sz w:val="22"/>
              <w:szCs w:val="22"/>
            </w:rPr>
            <w:fldChar w:fldCharType="end"/>
          </w:r>
        </w:sdtContent>
      </w:sdt>
      <w:r w:rsidRPr="0AE409B9">
        <w:rPr>
          <w:sz w:val="22"/>
          <w:szCs w:val="22"/>
        </w:rPr>
        <w:t>.</w:t>
      </w:r>
      <w:r w:rsidR="005201F5">
        <w:rPr>
          <w:sz w:val="22"/>
          <w:szCs w:val="22"/>
        </w:rPr>
        <w:t xml:space="preserve"> De n</w:t>
      </w:r>
      <w:r w:rsidRPr="4A13AE78">
        <w:rPr>
          <w:sz w:val="22"/>
          <w:szCs w:val="22"/>
        </w:rPr>
        <w:t xml:space="preserve">ormaalwaardes voor de </w:t>
      </w:r>
      <w:r w:rsidRPr="18EE3878">
        <w:rPr>
          <w:sz w:val="22"/>
          <w:szCs w:val="22"/>
        </w:rPr>
        <w:t>spierdikte van de m.</w:t>
      </w:r>
      <w:r w:rsidRPr="4A13AE78">
        <w:rPr>
          <w:sz w:val="22"/>
          <w:szCs w:val="22"/>
        </w:rPr>
        <w:t xml:space="preserve"> rectus femoris zijn </w:t>
      </w:r>
      <w:r w:rsidR="00AD7E54">
        <w:rPr>
          <w:sz w:val="22"/>
          <w:szCs w:val="22"/>
        </w:rPr>
        <w:t>niet benoemd in de richtlijn</w:t>
      </w:r>
      <w:r w:rsidRPr="4A13AE78">
        <w:rPr>
          <w:sz w:val="22"/>
          <w:szCs w:val="22"/>
        </w:rPr>
        <w:t xml:space="preserve">. Normaalwaardes zijn alleen </w:t>
      </w:r>
      <w:r w:rsidR="00F61AC7">
        <w:rPr>
          <w:sz w:val="22"/>
          <w:szCs w:val="22"/>
        </w:rPr>
        <w:t>onderzocht</w:t>
      </w:r>
      <w:r w:rsidRPr="4A13AE78">
        <w:rPr>
          <w:sz w:val="22"/>
          <w:szCs w:val="22"/>
        </w:rPr>
        <w:t xml:space="preserve"> voor</w:t>
      </w:r>
      <w:r w:rsidR="000B2687">
        <w:rPr>
          <w:sz w:val="22"/>
          <w:szCs w:val="22"/>
        </w:rPr>
        <w:t xml:space="preserve"> gehele</w:t>
      </w:r>
      <w:r w:rsidRPr="4A13AE78">
        <w:rPr>
          <w:sz w:val="22"/>
          <w:szCs w:val="22"/>
        </w:rPr>
        <w:t xml:space="preserve"> de quadriceps femoris</w:t>
      </w:r>
      <w:r w:rsidR="000B2687">
        <w:rPr>
          <w:sz w:val="22"/>
          <w:szCs w:val="22"/>
        </w:rPr>
        <w:t xml:space="preserve"> en </w:t>
      </w:r>
      <w:r w:rsidRPr="4A13AE78">
        <w:rPr>
          <w:sz w:val="22"/>
          <w:szCs w:val="22"/>
        </w:rPr>
        <w:t xml:space="preserve">de m. rectus femoris tezamen met de m. vastus intermedius </w:t>
      </w:r>
      <w:sdt>
        <w:sdtPr>
          <w:rPr>
            <w:sz w:val="22"/>
            <w:szCs w:val="22"/>
          </w:rPr>
          <w:id w:val="-1176264689"/>
          <w:citation/>
        </w:sdtPr>
        <w:sdtEndPr/>
        <w:sdtContent>
          <w:r>
            <w:rPr>
              <w:sz w:val="22"/>
              <w:szCs w:val="22"/>
            </w:rPr>
            <w:fldChar w:fldCharType="begin"/>
          </w:r>
          <w:r>
            <w:rPr>
              <w:sz w:val="22"/>
              <w:szCs w:val="22"/>
            </w:rPr>
            <w:instrText xml:space="preserve"> CITATION Mau03 \l 1043 </w:instrText>
          </w:r>
          <w:r>
            <w:rPr>
              <w:sz w:val="22"/>
              <w:szCs w:val="22"/>
            </w:rPr>
            <w:fldChar w:fldCharType="separate"/>
          </w:r>
          <w:r w:rsidR="00B02FAE" w:rsidRPr="00B02FAE">
            <w:rPr>
              <w:noProof/>
              <w:sz w:val="22"/>
              <w:szCs w:val="22"/>
            </w:rPr>
            <w:t>(43)</w:t>
          </w:r>
          <w:r>
            <w:rPr>
              <w:sz w:val="22"/>
              <w:szCs w:val="22"/>
            </w:rPr>
            <w:fldChar w:fldCharType="end"/>
          </w:r>
        </w:sdtContent>
      </w:sdt>
      <w:r>
        <w:t>,</w:t>
      </w:r>
      <w:r w:rsidRPr="232E9A61">
        <w:rPr>
          <w:sz w:val="22"/>
          <w:szCs w:val="22"/>
        </w:rPr>
        <w:t xml:space="preserve"> </w:t>
      </w:r>
      <w:sdt>
        <w:sdtPr>
          <w:rPr>
            <w:sz w:val="22"/>
          </w:rPr>
          <w:id w:val="767825334"/>
          <w:citation/>
        </w:sdtPr>
        <w:sdtEndPr/>
        <w:sdtContent>
          <w:r>
            <w:rPr>
              <w:sz w:val="22"/>
            </w:rPr>
            <w:fldChar w:fldCharType="begin"/>
          </w:r>
          <w:r w:rsidR="006B624F">
            <w:rPr>
              <w:sz w:val="22"/>
            </w:rPr>
            <w:instrText xml:space="preserve">CITATION ILS10 \l 1043 </w:instrText>
          </w:r>
          <w:r>
            <w:rPr>
              <w:sz w:val="22"/>
            </w:rPr>
            <w:fldChar w:fldCharType="separate"/>
          </w:r>
          <w:r w:rsidR="00B02FAE" w:rsidRPr="00B02FAE">
            <w:rPr>
              <w:noProof/>
              <w:sz w:val="22"/>
            </w:rPr>
            <w:t>(23)</w:t>
          </w:r>
          <w:r>
            <w:rPr>
              <w:sz w:val="22"/>
            </w:rPr>
            <w:fldChar w:fldCharType="end"/>
          </w:r>
        </w:sdtContent>
      </w:sdt>
      <w:r w:rsidRPr="4A13AE78">
        <w:rPr>
          <w:sz w:val="22"/>
          <w:szCs w:val="22"/>
        </w:rPr>
        <w:t>. In een onderzoek in Japan</w:t>
      </w:r>
      <w:r w:rsidRPr="18C07F7B">
        <w:rPr>
          <w:sz w:val="22"/>
          <w:szCs w:val="22"/>
        </w:rPr>
        <w:t xml:space="preserve"> (n=347)</w:t>
      </w:r>
      <w:r w:rsidRPr="4A13AE78">
        <w:rPr>
          <w:sz w:val="22"/>
          <w:szCs w:val="22"/>
        </w:rPr>
        <w:t xml:space="preserve"> is gekeken naar welke spierdiktes voorkomen bij mensen met verschillende stadia van spierfunctieverlies</w:t>
      </w:r>
      <w:r>
        <w:rPr>
          <w:sz w:val="22"/>
          <w:szCs w:val="22"/>
        </w:rPr>
        <w:t xml:space="preserve"> </w:t>
      </w:r>
      <w:sdt>
        <w:sdtPr>
          <w:rPr>
            <w:sz w:val="22"/>
            <w:szCs w:val="22"/>
          </w:rPr>
          <w:id w:val="-118530076"/>
          <w:citation/>
        </w:sdtPr>
        <w:sdtEndPr/>
        <w:sdtContent>
          <w:r>
            <w:rPr>
              <w:sz w:val="22"/>
              <w:szCs w:val="22"/>
            </w:rPr>
            <w:fldChar w:fldCharType="begin"/>
          </w:r>
          <w:r>
            <w:rPr>
              <w:sz w:val="22"/>
              <w:szCs w:val="22"/>
            </w:rPr>
            <w:instrText xml:space="preserve"> CITATION Yam17 \l 1043 </w:instrText>
          </w:r>
          <w:r>
            <w:rPr>
              <w:sz w:val="22"/>
              <w:szCs w:val="22"/>
            </w:rPr>
            <w:fldChar w:fldCharType="separate"/>
          </w:r>
          <w:r w:rsidR="00B02FAE" w:rsidRPr="00B02FAE">
            <w:rPr>
              <w:noProof/>
              <w:sz w:val="22"/>
              <w:szCs w:val="22"/>
            </w:rPr>
            <w:t>(44)</w:t>
          </w:r>
          <w:r>
            <w:rPr>
              <w:sz w:val="22"/>
              <w:szCs w:val="22"/>
            </w:rPr>
            <w:fldChar w:fldCharType="end"/>
          </w:r>
        </w:sdtContent>
      </w:sdt>
      <w:r w:rsidRPr="4A13AE78">
        <w:rPr>
          <w:sz w:val="22"/>
          <w:szCs w:val="22"/>
        </w:rPr>
        <w:t>. Bij mannen met sarcopenie was de dikte van de rectus femoris 1,24 cm (SD=0,33), voor vrouwen uit deze categorie was dit 1,08 cm (SD=0,28</w:t>
      </w:r>
      <w:r>
        <w:rPr>
          <w:sz w:val="22"/>
          <w:szCs w:val="22"/>
        </w:rPr>
        <w:t>)</w:t>
      </w:r>
      <w:r w:rsidRPr="4A13AE78">
        <w:rPr>
          <w:sz w:val="22"/>
          <w:szCs w:val="22"/>
        </w:rPr>
        <w:t xml:space="preserve">. </w:t>
      </w:r>
      <w:r w:rsidRPr="18C07F7B">
        <w:rPr>
          <w:sz w:val="22"/>
          <w:szCs w:val="22"/>
        </w:rPr>
        <w:t>In een Europees onderzoek (n=100)</w:t>
      </w:r>
      <w:r w:rsidRPr="4A13AE78">
        <w:rPr>
          <w:sz w:val="22"/>
          <w:szCs w:val="22"/>
        </w:rPr>
        <w:t xml:space="preserve"> was dit voor </w:t>
      </w:r>
      <w:r w:rsidRPr="18C07F7B">
        <w:rPr>
          <w:sz w:val="22"/>
          <w:szCs w:val="22"/>
        </w:rPr>
        <w:t>dezelfde</w:t>
      </w:r>
      <w:r w:rsidRPr="4A13AE78">
        <w:rPr>
          <w:sz w:val="22"/>
          <w:szCs w:val="22"/>
        </w:rPr>
        <w:t xml:space="preserve"> patiëntencategorie voor mannen 0,63 </w:t>
      </w:r>
      <w:r>
        <w:rPr>
          <w:sz w:val="22"/>
          <w:szCs w:val="22"/>
        </w:rPr>
        <w:t xml:space="preserve">cm </w:t>
      </w:r>
      <w:r w:rsidRPr="4A13AE78">
        <w:rPr>
          <w:sz w:val="22"/>
          <w:szCs w:val="22"/>
        </w:rPr>
        <w:t>(SD=0,17) en voor vrouwen 0,50</w:t>
      </w:r>
      <w:r>
        <w:rPr>
          <w:sz w:val="22"/>
          <w:szCs w:val="22"/>
        </w:rPr>
        <w:t xml:space="preserve"> cm</w:t>
      </w:r>
      <w:r w:rsidRPr="4A13AE78">
        <w:rPr>
          <w:sz w:val="22"/>
          <w:szCs w:val="22"/>
        </w:rPr>
        <w:t xml:space="preserve"> (SD=0,10) </w:t>
      </w:r>
      <w:sdt>
        <w:sdtPr>
          <w:rPr>
            <w:sz w:val="22"/>
            <w:szCs w:val="22"/>
          </w:rPr>
          <w:id w:val="-668169043"/>
          <w:citation/>
        </w:sdtPr>
        <w:sdtEndPr/>
        <w:sdtContent>
          <w:r>
            <w:rPr>
              <w:sz w:val="22"/>
              <w:szCs w:val="22"/>
            </w:rPr>
            <w:fldChar w:fldCharType="begin"/>
          </w:r>
          <w:r>
            <w:rPr>
              <w:sz w:val="22"/>
              <w:szCs w:val="22"/>
            </w:rPr>
            <w:instrText xml:space="preserve"> CITATION Rus19 \l 1043 </w:instrText>
          </w:r>
          <w:r>
            <w:rPr>
              <w:sz w:val="22"/>
              <w:szCs w:val="22"/>
            </w:rPr>
            <w:fldChar w:fldCharType="separate"/>
          </w:r>
          <w:r w:rsidR="00B02FAE" w:rsidRPr="00B02FAE">
            <w:rPr>
              <w:noProof/>
              <w:sz w:val="22"/>
              <w:szCs w:val="22"/>
            </w:rPr>
            <w:t>(45)</w:t>
          </w:r>
          <w:r>
            <w:rPr>
              <w:sz w:val="22"/>
              <w:szCs w:val="22"/>
            </w:rPr>
            <w:fldChar w:fldCharType="end"/>
          </w:r>
        </w:sdtContent>
      </w:sdt>
      <w:r w:rsidRPr="4A13AE78">
        <w:rPr>
          <w:sz w:val="22"/>
          <w:szCs w:val="22"/>
        </w:rPr>
        <w:t xml:space="preserve">. </w:t>
      </w:r>
      <w:r w:rsidRPr="481EAC61">
        <w:rPr>
          <w:sz w:val="22"/>
          <w:szCs w:val="22"/>
        </w:rPr>
        <w:t>Dit zijn de enige twee artikelen die op deze manier hiernaar onderzoek</w:t>
      </w:r>
      <w:r w:rsidR="00604076">
        <w:rPr>
          <w:sz w:val="22"/>
          <w:szCs w:val="22"/>
        </w:rPr>
        <w:t xml:space="preserve"> </w:t>
      </w:r>
      <w:r w:rsidRPr="481EAC61">
        <w:rPr>
          <w:sz w:val="22"/>
          <w:szCs w:val="22"/>
        </w:rPr>
        <w:t>hebben gedaan. Door de geringe hoeveelheid informatie kunnen</w:t>
      </w:r>
      <w:r w:rsidR="00A05CFA">
        <w:rPr>
          <w:sz w:val="22"/>
          <w:szCs w:val="22"/>
        </w:rPr>
        <w:t xml:space="preserve">, zoals </w:t>
      </w:r>
      <w:r w:rsidR="00255A15">
        <w:rPr>
          <w:sz w:val="22"/>
          <w:szCs w:val="22"/>
        </w:rPr>
        <w:t>hiervoor beschreven,</w:t>
      </w:r>
      <w:r w:rsidRPr="481EAC61">
        <w:rPr>
          <w:sz w:val="22"/>
          <w:szCs w:val="22"/>
        </w:rPr>
        <w:t xml:space="preserve"> nog </w:t>
      </w:r>
      <w:r>
        <w:rPr>
          <w:sz w:val="22"/>
          <w:szCs w:val="22"/>
        </w:rPr>
        <w:t xml:space="preserve">geen </w:t>
      </w:r>
      <w:r w:rsidR="008937C2">
        <w:rPr>
          <w:sz w:val="22"/>
          <w:szCs w:val="22"/>
        </w:rPr>
        <w:t>drempel</w:t>
      </w:r>
      <w:r w:rsidRPr="481EAC61">
        <w:rPr>
          <w:sz w:val="22"/>
          <w:szCs w:val="22"/>
        </w:rPr>
        <w:t>waardes</w:t>
      </w:r>
      <w:r>
        <w:rPr>
          <w:sz w:val="22"/>
          <w:szCs w:val="22"/>
        </w:rPr>
        <w:t xml:space="preserve"> worden</w:t>
      </w:r>
      <w:r w:rsidRPr="481EAC61">
        <w:rPr>
          <w:sz w:val="22"/>
          <w:szCs w:val="22"/>
        </w:rPr>
        <w:t xml:space="preserve"> vastgesteld. Dit maakt </w:t>
      </w:r>
      <w:r w:rsidRPr="4080E799">
        <w:rPr>
          <w:sz w:val="22"/>
          <w:szCs w:val="22"/>
        </w:rPr>
        <w:t>het</w:t>
      </w:r>
      <w:r w:rsidRPr="481EAC61">
        <w:rPr>
          <w:sz w:val="22"/>
          <w:szCs w:val="22"/>
        </w:rPr>
        <w:t xml:space="preserve"> huidige onderzoek klinisch relevant, want met</w:t>
      </w:r>
      <w:r w:rsidRPr="75403FBB">
        <w:rPr>
          <w:sz w:val="22"/>
          <w:szCs w:val="22"/>
        </w:rPr>
        <w:t xml:space="preserve"> dit</w:t>
      </w:r>
      <w:r w:rsidRPr="481EAC61">
        <w:rPr>
          <w:sz w:val="22"/>
          <w:szCs w:val="22"/>
        </w:rPr>
        <w:t xml:space="preserve"> protocol k</w:t>
      </w:r>
      <w:r w:rsidR="007872DB">
        <w:rPr>
          <w:sz w:val="22"/>
          <w:szCs w:val="22"/>
        </w:rPr>
        <w:t>unne</w:t>
      </w:r>
      <w:r w:rsidRPr="481EAC61">
        <w:rPr>
          <w:sz w:val="22"/>
          <w:szCs w:val="22"/>
        </w:rPr>
        <w:t>n</w:t>
      </w:r>
      <w:r w:rsidR="007872DB">
        <w:rPr>
          <w:sz w:val="22"/>
          <w:szCs w:val="22"/>
        </w:rPr>
        <w:t xml:space="preserve"> verschillende onderzoekers</w:t>
      </w:r>
      <w:r w:rsidRPr="481EAC61">
        <w:rPr>
          <w:sz w:val="22"/>
          <w:szCs w:val="22"/>
        </w:rPr>
        <w:t xml:space="preserve"> op </w:t>
      </w:r>
      <w:r w:rsidRPr="4080E799">
        <w:rPr>
          <w:sz w:val="22"/>
          <w:szCs w:val="22"/>
        </w:rPr>
        <w:t>dezelfde</w:t>
      </w:r>
      <w:r w:rsidRPr="481EAC61">
        <w:rPr>
          <w:sz w:val="22"/>
          <w:szCs w:val="22"/>
        </w:rPr>
        <w:t xml:space="preserve"> manier onderzoek naar spierdikte (van de m. </w:t>
      </w:r>
      <w:r w:rsidRPr="75403FBB">
        <w:rPr>
          <w:sz w:val="22"/>
          <w:szCs w:val="22"/>
        </w:rPr>
        <w:t xml:space="preserve">rectus femoris) </w:t>
      </w:r>
      <w:r w:rsidR="007872DB">
        <w:rPr>
          <w:sz w:val="22"/>
          <w:szCs w:val="22"/>
        </w:rPr>
        <w:t>doen</w:t>
      </w:r>
      <w:r w:rsidRPr="75403FBB">
        <w:rPr>
          <w:sz w:val="22"/>
          <w:szCs w:val="22"/>
        </w:rPr>
        <w:t xml:space="preserve"> en kunnen alle gegevens met elkaar </w:t>
      </w:r>
      <w:r w:rsidR="007872DB">
        <w:rPr>
          <w:sz w:val="22"/>
          <w:szCs w:val="22"/>
        </w:rPr>
        <w:t>worden vergeleken.</w:t>
      </w:r>
      <w:r w:rsidR="0072465D">
        <w:rPr>
          <w:sz w:val="22"/>
          <w:szCs w:val="22"/>
        </w:rPr>
        <w:t xml:space="preserve"> Waardoor deze tezamen </w:t>
      </w:r>
      <w:r w:rsidR="00BA61CA">
        <w:rPr>
          <w:sz w:val="22"/>
          <w:szCs w:val="22"/>
        </w:rPr>
        <w:t xml:space="preserve">gebruikt kunnen worden om </w:t>
      </w:r>
      <w:r w:rsidR="00A76FF4">
        <w:rPr>
          <w:sz w:val="22"/>
          <w:szCs w:val="22"/>
        </w:rPr>
        <w:t xml:space="preserve">een richtlijn </w:t>
      </w:r>
      <w:r w:rsidR="00BA61CA">
        <w:rPr>
          <w:sz w:val="22"/>
          <w:szCs w:val="22"/>
        </w:rPr>
        <w:t>te vormen.</w:t>
      </w:r>
    </w:p>
    <w:p w14:paraId="3DCC9898" w14:textId="78EEFCED" w:rsidR="00E97E57" w:rsidRDefault="00E97E57" w:rsidP="00E97E57">
      <w:pPr>
        <w:pStyle w:val="Kop2"/>
      </w:pPr>
      <w:bookmarkStart w:id="24" w:name="_Toc8574898"/>
      <w:r>
        <w:t>Conclusie</w:t>
      </w:r>
      <w:bookmarkEnd w:id="24"/>
    </w:p>
    <w:p w14:paraId="29F315FD" w14:textId="049469FA" w:rsidR="00C1350E" w:rsidRDefault="009B628B" w:rsidP="0041137F">
      <w:r>
        <w:t xml:space="preserve">De </w:t>
      </w:r>
      <w:r w:rsidR="00584D41">
        <w:t>ICC</w:t>
      </w:r>
      <w:r>
        <w:t xml:space="preserve"> van </w:t>
      </w:r>
      <w:r w:rsidR="00584D41">
        <w:t>h</w:t>
      </w:r>
      <w:r>
        <w:t xml:space="preserve">et opgestelde echografie protocol </w:t>
      </w:r>
      <w:r w:rsidR="004D5808">
        <w:t>is geclassificeer</w:t>
      </w:r>
      <w:r w:rsidR="00584D41">
        <w:t>d</w:t>
      </w:r>
      <w:r w:rsidR="004D5808">
        <w:t xml:space="preserve"> als een </w:t>
      </w:r>
      <w:r w:rsidR="00A34864">
        <w:t xml:space="preserve">excellente overeenkomst. Dit betekend dat </w:t>
      </w:r>
      <w:r w:rsidR="000D5B26">
        <w:t>het opgestelde protocol voor het meten van de spierdikte van de m. rectus femoris betrouwbaar is.</w:t>
      </w:r>
      <w:r w:rsidR="00CC7F7B">
        <w:t xml:space="preserve"> </w:t>
      </w:r>
      <w:r w:rsidR="008443BA">
        <w:t xml:space="preserve">Het wordt aanbevolen dat het protocol </w:t>
      </w:r>
      <w:r w:rsidR="000F4DBF">
        <w:t>nog geoptimaliseerd en uitgebreid wordt. Het opstellen van het protocol is deels gebaseerd op testen</w:t>
      </w:r>
      <w:r w:rsidR="00A26FC5">
        <w:t xml:space="preserve"> met een te kleine onderzoekspopulatie</w:t>
      </w:r>
      <w:r w:rsidR="000F4DBF">
        <w:t>. Dit dient in verder onderzoek herhaald te worden met een grotere onderzoeksgroep.</w:t>
      </w:r>
      <w:r w:rsidR="002E6CF4">
        <w:t xml:space="preserve"> Verder kan dit protocol worden aangevuld met een </w:t>
      </w:r>
      <w:r w:rsidR="004B224D">
        <w:t>echo intensitei</w:t>
      </w:r>
      <w:r w:rsidR="007B3C2C">
        <w:t>t</w:t>
      </w:r>
      <w:r w:rsidR="004B224D">
        <w:t>smeting</w:t>
      </w:r>
      <w:r w:rsidR="00D5204C">
        <w:t>, z</w:t>
      </w:r>
      <w:r w:rsidR="00B6340C">
        <w:t xml:space="preserve">odat de spierkwaliteit </w:t>
      </w:r>
      <w:r w:rsidR="00F55DDF">
        <w:t>beoordeeld kan worden</w:t>
      </w:r>
      <w:r w:rsidR="005808CF">
        <w:t xml:space="preserve">. </w:t>
      </w:r>
      <w:r w:rsidR="008569DD">
        <w:t xml:space="preserve">Hierdoor </w:t>
      </w:r>
      <w:r w:rsidR="00F06386">
        <w:t xml:space="preserve">is </w:t>
      </w:r>
      <w:r w:rsidR="00A534E3">
        <w:t xml:space="preserve">sarcopenie </w:t>
      </w:r>
      <w:r w:rsidR="00F06386">
        <w:t>gemakkelijker te monitoren</w:t>
      </w:r>
      <w:r w:rsidR="00A534E3">
        <w:t xml:space="preserve">. </w:t>
      </w:r>
      <w:r w:rsidR="00CC7F7B">
        <w:t xml:space="preserve">Het protocol kan </w:t>
      </w:r>
      <w:r w:rsidR="00C6744D">
        <w:t>n</w:t>
      </w:r>
      <w:r w:rsidR="00735769">
        <w:t xml:space="preserve">a </w:t>
      </w:r>
      <w:r w:rsidR="008443BA">
        <w:t xml:space="preserve">het optimaliseren </w:t>
      </w:r>
      <w:r w:rsidR="00E70594">
        <w:t xml:space="preserve">geïmplementeerd worden in de praktijk en </w:t>
      </w:r>
      <w:r w:rsidR="008443BA">
        <w:t xml:space="preserve">gebruikt worden </w:t>
      </w:r>
      <w:r w:rsidR="00C6744D">
        <w:t xml:space="preserve">als basis voor </w:t>
      </w:r>
      <w:r w:rsidR="00FC178D">
        <w:t xml:space="preserve">het opstellen van richtlijnen en voor </w:t>
      </w:r>
      <w:r w:rsidR="00C6744D">
        <w:t>vervolgonderzoek</w:t>
      </w:r>
      <w:r w:rsidR="007B3C2C">
        <w:t xml:space="preserve"> naar</w:t>
      </w:r>
      <w:r w:rsidR="00C6744D">
        <w:t xml:space="preserve"> sarcopenie en naar normaalwaardes</w:t>
      </w:r>
      <w:r w:rsidR="00225B0E">
        <w:t>.</w:t>
      </w:r>
    </w:p>
    <w:p w14:paraId="5A95DC49" w14:textId="4230B430" w:rsidR="00D7253C" w:rsidRDefault="00D7253C" w:rsidP="0041137F"/>
    <w:p w14:paraId="617D5CD8" w14:textId="3A7B1982" w:rsidR="00D7253C" w:rsidRPr="001C0171" w:rsidRDefault="00D7253C">
      <w:r w:rsidRPr="001C0171">
        <w:br w:type="page"/>
      </w:r>
    </w:p>
    <w:bookmarkStart w:id="25" w:name="_Toc8574899" w:displacedByCustomXml="next"/>
    <w:sdt>
      <w:sdtPr>
        <w:rPr>
          <w:rFonts w:asciiTheme="minorHAnsi" w:eastAsiaTheme="minorHAnsi" w:hAnsiTheme="minorHAnsi" w:cstheme="minorBidi"/>
          <w:color w:val="auto"/>
          <w:sz w:val="22"/>
          <w:szCs w:val="22"/>
        </w:rPr>
        <w:id w:val="-1814170430"/>
        <w:docPartObj>
          <w:docPartGallery w:val="Bibliographies"/>
          <w:docPartUnique/>
        </w:docPartObj>
      </w:sdtPr>
      <w:sdtEndPr/>
      <w:sdtContent>
        <w:p w14:paraId="7C4C778A" w14:textId="4268CF8E" w:rsidR="005275C3" w:rsidRPr="00844859" w:rsidRDefault="005275C3" w:rsidP="007155A7">
          <w:pPr>
            <w:pStyle w:val="Kop1"/>
            <w:spacing w:line="276" w:lineRule="auto"/>
          </w:pPr>
          <w:r w:rsidRPr="00844859">
            <w:t>Bibliografie</w:t>
          </w:r>
          <w:bookmarkEnd w:id="25"/>
        </w:p>
        <w:sdt>
          <w:sdtPr>
            <w:id w:val="111145805"/>
            <w:bibliography/>
          </w:sdtPr>
          <w:sdtEndPr/>
          <w:sdtContent>
            <w:p w14:paraId="62FFB34B" w14:textId="77777777" w:rsidR="00B02FAE" w:rsidRPr="00844859" w:rsidRDefault="005275C3" w:rsidP="00B02FAE">
              <w:pPr>
                <w:pStyle w:val="Bibliografie"/>
                <w:rPr>
                  <w:noProof/>
                  <w:sz w:val="24"/>
                  <w:szCs w:val="24"/>
                </w:rPr>
              </w:pPr>
              <w:r w:rsidRPr="00844859">
                <w:fldChar w:fldCharType="begin"/>
              </w:r>
              <w:r w:rsidRPr="00844859">
                <w:instrText>BIBLIOGRAPHY</w:instrText>
              </w:r>
              <w:r w:rsidRPr="00844859">
                <w:fldChar w:fldCharType="separate"/>
              </w:r>
              <w:r w:rsidR="00B02FAE" w:rsidRPr="00844859">
                <w:rPr>
                  <w:noProof/>
                </w:rPr>
                <w:t xml:space="preserve">1. </w:t>
              </w:r>
              <w:r w:rsidR="00B02FAE" w:rsidRPr="00844859">
                <w:rPr>
                  <w:bCs/>
                  <w:noProof/>
                </w:rPr>
                <w:t>Volksgezondheid en zorg.</w:t>
              </w:r>
              <w:r w:rsidR="00B02FAE" w:rsidRPr="00844859">
                <w:rPr>
                  <w:noProof/>
                </w:rPr>
                <w:t xml:space="preserve"> Levensverwachting . </w:t>
              </w:r>
              <w:r w:rsidR="00B02FAE" w:rsidRPr="00844859">
                <w:rPr>
                  <w:i/>
                  <w:iCs/>
                  <w:noProof/>
                </w:rPr>
                <w:t xml:space="preserve">Volksgezondheid en zorg. </w:t>
              </w:r>
              <w:r w:rsidR="00B02FAE" w:rsidRPr="00844859">
                <w:rPr>
                  <w:noProof/>
                </w:rPr>
                <w:t>[Online] 2018. https://www.volksgezondheidenzorg.info/onderwerp/levensverwachting/cijfers-context/trends#node-prognose-levensverwachting.</w:t>
              </w:r>
            </w:p>
            <w:p w14:paraId="068E3671" w14:textId="77777777" w:rsidR="00B02FAE" w:rsidRPr="00844859" w:rsidRDefault="00B02FAE" w:rsidP="00B02FAE">
              <w:pPr>
                <w:pStyle w:val="Bibliografie"/>
                <w:rPr>
                  <w:noProof/>
                </w:rPr>
              </w:pPr>
              <w:r w:rsidRPr="00844859">
                <w:rPr>
                  <w:noProof/>
                </w:rPr>
                <w:t xml:space="preserve">2. </w:t>
              </w:r>
              <w:r w:rsidRPr="00844859">
                <w:rPr>
                  <w:bCs/>
                  <w:noProof/>
                </w:rPr>
                <w:t>Generation Journey.</w:t>
              </w:r>
              <w:r w:rsidRPr="00844859">
                <w:rPr>
                  <w:noProof/>
                </w:rPr>
                <w:t xml:space="preserve"> Vergrijzing Nederland. </w:t>
              </w:r>
              <w:r w:rsidRPr="00844859">
                <w:rPr>
                  <w:i/>
                  <w:iCs/>
                  <w:noProof/>
                </w:rPr>
                <w:t xml:space="preserve">Generation Journey. </w:t>
              </w:r>
              <w:r w:rsidRPr="00844859">
                <w:rPr>
                  <w:noProof/>
                </w:rPr>
                <w:t>[Online] 2018. [Citaat van: 14 Februari 2019.] https://www.generationjourney.nl/vergrijzing-nederland/.</w:t>
              </w:r>
            </w:p>
            <w:p w14:paraId="18CB39A3" w14:textId="77777777" w:rsidR="00B02FAE" w:rsidRPr="00844859" w:rsidRDefault="00B02FAE" w:rsidP="00B02FAE">
              <w:pPr>
                <w:pStyle w:val="Bibliografie"/>
                <w:rPr>
                  <w:noProof/>
                </w:rPr>
              </w:pPr>
              <w:r w:rsidRPr="00844859">
                <w:rPr>
                  <w:noProof/>
                </w:rPr>
                <w:t xml:space="preserve">3. </w:t>
              </w:r>
              <w:r w:rsidRPr="00844859">
                <w:rPr>
                  <w:bCs/>
                  <w:noProof/>
                </w:rPr>
                <w:t>Ministerie van Volksgezondheid, Welzijn en Sport.</w:t>
              </w:r>
              <w:r w:rsidRPr="00844859">
                <w:rPr>
                  <w:noProof/>
                </w:rPr>
                <w:t xml:space="preserve"> De zorg: hoeveel extra is het ons waard? [Online] 2012. </w:t>
              </w:r>
            </w:p>
            <w:p w14:paraId="476ED89D" w14:textId="77777777" w:rsidR="00B02FAE" w:rsidRPr="005E2E07" w:rsidRDefault="00B02FAE" w:rsidP="00B02FAE">
              <w:pPr>
                <w:pStyle w:val="Bibliografie"/>
                <w:rPr>
                  <w:noProof/>
                  <w:lang w:val="en-GB"/>
                </w:rPr>
              </w:pPr>
              <w:r w:rsidRPr="00844859">
                <w:rPr>
                  <w:noProof/>
                </w:rPr>
                <w:t xml:space="preserve">4. </w:t>
              </w:r>
              <w:r w:rsidRPr="00844859">
                <w:rPr>
                  <w:bCs/>
                  <w:noProof/>
                </w:rPr>
                <w:t>Campen, Cretien van.</w:t>
              </w:r>
              <w:r w:rsidRPr="00844859">
                <w:rPr>
                  <w:noProof/>
                </w:rPr>
                <w:t xml:space="preserve"> </w:t>
              </w:r>
              <w:r w:rsidRPr="00844859">
                <w:rPr>
                  <w:i/>
                  <w:iCs/>
                  <w:noProof/>
                </w:rPr>
                <w:t xml:space="preserve">Kwetsbare Ouderen. </w:t>
              </w:r>
              <w:r w:rsidRPr="00844859">
                <w:rPr>
                  <w:noProof/>
                </w:rPr>
                <w:t xml:space="preserve">Sociaal en Cultureel Planbureau. </w:t>
              </w:r>
              <w:r w:rsidRPr="005E2E07">
                <w:rPr>
                  <w:noProof/>
                  <w:lang w:val="en-GB"/>
                </w:rPr>
                <w:t>2011. p. 218. 9789037705423.</w:t>
              </w:r>
            </w:p>
            <w:p w14:paraId="0278D3EF" w14:textId="77777777" w:rsidR="00B02FAE" w:rsidRPr="005E2E07" w:rsidRDefault="00B02FAE" w:rsidP="00B02FAE">
              <w:pPr>
                <w:pStyle w:val="Bibliografie"/>
                <w:rPr>
                  <w:noProof/>
                  <w:lang w:val="en-GB"/>
                </w:rPr>
              </w:pPr>
              <w:r w:rsidRPr="005E2E07">
                <w:rPr>
                  <w:noProof/>
                  <w:lang w:val="en-GB"/>
                </w:rPr>
                <w:t xml:space="preserve">5. </w:t>
              </w:r>
              <w:r w:rsidRPr="005E2E07">
                <w:rPr>
                  <w:i/>
                  <w:iCs/>
                  <w:noProof/>
                  <w:lang w:val="en-GB"/>
                </w:rPr>
                <w:t xml:space="preserve">Muscle capacity and physical function in older women: What are the impacts of resistance training? </w:t>
              </w:r>
              <w:r w:rsidRPr="005E2E07">
                <w:rPr>
                  <w:bCs/>
                  <w:noProof/>
                  <w:lang w:val="en-GB"/>
                </w:rPr>
                <w:t>Anne, O. Brady.</w:t>
              </w:r>
              <w:r w:rsidRPr="005E2E07">
                <w:rPr>
                  <w:noProof/>
                  <w:lang w:val="en-GB"/>
                </w:rPr>
                <w:t xml:space="preserve"> North Carolina : Elsevier, 2014, Journal of Sport and Health Science. 179-188.</w:t>
              </w:r>
            </w:p>
            <w:p w14:paraId="70672394" w14:textId="77777777" w:rsidR="00B02FAE" w:rsidRPr="005E2E07" w:rsidRDefault="00B02FAE" w:rsidP="00B02FAE">
              <w:pPr>
                <w:pStyle w:val="Bibliografie"/>
                <w:rPr>
                  <w:noProof/>
                  <w:lang w:val="en-GB"/>
                </w:rPr>
              </w:pPr>
              <w:r w:rsidRPr="005E2E07">
                <w:rPr>
                  <w:noProof/>
                  <w:lang w:val="en-GB"/>
                </w:rPr>
                <w:t xml:space="preserve">6. </w:t>
              </w:r>
              <w:r w:rsidRPr="005E2E07">
                <w:rPr>
                  <w:i/>
                  <w:iCs/>
                  <w:noProof/>
                  <w:lang w:val="en-GB"/>
                </w:rPr>
                <w:t xml:space="preserve">Clinical definition of sarcopenia. </w:t>
              </w:r>
              <w:r w:rsidRPr="005E2E07">
                <w:rPr>
                  <w:bCs/>
                  <w:noProof/>
                  <w:lang w:val="en-GB"/>
                </w:rPr>
                <w:t>Santilli V, Bernetti A, Mangone M, Paoloni M,.</w:t>
              </w:r>
              <w:r w:rsidRPr="005E2E07">
                <w:rPr>
                  <w:noProof/>
                  <w:lang w:val="en-GB"/>
                </w:rPr>
                <w:t xml:space="preserve"> 2014, Clinical cases in mineral and bone metabolism, pp. 177-180.</w:t>
              </w:r>
            </w:p>
            <w:p w14:paraId="3FCCE7F8" w14:textId="77777777" w:rsidR="00B02FAE" w:rsidRPr="00844859" w:rsidRDefault="00B02FAE" w:rsidP="00B02FAE">
              <w:pPr>
                <w:pStyle w:val="Bibliografie"/>
                <w:rPr>
                  <w:noProof/>
                </w:rPr>
              </w:pPr>
              <w:r w:rsidRPr="005E2E07">
                <w:rPr>
                  <w:noProof/>
                  <w:lang w:val="en-GB"/>
                </w:rPr>
                <w:t xml:space="preserve">7. </w:t>
              </w:r>
              <w:r w:rsidRPr="005E2E07">
                <w:rPr>
                  <w:i/>
                  <w:iCs/>
                  <w:noProof/>
                  <w:lang w:val="en-GB"/>
                </w:rPr>
                <w:t xml:space="preserve">Strength training in the elderly: Effects on risk factors for age-related diseases. </w:t>
              </w:r>
              <w:r w:rsidRPr="00844859">
                <w:rPr>
                  <w:bCs/>
                  <w:noProof/>
                </w:rPr>
                <w:t>Hurley, Ben F. en Roth, Stephen M.</w:t>
              </w:r>
              <w:r w:rsidRPr="00844859">
                <w:rPr>
                  <w:noProof/>
                </w:rPr>
                <w:t xml:space="preserve"> 11 2000, Sports Medicine, pp. 249-268.</w:t>
              </w:r>
            </w:p>
            <w:p w14:paraId="32EBE199" w14:textId="77777777" w:rsidR="00B02FAE" w:rsidRPr="00844859" w:rsidRDefault="00B02FAE" w:rsidP="00B02FAE">
              <w:pPr>
                <w:pStyle w:val="Bibliografie"/>
                <w:rPr>
                  <w:noProof/>
                </w:rPr>
              </w:pPr>
              <w:r w:rsidRPr="00844859">
                <w:rPr>
                  <w:noProof/>
                </w:rPr>
                <w:t xml:space="preserve">8. </w:t>
              </w:r>
              <w:r w:rsidRPr="00844859">
                <w:rPr>
                  <w:i/>
                  <w:iCs/>
                  <w:noProof/>
                </w:rPr>
                <w:t xml:space="preserve">Sarcopenie. </w:t>
              </w:r>
              <w:r w:rsidRPr="00844859">
                <w:rPr>
                  <w:bCs/>
                  <w:noProof/>
                </w:rPr>
                <w:t>Sipers, W.M.W.H., Mijnarends, D.M. en Schols, J.M.G.A.</w:t>
              </w:r>
              <w:r w:rsidRPr="00844859">
                <w:rPr>
                  <w:noProof/>
                </w:rPr>
                <w:t xml:space="preserve"> 2013, Nederlands Tijdschrift voor Tandheelkunde, pp. 236-239.</w:t>
              </w:r>
            </w:p>
            <w:p w14:paraId="1E3A6F85" w14:textId="77777777" w:rsidR="00B02FAE" w:rsidRPr="00844859" w:rsidRDefault="00B02FAE" w:rsidP="00B02FAE">
              <w:pPr>
                <w:pStyle w:val="Bibliografie"/>
                <w:rPr>
                  <w:noProof/>
                </w:rPr>
              </w:pPr>
              <w:r w:rsidRPr="00844859">
                <w:rPr>
                  <w:noProof/>
                </w:rPr>
                <w:t xml:space="preserve">9. </w:t>
              </w:r>
              <w:r w:rsidRPr="00844859">
                <w:rPr>
                  <w:bCs/>
                  <w:noProof/>
                </w:rPr>
                <w:t>RIVM.</w:t>
              </w:r>
              <w:r w:rsidRPr="00844859">
                <w:rPr>
                  <w:noProof/>
                </w:rPr>
                <w:t xml:space="preserve"> </w:t>
              </w:r>
              <w:r w:rsidRPr="00844859">
                <w:rPr>
                  <w:i/>
                  <w:iCs/>
                  <w:noProof/>
                </w:rPr>
                <w:t xml:space="preserve">Zorgkosten naar type zorg. </w:t>
              </w:r>
            </w:p>
            <w:p w14:paraId="42D4F8FD" w14:textId="77777777" w:rsidR="00B02FAE" w:rsidRPr="005E2E07" w:rsidRDefault="00B02FAE" w:rsidP="00B02FAE">
              <w:pPr>
                <w:pStyle w:val="Bibliografie"/>
                <w:rPr>
                  <w:noProof/>
                  <w:lang w:val="en-GB"/>
                </w:rPr>
              </w:pPr>
              <w:r w:rsidRPr="005E2E07">
                <w:rPr>
                  <w:noProof/>
                  <w:lang w:val="en-GB"/>
                </w:rPr>
                <w:t xml:space="preserve">10. </w:t>
              </w:r>
              <w:r w:rsidRPr="005E2E07">
                <w:rPr>
                  <w:i/>
                  <w:iCs/>
                  <w:noProof/>
                  <w:lang w:val="en-GB"/>
                </w:rPr>
                <w:t xml:space="preserve">Measurement of muscle mass in sarcopenia: from imaging to biomedical markers. </w:t>
              </w:r>
              <w:r w:rsidRPr="005E2E07">
                <w:rPr>
                  <w:bCs/>
                  <w:noProof/>
                  <w:lang w:val="en-GB"/>
                </w:rPr>
                <w:t>Tosato M, Marzetti E, Cesari M et al.</w:t>
              </w:r>
              <w:r w:rsidRPr="005E2E07">
                <w:rPr>
                  <w:noProof/>
                  <w:lang w:val="en-GB"/>
                </w:rPr>
                <w:t xml:space="preserve"> Switzerland : sn, 2017, Aging Clin Exp Res.</w:t>
              </w:r>
            </w:p>
            <w:p w14:paraId="7F60DA2C" w14:textId="77777777" w:rsidR="00B02FAE" w:rsidRPr="005E2E07" w:rsidRDefault="00B02FAE" w:rsidP="00B02FAE">
              <w:pPr>
                <w:pStyle w:val="Bibliografie"/>
                <w:rPr>
                  <w:noProof/>
                  <w:lang w:val="en-GB"/>
                </w:rPr>
              </w:pPr>
              <w:r w:rsidRPr="005E2E07">
                <w:rPr>
                  <w:noProof/>
                  <w:lang w:val="en-GB"/>
                </w:rPr>
                <w:t xml:space="preserve">11. </w:t>
              </w:r>
              <w:r w:rsidRPr="005E2E07">
                <w:rPr>
                  <w:i/>
                  <w:iCs/>
                  <w:noProof/>
                  <w:lang w:val="en-GB"/>
                </w:rPr>
                <w:t xml:space="preserve">Skeletal Mucles Ultrasound. </w:t>
              </w:r>
              <w:r w:rsidRPr="005E2E07">
                <w:rPr>
                  <w:bCs/>
                  <w:noProof/>
                  <w:lang w:val="en-GB"/>
                </w:rPr>
                <w:t>S, Pillen.</w:t>
              </w:r>
              <w:r w:rsidRPr="005E2E07">
                <w:rPr>
                  <w:noProof/>
                  <w:lang w:val="en-GB"/>
                </w:rPr>
                <w:t xml:space="preserve"> Nijmegen, The Netherlands : Department of Neurology and Clinical Neurophysiology, Donders Center for Neuroscience, , 2011.</w:t>
              </w:r>
            </w:p>
            <w:p w14:paraId="419EC923" w14:textId="77777777" w:rsidR="00B02FAE" w:rsidRPr="005E2E07" w:rsidRDefault="00B02FAE" w:rsidP="00B02FAE">
              <w:pPr>
                <w:pStyle w:val="Bibliografie"/>
                <w:rPr>
                  <w:noProof/>
                  <w:lang w:val="en-GB"/>
                </w:rPr>
              </w:pPr>
              <w:r w:rsidRPr="005E2E07">
                <w:rPr>
                  <w:noProof/>
                  <w:lang w:val="en-GB"/>
                </w:rPr>
                <w:t xml:space="preserve">12. </w:t>
              </w:r>
              <w:r w:rsidRPr="005E2E07">
                <w:rPr>
                  <w:i/>
                  <w:iCs/>
                  <w:noProof/>
                  <w:lang w:val="en-GB"/>
                </w:rPr>
                <w:t xml:space="preserve">Application of ultrasound for muscle assessment in sarcopenia: towards standardized measurements. </w:t>
              </w:r>
              <w:r w:rsidRPr="005E2E07">
                <w:rPr>
                  <w:bCs/>
                  <w:noProof/>
                  <w:lang w:val="en-GB"/>
                </w:rPr>
                <w:t>Perkisas, S. en et al.</w:t>
              </w:r>
              <w:r w:rsidRPr="005E2E07">
                <w:rPr>
                  <w:noProof/>
                  <w:lang w:val="en-GB"/>
                </w:rPr>
                <w:t xml:space="preserve"> sl : European Geriatric Medicine Society, 2018.</w:t>
              </w:r>
            </w:p>
            <w:p w14:paraId="03972700" w14:textId="77777777" w:rsidR="00B02FAE" w:rsidRPr="005E2E07" w:rsidRDefault="00B02FAE" w:rsidP="00B02FAE">
              <w:pPr>
                <w:pStyle w:val="Bibliografie"/>
                <w:rPr>
                  <w:noProof/>
                  <w:lang w:val="en-GB"/>
                </w:rPr>
              </w:pPr>
              <w:r w:rsidRPr="005E2E07">
                <w:rPr>
                  <w:noProof/>
                  <w:lang w:val="en-GB"/>
                </w:rPr>
                <w:t xml:space="preserve">13. </w:t>
              </w:r>
              <w:r w:rsidRPr="005E2E07">
                <w:rPr>
                  <w:i/>
                  <w:iCs/>
                  <w:noProof/>
                  <w:lang w:val="en-GB"/>
                </w:rPr>
                <w:t xml:space="preserve">The reliability and validity of ultrasound to quantify muscles in older adults: a systematic review. </w:t>
              </w:r>
              <w:r w:rsidRPr="005E2E07">
                <w:rPr>
                  <w:bCs/>
                  <w:noProof/>
                  <w:lang w:val="en-GB"/>
                </w:rPr>
                <w:t>Nijholt, W. en et al.</w:t>
              </w:r>
              <w:r w:rsidRPr="005E2E07">
                <w:rPr>
                  <w:noProof/>
                  <w:lang w:val="en-GB"/>
                </w:rPr>
                <w:t xml:space="preserve"> Groningen : Journal of Cachexia, Sarcopenia and Muscle, 2017.</w:t>
              </w:r>
            </w:p>
            <w:p w14:paraId="58BFD1F6" w14:textId="77777777" w:rsidR="00B02FAE" w:rsidRPr="005E2E07" w:rsidRDefault="00B02FAE" w:rsidP="00B02FAE">
              <w:pPr>
                <w:pStyle w:val="Bibliografie"/>
                <w:rPr>
                  <w:noProof/>
                  <w:lang w:val="en-GB"/>
                </w:rPr>
              </w:pPr>
              <w:r w:rsidRPr="005E2E07">
                <w:rPr>
                  <w:noProof/>
                  <w:lang w:val="en-GB"/>
                </w:rPr>
                <w:t xml:space="preserve">14. </w:t>
              </w:r>
              <w:r w:rsidRPr="005E2E07">
                <w:rPr>
                  <w:i/>
                  <w:iCs/>
                  <w:noProof/>
                  <w:lang w:val="en-GB"/>
                </w:rPr>
                <w:t xml:space="preserve">Bedside ultrasound measurement of skeletal muscle. </w:t>
              </w:r>
              <w:r w:rsidRPr="005E2E07">
                <w:rPr>
                  <w:bCs/>
                  <w:noProof/>
                  <w:lang w:val="en-GB"/>
                </w:rPr>
                <w:t>Mourtzakis M., Wischmeyer P.</w:t>
              </w:r>
              <w:r w:rsidRPr="005E2E07">
                <w:rPr>
                  <w:noProof/>
                  <w:lang w:val="en-GB"/>
                </w:rPr>
                <w:t xml:space="preserve"> 2014, Clinical Nutrition and Metabolic Care, pp. 389–395.</w:t>
              </w:r>
            </w:p>
            <w:p w14:paraId="51E6B597" w14:textId="77777777" w:rsidR="00B02FAE" w:rsidRPr="005E2E07" w:rsidRDefault="00B02FAE" w:rsidP="00B02FAE">
              <w:pPr>
                <w:pStyle w:val="Bibliografie"/>
                <w:rPr>
                  <w:noProof/>
                  <w:lang w:val="en-GB"/>
                </w:rPr>
              </w:pPr>
              <w:r w:rsidRPr="005E2E07">
                <w:rPr>
                  <w:noProof/>
                  <w:lang w:val="en-GB"/>
                </w:rPr>
                <w:t xml:space="preserve">15. </w:t>
              </w:r>
              <w:r w:rsidRPr="005E2E07">
                <w:rPr>
                  <w:i/>
                  <w:iCs/>
                  <w:noProof/>
                  <w:lang w:val="en-GB"/>
                </w:rPr>
                <w:t xml:space="preserve">Bedside ultrasound is a practical and reliable measurement tool for assessing quadriceps muscle layer thickness. </w:t>
              </w:r>
              <w:r w:rsidRPr="00844859">
                <w:rPr>
                  <w:bCs/>
                  <w:noProof/>
                </w:rPr>
                <w:t>Tillquist M., Kutsogiannis D. J., Wischmeyer P. E., et al.</w:t>
              </w:r>
              <w:r w:rsidRPr="00844859">
                <w:rPr>
                  <w:noProof/>
                </w:rPr>
                <w:t xml:space="preserve"> </w:t>
              </w:r>
              <w:r w:rsidRPr="005E2E07">
                <w:rPr>
                  <w:noProof/>
                  <w:lang w:val="en-GB"/>
                </w:rPr>
                <w:t>Aspen : sn, 2014, Journal of Parenteral and Enteral Nutrition, pp. 886-890.</w:t>
              </w:r>
            </w:p>
            <w:p w14:paraId="1AD138ED" w14:textId="77777777" w:rsidR="00B02FAE" w:rsidRPr="005E2E07" w:rsidRDefault="00B02FAE" w:rsidP="00B02FAE">
              <w:pPr>
                <w:pStyle w:val="Bibliografie"/>
                <w:rPr>
                  <w:noProof/>
                  <w:lang w:val="en-GB"/>
                </w:rPr>
              </w:pPr>
              <w:r w:rsidRPr="005E2E07">
                <w:rPr>
                  <w:noProof/>
                  <w:lang w:val="en-GB"/>
                </w:rPr>
                <w:t xml:space="preserve">16. </w:t>
              </w:r>
              <w:r w:rsidRPr="005E2E07">
                <w:rPr>
                  <w:bCs/>
                  <w:noProof/>
                  <w:lang w:val="en-GB"/>
                </w:rPr>
                <w:t>Modernisation Agency National Institute for Clinical Excellence.</w:t>
              </w:r>
              <w:r w:rsidRPr="005E2E07">
                <w:rPr>
                  <w:noProof/>
                  <w:lang w:val="en-GB"/>
                </w:rPr>
                <w:t xml:space="preserve"> </w:t>
              </w:r>
              <w:r w:rsidRPr="005E2E07">
                <w:rPr>
                  <w:i/>
                  <w:iCs/>
                  <w:noProof/>
                  <w:lang w:val="en-GB"/>
                </w:rPr>
                <w:t xml:space="preserve">A Step-by-Step Guide to Developing Protocols. </w:t>
              </w:r>
              <w:r w:rsidRPr="005E2E07">
                <w:rPr>
                  <w:noProof/>
                  <w:lang w:val="en-GB"/>
                </w:rPr>
                <w:t>Leeds : sn, 2006.</w:t>
              </w:r>
            </w:p>
            <w:p w14:paraId="6781921E" w14:textId="77777777" w:rsidR="00B02FAE" w:rsidRPr="00844859" w:rsidRDefault="00B02FAE" w:rsidP="00B02FAE">
              <w:pPr>
                <w:pStyle w:val="Bibliografie"/>
                <w:rPr>
                  <w:noProof/>
                </w:rPr>
              </w:pPr>
              <w:r w:rsidRPr="00844859">
                <w:rPr>
                  <w:noProof/>
                </w:rPr>
                <w:t xml:space="preserve">17. </w:t>
              </w:r>
              <w:r w:rsidRPr="00844859">
                <w:rPr>
                  <w:bCs/>
                  <w:noProof/>
                </w:rPr>
                <w:t>Profi-leren.</w:t>
              </w:r>
              <w:r w:rsidRPr="00844859">
                <w:rPr>
                  <w:noProof/>
                </w:rPr>
                <w:t xml:space="preserve"> SAW DC 62 Voorschriften, procedures en protocollen. </w:t>
              </w:r>
              <w:r w:rsidRPr="00844859">
                <w:rPr>
                  <w:i/>
                  <w:iCs/>
                  <w:noProof/>
                </w:rPr>
                <w:t xml:space="preserve">Profi-leren. </w:t>
              </w:r>
              <w:r w:rsidRPr="00844859">
                <w:rPr>
                  <w:noProof/>
                </w:rPr>
                <w:t>[Online] http://www.profi-leren.nl/files/saw_dc62.pdf.</w:t>
              </w:r>
            </w:p>
            <w:p w14:paraId="70CF87AD" w14:textId="77777777" w:rsidR="00B02FAE" w:rsidRPr="005E2E07" w:rsidRDefault="00B02FAE" w:rsidP="00B02FAE">
              <w:pPr>
                <w:pStyle w:val="Bibliografie"/>
                <w:rPr>
                  <w:noProof/>
                  <w:lang w:val="en-GB"/>
                </w:rPr>
              </w:pPr>
              <w:r w:rsidRPr="005E2E07">
                <w:rPr>
                  <w:noProof/>
                  <w:lang w:val="en-GB"/>
                </w:rPr>
                <w:t xml:space="preserve">18. </w:t>
              </w:r>
              <w:r w:rsidRPr="005E2E07">
                <w:rPr>
                  <w:i/>
                  <w:iCs/>
                  <w:noProof/>
                  <w:lang w:val="en-GB"/>
                </w:rPr>
                <w:t xml:space="preserve">How to Write a Protocol: Part 1. </w:t>
              </w:r>
              <w:r w:rsidRPr="005E2E07">
                <w:rPr>
                  <w:bCs/>
                  <w:noProof/>
                  <w:lang w:val="en-GB"/>
                </w:rPr>
                <w:t>Thomas K, Farrel M B.</w:t>
              </w:r>
              <w:r w:rsidRPr="005E2E07">
                <w:rPr>
                  <w:noProof/>
                  <w:lang w:val="en-GB"/>
                </w:rPr>
                <w:t xml:space="preserve"> 2015, Journal Of Nuclear Medicine Technology.</w:t>
              </w:r>
            </w:p>
            <w:p w14:paraId="6494DE93" w14:textId="77777777" w:rsidR="00B02FAE" w:rsidRPr="005E2E07" w:rsidRDefault="00B02FAE" w:rsidP="00B02FAE">
              <w:pPr>
                <w:pStyle w:val="Bibliografie"/>
                <w:rPr>
                  <w:noProof/>
                  <w:lang w:val="en-GB"/>
                </w:rPr>
              </w:pPr>
              <w:r w:rsidRPr="00844859">
                <w:rPr>
                  <w:noProof/>
                </w:rPr>
                <w:lastRenderedPageBreak/>
                <w:t xml:space="preserve">19. </w:t>
              </w:r>
              <w:r w:rsidRPr="00844859">
                <w:rPr>
                  <w:bCs/>
                  <w:noProof/>
                </w:rPr>
                <w:t>Nederlands Huisartsen Genootschap.</w:t>
              </w:r>
              <w:r w:rsidRPr="00844859">
                <w:rPr>
                  <w:noProof/>
                </w:rPr>
                <w:t xml:space="preserve"> </w:t>
              </w:r>
              <w:r w:rsidRPr="00844859">
                <w:rPr>
                  <w:i/>
                  <w:iCs/>
                  <w:noProof/>
                </w:rPr>
                <w:t xml:space="preserve">Protocol handleiding format. </w:t>
              </w:r>
              <w:r w:rsidRPr="005E2E07">
                <w:rPr>
                  <w:noProof/>
                  <w:lang w:val="en-GB"/>
                </w:rPr>
                <w:t>2015.</w:t>
              </w:r>
            </w:p>
            <w:p w14:paraId="3E2B8871" w14:textId="77777777" w:rsidR="00B02FAE" w:rsidRPr="005E2E07" w:rsidRDefault="00B02FAE" w:rsidP="00B02FAE">
              <w:pPr>
                <w:pStyle w:val="Bibliografie"/>
                <w:rPr>
                  <w:noProof/>
                  <w:lang w:val="en-GB"/>
                </w:rPr>
              </w:pPr>
              <w:r w:rsidRPr="005E2E07">
                <w:rPr>
                  <w:noProof/>
                  <w:lang w:val="en-GB"/>
                </w:rPr>
                <w:t xml:space="preserve">20. </w:t>
              </w:r>
              <w:r w:rsidRPr="005E2E07">
                <w:rPr>
                  <w:bCs/>
                  <w:noProof/>
                  <w:lang w:val="en-GB"/>
                </w:rPr>
                <w:t>Bengochea, Kim.</w:t>
              </w:r>
              <w:r w:rsidRPr="005E2E07">
                <w:rPr>
                  <w:noProof/>
                  <w:lang w:val="en-GB"/>
                </w:rPr>
                <w:t xml:space="preserve"> The quadriceps femoris muscle. </w:t>
              </w:r>
              <w:r w:rsidRPr="005E2E07">
                <w:rPr>
                  <w:i/>
                  <w:iCs/>
                  <w:noProof/>
                  <w:lang w:val="en-GB"/>
                </w:rPr>
                <w:t xml:space="preserve">Kenhub. </w:t>
              </w:r>
              <w:r w:rsidRPr="005E2E07">
                <w:rPr>
                  <w:noProof/>
                  <w:lang w:val="en-GB"/>
                </w:rPr>
                <w:t>[Online] https://www.kenhub.com/en/library/anatomy/the-quadriceps-femoris-muscle.</w:t>
              </w:r>
            </w:p>
            <w:p w14:paraId="271E2521" w14:textId="77777777" w:rsidR="00B02FAE" w:rsidRPr="00844859" w:rsidRDefault="00B02FAE" w:rsidP="00B02FAE">
              <w:pPr>
                <w:pStyle w:val="Bibliografie"/>
                <w:rPr>
                  <w:noProof/>
                </w:rPr>
              </w:pPr>
              <w:r w:rsidRPr="005E2E07">
                <w:rPr>
                  <w:noProof/>
                  <w:lang w:val="en-GB"/>
                </w:rPr>
                <w:t xml:space="preserve">21. </w:t>
              </w:r>
              <w:r w:rsidRPr="005E2E07">
                <w:rPr>
                  <w:bCs/>
                  <w:noProof/>
                  <w:lang w:val="en-GB"/>
                </w:rPr>
                <w:t>Anatomy Next.</w:t>
              </w:r>
              <w:r w:rsidRPr="005E2E07">
                <w:rPr>
                  <w:noProof/>
                  <w:lang w:val="en-GB"/>
                </w:rPr>
                <w:t xml:space="preserve"> Quadratus Femoris. </w:t>
              </w:r>
              <w:r w:rsidRPr="005E2E07">
                <w:rPr>
                  <w:i/>
                  <w:iCs/>
                  <w:noProof/>
                  <w:lang w:val="en-GB"/>
                </w:rPr>
                <w:t xml:space="preserve">Anatomy next. </w:t>
              </w:r>
              <w:r w:rsidRPr="00844859">
                <w:rPr>
                  <w:noProof/>
                </w:rPr>
                <w:t>[Online] https://www.anatomynext.com/quadratus-femoris/.</w:t>
              </w:r>
            </w:p>
            <w:p w14:paraId="4A8320CE" w14:textId="77777777" w:rsidR="00B02FAE" w:rsidRPr="005E2E07" w:rsidRDefault="00B02FAE" w:rsidP="00B02FAE">
              <w:pPr>
                <w:pStyle w:val="Bibliografie"/>
                <w:rPr>
                  <w:noProof/>
                  <w:lang w:val="en-GB"/>
                </w:rPr>
              </w:pPr>
              <w:r w:rsidRPr="005E2E07">
                <w:rPr>
                  <w:noProof/>
                  <w:lang w:val="en-GB"/>
                </w:rPr>
                <w:t xml:space="preserve">22. </w:t>
              </w:r>
              <w:r w:rsidRPr="005E2E07">
                <w:rPr>
                  <w:i/>
                  <w:iCs/>
                  <w:noProof/>
                  <w:lang w:val="en-GB"/>
                </w:rPr>
                <w:t xml:space="preserve">Quantitative ultrasound of lower leg and foot muscles: Feasibility. </w:t>
              </w:r>
              <w:r w:rsidRPr="005E2E07">
                <w:rPr>
                  <w:bCs/>
                  <w:noProof/>
                  <w:lang w:val="en-GB"/>
                </w:rPr>
                <w:t>F.V. Verhulst, A.E.E.P.M. Leeuwesteijn, J.W.K. Louwerens.</w:t>
              </w:r>
              <w:r w:rsidRPr="005E2E07">
                <w:rPr>
                  <w:noProof/>
                  <w:lang w:val="en-GB"/>
                </w:rPr>
                <w:t xml:space="preserve"> sl : Foot and Ankle Surgery, 2011, pp. 145–149.</w:t>
              </w:r>
            </w:p>
            <w:p w14:paraId="238E530F" w14:textId="77777777" w:rsidR="00B02FAE" w:rsidRPr="00844859" w:rsidRDefault="00B02FAE" w:rsidP="00B02FAE">
              <w:pPr>
                <w:pStyle w:val="Bibliografie"/>
                <w:rPr>
                  <w:noProof/>
                </w:rPr>
              </w:pPr>
              <w:r w:rsidRPr="005E2E07">
                <w:rPr>
                  <w:noProof/>
                  <w:lang w:val="en-GB"/>
                </w:rPr>
                <w:t xml:space="preserve">23. </w:t>
              </w:r>
              <w:r w:rsidRPr="005E2E07">
                <w:rPr>
                  <w:i/>
                  <w:iCs/>
                  <w:noProof/>
                  <w:lang w:val="en-GB"/>
                </w:rPr>
                <w:t xml:space="preserve">Normal values for quantitative muscle ultrasonography in adults. </w:t>
              </w:r>
              <w:r w:rsidRPr="00844859">
                <w:rPr>
                  <w:bCs/>
                  <w:noProof/>
                </w:rPr>
                <w:t>Arts, Ilse M.P., Pillen, Sigrid en Schelhaas, Jurgen H.</w:t>
              </w:r>
              <w:r w:rsidRPr="00844859">
                <w:rPr>
                  <w:noProof/>
                </w:rPr>
                <w:t xml:space="preserve"> 41, Nijmegen : sn, 2010, Muscle &amp; Nerve, pp. 32–41.</w:t>
              </w:r>
            </w:p>
            <w:p w14:paraId="26152039" w14:textId="77777777" w:rsidR="00B02FAE" w:rsidRPr="005E2E07" w:rsidRDefault="00B02FAE" w:rsidP="00B02FAE">
              <w:pPr>
                <w:pStyle w:val="Bibliografie"/>
                <w:rPr>
                  <w:noProof/>
                  <w:lang w:val="en-GB"/>
                </w:rPr>
              </w:pPr>
              <w:r w:rsidRPr="005E2E07">
                <w:rPr>
                  <w:noProof/>
                  <w:lang w:val="en-GB"/>
                </w:rPr>
                <w:t xml:space="preserve">24. </w:t>
              </w:r>
              <w:r w:rsidRPr="005E2E07">
                <w:rPr>
                  <w:bCs/>
                  <w:noProof/>
                  <w:lang w:val="en-GB"/>
                </w:rPr>
                <w:t>Fifa Medical.</w:t>
              </w:r>
              <w:r w:rsidRPr="005E2E07">
                <w:rPr>
                  <w:noProof/>
                  <w:lang w:val="en-GB"/>
                </w:rPr>
                <w:t xml:space="preserve"> Rectus femoris injury. </w:t>
              </w:r>
              <w:r w:rsidRPr="005E2E07">
                <w:rPr>
                  <w:i/>
                  <w:iCs/>
                  <w:noProof/>
                  <w:lang w:val="en-GB"/>
                </w:rPr>
                <w:t xml:space="preserve">FifaMedicineDiploma. </w:t>
              </w:r>
              <w:r w:rsidRPr="005E2E07">
                <w:rPr>
                  <w:noProof/>
                  <w:lang w:val="en-GB"/>
                </w:rPr>
                <w:t>[Online] 2019. https://www.fifamedicinediploma.com/rectus-femoris-injury/.</w:t>
              </w:r>
            </w:p>
            <w:p w14:paraId="1381DFE9" w14:textId="77777777" w:rsidR="00B02FAE" w:rsidRPr="00844859" w:rsidRDefault="00B02FAE" w:rsidP="00B02FAE">
              <w:pPr>
                <w:pStyle w:val="Bibliografie"/>
                <w:rPr>
                  <w:noProof/>
                </w:rPr>
              </w:pPr>
              <w:r w:rsidRPr="005E2E07">
                <w:rPr>
                  <w:noProof/>
                  <w:lang w:val="en-GB"/>
                </w:rPr>
                <w:t xml:space="preserve">25. </w:t>
              </w:r>
              <w:r w:rsidRPr="005E2E07">
                <w:rPr>
                  <w:bCs/>
                  <w:noProof/>
                  <w:lang w:val="en-GB"/>
                </w:rPr>
                <w:t>Tim.</w:t>
              </w:r>
              <w:r w:rsidRPr="005E2E07">
                <w:rPr>
                  <w:noProof/>
                  <w:lang w:val="en-GB"/>
                </w:rPr>
                <w:t xml:space="preserve"> Wat is Lean Body Mass? </w:t>
              </w:r>
              <w:r w:rsidRPr="00844859">
                <w:rPr>
                  <w:i/>
                  <w:iCs/>
                  <w:noProof/>
                </w:rPr>
                <w:t xml:space="preserve">Sporthorlogeonline. </w:t>
              </w:r>
              <w:r w:rsidRPr="00844859">
                <w:rPr>
                  <w:noProof/>
                </w:rPr>
                <w:t>[Online] 2016. http://www.sporthorlogeonline.nl/wat-is-lean-body-mass/.</w:t>
              </w:r>
            </w:p>
            <w:p w14:paraId="78779FC5" w14:textId="77777777" w:rsidR="00B02FAE" w:rsidRPr="00844859" w:rsidRDefault="00B02FAE" w:rsidP="00B02FAE">
              <w:pPr>
                <w:pStyle w:val="Bibliografie"/>
                <w:rPr>
                  <w:noProof/>
                </w:rPr>
              </w:pPr>
              <w:r w:rsidRPr="005E2E07">
                <w:rPr>
                  <w:noProof/>
                  <w:lang w:val="en-GB"/>
                </w:rPr>
                <w:t xml:space="preserve">26. </w:t>
              </w:r>
              <w:r w:rsidRPr="005E2E07">
                <w:rPr>
                  <w:bCs/>
                  <w:noProof/>
                  <w:lang w:val="en-GB"/>
                </w:rPr>
                <w:t>Perkisas S.</w:t>
              </w:r>
              <w:r w:rsidRPr="005E2E07">
                <w:rPr>
                  <w:noProof/>
                  <w:lang w:val="en-GB"/>
                </w:rPr>
                <w:t xml:space="preserve"> </w:t>
              </w:r>
              <w:r w:rsidRPr="005E2E07">
                <w:rPr>
                  <w:i/>
                  <w:iCs/>
                  <w:noProof/>
                  <w:lang w:val="en-GB"/>
                </w:rPr>
                <w:t xml:space="preserve">The role of ultrasound in the early assessment of sarcopenia. </w:t>
              </w:r>
              <w:r w:rsidRPr="00844859">
                <w:rPr>
                  <w:noProof/>
                </w:rPr>
                <w:t>Nice : sn, 2017.</w:t>
              </w:r>
            </w:p>
            <w:p w14:paraId="20393644" w14:textId="77777777" w:rsidR="00B02FAE" w:rsidRPr="005E2E07" w:rsidRDefault="00B02FAE" w:rsidP="00B02FAE">
              <w:pPr>
                <w:pStyle w:val="Bibliografie"/>
                <w:rPr>
                  <w:noProof/>
                  <w:lang w:val="en-GB"/>
                </w:rPr>
              </w:pPr>
              <w:r w:rsidRPr="00844859">
                <w:rPr>
                  <w:noProof/>
                </w:rPr>
                <w:t xml:space="preserve">27. </w:t>
              </w:r>
              <w:r w:rsidRPr="00844859">
                <w:rPr>
                  <w:bCs/>
                  <w:noProof/>
                </w:rPr>
                <w:t>Oncoline.</w:t>
              </w:r>
              <w:r w:rsidRPr="00844859">
                <w:rPr>
                  <w:noProof/>
                </w:rPr>
                <w:t xml:space="preserve"> Landelijke Werkgroep Diëtisten Oncologie, Type: Landelijke richtlijn. </w:t>
              </w:r>
              <w:r w:rsidRPr="005E2E07">
                <w:rPr>
                  <w:i/>
                  <w:iCs/>
                  <w:noProof/>
                  <w:lang w:val="en-GB"/>
                </w:rPr>
                <w:t xml:space="preserve">Oncoline. </w:t>
              </w:r>
              <w:r w:rsidRPr="005E2E07">
                <w:rPr>
                  <w:noProof/>
                  <w:lang w:val="en-GB"/>
                </w:rPr>
                <w:t>[Online] 2017. https://www.oncoline.nl/index.php?pagina=/richtlijn/item/pagina.php&amp;id=40164&amp;richtlijn_id=1017.</w:t>
              </w:r>
            </w:p>
            <w:p w14:paraId="4DE37F2E" w14:textId="77777777" w:rsidR="00B02FAE" w:rsidRPr="005E2E07" w:rsidRDefault="00B02FAE" w:rsidP="00B02FAE">
              <w:pPr>
                <w:pStyle w:val="Bibliografie"/>
                <w:rPr>
                  <w:noProof/>
                  <w:lang w:val="en-GB"/>
                </w:rPr>
              </w:pPr>
              <w:r w:rsidRPr="005E2E07">
                <w:rPr>
                  <w:noProof/>
                  <w:lang w:val="en-GB"/>
                </w:rPr>
                <w:t xml:space="preserve">28. </w:t>
              </w:r>
              <w:r w:rsidRPr="005E2E07">
                <w:rPr>
                  <w:i/>
                  <w:iCs/>
                  <w:noProof/>
                  <w:lang w:val="en-GB"/>
                </w:rPr>
                <w:t xml:space="preserve">What is sarcopenia? </w:t>
              </w:r>
              <w:r w:rsidRPr="005E2E07">
                <w:rPr>
                  <w:bCs/>
                  <w:noProof/>
                  <w:lang w:val="en-GB"/>
                </w:rPr>
                <w:t>W, Evans.</w:t>
              </w:r>
              <w:r w:rsidRPr="005E2E07">
                <w:rPr>
                  <w:noProof/>
                  <w:lang w:val="en-GB"/>
                </w:rPr>
                <w:t xml:space="preserve"> 1995, The journals of gerontology. Series A, Biological sciences and medical sciences, pp. 5-8.</w:t>
              </w:r>
            </w:p>
            <w:p w14:paraId="2B92F58F" w14:textId="77777777" w:rsidR="00B02FAE" w:rsidRPr="005E2E07" w:rsidRDefault="00B02FAE" w:rsidP="00B02FAE">
              <w:pPr>
                <w:pStyle w:val="Bibliografie"/>
                <w:rPr>
                  <w:noProof/>
                  <w:lang w:val="en-GB"/>
                </w:rPr>
              </w:pPr>
              <w:r w:rsidRPr="00844859">
                <w:rPr>
                  <w:noProof/>
                </w:rPr>
                <w:t xml:space="preserve">29. </w:t>
              </w:r>
              <w:r w:rsidRPr="00844859">
                <w:rPr>
                  <w:bCs/>
                  <w:noProof/>
                </w:rPr>
                <w:t>Checkmarket.</w:t>
              </w:r>
              <w:r w:rsidRPr="00844859">
                <w:rPr>
                  <w:noProof/>
                </w:rPr>
                <w:t xml:space="preserve"> Hoe bereken ik de grootte van mijn steekproef? </w:t>
              </w:r>
              <w:r w:rsidRPr="005E2E07">
                <w:rPr>
                  <w:i/>
                  <w:iCs/>
                  <w:noProof/>
                  <w:lang w:val="en-GB"/>
                </w:rPr>
                <w:t xml:space="preserve">Checkmarket. </w:t>
              </w:r>
              <w:r w:rsidRPr="005E2E07">
                <w:rPr>
                  <w:noProof/>
                  <w:lang w:val="en-GB"/>
                </w:rPr>
                <w:t>[Online] 2014. https://nl.checkmarket.com/kb/hoe-bereken-ik-de-grootte-van-mijn-steekproef/.</w:t>
              </w:r>
            </w:p>
            <w:p w14:paraId="3FE32D5D" w14:textId="77777777" w:rsidR="00B02FAE" w:rsidRPr="00844859" w:rsidRDefault="00B02FAE" w:rsidP="00B02FAE">
              <w:pPr>
                <w:pStyle w:val="Bibliografie"/>
                <w:rPr>
                  <w:noProof/>
                </w:rPr>
              </w:pPr>
              <w:r w:rsidRPr="00844859">
                <w:rPr>
                  <w:noProof/>
                </w:rPr>
                <w:t xml:space="preserve">30. </w:t>
              </w:r>
              <w:r w:rsidRPr="00844859">
                <w:rPr>
                  <w:bCs/>
                  <w:noProof/>
                </w:rPr>
                <w:t>NHG.</w:t>
              </w:r>
              <w:r w:rsidRPr="00844859">
                <w:rPr>
                  <w:noProof/>
                </w:rPr>
                <w:t xml:space="preserve"> Obesitas Standaard M95. </w:t>
              </w:r>
              <w:r w:rsidRPr="00844859">
                <w:rPr>
                  <w:i/>
                  <w:iCs/>
                  <w:noProof/>
                </w:rPr>
                <w:t xml:space="preserve">Nederlands Huisartsen Genootschap. </w:t>
              </w:r>
              <w:r w:rsidRPr="00844859">
                <w:rPr>
                  <w:noProof/>
                </w:rPr>
                <w:t>[Online] 2010. https://www.nhg.org/standaarden/samenvatting/obesitas.</w:t>
              </w:r>
            </w:p>
            <w:p w14:paraId="09502E64" w14:textId="77777777" w:rsidR="00B02FAE" w:rsidRPr="005E2E07" w:rsidRDefault="00B02FAE" w:rsidP="00B02FAE">
              <w:pPr>
                <w:pStyle w:val="Bibliografie"/>
                <w:rPr>
                  <w:noProof/>
                  <w:lang w:val="en-GB"/>
                </w:rPr>
              </w:pPr>
              <w:r w:rsidRPr="00844859">
                <w:rPr>
                  <w:noProof/>
                </w:rPr>
                <w:t xml:space="preserve">31. </w:t>
              </w:r>
              <w:r w:rsidRPr="00844859">
                <w:rPr>
                  <w:bCs/>
                  <w:noProof/>
                </w:rPr>
                <w:t>Schaake, Wouter.</w:t>
              </w:r>
              <w:r w:rsidRPr="00844859">
                <w:rPr>
                  <w:noProof/>
                </w:rPr>
                <w:t xml:space="preserve"> </w:t>
              </w:r>
              <w:r w:rsidRPr="005E2E07">
                <w:rPr>
                  <w:noProof/>
                  <w:lang w:val="en-GB"/>
                </w:rPr>
                <w:t>Blackboard. [Online] 10 2018. [Citaat van: 05 03 2019.]</w:t>
              </w:r>
            </w:p>
            <w:p w14:paraId="6410717E" w14:textId="77777777" w:rsidR="00B02FAE" w:rsidRPr="005E2E07" w:rsidRDefault="00B02FAE" w:rsidP="00B02FAE">
              <w:pPr>
                <w:pStyle w:val="Bibliografie"/>
                <w:rPr>
                  <w:noProof/>
                  <w:lang w:val="en-GB"/>
                </w:rPr>
              </w:pPr>
              <w:r w:rsidRPr="005E2E07">
                <w:rPr>
                  <w:noProof/>
                  <w:lang w:val="en-GB"/>
                </w:rPr>
                <w:t xml:space="preserve">32. </w:t>
              </w:r>
              <w:r w:rsidRPr="005E2E07">
                <w:rPr>
                  <w:bCs/>
                  <w:noProof/>
                  <w:lang w:val="en-GB"/>
                </w:rPr>
                <w:t>Chem, Rethy K. en Cardinal, Etienne.</w:t>
              </w:r>
              <w:r w:rsidRPr="005E2E07">
                <w:rPr>
                  <w:noProof/>
                  <w:lang w:val="en-GB"/>
                </w:rPr>
                <w:t xml:space="preserve"> </w:t>
              </w:r>
              <w:r w:rsidRPr="005E2E07">
                <w:rPr>
                  <w:i/>
                  <w:iCs/>
                  <w:noProof/>
                  <w:lang w:val="en-GB"/>
                </w:rPr>
                <w:t xml:space="preserve">Guidelines and Gamuts in musculoskeletal ultrasound. </w:t>
              </w:r>
              <w:r w:rsidRPr="005E2E07">
                <w:rPr>
                  <w:noProof/>
                  <w:lang w:val="en-GB"/>
                </w:rPr>
                <w:t>sl : Wiley-Liss, 1999.</w:t>
              </w:r>
            </w:p>
            <w:p w14:paraId="65DECD55" w14:textId="77777777" w:rsidR="00B02FAE" w:rsidRPr="005E2E07" w:rsidRDefault="00B02FAE" w:rsidP="00B02FAE">
              <w:pPr>
                <w:pStyle w:val="Bibliografie"/>
                <w:rPr>
                  <w:noProof/>
                  <w:lang w:val="en-GB"/>
                </w:rPr>
              </w:pPr>
              <w:r w:rsidRPr="005E2E07">
                <w:rPr>
                  <w:noProof/>
                  <w:lang w:val="en-GB"/>
                </w:rPr>
                <w:t xml:space="preserve">33. </w:t>
              </w:r>
              <w:r w:rsidRPr="005E2E07">
                <w:rPr>
                  <w:bCs/>
                  <w:noProof/>
                  <w:lang w:val="en-GB"/>
                </w:rPr>
                <w:t>McKinnis, Lynn N.</w:t>
              </w:r>
              <w:r w:rsidRPr="005E2E07">
                <w:rPr>
                  <w:noProof/>
                  <w:lang w:val="en-GB"/>
                </w:rPr>
                <w:t xml:space="preserve"> </w:t>
              </w:r>
              <w:r w:rsidRPr="005E2E07">
                <w:rPr>
                  <w:i/>
                  <w:iCs/>
                  <w:noProof/>
                  <w:lang w:val="en-GB"/>
                </w:rPr>
                <w:t xml:space="preserve">Fundamentals of Musculoskeletal Imaging. </w:t>
              </w:r>
              <w:r w:rsidRPr="005E2E07">
                <w:rPr>
                  <w:noProof/>
                  <w:lang w:val="en-GB"/>
                </w:rPr>
                <w:t>sl : F.A. Davis Company, 2005.</w:t>
              </w:r>
            </w:p>
            <w:p w14:paraId="2F781890" w14:textId="77777777" w:rsidR="00B02FAE" w:rsidRPr="005E2E07" w:rsidRDefault="00B02FAE" w:rsidP="00B02FAE">
              <w:pPr>
                <w:pStyle w:val="Bibliografie"/>
                <w:rPr>
                  <w:noProof/>
                  <w:lang w:val="en-GB"/>
                </w:rPr>
              </w:pPr>
              <w:r w:rsidRPr="005E2E07">
                <w:rPr>
                  <w:noProof/>
                  <w:lang w:val="en-GB"/>
                </w:rPr>
                <w:t xml:space="preserve">34. </w:t>
              </w:r>
              <w:r w:rsidRPr="005E2E07">
                <w:rPr>
                  <w:bCs/>
                  <w:noProof/>
                  <w:lang w:val="en-GB"/>
                </w:rPr>
                <w:t>Bates, Jane.</w:t>
              </w:r>
              <w:r w:rsidRPr="005E2E07">
                <w:rPr>
                  <w:noProof/>
                  <w:lang w:val="en-GB"/>
                </w:rPr>
                <w:t xml:space="preserve"> </w:t>
              </w:r>
              <w:r w:rsidRPr="005E2E07">
                <w:rPr>
                  <w:i/>
                  <w:iCs/>
                  <w:noProof/>
                  <w:lang w:val="en-GB"/>
                </w:rPr>
                <w:t xml:space="preserve">Abdominal Ultrasound. </w:t>
              </w:r>
              <w:r w:rsidRPr="005E2E07">
                <w:rPr>
                  <w:noProof/>
                  <w:lang w:val="en-GB"/>
                </w:rPr>
                <w:t>3. sl : Elsevier, 2011. ISBN9780443069192.</w:t>
              </w:r>
            </w:p>
            <w:p w14:paraId="2D530842" w14:textId="77777777" w:rsidR="00B02FAE" w:rsidRPr="005E2E07" w:rsidRDefault="00B02FAE" w:rsidP="00B02FAE">
              <w:pPr>
                <w:pStyle w:val="Bibliografie"/>
                <w:rPr>
                  <w:noProof/>
                  <w:lang w:val="en-GB"/>
                </w:rPr>
              </w:pPr>
              <w:r w:rsidRPr="005E2E07">
                <w:rPr>
                  <w:noProof/>
                  <w:lang w:val="en-GB"/>
                </w:rPr>
                <w:t xml:space="preserve">35. </w:t>
              </w:r>
              <w:r w:rsidRPr="005E2E07">
                <w:rPr>
                  <w:i/>
                  <w:iCs/>
                  <w:noProof/>
                  <w:lang w:val="en-GB"/>
                </w:rPr>
                <w:t xml:space="preserve">Changes in lower limb muscle cross-sectional area and tissue fluid volume after transition from standing to supine. </w:t>
              </w:r>
              <w:r w:rsidRPr="005E2E07">
                <w:rPr>
                  <w:bCs/>
                  <w:noProof/>
                  <w:lang w:val="en-GB"/>
                </w:rPr>
                <w:t>Berg, H. E., Tedner, B. en Tesch, P. A.</w:t>
              </w:r>
              <w:r w:rsidRPr="005E2E07">
                <w:rPr>
                  <w:noProof/>
                  <w:lang w:val="en-GB"/>
                </w:rPr>
                <w:t xml:space="preserve"> 1993, Acta Physiologica Scandinavica, pp. 379-385.</w:t>
              </w:r>
            </w:p>
            <w:p w14:paraId="65708B70" w14:textId="77777777" w:rsidR="00B02FAE" w:rsidRPr="005E2E07" w:rsidRDefault="00B02FAE" w:rsidP="00B02FAE">
              <w:pPr>
                <w:pStyle w:val="Bibliografie"/>
                <w:rPr>
                  <w:noProof/>
                  <w:lang w:val="en-GB"/>
                </w:rPr>
              </w:pPr>
              <w:r w:rsidRPr="005E2E07">
                <w:rPr>
                  <w:noProof/>
                  <w:lang w:val="en-GB"/>
                </w:rPr>
                <w:t xml:space="preserve">36. </w:t>
              </w:r>
              <w:r w:rsidRPr="005E2E07">
                <w:rPr>
                  <w:i/>
                  <w:iCs/>
                  <w:noProof/>
                  <w:lang w:val="en-GB"/>
                </w:rPr>
                <w:t xml:space="preserve">Muscle thickness and echo intensity measurements of the rectus femoris muscle of healthy subjects: Intra and interrater reliability of transducer tilt during ultrasound. </w:t>
              </w:r>
              <w:r w:rsidRPr="005E2E07">
                <w:rPr>
                  <w:bCs/>
                  <w:noProof/>
                  <w:lang w:val="en-GB"/>
                </w:rPr>
                <w:t>Ishida H, Suehiroa T,Suzukia K, Watanabea S.</w:t>
              </w:r>
              <w:r w:rsidRPr="005E2E07">
                <w:rPr>
                  <w:noProof/>
                  <w:lang w:val="en-GB"/>
                </w:rPr>
                <w:t xml:space="preserve"> 2017, Journal of Bodywork &amp; Movement Therapies, pp. 657-660.</w:t>
              </w:r>
            </w:p>
            <w:p w14:paraId="29A2421F" w14:textId="77777777" w:rsidR="00B02FAE" w:rsidRPr="005E2E07" w:rsidRDefault="00B02FAE" w:rsidP="00B02FAE">
              <w:pPr>
                <w:pStyle w:val="Bibliografie"/>
                <w:rPr>
                  <w:noProof/>
                  <w:lang w:val="en-GB"/>
                </w:rPr>
              </w:pPr>
              <w:r w:rsidRPr="005E2E07">
                <w:rPr>
                  <w:noProof/>
                  <w:lang w:val="en-GB"/>
                </w:rPr>
                <w:t xml:space="preserve">37. </w:t>
              </w:r>
              <w:r w:rsidRPr="005E2E07">
                <w:rPr>
                  <w:i/>
                  <w:iCs/>
                  <w:noProof/>
                  <w:lang w:val="en-GB"/>
                </w:rPr>
                <w:t xml:space="preserve"> Reliability and validity of the ultrasound technique to measure the rectus femoris muscle diameter in older CAD-patients. </w:t>
              </w:r>
              <w:r w:rsidRPr="005E2E07">
                <w:rPr>
                  <w:bCs/>
                  <w:noProof/>
                  <w:lang w:val="en-GB"/>
                </w:rPr>
                <w:t>Thomaes, T., Thomis, M., Onkelinx, S., Coudyzer, W., Cornelissen, V., &amp; Vanhees, L.</w:t>
              </w:r>
              <w:r w:rsidRPr="005E2E07">
                <w:rPr>
                  <w:noProof/>
                  <w:lang w:val="en-GB"/>
                </w:rPr>
                <w:t xml:space="preserve"> 12, 2012, BMC Medical Imaging, .</w:t>
              </w:r>
            </w:p>
            <w:p w14:paraId="50CF7175" w14:textId="77777777" w:rsidR="00B02FAE" w:rsidRPr="005E2E07" w:rsidRDefault="00B02FAE" w:rsidP="00B02FAE">
              <w:pPr>
                <w:pStyle w:val="Bibliografie"/>
                <w:rPr>
                  <w:noProof/>
                  <w:lang w:val="en-GB"/>
                </w:rPr>
              </w:pPr>
              <w:r w:rsidRPr="005E2E07">
                <w:rPr>
                  <w:noProof/>
                  <w:lang w:val="en-GB"/>
                </w:rPr>
                <w:lastRenderedPageBreak/>
                <w:t xml:space="preserve">38. </w:t>
              </w:r>
              <w:r w:rsidRPr="005E2E07">
                <w:rPr>
                  <w:i/>
                  <w:iCs/>
                  <w:noProof/>
                  <w:lang w:val="en-GB"/>
                </w:rPr>
                <w:t xml:space="preserve">Association between ultrasound measurements of muscle thickness, pennation angle, echogenicity and skeletal muscle strength in the elderly. </w:t>
              </w:r>
              <w:r w:rsidRPr="005E2E07">
                <w:rPr>
                  <w:bCs/>
                  <w:noProof/>
                  <w:lang w:val="en-GB"/>
                </w:rPr>
                <w:t>Strasser, Eva Maria, et al.</w:t>
              </w:r>
              <w:r w:rsidRPr="005E2E07">
                <w:rPr>
                  <w:noProof/>
                  <w:lang w:val="en-GB"/>
                </w:rPr>
                <w:t xml:space="preserve"> 12 2013, Age (Dordrecht, Nethelands), pp. 2377-2388.</w:t>
              </w:r>
            </w:p>
            <w:p w14:paraId="4140794F" w14:textId="77777777" w:rsidR="00B02FAE" w:rsidRPr="005E2E07" w:rsidRDefault="00B02FAE" w:rsidP="00B02FAE">
              <w:pPr>
                <w:pStyle w:val="Bibliografie"/>
                <w:rPr>
                  <w:noProof/>
                  <w:lang w:val="en-GB"/>
                </w:rPr>
              </w:pPr>
              <w:r w:rsidRPr="005E2E07">
                <w:rPr>
                  <w:noProof/>
                  <w:lang w:val="en-GB"/>
                </w:rPr>
                <w:t xml:space="preserve">39. </w:t>
              </w:r>
              <w:r w:rsidRPr="005E2E07">
                <w:rPr>
                  <w:i/>
                  <w:iCs/>
                  <w:noProof/>
                  <w:lang w:val="en-GB"/>
                </w:rPr>
                <w:t xml:space="preserve">In vivo measurement of human rectus femoris architecture by ultrasonography: validity and applicability. </w:t>
              </w:r>
              <w:r w:rsidRPr="005E2E07">
                <w:rPr>
                  <w:bCs/>
                  <w:noProof/>
                  <w:lang w:val="en-GB"/>
                </w:rPr>
                <w:t>Ema, R., Wakahara, T., Mogi, Y., Miyamoto, N., Komatsu, T., Kanehisa, H., &amp; Kawakami, Y.</w:t>
              </w:r>
              <w:r w:rsidRPr="005E2E07">
                <w:rPr>
                  <w:noProof/>
                  <w:lang w:val="en-GB"/>
                </w:rPr>
                <w:t xml:space="preserve"> 2013, Clinical Physiology and Functional Imaging, pp. 267-273.</w:t>
              </w:r>
            </w:p>
            <w:p w14:paraId="617AA370" w14:textId="77777777" w:rsidR="00B02FAE" w:rsidRPr="005E2E07" w:rsidRDefault="00B02FAE" w:rsidP="00B02FAE">
              <w:pPr>
                <w:pStyle w:val="Bibliografie"/>
                <w:rPr>
                  <w:noProof/>
                  <w:lang w:val="en-GB"/>
                </w:rPr>
              </w:pPr>
              <w:r w:rsidRPr="005E2E07">
                <w:rPr>
                  <w:noProof/>
                  <w:lang w:val="en-GB"/>
                </w:rPr>
                <w:t xml:space="preserve">40. </w:t>
              </w:r>
              <w:r w:rsidRPr="005E2E07">
                <w:rPr>
                  <w:i/>
                  <w:iCs/>
                  <w:noProof/>
                  <w:lang w:val="en-GB"/>
                </w:rPr>
                <w:t xml:space="preserve">Sarcopenia: revised European consensus on definition and diagnosis. </w:t>
              </w:r>
              <w:r w:rsidRPr="005E2E07">
                <w:rPr>
                  <w:bCs/>
                  <w:noProof/>
                  <w:lang w:val="en-GB"/>
                </w:rPr>
                <w:t>Cruz-Jentoft, Alfonso J., et al.</w:t>
              </w:r>
              <w:r w:rsidRPr="005E2E07">
                <w:rPr>
                  <w:noProof/>
                  <w:lang w:val="en-GB"/>
                </w:rPr>
                <w:t xml:space="preserve"> 01 2019, Age and Ageing, pp. 16-31.</w:t>
              </w:r>
            </w:p>
            <w:p w14:paraId="38DCF46D" w14:textId="77777777" w:rsidR="00B02FAE" w:rsidRPr="005E2E07" w:rsidRDefault="00B02FAE" w:rsidP="00B02FAE">
              <w:pPr>
                <w:pStyle w:val="Bibliografie"/>
                <w:rPr>
                  <w:noProof/>
                  <w:lang w:val="en-GB"/>
                </w:rPr>
              </w:pPr>
              <w:r w:rsidRPr="005E2E07">
                <w:rPr>
                  <w:noProof/>
                  <w:lang w:val="en-GB"/>
                </w:rPr>
                <w:t xml:space="preserve">41. </w:t>
              </w:r>
              <w:r w:rsidRPr="005E2E07">
                <w:rPr>
                  <w:i/>
                  <w:iCs/>
                  <w:noProof/>
                  <w:lang w:val="en-GB"/>
                </w:rPr>
                <w:t xml:space="preserve">Diagnostic ultrasound estimates of muscle mass and muscle quality discriminate between women with and without sarcopenia. </w:t>
              </w:r>
              <w:r w:rsidRPr="005E2E07">
                <w:rPr>
                  <w:bCs/>
                  <w:noProof/>
                  <w:lang w:val="en-GB"/>
                </w:rPr>
                <w:t>Ismail, C., et al.</w:t>
              </w:r>
              <w:r w:rsidRPr="005E2E07">
                <w:rPr>
                  <w:noProof/>
                  <w:lang w:val="en-GB"/>
                </w:rPr>
                <w:t xml:space="preserve"> 10 2015, Frontiers in Physiology.</w:t>
              </w:r>
            </w:p>
            <w:p w14:paraId="0F99D34A" w14:textId="77777777" w:rsidR="00B02FAE" w:rsidRPr="005E2E07" w:rsidRDefault="00B02FAE" w:rsidP="00B02FAE">
              <w:pPr>
                <w:pStyle w:val="Bibliografie"/>
                <w:rPr>
                  <w:noProof/>
                  <w:lang w:val="en-GB"/>
                </w:rPr>
              </w:pPr>
              <w:r w:rsidRPr="005E2E07">
                <w:rPr>
                  <w:noProof/>
                  <w:lang w:val="en-GB"/>
                </w:rPr>
                <w:t xml:space="preserve">42. </w:t>
              </w:r>
              <w:r w:rsidRPr="005E2E07">
                <w:rPr>
                  <w:i/>
                  <w:iCs/>
                  <w:noProof/>
                  <w:lang w:val="en-GB"/>
                </w:rPr>
                <w:t xml:space="preserve">Validity and reliability of rectus femoris ultrasound measurements: Comparison of curved-array and linear-array transducers. </w:t>
              </w:r>
              <w:r w:rsidRPr="005E2E07">
                <w:rPr>
                  <w:bCs/>
                  <w:noProof/>
                  <w:lang w:val="en-GB"/>
                </w:rPr>
                <w:t>Hammond, K., et al.</w:t>
              </w:r>
              <w:r w:rsidRPr="005E2E07">
                <w:rPr>
                  <w:noProof/>
                  <w:lang w:val="en-GB"/>
                </w:rPr>
                <w:t xml:space="preserve"> 2014, Journal of Rehabilitation Research and Development, pp. 1155-1164.</w:t>
              </w:r>
            </w:p>
            <w:p w14:paraId="1B4B819F" w14:textId="77777777" w:rsidR="00B02FAE" w:rsidRPr="005E2E07" w:rsidRDefault="00B02FAE" w:rsidP="00B02FAE">
              <w:pPr>
                <w:pStyle w:val="Bibliografie"/>
                <w:rPr>
                  <w:noProof/>
                  <w:lang w:val="en-GB"/>
                </w:rPr>
              </w:pPr>
              <w:r w:rsidRPr="005E2E07">
                <w:rPr>
                  <w:noProof/>
                  <w:lang w:val="en-GB"/>
                </w:rPr>
                <w:t xml:space="preserve">43. </w:t>
              </w:r>
              <w:r w:rsidRPr="005E2E07">
                <w:rPr>
                  <w:i/>
                  <w:iCs/>
                  <w:noProof/>
                  <w:lang w:val="en-GB"/>
                </w:rPr>
                <w:t xml:space="preserve">Muscle ultrasound analysis: normal values and differentiation between myopathies and neuropathies. </w:t>
              </w:r>
              <w:r w:rsidRPr="005E2E07">
                <w:rPr>
                  <w:bCs/>
                  <w:noProof/>
                  <w:lang w:val="en-GB"/>
                </w:rPr>
                <w:t>Maurits, N. M., et al.</w:t>
              </w:r>
              <w:r w:rsidRPr="005E2E07">
                <w:rPr>
                  <w:noProof/>
                  <w:lang w:val="en-GB"/>
                </w:rPr>
                <w:t xml:space="preserve"> Groningen : Elsevier, 02 2003, Ultrasound in Medicine and Biology, pp. 215-225.</w:t>
              </w:r>
            </w:p>
            <w:p w14:paraId="3AB86C08" w14:textId="77777777" w:rsidR="00B02FAE" w:rsidRPr="005E2E07" w:rsidRDefault="00B02FAE" w:rsidP="00B02FAE">
              <w:pPr>
                <w:pStyle w:val="Bibliografie"/>
                <w:rPr>
                  <w:noProof/>
                  <w:lang w:val="en-GB"/>
                </w:rPr>
              </w:pPr>
              <w:r w:rsidRPr="005E2E07">
                <w:rPr>
                  <w:noProof/>
                  <w:lang w:val="en-GB"/>
                </w:rPr>
                <w:t xml:space="preserve">44. </w:t>
              </w:r>
              <w:r w:rsidRPr="005E2E07">
                <w:rPr>
                  <w:i/>
                  <w:iCs/>
                  <w:noProof/>
                  <w:lang w:val="en-GB"/>
                </w:rPr>
                <w:t xml:space="preserve">Differential Characteristics of Skeletal Muscle in Community-Dwelling Older Adults. </w:t>
              </w:r>
              <w:r w:rsidRPr="005E2E07">
                <w:rPr>
                  <w:bCs/>
                  <w:noProof/>
                  <w:lang w:val="en-GB"/>
                </w:rPr>
                <w:t>Yamada, M, et al.</w:t>
              </w:r>
              <w:r w:rsidRPr="005E2E07">
                <w:rPr>
                  <w:noProof/>
                  <w:lang w:val="en-GB"/>
                </w:rPr>
                <w:t xml:space="preserve"> 09 2017, Journal of the American Medical Directors Association.</w:t>
              </w:r>
            </w:p>
            <w:p w14:paraId="50153C62" w14:textId="77777777" w:rsidR="00B02FAE" w:rsidRPr="005E2E07" w:rsidRDefault="00B02FAE" w:rsidP="00B02FAE">
              <w:pPr>
                <w:pStyle w:val="Bibliografie"/>
                <w:rPr>
                  <w:noProof/>
                  <w:lang w:val="en-GB"/>
                </w:rPr>
              </w:pPr>
              <w:r w:rsidRPr="005E2E07">
                <w:rPr>
                  <w:noProof/>
                  <w:lang w:val="en-GB"/>
                </w:rPr>
                <w:t xml:space="preserve">45. </w:t>
              </w:r>
              <w:r w:rsidRPr="005E2E07">
                <w:rPr>
                  <w:i/>
                  <w:iCs/>
                  <w:noProof/>
                  <w:lang w:val="en-GB"/>
                </w:rPr>
                <w:t xml:space="preserve">Ultrasound measurement of rectus femoris muscle thickness as a quick screening test for sarcopenia assessment. </w:t>
              </w:r>
              <w:r w:rsidRPr="005E2E07">
                <w:rPr>
                  <w:bCs/>
                  <w:noProof/>
                  <w:lang w:val="en-GB"/>
                </w:rPr>
                <w:t>Rustani, K., et al.</w:t>
              </w:r>
              <w:r w:rsidRPr="005E2E07">
                <w:rPr>
                  <w:noProof/>
                  <w:lang w:val="en-GB"/>
                </w:rPr>
                <w:t xml:space="preserve"> 03 2019, Archives of Gerontology and Geriatrics, pp. 151-154.</w:t>
              </w:r>
            </w:p>
            <w:p w14:paraId="59BA4E65" w14:textId="77777777" w:rsidR="00B02FAE" w:rsidRPr="00FB36F3" w:rsidRDefault="00B02FAE" w:rsidP="00B02FAE">
              <w:pPr>
                <w:pStyle w:val="Bibliografie"/>
                <w:rPr>
                  <w:noProof/>
                  <w:lang w:val="en-GB"/>
                </w:rPr>
              </w:pPr>
              <w:r w:rsidRPr="005E2E07">
                <w:rPr>
                  <w:noProof/>
                  <w:lang w:val="en-GB"/>
                </w:rPr>
                <w:t xml:space="preserve">46. </w:t>
              </w:r>
              <w:r w:rsidRPr="005E2E07">
                <w:rPr>
                  <w:i/>
                  <w:iCs/>
                  <w:noProof/>
                  <w:lang w:val="en-GB"/>
                </w:rPr>
                <w:t xml:space="preserve">Reliability and differences in quadriceps femoris muscle morphology using ultrasonography: The effects of body position and rest time. </w:t>
              </w:r>
              <w:r w:rsidRPr="00FB36F3">
                <w:rPr>
                  <w:bCs/>
                  <w:noProof/>
                  <w:lang w:val="en-GB"/>
                </w:rPr>
                <w:t>Tomko, P. M., et al.</w:t>
              </w:r>
              <w:r w:rsidRPr="00FB36F3">
                <w:rPr>
                  <w:noProof/>
                  <w:lang w:val="en-GB"/>
                </w:rPr>
                <w:t xml:space="preserve"> 11 2018, Ultrasound, pp. 214-221.</w:t>
              </w:r>
            </w:p>
            <w:p w14:paraId="5B5E6DE1" w14:textId="77777777" w:rsidR="00B02FAE" w:rsidRPr="00FB36F3" w:rsidRDefault="00B02FAE" w:rsidP="00B02FAE">
              <w:pPr>
                <w:pStyle w:val="Bibliografie"/>
                <w:rPr>
                  <w:noProof/>
                  <w:lang w:val="en-GB"/>
                </w:rPr>
              </w:pPr>
              <w:r w:rsidRPr="00FB36F3">
                <w:rPr>
                  <w:noProof/>
                  <w:lang w:val="en-GB"/>
                </w:rPr>
                <w:t xml:space="preserve">47. </w:t>
              </w:r>
              <w:r w:rsidRPr="00FB36F3">
                <w:rPr>
                  <w:i/>
                  <w:iCs/>
                  <w:noProof/>
                  <w:lang w:val="en-GB"/>
                </w:rPr>
                <w:t xml:space="preserve">Does Rest Time before Ultrasonography Imaging Affect Quadriceps Femoris Muscle Thickness, Cross-Sectional Area and Echo Intensity Measurements? </w:t>
              </w:r>
              <w:r w:rsidRPr="00FB36F3">
                <w:rPr>
                  <w:bCs/>
                  <w:noProof/>
                  <w:lang w:val="en-GB"/>
                </w:rPr>
                <w:t>Lopez, P., Pinto, M. D. en Pinto, R. S.</w:t>
              </w:r>
              <w:r w:rsidRPr="00FB36F3">
                <w:rPr>
                  <w:noProof/>
                  <w:lang w:val="en-GB"/>
                </w:rPr>
                <w:t xml:space="preserve"> 02 2019, Ultrasound in Medicine &amp; Biology, pp. 612-616.</w:t>
              </w:r>
            </w:p>
            <w:p w14:paraId="50AA2DE0" w14:textId="77777777" w:rsidR="00B02FAE" w:rsidRPr="00FB36F3" w:rsidRDefault="00B02FAE" w:rsidP="00B02FAE">
              <w:pPr>
                <w:pStyle w:val="Bibliografie"/>
                <w:rPr>
                  <w:noProof/>
                  <w:lang w:val="en-GB"/>
                </w:rPr>
              </w:pPr>
              <w:r w:rsidRPr="00FB36F3">
                <w:rPr>
                  <w:noProof/>
                  <w:lang w:val="en-GB"/>
                </w:rPr>
                <w:t xml:space="preserve">48. </w:t>
              </w:r>
              <w:r w:rsidRPr="00FB36F3">
                <w:rPr>
                  <w:i/>
                  <w:iCs/>
                  <w:noProof/>
                  <w:lang w:val="en-GB"/>
                </w:rPr>
                <w:t xml:space="preserve">Reliability of the rectus femoris muscle cross-sectional area measurements by ultrasonography. </w:t>
              </w:r>
              <w:r w:rsidRPr="00FB36F3">
                <w:rPr>
                  <w:bCs/>
                  <w:noProof/>
                  <w:lang w:val="en-GB"/>
                </w:rPr>
                <w:t>Lima, K. M., da Matta, T. T. en de Oliveira, L. F.</w:t>
              </w:r>
              <w:r w:rsidRPr="00FB36F3">
                <w:rPr>
                  <w:noProof/>
                  <w:lang w:val="en-GB"/>
                </w:rPr>
                <w:t xml:space="preserve"> Clinical Physiology and Functional Imaging, pp. 221-226.</w:t>
              </w:r>
            </w:p>
            <w:p w14:paraId="1C92D75B" w14:textId="38732E23" w:rsidR="005275C3" w:rsidRDefault="005275C3" w:rsidP="00B02FAE">
              <w:pPr>
                <w:spacing w:line="276" w:lineRule="auto"/>
              </w:pPr>
              <w:r w:rsidRPr="00844859">
                <w:rPr>
                  <w:bCs/>
                </w:rPr>
                <w:fldChar w:fldCharType="end"/>
              </w:r>
            </w:p>
          </w:sdtContent>
        </w:sdt>
      </w:sdtContent>
    </w:sdt>
    <w:p w14:paraId="6DC79584" w14:textId="77777777" w:rsidR="00D7253C" w:rsidRDefault="00D7253C" w:rsidP="00E036D6">
      <w:pPr>
        <w:spacing w:line="276" w:lineRule="auto"/>
      </w:pPr>
    </w:p>
    <w:p w14:paraId="42CD5A3D" w14:textId="457A8FD4" w:rsidR="000526DA" w:rsidRDefault="000526DA" w:rsidP="00E036D6">
      <w:pPr>
        <w:spacing w:line="276" w:lineRule="auto"/>
      </w:pPr>
      <w:r>
        <w:br w:type="page"/>
      </w:r>
    </w:p>
    <w:p w14:paraId="4E3F8DD9" w14:textId="0775CC6E" w:rsidR="000526DA" w:rsidRPr="000526DA" w:rsidRDefault="000526DA" w:rsidP="000526DA">
      <w:pPr>
        <w:pStyle w:val="Kop1"/>
        <w:rPr>
          <w:rFonts w:ascii="Segoe UI" w:eastAsia="Times New Roman" w:hAnsi="Segoe UI" w:cs="Segoe UI"/>
          <w:sz w:val="18"/>
          <w:szCs w:val="18"/>
          <w:lang w:eastAsia="nl-NL"/>
        </w:rPr>
      </w:pPr>
      <w:bookmarkStart w:id="26" w:name="_Toc8574900"/>
      <w:r w:rsidRPr="000526DA">
        <w:rPr>
          <w:rFonts w:eastAsia="Times New Roman"/>
          <w:lang w:eastAsia="nl-NL"/>
        </w:rPr>
        <w:lastRenderedPageBreak/>
        <w:t>Bijlage</w:t>
      </w:r>
      <w:bookmarkEnd w:id="26"/>
    </w:p>
    <w:p w14:paraId="45E1E428" w14:textId="71BD7DA8" w:rsidR="000526DA" w:rsidRPr="000526DA" w:rsidRDefault="000526DA" w:rsidP="00AA344C">
      <w:pPr>
        <w:pStyle w:val="Kop2"/>
        <w:rPr>
          <w:rFonts w:ascii="Segoe UI" w:eastAsia="Times New Roman" w:hAnsi="Segoe UI" w:cs="Segoe UI"/>
          <w:sz w:val="18"/>
          <w:szCs w:val="18"/>
          <w:lang w:eastAsia="nl-NL"/>
        </w:rPr>
      </w:pPr>
      <w:bookmarkStart w:id="27" w:name="_Toc8574901"/>
      <w:r w:rsidRPr="000526DA">
        <w:rPr>
          <w:rFonts w:eastAsia="Times New Roman"/>
          <w:lang w:eastAsia="nl-NL"/>
        </w:rPr>
        <w:t>Bijlage 1</w:t>
      </w:r>
      <w:r w:rsidR="00AA344C">
        <w:rPr>
          <w:rFonts w:eastAsia="Times New Roman"/>
          <w:lang w:eastAsia="nl-NL"/>
        </w:rPr>
        <w:t xml:space="preserve">: </w:t>
      </w:r>
      <w:r w:rsidRPr="00AA344C">
        <w:rPr>
          <w:rFonts w:eastAsia="Times New Roman" w:cstheme="majorHAnsi"/>
          <w:iCs/>
          <w:lang w:eastAsia="nl-NL"/>
        </w:rPr>
        <w:t>Formulier proefpersoon toestemming</w:t>
      </w:r>
      <w:bookmarkEnd w:id="27"/>
      <w:r w:rsidRPr="000526DA">
        <w:rPr>
          <w:rFonts w:ascii="Arial" w:eastAsia="Times New Roman" w:hAnsi="Arial" w:cs="Arial"/>
          <w:lang w:eastAsia="nl-NL"/>
        </w:rPr>
        <w:t> </w:t>
      </w:r>
    </w:p>
    <w:p w14:paraId="05FA9A64" w14:textId="77777777" w:rsidR="000526DA" w:rsidRPr="00E221A7" w:rsidRDefault="000526DA" w:rsidP="000526DA">
      <w:pPr>
        <w:spacing w:after="0" w:line="240" w:lineRule="auto"/>
        <w:textAlignment w:val="baseline"/>
        <w:rPr>
          <w:rFonts w:eastAsia="Times New Roman" w:cstheme="minorHAnsi"/>
          <w:sz w:val="18"/>
          <w:szCs w:val="18"/>
          <w:lang w:eastAsia="nl-NL"/>
        </w:rPr>
      </w:pPr>
      <w:r w:rsidRPr="000526DA">
        <w:rPr>
          <w:rFonts w:ascii="Arial" w:eastAsia="Times New Roman" w:hAnsi="Arial" w:cs="Arial"/>
          <w:lang w:eastAsia="nl-NL"/>
        </w:rPr>
        <w:t> </w:t>
      </w:r>
    </w:p>
    <w:p w14:paraId="7A01A938"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Geachte participant, </w:t>
      </w:r>
    </w:p>
    <w:p w14:paraId="2CC5C0B5"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 </w:t>
      </w:r>
    </w:p>
    <w:p w14:paraId="397EA0DE" w14:textId="7E1C3199"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In dit onderzoek wordt een protocol gevalideerd door het scannen van een spier in het bovenbeen. Hierbij wordt uw bovenbeen </w:t>
      </w:r>
      <w:r w:rsidR="00BC36D4" w:rsidRPr="00E221A7">
        <w:rPr>
          <w:rFonts w:eastAsia="Times New Roman" w:cstheme="minorHAnsi"/>
          <w:lang w:eastAsia="nl-NL"/>
        </w:rPr>
        <w:t>gescand</w:t>
      </w:r>
      <w:r w:rsidRPr="00E221A7">
        <w:rPr>
          <w:rFonts w:eastAsia="Times New Roman" w:cstheme="minorHAnsi"/>
          <w:lang w:eastAsia="nl-NL"/>
        </w:rPr>
        <w:t> door middel van echografie. Tijdens het onderzoek mag u een korte broek of onderbroek dragen. Het onderzoek wordt uitgevoerd door twee vierdejaars MBRT studenten die dit doen voor hun afstudeerproject. De opdrachtgever is Willemke Nijholt, een docent aan de Hanzehogeschool die onderzoek doet naar dit onderwerp.  </w:t>
      </w:r>
    </w:p>
    <w:p w14:paraId="49EE3891"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 </w:t>
      </w:r>
    </w:p>
    <w:p w14:paraId="52FCFD4C"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U zult geen uitslag of resultaat van dit onderzoek ontvangen, omdat dit protocol nog niet gevalideerd (immers focust dit onderzoek zich daar op). </w:t>
      </w:r>
    </w:p>
    <w:p w14:paraId="4E8E38A8"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Uw persoonlijke gegevens zullen niet worden gebruikt met uitzondering van leeftijd, gewicht, lengte en geslacht. Dit is echter niet naar u te herleiden. </w:t>
      </w:r>
    </w:p>
    <w:p w14:paraId="41205C06"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Mocht u niet meer willen deelnemen aan dit onderzoeken dan mag u dit altijd aangeven en stoppen. </w:t>
      </w:r>
    </w:p>
    <w:p w14:paraId="1177279A"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 </w:t>
      </w:r>
    </w:p>
    <w:p w14:paraId="2336F51F"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Met het ondertekenen van dit formulier gaat u akkoord met de volgende punten: </w:t>
      </w:r>
    </w:p>
    <w:p w14:paraId="0E666641" w14:textId="77777777" w:rsidR="000526DA" w:rsidRPr="00E221A7" w:rsidRDefault="000526DA" w:rsidP="00E036D6">
      <w:pPr>
        <w:numPr>
          <w:ilvl w:val="0"/>
          <w:numId w:val="5"/>
        </w:numPr>
        <w:spacing w:after="0" w:line="276" w:lineRule="auto"/>
        <w:ind w:left="360" w:firstLine="0"/>
        <w:textAlignment w:val="baseline"/>
        <w:rPr>
          <w:rFonts w:eastAsia="Times New Roman" w:cstheme="minorHAnsi"/>
          <w:lang w:eastAsia="nl-NL"/>
        </w:rPr>
      </w:pPr>
      <w:r w:rsidRPr="00E221A7">
        <w:rPr>
          <w:rFonts w:eastAsia="Times New Roman" w:cstheme="minorHAnsi"/>
          <w:lang w:eastAsia="nl-NL"/>
        </w:rPr>
        <w:t>De echografische afbeeldingen mogen worden gebruikt voor dit onderzoek </w:t>
      </w:r>
    </w:p>
    <w:p w14:paraId="096D83BD" w14:textId="77777777" w:rsidR="000526DA" w:rsidRPr="00E221A7" w:rsidRDefault="000526DA" w:rsidP="00E036D6">
      <w:pPr>
        <w:numPr>
          <w:ilvl w:val="0"/>
          <w:numId w:val="6"/>
        </w:numPr>
        <w:spacing w:after="0" w:line="276" w:lineRule="auto"/>
        <w:ind w:left="360" w:firstLine="0"/>
        <w:textAlignment w:val="baseline"/>
        <w:rPr>
          <w:rFonts w:eastAsia="Times New Roman" w:cstheme="minorHAnsi"/>
          <w:lang w:eastAsia="nl-NL"/>
        </w:rPr>
      </w:pPr>
      <w:r w:rsidRPr="00E221A7">
        <w:rPr>
          <w:rFonts w:eastAsia="Times New Roman" w:cstheme="minorHAnsi"/>
          <w:lang w:eastAsia="nl-NL"/>
        </w:rPr>
        <w:t>Leeftijd, gewicht, lengte en geslacht mag worden genoteerd, mits geanonimiseerd. </w:t>
      </w:r>
    </w:p>
    <w:p w14:paraId="49639F02" w14:textId="2F5C66B4" w:rsidR="000526DA" w:rsidRPr="00E221A7" w:rsidRDefault="000526DA" w:rsidP="00E036D6">
      <w:pPr>
        <w:numPr>
          <w:ilvl w:val="0"/>
          <w:numId w:val="6"/>
        </w:numPr>
        <w:spacing w:after="0" w:line="276" w:lineRule="auto"/>
        <w:ind w:left="360" w:firstLine="0"/>
        <w:textAlignment w:val="baseline"/>
        <w:rPr>
          <w:rFonts w:eastAsia="Times New Roman" w:cstheme="minorHAnsi"/>
          <w:lang w:eastAsia="nl-NL"/>
        </w:rPr>
      </w:pPr>
      <w:r w:rsidRPr="00E221A7">
        <w:rPr>
          <w:rFonts w:eastAsia="Times New Roman" w:cstheme="minorHAnsi"/>
          <w:lang w:eastAsia="nl-NL"/>
        </w:rPr>
        <w:t>De onderzoekers mogen contact opnemen met u via uw e-</w:t>
      </w:r>
      <w:r w:rsidR="00BC36D4" w:rsidRPr="00E221A7">
        <w:rPr>
          <w:rFonts w:eastAsia="Times New Roman" w:cstheme="minorHAnsi"/>
          <w:lang w:eastAsia="nl-NL"/>
        </w:rPr>
        <w:t>mailadres</w:t>
      </w:r>
      <w:r w:rsidRPr="00E221A7">
        <w:rPr>
          <w:rFonts w:eastAsia="Times New Roman" w:cstheme="minorHAnsi"/>
          <w:lang w:eastAsia="nl-NL"/>
        </w:rPr>
        <w:t> </w:t>
      </w:r>
    </w:p>
    <w:p w14:paraId="0DD7F628" w14:textId="77777777" w:rsidR="000526DA" w:rsidRPr="00E221A7" w:rsidRDefault="000526DA" w:rsidP="00E036D6">
      <w:pPr>
        <w:numPr>
          <w:ilvl w:val="0"/>
          <w:numId w:val="6"/>
        </w:numPr>
        <w:spacing w:after="0" w:line="276" w:lineRule="auto"/>
        <w:ind w:left="360" w:firstLine="0"/>
        <w:textAlignment w:val="baseline"/>
        <w:rPr>
          <w:rFonts w:eastAsia="Times New Roman" w:cstheme="minorHAnsi"/>
          <w:lang w:eastAsia="nl-NL"/>
        </w:rPr>
      </w:pPr>
      <w:r w:rsidRPr="00E221A7">
        <w:rPr>
          <w:rFonts w:eastAsia="Times New Roman" w:cstheme="minorHAnsi"/>
          <w:lang w:eastAsia="nl-NL"/>
        </w:rPr>
        <w:t>U geeft toestemming om dit onderzoek uit te voeren en de resultaten daarvan te publiceren. </w:t>
      </w:r>
    </w:p>
    <w:p w14:paraId="310B1B9F" w14:textId="77777777" w:rsidR="000526DA" w:rsidRDefault="000526DA" w:rsidP="00E036D6">
      <w:pPr>
        <w:spacing w:after="0" w:line="276" w:lineRule="auto"/>
        <w:textAlignment w:val="baseline"/>
        <w:rPr>
          <w:rFonts w:eastAsia="Times New Roman" w:cstheme="minorHAnsi"/>
          <w:lang w:eastAsia="nl-NL"/>
        </w:rPr>
      </w:pPr>
      <w:r w:rsidRPr="00E221A7">
        <w:rPr>
          <w:rFonts w:eastAsia="Times New Roman" w:cstheme="minorHAnsi"/>
          <w:lang w:eastAsia="nl-NL"/>
        </w:rPr>
        <w:t> </w:t>
      </w:r>
    </w:p>
    <w:p w14:paraId="54FE2F7B" w14:textId="77777777" w:rsidR="00E221A7" w:rsidRPr="00E221A7" w:rsidRDefault="00E221A7" w:rsidP="00E036D6">
      <w:pPr>
        <w:spacing w:after="0" w:line="276" w:lineRule="auto"/>
        <w:textAlignment w:val="baseline"/>
        <w:rPr>
          <w:rFonts w:eastAsia="Times New Roman" w:cstheme="minorHAnsi"/>
          <w:sz w:val="18"/>
          <w:szCs w:val="18"/>
          <w:lang w:eastAsia="nl-NL"/>
        </w:rPr>
      </w:pPr>
    </w:p>
    <w:p w14:paraId="122F7A5B" w14:textId="77777777" w:rsidR="000526DA" w:rsidRPr="00E221A7" w:rsidRDefault="000526DA" w:rsidP="00E036D6">
      <w:pPr>
        <w:spacing w:after="0" w:line="276" w:lineRule="auto"/>
        <w:textAlignment w:val="baseline"/>
        <w:rPr>
          <w:rFonts w:eastAsia="Times New Roman" w:cstheme="minorHAnsi"/>
          <w:sz w:val="18"/>
          <w:szCs w:val="18"/>
          <w:lang w:val="en-GB" w:eastAsia="nl-NL"/>
        </w:rPr>
      </w:pPr>
      <w:r w:rsidRPr="00E221A7">
        <w:rPr>
          <w:rFonts w:eastAsia="Times New Roman" w:cstheme="minorHAnsi"/>
          <w:lang w:val="en-GB" w:eastAsia="nl-NL"/>
        </w:rPr>
        <w:t>Participant </w:t>
      </w:r>
      <w:proofErr w:type="spellStart"/>
      <w:r w:rsidRPr="00521940">
        <w:rPr>
          <w:rFonts w:eastAsia="Times New Roman" w:cstheme="minorHAnsi"/>
          <w:lang w:val="en-GB" w:eastAsia="nl-NL"/>
        </w:rPr>
        <w:t>nummer</w:t>
      </w:r>
      <w:proofErr w:type="spellEnd"/>
      <w:r w:rsidRPr="00E221A7">
        <w:rPr>
          <w:rFonts w:eastAsia="Times New Roman" w:cstheme="minorHAnsi"/>
          <w:lang w:val="en-GB" w:eastAsia="nl-NL"/>
        </w:rPr>
        <w:t>:  </w:t>
      </w:r>
    </w:p>
    <w:p w14:paraId="4275B57F" w14:textId="77777777" w:rsidR="000526DA" w:rsidRPr="00E221A7" w:rsidRDefault="000526DA" w:rsidP="00E036D6">
      <w:pPr>
        <w:spacing w:after="0" w:line="276" w:lineRule="auto"/>
        <w:textAlignment w:val="baseline"/>
        <w:rPr>
          <w:rFonts w:eastAsia="Times New Roman" w:cstheme="minorHAnsi"/>
          <w:sz w:val="18"/>
          <w:szCs w:val="18"/>
          <w:lang w:val="en-GB" w:eastAsia="nl-NL"/>
        </w:rPr>
      </w:pPr>
      <w:r w:rsidRPr="00E221A7">
        <w:rPr>
          <w:rFonts w:eastAsia="Times New Roman" w:cstheme="minorHAnsi"/>
          <w:lang w:val="en-GB" w:eastAsia="nl-NL"/>
        </w:rPr>
        <w:t> </w:t>
      </w:r>
    </w:p>
    <w:p w14:paraId="38C0AB12" w14:textId="77777777" w:rsidR="000526DA" w:rsidRPr="00E221A7" w:rsidRDefault="000526DA" w:rsidP="00E036D6">
      <w:pPr>
        <w:spacing w:after="0" w:line="276" w:lineRule="auto"/>
        <w:textAlignment w:val="baseline"/>
        <w:rPr>
          <w:rFonts w:eastAsia="Times New Roman" w:cstheme="minorHAnsi"/>
          <w:sz w:val="18"/>
          <w:szCs w:val="18"/>
          <w:lang w:val="en-GB" w:eastAsia="nl-NL"/>
        </w:rPr>
      </w:pPr>
      <w:r w:rsidRPr="00E221A7">
        <w:rPr>
          <w:rFonts w:eastAsia="Times New Roman" w:cstheme="minorHAnsi"/>
          <w:lang w:val="en-GB" w:eastAsia="nl-NL"/>
        </w:rPr>
        <w:t>E-</w:t>
      </w:r>
      <w:proofErr w:type="spellStart"/>
      <w:r w:rsidRPr="00521940">
        <w:rPr>
          <w:rFonts w:eastAsia="Times New Roman" w:cstheme="minorHAnsi"/>
          <w:lang w:val="en-GB" w:eastAsia="nl-NL"/>
        </w:rPr>
        <w:t>mailadres</w:t>
      </w:r>
      <w:proofErr w:type="spellEnd"/>
      <w:r w:rsidRPr="00E221A7">
        <w:rPr>
          <w:rFonts w:eastAsia="Times New Roman" w:cstheme="minorHAnsi"/>
          <w:lang w:val="en-GB" w:eastAsia="nl-NL"/>
        </w:rPr>
        <w:t>: </w:t>
      </w:r>
    </w:p>
    <w:p w14:paraId="526F9486" w14:textId="77777777" w:rsidR="000526DA" w:rsidRPr="00E221A7" w:rsidRDefault="000526DA" w:rsidP="00E036D6">
      <w:pPr>
        <w:spacing w:after="0" w:line="276" w:lineRule="auto"/>
        <w:textAlignment w:val="baseline"/>
        <w:rPr>
          <w:rFonts w:eastAsia="Times New Roman" w:cstheme="minorHAnsi"/>
          <w:sz w:val="18"/>
          <w:szCs w:val="18"/>
          <w:lang w:val="en-GB" w:eastAsia="nl-NL"/>
        </w:rPr>
      </w:pPr>
      <w:r w:rsidRPr="00E221A7">
        <w:rPr>
          <w:rFonts w:eastAsia="Times New Roman" w:cstheme="minorHAnsi"/>
          <w:lang w:val="en-GB" w:eastAsia="nl-NL"/>
        </w:rPr>
        <w:t> </w:t>
      </w:r>
    </w:p>
    <w:p w14:paraId="1DA1C15B" w14:textId="77777777" w:rsidR="000526DA" w:rsidRPr="00E221A7" w:rsidRDefault="000526DA" w:rsidP="00E036D6">
      <w:pPr>
        <w:spacing w:after="0" w:line="276" w:lineRule="auto"/>
        <w:textAlignment w:val="baseline"/>
        <w:rPr>
          <w:rFonts w:eastAsia="Times New Roman" w:cstheme="minorHAnsi"/>
          <w:sz w:val="18"/>
          <w:szCs w:val="18"/>
          <w:lang w:val="en-GB" w:eastAsia="nl-NL"/>
        </w:rPr>
      </w:pPr>
      <w:r w:rsidRPr="00E221A7">
        <w:rPr>
          <w:rFonts w:eastAsia="Times New Roman" w:cstheme="minorHAnsi"/>
          <w:lang w:val="en-GB" w:eastAsia="nl-NL"/>
        </w:rPr>
        <w:t>Datum: </w:t>
      </w:r>
    </w:p>
    <w:p w14:paraId="61839061" w14:textId="77777777" w:rsidR="000526DA" w:rsidRPr="00E221A7" w:rsidRDefault="000526DA" w:rsidP="00E036D6">
      <w:pPr>
        <w:spacing w:after="0" w:line="276" w:lineRule="auto"/>
        <w:textAlignment w:val="baseline"/>
        <w:rPr>
          <w:rFonts w:eastAsia="Times New Roman" w:cstheme="minorHAnsi"/>
          <w:sz w:val="18"/>
          <w:szCs w:val="18"/>
          <w:lang w:val="en-GB" w:eastAsia="nl-NL"/>
        </w:rPr>
      </w:pPr>
      <w:r w:rsidRPr="00E221A7">
        <w:rPr>
          <w:rFonts w:eastAsia="Times New Roman" w:cstheme="minorHAnsi"/>
          <w:lang w:val="en-GB" w:eastAsia="nl-NL"/>
        </w:rPr>
        <w:t> </w:t>
      </w:r>
    </w:p>
    <w:p w14:paraId="0F46CEA7"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Handtekening: </w:t>
      </w:r>
    </w:p>
    <w:p w14:paraId="2A72A859" w14:textId="77777777" w:rsidR="000526DA" w:rsidRPr="00E221A7" w:rsidRDefault="000526DA" w:rsidP="00E036D6">
      <w:pPr>
        <w:spacing w:after="0" w:line="276" w:lineRule="auto"/>
        <w:textAlignment w:val="baseline"/>
        <w:rPr>
          <w:rFonts w:eastAsia="Times New Roman" w:cstheme="minorHAnsi"/>
          <w:sz w:val="18"/>
          <w:szCs w:val="18"/>
          <w:lang w:eastAsia="nl-NL"/>
        </w:rPr>
      </w:pPr>
      <w:r w:rsidRPr="00E221A7">
        <w:rPr>
          <w:rFonts w:eastAsia="Times New Roman" w:cstheme="minorHAnsi"/>
          <w:lang w:eastAsia="nl-NL"/>
        </w:rPr>
        <w:t> </w:t>
      </w:r>
    </w:p>
    <w:p w14:paraId="09EC8C9D" w14:textId="77777777" w:rsidR="0041137F" w:rsidRPr="00E221A7" w:rsidRDefault="0041137F" w:rsidP="0041137F">
      <w:pPr>
        <w:rPr>
          <w:rFonts w:cstheme="minorHAnsi"/>
        </w:rPr>
      </w:pPr>
    </w:p>
    <w:p w14:paraId="3E8CD819" w14:textId="3C4B18DD" w:rsidR="001934BC" w:rsidRDefault="001934BC">
      <w:r>
        <w:br w:type="page"/>
      </w:r>
    </w:p>
    <w:p w14:paraId="589D78AC" w14:textId="77777777" w:rsidR="00EB4CBC" w:rsidRDefault="00EB4CBC" w:rsidP="00F17F27">
      <w:pPr>
        <w:pStyle w:val="Kop2"/>
        <w:sectPr w:rsidR="00EB4CBC" w:rsidSect="00EB4CBC">
          <w:pgSz w:w="11906" w:h="16838"/>
          <w:pgMar w:top="1134" w:right="1418" w:bottom="1134" w:left="1418" w:header="709" w:footer="624" w:gutter="0"/>
          <w:pgNumType w:start="6"/>
          <w:cols w:space="708"/>
          <w:docGrid w:linePitch="360"/>
        </w:sectPr>
      </w:pPr>
    </w:p>
    <w:p w14:paraId="2A15D301" w14:textId="32B15883" w:rsidR="00F17F27" w:rsidRDefault="00F17F27" w:rsidP="00F17F27">
      <w:pPr>
        <w:pStyle w:val="Kop2"/>
      </w:pPr>
      <w:bookmarkStart w:id="28" w:name="_Toc8574902"/>
      <w:r>
        <w:lastRenderedPageBreak/>
        <w:t>Bijlage 2: Evidence tabel</w:t>
      </w:r>
      <w:bookmarkEnd w:id="28"/>
    </w:p>
    <w:tbl>
      <w:tblPr>
        <w:tblStyle w:val="Rastertabel2"/>
        <w:tblW w:w="0" w:type="auto"/>
        <w:tblLook w:val="04A0" w:firstRow="1" w:lastRow="0" w:firstColumn="1" w:lastColumn="0" w:noHBand="0" w:noVBand="1"/>
      </w:tblPr>
      <w:tblGrid>
        <w:gridCol w:w="923"/>
        <w:gridCol w:w="3304"/>
        <w:gridCol w:w="1618"/>
        <w:gridCol w:w="3978"/>
        <w:gridCol w:w="1591"/>
        <w:gridCol w:w="3156"/>
      </w:tblGrid>
      <w:tr w:rsidR="002B5129" w:rsidRPr="00562C85" w14:paraId="7EC7466A" w14:textId="77777777" w:rsidTr="000B1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5856A0" w14:textId="77777777" w:rsidR="00907CBE" w:rsidRPr="00562C85" w:rsidRDefault="00907CBE" w:rsidP="006C4F1F">
            <w:pPr>
              <w:spacing w:afterAutospacing="1"/>
              <w:textAlignment w:val="baseline"/>
              <w:rPr>
                <w:rFonts w:eastAsia="Times New Roman" w:cstheme="minorHAnsi"/>
                <w:sz w:val="18"/>
                <w:szCs w:val="17"/>
                <w:lang w:eastAsia="nl-NL"/>
              </w:rPr>
            </w:pPr>
            <w:r w:rsidRPr="00562C85">
              <w:rPr>
                <w:rFonts w:eastAsia="Times New Roman" w:cstheme="minorHAnsi"/>
                <w:sz w:val="18"/>
                <w:szCs w:val="17"/>
                <w:lang w:eastAsia="nl-NL"/>
              </w:rPr>
              <w:t>Auteur </w:t>
            </w:r>
          </w:p>
        </w:tc>
        <w:tc>
          <w:tcPr>
            <w:tcW w:w="0" w:type="auto"/>
            <w:hideMark/>
          </w:tcPr>
          <w:p w14:paraId="04FFDF8B" w14:textId="77777777" w:rsidR="00907CBE" w:rsidRPr="00562C85" w:rsidRDefault="00907CBE" w:rsidP="006C4F1F">
            <w:pPr>
              <w:spacing w:afterAutospacing="1"/>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7"/>
                <w:lang w:eastAsia="nl-NL"/>
              </w:rPr>
            </w:pPr>
            <w:r w:rsidRPr="00562C85">
              <w:rPr>
                <w:rFonts w:eastAsia="Times New Roman" w:cstheme="minorHAnsi"/>
                <w:sz w:val="18"/>
                <w:szCs w:val="17"/>
                <w:lang w:eastAsia="nl-NL"/>
              </w:rPr>
              <w:t>Doelstelling </w:t>
            </w:r>
          </w:p>
        </w:tc>
        <w:tc>
          <w:tcPr>
            <w:tcW w:w="0" w:type="auto"/>
            <w:hideMark/>
          </w:tcPr>
          <w:p w14:paraId="2352A265" w14:textId="77777777" w:rsidR="00907CBE" w:rsidRPr="00562C85" w:rsidRDefault="00907CBE" w:rsidP="006C4F1F">
            <w:pPr>
              <w:spacing w:afterAutospacing="1"/>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7"/>
                <w:lang w:eastAsia="nl-NL"/>
              </w:rPr>
            </w:pPr>
            <w:r w:rsidRPr="00562C85">
              <w:rPr>
                <w:rFonts w:eastAsia="Times New Roman" w:cstheme="minorHAnsi"/>
                <w:sz w:val="18"/>
                <w:szCs w:val="17"/>
                <w:lang w:eastAsia="nl-NL"/>
              </w:rPr>
              <w:t>Sample </w:t>
            </w:r>
          </w:p>
        </w:tc>
        <w:tc>
          <w:tcPr>
            <w:tcW w:w="3978" w:type="dxa"/>
            <w:hideMark/>
          </w:tcPr>
          <w:p w14:paraId="342CB4F7" w14:textId="77777777" w:rsidR="00907CBE" w:rsidRPr="00562C85" w:rsidRDefault="00907CBE" w:rsidP="006C4F1F">
            <w:pPr>
              <w:spacing w:afterAutospacing="1"/>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7"/>
                <w:lang w:eastAsia="nl-NL"/>
              </w:rPr>
            </w:pPr>
            <w:r w:rsidRPr="00562C85">
              <w:rPr>
                <w:rFonts w:eastAsia="Times New Roman" w:cstheme="minorHAnsi"/>
                <w:sz w:val="18"/>
                <w:szCs w:val="17"/>
                <w:lang w:eastAsia="nl-NL"/>
              </w:rPr>
              <w:t>Methode </w:t>
            </w:r>
          </w:p>
        </w:tc>
        <w:tc>
          <w:tcPr>
            <w:tcW w:w="1591" w:type="dxa"/>
            <w:hideMark/>
          </w:tcPr>
          <w:p w14:paraId="32272B04" w14:textId="77777777" w:rsidR="00907CBE" w:rsidRPr="00562C85" w:rsidRDefault="00907CBE" w:rsidP="006C4F1F">
            <w:pPr>
              <w:spacing w:afterAutospacing="1"/>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7"/>
                <w:lang w:eastAsia="nl-NL"/>
              </w:rPr>
            </w:pPr>
            <w:r w:rsidRPr="00562C85">
              <w:rPr>
                <w:rFonts w:eastAsia="Times New Roman" w:cstheme="minorHAnsi"/>
                <w:sz w:val="18"/>
                <w:szCs w:val="17"/>
                <w:lang w:eastAsia="nl-NL"/>
              </w:rPr>
              <w:t>Resultaten </w:t>
            </w:r>
          </w:p>
        </w:tc>
        <w:tc>
          <w:tcPr>
            <w:tcW w:w="0" w:type="auto"/>
            <w:hideMark/>
          </w:tcPr>
          <w:p w14:paraId="23AA16A4" w14:textId="77777777" w:rsidR="00907CBE" w:rsidRPr="00562C85" w:rsidRDefault="00907CBE" w:rsidP="006C4F1F">
            <w:pPr>
              <w:spacing w:afterAutospacing="1"/>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7"/>
                <w:lang w:eastAsia="nl-NL"/>
              </w:rPr>
            </w:pPr>
            <w:r w:rsidRPr="00562C85">
              <w:rPr>
                <w:rFonts w:eastAsia="Times New Roman" w:cstheme="minorHAnsi"/>
                <w:sz w:val="18"/>
                <w:szCs w:val="17"/>
                <w:lang w:eastAsia="nl-NL"/>
              </w:rPr>
              <w:t>Conclusie </w:t>
            </w:r>
          </w:p>
        </w:tc>
      </w:tr>
      <w:tr w:rsidR="002B5129" w:rsidRPr="00562C85" w14:paraId="47C7AB5D" w14:textId="77777777" w:rsidTr="000B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3DE55AD3" w14:textId="2557816D" w:rsidR="00907CBE" w:rsidRPr="00562C85" w:rsidRDefault="00907CBE" w:rsidP="006C4F1F">
            <w:pPr>
              <w:rPr>
                <w:rFonts w:eastAsia="Calibri" w:cstheme="minorHAnsi"/>
                <w:sz w:val="18"/>
                <w:szCs w:val="17"/>
                <w:lang w:val="en-GB" w:eastAsia="nl-NL"/>
              </w:rPr>
            </w:pPr>
            <w:r>
              <w:rPr>
                <w:rFonts w:eastAsia="Calibri" w:cstheme="minorHAnsi"/>
                <w:sz w:val="18"/>
                <w:szCs w:val="17"/>
                <w:lang w:val="en-GB" w:eastAsia="nl-NL"/>
              </w:rPr>
              <w:t>Tomko</w:t>
            </w:r>
            <w:r w:rsidRPr="00562C85">
              <w:rPr>
                <w:rFonts w:eastAsia="Calibri" w:cstheme="minorHAnsi"/>
                <w:sz w:val="18"/>
                <w:szCs w:val="17"/>
                <w:lang w:val="en-GB" w:eastAsia="nl-NL"/>
              </w:rPr>
              <w:t xml:space="preserve">, et al. </w:t>
            </w:r>
            <w:sdt>
              <w:sdtPr>
                <w:rPr>
                  <w:rFonts w:eastAsia="Calibri" w:cstheme="minorHAnsi"/>
                  <w:sz w:val="18"/>
                  <w:szCs w:val="17"/>
                  <w:lang w:val="en-GB" w:eastAsia="nl-NL"/>
                </w:rPr>
                <w:id w:val="-489947640"/>
                <w:citation/>
              </w:sdtPr>
              <w:sdtEndPr/>
              <w:sdtContent>
                <w:r w:rsidR="003C68D2">
                  <w:rPr>
                    <w:rFonts w:eastAsia="Calibri" w:cstheme="minorHAnsi"/>
                    <w:sz w:val="18"/>
                    <w:szCs w:val="17"/>
                    <w:lang w:val="en-GB" w:eastAsia="nl-NL"/>
                  </w:rPr>
                  <w:fldChar w:fldCharType="begin"/>
                </w:r>
                <w:r w:rsidR="003C68D2">
                  <w:rPr>
                    <w:rFonts w:eastAsia="Calibri" w:cstheme="minorHAnsi"/>
                    <w:sz w:val="18"/>
                    <w:szCs w:val="17"/>
                    <w:lang w:eastAsia="nl-NL"/>
                  </w:rPr>
                  <w:instrText xml:space="preserve"> CITATION Tom18 \l 1043 </w:instrText>
                </w:r>
                <w:r w:rsidR="003C68D2">
                  <w:rPr>
                    <w:rFonts w:eastAsia="Calibri" w:cstheme="minorHAnsi"/>
                    <w:sz w:val="18"/>
                    <w:szCs w:val="17"/>
                    <w:lang w:val="en-GB" w:eastAsia="nl-NL"/>
                  </w:rPr>
                  <w:fldChar w:fldCharType="separate"/>
                </w:r>
                <w:r w:rsidR="00B02FAE" w:rsidRPr="00B02FAE">
                  <w:rPr>
                    <w:rFonts w:eastAsia="Calibri" w:cstheme="minorHAnsi"/>
                    <w:noProof/>
                    <w:sz w:val="18"/>
                    <w:szCs w:val="17"/>
                    <w:lang w:eastAsia="nl-NL"/>
                  </w:rPr>
                  <w:t>(46)</w:t>
                </w:r>
                <w:r w:rsidR="003C68D2">
                  <w:rPr>
                    <w:rFonts w:eastAsia="Calibri" w:cstheme="minorHAnsi"/>
                    <w:sz w:val="18"/>
                    <w:szCs w:val="17"/>
                    <w:lang w:val="en-GB" w:eastAsia="nl-NL"/>
                  </w:rPr>
                  <w:fldChar w:fldCharType="end"/>
                </w:r>
              </w:sdtContent>
            </w:sdt>
          </w:p>
        </w:tc>
        <w:tc>
          <w:tcPr>
            <w:tcW w:w="0" w:type="auto"/>
            <w:tcBorders>
              <w:top w:val="single" w:sz="12" w:space="0" w:color="666666" w:themeColor="text1" w:themeTint="99"/>
              <w:left w:val="nil"/>
              <w:right w:val="nil"/>
            </w:tcBorders>
          </w:tcPr>
          <w:p w14:paraId="22DA367B" w14:textId="7569D08B" w:rsidR="00907CBE" w:rsidRPr="00562C85" w:rsidRDefault="00907CBE"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Het bepalen van de invloed van de lichaamspositie en rustperiode op de grootte van de RF</w:t>
            </w:r>
            <w:r w:rsidR="002D3D95">
              <w:rPr>
                <w:rFonts w:eastAsia="Calibri" w:cstheme="minorHAnsi"/>
                <w:sz w:val="18"/>
                <w:szCs w:val="17"/>
                <w:lang w:eastAsia="nl-NL"/>
              </w:rPr>
              <w:t>.</w:t>
            </w:r>
          </w:p>
        </w:tc>
        <w:tc>
          <w:tcPr>
            <w:tcW w:w="0" w:type="auto"/>
            <w:tcBorders>
              <w:left w:val="nil"/>
              <w:right w:val="nil"/>
            </w:tcBorders>
          </w:tcPr>
          <w:p w14:paraId="5A831E4F" w14:textId="1F7108AF" w:rsidR="00907CBE" w:rsidRPr="00562C85" w:rsidRDefault="00907CBE"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sidRPr="00562C85">
              <w:rPr>
                <w:rFonts w:eastAsia="Calibri" w:cstheme="minorHAnsi"/>
                <w:sz w:val="18"/>
                <w:szCs w:val="17"/>
                <w:lang w:eastAsia="nl-NL"/>
              </w:rPr>
              <w:t xml:space="preserve">N = </w:t>
            </w:r>
            <w:r>
              <w:rPr>
                <w:rFonts w:eastAsia="Calibri" w:cstheme="minorHAnsi"/>
                <w:sz w:val="18"/>
                <w:szCs w:val="17"/>
                <w:lang w:eastAsia="nl-NL"/>
              </w:rPr>
              <w:t>23</w:t>
            </w:r>
            <w:r w:rsidR="00E37F6E">
              <w:rPr>
                <w:rFonts w:eastAsia="Calibri" w:cstheme="minorHAnsi"/>
                <w:sz w:val="18"/>
                <w:szCs w:val="17"/>
                <w:lang w:eastAsia="nl-NL"/>
              </w:rPr>
              <w:t xml:space="preserve"> jonge gezonde</w:t>
            </w:r>
            <w:r w:rsidR="00892CDB">
              <w:rPr>
                <w:rFonts w:eastAsia="Calibri" w:cstheme="minorHAnsi"/>
                <w:sz w:val="18"/>
                <w:szCs w:val="17"/>
                <w:lang w:eastAsia="nl-NL"/>
              </w:rPr>
              <w:t xml:space="preserve"> mannen en vrouwen</w:t>
            </w:r>
            <w:r w:rsidR="007C6D94">
              <w:rPr>
                <w:rFonts w:eastAsia="Calibri" w:cstheme="minorHAnsi"/>
                <w:sz w:val="18"/>
                <w:szCs w:val="17"/>
                <w:lang w:eastAsia="nl-NL"/>
              </w:rPr>
              <w:t xml:space="preserve"> </w:t>
            </w:r>
          </w:p>
        </w:tc>
        <w:tc>
          <w:tcPr>
            <w:tcW w:w="3978" w:type="dxa"/>
            <w:tcBorders>
              <w:left w:val="nil"/>
              <w:right w:val="nil"/>
            </w:tcBorders>
          </w:tcPr>
          <w:p w14:paraId="5ED04C9A" w14:textId="21B86EF0" w:rsidR="00907CBE" w:rsidRPr="00562C85" w:rsidRDefault="00E37F6E"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 xml:space="preserve">De </w:t>
            </w:r>
            <w:r w:rsidR="000832DD">
              <w:rPr>
                <w:rFonts w:eastAsia="Calibri" w:cstheme="minorHAnsi"/>
                <w:sz w:val="18"/>
                <w:szCs w:val="17"/>
                <w:lang w:eastAsia="nl-NL"/>
              </w:rPr>
              <w:t>RF is</w:t>
            </w:r>
            <w:r>
              <w:rPr>
                <w:rFonts w:eastAsia="Calibri" w:cstheme="minorHAnsi"/>
                <w:sz w:val="18"/>
                <w:szCs w:val="17"/>
                <w:lang w:eastAsia="nl-NL"/>
              </w:rPr>
              <w:t xml:space="preserve"> op twee verschillende momenten</w:t>
            </w:r>
            <w:r w:rsidR="000832DD">
              <w:rPr>
                <w:rFonts w:eastAsia="Calibri" w:cstheme="minorHAnsi"/>
                <w:sz w:val="18"/>
                <w:szCs w:val="17"/>
                <w:lang w:eastAsia="nl-NL"/>
              </w:rPr>
              <w:t xml:space="preserve"> gescand</w:t>
            </w:r>
            <w:r w:rsidR="007862CF">
              <w:rPr>
                <w:rFonts w:eastAsia="Calibri" w:cstheme="minorHAnsi"/>
                <w:sz w:val="18"/>
                <w:szCs w:val="17"/>
                <w:lang w:eastAsia="nl-NL"/>
              </w:rPr>
              <w:t>.</w:t>
            </w:r>
            <w:r w:rsidR="000832DD">
              <w:rPr>
                <w:rFonts w:eastAsia="Calibri" w:cstheme="minorHAnsi"/>
                <w:sz w:val="18"/>
                <w:szCs w:val="17"/>
                <w:lang w:eastAsia="nl-NL"/>
              </w:rPr>
              <w:t xml:space="preserve"> Op elk moment zijn </w:t>
            </w:r>
            <w:r w:rsidR="00BB7CF1">
              <w:rPr>
                <w:rFonts w:eastAsia="Calibri" w:cstheme="minorHAnsi"/>
                <w:sz w:val="18"/>
                <w:szCs w:val="17"/>
                <w:lang w:eastAsia="nl-NL"/>
              </w:rPr>
              <w:t>CSA-metingen</w:t>
            </w:r>
            <w:r w:rsidR="007862CF">
              <w:rPr>
                <w:rFonts w:eastAsia="Calibri" w:cstheme="minorHAnsi"/>
                <w:sz w:val="18"/>
                <w:szCs w:val="17"/>
                <w:lang w:eastAsia="nl-NL"/>
              </w:rPr>
              <w:t xml:space="preserve"> </w:t>
            </w:r>
            <w:r w:rsidR="00286BC2">
              <w:rPr>
                <w:rFonts w:eastAsia="Calibri" w:cstheme="minorHAnsi"/>
                <w:sz w:val="18"/>
                <w:szCs w:val="17"/>
                <w:lang w:eastAsia="nl-NL"/>
              </w:rPr>
              <w:t xml:space="preserve">gedaan </w:t>
            </w:r>
            <w:r w:rsidR="001A4BC8">
              <w:rPr>
                <w:rFonts w:eastAsia="Calibri" w:cstheme="minorHAnsi"/>
                <w:sz w:val="18"/>
                <w:szCs w:val="17"/>
                <w:lang w:eastAsia="nl-NL"/>
              </w:rPr>
              <w:t xml:space="preserve">voor en na een </w:t>
            </w:r>
            <w:r w:rsidR="00C06EC6">
              <w:rPr>
                <w:rFonts w:eastAsia="Calibri" w:cstheme="minorHAnsi"/>
                <w:sz w:val="18"/>
                <w:szCs w:val="17"/>
                <w:lang w:eastAsia="nl-NL"/>
              </w:rPr>
              <w:t>vijf</w:t>
            </w:r>
            <w:r w:rsidR="001A4BC8">
              <w:rPr>
                <w:rFonts w:eastAsia="Calibri" w:cstheme="minorHAnsi"/>
                <w:sz w:val="18"/>
                <w:szCs w:val="17"/>
                <w:lang w:eastAsia="nl-NL"/>
              </w:rPr>
              <w:t xml:space="preserve"> minuten rust periode. </w:t>
            </w:r>
            <w:proofErr w:type="spellStart"/>
            <w:r w:rsidR="007862CF">
              <w:rPr>
                <w:rFonts w:eastAsia="Calibri" w:cstheme="minorHAnsi"/>
                <w:sz w:val="18"/>
                <w:szCs w:val="17"/>
                <w:lang w:eastAsia="nl-NL"/>
              </w:rPr>
              <w:t>ICC’s</w:t>
            </w:r>
            <w:proofErr w:type="spellEnd"/>
            <w:r w:rsidR="007862CF">
              <w:rPr>
                <w:rFonts w:eastAsia="Calibri" w:cstheme="minorHAnsi"/>
                <w:sz w:val="18"/>
                <w:szCs w:val="17"/>
                <w:lang w:eastAsia="nl-NL"/>
              </w:rPr>
              <w:t xml:space="preserve"> zijn bepaald</w:t>
            </w:r>
            <w:r w:rsidR="00916C83">
              <w:rPr>
                <w:rFonts w:eastAsia="Calibri" w:cstheme="minorHAnsi"/>
                <w:sz w:val="18"/>
                <w:szCs w:val="17"/>
                <w:lang w:eastAsia="nl-NL"/>
              </w:rPr>
              <w:t>.</w:t>
            </w:r>
          </w:p>
        </w:tc>
        <w:tc>
          <w:tcPr>
            <w:tcW w:w="1591" w:type="dxa"/>
            <w:tcBorders>
              <w:left w:val="nil"/>
              <w:right w:val="nil"/>
            </w:tcBorders>
          </w:tcPr>
          <w:p w14:paraId="5A5AD6CF" w14:textId="7ABE4F80" w:rsidR="00907CBE" w:rsidRPr="0067356F" w:rsidRDefault="0067356F"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sidRPr="000B1560">
              <w:rPr>
                <w:rFonts w:eastAsia="Calibri" w:cstheme="minorHAnsi"/>
                <w:sz w:val="18"/>
                <w:szCs w:val="17"/>
                <w:lang w:eastAsia="nl-NL"/>
              </w:rPr>
              <w:t>ICC</w:t>
            </w:r>
            <w:r>
              <w:rPr>
                <w:rFonts w:eastAsia="Calibri" w:cstheme="minorHAnsi"/>
                <w:sz w:val="18"/>
                <w:szCs w:val="17"/>
                <w:lang w:eastAsia="nl-NL"/>
              </w:rPr>
              <w:t xml:space="preserve"> = 0,98-0,99</w:t>
            </w:r>
          </w:p>
        </w:tc>
        <w:tc>
          <w:tcPr>
            <w:tcW w:w="0" w:type="auto"/>
            <w:tcBorders>
              <w:left w:val="nil"/>
              <w:right w:val="nil"/>
            </w:tcBorders>
          </w:tcPr>
          <w:p w14:paraId="69EFB337" w14:textId="1B95311A" w:rsidR="00907CBE" w:rsidRPr="00562C85" w:rsidRDefault="00B8628D"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De</w:t>
            </w:r>
            <w:r w:rsidR="00260D69">
              <w:rPr>
                <w:rFonts w:eastAsia="Calibri" w:cstheme="minorHAnsi"/>
                <w:sz w:val="18"/>
                <w:szCs w:val="17"/>
                <w:lang w:eastAsia="nl-NL"/>
              </w:rPr>
              <w:t xml:space="preserve"> RF</w:t>
            </w:r>
            <w:r>
              <w:rPr>
                <w:rFonts w:eastAsia="Calibri" w:cstheme="minorHAnsi"/>
                <w:sz w:val="18"/>
                <w:szCs w:val="17"/>
                <w:lang w:eastAsia="nl-NL"/>
              </w:rPr>
              <w:t xml:space="preserve"> CSA</w:t>
            </w:r>
            <w:r w:rsidR="00260D69">
              <w:rPr>
                <w:rFonts w:eastAsia="Calibri" w:cstheme="minorHAnsi"/>
                <w:sz w:val="18"/>
                <w:szCs w:val="17"/>
                <w:lang w:eastAsia="nl-NL"/>
              </w:rPr>
              <w:t xml:space="preserve"> kan betrouwbaar gemeten worden voor of na een </w:t>
            </w:r>
            <w:r w:rsidR="00C06EC6">
              <w:rPr>
                <w:rFonts w:eastAsia="Calibri" w:cstheme="minorHAnsi"/>
                <w:sz w:val="18"/>
                <w:szCs w:val="17"/>
                <w:lang w:eastAsia="nl-NL"/>
              </w:rPr>
              <w:t>rust periode van vijf minuten. De rust periode heeft geen invloed op de meting van de CSA</w:t>
            </w:r>
            <w:r w:rsidR="009D671D">
              <w:rPr>
                <w:rFonts w:eastAsia="Calibri" w:cstheme="minorHAnsi"/>
                <w:sz w:val="18"/>
                <w:szCs w:val="17"/>
                <w:lang w:eastAsia="nl-NL"/>
              </w:rPr>
              <w:t>.</w:t>
            </w:r>
          </w:p>
        </w:tc>
      </w:tr>
      <w:tr w:rsidR="002B5129" w:rsidRPr="00562C85" w14:paraId="700C1F1C" w14:textId="77777777" w:rsidTr="000B1560">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5205D8D0" w14:textId="07D8BECF" w:rsidR="00907CBE" w:rsidRPr="00562C85" w:rsidRDefault="00F202DB" w:rsidP="006C4F1F">
            <w:pPr>
              <w:rPr>
                <w:rFonts w:eastAsia="Calibri" w:cstheme="minorHAnsi"/>
                <w:sz w:val="18"/>
                <w:szCs w:val="17"/>
                <w:lang w:eastAsia="nl-NL"/>
              </w:rPr>
            </w:pPr>
            <w:r>
              <w:rPr>
                <w:rFonts w:eastAsia="Calibri" w:cstheme="minorHAnsi"/>
                <w:sz w:val="18"/>
                <w:szCs w:val="17"/>
                <w:lang w:eastAsia="nl-NL"/>
              </w:rPr>
              <w:t xml:space="preserve">Lopez, et al. </w:t>
            </w:r>
            <w:sdt>
              <w:sdtPr>
                <w:rPr>
                  <w:rFonts w:eastAsia="Calibri" w:cstheme="minorHAnsi"/>
                  <w:sz w:val="18"/>
                  <w:szCs w:val="17"/>
                  <w:lang w:eastAsia="nl-NL"/>
                </w:rPr>
                <w:id w:val="1156565165"/>
                <w:citation/>
              </w:sdtPr>
              <w:sdtEndPr/>
              <w:sdtContent>
                <w:r w:rsidR="00CC07DB">
                  <w:rPr>
                    <w:rFonts w:eastAsia="Calibri" w:cstheme="minorHAnsi"/>
                    <w:sz w:val="18"/>
                    <w:szCs w:val="17"/>
                    <w:lang w:eastAsia="nl-NL"/>
                  </w:rPr>
                  <w:fldChar w:fldCharType="begin"/>
                </w:r>
                <w:r w:rsidR="00CC07DB">
                  <w:rPr>
                    <w:rFonts w:eastAsia="Calibri" w:cstheme="minorHAnsi"/>
                    <w:sz w:val="18"/>
                    <w:szCs w:val="17"/>
                    <w:lang w:eastAsia="nl-NL"/>
                  </w:rPr>
                  <w:instrText xml:space="preserve"> CITATION Lop19 \l 1043 </w:instrText>
                </w:r>
                <w:r w:rsidR="00CC07DB">
                  <w:rPr>
                    <w:rFonts w:eastAsia="Calibri" w:cstheme="minorHAnsi"/>
                    <w:sz w:val="18"/>
                    <w:szCs w:val="17"/>
                    <w:lang w:eastAsia="nl-NL"/>
                  </w:rPr>
                  <w:fldChar w:fldCharType="separate"/>
                </w:r>
                <w:r w:rsidR="00B02FAE" w:rsidRPr="00B02FAE">
                  <w:rPr>
                    <w:rFonts w:eastAsia="Calibri" w:cstheme="minorHAnsi"/>
                    <w:noProof/>
                    <w:sz w:val="18"/>
                    <w:szCs w:val="17"/>
                    <w:lang w:eastAsia="nl-NL"/>
                  </w:rPr>
                  <w:t>(47)</w:t>
                </w:r>
                <w:r w:rsidR="00CC07DB">
                  <w:rPr>
                    <w:rFonts w:eastAsia="Calibri" w:cstheme="minorHAnsi"/>
                    <w:sz w:val="18"/>
                    <w:szCs w:val="17"/>
                    <w:lang w:eastAsia="nl-NL"/>
                  </w:rPr>
                  <w:fldChar w:fldCharType="end"/>
                </w:r>
              </w:sdtContent>
            </w:sdt>
          </w:p>
        </w:tc>
        <w:tc>
          <w:tcPr>
            <w:tcW w:w="0" w:type="auto"/>
            <w:tcBorders>
              <w:left w:val="nil"/>
              <w:right w:val="nil"/>
            </w:tcBorders>
          </w:tcPr>
          <w:p w14:paraId="455B8F16" w14:textId="5763B4F4" w:rsidR="00907CBE" w:rsidRPr="00562C85" w:rsidRDefault="00907E9A" w:rsidP="006C4F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Bepalen of veranderingen in de MT</w:t>
            </w:r>
            <w:r w:rsidR="00970132">
              <w:rPr>
                <w:rFonts w:eastAsia="Calibri" w:cstheme="minorHAnsi"/>
                <w:sz w:val="18"/>
                <w:szCs w:val="17"/>
                <w:lang w:eastAsia="nl-NL"/>
              </w:rPr>
              <w:t xml:space="preserve"> en CSA waren in de QF op verschillende tijdstippen</w:t>
            </w:r>
            <w:r w:rsidR="009309A1">
              <w:rPr>
                <w:rFonts w:eastAsia="Calibri" w:cstheme="minorHAnsi"/>
                <w:sz w:val="18"/>
                <w:szCs w:val="17"/>
                <w:lang w:eastAsia="nl-NL"/>
              </w:rPr>
              <w:t>.</w:t>
            </w:r>
          </w:p>
        </w:tc>
        <w:tc>
          <w:tcPr>
            <w:tcW w:w="0" w:type="auto"/>
            <w:tcBorders>
              <w:left w:val="nil"/>
              <w:right w:val="nil"/>
            </w:tcBorders>
          </w:tcPr>
          <w:p w14:paraId="1201ABF2" w14:textId="79049887" w:rsidR="00907CBE" w:rsidRPr="00562C85" w:rsidRDefault="000064DE" w:rsidP="006C4F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N = 21 oudere participanten</w:t>
            </w:r>
          </w:p>
        </w:tc>
        <w:tc>
          <w:tcPr>
            <w:tcW w:w="3978" w:type="dxa"/>
            <w:tcBorders>
              <w:left w:val="nil"/>
              <w:right w:val="nil"/>
            </w:tcBorders>
          </w:tcPr>
          <w:p w14:paraId="652E1676" w14:textId="4B37C8D2" w:rsidR="00907CBE" w:rsidRPr="00562C85" w:rsidRDefault="009309A1" w:rsidP="006C4F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Op vier verschillende tijdstippen (0, 5, 10 en 15 minuten)</w:t>
            </w:r>
            <w:r w:rsidR="00D620A6">
              <w:rPr>
                <w:rFonts w:eastAsia="Calibri" w:cstheme="minorHAnsi"/>
                <w:sz w:val="18"/>
                <w:szCs w:val="17"/>
                <w:lang w:eastAsia="nl-NL"/>
              </w:rPr>
              <w:t xml:space="preserve"> na het veranderen van de lichaamspositie (van staan naar </w:t>
            </w:r>
            <w:r w:rsidR="000064DE">
              <w:rPr>
                <w:rFonts w:eastAsia="Calibri" w:cstheme="minorHAnsi"/>
                <w:sz w:val="18"/>
                <w:szCs w:val="17"/>
                <w:lang w:eastAsia="nl-NL"/>
              </w:rPr>
              <w:t>rugligging</w:t>
            </w:r>
            <w:r w:rsidR="00D620A6">
              <w:rPr>
                <w:rFonts w:eastAsia="Calibri" w:cstheme="minorHAnsi"/>
                <w:sz w:val="18"/>
                <w:szCs w:val="17"/>
                <w:lang w:eastAsia="nl-NL"/>
              </w:rPr>
              <w:t>)</w:t>
            </w:r>
            <w:r w:rsidR="000064DE">
              <w:rPr>
                <w:rFonts w:eastAsia="Calibri" w:cstheme="minorHAnsi"/>
                <w:sz w:val="18"/>
                <w:szCs w:val="17"/>
                <w:lang w:eastAsia="nl-NL"/>
              </w:rPr>
              <w:t xml:space="preserve"> zijn de </w:t>
            </w:r>
            <w:r w:rsidR="00EB6EB3">
              <w:rPr>
                <w:rFonts w:eastAsia="Calibri" w:cstheme="minorHAnsi"/>
                <w:sz w:val="18"/>
                <w:szCs w:val="17"/>
                <w:lang w:eastAsia="nl-NL"/>
              </w:rPr>
              <w:t>MT en CSA gemeten.</w:t>
            </w:r>
          </w:p>
        </w:tc>
        <w:tc>
          <w:tcPr>
            <w:tcW w:w="1591" w:type="dxa"/>
            <w:tcBorders>
              <w:left w:val="nil"/>
              <w:right w:val="nil"/>
            </w:tcBorders>
          </w:tcPr>
          <w:p w14:paraId="19C616FF" w14:textId="5FF1E5DD" w:rsidR="00907CBE" w:rsidRDefault="00A87597" w:rsidP="006C4F1F">
            <w:pPr>
              <w:cnfStyle w:val="000000000000" w:firstRow="0" w:lastRow="0" w:firstColumn="0" w:lastColumn="0" w:oddVBand="0" w:evenVBand="0" w:oddHBand="0" w:evenHBand="0" w:firstRowFirstColumn="0" w:firstRowLastColumn="0" w:lastRowFirstColumn="0" w:lastRowLastColumn="0"/>
              <w:rPr>
                <w:sz w:val="18"/>
              </w:rPr>
            </w:pPr>
            <w:r>
              <w:rPr>
                <w:rFonts w:eastAsia="Calibri" w:cstheme="minorHAnsi"/>
                <w:sz w:val="18"/>
                <w:szCs w:val="17"/>
                <w:lang w:eastAsia="nl-NL"/>
              </w:rPr>
              <w:t xml:space="preserve">Verschil MT RF = </w:t>
            </w:r>
            <w:r>
              <w:t>-</w:t>
            </w:r>
            <w:r w:rsidRPr="00A87597">
              <w:rPr>
                <w:sz w:val="18"/>
              </w:rPr>
              <w:t>0,03 (p = 0</w:t>
            </w:r>
            <w:r w:rsidR="00C029C1">
              <w:rPr>
                <w:sz w:val="18"/>
              </w:rPr>
              <w:t>,</w:t>
            </w:r>
            <w:r w:rsidRPr="00A87597">
              <w:rPr>
                <w:sz w:val="18"/>
              </w:rPr>
              <w:t>37)</w:t>
            </w:r>
          </w:p>
          <w:p w14:paraId="71564397" w14:textId="77777777" w:rsidR="00C029C1" w:rsidRDefault="00C029C1" w:rsidP="006C4F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7"/>
                <w:lang w:eastAsia="nl-NL"/>
              </w:rPr>
            </w:pPr>
          </w:p>
          <w:p w14:paraId="45D6627D" w14:textId="159ACAE4" w:rsidR="00C029C1" w:rsidRPr="00C029C1" w:rsidRDefault="00C029C1" w:rsidP="006C4F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nl-NL"/>
              </w:rPr>
            </w:pPr>
            <w:r w:rsidRPr="00C029C1">
              <w:rPr>
                <w:rFonts w:eastAsia="Calibri" w:cstheme="minorHAnsi"/>
                <w:sz w:val="18"/>
                <w:szCs w:val="18"/>
                <w:lang w:eastAsia="nl-NL"/>
              </w:rPr>
              <w:t xml:space="preserve">Verschil CSA RF = </w:t>
            </w:r>
            <w:r w:rsidRPr="00C029C1">
              <w:rPr>
                <w:sz w:val="18"/>
                <w:szCs w:val="18"/>
              </w:rPr>
              <w:t>0,06 (p = 0,59)</w:t>
            </w:r>
          </w:p>
        </w:tc>
        <w:tc>
          <w:tcPr>
            <w:tcW w:w="0" w:type="auto"/>
            <w:tcBorders>
              <w:left w:val="nil"/>
              <w:right w:val="nil"/>
            </w:tcBorders>
          </w:tcPr>
          <w:p w14:paraId="4C8D382A" w14:textId="06D1A028" w:rsidR="00907CBE" w:rsidRPr="00562C85" w:rsidRDefault="00266BEF" w:rsidP="006C4F1F">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 xml:space="preserve">Rust periodes van &gt;5 minuten zijn niet nodig </w:t>
            </w:r>
            <w:r w:rsidR="00C81A51">
              <w:rPr>
                <w:rFonts w:eastAsia="Calibri" w:cstheme="minorHAnsi"/>
                <w:sz w:val="18"/>
                <w:szCs w:val="17"/>
                <w:lang w:eastAsia="nl-NL"/>
              </w:rPr>
              <w:t xml:space="preserve">voor het verkrijgen van consistente MT metingen </w:t>
            </w:r>
            <w:r w:rsidR="00810DCC">
              <w:rPr>
                <w:rFonts w:eastAsia="Calibri" w:cstheme="minorHAnsi"/>
                <w:sz w:val="18"/>
                <w:szCs w:val="17"/>
                <w:lang w:eastAsia="nl-NL"/>
              </w:rPr>
              <w:t>in de spieren van de QF.</w:t>
            </w:r>
          </w:p>
        </w:tc>
      </w:tr>
      <w:tr w:rsidR="002B5129" w:rsidRPr="00562C85" w14:paraId="1804DBBE" w14:textId="77777777" w:rsidTr="000B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1C126FFB" w14:textId="20EAD11C" w:rsidR="00907CBE" w:rsidRPr="00562C85" w:rsidRDefault="00264641" w:rsidP="006C4F1F">
            <w:pPr>
              <w:rPr>
                <w:rFonts w:eastAsia="Calibri" w:cstheme="minorHAnsi"/>
                <w:sz w:val="18"/>
                <w:szCs w:val="17"/>
                <w:lang w:eastAsia="nl-NL"/>
              </w:rPr>
            </w:pPr>
            <w:r>
              <w:rPr>
                <w:rFonts w:eastAsia="Calibri" w:cstheme="minorHAnsi"/>
                <w:sz w:val="18"/>
                <w:szCs w:val="17"/>
                <w:lang w:eastAsia="nl-NL"/>
              </w:rPr>
              <w:t xml:space="preserve">Lima, et al. </w:t>
            </w:r>
            <w:sdt>
              <w:sdtPr>
                <w:rPr>
                  <w:rFonts w:eastAsia="Calibri" w:cstheme="minorHAnsi"/>
                  <w:sz w:val="18"/>
                  <w:szCs w:val="17"/>
                  <w:lang w:eastAsia="nl-NL"/>
                </w:rPr>
                <w:id w:val="-153231063"/>
                <w:citation/>
              </w:sdtPr>
              <w:sdtEndPr/>
              <w:sdtContent>
                <w:r w:rsidR="00C67274">
                  <w:rPr>
                    <w:rFonts w:eastAsia="Calibri" w:cstheme="minorHAnsi"/>
                    <w:sz w:val="18"/>
                    <w:szCs w:val="17"/>
                    <w:lang w:eastAsia="nl-NL"/>
                  </w:rPr>
                  <w:fldChar w:fldCharType="begin"/>
                </w:r>
                <w:r w:rsidR="00C67274">
                  <w:rPr>
                    <w:rFonts w:eastAsia="Calibri" w:cstheme="minorHAnsi"/>
                    <w:sz w:val="18"/>
                    <w:szCs w:val="17"/>
                    <w:lang w:eastAsia="nl-NL"/>
                  </w:rPr>
                  <w:instrText xml:space="preserve"> CITATION Lim \l 1043 </w:instrText>
                </w:r>
                <w:r w:rsidR="00C67274">
                  <w:rPr>
                    <w:rFonts w:eastAsia="Calibri" w:cstheme="minorHAnsi"/>
                    <w:sz w:val="18"/>
                    <w:szCs w:val="17"/>
                    <w:lang w:eastAsia="nl-NL"/>
                  </w:rPr>
                  <w:fldChar w:fldCharType="separate"/>
                </w:r>
                <w:r w:rsidR="00B02FAE" w:rsidRPr="00B02FAE">
                  <w:rPr>
                    <w:rFonts w:eastAsia="Calibri" w:cstheme="minorHAnsi"/>
                    <w:noProof/>
                    <w:sz w:val="18"/>
                    <w:szCs w:val="17"/>
                    <w:lang w:eastAsia="nl-NL"/>
                  </w:rPr>
                  <w:t>(48)</w:t>
                </w:r>
                <w:r w:rsidR="00C67274">
                  <w:rPr>
                    <w:rFonts w:eastAsia="Calibri" w:cstheme="minorHAnsi"/>
                    <w:sz w:val="18"/>
                    <w:szCs w:val="17"/>
                    <w:lang w:eastAsia="nl-NL"/>
                  </w:rPr>
                  <w:fldChar w:fldCharType="end"/>
                </w:r>
              </w:sdtContent>
            </w:sdt>
          </w:p>
        </w:tc>
        <w:tc>
          <w:tcPr>
            <w:tcW w:w="0" w:type="auto"/>
            <w:tcBorders>
              <w:left w:val="nil"/>
              <w:right w:val="nil"/>
            </w:tcBorders>
          </w:tcPr>
          <w:p w14:paraId="0A5EBEF0" w14:textId="49E8BC7F" w:rsidR="00907CBE" w:rsidRPr="00562C85" w:rsidRDefault="00F660C9"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De betrouwbaarheid van het meten van de CSA bij de RF</w:t>
            </w:r>
            <w:r w:rsidR="002D3D95">
              <w:rPr>
                <w:rFonts w:eastAsia="Calibri" w:cstheme="minorHAnsi"/>
                <w:sz w:val="18"/>
                <w:szCs w:val="17"/>
                <w:lang w:eastAsia="nl-NL"/>
              </w:rPr>
              <w:t xml:space="preserve"> bepalen met twee verschillende </w:t>
            </w:r>
            <w:r w:rsidR="00BD70DA">
              <w:rPr>
                <w:rFonts w:eastAsia="Calibri" w:cstheme="minorHAnsi"/>
                <w:sz w:val="18"/>
                <w:szCs w:val="17"/>
                <w:lang w:eastAsia="nl-NL"/>
              </w:rPr>
              <w:t xml:space="preserve">meetpunten (15cm boven de patella en </w:t>
            </w:r>
            <w:r w:rsidR="002B5129">
              <w:rPr>
                <w:rFonts w:eastAsia="Calibri" w:cstheme="minorHAnsi"/>
                <w:sz w:val="18"/>
                <w:szCs w:val="17"/>
                <w:lang w:eastAsia="nl-NL"/>
              </w:rPr>
              <w:t>het 50% punt)</w:t>
            </w:r>
            <w:r w:rsidR="002D3D95">
              <w:rPr>
                <w:rFonts w:eastAsia="Calibri" w:cstheme="minorHAnsi"/>
                <w:sz w:val="18"/>
                <w:szCs w:val="17"/>
                <w:lang w:eastAsia="nl-NL"/>
              </w:rPr>
              <w:t>.</w:t>
            </w:r>
          </w:p>
        </w:tc>
        <w:tc>
          <w:tcPr>
            <w:tcW w:w="0" w:type="auto"/>
            <w:tcBorders>
              <w:left w:val="nil"/>
              <w:right w:val="nil"/>
            </w:tcBorders>
          </w:tcPr>
          <w:p w14:paraId="0D2C61C5" w14:textId="48F1580A" w:rsidR="00907CBE" w:rsidRPr="00562C85" w:rsidRDefault="002D3D95"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 xml:space="preserve">N = </w:t>
            </w:r>
            <w:r w:rsidR="002B5129">
              <w:rPr>
                <w:rFonts w:eastAsia="Calibri" w:cstheme="minorHAnsi"/>
                <w:sz w:val="18"/>
                <w:szCs w:val="17"/>
                <w:lang w:eastAsia="nl-NL"/>
              </w:rPr>
              <w:t>15 jonge gezonde participanten</w:t>
            </w:r>
          </w:p>
        </w:tc>
        <w:tc>
          <w:tcPr>
            <w:tcW w:w="3978" w:type="dxa"/>
            <w:tcBorders>
              <w:left w:val="nil"/>
              <w:right w:val="nil"/>
            </w:tcBorders>
          </w:tcPr>
          <w:p w14:paraId="7AAF7FC8" w14:textId="290B6C11" w:rsidR="00907CBE" w:rsidRPr="00562C85" w:rsidRDefault="00D624A4"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Op twee verschillende dagen</w:t>
            </w:r>
            <w:r w:rsidR="00A0671C">
              <w:rPr>
                <w:rFonts w:eastAsia="Calibri" w:cstheme="minorHAnsi"/>
                <w:sz w:val="18"/>
                <w:szCs w:val="17"/>
                <w:lang w:eastAsia="nl-NL"/>
              </w:rPr>
              <w:t xml:space="preserve"> zijn </w:t>
            </w:r>
            <w:r w:rsidR="000D288D">
              <w:rPr>
                <w:rFonts w:eastAsia="Calibri" w:cstheme="minorHAnsi"/>
                <w:sz w:val="18"/>
                <w:szCs w:val="17"/>
                <w:lang w:eastAsia="nl-NL"/>
              </w:rPr>
              <w:t xml:space="preserve">op beide punten de CSA van de RF gemeten. </w:t>
            </w:r>
            <w:proofErr w:type="spellStart"/>
            <w:r w:rsidR="000D288D">
              <w:rPr>
                <w:rFonts w:eastAsia="Calibri" w:cstheme="minorHAnsi"/>
                <w:sz w:val="18"/>
                <w:szCs w:val="17"/>
                <w:lang w:eastAsia="nl-NL"/>
              </w:rPr>
              <w:t>ICC’s</w:t>
            </w:r>
            <w:proofErr w:type="spellEnd"/>
            <w:r w:rsidR="000D288D">
              <w:rPr>
                <w:rFonts w:eastAsia="Calibri" w:cstheme="minorHAnsi"/>
                <w:sz w:val="18"/>
                <w:szCs w:val="17"/>
                <w:lang w:eastAsia="nl-NL"/>
              </w:rPr>
              <w:t xml:space="preserve"> zijn bepaald.</w:t>
            </w:r>
          </w:p>
        </w:tc>
        <w:tc>
          <w:tcPr>
            <w:tcW w:w="1591" w:type="dxa"/>
            <w:tcBorders>
              <w:left w:val="nil"/>
              <w:right w:val="nil"/>
            </w:tcBorders>
          </w:tcPr>
          <w:p w14:paraId="65B46ACF" w14:textId="77777777" w:rsidR="00907CBE" w:rsidRDefault="007D2630"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 xml:space="preserve">Geen significant verschil tussen de CSA-waardes </w:t>
            </w:r>
            <w:r w:rsidR="00AB693F">
              <w:rPr>
                <w:rFonts w:eastAsia="Calibri" w:cstheme="minorHAnsi"/>
                <w:sz w:val="18"/>
                <w:szCs w:val="17"/>
                <w:lang w:eastAsia="nl-NL"/>
              </w:rPr>
              <w:t>(p&gt;0,05)</w:t>
            </w:r>
          </w:p>
          <w:p w14:paraId="2334C973" w14:textId="77777777" w:rsidR="00AB693F" w:rsidRDefault="00AB693F"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p>
          <w:p w14:paraId="2BABE72F" w14:textId="63458DE9" w:rsidR="00AB693F" w:rsidRPr="00562C85" w:rsidRDefault="00AB693F"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ICC = 0,87-0,88</w:t>
            </w:r>
          </w:p>
        </w:tc>
        <w:tc>
          <w:tcPr>
            <w:tcW w:w="0" w:type="auto"/>
            <w:tcBorders>
              <w:left w:val="nil"/>
              <w:right w:val="nil"/>
            </w:tcBorders>
          </w:tcPr>
          <w:p w14:paraId="7CD0B1B7" w14:textId="0A8CD0E8" w:rsidR="00907CBE" w:rsidRPr="00562C85" w:rsidRDefault="005A6492" w:rsidP="006C4F1F">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7"/>
                <w:lang w:eastAsia="nl-NL"/>
              </w:rPr>
            </w:pPr>
            <w:r>
              <w:rPr>
                <w:rFonts w:eastAsia="Calibri" w:cstheme="minorHAnsi"/>
                <w:sz w:val="18"/>
                <w:szCs w:val="17"/>
                <w:lang w:eastAsia="nl-NL"/>
              </w:rPr>
              <w:t xml:space="preserve">Het 50% punt is betrouwbaar en kan </w:t>
            </w:r>
            <w:r w:rsidR="004876AF">
              <w:rPr>
                <w:rFonts w:eastAsia="Calibri" w:cstheme="minorHAnsi"/>
                <w:sz w:val="18"/>
                <w:szCs w:val="17"/>
                <w:lang w:eastAsia="nl-NL"/>
              </w:rPr>
              <w:t>gebruikt worden als meetpunt.</w:t>
            </w:r>
          </w:p>
        </w:tc>
      </w:tr>
    </w:tbl>
    <w:p w14:paraId="08F02511" w14:textId="152FADD9" w:rsidR="00F17F27" w:rsidRPr="00BB7CF1" w:rsidRDefault="005C1047" w:rsidP="005C1047">
      <w:pPr>
        <w:pStyle w:val="Geenafstand"/>
        <w:rPr>
          <w:lang w:val="en-GB"/>
        </w:rPr>
      </w:pPr>
      <w:r w:rsidRPr="00BB7CF1">
        <w:rPr>
          <w:lang w:val="en-GB"/>
        </w:rPr>
        <w:t xml:space="preserve">RF = rectus femoris; </w:t>
      </w:r>
      <w:r w:rsidR="00BB7CF1" w:rsidRPr="00BB7CF1">
        <w:rPr>
          <w:lang w:val="en-GB"/>
        </w:rPr>
        <w:t>CSA = c</w:t>
      </w:r>
      <w:r w:rsidR="00BB7CF1">
        <w:rPr>
          <w:lang w:val="en-GB"/>
        </w:rPr>
        <w:t>ross sectional area</w:t>
      </w:r>
      <w:r w:rsidR="00907E9A">
        <w:rPr>
          <w:lang w:val="en-GB"/>
        </w:rPr>
        <w:t>, MT = muscle thickness</w:t>
      </w:r>
      <w:r w:rsidR="00970132">
        <w:rPr>
          <w:lang w:val="en-GB"/>
        </w:rPr>
        <w:t>; QF = quadriceps femoris</w:t>
      </w:r>
      <w:r w:rsidR="00F17F27" w:rsidRPr="00BB7CF1">
        <w:rPr>
          <w:lang w:val="en-GB"/>
        </w:rPr>
        <w:br w:type="page"/>
      </w:r>
    </w:p>
    <w:p w14:paraId="1F1A0274" w14:textId="77777777" w:rsidR="00EB4CBC" w:rsidRPr="00BB7CF1" w:rsidRDefault="00EB4CBC" w:rsidP="006A32A4">
      <w:pPr>
        <w:pStyle w:val="Kop2"/>
        <w:rPr>
          <w:lang w:val="en-GB"/>
        </w:rPr>
        <w:sectPr w:rsidR="00EB4CBC" w:rsidRPr="00BB7CF1" w:rsidSect="00EB4CBC">
          <w:pgSz w:w="16838" w:h="11906" w:orient="landscape"/>
          <w:pgMar w:top="1418" w:right="1134" w:bottom="1418" w:left="1134" w:header="709" w:footer="624" w:gutter="0"/>
          <w:pgNumType w:start="6"/>
          <w:cols w:space="708"/>
          <w:docGrid w:linePitch="360"/>
        </w:sectPr>
      </w:pPr>
    </w:p>
    <w:p w14:paraId="60ED946E" w14:textId="77777777" w:rsidR="00452207" w:rsidRDefault="001934BC" w:rsidP="00452207">
      <w:pPr>
        <w:pStyle w:val="Kop2"/>
      </w:pPr>
      <w:bookmarkStart w:id="29" w:name="_Toc8574903"/>
      <w:r>
        <w:lastRenderedPageBreak/>
        <w:t xml:space="preserve">Bijlage </w:t>
      </w:r>
      <w:r w:rsidR="00F17F27">
        <w:t>3</w:t>
      </w:r>
      <w:r>
        <w:t>:</w:t>
      </w:r>
      <w:r>
        <w:rPr>
          <w:b/>
        </w:rPr>
        <w:t xml:space="preserve"> </w:t>
      </w:r>
      <w:r w:rsidR="00452207">
        <w:t>Verkregen data test 2 van fase 2</w:t>
      </w:r>
      <w:bookmarkEnd w:id="29"/>
    </w:p>
    <w:tbl>
      <w:tblPr>
        <w:tblStyle w:val="Rastertabel4-Accent21"/>
        <w:tblW w:w="0" w:type="auto"/>
        <w:tblLook w:val="04A0" w:firstRow="1" w:lastRow="0" w:firstColumn="1" w:lastColumn="0" w:noHBand="0" w:noVBand="1"/>
      </w:tblPr>
      <w:tblGrid>
        <w:gridCol w:w="1687"/>
        <w:gridCol w:w="2107"/>
        <w:gridCol w:w="2126"/>
      </w:tblGrid>
      <w:tr w:rsidR="00452207" w14:paraId="78BCE643" w14:textId="77777777" w:rsidTr="006C4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1564263E" w14:textId="77777777" w:rsidR="00452207" w:rsidRPr="003022FE" w:rsidRDefault="00452207" w:rsidP="006C4F1F">
            <w:r w:rsidRPr="003022FE">
              <w:t>Meting</w:t>
            </w:r>
          </w:p>
        </w:tc>
        <w:tc>
          <w:tcPr>
            <w:tcW w:w="2107" w:type="dxa"/>
          </w:tcPr>
          <w:p w14:paraId="3E1BC9AD" w14:textId="6DF8C3B8" w:rsidR="00452207" w:rsidRPr="003022FE" w:rsidRDefault="00452207" w:rsidP="006C4F1F">
            <w:pPr>
              <w:cnfStyle w:val="100000000000" w:firstRow="1" w:lastRow="0" w:firstColumn="0" w:lastColumn="0" w:oddVBand="0" w:evenVBand="0" w:oddHBand="0" w:evenHBand="0" w:firstRowFirstColumn="0" w:firstRowLastColumn="0" w:lastRowFirstColumn="0" w:lastRowLastColumn="0"/>
            </w:pPr>
            <w:r w:rsidRPr="003022FE">
              <w:t>6 cm diepte (</w:t>
            </w:r>
            <w:r w:rsidR="00254F6C">
              <w:t>cm</w:t>
            </w:r>
            <w:r w:rsidRPr="003022FE">
              <w:t>)</w:t>
            </w:r>
          </w:p>
        </w:tc>
        <w:tc>
          <w:tcPr>
            <w:tcW w:w="2126" w:type="dxa"/>
          </w:tcPr>
          <w:p w14:paraId="4B14D1AE" w14:textId="7BCF2123" w:rsidR="00452207" w:rsidRPr="00C07C46" w:rsidRDefault="00452207" w:rsidP="006C4F1F">
            <w:pPr>
              <w:cnfStyle w:val="100000000000" w:firstRow="1" w:lastRow="0" w:firstColumn="0" w:lastColumn="0" w:oddVBand="0" w:evenVBand="0" w:oddHBand="0" w:evenHBand="0" w:firstRowFirstColumn="0" w:firstRowLastColumn="0" w:lastRowFirstColumn="0" w:lastRowLastColumn="0"/>
            </w:pPr>
            <w:r>
              <w:t>8 cm diepte (</w:t>
            </w:r>
            <w:r w:rsidR="00254F6C">
              <w:t>c</w:t>
            </w:r>
            <w:r>
              <w:t>m)</w:t>
            </w:r>
          </w:p>
        </w:tc>
      </w:tr>
      <w:tr w:rsidR="00452207" w14:paraId="550D305A"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01DA8152" w14:textId="77777777" w:rsidR="00452207" w:rsidRPr="003022FE" w:rsidRDefault="00452207" w:rsidP="006C4F1F">
            <w:r w:rsidRPr="003022FE">
              <w:t>1</w:t>
            </w:r>
          </w:p>
        </w:tc>
        <w:tc>
          <w:tcPr>
            <w:tcW w:w="2107" w:type="dxa"/>
          </w:tcPr>
          <w:p w14:paraId="369FC656" w14:textId="22520BF0" w:rsidR="00452207" w:rsidRPr="003022FE" w:rsidRDefault="00452207" w:rsidP="00337193">
            <w:pPr>
              <w:tabs>
                <w:tab w:val="right" w:pos="1891"/>
              </w:tabs>
              <w:cnfStyle w:val="000000100000" w:firstRow="0" w:lastRow="0" w:firstColumn="0" w:lastColumn="0" w:oddVBand="0" w:evenVBand="0" w:oddHBand="1" w:evenHBand="0" w:firstRowFirstColumn="0" w:firstRowLastColumn="0" w:lastRowFirstColumn="0" w:lastRowLastColumn="0"/>
            </w:pPr>
            <w:r w:rsidRPr="003022FE">
              <w:t>2</w:t>
            </w:r>
            <w:r w:rsidR="00254F6C">
              <w:t>,</w:t>
            </w:r>
            <w:r w:rsidRPr="003022FE">
              <w:t>082</w:t>
            </w:r>
            <w:r w:rsidR="00337193">
              <w:tab/>
            </w:r>
          </w:p>
        </w:tc>
        <w:tc>
          <w:tcPr>
            <w:tcW w:w="2126" w:type="dxa"/>
          </w:tcPr>
          <w:p w14:paraId="2A8896C8" w14:textId="0577D5C0"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098</w:t>
            </w:r>
          </w:p>
        </w:tc>
      </w:tr>
      <w:tr w:rsidR="00452207" w14:paraId="076D3616"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7604C149" w14:textId="77777777" w:rsidR="00452207" w:rsidRPr="003022FE" w:rsidRDefault="00452207" w:rsidP="006C4F1F">
            <w:r w:rsidRPr="003022FE">
              <w:t>2</w:t>
            </w:r>
          </w:p>
        </w:tc>
        <w:tc>
          <w:tcPr>
            <w:tcW w:w="2107" w:type="dxa"/>
          </w:tcPr>
          <w:p w14:paraId="2F78107F" w14:textId="2BCD6C54"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254F6C">
              <w:t>,</w:t>
            </w:r>
            <w:r w:rsidRPr="003022FE">
              <w:t>064</w:t>
            </w:r>
          </w:p>
        </w:tc>
        <w:tc>
          <w:tcPr>
            <w:tcW w:w="2126" w:type="dxa"/>
          </w:tcPr>
          <w:p w14:paraId="2C1D9F18" w14:textId="614FDA39"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066</w:t>
            </w:r>
          </w:p>
        </w:tc>
      </w:tr>
      <w:tr w:rsidR="00452207" w14:paraId="30CF7507"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03C09FB8" w14:textId="77777777" w:rsidR="00452207" w:rsidRPr="003022FE" w:rsidRDefault="00452207" w:rsidP="006C4F1F">
            <w:r w:rsidRPr="003022FE">
              <w:t>3</w:t>
            </w:r>
          </w:p>
        </w:tc>
        <w:tc>
          <w:tcPr>
            <w:tcW w:w="2107" w:type="dxa"/>
          </w:tcPr>
          <w:p w14:paraId="0FBC1264" w14:textId="2D11C3F3"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102</w:t>
            </w:r>
          </w:p>
        </w:tc>
        <w:tc>
          <w:tcPr>
            <w:tcW w:w="2126" w:type="dxa"/>
          </w:tcPr>
          <w:p w14:paraId="3D1A30D0" w14:textId="4F73B4BE"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080</w:t>
            </w:r>
          </w:p>
        </w:tc>
      </w:tr>
      <w:tr w:rsidR="00452207" w14:paraId="592B63F1"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21C962BD" w14:textId="77777777" w:rsidR="00452207" w:rsidRPr="003022FE" w:rsidRDefault="00452207" w:rsidP="006C4F1F">
            <w:r w:rsidRPr="003022FE">
              <w:t>4</w:t>
            </w:r>
          </w:p>
        </w:tc>
        <w:tc>
          <w:tcPr>
            <w:tcW w:w="2107" w:type="dxa"/>
          </w:tcPr>
          <w:p w14:paraId="45DDB44B" w14:textId="488AE47C"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238</w:t>
            </w:r>
          </w:p>
        </w:tc>
        <w:tc>
          <w:tcPr>
            <w:tcW w:w="2126" w:type="dxa"/>
          </w:tcPr>
          <w:p w14:paraId="655A6D99" w14:textId="24E9B66A"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301</w:t>
            </w:r>
          </w:p>
        </w:tc>
      </w:tr>
      <w:tr w:rsidR="00452207" w14:paraId="7B910536"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70A5FAD3" w14:textId="77777777" w:rsidR="00452207" w:rsidRPr="003022FE" w:rsidRDefault="00452207" w:rsidP="006C4F1F">
            <w:r w:rsidRPr="003022FE">
              <w:t>5</w:t>
            </w:r>
          </w:p>
        </w:tc>
        <w:tc>
          <w:tcPr>
            <w:tcW w:w="2107" w:type="dxa"/>
          </w:tcPr>
          <w:p w14:paraId="2A946E89" w14:textId="3BB64B7B"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144</w:t>
            </w:r>
          </w:p>
        </w:tc>
        <w:tc>
          <w:tcPr>
            <w:tcW w:w="2126" w:type="dxa"/>
          </w:tcPr>
          <w:p w14:paraId="1B61373E" w14:textId="3507CEBC"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261</w:t>
            </w:r>
          </w:p>
        </w:tc>
      </w:tr>
      <w:tr w:rsidR="00452207" w14:paraId="1C8E22BD"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0581D198" w14:textId="77777777" w:rsidR="00452207" w:rsidRPr="003022FE" w:rsidRDefault="00452207" w:rsidP="006C4F1F">
            <w:r w:rsidRPr="003022FE">
              <w:t>6</w:t>
            </w:r>
          </w:p>
        </w:tc>
        <w:tc>
          <w:tcPr>
            <w:tcW w:w="2107" w:type="dxa"/>
          </w:tcPr>
          <w:p w14:paraId="60527A20" w14:textId="07602956"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095</w:t>
            </w:r>
          </w:p>
        </w:tc>
        <w:tc>
          <w:tcPr>
            <w:tcW w:w="2126" w:type="dxa"/>
          </w:tcPr>
          <w:p w14:paraId="57240985" w14:textId="0792CE0E"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142</w:t>
            </w:r>
          </w:p>
        </w:tc>
      </w:tr>
      <w:tr w:rsidR="00452207" w14:paraId="058A6EA1"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13D763F6" w14:textId="77777777" w:rsidR="00452207" w:rsidRPr="003022FE" w:rsidRDefault="00452207" w:rsidP="006C4F1F">
            <w:r w:rsidRPr="003022FE">
              <w:t>7</w:t>
            </w:r>
          </w:p>
        </w:tc>
        <w:tc>
          <w:tcPr>
            <w:tcW w:w="2107" w:type="dxa"/>
          </w:tcPr>
          <w:p w14:paraId="492289CA" w14:textId="215FFDCB"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286</w:t>
            </w:r>
          </w:p>
        </w:tc>
        <w:tc>
          <w:tcPr>
            <w:tcW w:w="2126" w:type="dxa"/>
          </w:tcPr>
          <w:p w14:paraId="4D0CF7C7" w14:textId="25F794B4"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151</w:t>
            </w:r>
          </w:p>
        </w:tc>
      </w:tr>
      <w:tr w:rsidR="00452207" w14:paraId="11E5505C"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2AC2C818" w14:textId="77777777" w:rsidR="00452207" w:rsidRPr="003022FE" w:rsidRDefault="00452207" w:rsidP="006C4F1F">
            <w:r w:rsidRPr="003022FE">
              <w:t>8</w:t>
            </w:r>
          </w:p>
        </w:tc>
        <w:tc>
          <w:tcPr>
            <w:tcW w:w="2107" w:type="dxa"/>
          </w:tcPr>
          <w:p w14:paraId="0D82FDA4" w14:textId="352A0842"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299</w:t>
            </w:r>
          </w:p>
        </w:tc>
        <w:tc>
          <w:tcPr>
            <w:tcW w:w="2126" w:type="dxa"/>
          </w:tcPr>
          <w:p w14:paraId="7549238A" w14:textId="261077E9"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115</w:t>
            </w:r>
          </w:p>
        </w:tc>
      </w:tr>
      <w:tr w:rsidR="00452207" w14:paraId="318264DE"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25488A34" w14:textId="77777777" w:rsidR="00452207" w:rsidRPr="003022FE" w:rsidRDefault="00452207" w:rsidP="006C4F1F">
            <w:r w:rsidRPr="003022FE">
              <w:t>9</w:t>
            </w:r>
          </w:p>
        </w:tc>
        <w:tc>
          <w:tcPr>
            <w:tcW w:w="2107" w:type="dxa"/>
          </w:tcPr>
          <w:p w14:paraId="6AEAA9E1" w14:textId="119B86A2"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259</w:t>
            </w:r>
          </w:p>
        </w:tc>
        <w:tc>
          <w:tcPr>
            <w:tcW w:w="2126" w:type="dxa"/>
          </w:tcPr>
          <w:p w14:paraId="47841765" w14:textId="60D4FA29"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310</w:t>
            </w:r>
          </w:p>
        </w:tc>
      </w:tr>
      <w:tr w:rsidR="00452207" w14:paraId="0DCE1C49"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7264770E" w14:textId="77777777" w:rsidR="00452207" w:rsidRPr="003022FE" w:rsidRDefault="00452207" w:rsidP="006C4F1F">
            <w:r w:rsidRPr="003022FE">
              <w:t>10</w:t>
            </w:r>
          </w:p>
        </w:tc>
        <w:tc>
          <w:tcPr>
            <w:tcW w:w="2107" w:type="dxa"/>
          </w:tcPr>
          <w:p w14:paraId="13384F32" w14:textId="15E79695"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235</w:t>
            </w:r>
          </w:p>
        </w:tc>
        <w:tc>
          <w:tcPr>
            <w:tcW w:w="2126" w:type="dxa"/>
          </w:tcPr>
          <w:p w14:paraId="7242F56C" w14:textId="658DF2E6"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244</w:t>
            </w:r>
          </w:p>
        </w:tc>
      </w:tr>
      <w:tr w:rsidR="00452207" w14:paraId="30BD3C48"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371FCD4C" w14:textId="77777777" w:rsidR="00452207" w:rsidRPr="003022FE" w:rsidRDefault="00452207" w:rsidP="006C4F1F">
            <w:r w:rsidRPr="003022FE">
              <w:t>11</w:t>
            </w:r>
          </w:p>
        </w:tc>
        <w:tc>
          <w:tcPr>
            <w:tcW w:w="2107" w:type="dxa"/>
          </w:tcPr>
          <w:p w14:paraId="5A13BFF7" w14:textId="449C2D63"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096</w:t>
            </w:r>
          </w:p>
        </w:tc>
        <w:tc>
          <w:tcPr>
            <w:tcW w:w="2126" w:type="dxa"/>
          </w:tcPr>
          <w:p w14:paraId="42B83B06" w14:textId="11AC5300"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237</w:t>
            </w:r>
          </w:p>
        </w:tc>
      </w:tr>
      <w:tr w:rsidR="00452207" w14:paraId="79079D17"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66BE6D98" w14:textId="77777777" w:rsidR="00452207" w:rsidRPr="003022FE" w:rsidRDefault="00452207" w:rsidP="006C4F1F">
            <w:r w:rsidRPr="003022FE">
              <w:t>12</w:t>
            </w:r>
          </w:p>
        </w:tc>
        <w:tc>
          <w:tcPr>
            <w:tcW w:w="2107" w:type="dxa"/>
          </w:tcPr>
          <w:p w14:paraId="327F5F73" w14:textId="11D0477B"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278</w:t>
            </w:r>
          </w:p>
        </w:tc>
        <w:tc>
          <w:tcPr>
            <w:tcW w:w="2126" w:type="dxa"/>
          </w:tcPr>
          <w:p w14:paraId="5B7D8296" w14:textId="1AF8DAA1"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037</w:t>
            </w:r>
          </w:p>
        </w:tc>
      </w:tr>
      <w:tr w:rsidR="00452207" w14:paraId="6EEFDAAC"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34226B13" w14:textId="77777777" w:rsidR="00452207" w:rsidRPr="003022FE" w:rsidRDefault="00452207" w:rsidP="006C4F1F">
            <w:r w:rsidRPr="003022FE">
              <w:t>13</w:t>
            </w:r>
          </w:p>
        </w:tc>
        <w:tc>
          <w:tcPr>
            <w:tcW w:w="2107" w:type="dxa"/>
          </w:tcPr>
          <w:p w14:paraId="27728B26" w14:textId="4E3311A3"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286</w:t>
            </w:r>
          </w:p>
        </w:tc>
        <w:tc>
          <w:tcPr>
            <w:tcW w:w="2126" w:type="dxa"/>
          </w:tcPr>
          <w:p w14:paraId="70510313" w14:textId="57E80BBB"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251</w:t>
            </w:r>
          </w:p>
        </w:tc>
      </w:tr>
      <w:tr w:rsidR="00452207" w14:paraId="5E94674B"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02A4F28C" w14:textId="77777777" w:rsidR="00452207" w:rsidRPr="003022FE" w:rsidRDefault="00452207" w:rsidP="006C4F1F">
            <w:r w:rsidRPr="003022FE">
              <w:t>14</w:t>
            </w:r>
          </w:p>
        </w:tc>
        <w:tc>
          <w:tcPr>
            <w:tcW w:w="2107" w:type="dxa"/>
          </w:tcPr>
          <w:p w14:paraId="0CF9944B" w14:textId="471FA1E6"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162</w:t>
            </w:r>
          </w:p>
        </w:tc>
        <w:tc>
          <w:tcPr>
            <w:tcW w:w="2126" w:type="dxa"/>
          </w:tcPr>
          <w:p w14:paraId="5DBAB3E6" w14:textId="7C16FC71"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361</w:t>
            </w:r>
          </w:p>
        </w:tc>
      </w:tr>
      <w:tr w:rsidR="00452207" w14:paraId="1317CD97"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7E4B969D" w14:textId="77777777" w:rsidR="00452207" w:rsidRPr="003022FE" w:rsidRDefault="00452207" w:rsidP="006C4F1F">
            <w:r w:rsidRPr="003022FE">
              <w:t>15</w:t>
            </w:r>
          </w:p>
        </w:tc>
        <w:tc>
          <w:tcPr>
            <w:tcW w:w="2107" w:type="dxa"/>
          </w:tcPr>
          <w:p w14:paraId="34DDF43B" w14:textId="515E11DD"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087</w:t>
            </w:r>
          </w:p>
        </w:tc>
        <w:tc>
          <w:tcPr>
            <w:tcW w:w="2126" w:type="dxa"/>
          </w:tcPr>
          <w:p w14:paraId="41EF4430" w14:textId="18DF7064"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124</w:t>
            </w:r>
          </w:p>
        </w:tc>
      </w:tr>
      <w:tr w:rsidR="00452207" w14:paraId="6B0DB823"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1336DFC4" w14:textId="77777777" w:rsidR="00452207" w:rsidRPr="003022FE" w:rsidRDefault="00452207" w:rsidP="006C4F1F">
            <w:r w:rsidRPr="003022FE">
              <w:t>16</w:t>
            </w:r>
          </w:p>
        </w:tc>
        <w:tc>
          <w:tcPr>
            <w:tcW w:w="2107" w:type="dxa"/>
          </w:tcPr>
          <w:p w14:paraId="3B3327BD" w14:textId="533EFFD0"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337193">
              <w:t>,</w:t>
            </w:r>
            <w:r w:rsidRPr="003022FE">
              <w:t>255</w:t>
            </w:r>
          </w:p>
        </w:tc>
        <w:tc>
          <w:tcPr>
            <w:tcW w:w="2126" w:type="dxa"/>
          </w:tcPr>
          <w:p w14:paraId="348846B7" w14:textId="4EE77130"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148</w:t>
            </w:r>
          </w:p>
        </w:tc>
      </w:tr>
      <w:tr w:rsidR="00452207" w14:paraId="2DA2D55B"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085E18DE" w14:textId="77777777" w:rsidR="00452207" w:rsidRPr="003022FE" w:rsidRDefault="00452207" w:rsidP="006C4F1F">
            <w:r w:rsidRPr="003022FE">
              <w:t>17</w:t>
            </w:r>
          </w:p>
        </w:tc>
        <w:tc>
          <w:tcPr>
            <w:tcW w:w="2107" w:type="dxa"/>
          </w:tcPr>
          <w:p w14:paraId="1CECC3C2" w14:textId="40A0B727"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337193">
              <w:t>,</w:t>
            </w:r>
            <w:r w:rsidRPr="003022FE">
              <w:t>248</w:t>
            </w:r>
          </w:p>
        </w:tc>
        <w:tc>
          <w:tcPr>
            <w:tcW w:w="2126" w:type="dxa"/>
          </w:tcPr>
          <w:p w14:paraId="421EAB6A" w14:textId="1FEE1582"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204</w:t>
            </w:r>
          </w:p>
        </w:tc>
      </w:tr>
      <w:tr w:rsidR="00452207" w14:paraId="45E6E3D7"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5ADFC159" w14:textId="77777777" w:rsidR="00452207" w:rsidRPr="003022FE" w:rsidRDefault="00452207" w:rsidP="006C4F1F">
            <w:r w:rsidRPr="003022FE">
              <w:t>18</w:t>
            </w:r>
          </w:p>
        </w:tc>
        <w:tc>
          <w:tcPr>
            <w:tcW w:w="2107" w:type="dxa"/>
          </w:tcPr>
          <w:p w14:paraId="55096380" w14:textId="2E93315E"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,1</w:t>
            </w:r>
            <w:r w:rsidRPr="003022FE">
              <w:t>78</w:t>
            </w:r>
          </w:p>
        </w:tc>
        <w:tc>
          <w:tcPr>
            <w:tcW w:w="2126" w:type="dxa"/>
          </w:tcPr>
          <w:p w14:paraId="643AFC1D" w14:textId="0BBBD241"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191</w:t>
            </w:r>
          </w:p>
        </w:tc>
      </w:tr>
      <w:tr w:rsidR="00452207" w14:paraId="7672FF91"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45BF79E2" w14:textId="77777777" w:rsidR="00452207" w:rsidRPr="003022FE" w:rsidRDefault="00452207" w:rsidP="006C4F1F">
            <w:r w:rsidRPr="003022FE">
              <w:t>19</w:t>
            </w:r>
          </w:p>
        </w:tc>
        <w:tc>
          <w:tcPr>
            <w:tcW w:w="2107" w:type="dxa"/>
          </w:tcPr>
          <w:p w14:paraId="5DB3B794" w14:textId="3B45F4D9"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4F0C24">
              <w:t>,</w:t>
            </w:r>
            <w:r w:rsidRPr="003022FE">
              <w:t>204</w:t>
            </w:r>
          </w:p>
        </w:tc>
        <w:tc>
          <w:tcPr>
            <w:tcW w:w="2126" w:type="dxa"/>
          </w:tcPr>
          <w:p w14:paraId="529698DC" w14:textId="3F7DB9AA"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197</w:t>
            </w:r>
          </w:p>
        </w:tc>
      </w:tr>
      <w:tr w:rsidR="00452207" w14:paraId="5627257E"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34C3611A" w14:textId="77777777" w:rsidR="00452207" w:rsidRPr="003022FE" w:rsidRDefault="00452207" w:rsidP="006C4F1F">
            <w:r w:rsidRPr="003022FE">
              <w:t>20</w:t>
            </w:r>
          </w:p>
        </w:tc>
        <w:tc>
          <w:tcPr>
            <w:tcW w:w="2107" w:type="dxa"/>
          </w:tcPr>
          <w:p w14:paraId="4670ED00" w14:textId="6F44ED92"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w:t>
            </w:r>
            <w:r w:rsidRPr="003022FE">
              <w:t>158</w:t>
            </w:r>
          </w:p>
        </w:tc>
        <w:tc>
          <w:tcPr>
            <w:tcW w:w="2126" w:type="dxa"/>
          </w:tcPr>
          <w:p w14:paraId="7540E892" w14:textId="5548957C"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207</w:t>
            </w:r>
          </w:p>
        </w:tc>
      </w:tr>
      <w:tr w:rsidR="00452207" w14:paraId="06872C12"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36D647BD" w14:textId="77777777" w:rsidR="00452207" w:rsidRPr="003022FE" w:rsidRDefault="00452207" w:rsidP="006C4F1F">
            <w:r w:rsidRPr="003022FE">
              <w:t>21</w:t>
            </w:r>
          </w:p>
        </w:tc>
        <w:tc>
          <w:tcPr>
            <w:tcW w:w="2107" w:type="dxa"/>
          </w:tcPr>
          <w:p w14:paraId="558AE5E4" w14:textId="35E03E0D"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4F0C24">
              <w:t>,</w:t>
            </w:r>
            <w:r w:rsidRPr="003022FE">
              <w:t>127</w:t>
            </w:r>
          </w:p>
        </w:tc>
        <w:tc>
          <w:tcPr>
            <w:tcW w:w="2126" w:type="dxa"/>
          </w:tcPr>
          <w:p w14:paraId="4CA23990" w14:textId="5C9B9102"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048</w:t>
            </w:r>
          </w:p>
        </w:tc>
      </w:tr>
      <w:tr w:rsidR="00452207" w14:paraId="08F0CF87"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0AB27174" w14:textId="77777777" w:rsidR="00452207" w:rsidRPr="003022FE" w:rsidRDefault="00452207" w:rsidP="006C4F1F">
            <w:r w:rsidRPr="003022FE">
              <w:t>22</w:t>
            </w:r>
          </w:p>
        </w:tc>
        <w:tc>
          <w:tcPr>
            <w:tcW w:w="2107" w:type="dxa"/>
          </w:tcPr>
          <w:p w14:paraId="7AB72A7B" w14:textId="3A76BFF7"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w:t>
            </w:r>
            <w:r w:rsidRPr="003022FE">
              <w:t>114</w:t>
            </w:r>
          </w:p>
        </w:tc>
        <w:tc>
          <w:tcPr>
            <w:tcW w:w="2126" w:type="dxa"/>
          </w:tcPr>
          <w:p w14:paraId="5FE5AB7D" w14:textId="5716E732"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071</w:t>
            </w:r>
          </w:p>
        </w:tc>
      </w:tr>
      <w:tr w:rsidR="00452207" w14:paraId="5A0F7143"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19561DDA" w14:textId="77777777" w:rsidR="00452207" w:rsidRPr="003022FE" w:rsidRDefault="00452207" w:rsidP="006C4F1F">
            <w:r w:rsidRPr="003022FE">
              <w:t>23</w:t>
            </w:r>
          </w:p>
        </w:tc>
        <w:tc>
          <w:tcPr>
            <w:tcW w:w="2107" w:type="dxa"/>
          </w:tcPr>
          <w:p w14:paraId="17C3E354" w14:textId="7566FD0E"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4F0C24">
              <w:t>,</w:t>
            </w:r>
            <w:r w:rsidRPr="003022FE">
              <w:t>224</w:t>
            </w:r>
          </w:p>
        </w:tc>
        <w:tc>
          <w:tcPr>
            <w:tcW w:w="2126" w:type="dxa"/>
          </w:tcPr>
          <w:p w14:paraId="50F4CAA8" w14:textId="24B05177"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149</w:t>
            </w:r>
          </w:p>
        </w:tc>
      </w:tr>
      <w:tr w:rsidR="00452207" w14:paraId="33D8DF16"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1D78F634" w14:textId="77777777" w:rsidR="00452207" w:rsidRPr="003022FE" w:rsidRDefault="00452207" w:rsidP="006C4F1F">
            <w:r w:rsidRPr="003022FE">
              <w:t>24</w:t>
            </w:r>
          </w:p>
        </w:tc>
        <w:tc>
          <w:tcPr>
            <w:tcW w:w="2107" w:type="dxa"/>
          </w:tcPr>
          <w:p w14:paraId="4489DAB8" w14:textId="248E3E0C"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w:t>
            </w:r>
            <w:r w:rsidRPr="003022FE">
              <w:t>156</w:t>
            </w:r>
          </w:p>
        </w:tc>
        <w:tc>
          <w:tcPr>
            <w:tcW w:w="2126" w:type="dxa"/>
          </w:tcPr>
          <w:p w14:paraId="779896AA" w14:textId="1B321614"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193</w:t>
            </w:r>
          </w:p>
        </w:tc>
      </w:tr>
      <w:tr w:rsidR="00452207" w14:paraId="34AFBA3B"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21F3150D" w14:textId="77777777" w:rsidR="00452207" w:rsidRPr="003022FE" w:rsidRDefault="00452207" w:rsidP="006C4F1F">
            <w:r w:rsidRPr="003022FE">
              <w:t>25</w:t>
            </w:r>
          </w:p>
        </w:tc>
        <w:tc>
          <w:tcPr>
            <w:tcW w:w="2107" w:type="dxa"/>
          </w:tcPr>
          <w:p w14:paraId="057B6732" w14:textId="152C15F4"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4F0C24">
              <w:t>,</w:t>
            </w:r>
            <w:r w:rsidRPr="003022FE">
              <w:t>076</w:t>
            </w:r>
          </w:p>
        </w:tc>
        <w:tc>
          <w:tcPr>
            <w:tcW w:w="2126" w:type="dxa"/>
          </w:tcPr>
          <w:p w14:paraId="6A32A9FA" w14:textId="6B85BA8E"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053</w:t>
            </w:r>
          </w:p>
        </w:tc>
      </w:tr>
      <w:tr w:rsidR="00452207" w14:paraId="4BD1EE2E"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54883E2D" w14:textId="77777777" w:rsidR="00452207" w:rsidRPr="003022FE" w:rsidRDefault="00452207" w:rsidP="006C4F1F">
            <w:r w:rsidRPr="003022FE">
              <w:t>26</w:t>
            </w:r>
          </w:p>
        </w:tc>
        <w:tc>
          <w:tcPr>
            <w:tcW w:w="2107" w:type="dxa"/>
          </w:tcPr>
          <w:p w14:paraId="09C62EE6" w14:textId="22C7BA97"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w:t>
            </w:r>
            <w:r w:rsidRPr="003022FE">
              <w:t>125</w:t>
            </w:r>
          </w:p>
        </w:tc>
        <w:tc>
          <w:tcPr>
            <w:tcW w:w="2126" w:type="dxa"/>
          </w:tcPr>
          <w:p w14:paraId="1301EC46" w14:textId="0452C9C2"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119</w:t>
            </w:r>
          </w:p>
        </w:tc>
      </w:tr>
      <w:tr w:rsidR="00452207" w14:paraId="3EB65D74"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4FAB2FC1" w14:textId="77777777" w:rsidR="00452207" w:rsidRPr="003022FE" w:rsidRDefault="00452207" w:rsidP="006C4F1F">
            <w:r w:rsidRPr="003022FE">
              <w:t>27</w:t>
            </w:r>
          </w:p>
        </w:tc>
        <w:tc>
          <w:tcPr>
            <w:tcW w:w="2107" w:type="dxa"/>
          </w:tcPr>
          <w:p w14:paraId="7553DF2B" w14:textId="335236BA"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4F0C24">
              <w:t>,3</w:t>
            </w:r>
            <w:r w:rsidRPr="003022FE">
              <w:t>44</w:t>
            </w:r>
          </w:p>
        </w:tc>
        <w:tc>
          <w:tcPr>
            <w:tcW w:w="2126" w:type="dxa"/>
          </w:tcPr>
          <w:p w14:paraId="2DA56F94" w14:textId="7712C7CD"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160</w:t>
            </w:r>
          </w:p>
        </w:tc>
      </w:tr>
      <w:tr w:rsidR="00452207" w14:paraId="566B7C22"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752BF910" w14:textId="77777777" w:rsidR="00452207" w:rsidRPr="003022FE" w:rsidRDefault="00452207" w:rsidP="006C4F1F">
            <w:r w:rsidRPr="003022FE">
              <w:t>28</w:t>
            </w:r>
          </w:p>
        </w:tc>
        <w:tc>
          <w:tcPr>
            <w:tcW w:w="2107" w:type="dxa"/>
          </w:tcPr>
          <w:p w14:paraId="32FED76B" w14:textId="4ABFB4B7"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w:t>
            </w:r>
            <w:r w:rsidRPr="003022FE">
              <w:t>094</w:t>
            </w:r>
          </w:p>
        </w:tc>
        <w:tc>
          <w:tcPr>
            <w:tcW w:w="2126" w:type="dxa"/>
          </w:tcPr>
          <w:p w14:paraId="759B0068" w14:textId="268809BF"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227</w:t>
            </w:r>
          </w:p>
        </w:tc>
      </w:tr>
      <w:tr w:rsidR="00452207" w14:paraId="6CDE4746" w14:textId="77777777" w:rsidTr="006C4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Pr>
          <w:p w14:paraId="748602FC" w14:textId="77777777" w:rsidR="00452207" w:rsidRPr="003022FE" w:rsidRDefault="00452207" w:rsidP="006C4F1F">
            <w:r w:rsidRPr="003022FE">
              <w:t>29</w:t>
            </w:r>
          </w:p>
        </w:tc>
        <w:tc>
          <w:tcPr>
            <w:tcW w:w="2107" w:type="dxa"/>
          </w:tcPr>
          <w:p w14:paraId="542D6732" w14:textId="76CEE5BC" w:rsidR="00452207" w:rsidRPr="003022FE" w:rsidRDefault="00452207" w:rsidP="006C4F1F">
            <w:pPr>
              <w:cnfStyle w:val="000000100000" w:firstRow="0" w:lastRow="0" w:firstColumn="0" w:lastColumn="0" w:oddVBand="0" w:evenVBand="0" w:oddHBand="1" w:evenHBand="0" w:firstRowFirstColumn="0" w:firstRowLastColumn="0" w:lastRowFirstColumn="0" w:lastRowLastColumn="0"/>
            </w:pPr>
            <w:r w:rsidRPr="003022FE">
              <w:t>2</w:t>
            </w:r>
            <w:r w:rsidR="004F0C24">
              <w:t>,</w:t>
            </w:r>
            <w:r w:rsidRPr="003022FE">
              <w:t>188</w:t>
            </w:r>
          </w:p>
        </w:tc>
        <w:tc>
          <w:tcPr>
            <w:tcW w:w="2126" w:type="dxa"/>
          </w:tcPr>
          <w:p w14:paraId="6CDCC77F" w14:textId="4BEAAB0B" w:rsidR="00452207" w:rsidRDefault="00452207" w:rsidP="006C4F1F">
            <w:pPr>
              <w:cnfStyle w:val="000000100000" w:firstRow="0" w:lastRow="0" w:firstColumn="0" w:lastColumn="0" w:oddVBand="0" w:evenVBand="0" w:oddHBand="1" w:evenHBand="0" w:firstRowFirstColumn="0" w:firstRowLastColumn="0" w:lastRowFirstColumn="0" w:lastRowLastColumn="0"/>
            </w:pPr>
            <w:r>
              <w:t>2</w:t>
            </w:r>
            <w:r w:rsidR="00723411">
              <w:t>,</w:t>
            </w:r>
            <w:r>
              <w:t>076</w:t>
            </w:r>
          </w:p>
        </w:tc>
      </w:tr>
      <w:tr w:rsidR="00452207" w14:paraId="7D75F1C2" w14:textId="77777777" w:rsidTr="006C4F1F">
        <w:tc>
          <w:tcPr>
            <w:cnfStyle w:val="001000000000" w:firstRow="0" w:lastRow="0" w:firstColumn="1" w:lastColumn="0" w:oddVBand="0" w:evenVBand="0" w:oddHBand="0" w:evenHBand="0" w:firstRowFirstColumn="0" w:firstRowLastColumn="0" w:lastRowFirstColumn="0" w:lastRowLastColumn="0"/>
            <w:tcW w:w="1687" w:type="dxa"/>
          </w:tcPr>
          <w:p w14:paraId="26613740" w14:textId="77777777" w:rsidR="00452207" w:rsidRPr="003022FE" w:rsidRDefault="00452207" w:rsidP="006C4F1F">
            <w:r w:rsidRPr="003022FE">
              <w:t>30</w:t>
            </w:r>
          </w:p>
        </w:tc>
        <w:tc>
          <w:tcPr>
            <w:tcW w:w="2107" w:type="dxa"/>
          </w:tcPr>
          <w:p w14:paraId="7A915E99" w14:textId="7756924C" w:rsidR="00452207" w:rsidRPr="003022FE" w:rsidRDefault="00452207" w:rsidP="006C4F1F">
            <w:pPr>
              <w:cnfStyle w:val="000000000000" w:firstRow="0" w:lastRow="0" w:firstColumn="0" w:lastColumn="0" w:oddVBand="0" w:evenVBand="0" w:oddHBand="0" w:evenHBand="0" w:firstRowFirstColumn="0" w:firstRowLastColumn="0" w:lastRowFirstColumn="0" w:lastRowLastColumn="0"/>
            </w:pPr>
            <w:r w:rsidRPr="003022FE">
              <w:t>2</w:t>
            </w:r>
            <w:r w:rsidR="004F0C24">
              <w:t>,</w:t>
            </w:r>
            <w:r w:rsidRPr="003022FE">
              <w:t>079</w:t>
            </w:r>
          </w:p>
        </w:tc>
        <w:tc>
          <w:tcPr>
            <w:tcW w:w="2126" w:type="dxa"/>
          </w:tcPr>
          <w:p w14:paraId="35E7174F" w14:textId="04B0A9DB" w:rsidR="00452207" w:rsidRDefault="00452207" w:rsidP="006C4F1F">
            <w:pPr>
              <w:cnfStyle w:val="000000000000" w:firstRow="0" w:lastRow="0" w:firstColumn="0" w:lastColumn="0" w:oddVBand="0" w:evenVBand="0" w:oddHBand="0" w:evenHBand="0" w:firstRowFirstColumn="0" w:firstRowLastColumn="0" w:lastRowFirstColumn="0" w:lastRowLastColumn="0"/>
            </w:pPr>
            <w:r>
              <w:t>2</w:t>
            </w:r>
            <w:r w:rsidR="00723411">
              <w:t>,</w:t>
            </w:r>
            <w:r>
              <w:t>094</w:t>
            </w:r>
          </w:p>
        </w:tc>
      </w:tr>
    </w:tbl>
    <w:p w14:paraId="30C8AB4B" w14:textId="77777777" w:rsidR="00452207" w:rsidRDefault="00452207" w:rsidP="00452207">
      <w:pPr>
        <w:pStyle w:val="Kop2"/>
      </w:pPr>
      <w:r>
        <w:br w:type="page"/>
      </w:r>
    </w:p>
    <w:p w14:paraId="7888B4EC" w14:textId="351687DE" w:rsidR="001505A0" w:rsidRDefault="00452207" w:rsidP="006A32A4">
      <w:pPr>
        <w:pStyle w:val="Kop2"/>
      </w:pPr>
      <w:bookmarkStart w:id="30" w:name="_Toc8574904"/>
      <w:r>
        <w:lastRenderedPageBreak/>
        <w:t xml:space="preserve">Bijlage 4: </w:t>
      </w:r>
      <w:r w:rsidR="00E036D6">
        <w:t>D</w:t>
      </w:r>
      <w:r w:rsidR="001934BC">
        <w:t>efinitieve protocol</w:t>
      </w:r>
      <w:bookmarkEnd w:id="30"/>
    </w:p>
    <w:p w14:paraId="51ABF50F" w14:textId="77777777" w:rsidR="0081203C" w:rsidRDefault="00F8601C" w:rsidP="0081203C">
      <w:r>
        <w:pict w14:anchorId="7261DCD4">
          <v:shape id="_x0000_i1025" type="#_x0000_t75" style="width:445.3pt;height:631.3pt">
            <v:imagedata r:id="rId25" o:title=""/>
          </v:shape>
        </w:pict>
      </w:r>
    </w:p>
    <w:p w14:paraId="5713A64D" w14:textId="0BDC2821" w:rsidR="0040658C" w:rsidRDefault="00F8601C">
      <w:r>
        <w:lastRenderedPageBreak/>
        <w:pict w14:anchorId="7A19B569">
          <v:shape id="_x0000_i1026" type="#_x0000_t75" style="width:445.3pt;height:631.3pt">
            <v:imagedata r:id="rId26" o:title=""/>
          </v:shape>
        </w:pict>
      </w:r>
    </w:p>
    <w:p w14:paraId="6B48DB10" w14:textId="77777777" w:rsidR="003212E3" w:rsidRDefault="00F8601C">
      <w:r>
        <w:lastRenderedPageBreak/>
        <w:pict w14:anchorId="061F3A1B">
          <v:shape id="_x0000_i1027" type="#_x0000_t75" style="width:445.3pt;height:631.3pt">
            <v:imagedata r:id="rId27" o:title=""/>
          </v:shape>
        </w:pict>
      </w:r>
    </w:p>
    <w:p w14:paraId="2CECAD9F" w14:textId="77777777" w:rsidR="00233CE0" w:rsidRDefault="00F8601C">
      <w:r>
        <w:lastRenderedPageBreak/>
        <w:pict w14:anchorId="149B8291">
          <v:shape id="_x0000_i1028" type="#_x0000_t75" style="width:445.3pt;height:631.3pt">
            <v:imagedata r:id="rId28" o:title=""/>
          </v:shape>
        </w:pict>
      </w:r>
    </w:p>
    <w:p w14:paraId="4C152D42" w14:textId="564F7CC7" w:rsidR="00142E0C" w:rsidRDefault="00F8601C">
      <w:r>
        <w:lastRenderedPageBreak/>
        <w:pict w14:anchorId="7DF69083">
          <v:shape id="_x0000_i1029" type="#_x0000_t75" style="width:445.4pt;height:631.8pt">
            <v:imagedata r:id="rId29" o:title=""/>
          </v:shape>
        </w:pict>
      </w:r>
    </w:p>
    <w:p w14:paraId="43702BF2" w14:textId="77777777" w:rsidR="00142E0C" w:rsidRDefault="00142E0C">
      <w:r>
        <w:br w:type="page"/>
      </w:r>
    </w:p>
    <w:p w14:paraId="5B6E0BEB" w14:textId="4621847C" w:rsidR="0081203C" w:rsidRPr="0081203C" w:rsidRDefault="0081203C" w:rsidP="0081203C">
      <w:pPr>
        <w:sectPr w:rsidR="0081203C" w:rsidRPr="0081203C" w:rsidSect="00EB4CBC">
          <w:pgSz w:w="11906" w:h="16838"/>
          <w:pgMar w:top="1134" w:right="1418" w:bottom="1134" w:left="1418" w:header="709" w:footer="624" w:gutter="0"/>
          <w:pgNumType w:start="6"/>
          <w:cols w:space="708"/>
          <w:docGrid w:linePitch="360"/>
        </w:sectPr>
      </w:pPr>
    </w:p>
    <w:p w14:paraId="35D18668" w14:textId="10C82394" w:rsidR="003D7227" w:rsidRPr="003D7227" w:rsidRDefault="003426AA" w:rsidP="004E326A">
      <w:pPr>
        <w:pStyle w:val="Kop2"/>
      </w:pPr>
      <w:bookmarkStart w:id="31" w:name="_Toc8574905"/>
      <w:r>
        <w:rPr>
          <w:noProof/>
          <w:lang w:eastAsia="nl-NL"/>
        </w:rPr>
        <w:lastRenderedPageBreak/>
        <mc:AlternateContent>
          <mc:Choice Requires="wps">
            <w:drawing>
              <wp:anchor distT="45720" distB="45720" distL="114300" distR="114300" simplePos="0" relativeHeight="251658263" behindDoc="0" locked="0" layoutInCell="1" allowOverlap="1" wp14:anchorId="3FA8EC94" wp14:editId="56BB8FD3">
                <wp:simplePos x="0" y="0"/>
                <wp:positionH relativeFrom="column">
                  <wp:posOffset>8516679</wp:posOffset>
                </wp:positionH>
                <wp:positionV relativeFrom="page">
                  <wp:posOffset>6698512</wp:posOffset>
                </wp:positionV>
                <wp:extent cx="435610" cy="360680"/>
                <wp:effectExtent l="0" t="0" r="21590" b="203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chemeClr val="bg1"/>
                        </a:solidFill>
                        <a:ln w="9525">
                          <a:solidFill>
                            <a:schemeClr val="bg1"/>
                          </a:solidFill>
                          <a:miter lim="800000"/>
                          <a:headEnd/>
                          <a:tailEnd/>
                        </a:ln>
                      </wps:spPr>
                      <wps:txbx>
                        <w:txbxContent>
                          <w:p w14:paraId="696E7F0E" w14:textId="1DC4E0F6" w:rsidR="006C4F1F" w:rsidRPr="003426AA" w:rsidRDefault="006C4F1F" w:rsidP="003426AA">
                            <w:pPr>
                              <w:rPr>
                                <w:color w:val="808080" w:themeColor="background1" w:themeShade="80"/>
                                <w:lang w:val="en-US"/>
                              </w:rPr>
                            </w:pPr>
                            <w:r w:rsidRPr="003426AA">
                              <w:rPr>
                                <w:color w:val="808080" w:themeColor="background1" w:themeShade="80"/>
                                <w:lang w:val="en-US"/>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8EC94" id="_x0000_s1063" type="#_x0000_t202" style="position:absolute;margin-left:670.6pt;margin-top:527.45pt;width:34.3pt;height:28.4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" fillcolor="white [3212]" strokecolor="white [3212]">
                <v:textbox>
                  <w:txbxContent>
                    <w:p w14:paraId="696E7F0E" w14:textId="1DC4E0F6" w:rsidR="006C4F1F" w:rsidRPr="003426AA" w:rsidRDefault="006C4F1F" w:rsidP="003426AA">
                      <w:pPr>
                        <w:rPr>
                          <w:color w:val="808080" w:themeColor="background1" w:themeShade="80"/>
                          <w:lang w:val="en-US"/>
                        </w:rPr>
                      </w:pPr>
                      <w:r w:rsidRPr="003426AA">
                        <w:rPr>
                          <w:color w:val="808080" w:themeColor="background1" w:themeShade="80"/>
                          <w:lang w:val="en-US"/>
                        </w:rPr>
                        <w:t>26</w:t>
                      </w:r>
                    </w:p>
                  </w:txbxContent>
                </v:textbox>
                <w10:wrap anchory="page"/>
              </v:shape>
            </w:pict>
          </mc:Fallback>
        </mc:AlternateContent>
      </w:r>
      <w:r w:rsidR="001505A0">
        <w:t xml:space="preserve">Bijlage </w:t>
      </w:r>
      <w:r w:rsidR="00EB4CBC">
        <w:t>5</w:t>
      </w:r>
      <w:r w:rsidR="001505A0">
        <w:t xml:space="preserve">: </w:t>
      </w:r>
      <w:r w:rsidR="001F2D1D">
        <w:t>Verkregen data fase 3</w:t>
      </w:r>
      <w:bookmarkEnd w:id="31"/>
    </w:p>
    <w:tbl>
      <w:tblPr>
        <w:tblStyle w:val="Rastertabel4-Accent21"/>
        <w:tblW w:w="0" w:type="auto"/>
        <w:tblLook w:val="04A0" w:firstRow="1" w:lastRow="0" w:firstColumn="1" w:lastColumn="0" w:noHBand="0" w:noVBand="1"/>
      </w:tblPr>
      <w:tblGrid>
        <w:gridCol w:w="1528"/>
        <w:gridCol w:w="1076"/>
        <w:gridCol w:w="1141"/>
        <w:gridCol w:w="1144"/>
        <w:gridCol w:w="1006"/>
        <w:gridCol w:w="641"/>
        <w:gridCol w:w="1190"/>
        <w:gridCol w:w="1063"/>
        <w:gridCol w:w="1179"/>
        <w:gridCol w:w="1188"/>
        <w:gridCol w:w="1702"/>
        <w:gridCol w:w="1702"/>
      </w:tblGrid>
      <w:tr w:rsidR="00266C7D" w:rsidRPr="006A32A4" w14:paraId="47D11937" w14:textId="77777777" w:rsidTr="00FB6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B46927" w14:textId="7D1EC31F" w:rsidR="006A32A4" w:rsidRPr="006A32A4" w:rsidRDefault="006A32A4">
            <w:pPr>
              <w:rPr>
                <w:rFonts w:eastAsia="Times New Roman" w:cstheme="minorHAnsi"/>
                <w:sz w:val="24"/>
                <w:szCs w:val="24"/>
                <w:lang w:eastAsia="nl-NL"/>
              </w:rPr>
            </w:pPr>
            <w:r w:rsidRPr="006A32A4">
              <w:rPr>
                <w:rFonts w:eastAsia="Times New Roman" w:cstheme="minorHAnsi"/>
                <w:sz w:val="24"/>
                <w:szCs w:val="24"/>
                <w:lang w:eastAsia="nl-NL"/>
              </w:rPr>
              <w:t>Participant nummer</w:t>
            </w:r>
          </w:p>
        </w:tc>
        <w:tc>
          <w:tcPr>
            <w:tcW w:w="0" w:type="auto"/>
            <w:hideMark/>
          </w:tcPr>
          <w:p w14:paraId="2B32C015" w14:textId="77777777" w:rsidR="006A32A4" w:rsidRPr="006A32A4" w:rsidRDefault="006A32A4" w:rsidP="006A32A4">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Geslacht</w:t>
            </w:r>
          </w:p>
        </w:tc>
        <w:tc>
          <w:tcPr>
            <w:tcW w:w="0" w:type="auto"/>
            <w:hideMark/>
          </w:tcPr>
          <w:p w14:paraId="54FFA0F9" w14:textId="205EBF59" w:rsidR="006A32A4" w:rsidRPr="006A32A4" w:rsidRDefault="006A32A4" w:rsidP="006A32A4">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Leeftijd</w:t>
            </w:r>
            <w:r>
              <w:rPr>
                <w:rFonts w:eastAsia="Times New Roman" w:cstheme="minorHAnsi"/>
                <w:sz w:val="24"/>
                <w:szCs w:val="24"/>
                <w:lang w:eastAsia="nl-NL"/>
              </w:rPr>
              <w:t xml:space="preserve"> (jaren)</w:t>
            </w:r>
          </w:p>
        </w:tc>
        <w:tc>
          <w:tcPr>
            <w:tcW w:w="0" w:type="auto"/>
            <w:hideMark/>
          </w:tcPr>
          <w:p w14:paraId="6DCF44E6" w14:textId="6DDF6AEF" w:rsidR="006A32A4" w:rsidRPr="006A32A4" w:rsidRDefault="006A32A4" w:rsidP="006A32A4">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Gewicht</w:t>
            </w:r>
            <w:r>
              <w:rPr>
                <w:rFonts w:eastAsia="Times New Roman" w:cstheme="minorHAnsi"/>
                <w:sz w:val="24"/>
                <w:szCs w:val="24"/>
                <w:lang w:eastAsia="nl-NL"/>
              </w:rPr>
              <w:t xml:space="preserve"> (kg)</w:t>
            </w:r>
          </w:p>
        </w:tc>
        <w:tc>
          <w:tcPr>
            <w:tcW w:w="0" w:type="auto"/>
            <w:hideMark/>
          </w:tcPr>
          <w:p w14:paraId="43932098" w14:textId="2F16361B" w:rsidR="006A32A4" w:rsidRPr="006A32A4" w:rsidRDefault="006A32A4" w:rsidP="006A32A4">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Lengte</w:t>
            </w:r>
            <w:r>
              <w:rPr>
                <w:rFonts w:eastAsia="Times New Roman" w:cstheme="minorHAnsi"/>
                <w:sz w:val="24"/>
                <w:szCs w:val="24"/>
                <w:lang w:eastAsia="nl-NL"/>
              </w:rPr>
              <w:t xml:space="preserve"> (cm)</w:t>
            </w:r>
          </w:p>
        </w:tc>
        <w:tc>
          <w:tcPr>
            <w:tcW w:w="0" w:type="auto"/>
            <w:hideMark/>
          </w:tcPr>
          <w:p w14:paraId="7E563690" w14:textId="77777777" w:rsidR="006A32A4" w:rsidRPr="006A32A4" w:rsidRDefault="006A32A4" w:rsidP="006A32A4">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BMI</w:t>
            </w:r>
          </w:p>
        </w:tc>
        <w:tc>
          <w:tcPr>
            <w:tcW w:w="0" w:type="auto"/>
            <w:hideMark/>
          </w:tcPr>
          <w:p w14:paraId="4C78403A" w14:textId="4D010251" w:rsidR="006A32A4" w:rsidRPr="006A32A4" w:rsidRDefault="00266C7D" w:rsidP="00266C7D">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Meting A, B1 (cm)</w:t>
            </w:r>
          </w:p>
        </w:tc>
        <w:tc>
          <w:tcPr>
            <w:tcW w:w="1063" w:type="dxa"/>
          </w:tcPr>
          <w:p w14:paraId="278A3141" w14:textId="3AC2BB9C" w:rsidR="006A32A4" w:rsidRPr="006A32A4" w:rsidRDefault="006A32A4" w:rsidP="00266C7D">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 xml:space="preserve">Meting A, </w:t>
            </w:r>
            <w:r w:rsidR="00266C7D">
              <w:rPr>
                <w:rFonts w:eastAsia="Times New Roman" w:cstheme="minorHAnsi"/>
                <w:sz w:val="24"/>
                <w:szCs w:val="24"/>
                <w:lang w:eastAsia="nl-NL"/>
              </w:rPr>
              <w:t>B2</w:t>
            </w:r>
            <w:r w:rsidRPr="006A32A4">
              <w:rPr>
                <w:rFonts w:eastAsia="Times New Roman" w:cstheme="minorHAnsi"/>
                <w:sz w:val="24"/>
                <w:szCs w:val="24"/>
                <w:lang w:eastAsia="nl-NL"/>
              </w:rPr>
              <w:t> </w:t>
            </w:r>
            <w:r w:rsidR="00266C7D">
              <w:rPr>
                <w:rFonts w:eastAsia="Times New Roman" w:cstheme="minorHAnsi"/>
                <w:sz w:val="24"/>
                <w:szCs w:val="24"/>
                <w:lang w:eastAsia="nl-NL"/>
              </w:rPr>
              <w:t>(cm)</w:t>
            </w:r>
          </w:p>
        </w:tc>
        <w:tc>
          <w:tcPr>
            <w:tcW w:w="1179" w:type="dxa"/>
          </w:tcPr>
          <w:p w14:paraId="5A7A4EB2" w14:textId="5BA435DF" w:rsidR="006A32A4" w:rsidRPr="006A32A4" w:rsidRDefault="006A32A4" w:rsidP="00266C7D">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 xml:space="preserve">Meting B, </w:t>
            </w:r>
            <w:r w:rsidR="00266C7D">
              <w:rPr>
                <w:rFonts w:eastAsia="Times New Roman" w:cstheme="minorHAnsi"/>
                <w:sz w:val="24"/>
                <w:szCs w:val="24"/>
                <w:lang w:eastAsia="nl-NL"/>
              </w:rPr>
              <w:t>B1 (cm)</w:t>
            </w:r>
          </w:p>
        </w:tc>
        <w:tc>
          <w:tcPr>
            <w:tcW w:w="0" w:type="auto"/>
            <w:hideMark/>
          </w:tcPr>
          <w:p w14:paraId="46E38111" w14:textId="45B3A2EC" w:rsidR="006A32A4" w:rsidRPr="006A32A4" w:rsidRDefault="006A32A4" w:rsidP="00266C7D">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 xml:space="preserve">Meting B, </w:t>
            </w:r>
            <w:r w:rsidR="00266C7D">
              <w:rPr>
                <w:rFonts w:eastAsia="Times New Roman" w:cstheme="minorHAnsi"/>
                <w:sz w:val="24"/>
                <w:szCs w:val="24"/>
                <w:lang w:eastAsia="nl-NL"/>
              </w:rPr>
              <w:t>B2 (cm)</w:t>
            </w:r>
          </w:p>
        </w:tc>
        <w:tc>
          <w:tcPr>
            <w:tcW w:w="0" w:type="auto"/>
            <w:hideMark/>
          </w:tcPr>
          <w:p w14:paraId="20DB3D66" w14:textId="68B87246" w:rsidR="006A32A4" w:rsidRPr="006A32A4" w:rsidRDefault="006A32A4" w:rsidP="00266C7D">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 xml:space="preserve">Bovenbeen </w:t>
            </w:r>
            <w:r>
              <w:rPr>
                <w:rFonts w:eastAsia="Times New Roman" w:cstheme="minorHAnsi"/>
                <w:sz w:val="24"/>
                <w:szCs w:val="24"/>
                <w:lang w:eastAsia="nl-NL"/>
              </w:rPr>
              <w:t xml:space="preserve">lengte </w:t>
            </w:r>
            <w:r w:rsidR="00266C7D">
              <w:rPr>
                <w:rFonts w:eastAsia="Times New Roman" w:cstheme="minorHAnsi"/>
                <w:sz w:val="24"/>
                <w:szCs w:val="24"/>
                <w:lang w:eastAsia="nl-NL"/>
              </w:rPr>
              <w:t>B1</w:t>
            </w:r>
            <w:r>
              <w:rPr>
                <w:rFonts w:eastAsia="Times New Roman" w:cstheme="minorHAnsi"/>
                <w:sz w:val="24"/>
                <w:szCs w:val="24"/>
                <w:lang w:eastAsia="nl-NL"/>
              </w:rPr>
              <w:t xml:space="preserve"> (cm)</w:t>
            </w:r>
          </w:p>
        </w:tc>
        <w:tc>
          <w:tcPr>
            <w:tcW w:w="0" w:type="auto"/>
            <w:hideMark/>
          </w:tcPr>
          <w:p w14:paraId="15CF2BD4" w14:textId="27323AA8" w:rsidR="006A32A4" w:rsidRPr="006A32A4" w:rsidRDefault="006A32A4" w:rsidP="00266C7D">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 xml:space="preserve">Bovenbeen </w:t>
            </w:r>
            <w:r>
              <w:rPr>
                <w:rFonts w:eastAsia="Times New Roman" w:cstheme="minorHAnsi"/>
                <w:sz w:val="24"/>
                <w:szCs w:val="24"/>
                <w:lang w:eastAsia="nl-NL"/>
              </w:rPr>
              <w:t xml:space="preserve">lengte </w:t>
            </w:r>
            <w:r w:rsidR="00266C7D">
              <w:rPr>
                <w:rFonts w:eastAsia="Times New Roman" w:cstheme="minorHAnsi"/>
                <w:sz w:val="24"/>
                <w:szCs w:val="24"/>
                <w:lang w:eastAsia="nl-NL"/>
              </w:rPr>
              <w:t>B2</w:t>
            </w:r>
            <w:r>
              <w:rPr>
                <w:rFonts w:eastAsia="Times New Roman" w:cstheme="minorHAnsi"/>
                <w:sz w:val="24"/>
                <w:szCs w:val="24"/>
                <w:lang w:eastAsia="nl-NL"/>
              </w:rPr>
              <w:t xml:space="preserve"> (cm)</w:t>
            </w:r>
          </w:p>
        </w:tc>
      </w:tr>
      <w:tr w:rsidR="00266C7D" w:rsidRPr="006A32A4" w14:paraId="1E0F5F50"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C12B79"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w:t>
            </w:r>
          </w:p>
        </w:tc>
        <w:tc>
          <w:tcPr>
            <w:tcW w:w="0" w:type="auto"/>
            <w:hideMark/>
          </w:tcPr>
          <w:p w14:paraId="7CAD8849"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285255B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79AF882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86,7</w:t>
            </w:r>
          </w:p>
        </w:tc>
        <w:tc>
          <w:tcPr>
            <w:tcW w:w="0" w:type="auto"/>
            <w:hideMark/>
          </w:tcPr>
          <w:p w14:paraId="5E061F5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180</w:t>
            </w:r>
          </w:p>
        </w:tc>
        <w:tc>
          <w:tcPr>
            <w:tcW w:w="0" w:type="auto"/>
            <w:hideMark/>
          </w:tcPr>
          <w:p w14:paraId="2BEE6125"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26,5</w:t>
            </w:r>
          </w:p>
        </w:tc>
        <w:tc>
          <w:tcPr>
            <w:tcW w:w="0" w:type="auto"/>
            <w:hideMark/>
          </w:tcPr>
          <w:p w14:paraId="731195EA" w14:textId="659A4433"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2,35</w:t>
            </w:r>
          </w:p>
        </w:tc>
        <w:tc>
          <w:tcPr>
            <w:tcW w:w="1063" w:type="dxa"/>
          </w:tcPr>
          <w:p w14:paraId="30ACD95A" w14:textId="004385BC"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2,51</w:t>
            </w:r>
          </w:p>
        </w:tc>
        <w:tc>
          <w:tcPr>
            <w:tcW w:w="1179" w:type="dxa"/>
          </w:tcPr>
          <w:p w14:paraId="5FA95F44" w14:textId="1ECB64B3"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2,31</w:t>
            </w:r>
          </w:p>
        </w:tc>
        <w:tc>
          <w:tcPr>
            <w:tcW w:w="0" w:type="auto"/>
            <w:hideMark/>
          </w:tcPr>
          <w:p w14:paraId="5D78D56B" w14:textId="3F6B56C4"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2,39</w:t>
            </w:r>
          </w:p>
        </w:tc>
        <w:tc>
          <w:tcPr>
            <w:tcW w:w="0" w:type="auto"/>
            <w:hideMark/>
          </w:tcPr>
          <w:p w14:paraId="7FA05D7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49,5</w:t>
            </w:r>
          </w:p>
        </w:tc>
        <w:tc>
          <w:tcPr>
            <w:tcW w:w="0" w:type="auto"/>
            <w:hideMark/>
          </w:tcPr>
          <w:p w14:paraId="462F424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r>
      <w:tr w:rsidR="00266C7D" w:rsidRPr="006A32A4" w14:paraId="003A4E58"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4EC843A6"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w:t>
            </w:r>
          </w:p>
        </w:tc>
        <w:tc>
          <w:tcPr>
            <w:tcW w:w="0" w:type="auto"/>
            <w:hideMark/>
          </w:tcPr>
          <w:p w14:paraId="73D80AF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422AD4B8"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w:t>
            </w:r>
          </w:p>
        </w:tc>
        <w:tc>
          <w:tcPr>
            <w:tcW w:w="0" w:type="auto"/>
            <w:hideMark/>
          </w:tcPr>
          <w:p w14:paraId="002F68E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84,5</w:t>
            </w:r>
          </w:p>
        </w:tc>
        <w:tc>
          <w:tcPr>
            <w:tcW w:w="0" w:type="auto"/>
            <w:hideMark/>
          </w:tcPr>
          <w:p w14:paraId="35D7C8B2"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187</w:t>
            </w:r>
          </w:p>
        </w:tc>
        <w:tc>
          <w:tcPr>
            <w:tcW w:w="0" w:type="auto"/>
            <w:hideMark/>
          </w:tcPr>
          <w:p w14:paraId="323B34A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w:t>
            </w:r>
          </w:p>
        </w:tc>
        <w:tc>
          <w:tcPr>
            <w:tcW w:w="0" w:type="auto"/>
            <w:hideMark/>
          </w:tcPr>
          <w:p w14:paraId="245FA052" w14:textId="63B0A504"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2,75</w:t>
            </w:r>
          </w:p>
        </w:tc>
        <w:tc>
          <w:tcPr>
            <w:tcW w:w="1063" w:type="dxa"/>
          </w:tcPr>
          <w:p w14:paraId="75581405" w14:textId="1B7B0AEC"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3,15</w:t>
            </w:r>
          </w:p>
        </w:tc>
        <w:tc>
          <w:tcPr>
            <w:tcW w:w="1179" w:type="dxa"/>
          </w:tcPr>
          <w:p w14:paraId="66010054" w14:textId="61BD1A92"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2,89</w:t>
            </w:r>
          </w:p>
        </w:tc>
        <w:tc>
          <w:tcPr>
            <w:tcW w:w="0" w:type="auto"/>
            <w:hideMark/>
          </w:tcPr>
          <w:p w14:paraId="33BC5034" w14:textId="570E5055"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3,05</w:t>
            </w:r>
          </w:p>
        </w:tc>
        <w:tc>
          <w:tcPr>
            <w:tcW w:w="0" w:type="auto"/>
            <w:hideMark/>
          </w:tcPr>
          <w:p w14:paraId="5A5DB39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47</w:t>
            </w:r>
          </w:p>
        </w:tc>
        <w:tc>
          <w:tcPr>
            <w:tcW w:w="0" w:type="auto"/>
            <w:hideMark/>
          </w:tcPr>
          <w:p w14:paraId="57C01D8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46,5</w:t>
            </w:r>
          </w:p>
        </w:tc>
      </w:tr>
      <w:tr w:rsidR="00266C7D" w:rsidRPr="006A32A4" w14:paraId="08E133E8"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FD7B5"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3</w:t>
            </w:r>
          </w:p>
        </w:tc>
        <w:tc>
          <w:tcPr>
            <w:tcW w:w="0" w:type="auto"/>
            <w:hideMark/>
          </w:tcPr>
          <w:p w14:paraId="49F319F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0E38D395"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3519B859"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74,5</w:t>
            </w:r>
          </w:p>
        </w:tc>
        <w:tc>
          <w:tcPr>
            <w:tcW w:w="0" w:type="auto"/>
            <w:hideMark/>
          </w:tcPr>
          <w:p w14:paraId="36C1F12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185</w:t>
            </w:r>
          </w:p>
        </w:tc>
        <w:tc>
          <w:tcPr>
            <w:tcW w:w="0" w:type="auto"/>
            <w:hideMark/>
          </w:tcPr>
          <w:p w14:paraId="494DD95C"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21,6</w:t>
            </w:r>
          </w:p>
        </w:tc>
        <w:tc>
          <w:tcPr>
            <w:tcW w:w="0" w:type="auto"/>
            <w:hideMark/>
          </w:tcPr>
          <w:p w14:paraId="4A9876FD" w14:textId="3A97AB83"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2,74</w:t>
            </w:r>
          </w:p>
        </w:tc>
        <w:tc>
          <w:tcPr>
            <w:tcW w:w="1063" w:type="dxa"/>
          </w:tcPr>
          <w:p w14:paraId="5564B80A" w14:textId="2A7B8020"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2,87</w:t>
            </w:r>
          </w:p>
        </w:tc>
        <w:tc>
          <w:tcPr>
            <w:tcW w:w="1179" w:type="dxa"/>
          </w:tcPr>
          <w:p w14:paraId="1A5708BC" w14:textId="4D0A9E5C"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2,70</w:t>
            </w:r>
          </w:p>
        </w:tc>
        <w:tc>
          <w:tcPr>
            <w:tcW w:w="0" w:type="auto"/>
            <w:hideMark/>
          </w:tcPr>
          <w:p w14:paraId="74439975" w14:textId="2DF7C75A"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2,95</w:t>
            </w:r>
          </w:p>
        </w:tc>
        <w:tc>
          <w:tcPr>
            <w:tcW w:w="0" w:type="auto"/>
            <w:hideMark/>
          </w:tcPr>
          <w:p w14:paraId="6063251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c>
          <w:tcPr>
            <w:tcW w:w="0" w:type="auto"/>
            <w:hideMark/>
          </w:tcPr>
          <w:p w14:paraId="56940DC5"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r>
      <w:tr w:rsidR="00266C7D" w:rsidRPr="006A32A4" w14:paraId="40BE045A"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691AA5A7"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4</w:t>
            </w:r>
          </w:p>
        </w:tc>
        <w:tc>
          <w:tcPr>
            <w:tcW w:w="0" w:type="auto"/>
            <w:hideMark/>
          </w:tcPr>
          <w:p w14:paraId="3E51F44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6914FDE4"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w:t>
            </w:r>
          </w:p>
        </w:tc>
        <w:tc>
          <w:tcPr>
            <w:tcW w:w="0" w:type="auto"/>
            <w:hideMark/>
          </w:tcPr>
          <w:p w14:paraId="655CF33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92,2</w:t>
            </w:r>
          </w:p>
        </w:tc>
        <w:tc>
          <w:tcPr>
            <w:tcW w:w="0" w:type="auto"/>
            <w:hideMark/>
          </w:tcPr>
          <w:p w14:paraId="39EB4139"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184</w:t>
            </w:r>
          </w:p>
        </w:tc>
        <w:tc>
          <w:tcPr>
            <w:tcW w:w="0" w:type="auto"/>
            <w:hideMark/>
          </w:tcPr>
          <w:p w14:paraId="1132030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27,2</w:t>
            </w:r>
          </w:p>
        </w:tc>
        <w:tc>
          <w:tcPr>
            <w:tcW w:w="0" w:type="auto"/>
            <w:hideMark/>
          </w:tcPr>
          <w:p w14:paraId="46ABA6F2" w14:textId="54E27DC4"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2,54</w:t>
            </w:r>
          </w:p>
        </w:tc>
        <w:tc>
          <w:tcPr>
            <w:tcW w:w="1063" w:type="dxa"/>
          </w:tcPr>
          <w:p w14:paraId="06575784" w14:textId="157B8C52"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2,65</w:t>
            </w:r>
          </w:p>
        </w:tc>
        <w:tc>
          <w:tcPr>
            <w:tcW w:w="1179" w:type="dxa"/>
          </w:tcPr>
          <w:p w14:paraId="57D47644" w14:textId="1BE0CA65"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2,49 </w:t>
            </w:r>
          </w:p>
        </w:tc>
        <w:tc>
          <w:tcPr>
            <w:tcW w:w="0" w:type="auto"/>
            <w:hideMark/>
          </w:tcPr>
          <w:p w14:paraId="64D7B95F" w14:textId="34F234A5" w:rsidR="006A32A4" w:rsidRPr="006A32A4" w:rsidRDefault="00266C7D"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2,62</w:t>
            </w:r>
          </w:p>
        </w:tc>
        <w:tc>
          <w:tcPr>
            <w:tcW w:w="0" w:type="auto"/>
            <w:hideMark/>
          </w:tcPr>
          <w:p w14:paraId="42EF6DB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c>
          <w:tcPr>
            <w:tcW w:w="0" w:type="auto"/>
            <w:hideMark/>
          </w:tcPr>
          <w:p w14:paraId="7651F201"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w:t>
            </w:r>
          </w:p>
        </w:tc>
      </w:tr>
      <w:tr w:rsidR="00266C7D" w:rsidRPr="006A32A4" w14:paraId="66966073"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B9D16D"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5</w:t>
            </w:r>
          </w:p>
        </w:tc>
        <w:tc>
          <w:tcPr>
            <w:tcW w:w="0" w:type="auto"/>
            <w:hideMark/>
          </w:tcPr>
          <w:p w14:paraId="77A42F8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70C0C561"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2E610B02"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66,6</w:t>
            </w:r>
          </w:p>
        </w:tc>
        <w:tc>
          <w:tcPr>
            <w:tcW w:w="0" w:type="auto"/>
            <w:hideMark/>
          </w:tcPr>
          <w:p w14:paraId="5BF00D7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165</w:t>
            </w:r>
          </w:p>
        </w:tc>
        <w:tc>
          <w:tcPr>
            <w:tcW w:w="0" w:type="auto"/>
            <w:hideMark/>
          </w:tcPr>
          <w:p w14:paraId="234066F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24,2</w:t>
            </w:r>
          </w:p>
        </w:tc>
        <w:tc>
          <w:tcPr>
            <w:tcW w:w="0" w:type="auto"/>
            <w:hideMark/>
          </w:tcPr>
          <w:p w14:paraId="78BBE7ED" w14:textId="0FFFA2B8"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2,30</w:t>
            </w:r>
          </w:p>
        </w:tc>
        <w:tc>
          <w:tcPr>
            <w:tcW w:w="1063" w:type="dxa"/>
          </w:tcPr>
          <w:p w14:paraId="12558ED9" w14:textId="23838224"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2,56</w:t>
            </w:r>
          </w:p>
        </w:tc>
        <w:tc>
          <w:tcPr>
            <w:tcW w:w="1179" w:type="dxa"/>
          </w:tcPr>
          <w:p w14:paraId="39CE03F4" w14:textId="35A6757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2,25</w:t>
            </w:r>
          </w:p>
        </w:tc>
        <w:tc>
          <w:tcPr>
            <w:tcW w:w="0" w:type="auto"/>
            <w:hideMark/>
          </w:tcPr>
          <w:p w14:paraId="1F38D01D" w14:textId="477435B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2,39</w:t>
            </w:r>
          </w:p>
        </w:tc>
        <w:tc>
          <w:tcPr>
            <w:tcW w:w="0" w:type="auto"/>
            <w:hideMark/>
          </w:tcPr>
          <w:p w14:paraId="6194A57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47</w:t>
            </w:r>
          </w:p>
        </w:tc>
        <w:tc>
          <w:tcPr>
            <w:tcW w:w="0" w:type="auto"/>
            <w:hideMark/>
          </w:tcPr>
          <w:p w14:paraId="1E9C2078"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47</w:t>
            </w:r>
          </w:p>
        </w:tc>
      </w:tr>
      <w:tr w:rsidR="00266C7D" w:rsidRPr="006A32A4" w14:paraId="2B863C75"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31FF1935"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6</w:t>
            </w:r>
          </w:p>
        </w:tc>
        <w:tc>
          <w:tcPr>
            <w:tcW w:w="0" w:type="auto"/>
            <w:hideMark/>
          </w:tcPr>
          <w:p w14:paraId="2276E2A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45E185F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w:t>
            </w:r>
          </w:p>
        </w:tc>
        <w:tc>
          <w:tcPr>
            <w:tcW w:w="0" w:type="auto"/>
            <w:hideMark/>
          </w:tcPr>
          <w:p w14:paraId="77DE47F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94,6</w:t>
            </w:r>
          </w:p>
        </w:tc>
        <w:tc>
          <w:tcPr>
            <w:tcW w:w="0" w:type="auto"/>
            <w:hideMark/>
          </w:tcPr>
          <w:p w14:paraId="257D02F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179</w:t>
            </w:r>
          </w:p>
        </w:tc>
        <w:tc>
          <w:tcPr>
            <w:tcW w:w="0" w:type="auto"/>
            <w:hideMark/>
          </w:tcPr>
          <w:p w14:paraId="47E784F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29,3</w:t>
            </w:r>
          </w:p>
        </w:tc>
        <w:tc>
          <w:tcPr>
            <w:tcW w:w="0" w:type="auto"/>
            <w:hideMark/>
          </w:tcPr>
          <w:p w14:paraId="17E5ADC9" w14:textId="5D123081"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2,47</w:t>
            </w:r>
          </w:p>
        </w:tc>
        <w:tc>
          <w:tcPr>
            <w:tcW w:w="1063" w:type="dxa"/>
          </w:tcPr>
          <w:p w14:paraId="3F7AEECB" w14:textId="120CFFAE"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2,74</w:t>
            </w:r>
          </w:p>
        </w:tc>
        <w:tc>
          <w:tcPr>
            <w:tcW w:w="1179" w:type="dxa"/>
          </w:tcPr>
          <w:p w14:paraId="06E91E56" w14:textId="3DC525DF"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2,61</w:t>
            </w:r>
          </w:p>
        </w:tc>
        <w:tc>
          <w:tcPr>
            <w:tcW w:w="0" w:type="auto"/>
            <w:hideMark/>
          </w:tcPr>
          <w:p w14:paraId="01D22763" w14:textId="181621D9"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2,63</w:t>
            </w:r>
          </w:p>
        </w:tc>
        <w:tc>
          <w:tcPr>
            <w:tcW w:w="0" w:type="auto"/>
            <w:hideMark/>
          </w:tcPr>
          <w:p w14:paraId="763DAE5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44,5</w:t>
            </w:r>
          </w:p>
        </w:tc>
        <w:tc>
          <w:tcPr>
            <w:tcW w:w="0" w:type="auto"/>
            <w:hideMark/>
          </w:tcPr>
          <w:p w14:paraId="37574F34"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45</w:t>
            </w:r>
          </w:p>
        </w:tc>
      </w:tr>
      <w:tr w:rsidR="00266C7D" w:rsidRPr="006A32A4" w14:paraId="712CB4E4"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CA21AE"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7</w:t>
            </w:r>
          </w:p>
        </w:tc>
        <w:tc>
          <w:tcPr>
            <w:tcW w:w="0" w:type="auto"/>
            <w:hideMark/>
          </w:tcPr>
          <w:p w14:paraId="007AED8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06F6007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267BF10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58,6</w:t>
            </w:r>
          </w:p>
        </w:tc>
        <w:tc>
          <w:tcPr>
            <w:tcW w:w="0" w:type="auto"/>
            <w:hideMark/>
          </w:tcPr>
          <w:p w14:paraId="7BDB6AA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165</w:t>
            </w:r>
          </w:p>
        </w:tc>
        <w:tc>
          <w:tcPr>
            <w:tcW w:w="0" w:type="auto"/>
            <w:hideMark/>
          </w:tcPr>
          <w:p w14:paraId="2B988D6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21,3</w:t>
            </w:r>
          </w:p>
        </w:tc>
        <w:tc>
          <w:tcPr>
            <w:tcW w:w="0" w:type="auto"/>
            <w:hideMark/>
          </w:tcPr>
          <w:p w14:paraId="1676B311" w14:textId="1DDB9F87"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2,44</w:t>
            </w:r>
          </w:p>
        </w:tc>
        <w:tc>
          <w:tcPr>
            <w:tcW w:w="1063" w:type="dxa"/>
          </w:tcPr>
          <w:p w14:paraId="0D9DED04" w14:textId="60CFDDC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2,49</w:t>
            </w:r>
          </w:p>
        </w:tc>
        <w:tc>
          <w:tcPr>
            <w:tcW w:w="1179" w:type="dxa"/>
          </w:tcPr>
          <w:p w14:paraId="2C16F74C" w14:textId="5E3CF034"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2,49</w:t>
            </w:r>
          </w:p>
        </w:tc>
        <w:tc>
          <w:tcPr>
            <w:tcW w:w="0" w:type="auto"/>
            <w:hideMark/>
          </w:tcPr>
          <w:p w14:paraId="714CCFBE" w14:textId="1CCAD383"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2,47</w:t>
            </w:r>
          </w:p>
        </w:tc>
        <w:tc>
          <w:tcPr>
            <w:tcW w:w="0" w:type="auto"/>
            <w:hideMark/>
          </w:tcPr>
          <w:p w14:paraId="2ACA8DA8"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w:t>
            </w:r>
          </w:p>
        </w:tc>
        <w:tc>
          <w:tcPr>
            <w:tcW w:w="0" w:type="auto"/>
            <w:hideMark/>
          </w:tcPr>
          <w:p w14:paraId="37A93395"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44</w:t>
            </w:r>
          </w:p>
        </w:tc>
      </w:tr>
      <w:tr w:rsidR="00266C7D" w:rsidRPr="006A32A4" w14:paraId="6B1D945E"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5B247FE5"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8</w:t>
            </w:r>
          </w:p>
        </w:tc>
        <w:tc>
          <w:tcPr>
            <w:tcW w:w="0" w:type="auto"/>
            <w:hideMark/>
          </w:tcPr>
          <w:p w14:paraId="224B51C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3E8D141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454967B0"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60,6</w:t>
            </w:r>
          </w:p>
        </w:tc>
        <w:tc>
          <w:tcPr>
            <w:tcW w:w="0" w:type="auto"/>
            <w:hideMark/>
          </w:tcPr>
          <w:p w14:paraId="2C1BABE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175</w:t>
            </w:r>
          </w:p>
        </w:tc>
        <w:tc>
          <w:tcPr>
            <w:tcW w:w="0" w:type="auto"/>
            <w:hideMark/>
          </w:tcPr>
          <w:p w14:paraId="3C9E4BA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19,6</w:t>
            </w:r>
          </w:p>
        </w:tc>
        <w:tc>
          <w:tcPr>
            <w:tcW w:w="0" w:type="auto"/>
            <w:hideMark/>
          </w:tcPr>
          <w:p w14:paraId="1FCA23BC" w14:textId="0D83CFA5"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1,79</w:t>
            </w:r>
          </w:p>
        </w:tc>
        <w:tc>
          <w:tcPr>
            <w:tcW w:w="1063" w:type="dxa"/>
          </w:tcPr>
          <w:p w14:paraId="52837BF0" w14:textId="2114D6E6"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1,89</w:t>
            </w:r>
          </w:p>
        </w:tc>
        <w:tc>
          <w:tcPr>
            <w:tcW w:w="1179" w:type="dxa"/>
          </w:tcPr>
          <w:p w14:paraId="679982BB" w14:textId="161F516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1,80</w:t>
            </w:r>
          </w:p>
        </w:tc>
        <w:tc>
          <w:tcPr>
            <w:tcW w:w="0" w:type="auto"/>
            <w:hideMark/>
          </w:tcPr>
          <w:p w14:paraId="642A7958" w14:textId="467EA1DE"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1,91</w:t>
            </w:r>
          </w:p>
        </w:tc>
        <w:tc>
          <w:tcPr>
            <w:tcW w:w="0" w:type="auto"/>
            <w:hideMark/>
          </w:tcPr>
          <w:p w14:paraId="4C7E1E5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w:t>
            </w:r>
          </w:p>
        </w:tc>
        <w:tc>
          <w:tcPr>
            <w:tcW w:w="0" w:type="auto"/>
            <w:hideMark/>
          </w:tcPr>
          <w:p w14:paraId="1D5F466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48,5</w:t>
            </w:r>
          </w:p>
        </w:tc>
      </w:tr>
      <w:tr w:rsidR="00266C7D" w:rsidRPr="006A32A4" w14:paraId="0B99D468"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D1D301"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9</w:t>
            </w:r>
          </w:p>
        </w:tc>
        <w:tc>
          <w:tcPr>
            <w:tcW w:w="0" w:type="auto"/>
            <w:hideMark/>
          </w:tcPr>
          <w:p w14:paraId="5498CD1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0501C621"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w:t>
            </w:r>
          </w:p>
        </w:tc>
        <w:tc>
          <w:tcPr>
            <w:tcW w:w="0" w:type="auto"/>
            <w:hideMark/>
          </w:tcPr>
          <w:p w14:paraId="301A8561"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59,4</w:t>
            </w:r>
          </w:p>
        </w:tc>
        <w:tc>
          <w:tcPr>
            <w:tcW w:w="0" w:type="auto"/>
            <w:hideMark/>
          </w:tcPr>
          <w:p w14:paraId="047BA638"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166</w:t>
            </w:r>
          </w:p>
        </w:tc>
        <w:tc>
          <w:tcPr>
            <w:tcW w:w="0" w:type="auto"/>
            <w:hideMark/>
          </w:tcPr>
          <w:p w14:paraId="16A46CD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21,4</w:t>
            </w:r>
          </w:p>
        </w:tc>
        <w:tc>
          <w:tcPr>
            <w:tcW w:w="0" w:type="auto"/>
            <w:hideMark/>
          </w:tcPr>
          <w:p w14:paraId="3CF12ECE" w14:textId="14C19901"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2,33</w:t>
            </w:r>
          </w:p>
        </w:tc>
        <w:tc>
          <w:tcPr>
            <w:tcW w:w="1063" w:type="dxa"/>
          </w:tcPr>
          <w:p w14:paraId="445DDAB5" w14:textId="5D15224B"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2,41</w:t>
            </w:r>
          </w:p>
        </w:tc>
        <w:tc>
          <w:tcPr>
            <w:tcW w:w="1179" w:type="dxa"/>
          </w:tcPr>
          <w:p w14:paraId="38D4821B" w14:textId="0EF8163D"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2,33</w:t>
            </w:r>
          </w:p>
        </w:tc>
        <w:tc>
          <w:tcPr>
            <w:tcW w:w="0" w:type="auto"/>
            <w:hideMark/>
          </w:tcPr>
          <w:p w14:paraId="03D201D5" w14:textId="777E7935"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2,41</w:t>
            </w:r>
          </w:p>
        </w:tc>
        <w:tc>
          <w:tcPr>
            <w:tcW w:w="0" w:type="auto"/>
            <w:hideMark/>
          </w:tcPr>
          <w:p w14:paraId="2A9D01A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52</w:t>
            </w:r>
          </w:p>
        </w:tc>
        <w:tc>
          <w:tcPr>
            <w:tcW w:w="0" w:type="auto"/>
            <w:hideMark/>
          </w:tcPr>
          <w:p w14:paraId="64542845"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r>
      <w:tr w:rsidR="00266C7D" w:rsidRPr="006A32A4" w14:paraId="6C8F4439"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27765E7E"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10</w:t>
            </w:r>
          </w:p>
        </w:tc>
        <w:tc>
          <w:tcPr>
            <w:tcW w:w="0" w:type="auto"/>
            <w:hideMark/>
          </w:tcPr>
          <w:p w14:paraId="0313D0E8"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2A42128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43CE5C8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72,3</w:t>
            </w:r>
          </w:p>
        </w:tc>
        <w:tc>
          <w:tcPr>
            <w:tcW w:w="0" w:type="auto"/>
            <w:hideMark/>
          </w:tcPr>
          <w:p w14:paraId="5EC08573"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169</w:t>
            </w:r>
          </w:p>
        </w:tc>
        <w:tc>
          <w:tcPr>
            <w:tcW w:w="0" w:type="auto"/>
            <w:hideMark/>
          </w:tcPr>
          <w:p w14:paraId="1ACC87E3"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25,2</w:t>
            </w:r>
          </w:p>
        </w:tc>
        <w:tc>
          <w:tcPr>
            <w:tcW w:w="0" w:type="auto"/>
            <w:hideMark/>
          </w:tcPr>
          <w:p w14:paraId="3385D3A7" w14:textId="62176758"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2,03</w:t>
            </w:r>
          </w:p>
        </w:tc>
        <w:tc>
          <w:tcPr>
            <w:tcW w:w="1063" w:type="dxa"/>
          </w:tcPr>
          <w:p w14:paraId="7ED94211" w14:textId="6A34042F"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2,19</w:t>
            </w:r>
          </w:p>
        </w:tc>
        <w:tc>
          <w:tcPr>
            <w:tcW w:w="1179" w:type="dxa"/>
          </w:tcPr>
          <w:p w14:paraId="7168E881" w14:textId="34230B38"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2,08</w:t>
            </w:r>
          </w:p>
        </w:tc>
        <w:tc>
          <w:tcPr>
            <w:tcW w:w="0" w:type="auto"/>
            <w:hideMark/>
          </w:tcPr>
          <w:p w14:paraId="30332F86" w14:textId="1D0C6F1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2,27</w:t>
            </w:r>
          </w:p>
        </w:tc>
        <w:tc>
          <w:tcPr>
            <w:tcW w:w="0" w:type="auto"/>
            <w:hideMark/>
          </w:tcPr>
          <w:p w14:paraId="36B307B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45</w:t>
            </w:r>
          </w:p>
        </w:tc>
        <w:tc>
          <w:tcPr>
            <w:tcW w:w="0" w:type="auto"/>
            <w:hideMark/>
          </w:tcPr>
          <w:p w14:paraId="0D3CB242"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w:t>
            </w:r>
          </w:p>
        </w:tc>
      </w:tr>
      <w:tr w:rsidR="00266C7D" w:rsidRPr="006A32A4" w14:paraId="76D03F1C"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392C07"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11</w:t>
            </w:r>
          </w:p>
        </w:tc>
        <w:tc>
          <w:tcPr>
            <w:tcW w:w="0" w:type="auto"/>
            <w:hideMark/>
          </w:tcPr>
          <w:p w14:paraId="5F5AE2F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3CC29A3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10A3F4F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72,3</w:t>
            </w:r>
          </w:p>
        </w:tc>
        <w:tc>
          <w:tcPr>
            <w:tcW w:w="0" w:type="auto"/>
            <w:hideMark/>
          </w:tcPr>
          <w:p w14:paraId="7CF8B922"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181</w:t>
            </w:r>
          </w:p>
        </w:tc>
        <w:tc>
          <w:tcPr>
            <w:tcW w:w="0" w:type="auto"/>
            <w:hideMark/>
          </w:tcPr>
          <w:p w14:paraId="6CE349A8"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668D990E" w14:textId="36E48CB6"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2,28</w:t>
            </w:r>
          </w:p>
        </w:tc>
        <w:tc>
          <w:tcPr>
            <w:tcW w:w="1063" w:type="dxa"/>
          </w:tcPr>
          <w:p w14:paraId="022D249B" w14:textId="38F11298"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2,39</w:t>
            </w:r>
          </w:p>
        </w:tc>
        <w:tc>
          <w:tcPr>
            <w:tcW w:w="1179" w:type="dxa"/>
          </w:tcPr>
          <w:p w14:paraId="54863B60" w14:textId="65260101"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 x </w:t>
            </w:r>
          </w:p>
        </w:tc>
        <w:tc>
          <w:tcPr>
            <w:tcW w:w="0" w:type="auto"/>
            <w:hideMark/>
          </w:tcPr>
          <w:p w14:paraId="5BC1BC88"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 x </w:t>
            </w:r>
          </w:p>
        </w:tc>
        <w:tc>
          <w:tcPr>
            <w:tcW w:w="0" w:type="auto"/>
            <w:hideMark/>
          </w:tcPr>
          <w:p w14:paraId="326A99E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51</w:t>
            </w:r>
          </w:p>
        </w:tc>
        <w:tc>
          <w:tcPr>
            <w:tcW w:w="0" w:type="auto"/>
            <w:hideMark/>
          </w:tcPr>
          <w:p w14:paraId="3E9F0D5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r>
      <w:tr w:rsidR="00266C7D" w:rsidRPr="006A32A4" w14:paraId="0BE177D3"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2E121A52"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12</w:t>
            </w:r>
          </w:p>
        </w:tc>
        <w:tc>
          <w:tcPr>
            <w:tcW w:w="0" w:type="auto"/>
            <w:hideMark/>
          </w:tcPr>
          <w:p w14:paraId="07888D1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1C9961E8"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19</w:t>
            </w:r>
          </w:p>
        </w:tc>
        <w:tc>
          <w:tcPr>
            <w:tcW w:w="0" w:type="auto"/>
            <w:hideMark/>
          </w:tcPr>
          <w:p w14:paraId="434DBDC0"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64,1</w:t>
            </w:r>
          </w:p>
        </w:tc>
        <w:tc>
          <w:tcPr>
            <w:tcW w:w="0" w:type="auto"/>
            <w:hideMark/>
          </w:tcPr>
          <w:p w14:paraId="187538A2"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166</w:t>
            </w:r>
          </w:p>
        </w:tc>
        <w:tc>
          <w:tcPr>
            <w:tcW w:w="0" w:type="auto"/>
            <w:hideMark/>
          </w:tcPr>
          <w:p w14:paraId="640A5612"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23,2</w:t>
            </w:r>
          </w:p>
        </w:tc>
        <w:tc>
          <w:tcPr>
            <w:tcW w:w="0" w:type="auto"/>
            <w:hideMark/>
          </w:tcPr>
          <w:p w14:paraId="7B94EBB8" w14:textId="78F6F19D"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3,01</w:t>
            </w:r>
          </w:p>
        </w:tc>
        <w:tc>
          <w:tcPr>
            <w:tcW w:w="1063" w:type="dxa"/>
          </w:tcPr>
          <w:p w14:paraId="37AFABB3" w14:textId="70D01DB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2,90</w:t>
            </w:r>
          </w:p>
        </w:tc>
        <w:tc>
          <w:tcPr>
            <w:tcW w:w="1179" w:type="dxa"/>
          </w:tcPr>
          <w:p w14:paraId="7A168697" w14:textId="47FAFE8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2,90</w:t>
            </w:r>
          </w:p>
        </w:tc>
        <w:tc>
          <w:tcPr>
            <w:tcW w:w="0" w:type="auto"/>
            <w:hideMark/>
          </w:tcPr>
          <w:p w14:paraId="13CE4199" w14:textId="1E8C4A90"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3,02</w:t>
            </w:r>
          </w:p>
        </w:tc>
        <w:tc>
          <w:tcPr>
            <w:tcW w:w="0" w:type="auto"/>
            <w:hideMark/>
          </w:tcPr>
          <w:p w14:paraId="6AB757F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c>
          <w:tcPr>
            <w:tcW w:w="0" w:type="auto"/>
            <w:hideMark/>
          </w:tcPr>
          <w:p w14:paraId="16B72A61"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47</w:t>
            </w:r>
          </w:p>
        </w:tc>
      </w:tr>
      <w:tr w:rsidR="00266C7D" w:rsidRPr="006A32A4" w14:paraId="7E422D39"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BE900C"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13</w:t>
            </w:r>
          </w:p>
        </w:tc>
        <w:tc>
          <w:tcPr>
            <w:tcW w:w="0" w:type="auto"/>
            <w:hideMark/>
          </w:tcPr>
          <w:p w14:paraId="20A9179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11FBDA86"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05FAFD28"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73,2</w:t>
            </w:r>
          </w:p>
        </w:tc>
        <w:tc>
          <w:tcPr>
            <w:tcW w:w="0" w:type="auto"/>
            <w:hideMark/>
          </w:tcPr>
          <w:p w14:paraId="08CE9D09"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183</w:t>
            </w:r>
          </w:p>
        </w:tc>
        <w:tc>
          <w:tcPr>
            <w:tcW w:w="0" w:type="auto"/>
            <w:hideMark/>
          </w:tcPr>
          <w:p w14:paraId="796B09E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21,8</w:t>
            </w:r>
          </w:p>
        </w:tc>
        <w:tc>
          <w:tcPr>
            <w:tcW w:w="0" w:type="auto"/>
            <w:hideMark/>
          </w:tcPr>
          <w:p w14:paraId="1A67E67F" w14:textId="34A00986" w:rsidR="006A32A4" w:rsidRPr="006A32A4" w:rsidRDefault="006A32A4" w:rsidP="00266C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2,61</w:t>
            </w:r>
          </w:p>
        </w:tc>
        <w:tc>
          <w:tcPr>
            <w:tcW w:w="1063" w:type="dxa"/>
          </w:tcPr>
          <w:p w14:paraId="596830A1" w14:textId="556A974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2,75</w:t>
            </w:r>
          </w:p>
        </w:tc>
        <w:tc>
          <w:tcPr>
            <w:tcW w:w="1179" w:type="dxa"/>
          </w:tcPr>
          <w:p w14:paraId="3689AF60" w14:textId="1269EF0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2,68</w:t>
            </w:r>
          </w:p>
        </w:tc>
        <w:tc>
          <w:tcPr>
            <w:tcW w:w="0" w:type="auto"/>
            <w:hideMark/>
          </w:tcPr>
          <w:p w14:paraId="3E9BFC55" w14:textId="6BB780AB"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2,78</w:t>
            </w:r>
          </w:p>
        </w:tc>
        <w:tc>
          <w:tcPr>
            <w:tcW w:w="0" w:type="auto"/>
            <w:hideMark/>
          </w:tcPr>
          <w:p w14:paraId="012C0F9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c>
          <w:tcPr>
            <w:tcW w:w="0" w:type="auto"/>
            <w:hideMark/>
          </w:tcPr>
          <w:p w14:paraId="125FBF7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49,5</w:t>
            </w:r>
          </w:p>
        </w:tc>
      </w:tr>
      <w:tr w:rsidR="00266C7D" w:rsidRPr="006A32A4" w14:paraId="6CF09890"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4BCDD0FD"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14</w:t>
            </w:r>
          </w:p>
        </w:tc>
        <w:tc>
          <w:tcPr>
            <w:tcW w:w="0" w:type="auto"/>
            <w:hideMark/>
          </w:tcPr>
          <w:p w14:paraId="31D7641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2F27623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14F03AC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55,4</w:t>
            </w:r>
          </w:p>
        </w:tc>
        <w:tc>
          <w:tcPr>
            <w:tcW w:w="0" w:type="auto"/>
            <w:hideMark/>
          </w:tcPr>
          <w:p w14:paraId="5F0C2A8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166</w:t>
            </w:r>
          </w:p>
        </w:tc>
        <w:tc>
          <w:tcPr>
            <w:tcW w:w="0" w:type="auto"/>
            <w:hideMark/>
          </w:tcPr>
          <w:p w14:paraId="70C954E3"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w:t>
            </w:r>
          </w:p>
        </w:tc>
        <w:tc>
          <w:tcPr>
            <w:tcW w:w="0" w:type="auto"/>
            <w:hideMark/>
          </w:tcPr>
          <w:p w14:paraId="76CA775B" w14:textId="7A9A2C53" w:rsidR="006A32A4" w:rsidRPr="006A32A4" w:rsidRDefault="006A32A4" w:rsidP="00266C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1,96</w:t>
            </w:r>
          </w:p>
        </w:tc>
        <w:tc>
          <w:tcPr>
            <w:tcW w:w="1063" w:type="dxa"/>
          </w:tcPr>
          <w:p w14:paraId="3F901B13" w14:textId="0EE0827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1,99</w:t>
            </w:r>
          </w:p>
        </w:tc>
        <w:tc>
          <w:tcPr>
            <w:tcW w:w="1179" w:type="dxa"/>
          </w:tcPr>
          <w:p w14:paraId="046E3D42" w14:textId="05E2040D"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1,95</w:t>
            </w:r>
          </w:p>
        </w:tc>
        <w:tc>
          <w:tcPr>
            <w:tcW w:w="0" w:type="auto"/>
            <w:hideMark/>
          </w:tcPr>
          <w:p w14:paraId="11FEFFFA" w14:textId="1629DF92"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1,99</w:t>
            </w:r>
          </w:p>
        </w:tc>
        <w:tc>
          <w:tcPr>
            <w:tcW w:w="0" w:type="auto"/>
            <w:hideMark/>
          </w:tcPr>
          <w:p w14:paraId="7EAEC31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w:t>
            </w:r>
          </w:p>
        </w:tc>
        <w:tc>
          <w:tcPr>
            <w:tcW w:w="0" w:type="auto"/>
            <w:hideMark/>
          </w:tcPr>
          <w:p w14:paraId="117FBFD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48,5</w:t>
            </w:r>
          </w:p>
        </w:tc>
      </w:tr>
      <w:tr w:rsidR="00266C7D" w:rsidRPr="006A32A4" w14:paraId="40A79330"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19C23F"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15</w:t>
            </w:r>
          </w:p>
        </w:tc>
        <w:tc>
          <w:tcPr>
            <w:tcW w:w="0" w:type="auto"/>
            <w:hideMark/>
          </w:tcPr>
          <w:p w14:paraId="283DE77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69E6A93C"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50F7422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87,7</w:t>
            </w:r>
          </w:p>
        </w:tc>
        <w:tc>
          <w:tcPr>
            <w:tcW w:w="0" w:type="auto"/>
            <w:hideMark/>
          </w:tcPr>
          <w:p w14:paraId="38B2C151"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183</w:t>
            </w:r>
          </w:p>
        </w:tc>
        <w:tc>
          <w:tcPr>
            <w:tcW w:w="0" w:type="auto"/>
            <w:hideMark/>
          </w:tcPr>
          <w:p w14:paraId="3CAF1BC4"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26</w:t>
            </w:r>
          </w:p>
        </w:tc>
        <w:tc>
          <w:tcPr>
            <w:tcW w:w="0" w:type="auto"/>
            <w:hideMark/>
          </w:tcPr>
          <w:p w14:paraId="24C8F1CA" w14:textId="48CFA446"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2,46</w:t>
            </w:r>
          </w:p>
        </w:tc>
        <w:tc>
          <w:tcPr>
            <w:tcW w:w="1063" w:type="dxa"/>
          </w:tcPr>
          <w:p w14:paraId="1725738A" w14:textId="185251D1"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2,59</w:t>
            </w:r>
          </w:p>
        </w:tc>
        <w:tc>
          <w:tcPr>
            <w:tcW w:w="1179" w:type="dxa"/>
          </w:tcPr>
          <w:p w14:paraId="2B236D08" w14:textId="76AF9B89"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2,59</w:t>
            </w:r>
          </w:p>
        </w:tc>
        <w:tc>
          <w:tcPr>
            <w:tcW w:w="0" w:type="auto"/>
            <w:hideMark/>
          </w:tcPr>
          <w:p w14:paraId="6DEAEF97" w14:textId="139669FA"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2,52</w:t>
            </w:r>
          </w:p>
        </w:tc>
        <w:tc>
          <w:tcPr>
            <w:tcW w:w="0" w:type="auto"/>
            <w:hideMark/>
          </w:tcPr>
          <w:p w14:paraId="68F67016"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53</w:t>
            </w:r>
          </w:p>
        </w:tc>
        <w:tc>
          <w:tcPr>
            <w:tcW w:w="0" w:type="auto"/>
            <w:hideMark/>
          </w:tcPr>
          <w:p w14:paraId="5136DC2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52,5</w:t>
            </w:r>
          </w:p>
        </w:tc>
      </w:tr>
      <w:tr w:rsidR="00266C7D" w:rsidRPr="006A32A4" w14:paraId="2D54C11D"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77C670ED"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16</w:t>
            </w:r>
          </w:p>
        </w:tc>
        <w:tc>
          <w:tcPr>
            <w:tcW w:w="0" w:type="auto"/>
            <w:hideMark/>
          </w:tcPr>
          <w:p w14:paraId="12E721C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48083F9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w:t>
            </w:r>
          </w:p>
        </w:tc>
        <w:tc>
          <w:tcPr>
            <w:tcW w:w="0" w:type="auto"/>
            <w:hideMark/>
          </w:tcPr>
          <w:p w14:paraId="7F7C4B5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67</w:t>
            </w:r>
          </w:p>
        </w:tc>
        <w:tc>
          <w:tcPr>
            <w:tcW w:w="0" w:type="auto"/>
            <w:hideMark/>
          </w:tcPr>
          <w:p w14:paraId="5E63070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176</w:t>
            </w:r>
          </w:p>
        </w:tc>
        <w:tc>
          <w:tcPr>
            <w:tcW w:w="0" w:type="auto"/>
            <w:hideMark/>
          </w:tcPr>
          <w:p w14:paraId="1811307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21,6</w:t>
            </w:r>
          </w:p>
        </w:tc>
        <w:tc>
          <w:tcPr>
            <w:tcW w:w="0" w:type="auto"/>
            <w:hideMark/>
          </w:tcPr>
          <w:p w14:paraId="667E3E45" w14:textId="36247A80"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2,03</w:t>
            </w:r>
          </w:p>
        </w:tc>
        <w:tc>
          <w:tcPr>
            <w:tcW w:w="1063" w:type="dxa"/>
          </w:tcPr>
          <w:p w14:paraId="52397A26" w14:textId="3292705F"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2,15</w:t>
            </w:r>
          </w:p>
        </w:tc>
        <w:tc>
          <w:tcPr>
            <w:tcW w:w="1179" w:type="dxa"/>
          </w:tcPr>
          <w:p w14:paraId="5DF68653" w14:textId="68F8416B"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2,02</w:t>
            </w:r>
          </w:p>
        </w:tc>
        <w:tc>
          <w:tcPr>
            <w:tcW w:w="0" w:type="auto"/>
            <w:hideMark/>
          </w:tcPr>
          <w:p w14:paraId="6C57C027" w14:textId="6276092E"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2,23</w:t>
            </w:r>
          </w:p>
        </w:tc>
        <w:tc>
          <w:tcPr>
            <w:tcW w:w="0" w:type="auto"/>
            <w:hideMark/>
          </w:tcPr>
          <w:p w14:paraId="7D738FC0"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c>
          <w:tcPr>
            <w:tcW w:w="0" w:type="auto"/>
            <w:hideMark/>
          </w:tcPr>
          <w:p w14:paraId="555EB50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w:t>
            </w:r>
          </w:p>
        </w:tc>
      </w:tr>
      <w:tr w:rsidR="00266C7D" w:rsidRPr="006A32A4" w14:paraId="037C308F"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14603"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17</w:t>
            </w:r>
          </w:p>
        </w:tc>
        <w:tc>
          <w:tcPr>
            <w:tcW w:w="0" w:type="auto"/>
            <w:hideMark/>
          </w:tcPr>
          <w:p w14:paraId="256797B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12340AE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w:t>
            </w:r>
          </w:p>
        </w:tc>
        <w:tc>
          <w:tcPr>
            <w:tcW w:w="0" w:type="auto"/>
            <w:hideMark/>
          </w:tcPr>
          <w:p w14:paraId="71939F2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83,8</w:t>
            </w:r>
          </w:p>
        </w:tc>
        <w:tc>
          <w:tcPr>
            <w:tcW w:w="0" w:type="auto"/>
            <w:hideMark/>
          </w:tcPr>
          <w:p w14:paraId="474C92F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178</w:t>
            </w:r>
          </w:p>
        </w:tc>
        <w:tc>
          <w:tcPr>
            <w:tcW w:w="0" w:type="auto"/>
            <w:hideMark/>
          </w:tcPr>
          <w:p w14:paraId="5FAE45B9"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26,2</w:t>
            </w:r>
          </w:p>
        </w:tc>
        <w:tc>
          <w:tcPr>
            <w:tcW w:w="0" w:type="auto"/>
            <w:hideMark/>
          </w:tcPr>
          <w:p w14:paraId="3BB5B50E" w14:textId="0E0CD945"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2,41</w:t>
            </w:r>
          </w:p>
        </w:tc>
        <w:tc>
          <w:tcPr>
            <w:tcW w:w="1063" w:type="dxa"/>
          </w:tcPr>
          <w:p w14:paraId="46EF4FAD" w14:textId="2D5C428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2,60</w:t>
            </w:r>
          </w:p>
        </w:tc>
        <w:tc>
          <w:tcPr>
            <w:tcW w:w="1179" w:type="dxa"/>
          </w:tcPr>
          <w:p w14:paraId="78C659A3" w14:textId="69B5F60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2,49</w:t>
            </w:r>
          </w:p>
        </w:tc>
        <w:tc>
          <w:tcPr>
            <w:tcW w:w="0" w:type="auto"/>
            <w:hideMark/>
          </w:tcPr>
          <w:p w14:paraId="1B71EDDD" w14:textId="16E950FB"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w:t>
            </w:r>
            <w:r w:rsidR="00266C7D">
              <w:rPr>
                <w:rFonts w:eastAsia="Times New Roman" w:cstheme="minorHAnsi"/>
                <w:sz w:val="24"/>
                <w:szCs w:val="24"/>
                <w:lang w:eastAsia="nl-NL"/>
              </w:rPr>
              <w:t>58</w:t>
            </w:r>
          </w:p>
        </w:tc>
        <w:tc>
          <w:tcPr>
            <w:tcW w:w="0" w:type="auto"/>
            <w:hideMark/>
          </w:tcPr>
          <w:p w14:paraId="7CBF0941"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47</w:t>
            </w:r>
          </w:p>
        </w:tc>
        <w:tc>
          <w:tcPr>
            <w:tcW w:w="0" w:type="auto"/>
            <w:hideMark/>
          </w:tcPr>
          <w:p w14:paraId="47D2F7E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48,5</w:t>
            </w:r>
          </w:p>
        </w:tc>
      </w:tr>
      <w:tr w:rsidR="00266C7D" w:rsidRPr="006A32A4" w14:paraId="315CFEE6"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4E5F8BCE"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18</w:t>
            </w:r>
          </w:p>
        </w:tc>
        <w:tc>
          <w:tcPr>
            <w:tcW w:w="0" w:type="auto"/>
            <w:hideMark/>
          </w:tcPr>
          <w:p w14:paraId="42833DF8"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3FED2EA8"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w:t>
            </w:r>
          </w:p>
        </w:tc>
        <w:tc>
          <w:tcPr>
            <w:tcW w:w="0" w:type="auto"/>
            <w:hideMark/>
          </w:tcPr>
          <w:p w14:paraId="0923BB8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97,5</w:t>
            </w:r>
          </w:p>
        </w:tc>
        <w:tc>
          <w:tcPr>
            <w:tcW w:w="0" w:type="auto"/>
            <w:hideMark/>
          </w:tcPr>
          <w:p w14:paraId="3ADDCB03"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177</w:t>
            </w:r>
          </w:p>
        </w:tc>
        <w:tc>
          <w:tcPr>
            <w:tcW w:w="0" w:type="auto"/>
            <w:hideMark/>
          </w:tcPr>
          <w:p w14:paraId="69C208E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31</w:t>
            </w:r>
          </w:p>
        </w:tc>
        <w:tc>
          <w:tcPr>
            <w:tcW w:w="0" w:type="auto"/>
            <w:hideMark/>
          </w:tcPr>
          <w:p w14:paraId="53DD804E" w14:textId="76CAB694"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2,51</w:t>
            </w:r>
          </w:p>
        </w:tc>
        <w:tc>
          <w:tcPr>
            <w:tcW w:w="1063" w:type="dxa"/>
          </w:tcPr>
          <w:p w14:paraId="1CF0FAC5" w14:textId="583902ED"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2,45</w:t>
            </w:r>
          </w:p>
        </w:tc>
        <w:tc>
          <w:tcPr>
            <w:tcW w:w="1179" w:type="dxa"/>
          </w:tcPr>
          <w:p w14:paraId="2E630B11" w14:textId="2E0275A2"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2,48</w:t>
            </w:r>
          </w:p>
        </w:tc>
        <w:tc>
          <w:tcPr>
            <w:tcW w:w="0" w:type="auto"/>
            <w:hideMark/>
          </w:tcPr>
          <w:p w14:paraId="462B273E" w14:textId="51E8235D"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2,63</w:t>
            </w:r>
          </w:p>
        </w:tc>
        <w:tc>
          <w:tcPr>
            <w:tcW w:w="0" w:type="auto"/>
            <w:hideMark/>
          </w:tcPr>
          <w:p w14:paraId="008D5429"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48,5</w:t>
            </w:r>
          </w:p>
        </w:tc>
        <w:tc>
          <w:tcPr>
            <w:tcW w:w="0" w:type="auto"/>
            <w:hideMark/>
          </w:tcPr>
          <w:p w14:paraId="48E26C2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49,5</w:t>
            </w:r>
          </w:p>
        </w:tc>
      </w:tr>
      <w:tr w:rsidR="00266C7D" w:rsidRPr="006A32A4" w14:paraId="084AA574"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B88DB"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19</w:t>
            </w:r>
          </w:p>
        </w:tc>
        <w:tc>
          <w:tcPr>
            <w:tcW w:w="0" w:type="auto"/>
            <w:hideMark/>
          </w:tcPr>
          <w:p w14:paraId="6AAE287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3652BD6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23</w:t>
            </w:r>
          </w:p>
        </w:tc>
        <w:tc>
          <w:tcPr>
            <w:tcW w:w="0" w:type="auto"/>
            <w:hideMark/>
          </w:tcPr>
          <w:p w14:paraId="1F38513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63,1</w:t>
            </w:r>
          </w:p>
        </w:tc>
        <w:tc>
          <w:tcPr>
            <w:tcW w:w="0" w:type="auto"/>
            <w:hideMark/>
          </w:tcPr>
          <w:p w14:paraId="4E915592"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161</w:t>
            </w:r>
          </w:p>
        </w:tc>
        <w:tc>
          <w:tcPr>
            <w:tcW w:w="0" w:type="auto"/>
            <w:hideMark/>
          </w:tcPr>
          <w:p w14:paraId="388C95A9"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24,3</w:t>
            </w:r>
          </w:p>
        </w:tc>
        <w:tc>
          <w:tcPr>
            <w:tcW w:w="0" w:type="auto"/>
            <w:hideMark/>
          </w:tcPr>
          <w:p w14:paraId="04564326" w14:textId="3C600555"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2,09</w:t>
            </w:r>
          </w:p>
        </w:tc>
        <w:tc>
          <w:tcPr>
            <w:tcW w:w="1063" w:type="dxa"/>
          </w:tcPr>
          <w:p w14:paraId="51B65487" w14:textId="6F58C1C5"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2,02</w:t>
            </w:r>
          </w:p>
        </w:tc>
        <w:tc>
          <w:tcPr>
            <w:tcW w:w="1179" w:type="dxa"/>
          </w:tcPr>
          <w:p w14:paraId="78502043" w14:textId="7BF0E0A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2,08</w:t>
            </w:r>
          </w:p>
        </w:tc>
        <w:tc>
          <w:tcPr>
            <w:tcW w:w="0" w:type="auto"/>
            <w:hideMark/>
          </w:tcPr>
          <w:p w14:paraId="3C5144D7" w14:textId="0C032EA5"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2,16</w:t>
            </w:r>
          </w:p>
        </w:tc>
        <w:tc>
          <w:tcPr>
            <w:tcW w:w="0" w:type="auto"/>
            <w:hideMark/>
          </w:tcPr>
          <w:p w14:paraId="14CAAEF2"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42</w:t>
            </w:r>
          </w:p>
        </w:tc>
        <w:tc>
          <w:tcPr>
            <w:tcW w:w="0" w:type="auto"/>
            <w:hideMark/>
          </w:tcPr>
          <w:p w14:paraId="3EA62E4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43,5</w:t>
            </w:r>
          </w:p>
        </w:tc>
      </w:tr>
      <w:tr w:rsidR="00266C7D" w:rsidRPr="006A32A4" w14:paraId="1B97C82C"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32B9FB14"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20</w:t>
            </w:r>
          </w:p>
        </w:tc>
        <w:tc>
          <w:tcPr>
            <w:tcW w:w="0" w:type="auto"/>
            <w:hideMark/>
          </w:tcPr>
          <w:p w14:paraId="23E200F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304CB1C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094C8D7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61,2</w:t>
            </w:r>
          </w:p>
        </w:tc>
        <w:tc>
          <w:tcPr>
            <w:tcW w:w="0" w:type="auto"/>
            <w:hideMark/>
          </w:tcPr>
          <w:p w14:paraId="58DBB8D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175</w:t>
            </w:r>
          </w:p>
        </w:tc>
        <w:tc>
          <w:tcPr>
            <w:tcW w:w="0" w:type="auto"/>
            <w:hideMark/>
          </w:tcPr>
          <w:p w14:paraId="004FDDB1"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19,9</w:t>
            </w:r>
          </w:p>
        </w:tc>
        <w:tc>
          <w:tcPr>
            <w:tcW w:w="0" w:type="auto"/>
            <w:hideMark/>
          </w:tcPr>
          <w:p w14:paraId="12F875E4" w14:textId="773324F4"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2,05</w:t>
            </w:r>
          </w:p>
        </w:tc>
        <w:tc>
          <w:tcPr>
            <w:tcW w:w="1063" w:type="dxa"/>
          </w:tcPr>
          <w:p w14:paraId="3E1889B1" w14:textId="536B8E47"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2,32</w:t>
            </w:r>
          </w:p>
        </w:tc>
        <w:tc>
          <w:tcPr>
            <w:tcW w:w="1179" w:type="dxa"/>
          </w:tcPr>
          <w:p w14:paraId="59384E43" w14:textId="5029E75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2,16</w:t>
            </w:r>
          </w:p>
        </w:tc>
        <w:tc>
          <w:tcPr>
            <w:tcW w:w="0" w:type="auto"/>
            <w:hideMark/>
          </w:tcPr>
          <w:p w14:paraId="44198DD5" w14:textId="01A06421"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2,20</w:t>
            </w:r>
          </w:p>
        </w:tc>
        <w:tc>
          <w:tcPr>
            <w:tcW w:w="0" w:type="auto"/>
            <w:hideMark/>
          </w:tcPr>
          <w:p w14:paraId="2362F933"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c>
          <w:tcPr>
            <w:tcW w:w="0" w:type="auto"/>
            <w:hideMark/>
          </w:tcPr>
          <w:p w14:paraId="26FEE4A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48,5</w:t>
            </w:r>
          </w:p>
        </w:tc>
      </w:tr>
      <w:tr w:rsidR="00266C7D" w:rsidRPr="006A32A4" w14:paraId="6B7BFE79"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E6F51C"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3F5604B2"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61FEEC1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0BB5115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70,3</w:t>
            </w:r>
          </w:p>
        </w:tc>
        <w:tc>
          <w:tcPr>
            <w:tcW w:w="0" w:type="auto"/>
            <w:hideMark/>
          </w:tcPr>
          <w:p w14:paraId="3C680E2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180</w:t>
            </w:r>
          </w:p>
        </w:tc>
        <w:tc>
          <w:tcPr>
            <w:tcW w:w="0" w:type="auto"/>
            <w:hideMark/>
          </w:tcPr>
          <w:p w14:paraId="7EF3C12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21,6</w:t>
            </w:r>
          </w:p>
        </w:tc>
        <w:tc>
          <w:tcPr>
            <w:tcW w:w="0" w:type="auto"/>
            <w:hideMark/>
          </w:tcPr>
          <w:p w14:paraId="6847322A" w14:textId="6D10F3E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1,65</w:t>
            </w:r>
          </w:p>
        </w:tc>
        <w:tc>
          <w:tcPr>
            <w:tcW w:w="1063" w:type="dxa"/>
          </w:tcPr>
          <w:p w14:paraId="30A3F41B" w14:textId="2A1BBD9B"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1,71</w:t>
            </w:r>
          </w:p>
        </w:tc>
        <w:tc>
          <w:tcPr>
            <w:tcW w:w="1179" w:type="dxa"/>
          </w:tcPr>
          <w:p w14:paraId="2D5A7698" w14:textId="7D1A4D70"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1,79</w:t>
            </w:r>
          </w:p>
        </w:tc>
        <w:tc>
          <w:tcPr>
            <w:tcW w:w="0" w:type="auto"/>
            <w:hideMark/>
          </w:tcPr>
          <w:p w14:paraId="1F2D41A5" w14:textId="6FB08E4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1,78</w:t>
            </w:r>
          </w:p>
        </w:tc>
        <w:tc>
          <w:tcPr>
            <w:tcW w:w="0" w:type="auto"/>
            <w:hideMark/>
          </w:tcPr>
          <w:p w14:paraId="263C1E9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52</w:t>
            </w:r>
          </w:p>
        </w:tc>
        <w:tc>
          <w:tcPr>
            <w:tcW w:w="0" w:type="auto"/>
            <w:hideMark/>
          </w:tcPr>
          <w:p w14:paraId="6B6DB9C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52</w:t>
            </w:r>
          </w:p>
        </w:tc>
      </w:tr>
      <w:tr w:rsidR="00266C7D" w:rsidRPr="006A32A4" w14:paraId="5D632938"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0EDE4E63"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0171EB22"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0A562F8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276AF08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55,4</w:t>
            </w:r>
          </w:p>
        </w:tc>
        <w:tc>
          <w:tcPr>
            <w:tcW w:w="0" w:type="auto"/>
            <w:hideMark/>
          </w:tcPr>
          <w:p w14:paraId="4C9ACBF1"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172</w:t>
            </w:r>
          </w:p>
        </w:tc>
        <w:tc>
          <w:tcPr>
            <w:tcW w:w="0" w:type="auto"/>
            <w:hideMark/>
          </w:tcPr>
          <w:p w14:paraId="698EAAA9"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18,6</w:t>
            </w:r>
          </w:p>
        </w:tc>
        <w:tc>
          <w:tcPr>
            <w:tcW w:w="0" w:type="auto"/>
            <w:hideMark/>
          </w:tcPr>
          <w:p w14:paraId="21361047" w14:textId="187E3B97"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2,26</w:t>
            </w:r>
          </w:p>
        </w:tc>
        <w:tc>
          <w:tcPr>
            <w:tcW w:w="1063" w:type="dxa"/>
          </w:tcPr>
          <w:p w14:paraId="5A54A4BF" w14:textId="4C328E7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2,30</w:t>
            </w:r>
          </w:p>
        </w:tc>
        <w:tc>
          <w:tcPr>
            <w:tcW w:w="1179" w:type="dxa"/>
          </w:tcPr>
          <w:p w14:paraId="2DEBEC91" w14:textId="0AE1B309"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2,08</w:t>
            </w:r>
          </w:p>
        </w:tc>
        <w:tc>
          <w:tcPr>
            <w:tcW w:w="0" w:type="auto"/>
            <w:hideMark/>
          </w:tcPr>
          <w:p w14:paraId="4C0BF131" w14:textId="3C0E294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2,28</w:t>
            </w:r>
          </w:p>
        </w:tc>
        <w:tc>
          <w:tcPr>
            <w:tcW w:w="0" w:type="auto"/>
            <w:hideMark/>
          </w:tcPr>
          <w:p w14:paraId="0130C46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45</w:t>
            </w:r>
          </w:p>
        </w:tc>
        <w:tc>
          <w:tcPr>
            <w:tcW w:w="0" w:type="auto"/>
            <w:hideMark/>
          </w:tcPr>
          <w:p w14:paraId="46EBC14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w:t>
            </w:r>
          </w:p>
        </w:tc>
      </w:tr>
      <w:tr w:rsidR="00266C7D" w:rsidRPr="006A32A4" w14:paraId="0CF2B890"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13FE1"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23</w:t>
            </w:r>
          </w:p>
        </w:tc>
        <w:tc>
          <w:tcPr>
            <w:tcW w:w="0" w:type="auto"/>
            <w:hideMark/>
          </w:tcPr>
          <w:p w14:paraId="3C6C823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29CC4BE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1D88A12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82,3</w:t>
            </w:r>
          </w:p>
        </w:tc>
        <w:tc>
          <w:tcPr>
            <w:tcW w:w="0" w:type="auto"/>
            <w:hideMark/>
          </w:tcPr>
          <w:p w14:paraId="1D9C2766"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191</w:t>
            </w:r>
          </w:p>
        </w:tc>
        <w:tc>
          <w:tcPr>
            <w:tcW w:w="0" w:type="auto"/>
            <w:hideMark/>
          </w:tcPr>
          <w:p w14:paraId="0AA024B0"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22,5</w:t>
            </w:r>
          </w:p>
        </w:tc>
        <w:tc>
          <w:tcPr>
            <w:tcW w:w="0" w:type="auto"/>
            <w:hideMark/>
          </w:tcPr>
          <w:p w14:paraId="3CAC22FE" w14:textId="2F5391B9"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2,36</w:t>
            </w:r>
          </w:p>
        </w:tc>
        <w:tc>
          <w:tcPr>
            <w:tcW w:w="1063" w:type="dxa"/>
          </w:tcPr>
          <w:p w14:paraId="300BED96" w14:textId="4065D50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2,54</w:t>
            </w:r>
          </w:p>
        </w:tc>
        <w:tc>
          <w:tcPr>
            <w:tcW w:w="1179" w:type="dxa"/>
          </w:tcPr>
          <w:p w14:paraId="640D4F92" w14:textId="7A071F3B"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2,41</w:t>
            </w:r>
          </w:p>
        </w:tc>
        <w:tc>
          <w:tcPr>
            <w:tcW w:w="0" w:type="auto"/>
            <w:hideMark/>
          </w:tcPr>
          <w:p w14:paraId="361C54B5" w14:textId="7083BE14"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2,62</w:t>
            </w:r>
          </w:p>
        </w:tc>
        <w:tc>
          <w:tcPr>
            <w:tcW w:w="0" w:type="auto"/>
            <w:hideMark/>
          </w:tcPr>
          <w:p w14:paraId="77EA7F7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51</w:t>
            </w:r>
          </w:p>
        </w:tc>
        <w:tc>
          <w:tcPr>
            <w:tcW w:w="0" w:type="auto"/>
            <w:hideMark/>
          </w:tcPr>
          <w:p w14:paraId="7A28DEA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52</w:t>
            </w:r>
          </w:p>
        </w:tc>
      </w:tr>
      <w:tr w:rsidR="00266C7D" w:rsidRPr="006A32A4" w14:paraId="5F300A24"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569F2495"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24</w:t>
            </w:r>
          </w:p>
        </w:tc>
        <w:tc>
          <w:tcPr>
            <w:tcW w:w="0" w:type="auto"/>
            <w:hideMark/>
          </w:tcPr>
          <w:p w14:paraId="324B51C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0E8D1D7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56B0B785"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106,8</w:t>
            </w:r>
          </w:p>
        </w:tc>
        <w:tc>
          <w:tcPr>
            <w:tcW w:w="0" w:type="auto"/>
            <w:hideMark/>
          </w:tcPr>
          <w:p w14:paraId="547D603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168</w:t>
            </w:r>
          </w:p>
        </w:tc>
        <w:tc>
          <w:tcPr>
            <w:tcW w:w="0" w:type="auto"/>
            <w:hideMark/>
          </w:tcPr>
          <w:p w14:paraId="68E1750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37,6</w:t>
            </w:r>
          </w:p>
        </w:tc>
        <w:tc>
          <w:tcPr>
            <w:tcW w:w="0" w:type="auto"/>
            <w:hideMark/>
          </w:tcPr>
          <w:p w14:paraId="2C534CDC" w14:textId="4AB583C6"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2,52</w:t>
            </w:r>
          </w:p>
        </w:tc>
        <w:tc>
          <w:tcPr>
            <w:tcW w:w="1063" w:type="dxa"/>
          </w:tcPr>
          <w:p w14:paraId="23EB0F26" w14:textId="651E5C4C"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2,57</w:t>
            </w:r>
          </w:p>
        </w:tc>
        <w:tc>
          <w:tcPr>
            <w:tcW w:w="1179" w:type="dxa"/>
          </w:tcPr>
          <w:p w14:paraId="75783101" w14:textId="00C0FF2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2,68</w:t>
            </w:r>
          </w:p>
        </w:tc>
        <w:tc>
          <w:tcPr>
            <w:tcW w:w="0" w:type="auto"/>
            <w:hideMark/>
          </w:tcPr>
          <w:p w14:paraId="1AD1E8BD" w14:textId="18057D9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2,64</w:t>
            </w:r>
          </w:p>
        </w:tc>
        <w:tc>
          <w:tcPr>
            <w:tcW w:w="0" w:type="auto"/>
            <w:hideMark/>
          </w:tcPr>
          <w:p w14:paraId="01DA531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c>
          <w:tcPr>
            <w:tcW w:w="0" w:type="auto"/>
            <w:hideMark/>
          </w:tcPr>
          <w:p w14:paraId="2FB21DD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r>
      <w:tr w:rsidR="00266C7D" w:rsidRPr="006A32A4" w14:paraId="5E8E87CB"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01DEAB"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25</w:t>
            </w:r>
          </w:p>
        </w:tc>
        <w:tc>
          <w:tcPr>
            <w:tcW w:w="0" w:type="auto"/>
            <w:hideMark/>
          </w:tcPr>
          <w:p w14:paraId="4FC82CEC"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4D703BA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w:t>
            </w:r>
          </w:p>
        </w:tc>
        <w:tc>
          <w:tcPr>
            <w:tcW w:w="0" w:type="auto"/>
            <w:hideMark/>
          </w:tcPr>
          <w:p w14:paraId="65ADD21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87</w:t>
            </w:r>
          </w:p>
        </w:tc>
        <w:tc>
          <w:tcPr>
            <w:tcW w:w="0" w:type="auto"/>
            <w:hideMark/>
          </w:tcPr>
          <w:p w14:paraId="58623E7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174</w:t>
            </w:r>
          </w:p>
        </w:tc>
        <w:tc>
          <w:tcPr>
            <w:tcW w:w="0" w:type="auto"/>
            <w:hideMark/>
          </w:tcPr>
          <w:p w14:paraId="4C03EB5F"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28,7</w:t>
            </w:r>
          </w:p>
        </w:tc>
        <w:tc>
          <w:tcPr>
            <w:tcW w:w="0" w:type="auto"/>
            <w:hideMark/>
          </w:tcPr>
          <w:p w14:paraId="4D696A90" w14:textId="08649CB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2,16</w:t>
            </w:r>
          </w:p>
        </w:tc>
        <w:tc>
          <w:tcPr>
            <w:tcW w:w="1063" w:type="dxa"/>
          </w:tcPr>
          <w:p w14:paraId="01D95F26" w14:textId="263FD630"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2,34</w:t>
            </w:r>
          </w:p>
        </w:tc>
        <w:tc>
          <w:tcPr>
            <w:tcW w:w="1179" w:type="dxa"/>
          </w:tcPr>
          <w:p w14:paraId="68D3D686" w14:textId="2927E3B3"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2,19</w:t>
            </w:r>
          </w:p>
        </w:tc>
        <w:tc>
          <w:tcPr>
            <w:tcW w:w="0" w:type="auto"/>
            <w:hideMark/>
          </w:tcPr>
          <w:p w14:paraId="532BB929" w14:textId="1610BE1A"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2,33</w:t>
            </w:r>
          </w:p>
        </w:tc>
        <w:tc>
          <w:tcPr>
            <w:tcW w:w="0" w:type="auto"/>
            <w:hideMark/>
          </w:tcPr>
          <w:p w14:paraId="4F6B2E0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51</w:t>
            </w:r>
          </w:p>
        </w:tc>
        <w:tc>
          <w:tcPr>
            <w:tcW w:w="0" w:type="auto"/>
            <w:hideMark/>
          </w:tcPr>
          <w:p w14:paraId="5DD20ECC" w14:textId="3234F174"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49,5</w:t>
            </w:r>
          </w:p>
        </w:tc>
      </w:tr>
      <w:tr w:rsidR="00266C7D" w:rsidRPr="006A32A4" w14:paraId="00E8F687"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1CFC4EDD"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lastRenderedPageBreak/>
              <w:t>26</w:t>
            </w:r>
          </w:p>
        </w:tc>
        <w:tc>
          <w:tcPr>
            <w:tcW w:w="0" w:type="auto"/>
            <w:hideMark/>
          </w:tcPr>
          <w:p w14:paraId="166A3F24"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05050D2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2DD6C9D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68,1</w:t>
            </w:r>
          </w:p>
        </w:tc>
        <w:tc>
          <w:tcPr>
            <w:tcW w:w="0" w:type="auto"/>
            <w:hideMark/>
          </w:tcPr>
          <w:p w14:paraId="240B19A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177</w:t>
            </w:r>
          </w:p>
        </w:tc>
        <w:tc>
          <w:tcPr>
            <w:tcW w:w="0" w:type="auto"/>
            <w:hideMark/>
          </w:tcPr>
          <w:p w14:paraId="58E4B50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21,7</w:t>
            </w:r>
          </w:p>
        </w:tc>
        <w:tc>
          <w:tcPr>
            <w:tcW w:w="0" w:type="auto"/>
            <w:hideMark/>
          </w:tcPr>
          <w:p w14:paraId="59018357" w14:textId="57FED7BC"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w:t>
            </w:r>
            <w:r w:rsidR="00266C7D">
              <w:rPr>
                <w:rFonts w:eastAsia="Times New Roman" w:cstheme="minorHAnsi"/>
                <w:sz w:val="24"/>
                <w:szCs w:val="24"/>
                <w:lang w:eastAsia="nl-NL"/>
              </w:rPr>
              <w:t>,26</w:t>
            </w:r>
          </w:p>
        </w:tc>
        <w:tc>
          <w:tcPr>
            <w:tcW w:w="1063" w:type="dxa"/>
          </w:tcPr>
          <w:p w14:paraId="3AB205E7" w14:textId="7FA0DCB9"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2,38</w:t>
            </w:r>
          </w:p>
        </w:tc>
        <w:tc>
          <w:tcPr>
            <w:tcW w:w="1179" w:type="dxa"/>
          </w:tcPr>
          <w:p w14:paraId="3B092A75" w14:textId="3B3AE226"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2,35</w:t>
            </w:r>
          </w:p>
        </w:tc>
        <w:tc>
          <w:tcPr>
            <w:tcW w:w="0" w:type="auto"/>
            <w:hideMark/>
          </w:tcPr>
          <w:p w14:paraId="395D5EFC" w14:textId="74C33B8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2,49</w:t>
            </w:r>
          </w:p>
        </w:tc>
        <w:tc>
          <w:tcPr>
            <w:tcW w:w="0" w:type="auto"/>
            <w:hideMark/>
          </w:tcPr>
          <w:p w14:paraId="4E11BB38"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c>
          <w:tcPr>
            <w:tcW w:w="0" w:type="auto"/>
            <w:hideMark/>
          </w:tcPr>
          <w:p w14:paraId="19482CB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w:t>
            </w:r>
          </w:p>
        </w:tc>
      </w:tr>
      <w:tr w:rsidR="00266C7D" w:rsidRPr="006A32A4" w14:paraId="74C8DCDC"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63E70"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27</w:t>
            </w:r>
          </w:p>
        </w:tc>
        <w:tc>
          <w:tcPr>
            <w:tcW w:w="0" w:type="auto"/>
            <w:hideMark/>
          </w:tcPr>
          <w:p w14:paraId="15D5F44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4C0A1A5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w:t>
            </w:r>
          </w:p>
        </w:tc>
        <w:tc>
          <w:tcPr>
            <w:tcW w:w="0" w:type="auto"/>
            <w:hideMark/>
          </w:tcPr>
          <w:p w14:paraId="3AA1CA3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80,6</w:t>
            </w:r>
          </w:p>
        </w:tc>
        <w:tc>
          <w:tcPr>
            <w:tcW w:w="0" w:type="auto"/>
            <w:hideMark/>
          </w:tcPr>
          <w:p w14:paraId="6BD86684"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194</w:t>
            </w:r>
          </w:p>
        </w:tc>
        <w:tc>
          <w:tcPr>
            <w:tcW w:w="0" w:type="auto"/>
            <w:hideMark/>
          </w:tcPr>
          <w:p w14:paraId="67E1C66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21,3</w:t>
            </w:r>
          </w:p>
        </w:tc>
        <w:tc>
          <w:tcPr>
            <w:tcW w:w="0" w:type="auto"/>
            <w:hideMark/>
          </w:tcPr>
          <w:p w14:paraId="5B85E96F" w14:textId="1E2448A4"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2,79</w:t>
            </w:r>
          </w:p>
        </w:tc>
        <w:tc>
          <w:tcPr>
            <w:tcW w:w="1063" w:type="dxa"/>
          </w:tcPr>
          <w:p w14:paraId="0C442183" w14:textId="3469924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2,92</w:t>
            </w:r>
          </w:p>
        </w:tc>
        <w:tc>
          <w:tcPr>
            <w:tcW w:w="1179" w:type="dxa"/>
          </w:tcPr>
          <w:p w14:paraId="6B007FDB" w14:textId="2122B23B"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2,82</w:t>
            </w:r>
          </w:p>
        </w:tc>
        <w:tc>
          <w:tcPr>
            <w:tcW w:w="0" w:type="auto"/>
            <w:hideMark/>
          </w:tcPr>
          <w:p w14:paraId="7939E211" w14:textId="44C31176"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2,95</w:t>
            </w:r>
          </w:p>
        </w:tc>
        <w:tc>
          <w:tcPr>
            <w:tcW w:w="0" w:type="auto"/>
            <w:hideMark/>
          </w:tcPr>
          <w:p w14:paraId="3CA28D0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52</w:t>
            </w:r>
          </w:p>
        </w:tc>
        <w:tc>
          <w:tcPr>
            <w:tcW w:w="0" w:type="auto"/>
            <w:hideMark/>
          </w:tcPr>
          <w:p w14:paraId="430A14B3"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w:t>
            </w:r>
          </w:p>
        </w:tc>
      </w:tr>
      <w:tr w:rsidR="00266C7D" w:rsidRPr="006A32A4" w14:paraId="1C81CA98"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58CDC8D9"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28</w:t>
            </w:r>
          </w:p>
        </w:tc>
        <w:tc>
          <w:tcPr>
            <w:tcW w:w="0" w:type="auto"/>
            <w:hideMark/>
          </w:tcPr>
          <w:p w14:paraId="699F2072"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18AC99A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3090104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61,9</w:t>
            </w:r>
          </w:p>
        </w:tc>
        <w:tc>
          <w:tcPr>
            <w:tcW w:w="0" w:type="auto"/>
            <w:hideMark/>
          </w:tcPr>
          <w:p w14:paraId="21CE82B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169</w:t>
            </w:r>
          </w:p>
        </w:tc>
        <w:tc>
          <w:tcPr>
            <w:tcW w:w="0" w:type="auto"/>
            <w:hideMark/>
          </w:tcPr>
          <w:p w14:paraId="0A795C0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21,4</w:t>
            </w:r>
          </w:p>
        </w:tc>
        <w:tc>
          <w:tcPr>
            <w:tcW w:w="0" w:type="auto"/>
            <w:hideMark/>
          </w:tcPr>
          <w:p w14:paraId="6CCD5A0D" w14:textId="2EDBDA5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2,35</w:t>
            </w:r>
          </w:p>
        </w:tc>
        <w:tc>
          <w:tcPr>
            <w:tcW w:w="1063" w:type="dxa"/>
          </w:tcPr>
          <w:p w14:paraId="08306C8E" w14:textId="16B71E3C"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2,32</w:t>
            </w:r>
          </w:p>
        </w:tc>
        <w:tc>
          <w:tcPr>
            <w:tcW w:w="1179" w:type="dxa"/>
          </w:tcPr>
          <w:p w14:paraId="66F67173" w14:textId="388B1A60"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2,20</w:t>
            </w:r>
          </w:p>
        </w:tc>
        <w:tc>
          <w:tcPr>
            <w:tcW w:w="0" w:type="auto"/>
            <w:hideMark/>
          </w:tcPr>
          <w:p w14:paraId="6B52C0EB" w14:textId="2921A82B"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2,28</w:t>
            </w:r>
          </w:p>
        </w:tc>
        <w:tc>
          <w:tcPr>
            <w:tcW w:w="0" w:type="auto"/>
            <w:hideMark/>
          </w:tcPr>
          <w:p w14:paraId="60BFE417"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49,5</w:t>
            </w:r>
          </w:p>
        </w:tc>
        <w:tc>
          <w:tcPr>
            <w:tcW w:w="0" w:type="auto"/>
            <w:hideMark/>
          </w:tcPr>
          <w:p w14:paraId="3C9E35C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46,5</w:t>
            </w:r>
          </w:p>
        </w:tc>
      </w:tr>
      <w:tr w:rsidR="00266C7D" w:rsidRPr="006A32A4" w14:paraId="32C8DAB8"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45DEA5"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29</w:t>
            </w:r>
          </w:p>
        </w:tc>
        <w:tc>
          <w:tcPr>
            <w:tcW w:w="0" w:type="auto"/>
            <w:hideMark/>
          </w:tcPr>
          <w:p w14:paraId="257B26F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0092FFC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24</w:t>
            </w:r>
          </w:p>
        </w:tc>
        <w:tc>
          <w:tcPr>
            <w:tcW w:w="0" w:type="auto"/>
            <w:hideMark/>
          </w:tcPr>
          <w:p w14:paraId="226BC05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71,5</w:t>
            </w:r>
          </w:p>
        </w:tc>
        <w:tc>
          <w:tcPr>
            <w:tcW w:w="0" w:type="auto"/>
            <w:hideMark/>
          </w:tcPr>
          <w:p w14:paraId="1ABEF99E"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177</w:t>
            </w:r>
          </w:p>
        </w:tc>
        <w:tc>
          <w:tcPr>
            <w:tcW w:w="0" w:type="auto"/>
            <w:hideMark/>
          </w:tcPr>
          <w:p w14:paraId="2B7AD4D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22,7</w:t>
            </w:r>
          </w:p>
        </w:tc>
        <w:tc>
          <w:tcPr>
            <w:tcW w:w="0" w:type="auto"/>
            <w:hideMark/>
          </w:tcPr>
          <w:p w14:paraId="2244F5CB" w14:textId="6BDCF3B6"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2,29</w:t>
            </w:r>
          </w:p>
        </w:tc>
        <w:tc>
          <w:tcPr>
            <w:tcW w:w="1063" w:type="dxa"/>
          </w:tcPr>
          <w:p w14:paraId="41472730" w14:textId="0091FFE4"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2,28</w:t>
            </w:r>
          </w:p>
        </w:tc>
        <w:tc>
          <w:tcPr>
            <w:tcW w:w="1179" w:type="dxa"/>
          </w:tcPr>
          <w:p w14:paraId="0588E8A6" w14:textId="7EA0F83F"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2,16</w:t>
            </w:r>
          </w:p>
        </w:tc>
        <w:tc>
          <w:tcPr>
            <w:tcW w:w="0" w:type="auto"/>
            <w:hideMark/>
          </w:tcPr>
          <w:p w14:paraId="5E2EAF21" w14:textId="02A33287"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2,26</w:t>
            </w:r>
          </w:p>
        </w:tc>
        <w:tc>
          <w:tcPr>
            <w:tcW w:w="0" w:type="auto"/>
            <w:hideMark/>
          </w:tcPr>
          <w:p w14:paraId="40015E15"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c>
          <w:tcPr>
            <w:tcW w:w="0" w:type="auto"/>
            <w:hideMark/>
          </w:tcPr>
          <w:p w14:paraId="0F8314F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51</w:t>
            </w:r>
          </w:p>
        </w:tc>
      </w:tr>
      <w:tr w:rsidR="00266C7D" w:rsidRPr="006A32A4" w14:paraId="3E840FA6"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5E7B9025"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30</w:t>
            </w:r>
          </w:p>
        </w:tc>
        <w:tc>
          <w:tcPr>
            <w:tcW w:w="0" w:type="auto"/>
            <w:hideMark/>
          </w:tcPr>
          <w:p w14:paraId="4555CA56"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Man</w:t>
            </w:r>
          </w:p>
        </w:tc>
        <w:tc>
          <w:tcPr>
            <w:tcW w:w="0" w:type="auto"/>
            <w:hideMark/>
          </w:tcPr>
          <w:p w14:paraId="0740187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w:t>
            </w:r>
          </w:p>
        </w:tc>
        <w:tc>
          <w:tcPr>
            <w:tcW w:w="0" w:type="auto"/>
            <w:hideMark/>
          </w:tcPr>
          <w:p w14:paraId="40F845A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84</w:t>
            </w:r>
          </w:p>
        </w:tc>
        <w:tc>
          <w:tcPr>
            <w:tcW w:w="0" w:type="auto"/>
            <w:hideMark/>
          </w:tcPr>
          <w:p w14:paraId="0F960EFD"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180</w:t>
            </w:r>
          </w:p>
        </w:tc>
        <w:tc>
          <w:tcPr>
            <w:tcW w:w="0" w:type="auto"/>
            <w:hideMark/>
          </w:tcPr>
          <w:p w14:paraId="0AC9AD2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25,9</w:t>
            </w:r>
          </w:p>
        </w:tc>
        <w:tc>
          <w:tcPr>
            <w:tcW w:w="0" w:type="auto"/>
            <w:hideMark/>
          </w:tcPr>
          <w:p w14:paraId="7605195E" w14:textId="108A4E55"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2,03</w:t>
            </w:r>
          </w:p>
        </w:tc>
        <w:tc>
          <w:tcPr>
            <w:tcW w:w="1063" w:type="dxa"/>
          </w:tcPr>
          <w:p w14:paraId="6AE9E9EA" w14:textId="2D365E8F"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2,07</w:t>
            </w:r>
          </w:p>
        </w:tc>
        <w:tc>
          <w:tcPr>
            <w:tcW w:w="1179" w:type="dxa"/>
          </w:tcPr>
          <w:p w14:paraId="11662271" w14:textId="18F33F99"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1,98</w:t>
            </w:r>
          </w:p>
        </w:tc>
        <w:tc>
          <w:tcPr>
            <w:tcW w:w="0" w:type="auto"/>
            <w:hideMark/>
          </w:tcPr>
          <w:p w14:paraId="55EC83A3" w14:textId="3ADC943D"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2,20</w:t>
            </w:r>
          </w:p>
        </w:tc>
        <w:tc>
          <w:tcPr>
            <w:tcW w:w="0" w:type="auto"/>
            <w:hideMark/>
          </w:tcPr>
          <w:p w14:paraId="6D82DE34"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w:t>
            </w:r>
          </w:p>
        </w:tc>
        <w:tc>
          <w:tcPr>
            <w:tcW w:w="0" w:type="auto"/>
            <w:hideMark/>
          </w:tcPr>
          <w:p w14:paraId="50935080"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46</w:t>
            </w:r>
          </w:p>
        </w:tc>
      </w:tr>
      <w:tr w:rsidR="00266C7D" w:rsidRPr="006A32A4" w14:paraId="4040882B" w14:textId="77777777" w:rsidTr="00FB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592247"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31</w:t>
            </w:r>
          </w:p>
        </w:tc>
        <w:tc>
          <w:tcPr>
            <w:tcW w:w="0" w:type="auto"/>
            <w:hideMark/>
          </w:tcPr>
          <w:p w14:paraId="5584E8DD"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66E655DA"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21</w:t>
            </w:r>
          </w:p>
        </w:tc>
        <w:tc>
          <w:tcPr>
            <w:tcW w:w="0" w:type="auto"/>
            <w:hideMark/>
          </w:tcPr>
          <w:p w14:paraId="2D7877CB"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61,7</w:t>
            </w:r>
          </w:p>
        </w:tc>
        <w:tc>
          <w:tcPr>
            <w:tcW w:w="0" w:type="auto"/>
            <w:hideMark/>
          </w:tcPr>
          <w:p w14:paraId="01987A4C"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173</w:t>
            </w:r>
          </w:p>
        </w:tc>
        <w:tc>
          <w:tcPr>
            <w:tcW w:w="0" w:type="auto"/>
            <w:hideMark/>
          </w:tcPr>
          <w:p w14:paraId="5198570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20,4</w:t>
            </w:r>
          </w:p>
        </w:tc>
        <w:tc>
          <w:tcPr>
            <w:tcW w:w="0" w:type="auto"/>
            <w:hideMark/>
          </w:tcPr>
          <w:p w14:paraId="5C4F81D5" w14:textId="621245DE"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2,10</w:t>
            </w:r>
          </w:p>
        </w:tc>
        <w:tc>
          <w:tcPr>
            <w:tcW w:w="1063" w:type="dxa"/>
          </w:tcPr>
          <w:p w14:paraId="243FA55C" w14:textId="61BA9475"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2,22</w:t>
            </w:r>
          </w:p>
        </w:tc>
        <w:tc>
          <w:tcPr>
            <w:tcW w:w="1179" w:type="dxa"/>
          </w:tcPr>
          <w:p w14:paraId="49191A44" w14:textId="1A26774A"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2,22</w:t>
            </w:r>
          </w:p>
        </w:tc>
        <w:tc>
          <w:tcPr>
            <w:tcW w:w="0" w:type="auto"/>
            <w:hideMark/>
          </w:tcPr>
          <w:p w14:paraId="78747D00" w14:textId="2CC35C82" w:rsidR="006A32A4" w:rsidRPr="006A32A4" w:rsidRDefault="00266C7D"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2,34</w:t>
            </w:r>
          </w:p>
        </w:tc>
        <w:tc>
          <w:tcPr>
            <w:tcW w:w="0" w:type="auto"/>
            <w:hideMark/>
          </w:tcPr>
          <w:p w14:paraId="27EC58F2"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54</w:t>
            </w:r>
          </w:p>
        </w:tc>
        <w:tc>
          <w:tcPr>
            <w:tcW w:w="0" w:type="auto"/>
            <w:hideMark/>
          </w:tcPr>
          <w:p w14:paraId="311CFDC7" w14:textId="77777777" w:rsidR="006A32A4" w:rsidRPr="006A32A4" w:rsidRDefault="006A32A4" w:rsidP="006A32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51,5</w:t>
            </w:r>
          </w:p>
        </w:tc>
      </w:tr>
      <w:tr w:rsidR="00266C7D" w:rsidRPr="006A32A4" w14:paraId="17109331" w14:textId="77777777" w:rsidTr="00FB6CC7">
        <w:tc>
          <w:tcPr>
            <w:cnfStyle w:val="001000000000" w:firstRow="0" w:lastRow="0" w:firstColumn="1" w:lastColumn="0" w:oddVBand="0" w:evenVBand="0" w:oddHBand="0" w:evenHBand="0" w:firstRowFirstColumn="0" w:firstRowLastColumn="0" w:lastRowFirstColumn="0" w:lastRowLastColumn="0"/>
            <w:tcW w:w="0" w:type="auto"/>
            <w:hideMark/>
          </w:tcPr>
          <w:p w14:paraId="06B4C167" w14:textId="77777777" w:rsidR="006A32A4" w:rsidRPr="006A32A4" w:rsidRDefault="006A32A4" w:rsidP="006A32A4">
            <w:pPr>
              <w:rPr>
                <w:rFonts w:eastAsia="Times New Roman" w:cstheme="minorHAnsi"/>
                <w:sz w:val="24"/>
                <w:szCs w:val="24"/>
                <w:lang w:eastAsia="nl-NL"/>
              </w:rPr>
            </w:pPr>
            <w:r w:rsidRPr="006A32A4">
              <w:rPr>
                <w:rFonts w:eastAsia="Times New Roman" w:cstheme="minorHAnsi"/>
                <w:sz w:val="24"/>
                <w:szCs w:val="24"/>
                <w:lang w:eastAsia="nl-NL"/>
              </w:rPr>
              <w:t>32</w:t>
            </w:r>
          </w:p>
        </w:tc>
        <w:tc>
          <w:tcPr>
            <w:tcW w:w="0" w:type="auto"/>
            <w:hideMark/>
          </w:tcPr>
          <w:p w14:paraId="5F6C2F7C"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Vrouw</w:t>
            </w:r>
          </w:p>
        </w:tc>
        <w:tc>
          <w:tcPr>
            <w:tcW w:w="0" w:type="auto"/>
            <w:hideMark/>
          </w:tcPr>
          <w:p w14:paraId="5466822F"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22</w:t>
            </w:r>
          </w:p>
        </w:tc>
        <w:tc>
          <w:tcPr>
            <w:tcW w:w="0" w:type="auto"/>
            <w:hideMark/>
          </w:tcPr>
          <w:p w14:paraId="7B9D329E"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73,9</w:t>
            </w:r>
          </w:p>
        </w:tc>
        <w:tc>
          <w:tcPr>
            <w:tcW w:w="0" w:type="auto"/>
            <w:hideMark/>
          </w:tcPr>
          <w:p w14:paraId="58ABC6AA"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171</w:t>
            </w:r>
          </w:p>
        </w:tc>
        <w:tc>
          <w:tcPr>
            <w:tcW w:w="0" w:type="auto"/>
            <w:hideMark/>
          </w:tcPr>
          <w:p w14:paraId="50F15DEB"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25</w:t>
            </w:r>
          </w:p>
        </w:tc>
        <w:tc>
          <w:tcPr>
            <w:tcW w:w="0" w:type="auto"/>
            <w:hideMark/>
          </w:tcPr>
          <w:p w14:paraId="56ACEB5E" w14:textId="4D49ECD0"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2,48</w:t>
            </w:r>
          </w:p>
        </w:tc>
        <w:tc>
          <w:tcPr>
            <w:tcW w:w="1063" w:type="dxa"/>
          </w:tcPr>
          <w:p w14:paraId="6D383DD4" w14:textId="0AD922A0"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2,54</w:t>
            </w:r>
          </w:p>
        </w:tc>
        <w:tc>
          <w:tcPr>
            <w:tcW w:w="1179" w:type="dxa"/>
          </w:tcPr>
          <w:p w14:paraId="327BDFCE" w14:textId="20DC8E1C"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2,37</w:t>
            </w:r>
          </w:p>
        </w:tc>
        <w:tc>
          <w:tcPr>
            <w:tcW w:w="0" w:type="auto"/>
            <w:hideMark/>
          </w:tcPr>
          <w:p w14:paraId="67CD6D16" w14:textId="05691FD3" w:rsidR="006A32A4" w:rsidRPr="006A32A4" w:rsidRDefault="00266C7D"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Pr>
                <w:rFonts w:eastAsia="Times New Roman" w:cstheme="minorHAnsi"/>
                <w:sz w:val="24"/>
                <w:szCs w:val="24"/>
                <w:lang w:eastAsia="nl-NL"/>
              </w:rPr>
              <w:t>2,34</w:t>
            </w:r>
          </w:p>
        </w:tc>
        <w:tc>
          <w:tcPr>
            <w:tcW w:w="0" w:type="auto"/>
            <w:hideMark/>
          </w:tcPr>
          <w:p w14:paraId="4EDED649" w14:textId="7777777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50</w:t>
            </w:r>
          </w:p>
        </w:tc>
        <w:tc>
          <w:tcPr>
            <w:tcW w:w="0" w:type="auto"/>
            <w:hideMark/>
          </w:tcPr>
          <w:p w14:paraId="55CF9193" w14:textId="47F42AE7" w:rsidR="006A32A4" w:rsidRPr="006A32A4" w:rsidRDefault="006A32A4" w:rsidP="006A32A4">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nl-NL"/>
              </w:rPr>
            </w:pPr>
            <w:r w:rsidRPr="006A32A4">
              <w:rPr>
                <w:rFonts w:eastAsia="Times New Roman" w:cstheme="minorHAnsi"/>
                <w:sz w:val="24"/>
                <w:szCs w:val="24"/>
                <w:lang w:eastAsia="nl-NL"/>
              </w:rPr>
              <w:t>48</w:t>
            </w:r>
          </w:p>
        </w:tc>
      </w:tr>
    </w:tbl>
    <w:p w14:paraId="4478FF09" w14:textId="1713321C" w:rsidR="006A32A4" w:rsidRPr="006A32A4" w:rsidRDefault="003D7227" w:rsidP="006A32A4">
      <w:r>
        <w:t>B1: Beoordelaar 1, B2: Beoordelaar 2.</w:t>
      </w:r>
      <w:r w:rsidR="003426AA">
        <w:rPr>
          <w:noProof/>
          <w:lang w:eastAsia="nl-NL"/>
        </w:rPr>
        <mc:AlternateContent>
          <mc:Choice Requires="wps">
            <w:drawing>
              <wp:anchor distT="45720" distB="45720" distL="114300" distR="114300" simplePos="0" relativeHeight="251658252" behindDoc="0" locked="0" layoutInCell="1" allowOverlap="1" wp14:anchorId="3F4C4FF2" wp14:editId="066345BF">
                <wp:simplePos x="0" y="0"/>
                <wp:positionH relativeFrom="column">
                  <wp:posOffset>8676167</wp:posOffset>
                </wp:positionH>
                <wp:positionV relativeFrom="page">
                  <wp:posOffset>6634716</wp:posOffset>
                </wp:positionV>
                <wp:extent cx="435610" cy="360680"/>
                <wp:effectExtent l="0" t="0" r="21590" b="203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0680"/>
                        </a:xfrm>
                        <a:prstGeom prst="rect">
                          <a:avLst/>
                        </a:prstGeom>
                        <a:solidFill>
                          <a:sysClr val="window" lastClr="FFFFFF"/>
                        </a:solidFill>
                        <a:ln w="9525">
                          <a:solidFill>
                            <a:sysClr val="window" lastClr="FFFFFF"/>
                          </a:solidFill>
                          <a:miter lim="800000"/>
                          <a:headEnd/>
                          <a:tailEnd/>
                        </a:ln>
                      </wps:spPr>
                      <wps:txbx>
                        <w:txbxContent>
                          <w:p w14:paraId="736F9628" w14:textId="386866C8" w:rsidR="006C4F1F" w:rsidRPr="003426AA" w:rsidRDefault="006C4F1F" w:rsidP="003426AA">
                            <w:pPr>
                              <w:rPr>
                                <w:color w:val="808080" w:themeColor="background1" w:themeShade="80"/>
                                <w:lang w:val="en-US"/>
                              </w:rPr>
                            </w:pPr>
                            <w:r w:rsidRPr="003426AA">
                              <w:rPr>
                                <w:color w:val="808080" w:themeColor="background1" w:themeShade="80"/>
                                <w:lang w:val="en-US"/>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C4FF2" id="_x0000_s1064" type="#_x0000_t202" style="position:absolute;margin-left:683.15pt;margin-top:522.4pt;width:34.3pt;height:28.4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" fillcolor="window" strokecolor="window">
                <v:textbox>
                  <w:txbxContent>
                    <w:p w14:paraId="736F9628" w14:textId="386866C8" w:rsidR="006C4F1F" w:rsidRPr="003426AA" w:rsidRDefault="006C4F1F" w:rsidP="003426AA">
                      <w:pPr>
                        <w:rPr>
                          <w:color w:val="808080" w:themeColor="background1" w:themeShade="80"/>
                          <w:lang w:val="en-US"/>
                        </w:rPr>
                      </w:pPr>
                      <w:r w:rsidRPr="003426AA">
                        <w:rPr>
                          <w:color w:val="808080" w:themeColor="background1" w:themeShade="80"/>
                          <w:lang w:val="en-US"/>
                        </w:rPr>
                        <w:t>27</w:t>
                      </w:r>
                    </w:p>
                  </w:txbxContent>
                </v:textbox>
                <w10:wrap anchory="page"/>
              </v:shape>
            </w:pict>
          </mc:Fallback>
        </mc:AlternateContent>
      </w:r>
    </w:p>
    <w:sectPr w:rsidR="006A32A4" w:rsidRPr="006A32A4" w:rsidSect="00EB4CBC">
      <w:pgSz w:w="16838" w:h="11906" w:orient="landscape"/>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B9276" w14:textId="77777777" w:rsidR="00A46AB5" w:rsidRDefault="00A46AB5" w:rsidP="00E036D6">
      <w:pPr>
        <w:spacing w:after="0" w:line="240" w:lineRule="auto"/>
      </w:pPr>
      <w:r>
        <w:separator/>
      </w:r>
    </w:p>
  </w:endnote>
  <w:endnote w:type="continuationSeparator" w:id="0">
    <w:p w14:paraId="6C2E1D9F" w14:textId="77777777" w:rsidR="00A46AB5" w:rsidRDefault="00A46AB5" w:rsidP="00E036D6">
      <w:pPr>
        <w:spacing w:after="0" w:line="240" w:lineRule="auto"/>
      </w:pPr>
      <w:r>
        <w:continuationSeparator/>
      </w:r>
    </w:p>
  </w:endnote>
  <w:endnote w:type="continuationNotice" w:id="1">
    <w:p w14:paraId="0C712DB1" w14:textId="77777777" w:rsidR="00A46AB5" w:rsidRDefault="00A46A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789178"/>
      <w:docPartObj>
        <w:docPartGallery w:val="Page Numbers (Bottom of Page)"/>
        <w:docPartUnique/>
      </w:docPartObj>
    </w:sdtPr>
    <w:sdtEndPr/>
    <w:sdtContent>
      <w:p w14:paraId="408FEECA" w14:textId="03CD8C8D" w:rsidR="006C4F1F" w:rsidRPr="003426AA" w:rsidRDefault="006C4F1F">
        <w:pPr>
          <w:pStyle w:val="Voettekst"/>
          <w:jc w:val="right"/>
        </w:pPr>
        <w:r w:rsidRPr="003426AA">
          <w:fldChar w:fldCharType="begin"/>
        </w:r>
        <w:r w:rsidRPr="003426AA">
          <w:instrText>PAGE   \* MERGEFORMAT</w:instrText>
        </w:r>
        <w:r w:rsidRPr="003426AA">
          <w:fldChar w:fldCharType="separate"/>
        </w:r>
        <w:r w:rsidR="00E318AF">
          <w:rPr>
            <w:noProof/>
          </w:rPr>
          <w:t>12</w:t>
        </w:r>
        <w:r w:rsidRPr="003426AA">
          <w:fldChar w:fldCharType="end"/>
        </w:r>
      </w:p>
    </w:sdtContent>
  </w:sdt>
  <w:p w14:paraId="39A62487" w14:textId="77777777" w:rsidR="006C4F1F" w:rsidRDefault="006C4F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5E0A7" w14:textId="77777777" w:rsidR="00A46AB5" w:rsidRDefault="00A46AB5" w:rsidP="00E036D6">
      <w:pPr>
        <w:spacing w:after="0" w:line="240" w:lineRule="auto"/>
      </w:pPr>
      <w:r>
        <w:separator/>
      </w:r>
    </w:p>
  </w:footnote>
  <w:footnote w:type="continuationSeparator" w:id="0">
    <w:p w14:paraId="48B2C1F7" w14:textId="77777777" w:rsidR="00A46AB5" w:rsidRDefault="00A46AB5" w:rsidP="00E036D6">
      <w:pPr>
        <w:spacing w:after="0" w:line="240" w:lineRule="auto"/>
      </w:pPr>
      <w:r>
        <w:continuationSeparator/>
      </w:r>
    </w:p>
  </w:footnote>
  <w:footnote w:type="continuationNotice" w:id="1">
    <w:p w14:paraId="6E1E2DA2" w14:textId="77777777" w:rsidR="00A46AB5" w:rsidRDefault="00A46A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035F1"/>
    <w:multiLevelType w:val="hybridMultilevel"/>
    <w:tmpl w:val="53823C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20380B"/>
    <w:multiLevelType w:val="hybridMultilevel"/>
    <w:tmpl w:val="59F44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8F0D37"/>
    <w:multiLevelType w:val="hybridMultilevel"/>
    <w:tmpl w:val="4A88C6DA"/>
    <w:lvl w:ilvl="0" w:tplc="34B6A1A4">
      <w:start w:val="1"/>
      <w:numFmt w:val="bullet"/>
      <w:lvlText w:val="•"/>
      <w:lvlJc w:val="left"/>
      <w:pPr>
        <w:tabs>
          <w:tab w:val="num" w:pos="720"/>
        </w:tabs>
        <w:ind w:left="720" w:hanging="360"/>
      </w:pPr>
      <w:rPr>
        <w:rFonts w:ascii="Times New Roman" w:hAnsi="Times New Roman" w:hint="default"/>
      </w:rPr>
    </w:lvl>
    <w:lvl w:ilvl="1" w:tplc="9314EBB8">
      <w:start w:val="1"/>
      <w:numFmt w:val="bullet"/>
      <w:lvlText w:val="•"/>
      <w:lvlJc w:val="left"/>
      <w:pPr>
        <w:tabs>
          <w:tab w:val="num" w:pos="1440"/>
        </w:tabs>
        <w:ind w:left="1440" w:hanging="360"/>
      </w:pPr>
      <w:rPr>
        <w:rFonts w:ascii="Times New Roman" w:hAnsi="Times New Roman" w:hint="default"/>
      </w:rPr>
    </w:lvl>
    <w:lvl w:ilvl="2" w:tplc="79FE9806" w:tentative="1">
      <w:start w:val="1"/>
      <w:numFmt w:val="bullet"/>
      <w:lvlText w:val="•"/>
      <w:lvlJc w:val="left"/>
      <w:pPr>
        <w:tabs>
          <w:tab w:val="num" w:pos="2160"/>
        </w:tabs>
        <w:ind w:left="2160" w:hanging="360"/>
      </w:pPr>
      <w:rPr>
        <w:rFonts w:ascii="Times New Roman" w:hAnsi="Times New Roman" w:hint="default"/>
      </w:rPr>
    </w:lvl>
    <w:lvl w:ilvl="3" w:tplc="84507056" w:tentative="1">
      <w:start w:val="1"/>
      <w:numFmt w:val="bullet"/>
      <w:lvlText w:val="•"/>
      <w:lvlJc w:val="left"/>
      <w:pPr>
        <w:tabs>
          <w:tab w:val="num" w:pos="2880"/>
        </w:tabs>
        <w:ind w:left="2880" w:hanging="360"/>
      </w:pPr>
      <w:rPr>
        <w:rFonts w:ascii="Times New Roman" w:hAnsi="Times New Roman" w:hint="default"/>
      </w:rPr>
    </w:lvl>
    <w:lvl w:ilvl="4" w:tplc="234C83E4" w:tentative="1">
      <w:start w:val="1"/>
      <w:numFmt w:val="bullet"/>
      <w:lvlText w:val="•"/>
      <w:lvlJc w:val="left"/>
      <w:pPr>
        <w:tabs>
          <w:tab w:val="num" w:pos="3600"/>
        </w:tabs>
        <w:ind w:left="3600" w:hanging="360"/>
      </w:pPr>
      <w:rPr>
        <w:rFonts w:ascii="Times New Roman" w:hAnsi="Times New Roman" w:hint="default"/>
      </w:rPr>
    </w:lvl>
    <w:lvl w:ilvl="5" w:tplc="2FA8B868" w:tentative="1">
      <w:start w:val="1"/>
      <w:numFmt w:val="bullet"/>
      <w:lvlText w:val="•"/>
      <w:lvlJc w:val="left"/>
      <w:pPr>
        <w:tabs>
          <w:tab w:val="num" w:pos="4320"/>
        </w:tabs>
        <w:ind w:left="4320" w:hanging="360"/>
      </w:pPr>
      <w:rPr>
        <w:rFonts w:ascii="Times New Roman" w:hAnsi="Times New Roman" w:hint="default"/>
      </w:rPr>
    </w:lvl>
    <w:lvl w:ilvl="6" w:tplc="DB4C7544" w:tentative="1">
      <w:start w:val="1"/>
      <w:numFmt w:val="bullet"/>
      <w:lvlText w:val="•"/>
      <w:lvlJc w:val="left"/>
      <w:pPr>
        <w:tabs>
          <w:tab w:val="num" w:pos="5040"/>
        </w:tabs>
        <w:ind w:left="5040" w:hanging="360"/>
      </w:pPr>
      <w:rPr>
        <w:rFonts w:ascii="Times New Roman" w:hAnsi="Times New Roman" w:hint="default"/>
      </w:rPr>
    </w:lvl>
    <w:lvl w:ilvl="7" w:tplc="4A12E75C" w:tentative="1">
      <w:start w:val="1"/>
      <w:numFmt w:val="bullet"/>
      <w:lvlText w:val="•"/>
      <w:lvlJc w:val="left"/>
      <w:pPr>
        <w:tabs>
          <w:tab w:val="num" w:pos="5760"/>
        </w:tabs>
        <w:ind w:left="5760" w:hanging="360"/>
      </w:pPr>
      <w:rPr>
        <w:rFonts w:ascii="Times New Roman" w:hAnsi="Times New Roman" w:hint="default"/>
      </w:rPr>
    </w:lvl>
    <w:lvl w:ilvl="8" w:tplc="7C1A5D9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5E34CD"/>
    <w:multiLevelType w:val="hybridMultilevel"/>
    <w:tmpl w:val="CB1EF5F6"/>
    <w:lvl w:ilvl="0" w:tplc="7AD80D24">
      <w:start w:val="1"/>
      <w:numFmt w:val="decimal"/>
      <w:lvlText w:val="%1."/>
      <w:lvlJc w:val="left"/>
      <w:pPr>
        <w:ind w:left="720" w:hanging="360"/>
      </w:pPr>
    </w:lvl>
    <w:lvl w:ilvl="1" w:tplc="7E96D058">
      <w:start w:val="1"/>
      <w:numFmt w:val="lowerLetter"/>
      <w:lvlText w:val="%2."/>
      <w:lvlJc w:val="left"/>
      <w:pPr>
        <w:ind w:left="1440" w:hanging="360"/>
      </w:pPr>
    </w:lvl>
    <w:lvl w:ilvl="2" w:tplc="57361DEA">
      <w:start w:val="1"/>
      <w:numFmt w:val="lowerRoman"/>
      <w:lvlText w:val="%3."/>
      <w:lvlJc w:val="right"/>
      <w:pPr>
        <w:ind w:left="2160" w:hanging="180"/>
      </w:pPr>
    </w:lvl>
    <w:lvl w:ilvl="3" w:tplc="F7A404E8">
      <w:start w:val="1"/>
      <w:numFmt w:val="decimal"/>
      <w:lvlText w:val="%4."/>
      <w:lvlJc w:val="left"/>
      <w:pPr>
        <w:ind w:left="2880" w:hanging="360"/>
      </w:pPr>
    </w:lvl>
    <w:lvl w:ilvl="4" w:tplc="73864A44">
      <w:start w:val="1"/>
      <w:numFmt w:val="lowerLetter"/>
      <w:lvlText w:val="%5."/>
      <w:lvlJc w:val="left"/>
      <w:pPr>
        <w:ind w:left="3600" w:hanging="360"/>
      </w:pPr>
    </w:lvl>
    <w:lvl w:ilvl="5" w:tplc="A00C68F6">
      <w:start w:val="1"/>
      <w:numFmt w:val="lowerRoman"/>
      <w:lvlText w:val="%6."/>
      <w:lvlJc w:val="right"/>
      <w:pPr>
        <w:ind w:left="4320" w:hanging="180"/>
      </w:pPr>
    </w:lvl>
    <w:lvl w:ilvl="6" w:tplc="121AF26A">
      <w:start w:val="1"/>
      <w:numFmt w:val="decimal"/>
      <w:lvlText w:val="%7."/>
      <w:lvlJc w:val="left"/>
      <w:pPr>
        <w:ind w:left="5040" w:hanging="360"/>
      </w:pPr>
    </w:lvl>
    <w:lvl w:ilvl="7" w:tplc="7F2430C0">
      <w:start w:val="1"/>
      <w:numFmt w:val="lowerLetter"/>
      <w:lvlText w:val="%8."/>
      <w:lvlJc w:val="left"/>
      <w:pPr>
        <w:ind w:left="5760" w:hanging="360"/>
      </w:pPr>
    </w:lvl>
    <w:lvl w:ilvl="8" w:tplc="BC06E218">
      <w:start w:val="1"/>
      <w:numFmt w:val="lowerRoman"/>
      <w:lvlText w:val="%9."/>
      <w:lvlJc w:val="right"/>
      <w:pPr>
        <w:ind w:left="6480" w:hanging="180"/>
      </w:pPr>
    </w:lvl>
  </w:abstractNum>
  <w:abstractNum w:abstractNumId="4" w15:restartNumberingAfterBreak="0">
    <w:nsid w:val="0D0C28FB"/>
    <w:multiLevelType w:val="hybridMultilevel"/>
    <w:tmpl w:val="B4768AE6"/>
    <w:lvl w:ilvl="0" w:tplc="432E8BDC">
      <w:start w:val="1"/>
      <w:numFmt w:val="decimal"/>
      <w:lvlText w:val="%1."/>
      <w:lvlJc w:val="left"/>
      <w:pPr>
        <w:ind w:left="720" w:hanging="360"/>
      </w:pPr>
    </w:lvl>
    <w:lvl w:ilvl="1" w:tplc="154A1818">
      <w:start w:val="1"/>
      <w:numFmt w:val="lowerLetter"/>
      <w:lvlText w:val="%2."/>
      <w:lvlJc w:val="left"/>
      <w:pPr>
        <w:ind w:left="1440" w:hanging="360"/>
      </w:pPr>
    </w:lvl>
    <w:lvl w:ilvl="2" w:tplc="CC660914">
      <w:start w:val="1"/>
      <w:numFmt w:val="lowerRoman"/>
      <w:lvlText w:val="%3."/>
      <w:lvlJc w:val="right"/>
      <w:pPr>
        <w:ind w:left="2160" w:hanging="180"/>
      </w:pPr>
    </w:lvl>
    <w:lvl w:ilvl="3" w:tplc="A49ED05A">
      <w:start w:val="1"/>
      <w:numFmt w:val="decimal"/>
      <w:lvlText w:val="%4."/>
      <w:lvlJc w:val="left"/>
      <w:pPr>
        <w:ind w:left="2880" w:hanging="360"/>
      </w:pPr>
    </w:lvl>
    <w:lvl w:ilvl="4" w:tplc="A702A9A0">
      <w:start w:val="1"/>
      <w:numFmt w:val="lowerLetter"/>
      <w:lvlText w:val="%5."/>
      <w:lvlJc w:val="left"/>
      <w:pPr>
        <w:ind w:left="3600" w:hanging="360"/>
      </w:pPr>
    </w:lvl>
    <w:lvl w:ilvl="5" w:tplc="EA74FFCA">
      <w:start w:val="1"/>
      <w:numFmt w:val="lowerRoman"/>
      <w:lvlText w:val="%6."/>
      <w:lvlJc w:val="right"/>
      <w:pPr>
        <w:ind w:left="4320" w:hanging="180"/>
      </w:pPr>
    </w:lvl>
    <w:lvl w:ilvl="6" w:tplc="AA24CF0C">
      <w:start w:val="1"/>
      <w:numFmt w:val="decimal"/>
      <w:lvlText w:val="%7."/>
      <w:lvlJc w:val="left"/>
      <w:pPr>
        <w:ind w:left="5040" w:hanging="360"/>
      </w:pPr>
    </w:lvl>
    <w:lvl w:ilvl="7" w:tplc="8E664D30">
      <w:start w:val="1"/>
      <w:numFmt w:val="lowerLetter"/>
      <w:lvlText w:val="%8."/>
      <w:lvlJc w:val="left"/>
      <w:pPr>
        <w:ind w:left="5760" w:hanging="360"/>
      </w:pPr>
    </w:lvl>
    <w:lvl w:ilvl="8" w:tplc="99D27BD6">
      <w:start w:val="1"/>
      <w:numFmt w:val="lowerRoman"/>
      <w:lvlText w:val="%9."/>
      <w:lvlJc w:val="right"/>
      <w:pPr>
        <w:ind w:left="6480" w:hanging="180"/>
      </w:pPr>
    </w:lvl>
  </w:abstractNum>
  <w:abstractNum w:abstractNumId="5" w15:restartNumberingAfterBreak="0">
    <w:nsid w:val="0DAA6C1D"/>
    <w:multiLevelType w:val="multilevel"/>
    <w:tmpl w:val="B824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50E28"/>
    <w:multiLevelType w:val="hybridMultilevel"/>
    <w:tmpl w:val="967C9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8E404F"/>
    <w:multiLevelType w:val="hybridMultilevel"/>
    <w:tmpl w:val="CA2A64C8"/>
    <w:lvl w:ilvl="0" w:tplc="DABE3AE4">
      <w:start w:val="1"/>
      <w:numFmt w:val="bullet"/>
      <w:lvlText w:val="•"/>
      <w:lvlJc w:val="left"/>
      <w:pPr>
        <w:tabs>
          <w:tab w:val="num" w:pos="720"/>
        </w:tabs>
        <w:ind w:left="720" w:hanging="360"/>
      </w:pPr>
      <w:rPr>
        <w:rFonts w:ascii="Times New Roman" w:hAnsi="Times New Roman" w:hint="default"/>
      </w:rPr>
    </w:lvl>
    <w:lvl w:ilvl="1" w:tplc="BA98FDCA">
      <w:start w:val="1"/>
      <w:numFmt w:val="bullet"/>
      <w:lvlText w:val="•"/>
      <w:lvlJc w:val="left"/>
      <w:pPr>
        <w:tabs>
          <w:tab w:val="num" w:pos="1440"/>
        </w:tabs>
        <w:ind w:left="1440" w:hanging="360"/>
      </w:pPr>
      <w:rPr>
        <w:rFonts w:ascii="Times New Roman" w:hAnsi="Times New Roman" w:hint="default"/>
      </w:rPr>
    </w:lvl>
    <w:lvl w:ilvl="2" w:tplc="DD22E054" w:tentative="1">
      <w:start w:val="1"/>
      <w:numFmt w:val="bullet"/>
      <w:lvlText w:val="•"/>
      <w:lvlJc w:val="left"/>
      <w:pPr>
        <w:tabs>
          <w:tab w:val="num" w:pos="2160"/>
        </w:tabs>
        <w:ind w:left="2160" w:hanging="360"/>
      </w:pPr>
      <w:rPr>
        <w:rFonts w:ascii="Times New Roman" w:hAnsi="Times New Roman" w:hint="default"/>
      </w:rPr>
    </w:lvl>
    <w:lvl w:ilvl="3" w:tplc="86FE2D96" w:tentative="1">
      <w:start w:val="1"/>
      <w:numFmt w:val="bullet"/>
      <w:lvlText w:val="•"/>
      <w:lvlJc w:val="left"/>
      <w:pPr>
        <w:tabs>
          <w:tab w:val="num" w:pos="2880"/>
        </w:tabs>
        <w:ind w:left="2880" w:hanging="360"/>
      </w:pPr>
      <w:rPr>
        <w:rFonts w:ascii="Times New Roman" w:hAnsi="Times New Roman" w:hint="default"/>
      </w:rPr>
    </w:lvl>
    <w:lvl w:ilvl="4" w:tplc="4412EFC4" w:tentative="1">
      <w:start w:val="1"/>
      <w:numFmt w:val="bullet"/>
      <w:lvlText w:val="•"/>
      <w:lvlJc w:val="left"/>
      <w:pPr>
        <w:tabs>
          <w:tab w:val="num" w:pos="3600"/>
        </w:tabs>
        <w:ind w:left="3600" w:hanging="360"/>
      </w:pPr>
      <w:rPr>
        <w:rFonts w:ascii="Times New Roman" w:hAnsi="Times New Roman" w:hint="default"/>
      </w:rPr>
    </w:lvl>
    <w:lvl w:ilvl="5" w:tplc="DEAABE32" w:tentative="1">
      <w:start w:val="1"/>
      <w:numFmt w:val="bullet"/>
      <w:lvlText w:val="•"/>
      <w:lvlJc w:val="left"/>
      <w:pPr>
        <w:tabs>
          <w:tab w:val="num" w:pos="4320"/>
        </w:tabs>
        <w:ind w:left="4320" w:hanging="360"/>
      </w:pPr>
      <w:rPr>
        <w:rFonts w:ascii="Times New Roman" w:hAnsi="Times New Roman" w:hint="default"/>
      </w:rPr>
    </w:lvl>
    <w:lvl w:ilvl="6" w:tplc="0BC27690" w:tentative="1">
      <w:start w:val="1"/>
      <w:numFmt w:val="bullet"/>
      <w:lvlText w:val="•"/>
      <w:lvlJc w:val="left"/>
      <w:pPr>
        <w:tabs>
          <w:tab w:val="num" w:pos="5040"/>
        </w:tabs>
        <w:ind w:left="5040" w:hanging="360"/>
      </w:pPr>
      <w:rPr>
        <w:rFonts w:ascii="Times New Roman" w:hAnsi="Times New Roman" w:hint="default"/>
      </w:rPr>
    </w:lvl>
    <w:lvl w:ilvl="7" w:tplc="DE04BA4E" w:tentative="1">
      <w:start w:val="1"/>
      <w:numFmt w:val="bullet"/>
      <w:lvlText w:val="•"/>
      <w:lvlJc w:val="left"/>
      <w:pPr>
        <w:tabs>
          <w:tab w:val="num" w:pos="5760"/>
        </w:tabs>
        <w:ind w:left="5760" w:hanging="360"/>
      </w:pPr>
      <w:rPr>
        <w:rFonts w:ascii="Times New Roman" w:hAnsi="Times New Roman" w:hint="default"/>
      </w:rPr>
    </w:lvl>
    <w:lvl w:ilvl="8" w:tplc="B2EC83E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9C1885"/>
    <w:multiLevelType w:val="hybridMultilevel"/>
    <w:tmpl w:val="A97A2FB2"/>
    <w:lvl w:ilvl="0" w:tplc="0DA4CA48">
      <w:start w:val="1"/>
      <w:numFmt w:val="decimal"/>
      <w:lvlText w:val="%1."/>
      <w:lvlJc w:val="left"/>
      <w:pPr>
        <w:ind w:left="720" w:hanging="360"/>
      </w:pPr>
    </w:lvl>
    <w:lvl w:ilvl="1" w:tplc="E76239E2">
      <w:start w:val="1"/>
      <w:numFmt w:val="lowerLetter"/>
      <w:lvlText w:val="%2."/>
      <w:lvlJc w:val="left"/>
      <w:pPr>
        <w:ind w:left="1440" w:hanging="360"/>
      </w:pPr>
    </w:lvl>
    <w:lvl w:ilvl="2" w:tplc="E8C67CBA">
      <w:start w:val="1"/>
      <w:numFmt w:val="lowerRoman"/>
      <w:lvlText w:val="%3."/>
      <w:lvlJc w:val="right"/>
      <w:pPr>
        <w:ind w:left="2160" w:hanging="180"/>
      </w:pPr>
    </w:lvl>
    <w:lvl w:ilvl="3" w:tplc="5BA08DC2">
      <w:start w:val="1"/>
      <w:numFmt w:val="decimal"/>
      <w:lvlText w:val="%4."/>
      <w:lvlJc w:val="left"/>
      <w:pPr>
        <w:ind w:left="2880" w:hanging="360"/>
      </w:pPr>
    </w:lvl>
    <w:lvl w:ilvl="4" w:tplc="C79C5196">
      <w:start w:val="1"/>
      <w:numFmt w:val="lowerLetter"/>
      <w:lvlText w:val="%5."/>
      <w:lvlJc w:val="left"/>
      <w:pPr>
        <w:ind w:left="3600" w:hanging="360"/>
      </w:pPr>
    </w:lvl>
    <w:lvl w:ilvl="5" w:tplc="45E86288">
      <w:start w:val="1"/>
      <w:numFmt w:val="lowerRoman"/>
      <w:lvlText w:val="%6."/>
      <w:lvlJc w:val="right"/>
      <w:pPr>
        <w:ind w:left="4320" w:hanging="180"/>
      </w:pPr>
    </w:lvl>
    <w:lvl w:ilvl="6" w:tplc="5922E616">
      <w:start w:val="1"/>
      <w:numFmt w:val="decimal"/>
      <w:lvlText w:val="%7."/>
      <w:lvlJc w:val="left"/>
      <w:pPr>
        <w:ind w:left="5040" w:hanging="360"/>
      </w:pPr>
    </w:lvl>
    <w:lvl w:ilvl="7" w:tplc="8C089FF8">
      <w:start w:val="1"/>
      <w:numFmt w:val="lowerLetter"/>
      <w:lvlText w:val="%8."/>
      <w:lvlJc w:val="left"/>
      <w:pPr>
        <w:ind w:left="5760" w:hanging="360"/>
      </w:pPr>
    </w:lvl>
    <w:lvl w:ilvl="8" w:tplc="667C3F9C">
      <w:start w:val="1"/>
      <w:numFmt w:val="lowerRoman"/>
      <w:lvlText w:val="%9."/>
      <w:lvlJc w:val="right"/>
      <w:pPr>
        <w:ind w:left="6480" w:hanging="180"/>
      </w:pPr>
    </w:lvl>
  </w:abstractNum>
  <w:abstractNum w:abstractNumId="9" w15:restartNumberingAfterBreak="0">
    <w:nsid w:val="17037B95"/>
    <w:multiLevelType w:val="hybridMultilevel"/>
    <w:tmpl w:val="9ADC7194"/>
    <w:lvl w:ilvl="0" w:tplc="AB8226E8">
      <w:start w:val="1"/>
      <w:numFmt w:val="decimal"/>
      <w:lvlText w:val="%1."/>
      <w:lvlJc w:val="left"/>
      <w:pPr>
        <w:ind w:left="720" w:hanging="360"/>
      </w:pPr>
    </w:lvl>
    <w:lvl w:ilvl="1" w:tplc="EC621A5E">
      <w:start w:val="1"/>
      <w:numFmt w:val="lowerLetter"/>
      <w:lvlText w:val="%2."/>
      <w:lvlJc w:val="left"/>
      <w:pPr>
        <w:ind w:left="1440" w:hanging="360"/>
      </w:pPr>
    </w:lvl>
    <w:lvl w:ilvl="2" w:tplc="DBF004FC">
      <w:start w:val="1"/>
      <w:numFmt w:val="lowerRoman"/>
      <w:lvlText w:val="%3."/>
      <w:lvlJc w:val="right"/>
      <w:pPr>
        <w:ind w:left="2160" w:hanging="180"/>
      </w:pPr>
    </w:lvl>
    <w:lvl w:ilvl="3" w:tplc="A2FC2C0A">
      <w:start w:val="1"/>
      <w:numFmt w:val="decimal"/>
      <w:lvlText w:val="%4."/>
      <w:lvlJc w:val="left"/>
      <w:pPr>
        <w:ind w:left="2880" w:hanging="360"/>
      </w:pPr>
    </w:lvl>
    <w:lvl w:ilvl="4" w:tplc="C540A95A">
      <w:start w:val="1"/>
      <w:numFmt w:val="lowerLetter"/>
      <w:lvlText w:val="%5."/>
      <w:lvlJc w:val="left"/>
      <w:pPr>
        <w:ind w:left="3600" w:hanging="360"/>
      </w:pPr>
    </w:lvl>
    <w:lvl w:ilvl="5" w:tplc="526EDB18">
      <w:start w:val="1"/>
      <w:numFmt w:val="lowerRoman"/>
      <w:lvlText w:val="%6."/>
      <w:lvlJc w:val="right"/>
      <w:pPr>
        <w:ind w:left="4320" w:hanging="180"/>
      </w:pPr>
    </w:lvl>
    <w:lvl w:ilvl="6" w:tplc="AAEEF892">
      <w:start w:val="1"/>
      <w:numFmt w:val="decimal"/>
      <w:lvlText w:val="%7."/>
      <w:lvlJc w:val="left"/>
      <w:pPr>
        <w:ind w:left="5040" w:hanging="360"/>
      </w:pPr>
    </w:lvl>
    <w:lvl w:ilvl="7" w:tplc="7A42DA96">
      <w:start w:val="1"/>
      <w:numFmt w:val="lowerLetter"/>
      <w:lvlText w:val="%8."/>
      <w:lvlJc w:val="left"/>
      <w:pPr>
        <w:ind w:left="5760" w:hanging="360"/>
      </w:pPr>
    </w:lvl>
    <w:lvl w:ilvl="8" w:tplc="46E64DBA">
      <w:start w:val="1"/>
      <w:numFmt w:val="lowerRoman"/>
      <w:lvlText w:val="%9."/>
      <w:lvlJc w:val="right"/>
      <w:pPr>
        <w:ind w:left="6480" w:hanging="180"/>
      </w:pPr>
    </w:lvl>
  </w:abstractNum>
  <w:abstractNum w:abstractNumId="10" w15:restartNumberingAfterBreak="0">
    <w:nsid w:val="181E6E1D"/>
    <w:multiLevelType w:val="hybridMultilevel"/>
    <w:tmpl w:val="BD4E09E0"/>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04130003">
      <w:start w:val="1"/>
      <w:numFmt w:val="bullet"/>
      <w:lvlText w:val="o"/>
      <w:lvlJc w:val="left"/>
      <w:pPr>
        <w:ind w:left="2160" w:hanging="360"/>
      </w:pPr>
      <w:rPr>
        <w:rFonts w:ascii="Courier New" w:hAnsi="Courier New" w:cs="Courier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E3753C"/>
    <w:multiLevelType w:val="hybridMultilevel"/>
    <w:tmpl w:val="4D4CD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AE04EE"/>
    <w:multiLevelType w:val="hybridMultilevel"/>
    <w:tmpl w:val="808C1D0C"/>
    <w:lvl w:ilvl="0" w:tplc="B4F248F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C14510"/>
    <w:multiLevelType w:val="hybridMultilevel"/>
    <w:tmpl w:val="85BC0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00005C"/>
    <w:multiLevelType w:val="multilevel"/>
    <w:tmpl w:val="F2A6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88357B"/>
    <w:multiLevelType w:val="multilevel"/>
    <w:tmpl w:val="BE40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6F075A"/>
    <w:multiLevelType w:val="hybridMultilevel"/>
    <w:tmpl w:val="4B1E175A"/>
    <w:lvl w:ilvl="0" w:tplc="3BE64888">
      <w:start w:val="1"/>
      <w:numFmt w:val="decimal"/>
      <w:lvlText w:val="%1."/>
      <w:lvlJc w:val="left"/>
      <w:pPr>
        <w:ind w:left="720" w:hanging="360"/>
      </w:pPr>
    </w:lvl>
    <w:lvl w:ilvl="1" w:tplc="FB246048">
      <w:start w:val="1"/>
      <w:numFmt w:val="lowerLetter"/>
      <w:lvlText w:val="%2."/>
      <w:lvlJc w:val="left"/>
      <w:pPr>
        <w:ind w:left="1440" w:hanging="360"/>
      </w:pPr>
    </w:lvl>
    <w:lvl w:ilvl="2" w:tplc="1708E728">
      <w:start w:val="1"/>
      <w:numFmt w:val="lowerRoman"/>
      <w:lvlText w:val="%3."/>
      <w:lvlJc w:val="right"/>
      <w:pPr>
        <w:ind w:left="2160" w:hanging="180"/>
      </w:pPr>
    </w:lvl>
    <w:lvl w:ilvl="3" w:tplc="88A6D484">
      <w:start w:val="1"/>
      <w:numFmt w:val="decimal"/>
      <w:lvlText w:val="%4."/>
      <w:lvlJc w:val="left"/>
      <w:pPr>
        <w:ind w:left="2880" w:hanging="360"/>
      </w:pPr>
    </w:lvl>
    <w:lvl w:ilvl="4" w:tplc="5636B5DA">
      <w:start w:val="1"/>
      <w:numFmt w:val="lowerLetter"/>
      <w:lvlText w:val="%5."/>
      <w:lvlJc w:val="left"/>
      <w:pPr>
        <w:ind w:left="3600" w:hanging="360"/>
      </w:pPr>
    </w:lvl>
    <w:lvl w:ilvl="5" w:tplc="1E74CD08">
      <w:start w:val="1"/>
      <w:numFmt w:val="lowerRoman"/>
      <w:lvlText w:val="%6."/>
      <w:lvlJc w:val="right"/>
      <w:pPr>
        <w:ind w:left="4320" w:hanging="180"/>
      </w:pPr>
    </w:lvl>
    <w:lvl w:ilvl="6" w:tplc="5114D82C">
      <w:start w:val="1"/>
      <w:numFmt w:val="decimal"/>
      <w:lvlText w:val="%7."/>
      <w:lvlJc w:val="left"/>
      <w:pPr>
        <w:ind w:left="5040" w:hanging="360"/>
      </w:pPr>
    </w:lvl>
    <w:lvl w:ilvl="7" w:tplc="D0528898">
      <w:start w:val="1"/>
      <w:numFmt w:val="lowerLetter"/>
      <w:lvlText w:val="%8."/>
      <w:lvlJc w:val="left"/>
      <w:pPr>
        <w:ind w:left="5760" w:hanging="360"/>
      </w:pPr>
    </w:lvl>
    <w:lvl w:ilvl="8" w:tplc="9FC6FECC">
      <w:start w:val="1"/>
      <w:numFmt w:val="lowerRoman"/>
      <w:lvlText w:val="%9."/>
      <w:lvlJc w:val="right"/>
      <w:pPr>
        <w:ind w:left="6480" w:hanging="180"/>
      </w:pPr>
    </w:lvl>
  </w:abstractNum>
  <w:abstractNum w:abstractNumId="17" w15:restartNumberingAfterBreak="0">
    <w:nsid w:val="479F7353"/>
    <w:multiLevelType w:val="hybridMultilevel"/>
    <w:tmpl w:val="32B4A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3B136B"/>
    <w:multiLevelType w:val="hybridMultilevel"/>
    <w:tmpl w:val="1578F46E"/>
    <w:lvl w:ilvl="0" w:tplc="82A6B2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AB5F8B"/>
    <w:multiLevelType w:val="hybridMultilevel"/>
    <w:tmpl w:val="5E462A9A"/>
    <w:lvl w:ilvl="0" w:tplc="B4F248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B4469A"/>
    <w:multiLevelType w:val="multilevel"/>
    <w:tmpl w:val="53823CE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D4B4AE9"/>
    <w:multiLevelType w:val="hybridMultilevel"/>
    <w:tmpl w:val="1C8201C4"/>
    <w:lvl w:ilvl="0" w:tplc="B4F248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F5C2A17"/>
    <w:multiLevelType w:val="hybridMultilevel"/>
    <w:tmpl w:val="F550AA84"/>
    <w:lvl w:ilvl="0" w:tplc="2806EAF2">
      <w:start w:val="1"/>
      <w:numFmt w:val="decimal"/>
      <w:lvlText w:val="%1."/>
      <w:lvlJc w:val="left"/>
      <w:pPr>
        <w:ind w:left="720" w:hanging="360"/>
      </w:pPr>
    </w:lvl>
    <w:lvl w:ilvl="1" w:tplc="008A27AA">
      <w:start w:val="1"/>
      <w:numFmt w:val="lowerLetter"/>
      <w:lvlText w:val="%2."/>
      <w:lvlJc w:val="left"/>
      <w:pPr>
        <w:ind w:left="1440" w:hanging="360"/>
      </w:pPr>
    </w:lvl>
    <w:lvl w:ilvl="2" w:tplc="2A78875C">
      <w:start w:val="1"/>
      <w:numFmt w:val="lowerRoman"/>
      <w:lvlText w:val="%3."/>
      <w:lvlJc w:val="right"/>
      <w:pPr>
        <w:ind w:left="2160" w:hanging="180"/>
      </w:pPr>
    </w:lvl>
    <w:lvl w:ilvl="3" w:tplc="7A78E714">
      <w:start w:val="1"/>
      <w:numFmt w:val="decimal"/>
      <w:lvlText w:val="%4."/>
      <w:lvlJc w:val="left"/>
      <w:pPr>
        <w:ind w:left="2880" w:hanging="360"/>
      </w:pPr>
    </w:lvl>
    <w:lvl w:ilvl="4" w:tplc="9CC47550">
      <w:start w:val="1"/>
      <w:numFmt w:val="lowerLetter"/>
      <w:lvlText w:val="%5."/>
      <w:lvlJc w:val="left"/>
      <w:pPr>
        <w:ind w:left="3600" w:hanging="360"/>
      </w:pPr>
    </w:lvl>
    <w:lvl w:ilvl="5" w:tplc="1778AD88">
      <w:start w:val="1"/>
      <w:numFmt w:val="lowerRoman"/>
      <w:lvlText w:val="%6."/>
      <w:lvlJc w:val="right"/>
      <w:pPr>
        <w:ind w:left="4320" w:hanging="180"/>
      </w:pPr>
    </w:lvl>
    <w:lvl w:ilvl="6" w:tplc="D9CE676C">
      <w:start w:val="1"/>
      <w:numFmt w:val="decimal"/>
      <w:lvlText w:val="%7."/>
      <w:lvlJc w:val="left"/>
      <w:pPr>
        <w:ind w:left="5040" w:hanging="360"/>
      </w:pPr>
    </w:lvl>
    <w:lvl w:ilvl="7" w:tplc="2C66CFF2">
      <w:start w:val="1"/>
      <w:numFmt w:val="lowerLetter"/>
      <w:lvlText w:val="%8."/>
      <w:lvlJc w:val="left"/>
      <w:pPr>
        <w:ind w:left="5760" w:hanging="360"/>
      </w:pPr>
    </w:lvl>
    <w:lvl w:ilvl="8" w:tplc="25F8E76C">
      <w:start w:val="1"/>
      <w:numFmt w:val="lowerRoman"/>
      <w:lvlText w:val="%9."/>
      <w:lvlJc w:val="right"/>
      <w:pPr>
        <w:ind w:left="6480" w:hanging="180"/>
      </w:pPr>
    </w:lvl>
  </w:abstractNum>
  <w:abstractNum w:abstractNumId="23" w15:restartNumberingAfterBreak="0">
    <w:nsid w:val="6A1F6F71"/>
    <w:multiLevelType w:val="hybridMultilevel"/>
    <w:tmpl w:val="2ED0563E"/>
    <w:lvl w:ilvl="0" w:tplc="01AC9D40">
      <w:start w:val="1"/>
      <w:numFmt w:val="bullet"/>
      <w:lvlText w:val="•"/>
      <w:lvlJc w:val="left"/>
      <w:pPr>
        <w:tabs>
          <w:tab w:val="num" w:pos="360"/>
        </w:tabs>
        <w:ind w:left="360" w:hanging="360"/>
      </w:pPr>
      <w:rPr>
        <w:rFonts w:ascii="Times New Roman" w:hAnsi="Times New Roman" w:hint="default"/>
      </w:rPr>
    </w:lvl>
    <w:lvl w:ilvl="1" w:tplc="343E83B6">
      <w:start w:val="1"/>
      <w:numFmt w:val="bullet"/>
      <w:lvlText w:val="•"/>
      <w:lvlJc w:val="left"/>
      <w:pPr>
        <w:tabs>
          <w:tab w:val="num" w:pos="1080"/>
        </w:tabs>
        <w:ind w:left="1080" w:hanging="360"/>
      </w:pPr>
      <w:rPr>
        <w:rFonts w:ascii="Times New Roman" w:hAnsi="Times New Roman" w:hint="default"/>
      </w:rPr>
    </w:lvl>
    <w:lvl w:ilvl="2" w:tplc="789A2C9A" w:tentative="1">
      <w:start w:val="1"/>
      <w:numFmt w:val="bullet"/>
      <w:lvlText w:val="•"/>
      <w:lvlJc w:val="left"/>
      <w:pPr>
        <w:tabs>
          <w:tab w:val="num" w:pos="1800"/>
        </w:tabs>
        <w:ind w:left="1800" w:hanging="360"/>
      </w:pPr>
      <w:rPr>
        <w:rFonts w:ascii="Times New Roman" w:hAnsi="Times New Roman" w:hint="default"/>
      </w:rPr>
    </w:lvl>
    <w:lvl w:ilvl="3" w:tplc="54F6F5BE" w:tentative="1">
      <w:start w:val="1"/>
      <w:numFmt w:val="bullet"/>
      <w:lvlText w:val="•"/>
      <w:lvlJc w:val="left"/>
      <w:pPr>
        <w:tabs>
          <w:tab w:val="num" w:pos="2520"/>
        </w:tabs>
        <w:ind w:left="2520" w:hanging="360"/>
      </w:pPr>
      <w:rPr>
        <w:rFonts w:ascii="Times New Roman" w:hAnsi="Times New Roman" w:hint="default"/>
      </w:rPr>
    </w:lvl>
    <w:lvl w:ilvl="4" w:tplc="3B84A7DE" w:tentative="1">
      <w:start w:val="1"/>
      <w:numFmt w:val="bullet"/>
      <w:lvlText w:val="•"/>
      <w:lvlJc w:val="left"/>
      <w:pPr>
        <w:tabs>
          <w:tab w:val="num" w:pos="3240"/>
        </w:tabs>
        <w:ind w:left="3240" w:hanging="360"/>
      </w:pPr>
      <w:rPr>
        <w:rFonts w:ascii="Times New Roman" w:hAnsi="Times New Roman" w:hint="default"/>
      </w:rPr>
    </w:lvl>
    <w:lvl w:ilvl="5" w:tplc="78BAF6D0" w:tentative="1">
      <w:start w:val="1"/>
      <w:numFmt w:val="bullet"/>
      <w:lvlText w:val="•"/>
      <w:lvlJc w:val="left"/>
      <w:pPr>
        <w:tabs>
          <w:tab w:val="num" w:pos="3960"/>
        </w:tabs>
        <w:ind w:left="3960" w:hanging="360"/>
      </w:pPr>
      <w:rPr>
        <w:rFonts w:ascii="Times New Roman" w:hAnsi="Times New Roman" w:hint="default"/>
      </w:rPr>
    </w:lvl>
    <w:lvl w:ilvl="6" w:tplc="231A145A" w:tentative="1">
      <w:start w:val="1"/>
      <w:numFmt w:val="bullet"/>
      <w:lvlText w:val="•"/>
      <w:lvlJc w:val="left"/>
      <w:pPr>
        <w:tabs>
          <w:tab w:val="num" w:pos="4680"/>
        </w:tabs>
        <w:ind w:left="4680" w:hanging="360"/>
      </w:pPr>
      <w:rPr>
        <w:rFonts w:ascii="Times New Roman" w:hAnsi="Times New Roman" w:hint="default"/>
      </w:rPr>
    </w:lvl>
    <w:lvl w:ilvl="7" w:tplc="2028047E" w:tentative="1">
      <w:start w:val="1"/>
      <w:numFmt w:val="bullet"/>
      <w:lvlText w:val="•"/>
      <w:lvlJc w:val="left"/>
      <w:pPr>
        <w:tabs>
          <w:tab w:val="num" w:pos="5400"/>
        </w:tabs>
        <w:ind w:left="5400" w:hanging="360"/>
      </w:pPr>
      <w:rPr>
        <w:rFonts w:ascii="Times New Roman" w:hAnsi="Times New Roman" w:hint="default"/>
      </w:rPr>
    </w:lvl>
    <w:lvl w:ilvl="8" w:tplc="C4CA2CEE"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6A545493"/>
    <w:multiLevelType w:val="hybridMultilevel"/>
    <w:tmpl w:val="8BD63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C03C82"/>
    <w:multiLevelType w:val="hybridMultilevel"/>
    <w:tmpl w:val="2104E9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85F1CC7"/>
    <w:multiLevelType w:val="hybridMultilevel"/>
    <w:tmpl w:val="6482297C"/>
    <w:lvl w:ilvl="0" w:tplc="E0444CFC">
      <w:start w:val="1"/>
      <w:numFmt w:val="decimal"/>
      <w:lvlText w:val="%1."/>
      <w:lvlJc w:val="left"/>
      <w:pPr>
        <w:ind w:left="720" w:hanging="360"/>
      </w:pPr>
    </w:lvl>
    <w:lvl w:ilvl="1" w:tplc="B7581B64">
      <w:start w:val="1"/>
      <w:numFmt w:val="lowerLetter"/>
      <w:lvlText w:val="%2."/>
      <w:lvlJc w:val="left"/>
      <w:pPr>
        <w:ind w:left="1440" w:hanging="360"/>
      </w:pPr>
    </w:lvl>
    <w:lvl w:ilvl="2" w:tplc="5484C07A">
      <w:start w:val="1"/>
      <w:numFmt w:val="lowerRoman"/>
      <w:lvlText w:val="%3."/>
      <w:lvlJc w:val="right"/>
      <w:pPr>
        <w:ind w:left="2160" w:hanging="180"/>
      </w:pPr>
    </w:lvl>
    <w:lvl w:ilvl="3" w:tplc="8B0479B0">
      <w:start w:val="1"/>
      <w:numFmt w:val="decimal"/>
      <w:lvlText w:val="%4."/>
      <w:lvlJc w:val="left"/>
      <w:pPr>
        <w:ind w:left="2880" w:hanging="360"/>
      </w:pPr>
    </w:lvl>
    <w:lvl w:ilvl="4" w:tplc="B0322548">
      <w:start w:val="1"/>
      <w:numFmt w:val="lowerLetter"/>
      <w:lvlText w:val="%5."/>
      <w:lvlJc w:val="left"/>
      <w:pPr>
        <w:ind w:left="3600" w:hanging="360"/>
      </w:pPr>
    </w:lvl>
    <w:lvl w:ilvl="5" w:tplc="C7B29D84">
      <w:start w:val="1"/>
      <w:numFmt w:val="lowerRoman"/>
      <w:lvlText w:val="%6."/>
      <w:lvlJc w:val="right"/>
      <w:pPr>
        <w:ind w:left="4320" w:hanging="180"/>
      </w:pPr>
    </w:lvl>
    <w:lvl w:ilvl="6" w:tplc="3BBE3E02">
      <w:start w:val="1"/>
      <w:numFmt w:val="decimal"/>
      <w:lvlText w:val="%7."/>
      <w:lvlJc w:val="left"/>
      <w:pPr>
        <w:ind w:left="5040" w:hanging="360"/>
      </w:pPr>
    </w:lvl>
    <w:lvl w:ilvl="7" w:tplc="31BC44F0">
      <w:start w:val="1"/>
      <w:numFmt w:val="lowerLetter"/>
      <w:lvlText w:val="%8."/>
      <w:lvlJc w:val="left"/>
      <w:pPr>
        <w:ind w:left="5760" w:hanging="360"/>
      </w:pPr>
    </w:lvl>
    <w:lvl w:ilvl="8" w:tplc="F996A208">
      <w:start w:val="1"/>
      <w:numFmt w:val="lowerRoman"/>
      <w:lvlText w:val="%9."/>
      <w:lvlJc w:val="right"/>
      <w:pPr>
        <w:ind w:left="6480" w:hanging="180"/>
      </w:pPr>
    </w:lvl>
  </w:abstractNum>
  <w:num w:numId="1">
    <w:abstractNumId w:val="12"/>
  </w:num>
  <w:num w:numId="2">
    <w:abstractNumId w:val="21"/>
  </w:num>
  <w:num w:numId="3">
    <w:abstractNumId w:val="19"/>
  </w:num>
  <w:num w:numId="4">
    <w:abstractNumId w:val="11"/>
  </w:num>
  <w:num w:numId="5">
    <w:abstractNumId w:val="5"/>
  </w:num>
  <w:num w:numId="6">
    <w:abstractNumId w:val="15"/>
  </w:num>
  <w:num w:numId="7">
    <w:abstractNumId w:val="13"/>
  </w:num>
  <w:num w:numId="8">
    <w:abstractNumId w:val="17"/>
  </w:num>
  <w:num w:numId="9">
    <w:abstractNumId w:val="6"/>
  </w:num>
  <w:num w:numId="10">
    <w:abstractNumId w:val="1"/>
  </w:num>
  <w:num w:numId="11">
    <w:abstractNumId w:val="24"/>
  </w:num>
  <w:num w:numId="12">
    <w:abstractNumId w:val="10"/>
  </w:num>
  <w:num w:numId="13">
    <w:abstractNumId w:val="14"/>
  </w:num>
  <w:num w:numId="14">
    <w:abstractNumId w:val="3"/>
  </w:num>
  <w:num w:numId="15">
    <w:abstractNumId w:val="26"/>
  </w:num>
  <w:num w:numId="16">
    <w:abstractNumId w:val="22"/>
  </w:num>
  <w:num w:numId="17">
    <w:abstractNumId w:val="4"/>
  </w:num>
  <w:num w:numId="18">
    <w:abstractNumId w:val="16"/>
  </w:num>
  <w:num w:numId="19">
    <w:abstractNumId w:val="8"/>
  </w:num>
  <w:num w:numId="20">
    <w:abstractNumId w:val="9"/>
  </w:num>
  <w:num w:numId="21">
    <w:abstractNumId w:val="18"/>
  </w:num>
  <w:num w:numId="22">
    <w:abstractNumId w:val="23"/>
  </w:num>
  <w:num w:numId="23">
    <w:abstractNumId w:val="7"/>
  </w:num>
  <w:num w:numId="24">
    <w:abstractNumId w:val="2"/>
  </w:num>
  <w:num w:numId="25">
    <w:abstractNumId w:val="0"/>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D3E92B"/>
    <w:rsid w:val="0000023C"/>
    <w:rsid w:val="000012A2"/>
    <w:rsid w:val="00001CA8"/>
    <w:rsid w:val="00002BF3"/>
    <w:rsid w:val="000033A2"/>
    <w:rsid w:val="00003D73"/>
    <w:rsid w:val="000043CC"/>
    <w:rsid w:val="000044C7"/>
    <w:rsid w:val="00004969"/>
    <w:rsid w:val="00005785"/>
    <w:rsid w:val="00006066"/>
    <w:rsid w:val="000064DE"/>
    <w:rsid w:val="00006762"/>
    <w:rsid w:val="00006DAD"/>
    <w:rsid w:val="00007D9C"/>
    <w:rsid w:val="00010FC9"/>
    <w:rsid w:val="00011195"/>
    <w:rsid w:val="00011746"/>
    <w:rsid w:val="0001196F"/>
    <w:rsid w:val="00011D2E"/>
    <w:rsid w:val="00011F3D"/>
    <w:rsid w:val="00011FDB"/>
    <w:rsid w:val="0001212C"/>
    <w:rsid w:val="0001213B"/>
    <w:rsid w:val="0001291E"/>
    <w:rsid w:val="00013393"/>
    <w:rsid w:val="000137A8"/>
    <w:rsid w:val="00013DCB"/>
    <w:rsid w:val="00013E57"/>
    <w:rsid w:val="000143CD"/>
    <w:rsid w:val="00014B61"/>
    <w:rsid w:val="000154E5"/>
    <w:rsid w:val="00015F2C"/>
    <w:rsid w:val="000167C1"/>
    <w:rsid w:val="00016898"/>
    <w:rsid w:val="00017872"/>
    <w:rsid w:val="0002056A"/>
    <w:rsid w:val="00020D55"/>
    <w:rsid w:val="00023971"/>
    <w:rsid w:val="00024D1E"/>
    <w:rsid w:val="000259E7"/>
    <w:rsid w:val="00025D4B"/>
    <w:rsid w:val="000267AF"/>
    <w:rsid w:val="00026CF2"/>
    <w:rsid w:val="0002722D"/>
    <w:rsid w:val="0003020F"/>
    <w:rsid w:val="00031353"/>
    <w:rsid w:val="00031A8B"/>
    <w:rsid w:val="000324B0"/>
    <w:rsid w:val="00032935"/>
    <w:rsid w:val="00033C12"/>
    <w:rsid w:val="0003554D"/>
    <w:rsid w:val="00035618"/>
    <w:rsid w:val="00035955"/>
    <w:rsid w:val="0003648B"/>
    <w:rsid w:val="0003685A"/>
    <w:rsid w:val="00036E49"/>
    <w:rsid w:val="000370D5"/>
    <w:rsid w:val="00037CF5"/>
    <w:rsid w:val="000404FC"/>
    <w:rsid w:val="00040B06"/>
    <w:rsid w:val="0004106A"/>
    <w:rsid w:val="00042308"/>
    <w:rsid w:val="000431DE"/>
    <w:rsid w:val="00043319"/>
    <w:rsid w:val="00043B9E"/>
    <w:rsid w:val="000460A1"/>
    <w:rsid w:val="00046E1A"/>
    <w:rsid w:val="000478A8"/>
    <w:rsid w:val="00047D19"/>
    <w:rsid w:val="0005038D"/>
    <w:rsid w:val="0005068D"/>
    <w:rsid w:val="0005084E"/>
    <w:rsid w:val="00051137"/>
    <w:rsid w:val="0005126D"/>
    <w:rsid w:val="00052013"/>
    <w:rsid w:val="0005242A"/>
    <w:rsid w:val="0005257C"/>
    <w:rsid w:val="000526DA"/>
    <w:rsid w:val="00052C7C"/>
    <w:rsid w:val="00053B99"/>
    <w:rsid w:val="00054325"/>
    <w:rsid w:val="0005458A"/>
    <w:rsid w:val="00056350"/>
    <w:rsid w:val="00057039"/>
    <w:rsid w:val="000571F7"/>
    <w:rsid w:val="00057A4D"/>
    <w:rsid w:val="00057EF2"/>
    <w:rsid w:val="000609A3"/>
    <w:rsid w:val="00061530"/>
    <w:rsid w:val="00061B44"/>
    <w:rsid w:val="00062BFB"/>
    <w:rsid w:val="000643BB"/>
    <w:rsid w:val="00064923"/>
    <w:rsid w:val="00065272"/>
    <w:rsid w:val="000652AD"/>
    <w:rsid w:val="00065D55"/>
    <w:rsid w:val="000665E9"/>
    <w:rsid w:val="00066FC5"/>
    <w:rsid w:val="00070E56"/>
    <w:rsid w:val="0007151E"/>
    <w:rsid w:val="00071BBC"/>
    <w:rsid w:val="00072371"/>
    <w:rsid w:val="0007316B"/>
    <w:rsid w:val="00073798"/>
    <w:rsid w:val="0007467A"/>
    <w:rsid w:val="00075952"/>
    <w:rsid w:val="00075A3C"/>
    <w:rsid w:val="00075EA7"/>
    <w:rsid w:val="0007645B"/>
    <w:rsid w:val="000770C4"/>
    <w:rsid w:val="00077169"/>
    <w:rsid w:val="00080976"/>
    <w:rsid w:val="00080DFE"/>
    <w:rsid w:val="00081A13"/>
    <w:rsid w:val="00082186"/>
    <w:rsid w:val="00082463"/>
    <w:rsid w:val="00082AA2"/>
    <w:rsid w:val="000832DD"/>
    <w:rsid w:val="0008373C"/>
    <w:rsid w:val="0008380C"/>
    <w:rsid w:val="000839A5"/>
    <w:rsid w:val="000849FD"/>
    <w:rsid w:val="00084A61"/>
    <w:rsid w:val="00084DA5"/>
    <w:rsid w:val="000853FA"/>
    <w:rsid w:val="00086C55"/>
    <w:rsid w:val="000872D8"/>
    <w:rsid w:val="00087450"/>
    <w:rsid w:val="00087CCB"/>
    <w:rsid w:val="00090AA4"/>
    <w:rsid w:val="00090B5A"/>
    <w:rsid w:val="00091C1D"/>
    <w:rsid w:val="00092880"/>
    <w:rsid w:val="00093696"/>
    <w:rsid w:val="000941CC"/>
    <w:rsid w:val="0009468B"/>
    <w:rsid w:val="00094769"/>
    <w:rsid w:val="0009533D"/>
    <w:rsid w:val="00095B8D"/>
    <w:rsid w:val="000968BF"/>
    <w:rsid w:val="00096D5D"/>
    <w:rsid w:val="00096E0C"/>
    <w:rsid w:val="00097210"/>
    <w:rsid w:val="00097427"/>
    <w:rsid w:val="000A093C"/>
    <w:rsid w:val="000A0968"/>
    <w:rsid w:val="000A0A78"/>
    <w:rsid w:val="000A0B09"/>
    <w:rsid w:val="000A17ED"/>
    <w:rsid w:val="000A1A53"/>
    <w:rsid w:val="000A2759"/>
    <w:rsid w:val="000A294A"/>
    <w:rsid w:val="000A29A4"/>
    <w:rsid w:val="000A2DD4"/>
    <w:rsid w:val="000A3261"/>
    <w:rsid w:val="000A3B93"/>
    <w:rsid w:val="000A3D95"/>
    <w:rsid w:val="000A3ECA"/>
    <w:rsid w:val="000A4EC4"/>
    <w:rsid w:val="000A51AF"/>
    <w:rsid w:val="000A522C"/>
    <w:rsid w:val="000A54AF"/>
    <w:rsid w:val="000A6038"/>
    <w:rsid w:val="000A627D"/>
    <w:rsid w:val="000A71B0"/>
    <w:rsid w:val="000A7C6F"/>
    <w:rsid w:val="000B0678"/>
    <w:rsid w:val="000B1560"/>
    <w:rsid w:val="000B1C61"/>
    <w:rsid w:val="000B2687"/>
    <w:rsid w:val="000B27A1"/>
    <w:rsid w:val="000B41F8"/>
    <w:rsid w:val="000B5733"/>
    <w:rsid w:val="000B5801"/>
    <w:rsid w:val="000B5DD2"/>
    <w:rsid w:val="000B60C4"/>
    <w:rsid w:val="000B619F"/>
    <w:rsid w:val="000B6223"/>
    <w:rsid w:val="000B7289"/>
    <w:rsid w:val="000B779D"/>
    <w:rsid w:val="000B79A3"/>
    <w:rsid w:val="000B7FE1"/>
    <w:rsid w:val="000C0187"/>
    <w:rsid w:val="000C095B"/>
    <w:rsid w:val="000C1667"/>
    <w:rsid w:val="000C1FA5"/>
    <w:rsid w:val="000C20D2"/>
    <w:rsid w:val="000C2454"/>
    <w:rsid w:val="000C27A0"/>
    <w:rsid w:val="000C3061"/>
    <w:rsid w:val="000C3EC2"/>
    <w:rsid w:val="000C48AF"/>
    <w:rsid w:val="000C5307"/>
    <w:rsid w:val="000C575C"/>
    <w:rsid w:val="000C5C4A"/>
    <w:rsid w:val="000C6DBD"/>
    <w:rsid w:val="000C6FDA"/>
    <w:rsid w:val="000C75D9"/>
    <w:rsid w:val="000C79FB"/>
    <w:rsid w:val="000D036F"/>
    <w:rsid w:val="000D05E0"/>
    <w:rsid w:val="000D0E4F"/>
    <w:rsid w:val="000D0E7A"/>
    <w:rsid w:val="000D158C"/>
    <w:rsid w:val="000D1C7C"/>
    <w:rsid w:val="000D1EAA"/>
    <w:rsid w:val="000D288D"/>
    <w:rsid w:val="000D399E"/>
    <w:rsid w:val="000D4159"/>
    <w:rsid w:val="000D42F2"/>
    <w:rsid w:val="000D47E8"/>
    <w:rsid w:val="000D4D6B"/>
    <w:rsid w:val="000D519D"/>
    <w:rsid w:val="000D5599"/>
    <w:rsid w:val="000D5662"/>
    <w:rsid w:val="000D5B26"/>
    <w:rsid w:val="000D6159"/>
    <w:rsid w:val="000D61E3"/>
    <w:rsid w:val="000D6991"/>
    <w:rsid w:val="000E0281"/>
    <w:rsid w:val="000E19AC"/>
    <w:rsid w:val="000E1A92"/>
    <w:rsid w:val="000E1CFB"/>
    <w:rsid w:val="000E28FC"/>
    <w:rsid w:val="000E2EE4"/>
    <w:rsid w:val="000E33D1"/>
    <w:rsid w:val="000E3888"/>
    <w:rsid w:val="000E4440"/>
    <w:rsid w:val="000E449E"/>
    <w:rsid w:val="000E4DD9"/>
    <w:rsid w:val="000E5811"/>
    <w:rsid w:val="000E5D65"/>
    <w:rsid w:val="000E60F2"/>
    <w:rsid w:val="000E6890"/>
    <w:rsid w:val="000E6FBA"/>
    <w:rsid w:val="000E7810"/>
    <w:rsid w:val="000F038B"/>
    <w:rsid w:val="000F042A"/>
    <w:rsid w:val="000F30DA"/>
    <w:rsid w:val="000F3A01"/>
    <w:rsid w:val="000F4067"/>
    <w:rsid w:val="000F4248"/>
    <w:rsid w:val="000F481D"/>
    <w:rsid w:val="000F48FF"/>
    <w:rsid w:val="000F4B6D"/>
    <w:rsid w:val="000F4DBF"/>
    <w:rsid w:val="000F5190"/>
    <w:rsid w:val="000F62B3"/>
    <w:rsid w:val="000F67A3"/>
    <w:rsid w:val="000F6F30"/>
    <w:rsid w:val="000F707C"/>
    <w:rsid w:val="000F71E2"/>
    <w:rsid w:val="00101447"/>
    <w:rsid w:val="00102046"/>
    <w:rsid w:val="00102257"/>
    <w:rsid w:val="00102571"/>
    <w:rsid w:val="00104C44"/>
    <w:rsid w:val="001051C5"/>
    <w:rsid w:val="0010566A"/>
    <w:rsid w:val="00105B64"/>
    <w:rsid w:val="00106002"/>
    <w:rsid w:val="001061BC"/>
    <w:rsid w:val="00106BE1"/>
    <w:rsid w:val="00106FAA"/>
    <w:rsid w:val="0010721B"/>
    <w:rsid w:val="00110330"/>
    <w:rsid w:val="001107C7"/>
    <w:rsid w:val="00111701"/>
    <w:rsid w:val="00111806"/>
    <w:rsid w:val="00111A78"/>
    <w:rsid w:val="00111DAB"/>
    <w:rsid w:val="00112622"/>
    <w:rsid w:val="00112BDC"/>
    <w:rsid w:val="001133EE"/>
    <w:rsid w:val="0011437E"/>
    <w:rsid w:val="001148E8"/>
    <w:rsid w:val="00114F25"/>
    <w:rsid w:val="001160CA"/>
    <w:rsid w:val="001164D6"/>
    <w:rsid w:val="0011707D"/>
    <w:rsid w:val="00117F12"/>
    <w:rsid w:val="00120230"/>
    <w:rsid w:val="0012224B"/>
    <w:rsid w:val="00122DCE"/>
    <w:rsid w:val="001238D9"/>
    <w:rsid w:val="00123D07"/>
    <w:rsid w:val="00123E32"/>
    <w:rsid w:val="0012434C"/>
    <w:rsid w:val="00130BF2"/>
    <w:rsid w:val="00130C9C"/>
    <w:rsid w:val="0013105F"/>
    <w:rsid w:val="00131763"/>
    <w:rsid w:val="0013199F"/>
    <w:rsid w:val="00132675"/>
    <w:rsid w:val="00133B56"/>
    <w:rsid w:val="00133C50"/>
    <w:rsid w:val="00134C30"/>
    <w:rsid w:val="001355F0"/>
    <w:rsid w:val="001400F0"/>
    <w:rsid w:val="00140335"/>
    <w:rsid w:val="001409F7"/>
    <w:rsid w:val="00140D97"/>
    <w:rsid w:val="00140E2B"/>
    <w:rsid w:val="00140ED1"/>
    <w:rsid w:val="00141328"/>
    <w:rsid w:val="001413B8"/>
    <w:rsid w:val="00141785"/>
    <w:rsid w:val="00142456"/>
    <w:rsid w:val="00142732"/>
    <w:rsid w:val="00142744"/>
    <w:rsid w:val="00142E0C"/>
    <w:rsid w:val="00143ED1"/>
    <w:rsid w:val="001447C1"/>
    <w:rsid w:val="001448E9"/>
    <w:rsid w:val="001451E4"/>
    <w:rsid w:val="00145710"/>
    <w:rsid w:val="001458FD"/>
    <w:rsid w:val="00146029"/>
    <w:rsid w:val="0014669F"/>
    <w:rsid w:val="00146772"/>
    <w:rsid w:val="0014681A"/>
    <w:rsid w:val="00146BF2"/>
    <w:rsid w:val="00146D45"/>
    <w:rsid w:val="00147C4A"/>
    <w:rsid w:val="00147D7D"/>
    <w:rsid w:val="00147E21"/>
    <w:rsid w:val="0015007A"/>
    <w:rsid w:val="001505A0"/>
    <w:rsid w:val="001506F6"/>
    <w:rsid w:val="00151324"/>
    <w:rsid w:val="00151660"/>
    <w:rsid w:val="0015353C"/>
    <w:rsid w:val="00154110"/>
    <w:rsid w:val="00155160"/>
    <w:rsid w:val="001555E7"/>
    <w:rsid w:val="00155C03"/>
    <w:rsid w:val="001560C3"/>
    <w:rsid w:val="001566CB"/>
    <w:rsid w:val="00156BF1"/>
    <w:rsid w:val="00156D57"/>
    <w:rsid w:val="001570CC"/>
    <w:rsid w:val="00157C8D"/>
    <w:rsid w:val="001605AA"/>
    <w:rsid w:val="00160699"/>
    <w:rsid w:val="00160B79"/>
    <w:rsid w:val="00161334"/>
    <w:rsid w:val="00161F07"/>
    <w:rsid w:val="001623B0"/>
    <w:rsid w:val="00162442"/>
    <w:rsid w:val="001628D4"/>
    <w:rsid w:val="00162EB6"/>
    <w:rsid w:val="00163250"/>
    <w:rsid w:val="00163528"/>
    <w:rsid w:val="00163903"/>
    <w:rsid w:val="00163AA8"/>
    <w:rsid w:val="00163DC0"/>
    <w:rsid w:val="00165550"/>
    <w:rsid w:val="001656A2"/>
    <w:rsid w:val="00165EE7"/>
    <w:rsid w:val="001661D8"/>
    <w:rsid w:val="00166629"/>
    <w:rsid w:val="001668BA"/>
    <w:rsid w:val="001669E6"/>
    <w:rsid w:val="001672E3"/>
    <w:rsid w:val="00167385"/>
    <w:rsid w:val="00167407"/>
    <w:rsid w:val="00167497"/>
    <w:rsid w:val="00167E71"/>
    <w:rsid w:val="00170C40"/>
    <w:rsid w:val="00170DA6"/>
    <w:rsid w:val="00170EF3"/>
    <w:rsid w:val="00171C0E"/>
    <w:rsid w:val="00171D23"/>
    <w:rsid w:val="00172521"/>
    <w:rsid w:val="00172641"/>
    <w:rsid w:val="001747EA"/>
    <w:rsid w:val="001749A9"/>
    <w:rsid w:val="00174BE3"/>
    <w:rsid w:val="00175602"/>
    <w:rsid w:val="00175BE1"/>
    <w:rsid w:val="0017636A"/>
    <w:rsid w:val="0017648E"/>
    <w:rsid w:val="00176556"/>
    <w:rsid w:val="00176C35"/>
    <w:rsid w:val="00182C5A"/>
    <w:rsid w:val="00184288"/>
    <w:rsid w:val="001842B6"/>
    <w:rsid w:val="001844F4"/>
    <w:rsid w:val="00184F8D"/>
    <w:rsid w:val="001856A0"/>
    <w:rsid w:val="00185C7A"/>
    <w:rsid w:val="00185D4C"/>
    <w:rsid w:val="001861D9"/>
    <w:rsid w:val="001872BE"/>
    <w:rsid w:val="0018761E"/>
    <w:rsid w:val="001879D2"/>
    <w:rsid w:val="00190C24"/>
    <w:rsid w:val="0019300D"/>
    <w:rsid w:val="001934BC"/>
    <w:rsid w:val="001941E3"/>
    <w:rsid w:val="0019438C"/>
    <w:rsid w:val="00194859"/>
    <w:rsid w:val="001952DD"/>
    <w:rsid w:val="0019553C"/>
    <w:rsid w:val="00195ACB"/>
    <w:rsid w:val="00195D62"/>
    <w:rsid w:val="001A00A6"/>
    <w:rsid w:val="001A0181"/>
    <w:rsid w:val="001A0446"/>
    <w:rsid w:val="001A05ED"/>
    <w:rsid w:val="001A1137"/>
    <w:rsid w:val="001A126A"/>
    <w:rsid w:val="001A1F31"/>
    <w:rsid w:val="001A31DF"/>
    <w:rsid w:val="001A34E6"/>
    <w:rsid w:val="001A395D"/>
    <w:rsid w:val="001A4BC8"/>
    <w:rsid w:val="001A4BFD"/>
    <w:rsid w:val="001A5DED"/>
    <w:rsid w:val="001A62C1"/>
    <w:rsid w:val="001A6CBA"/>
    <w:rsid w:val="001A6E8C"/>
    <w:rsid w:val="001A76B9"/>
    <w:rsid w:val="001A79B0"/>
    <w:rsid w:val="001A79F2"/>
    <w:rsid w:val="001B0C1D"/>
    <w:rsid w:val="001B0F45"/>
    <w:rsid w:val="001B13FB"/>
    <w:rsid w:val="001B15BD"/>
    <w:rsid w:val="001B1671"/>
    <w:rsid w:val="001B1D8E"/>
    <w:rsid w:val="001B2060"/>
    <w:rsid w:val="001B21EE"/>
    <w:rsid w:val="001B228F"/>
    <w:rsid w:val="001B33C8"/>
    <w:rsid w:val="001B4AB9"/>
    <w:rsid w:val="001B4FE9"/>
    <w:rsid w:val="001B5032"/>
    <w:rsid w:val="001B55DE"/>
    <w:rsid w:val="001B562D"/>
    <w:rsid w:val="001B590B"/>
    <w:rsid w:val="001B60DB"/>
    <w:rsid w:val="001B6A44"/>
    <w:rsid w:val="001B6BEC"/>
    <w:rsid w:val="001B6CFE"/>
    <w:rsid w:val="001B76AC"/>
    <w:rsid w:val="001B7F9F"/>
    <w:rsid w:val="001C0171"/>
    <w:rsid w:val="001C03D5"/>
    <w:rsid w:val="001C0A92"/>
    <w:rsid w:val="001C1B9E"/>
    <w:rsid w:val="001C22E1"/>
    <w:rsid w:val="001C2FED"/>
    <w:rsid w:val="001C3D16"/>
    <w:rsid w:val="001C3DA1"/>
    <w:rsid w:val="001C46CA"/>
    <w:rsid w:val="001C4B7E"/>
    <w:rsid w:val="001C4CA7"/>
    <w:rsid w:val="001C6183"/>
    <w:rsid w:val="001C6F30"/>
    <w:rsid w:val="001C7CAB"/>
    <w:rsid w:val="001D1062"/>
    <w:rsid w:val="001D18A8"/>
    <w:rsid w:val="001D27D5"/>
    <w:rsid w:val="001D323F"/>
    <w:rsid w:val="001D36AF"/>
    <w:rsid w:val="001D4072"/>
    <w:rsid w:val="001D4287"/>
    <w:rsid w:val="001D4379"/>
    <w:rsid w:val="001D4E1F"/>
    <w:rsid w:val="001D6270"/>
    <w:rsid w:val="001D67F0"/>
    <w:rsid w:val="001D6ACF"/>
    <w:rsid w:val="001D7EF0"/>
    <w:rsid w:val="001E0743"/>
    <w:rsid w:val="001E1E3F"/>
    <w:rsid w:val="001E1FF0"/>
    <w:rsid w:val="001E294D"/>
    <w:rsid w:val="001E29C2"/>
    <w:rsid w:val="001E3614"/>
    <w:rsid w:val="001E36C3"/>
    <w:rsid w:val="001E584F"/>
    <w:rsid w:val="001E59C8"/>
    <w:rsid w:val="001E609F"/>
    <w:rsid w:val="001E6DC8"/>
    <w:rsid w:val="001E6F4E"/>
    <w:rsid w:val="001F0C85"/>
    <w:rsid w:val="001F1067"/>
    <w:rsid w:val="001F2B60"/>
    <w:rsid w:val="001F2D1D"/>
    <w:rsid w:val="001F3B89"/>
    <w:rsid w:val="001F3DC4"/>
    <w:rsid w:val="001F42F0"/>
    <w:rsid w:val="001F4F3A"/>
    <w:rsid w:val="001F50D5"/>
    <w:rsid w:val="001F59A9"/>
    <w:rsid w:val="001F64BE"/>
    <w:rsid w:val="001F6EBF"/>
    <w:rsid w:val="00200355"/>
    <w:rsid w:val="002006FF"/>
    <w:rsid w:val="00201836"/>
    <w:rsid w:val="00201BDC"/>
    <w:rsid w:val="00203848"/>
    <w:rsid w:val="00203F57"/>
    <w:rsid w:val="0020416F"/>
    <w:rsid w:val="00204CE2"/>
    <w:rsid w:val="002053BC"/>
    <w:rsid w:val="00205452"/>
    <w:rsid w:val="0020572E"/>
    <w:rsid w:val="0020593D"/>
    <w:rsid w:val="00205B60"/>
    <w:rsid w:val="00205F72"/>
    <w:rsid w:val="00206869"/>
    <w:rsid w:val="00206874"/>
    <w:rsid w:val="002073CB"/>
    <w:rsid w:val="00210D5E"/>
    <w:rsid w:val="00210F2F"/>
    <w:rsid w:val="0021159D"/>
    <w:rsid w:val="00211C6E"/>
    <w:rsid w:val="00211D18"/>
    <w:rsid w:val="00211E2E"/>
    <w:rsid w:val="00212046"/>
    <w:rsid w:val="00212756"/>
    <w:rsid w:val="00213C91"/>
    <w:rsid w:val="00213D29"/>
    <w:rsid w:val="002144EC"/>
    <w:rsid w:val="0021458C"/>
    <w:rsid w:val="00215B77"/>
    <w:rsid w:val="00215C82"/>
    <w:rsid w:val="00215CE9"/>
    <w:rsid w:val="00216095"/>
    <w:rsid w:val="002165E1"/>
    <w:rsid w:val="0021702A"/>
    <w:rsid w:val="00217110"/>
    <w:rsid w:val="002205C1"/>
    <w:rsid w:val="00220973"/>
    <w:rsid w:val="00221467"/>
    <w:rsid w:val="00221B16"/>
    <w:rsid w:val="00222881"/>
    <w:rsid w:val="00222B10"/>
    <w:rsid w:val="002234C0"/>
    <w:rsid w:val="00223CB5"/>
    <w:rsid w:val="00223E65"/>
    <w:rsid w:val="002242D8"/>
    <w:rsid w:val="002243AF"/>
    <w:rsid w:val="00224775"/>
    <w:rsid w:val="00224C90"/>
    <w:rsid w:val="00224EA2"/>
    <w:rsid w:val="00224F3D"/>
    <w:rsid w:val="002252D4"/>
    <w:rsid w:val="0022545A"/>
    <w:rsid w:val="002258A0"/>
    <w:rsid w:val="00225B0E"/>
    <w:rsid w:val="00225EDA"/>
    <w:rsid w:val="00227A0B"/>
    <w:rsid w:val="00230856"/>
    <w:rsid w:val="00230B0E"/>
    <w:rsid w:val="00230E40"/>
    <w:rsid w:val="00231178"/>
    <w:rsid w:val="002312B2"/>
    <w:rsid w:val="0023352D"/>
    <w:rsid w:val="00233762"/>
    <w:rsid w:val="00233CE0"/>
    <w:rsid w:val="00233EC3"/>
    <w:rsid w:val="00234AEA"/>
    <w:rsid w:val="00234B83"/>
    <w:rsid w:val="00235D12"/>
    <w:rsid w:val="002362C0"/>
    <w:rsid w:val="002366C1"/>
    <w:rsid w:val="00236C7B"/>
    <w:rsid w:val="00236EAE"/>
    <w:rsid w:val="002370D3"/>
    <w:rsid w:val="002373FF"/>
    <w:rsid w:val="00237A78"/>
    <w:rsid w:val="00237ADE"/>
    <w:rsid w:val="00237EEE"/>
    <w:rsid w:val="00240301"/>
    <w:rsid w:val="0024089F"/>
    <w:rsid w:val="00240EA4"/>
    <w:rsid w:val="00241D7D"/>
    <w:rsid w:val="002420BD"/>
    <w:rsid w:val="0024217B"/>
    <w:rsid w:val="00242C2A"/>
    <w:rsid w:val="00242E5D"/>
    <w:rsid w:val="002433D9"/>
    <w:rsid w:val="0024385B"/>
    <w:rsid w:val="00244286"/>
    <w:rsid w:val="002445CA"/>
    <w:rsid w:val="0024485A"/>
    <w:rsid w:val="00244E9E"/>
    <w:rsid w:val="00244FFD"/>
    <w:rsid w:val="002461FD"/>
    <w:rsid w:val="002463B8"/>
    <w:rsid w:val="00246602"/>
    <w:rsid w:val="00247BF1"/>
    <w:rsid w:val="00250B94"/>
    <w:rsid w:val="00250E68"/>
    <w:rsid w:val="00251DFB"/>
    <w:rsid w:val="00251FAE"/>
    <w:rsid w:val="00252F6C"/>
    <w:rsid w:val="002532EB"/>
    <w:rsid w:val="00253616"/>
    <w:rsid w:val="0025481E"/>
    <w:rsid w:val="00254F6C"/>
    <w:rsid w:val="002550CD"/>
    <w:rsid w:val="002558F5"/>
    <w:rsid w:val="00255A15"/>
    <w:rsid w:val="00255A20"/>
    <w:rsid w:val="00255AD6"/>
    <w:rsid w:val="00255E8A"/>
    <w:rsid w:val="002561FF"/>
    <w:rsid w:val="002564E5"/>
    <w:rsid w:val="002573FE"/>
    <w:rsid w:val="00257819"/>
    <w:rsid w:val="00257E29"/>
    <w:rsid w:val="00260D69"/>
    <w:rsid w:val="0026350D"/>
    <w:rsid w:val="00263686"/>
    <w:rsid w:val="00263AA6"/>
    <w:rsid w:val="00263C09"/>
    <w:rsid w:val="002644FD"/>
    <w:rsid w:val="00264641"/>
    <w:rsid w:val="002651D0"/>
    <w:rsid w:val="00265A31"/>
    <w:rsid w:val="0026628F"/>
    <w:rsid w:val="002664EF"/>
    <w:rsid w:val="00266BE6"/>
    <w:rsid w:val="00266BEF"/>
    <w:rsid w:val="00266C7D"/>
    <w:rsid w:val="00266D33"/>
    <w:rsid w:val="00266E94"/>
    <w:rsid w:val="00266FD6"/>
    <w:rsid w:val="002672DD"/>
    <w:rsid w:val="00267DB1"/>
    <w:rsid w:val="0027094A"/>
    <w:rsid w:val="00270A7D"/>
    <w:rsid w:val="00270CB3"/>
    <w:rsid w:val="00271123"/>
    <w:rsid w:val="0027117C"/>
    <w:rsid w:val="002712A9"/>
    <w:rsid w:val="00271321"/>
    <w:rsid w:val="002722C9"/>
    <w:rsid w:val="0027234F"/>
    <w:rsid w:val="00272EBD"/>
    <w:rsid w:val="00273B67"/>
    <w:rsid w:val="00274024"/>
    <w:rsid w:val="002742BF"/>
    <w:rsid w:val="00274868"/>
    <w:rsid w:val="00274B02"/>
    <w:rsid w:val="00275453"/>
    <w:rsid w:val="002762A7"/>
    <w:rsid w:val="002768B5"/>
    <w:rsid w:val="00276E6C"/>
    <w:rsid w:val="00277128"/>
    <w:rsid w:val="0027727B"/>
    <w:rsid w:val="0027730D"/>
    <w:rsid w:val="00277511"/>
    <w:rsid w:val="0028015B"/>
    <w:rsid w:val="0028065F"/>
    <w:rsid w:val="002819FD"/>
    <w:rsid w:val="00281EB2"/>
    <w:rsid w:val="00282918"/>
    <w:rsid w:val="00282D4F"/>
    <w:rsid w:val="00282FE1"/>
    <w:rsid w:val="002832CB"/>
    <w:rsid w:val="002833C3"/>
    <w:rsid w:val="00283E13"/>
    <w:rsid w:val="00284934"/>
    <w:rsid w:val="002854D9"/>
    <w:rsid w:val="0028596E"/>
    <w:rsid w:val="00285BE8"/>
    <w:rsid w:val="00286A26"/>
    <w:rsid w:val="00286BC2"/>
    <w:rsid w:val="00290687"/>
    <w:rsid w:val="00290D79"/>
    <w:rsid w:val="0029148C"/>
    <w:rsid w:val="0029149B"/>
    <w:rsid w:val="00291C16"/>
    <w:rsid w:val="00291D6B"/>
    <w:rsid w:val="00292945"/>
    <w:rsid w:val="002931AB"/>
    <w:rsid w:val="0029356F"/>
    <w:rsid w:val="002935B1"/>
    <w:rsid w:val="0029385D"/>
    <w:rsid w:val="00293A4D"/>
    <w:rsid w:val="00294D41"/>
    <w:rsid w:val="00294F02"/>
    <w:rsid w:val="00295877"/>
    <w:rsid w:val="00295B70"/>
    <w:rsid w:val="00295E2F"/>
    <w:rsid w:val="00296336"/>
    <w:rsid w:val="002964BE"/>
    <w:rsid w:val="0029713C"/>
    <w:rsid w:val="00297444"/>
    <w:rsid w:val="00297888"/>
    <w:rsid w:val="00297E7D"/>
    <w:rsid w:val="002A0007"/>
    <w:rsid w:val="002A04E5"/>
    <w:rsid w:val="002A091B"/>
    <w:rsid w:val="002A128F"/>
    <w:rsid w:val="002A1389"/>
    <w:rsid w:val="002A1556"/>
    <w:rsid w:val="002A18AB"/>
    <w:rsid w:val="002A1C0D"/>
    <w:rsid w:val="002A2005"/>
    <w:rsid w:val="002A23A8"/>
    <w:rsid w:val="002A2AD4"/>
    <w:rsid w:val="002A2D8C"/>
    <w:rsid w:val="002A37EE"/>
    <w:rsid w:val="002A4871"/>
    <w:rsid w:val="002A593E"/>
    <w:rsid w:val="002A5FB4"/>
    <w:rsid w:val="002A6AA6"/>
    <w:rsid w:val="002A6AE5"/>
    <w:rsid w:val="002A7A25"/>
    <w:rsid w:val="002B05C2"/>
    <w:rsid w:val="002B0F23"/>
    <w:rsid w:val="002B2478"/>
    <w:rsid w:val="002B24C4"/>
    <w:rsid w:val="002B24D9"/>
    <w:rsid w:val="002B296E"/>
    <w:rsid w:val="002B2A1E"/>
    <w:rsid w:val="002B2D35"/>
    <w:rsid w:val="002B2FAB"/>
    <w:rsid w:val="002B334B"/>
    <w:rsid w:val="002B36C0"/>
    <w:rsid w:val="002B3B59"/>
    <w:rsid w:val="002B3CD9"/>
    <w:rsid w:val="002B46EA"/>
    <w:rsid w:val="002B4D22"/>
    <w:rsid w:val="002B5129"/>
    <w:rsid w:val="002B59BC"/>
    <w:rsid w:val="002B5E70"/>
    <w:rsid w:val="002B625C"/>
    <w:rsid w:val="002B63D5"/>
    <w:rsid w:val="002B6B97"/>
    <w:rsid w:val="002B7024"/>
    <w:rsid w:val="002C0E62"/>
    <w:rsid w:val="002C0EBD"/>
    <w:rsid w:val="002C0F38"/>
    <w:rsid w:val="002C16E0"/>
    <w:rsid w:val="002C2BE0"/>
    <w:rsid w:val="002C2D83"/>
    <w:rsid w:val="002C3337"/>
    <w:rsid w:val="002C440B"/>
    <w:rsid w:val="002C45C5"/>
    <w:rsid w:val="002C45FE"/>
    <w:rsid w:val="002C4EB4"/>
    <w:rsid w:val="002C608A"/>
    <w:rsid w:val="002D07DF"/>
    <w:rsid w:val="002D0CEB"/>
    <w:rsid w:val="002D0E6A"/>
    <w:rsid w:val="002D1784"/>
    <w:rsid w:val="002D1B2C"/>
    <w:rsid w:val="002D2BD5"/>
    <w:rsid w:val="002D3102"/>
    <w:rsid w:val="002D326E"/>
    <w:rsid w:val="002D32A1"/>
    <w:rsid w:val="002D3734"/>
    <w:rsid w:val="002D3D1D"/>
    <w:rsid w:val="002D3D95"/>
    <w:rsid w:val="002D3FB3"/>
    <w:rsid w:val="002D43C7"/>
    <w:rsid w:val="002D722A"/>
    <w:rsid w:val="002E0297"/>
    <w:rsid w:val="002E05DE"/>
    <w:rsid w:val="002E09CC"/>
    <w:rsid w:val="002E0A92"/>
    <w:rsid w:val="002E1065"/>
    <w:rsid w:val="002E1523"/>
    <w:rsid w:val="002E2DB2"/>
    <w:rsid w:val="002E4270"/>
    <w:rsid w:val="002E4277"/>
    <w:rsid w:val="002E48C9"/>
    <w:rsid w:val="002E4BC7"/>
    <w:rsid w:val="002E557E"/>
    <w:rsid w:val="002E6CF4"/>
    <w:rsid w:val="002E70B2"/>
    <w:rsid w:val="002E7CD0"/>
    <w:rsid w:val="002F0CF3"/>
    <w:rsid w:val="002F1E33"/>
    <w:rsid w:val="002F225F"/>
    <w:rsid w:val="002F2277"/>
    <w:rsid w:val="002F3021"/>
    <w:rsid w:val="002F386E"/>
    <w:rsid w:val="002F3AB9"/>
    <w:rsid w:val="002F5106"/>
    <w:rsid w:val="002F5E88"/>
    <w:rsid w:val="002F5EA9"/>
    <w:rsid w:val="002F64D8"/>
    <w:rsid w:val="002F6B4A"/>
    <w:rsid w:val="002F704E"/>
    <w:rsid w:val="002F7178"/>
    <w:rsid w:val="002F7301"/>
    <w:rsid w:val="002F75A7"/>
    <w:rsid w:val="002F7873"/>
    <w:rsid w:val="002F7DA8"/>
    <w:rsid w:val="00300B05"/>
    <w:rsid w:val="00300B27"/>
    <w:rsid w:val="0030139B"/>
    <w:rsid w:val="00301EE4"/>
    <w:rsid w:val="003022FE"/>
    <w:rsid w:val="00302978"/>
    <w:rsid w:val="00303AB1"/>
    <w:rsid w:val="0030456B"/>
    <w:rsid w:val="0030597F"/>
    <w:rsid w:val="00305B07"/>
    <w:rsid w:val="00305C51"/>
    <w:rsid w:val="00305F1D"/>
    <w:rsid w:val="0030694B"/>
    <w:rsid w:val="00306D39"/>
    <w:rsid w:val="0030741C"/>
    <w:rsid w:val="00307437"/>
    <w:rsid w:val="0030797D"/>
    <w:rsid w:val="00307AB8"/>
    <w:rsid w:val="00310158"/>
    <w:rsid w:val="0031101C"/>
    <w:rsid w:val="0031190B"/>
    <w:rsid w:val="00311995"/>
    <w:rsid w:val="0031288B"/>
    <w:rsid w:val="00313E54"/>
    <w:rsid w:val="0031432E"/>
    <w:rsid w:val="00314395"/>
    <w:rsid w:val="003148A6"/>
    <w:rsid w:val="00314F07"/>
    <w:rsid w:val="00315BEA"/>
    <w:rsid w:val="003160AE"/>
    <w:rsid w:val="00316153"/>
    <w:rsid w:val="003168E1"/>
    <w:rsid w:val="00316ADB"/>
    <w:rsid w:val="00316EC9"/>
    <w:rsid w:val="0031734F"/>
    <w:rsid w:val="003175C5"/>
    <w:rsid w:val="00317AD0"/>
    <w:rsid w:val="00317AE0"/>
    <w:rsid w:val="00317F45"/>
    <w:rsid w:val="003202D0"/>
    <w:rsid w:val="00320939"/>
    <w:rsid w:val="00320B90"/>
    <w:rsid w:val="00320FC6"/>
    <w:rsid w:val="003212E3"/>
    <w:rsid w:val="003213E2"/>
    <w:rsid w:val="00321B7A"/>
    <w:rsid w:val="003224CD"/>
    <w:rsid w:val="003226A6"/>
    <w:rsid w:val="00322E87"/>
    <w:rsid w:val="00323193"/>
    <w:rsid w:val="0032339D"/>
    <w:rsid w:val="00323CF1"/>
    <w:rsid w:val="00323FB0"/>
    <w:rsid w:val="0032428A"/>
    <w:rsid w:val="00324C8F"/>
    <w:rsid w:val="003251B4"/>
    <w:rsid w:val="003258FC"/>
    <w:rsid w:val="00326A59"/>
    <w:rsid w:val="00330C7F"/>
    <w:rsid w:val="00330DB8"/>
    <w:rsid w:val="00331190"/>
    <w:rsid w:val="003311BE"/>
    <w:rsid w:val="00331756"/>
    <w:rsid w:val="00331802"/>
    <w:rsid w:val="00333DAE"/>
    <w:rsid w:val="0033528A"/>
    <w:rsid w:val="0033543C"/>
    <w:rsid w:val="00336D64"/>
    <w:rsid w:val="00337193"/>
    <w:rsid w:val="00337413"/>
    <w:rsid w:val="00340128"/>
    <w:rsid w:val="0034073F"/>
    <w:rsid w:val="00340A57"/>
    <w:rsid w:val="00341255"/>
    <w:rsid w:val="003419ED"/>
    <w:rsid w:val="003426AA"/>
    <w:rsid w:val="00342B47"/>
    <w:rsid w:val="00342C00"/>
    <w:rsid w:val="00343527"/>
    <w:rsid w:val="00343579"/>
    <w:rsid w:val="003439EE"/>
    <w:rsid w:val="00344210"/>
    <w:rsid w:val="003442A6"/>
    <w:rsid w:val="0034554D"/>
    <w:rsid w:val="00345DE7"/>
    <w:rsid w:val="00345DEB"/>
    <w:rsid w:val="00346880"/>
    <w:rsid w:val="0035062F"/>
    <w:rsid w:val="00350CEE"/>
    <w:rsid w:val="003513F5"/>
    <w:rsid w:val="003514B2"/>
    <w:rsid w:val="003514E6"/>
    <w:rsid w:val="00351635"/>
    <w:rsid w:val="00351C7B"/>
    <w:rsid w:val="003524A4"/>
    <w:rsid w:val="0035276F"/>
    <w:rsid w:val="00352F59"/>
    <w:rsid w:val="003540AC"/>
    <w:rsid w:val="00354C6F"/>
    <w:rsid w:val="00354CDE"/>
    <w:rsid w:val="003550E5"/>
    <w:rsid w:val="0035582B"/>
    <w:rsid w:val="00356A59"/>
    <w:rsid w:val="003574B9"/>
    <w:rsid w:val="003574CF"/>
    <w:rsid w:val="003575CB"/>
    <w:rsid w:val="003609D9"/>
    <w:rsid w:val="00360D26"/>
    <w:rsid w:val="0036194A"/>
    <w:rsid w:val="003624D3"/>
    <w:rsid w:val="003629A1"/>
    <w:rsid w:val="00362B72"/>
    <w:rsid w:val="00362FF1"/>
    <w:rsid w:val="00363600"/>
    <w:rsid w:val="0036480C"/>
    <w:rsid w:val="0036490A"/>
    <w:rsid w:val="00364B7A"/>
    <w:rsid w:val="00364D22"/>
    <w:rsid w:val="00366BFB"/>
    <w:rsid w:val="00367C37"/>
    <w:rsid w:val="003709D4"/>
    <w:rsid w:val="0037234D"/>
    <w:rsid w:val="00373B07"/>
    <w:rsid w:val="00374258"/>
    <w:rsid w:val="0037511C"/>
    <w:rsid w:val="003764B4"/>
    <w:rsid w:val="0038171C"/>
    <w:rsid w:val="00381B2D"/>
    <w:rsid w:val="0038233B"/>
    <w:rsid w:val="00382A21"/>
    <w:rsid w:val="00382E3A"/>
    <w:rsid w:val="003830C3"/>
    <w:rsid w:val="00383BB9"/>
    <w:rsid w:val="003841D2"/>
    <w:rsid w:val="00385A71"/>
    <w:rsid w:val="003865B3"/>
    <w:rsid w:val="0038666E"/>
    <w:rsid w:val="00387F83"/>
    <w:rsid w:val="0039143F"/>
    <w:rsid w:val="003923FC"/>
    <w:rsid w:val="00392C00"/>
    <w:rsid w:val="00394765"/>
    <w:rsid w:val="003947F4"/>
    <w:rsid w:val="00394AC7"/>
    <w:rsid w:val="00394CF7"/>
    <w:rsid w:val="00395054"/>
    <w:rsid w:val="00395911"/>
    <w:rsid w:val="00395C0D"/>
    <w:rsid w:val="003964E1"/>
    <w:rsid w:val="00396535"/>
    <w:rsid w:val="00396BF2"/>
    <w:rsid w:val="003A01EC"/>
    <w:rsid w:val="003A0BCF"/>
    <w:rsid w:val="003A0F52"/>
    <w:rsid w:val="003A10D7"/>
    <w:rsid w:val="003A26AD"/>
    <w:rsid w:val="003A3DDF"/>
    <w:rsid w:val="003A411E"/>
    <w:rsid w:val="003A4B1B"/>
    <w:rsid w:val="003A4EF1"/>
    <w:rsid w:val="003A5228"/>
    <w:rsid w:val="003A5B76"/>
    <w:rsid w:val="003A5C26"/>
    <w:rsid w:val="003A6C7C"/>
    <w:rsid w:val="003A778A"/>
    <w:rsid w:val="003B059A"/>
    <w:rsid w:val="003B075A"/>
    <w:rsid w:val="003B139D"/>
    <w:rsid w:val="003B1D24"/>
    <w:rsid w:val="003B27AC"/>
    <w:rsid w:val="003B3156"/>
    <w:rsid w:val="003B32F1"/>
    <w:rsid w:val="003B3354"/>
    <w:rsid w:val="003B382E"/>
    <w:rsid w:val="003B4235"/>
    <w:rsid w:val="003B4C96"/>
    <w:rsid w:val="003B5C53"/>
    <w:rsid w:val="003B61A5"/>
    <w:rsid w:val="003B68A5"/>
    <w:rsid w:val="003B7273"/>
    <w:rsid w:val="003C0D67"/>
    <w:rsid w:val="003C1F8B"/>
    <w:rsid w:val="003C2A95"/>
    <w:rsid w:val="003C2D64"/>
    <w:rsid w:val="003C31E3"/>
    <w:rsid w:val="003C325E"/>
    <w:rsid w:val="003C4143"/>
    <w:rsid w:val="003C436F"/>
    <w:rsid w:val="003C47B0"/>
    <w:rsid w:val="003C51FB"/>
    <w:rsid w:val="003C5437"/>
    <w:rsid w:val="003C57FE"/>
    <w:rsid w:val="003C58D2"/>
    <w:rsid w:val="003C679A"/>
    <w:rsid w:val="003C67F5"/>
    <w:rsid w:val="003C68D2"/>
    <w:rsid w:val="003C69FC"/>
    <w:rsid w:val="003C7063"/>
    <w:rsid w:val="003C742A"/>
    <w:rsid w:val="003C7C02"/>
    <w:rsid w:val="003C7E89"/>
    <w:rsid w:val="003D0BB5"/>
    <w:rsid w:val="003D182D"/>
    <w:rsid w:val="003D1FEF"/>
    <w:rsid w:val="003D2678"/>
    <w:rsid w:val="003D38D9"/>
    <w:rsid w:val="003D3B52"/>
    <w:rsid w:val="003D4010"/>
    <w:rsid w:val="003D4F05"/>
    <w:rsid w:val="003D4F23"/>
    <w:rsid w:val="003D5008"/>
    <w:rsid w:val="003D5830"/>
    <w:rsid w:val="003D70CC"/>
    <w:rsid w:val="003D7116"/>
    <w:rsid w:val="003D7227"/>
    <w:rsid w:val="003D7BF7"/>
    <w:rsid w:val="003E0E0E"/>
    <w:rsid w:val="003E10B3"/>
    <w:rsid w:val="003E1FED"/>
    <w:rsid w:val="003E25E0"/>
    <w:rsid w:val="003E4C06"/>
    <w:rsid w:val="003E5392"/>
    <w:rsid w:val="003E58C9"/>
    <w:rsid w:val="003E6181"/>
    <w:rsid w:val="003E626F"/>
    <w:rsid w:val="003E68EC"/>
    <w:rsid w:val="003E6DEF"/>
    <w:rsid w:val="003E76B2"/>
    <w:rsid w:val="003E7E34"/>
    <w:rsid w:val="003E7E95"/>
    <w:rsid w:val="003F01A0"/>
    <w:rsid w:val="003F042E"/>
    <w:rsid w:val="003F076C"/>
    <w:rsid w:val="003F09B2"/>
    <w:rsid w:val="003F0E4A"/>
    <w:rsid w:val="003F1B88"/>
    <w:rsid w:val="003F1B93"/>
    <w:rsid w:val="003F2868"/>
    <w:rsid w:val="003F33DB"/>
    <w:rsid w:val="003F3F5C"/>
    <w:rsid w:val="003F5B01"/>
    <w:rsid w:val="003F6445"/>
    <w:rsid w:val="003F69BD"/>
    <w:rsid w:val="003F7CBF"/>
    <w:rsid w:val="004009A1"/>
    <w:rsid w:val="004012FC"/>
    <w:rsid w:val="004020EE"/>
    <w:rsid w:val="0040253A"/>
    <w:rsid w:val="0040307F"/>
    <w:rsid w:val="0040363D"/>
    <w:rsid w:val="00404693"/>
    <w:rsid w:val="0040479D"/>
    <w:rsid w:val="0040490C"/>
    <w:rsid w:val="00405D73"/>
    <w:rsid w:val="00405EDB"/>
    <w:rsid w:val="00406013"/>
    <w:rsid w:val="0040621F"/>
    <w:rsid w:val="0040658C"/>
    <w:rsid w:val="0040698E"/>
    <w:rsid w:val="00406A14"/>
    <w:rsid w:val="00407CF2"/>
    <w:rsid w:val="00410321"/>
    <w:rsid w:val="004103D2"/>
    <w:rsid w:val="0041058C"/>
    <w:rsid w:val="004107DE"/>
    <w:rsid w:val="0041137F"/>
    <w:rsid w:val="0041152F"/>
    <w:rsid w:val="00411E1F"/>
    <w:rsid w:val="00412411"/>
    <w:rsid w:val="004136A7"/>
    <w:rsid w:val="00414D86"/>
    <w:rsid w:val="004150E7"/>
    <w:rsid w:val="0041534C"/>
    <w:rsid w:val="00415C4E"/>
    <w:rsid w:val="00416151"/>
    <w:rsid w:val="004169C9"/>
    <w:rsid w:val="004201E6"/>
    <w:rsid w:val="004204D3"/>
    <w:rsid w:val="00420FC6"/>
    <w:rsid w:val="004223CF"/>
    <w:rsid w:val="004228CE"/>
    <w:rsid w:val="00423408"/>
    <w:rsid w:val="00423737"/>
    <w:rsid w:val="004238FD"/>
    <w:rsid w:val="004239C4"/>
    <w:rsid w:val="0042482C"/>
    <w:rsid w:val="004248C8"/>
    <w:rsid w:val="0042537B"/>
    <w:rsid w:val="00425B54"/>
    <w:rsid w:val="00426267"/>
    <w:rsid w:val="00426350"/>
    <w:rsid w:val="0042661F"/>
    <w:rsid w:val="0043034C"/>
    <w:rsid w:val="0043089C"/>
    <w:rsid w:val="00430C37"/>
    <w:rsid w:val="00431B26"/>
    <w:rsid w:val="004325A8"/>
    <w:rsid w:val="00432F00"/>
    <w:rsid w:val="00434513"/>
    <w:rsid w:val="004348B2"/>
    <w:rsid w:val="00434A5D"/>
    <w:rsid w:val="00434C08"/>
    <w:rsid w:val="00435050"/>
    <w:rsid w:val="004355D1"/>
    <w:rsid w:val="00435FFD"/>
    <w:rsid w:val="00436180"/>
    <w:rsid w:val="00436B4F"/>
    <w:rsid w:val="00440D45"/>
    <w:rsid w:val="0044134D"/>
    <w:rsid w:val="00441BF0"/>
    <w:rsid w:val="004420C0"/>
    <w:rsid w:val="00442824"/>
    <w:rsid w:val="00442A0D"/>
    <w:rsid w:val="00442CCC"/>
    <w:rsid w:val="004439C4"/>
    <w:rsid w:val="0044620C"/>
    <w:rsid w:val="004466DA"/>
    <w:rsid w:val="00447F95"/>
    <w:rsid w:val="00450B3C"/>
    <w:rsid w:val="00451305"/>
    <w:rsid w:val="004517DA"/>
    <w:rsid w:val="00451B12"/>
    <w:rsid w:val="00452207"/>
    <w:rsid w:val="004526DE"/>
    <w:rsid w:val="0045279D"/>
    <w:rsid w:val="00453FB3"/>
    <w:rsid w:val="00454800"/>
    <w:rsid w:val="00454A40"/>
    <w:rsid w:val="00454AEA"/>
    <w:rsid w:val="00454D90"/>
    <w:rsid w:val="004568DE"/>
    <w:rsid w:val="00456BCB"/>
    <w:rsid w:val="00456D3D"/>
    <w:rsid w:val="00460C34"/>
    <w:rsid w:val="00460EE3"/>
    <w:rsid w:val="00461091"/>
    <w:rsid w:val="00461144"/>
    <w:rsid w:val="004612C2"/>
    <w:rsid w:val="00462291"/>
    <w:rsid w:val="0046285C"/>
    <w:rsid w:val="00463A82"/>
    <w:rsid w:val="0046458E"/>
    <w:rsid w:val="00464D91"/>
    <w:rsid w:val="004654AB"/>
    <w:rsid w:val="00465982"/>
    <w:rsid w:val="004659E4"/>
    <w:rsid w:val="00466525"/>
    <w:rsid w:val="004665FE"/>
    <w:rsid w:val="004710BE"/>
    <w:rsid w:val="00471B16"/>
    <w:rsid w:val="00471F75"/>
    <w:rsid w:val="00472366"/>
    <w:rsid w:val="00472C8F"/>
    <w:rsid w:val="00472F8E"/>
    <w:rsid w:val="004737C5"/>
    <w:rsid w:val="00474791"/>
    <w:rsid w:val="004755E0"/>
    <w:rsid w:val="0047612C"/>
    <w:rsid w:val="00476DD9"/>
    <w:rsid w:val="0047703E"/>
    <w:rsid w:val="00477265"/>
    <w:rsid w:val="00477558"/>
    <w:rsid w:val="004801B8"/>
    <w:rsid w:val="00480322"/>
    <w:rsid w:val="00480DBE"/>
    <w:rsid w:val="004824F9"/>
    <w:rsid w:val="004826C1"/>
    <w:rsid w:val="00482D84"/>
    <w:rsid w:val="004836F6"/>
    <w:rsid w:val="00483C49"/>
    <w:rsid w:val="0048457E"/>
    <w:rsid w:val="004851F0"/>
    <w:rsid w:val="00485299"/>
    <w:rsid w:val="00485342"/>
    <w:rsid w:val="004854EB"/>
    <w:rsid w:val="004856DA"/>
    <w:rsid w:val="00486101"/>
    <w:rsid w:val="00486919"/>
    <w:rsid w:val="00487280"/>
    <w:rsid w:val="004874A2"/>
    <w:rsid w:val="004876AF"/>
    <w:rsid w:val="00487815"/>
    <w:rsid w:val="00487992"/>
    <w:rsid w:val="00487C19"/>
    <w:rsid w:val="0049055B"/>
    <w:rsid w:val="004910D4"/>
    <w:rsid w:val="00491147"/>
    <w:rsid w:val="004915C1"/>
    <w:rsid w:val="004918BF"/>
    <w:rsid w:val="00492F62"/>
    <w:rsid w:val="00493408"/>
    <w:rsid w:val="00493E34"/>
    <w:rsid w:val="0049430F"/>
    <w:rsid w:val="00494438"/>
    <w:rsid w:val="004949E6"/>
    <w:rsid w:val="00494D98"/>
    <w:rsid w:val="0049565B"/>
    <w:rsid w:val="004968B4"/>
    <w:rsid w:val="004968EE"/>
    <w:rsid w:val="00496C47"/>
    <w:rsid w:val="004979F9"/>
    <w:rsid w:val="00497C4A"/>
    <w:rsid w:val="004A0223"/>
    <w:rsid w:val="004A06A7"/>
    <w:rsid w:val="004A07C3"/>
    <w:rsid w:val="004A0AAB"/>
    <w:rsid w:val="004A1356"/>
    <w:rsid w:val="004A227C"/>
    <w:rsid w:val="004A2E6F"/>
    <w:rsid w:val="004A34F2"/>
    <w:rsid w:val="004A3A1D"/>
    <w:rsid w:val="004A3CD8"/>
    <w:rsid w:val="004A447C"/>
    <w:rsid w:val="004A47F5"/>
    <w:rsid w:val="004A4D37"/>
    <w:rsid w:val="004A5CC1"/>
    <w:rsid w:val="004A5E65"/>
    <w:rsid w:val="004A6EBB"/>
    <w:rsid w:val="004A6FCC"/>
    <w:rsid w:val="004B0678"/>
    <w:rsid w:val="004B0B10"/>
    <w:rsid w:val="004B20E6"/>
    <w:rsid w:val="004B224D"/>
    <w:rsid w:val="004B2442"/>
    <w:rsid w:val="004B2893"/>
    <w:rsid w:val="004B3304"/>
    <w:rsid w:val="004B33BF"/>
    <w:rsid w:val="004B40F0"/>
    <w:rsid w:val="004B41FF"/>
    <w:rsid w:val="004B468D"/>
    <w:rsid w:val="004B4825"/>
    <w:rsid w:val="004B5E33"/>
    <w:rsid w:val="004B5EF6"/>
    <w:rsid w:val="004B6000"/>
    <w:rsid w:val="004B6D86"/>
    <w:rsid w:val="004B7BBF"/>
    <w:rsid w:val="004B7D9C"/>
    <w:rsid w:val="004C0E70"/>
    <w:rsid w:val="004C1516"/>
    <w:rsid w:val="004C1CAB"/>
    <w:rsid w:val="004C1DA3"/>
    <w:rsid w:val="004C1FDB"/>
    <w:rsid w:val="004C2B10"/>
    <w:rsid w:val="004C2C4E"/>
    <w:rsid w:val="004C4829"/>
    <w:rsid w:val="004C4F2A"/>
    <w:rsid w:val="004C510F"/>
    <w:rsid w:val="004C5762"/>
    <w:rsid w:val="004C6E47"/>
    <w:rsid w:val="004C6E89"/>
    <w:rsid w:val="004C7287"/>
    <w:rsid w:val="004D358C"/>
    <w:rsid w:val="004D36E0"/>
    <w:rsid w:val="004D5808"/>
    <w:rsid w:val="004D5945"/>
    <w:rsid w:val="004D5DE4"/>
    <w:rsid w:val="004D6381"/>
    <w:rsid w:val="004D76D8"/>
    <w:rsid w:val="004D7A42"/>
    <w:rsid w:val="004D7DD7"/>
    <w:rsid w:val="004D7E45"/>
    <w:rsid w:val="004E01DF"/>
    <w:rsid w:val="004E078B"/>
    <w:rsid w:val="004E07FC"/>
    <w:rsid w:val="004E116C"/>
    <w:rsid w:val="004E12DF"/>
    <w:rsid w:val="004E1321"/>
    <w:rsid w:val="004E14B2"/>
    <w:rsid w:val="004E1F17"/>
    <w:rsid w:val="004E2063"/>
    <w:rsid w:val="004E2900"/>
    <w:rsid w:val="004E3085"/>
    <w:rsid w:val="004E326A"/>
    <w:rsid w:val="004E3837"/>
    <w:rsid w:val="004E42D4"/>
    <w:rsid w:val="004E4744"/>
    <w:rsid w:val="004E48E9"/>
    <w:rsid w:val="004E4C74"/>
    <w:rsid w:val="004E5724"/>
    <w:rsid w:val="004E572B"/>
    <w:rsid w:val="004E581C"/>
    <w:rsid w:val="004E59C1"/>
    <w:rsid w:val="004E618B"/>
    <w:rsid w:val="004E66E8"/>
    <w:rsid w:val="004E6DB6"/>
    <w:rsid w:val="004E76C6"/>
    <w:rsid w:val="004E7D10"/>
    <w:rsid w:val="004F07F0"/>
    <w:rsid w:val="004F0C24"/>
    <w:rsid w:val="004F1CFB"/>
    <w:rsid w:val="004F23BF"/>
    <w:rsid w:val="004F26F9"/>
    <w:rsid w:val="004F31AE"/>
    <w:rsid w:val="004F3682"/>
    <w:rsid w:val="004F4CE2"/>
    <w:rsid w:val="004F71F4"/>
    <w:rsid w:val="004F7D85"/>
    <w:rsid w:val="00500016"/>
    <w:rsid w:val="005001E9"/>
    <w:rsid w:val="005009D6"/>
    <w:rsid w:val="00500A3D"/>
    <w:rsid w:val="00500ED3"/>
    <w:rsid w:val="00500F9D"/>
    <w:rsid w:val="00501434"/>
    <w:rsid w:val="0050192B"/>
    <w:rsid w:val="00503257"/>
    <w:rsid w:val="0050328C"/>
    <w:rsid w:val="005035E5"/>
    <w:rsid w:val="005047D4"/>
    <w:rsid w:val="0050507E"/>
    <w:rsid w:val="00505159"/>
    <w:rsid w:val="0050526A"/>
    <w:rsid w:val="00505DD5"/>
    <w:rsid w:val="00506619"/>
    <w:rsid w:val="005073AE"/>
    <w:rsid w:val="00507B1C"/>
    <w:rsid w:val="005115E9"/>
    <w:rsid w:val="0051220E"/>
    <w:rsid w:val="00512927"/>
    <w:rsid w:val="00512AB8"/>
    <w:rsid w:val="00513C77"/>
    <w:rsid w:val="00513DB0"/>
    <w:rsid w:val="00514BA5"/>
    <w:rsid w:val="0051505A"/>
    <w:rsid w:val="00515347"/>
    <w:rsid w:val="00515697"/>
    <w:rsid w:val="00515767"/>
    <w:rsid w:val="00515D90"/>
    <w:rsid w:val="00516387"/>
    <w:rsid w:val="00516413"/>
    <w:rsid w:val="00516D7F"/>
    <w:rsid w:val="005201F5"/>
    <w:rsid w:val="005206CA"/>
    <w:rsid w:val="00520F7C"/>
    <w:rsid w:val="00521058"/>
    <w:rsid w:val="00521940"/>
    <w:rsid w:val="00521FF1"/>
    <w:rsid w:val="005226ED"/>
    <w:rsid w:val="00522A94"/>
    <w:rsid w:val="00523795"/>
    <w:rsid w:val="00523B80"/>
    <w:rsid w:val="00524525"/>
    <w:rsid w:val="00525682"/>
    <w:rsid w:val="005256E9"/>
    <w:rsid w:val="00525D34"/>
    <w:rsid w:val="005267B8"/>
    <w:rsid w:val="00526803"/>
    <w:rsid w:val="00526B2E"/>
    <w:rsid w:val="00527088"/>
    <w:rsid w:val="005275C3"/>
    <w:rsid w:val="00527FF5"/>
    <w:rsid w:val="00530307"/>
    <w:rsid w:val="005323F6"/>
    <w:rsid w:val="00532467"/>
    <w:rsid w:val="005332E9"/>
    <w:rsid w:val="00533F97"/>
    <w:rsid w:val="00534467"/>
    <w:rsid w:val="005349FD"/>
    <w:rsid w:val="00534A3F"/>
    <w:rsid w:val="00535765"/>
    <w:rsid w:val="00536248"/>
    <w:rsid w:val="00536ECC"/>
    <w:rsid w:val="0053707C"/>
    <w:rsid w:val="0053743F"/>
    <w:rsid w:val="005401DB"/>
    <w:rsid w:val="005406C7"/>
    <w:rsid w:val="0054096E"/>
    <w:rsid w:val="0054163D"/>
    <w:rsid w:val="00541C01"/>
    <w:rsid w:val="005423DE"/>
    <w:rsid w:val="00542F4C"/>
    <w:rsid w:val="00543DBE"/>
    <w:rsid w:val="005450C1"/>
    <w:rsid w:val="005456E0"/>
    <w:rsid w:val="00545D59"/>
    <w:rsid w:val="00546E04"/>
    <w:rsid w:val="0054761B"/>
    <w:rsid w:val="00547BCB"/>
    <w:rsid w:val="00550DE7"/>
    <w:rsid w:val="00551191"/>
    <w:rsid w:val="00552237"/>
    <w:rsid w:val="005525D9"/>
    <w:rsid w:val="00553BE5"/>
    <w:rsid w:val="00554356"/>
    <w:rsid w:val="005543E9"/>
    <w:rsid w:val="0055440D"/>
    <w:rsid w:val="005548B1"/>
    <w:rsid w:val="0055573D"/>
    <w:rsid w:val="00560480"/>
    <w:rsid w:val="00561651"/>
    <w:rsid w:val="00561D3C"/>
    <w:rsid w:val="00561E0C"/>
    <w:rsid w:val="005632B3"/>
    <w:rsid w:val="005632DB"/>
    <w:rsid w:val="005639CC"/>
    <w:rsid w:val="005648FD"/>
    <w:rsid w:val="005649DE"/>
    <w:rsid w:val="00564A89"/>
    <w:rsid w:val="005659E9"/>
    <w:rsid w:val="00565FEA"/>
    <w:rsid w:val="00566D94"/>
    <w:rsid w:val="00567695"/>
    <w:rsid w:val="00567874"/>
    <w:rsid w:val="005701E5"/>
    <w:rsid w:val="00570E73"/>
    <w:rsid w:val="0057174D"/>
    <w:rsid w:val="00571942"/>
    <w:rsid w:val="00571F9E"/>
    <w:rsid w:val="00572716"/>
    <w:rsid w:val="00572C01"/>
    <w:rsid w:val="00572F66"/>
    <w:rsid w:val="00573341"/>
    <w:rsid w:val="005739AA"/>
    <w:rsid w:val="00574039"/>
    <w:rsid w:val="005740D0"/>
    <w:rsid w:val="00574C58"/>
    <w:rsid w:val="00574FD2"/>
    <w:rsid w:val="00575EBE"/>
    <w:rsid w:val="00576117"/>
    <w:rsid w:val="005765E3"/>
    <w:rsid w:val="00576F95"/>
    <w:rsid w:val="00577111"/>
    <w:rsid w:val="00577532"/>
    <w:rsid w:val="005801DF"/>
    <w:rsid w:val="005808CF"/>
    <w:rsid w:val="00580BE7"/>
    <w:rsid w:val="00581771"/>
    <w:rsid w:val="00581D1E"/>
    <w:rsid w:val="00581FBE"/>
    <w:rsid w:val="00582244"/>
    <w:rsid w:val="005826A8"/>
    <w:rsid w:val="00582AC7"/>
    <w:rsid w:val="00582C72"/>
    <w:rsid w:val="00582DEF"/>
    <w:rsid w:val="005846ED"/>
    <w:rsid w:val="0058479C"/>
    <w:rsid w:val="00584D41"/>
    <w:rsid w:val="00585A65"/>
    <w:rsid w:val="00585F86"/>
    <w:rsid w:val="005874C4"/>
    <w:rsid w:val="00587F8F"/>
    <w:rsid w:val="00590BBB"/>
    <w:rsid w:val="0059134B"/>
    <w:rsid w:val="00593125"/>
    <w:rsid w:val="00593DA2"/>
    <w:rsid w:val="00593F7C"/>
    <w:rsid w:val="005943AD"/>
    <w:rsid w:val="00594502"/>
    <w:rsid w:val="00595225"/>
    <w:rsid w:val="0059526D"/>
    <w:rsid w:val="0059555C"/>
    <w:rsid w:val="00595763"/>
    <w:rsid w:val="00596502"/>
    <w:rsid w:val="00596507"/>
    <w:rsid w:val="0059721E"/>
    <w:rsid w:val="00597EFA"/>
    <w:rsid w:val="00597FF6"/>
    <w:rsid w:val="005A044A"/>
    <w:rsid w:val="005A049C"/>
    <w:rsid w:val="005A0BCF"/>
    <w:rsid w:val="005A1329"/>
    <w:rsid w:val="005A3583"/>
    <w:rsid w:val="005A3A22"/>
    <w:rsid w:val="005A3AFD"/>
    <w:rsid w:val="005A3FCF"/>
    <w:rsid w:val="005A41F7"/>
    <w:rsid w:val="005A49FD"/>
    <w:rsid w:val="005A57D9"/>
    <w:rsid w:val="005A61C6"/>
    <w:rsid w:val="005A6492"/>
    <w:rsid w:val="005A6639"/>
    <w:rsid w:val="005A66AD"/>
    <w:rsid w:val="005A6CE5"/>
    <w:rsid w:val="005A75AA"/>
    <w:rsid w:val="005B1236"/>
    <w:rsid w:val="005B2C19"/>
    <w:rsid w:val="005B2EF3"/>
    <w:rsid w:val="005B34D4"/>
    <w:rsid w:val="005B396E"/>
    <w:rsid w:val="005B4C71"/>
    <w:rsid w:val="005B510E"/>
    <w:rsid w:val="005B5807"/>
    <w:rsid w:val="005B6CA4"/>
    <w:rsid w:val="005B6F6D"/>
    <w:rsid w:val="005C025E"/>
    <w:rsid w:val="005C1047"/>
    <w:rsid w:val="005C10BB"/>
    <w:rsid w:val="005C1BA5"/>
    <w:rsid w:val="005C1D32"/>
    <w:rsid w:val="005C200B"/>
    <w:rsid w:val="005C21AB"/>
    <w:rsid w:val="005C294B"/>
    <w:rsid w:val="005C2959"/>
    <w:rsid w:val="005C2A54"/>
    <w:rsid w:val="005C2E6E"/>
    <w:rsid w:val="005C328C"/>
    <w:rsid w:val="005C357F"/>
    <w:rsid w:val="005C39AE"/>
    <w:rsid w:val="005C3DEB"/>
    <w:rsid w:val="005C3EF7"/>
    <w:rsid w:val="005C4078"/>
    <w:rsid w:val="005C44D6"/>
    <w:rsid w:val="005C5334"/>
    <w:rsid w:val="005C5E02"/>
    <w:rsid w:val="005C7653"/>
    <w:rsid w:val="005C7AA0"/>
    <w:rsid w:val="005C7D67"/>
    <w:rsid w:val="005D02DA"/>
    <w:rsid w:val="005D1749"/>
    <w:rsid w:val="005D1F89"/>
    <w:rsid w:val="005D3024"/>
    <w:rsid w:val="005D3402"/>
    <w:rsid w:val="005D3AD7"/>
    <w:rsid w:val="005D3D88"/>
    <w:rsid w:val="005D4464"/>
    <w:rsid w:val="005D4E1B"/>
    <w:rsid w:val="005D66CE"/>
    <w:rsid w:val="005D7705"/>
    <w:rsid w:val="005D78A7"/>
    <w:rsid w:val="005E03FB"/>
    <w:rsid w:val="005E0B56"/>
    <w:rsid w:val="005E0B57"/>
    <w:rsid w:val="005E0BCF"/>
    <w:rsid w:val="005E0D5C"/>
    <w:rsid w:val="005E1CED"/>
    <w:rsid w:val="005E2722"/>
    <w:rsid w:val="005E2848"/>
    <w:rsid w:val="005E2E07"/>
    <w:rsid w:val="005E313D"/>
    <w:rsid w:val="005E3244"/>
    <w:rsid w:val="005E38A9"/>
    <w:rsid w:val="005E4051"/>
    <w:rsid w:val="005E4202"/>
    <w:rsid w:val="005E53BF"/>
    <w:rsid w:val="005E558E"/>
    <w:rsid w:val="005E5B16"/>
    <w:rsid w:val="005E5D2A"/>
    <w:rsid w:val="005E6292"/>
    <w:rsid w:val="005E66CE"/>
    <w:rsid w:val="005E6B41"/>
    <w:rsid w:val="005E731C"/>
    <w:rsid w:val="005F08B1"/>
    <w:rsid w:val="005F1BAD"/>
    <w:rsid w:val="005F1DC1"/>
    <w:rsid w:val="005F312C"/>
    <w:rsid w:val="005F3425"/>
    <w:rsid w:val="005F3F6D"/>
    <w:rsid w:val="005F51CC"/>
    <w:rsid w:val="005F571D"/>
    <w:rsid w:val="005F5DC8"/>
    <w:rsid w:val="006002B7"/>
    <w:rsid w:val="00601056"/>
    <w:rsid w:val="006011C0"/>
    <w:rsid w:val="00602E12"/>
    <w:rsid w:val="00603A24"/>
    <w:rsid w:val="00604076"/>
    <w:rsid w:val="006041F0"/>
    <w:rsid w:val="006043D3"/>
    <w:rsid w:val="00604584"/>
    <w:rsid w:val="00604D71"/>
    <w:rsid w:val="00605436"/>
    <w:rsid w:val="0060652F"/>
    <w:rsid w:val="00606D23"/>
    <w:rsid w:val="00606FFF"/>
    <w:rsid w:val="0060731F"/>
    <w:rsid w:val="00607D3D"/>
    <w:rsid w:val="006101C9"/>
    <w:rsid w:val="00610451"/>
    <w:rsid w:val="006106FD"/>
    <w:rsid w:val="0061097B"/>
    <w:rsid w:val="00610A7F"/>
    <w:rsid w:val="0061215B"/>
    <w:rsid w:val="00614ADA"/>
    <w:rsid w:val="00614CFE"/>
    <w:rsid w:val="00615023"/>
    <w:rsid w:val="00615179"/>
    <w:rsid w:val="006164B5"/>
    <w:rsid w:val="00616645"/>
    <w:rsid w:val="00616981"/>
    <w:rsid w:val="00616A03"/>
    <w:rsid w:val="00616D03"/>
    <w:rsid w:val="00616F7A"/>
    <w:rsid w:val="006170DE"/>
    <w:rsid w:val="006172E0"/>
    <w:rsid w:val="00617A67"/>
    <w:rsid w:val="00620C7E"/>
    <w:rsid w:val="006217DE"/>
    <w:rsid w:val="0062210A"/>
    <w:rsid w:val="006222CC"/>
    <w:rsid w:val="006234DC"/>
    <w:rsid w:val="00623604"/>
    <w:rsid w:val="0062378C"/>
    <w:rsid w:val="00623C30"/>
    <w:rsid w:val="00623D96"/>
    <w:rsid w:val="00623F29"/>
    <w:rsid w:val="006242C8"/>
    <w:rsid w:val="00624475"/>
    <w:rsid w:val="006252F8"/>
    <w:rsid w:val="006254D0"/>
    <w:rsid w:val="00625F0B"/>
    <w:rsid w:val="00626166"/>
    <w:rsid w:val="006261A1"/>
    <w:rsid w:val="006263FE"/>
    <w:rsid w:val="006265BA"/>
    <w:rsid w:val="00626991"/>
    <w:rsid w:val="00627E61"/>
    <w:rsid w:val="00627FDB"/>
    <w:rsid w:val="006303F1"/>
    <w:rsid w:val="0063081E"/>
    <w:rsid w:val="00630C8D"/>
    <w:rsid w:val="00631043"/>
    <w:rsid w:val="00631926"/>
    <w:rsid w:val="00632123"/>
    <w:rsid w:val="006326DB"/>
    <w:rsid w:val="00632B76"/>
    <w:rsid w:val="00633954"/>
    <w:rsid w:val="006343C3"/>
    <w:rsid w:val="006346BB"/>
    <w:rsid w:val="00634D81"/>
    <w:rsid w:val="00634ECD"/>
    <w:rsid w:val="006353E8"/>
    <w:rsid w:val="00635950"/>
    <w:rsid w:val="00635F39"/>
    <w:rsid w:val="00637131"/>
    <w:rsid w:val="00637280"/>
    <w:rsid w:val="00637AE6"/>
    <w:rsid w:val="00637BE0"/>
    <w:rsid w:val="00640CAE"/>
    <w:rsid w:val="00640D03"/>
    <w:rsid w:val="00641190"/>
    <w:rsid w:val="00641E1A"/>
    <w:rsid w:val="0064353D"/>
    <w:rsid w:val="0064415D"/>
    <w:rsid w:val="006443FF"/>
    <w:rsid w:val="006463D7"/>
    <w:rsid w:val="00646FB0"/>
    <w:rsid w:val="00647D15"/>
    <w:rsid w:val="0065084E"/>
    <w:rsid w:val="006519E6"/>
    <w:rsid w:val="00651D2A"/>
    <w:rsid w:val="006530FE"/>
    <w:rsid w:val="006541FF"/>
    <w:rsid w:val="00654DE0"/>
    <w:rsid w:val="00654E7C"/>
    <w:rsid w:val="00655BB4"/>
    <w:rsid w:val="0065642C"/>
    <w:rsid w:val="00657007"/>
    <w:rsid w:val="00657785"/>
    <w:rsid w:val="00661676"/>
    <w:rsid w:val="0066183B"/>
    <w:rsid w:val="0066253D"/>
    <w:rsid w:val="0066256A"/>
    <w:rsid w:val="00662DC0"/>
    <w:rsid w:val="00663F57"/>
    <w:rsid w:val="0066403C"/>
    <w:rsid w:val="00664A42"/>
    <w:rsid w:val="0066521C"/>
    <w:rsid w:val="0066528A"/>
    <w:rsid w:val="006652D8"/>
    <w:rsid w:val="00665A4C"/>
    <w:rsid w:val="00665E89"/>
    <w:rsid w:val="00666E53"/>
    <w:rsid w:val="0067043B"/>
    <w:rsid w:val="00671793"/>
    <w:rsid w:val="006717B5"/>
    <w:rsid w:val="006723E2"/>
    <w:rsid w:val="006726D2"/>
    <w:rsid w:val="0067356F"/>
    <w:rsid w:val="006739B6"/>
    <w:rsid w:val="006740E7"/>
    <w:rsid w:val="00674658"/>
    <w:rsid w:val="00674B54"/>
    <w:rsid w:val="00674C63"/>
    <w:rsid w:val="006758AF"/>
    <w:rsid w:val="0067596D"/>
    <w:rsid w:val="00675F59"/>
    <w:rsid w:val="006761C0"/>
    <w:rsid w:val="006764A3"/>
    <w:rsid w:val="00676805"/>
    <w:rsid w:val="006776AF"/>
    <w:rsid w:val="00680A2A"/>
    <w:rsid w:val="00680A54"/>
    <w:rsid w:val="006812B7"/>
    <w:rsid w:val="006817B3"/>
    <w:rsid w:val="00681A5B"/>
    <w:rsid w:val="00681E9B"/>
    <w:rsid w:val="00683525"/>
    <w:rsid w:val="00683AC0"/>
    <w:rsid w:val="00683E10"/>
    <w:rsid w:val="00684EC8"/>
    <w:rsid w:val="00685AB4"/>
    <w:rsid w:val="0068656A"/>
    <w:rsid w:val="0068685A"/>
    <w:rsid w:val="00687364"/>
    <w:rsid w:val="00687710"/>
    <w:rsid w:val="00687846"/>
    <w:rsid w:val="006878D3"/>
    <w:rsid w:val="006879C8"/>
    <w:rsid w:val="00687C75"/>
    <w:rsid w:val="006901ED"/>
    <w:rsid w:val="00690CF4"/>
    <w:rsid w:val="00691352"/>
    <w:rsid w:val="0069162B"/>
    <w:rsid w:val="00692A81"/>
    <w:rsid w:val="00693359"/>
    <w:rsid w:val="006936A8"/>
    <w:rsid w:val="006941AB"/>
    <w:rsid w:val="00694799"/>
    <w:rsid w:val="006949CC"/>
    <w:rsid w:val="00694C27"/>
    <w:rsid w:val="00694D52"/>
    <w:rsid w:val="00694DB1"/>
    <w:rsid w:val="0069550E"/>
    <w:rsid w:val="00695956"/>
    <w:rsid w:val="00696254"/>
    <w:rsid w:val="0069659A"/>
    <w:rsid w:val="00696666"/>
    <w:rsid w:val="00696A64"/>
    <w:rsid w:val="00696D32"/>
    <w:rsid w:val="0069765D"/>
    <w:rsid w:val="006A08C9"/>
    <w:rsid w:val="006A0EBE"/>
    <w:rsid w:val="006A1112"/>
    <w:rsid w:val="006A29DA"/>
    <w:rsid w:val="006A2BCA"/>
    <w:rsid w:val="006A31EF"/>
    <w:rsid w:val="006A32A4"/>
    <w:rsid w:val="006A3998"/>
    <w:rsid w:val="006A4423"/>
    <w:rsid w:val="006A46FD"/>
    <w:rsid w:val="006A4C7C"/>
    <w:rsid w:val="006A517F"/>
    <w:rsid w:val="006A5823"/>
    <w:rsid w:val="006A5A41"/>
    <w:rsid w:val="006A68BC"/>
    <w:rsid w:val="006A6A07"/>
    <w:rsid w:val="006A6A61"/>
    <w:rsid w:val="006A6C09"/>
    <w:rsid w:val="006B0110"/>
    <w:rsid w:val="006B091D"/>
    <w:rsid w:val="006B2987"/>
    <w:rsid w:val="006B3092"/>
    <w:rsid w:val="006B330C"/>
    <w:rsid w:val="006B44A5"/>
    <w:rsid w:val="006B456C"/>
    <w:rsid w:val="006B45E7"/>
    <w:rsid w:val="006B4903"/>
    <w:rsid w:val="006B56ED"/>
    <w:rsid w:val="006B61EE"/>
    <w:rsid w:val="006B61F6"/>
    <w:rsid w:val="006B624F"/>
    <w:rsid w:val="006B67CE"/>
    <w:rsid w:val="006B6A46"/>
    <w:rsid w:val="006B6FB2"/>
    <w:rsid w:val="006B757C"/>
    <w:rsid w:val="006C1022"/>
    <w:rsid w:val="006C2512"/>
    <w:rsid w:val="006C275D"/>
    <w:rsid w:val="006C2C00"/>
    <w:rsid w:val="006C33E8"/>
    <w:rsid w:val="006C37B7"/>
    <w:rsid w:val="006C3831"/>
    <w:rsid w:val="006C4078"/>
    <w:rsid w:val="006C457B"/>
    <w:rsid w:val="006C4C1B"/>
    <w:rsid w:val="006C4F1F"/>
    <w:rsid w:val="006C50D7"/>
    <w:rsid w:val="006C52C4"/>
    <w:rsid w:val="006C597D"/>
    <w:rsid w:val="006C5B87"/>
    <w:rsid w:val="006C6275"/>
    <w:rsid w:val="006C7034"/>
    <w:rsid w:val="006C74CB"/>
    <w:rsid w:val="006C7ED7"/>
    <w:rsid w:val="006D0334"/>
    <w:rsid w:val="006D038F"/>
    <w:rsid w:val="006D09F7"/>
    <w:rsid w:val="006D16BC"/>
    <w:rsid w:val="006D187B"/>
    <w:rsid w:val="006D188B"/>
    <w:rsid w:val="006D18F7"/>
    <w:rsid w:val="006D3099"/>
    <w:rsid w:val="006D3329"/>
    <w:rsid w:val="006D3369"/>
    <w:rsid w:val="006D3657"/>
    <w:rsid w:val="006D3FE5"/>
    <w:rsid w:val="006D4175"/>
    <w:rsid w:val="006D4827"/>
    <w:rsid w:val="006D48A7"/>
    <w:rsid w:val="006D49CB"/>
    <w:rsid w:val="006D4A11"/>
    <w:rsid w:val="006D4B99"/>
    <w:rsid w:val="006D53A0"/>
    <w:rsid w:val="006D5DCF"/>
    <w:rsid w:val="006D6357"/>
    <w:rsid w:val="006D6E5E"/>
    <w:rsid w:val="006D7E72"/>
    <w:rsid w:val="006E07BD"/>
    <w:rsid w:val="006E14F1"/>
    <w:rsid w:val="006E2EB8"/>
    <w:rsid w:val="006E3648"/>
    <w:rsid w:val="006E4A73"/>
    <w:rsid w:val="006E4EE2"/>
    <w:rsid w:val="006E562C"/>
    <w:rsid w:val="006E6364"/>
    <w:rsid w:val="006E76A5"/>
    <w:rsid w:val="006F1D51"/>
    <w:rsid w:val="006F3357"/>
    <w:rsid w:val="006F4333"/>
    <w:rsid w:val="006F4AC3"/>
    <w:rsid w:val="006F73AC"/>
    <w:rsid w:val="006F7A98"/>
    <w:rsid w:val="00701040"/>
    <w:rsid w:val="00701A24"/>
    <w:rsid w:val="00703014"/>
    <w:rsid w:val="00703AF6"/>
    <w:rsid w:val="00704E73"/>
    <w:rsid w:val="007055B0"/>
    <w:rsid w:val="00705EF0"/>
    <w:rsid w:val="007060D6"/>
    <w:rsid w:val="00707EC8"/>
    <w:rsid w:val="007100DB"/>
    <w:rsid w:val="00710189"/>
    <w:rsid w:val="0071149D"/>
    <w:rsid w:val="00711A13"/>
    <w:rsid w:val="00711C15"/>
    <w:rsid w:val="00712338"/>
    <w:rsid w:val="00712979"/>
    <w:rsid w:val="00712DFE"/>
    <w:rsid w:val="007138AC"/>
    <w:rsid w:val="00713953"/>
    <w:rsid w:val="00714A8A"/>
    <w:rsid w:val="00715561"/>
    <w:rsid w:val="007155A7"/>
    <w:rsid w:val="00717536"/>
    <w:rsid w:val="00717C21"/>
    <w:rsid w:val="007208A5"/>
    <w:rsid w:val="00721565"/>
    <w:rsid w:val="00721B49"/>
    <w:rsid w:val="00721ECE"/>
    <w:rsid w:val="00722634"/>
    <w:rsid w:val="00722911"/>
    <w:rsid w:val="00722E8C"/>
    <w:rsid w:val="00723411"/>
    <w:rsid w:val="0072357E"/>
    <w:rsid w:val="00724161"/>
    <w:rsid w:val="00724606"/>
    <w:rsid w:val="0072465D"/>
    <w:rsid w:val="007256E7"/>
    <w:rsid w:val="00725A0E"/>
    <w:rsid w:val="00725BD6"/>
    <w:rsid w:val="007261FA"/>
    <w:rsid w:val="00726493"/>
    <w:rsid w:val="00726A27"/>
    <w:rsid w:val="00726BA8"/>
    <w:rsid w:val="00726DA4"/>
    <w:rsid w:val="00727144"/>
    <w:rsid w:val="0072753B"/>
    <w:rsid w:val="00727D97"/>
    <w:rsid w:val="007308EB"/>
    <w:rsid w:val="0073218B"/>
    <w:rsid w:val="00732552"/>
    <w:rsid w:val="00733CA8"/>
    <w:rsid w:val="0073509B"/>
    <w:rsid w:val="00735769"/>
    <w:rsid w:val="00735A3A"/>
    <w:rsid w:val="00735EBF"/>
    <w:rsid w:val="00735F97"/>
    <w:rsid w:val="00736A9A"/>
    <w:rsid w:val="00736D2E"/>
    <w:rsid w:val="00737915"/>
    <w:rsid w:val="00737B2D"/>
    <w:rsid w:val="00737D35"/>
    <w:rsid w:val="0074027B"/>
    <w:rsid w:val="0074091D"/>
    <w:rsid w:val="00741F5B"/>
    <w:rsid w:val="00742129"/>
    <w:rsid w:val="00742A21"/>
    <w:rsid w:val="00742CA0"/>
    <w:rsid w:val="00743418"/>
    <w:rsid w:val="0074382B"/>
    <w:rsid w:val="00743931"/>
    <w:rsid w:val="0074430C"/>
    <w:rsid w:val="00744BC7"/>
    <w:rsid w:val="00744D1F"/>
    <w:rsid w:val="00746108"/>
    <w:rsid w:val="0074658F"/>
    <w:rsid w:val="00747A56"/>
    <w:rsid w:val="00750643"/>
    <w:rsid w:val="00750CA1"/>
    <w:rsid w:val="007511FD"/>
    <w:rsid w:val="0075124E"/>
    <w:rsid w:val="00751A52"/>
    <w:rsid w:val="00751ADF"/>
    <w:rsid w:val="0075226E"/>
    <w:rsid w:val="00752273"/>
    <w:rsid w:val="00753261"/>
    <w:rsid w:val="00753470"/>
    <w:rsid w:val="00754DE8"/>
    <w:rsid w:val="00754FB3"/>
    <w:rsid w:val="007551AD"/>
    <w:rsid w:val="00755585"/>
    <w:rsid w:val="00755A43"/>
    <w:rsid w:val="00755C55"/>
    <w:rsid w:val="00756904"/>
    <w:rsid w:val="00757FE4"/>
    <w:rsid w:val="007602C1"/>
    <w:rsid w:val="00760EA1"/>
    <w:rsid w:val="007615AA"/>
    <w:rsid w:val="007617C4"/>
    <w:rsid w:val="0076180C"/>
    <w:rsid w:val="00762A6A"/>
    <w:rsid w:val="00763195"/>
    <w:rsid w:val="007639B2"/>
    <w:rsid w:val="0076488F"/>
    <w:rsid w:val="00764A42"/>
    <w:rsid w:val="00764E24"/>
    <w:rsid w:val="007651A7"/>
    <w:rsid w:val="0076523A"/>
    <w:rsid w:val="00765347"/>
    <w:rsid w:val="00765661"/>
    <w:rsid w:val="007658AB"/>
    <w:rsid w:val="00765998"/>
    <w:rsid w:val="007660BF"/>
    <w:rsid w:val="00767254"/>
    <w:rsid w:val="0076741E"/>
    <w:rsid w:val="0076755F"/>
    <w:rsid w:val="0076791F"/>
    <w:rsid w:val="0077006C"/>
    <w:rsid w:val="00771357"/>
    <w:rsid w:val="00772665"/>
    <w:rsid w:val="00772A48"/>
    <w:rsid w:val="00773860"/>
    <w:rsid w:val="0077387C"/>
    <w:rsid w:val="007748A9"/>
    <w:rsid w:val="00774BE1"/>
    <w:rsid w:val="00774D86"/>
    <w:rsid w:val="00775511"/>
    <w:rsid w:val="00775774"/>
    <w:rsid w:val="00775A0D"/>
    <w:rsid w:val="00775D41"/>
    <w:rsid w:val="00775E9C"/>
    <w:rsid w:val="00775F66"/>
    <w:rsid w:val="00776149"/>
    <w:rsid w:val="00776546"/>
    <w:rsid w:val="00777388"/>
    <w:rsid w:val="00777888"/>
    <w:rsid w:val="00777C54"/>
    <w:rsid w:val="00780607"/>
    <w:rsid w:val="007807E3"/>
    <w:rsid w:val="00780843"/>
    <w:rsid w:val="00780AA8"/>
    <w:rsid w:val="00781681"/>
    <w:rsid w:val="00781843"/>
    <w:rsid w:val="00781C39"/>
    <w:rsid w:val="00781F9C"/>
    <w:rsid w:val="00782917"/>
    <w:rsid w:val="00782F08"/>
    <w:rsid w:val="0078334C"/>
    <w:rsid w:val="00783C8E"/>
    <w:rsid w:val="00783D64"/>
    <w:rsid w:val="00783E34"/>
    <w:rsid w:val="00784A89"/>
    <w:rsid w:val="00784E01"/>
    <w:rsid w:val="007855FA"/>
    <w:rsid w:val="00786255"/>
    <w:rsid w:val="007862CF"/>
    <w:rsid w:val="007872DB"/>
    <w:rsid w:val="00787AC4"/>
    <w:rsid w:val="0079040F"/>
    <w:rsid w:val="00791A63"/>
    <w:rsid w:val="0079227F"/>
    <w:rsid w:val="007923EC"/>
    <w:rsid w:val="00793114"/>
    <w:rsid w:val="00793971"/>
    <w:rsid w:val="00793A2F"/>
    <w:rsid w:val="00794715"/>
    <w:rsid w:val="00794AD1"/>
    <w:rsid w:val="00794D2C"/>
    <w:rsid w:val="00795444"/>
    <w:rsid w:val="00795844"/>
    <w:rsid w:val="00795912"/>
    <w:rsid w:val="00795A5F"/>
    <w:rsid w:val="00796196"/>
    <w:rsid w:val="00796558"/>
    <w:rsid w:val="0079672D"/>
    <w:rsid w:val="007967E5"/>
    <w:rsid w:val="00796D79"/>
    <w:rsid w:val="00797BB0"/>
    <w:rsid w:val="00797BC7"/>
    <w:rsid w:val="007A00D0"/>
    <w:rsid w:val="007A0551"/>
    <w:rsid w:val="007A13FE"/>
    <w:rsid w:val="007A327D"/>
    <w:rsid w:val="007A373C"/>
    <w:rsid w:val="007A38FE"/>
    <w:rsid w:val="007A5911"/>
    <w:rsid w:val="007A5DB3"/>
    <w:rsid w:val="007A5E8C"/>
    <w:rsid w:val="007A5EFE"/>
    <w:rsid w:val="007A62BD"/>
    <w:rsid w:val="007A66DE"/>
    <w:rsid w:val="007A6F84"/>
    <w:rsid w:val="007A7554"/>
    <w:rsid w:val="007B0277"/>
    <w:rsid w:val="007B05BA"/>
    <w:rsid w:val="007B11CF"/>
    <w:rsid w:val="007B22CB"/>
    <w:rsid w:val="007B3950"/>
    <w:rsid w:val="007B3C11"/>
    <w:rsid w:val="007B3C2C"/>
    <w:rsid w:val="007B4899"/>
    <w:rsid w:val="007B4C34"/>
    <w:rsid w:val="007B5165"/>
    <w:rsid w:val="007B5194"/>
    <w:rsid w:val="007B560C"/>
    <w:rsid w:val="007C0519"/>
    <w:rsid w:val="007C08B1"/>
    <w:rsid w:val="007C0E34"/>
    <w:rsid w:val="007C1ECE"/>
    <w:rsid w:val="007C28B7"/>
    <w:rsid w:val="007C28BC"/>
    <w:rsid w:val="007C2939"/>
    <w:rsid w:val="007C2BD9"/>
    <w:rsid w:val="007C33DB"/>
    <w:rsid w:val="007C43AD"/>
    <w:rsid w:val="007C6D94"/>
    <w:rsid w:val="007C7490"/>
    <w:rsid w:val="007D03AA"/>
    <w:rsid w:val="007D091A"/>
    <w:rsid w:val="007D0E18"/>
    <w:rsid w:val="007D1ED0"/>
    <w:rsid w:val="007D1EF7"/>
    <w:rsid w:val="007D2575"/>
    <w:rsid w:val="007D2630"/>
    <w:rsid w:val="007D2914"/>
    <w:rsid w:val="007D293F"/>
    <w:rsid w:val="007D434A"/>
    <w:rsid w:val="007D4355"/>
    <w:rsid w:val="007D4B53"/>
    <w:rsid w:val="007D5841"/>
    <w:rsid w:val="007D6102"/>
    <w:rsid w:val="007D6130"/>
    <w:rsid w:val="007D6B04"/>
    <w:rsid w:val="007D762F"/>
    <w:rsid w:val="007E058A"/>
    <w:rsid w:val="007E0D71"/>
    <w:rsid w:val="007E1A7C"/>
    <w:rsid w:val="007E2097"/>
    <w:rsid w:val="007E2CCF"/>
    <w:rsid w:val="007E2FBA"/>
    <w:rsid w:val="007E3DDB"/>
    <w:rsid w:val="007E3E3C"/>
    <w:rsid w:val="007E415C"/>
    <w:rsid w:val="007E4770"/>
    <w:rsid w:val="007E4951"/>
    <w:rsid w:val="007E4AB2"/>
    <w:rsid w:val="007E4BF1"/>
    <w:rsid w:val="007E5729"/>
    <w:rsid w:val="007E59E9"/>
    <w:rsid w:val="007E6A47"/>
    <w:rsid w:val="007E6CA3"/>
    <w:rsid w:val="007E7547"/>
    <w:rsid w:val="007E79F7"/>
    <w:rsid w:val="007E7F1B"/>
    <w:rsid w:val="007F0999"/>
    <w:rsid w:val="007F1CB3"/>
    <w:rsid w:val="007F1F12"/>
    <w:rsid w:val="007F2071"/>
    <w:rsid w:val="007F3842"/>
    <w:rsid w:val="007F3B62"/>
    <w:rsid w:val="007F406E"/>
    <w:rsid w:val="007F433A"/>
    <w:rsid w:val="007F556C"/>
    <w:rsid w:val="007F588B"/>
    <w:rsid w:val="007F7692"/>
    <w:rsid w:val="0080001D"/>
    <w:rsid w:val="008001F3"/>
    <w:rsid w:val="00801422"/>
    <w:rsid w:val="00802AA4"/>
    <w:rsid w:val="008032CE"/>
    <w:rsid w:val="008040BB"/>
    <w:rsid w:val="00804212"/>
    <w:rsid w:val="008050D3"/>
    <w:rsid w:val="00805DEE"/>
    <w:rsid w:val="00806481"/>
    <w:rsid w:val="008071FD"/>
    <w:rsid w:val="00810018"/>
    <w:rsid w:val="008103A3"/>
    <w:rsid w:val="00810C45"/>
    <w:rsid w:val="00810DCC"/>
    <w:rsid w:val="008110AF"/>
    <w:rsid w:val="0081162E"/>
    <w:rsid w:val="008118C5"/>
    <w:rsid w:val="008118FD"/>
    <w:rsid w:val="0081203C"/>
    <w:rsid w:val="00812169"/>
    <w:rsid w:val="00812A0E"/>
    <w:rsid w:val="0081345C"/>
    <w:rsid w:val="00814D52"/>
    <w:rsid w:val="00814ED9"/>
    <w:rsid w:val="00814FAB"/>
    <w:rsid w:val="008155A2"/>
    <w:rsid w:val="00816B0A"/>
    <w:rsid w:val="00816BB1"/>
    <w:rsid w:val="00820889"/>
    <w:rsid w:val="00820D21"/>
    <w:rsid w:val="00821895"/>
    <w:rsid w:val="00821A93"/>
    <w:rsid w:val="00821CA8"/>
    <w:rsid w:val="00821EB7"/>
    <w:rsid w:val="00822C00"/>
    <w:rsid w:val="00822FC7"/>
    <w:rsid w:val="0082300D"/>
    <w:rsid w:val="0082393E"/>
    <w:rsid w:val="00823DD8"/>
    <w:rsid w:val="0082425D"/>
    <w:rsid w:val="0082471B"/>
    <w:rsid w:val="00825053"/>
    <w:rsid w:val="00825086"/>
    <w:rsid w:val="008250AF"/>
    <w:rsid w:val="008252C1"/>
    <w:rsid w:val="008258D9"/>
    <w:rsid w:val="00825BD6"/>
    <w:rsid w:val="00825BF4"/>
    <w:rsid w:val="00826051"/>
    <w:rsid w:val="0082664B"/>
    <w:rsid w:val="00827157"/>
    <w:rsid w:val="0082756F"/>
    <w:rsid w:val="00827AC0"/>
    <w:rsid w:val="00830106"/>
    <w:rsid w:val="00830DE3"/>
    <w:rsid w:val="008318A8"/>
    <w:rsid w:val="008324BB"/>
    <w:rsid w:val="0083470E"/>
    <w:rsid w:val="00834C3D"/>
    <w:rsid w:val="00834D4A"/>
    <w:rsid w:val="00835C44"/>
    <w:rsid w:val="008369CB"/>
    <w:rsid w:val="00836EF6"/>
    <w:rsid w:val="008376A4"/>
    <w:rsid w:val="00837B10"/>
    <w:rsid w:val="00841788"/>
    <w:rsid w:val="00842A59"/>
    <w:rsid w:val="00842E71"/>
    <w:rsid w:val="008432C6"/>
    <w:rsid w:val="0084338F"/>
    <w:rsid w:val="0084343C"/>
    <w:rsid w:val="008443BA"/>
    <w:rsid w:val="00844511"/>
    <w:rsid w:val="00844735"/>
    <w:rsid w:val="00844859"/>
    <w:rsid w:val="008451BF"/>
    <w:rsid w:val="008454E4"/>
    <w:rsid w:val="008456F0"/>
    <w:rsid w:val="008457D9"/>
    <w:rsid w:val="00846A26"/>
    <w:rsid w:val="00850808"/>
    <w:rsid w:val="00851584"/>
    <w:rsid w:val="00852ECF"/>
    <w:rsid w:val="00852F78"/>
    <w:rsid w:val="00853033"/>
    <w:rsid w:val="0085328A"/>
    <w:rsid w:val="008533C7"/>
    <w:rsid w:val="00853550"/>
    <w:rsid w:val="00853622"/>
    <w:rsid w:val="008537E5"/>
    <w:rsid w:val="00853BB3"/>
    <w:rsid w:val="00856172"/>
    <w:rsid w:val="00856180"/>
    <w:rsid w:val="008561E6"/>
    <w:rsid w:val="008569DD"/>
    <w:rsid w:val="00856AEE"/>
    <w:rsid w:val="00856E1E"/>
    <w:rsid w:val="008571A8"/>
    <w:rsid w:val="008573CA"/>
    <w:rsid w:val="00857B52"/>
    <w:rsid w:val="00860121"/>
    <w:rsid w:val="008609E6"/>
    <w:rsid w:val="00860E19"/>
    <w:rsid w:val="0086159C"/>
    <w:rsid w:val="00861ABB"/>
    <w:rsid w:val="00861AFE"/>
    <w:rsid w:val="00862168"/>
    <w:rsid w:val="00862857"/>
    <w:rsid w:val="00862BB8"/>
    <w:rsid w:val="00863045"/>
    <w:rsid w:val="008633DC"/>
    <w:rsid w:val="008635B3"/>
    <w:rsid w:val="00863B1C"/>
    <w:rsid w:val="008648E7"/>
    <w:rsid w:val="0086668D"/>
    <w:rsid w:val="00867254"/>
    <w:rsid w:val="00867467"/>
    <w:rsid w:val="008676FF"/>
    <w:rsid w:val="008678C5"/>
    <w:rsid w:val="008679BF"/>
    <w:rsid w:val="008709C2"/>
    <w:rsid w:val="00870AC4"/>
    <w:rsid w:val="00871E6B"/>
    <w:rsid w:val="00872141"/>
    <w:rsid w:val="00872E91"/>
    <w:rsid w:val="008741C9"/>
    <w:rsid w:val="00874425"/>
    <w:rsid w:val="008748F5"/>
    <w:rsid w:val="00874D42"/>
    <w:rsid w:val="0087510A"/>
    <w:rsid w:val="00875592"/>
    <w:rsid w:val="0087673A"/>
    <w:rsid w:val="008771EE"/>
    <w:rsid w:val="00877745"/>
    <w:rsid w:val="00877990"/>
    <w:rsid w:val="00881C9E"/>
    <w:rsid w:val="00881D88"/>
    <w:rsid w:val="008825BD"/>
    <w:rsid w:val="0088298C"/>
    <w:rsid w:val="008829E6"/>
    <w:rsid w:val="00882AA3"/>
    <w:rsid w:val="00883806"/>
    <w:rsid w:val="008853E4"/>
    <w:rsid w:val="00885BDE"/>
    <w:rsid w:val="00886536"/>
    <w:rsid w:val="008868CB"/>
    <w:rsid w:val="00886F99"/>
    <w:rsid w:val="00887DB7"/>
    <w:rsid w:val="00890257"/>
    <w:rsid w:val="00891988"/>
    <w:rsid w:val="00891A39"/>
    <w:rsid w:val="00891D3D"/>
    <w:rsid w:val="00891E36"/>
    <w:rsid w:val="00891E3D"/>
    <w:rsid w:val="00892CDB"/>
    <w:rsid w:val="00892DCF"/>
    <w:rsid w:val="008937C2"/>
    <w:rsid w:val="00893F1D"/>
    <w:rsid w:val="00894430"/>
    <w:rsid w:val="00894E1B"/>
    <w:rsid w:val="008968DD"/>
    <w:rsid w:val="00896D5A"/>
    <w:rsid w:val="00897289"/>
    <w:rsid w:val="00897416"/>
    <w:rsid w:val="0089747F"/>
    <w:rsid w:val="008A0992"/>
    <w:rsid w:val="008A0F13"/>
    <w:rsid w:val="008A10E2"/>
    <w:rsid w:val="008A1A33"/>
    <w:rsid w:val="008A1D38"/>
    <w:rsid w:val="008A2807"/>
    <w:rsid w:val="008A3108"/>
    <w:rsid w:val="008A35ED"/>
    <w:rsid w:val="008A3749"/>
    <w:rsid w:val="008A3797"/>
    <w:rsid w:val="008A45BF"/>
    <w:rsid w:val="008A462C"/>
    <w:rsid w:val="008A47CA"/>
    <w:rsid w:val="008A48F8"/>
    <w:rsid w:val="008A52EA"/>
    <w:rsid w:val="008A5E61"/>
    <w:rsid w:val="008A609F"/>
    <w:rsid w:val="008A6B39"/>
    <w:rsid w:val="008A7DE8"/>
    <w:rsid w:val="008B037A"/>
    <w:rsid w:val="008B180B"/>
    <w:rsid w:val="008B2D31"/>
    <w:rsid w:val="008B3262"/>
    <w:rsid w:val="008B5014"/>
    <w:rsid w:val="008B58CF"/>
    <w:rsid w:val="008B5AB4"/>
    <w:rsid w:val="008B6231"/>
    <w:rsid w:val="008B694D"/>
    <w:rsid w:val="008B6D8B"/>
    <w:rsid w:val="008B7191"/>
    <w:rsid w:val="008B740A"/>
    <w:rsid w:val="008C0EE7"/>
    <w:rsid w:val="008C18CF"/>
    <w:rsid w:val="008C1A72"/>
    <w:rsid w:val="008C2119"/>
    <w:rsid w:val="008C29AA"/>
    <w:rsid w:val="008C3A0F"/>
    <w:rsid w:val="008C4441"/>
    <w:rsid w:val="008C477E"/>
    <w:rsid w:val="008C50AF"/>
    <w:rsid w:val="008C55DD"/>
    <w:rsid w:val="008C58C7"/>
    <w:rsid w:val="008C63C3"/>
    <w:rsid w:val="008D0959"/>
    <w:rsid w:val="008D096C"/>
    <w:rsid w:val="008D0BD9"/>
    <w:rsid w:val="008D1AA3"/>
    <w:rsid w:val="008D3EBD"/>
    <w:rsid w:val="008D4260"/>
    <w:rsid w:val="008D4B9A"/>
    <w:rsid w:val="008D7553"/>
    <w:rsid w:val="008E0D22"/>
    <w:rsid w:val="008E0E20"/>
    <w:rsid w:val="008E1EE6"/>
    <w:rsid w:val="008E20DA"/>
    <w:rsid w:val="008E39CC"/>
    <w:rsid w:val="008E3A18"/>
    <w:rsid w:val="008E3C70"/>
    <w:rsid w:val="008E4D3C"/>
    <w:rsid w:val="008E4FFF"/>
    <w:rsid w:val="008E6CC9"/>
    <w:rsid w:val="008E71BB"/>
    <w:rsid w:val="008E7550"/>
    <w:rsid w:val="008E7C80"/>
    <w:rsid w:val="008E7D9B"/>
    <w:rsid w:val="008F0280"/>
    <w:rsid w:val="008F03FC"/>
    <w:rsid w:val="008F0434"/>
    <w:rsid w:val="008F083E"/>
    <w:rsid w:val="008F0ABB"/>
    <w:rsid w:val="008F0DA9"/>
    <w:rsid w:val="008F2E07"/>
    <w:rsid w:val="008F32CA"/>
    <w:rsid w:val="008F36CF"/>
    <w:rsid w:val="008F3911"/>
    <w:rsid w:val="008F46A7"/>
    <w:rsid w:val="008F5087"/>
    <w:rsid w:val="008F5174"/>
    <w:rsid w:val="008F59EB"/>
    <w:rsid w:val="008F5F10"/>
    <w:rsid w:val="008F6189"/>
    <w:rsid w:val="008F719A"/>
    <w:rsid w:val="008F72E5"/>
    <w:rsid w:val="008F7392"/>
    <w:rsid w:val="009001B8"/>
    <w:rsid w:val="009020C9"/>
    <w:rsid w:val="0090277D"/>
    <w:rsid w:val="00902FE5"/>
    <w:rsid w:val="009038B3"/>
    <w:rsid w:val="00903D63"/>
    <w:rsid w:val="009041A2"/>
    <w:rsid w:val="00904BD3"/>
    <w:rsid w:val="00905281"/>
    <w:rsid w:val="0090678D"/>
    <w:rsid w:val="00906CBC"/>
    <w:rsid w:val="00906F63"/>
    <w:rsid w:val="00907CBE"/>
    <w:rsid w:val="00907E9A"/>
    <w:rsid w:val="00910380"/>
    <w:rsid w:val="00912347"/>
    <w:rsid w:val="00912D6F"/>
    <w:rsid w:val="00912F24"/>
    <w:rsid w:val="00913713"/>
    <w:rsid w:val="00914046"/>
    <w:rsid w:val="0091440A"/>
    <w:rsid w:val="00914BD4"/>
    <w:rsid w:val="00914E68"/>
    <w:rsid w:val="009155C8"/>
    <w:rsid w:val="00915B4D"/>
    <w:rsid w:val="00916298"/>
    <w:rsid w:val="009166EF"/>
    <w:rsid w:val="009168BA"/>
    <w:rsid w:val="00916C83"/>
    <w:rsid w:val="00917BA4"/>
    <w:rsid w:val="00917BAB"/>
    <w:rsid w:val="0092006D"/>
    <w:rsid w:val="00921747"/>
    <w:rsid w:val="00922F67"/>
    <w:rsid w:val="00922FC8"/>
    <w:rsid w:val="00923145"/>
    <w:rsid w:val="00923187"/>
    <w:rsid w:val="0092393A"/>
    <w:rsid w:val="00923970"/>
    <w:rsid w:val="009240A2"/>
    <w:rsid w:val="009250FE"/>
    <w:rsid w:val="00925287"/>
    <w:rsid w:val="00925851"/>
    <w:rsid w:val="00926098"/>
    <w:rsid w:val="009269D3"/>
    <w:rsid w:val="00926CE5"/>
    <w:rsid w:val="00926DE1"/>
    <w:rsid w:val="00926E06"/>
    <w:rsid w:val="00927427"/>
    <w:rsid w:val="00927D81"/>
    <w:rsid w:val="009309A1"/>
    <w:rsid w:val="00930E53"/>
    <w:rsid w:val="009321F2"/>
    <w:rsid w:val="00932440"/>
    <w:rsid w:val="00932D4C"/>
    <w:rsid w:val="0093368C"/>
    <w:rsid w:val="0093416E"/>
    <w:rsid w:val="0093447C"/>
    <w:rsid w:val="00934F8C"/>
    <w:rsid w:val="00935108"/>
    <w:rsid w:val="00935137"/>
    <w:rsid w:val="00935787"/>
    <w:rsid w:val="009358D4"/>
    <w:rsid w:val="009358F5"/>
    <w:rsid w:val="00935DE5"/>
    <w:rsid w:val="00937678"/>
    <w:rsid w:val="00937688"/>
    <w:rsid w:val="00940106"/>
    <w:rsid w:val="00942113"/>
    <w:rsid w:val="00942254"/>
    <w:rsid w:val="00942C1F"/>
    <w:rsid w:val="00942EB6"/>
    <w:rsid w:val="0094341A"/>
    <w:rsid w:val="009434C1"/>
    <w:rsid w:val="0094364F"/>
    <w:rsid w:val="00943A01"/>
    <w:rsid w:val="00943BCA"/>
    <w:rsid w:val="00944FF6"/>
    <w:rsid w:val="009461A6"/>
    <w:rsid w:val="00946409"/>
    <w:rsid w:val="00947362"/>
    <w:rsid w:val="0094739D"/>
    <w:rsid w:val="00947EA4"/>
    <w:rsid w:val="00950A1B"/>
    <w:rsid w:val="009512CA"/>
    <w:rsid w:val="009518E1"/>
    <w:rsid w:val="009537B8"/>
    <w:rsid w:val="00953888"/>
    <w:rsid w:val="009546E9"/>
    <w:rsid w:val="00954791"/>
    <w:rsid w:val="00954809"/>
    <w:rsid w:val="00956112"/>
    <w:rsid w:val="00956BD7"/>
    <w:rsid w:val="00957DB5"/>
    <w:rsid w:val="00957E9B"/>
    <w:rsid w:val="009603FE"/>
    <w:rsid w:val="0096064F"/>
    <w:rsid w:val="009608AC"/>
    <w:rsid w:val="00960C23"/>
    <w:rsid w:val="009616D7"/>
    <w:rsid w:val="00962120"/>
    <w:rsid w:val="009624A3"/>
    <w:rsid w:val="00962527"/>
    <w:rsid w:val="00962FE4"/>
    <w:rsid w:val="00963456"/>
    <w:rsid w:val="0096357B"/>
    <w:rsid w:val="00964268"/>
    <w:rsid w:val="009644A7"/>
    <w:rsid w:val="00964B7A"/>
    <w:rsid w:val="00964FB0"/>
    <w:rsid w:val="00965176"/>
    <w:rsid w:val="009654FC"/>
    <w:rsid w:val="00965E2C"/>
    <w:rsid w:val="009667A4"/>
    <w:rsid w:val="00967BDD"/>
    <w:rsid w:val="00970132"/>
    <w:rsid w:val="0097027F"/>
    <w:rsid w:val="0097039E"/>
    <w:rsid w:val="00970577"/>
    <w:rsid w:val="009705FD"/>
    <w:rsid w:val="00970736"/>
    <w:rsid w:val="00971BF0"/>
    <w:rsid w:val="00972EEC"/>
    <w:rsid w:val="00973951"/>
    <w:rsid w:val="00974731"/>
    <w:rsid w:val="00974841"/>
    <w:rsid w:val="00974A89"/>
    <w:rsid w:val="00974BD8"/>
    <w:rsid w:val="00974DD8"/>
    <w:rsid w:val="0097558A"/>
    <w:rsid w:val="009761DE"/>
    <w:rsid w:val="0097752E"/>
    <w:rsid w:val="00977F1D"/>
    <w:rsid w:val="00980840"/>
    <w:rsid w:val="00981483"/>
    <w:rsid w:val="0098175C"/>
    <w:rsid w:val="0098178D"/>
    <w:rsid w:val="00982179"/>
    <w:rsid w:val="00982540"/>
    <w:rsid w:val="009825E5"/>
    <w:rsid w:val="00982FE0"/>
    <w:rsid w:val="00983815"/>
    <w:rsid w:val="009840A1"/>
    <w:rsid w:val="00984397"/>
    <w:rsid w:val="00984DB8"/>
    <w:rsid w:val="0098548A"/>
    <w:rsid w:val="00985590"/>
    <w:rsid w:val="00986231"/>
    <w:rsid w:val="009864A6"/>
    <w:rsid w:val="0098659E"/>
    <w:rsid w:val="00986DC4"/>
    <w:rsid w:val="00990749"/>
    <w:rsid w:val="00990D5C"/>
    <w:rsid w:val="00990E36"/>
    <w:rsid w:val="00990FA7"/>
    <w:rsid w:val="00991B6F"/>
    <w:rsid w:val="0099201B"/>
    <w:rsid w:val="009928F7"/>
    <w:rsid w:val="00992B69"/>
    <w:rsid w:val="00993432"/>
    <w:rsid w:val="00993B80"/>
    <w:rsid w:val="00993BE7"/>
    <w:rsid w:val="00993DE7"/>
    <w:rsid w:val="00994C32"/>
    <w:rsid w:val="00994CFA"/>
    <w:rsid w:val="00995289"/>
    <w:rsid w:val="00996832"/>
    <w:rsid w:val="00996B39"/>
    <w:rsid w:val="00996E30"/>
    <w:rsid w:val="0099742E"/>
    <w:rsid w:val="00997535"/>
    <w:rsid w:val="00997942"/>
    <w:rsid w:val="009A0AAD"/>
    <w:rsid w:val="009A1220"/>
    <w:rsid w:val="009A194F"/>
    <w:rsid w:val="009A1C7B"/>
    <w:rsid w:val="009A1DD3"/>
    <w:rsid w:val="009A20E9"/>
    <w:rsid w:val="009A28F8"/>
    <w:rsid w:val="009A34F3"/>
    <w:rsid w:val="009A4894"/>
    <w:rsid w:val="009A5C3A"/>
    <w:rsid w:val="009A70AD"/>
    <w:rsid w:val="009A7623"/>
    <w:rsid w:val="009B0BE7"/>
    <w:rsid w:val="009B12E1"/>
    <w:rsid w:val="009B1ABE"/>
    <w:rsid w:val="009B2781"/>
    <w:rsid w:val="009B322C"/>
    <w:rsid w:val="009B392F"/>
    <w:rsid w:val="009B4655"/>
    <w:rsid w:val="009B572F"/>
    <w:rsid w:val="009B5952"/>
    <w:rsid w:val="009B59D3"/>
    <w:rsid w:val="009B628B"/>
    <w:rsid w:val="009B66B5"/>
    <w:rsid w:val="009B6FA1"/>
    <w:rsid w:val="009B70E5"/>
    <w:rsid w:val="009B70FE"/>
    <w:rsid w:val="009B7968"/>
    <w:rsid w:val="009C1258"/>
    <w:rsid w:val="009C16BE"/>
    <w:rsid w:val="009C2460"/>
    <w:rsid w:val="009C2834"/>
    <w:rsid w:val="009C2D56"/>
    <w:rsid w:val="009C2D88"/>
    <w:rsid w:val="009C3C4B"/>
    <w:rsid w:val="009C3E57"/>
    <w:rsid w:val="009C45B2"/>
    <w:rsid w:val="009C4CAC"/>
    <w:rsid w:val="009C4D23"/>
    <w:rsid w:val="009C4FF6"/>
    <w:rsid w:val="009C57FD"/>
    <w:rsid w:val="009C5D65"/>
    <w:rsid w:val="009C63FE"/>
    <w:rsid w:val="009C659B"/>
    <w:rsid w:val="009D0066"/>
    <w:rsid w:val="009D0749"/>
    <w:rsid w:val="009D1405"/>
    <w:rsid w:val="009D15EC"/>
    <w:rsid w:val="009D21EA"/>
    <w:rsid w:val="009D22F3"/>
    <w:rsid w:val="009D2CF9"/>
    <w:rsid w:val="009D370A"/>
    <w:rsid w:val="009D3A14"/>
    <w:rsid w:val="009D3E30"/>
    <w:rsid w:val="009D42D9"/>
    <w:rsid w:val="009D5C42"/>
    <w:rsid w:val="009D63C9"/>
    <w:rsid w:val="009D671D"/>
    <w:rsid w:val="009D7A58"/>
    <w:rsid w:val="009D7BA8"/>
    <w:rsid w:val="009D7D6F"/>
    <w:rsid w:val="009E01A8"/>
    <w:rsid w:val="009E07D6"/>
    <w:rsid w:val="009E0A89"/>
    <w:rsid w:val="009E0ED9"/>
    <w:rsid w:val="009E1E49"/>
    <w:rsid w:val="009E1FA0"/>
    <w:rsid w:val="009E2051"/>
    <w:rsid w:val="009E2B13"/>
    <w:rsid w:val="009E2E64"/>
    <w:rsid w:val="009E2F9D"/>
    <w:rsid w:val="009E36B9"/>
    <w:rsid w:val="009E3789"/>
    <w:rsid w:val="009E4234"/>
    <w:rsid w:val="009E4693"/>
    <w:rsid w:val="009E4AC4"/>
    <w:rsid w:val="009E7B61"/>
    <w:rsid w:val="009F03A7"/>
    <w:rsid w:val="009F0EF8"/>
    <w:rsid w:val="009F1616"/>
    <w:rsid w:val="009F2514"/>
    <w:rsid w:val="009F2B03"/>
    <w:rsid w:val="009F372B"/>
    <w:rsid w:val="009F3A9D"/>
    <w:rsid w:val="009F3C23"/>
    <w:rsid w:val="009F428D"/>
    <w:rsid w:val="009F4B85"/>
    <w:rsid w:val="009F566D"/>
    <w:rsid w:val="009F574C"/>
    <w:rsid w:val="009F57BA"/>
    <w:rsid w:val="009F58C0"/>
    <w:rsid w:val="009F5E73"/>
    <w:rsid w:val="009F5E86"/>
    <w:rsid w:val="009F6504"/>
    <w:rsid w:val="009F6BFB"/>
    <w:rsid w:val="009F71D2"/>
    <w:rsid w:val="009F75CA"/>
    <w:rsid w:val="009F7D91"/>
    <w:rsid w:val="00A03706"/>
    <w:rsid w:val="00A04D03"/>
    <w:rsid w:val="00A050BF"/>
    <w:rsid w:val="00A054FC"/>
    <w:rsid w:val="00A05CFA"/>
    <w:rsid w:val="00A0668A"/>
    <w:rsid w:val="00A0671C"/>
    <w:rsid w:val="00A07F80"/>
    <w:rsid w:val="00A10378"/>
    <w:rsid w:val="00A10FD7"/>
    <w:rsid w:val="00A116C8"/>
    <w:rsid w:val="00A1181F"/>
    <w:rsid w:val="00A12973"/>
    <w:rsid w:val="00A129D1"/>
    <w:rsid w:val="00A13A33"/>
    <w:rsid w:val="00A14298"/>
    <w:rsid w:val="00A14370"/>
    <w:rsid w:val="00A14AFE"/>
    <w:rsid w:val="00A154F5"/>
    <w:rsid w:val="00A1714A"/>
    <w:rsid w:val="00A20336"/>
    <w:rsid w:val="00A203BD"/>
    <w:rsid w:val="00A2060F"/>
    <w:rsid w:val="00A2065E"/>
    <w:rsid w:val="00A2119A"/>
    <w:rsid w:val="00A219C5"/>
    <w:rsid w:val="00A21E58"/>
    <w:rsid w:val="00A22E18"/>
    <w:rsid w:val="00A23368"/>
    <w:rsid w:val="00A25769"/>
    <w:rsid w:val="00A25B7D"/>
    <w:rsid w:val="00A261E0"/>
    <w:rsid w:val="00A2667B"/>
    <w:rsid w:val="00A26D85"/>
    <w:rsid w:val="00A26FC5"/>
    <w:rsid w:val="00A26FE0"/>
    <w:rsid w:val="00A27011"/>
    <w:rsid w:val="00A27D19"/>
    <w:rsid w:val="00A27EAB"/>
    <w:rsid w:val="00A307DF"/>
    <w:rsid w:val="00A3101C"/>
    <w:rsid w:val="00A334D3"/>
    <w:rsid w:val="00A33A56"/>
    <w:rsid w:val="00A33B27"/>
    <w:rsid w:val="00A3449C"/>
    <w:rsid w:val="00A3467A"/>
    <w:rsid w:val="00A34864"/>
    <w:rsid w:val="00A355CE"/>
    <w:rsid w:val="00A36737"/>
    <w:rsid w:val="00A376E9"/>
    <w:rsid w:val="00A379FB"/>
    <w:rsid w:val="00A37BA0"/>
    <w:rsid w:val="00A40473"/>
    <w:rsid w:val="00A40B44"/>
    <w:rsid w:val="00A4225E"/>
    <w:rsid w:val="00A42484"/>
    <w:rsid w:val="00A435D9"/>
    <w:rsid w:val="00A44B9C"/>
    <w:rsid w:val="00A44DBA"/>
    <w:rsid w:val="00A45C01"/>
    <w:rsid w:val="00A468E9"/>
    <w:rsid w:val="00A46AB5"/>
    <w:rsid w:val="00A46E67"/>
    <w:rsid w:val="00A50569"/>
    <w:rsid w:val="00A50A77"/>
    <w:rsid w:val="00A520CA"/>
    <w:rsid w:val="00A521E2"/>
    <w:rsid w:val="00A522C5"/>
    <w:rsid w:val="00A524BE"/>
    <w:rsid w:val="00A52AAD"/>
    <w:rsid w:val="00A534E3"/>
    <w:rsid w:val="00A5385A"/>
    <w:rsid w:val="00A55539"/>
    <w:rsid w:val="00A56697"/>
    <w:rsid w:val="00A570FC"/>
    <w:rsid w:val="00A571C1"/>
    <w:rsid w:val="00A57749"/>
    <w:rsid w:val="00A61349"/>
    <w:rsid w:val="00A61CF7"/>
    <w:rsid w:val="00A62AAF"/>
    <w:rsid w:val="00A62B9C"/>
    <w:rsid w:val="00A6329A"/>
    <w:rsid w:val="00A6393E"/>
    <w:rsid w:val="00A63CE4"/>
    <w:rsid w:val="00A63D14"/>
    <w:rsid w:val="00A64994"/>
    <w:rsid w:val="00A661C9"/>
    <w:rsid w:val="00A66C4A"/>
    <w:rsid w:val="00A67970"/>
    <w:rsid w:val="00A67E6A"/>
    <w:rsid w:val="00A709B2"/>
    <w:rsid w:val="00A70A69"/>
    <w:rsid w:val="00A716A4"/>
    <w:rsid w:val="00A71B3B"/>
    <w:rsid w:val="00A71C6D"/>
    <w:rsid w:val="00A72B31"/>
    <w:rsid w:val="00A73E0E"/>
    <w:rsid w:val="00A74176"/>
    <w:rsid w:val="00A7475A"/>
    <w:rsid w:val="00A74CFE"/>
    <w:rsid w:val="00A752C9"/>
    <w:rsid w:val="00A765F3"/>
    <w:rsid w:val="00A76FF4"/>
    <w:rsid w:val="00A77806"/>
    <w:rsid w:val="00A77A1A"/>
    <w:rsid w:val="00A77AAA"/>
    <w:rsid w:val="00A77D4A"/>
    <w:rsid w:val="00A77E4D"/>
    <w:rsid w:val="00A80553"/>
    <w:rsid w:val="00A808D4"/>
    <w:rsid w:val="00A80E99"/>
    <w:rsid w:val="00A8166B"/>
    <w:rsid w:val="00A81BEE"/>
    <w:rsid w:val="00A81D7E"/>
    <w:rsid w:val="00A81EF1"/>
    <w:rsid w:val="00A8304C"/>
    <w:rsid w:val="00A83559"/>
    <w:rsid w:val="00A83606"/>
    <w:rsid w:val="00A83D25"/>
    <w:rsid w:val="00A83F74"/>
    <w:rsid w:val="00A84223"/>
    <w:rsid w:val="00A8470B"/>
    <w:rsid w:val="00A848B5"/>
    <w:rsid w:val="00A852E2"/>
    <w:rsid w:val="00A857B1"/>
    <w:rsid w:val="00A85C66"/>
    <w:rsid w:val="00A868E9"/>
    <w:rsid w:val="00A87597"/>
    <w:rsid w:val="00A91189"/>
    <w:rsid w:val="00A9148B"/>
    <w:rsid w:val="00A91F11"/>
    <w:rsid w:val="00A92752"/>
    <w:rsid w:val="00A9347B"/>
    <w:rsid w:val="00A95104"/>
    <w:rsid w:val="00A95425"/>
    <w:rsid w:val="00A95FDA"/>
    <w:rsid w:val="00A96212"/>
    <w:rsid w:val="00A96388"/>
    <w:rsid w:val="00A9652C"/>
    <w:rsid w:val="00A967EC"/>
    <w:rsid w:val="00A9734F"/>
    <w:rsid w:val="00A976CB"/>
    <w:rsid w:val="00AA1005"/>
    <w:rsid w:val="00AA317D"/>
    <w:rsid w:val="00AA344C"/>
    <w:rsid w:val="00AA3B90"/>
    <w:rsid w:val="00AA5184"/>
    <w:rsid w:val="00AA5C93"/>
    <w:rsid w:val="00AA6696"/>
    <w:rsid w:val="00AA6BE9"/>
    <w:rsid w:val="00AA6FCD"/>
    <w:rsid w:val="00AA7117"/>
    <w:rsid w:val="00AA7A98"/>
    <w:rsid w:val="00AA7C70"/>
    <w:rsid w:val="00AB020A"/>
    <w:rsid w:val="00AB0CA9"/>
    <w:rsid w:val="00AB12CE"/>
    <w:rsid w:val="00AB1323"/>
    <w:rsid w:val="00AB1718"/>
    <w:rsid w:val="00AB199B"/>
    <w:rsid w:val="00AB21D6"/>
    <w:rsid w:val="00AB2D9C"/>
    <w:rsid w:val="00AB389E"/>
    <w:rsid w:val="00AB3B7B"/>
    <w:rsid w:val="00AB50C6"/>
    <w:rsid w:val="00AB5524"/>
    <w:rsid w:val="00AB61B5"/>
    <w:rsid w:val="00AB639A"/>
    <w:rsid w:val="00AB6713"/>
    <w:rsid w:val="00AB693F"/>
    <w:rsid w:val="00AB6C37"/>
    <w:rsid w:val="00AB72A8"/>
    <w:rsid w:val="00AB7423"/>
    <w:rsid w:val="00AB77B0"/>
    <w:rsid w:val="00AB7B32"/>
    <w:rsid w:val="00AC0251"/>
    <w:rsid w:val="00AC1723"/>
    <w:rsid w:val="00AC2301"/>
    <w:rsid w:val="00AC241A"/>
    <w:rsid w:val="00AC2F54"/>
    <w:rsid w:val="00AC540B"/>
    <w:rsid w:val="00AC5A0D"/>
    <w:rsid w:val="00AC5A4E"/>
    <w:rsid w:val="00AC5D8B"/>
    <w:rsid w:val="00AC688C"/>
    <w:rsid w:val="00AC6C52"/>
    <w:rsid w:val="00AC7108"/>
    <w:rsid w:val="00AC713B"/>
    <w:rsid w:val="00AD093D"/>
    <w:rsid w:val="00AD0B59"/>
    <w:rsid w:val="00AD0F48"/>
    <w:rsid w:val="00AD1276"/>
    <w:rsid w:val="00AD14C5"/>
    <w:rsid w:val="00AD1D65"/>
    <w:rsid w:val="00AD21AC"/>
    <w:rsid w:val="00AD2AB8"/>
    <w:rsid w:val="00AD365F"/>
    <w:rsid w:val="00AD36E0"/>
    <w:rsid w:val="00AD397C"/>
    <w:rsid w:val="00AD4C0E"/>
    <w:rsid w:val="00AD5930"/>
    <w:rsid w:val="00AD7E54"/>
    <w:rsid w:val="00AD7E88"/>
    <w:rsid w:val="00AE0071"/>
    <w:rsid w:val="00AE025F"/>
    <w:rsid w:val="00AE1260"/>
    <w:rsid w:val="00AE1C1D"/>
    <w:rsid w:val="00AE2072"/>
    <w:rsid w:val="00AE2D18"/>
    <w:rsid w:val="00AE3C3C"/>
    <w:rsid w:val="00AE403F"/>
    <w:rsid w:val="00AF04F5"/>
    <w:rsid w:val="00AF0678"/>
    <w:rsid w:val="00AF2844"/>
    <w:rsid w:val="00AF2F44"/>
    <w:rsid w:val="00AF335B"/>
    <w:rsid w:val="00AF37FA"/>
    <w:rsid w:val="00AF3CB2"/>
    <w:rsid w:val="00AF3E60"/>
    <w:rsid w:val="00AF4585"/>
    <w:rsid w:val="00AF4CBE"/>
    <w:rsid w:val="00AF4FCB"/>
    <w:rsid w:val="00AF5B9C"/>
    <w:rsid w:val="00AF5EF9"/>
    <w:rsid w:val="00AF6116"/>
    <w:rsid w:val="00AF65AF"/>
    <w:rsid w:val="00AF6AD0"/>
    <w:rsid w:val="00AF6F6F"/>
    <w:rsid w:val="00AF750D"/>
    <w:rsid w:val="00AF7703"/>
    <w:rsid w:val="00AF7FD3"/>
    <w:rsid w:val="00B00EAA"/>
    <w:rsid w:val="00B010D0"/>
    <w:rsid w:val="00B0138C"/>
    <w:rsid w:val="00B01867"/>
    <w:rsid w:val="00B02077"/>
    <w:rsid w:val="00B02FAE"/>
    <w:rsid w:val="00B03DD0"/>
    <w:rsid w:val="00B04333"/>
    <w:rsid w:val="00B061F7"/>
    <w:rsid w:val="00B10018"/>
    <w:rsid w:val="00B1145E"/>
    <w:rsid w:val="00B12785"/>
    <w:rsid w:val="00B12A74"/>
    <w:rsid w:val="00B12DCF"/>
    <w:rsid w:val="00B13434"/>
    <w:rsid w:val="00B139B4"/>
    <w:rsid w:val="00B14E6B"/>
    <w:rsid w:val="00B150AF"/>
    <w:rsid w:val="00B15155"/>
    <w:rsid w:val="00B151D9"/>
    <w:rsid w:val="00B15364"/>
    <w:rsid w:val="00B15603"/>
    <w:rsid w:val="00B16262"/>
    <w:rsid w:val="00B16271"/>
    <w:rsid w:val="00B16971"/>
    <w:rsid w:val="00B16C4A"/>
    <w:rsid w:val="00B16D97"/>
    <w:rsid w:val="00B16F6D"/>
    <w:rsid w:val="00B178AF"/>
    <w:rsid w:val="00B179EF"/>
    <w:rsid w:val="00B17B0F"/>
    <w:rsid w:val="00B17C2A"/>
    <w:rsid w:val="00B20415"/>
    <w:rsid w:val="00B205C2"/>
    <w:rsid w:val="00B20D44"/>
    <w:rsid w:val="00B219C0"/>
    <w:rsid w:val="00B21B14"/>
    <w:rsid w:val="00B22074"/>
    <w:rsid w:val="00B24A7E"/>
    <w:rsid w:val="00B26169"/>
    <w:rsid w:val="00B2629F"/>
    <w:rsid w:val="00B26B54"/>
    <w:rsid w:val="00B30243"/>
    <w:rsid w:val="00B30492"/>
    <w:rsid w:val="00B30B3E"/>
    <w:rsid w:val="00B31048"/>
    <w:rsid w:val="00B3144E"/>
    <w:rsid w:val="00B316D6"/>
    <w:rsid w:val="00B330E6"/>
    <w:rsid w:val="00B33E0D"/>
    <w:rsid w:val="00B33F09"/>
    <w:rsid w:val="00B349D2"/>
    <w:rsid w:val="00B34C5A"/>
    <w:rsid w:val="00B35097"/>
    <w:rsid w:val="00B35181"/>
    <w:rsid w:val="00B355B7"/>
    <w:rsid w:val="00B3609E"/>
    <w:rsid w:val="00B36140"/>
    <w:rsid w:val="00B366E3"/>
    <w:rsid w:val="00B36A25"/>
    <w:rsid w:val="00B4033A"/>
    <w:rsid w:val="00B403CA"/>
    <w:rsid w:val="00B40AEE"/>
    <w:rsid w:val="00B4299B"/>
    <w:rsid w:val="00B437B7"/>
    <w:rsid w:val="00B43DFD"/>
    <w:rsid w:val="00B443BF"/>
    <w:rsid w:val="00B443E5"/>
    <w:rsid w:val="00B44903"/>
    <w:rsid w:val="00B44BCC"/>
    <w:rsid w:val="00B44BCE"/>
    <w:rsid w:val="00B4595F"/>
    <w:rsid w:val="00B45A0D"/>
    <w:rsid w:val="00B45E1F"/>
    <w:rsid w:val="00B468B5"/>
    <w:rsid w:val="00B46A39"/>
    <w:rsid w:val="00B46B3C"/>
    <w:rsid w:val="00B47A22"/>
    <w:rsid w:val="00B506AF"/>
    <w:rsid w:val="00B55A43"/>
    <w:rsid w:val="00B55C85"/>
    <w:rsid w:val="00B55E84"/>
    <w:rsid w:val="00B56E72"/>
    <w:rsid w:val="00B601A0"/>
    <w:rsid w:val="00B6094B"/>
    <w:rsid w:val="00B60BCC"/>
    <w:rsid w:val="00B60F30"/>
    <w:rsid w:val="00B62CA7"/>
    <w:rsid w:val="00B6340C"/>
    <w:rsid w:val="00B63F05"/>
    <w:rsid w:val="00B63FE9"/>
    <w:rsid w:val="00B64A18"/>
    <w:rsid w:val="00B6570D"/>
    <w:rsid w:val="00B66293"/>
    <w:rsid w:val="00B665CB"/>
    <w:rsid w:val="00B66ED0"/>
    <w:rsid w:val="00B67110"/>
    <w:rsid w:val="00B708AE"/>
    <w:rsid w:val="00B70B05"/>
    <w:rsid w:val="00B71855"/>
    <w:rsid w:val="00B72ABB"/>
    <w:rsid w:val="00B72E7B"/>
    <w:rsid w:val="00B732A4"/>
    <w:rsid w:val="00B73E86"/>
    <w:rsid w:val="00B747A9"/>
    <w:rsid w:val="00B748D6"/>
    <w:rsid w:val="00B75808"/>
    <w:rsid w:val="00B76C49"/>
    <w:rsid w:val="00B76EA1"/>
    <w:rsid w:val="00B773CF"/>
    <w:rsid w:val="00B77CF1"/>
    <w:rsid w:val="00B803E7"/>
    <w:rsid w:val="00B80704"/>
    <w:rsid w:val="00B823D3"/>
    <w:rsid w:val="00B82870"/>
    <w:rsid w:val="00B82C91"/>
    <w:rsid w:val="00B833FF"/>
    <w:rsid w:val="00B83F27"/>
    <w:rsid w:val="00B848AF"/>
    <w:rsid w:val="00B8523E"/>
    <w:rsid w:val="00B852F6"/>
    <w:rsid w:val="00B85368"/>
    <w:rsid w:val="00B86082"/>
    <w:rsid w:val="00B8628D"/>
    <w:rsid w:val="00B86F87"/>
    <w:rsid w:val="00B908C9"/>
    <w:rsid w:val="00B913E2"/>
    <w:rsid w:val="00B9154F"/>
    <w:rsid w:val="00B91578"/>
    <w:rsid w:val="00B92393"/>
    <w:rsid w:val="00B9262A"/>
    <w:rsid w:val="00B937FC"/>
    <w:rsid w:val="00B93E07"/>
    <w:rsid w:val="00B93ED9"/>
    <w:rsid w:val="00B94300"/>
    <w:rsid w:val="00B94EFF"/>
    <w:rsid w:val="00B95093"/>
    <w:rsid w:val="00B95F12"/>
    <w:rsid w:val="00B9627B"/>
    <w:rsid w:val="00B96575"/>
    <w:rsid w:val="00B96720"/>
    <w:rsid w:val="00B970AD"/>
    <w:rsid w:val="00B9720B"/>
    <w:rsid w:val="00B9779E"/>
    <w:rsid w:val="00BA015B"/>
    <w:rsid w:val="00BA079C"/>
    <w:rsid w:val="00BA1282"/>
    <w:rsid w:val="00BA13BA"/>
    <w:rsid w:val="00BA165C"/>
    <w:rsid w:val="00BA175F"/>
    <w:rsid w:val="00BA19D7"/>
    <w:rsid w:val="00BA20C3"/>
    <w:rsid w:val="00BA2DF4"/>
    <w:rsid w:val="00BA3948"/>
    <w:rsid w:val="00BA3A81"/>
    <w:rsid w:val="00BA3ADB"/>
    <w:rsid w:val="00BA4440"/>
    <w:rsid w:val="00BA5B3F"/>
    <w:rsid w:val="00BA61CA"/>
    <w:rsid w:val="00BA6547"/>
    <w:rsid w:val="00BA707C"/>
    <w:rsid w:val="00BA7544"/>
    <w:rsid w:val="00BA7AF0"/>
    <w:rsid w:val="00BA7B51"/>
    <w:rsid w:val="00BA7DC6"/>
    <w:rsid w:val="00BB03D0"/>
    <w:rsid w:val="00BB0D7B"/>
    <w:rsid w:val="00BB1C63"/>
    <w:rsid w:val="00BB234B"/>
    <w:rsid w:val="00BB2ABA"/>
    <w:rsid w:val="00BB2CF1"/>
    <w:rsid w:val="00BB42A2"/>
    <w:rsid w:val="00BB49AC"/>
    <w:rsid w:val="00BB5D24"/>
    <w:rsid w:val="00BB6200"/>
    <w:rsid w:val="00BB6273"/>
    <w:rsid w:val="00BB6869"/>
    <w:rsid w:val="00BB74F9"/>
    <w:rsid w:val="00BB7938"/>
    <w:rsid w:val="00BB7CF1"/>
    <w:rsid w:val="00BC0CC4"/>
    <w:rsid w:val="00BC14CC"/>
    <w:rsid w:val="00BC17C4"/>
    <w:rsid w:val="00BC190A"/>
    <w:rsid w:val="00BC1A77"/>
    <w:rsid w:val="00BC1E19"/>
    <w:rsid w:val="00BC2895"/>
    <w:rsid w:val="00BC36D4"/>
    <w:rsid w:val="00BC43C7"/>
    <w:rsid w:val="00BC4A37"/>
    <w:rsid w:val="00BC55F1"/>
    <w:rsid w:val="00BC5A87"/>
    <w:rsid w:val="00BC67B6"/>
    <w:rsid w:val="00BC6C9A"/>
    <w:rsid w:val="00BC7A4B"/>
    <w:rsid w:val="00BC7A55"/>
    <w:rsid w:val="00BD0379"/>
    <w:rsid w:val="00BD04B4"/>
    <w:rsid w:val="00BD04D5"/>
    <w:rsid w:val="00BD1C5F"/>
    <w:rsid w:val="00BD2596"/>
    <w:rsid w:val="00BD2AB8"/>
    <w:rsid w:val="00BD32A6"/>
    <w:rsid w:val="00BD32EF"/>
    <w:rsid w:val="00BD3319"/>
    <w:rsid w:val="00BD352E"/>
    <w:rsid w:val="00BD38E3"/>
    <w:rsid w:val="00BD4201"/>
    <w:rsid w:val="00BD4AFF"/>
    <w:rsid w:val="00BD5041"/>
    <w:rsid w:val="00BD51A7"/>
    <w:rsid w:val="00BD5837"/>
    <w:rsid w:val="00BD5AAA"/>
    <w:rsid w:val="00BD5AE9"/>
    <w:rsid w:val="00BD5DB6"/>
    <w:rsid w:val="00BD61C5"/>
    <w:rsid w:val="00BD703A"/>
    <w:rsid w:val="00BD7050"/>
    <w:rsid w:val="00BD70DA"/>
    <w:rsid w:val="00BE0A84"/>
    <w:rsid w:val="00BE0F12"/>
    <w:rsid w:val="00BE0FCA"/>
    <w:rsid w:val="00BE1E5D"/>
    <w:rsid w:val="00BE2E1A"/>
    <w:rsid w:val="00BE3340"/>
    <w:rsid w:val="00BE3CF6"/>
    <w:rsid w:val="00BE4A98"/>
    <w:rsid w:val="00BE51DB"/>
    <w:rsid w:val="00BE5E5C"/>
    <w:rsid w:val="00BE67BE"/>
    <w:rsid w:val="00BE6CDC"/>
    <w:rsid w:val="00BE7FCF"/>
    <w:rsid w:val="00BF0278"/>
    <w:rsid w:val="00BF0DB8"/>
    <w:rsid w:val="00BF13D5"/>
    <w:rsid w:val="00BF1739"/>
    <w:rsid w:val="00BF2386"/>
    <w:rsid w:val="00BF2EBA"/>
    <w:rsid w:val="00BF36A2"/>
    <w:rsid w:val="00BF402A"/>
    <w:rsid w:val="00BF4FCD"/>
    <w:rsid w:val="00BF5081"/>
    <w:rsid w:val="00BF6C55"/>
    <w:rsid w:val="00BF70CD"/>
    <w:rsid w:val="00BF7D12"/>
    <w:rsid w:val="00C0058A"/>
    <w:rsid w:val="00C00697"/>
    <w:rsid w:val="00C00CB9"/>
    <w:rsid w:val="00C00DDF"/>
    <w:rsid w:val="00C029C1"/>
    <w:rsid w:val="00C02ACB"/>
    <w:rsid w:val="00C03456"/>
    <w:rsid w:val="00C036A9"/>
    <w:rsid w:val="00C059A4"/>
    <w:rsid w:val="00C06EC6"/>
    <w:rsid w:val="00C075B9"/>
    <w:rsid w:val="00C07AB9"/>
    <w:rsid w:val="00C07C46"/>
    <w:rsid w:val="00C07EA4"/>
    <w:rsid w:val="00C10B1D"/>
    <w:rsid w:val="00C11753"/>
    <w:rsid w:val="00C11821"/>
    <w:rsid w:val="00C11A48"/>
    <w:rsid w:val="00C11D75"/>
    <w:rsid w:val="00C11EF4"/>
    <w:rsid w:val="00C1350E"/>
    <w:rsid w:val="00C15404"/>
    <w:rsid w:val="00C161DD"/>
    <w:rsid w:val="00C16320"/>
    <w:rsid w:val="00C16C6E"/>
    <w:rsid w:val="00C16FF6"/>
    <w:rsid w:val="00C1766D"/>
    <w:rsid w:val="00C17B34"/>
    <w:rsid w:val="00C2009A"/>
    <w:rsid w:val="00C209CB"/>
    <w:rsid w:val="00C21595"/>
    <w:rsid w:val="00C216AF"/>
    <w:rsid w:val="00C2176E"/>
    <w:rsid w:val="00C22C5E"/>
    <w:rsid w:val="00C23EF8"/>
    <w:rsid w:val="00C24339"/>
    <w:rsid w:val="00C250D7"/>
    <w:rsid w:val="00C259CD"/>
    <w:rsid w:val="00C25F22"/>
    <w:rsid w:val="00C26AFD"/>
    <w:rsid w:val="00C26F8F"/>
    <w:rsid w:val="00C2784D"/>
    <w:rsid w:val="00C27B68"/>
    <w:rsid w:val="00C27D7E"/>
    <w:rsid w:val="00C27FBE"/>
    <w:rsid w:val="00C30C6D"/>
    <w:rsid w:val="00C30E0B"/>
    <w:rsid w:val="00C30EC9"/>
    <w:rsid w:val="00C319DF"/>
    <w:rsid w:val="00C31C2D"/>
    <w:rsid w:val="00C321DB"/>
    <w:rsid w:val="00C3296F"/>
    <w:rsid w:val="00C34792"/>
    <w:rsid w:val="00C34B89"/>
    <w:rsid w:val="00C3662E"/>
    <w:rsid w:val="00C400FE"/>
    <w:rsid w:val="00C41143"/>
    <w:rsid w:val="00C42082"/>
    <w:rsid w:val="00C42F44"/>
    <w:rsid w:val="00C439CE"/>
    <w:rsid w:val="00C439F6"/>
    <w:rsid w:val="00C444A5"/>
    <w:rsid w:val="00C44C58"/>
    <w:rsid w:val="00C44EBF"/>
    <w:rsid w:val="00C453C9"/>
    <w:rsid w:val="00C45C35"/>
    <w:rsid w:val="00C4616D"/>
    <w:rsid w:val="00C467A3"/>
    <w:rsid w:val="00C46BEE"/>
    <w:rsid w:val="00C50103"/>
    <w:rsid w:val="00C50105"/>
    <w:rsid w:val="00C503D7"/>
    <w:rsid w:val="00C510DD"/>
    <w:rsid w:val="00C51E3C"/>
    <w:rsid w:val="00C529AC"/>
    <w:rsid w:val="00C530A1"/>
    <w:rsid w:val="00C53778"/>
    <w:rsid w:val="00C54DFA"/>
    <w:rsid w:val="00C54ED9"/>
    <w:rsid w:val="00C55D49"/>
    <w:rsid w:val="00C56CAA"/>
    <w:rsid w:val="00C56CAF"/>
    <w:rsid w:val="00C5748D"/>
    <w:rsid w:val="00C57B6C"/>
    <w:rsid w:val="00C6007B"/>
    <w:rsid w:val="00C617EB"/>
    <w:rsid w:val="00C62B0E"/>
    <w:rsid w:val="00C62ED3"/>
    <w:rsid w:val="00C636B2"/>
    <w:rsid w:val="00C63BC9"/>
    <w:rsid w:val="00C63C02"/>
    <w:rsid w:val="00C63D12"/>
    <w:rsid w:val="00C6525F"/>
    <w:rsid w:val="00C65B0E"/>
    <w:rsid w:val="00C66A02"/>
    <w:rsid w:val="00C66BD3"/>
    <w:rsid w:val="00C671A3"/>
    <w:rsid w:val="00C67274"/>
    <w:rsid w:val="00C6744D"/>
    <w:rsid w:val="00C703D5"/>
    <w:rsid w:val="00C70E17"/>
    <w:rsid w:val="00C70E91"/>
    <w:rsid w:val="00C71209"/>
    <w:rsid w:val="00C71E6B"/>
    <w:rsid w:val="00C7361D"/>
    <w:rsid w:val="00C77487"/>
    <w:rsid w:val="00C779F2"/>
    <w:rsid w:val="00C77A40"/>
    <w:rsid w:val="00C80545"/>
    <w:rsid w:val="00C8069A"/>
    <w:rsid w:val="00C811AD"/>
    <w:rsid w:val="00C8146A"/>
    <w:rsid w:val="00C818E7"/>
    <w:rsid w:val="00C81A51"/>
    <w:rsid w:val="00C820B3"/>
    <w:rsid w:val="00C841DC"/>
    <w:rsid w:val="00C84362"/>
    <w:rsid w:val="00C85005"/>
    <w:rsid w:val="00C851EF"/>
    <w:rsid w:val="00C85A4D"/>
    <w:rsid w:val="00C85B04"/>
    <w:rsid w:val="00C85DBA"/>
    <w:rsid w:val="00C90284"/>
    <w:rsid w:val="00C90902"/>
    <w:rsid w:val="00C90B48"/>
    <w:rsid w:val="00C90E11"/>
    <w:rsid w:val="00C91CBB"/>
    <w:rsid w:val="00C91DF7"/>
    <w:rsid w:val="00C927B7"/>
    <w:rsid w:val="00C9288C"/>
    <w:rsid w:val="00C92931"/>
    <w:rsid w:val="00C93D5F"/>
    <w:rsid w:val="00C94372"/>
    <w:rsid w:val="00C9550D"/>
    <w:rsid w:val="00C95A33"/>
    <w:rsid w:val="00C96234"/>
    <w:rsid w:val="00CA0169"/>
    <w:rsid w:val="00CA07EE"/>
    <w:rsid w:val="00CA0D79"/>
    <w:rsid w:val="00CA17B5"/>
    <w:rsid w:val="00CA1FB1"/>
    <w:rsid w:val="00CA20E1"/>
    <w:rsid w:val="00CA21C0"/>
    <w:rsid w:val="00CA3E99"/>
    <w:rsid w:val="00CA5139"/>
    <w:rsid w:val="00CA5366"/>
    <w:rsid w:val="00CA5795"/>
    <w:rsid w:val="00CA6871"/>
    <w:rsid w:val="00CA6CD8"/>
    <w:rsid w:val="00CA6D71"/>
    <w:rsid w:val="00CA7B63"/>
    <w:rsid w:val="00CB07B6"/>
    <w:rsid w:val="00CB0923"/>
    <w:rsid w:val="00CB1B3C"/>
    <w:rsid w:val="00CB1EED"/>
    <w:rsid w:val="00CB4DE8"/>
    <w:rsid w:val="00CB532C"/>
    <w:rsid w:val="00CB5FFC"/>
    <w:rsid w:val="00CB718F"/>
    <w:rsid w:val="00CB7660"/>
    <w:rsid w:val="00CC002B"/>
    <w:rsid w:val="00CC06CF"/>
    <w:rsid w:val="00CC07DB"/>
    <w:rsid w:val="00CC1DD7"/>
    <w:rsid w:val="00CC1F15"/>
    <w:rsid w:val="00CC2274"/>
    <w:rsid w:val="00CC245F"/>
    <w:rsid w:val="00CC27C7"/>
    <w:rsid w:val="00CC28BD"/>
    <w:rsid w:val="00CC2B90"/>
    <w:rsid w:val="00CC2CFF"/>
    <w:rsid w:val="00CC3D9D"/>
    <w:rsid w:val="00CC48C5"/>
    <w:rsid w:val="00CC5E34"/>
    <w:rsid w:val="00CC66FA"/>
    <w:rsid w:val="00CC7530"/>
    <w:rsid w:val="00CC7E2F"/>
    <w:rsid w:val="00CC7F7B"/>
    <w:rsid w:val="00CD03AD"/>
    <w:rsid w:val="00CD15C7"/>
    <w:rsid w:val="00CD15FB"/>
    <w:rsid w:val="00CD16C6"/>
    <w:rsid w:val="00CD246C"/>
    <w:rsid w:val="00CD45A6"/>
    <w:rsid w:val="00CD4E9F"/>
    <w:rsid w:val="00CD57BA"/>
    <w:rsid w:val="00CD5924"/>
    <w:rsid w:val="00CE06DB"/>
    <w:rsid w:val="00CE0C2C"/>
    <w:rsid w:val="00CE0CF3"/>
    <w:rsid w:val="00CE1440"/>
    <w:rsid w:val="00CE148F"/>
    <w:rsid w:val="00CE2BA5"/>
    <w:rsid w:val="00CE358D"/>
    <w:rsid w:val="00CE4220"/>
    <w:rsid w:val="00CE4D7C"/>
    <w:rsid w:val="00CE54BC"/>
    <w:rsid w:val="00CE6208"/>
    <w:rsid w:val="00CE64C8"/>
    <w:rsid w:val="00CE7D2B"/>
    <w:rsid w:val="00CF034F"/>
    <w:rsid w:val="00CF0E77"/>
    <w:rsid w:val="00CF121A"/>
    <w:rsid w:val="00CF1CEC"/>
    <w:rsid w:val="00CF1E1F"/>
    <w:rsid w:val="00CF2018"/>
    <w:rsid w:val="00CF22D5"/>
    <w:rsid w:val="00CF249F"/>
    <w:rsid w:val="00CF30B5"/>
    <w:rsid w:val="00CF3C5D"/>
    <w:rsid w:val="00CF43C4"/>
    <w:rsid w:val="00CF43D3"/>
    <w:rsid w:val="00CF4E8B"/>
    <w:rsid w:val="00CF4FBA"/>
    <w:rsid w:val="00CF524B"/>
    <w:rsid w:val="00CF6403"/>
    <w:rsid w:val="00CF6EC1"/>
    <w:rsid w:val="00D00549"/>
    <w:rsid w:val="00D00879"/>
    <w:rsid w:val="00D0110E"/>
    <w:rsid w:val="00D01B76"/>
    <w:rsid w:val="00D01D72"/>
    <w:rsid w:val="00D0221B"/>
    <w:rsid w:val="00D0288B"/>
    <w:rsid w:val="00D03C21"/>
    <w:rsid w:val="00D064EC"/>
    <w:rsid w:val="00D0789E"/>
    <w:rsid w:val="00D10443"/>
    <w:rsid w:val="00D10925"/>
    <w:rsid w:val="00D1094C"/>
    <w:rsid w:val="00D11DD2"/>
    <w:rsid w:val="00D120A6"/>
    <w:rsid w:val="00D12251"/>
    <w:rsid w:val="00D123C5"/>
    <w:rsid w:val="00D12C31"/>
    <w:rsid w:val="00D13085"/>
    <w:rsid w:val="00D130E0"/>
    <w:rsid w:val="00D13B03"/>
    <w:rsid w:val="00D151AD"/>
    <w:rsid w:val="00D15A4D"/>
    <w:rsid w:val="00D168A9"/>
    <w:rsid w:val="00D172ED"/>
    <w:rsid w:val="00D1731A"/>
    <w:rsid w:val="00D17602"/>
    <w:rsid w:val="00D178DD"/>
    <w:rsid w:val="00D1796F"/>
    <w:rsid w:val="00D17A05"/>
    <w:rsid w:val="00D20253"/>
    <w:rsid w:val="00D207CB"/>
    <w:rsid w:val="00D20AA9"/>
    <w:rsid w:val="00D21DFE"/>
    <w:rsid w:val="00D22BFD"/>
    <w:rsid w:val="00D239CE"/>
    <w:rsid w:val="00D259CE"/>
    <w:rsid w:val="00D25CAB"/>
    <w:rsid w:val="00D26050"/>
    <w:rsid w:val="00D27169"/>
    <w:rsid w:val="00D30E29"/>
    <w:rsid w:val="00D32FD7"/>
    <w:rsid w:val="00D3409B"/>
    <w:rsid w:val="00D351DF"/>
    <w:rsid w:val="00D35720"/>
    <w:rsid w:val="00D36256"/>
    <w:rsid w:val="00D378A6"/>
    <w:rsid w:val="00D4010F"/>
    <w:rsid w:val="00D402B5"/>
    <w:rsid w:val="00D404E0"/>
    <w:rsid w:val="00D40AA8"/>
    <w:rsid w:val="00D40AC9"/>
    <w:rsid w:val="00D43DAF"/>
    <w:rsid w:val="00D43E72"/>
    <w:rsid w:val="00D449B6"/>
    <w:rsid w:val="00D449EA"/>
    <w:rsid w:val="00D45334"/>
    <w:rsid w:val="00D45C00"/>
    <w:rsid w:val="00D462B3"/>
    <w:rsid w:val="00D466BB"/>
    <w:rsid w:val="00D4687A"/>
    <w:rsid w:val="00D5039C"/>
    <w:rsid w:val="00D503A5"/>
    <w:rsid w:val="00D50820"/>
    <w:rsid w:val="00D51031"/>
    <w:rsid w:val="00D5204C"/>
    <w:rsid w:val="00D52486"/>
    <w:rsid w:val="00D5289C"/>
    <w:rsid w:val="00D53283"/>
    <w:rsid w:val="00D532E4"/>
    <w:rsid w:val="00D5337D"/>
    <w:rsid w:val="00D5343A"/>
    <w:rsid w:val="00D550C7"/>
    <w:rsid w:val="00D5552E"/>
    <w:rsid w:val="00D555F6"/>
    <w:rsid w:val="00D56FFA"/>
    <w:rsid w:val="00D572EC"/>
    <w:rsid w:val="00D57868"/>
    <w:rsid w:val="00D57974"/>
    <w:rsid w:val="00D600AC"/>
    <w:rsid w:val="00D607C5"/>
    <w:rsid w:val="00D607E0"/>
    <w:rsid w:val="00D61AB5"/>
    <w:rsid w:val="00D61BE2"/>
    <w:rsid w:val="00D61D13"/>
    <w:rsid w:val="00D620A6"/>
    <w:rsid w:val="00D620EA"/>
    <w:rsid w:val="00D624A4"/>
    <w:rsid w:val="00D62DE5"/>
    <w:rsid w:val="00D63196"/>
    <w:rsid w:val="00D64437"/>
    <w:rsid w:val="00D6471F"/>
    <w:rsid w:val="00D64A38"/>
    <w:rsid w:val="00D64D34"/>
    <w:rsid w:val="00D65158"/>
    <w:rsid w:val="00D659BB"/>
    <w:rsid w:val="00D661C0"/>
    <w:rsid w:val="00D66BAD"/>
    <w:rsid w:val="00D6799B"/>
    <w:rsid w:val="00D67A54"/>
    <w:rsid w:val="00D70A7C"/>
    <w:rsid w:val="00D7253C"/>
    <w:rsid w:val="00D727BA"/>
    <w:rsid w:val="00D732BB"/>
    <w:rsid w:val="00D73909"/>
    <w:rsid w:val="00D73EC0"/>
    <w:rsid w:val="00D7495C"/>
    <w:rsid w:val="00D75A8F"/>
    <w:rsid w:val="00D7703B"/>
    <w:rsid w:val="00D770C2"/>
    <w:rsid w:val="00D77767"/>
    <w:rsid w:val="00D81013"/>
    <w:rsid w:val="00D81060"/>
    <w:rsid w:val="00D81072"/>
    <w:rsid w:val="00D81229"/>
    <w:rsid w:val="00D81EFB"/>
    <w:rsid w:val="00D8301A"/>
    <w:rsid w:val="00D83036"/>
    <w:rsid w:val="00D831D7"/>
    <w:rsid w:val="00D83F18"/>
    <w:rsid w:val="00D8403F"/>
    <w:rsid w:val="00D8417F"/>
    <w:rsid w:val="00D8465F"/>
    <w:rsid w:val="00D84F37"/>
    <w:rsid w:val="00D85080"/>
    <w:rsid w:val="00D857CD"/>
    <w:rsid w:val="00D862A3"/>
    <w:rsid w:val="00D862B3"/>
    <w:rsid w:val="00D86367"/>
    <w:rsid w:val="00D8680B"/>
    <w:rsid w:val="00D86A3C"/>
    <w:rsid w:val="00D903D2"/>
    <w:rsid w:val="00D905BE"/>
    <w:rsid w:val="00D90C6D"/>
    <w:rsid w:val="00D90FB9"/>
    <w:rsid w:val="00D9143A"/>
    <w:rsid w:val="00D91D0F"/>
    <w:rsid w:val="00D91DD8"/>
    <w:rsid w:val="00D91F6C"/>
    <w:rsid w:val="00D92208"/>
    <w:rsid w:val="00D92866"/>
    <w:rsid w:val="00D93093"/>
    <w:rsid w:val="00D93807"/>
    <w:rsid w:val="00D9399D"/>
    <w:rsid w:val="00D93C7F"/>
    <w:rsid w:val="00D9446F"/>
    <w:rsid w:val="00D94CB0"/>
    <w:rsid w:val="00D951CB"/>
    <w:rsid w:val="00D96608"/>
    <w:rsid w:val="00D968D9"/>
    <w:rsid w:val="00D96F2F"/>
    <w:rsid w:val="00D9735A"/>
    <w:rsid w:val="00D978CA"/>
    <w:rsid w:val="00D979B8"/>
    <w:rsid w:val="00DA0456"/>
    <w:rsid w:val="00DA0B90"/>
    <w:rsid w:val="00DA196B"/>
    <w:rsid w:val="00DA21D1"/>
    <w:rsid w:val="00DA23F0"/>
    <w:rsid w:val="00DA26B0"/>
    <w:rsid w:val="00DA2801"/>
    <w:rsid w:val="00DA2B0A"/>
    <w:rsid w:val="00DA3F09"/>
    <w:rsid w:val="00DA5D35"/>
    <w:rsid w:val="00DA5F6D"/>
    <w:rsid w:val="00DA6B5C"/>
    <w:rsid w:val="00DA7254"/>
    <w:rsid w:val="00DA7D2D"/>
    <w:rsid w:val="00DB2158"/>
    <w:rsid w:val="00DB280E"/>
    <w:rsid w:val="00DB2D84"/>
    <w:rsid w:val="00DB2F1F"/>
    <w:rsid w:val="00DB3115"/>
    <w:rsid w:val="00DB356D"/>
    <w:rsid w:val="00DB3CA3"/>
    <w:rsid w:val="00DB41BB"/>
    <w:rsid w:val="00DB4F9E"/>
    <w:rsid w:val="00DB560A"/>
    <w:rsid w:val="00DB6163"/>
    <w:rsid w:val="00DB67CB"/>
    <w:rsid w:val="00DB67DB"/>
    <w:rsid w:val="00DB7882"/>
    <w:rsid w:val="00DB7E95"/>
    <w:rsid w:val="00DC03A5"/>
    <w:rsid w:val="00DC085A"/>
    <w:rsid w:val="00DC160A"/>
    <w:rsid w:val="00DC16F3"/>
    <w:rsid w:val="00DC2737"/>
    <w:rsid w:val="00DC2A2F"/>
    <w:rsid w:val="00DC545D"/>
    <w:rsid w:val="00DC5A65"/>
    <w:rsid w:val="00DC682C"/>
    <w:rsid w:val="00DC72B6"/>
    <w:rsid w:val="00DC73FD"/>
    <w:rsid w:val="00DC74C5"/>
    <w:rsid w:val="00DD07A3"/>
    <w:rsid w:val="00DD0DBD"/>
    <w:rsid w:val="00DD0E58"/>
    <w:rsid w:val="00DD2D0F"/>
    <w:rsid w:val="00DD30D4"/>
    <w:rsid w:val="00DD33A5"/>
    <w:rsid w:val="00DD4212"/>
    <w:rsid w:val="00DD46BC"/>
    <w:rsid w:val="00DD4A93"/>
    <w:rsid w:val="00DD57BD"/>
    <w:rsid w:val="00DD5FF8"/>
    <w:rsid w:val="00DD688A"/>
    <w:rsid w:val="00DD68FE"/>
    <w:rsid w:val="00DD6B08"/>
    <w:rsid w:val="00DD70E2"/>
    <w:rsid w:val="00DD74AF"/>
    <w:rsid w:val="00DD7D0B"/>
    <w:rsid w:val="00DE03E2"/>
    <w:rsid w:val="00DE052D"/>
    <w:rsid w:val="00DE11AC"/>
    <w:rsid w:val="00DE1F4F"/>
    <w:rsid w:val="00DE2BF6"/>
    <w:rsid w:val="00DE2F23"/>
    <w:rsid w:val="00DE31AF"/>
    <w:rsid w:val="00DE3DD6"/>
    <w:rsid w:val="00DE4523"/>
    <w:rsid w:val="00DE4A9E"/>
    <w:rsid w:val="00DE4BBE"/>
    <w:rsid w:val="00DE55E8"/>
    <w:rsid w:val="00DE5829"/>
    <w:rsid w:val="00DE5EA2"/>
    <w:rsid w:val="00DE661F"/>
    <w:rsid w:val="00DE71C6"/>
    <w:rsid w:val="00DE7201"/>
    <w:rsid w:val="00DE7891"/>
    <w:rsid w:val="00DE7E74"/>
    <w:rsid w:val="00DF0200"/>
    <w:rsid w:val="00DF3504"/>
    <w:rsid w:val="00DF40AB"/>
    <w:rsid w:val="00DF4BFB"/>
    <w:rsid w:val="00DF51F9"/>
    <w:rsid w:val="00DF5D52"/>
    <w:rsid w:val="00DF5F41"/>
    <w:rsid w:val="00DF74E7"/>
    <w:rsid w:val="00DF75A8"/>
    <w:rsid w:val="00DF760A"/>
    <w:rsid w:val="00DF7A52"/>
    <w:rsid w:val="00DF7C0F"/>
    <w:rsid w:val="00E005AE"/>
    <w:rsid w:val="00E00A0D"/>
    <w:rsid w:val="00E00A57"/>
    <w:rsid w:val="00E00C59"/>
    <w:rsid w:val="00E00D21"/>
    <w:rsid w:val="00E00E48"/>
    <w:rsid w:val="00E01FE1"/>
    <w:rsid w:val="00E02068"/>
    <w:rsid w:val="00E0318C"/>
    <w:rsid w:val="00E036D6"/>
    <w:rsid w:val="00E0382F"/>
    <w:rsid w:val="00E04322"/>
    <w:rsid w:val="00E04E66"/>
    <w:rsid w:val="00E057EA"/>
    <w:rsid w:val="00E065BE"/>
    <w:rsid w:val="00E10A4A"/>
    <w:rsid w:val="00E1261E"/>
    <w:rsid w:val="00E1374D"/>
    <w:rsid w:val="00E13A3A"/>
    <w:rsid w:val="00E140AF"/>
    <w:rsid w:val="00E15914"/>
    <w:rsid w:val="00E15A2E"/>
    <w:rsid w:val="00E15EB8"/>
    <w:rsid w:val="00E16312"/>
    <w:rsid w:val="00E166BC"/>
    <w:rsid w:val="00E16891"/>
    <w:rsid w:val="00E172E0"/>
    <w:rsid w:val="00E202F2"/>
    <w:rsid w:val="00E20339"/>
    <w:rsid w:val="00E204D7"/>
    <w:rsid w:val="00E221A7"/>
    <w:rsid w:val="00E224E1"/>
    <w:rsid w:val="00E228C9"/>
    <w:rsid w:val="00E22C2E"/>
    <w:rsid w:val="00E22F16"/>
    <w:rsid w:val="00E23916"/>
    <w:rsid w:val="00E23D8C"/>
    <w:rsid w:val="00E23E89"/>
    <w:rsid w:val="00E25270"/>
    <w:rsid w:val="00E25AEB"/>
    <w:rsid w:val="00E25B2F"/>
    <w:rsid w:val="00E25C57"/>
    <w:rsid w:val="00E26022"/>
    <w:rsid w:val="00E26093"/>
    <w:rsid w:val="00E318AF"/>
    <w:rsid w:val="00E323AC"/>
    <w:rsid w:val="00E327DE"/>
    <w:rsid w:val="00E3315A"/>
    <w:rsid w:val="00E34612"/>
    <w:rsid w:val="00E34F09"/>
    <w:rsid w:val="00E350EB"/>
    <w:rsid w:val="00E36EFA"/>
    <w:rsid w:val="00E372FA"/>
    <w:rsid w:val="00E37D6F"/>
    <w:rsid w:val="00E37F6E"/>
    <w:rsid w:val="00E40172"/>
    <w:rsid w:val="00E40232"/>
    <w:rsid w:val="00E40509"/>
    <w:rsid w:val="00E4075B"/>
    <w:rsid w:val="00E41969"/>
    <w:rsid w:val="00E41B73"/>
    <w:rsid w:val="00E41EA1"/>
    <w:rsid w:val="00E42427"/>
    <w:rsid w:val="00E424A3"/>
    <w:rsid w:val="00E4276C"/>
    <w:rsid w:val="00E43431"/>
    <w:rsid w:val="00E43AD6"/>
    <w:rsid w:val="00E43B53"/>
    <w:rsid w:val="00E43C2A"/>
    <w:rsid w:val="00E45762"/>
    <w:rsid w:val="00E45977"/>
    <w:rsid w:val="00E46898"/>
    <w:rsid w:val="00E476B1"/>
    <w:rsid w:val="00E47B78"/>
    <w:rsid w:val="00E47E24"/>
    <w:rsid w:val="00E50E9A"/>
    <w:rsid w:val="00E50F42"/>
    <w:rsid w:val="00E5103C"/>
    <w:rsid w:val="00E51F8B"/>
    <w:rsid w:val="00E5238C"/>
    <w:rsid w:val="00E52A11"/>
    <w:rsid w:val="00E52B4A"/>
    <w:rsid w:val="00E52C68"/>
    <w:rsid w:val="00E557E0"/>
    <w:rsid w:val="00E55A30"/>
    <w:rsid w:val="00E56F73"/>
    <w:rsid w:val="00E60068"/>
    <w:rsid w:val="00E611FE"/>
    <w:rsid w:val="00E612A5"/>
    <w:rsid w:val="00E6156F"/>
    <w:rsid w:val="00E61776"/>
    <w:rsid w:val="00E63828"/>
    <w:rsid w:val="00E6394F"/>
    <w:rsid w:val="00E64023"/>
    <w:rsid w:val="00E64462"/>
    <w:rsid w:val="00E6485C"/>
    <w:rsid w:val="00E64E10"/>
    <w:rsid w:val="00E679FA"/>
    <w:rsid w:val="00E70038"/>
    <w:rsid w:val="00E70594"/>
    <w:rsid w:val="00E7128D"/>
    <w:rsid w:val="00E71BD0"/>
    <w:rsid w:val="00E71E17"/>
    <w:rsid w:val="00E72AE1"/>
    <w:rsid w:val="00E72DF8"/>
    <w:rsid w:val="00E73B0C"/>
    <w:rsid w:val="00E74188"/>
    <w:rsid w:val="00E74414"/>
    <w:rsid w:val="00E746BA"/>
    <w:rsid w:val="00E748D0"/>
    <w:rsid w:val="00E74F9A"/>
    <w:rsid w:val="00E7681F"/>
    <w:rsid w:val="00E768A2"/>
    <w:rsid w:val="00E77EA9"/>
    <w:rsid w:val="00E8112D"/>
    <w:rsid w:val="00E81C45"/>
    <w:rsid w:val="00E8219A"/>
    <w:rsid w:val="00E824DD"/>
    <w:rsid w:val="00E8259A"/>
    <w:rsid w:val="00E83D91"/>
    <w:rsid w:val="00E841EB"/>
    <w:rsid w:val="00E8447B"/>
    <w:rsid w:val="00E84933"/>
    <w:rsid w:val="00E8542E"/>
    <w:rsid w:val="00E857F4"/>
    <w:rsid w:val="00E85C53"/>
    <w:rsid w:val="00E8615C"/>
    <w:rsid w:val="00E8638F"/>
    <w:rsid w:val="00E86624"/>
    <w:rsid w:val="00E866AF"/>
    <w:rsid w:val="00E86810"/>
    <w:rsid w:val="00E8696D"/>
    <w:rsid w:val="00E87882"/>
    <w:rsid w:val="00E87EF2"/>
    <w:rsid w:val="00E91211"/>
    <w:rsid w:val="00E9180E"/>
    <w:rsid w:val="00E93298"/>
    <w:rsid w:val="00E93A71"/>
    <w:rsid w:val="00E93C07"/>
    <w:rsid w:val="00E9402B"/>
    <w:rsid w:val="00E94AEF"/>
    <w:rsid w:val="00E951AB"/>
    <w:rsid w:val="00E9576D"/>
    <w:rsid w:val="00E95B19"/>
    <w:rsid w:val="00E969C7"/>
    <w:rsid w:val="00E97D24"/>
    <w:rsid w:val="00E97E57"/>
    <w:rsid w:val="00E97E7A"/>
    <w:rsid w:val="00EA0402"/>
    <w:rsid w:val="00EA0689"/>
    <w:rsid w:val="00EA14B2"/>
    <w:rsid w:val="00EA176B"/>
    <w:rsid w:val="00EA194D"/>
    <w:rsid w:val="00EA19A1"/>
    <w:rsid w:val="00EA2BAD"/>
    <w:rsid w:val="00EA3295"/>
    <w:rsid w:val="00EA4433"/>
    <w:rsid w:val="00EA49A3"/>
    <w:rsid w:val="00EA4DF3"/>
    <w:rsid w:val="00EA4F50"/>
    <w:rsid w:val="00EA54B5"/>
    <w:rsid w:val="00EA5AEF"/>
    <w:rsid w:val="00EA715D"/>
    <w:rsid w:val="00EA73C2"/>
    <w:rsid w:val="00EB0D24"/>
    <w:rsid w:val="00EB10CE"/>
    <w:rsid w:val="00EB188D"/>
    <w:rsid w:val="00EB1FAE"/>
    <w:rsid w:val="00EB2CAA"/>
    <w:rsid w:val="00EB31C5"/>
    <w:rsid w:val="00EB3EBF"/>
    <w:rsid w:val="00EB4CBC"/>
    <w:rsid w:val="00EB4F32"/>
    <w:rsid w:val="00EB4F60"/>
    <w:rsid w:val="00EB52BC"/>
    <w:rsid w:val="00EB5833"/>
    <w:rsid w:val="00EB5E00"/>
    <w:rsid w:val="00EB5FFF"/>
    <w:rsid w:val="00EB6923"/>
    <w:rsid w:val="00EB6C61"/>
    <w:rsid w:val="00EB6CE3"/>
    <w:rsid w:val="00EB6EB3"/>
    <w:rsid w:val="00EB7F8E"/>
    <w:rsid w:val="00EC0077"/>
    <w:rsid w:val="00EC06E7"/>
    <w:rsid w:val="00EC0D52"/>
    <w:rsid w:val="00EC160B"/>
    <w:rsid w:val="00EC1FD7"/>
    <w:rsid w:val="00EC27AE"/>
    <w:rsid w:val="00EC29EC"/>
    <w:rsid w:val="00EC2F51"/>
    <w:rsid w:val="00EC3028"/>
    <w:rsid w:val="00EC36A2"/>
    <w:rsid w:val="00EC401D"/>
    <w:rsid w:val="00EC406E"/>
    <w:rsid w:val="00EC41CF"/>
    <w:rsid w:val="00EC4687"/>
    <w:rsid w:val="00EC4B17"/>
    <w:rsid w:val="00EC4EA6"/>
    <w:rsid w:val="00EC594E"/>
    <w:rsid w:val="00EC6E21"/>
    <w:rsid w:val="00EC710C"/>
    <w:rsid w:val="00EC7A64"/>
    <w:rsid w:val="00ED0519"/>
    <w:rsid w:val="00ED0F9B"/>
    <w:rsid w:val="00ED11F7"/>
    <w:rsid w:val="00ED1402"/>
    <w:rsid w:val="00ED164F"/>
    <w:rsid w:val="00ED1684"/>
    <w:rsid w:val="00ED19DD"/>
    <w:rsid w:val="00ED2CE5"/>
    <w:rsid w:val="00ED3045"/>
    <w:rsid w:val="00ED559B"/>
    <w:rsid w:val="00ED5BA4"/>
    <w:rsid w:val="00ED69AA"/>
    <w:rsid w:val="00ED6A49"/>
    <w:rsid w:val="00ED6B42"/>
    <w:rsid w:val="00ED7467"/>
    <w:rsid w:val="00EE02B8"/>
    <w:rsid w:val="00EE0EF6"/>
    <w:rsid w:val="00EE15D0"/>
    <w:rsid w:val="00EE178C"/>
    <w:rsid w:val="00EE3459"/>
    <w:rsid w:val="00EE62D0"/>
    <w:rsid w:val="00EE64A7"/>
    <w:rsid w:val="00EE7ACB"/>
    <w:rsid w:val="00EE7CEC"/>
    <w:rsid w:val="00EE7D3F"/>
    <w:rsid w:val="00EE7EB4"/>
    <w:rsid w:val="00EF07E2"/>
    <w:rsid w:val="00EF1325"/>
    <w:rsid w:val="00EF1893"/>
    <w:rsid w:val="00EF1A44"/>
    <w:rsid w:val="00EF2828"/>
    <w:rsid w:val="00EF2C63"/>
    <w:rsid w:val="00EF2E4D"/>
    <w:rsid w:val="00EF3046"/>
    <w:rsid w:val="00EF3B8B"/>
    <w:rsid w:val="00EF4A4D"/>
    <w:rsid w:val="00EF584C"/>
    <w:rsid w:val="00EF5E74"/>
    <w:rsid w:val="00EF64B8"/>
    <w:rsid w:val="00EF66E6"/>
    <w:rsid w:val="00EF7640"/>
    <w:rsid w:val="00EF7C7E"/>
    <w:rsid w:val="00F0321A"/>
    <w:rsid w:val="00F03463"/>
    <w:rsid w:val="00F03B95"/>
    <w:rsid w:val="00F041C8"/>
    <w:rsid w:val="00F0475A"/>
    <w:rsid w:val="00F04C4F"/>
    <w:rsid w:val="00F05099"/>
    <w:rsid w:val="00F05A98"/>
    <w:rsid w:val="00F06386"/>
    <w:rsid w:val="00F07E47"/>
    <w:rsid w:val="00F103B6"/>
    <w:rsid w:val="00F1110C"/>
    <w:rsid w:val="00F11B9C"/>
    <w:rsid w:val="00F12D99"/>
    <w:rsid w:val="00F12F42"/>
    <w:rsid w:val="00F13AE1"/>
    <w:rsid w:val="00F13D7C"/>
    <w:rsid w:val="00F13F20"/>
    <w:rsid w:val="00F1440D"/>
    <w:rsid w:val="00F15333"/>
    <w:rsid w:val="00F15544"/>
    <w:rsid w:val="00F15644"/>
    <w:rsid w:val="00F160A6"/>
    <w:rsid w:val="00F16447"/>
    <w:rsid w:val="00F17F27"/>
    <w:rsid w:val="00F202DB"/>
    <w:rsid w:val="00F21030"/>
    <w:rsid w:val="00F21516"/>
    <w:rsid w:val="00F21EED"/>
    <w:rsid w:val="00F21F68"/>
    <w:rsid w:val="00F22051"/>
    <w:rsid w:val="00F22563"/>
    <w:rsid w:val="00F22B1B"/>
    <w:rsid w:val="00F22B24"/>
    <w:rsid w:val="00F24EED"/>
    <w:rsid w:val="00F24F96"/>
    <w:rsid w:val="00F25E8A"/>
    <w:rsid w:val="00F26EFF"/>
    <w:rsid w:val="00F30293"/>
    <w:rsid w:val="00F30883"/>
    <w:rsid w:val="00F3092D"/>
    <w:rsid w:val="00F30A56"/>
    <w:rsid w:val="00F30BA4"/>
    <w:rsid w:val="00F31451"/>
    <w:rsid w:val="00F3162E"/>
    <w:rsid w:val="00F31A59"/>
    <w:rsid w:val="00F32384"/>
    <w:rsid w:val="00F327C8"/>
    <w:rsid w:val="00F3282E"/>
    <w:rsid w:val="00F32C95"/>
    <w:rsid w:val="00F32F46"/>
    <w:rsid w:val="00F33009"/>
    <w:rsid w:val="00F33E71"/>
    <w:rsid w:val="00F34628"/>
    <w:rsid w:val="00F34CC1"/>
    <w:rsid w:val="00F36B94"/>
    <w:rsid w:val="00F372DF"/>
    <w:rsid w:val="00F374F9"/>
    <w:rsid w:val="00F37F64"/>
    <w:rsid w:val="00F4001D"/>
    <w:rsid w:val="00F4001E"/>
    <w:rsid w:val="00F40DD9"/>
    <w:rsid w:val="00F41924"/>
    <w:rsid w:val="00F42AF2"/>
    <w:rsid w:val="00F4340E"/>
    <w:rsid w:val="00F44856"/>
    <w:rsid w:val="00F4517F"/>
    <w:rsid w:val="00F4581A"/>
    <w:rsid w:val="00F45E11"/>
    <w:rsid w:val="00F4635A"/>
    <w:rsid w:val="00F463BA"/>
    <w:rsid w:val="00F46BD6"/>
    <w:rsid w:val="00F4752F"/>
    <w:rsid w:val="00F47A4C"/>
    <w:rsid w:val="00F50141"/>
    <w:rsid w:val="00F50837"/>
    <w:rsid w:val="00F513DC"/>
    <w:rsid w:val="00F520F0"/>
    <w:rsid w:val="00F52671"/>
    <w:rsid w:val="00F527A5"/>
    <w:rsid w:val="00F53091"/>
    <w:rsid w:val="00F541DF"/>
    <w:rsid w:val="00F54D91"/>
    <w:rsid w:val="00F54E84"/>
    <w:rsid w:val="00F55053"/>
    <w:rsid w:val="00F5505B"/>
    <w:rsid w:val="00F55DDF"/>
    <w:rsid w:val="00F56384"/>
    <w:rsid w:val="00F567BC"/>
    <w:rsid w:val="00F56C4B"/>
    <w:rsid w:val="00F56E33"/>
    <w:rsid w:val="00F571F3"/>
    <w:rsid w:val="00F57260"/>
    <w:rsid w:val="00F60504"/>
    <w:rsid w:val="00F60EA3"/>
    <w:rsid w:val="00F60EB6"/>
    <w:rsid w:val="00F61006"/>
    <w:rsid w:val="00F61AC7"/>
    <w:rsid w:val="00F61BC8"/>
    <w:rsid w:val="00F660C9"/>
    <w:rsid w:val="00F66D06"/>
    <w:rsid w:val="00F6779A"/>
    <w:rsid w:val="00F679D1"/>
    <w:rsid w:val="00F67B5A"/>
    <w:rsid w:val="00F67EAF"/>
    <w:rsid w:val="00F700FF"/>
    <w:rsid w:val="00F70470"/>
    <w:rsid w:val="00F707F8"/>
    <w:rsid w:val="00F70A9A"/>
    <w:rsid w:val="00F70E40"/>
    <w:rsid w:val="00F7159B"/>
    <w:rsid w:val="00F71912"/>
    <w:rsid w:val="00F71CCE"/>
    <w:rsid w:val="00F722CC"/>
    <w:rsid w:val="00F7244E"/>
    <w:rsid w:val="00F726AB"/>
    <w:rsid w:val="00F7271E"/>
    <w:rsid w:val="00F72C91"/>
    <w:rsid w:val="00F736F6"/>
    <w:rsid w:val="00F73AAA"/>
    <w:rsid w:val="00F75C2E"/>
    <w:rsid w:val="00F77252"/>
    <w:rsid w:val="00F803C7"/>
    <w:rsid w:val="00F804FD"/>
    <w:rsid w:val="00F8084E"/>
    <w:rsid w:val="00F8089A"/>
    <w:rsid w:val="00F81080"/>
    <w:rsid w:val="00F81BB3"/>
    <w:rsid w:val="00F82269"/>
    <w:rsid w:val="00F8244D"/>
    <w:rsid w:val="00F83849"/>
    <w:rsid w:val="00F83D93"/>
    <w:rsid w:val="00F84E43"/>
    <w:rsid w:val="00F85372"/>
    <w:rsid w:val="00F853EC"/>
    <w:rsid w:val="00F85429"/>
    <w:rsid w:val="00F85C5E"/>
    <w:rsid w:val="00F8601C"/>
    <w:rsid w:val="00F90694"/>
    <w:rsid w:val="00F906ED"/>
    <w:rsid w:val="00F90E6E"/>
    <w:rsid w:val="00F9102B"/>
    <w:rsid w:val="00F919D4"/>
    <w:rsid w:val="00F91E26"/>
    <w:rsid w:val="00F91EAB"/>
    <w:rsid w:val="00F9238F"/>
    <w:rsid w:val="00F9241F"/>
    <w:rsid w:val="00F93362"/>
    <w:rsid w:val="00F9349A"/>
    <w:rsid w:val="00F935CB"/>
    <w:rsid w:val="00F94605"/>
    <w:rsid w:val="00F94BF3"/>
    <w:rsid w:val="00F94CF8"/>
    <w:rsid w:val="00F9608A"/>
    <w:rsid w:val="00F963FA"/>
    <w:rsid w:val="00F968E8"/>
    <w:rsid w:val="00F97BA3"/>
    <w:rsid w:val="00F97BD1"/>
    <w:rsid w:val="00F97ED4"/>
    <w:rsid w:val="00FA02EA"/>
    <w:rsid w:val="00FA05AE"/>
    <w:rsid w:val="00FA0782"/>
    <w:rsid w:val="00FA0BAD"/>
    <w:rsid w:val="00FA1241"/>
    <w:rsid w:val="00FA155C"/>
    <w:rsid w:val="00FA1AAC"/>
    <w:rsid w:val="00FA2FC8"/>
    <w:rsid w:val="00FA391D"/>
    <w:rsid w:val="00FA3DAE"/>
    <w:rsid w:val="00FA4098"/>
    <w:rsid w:val="00FA48DF"/>
    <w:rsid w:val="00FA4BAB"/>
    <w:rsid w:val="00FA50C8"/>
    <w:rsid w:val="00FA53F4"/>
    <w:rsid w:val="00FA5B24"/>
    <w:rsid w:val="00FA5E10"/>
    <w:rsid w:val="00FB088D"/>
    <w:rsid w:val="00FB11E2"/>
    <w:rsid w:val="00FB15DF"/>
    <w:rsid w:val="00FB217D"/>
    <w:rsid w:val="00FB253B"/>
    <w:rsid w:val="00FB2B83"/>
    <w:rsid w:val="00FB2F70"/>
    <w:rsid w:val="00FB2F8C"/>
    <w:rsid w:val="00FB36F3"/>
    <w:rsid w:val="00FB3786"/>
    <w:rsid w:val="00FB41AD"/>
    <w:rsid w:val="00FB4AFE"/>
    <w:rsid w:val="00FB517B"/>
    <w:rsid w:val="00FB53A8"/>
    <w:rsid w:val="00FB5A83"/>
    <w:rsid w:val="00FB60F7"/>
    <w:rsid w:val="00FB6499"/>
    <w:rsid w:val="00FB6CC7"/>
    <w:rsid w:val="00FB7554"/>
    <w:rsid w:val="00FB7ACF"/>
    <w:rsid w:val="00FC01B2"/>
    <w:rsid w:val="00FC028E"/>
    <w:rsid w:val="00FC05C2"/>
    <w:rsid w:val="00FC0ECC"/>
    <w:rsid w:val="00FC1149"/>
    <w:rsid w:val="00FC178D"/>
    <w:rsid w:val="00FC3520"/>
    <w:rsid w:val="00FC36CA"/>
    <w:rsid w:val="00FC378D"/>
    <w:rsid w:val="00FC3B14"/>
    <w:rsid w:val="00FC3D75"/>
    <w:rsid w:val="00FC5831"/>
    <w:rsid w:val="00FC59B5"/>
    <w:rsid w:val="00FC5D1A"/>
    <w:rsid w:val="00FC65D5"/>
    <w:rsid w:val="00FC7006"/>
    <w:rsid w:val="00FC7308"/>
    <w:rsid w:val="00FC7D3B"/>
    <w:rsid w:val="00FD018B"/>
    <w:rsid w:val="00FD0203"/>
    <w:rsid w:val="00FD0604"/>
    <w:rsid w:val="00FD1381"/>
    <w:rsid w:val="00FD177B"/>
    <w:rsid w:val="00FD1F81"/>
    <w:rsid w:val="00FD255E"/>
    <w:rsid w:val="00FD270B"/>
    <w:rsid w:val="00FD3D07"/>
    <w:rsid w:val="00FD575E"/>
    <w:rsid w:val="00FD5D78"/>
    <w:rsid w:val="00FD6511"/>
    <w:rsid w:val="00FD725D"/>
    <w:rsid w:val="00FD7BEE"/>
    <w:rsid w:val="00FE02C1"/>
    <w:rsid w:val="00FE078E"/>
    <w:rsid w:val="00FE0C3F"/>
    <w:rsid w:val="00FE0E02"/>
    <w:rsid w:val="00FE10EC"/>
    <w:rsid w:val="00FE125E"/>
    <w:rsid w:val="00FE217D"/>
    <w:rsid w:val="00FE2DFC"/>
    <w:rsid w:val="00FE2E81"/>
    <w:rsid w:val="00FE39F5"/>
    <w:rsid w:val="00FE3D7D"/>
    <w:rsid w:val="00FE4ABB"/>
    <w:rsid w:val="00FE56C5"/>
    <w:rsid w:val="00FE6687"/>
    <w:rsid w:val="00FE77DE"/>
    <w:rsid w:val="00FE7907"/>
    <w:rsid w:val="00FE7DB2"/>
    <w:rsid w:val="00FF0A3D"/>
    <w:rsid w:val="00FF0CA6"/>
    <w:rsid w:val="00FF1010"/>
    <w:rsid w:val="00FF12CA"/>
    <w:rsid w:val="00FF3254"/>
    <w:rsid w:val="00FF342D"/>
    <w:rsid w:val="00FF3901"/>
    <w:rsid w:val="00FF4768"/>
    <w:rsid w:val="00FF4BDC"/>
    <w:rsid w:val="00FF575B"/>
    <w:rsid w:val="00FF5A4C"/>
    <w:rsid w:val="00FF6F46"/>
    <w:rsid w:val="03B052E2"/>
    <w:rsid w:val="04DAD019"/>
    <w:rsid w:val="050A0923"/>
    <w:rsid w:val="0550CF24"/>
    <w:rsid w:val="0679A4E3"/>
    <w:rsid w:val="06B4157A"/>
    <w:rsid w:val="07BD724F"/>
    <w:rsid w:val="091D3980"/>
    <w:rsid w:val="099C2EB6"/>
    <w:rsid w:val="0AE409B9"/>
    <w:rsid w:val="0B3037DC"/>
    <w:rsid w:val="0BC34E2B"/>
    <w:rsid w:val="0C1E8D11"/>
    <w:rsid w:val="0D50684D"/>
    <w:rsid w:val="0D80441A"/>
    <w:rsid w:val="0DB0D8D7"/>
    <w:rsid w:val="0DE20643"/>
    <w:rsid w:val="0E1690EB"/>
    <w:rsid w:val="0E44E37B"/>
    <w:rsid w:val="0E684584"/>
    <w:rsid w:val="0F11B9C6"/>
    <w:rsid w:val="0F831DD9"/>
    <w:rsid w:val="0FC81333"/>
    <w:rsid w:val="104AC2D7"/>
    <w:rsid w:val="1053DCA9"/>
    <w:rsid w:val="1098878E"/>
    <w:rsid w:val="10F02710"/>
    <w:rsid w:val="11C84332"/>
    <w:rsid w:val="11DA55D1"/>
    <w:rsid w:val="13029418"/>
    <w:rsid w:val="135438D2"/>
    <w:rsid w:val="13E2E50C"/>
    <w:rsid w:val="154DEFFC"/>
    <w:rsid w:val="169A7370"/>
    <w:rsid w:val="18078C19"/>
    <w:rsid w:val="18C07F7B"/>
    <w:rsid w:val="18EE3878"/>
    <w:rsid w:val="19D1F47E"/>
    <w:rsid w:val="1A2B19EE"/>
    <w:rsid w:val="1A3D6A20"/>
    <w:rsid w:val="1AF13678"/>
    <w:rsid w:val="1BA0F0DC"/>
    <w:rsid w:val="1BC95AAD"/>
    <w:rsid w:val="1C5BE9E7"/>
    <w:rsid w:val="1CC0C70E"/>
    <w:rsid w:val="1D6CFE44"/>
    <w:rsid w:val="1DB91562"/>
    <w:rsid w:val="1DBE6326"/>
    <w:rsid w:val="1FF65CBB"/>
    <w:rsid w:val="2065058B"/>
    <w:rsid w:val="207BC570"/>
    <w:rsid w:val="209BA74B"/>
    <w:rsid w:val="20AEC233"/>
    <w:rsid w:val="210F40A9"/>
    <w:rsid w:val="223239EF"/>
    <w:rsid w:val="22D4FE98"/>
    <w:rsid w:val="232E9A61"/>
    <w:rsid w:val="24988115"/>
    <w:rsid w:val="24C22A1D"/>
    <w:rsid w:val="255152BE"/>
    <w:rsid w:val="25567CF1"/>
    <w:rsid w:val="26D83E62"/>
    <w:rsid w:val="271E17F4"/>
    <w:rsid w:val="274166CF"/>
    <w:rsid w:val="2748F3DF"/>
    <w:rsid w:val="28415E7A"/>
    <w:rsid w:val="284BFBC9"/>
    <w:rsid w:val="2892CAE3"/>
    <w:rsid w:val="28EE56B3"/>
    <w:rsid w:val="29B74EA1"/>
    <w:rsid w:val="2AD3E92B"/>
    <w:rsid w:val="2B0C0196"/>
    <w:rsid w:val="2B992FC5"/>
    <w:rsid w:val="2F37DC14"/>
    <w:rsid w:val="31221108"/>
    <w:rsid w:val="3210C85C"/>
    <w:rsid w:val="324672B4"/>
    <w:rsid w:val="32E23717"/>
    <w:rsid w:val="33922986"/>
    <w:rsid w:val="33F9785D"/>
    <w:rsid w:val="345A287F"/>
    <w:rsid w:val="34B230CD"/>
    <w:rsid w:val="35199669"/>
    <w:rsid w:val="35E56AA0"/>
    <w:rsid w:val="371E3C7D"/>
    <w:rsid w:val="395D04C8"/>
    <w:rsid w:val="39C0DD56"/>
    <w:rsid w:val="3BD88B94"/>
    <w:rsid w:val="3CC068D1"/>
    <w:rsid w:val="3D0F2B93"/>
    <w:rsid w:val="3EEE82B0"/>
    <w:rsid w:val="3EFE6904"/>
    <w:rsid w:val="3FE85356"/>
    <w:rsid w:val="40358E6D"/>
    <w:rsid w:val="4080E799"/>
    <w:rsid w:val="418BD2AC"/>
    <w:rsid w:val="425B7E85"/>
    <w:rsid w:val="4289A704"/>
    <w:rsid w:val="42C9A608"/>
    <w:rsid w:val="442229C2"/>
    <w:rsid w:val="44970931"/>
    <w:rsid w:val="44B8EDCE"/>
    <w:rsid w:val="45C99DE6"/>
    <w:rsid w:val="478873E3"/>
    <w:rsid w:val="481EAC61"/>
    <w:rsid w:val="48AF37B6"/>
    <w:rsid w:val="48F4E5D1"/>
    <w:rsid w:val="4A13AE78"/>
    <w:rsid w:val="4B5346B8"/>
    <w:rsid w:val="4B600D0C"/>
    <w:rsid w:val="4C60D9C7"/>
    <w:rsid w:val="4D22979D"/>
    <w:rsid w:val="4E2DF684"/>
    <w:rsid w:val="4E61A4C4"/>
    <w:rsid w:val="4EE71CCD"/>
    <w:rsid w:val="4F295E2B"/>
    <w:rsid w:val="4F863453"/>
    <w:rsid w:val="50E0DDC6"/>
    <w:rsid w:val="53A3986F"/>
    <w:rsid w:val="53AF584F"/>
    <w:rsid w:val="5598F112"/>
    <w:rsid w:val="55AD7ECB"/>
    <w:rsid w:val="57585D91"/>
    <w:rsid w:val="5C25177E"/>
    <w:rsid w:val="5CBF8EB6"/>
    <w:rsid w:val="5D032F34"/>
    <w:rsid w:val="5D51F738"/>
    <w:rsid w:val="5D6B8F41"/>
    <w:rsid w:val="5D83F2DA"/>
    <w:rsid w:val="5E00BEAA"/>
    <w:rsid w:val="606D7ED4"/>
    <w:rsid w:val="60DB8799"/>
    <w:rsid w:val="614E8E54"/>
    <w:rsid w:val="61B3BBBE"/>
    <w:rsid w:val="6237D031"/>
    <w:rsid w:val="6300555D"/>
    <w:rsid w:val="6442664E"/>
    <w:rsid w:val="648F856F"/>
    <w:rsid w:val="64B3446E"/>
    <w:rsid w:val="652DD1BE"/>
    <w:rsid w:val="659A9459"/>
    <w:rsid w:val="65A3D80D"/>
    <w:rsid w:val="65F8000D"/>
    <w:rsid w:val="69B6D56C"/>
    <w:rsid w:val="6A5F7ECB"/>
    <w:rsid w:val="6A6357B9"/>
    <w:rsid w:val="6A829850"/>
    <w:rsid w:val="6C5336FA"/>
    <w:rsid w:val="6D0C6F38"/>
    <w:rsid w:val="6D87A662"/>
    <w:rsid w:val="6DBFB0F8"/>
    <w:rsid w:val="6DC2E737"/>
    <w:rsid w:val="6DDC183E"/>
    <w:rsid w:val="6EF2AE58"/>
    <w:rsid w:val="700C2654"/>
    <w:rsid w:val="72ADFD83"/>
    <w:rsid w:val="72FA4985"/>
    <w:rsid w:val="73495D7A"/>
    <w:rsid w:val="74B528B5"/>
    <w:rsid w:val="75403FBB"/>
    <w:rsid w:val="78B25302"/>
    <w:rsid w:val="7A1D1EDE"/>
    <w:rsid w:val="7A29C710"/>
    <w:rsid w:val="7A6B0145"/>
    <w:rsid w:val="7BDDC512"/>
    <w:rsid w:val="7C6054D5"/>
    <w:rsid w:val="7CB3C81D"/>
    <w:rsid w:val="7D34D2B8"/>
    <w:rsid w:val="7D7F6ED9"/>
    <w:rsid w:val="7E55DADA"/>
    <w:rsid w:val="7ED08C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D3E92B"/>
  <w15:docId w15:val="{B0C925CF-ACBD-48CB-9ADA-17541B9E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7612C"/>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Kop2">
    <w:name w:val="heading 2"/>
    <w:basedOn w:val="Standaard"/>
    <w:next w:val="Standaard"/>
    <w:link w:val="Kop2Char"/>
    <w:uiPriority w:val="9"/>
    <w:unhideWhenUsed/>
    <w:qFormat/>
    <w:rsid w:val="00F4340E"/>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Kop3">
    <w:name w:val="heading 3"/>
    <w:basedOn w:val="Standaard"/>
    <w:next w:val="Standaard"/>
    <w:link w:val="Kop3Char"/>
    <w:uiPriority w:val="9"/>
    <w:unhideWhenUsed/>
    <w:qFormat/>
    <w:rsid w:val="00BD32EF"/>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Kop4">
    <w:name w:val="heading 4"/>
    <w:basedOn w:val="Standaard"/>
    <w:next w:val="Standaard"/>
    <w:link w:val="Kop4Char"/>
    <w:uiPriority w:val="9"/>
    <w:unhideWhenUsed/>
    <w:qFormat/>
    <w:rsid w:val="00D831D7"/>
    <w:pPr>
      <w:keepNext/>
      <w:keepLines/>
      <w:spacing w:before="40" w:after="0"/>
      <w:outlineLvl w:val="3"/>
    </w:pPr>
    <w:rPr>
      <w:rFonts w:asciiTheme="majorHAnsi" w:eastAsiaTheme="majorEastAsia" w:hAnsiTheme="majorHAnsi" w:cstheme="majorBidi"/>
      <w:i/>
      <w:iCs/>
      <w:color w:val="729928"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3518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35181"/>
    <w:rPr>
      <w:rFonts w:eastAsiaTheme="minorEastAsia"/>
      <w:lang w:eastAsia="nl-NL"/>
    </w:rPr>
  </w:style>
  <w:style w:type="paragraph" w:styleId="Titel">
    <w:name w:val="Title"/>
    <w:basedOn w:val="Standaard"/>
    <w:next w:val="Standaard"/>
    <w:link w:val="TitelChar"/>
    <w:uiPriority w:val="10"/>
    <w:qFormat/>
    <w:rsid w:val="004761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612C"/>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47612C"/>
    <w:rPr>
      <w:rFonts w:asciiTheme="majorHAnsi" w:eastAsiaTheme="majorEastAsia" w:hAnsiTheme="majorHAnsi" w:cstheme="majorBidi"/>
      <w:color w:val="729928" w:themeColor="accent1" w:themeShade="BF"/>
      <w:sz w:val="32"/>
      <w:szCs w:val="32"/>
    </w:rPr>
  </w:style>
  <w:style w:type="paragraph" w:styleId="Kopvaninhoudsopgave">
    <w:name w:val="TOC Heading"/>
    <w:basedOn w:val="Kop1"/>
    <w:next w:val="Standaard"/>
    <w:uiPriority w:val="39"/>
    <w:unhideWhenUsed/>
    <w:qFormat/>
    <w:rsid w:val="0047612C"/>
    <w:pPr>
      <w:outlineLvl w:val="9"/>
    </w:pPr>
    <w:rPr>
      <w:lang w:eastAsia="nl-NL"/>
    </w:rPr>
  </w:style>
  <w:style w:type="paragraph" w:styleId="Ondertitel">
    <w:name w:val="Subtitle"/>
    <w:basedOn w:val="Standaard"/>
    <w:next w:val="Standaard"/>
    <w:link w:val="OndertitelChar"/>
    <w:uiPriority w:val="11"/>
    <w:qFormat/>
    <w:rsid w:val="0047612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7612C"/>
    <w:rPr>
      <w:rFonts w:eastAsiaTheme="minorEastAsia"/>
      <w:color w:val="5A5A5A" w:themeColor="text1" w:themeTint="A5"/>
      <w:spacing w:val="15"/>
    </w:rPr>
  </w:style>
  <w:style w:type="character" w:styleId="Subtielebenadrukking">
    <w:name w:val="Subtle Emphasis"/>
    <w:basedOn w:val="Standaardalinea-lettertype"/>
    <w:uiPriority w:val="19"/>
    <w:qFormat/>
    <w:rsid w:val="0047612C"/>
    <w:rPr>
      <w:i/>
      <w:iCs/>
      <w:color w:val="404040" w:themeColor="text1" w:themeTint="BF"/>
    </w:rPr>
  </w:style>
  <w:style w:type="paragraph" w:styleId="Citaat">
    <w:name w:val="Quote"/>
    <w:basedOn w:val="Standaard"/>
    <w:next w:val="Standaard"/>
    <w:link w:val="CitaatChar"/>
    <w:uiPriority w:val="29"/>
    <w:qFormat/>
    <w:rsid w:val="0047612C"/>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7612C"/>
    <w:rPr>
      <w:i/>
      <w:iCs/>
      <w:color w:val="404040" w:themeColor="text1" w:themeTint="BF"/>
    </w:rPr>
  </w:style>
  <w:style w:type="character" w:styleId="Hyperlink">
    <w:name w:val="Hyperlink"/>
    <w:basedOn w:val="Standaardalinea-lettertype"/>
    <w:uiPriority w:val="99"/>
    <w:unhideWhenUsed/>
    <w:rsid w:val="003A5B76"/>
    <w:rPr>
      <w:color w:val="EE7B08" w:themeColor="hyperlink"/>
      <w:u w:val="single"/>
    </w:rPr>
  </w:style>
  <w:style w:type="character" w:customStyle="1" w:styleId="Onopgelostemelding1">
    <w:name w:val="Onopgeloste melding1"/>
    <w:basedOn w:val="Standaardalinea-lettertype"/>
    <w:uiPriority w:val="99"/>
    <w:semiHidden/>
    <w:unhideWhenUsed/>
    <w:rsid w:val="003A5B76"/>
    <w:rPr>
      <w:color w:val="605E5C"/>
      <w:shd w:val="clear" w:color="auto" w:fill="E1DFDD"/>
    </w:rPr>
  </w:style>
  <w:style w:type="character" w:customStyle="1" w:styleId="Kop2Char">
    <w:name w:val="Kop 2 Char"/>
    <w:basedOn w:val="Standaardalinea-lettertype"/>
    <w:link w:val="Kop2"/>
    <w:uiPriority w:val="9"/>
    <w:rsid w:val="00F4340E"/>
    <w:rPr>
      <w:rFonts w:asciiTheme="majorHAnsi" w:eastAsiaTheme="majorEastAsia" w:hAnsiTheme="majorHAnsi" w:cstheme="majorBidi"/>
      <w:color w:val="729928" w:themeColor="accent1" w:themeShade="BF"/>
      <w:sz w:val="26"/>
      <w:szCs w:val="26"/>
    </w:rPr>
  </w:style>
  <w:style w:type="paragraph" w:styleId="Lijstalinea">
    <w:name w:val="List Paragraph"/>
    <w:basedOn w:val="Standaard"/>
    <w:uiPriority w:val="34"/>
    <w:qFormat/>
    <w:rsid w:val="00A92752"/>
    <w:pPr>
      <w:ind w:left="720"/>
      <w:contextualSpacing/>
    </w:pPr>
  </w:style>
  <w:style w:type="paragraph" w:styleId="Inhopg1">
    <w:name w:val="toc 1"/>
    <w:basedOn w:val="Standaard"/>
    <w:next w:val="Standaard"/>
    <w:autoRedefine/>
    <w:uiPriority w:val="39"/>
    <w:unhideWhenUsed/>
    <w:rsid w:val="00B67110"/>
    <w:pPr>
      <w:spacing w:after="100"/>
    </w:pPr>
  </w:style>
  <w:style w:type="character" w:styleId="Verwijzingopmerking">
    <w:name w:val="annotation reference"/>
    <w:basedOn w:val="Standaardalinea-lettertype"/>
    <w:uiPriority w:val="99"/>
    <w:semiHidden/>
    <w:unhideWhenUsed/>
    <w:rsid w:val="00687710"/>
    <w:rPr>
      <w:sz w:val="16"/>
      <w:szCs w:val="16"/>
    </w:rPr>
  </w:style>
  <w:style w:type="paragraph" w:styleId="Tekstopmerking">
    <w:name w:val="annotation text"/>
    <w:basedOn w:val="Standaard"/>
    <w:link w:val="TekstopmerkingChar"/>
    <w:uiPriority w:val="99"/>
    <w:unhideWhenUsed/>
    <w:rsid w:val="00687710"/>
    <w:pPr>
      <w:spacing w:line="240" w:lineRule="auto"/>
    </w:pPr>
    <w:rPr>
      <w:sz w:val="20"/>
      <w:szCs w:val="20"/>
    </w:rPr>
  </w:style>
  <w:style w:type="character" w:customStyle="1" w:styleId="TekstopmerkingChar">
    <w:name w:val="Tekst opmerking Char"/>
    <w:basedOn w:val="Standaardalinea-lettertype"/>
    <w:link w:val="Tekstopmerking"/>
    <w:uiPriority w:val="99"/>
    <w:rsid w:val="00687710"/>
    <w:rPr>
      <w:sz w:val="20"/>
      <w:szCs w:val="20"/>
    </w:rPr>
  </w:style>
  <w:style w:type="paragraph" w:styleId="Onderwerpvanopmerking">
    <w:name w:val="annotation subject"/>
    <w:basedOn w:val="Tekstopmerking"/>
    <w:next w:val="Tekstopmerking"/>
    <w:link w:val="OnderwerpvanopmerkingChar"/>
    <w:uiPriority w:val="99"/>
    <w:semiHidden/>
    <w:unhideWhenUsed/>
    <w:rsid w:val="00687710"/>
    <w:rPr>
      <w:b/>
      <w:bCs/>
    </w:rPr>
  </w:style>
  <w:style w:type="character" w:customStyle="1" w:styleId="OnderwerpvanopmerkingChar">
    <w:name w:val="Onderwerp van opmerking Char"/>
    <w:basedOn w:val="TekstopmerkingChar"/>
    <w:link w:val="Onderwerpvanopmerking"/>
    <w:uiPriority w:val="99"/>
    <w:semiHidden/>
    <w:rsid w:val="00687710"/>
    <w:rPr>
      <w:b/>
      <w:bCs/>
      <w:sz w:val="20"/>
      <w:szCs w:val="20"/>
    </w:rPr>
  </w:style>
  <w:style w:type="paragraph" w:styleId="Ballontekst">
    <w:name w:val="Balloon Text"/>
    <w:basedOn w:val="Standaard"/>
    <w:link w:val="BallontekstChar"/>
    <w:uiPriority w:val="99"/>
    <w:semiHidden/>
    <w:unhideWhenUsed/>
    <w:rsid w:val="0068771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7710"/>
    <w:rPr>
      <w:rFonts w:ascii="Segoe UI" w:hAnsi="Segoe UI" w:cs="Segoe UI"/>
      <w:sz w:val="18"/>
      <w:szCs w:val="18"/>
    </w:rPr>
  </w:style>
  <w:style w:type="paragraph" w:styleId="Inhopg2">
    <w:name w:val="toc 2"/>
    <w:basedOn w:val="Standaard"/>
    <w:next w:val="Standaard"/>
    <w:autoRedefine/>
    <w:uiPriority w:val="39"/>
    <w:unhideWhenUsed/>
    <w:rsid w:val="00F50837"/>
    <w:pPr>
      <w:spacing w:after="100"/>
      <w:ind w:left="220"/>
    </w:pPr>
  </w:style>
  <w:style w:type="character" w:customStyle="1" w:styleId="element-citation">
    <w:name w:val="element-citation"/>
    <w:basedOn w:val="Standaardalinea-lettertype"/>
    <w:rsid w:val="000D4159"/>
  </w:style>
  <w:style w:type="table" w:styleId="Tabelraster">
    <w:name w:val="Table Grid"/>
    <w:basedOn w:val="Standaardtabel"/>
    <w:uiPriority w:val="59"/>
    <w:rsid w:val="008635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BA707C"/>
  </w:style>
  <w:style w:type="character" w:customStyle="1" w:styleId="normaltextrun">
    <w:name w:val="normaltextrun"/>
    <w:basedOn w:val="Standaardalinea-lettertype"/>
    <w:rsid w:val="00B03DD0"/>
  </w:style>
  <w:style w:type="character" w:customStyle="1" w:styleId="spellingerror">
    <w:name w:val="spellingerror"/>
    <w:basedOn w:val="Standaardalinea-lettertype"/>
    <w:rsid w:val="00B03DD0"/>
  </w:style>
  <w:style w:type="character" w:customStyle="1" w:styleId="eop">
    <w:name w:val="eop"/>
    <w:basedOn w:val="Standaardalinea-lettertype"/>
    <w:rsid w:val="00B03DD0"/>
  </w:style>
  <w:style w:type="paragraph" w:customStyle="1" w:styleId="paragraph">
    <w:name w:val="paragraph"/>
    <w:basedOn w:val="Standaard"/>
    <w:rsid w:val="00B773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BD32EF"/>
    <w:rPr>
      <w:rFonts w:asciiTheme="majorHAnsi" w:eastAsiaTheme="majorEastAsia" w:hAnsiTheme="majorHAnsi" w:cstheme="majorBidi"/>
      <w:color w:val="4C661A" w:themeColor="accent1" w:themeShade="7F"/>
      <w:sz w:val="24"/>
      <w:szCs w:val="24"/>
    </w:rPr>
  </w:style>
  <w:style w:type="paragraph" w:styleId="Inhopg3">
    <w:name w:val="toc 3"/>
    <w:basedOn w:val="Standaard"/>
    <w:next w:val="Standaard"/>
    <w:autoRedefine/>
    <w:uiPriority w:val="39"/>
    <w:unhideWhenUsed/>
    <w:rsid w:val="005F1DC1"/>
    <w:pPr>
      <w:spacing w:after="100"/>
      <w:ind w:left="440"/>
    </w:pPr>
  </w:style>
  <w:style w:type="character" w:customStyle="1" w:styleId="Kop4Char">
    <w:name w:val="Kop 4 Char"/>
    <w:basedOn w:val="Standaardalinea-lettertype"/>
    <w:link w:val="Kop4"/>
    <w:uiPriority w:val="9"/>
    <w:rsid w:val="00D831D7"/>
    <w:rPr>
      <w:rFonts w:asciiTheme="majorHAnsi" w:eastAsiaTheme="majorEastAsia" w:hAnsiTheme="majorHAnsi" w:cstheme="majorBidi"/>
      <w:i/>
      <w:iCs/>
      <w:color w:val="729928" w:themeColor="accent1" w:themeShade="BF"/>
    </w:rPr>
  </w:style>
  <w:style w:type="paragraph" w:styleId="Bijschrift">
    <w:name w:val="caption"/>
    <w:basedOn w:val="Standaard"/>
    <w:next w:val="Standaard"/>
    <w:uiPriority w:val="35"/>
    <w:unhideWhenUsed/>
    <w:qFormat/>
    <w:rsid w:val="00D64D34"/>
    <w:pPr>
      <w:spacing w:after="200" w:line="240" w:lineRule="auto"/>
    </w:pPr>
    <w:rPr>
      <w:i/>
      <w:iCs/>
      <w:color w:val="455F51" w:themeColor="text2"/>
      <w:sz w:val="18"/>
      <w:szCs w:val="18"/>
    </w:rPr>
  </w:style>
  <w:style w:type="table" w:customStyle="1" w:styleId="Rastertabel5donker-Accent21">
    <w:name w:val="Rastertabel 5 donker - Accent 21"/>
    <w:basedOn w:val="Standaardtabel"/>
    <w:uiPriority w:val="50"/>
    <w:rsid w:val="00E41E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customStyle="1" w:styleId="Rastertabel4-Accent21">
    <w:name w:val="Rastertabel 4 - Accent 21"/>
    <w:basedOn w:val="Standaardtabel"/>
    <w:uiPriority w:val="49"/>
    <w:rsid w:val="00E41EA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character" w:styleId="GevolgdeHyperlink">
    <w:name w:val="FollowedHyperlink"/>
    <w:basedOn w:val="Standaardalinea-lettertype"/>
    <w:uiPriority w:val="99"/>
    <w:semiHidden/>
    <w:unhideWhenUsed/>
    <w:rsid w:val="00C70E91"/>
    <w:rPr>
      <w:color w:val="977B2D" w:themeColor="followedHyperlink"/>
      <w:u w:val="single"/>
    </w:rPr>
  </w:style>
  <w:style w:type="character" w:customStyle="1" w:styleId="Onopgelostemelding2">
    <w:name w:val="Onopgeloste melding2"/>
    <w:basedOn w:val="Standaardalinea-lettertype"/>
    <w:uiPriority w:val="99"/>
    <w:semiHidden/>
    <w:unhideWhenUsed/>
    <w:rsid w:val="00D555F6"/>
    <w:rPr>
      <w:color w:val="605E5C"/>
      <w:shd w:val="clear" w:color="auto" w:fill="E1DFDD"/>
    </w:rPr>
  </w:style>
  <w:style w:type="paragraph" w:styleId="Koptekst">
    <w:name w:val="header"/>
    <w:basedOn w:val="Standaard"/>
    <w:link w:val="KoptekstChar"/>
    <w:uiPriority w:val="99"/>
    <w:unhideWhenUsed/>
    <w:rsid w:val="00E036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36D6"/>
  </w:style>
  <w:style w:type="paragraph" w:styleId="Voettekst">
    <w:name w:val="footer"/>
    <w:basedOn w:val="Standaard"/>
    <w:link w:val="VoettekstChar"/>
    <w:uiPriority w:val="99"/>
    <w:unhideWhenUsed/>
    <w:rsid w:val="00E036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36D6"/>
  </w:style>
  <w:style w:type="table" w:styleId="Rastertabel2-Accent2">
    <w:name w:val="Grid Table 2 Accent 2"/>
    <w:basedOn w:val="Standaardtabel"/>
    <w:uiPriority w:val="47"/>
    <w:rsid w:val="00726493"/>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Inhopg4">
    <w:name w:val="toc 4"/>
    <w:basedOn w:val="Standaard"/>
    <w:next w:val="Standaard"/>
    <w:autoRedefine/>
    <w:uiPriority w:val="39"/>
    <w:unhideWhenUsed/>
    <w:rsid w:val="009B59D3"/>
    <w:pPr>
      <w:spacing w:after="100"/>
      <w:ind w:left="660"/>
    </w:pPr>
    <w:rPr>
      <w:rFonts w:eastAsiaTheme="minorEastAsia"/>
      <w:lang w:eastAsia="nl-NL"/>
    </w:rPr>
  </w:style>
  <w:style w:type="paragraph" w:styleId="Inhopg5">
    <w:name w:val="toc 5"/>
    <w:basedOn w:val="Standaard"/>
    <w:next w:val="Standaard"/>
    <w:autoRedefine/>
    <w:uiPriority w:val="39"/>
    <w:unhideWhenUsed/>
    <w:rsid w:val="009B59D3"/>
    <w:pPr>
      <w:spacing w:after="100"/>
      <w:ind w:left="880"/>
    </w:pPr>
    <w:rPr>
      <w:rFonts w:eastAsiaTheme="minorEastAsia"/>
      <w:lang w:eastAsia="nl-NL"/>
    </w:rPr>
  </w:style>
  <w:style w:type="paragraph" w:styleId="Inhopg6">
    <w:name w:val="toc 6"/>
    <w:basedOn w:val="Standaard"/>
    <w:next w:val="Standaard"/>
    <w:autoRedefine/>
    <w:uiPriority w:val="39"/>
    <w:unhideWhenUsed/>
    <w:rsid w:val="009B59D3"/>
    <w:pPr>
      <w:spacing w:after="100"/>
      <w:ind w:left="1100"/>
    </w:pPr>
    <w:rPr>
      <w:rFonts w:eastAsiaTheme="minorEastAsia"/>
      <w:lang w:eastAsia="nl-NL"/>
    </w:rPr>
  </w:style>
  <w:style w:type="paragraph" w:styleId="Inhopg7">
    <w:name w:val="toc 7"/>
    <w:basedOn w:val="Standaard"/>
    <w:next w:val="Standaard"/>
    <w:autoRedefine/>
    <w:uiPriority w:val="39"/>
    <w:unhideWhenUsed/>
    <w:rsid w:val="009B59D3"/>
    <w:pPr>
      <w:spacing w:after="100"/>
      <w:ind w:left="1320"/>
    </w:pPr>
    <w:rPr>
      <w:rFonts w:eastAsiaTheme="minorEastAsia"/>
      <w:lang w:eastAsia="nl-NL"/>
    </w:rPr>
  </w:style>
  <w:style w:type="paragraph" w:styleId="Inhopg8">
    <w:name w:val="toc 8"/>
    <w:basedOn w:val="Standaard"/>
    <w:next w:val="Standaard"/>
    <w:autoRedefine/>
    <w:uiPriority w:val="39"/>
    <w:unhideWhenUsed/>
    <w:rsid w:val="009B59D3"/>
    <w:pPr>
      <w:spacing w:after="100"/>
      <w:ind w:left="1540"/>
    </w:pPr>
    <w:rPr>
      <w:rFonts w:eastAsiaTheme="minorEastAsia"/>
      <w:lang w:eastAsia="nl-NL"/>
    </w:rPr>
  </w:style>
  <w:style w:type="paragraph" w:styleId="Inhopg9">
    <w:name w:val="toc 9"/>
    <w:basedOn w:val="Standaard"/>
    <w:next w:val="Standaard"/>
    <w:autoRedefine/>
    <w:uiPriority w:val="39"/>
    <w:unhideWhenUsed/>
    <w:rsid w:val="009B59D3"/>
    <w:pPr>
      <w:spacing w:after="100"/>
      <w:ind w:left="1760"/>
    </w:pPr>
    <w:rPr>
      <w:rFonts w:eastAsiaTheme="minorEastAsia"/>
      <w:lang w:eastAsia="nl-NL"/>
    </w:rPr>
  </w:style>
  <w:style w:type="character" w:customStyle="1" w:styleId="Onopgelostemelding3">
    <w:name w:val="Onopgeloste melding3"/>
    <w:basedOn w:val="Standaardalinea-lettertype"/>
    <w:uiPriority w:val="99"/>
    <w:semiHidden/>
    <w:unhideWhenUsed/>
    <w:rsid w:val="009B59D3"/>
    <w:rPr>
      <w:color w:val="605E5C"/>
      <w:shd w:val="clear" w:color="auto" w:fill="E1DFDD"/>
    </w:rPr>
  </w:style>
  <w:style w:type="character" w:customStyle="1" w:styleId="contextualspellingandgrammarerror">
    <w:name w:val="contextualspellingandgrammarerror"/>
    <w:basedOn w:val="Standaardalinea-lettertype"/>
    <w:rsid w:val="00415C4E"/>
  </w:style>
  <w:style w:type="paragraph" w:styleId="Normaalweb">
    <w:name w:val="Normal (Web)"/>
    <w:basedOn w:val="Standaard"/>
    <w:uiPriority w:val="99"/>
    <w:semiHidden/>
    <w:unhideWhenUsed/>
    <w:rsid w:val="006043D3"/>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styleId="Rastertabel2">
    <w:name w:val="Grid Table 2"/>
    <w:basedOn w:val="Standaardtabel"/>
    <w:uiPriority w:val="47"/>
    <w:rsid w:val="0057403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636">
      <w:bodyDiv w:val="1"/>
      <w:marLeft w:val="0"/>
      <w:marRight w:val="0"/>
      <w:marTop w:val="0"/>
      <w:marBottom w:val="0"/>
      <w:divBdr>
        <w:top w:val="none" w:sz="0" w:space="0" w:color="auto"/>
        <w:left w:val="none" w:sz="0" w:space="0" w:color="auto"/>
        <w:bottom w:val="none" w:sz="0" w:space="0" w:color="auto"/>
        <w:right w:val="none" w:sz="0" w:space="0" w:color="auto"/>
      </w:divBdr>
    </w:div>
    <w:div w:id="671984">
      <w:bodyDiv w:val="1"/>
      <w:marLeft w:val="0"/>
      <w:marRight w:val="0"/>
      <w:marTop w:val="0"/>
      <w:marBottom w:val="0"/>
      <w:divBdr>
        <w:top w:val="none" w:sz="0" w:space="0" w:color="auto"/>
        <w:left w:val="none" w:sz="0" w:space="0" w:color="auto"/>
        <w:bottom w:val="none" w:sz="0" w:space="0" w:color="auto"/>
        <w:right w:val="none" w:sz="0" w:space="0" w:color="auto"/>
      </w:divBdr>
    </w:div>
    <w:div w:id="939162">
      <w:bodyDiv w:val="1"/>
      <w:marLeft w:val="0"/>
      <w:marRight w:val="0"/>
      <w:marTop w:val="0"/>
      <w:marBottom w:val="0"/>
      <w:divBdr>
        <w:top w:val="none" w:sz="0" w:space="0" w:color="auto"/>
        <w:left w:val="none" w:sz="0" w:space="0" w:color="auto"/>
        <w:bottom w:val="none" w:sz="0" w:space="0" w:color="auto"/>
        <w:right w:val="none" w:sz="0" w:space="0" w:color="auto"/>
      </w:divBdr>
    </w:div>
    <w:div w:id="2557985">
      <w:bodyDiv w:val="1"/>
      <w:marLeft w:val="0"/>
      <w:marRight w:val="0"/>
      <w:marTop w:val="0"/>
      <w:marBottom w:val="0"/>
      <w:divBdr>
        <w:top w:val="none" w:sz="0" w:space="0" w:color="auto"/>
        <w:left w:val="none" w:sz="0" w:space="0" w:color="auto"/>
        <w:bottom w:val="none" w:sz="0" w:space="0" w:color="auto"/>
        <w:right w:val="none" w:sz="0" w:space="0" w:color="auto"/>
      </w:divBdr>
    </w:div>
    <w:div w:id="2704097">
      <w:bodyDiv w:val="1"/>
      <w:marLeft w:val="0"/>
      <w:marRight w:val="0"/>
      <w:marTop w:val="0"/>
      <w:marBottom w:val="0"/>
      <w:divBdr>
        <w:top w:val="none" w:sz="0" w:space="0" w:color="auto"/>
        <w:left w:val="none" w:sz="0" w:space="0" w:color="auto"/>
        <w:bottom w:val="none" w:sz="0" w:space="0" w:color="auto"/>
        <w:right w:val="none" w:sz="0" w:space="0" w:color="auto"/>
      </w:divBdr>
    </w:div>
    <w:div w:id="3243478">
      <w:bodyDiv w:val="1"/>
      <w:marLeft w:val="0"/>
      <w:marRight w:val="0"/>
      <w:marTop w:val="0"/>
      <w:marBottom w:val="0"/>
      <w:divBdr>
        <w:top w:val="none" w:sz="0" w:space="0" w:color="auto"/>
        <w:left w:val="none" w:sz="0" w:space="0" w:color="auto"/>
        <w:bottom w:val="none" w:sz="0" w:space="0" w:color="auto"/>
        <w:right w:val="none" w:sz="0" w:space="0" w:color="auto"/>
      </w:divBdr>
    </w:div>
    <w:div w:id="3411023">
      <w:bodyDiv w:val="1"/>
      <w:marLeft w:val="0"/>
      <w:marRight w:val="0"/>
      <w:marTop w:val="0"/>
      <w:marBottom w:val="0"/>
      <w:divBdr>
        <w:top w:val="none" w:sz="0" w:space="0" w:color="auto"/>
        <w:left w:val="none" w:sz="0" w:space="0" w:color="auto"/>
        <w:bottom w:val="none" w:sz="0" w:space="0" w:color="auto"/>
        <w:right w:val="none" w:sz="0" w:space="0" w:color="auto"/>
      </w:divBdr>
    </w:div>
    <w:div w:id="4018938">
      <w:bodyDiv w:val="1"/>
      <w:marLeft w:val="0"/>
      <w:marRight w:val="0"/>
      <w:marTop w:val="0"/>
      <w:marBottom w:val="0"/>
      <w:divBdr>
        <w:top w:val="none" w:sz="0" w:space="0" w:color="auto"/>
        <w:left w:val="none" w:sz="0" w:space="0" w:color="auto"/>
        <w:bottom w:val="none" w:sz="0" w:space="0" w:color="auto"/>
        <w:right w:val="none" w:sz="0" w:space="0" w:color="auto"/>
      </w:divBdr>
    </w:div>
    <w:div w:id="4789278">
      <w:bodyDiv w:val="1"/>
      <w:marLeft w:val="0"/>
      <w:marRight w:val="0"/>
      <w:marTop w:val="0"/>
      <w:marBottom w:val="0"/>
      <w:divBdr>
        <w:top w:val="none" w:sz="0" w:space="0" w:color="auto"/>
        <w:left w:val="none" w:sz="0" w:space="0" w:color="auto"/>
        <w:bottom w:val="none" w:sz="0" w:space="0" w:color="auto"/>
        <w:right w:val="none" w:sz="0" w:space="0" w:color="auto"/>
      </w:divBdr>
    </w:div>
    <w:div w:id="5057874">
      <w:bodyDiv w:val="1"/>
      <w:marLeft w:val="0"/>
      <w:marRight w:val="0"/>
      <w:marTop w:val="0"/>
      <w:marBottom w:val="0"/>
      <w:divBdr>
        <w:top w:val="none" w:sz="0" w:space="0" w:color="auto"/>
        <w:left w:val="none" w:sz="0" w:space="0" w:color="auto"/>
        <w:bottom w:val="none" w:sz="0" w:space="0" w:color="auto"/>
        <w:right w:val="none" w:sz="0" w:space="0" w:color="auto"/>
      </w:divBdr>
    </w:div>
    <w:div w:id="6443857">
      <w:bodyDiv w:val="1"/>
      <w:marLeft w:val="0"/>
      <w:marRight w:val="0"/>
      <w:marTop w:val="0"/>
      <w:marBottom w:val="0"/>
      <w:divBdr>
        <w:top w:val="none" w:sz="0" w:space="0" w:color="auto"/>
        <w:left w:val="none" w:sz="0" w:space="0" w:color="auto"/>
        <w:bottom w:val="none" w:sz="0" w:space="0" w:color="auto"/>
        <w:right w:val="none" w:sz="0" w:space="0" w:color="auto"/>
      </w:divBdr>
    </w:div>
    <w:div w:id="7100433">
      <w:bodyDiv w:val="1"/>
      <w:marLeft w:val="0"/>
      <w:marRight w:val="0"/>
      <w:marTop w:val="0"/>
      <w:marBottom w:val="0"/>
      <w:divBdr>
        <w:top w:val="none" w:sz="0" w:space="0" w:color="auto"/>
        <w:left w:val="none" w:sz="0" w:space="0" w:color="auto"/>
        <w:bottom w:val="none" w:sz="0" w:space="0" w:color="auto"/>
        <w:right w:val="none" w:sz="0" w:space="0" w:color="auto"/>
      </w:divBdr>
    </w:div>
    <w:div w:id="9453272">
      <w:bodyDiv w:val="1"/>
      <w:marLeft w:val="0"/>
      <w:marRight w:val="0"/>
      <w:marTop w:val="0"/>
      <w:marBottom w:val="0"/>
      <w:divBdr>
        <w:top w:val="none" w:sz="0" w:space="0" w:color="auto"/>
        <w:left w:val="none" w:sz="0" w:space="0" w:color="auto"/>
        <w:bottom w:val="none" w:sz="0" w:space="0" w:color="auto"/>
        <w:right w:val="none" w:sz="0" w:space="0" w:color="auto"/>
      </w:divBdr>
    </w:div>
    <w:div w:id="9458367">
      <w:bodyDiv w:val="1"/>
      <w:marLeft w:val="0"/>
      <w:marRight w:val="0"/>
      <w:marTop w:val="0"/>
      <w:marBottom w:val="0"/>
      <w:divBdr>
        <w:top w:val="none" w:sz="0" w:space="0" w:color="auto"/>
        <w:left w:val="none" w:sz="0" w:space="0" w:color="auto"/>
        <w:bottom w:val="none" w:sz="0" w:space="0" w:color="auto"/>
        <w:right w:val="none" w:sz="0" w:space="0" w:color="auto"/>
      </w:divBdr>
    </w:div>
    <w:div w:id="11150536">
      <w:bodyDiv w:val="1"/>
      <w:marLeft w:val="0"/>
      <w:marRight w:val="0"/>
      <w:marTop w:val="0"/>
      <w:marBottom w:val="0"/>
      <w:divBdr>
        <w:top w:val="none" w:sz="0" w:space="0" w:color="auto"/>
        <w:left w:val="none" w:sz="0" w:space="0" w:color="auto"/>
        <w:bottom w:val="none" w:sz="0" w:space="0" w:color="auto"/>
        <w:right w:val="none" w:sz="0" w:space="0" w:color="auto"/>
      </w:divBdr>
    </w:div>
    <w:div w:id="11150922">
      <w:bodyDiv w:val="1"/>
      <w:marLeft w:val="0"/>
      <w:marRight w:val="0"/>
      <w:marTop w:val="0"/>
      <w:marBottom w:val="0"/>
      <w:divBdr>
        <w:top w:val="none" w:sz="0" w:space="0" w:color="auto"/>
        <w:left w:val="none" w:sz="0" w:space="0" w:color="auto"/>
        <w:bottom w:val="none" w:sz="0" w:space="0" w:color="auto"/>
        <w:right w:val="none" w:sz="0" w:space="0" w:color="auto"/>
      </w:divBdr>
    </w:div>
    <w:div w:id="12264701">
      <w:bodyDiv w:val="1"/>
      <w:marLeft w:val="0"/>
      <w:marRight w:val="0"/>
      <w:marTop w:val="0"/>
      <w:marBottom w:val="0"/>
      <w:divBdr>
        <w:top w:val="none" w:sz="0" w:space="0" w:color="auto"/>
        <w:left w:val="none" w:sz="0" w:space="0" w:color="auto"/>
        <w:bottom w:val="none" w:sz="0" w:space="0" w:color="auto"/>
        <w:right w:val="none" w:sz="0" w:space="0" w:color="auto"/>
      </w:divBdr>
    </w:div>
    <w:div w:id="12659255">
      <w:bodyDiv w:val="1"/>
      <w:marLeft w:val="0"/>
      <w:marRight w:val="0"/>
      <w:marTop w:val="0"/>
      <w:marBottom w:val="0"/>
      <w:divBdr>
        <w:top w:val="none" w:sz="0" w:space="0" w:color="auto"/>
        <w:left w:val="none" w:sz="0" w:space="0" w:color="auto"/>
        <w:bottom w:val="none" w:sz="0" w:space="0" w:color="auto"/>
        <w:right w:val="none" w:sz="0" w:space="0" w:color="auto"/>
      </w:divBdr>
    </w:div>
    <w:div w:id="13194533">
      <w:bodyDiv w:val="1"/>
      <w:marLeft w:val="0"/>
      <w:marRight w:val="0"/>
      <w:marTop w:val="0"/>
      <w:marBottom w:val="0"/>
      <w:divBdr>
        <w:top w:val="none" w:sz="0" w:space="0" w:color="auto"/>
        <w:left w:val="none" w:sz="0" w:space="0" w:color="auto"/>
        <w:bottom w:val="none" w:sz="0" w:space="0" w:color="auto"/>
        <w:right w:val="none" w:sz="0" w:space="0" w:color="auto"/>
      </w:divBdr>
    </w:div>
    <w:div w:id="14502293">
      <w:bodyDiv w:val="1"/>
      <w:marLeft w:val="0"/>
      <w:marRight w:val="0"/>
      <w:marTop w:val="0"/>
      <w:marBottom w:val="0"/>
      <w:divBdr>
        <w:top w:val="none" w:sz="0" w:space="0" w:color="auto"/>
        <w:left w:val="none" w:sz="0" w:space="0" w:color="auto"/>
        <w:bottom w:val="none" w:sz="0" w:space="0" w:color="auto"/>
        <w:right w:val="none" w:sz="0" w:space="0" w:color="auto"/>
      </w:divBdr>
    </w:div>
    <w:div w:id="14624734">
      <w:bodyDiv w:val="1"/>
      <w:marLeft w:val="0"/>
      <w:marRight w:val="0"/>
      <w:marTop w:val="0"/>
      <w:marBottom w:val="0"/>
      <w:divBdr>
        <w:top w:val="none" w:sz="0" w:space="0" w:color="auto"/>
        <w:left w:val="none" w:sz="0" w:space="0" w:color="auto"/>
        <w:bottom w:val="none" w:sz="0" w:space="0" w:color="auto"/>
        <w:right w:val="none" w:sz="0" w:space="0" w:color="auto"/>
      </w:divBdr>
    </w:div>
    <w:div w:id="15548110">
      <w:bodyDiv w:val="1"/>
      <w:marLeft w:val="0"/>
      <w:marRight w:val="0"/>
      <w:marTop w:val="0"/>
      <w:marBottom w:val="0"/>
      <w:divBdr>
        <w:top w:val="none" w:sz="0" w:space="0" w:color="auto"/>
        <w:left w:val="none" w:sz="0" w:space="0" w:color="auto"/>
        <w:bottom w:val="none" w:sz="0" w:space="0" w:color="auto"/>
        <w:right w:val="none" w:sz="0" w:space="0" w:color="auto"/>
      </w:divBdr>
    </w:div>
    <w:div w:id="17123686">
      <w:bodyDiv w:val="1"/>
      <w:marLeft w:val="0"/>
      <w:marRight w:val="0"/>
      <w:marTop w:val="0"/>
      <w:marBottom w:val="0"/>
      <w:divBdr>
        <w:top w:val="none" w:sz="0" w:space="0" w:color="auto"/>
        <w:left w:val="none" w:sz="0" w:space="0" w:color="auto"/>
        <w:bottom w:val="none" w:sz="0" w:space="0" w:color="auto"/>
        <w:right w:val="none" w:sz="0" w:space="0" w:color="auto"/>
      </w:divBdr>
    </w:div>
    <w:div w:id="18090276">
      <w:bodyDiv w:val="1"/>
      <w:marLeft w:val="0"/>
      <w:marRight w:val="0"/>
      <w:marTop w:val="0"/>
      <w:marBottom w:val="0"/>
      <w:divBdr>
        <w:top w:val="none" w:sz="0" w:space="0" w:color="auto"/>
        <w:left w:val="none" w:sz="0" w:space="0" w:color="auto"/>
        <w:bottom w:val="none" w:sz="0" w:space="0" w:color="auto"/>
        <w:right w:val="none" w:sz="0" w:space="0" w:color="auto"/>
      </w:divBdr>
    </w:div>
    <w:div w:id="18705276">
      <w:bodyDiv w:val="1"/>
      <w:marLeft w:val="0"/>
      <w:marRight w:val="0"/>
      <w:marTop w:val="0"/>
      <w:marBottom w:val="0"/>
      <w:divBdr>
        <w:top w:val="none" w:sz="0" w:space="0" w:color="auto"/>
        <w:left w:val="none" w:sz="0" w:space="0" w:color="auto"/>
        <w:bottom w:val="none" w:sz="0" w:space="0" w:color="auto"/>
        <w:right w:val="none" w:sz="0" w:space="0" w:color="auto"/>
      </w:divBdr>
    </w:div>
    <w:div w:id="19361740">
      <w:bodyDiv w:val="1"/>
      <w:marLeft w:val="0"/>
      <w:marRight w:val="0"/>
      <w:marTop w:val="0"/>
      <w:marBottom w:val="0"/>
      <w:divBdr>
        <w:top w:val="none" w:sz="0" w:space="0" w:color="auto"/>
        <w:left w:val="none" w:sz="0" w:space="0" w:color="auto"/>
        <w:bottom w:val="none" w:sz="0" w:space="0" w:color="auto"/>
        <w:right w:val="none" w:sz="0" w:space="0" w:color="auto"/>
      </w:divBdr>
    </w:div>
    <w:div w:id="21633097">
      <w:bodyDiv w:val="1"/>
      <w:marLeft w:val="0"/>
      <w:marRight w:val="0"/>
      <w:marTop w:val="0"/>
      <w:marBottom w:val="0"/>
      <w:divBdr>
        <w:top w:val="none" w:sz="0" w:space="0" w:color="auto"/>
        <w:left w:val="none" w:sz="0" w:space="0" w:color="auto"/>
        <w:bottom w:val="none" w:sz="0" w:space="0" w:color="auto"/>
        <w:right w:val="none" w:sz="0" w:space="0" w:color="auto"/>
      </w:divBdr>
    </w:div>
    <w:div w:id="21707131">
      <w:bodyDiv w:val="1"/>
      <w:marLeft w:val="0"/>
      <w:marRight w:val="0"/>
      <w:marTop w:val="0"/>
      <w:marBottom w:val="0"/>
      <w:divBdr>
        <w:top w:val="none" w:sz="0" w:space="0" w:color="auto"/>
        <w:left w:val="none" w:sz="0" w:space="0" w:color="auto"/>
        <w:bottom w:val="none" w:sz="0" w:space="0" w:color="auto"/>
        <w:right w:val="none" w:sz="0" w:space="0" w:color="auto"/>
      </w:divBdr>
    </w:div>
    <w:div w:id="23022339">
      <w:bodyDiv w:val="1"/>
      <w:marLeft w:val="0"/>
      <w:marRight w:val="0"/>
      <w:marTop w:val="0"/>
      <w:marBottom w:val="0"/>
      <w:divBdr>
        <w:top w:val="none" w:sz="0" w:space="0" w:color="auto"/>
        <w:left w:val="none" w:sz="0" w:space="0" w:color="auto"/>
        <w:bottom w:val="none" w:sz="0" w:space="0" w:color="auto"/>
        <w:right w:val="none" w:sz="0" w:space="0" w:color="auto"/>
      </w:divBdr>
    </w:div>
    <w:div w:id="24134387">
      <w:bodyDiv w:val="1"/>
      <w:marLeft w:val="0"/>
      <w:marRight w:val="0"/>
      <w:marTop w:val="0"/>
      <w:marBottom w:val="0"/>
      <w:divBdr>
        <w:top w:val="none" w:sz="0" w:space="0" w:color="auto"/>
        <w:left w:val="none" w:sz="0" w:space="0" w:color="auto"/>
        <w:bottom w:val="none" w:sz="0" w:space="0" w:color="auto"/>
        <w:right w:val="none" w:sz="0" w:space="0" w:color="auto"/>
      </w:divBdr>
    </w:div>
    <w:div w:id="24646668">
      <w:bodyDiv w:val="1"/>
      <w:marLeft w:val="0"/>
      <w:marRight w:val="0"/>
      <w:marTop w:val="0"/>
      <w:marBottom w:val="0"/>
      <w:divBdr>
        <w:top w:val="none" w:sz="0" w:space="0" w:color="auto"/>
        <w:left w:val="none" w:sz="0" w:space="0" w:color="auto"/>
        <w:bottom w:val="none" w:sz="0" w:space="0" w:color="auto"/>
        <w:right w:val="none" w:sz="0" w:space="0" w:color="auto"/>
      </w:divBdr>
    </w:div>
    <w:div w:id="26956088">
      <w:bodyDiv w:val="1"/>
      <w:marLeft w:val="0"/>
      <w:marRight w:val="0"/>
      <w:marTop w:val="0"/>
      <w:marBottom w:val="0"/>
      <w:divBdr>
        <w:top w:val="none" w:sz="0" w:space="0" w:color="auto"/>
        <w:left w:val="none" w:sz="0" w:space="0" w:color="auto"/>
        <w:bottom w:val="none" w:sz="0" w:space="0" w:color="auto"/>
        <w:right w:val="none" w:sz="0" w:space="0" w:color="auto"/>
      </w:divBdr>
    </w:div>
    <w:div w:id="29111033">
      <w:bodyDiv w:val="1"/>
      <w:marLeft w:val="0"/>
      <w:marRight w:val="0"/>
      <w:marTop w:val="0"/>
      <w:marBottom w:val="0"/>
      <w:divBdr>
        <w:top w:val="none" w:sz="0" w:space="0" w:color="auto"/>
        <w:left w:val="none" w:sz="0" w:space="0" w:color="auto"/>
        <w:bottom w:val="none" w:sz="0" w:space="0" w:color="auto"/>
        <w:right w:val="none" w:sz="0" w:space="0" w:color="auto"/>
      </w:divBdr>
    </w:div>
    <w:div w:id="30958120">
      <w:bodyDiv w:val="1"/>
      <w:marLeft w:val="0"/>
      <w:marRight w:val="0"/>
      <w:marTop w:val="0"/>
      <w:marBottom w:val="0"/>
      <w:divBdr>
        <w:top w:val="none" w:sz="0" w:space="0" w:color="auto"/>
        <w:left w:val="none" w:sz="0" w:space="0" w:color="auto"/>
        <w:bottom w:val="none" w:sz="0" w:space="0" w:color="auto"/>
        <w:right w:val="none" w:sz="0" w:space="0" w:color="auto"/>
      </w:divBdr>
    </w:div>
    <w:div w:id="31271866">
      <w:bodyDiv w:val="1"/>
      <w:marLeft w:val="0"/>
      <w:marRight w:val="0"/>
      <w:marTop w:val="0"/>
      <w:marBottom w:val="0"/>
      <w:divBdr>
        <w:top w:val="none" w:sz="0" w:space="0" w:color="auto"/>
        <w:left w:val="none" w:sz="0" w:space="0" w:color="auto"/>
        <w:bottom w:val="none" w:sz="0" w:space="0" w:color="auto"/>
        <w:right w:val="none" w:sz="0" w:space="0" w:color="auto"/>
      </w:divBdr>
    </w:div>
    <w:div w:id="32653296">
      <w:bodyDiv w:val="1"/>
      <w:marLeft w:val="0"/>
      <w:marRight w:val="0"/>
      <w:marTop w:val="0"/>
      <w:marBottom w:val="0"/>
      <w:divBdr>
        <w:top w:val="none" w:sz="0" w:space="0" w:color="auto"/>
        <w:left w:val="none" w:sz="0" w:space="0" w:color="auto"/>
        <w:bottom w:val="none" w:sz="0" w:space="0" w:color="auto"/>
        <w:right w:val="none" w:sz="0" w:space="0" w:color="auto"/>
      </w:divBdr>
    </w:div>
    <w:div w:id="32653582">
      <w:bodyDiv w:val="1"/>
      <w:marLeft w:val="0"/>
      <w:marRight w:val="0"/>
      <w:marTop w:val="0"/>
      <w:marBottom w:val="0"/>
      <w:divBdr>
        <w:top w:val="none" w:sz="0" w:space="0" w:color="auto"/>
        <w:left w:val="none" w:sz="0" w:space="0" w:color="auto"/>
        <w:bottom w:val="none" w:sz="0" w:space="0" w:color="auto"/>
        <w:right w:val="none" w:sz="0" w:space="0" w:color="auto"/>
      </w:divBdr>
    </w:div>
    <w:div w:id="32851842">
      <w:bodyDiv w:val="1"/>
      <w:marLeft w:val="0"/>
      <w:marRight w:val="0"/>
      <w:marTop w:val="0"/>
      <w:marBottom w:val="0"/>
      <w:divBdr>
        <w:top w:val="none" w:sz="0" w:space="0" w:color="auto"/>
        <w:left w:val="none" w:sz="0" w:space="0" w:color="auto"/>
        <w:bottom w:val="none" w:sz="0" w:space="0" w:color="auto"/>
        <w:right w:val="none" w:sz="0" w:space="0" w:color="auto"/>
      </w:divBdr>
    </w:div>
    <w:div w:id="33577537">
      <w:bodyDiv w:val="1"/>
      <w:marLeft w:val="0"/>
      <w:marRight w:val="0"/>
      <w:marTop w:val="0"/>
      <w:marBottom w:val="0"/>
      <w:divBdr>
        <w:top w:val="none" w:sz="0" w:space="0" w:color="auto"/>
        <w:left w:val="none" w:sz="0" w:space="0" w:color="auto"/>
        <w:bottom w:val="none" w:sz="0" w:space="0" w:color="auto"/>
        <w:right w:val="none" w:sz="0" w:space="0" w:color="auto"/>
      </w:divBdr>
    </w:div>
    <w:div w:id="34163055">
      <w:bodyDiv w:val="1"/>
      <w:marLeft w:val="0"/>
      <w:marRight w:val="0"/>
      <w:marTop w:val="0"/>
      <w:marBottom w:val="0"/>
      <w:divBdr>
        <w:top w:val="none" w:sz="0" w:space="0" w:color="auto"/>
        <w:left w:val="none" w:sz="0" w:space="0" w:color="auto"/>
        <w:bottom w:val="none" w:sz="0" w:space="0" w:color="auto"/>
        <w:right w:val="none" w:sz="0" w:space="0" w:color="auto"/>
      </w:divBdr>
    </w:div>
    <w:div w:id="34814120">
      <w:bodyDiv w:val="1"/>
      <w:marLeft w:val="0"/>
      <w:marRight w:val="0"/>
      <w:marTop w:val="0"/>
      <w:marBottom w:val="0"/>
      <w:divBdr>
        <w:top w:val="none" w:sz="0" w:space="0" w:color="auto"/>
        <w:left w:val="none" w:sz="0" w:space="0" w:color="auto"/>
        <w:bottom w:val="none" w:sz="0" w:space="0" w:color="auto"/>
        <w:right w:val="none" w:sz="0" w:space="0" w:color="auto"/>
      </w:divBdr>
    </w:div>
    <w:div w:id="35012054">
      <w:bodyDiv w:val="1"/>
      <w:marLeft w:val="0"/>
      <w:marRight w:val="0"/>
      <w:marTop w:val="0"/>
      <w:marBottom w:val="0"/>
      <w:divBdr>
        <w:top w:val="none" w:sz="0" w:space="0" w:color="auto"/>
        <w:left w:val="none" w:sz="0" w:space="0" w:color="auto"/>
        <w:bottom w:val="none" w:sz="0" w:space="0" w:color="auto"/>
        <w:right w:val="none" w:sz="0" w:space="0" w:color="auto"/>
      </w:divBdr>
    </w:div>
    <w:div w:id="35089829">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35854726">
      <w:bodyDiv w:val="1"/>
      <w:marLeft w:val="0"/>
      <w:marRight w:val="0"/>
      <w:marTop w:val="0"/>
      <w:marBottom w:val="0"/>
      <w:divBdr>
        <w:top w:val="none" w:sz="0" w:space="0" w:color="auto"/>
        <w:left w:val="none" w:sz="0" w:space="0" w:color="auto"/>
        <w:bottom w:val="none" w:sz="0" w:space="0" w:color="auto"/>
        <w:right w:val="none" w:sz="0" w:space="0" w:color="auto"/>
      </w:divBdr>
    </w:div>
    <w:div w:id="36054334">
      <w:bodyDiv w:val="1"/>
      <w:marLeft w:val="0"/>
      <w:marRight w:val="0"/>
      <w:marTop w:val="0"/>
      <w:marBottom w:val="0"/>
      <w:divBdr>
        <w:top w:val="none" w:sz="0" w:space="0" w:color="auto"/>
        <w:left w:val="none" w:sz="0" w:space="0" w:color="auto"/>
        <w:bottom w:val="none" w:sz="0" w:space="0" w:color="auto"/>
        <w:right w:val="none" w:sz="0" w:space="0" w:color="auto"/>
      </w:divBdr>
    </w:div>
    <w:div w:id="36635900">
      <w:bodyDiv w:val="1"/>
      <w:marLeft w:val="0"/>
      <w:marRight w:val="0"/>
      <w:marTop w:val="0"/>
      <w:marBottom w:val="0"/>
      <w:divBdr>
        <w:top w:val="none" w:sz="0" w:space="0" w:color="auto"/>
        <w:left w:val="none" w:sz="0" w:space="0" w:color="auto"/>
        <w:bottom w:val="none" w:sz="0" w:space="0" w:color="auto"/>
        <w:right w:val="none" w:sz="0" w:space="0" w:color="auto"/>
      </w:divBdr>
    </w:div>
    <w:div w:id="39405659">
      <w:bodyDiv w:val="1"/>
      <w:marLeft w:val="0"/>
      <w:marRight w:val="0"/>
      <w:marTop w:val="0"/>
      <w:marBottom w:val="0"/>
      <w:divBdr>
        <w:top w:val="none" w:sz="0" w:space="0" w:color="auto"/>
        <w:left w:val="none" w:sz="0" w:space="0" w:color="auto"/>
        <w:bottom w:val="none" w:sz="0" w:space="0" w:color="auto"/>
        <w:right w:val="none" w:sz="0" w:space="0" w:color="auto"/>
      </w:divBdr>
    </w:div>
    <w:div w:id="39746214">
      <w:bodyDiv w:val="1"/>
      <w:marLeft w:val="0"/>
      <w:marRight w:val="0"/>
      <w:marTop w:val="0"/>
      <w:marBottom w:val="0"/>
      <w:divBdr>
        <w:top w:val="none" w:sz="0" w:space="0" w:color="auto"/>
        <w:left w:val="none" w:sz="0" w:space="0" w:color="auto"/>
        <w:bottom w:val="none" w:sz="0" w:space="0" w:color="auto"/>
        <w:right w:val="none" w:sz="0" w:space="0" w:color="auto"/>
      </w:divBdr>
    </w:div>
    <w:div w:id="41029364">
      <w:bodyDiv w:val="1"/>
      <w:marLeft w:val="0"/>
      <w:marRight w:val="0"/>
      <w:marTop w:val="0"/>
      <w:marBottom w:val="0"/>
      <w:divBdr>
        <w:top w:val="none" w:sz="0" w:space="0" w:color="auto"/>
        <w:left w:val="none" w:sz="0" w:space="0" w:color="auto"/>
        <w:bottom w:val="none" w:sz="0" w:space="0" w:color="auto"/>
        <w:right w:val="none" w:sz="0" w:space="0" w:color="auto"/>
      </w:divBdr>
    </w:div>
    <w:div w:id="41247505">
      <w:bodyDiv w:val="1"/>
      <w:marLeft w:val="0"/>
      <w:marRight w:val="0"/>
      <w:marTop w:val="0"/>
      <w:marBottom w:val="0"/>
      <w:divBdr>
        <w:top w:val="none" w:sz="0" w:space="0" w:color="auto"/>
        <w:left w:val="none" w:sz="0" w:space="0" w:color="auto"/>
        <w:bottom w:val="none" w:sz="0" w:space="0" w:color="auto"/>
        <w:right w:val="none" w:sz="0" w:space="0" w:color="auto"/>
      </w:divBdr>
    </w:div>
    <w:div w:id="41491793">
      <w:bodyDiv w:val="1"/>
      <w:marLeft w:val="0"/>
      <w:marRight w:val="0"/>
      <w:marTop w:val="0"/>
      <w:marBottom w:val="0"/>
      <w:divBdr>
        <w:top w:val="none" w:sz="0" w:space="0" w:color="auto"/>
        <w:left w:val="none" w:sz="0" w:space="0" w:color="auto"/>
        <w:bottom w:val="none" w:sz="0" w:space="0" w:color="auto"/>
        <w:right w:val="none" w:sz="0" w:space="0" w:color="auto"/>
      </w:divBdr>
    </w:div>
    <w:div w:id="41708980">
      <w:bodyDiv w:val="1"/>
      <w:marLeft w:val="0"/>
      <w:marRight w:val="0"/>
      <w:marTop w:val="0"/>
      <w:marBottom w:val="0"/>
      <w:divBdr>
        <w:top w:val="none" w:sz="0" w:space="0" w:color="auto"/>
        <w:left w:val="none" w:sz="0" w:space="0" w:color="auto"/>
        <w:bottom w:val="none" w:sz="0" w:space="0" w:color="auto"/>
        <w:right w:val="none" w:sz="0" w:space="0" w:color="auto"/>
      </w:divBdr>
    </w:div>
    <w:div w:id="42409811">
      <w:bodyDiv w:val="1"/>
      <w:marLeft w:val="0"/>
      <w:marRight w:val="0"/>
      <w:marTop w:val="0"/>
      <w:marBottom w:val="0"/>
      <w:divBdr>
        <w:top w:val="none" w:sz="0" w:space="0" w:color="auto"/>
        <w:left w:val="none" w:sz="0" w:space="0" w:color="auto"/>
        <w:bottom w:val="none" w:sz="0" w:space="0" w:color="auto"/>
        <w:right w:val="none" w:sz="0" w:space="0" w:color="auto"/>
      </w:divBdr>
    </w:div>
    <w:div w:id="42565301">
      <w:bodyDiv w:val="1"/>
      <w:marLeft w:val="0"/>
      <w:marRight w:val="0"/>
      <w:marTop w:val="0"/>
      <w:marBottom w:val="0"/>
      <w:divBdr>
        <w:top w:val="none" w:sz="0" w:space="0" w:color="auto"/>
        <w:left w:val="none" w:sz="0" w:space="0" w:color="auto"/>
        <w:bottom w:val="none" w:sz="0" w:space="0" w:color="auto"/>
        <w:right w:val="none" w:sz="0" w:space="0" w:color="auto"/>
      </w:divBdr>
    </w:div>
    <w:div w:id="43261774">
      <w:bodyDiv w:val="1"/>
      <w:marLeft w:val="0"/>
      <w:marRight w:val="0"/>
      <w:marTop w:val="0"/>
      <w:marBottom w:val="0"/>
      <w:divBdr>
        <w:top w:val="none" w:sz="0" w:space="0" w:color="auto"/>
        <w:left w:val="none" w:sz="0" w:space="0" w:color="auto"/>
        <w:bottom w:val="none" w:sz="0" w:space="0" w:color="auto"/>
        <w:right w:val="none" w:sz="0" w:space="0" w:color="auto"/>
      </w:divBdr>
    </w:div>
    <w:div w:id="44568631">
      <w:bodyDiv w:val="1"/>
      <w:marLeft w:val="0"/>
      <w:marRight w:val="0"/>
      <w:marTop w:val="0"/>
      <w:marBottom w:val="0"/>
      <w:divBdr>
        <w:top w:val="none" w:sz="0" w:space="0" w:color="auto"/>
        <w:left w:val="none" w:sz="0" w:space="0" w:color="auto"/>
        <w:bottom w:val="none" w:sz="0" w:space="0" w:color="auto"/>
        <w:right w:val="none" w:sz="0" w:space="0" w:color="auto"/>
      </w:divBdr>
    </w:div>
    <w:div w:id="45448335">
      <w:bodyDiv w:val="1"/>
      <w:marLeft w:val="0"/>
      <w:marRight w:val="0"/>
      <w:marTop w:val="0"/>
      <w:marBottom w:val="0"/>
      <w:divBdr>
        <w:top w:val="none" w:sz="0" w:space="0" w:color="auto"/>
        <w:left w:val="none" w:sz="0" w:space="0" w:color="auto"/>
        <w:bottom w:val="none" w:sz="0" w:space="0" w:color="auto"/>
        <w:right w:val="none" w:sz="0" w:space="0" w:color="auto"/>
      </w:divBdr>
    </w:div>
    <w:div w:id="45571383">
      <w:bodyDiv w:val="1"/>
      <w:marLeft w:val="0"/>
      <w:marRight w:val="0"/>
      <w:marTop w:val="0"/>
      <w:marBottom w:val="0"/>
      <w:divBdr>
        <w:top w:val="none" w:sz="0" w:space="0" w:color="auto"/>
        <w:left w:val="none" w:sz="0" w:space="0" w:color="auto"/>
        <w:bottom w:val="none" w:sz="0" w:space="0" w:color="auto"/>
        <w:right w:val="none" w:sz="0" w:space="0" w:color="auto"/>
      </w:divBdr>
    </w:div>
    <w:div w:id="45953956">
      <w:bodyDiv w:val="1"/>
      <w:marLeft w:val="0"/>
      <w:marRight w:val="0"/>
      <w:marTop w:val="0"/>
      <w:marBottom w:val="0"/>
      <w:divBdr>
        <w:top w:val="none" w:sz="0" w:space="0" w:color="auto"/>
        <w:left w:val="none" w:sz="0" w:space="0" w:color="auto"/>
        <w:bottom w:val="none" w:sz="0" w:space="0" w:color="auto"/>
        <w:right w:val="none" w:sz="0" w:space="0" w:color="auto"/>
      </w:divBdr>
    </w:div>
    <w:div w:id="46028395">
      <w:bodyDiv w:val="1"/>
      <w:marLeft w:val="0"/>
      <w:marRight w:val="0"/>
      <w:marTop w:val="0"/>
      <w:marBottom w:val="0"/>
      <w:divBdr>
        <w:top w:val="none" w:sz="0" w:space="0" w:color="auto"/>
        <w:left w:val="none" w:sz="0" w:space="0" w:color="auto"/>
        <w:bottom w:val="none" w:sz="0" w:space="0" w:color="auto"/>
        <w:right w:val="none" w:sz="0" w:space="0" w:color="auto"/>
      </w:divBdr>
    </w:div>
    <w:div w:id="47725552">
      <w:bodyDiv w:val="1"/>
      <w:marLeft w:val="0"/>
      <w:marRight w:val="0"/>
      <w:marTop w:val="0"/>
      <w:marBottom w:val="0"/>
      <w:divBdr>
        <w:top w:val="none" w:sz="0" w:space="0" w:color="auto"/>
        <w:left w:val="none" w:sz="0" w:space="0" w:color="auto"/>
        <w:bottom w:val="none" w:sz="0" w:space="0" w:color="auto"/>
        <w:right w:val="none" w:sz="0" w:space="0" w:color="auto"/>
      </w:divBdr>
    </w:div>
    <w:div w:id="48306865">
      <w:bodyDiv w:val="1"/>
      <w:marLeft w:val="0"/>
      <w:marRight w:val="0"/>
      <w:marTop w:val="0"/>
      <w:marBottom w:val="0"/>
      <w:divBdr>
        <w:top w:val="none" w:sz="0" w:space="0" w:color="auto"/>
        <w:left w:val="none" w:sz="0" w:space="0" w:color="auto"/>
        <w:bottom w:val="none" w:sz="0" w:space="0" w:color="auto"/>
        <w:right w:val="none" w:sz="0" w:space="0" w:color="auto"/>
      </w:divBdr>
    </w:div>
    <w:div w:id="48766492">
      <w:bodyDiv w:val="1"/>
      <w:marLeft w:val="0"/>
      <w:marRight w:val="0"/>
      <w:marTop w:val="0"/>
      <w:marBottom w:val="0"/>
      <w:divBdr>
        <w:top w:val="none" w:sz="0" w:space="0" w:color="auto"/>
        <w:left w:val="none" w:sz="0" w:space="0" w:color="auto"/>
        <w:bottom w:val="none" w:sz="0" w:space="0" w:color="auto"/>
        <w:right w:val="none" w:sz="0" w:space="0" w:color="auto"/>
      </w:divBdr>
    </w:div>
    <w:div w:id="49152962">
      <w:bodyDiv w:val="1"/>
      <w:marLeft w:val="0"/>
      <w:marRight w:val="0"/>
      <w:marTop w:val="0"/>
      <w:marBottom w:val="0"/>
      <w:divBdr>
        <w:top w:val="none" w:sz="0" w:space="0" w:color="auto"/>
        <w:left w:val="none" w:sz="0" w:space="0" w:color="auto"/>
        <w:bottom w:val="none" w:sz="0" w:space="0" w:color="auto"/>
        <w:right w:val="none" w:sz="0" w:space="0" w:color="auto"/>
      </w:divBdr>
    </w:div>
    <w:div w:id="49498386">
      <w:bodyDiv w:val="1"/>
      <w:marLeft w:val="0"/>
      <w:marRight w:val="0"/>
      <w:marTop w:val="0"/>
      <w:marBottom w:val="0"/>
      <w:divBdr>
        <w:top w:val="none" w:sz="0" w:space="0" w:color="auto"/>
        <w:left w:val="none" w:sz="0" w:space="0" w:color="auto"/>
        <w:bottom w:val="none" w:sz="0" w:space="0" w:color="auto"/>
        <w:right w:val="none" w:sz="0" w:space="0" w:color="auto"/>
      </w:divBdr>
    </w:div>
    <w:div w:id="50083068">
      <w:bodyDiv w:val="1"/>
      <w:marLeft w:val="0"/>
      <w:marRight w:val="0"/>
      <w:marTop w:val="0"/>
      <w:marBottom w:val="0"/>
      <w:divBdr>
        <w:top w:val="none" w:sz="0" w:space="0" w:color="auto"/>
        <w:left w:val="none" w:sz="0" w:space="0" w:color="auto"/>
        <w:bottom w:val="none" w:sz="0" w:space="0" w:color="auto"/>
        <w:right w:val="none" w:sz="0" w:space="0" w:color="auto"/>
      </w:divBdr>
    </w:div>
    <w:div w:id="52701154">
      <w:bodyDiv w:val="1"/>
      <w:marLeft w:val="0"/>
      <w:marRight w:val="0"/>
      <w:marTop w:val="0"/>
      <w:marBottom w:val="0"/>
      <w:divBdr>
        <w:top w:val="none" w:sz="0" w:space="0" w:color="auto"/>
        <w:left w:val="none" w:sz="0" w:space="0" w:color="auto"/>
        <w:bottom w:val="none" w:sz="0" w:space="0" w:color="auto"/>
        <w:right w:val="none" w:sz="0" w:space="0" w:color="auto"/>
      </w:divBdr>
    </w:div>
    <w:div w:id="53239598">
      <w:bodyDiv w:val="1"/>
      <w:marLeft w:val="0"/>
      <w:marRight w:val="0"/>
      <w:marTop w:val="0"/>
      <w:marBottom w:val="0"/>
      <w:divBdr>
        <w:top w:val="none" w:sz="0" w:space="0" w:color="auto"/>
        <w:left w:val="none" w:sz="0" w:space="0" w:color="auto"/>
        <w:bottom w:val="none" w:sz="0" w:space="0" w:color="auto"/>
        <w:right w:val="none" w:sz="0" w:space="0" w:color="auto"/>
      </w:divBdr>
    </w:div>
    <w:div w:id="53628206">
      <w:bodyDiv w:val="1"/>
      <w:marLeft w:val="0"/>
      <w:marRight w:val="0"/>
      <w:marTop w:val="0"/>
      <w:marBottom w:val="0"/>
      <w:divBdr>
        <w:top w:val="none" w:sz="0" w:space="0" w:color="auto"/>
        <w:left w:val="none" w:sz="0" w:space="0" w:color="auto"/>
        <w:bottom w:val="none" w:sz="0" w:space="0" w:color="auto"/>
        <w:right w:val="none" w:sz="0" w:space="0" w:color="auto"/>
      </w:divBdr>
    </w:div>
    <w:div w:id="54083453">
      <w:bodyDiv w:val="1"/>
      <w:marLeft w:val="0"/>
      <w:marRight w:val="0"/>
      <w:marTop w:val="0"/>
      <w:marBottom w:val="0"/>
      <w:divBdr>
        <w:top w:val="none" w:sz="0" w:space="0" w:color="auto"/>
        <w:left w:val="none" w:sz="0" w:space="0" w:color="auto"/>
        <w:bottom w:val="none" w:sz="0" w:space="0" w:color="auto"/>
        <w:right w:val="none" w:sz="0" w:space="0" w:color="auto"/>
      </w:divBdr>
    </w:div>
    <w:div w:id="55082913">
      <w:bodyDiv w:val="1"/>
      <w:marLeft w:val="0"/>
      <w:marRight w:val="0"/>
      <w:marTop w:val="0"/>
      <w:marBottom w:val="0"/>
      <w:divBdr>
        <w:top w:val="none" w:sz="0" w:space="0" w:color="auto"/>
        <w:left w:val="none" w:sz="0" w:space="0" w:color="auto"/>
        <w:bottom w:val="none" w:sz="0" w:space="0" w:color="auto"/>
        <w:right w:val="none" w:sz="0" w:space="0" w:color="auto"/>
      </w:divBdr>
    </w:div>
    <w:div w:id="55475282">
      <w:bodyDiv w:val="1"/>
      <w:marLeft w:val="0"/>
      <w:marRight w:val="0"/>
      <w:marTop w:val="0"/>
      <w:marBottom w:val="0"/>
      <w:divBdr>
        <w:top w:val="none" w:sz="0" w:space="0" w:color="auto"/>
        <w:left w:val="none" w:sz="0" w:space="0" w:color="auto"/>
        <w:bottom w:val="none" w:sz="0" w:space="0" w:color="auto"/>
        <w:right w:val="none" w:sz="0" w:space="0" w:color="auto"/>
      </w:divBdr>
    </w:div>
    <w:div w:id="55789732">
      <w:bodyDiv w:val="1"/>
      <w:marLeft w:val="0"/>
      <w:marRight w:val="0"/>
      <w:marTop w:val="0"/>
      <w:marBottom w:val="0"/>
      <w:divBdr>
        <w:top w:val="none" w:sz="0" w:space="0" w:color="auto"/>
        <w:left w:val="none" w:sz="0" w:space="0" w:color="auto"/>
        <w:bottom w:val="none" w:sz="0" w:space="0" w:color="auto"/>
        <w:right w:val="none" w:sz="0" w:space="0" w:color="auto"/>
      </w:divBdr>
    </w:div>
    <w:div w:id="56051386">
      <w:bodyDiv w:val="1"/>
      <w:marLeft w:val="0"/>
      <w:marRight w:val="0"/>
      <w:marTop w:val="0"/>
      <w:marBottom w:val="0"/>
      <w:divBdr>
        <w:top w:val="none" w:sz="0" w:space="0" w:color="auto"/>
        <w:left w:val="none" w:sz="0" w:space="0" w:color="auto"/>
        <w:bottom w:val="none" w:sz="0" w:space="0" w:color="auto"/>
        <w:right w:val="none" w:sz="0" w:space="0" w:color="auto"/>
      </w:divBdr>
    </w:div>
    <w:div w:id="56710927">
      <w:bodyDiv w:val="1"/>
      <w:marLeft w:val="0"/>
      <w:marRight w:val="0"/>
      <w:marTop w:val="0"/>
      <w:marBottom w:val="0"/>
      <w:divBdr>
        <w:top w:val="none" w:sz="0" w:space="0" w:color="auto"/>
        <w:left w:val="none" w:sz="0" w:space="0" w:color="auto"/>
        <w:bottom w:val="none" w:sz="0" w:space="0" w:color="auto"/>
        <w:right w:val="none" w:sz="0" w:space="0" w:color="auto"/>
      </w:divBdr>
    </w:div>
    <w:div w:id="57213403">
      <w:bodyDiv w:val="1"/>
      <w:marLeft w:val="0"/>
      <w:marRight w:val="0"/>
      <w:marTop w:val="0"/>
      <w:marBottom w:val="0"/>
      <w:divBdr>
        <w:top w:val="none" w:sz="0" w:space="0" w:color="auto"/>
        <w:left w:val="none" w:sz="0" w:space="0" w:color="auto"/>
        <w:bottom w:val="none" w:sz="0" w:space="0" w:color="auto"/>
        <w:right w:val="none" w:sz="0" w:space="0" w:color="auto"/>
      </w:divBdr>
    </w:div>
    <w:div w:id="57822139">
      <w:bodyDiv w:val="1"/>
      <w:marLeft w:val="0"/>
      <w:marRight w:val="0"/>
      <w:marTop w:val="0"/>
      <w:marBottom w:val="0"/>
      <w:divBdr>
        <w:top w:val="none" w:sz="0" w:space="0" w:color="auto"/>
        <w:left w:val="none" w:sz="0" w:space="0" w:color="auto"/>
        <w:bottom w:val="none" w:sz="0" w:space="0" w:color="auto"/>
        <w:right w:val="none" w:sz="0" w:space="0" w:color="auto"/>
      </w:divBdr>
    </w:div>
    <w:div w:id="58722167">
      <w:bodyDiv w:val="1"/>
      <w:marLeft w:val="0"/>
      <w:marRight w:val="0"/>
      <w:marTop w:val="0"/>
      <w:marBottom w:val="0"/>
      <w:divBdr>
        <w:top w:val="none" w:sz="0" w:space="0" w:color="auto"/>
        <w:left w:val="none" w:sz="0" w:space="0" w:color="auto"/>
        <w:bottom w:val="none" w:sz="0" w:space="0" w:color="auto"/>
        <w:right w:val="none" w:sz="0" w:space="0" w:color="auto"/>
      </w:divBdr>
    </w:div>
    <w:div w:id="59251637">
      <w:bodyDiv w:val="1"/>
      <w:marLeft w:val="0"/>
      <w:marRight w:val="0"/>
      <w:marTop w:val="0"/>
      <w:marBottom w:val="0"/>
      <w:divBdr>
        <w:top w:val="none" w:sz="0" w:space="0" w:color="auto"/>
        <w:left w:val="none" w:sz="0" w:space="0" w:color="auto"/>
        <w:bottom w:val="none" w:sz="0" w:space="0" w:color="auto"/>
        <w:right w:val="none" w:sz="0" w:space="0" w:color="auto"/>
      </w:divBdr>
    </w:div>
    <w:div w:id="59603010">
      <w:bodyDiv w:val="1"/>
      <w:marLeft w:val="0"/>
      <w:marRight w:val="0"/>
      <w:marTop w:val="0"/>
      <w:marBottom w:val="0"/>
      <w:divBdr>
        <w:top w:val="none" w:sz="0" w:space="0" w:color="auto"/>
        <w:left w:val="none" w:sz="0" w:space="0" w:color="auto"/>
        <w:bottom w:val="none" w:sz="0" w:space="0" w:color="auto"/>
        <w:right w:val="none" w:sz="0" w:space="0" w:color="auto"/>
      </w:divBdr>
    </w:div>
    <w:div w:id="59645057">
      <w:bodyDiv w:val="1"/>
      <w:marLeft w:val="0"/>
      <w:marRight w:val="0"/>
      <w:marTop w:val="0"/>
      <w:marBottom w:val="0"/>
      <w:divBdr>
        <w:top w:val="none" w:sz="0" w:space="0" w:color="auto"/>
        <w:left w:val="none" w:sz="0" w:space="0" w:color="auto"/>
        <w:bottom w:val="none" w:sz="0" w:space="0" w:color="auto"/>
        <w:right w:val="none" w:sz="0" w:space="0" w:color="auto"/>
      </w:divBdr>
    </w:div>
    <w:div w:id="60105030">
      <w:bodyDiv w:val="1"/>
      <w:marLeft w:val="0"/>
      <w:marRight w:val="0"/>
      <w:marTop w:val="0"/>
      <w:marBottom w:val="0"/>
      <w:divBdr>
        <w:top w:val="none" w:sz="0" w:space="0" w:color="auto"/>
        <w:left w:val="none" w:sz="0" w:space="0" w:color="auto"/>
        <w:bottom w:val="none" w:sz="0" w:space="0" w:color="auto"/>
        <w:right w:val="none" w:sz="0" w:space="0" w:color="auto"/>
      </w:divBdr>
    </w:div>
    <w:div w:id="60252381">
      <w:bodyDiv w:val="1"/>
      <w:marLeft w:val="0"/>
      <w:marRight w:val="0"/>
      <w:marTop w:val="0"/>
      <w:marBottom w:val="0"/>
      <w:divBdr>
        <w:top w:val="none" w:sz="0" w:space="0" w:color="auto"/>
        <w:left w:val="none" w:sz="0" w:space="0" w:color="auto"/>
        <w:bottom w:val="none" w:sz="0" w:space="0" w:color="auto"/>
        <w:right w:val="none" w:sz="0" w:space="0" w:color="auto"/>
      </w:divBdr>
    </w:div>
    <w:div w:id="61174363">
      <w:bodyDiv w:val="1"/>
      <w:marLeft w:val="0"/>
      <w:marRight w:val="0"/>
      <w:marTop w:val="0"/>
      <w:marBottom w:val="0"/>
      <w:divBdr>
        <w:top w:val="none" w:sz="0" w:space="0" w:color="auto"/>
        <w:left w:val="none" w:sz="0" w:space="0" w:color="auto"/>
        <w:bottom w:val="none" w:sz="0" w:space="0" w:color="auto"/>
        <w:right w:val="none" w:sz="0" w:space="0" w:color="auto"/>
      </w:divBdr>
    </w:div>
    <w:div w:id="61680559">
      <w:bodyDiv w:val="1"/>
      <w:marLeft w:val="0"/>
      <w:marRight w:val="0"/>
      <w:marTop w:val="0"/>
      <w:marBottom w:val="0"/>
      <w:divBdr>
        <w:top w:val="none" w:sz="0" w:space="0" w:color="auto"/>
        <w:left w:val="none" w:sz="0" w:space="0" w:color="auto"/>
        <w:bottom w:val="none" w:sz="0" w:space="0" w:color="auto"/>
        <w:right w:val="none" w:sz="0" w:space="0" w:color="auto"/>
      </w:divBdr>
    </w:div>
    <w:div w:id="62989054">
      <w:bodyDiv w:val="1"/>
      <w:marLeft w:val="0"/>
      <w:marRight w:val="0"/>
      <w:marTop w:val="0"/>
      <w:marBottom w:val="0"/>
      <w:divBdr>
        <w:top w:val="none" w:sz="0" w:space="0" w:color="auto"/>
        <w:left w:val="none" w:sz="0" w:space="0" w:color="auto"/>
        <w:bottom w:val="none" w:sz="0" w:space="0" w:color="auto"/>
        <w:right w:val="none" w:sz="0" w:space="0" w:color="auto"/>
      </w:divBdr>
    </w:div>
    <w:div w:id="65424863">
      <w:bodyDiv w:val="1"/>
      <w:marLeft w:val="0"/>
      <w:marRight w:val="0"/>
      <w:marTop w:val="0"/>
      <w:marBottom w:val="0"/>
      <w:divBdr>
        <w:top w:val="none" w:sz="0" w:space="0" w:color="auto"/>
        <w:left w:val="none" w:sz="0" w:space="0" w:color="auto"/>
        <w:bottom w:val="none" w:sz="0" w:space="0" w:color="auto"/>
        <w:right w:val="none" w:sz="0" w:space="0" w:color="auto"/>
      </w:divBdr>
    </w:div>
    <w:div w:id="67773531">
      <w:bodyDiv w:val="1"/>
      <w:marLeft w:val="0"/>
      <w:marRight w:val="0"/>
      <w:marTop w:val="0"/>
      <w:marBottom w:val="0"/>
      <w:divBdr>
        <w:top w:val="none" w:sz="0" w:space="0" w:color="auto"/>
        <w:left w:val="none" w:sz="0" w:space="0" w:color="auto"/>
        <w:bottom w:val="none" w:sz="0" w:space="0" w:color="auto"/>
        <w:right w:val="none" w:sz="0" w:space="0" w:color="auto"/>
      </w:divBdr>
    </w:div>
    <w:div w:id="69737663">
      <w:bodyDiv w:val="1"/>
      <w:marLeft w:val="0"/>
      <w:marRight w:val="0"/>
      <w:marTop w:val="0"/>
      <w:marBottom w:val="0"/>
      <w:divBdr>
        <w:top w:val="none" w:sz="0" w:space="0" w:color="auto"/>
        <w:left w:val="none" w:sz="0" w:space="0" w:color="auto"/>
        <w:bottom w:val="none" w:sz="0" w:space="0" w:color="auto"/>
        <w:right w:val="none" w:sz="0" w:space="0" w:color="auto"/>
      </w:divBdr>
    </w:div>
    <w:div w:id="70583872">
      <w:bodyDiv w:val="1"/>
      <w:marLeft w:val="0"/>
      <w:marRight w:val="0"/>
      <w:marTop w:val="0"/>
      <w:marBottom w:val="0"/>
      <w:divBdr>
        <w:top w:val="none" w:sz="0" w:space="0" w:color="auto"/>
        <w:left w:val="none" w:sz="0" w:space="0" w:color="auto"/>
        <w:bottom w:val="none" w:sz="0" w:space="0" w:color="auto"/>
        <w:right w:val="none" w:sz="0" w:space="0" w:color="auto"/>
      </w:divBdr>
    </w:div>
    <w:div w:id="71893499">
      <w:bodyDiv w:val="1"/>
      <w:marLeft w:val="0"/>
      <w:marRight w:val="0"/>
      <w:marTop w:val="0"/>
      <w:marBottom w:val="0"/>
      <w:divBdr>
        <w:top w:val="none" w:sz="0" w:space="0" w:color="auto"/>
        <w:left w:val="none" w:sz="0" w:space="0" w:color="auto"/>
        <w:bottom w:val="none" w:sz="0" w:space="0" w:color="auto"/>
        <w:right w:val="none" w:sz="0" w:space="0" w:color="auto"/>
      </w:divBdr>
    </w:div>
    <w:div w:id="73599711">
      <w:bodyDiv w:val="1"/>
      <w:marLeft w:val="0"/>
      <w:marRight w:val="0"/>
      <w:marTop w:val="0"/>
      <w:marBottom w:val="0"/>
      <w:divBdr>
        <w:top w:val="none" w:sz="0" w:space="0" w:color="auto"/>
        <w:left w:val="none" w:sz="0" w:space="0" w:color="auto"/>
        <w:bottom w:val="none" w:sz="0" w:space="0" w:color="auto"/>
        <w:right w:val="none" w:sz="0" w:space="0" w:color="auto"/>
      </w:divBdr>
    </w:div>
    <w:div w:id="74323076">
      <w:bodyDiv w:val="1"/>
      <w:marLeft w:val="0"/>
      <w:marRight w:val="0"/>
      <w:marTop w:val="0"/>
      <w:marBottom w:val="0"/>
      <w:divBdr>
        <w:top w:val="none" w:sz="0" w:space="0" w:color="auto"/>
        <w:left w:val="none" w:sz="0" w:space="0" w:color="auto"/>
        <w:bottom w:val="none" w:sz="0" w:space="0" w:color="auto"/>
        <w:right w:val="none" w:sz="0" w:space="0" w:color="auto"/>
      </w:divBdr>
    </w:div>
    <w:div w:id="74400771">
      <w:bodyDiv w:val="1"/>
      <w:marLeft w:val="0"/>
      <w:marRight w:val="0"/>
      <w:marTop w:val="0"/>
      <w:marBottom w:val="0"/>
      <w:divBdr>
        <w:top w:val="none" w:sz="0" w:space="0" w:color="auto"/>
        <w:left w:val="none" w:sz="0" w:space="0" w:color="auto"/>
        <w:bottom w:val="none" w:sz="0" w:space="0" w:color="auto"/>
        <w:right w:val="none" w:sz="0" w:space="0" w:color="auto"/>
      </w:divBdr>
    </w:div>
    <w:div w:id="74406142">
      <w:bodyDiv w:val="1"/>
      <w:marLeft w:val="0"/>
      <w:marRight w:val="0"/>
      <w:marTop w:val="0"/>
      <w:marBottom w:val="0"/>
      <w:divBdr>
        <w:top w:val="none" w:sz="0" w:space="0" w:color="auto"/>
        <w:left w:val="none" w:sz="0" w:space="0" w:color="auto"/>
        <w:bottom w:val="none" w:sz="0" w:space="0" w:color="auto"/>
        <w:right w:val="none" w:sz="0" w:space="0" w:color="auto"/>
      </w:divBdr>
    </w:div>
    <w:div w:id="75251274">
      <w:bodyDiv w:val="1"/>
      <w:marLeft w:val="0"/>
      <w:marRight w:val="0"/>
      <w:marTop w:val="0"/>
      <w:marBottom w:val="0"/>
      <w:divBdr>
        <w:top w:val="none" w:sz="0" w:space="0" w:color="auto"/>
        <w:left w:val="none" w:sz="0" w:space="0" w:color="auto"/>
        <w:bottom w:val="none" w:sz="0" w:space="0" w:color="auto"/>
        <w:right w:val="none" w:sz="0" w:space="0" w:color="auto"/>
      </w:divBdr>
    </w:div>
    <w:div w:id="75253614">
      <w:bodyDiv w:val="1"/>
      <w:marLeft w:val="0"/>
      <w:marRight w:val="0"/>
      <w:marTop w:val="0"/>
      <w:marBottom w:val="0"/>
      <w:divBdr>
        <w:top w:val="none" w:sz="0" w:space="0" w:color="auto"/>
        <w:left w:val="none" w:sz="0" w:space="0" w:color="auto"/>
        <w:bottom w:val="none" w:sz="0" w:space="0" w:color="auto"/>
        <w:right w:val="none" w:sz="0" w:space="0" w:color="auto"/>
      </w:divBdr>
    </w:div>
    <w:div w:id="75631738">
      <w:bodyDiv w:val="1"/>
      <w:marLeft w:val="0"/>
      <w:marRight w:val="0"/>
      <w:marTop w:val="0"/>
      <w:marBottom w:val="0"/>
      <w:divBdr>
        <w:top w:val="none" w:sz="0" w:space="0" w:color="auto"/>
        <w:left w:val="none" w:sz="0" w:space="0" w:color="auto"/>
        <w:bottom w:val="none" w:sz="0" w:space="0" w:color="auto"/>
        <w:right w:val="none" w:sz="0" w:space="0" w:color="auto"/>
      </w:divBdr>
    </w:div>
    <w:div w:id="77290343">
      <w:bodyDiv w:val="1"/>
      <w:marLeft w:val="0"/>
      <w:marRight w:val="0"/>
      <w:marTop w:val="0"/>
      <w:marBottom w:val="0"/>
      <w:divBdr>
        <w:top w:val="none" w:sz="0" w:space="0" w:color="auto"/>
        <w:left w:val="none" w:sz="0" w:space="0" w:color="auto"/>
        <w:bottom w:val="none" w:sz="0" w:space="0" w:color="auto"/>
        <w:right w:val="none" w:sz="0" w:space="0" w:color="auto"/>
      </w:divBdr>
    </w:div>
    <w:div w:id="77337506">
      <w:bodyDiv w:val="1"/>
      <w:marLeft w:val="0"/>
      <w:marRight w:val="0"/>
      <w:marTop w:val="0"/>
      <w:marBottom w:val="0"/>
      <w:divBdr>
        <w:top w:val="none" w:sz="0" w:space="0" w:color="auto"/>
        <w:left w:val="none" w:sz="0" w:space="0" w:color="auto"/>
        <w:bottom w:val="none" w:sz="0" w:space="0" w:color="auto"/>
        <w:right w:val="none" w:sz="0" w:space="0" w:color="auto"/>
      </w:divBdr>
    </w:div>
    <w:div w:id="77483171">
      <w:bodyDiv w:val="1"/>
      <w:marLeft w:val="0"/>
      <w:marRight w:val="0"/>
      <w:marTop w:val="0"/>
      <w:marBottom w:val="0"/>
      <w:divBdr>
        <w:top w:val="none" w:sz="0" w:space="0" w:color="auto"/>
        <w:left w:val="none" w:sz="0" w:space="0" w:color="auto"/>
        <w:bottom w:val="none" w:sz="0" w:space="0" w:color="auto"/>
        <w:right w:val="none" w:sz="0" w:space="0" w:color="auto"/>
      </w:divBdr>
    </w:div>
    <w:div w:id="77988708">
      <w:bodyDiv w:val="1"/>
      <w:marLeft w:val="0"/>
      <w:marRight w:val="0"/>
      <w:marTop w:val="0"/>
      <w:marBottom w:val="0"/>
      <w:divBdr>
        <w:top w:val="none" w:sz="0" w:space="0" w:color="auto"/>
        <w:left w:val="none" w:sz="0" w:space="0" w:color="auto"/>
        <w:bottom w:val="none" w:sz="0" w:space="0" w:color="auto"/>
        <w:right w:val="none" w:sz="0" w:space="0" w:color="auto"/>
      </w:divBdr>
    </w:div>
    <w:div w:id="78257615">
      <w:bodyDiv w:val="1"/>
      <w:marLeft w:val="0"/>
      <w:marRight w:val="0"/>
      <w:marTop w:val="0"/>
      <w:marBottom w:val="0"/>
      <w:divBdr>
        <w:top w:val="none" w:sz="0" w:space="0" w:color="auto"/>
        <w:left w:val="none" w:sz="0" w:space="0" w:color="auto"/>
        <w:bottom w:val="none" w:sz="0" w:space="0" w:color="auto"/>
        <w:right w:val="none" w:sz="0" w:space="0" w:color="auto"/>
      </w:divBdr>
    </w:div>
    <w:div w:id="79180129">
      <w:bodyDiv w:val="1"/>
      <w:marLeft w:val="0"/>
      <w:marRight w:val="0"/>
      <w:marTop w:val="0"/>
      <w:marBottom w:val="0"/>
      <w:divBdr>
        <w:top w:val="none" w:sz="0" w:space="0" w:color="auto"/>
        <w:left w:val="none" w:sz="0" w:space="0" w:color="auto"/>
        <w:bottom w:val="none" w:sz="0" w:space="0" w:color="auto"/>
        <w:right w:val="none" w:sz="0" w:space="0" w:color="auto"/>
      </w:divBdr>
    </w:div>
    <w:div w:id="79328854">
      <w:bodyDiv w:val="1"/>
      <w:marLeft w:val="0"/>
      <w:marRight w:val="0"/>
      <w:marTop w:val="0"/>
      <w:marBottom w:val="0"/>
      <w:divBdr>
        <w:top w:val="none" w:sz="0" w:space="0" w:color="auto"/>
        <w:left w:val="none" w:sz="0" w:space="0" w:color="auto"/>
        <w:bottom w:val="none" w:sz="0" w:space="0" w:color="auto"/>
        <w:right w:val="none" w:sz="0" w:space="0" w:color="auto"/>
      </w:divBdr>
    </w:div>
    <w:div w:id="79719323">
      <w:bodyDiv w:val="1"/>
      <w:marLeft w:val="0"/>
      <w:marRight w:val="0"/>
      <w:marTop w:val="0"/>
      <w:marBottom w:val="0"/>
      <w:divBdr>
        <w:top w:val="none" w:sz="0" w:space="0" w:color="auto"/>
        <w:left w:val="none" w:sz="0" w:space="0" w:color="auto"/>
        <w:bottom w:val="none" w:sz="0" w:space="0" w:color="auto"/>
        <w:right w:val="none" w:sz="0" w:space="0" w:color="auto"/>
      </w:divBdr>
    </w:div>
    <w:div w:id="80178067">
      <w:bodyDiv w:val="1"/>
      <w:marLeft w:val="0"/>
      <w:marRight w:val="0"/>
      <w:marTop w:val="0"/>
      <w:marBottom w:val="0"/>
      <w:divBdr>
        <w:top w:val="none" w:sz="0" w:space="0" w:color="auto"/>
        <w:left w:val="none" w:sz="0" w:space="0" w:color="auto"/>
        <w:bottom w:val="none" w:sz="0" w:space="0" w:color="auto"/>
        <w:right w:val="none" w:sz="0" w:space="0" w:color="auto"/>
      </w:divBdr>
    </w:div>
    <w:div w:id="80181718">
      <w:bodyDiv w:val="1"/>
      <w:marLeft w:val="0"/>
      <w:marRight w:val="0"/>
      <w:marTop w:val="0"/>
      <w:marBottom w:val="0"/>
      <w:divBdr>
        <w:top w:val="none" w:sz="0" w:space="0" w:color="auto"/>
        <w:left w:val="none" w:sz="0" w:space="0" w:color="auto"/>
        <w:bottom w:val="none" w:sz="0" w:space="0" w:color="auto"/>
        <w:right w:val="none" w:sz="0" w:space="0" w:color="auto"/>
      </w:divBdr>
    </w:div>
    <w:div w:id="80569620">
      <w:bodyDiv w:val="1"/>
      <w:marLeft w:val="0"/>
      <w:marRight w:val="0"/>
      <w:marTop w:val="0"/>
      <w:marBottom w:val="0"/>
      <w:divBdr>
        <w:top w:val="none" w:sz="0" w:space="0" w:color="auto"/>
        <w:left w:val="none" w:sz="0" w:space="0" w:color="auto"/>
        <w:bottom w:val="none" w:sz="0" w:space="0" w:color="auto"/>
        <w:right w:val="none" w:sz="0" w:space="0" w:color="auto"/>
      </w:divBdr>
    </w:div>
    <w:div w:id="84112289">
      <w:bodyDiv w:val="1"/>
      <w:marLeft w:val="0"/>
      <w:marRight w:val="0"/>
      <w:marTop w:val="0"/>
      <w:marBottom w:val="0"/>
      <w:divBdr>
        <w:top w:val="none" w:sz="0" w:space="0" w:color="auto"/>
        <w:left w:val="none" w:sz="0" w:space="0" w:color="auto"/>
        <w:bottom w:val="none" w:sz="0" w:space="0" w:color="auto"/>
        <w:right w:val="none" w:sz="0" w:space="0" w:color="auto"/>
      </w:divBdr>
    </w:div>
    <w:div w:id="85423708">
      <w:bodyDiv w:val="1"/>
      <w:marLeft w:val="0"/>
      <w:marRight w:val="0"/>
      <w:marTop w:val="0"/>
      <w:marBottom w:val="0"/>
      <w:divBdr>
        <w:top w:val="none" w:sz="0" w:space="0" w:color="auto"/>
        <w:left w:val="none" w:sz="0" w:space="0" w:color="auto"/>
        <w:bottom w:val="none" w:sz="0" w:space="0" w:color="auto"/>
        <w:right w:val="none" w:sz="0" w:space="0" w:color="auto"/>
      </w:divBdr>
    </w:div>
    <w:div w:id="85469337">
      <w:bodyDiv w:val="1"/>
      <w:marLeft w:val="0"/>
      <w:marRight w:val="0"/>
      <w:marTop w:val="0"/>
      <w:marBottom w:val="0"/>
      <w:divBdr>
        <w:top w:val="none" w:sz="0" w:space="0" w:color="auto"/>
        <w:left w:val="none" w:sz="0" w:space="0" w:color="auto"/>
        <w:bottom w:val="none" w:sz="0" w:space="0" w:color="auto"/>
        <w:right w:val="none" w:sz="0" w:space="0" w:color="auto"/>
      </w:divBdr>
    </w:div>
    <w:div w:id="85612451">
      <w:bodyDiv w:val="1"/>
      <w:marLeft w:val="0"/>
      <w:marRight w:val="0"/>
      <w:marTop w:val="0"/>
      <w:marBottom w:val="0"/>
      <w:divBdr>
        <w:top w:val="none" w:sz="0" w:space="0" w:color="auto"/>
        <w:left w:val="none" w:sz="0" w:space="0" w:color="auto"/>
        <w:bottom w:val="none" w:sz="0" w:space="0" w:color="auto"/>
        <w:right w:val="none" w:sz="0" w:space="0" w:color="auto"/>
      </w:divBdr>
    </w:div>
    <w:div w:id="85855684">
      <w:bodyDiv w:val="1"/>
      <w:marLeft w:val="0"/>
      <w:marRight w:val="0"/>
      <w:marTop w:val="0"/>
      <w:marBottom w:val="0"/>
      <w:divBdr>
        <w:top w:val="none" w:sz="0" w:space="0" w:color="auto"/>
        <w:left w:val="none" w:sz="0" w:space="0" w:color="auto"/>
        <w:bottom w:val="none" w:sz="0" w:space="0" w:color="auto"/>
        <w:right w:val="none" w:sz="0" w:space="0" w:color="auto"/>
      </w:divBdr>
    </w:div>
    <w:div w:id="85856827">
      <w:bodyDiv w:val="1"/>
      <w:marLeft w:val="0"/>
      <w:marRight w:val="0"/>
      <w:marTop w:val="0"/>
      <w:marBottom w:val="0"/>
      <w:divBdr>
        <w:top w:val="none" w:sz="0" w:space="0" w:color="auto"/>
        <w:left w:val="none" w:sz="0" w:space="0" w:color="auto"/>
        <w:bottom w:val="none" w:sz="0" w:space="0" w:color="auto"/>
        <w:right w:val="none" w:sz="0" w:space="0" w:color="auto"/>
      </w:divBdr>
    </w:div>
    <w:div w:id="86119367">
      <w:bodyDiv w:val="1"/>
      <w:marLeft w:val="0"/>
      <w:marRight w:val="0"/>
      <w:marTop w:val="0"/>
      <w:marBottom w:val="0"/>
      <w:divBdr>
        <w:top w:val="none" w:sz="0" w:space="0" w:color="auto"/>
        <w:left w:val="none" w:sz="0" w:space="0" w:color="auto"/>
        <w:bottom w:val="none" w:sz="0" w:space="0" w:color="auto"/>
        <w:right w:val="none" w:sz="0" w:space="0" w:color="auto"/>
      </w:divBdr>
    </w:div>
    <w:div w:id="88477509">
      <w:bodyDiv w:val="1"/>
      <w:marLeft w:val="0"/>
      <w:marRight w:val="0"/>
      <w:marTop w:val="0"/>
      <w:marBottom w:val="0"/>
      <w:divBdr>
        <w:top w:val="none" w:sz="0" w:space="0" w:color="auto"/>
        <w:left w:val="none" w:sz="0" w:space="0" w:color="auto"/>
        <w:bottom w:val="none" w:sz="0" w:space="0" w:color="auto"/>
        <w:right w:val="none" w:sz="0" w:space="0" w:color="auto"/>
      </w:divBdr>
    </w:div>
    <w:div w:id="89204460">
      <w:bodyDiv w:val="1"/>
      <w:marLeft w:val="0"/>
      <w:marRight w:val="0"/>
      <w:marTop w:val="0"/>
      <w:marBottom w:val="0"/>
      <w:divBdr>
        <w:top w:val="none" w:sz="0" w:space="0" w:color="auto"/>
        <w:left w:val="none" w:sz="0" w:space="0" w:color="auto"/>
        <w:bottom w:val="none" w:sz="0" w:space="0" w:color="auto"/>
        <w:right w:val="none" w:sz="0" w:space="0" w:color="auto"/>
      </w:divBdr>
    </w:div>
    <w:div w:id="89740765">
      <w:bodyDiv w:val="1"/>
      <w:marLeft w:val="0"/>
      <w:marRight w:val="0"/>
      <w:marTop w:val="0"/>
      <w:marBottom w:val="0"/>
      <w:divBdr>
        <w:top w:val="none" w:sz="0" w:space="0" w:color="auto"/>
        <w:left w:val="none" w:sz="0" w:space="0" w:color="auto"/>
        <w:bottom w:val="none" w:sz="0" w:space="0" w:color="auto"/>
        <w:right w:val="none" w:sz="0" w:space="0" w:color="auto"/>
      </w:divBdr>
    </w:div>
    <w:div w:id="91359032">
      <w:bodyDiv w:val="1"/>
      <w:marLeft w:val="0"/>
      <w:marRight w:val="0"/>
      <w:marTop w:val="0"/>
      <w:marBottom w:val="0"/>
      <w:divBdr>
        <w:top w:val="none" w:sz="0" w:space="0" w:color="auto"/>
        <w:left w:val="none" w:sz="0" w:space="0" w:color="auto"/>
        <w:bottom w:val="none" w:sz="0" w:space="0" w:color="auto"/>
        <w:right w:val="none" w:sz="0" w:space="0" w:color="auto"/>
      </w:divBdr>
    </w:div>
    <w:div w:id="91629126">
      <w:bodyDiv w:val="1"/>
      <w:marLeft w:val="0"/>
      <w:marRight w:val="0"/>
      <w:marTop w:val="0"/>
      <w:marBottom w:val="0"/>
      <w:divBdr>
        <w:top w:val="none" w:sz="0" w:space="0" w:color="auto"/>
        <w:left w:val="none" w:sz="0" w:space="0" w:color="auto"/>
        <w:bottom w:val="none" w:sz="0" w:space="0" w:color="auto"/>
        <w:right w:val="none" w:sz="0" w:space="0" w:color="auto"/>
      </w:divBdr>
    </w:div>
    <w:div w:id="91900597">
      <w:bodyDiv w:val="1"/>
      <w:marLeft w:val="0"/>
      <w:marRight w:val="0"/>
      <w:marTop w:val="0"/>
      <w:marBottom w:val="0"/>
      <w:divBdr>
        <w:top w:val="none" w:sz="0" w:space="0" w:color="auto"/>
        <w:left w:val="none" w:sz="0" w:space="0" w:color="auto"/>
        <w:bottom w:val="none" w:sz="0" w:space="0" w:color="auto"/>
        <w:right w:val="none" w:sz="0" w:space="0" w:color="auto"/>
      </w:divBdr>
    </w:div>
    <w:div w:id="91903201">
      <w:bodyDiv w:val="1"/>
      <w:marLeft w:val="0"/>
      <w:marRight w:val="0"/>
      <w:marTop w:val="0"/>
      <w:marBottom w:val="0"/>
      <w:divBdr>
        <w:top w:val="none" w:sz="0" w:space="0" w:color="auto"/>
        <w:left w:val="none" w:sz="0" w:space="0" w:color="auto"/>
        <w:bottom w:val="none" w:sz="0" w:space="0" w:color="auto"/>
        <w:right w:val="none" w:sz="0" w:space="0" w:color="auto"/>
      </w:divBdr>
    </w:div>
    <w:div w:id="92557031">
      <w:bodyDiv w:val="1"/>
      <w:marLeft w:val="0"/>
      <w:marRight w:val="0"/>
      <w:marTop w:val="0"/>
      <w:marBottom w:val="0"/>
      <w:divBdr>
        <w:top w:val="none" w:sz="0" w:space="0" w:color="auto"/>
        <w:left w:val="none" w:sz="0" w:space="0" w:color="auto"/>
        <w:bottom w:val="none" w:sz="0" w:space="0" w:color="auto"/>
        <w:right w:val="none" w:sz="0" w:space="0" w:color="auto"/>
      </w:divBdr>
    </w:div>
    <w:div w:id="92824357">
      <w:bodyDiv w:val="1"/>
      <w:marLeft w:val="0"/>
      <w:marRight w:val="0"/>
      <w:marTop w:val="0"/>
      <w:marBottom w:val="0"/>
      <w:divBdr>
        <w:top w:val="none" w:sz="0" w:space="0" w:color="auto"/>
        <w:left w:val="none" w:sz="0" w:space="0" w:color="auto"/>
        <w:bottom w:val="none" w:sz="0" w:space="0" w:color="auto"/>
        <w:right w:val="none" w:sz="0" w:space="0" w:color="auto"/>
      </w:divBdr>
    </w:div>
    <w:div w:id="93133979">
      <w:bodyDiv w:val="1"/>
      <w:marLeft w:val="0"/>
      <w:marRight w:val="0"/>
      <w:marTop w:val="0"/>
      <w:marBottom w:val="0"/>
      <w:divBdr>
        <w:top w:val="none" w:sz="0" w:space="0" w:color="auto"/>
        <w:left w:val="none" w:sz="0" w:space="0" w:color="auto"/>
        <w:bottom w:val="none" w:sz="0" w:space="0" w:color="auto"/>
        <w:right w:val="none" w:sz="0" w:space="0" w:color="auto"/>
      </w:divBdr>
    </w:div>
    <w:div w:id="93401605">
      <w:bodyDiv w:val="1"/>
      <w:marLeft w:val="0"/>
      <w:marRight w:val="0"/>
      <w:marTop w:val="0"/>
      <w:marBottom w:val="0"/>
      <w:divBdr>
        <w:top w:val="none" w:sz="0" w:space="0" w:color="auto"/>
        <w:left w:val="none" w:sz="0" w:space="0" w:color="auto"/>
        <w:bottom w:val="none" w:sz="0" w:space="0" w:color="auto"/>
        <w:right w:val="none" w:sz="0" w:space="0" w:color="auto"/>
      </w:divBdr>
    </w:div>
    <w:div w:id="93405781">
      <w:bodyDiv w:val="1"/>
      <w:marLeft w:val="0"/>
      <w:marRight w:val="0"/>
      <w:marTop w:val="0"/>
      <w:marBottom w:val="0"/>
      <w:divBdr>
        <w:top w:val="none" w:sz="0" w:space="0" w:color="auto"/>
        <w:left w:val="none" w:sz="0" w:space="0" w:color="auto"/>
        <w:bottom w:val="none" w:sz="0" w:space="0" w:color="auto"/>
        <w:right w:val="none" w:sz="0" w:space="0" w:color="auto"/>
      </w:divBdr>
    </w:div>
    <w:div w:id="95715129">
      <w:bodyDiv w:val="1"/>
      <w:marLeft w:val="0"/>
      <w:marRight w:val="0"/>
      <w:marTop w:val="0"/>
      <w:marBottom w:val="0"/>
      <w:divBdr>
        <w:top w:val="none" w:sz="0" w:space="0" w:color="auto"/>
        <w:left w:val="none" w:sz="0" w:space="0" w:color="auto"/>
        <w:bottom w:val="none" w:sz="0" w:space="0" w:color="auto"/>
        <w:right w:val="none" w:sz="0" w:space="0" w:color="auto"/>
      </w:divBdr>
    </w:div>
    <w:div w:id="99035630">
      <w:bodyDiv w:val="1"/>
      <w:marLeft w:val="0"/>
      <w:marRight w:val="0"/>
      <w:marTop w:val="0"/>
      <w:marBottom w:val="0"/>
      <w:divBdr>
        <w:top w:val="none" w:sz="0" w:space="0" w:color="auto"/>
        <w:left w:val="none" w:sz="0" w:space="0" w:color="auto"/>
        <w:bottom w:val="none" w:sz="0" w:space="0" w:color="auto"/>
        <w:right w:val="none" w:sz="0" w:space="0" w:color="auto"/>
      </w:divBdr>
    </w:div>
    <w:div w:id="100608871">
      <w:bodyDiv w:val="1"/>
      <w:marLeft w:val="0"/>
      <w:marRight w:val="0"/>
      <w:marTop w:val="0"/>
      <w:marBottom w:val="0"/>
      <w:divBdr>
        <w:top w:val="none" w:sz="0" w:space="0" w:color="auto"/>
        <w:left w:val="none" w:sz="0" w:space="0" w:color="auto"/>
        <w:bottom w:val="none" w:sz="0" w:space="0" w:color="auto"/>
        <w:right w:val="none" w:sz="0" w:space="0" w:color="auto"/>
      </w:divBdr>
    </w:div>
    <w:div w:id="101196364">
      <w:bodyDiv w:val="1"/>
      <w:marLeft w:val="0"/>
      <w:marRight w:val="0"/>
      <w:marTop w:val="0"/>
      <w:marBottom w:val="0"/>
      <w:divBdr>
        <w:top w:val="none" w:sz="0" w:space="0" w:color="auto"/>
        <w:left w:val="none" w:sz="0" w:space="0" w:color="auto"/>
        <w:bottom w:val="none" w:sz="0" w:space="0" w:color="auto"/>
        <w:right w:val="none" w:sz="0" w:space="0" w:color="auto"/>
      </w:divBdr>
    </w:div>
    <w:div w:id="102503280">
      <w:bodyDiv w:val="1"/>
      <w:marLeft w:val="0"/>
      <w:marRight w:val="0"/>
      <w:marTop w:val="0"/>
      <w:marBottom w:val="0"/>
      <w:divBdr>
        <w:top w:val="none" w:sz="0" w:space="0" w:color="auto"/>
        <w:left w:val="none" w:sz="0" w:space="0" w:color="auto"/>
        <w:bottom w:val="none" w:sz="0" w:space="0" w:color="auto"/>
        <w:right w:val="none" w:sz="0" w:space="0" w:color="auto"/>
      </w:divBdr>
    </w:div>
    <w:div w:id="103160124">
      <w:bodyDiv w:val="1"/>
      <w:marLeft w:val="0"/>
      <w:marRight w:val="0"/>
      <w:marTop w:val="0"/>
      <w:marBottom w:val="0"/>
      <w:divBdr>
        <w:top w:val="none" w:sz="0" w:space="0" w:color="auto"/>
        <w:left w:val="none" w:sz="0" w:space="0" w:color="auto"/>
        <w:bottom w:val="none" w:sz="0" w:space="0" w:color="auto"/>
        <w:right w:val="none" w:sz="0" w:space="0" w:color="auto"/>
      </w:divBdr>
    </w:div>
    <w:div w:id="103572477">
      <w:bodyDiv w:val="1"/>
      <w:marLeft w:val="0"/>
      <w:marRight w:val="0"/>
      <w:marTop w:val="0"/>
      <w:marBottom w:val="0"/>
      <w:divBdr>
        <w:top w:val="none" w:sz="0" w:space="0" w:color="auto"/>
        <w:left w:val="none" w:sz="0" w:space="0" w:color="auto"/>
        <w:bottom w:val="none" w:sz="0" w:space="0" w:color="auto"/>
        <w:right w:val="none" w:sz="0" w:space="0" w:color="auto"/>
      </w:divBdr>
    </w:div>
    <w:div w:id="104466164">
      <w:bodyDiv w:val="1"/>
      <w:marLeft w:val="0"/>
      <w:marRight w:val="0"/>
      <w:marTop w:val="0"/>
      <w:marBottom w:val="0"/>
      <w:divBdr>
        <w:top w:val="none" w:sz="0" w:space="0" w:color="auto"/>
        <w:left w:val="none" w:sz="0" w:space="0" w:color="auto"/>
        <w:bottom w:val="none" w:sz="0" w:space="0" w:color="auto"/>
        <w:right w:val="none" w:sz="0" w:space="0" w:color="auto"/>
      </w:divBdr>
    </w:div>
    <w:div w:id="105274519">
      <w:bodyDiv w:val="1"/>
      <w:marLeft w:val="0"/>
      <w:marRight w:val="0"/>
      <w:marTop w:val="0"/>
      <w:marBottom w:val="0"/>
      <w:divBdr>
        <w:top w:val="none" w:sz="0" w:space="0" w:color="auto"/>
        <w:left w:val="none" w:sz="0" w:space="0" w:color="auto"/>
        <w:bottom w:val="none" w:sz="0" w:space="0" w:color="auto"/>
        <w:right w:val="none" w:sz="0" w:space="0" w:color="auto"/>
      </w:divBdr>
    </w:div>
    <w:div w:id="106431651">
      <w:bodyDiv w:val="1"/>
      <w:marLeft w:val="0"/>
      <w:marRight w:val="0"/>
      <w:marTop w:val="0"/>
      <w:marBottom w:val="0"/>
      <w:divBdr>
        <w:top w:val="none" w:sz="0" w:space="0" w:color="auto"/>
        <w:left w:val="none" w:sz="0" w:space="0" w:color="auto"/>
        <w:bottom w:val="none" w:sz="0" w:space="0" w:color="auto"/>
        <w:right w:val="none" w:sz="0" w:space="0" w:color="auto"/>
      </w:divBdr>
    </w:div>
    <w:div w:id="106895052">
      <w:bodyDiv w:val="1"/>
      <w:marLeft w:val="0"/>
      <w:marRight w:val="0"/>
      <w:marTop w:val="0"/>
      <w:marBottom w:val="0"/>
      <w:divBdr>
        <w:top w:val="none" w:sz="0" w:space="0" w:color="auto"/>
        <w:left w:val="none" w:sz="0" w:space="0" w:color="auto"/>
        <w:bottom w:val="none" w:sz="0" w:space="0" w:color="auto"/>
        <w:right w:val="none" w:sz="0" w:space="0" w:color="auto"/>
      </w:divBdr>
    </w:div>
    <w:div w:id="108861660">
      <w:bodyDiv w:val="1"/>
      <w:marLeft w:val="0"/>
      <w:marRight w:val="0"/>
      <w:marTop w:val="0"/>
      <w:marBottom w:val="0"/>
      <w:divBdr>
        <w:top w:val="none" w:sz="0" w:space="0" w:color="auto"/>
        <w:left w:val="none" w:sz="0" w:space="0" w:color="auto"/>
        <w:bottom w:val="none" w:sz="0" w:space="0" w:color="auto"/>
        <w:right w:val="none" w:sz="0" w:space="0" w:color="auto"/>
      </w:divBdr>
    </w:div>
    <w:div w:id="109589759">
      <w:bodyDiv w:val="1"/>
      <w:marLeft w:val="0"/>
      <w:marRight w:val="0"/>
      <w:marTop w:val="0"/>
      <w:marBottom w:val="0"/>
      <w:divBdr>
        <w:top w:val="none" w:sz="0" w:space="0" w:color="auto"/>
        <w:left w:val="none" w:sz="0" w:space="0" w:color="auto"/>
        <w:bottom w:val="none" w:sz="0" w:space="0" w:color="auto"/>
        <w:right w:val="none" w:sz="0" w:space="0" w:color="auto"/>
      </w:divBdr>
    </w:div>
    <w:div w:id="109781745">
      <w:bodyDiv w:val="1"/>
      <w:marLeft w:val="0"/>
      <w:marRight w:val="0"/>
      <w:marTop w:val="0"/>
      <w:marBottom w:val="0"/>
      <w:divBdr>
        <w:top w:val="none" w:sz="0" w:space="0" w:color="auto"/>
        <w:left w:val="none" w:sz="0" w:space="0" w:color="auto"/>
        <w:bottom w:val="none" w:sz="0" w:space="0" w:color="auto"/>
        <w:right w:val="none" w:sz="0" w:space="0" w:color="auto"/>
      </w:divBdr>
    </w:div>
    <w:div w:id="109865665">
      <w:bodyDiv w:val="1"/>
      <w:marLeft w:val="0"/>
      <w:marRight w:val="0"/>
      <w:marTop w:val="0"/>
      <w:marBottom w:val="0"/>
      <w:divBdr>
        <w:top w:val="none" w:sz="0" w:space="0" w:color="auto"/>
        <w:left w:val="none" w:sz="0" w:space="0" w:color="auto"/>
        <w:bottom w:val="none" w:sz="0" w:space="0" w:color="auto"/>
        <w:right w:val="none" w:sz="0" w:space="0" w:color="auto"/>
      </w:divBdr>
    </w:div>
    <w:div w:id="110125134">
      <w:bodyDiv w:val="1"/>
      <w:marLeft w:val="0"/>
      <w:marRight w:val="0"/>
      <w:marTop w:val="0"/>
      <w:marBottom w:val="0"/>
      <w:divBdr>
        <w:top w:val="none" w:sz="0" w:space="0" w:color="auto"/>
        <w:left w:val="none" w:sz="0" w:space="0" w:color="auto"/>
        <w:bottom w:val="none" w:sz="0" w:space="0" w:color="auto"/>
        <w:right w:val="none" w:sz="0" w:space="0" w:color="auto"/>
      </w:divBdr>
    </w:div>
    <w:div w:id="111872341">
      <w:bodyDiv w:val="1"/>
      <w:marLeft w:val="0"/>
      <w:marRight w:val="0"/>
      <w:marTop w:val="0"/>
      <w:marBottom w:val="0"/>
      <w:divBdr>
        <w:top w:val="none" w:sz="0" w:space="0" w:color="auto"/>
        <w:left w:val="none" w:sz="0" w:space="0" w:color="auto"/>
        <w:bottom w:val="none" w:sz="0" w:space="0" w:color="auto"/>
        <w:right w:val="none" w:sz="0" w:space="0" w:color="auto"/>
      </w:divBdr>
    </w:div>
    <w:div w:id="112478779">
      <w:bodyDiv w:val="1"/>
      <w:marLeft w:val="0"/>
      <w:marRight w:val="0"/>
      <w:marTop w:val="0"/>
      <w:marBottom w:val="0"/>
      <w:divBdr>
        <w:top w:val="none" w:sz="0" w:space="0" w:color="auto"/>
        <w:left w:val="none" w:sz="0" w:space="0" w:color="auto"/>
        <w:bottom w:val="none" w:sz="0" w:space="0" w:color="auto"/>
        <w:right w:val="none" w:sz="0" w:space="0" w:color="auto"/>
      </w:divBdr>
    </w:div>
    <w:div w:id="114565504">
      <w:bodyDiv w:val="1"/>
      <w:marLeft w:val="0"/>
      <w:marRight w:val="0"/>
      <w:marTop w:val="0"/>
      <w:marBottom w:val="0"/>
      <w:divBdr>
        <w:top w:val="none" w:sz="0" w:space="0" w:color="auto"/>
        <w:left w:val="none" w:sz="0" w:space="0" w:color="auto"/>
        <w:bottom w:val="none" w:sz="0" w:space="0" w:color="auto"/>
        <w:right w:val="none" w:sz="0" w:space="0" w:color="auto"/>
      </w:divBdr>
    </w:div>
    <w:div w:id="114914727">
      <w:bodyDiv w:val="1"/>
      <w:marLeft w:val="0"/>
      <w:marRight w:val="0"/>
      <w:marTop w:val="0"/>
      <w:marBottom w:val="0"/>
      <w:divBdr>
        <w:top w:val="none" w:sz="0" w:space="0" w:color="auto"/>
        <w:left w:val="none" w:sz="0" w:space="0" w:color="auto"/>
        <w:bottom w:val="none" w:sz="0" w:space="0" w:color="auto"/>
        <w:right w:val="none" w:sz="0" w:space="0" w:color="auto"/>
      </w:divBdr>
    </w:div>
    <w:div w:id="115027757">
      <w:bodyDiv w:val="1"/>
      <w:marLeft w:val="0"/>
      <w:marRight w:val="0"/>
      <w:marTop w:val="0"/>
      <w:marBottom w:val="0"/>
      <w:divBdr>
        <w:top w:val="none" w:sz="0" w:space="0" w:color="auto"/>
        <w:left w:val="none" w:sz="0" w:space="0" w:color="auto"/>
        <w:bottom w:val="none" w:sz="0" w:space="0" w:color="auto"/>
        <w:right w:val="none" w:sz="0" w:space="0" w:color="auto"/>
      </w:divBdr>
    </w:div>
    <w:div w:id="117991879">
      <w:bodyDiv w:val="1"/>
      <w:marLeft w:val="0"/>
      <w:marRight w:val="0"/>
      <w:marTop w:val="0"/>
      <w:marBottom w:val="0"/>
      <w:divBdr>
        <w:top w:val="none" w:sz="0" w:space="0" w:color="auto"/>
        <w:left w:val="none" w:sz="0" w:space="0" w:color="auto"/>
        <w:bottom w:val="none" w:sz="0" w:space="0" w:color="auto"/>
        <w:right w:val="none" w:sz="0" w:space="0" w:color="auto"/>
      </w:divBdr>
    </w:div>
    <w:div w:id="118453181">
      <w:bodyDiv w:val="1"/>
      <w:marLeft w:val="0"/>
      <w:marRight w:val="0"/>
      <w:marTop w:val="0"/>
      <w:marBottom w:val="0"/>
      <w:divBdr>
        <w:top w:val="none" w:sz="0" w:space="0" w:color="auto"/>
        <w:left w:val="none" w:sz="0" w:space="0" w:color="auto"/>
        <w:bottom w:val="none" w:sz="0" w:space="0" w:color="auto"/>
        <w:right w:val="none" w:sz="0" w:space="0" w:color="auto"/>
      </w:divBdr>
    </w:div>
    <w:div w:id="120077228">
      <w:bodyDiv w:val="1"/>
      <w:marLeft w:val="0"/>
      <w:marRight w:val="0"/>
      <w:marTop w:val="0"/>
      <w:marBottom w:val="0"/>
      <w:divBdr>
        <w:top w:val="none" w:sz="0" w:space="0" w:color="auto"/>
        <w:left w:val="none" w:sz="0" w:space="0" w:color="auto"/>
        <w:bottom w:val="none" w:sz="0" w:space="0" w:color="auto"/>
        <w:right w:val="none" w:sz="0" w:space="0" w:color="auto"/>
      </w:divBdr>
    </w:div>
    <w:div w:id="122163786">
      <w:bodyDiv w:val="1"/>
      <w:marLeft w:val="0"/>
      <w:marRight w:val="0"/>
      <w:marTop w:val="0"/>
      <w:marBottom w:val="0"/>
      <w:divBdr>
        <w:top w:val="none" w:sz="0" w:space="0" w:color="auto"/>
        <w:left w:val="none" w:sz="0" w:space="0" w:color="auto"/>
        <w:bottom w:val="none" w:sz="0" w:space="0" w:color="auto"/>
        <w:right w:val="none" w:sz="0" w:space="0" w:color="auto"/>
      </w:divBdr>
    </w:div>
    <w:div w:id="122309990">
      <w:bodyDiv w:val="1"/>
      <w:marLeft w:val="0"/>
      <w:marRight w:val="0"/>
      <w:marTop w:val="0"/>
      <w:marBottom w:val="0"/>
      <w:divBdr>
        <w:top w:val="none" w:sz="0" w:space="0" w:color="auto"/>
        <w:left w:val="none" w:sz="0" w:space="0" w:color="auto"/>
        <w:bottom w:val="none" w:sz="0" w:space="0" w:color="auto"/>
        <w:right w:val="none" w:sz="0" w:space="0" w:color="auto"/>
      </w:divBdr>
    </w:div>
    <w:div w:id="123234693">
      <w:bodyDiv w:val="1"/>
      <w:marLeft w:val="0"/>
      <w:marRight w:val="0"/>
      <w:marTop w:val="0"/>
      <w:marBottom w:val="0"/>
      <w:divBdr>
        <w:top w:val="none" w:sz="0" w:space="0" w:color="auto"/>
        <w:left w:val="none" w:sz="0" w:space="0" w:color="auto"/>
        <w:bottom w:val="none" w:sz="0" w:space="0" w:color="auto"/>
        <w:right w:val="none" w:sz="0" w:space="0" w:color="auto"/>
      </w:divBdr>
    </w:div>
    <w:div w:id="123305909">
      <w:bodyDiv w:val="1"/>
      <w:marLeft w:val="0"/>
      <w:marRight w:val="0"/>
      <w:marTop w:val="0"/>
      <w:marBottom w:val="0"/>
      <w:divBdr>
        <w:top w:val="none" w:sz="0" w:space="0" w:color="auto"/>
        <w:left w:val="none" w:sz="0" w:space="0" w:color="auto"/>
        <w:bottom w:val="none" w:sz="0" w:space="0" w:color="auto"/>
        <w:right w:val="none" w:sz="0" w:space="0" w:color="auto"/>
      </w:divBdr>
    </w:div>
    <w:div w:id="123351771">
      <w:bodyDiv w:val="1"/>
      <w:marLeft w:val="0"/>
      <w:marRight w:val="0"/>
      <w:marTop w:val="0"/>
      <w:marBottom w:val="0"/>
      <w:divBdr>
        <w:top w:val="none" w:sz="0" w:space="0" w:color="auto"/>
        <w:left w:val="none" w:sz="0" w:space="0" w:color="auto"/>
        <w:bottom w:val="none" w:sz="0" w:space="0" w:color="auto"/>
        <w:right w:val="none" w:sz="0" w:space="0" w:color="auto"/>
      </w:divBdr>
    </w:div>
    <w:div w:id="123739644">
      <w:bodyDiv w:val="1"/>
      <w:marLeft w:val="0"/>
      <w:marRight w:val="0"/>
      <w:marTop w:val="0"/>
      <w:marBottom w:val="0"/>
      <w:divBdr>
        <w:top w:val="none" w:sz="0" w:space="0" w:color="auto"/>
        <w:left w:val="none" w:sz="0" w:space="0" w:color="auto"/>
        <w:bottom w:val="none" w:sz="0" w:space="0" w:color="auto"/>
        <w:right w:val="none" w:sz="0" w:space="0" w:color="auto"/>
      </w:divBdr>
    </w:div>
    <w:div w:id="124394173">
      <w:bodyDiv w:val="1"/>
      <w:marLeft w:val="0"/>
      <w:marRight w:val="0"/>
      <w:marTop w:val="0"/>
      <w:marBottom w:val="0"/>
      <w:divBdr>
        <w:top w:val="none" w:sz="0" w:space="0" w:color="auto"/>
        <w:left w:val="none" w:sz="0" w:space="0" w:color="auto"/>
        <w:bottom w:val="none" w:sz="0" w:space="0" w:color="auto"/>
        <w:right w:val="none" w:sz="0" w:space="0" w:color="auto"/>
      </w:divBdr>
    </w:div>
    <w:div w:id="125244666">
      <w:bodyDiv w:val="1"/>
      <w:marLeft w:val="0"/>
      <w:marRight w:val="0"/>
      <w:marTop w:val="0"/>
      <w:marBottom w:val="0"/>
      <w:divBdr>
        <w:top w:val="none" w:sz="0" w:space="0" w:color="auto"/>
        <w:left w:val="none" w:sz="0" w:space="0" w:color="auto"/>
        <w:bottom w:val="none" w:sz="0" w:space="0" w:color="auto"/>
        <w:right w:val="none" w:sz="0" w:space="0" w:color="auto"/>
      </w:divBdr>
    </w:div>
    <w:div w:id="127549100">
      <w:bodyDiv w:val="1"/>
      <w:marLeft w:val="0"/>
      <w:marRight w:val="0"/>
      <w:marTop w:val="0"/>
      <w:marBottom w:val="0"/>
      <w:divBdr>
        <w:top w:val="none" w:sz="0" w:space="0" w:color="auto"/>
        <w:left w:val="none" w:sz="0" w:space="0" w:color="auto"/>
        <w:bottom w:val="none" w:sz="0" w:space="0" w:color="auto"/>
        <w:right w:val="none" w:sz="0" w:space="0" w:color="auto"/>
      </w:divBdr>
    </w:div>
    <w:div w:id="127670631">
      <w:bodyDiv w:val="1"/>
      <w:marLeft w:val="0"/>
      <w:marRight w:val="0"/>
      <w:marTop w:val="0"/>
      <w:marBottom w:val="0"/>
      <w:divBdr>
        <w:top w:val="none" w:sz="0" w:space="0" w:color="auto"/>
        <w:left w:val="none" w:sz="0" w:space="0" w:color="auto"/>
        <w:bottom w:val="none" w:sz="0" w:space="0" w:color="auto"/>
        <w:right w:val="none" w:sz="0" w:space="0" w:color="auto"/>
      </w:divBdr>
    </w:div>
    <w:div w:id="127747320">
      <w:bodyDiv w:val="1"/>
      <w:marLeft w:val="0"/>
      <w:marRight w:val="0"/>
      <w:marTop w:val="0"/>
      <w:marBottom w:val="0"/>
      <w:divBdr>
        <w:top w:val="none" w:sz="0" w:space="0" w:color="auto"/>
        <w:left w:val="none" w:sz="0" w:space="0" w:color="auto"/>
        <w:bottom w:val="none" w:sz="0" w:space="0" w:color="auto"/>
        <w:right w:val="none" w:sz="0" w:space="0" w:color="auto"/>
      </w:divBdr>
    </w:div>
    <w:div w:id="128784148">
      <w:bodyDiv w:val="1"/>
      <w:marLeft w:val="0"/>
      <w:marRight w:val="0"/>
      <w:marTop w:val="0"/>
      <w:marBottom w:val="0"/>
      <w:divBdr>
        <w:top w:val="none" w:sz="0" w:space="0" w:color="auto"/>
        <w:left w:val="none" w:sz="0" w:space="0" w:color="auto"/>
        <w:bottom w:val="none" w:sz="0" w:space="0" w:color="auto"/>
        <w:right w:val="none" w:sz="0" w:space="0" w:color="auto"/>
      </w:divBdr>
    </w:div>
    <w:div w:id="131022145">
      <w:bodyDiv w:val="1"/>
      <w:marLeft w:val="0"/>
      <w:marRight w:val="0"/>
      <w:marTop w:val="0"/>
      <w:marBottom w:val="0"/>
      <w:divBdr>
        <w:top w:val="none" w:sz="0" w:space="0" w:color="auto"/>
        <w:left w:val="none" w:sz="0" w:space="0" w:color="auto"/>
        <w:bottom w:val="none" w:sz="0" w:space="0" w:color="auto"/>
        <w:right w:val="none" w:sz="0" w:space="0" w:color="auto"/>
      </w:divBdr>
    </w:div>
    <w:div w:id="132723818">
      <w:bodyDiv w:val="1"/>
      <w:marLeft w:val="0"/>
      <w:marRight w:val="0"/>
      <w:marTop w:val="0"/>
      <w:marBottom w:val="0"/>
      <w:divBdr>
        <w:top w:val="none" w:sz="0" w:space="0" w:color="auto"/>
        <w:left w:val="none" w:sz="0" w:space="0" w:color="auto"/>
        <w:bottom w:val="none" w:sz="0" w:space="0" w:color="auto"/>
        <w:right w:val="none" w:sz="0" w:space="0" w:color="auto"/>
      </w:divBdr>
    </w:div>
    <w:div w:id="132868348">
      <w:bodyDiv w:val="1"/>
      <w:marLeft w:val="0"/>
      <w:marRight w:val="0"/>
      <w:marTop w:val="0"/>
      <w:marBottom w:val="0"/>
      <w:divBdr>
        <w:top w:val="none" w:sz="0" w:space="0" w:color="auto"/>
        <w:left w:val="none" w:sz="0" w:space="0" w:color="auto"/>
        <w:bottom w:val="none" w:sz="0" w:space="0" w:color="auto"/>
        <w:right w:val="none" w:sz="0" w:space="0" w:color="auto"/>
      </w:divBdr>
    </w:div>
    <w:div w:id="133108844">
      <w:bodyDiv w:val="1"/>
      <w:marLeft w:val="0"/>
      <w:marRight w:val="0"/>
      <w:marTop w:val="0"/>
      <w:marBottom w:val="0"/>
      <w:divBdr>
        <w:top w:val="none" w:sz="0" w:space="0" w:color="auto"/>
        <w:left w:val="none" w:sz="0" w:space="0" w:color="auto"/>
        <w:bottom w:val="none" w:sz="0" w:space="0" w:color="auto"/>
        <w:right w:val="none" w:sz="0" w:space="0" w:color="auto"/>
      </w:divBdr>
    </w:div>
    <w:div w:id="133257306">
      <w:bodyDiv w:val="1"/>
      <w:marLeft w:val="0"/>
      <w:marRight w:val="0"/>
      <w:marTop w:val="0"/>
      <w:marBottom w:val="0"/>
      <w:divBdr>
        <w:top w:val="none" w:sz="0" w:space="0" w:color="auto"/>
        <w:left w:val="none" w:sz="0" w:space="0" w:color="auto"/>
        <w:bottom w:val="none" w:sz="0" w:space="0" w:color="auto"/>
        <w:right w:val="none" w:sz="0" w:space="0" w:color="auto"/>
      </w:divBdr>
    </w:div>
    <w:div w:id="134422230">
      <w:bodyDiv w:val="1"/>
      <w:marLeft w:val="0"/>
      <w:marRight w:val="0"/>
      <w:marTop w:val="0"/>
      <w:marBottom w:val="0"/>
      <w:divBdr>
        <w:top w:val="none" w:sz="0" w:space="0" w:color="auto"/>
        <w:left w:val="none" w:sz="0" w:space="0" w:color="auto"/>
        <w:bottom w:val="none" w:sz="0" w:space="0" w:color="auto"/>
        <w:right w:val="none" w:sz="0" w:space="0" w:color="auto"/>
      </w:divBdr>
    </w:div>
    <w:div w:id="137038921">
      <w:bodyDiv w:val="1"/>
      <w:marLeft w:val="0"/>
      <w:marRight w:val="0"/>
      <w:marTop w:val="0"/>
      <w:marBottom w:val="0"/>
      <w:divBdr>
        <w:top w:val="none" w:sz="0" w:space="0" w:color="auto"/>
        <w:left w:val="none" w:sz="0" w:space="0" w:color="auto"/>
        <w:bottom w:val="none" w:sz="0" w:space="0" w:color="auto"/>
        <w:right w:val="none" w:sz="0" w:space="0" w:color="auto"/>
      </w:divBdr>
    </w:div>
    <w:div w:id="139662031">
      <w:bodyDiv w:val="1"/>
      <w:marLeft w:val="0"/>
      <w:marRight w:val="0"/>
      <w:marTop w:val="0"/>
      <w:marBottom w:val="0"/>
      <w:divBdr>
        <w:top w:val="none" w:sz="0" w:space="0" w:color="auto"/>
        <w:left w:val="none" w:sz="0" w:space="0" w:color="auto"/>
        <w:bottom w:val="none" w:sz="0" w:space="0" w:color="auto"/>
        <w:right w:val="none" w:sz="0" w:space="0" w:color="auto"/>
      </w:divBdr>
    </w:div>
    <w:div w:id="140274589">
      <w:bodyDiv w:val="1"/>
      <w:marLeft w:val="0"/>
      <w:marRight w:val="0"/>
      <w:marTop w:val="0"/>
      <w:marBottom w:val="0"/>
      <w:divBdr>
        <w:top w:val="none" w:sz="0" w:space="0" w:color="auto"/>
        <w:left w:val="none" w:sz="0" w:space="0" w:color="auto"/>
        <w:bottom w:val="none" w:sz="0" w:space="0" w:color="auto"/>
        <w:right w:val="none" w:sz="0" w:space="0" w:color="auto"/>
      </w:divBdr>
    </w:div>
    <w:div w:id="141040753">
      <w:bodyDiv w:val="1"/>
      <w:marLeft w:val="0"/>
      <w:marRight w:val="0"/>
      <w:marTop w:val="0"/>
      <w:marBottom w:val="0"/>
      <w:divBdr>
        <w:top w:val="none" w:sz="0" w:space="0" w:color="auto"/>
        <w:left w:val="none" w:sz="0" w:space="0" w:color="auto"/>
        <w:bottom w:val="none" w:sz="0" w:space="0" w:color="auto"/>
        <w:right w:val="none" w:sz="0" w:space="0" w:color="auto"/>
      </w:divBdr>
    </w:div>
    <w:div w:id="141166975">
      <w:bodyDiv w:val="1"/>
      <w:marLeft w:val="0"/>
      <w:marRight w:val="0"/>
      <w:marTop w:val="0"/>
      <w:marBottom w:val="0"/>
      <w:divBdr>
        <w:top w:val="none" w:sz="0" w:space="0" w:color="auto"/>
        <w:left w:val="none" w:sz="0" w:space="0" w:color="auto"/>
        <w:bottom w:val="none" w:sz="0" w:space="0" w:color="auto"/>
        <w:right w:val="none" w:sz="0" w:space="0" w:color="auto"/>
      </w:divBdr>
    </w:div>
    <w:div w:id="141849979">
      <w:bodyDiv w:val="1"/>
      <w:marLeft w:val="0"/>
      <w:marRight w:val="0"/>
      <w:marTop w:val="0"/>
      <w:marBottom w:val="0"/>
      <w:divBdr>
        <w:top w:val="none" w:sz="0" w:space="0" w:color="auto"/>
        <w:left w:val="none" w:sz="0" w:space="0" w:color="auto"/>
        <w:bottom w:val="none" w:sz="0" w:space="0" w:color="auto"/>
        <w:right w:val="none" w:sz="0" w:space="0" w:color="auto"/>
      </w:divBdr>
    </w:div>
    <w:div w:id="142698604">
      <w:bodyDiv w:val="1"/>
      <w:marLeft w:val="0"/>
      <w:marRight w:val="0"/>
      <w:marTop w:val="0"/>
      <w:marBottom w:val="0"/>
      <w:divBdr>
        <w:top w:val="none" w:sz="0" w:space="0" w:color="auto"/>
        <w:left w:val="none" w:sz="0" w:space="0" w:color="auto"/>
        <w:bottom w:val="none" w:sz="0" w:space="0" w:color="auto"/>
        <w:right w:val="none" w:sz="0" w:space="0" w:color="auto"/>
      </w:divBdr>
    </w:div>
    <w:div w:id="143546725">
      <w:bodyDiv w:val="1"/>
      <w:marLeft w:val="0"/>
      <w:marRight w:val="0"/>
      <w:marTop w:val="0"/>
      <w:marBottom w:val="0"/>
      <w:divBdr>
        <w:top w:val="none" w:sz="0" w:space="0" w:color="auto"/>
        <w:left w:val="none" w:sz="0" w:space="0" w:color="auto"/>
        <w:bottom w:val="none" w:sz="0" w:space="0" w:color="auto"/>
        <w:right w:val="none" w:sz="0" w:space="0" w:color="auto"/>
      </w:divBdr>
    </w:div>
    <w:div w:id="145053360">
      <w:bodyDiv w:val="1"/>
      <w:marLeft w:val="0"/>
      <w:marRight w:val="0"/>
      <w:marTop w:val="0"/>
      <w:marBottom w:val="0"/>
      <w:divBdr>
        <w:top w:val="none" w:sz="0" w:space="0" w:color="auto"/>
        <w:left w:val="none" w:sz="0" w:space="0" w:color="auto"/>
        <w:bottom w:val="none" w:sz="0" w:space="0" w:color="auto"/>
        <w:right w:val="none" w:sz="0" w:space="0" w:color="auto"/>
      </w:divBdr>
    </w:div>
    <w:div w:id="145979241">
      <w:bodyDiv w:val="1"/>
      <w:marLeft w:val="0"/>
      <w:marRight w:val="0"/>
      <w:marTop w:val="0"/>
      <w:marBottom w:val="0"/>
      <w:divBdr>
        <w:top w:val="none" w:sz="0" w:space="0" w:color="auto"/>
        <w:left w:val="none" w:sz="0" w:space="0" w:color="auto"/>
        <w:bottom w:val="none" w:sz="0" w:space="0" w:color="auto"/>
        <w:right w:val="none" w:sz="0" w:space="0" w:color="auto"/>
      </w:divBdr>
    </w:div>
    <w:div w:id="147282277">
      <w:bodyDiv w:val="1"/>
      <w:marLeft w:val="0"/>
      <w:marRight w:val="0"/>
      <w:marTop w:val="0"/>
      <w:marBottom w:val="0"/>
      <w:divBdr>
        <w:top w:val="none" w:sz="0" w:space="0" w:color="auto"/>
        <w:left w:val="none" w:sz="0" w:space="0" w:color="auto"/>
        <w:bottom w:val="none" w:sz="0" w:space="0" w:color="auto"/>
        <w:right w:val="none" w:sz="0" w:space="0" w:color="auto"/>
      </w:divBdr>
    </w:div>
    <w:div w:id="148717065">
      <w:bodyDiv w:val="1"/>
      <w:marLeft w:val="0"/>
      <w:marRight w:val="0"/>
      <w:marTop w:val="0"/>
      <w:marBottom w:val="0"/>
      <w:divBdr>
        <w:top w:val="none" w:sz="0" w:space="0" w:color="auto"/>
        <w:left w:val="none" w:sz="0" w:space="0" w:color="auto"/>
        <w:bottom w:val="none" w:sz="0" w:space="0" w:color="auto"/>
        <w:right w:val="none" w:sz="0" w:space="0" w:color="auto"/>
      </w:divBdr>
    </w:div>
    <w:div w:id="149685362">
      <w:bodyDiv w:val="1"/>
      <w:marLeft w:val="0"/>
      <w:marRight w:val="0"/>
      <w:marTop w:val="0"/>
      <w:marBottom w:val="0"/>
      <w:divBdr>
        <w:top w:val="none" w:sz="0" w:space="0" w:color="auto"/>
        <w:left w:val="none" w:sz="0" w:space="0" w:color="auto"/>
        <w:bottom w:val="none" w:sz="0" w:space="0" w:color="auto"/>
        <w:right w:val="none" w:sz="0" w:space="0" w:color="auto"/>
      </w:divBdr>
    </w:div>
    <w:div w:id="151681981">
      <w:bodyDiv w:val="1"/>
      <w:marLeft w:val="0"/>
      <w:marRight w:val="0"/>
      <w:marTop w:val="0"/>
      <w:marBottom w:val="0"/>
      <w:divBdr>
        <w:top w:val="none" w:sz="0" w:space="0" w:color="auto"/>
        <w:left w:val="none" w:sz="0" w:space="0" w:color="auto"/>
        <w:bottom w:val="none" w:sz="0" w:space="0" w:color="auto"/>
        <w:right w:val="none" w:sz="0" w:space="0" w:color="auto"/>
      </w:divBdr>
    </w:div>
    <w:div w:id="153302146">
      <w:bodyDiv w:val="1"/>
      <w:marLeft w:val="0"/>
      <w:marRight w:val="0"/>
      <w:marTop w:val="0"/>
      <w:marBottom w:val="0"/>
      <w:divBdr>
        <w:top w:val="none" w:sz="0" w:space="0" w:color="auto"/>
        <w:left w:val="none" w:sz="0" w:space="0" w:color="auto"/>
        <w:bottom w:val="none" w:sz="0" w:space="0" w:color="auto"/>
        <w:right w:val="none" w:sz="0" w:space="0" w:color="auto"/>
      </w:divBdr>
    </w:div>
    <w:div w:id="153451249">
      <w:bodyDiv w:val="1"/>
      <w:marLeft w:val="0"/>
      <w:marRight w:val="0"/>
      <w:marTop w:val="0"/>
      <w:marBottom w:val="0"/>
      <w:divBdr>
        <w:top w:val="none" w:sz="0" w:space="0" w:color="auto"/>
        <w:left w:val="none" w:sz="0" w:space="0" w:color="auto"/>
        <w:bottom w:val="none" w:sz="0" w:space="0" w:color="auto"/>
        <w:right w:val="none" w:sz="0" w:space="0" w:color="auto"/>
      </w:divBdr>
    </w:div>
    <w:div w:id="153451832">
      <w:bodyDiv w:val="1"/>
      <w:marLeft w:val="0"/>
      <w:marRight w:val="0"/>
      <w:marTop w:val="0"/>
      <w:marBottom w:val="0"/>
      <w:divBdr>
        <w:top w:val="none" w:sz="0" w:space="0" w:color="auto"/>
        <w:left w:val="none" w:sz="0" w:space="0" w:color="auto"/>
        <w:bottom w:val="none" w:sz="0" w:space="0" w:color="auto"/>
        <w:right w:val="none" w:sz="0" w:space="0" w:color="auto"/>
      </w:divBdr>
    </w:div>
    <w:div w:id="154537682">
      <w:bodyDiv w:val="1"/>
      <w:marLeft w:val="0"/>
      <w:marRight w:val="0"/>
      <w:marTop w:val="0"/>
      <w:marBottom w:val="0"/>
      <w:divBdr>
        <w:top w:val="none" w:sz="0" w:space="0" w:color="auto"/>
        <w:left w:val="none" w:sz="0" w:space="0" w:color="auto"/>
        <w:bottom w:val="none" w:sz="0" w:space="0" w:color="auto"/>
        <w:right w:val="none" w:sz="0" w:space="0" w:color="auto"/>
      </w:divBdr>
    </w:div>
    <w:div w:id="154758640">
      <w:bodyDiv w:val="1"/>
      <w:marLeft w:val="0"/>
      <w:marRight w:val="0"/>
      <w:marTop w:val="0"/>
      <w:marBottom w:val="0"/>
      <w:divBdr>
        <w:top w:val="none" w:sz="0" w:space="0" w:color="auto"/>
        <w:left w:val="none" w:sz="0" w:space="0" w:color="auto"/>
        <w:bottom w:val="none" w:sz="0" w:space="0" w:color="auto"/>
        <w:right w:val="none" w:sz="0" w:space="0" w:color="auto"/>
      </w:divBdr>
    </w:div>
    <w:div w:id="155147876">
      <w:bodyDiv w:val="1"/>
      <w:marLeft w:val="0"/>
      <w:marRight w:val="0"/>
      <w:marTop w:val="0"/>
      <w:marBottom w:val="0"/>
      <w:divBdr>
        <w:top w:val="none" w:sz="0" w:space="0" w:color="auto"/>
        <w:left w:val="none" w:sz="0" w:space="0" w:color="auto"/>
        <w:bottom w:val="none" w:sz="0" w:space="0" w:color="auto"/>
        <w:right w:val="none" w:sz="0" w:space="0" w:color="auto"/>
      </w:divBdr>
    </w:div>
    <w:div w:id="156311547">
      <w:bodyDiv w:val="1"/>
      <w:marLeft w:val="0"/>
      <w:marRight w:val="0"/>
      <w:marTop w:val="0"/>
      <w:marBottom w:val="0"/>
      <w:divBdr>
        <w:top w:val="none" w:sz="0" w:space="0" w:color="auto"/>
        <w:left w:val="none" w:sz="0" w:space="0" w:color="auto"/>
        <w:bottom w:val="none" w:sz="0" w:space="0" w:color="auto"/>
        <w:right w:val="none" w:sz="0" w:space="0" w:color="auto"/>
      </w:divBdr>
    </w:div>
    <w:div w:id="156651161">
      <w:bodyDiv w:val="1"/>
      <w:marLeft w:val="0"/>
      <w:marRight w:val="0"/>
      <w:marTop w:val="0"/>
      <w:marBottom w:val="0"/>
      <w:divBdr>
        <w:top w:val="none" w:sz="0" w:space="0" w:color="auto"/>
        <w:left w:val="none" w:sz="0" w:space="0" w:color="auto"/>
        <w:bottom w:val="none" w:sz="0" w:space="0" w:color="auto"/>
        <w:right w:val="none" w:sz="0" w:space="0" w:color="auto"/>
      </w:divBdr>
    </w:div>
    <w:div w:id="159858098">
      <w:bodyDiv w:val="1"/>
      <w:marLeft w:val="0"/>
      <w:marRight w:val="0"/>
      <w:marTop w:val="0"/>
      <w:marBottom w:val="0"/>
      <w:divBdr>
        <w:top w:val="none" w:sz="0" w:space="0" w:color="auto"/>
        <w:left w:val="none" w:sz="0" w:space="0" w:color="auto"/>
        <w:bottom w:val="none" w:sz="0" w:space="0" w:color="auto"/>
        <w:right w:val="none" w:sz="0" w:space="0" w:color="auto"/>
      </w:divBdr>
    </w:div>
    <w:div w:id="160003975">
      <w:bodyDiv w:val="1"/>
      <w:marLeft w:val="0"/>
      <w:marRight w:val="0"/>
      <w:marTop w:val="0"/>
      <w:marBottom w:val="0"/>
      <w:divBdr>
        <w:top w:val="none" w:sz="0" w:space="0" w:color="auto"/>
        <w:left w:val="none" w:sz="0" w:space="0" w:color="auto"/>
        <w:bottom w:val="none" w:sz="0" w:space="0" w:color="auto"/>
        <w:right w:val="none" w:sz="0" w:space="0" w:color="auto"/>
      </w:divBdr>
    </w:div>
    <w:div w:id="161548906">
      <w:bodyDiv w:val="1"/>
      <w:marLeft w:val="0"/>
      <w:marRight w:val="0"/>
      <w:marTop w:val="0"/>
      <w:marBottom w:val="0"/>
      <w:divBdr>
        <w:top w:val="none" w:sz="0" w:space="0" w:color="auto"/>
        <w:left w:val="none" w:sz="0" w:space="0" w:color="auto"/>
        <w:bottom w:val="none" w:sz="0" w:space="0" w:color="auto"/>
        <w:right w:val="none" w:sz="0" w:space="0" w:color="auto"/>
      </w:divBdr>
    </w:div>
    <w:div w:id="163935511">
      <w:bodyDiv w:val="1"/>
      <w:marLeft w:val="0"/>
      <w:marRight w:val="0"/>
      <w:marTop w:val="0"/>
      <w:marBottom w:val="0"/>
      <w:divBdr>
        <w:top w:val="none" w:sz="0" w:space="0" w:color="auto"/>
        <w:left w:val="none" w:sz="0" w:space="0" w:color="auto"/>
        <w:bottom w:val="none" w:sz="0" w:space="0" w:color="auto"/>
        <w:right w:val="none" w:sz="0" w:space="0" w:color="auto"/>
      </w:divBdr>
    </w:div>
    <w:div w:id="163978520">
      <w:bodyDiv w:val="1"/>
      <w:marLeft w:val="0"/>
      <w:marRight w:val="0"/>
      <w:marTop w:val="0"/>
      <w:marBottom w:val="0"/>
      <w:divBdr>
        <w:top w:val="none" w:sz="0" w:space="0" w:color="auto"/>
        <w:left w:val="none" w:sz="0" w:space="0" w:color="auto"/>
        <w:bottom w:val="none" w:sz="0" w:space="0" w:color="auto"/>
        <w:right w:val="none" w:sz="0" w:space="0" w:color="auto"/>
      </w:divBdr>
    </w:div>
    <w:div w:id="164058154">
      <w:bodyDiv w:val="1"/>
      <w:marLeft w:val="0"/>
      <w:marRight w:val="0"/>
      <w:marTop w:val="0"/>
      <w:marBottom w:val="0"/>
      <w:divBdr>
        <w:top w:val="none" w:sz="0" w:space="0" w:color="auto"/>
        <w:left w:val="none" w:sz="0" w:space="0" w:color="auto"/>
        <w:bottom w:val="none" w:sz="0" w:space="0" w:color="auto"/>
        <w:right w:val="none" w:sz="0" w:space="0" w:color="auto"/>
      </w:divBdr>
    </w:div>
    <w:div w:id="166100559">
      <w:bodyDiv w:val="1"/>
      <w:marLeft w:val="0"/>
      <w:marRight w:val="0"/>
      <w:marTop w:val="0"/>
      <w:marBottom w:val="0"/>
      <w:divBdr>
        <w:top w:val="none" w:sz="0" w:space="0" w:color="auto"/>
        <w:left w:val="none" w:sz="0" w:space="0" w:color="auto"/>
        <w:bottom w:val="none" w:sz="0" w:space="0" w:color="auto"/>
        <w:right w:val="none" w:sz="0" w:space="0" w:color="auto"/>
      </w:divBdr>
    </w:div>
    <w:div w:id="166723608">
      <w:bodyDiv w:val="1"/>
      <w:marLeft w:val="0"/>
      <w:marRight w:val="0"/>
      <w:marTop w:val="0"/>
      <w:marBottom w:val="0"/>
      <w:divBdr>
        <w:top w:val="none" w:sz="0" w:space="0" w:color="auto"/>
        <w:left w:val="none" w:sz="0" w:space="0" w:color="auto"/>
        <w:bottom w:val="none" w:sz="0" w:space="0" w:color="auto"/>
        <w:right w:val="none" w:sz="0" w:space="0" w:color="auto"/>
      </w:divBdr>
    </w:div>
    <w:div w:id="167914163">
      <w:bodyDiv w:val="1"/>
      <w:marLeft w:val="0"/>
      <w:marRight w:val="0"/>
      <w:marTop w:val="0"/>
      <w:marBottom w:val="0"/>
      <w:divBdr>
        <w:top w:val="none" w:sz="0" w:space="0" w:color="auto"/>
        <w:left w:val="none" w:sz="0" w:space="0" w:color="auto"/>
        <w:bottom w:val="none" w:sz="0" w:space="0" w:color="auto"/>
        <w:right w:val="none" w:sz="0" w:space="0" w:color="auto"/>
      </w:divBdr>
    </w:div>
    <w:div w:id="170727436">
      <w:bodyDiv w:val="1"/>
      <w:marLeft w:val="0"/>
      <w:marRight w:val="0"/>
      <w:marTop w:val="0"/>
      <w:marBottom w:val="0"/>
      <w:divBdr>
        <w:top w:val="none" w:sz="0" w:space="0" w:color="auto"/>
        <w:left w:val="none" w:sz="0" w:space="0" w:color="auto"/>
        <w:bottom w:val="none" w:sz="0" w:space="0" w:color="auto"/>
        <w:right w:val="none" w:sz="0" w:space="0" w:color="auto"/>
      </w:divBdr>
    </w:div>
    <w:div w:id="171379502">
      <w:bodyDiv w:val="1"/>
      <w:marLeft w:val="0"/>
      <w:marRight w:val="0"/>
      <w:marTop w:val="0"/>
      <w:marBottom w:val="0"/>
      <w:divBdr>
        <w:top w:val="none" w:sz="0" w:space="0" w:color="auto"/>
        <w:left w:val="none" w:sz="0" w:space="0" w:color="auto"/>
        <w:bottom w:val="none" w:sz="0" w:space="0" w:color="auto"/>
        <w:right w:val="none" w:sz="0" w:space="0" w:color="auto"/>
      </w:divBdr>
    </w:div>
    <w:div w:id="171651133">
      <w:bodyDiv w:val="1"/>
      <w:marLeft w:val="0"/>
      <w:marRight w:val="0"/>
      <w:marTop w:val="0"/>
      <w:marBottom w:val="0"/>
      <w:divBdr>
        <w:top w:val="none" w:sz="0" w:space="0" w:color="auto"/>
        <w:left w:val="none" w:sz="0" w:space="0" w:color="auto"/>
        <w:bottom w:val="none" w:sz="0" w:space="0" w:color="auto"/>
        <w:right w:val="none" w:sz="0" w:space="0" w:color="auto"/>
      </w:divBdr>
    </w:div>
    <w:div w:id="172186706">
      <w:bodyDiv w:val="1"/>
      <w:marLeft w:val="0"/>
      <w:marRight w:val="0"/>
      <w:marTop w:val="0"/>
      <w:marBottom w:val="0"/>
      <w:divBdr>
        <w:top w:val="none" w:sz="0" w:space="0" w:color="auto"/>
        <w:left w:val="none" w:sz="0" w:space="0" w:color="auto"/>
        <w:bottom w:val="none" w:sz="0" w:space="0" w:color="auto"/>
        <w:right w:val="none" w:sz="0" w:space="0" w:color="auto"/>
      </w:divBdr>
    </w:div>
    <w:div w:id="172187328">
      <w:bodyDiv w:val="1"/>
      <w:marLeft w:val="0"/>
      <w:marRight w:val="0"/>
      <w:marTop w:val="0"/>
      <w:marBottom w:val="0"/>
      <w:divBdr>
        <w:top w:val="none" w:sz="0" w:space="0" w:color="auto"/>
        <w:left w:val="none" w:sz="0" w:space="0" w:color="auto"/>
        <w:bottom w:val="none" w:sz="0" w:space="0" w:color="auto"/>
        <w:right w:val="none" w:sz="0" w:space="0" w:color="auto"/>
      </w:divBdr>
    </w:div>
    <w:div w:id="173694737">
      <w:bodyDiv w:val="1"/>
      <w:marLeft w:val="0"/>
      <w:marRight w:val="0"/>
      <w:marTop w:val="0"/>
      <w:marBottom w:val="0"/>
      <w:divBdr>
        <w:top w:val="none" w:sz="0" w:space="0" w:color="auto"/>
        <w:left w:val="none" w:sz="0" w:space="0" w:color="auto"/>
        <w:bottom w:val="none" w:sz="0" w:space="0" w:color="auto"/>
        <w:right w:val="none" w:sz="0" w:space="0" w:color="auto"/>
      </w:divBdr>
    </w:div>
    <w:div w:id="175117045">
      <w:bodyDiv w:val="1"/>
      <w:marLeft w:val="0"/>
      <w:marRight w:val="0"/>
      <w:marTop w:val="0"/>
      <w:marBottom w:val="0"/>
      <w:divBdr>
        <w:top w:val="none" w:sz="0" w:space="0" w:color="auto"/>
        <w:left w:val="none" w:sz="0" w:space="0" w:color="auto"/>
        <w:bottom w:val="none" w:sz="0" w:space="0" w:color="auto"/>
        <w:right w:val="none" w:sz="0" w:space="0" w:color="auto"/>
      </w:divBdr>
    </w:div>
    <w:div w:id="177159812">
      <w:bodyDiv w:val="1"/>
      <w:marLeft w:val="0"/>
      <w:marRight w:val="0"/>
      <w:marTop w:val="0"/>
      <w:marBottom w:val="0"/>
      <w:divBdr>
        <w:top w:val="none" w:sz="0" w:space="0" w:color="auto"/>
        <w:left w:val="none" w:sz="0" w:space="0" w:color="auto"/>
        <w:bottom w:val="none" w:sz="0" w:space="0" w:color="auto"/>
        <w:right w:val="none" w:sz="0" w:space="0" w:color="auto"/>
      </w:divBdr>
    </w:div>
    <w:div w:id="178277105">
      <w:bodyDiv w:val="1"/>
      <w:marLeft w:val="0"/>
      <w:marRight w:val="0"/>
      <w:marTop w:val="0"/>
      <w:marBottom w:val="0"/>
      <w:divBdr>
        <w:top w:val="none" w:sz="0" w:space="0" w:color="auto"/>
        <w:left w:val="none" w:sz="0" w:space="0" w:color="auto"/>
        <w:bottom w:val="none" w:sz="0" w:space="0" w:color="auto"/>
        <w:right w:val="none" w:sz="0" w:space="0" w:color="auto"/>
      </w:divBdr>
    </w:div>
    <w:div w:id="178855213">
      <w:bodyDiv w:val="1"/>
      <w:marLeft w:val="0"/>
      <w:marRight w:val="0"/>
      <w:marTop w:val="0"/>
      <w:marBottom w:val="0"/>
      <w:divBdr>
        <w:top w:val="none" w:sz="0" w:space="0" w:color="auto"/>
        <w:left w:val="none" w:sz="0" w:space="0" w:color="auto"/>
        <w:bottom w:val="none" w:sz="0" w:space="0" w:color="auto"/>
        <w:right w:val="none" w:sz="0" w:space="0" w:color="auto"/>
      </w:divBdr>
    </w:div>
    <w:div w:id="180707497">
      <w:bodyDiv w:val="1"/>
      <w:marLeft w:val="0"/>
      <w:marRight w:val="0"/>
      <w:marTop w:val="0"/>
      <w:marBottom w:val="0"/>
      <w:divBdr>
        <w:top w:val="none" w:sz="0" w:space="0" w:color="auto"/>
        <w:left w:val="none" w:sz="0" w:space="0" w:color="auto"/>
        <w:bottom w:val="none" w:sz="0" w:space="0" w:color="auto"/>
        <w:right w:val="none" w:sz="0" w:space="0" w:color="auto"/>
      </w:divBdr>
    </w:div>
    <w:div w:id="180780017">
      <w:bodyDiv w:val="1"/>
      <w:marLeft w:val="0"/>
      <w:marRight w:val="0"/>
      <w:marTop w:val="0"/>
      <w:marBottom w:val="0"/>
      <w:divBdr>
        <w:top w:val="none" w:sz="0" w:space="0" w:color="auto"/>
        <w:left w:val="none" w:sz="0" w:space="0" w:color="auto"/>
        <w:bottom w:val="none" w:sz="0" w:space="0" w:color="auto"/>
        <w:right w:val="none" w:sz="0" w:space="0" w:color="auto"/>
      </w:divBdr>
    </w:div>
    <w:div w:id="180897050">
      <w:bodyDiv w:val="1"/>
      <w:marLeft w:val="0"/>
      <w:marRight w:val="0"/>
      <w:marTop w:val="0"/>
      <w:marBottom w:val="0"/>
      <w:divBdr>
        <w:top w:val="none" w:sz="0" w:space="0" w:color="auto"/>
        <w:left w:val="none" w:sz="0" w:space="0" w:color="auto"/>
        <w:bottom w:val="none" w:sz="0" w:space="0" w:color="auto"/>
        <w:right w:val="none" w:sz="0" w:space="0" w:color="auto"/>
      </w:divBdr>
    </w:div>
    <w:div w:id="181940205">
      <w:bodyDiv w:val="1"/>
      <w:marLeft w:val="0"/>
      <w:marRight w:val="0"/>
      <w:marTop w:val="0"/>
      <w:marBottom w:val="0"/>
      <w:divBdr>
        <w:top w:val="none" w:sz="0" w:space="0" w:color="auto"/>
        <w:left w:val="none" w:sz="0" w:space="0" w:color="auto"/>
        <w:bottom w:val="none" w:sz="0" w:space="0" w:color="auto"/>
        <w:right w:val="none" w:sz="0" w:space="0" w:color="auto"/>
      </w:divBdr>
    </w:div>
    <w:div w:id="183566450">
      <w:bodyDiv w:val="1"/>
      <w:marLeft w:val="0"/>
      <w:marRight w:val="0"/>
      <w:marTop w:val="0"/>
      <w:marBottom w:val="0"/>
      <w:divBdr>
        <w:top w:val="none" w:sz="0" w:space="0" w:color="auto"/>
        <w:left w:val="none" w:sz="0" w:space="0" w:color="auto"/>
        <w:bottom w:val="none" w:sz="0" w:space="0" w:color="auto"/>
        <w:right w:val="none" w:sz="0" w:space="0" w:color="auto"/>
      </w:divBdr>
    </w:div>
    <w:div w:id="183717090">
      <w:bodyDiv w:val="1"/>
      <w:marLeft w:val="0"/>
      <w:marRight w:val="0"/>
      <w:marTop w:val="0"/>
      <w:marBottom w:val="0"/>
      <w:divBdr>
        <w:top w:val="none" w:sz="0" w:space="0" w:color="auto"/>
        <w:left w:val="none" w:sz="0" w:space="0" w:color="auto"/>
        <w:bottom w:val="none" w:sz="0" w:space="0" w:color="auto"/>
        <w:right w:val="none" w:sz="0" w:space="0" w:color="auto"/>
      </w:divBdr>
    </w:div>
    <w:div w:id="184827209">
      <w:bodyDiv w:val="1"/>
      <w:marLeft w:val="0"/>
      <w:marRight w:val="0"/>
      <w:marTop w:val="0"/>
      <w:marBottom w:val="0"/>
      <w:divBdr>
        <w:top w:val="none" w:sz="0" w:space="0" w:color="auto"/>
        <w:left w:val="none" w:sz="0" w:space="0" w:color="auto"/>
        <w:bottom w:val="none" w:sz="0" w:space="0" w:color="auto"/>
        <w:right w:val="none" w:sz="0" w:space="0" w:color="auto"/>
      </w:divBdr>
    </w:div>
    <w:div w:id="185212283">
      <w:bodyDiv w:val="1"/>
      <w:marLeft w:val="0"/>
      <w:marRight w:val="0"/>
      <w:marTop w:val="0"/>
      <w:marBottom w:val="0"/>
      <w:divBdr>
        <w:top w:val="none" w:sz="0" w:space="0" w:color="auto"/>
        <w:left w:val="none" w:sz="0" w:space="0" w:color="auto"/>
        <w:bottom w:val="none" w:sz="0" w:space="0" w:color="auto"/>
        <w:right w:val="none" w:sz="0" w:space="0" w:color="auto"/>
      </w:divBdr>
    </w:div>
    <w:div w:id="185795318">
      <w:bodyDiv w:val="1"/>
      <w:marLeft w:val="0"/>
      <w:marRight w:val="0"/>
      <w:marTop w:val="0"/>
      <w:marBottom w:val="0"/>
      <w:divBdr>
        <w:top w:val="none" w:sz="0" w:space="0" w:color="auto"/>
        <w:left w:val="none" w:sz="0" w:space="0" w:color="auto"/>
        <w:bottom w:val="none" w:sz="0" w:space="0" w:color="auto"/>
        <w:right w:val="none" w:sz="0" w:space="0" w:color="auto"/>
      </w:divBdr>
    </w:div>
    <w:div w:id="186408315">
      <w:bodyDiv w:val="1"/>
      <w:marLeft w:val="0"/>
      <w:marRight w:val="0"/>
      <w:marTop w:val="0"/>
      <w:marBottom w:val="0"/>
      <w:divBdr>
        <w:top w:val="none" w:sz="0" w:space="0" w:color="auto"/>
        <w:left w:val="none" w:sz="0" w:space="0" w:color="auto"/>
        <w:bottom w:val="none" w:sz="0" w:space="0" w:color="auto"/>
        <w:right w:val="none" w:sz="0" w:space="0" w:color="auto"/>
      </w:divBdr>
    </w:div>
    <w:div w:id="187764416">
      <w:bodyDiv w:val="1"/>
      <w:marLeft w:val="0"/>
      <w:marRight w:val="0"/>
      <w:marTop w:val="0"/>
      <w:marBottom w:val="0"/>
      <w:divBdr>
        <w:top w:val="none" w:sz="0" w:space="0" w:color="auto"/>
        <w:left w:val="none" w:sz="0" w:space="0" w:color="auto"/>
        <w:bottom w:val="none" w:sz="0" w:space="0" w:color="auto"/>
        <w:right w:val="none" w:sz="0" w:space="0" w:color="auto"/>
      </w:divBdr>
    </w:div>
    <w:div w:id="190580810">
      <w:bodyDiv w:val="1"/>
      <w:marLeft w:val="0"/>
      <w:marRight w:val="0"/>
      <w:marTop w:val="0"/>
      <w:marBottom w:val="0"/>
      <w:divBdr>
        <w:top w:val="none" w:sz="0" w:space="0" w:color="auto"/>
        <w:left w:val="none" w:sz="0" w:space="0" w:color="auto"/>
        <w:bottom w:val="none" w:sz="0" w:space="0" w:color="auto"/>
        <w:right w:val="none" w:sz="0" w:space="0" w:color="auto"/>
      </w:divBdr>
    </w:div>
    <w:div w:id="190806629">
      <w:bodyDiv w:val="1"/>
      <w:marLeft w:val="0"/>
      <w:marRight w:val="0"/>
      <w:marTop w:val="0"/>
      <w:marBottom w:val="0"/>
      <w:divBdr>
        <w:top w:val="none" w:sz="0" w:space="0" w:color="auto"/>
        <w:left w:val="none" w:sz="0" w:space="0" w:color="auto"/>
        <w:bottom w:val="none" w:sz="0" w:space="0" w:color="auto"/>
        <w:right w:val="none" w:sz="0" w:space="0" w:color="auto"/>
      </w:divBdr>
    </w:div>
    <w:div w:id="191380720">
      <w:bodyDiv w:val="1"/>
      <w:marLeft w:val="0"/>
      <w:marRight w:val="0"/>
      <w:marTop w:val="0"/>
      <w:marBottom w:val="0"/>
      <w:divBdr>
        <w:top w:val="none" w:sz="0" w:space="0" w:color="auto"/>
        <w:left w:val="none" w:sz="0" w:space="0" w:color="auto"/>
        <w:bottom w:val="none" w:sz="0" w:space="0" w:color="auto"/>
        <w:right w:val="none" w:sz="0" w:space="0" w:color="auto"/>
      </w:divBdr>
    </w:div>
    <w:div w:id="191920101">
      <w:bodyDiv w:val="1"/>
      <w:marLeft w:val="0"/>
      <w:marRight w:val="0"/>
      <w:marTop w:val="0"/>
      <w:marBottom w:val="0"/>
      <w:divBdr>
        <w:top w:val="none" w:sz="0" w:space="0" w:color="auto"/>
        <w:left w:val="none" w:sz="0" w:space="0" w:color="auto"/>
        <w:bottom w:val="none" w:sz="0" w:space="0" w:color="auto"/>
        <w:right w:val="none" w:sz="0" w:space="0" w:color="auto"/>
      </w:divBdr>
    </w:div>
    <w:div w:id="192839529">
      <w:bodyDiv w:val="1"/>
      <w:marLeft w:val="0"/>
      <w:marRight w:val="0"/>
      <w:marTop w:val="0"/>
      <w:marBottom w:val="0"/>
      <w:divBdr>
        <w:top w:val="none" w:sz="0" w:space="0" w:color="auto"/>
        <w:left w:val="none" w:sz="0" w:space="0" w:color="auto"/>
        <w:bottom w:val="none" w:sz="0" w:space="0" w:color="auto"/>
        <w:right w:val="none" w:sz="0" w:space="0" w:color="auto"/>
      </w:divBdr>
    </w:div>
    <w:div w:id="194315607">
      <w:bodyDiv w:val="1"/>
      <w:marLeft w:val="0"/>
      <w:marRight w:val="0"/>
      <w:marTop w:val="0"/>
      <w:marBottom w:val="0"/>
      <w:divBdr>
        <w:top w:val="none" w:sz="0" w:space="0" w:color="auto"/>
        <w:left w:val="none" w:sz="0" w:space="0" w:color="auto"/>
        <w:bottom w:val="none" w:sz="0" w:space="0" w:color="auto"/>
        <w:right w:val="none" w:sz="0" w:space="0" w:color="auto"/>
      </w:divBdr>
    </w:div>
    <w:div w:id="194857078">
      <w:bodyDiv w:val="1"/>
      <w:marLeft w:val="0"/>
      <w:marRight w:val="0"/>
      <w:marTop w:val="0"/>
      <w:marBottom w:val="0"/>
      <w:divBdr>
        <w:top w:val="none" w:sz="0" w:space="0" w:color="auto"/>
        <w:left w:val="none" w:sz="0" w:space="0" w:color="auto"/>
        <w:bottom w:val="none" w:sz="0" w:space="0" w:color="auto"/>
        <w:right w:val="none" w:sz="0" w:space="0" w:color="auto"/>
      </w:divBdr>
    </w:div>
    <w:div w:id="195047885">
      <w:bodyDiv w:val="1"/>
      <w:marLeft w:val="0"/>
      <w:marRight w:val="0"/>
      <w:marTop w:val="0"/>
      <w:marBottom w:val="0"/>
      <w:divBdr>
        <w:top w:val="none" w:sz="0" w:space="0" w:color="auto"/>
        <w:left w:val="none" w:sz="0" w:space="0" w:color="auto"/>
        <w:bottom w:val="none" w:sz="0" w:space="0" w:color="auto"/>
        <w:right w:val="none" w:sz="0" w:space="0" w:color="auto"/>
      </w:divBdr>
    </w:div>
    <w:div w:id="196967058">
      <w:bodyDiv w:val="1"/>
      <w:marLeft w:val="0"/>
      <w:marRight w:val="0"/>
      <w:marTop w:val="0"/>
      <w:marBottom w:val="0"/>
      <w:divBdr>
        <w:top w:val="none" w:sz="0" w:space="0" w:color="auto"/>
        <w:left w:val="none" w:sz="0" w:space="0" w:color="auto"/>
        <w:bottom w:val="none" w:sz="0" w:space="0" w:color="auto"/>
        <w:right w:val="none" w:sz="0" w:space="0" w:color="auto"/>
      </w:divBdr>
    </w:div>
    <w:div w:id="198321134">
      <w:bodyDiv w:val="1"/>
      <w:marLeft w:val="0"/>
      <w:marRight w:val="0"/>
      <w:marTop w:val="0"/>
      <w:marBottom w:val="0"/>
      <w:divBdr>
        <w:top w:val="none" w:sz="0" w:space="0" w:color="auto"/>
        <w:left w:val="none" w:sz="0" w:space="0" w:color="auto"/>
        <w:bottom w:val="none" w:sz="0" w:space="0" w:color="auto"/>
        <w:right w:val="none" w:sz="0" w:space="0" w:color="auto"/>
      </w:divBdr>
    </w:div>
    <w:div w:id="199320891">
      <w:bodyDiv w:val="1"/>
      <w:marLeft w:val="0"/>
      <w:marRight w:val="0"/>
      <w:marTop w:val="0"/>
      <w:marBottom w:val="0"/>
      <w:divBdr>
        <w:top w:val="none" w:sz="0" w:space="0" w:color="auto"/>
        <w:left w:val="none" w:sz="0" w:space="0" w:color="auto"/>
        <w:bottom w:val="none" w:sz="0" w:space="0" w:color="auto"/>
        <w:right w:val="none" w:sz="0" w:space="0" w:color="auto"/>
      </w:divBdr>
    </w:div>
    <w:div w:id="200482579">
      <w:bodyDiv w:val="1"/>
      <w:marLeft w:val="0"/>
      <w:marRight w:val="0"/>
      <w:marTop w:val="0"/>
      <w:marBottom w:val="0"/>
      <w:divBdr>
        <w:top w:val="none" w:sz="0" w:space="0" w:color="auto"/>
        <w:left w:val="none" w:sz="0" w:space="0" w:color="auto"/>
        <w:bottom w:val="none" w:sz="0" w:space="0" w:color="auto"/>
        <w:right w:val="none" w:sz="0" w:space="0" w:color="auto"/>
      </w:divBdr>
    </w:div>
    <w:div w:id="200941130">
      <w:bodyDiv w:val="1"/>
      <w:marLeft w:val="0"/>
      <w:marRight w:val="0"/>
      <w:marTop w:val="0"/>
      <w:marBottom w:val="0"/>
      <w:divBdr>
        <w:top w:val="none" w:sz="0" w:space="0" w:color="auto"/>
        <w:left w:val="none" w:sz="0" w:space="0" w:color="auto"/>
        <w:bottom w:val="none" w:sz="0" w:space="0" w:color="auto"/>
        <w:right w:val="none" w:sz="0" w:space="0" w:color="auto"/>
      </w:divBdr>
    </w:div>
    <w:div w:id="201484005">
      <w:bodyDiv w:val="1"/>
      <w:marLeft w:val="0"/>
      <w:marRight w:val="0"/>
      <w:marTop w:val="0"/>
      <w:marBottom w:val="0"/>
      <w:divBdr>
        <w:top w:val="none" w:sz="0" w:space="0" w:color="auto"/>
        <w:left w:val="none" w:sz="0" w:space="0" w:color="auto"/>
        <w:bottom w:val="none" w:sz="0" w:space="0" w:color="auto"/>
        <w:right w:val="none" w:sz="0" w:space="0" w:color="auto"/>
      </w:divBdr>
    </w:div>
    <w:div w:id="201553819">
      <w:bodyDiv w:val="1"/>
      <w:marLeft w:val="0"/>
      <w:marRight w:val="0"/>
      <w:marTop w:val="0"/>
      <w:marBottom w:val="0"/>
      <w:divBdr>
        <w:top w:val="none" w:sz="0" w:space="0" w:color="auto"/>
        <w:left w:val="none" w:sz="0" w:space="0" w:color="auto"/>
        <w:bottom w:val="none" w:sz="0" w:space="0" w:color="auto"/>
        <w:right w:val="none" w:sz="0" w:space="0" w:color="auto"/>
      </w:divBdr>
    </w:div>
    <w:div w:id="201674115">
      <w:bodyDiv w:val="1"/>
      <w:marLeft w:val="0"/>
      <w:marRight w:val="0"/>
      <w:marTop w:val="0"/>
      <w:marBottom w:val="0"/>
      <w:divBdr>
        <w:top w:val="none" w:sz="0" w:space="0" w:color="auto"/>
        <w:left w:val="none" w:sz="0" w:space="0" w:color="auto"/>
        <w:bottom w:val="none" w:sz="0" w:space="0" w:color="auto"/>
        <w:right w:val="none" w:sz="0" w:space="0" w:color="auto"/>
      </w:divBdr>
    </w:div>
    <w:div w:id="203060917">
      <w:bodyDiv w:val="1"/>
      <w:marLeft w:val="0"/>
      <w:marRight w:val="0"/>
      <w:marTop w:val="0"/>
      <w:marBottom w:val="0"/>
      <w:divBdr>
        <w:top w:val="none" w:sz="0" w:space="0" w:color="auto"/>
        <w:left w:val="none" w:sz="0" w:space="0" w:color="auto"/>
        <w:bottom w:val="none" w:sz="0" w:space="0" w:color="auto"/>
        <w:right w:val="none" w:sz="0" w:space="0" w:color="auto"/>
      </w:divBdr>
    </w:div>
    <w:div w:id="204220655">
      <w:bodyDiv w:val="1"/>
      <w:marLeft w:val="0"/>
      <w:marRight w:val="0"/>
      <w:marTop w:val="0"/>
      <w:marBottom w:val="0"/>
      <w:divBdr>
        <w:top w:val="none" w:sz="0" w:space="0" w:color="auto"/>
        <w:left w:val="none" w:sz="0" w:space="0" w:color="auto"/>
        <w:bottom w:val="none" w:sz="0" w:space="0" w:color="auto"/>
        <w:right w:val="none" w:sz="0" w:space="0" w:color="auto"/>
      </w:divBdr>
    </w:div>
    <w:div w:id="206142389">
      <w:bodyDiv w:val="1"/>
      <w:marLeft w:val="0"/>
      <w:marRight w:val="0"/>
      <w:marTop w:val="0"/>
      <w:marBottom w:val="0"/>
      <w:divBdr>
        <w:top w:val="none" w:sz="0" w:space="0" w:color="auto"/>
        <w:left w:val="none" w:sz="0" w:space="0" w:color="auto"/>
        <w:bottom w:val="none" w:sz="0" w:space="0" w:color="auto"/>
        <w:right w:val="none" w:sz="0" w:space="0" w:color="auto"/>
      </w:divBdr>
    </w:div>
    <w:div w:id="207032647">
      <w:bodyDiv w:val="1"/>
      <w:marLeft w:val="0"/>
      <w:marRight w:val="0"/>
      <w:marTop w:val="0"/>
      <w:marBottom w:val="0"/>
      <w:divBdr>
        <w:top w:val="none" w:sz="0" w:space="0" w:color="auto"/>
        <w:left w:val="none" w:sz="0" w:space="0" w:color="auto"/>
        <w:bottom w:val="none" w:sz="0" w:space="0" w:color="auto"/>
        <w:right w:val="none" w:sz="0" w:space="0" w:color="auto"/>
      </w:divBdr>
    </w:div>
    <w:div w:id="207962215">
      <w:bodyDiv w:val="1"/>
      <w:marLeft w:val="0"/>
      <w:marRight w:val="0"/>
      <w:marTop w:val="0"/>
      <w:marBottom w:val="0"/>
      <w:divBdr>
        <w:top w:val="none" w:sz="0" w:space="0" w:color="auto"/>
        <w:left w:val="none" w:sz="0" w:space="0" w:color="auto"/>
        <w:bottom w:val="none" w:sz="0" w:space="0" w:color="auto"/>
        <w:right w:val="none" w:sz="0" w:space="0" w:color="auto"/>
      </w:divBdr>
    </w:div>
    <w:div w:id="209466894">
      <w:bodyDiv w:val="1"/>
      <w:marLeft w:val="0"/>
      <w:marRight w:val="0"/>
      <w:marTop w:val="0"/>
      <w:marBottom w:val="0"/>
      <w:divBdr>
        <w:top w:val="none" w:sz="0" w:space="0" w:color="auto"/>
        <w:left w:val="none" w:sz="0" w:space="0" w:color="auto"/>
        <w:bottom w:val="none" w:sz="0" w:space="0" w:color="auto"/>
        <w:right w:val="none" w:sz="0" w:space="0" w:color="auto"/>
      </w:divBdr>
    </w:div>
    <w:div w:id="210271055">
      <w:bodyDiv w:val="1"/>
      <w:marLeft w:val="0"/>
      <w:marRight w:val="0"/>
      <w:marTop w:val="0"/>
      <w:marBottom w:val="0"/>
      <w:divBdr>
        <w:top w:val="none" w:sz="0" w:space="0" w:color="auto"/>
        <w:left w:val="none" w:sz="0" w:space="0" w:color="auto"/>
        <w:bottom w:val="none" w:sz="0" w:space="0" w:color="auto"/>
        <w:right w:val="none" w:sz="0" w:space="0" w:color="auto"/>
      </w:divBdr>
    </w:div>
    <w:div w:id="210845764">
      <w:bodyDiv w:val="1"/>
      <w:marLeft w:val="0"/>
      <w:marRight w:val="0"/>
      <w:marTop w:val="0"/>
      <w:marBottom w:val="0"/>
      <w:divBdr>
        <w:top w:val="none" w:sz="0" w:space="0" w:color="auto"/>
        <w:left w:val="none" w:sz="0" w:space="0" w:color="auto"/>
        <w:bottom w:val="none" w:sz="0" w:space="0" w:color="auto"/>
        <w:right w:val="none" w:sz="0" w:space="0" w:color="auto"/>
      </w:divBdr>
    </w:div>
    <w:div w:id="211960452">
      <w:bodyDiv w:val="1"/>
      <w:marLeft w:val="0"/>
      <w:marRight w:val="0"/>
      <w:marTop w:val="0"/>
      <w:marBottom w:val="0"/>
      <w:divBdr>
        <w:top w:val="none" w:sz="0" w:space="0" w:color="auto"/>
        <w:left w:val="none" w:sz="0" w:space="0" w:color="auto"/>
        <w:bottom w:val="none" w:sz="0" w:space="0" w:color="auto"/>
        <w:right w:val="none" w:sz="0" w:space="0" w:color="auto"/>
      </w:divBdr>
    </w:div>
    <w:div w:id="212160601">
      <w:bodyDiv w:val="1"/>
      <w:marLeft w:val="0"/>
      <w:marRight w:val="0"/>
      <w:marTop w:val="0"/>
      <w:marBottom w:val="0"/>
      <w:divBdr>
        <w:top w:val="none" w:sz="0" w:space="0" w:color="auto"/>
        <w:left w:val="none" w:sz="0" w:space="0" w:color="auto"/>
        <w:bottom w:val="none" w:sz="0" w:space="0" w:color="auto"/>
        <w:right w:val="none" w:sz="0" w:space="0" w:color="auto"/>
      </w:divBdr>
    </w:div>
    <w:div w:id="212352143">
      <w:bodyDiv w:val="1"/>
      <w:marLeft w:val="0"/>
      <w:marRight w:val="0"/>
      <w:marTop w:val="0"/>
      <w:marBottom w:val="0"/>
      <w:divBdr>
        <w:top w:val="none" w:sz="0" w:space="0" w:color="auto"/>
        <w:left w:val="none" w:sz="0" w:space="0" w:color="auto"/>
        <w:bottom w:val="none" w:sz="0" w:space="0" w:color="auto"/>
        <w:right w:val="none" w:sz="0" w:space="0" w:color="auto"/>
      </w:divBdr>
    </w:div>
    <w:div w:id="213154650">
      <w:bodyDiv w:val="1"/>
      <w:marLeft w:val="0"/>
      <w:marRight w:val="0"/>
      <w:marTop w:val="0"/>
      <w:marBottom w:val="0"/>
      <w:divBdr>
        <w:top w:val="none" w:sz="0" w:space="0" w:color="auto"/>
        <w:left w:val="none" w:sz="0" w:space="0" w:color="auto"/>
        <w:bottom w:val="none" w:sz="0" w:space="0" w:color="auto"/>
        <w:right w:val="none" w:sz="0" w:space="0" w:color="auto"/>
      </w:divBdr>
    </w:div>
    <w:div w:id="215358391">
      <w:bodyDiv w:val="1"/>
      <w:marLeft w:val="0"/>
      <w:marRight w:val="0"/>
      <w:marTop w:val="0"/>
      <w:marBottom w:val="0"/>
      <w:divBdr>
        <w:top w:val="none" w:sz="0" w:space="0" w:color="auto"/>
        <w:left w:val="none" w:sz="0" w:space="0" w:color="auto"/>
        <w:bottom w:val="none" w:sz="0" w:space="0" w:color="auto"/>
        <w:right w:val="none" w:sz="0" w:space="0" w:color="auto"/>
      </w:divBdr>
    </w:div>
    <w:div w:id="216279451">
      <w:bodyDiv w:val="1"/>
      <w:marLeft w:val="0"/>
      <w:marRight w:val="0"/>
      <w:marTop w:val="0"/>
      <w:marBottom w:val="0"/>
      <w:divBdr>
        <w:top w:val="none" w:sz="0" w:space="0" w:color="auto"/>
        <w:left w:val="none" w:sz="0" w:space="0" w:color="auto"/>
        <w:bottom w:val="none" w:sz="0" w:space="0" w:color="auto"/>
        <w:right w:val="none" w:sz="0" w:space="0" w:color="auto"/>
      </w:divBdr>
    </w:div>
    <w:div w:id="217403004">
      <w:bodyDiv w:val="1"/>
      <w:marLeft w:val="0"/>
      <w:marRight w:val="0"/>
      <w:marTop w:val="0"/>
      <w:marBottom w:val="0"/>
      <w:divBdr>
        <w:top w:val="none" w:sz="0" w:space="0" w:color="auto"/>
        <w:left w:val="none" w:sz="0" w:space="0" w:color="auto"/>
        <w:bottom w:val="none" w:sz="0" w:space="0" w:color="auto"/>
        <w:right w:val="none" w:sz="0" w:space="0" w:color="auto"/>
      </w:divBdr>
    </w:div>
    <w:div w:id="220748146">
      <w:bodyDiv w:val="1"/>
      <w:marLeft w:val="0"/>
      <w:marRight w:val="0"/>
      <w:marTop w:val="0"/>
      <w:marBottom w:val="0"/>
      <w:divBdr>
        <w:top w:val="none" w:sz="0" w:space="0" w:color="auto"/>
        <w:left w:val="none" w:sz="0" w:space="0" w:color="auto"/>
        <w:bottom w:val="none" w:sz="0" w:space="0" w:color="auto"/>
        <w:right w:val="none" w:sz="0" w:space="0" w:color="auto"/>
      </w:divBdr>
    </w:div>
    <w:div w:id="221522379">
      <w:bodyDiv w:val="1"/>
      <w:marLeft w:val="0"/>
      <w:marRight w:val="0"/>
      <w:marTop w:val="0"/>
      <w:marBottom w:val="0"/>
      <w:divBdr>
        <w:top w:val="none" w:sz="0" w:space="0" w:color="auto"/>
        <w:left w:val="none" w:sz="0" w:space="0" w:color="auto"/>
        <w:bottom w:val="none" w:sz="0" w:space="0" w:color="auto"/>
        <w:right w:val="none" w:sz="0" w:space="0" w:color="auto"/>
      </w:divBdr>
    </w:div>
    <w:div w:id="222646536">
      <w:bodyDiv w:val="1"/>
      <w:marLeft w:val="0"/>
      <w:marRight w:val="0"/>
      <w:marTop w:val="0"/>
      <w:marBottom w:val="0"/>
      <w:divBdr>
        <w:top w:val="none" w:sz="0" w:space="0" w:color="auto"/>
        <w:left w:val="none" w:sz="0" w:space="0" w:color="auto"/>
        <w:bottom w:val="none" w:sz="0" w:space="0" w:color="auto"/>
        <w:right w:val="none" w:sz="0" w:space="0" w:color="auto"/>
      </w:divBdr>
    </w:div>
    <w:div w:id="223227202">
      <w:bodyDiv w:val="1"/>
      <w:marLeft w:val="0"/>
      <w:marRight w:val="0"/>
      <w:marTop w:val="0"/>
      <w:marBottom w:val="0"/>
      <w:divBdr>
        <w:top w:val="none" w:sz="0" w:space="0" w:color="auto"/>
        <w:left w:val="none" w:sz="0" w:space="0" w:color="auto"/>
        <w:bottom w:val="none" w:sz="0" w:space="0" w:color="auto"/>
        <w:right w:val="none" w:sz="0" w:space="0" w:color="auto"/>
      </w:divBdr>
    </w:div>
    <w:div w:id="223612470">
      <w:bodyDiv w:val="1"/>
      <w:marLeft w:val="0"/>
      <w:marRight w:val="0"/>
      <w:marTop w:val="0"/>
      <w:marBottom w:val="0"/>
      <w:divBdr>
        <w:top w:val="none" w:sz="0" w:space="0" w:color="auto"/>
        <w:left w:val="none" w:sz="0" w:space="0" w:color="auto"/>
        <w:bottom w:val="none" w:sz="0" w:space="0" w:color="auto"/>
        <w:right w:val="none" w:sz="0" w:space="0" w:color="auto"/>
      </w:divBdr>
    </w:div>
    <w:div w:id="224880770">
      <w:bodyDiv w:val="1"/>
      <w:marLeft w:val="0"/>
      <w:marRight w:val="0"/>
      <w:marTop w:val="0"/>
      <w:marBottom w:val="0"/>
      <w:divBdr>
        <w:top w:val="none" w:sz="0" w:space="0" w:color="auto"/>
        <w:left w:val="none" w:sz="0" w:space="0" w:color="auto"/>
        <w:bottom w:val="none" w:sz="0" w:space="0" w:color="auto"/>
        <w:right w:val="none" w:sz="0" w:space="0" w:color="auto"/>
      </w:divBdr>
    </w:div>
    <w:div w:id="225994347">
      <w:bodyDiv w:val="1"/>
      <w:marLeft w:val="0"/>
      <w:marRight w:val="0"/>
      <w:marTop w:val="0"/>
      <w:marBottom w:val="0"/>
      <w:divBdr>
        <w:top w:val="none" w:sz="0" w:space="0" w:color="auto"/>
        <w:left w:val="none" w:sz="0" w:space="0" w:color="auto"/>
        <w:bottom w:val="none" w:sz="0" w:space="0" w:color="auto"/>
        <w:right w:val="none" w:sz="0" w:space="0" w:color="auto"/>
      </w:divBdr>
    </w:div>
    <w:div w:id="225996475">
      <w:bodyDiv w:val="1"/>
      <w:marLeft w:val="0"/>
      <w:marRight w:val="0"/>
      <w:marTop w:val="0"/>
      <w:marBottom w:val="0"/>
      <w:divBdr>
        <w:top w:val="none" w:sz="0" w:space="0" w:color="auto"/>
        <w:left w:val="none" w:sz="0" w:space="0" w:color="auto"/>
        <w:bottom w:val="none" w:sz="0" w:space="0" w:color="auto"/>
        <w:right w:val="none" w:sz="0" w:space="0" w:color="auto"/>
      </w:divBdr>
    </w:div>
    <w:div w:id="226040558">
      <w:bodyDiv w:val="1"/>
      <w:marLeft w:val="0"/>
      <w:marRight w:val="0"/>
      <w:marTop w:val="0"/>
      <w:marBottom w:val="0"/>
      <w:divBdr>
        <w:top w:val="none" w:sz="0" w:space="0" w:color="auto"/>
        <w:left w:val="none" w:sz="0" w:space="0" w:color="auto"/>
        <w:bottom w:val="none" w:sz="0" w:space="0" w:color="auto"/>
        <w:right w:val="none" w:sz="0" w:space="0" w:color="auto"/>
      </w:divBdr>
    </w:div>
    <w:div w:id="226651122">
      <w:bodyDiv w:val="1"/>
      <w:marLeft w:val="0"/>
      <w:marRight w:val="0"/>
      <w:marTop w:val="0"/>
      <w:marBottom w:val="0"/>
      <w:divBdr>
        <w:top w:val="none" w:sz="0" w:space="0" w:color="auto"/>
        <w:left w:val="none" w:sz="0" w:space="0" w:color="auto"/>
        <w:bottom w:val="none" w:sz="0" w:space="0" w:color="auto"/>
        <w:right w:val="none" w:sz="0" w:space="0" w:color="auto"/>
      </w:divBdr>
    </w:div>
    <w:div w:id="227349216">
      <w:bodyDiv w:val="1"/>
      <w:marLeft w:val="0"/>
      <w:marRight w:val="0"/>
      <w:marTop w:val="0"/>
      <w:marBottom w:val="0"/>
      <w:divBdr>
        <w:top w:val="none" w:sz="0" w:space="0" w:color="auto"/>
        <w:left w:val="none" w:sz="0" w:space="0" w:color="auto"/>
        <w:bottom w:val="none" w:sz="0" w:space="0" w:color="auto"/>
        <w:right w:val="none" w:sz="0" w:space="0" w:color="auto"/>
      </w:divBdr>
    </w:div>
    <w:div w:id="227423284">
      <w:bodyDiv w:val="1"/>
      <w:marLeft w:val="0"/>
      <w:marRight w:val="0"/>
      <w:marTop w:val="0"/>
      <w:marBottom w:val="0"/>
      <w:divBdr>
        <w:top w:val="none" w:sz="0" w:space="0" w:color="auto"/>
        <w:left w:val="none" w:sz="0" w:space="0" w:color="auto"/>
        <w:bottom w:val="none" w:sz="0" w:space="0" w:color="auto"/>
        <w:right w:val="none" w:sz="0" w:space="0" w:color="auto"/>
      </w:divBdr>
    </w:div>
    <w:div w:id="229387692">
      <w:bodyDiv w:val="1"/>
      <w:marLeft w:val="0"/>
      <w:marRight w:val="0"/>
      <w:marTop w:val="0"/>
      <w:marBottom w:val="0"/>
      <w:divBdr>
        <w:top w:val="none" w:sz="0" w:space="0" w:color="auto"/>
        <w:left w:val="none" w:sz="0" w:space="0" w:color="auto"/>
        <w:bottom w:val="none" w:sz="0" w:space="0" w:color="auto"/>
        <w:right w:val="none" w:sz="0" w:space="0" w:color="auto"/>
      </w:divBdr>
    </w:div>
    <w:div w:id="230046066">
      <w:bodyDiv w:val="1"/>
      <w:marLeft w:val="0"/>
      <w:marRight w:val="0"/>
      <w:marTop w:val="0"/>
      <w:marBottom w:val="0"/>
      <w:divBdr>
        <w:top w:val="none" w:sz="0" w:space="0" w:color="auto"/>
        <w:left w:val="none" w:sz="0" w:space="0" w:color="auto"/>
        <w:bottom w:val="none" w:sz="0" w:space="0" w:color="auto"/>
        <w:right w:val="none" w:sz="0" w:space="0" w:color="auto"/>
      </w:divBdr>
    </w:div>
    <w:div w:id="230510252">
      <w:bodyDiv w:val="1"/>
      <w:marLeft w:val="0"/>
      <w:marRight w:val="0"/>
      <w:marTop w:val="0"/>
      <w:marBottom w:val="0"/>
      <w:divBdr>
        <w:top w:val="none" w:sz="0" w:space="0" w:color="auto"/>
        <w:left w:val="none" w:sz="0" w:space="0" w:color="auto"/>
        <w:bottom w:val="none" w:sz="0" w:space="0" w:color="auto"/>
        <w:right w:val="none" w:sz="0" w:space="0" w:color="auto"/>
      </w:divBdr>
    </w:div>
    <w:div w:id="230700925">
      <w:bodyDiv w:val="1"/>
      <w:marLeft w:val="0"/>
      <w:marRight w:val="0"/>
      <w:marTop w:val="0"/>
      <w:marBottom w:val="0"/>
      <w:divBdr>
        <w:top w:val="none" w:sz="0" w:space="0" w:color="auto"/>
        <w:left w:val="none" w:sz="0" w:space="0" w:color="auto"/>
        <w:bottom w:val="none" w:sz="0" w:space="0" w:color="auto"/>
        <w:right w:val="none" w:sz="0" w:space="0" w:color="auto"/>
      </w:divBdr>
    </w:div>
    <w:div w:id="232738282">
      <w:bodyDiv w:val="1"/>
      <w:marLeft w:val="0"/>
      <w:marRight w:val="0"/>
      <w:marTop w:val="0"/>
      <w:marBottom w:val="0"/>
      <w:divBdr>
        <w:top w:val="none" w:sz="0" w:space="0" w:color="auto"/>
        <w:left w:val="none" w:sz="0" w:space="0" w:color="auto"/>
        <w:bottom w:val="none" w:sz="0" w:space="0" w:color="auto"/>
        <w:right w:val="none" w:sz="0" w:space="0" w:color="auto"/>
      </w:divBdr>
    </w:div>
    <w:div w:id="234820101">
      <w:bodyDiv w:val="1"/>
      <w:marLeft w:val="0"/>
      <w:marRight w:val="0"/>
      <w:marTop w:val="0"/>
      <w:marBottom w:val="0"/>
      <w:divBdr>
        <w:top w:val="none" w:sz="0" w:space="0" w:color="auto"/>
        <w:left w:val="none" w:sz="0" w:space="0" w:color="auto"/>
        <w:bottom w:val="none" w:sz="0" w:space="0" w:color="auto"/>
        <w:right w:val="none" w:sz="0" w:space="0" w:color="auto"/>
      </w:divBdr>
    </w:div>
    <w:div w:id="235669695">
      <w:bodyDiv w:val="1"/>
      <w:marLeft w:val="0"/>
      <w:marRight w:val="0"/>
      <w:marTop w:val="0"/>
      <w:marBottom w:val="0"/>
      <w:divBdr>
        <w:top w:val="none" w:sz="0" w:space="0" w:color="auto"/>
        <w:left w:val="none" w:sz="0" w:space="0" w:color="auto"/>
        <w:bottom w:val="none" w:sz="0" w:space="0" w:color="auto"/>
        <w:right w:val="none" w:sz="0" w:space="0" w:color="auto"/>
      </w:divBdr>
    </w:div>
    <w:div w:id="236133449">
      <w:bodyDiv w:val="1"/>
      <w:marLeft w:val="0"/>
      <w:marRight w:val="0"/>
      <w:marTop w:val="0"/>
      <w:marBottom w:val="0"/>
      <w:divBdr>
        <w:top w:val="none" w:sz="0" w:space="0" w:color="auto"/>
        <w:left w:val="none" w:sz="0" w:space="0" w:color="auto"/>
        <w:bottom w:val="none" w:sz="0" w:space="0" w:color="auto"/>
        <w:right w:val="none" w:sz="0" w:space="0" w:color="auto"/>
      </w:divBdr>
    </w:div>
    <w:div w:id="236944225">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38373642">
      <w:bodyDiv w:val="1"/>
      <w:marLeft w:val="0"/>
      <w:marRight w:val="0"/>
      <w:marTop w:val="0"/>
      <w:marBottom w:val="0"/>
      <w:divBdr>
        <w:top w:val="none" w:sz="0" w:space="0" w:color="auto"/>
        <w:left w:val="none" w:sz="0" w:space="0" w:color="auto"/>
        <w:bottom w:val="none" w:sz="0" w:space="0" w:color="auto"/>
        <w:right w:val="none" w:sz="0" w:space="0" w:color="auto"/>
      </w:divBdr>
    </w:div>
    <w:div w:id="242497686">
      <w:bodyDiv w:val="1"/>
      <w:marLeft w:val="0"/>
      <w:marRight w:val="0"/>
      <w:marTop w:val="0"/>
      <w:marBottom w:val="0"/>
      <w:divBdr>
        <w:top w:val="none" w:sz="0" w:space="0" w:color="auto"/>
        <w:left w:val="none" w:sz="0" w:space="0" w:color="auto"/>
        <w:bottom w:val="none" w:sz="0" w:space="0" w:color="auto"/>
        <w:right w:val="none" w:sz="0" w:space="0" w:color="auto"/>
      </w:divBdr>
    </w:div>
    <w:div w:id="242880643">
      <w:bodyDiv w:val="1"/>
      <w:marLeft w:val="0"/>
      <w:marRight w:val="0"/>
      <w:marTop w:val="0"/>
      <w:marBottom w:val="0"/>
      <w:divBdr>
        <w:top w:val="none" w:sz="0" w:space="0" w:color="auto"/>
        <w:left w:val="none" w:sz="0" w:space="0" w:color="auto"/>
        <w:bottom w:val="none" w:sz="0" w:space="0" w:color="auto"/>
        <w:right w:val="none" w:sz="0" w:space="0" w:color="auto"/>
      </w:divBdr>
    </w:div>
    <w:div w:id="246622358">
      <w:bodyDiv w:val="1"/>
      <w:marLeft w:val="0"/>
      <w:marRight w:val="0"/>
      <w:marTop w:val="0"/>
      <w:marBottom w:val="0"/>
      <w:divBdr>
        <w:top w:val="none" w:sz="0" w:space="0" w:color="auto"/>
        <w:left w:val="none" w:sz="0" w:space="0" w:color="auto"/>
        <w:bottom w:val="none" w:sz="0" w:space="0" w:color="auto"/>
        <w:right w:val="none" w:sz="0" w:space="0" w:color="auto"/>
      </w:divBdr>
    </w:div>
    <w:div w:id="247005272">
      <w:bodyDiv w:val="1"/>
      <w:marLeft w:val="0"/>
      <w:marRight w:val="0"/>
      <w:marTop w:val="0"/>
      <w:marBottom w:val="0"/>
      <w:divBdr>
        <w:top w:val="none" w:sz="0" w:space="0" w:color="auto"/>
        <w:left w:val="none" w:sz="0" w:space="0" w:color="auto"/>
        <w:bottom w:val="none" w:sz="0" w:space="0" w:color="auto"/>
        <w:right w:val="none" w:sz="0" w:space="0" w:color="auto"/>
      </w:divBdr>
    </w:div>
    <w:div w:id="248150774">
      <w:bodyDiv w:val="1"/>
      <w:marLeft w:val="0"/>
      <w:marRight w:val="0"/>
      <w:marTop w:val="0"/>
      <w:marBottom w:val="0"/>
      <w:divBdr>
        <w:top w:val="none" w:sz="0" w:space="0" w:color="auto"/>
        <w:left w:val="none" w:sz="0" w:space="0" w:color="auto"/>
        <w:bottom w:val="none" w:sz="0" w:space="0" w:color="auto"/>
        <w:right w:val="none" w:sz="0" w:space="0" w:color="auto"/>
      </w:divBdr>
    </w:div>
    <w:div w:id="248660821">
      <w:bodyDiv w:val="1"/>
      <w:marLeft w:val="0"/>
      <w:marRight w:val="0"/>
      <w:marTop w:val="0"/>
      <w:marBottom w:val="0"/>
      <w:divBdr>
        <w:top w:val="none" w:sz="0" w:space="0" w:color="auto"/>
        <w:left w:val="none" w:sz="0" w:space="0" w:color="auto"/>
        <w:bottom w:val="none" w:sz="0" w:space="0" w:color="auto"/>
        <w:right w:val="none" w:sz="0" w:space="0" w:color="auto"/>
      </w:divBdr>
    </w:div>
    <w:div w:id="248932140">
      <w:bodyDiv w:val="1"/>
      <w:marLeft w:val="0"/>
      <w:marRight w:val="0"/>
      <w:marTop w:val="0"/>
      <w:marBottom w:val="0"/>
      <w:divBdr>
        <w:top w:val="none" w:sz="0" w:space="0" w:color="auto"/>
        <w:left w:val="none" w:sz="0" w:space="0" w:color="auto"/>
        <w:bottom w:val="none" w:sz="0" w:space="0" w:color="auto"/>
        <w:right w:val="none" w:sz="0" w:space="0" w:color="auto"/>
      </w:divBdr>
    </w:div>
    <w:div w:id="249582216">
      <w:bodyDiv w:val="1"/>
      <w:marLeft w:val="0"/>
      <w:marRight w:val="0"/>
      <w:marTop w:val="0"/>
      <w:marBottom w:val="0"/>
      <w:divBdr>
        <w:top w:val="none" w:sz="0" w:space="0" w:color="auto"/>
        <w:left w:val="none" w:sz="0" w:space="0" w:color="auto"/>
        <w:bottom w:val="none" w:sz="0" w:space="0" w:color="auto"/>
        <w:right w:val="none" w:sz="0" w:space="0" w:color="auto"/>
      </w:divBdr>
    </w:div>
    <w:div w:id="250479141">
      <w:bodyDiv w:val="1"/>
      <w:marLeft w:val="0"/>
      <w:marRight w:val="0"/>
      <w:marTop w:val="0"/>
      <w:marBottom w:val="0"/>
      <w:divBdr>
        <w:top w:val="none" w:sz="0" w:space="0" w:color="auto"/>
        <w:left w:val="none" w:sz="0" w:space="0" w:color="auto"/>
        <w:bottom w:val="none" w:sz="0" w:space="0" w:color="auto"/>
        <w:right w:val="none" w:sz="0" w:space="0" w:color="auto"/>
      </w:divBdr>
    </w:div>
    <w:div w:id="251620992">
      <w:bodyDiv w:val="1"/>
      <w:marLeft w:val="0"/>
      <w:marRight w:val="0"/>
      <w:marTop w:val="0"/>
      <w:marBottom w:val="0"/>
      <w:divBdr>
        <w:top w:val="none" w:sz="0" w:space="0" w:color="auto"/>
        <w:left w:val="none" w:sz="0" w:space="0" w:color="auto"/>
        <w:bottom w:val="none" w:sz="0" w:space="0" w:color="auto"/>
        <w:right w:val="none" w:sz="0" w:space="0" w:color="auto"/>
      </w:divBdr>
    </w:div>
    <w:div w:id="252058818">
      <w:bodyDiv w:val="1"/>
      <w:marLeft w:val="0"/>
      <w:marRight w:val="0"/>
      <w:marTop w:val="0"/>
      <w:marBottom w:val="0"/>
      <w:divBdr>
        <w:top w:val="none" w:sz="0" w:space="0" w:color="auto"/>
        <w:left w:val="none" w:sz="0" w:space="0" w:color="auto"/>
        <w:bottom w:val="none" w:sz="0" w:space="0" w:color="auto"/>
        <w:right w:val="none" w:sz="0" w:space="0" w:color="auto"/>
      </w:divBdr>
    </w:div>
    <w:div w:id="255022066">
      <w:bodyDiv w:val="1"/>
      <w:marLeft w:val="0"/>
      <w:marRight w:val="0"/>
      <w:marTop w:val="0"/>
      <w:marBottom w:val="0"/>
      <w:divBdr>
        <w:top w:val="none" w:sz="0" w:space="0" w:color="auto"/>
        <w:left w:val="none" w:sz="0" w:space="0" w:color="auto"/>
        <w:bottom w:val="none" w:sz="0" w:space="0" w:color="auto"/>
        <w:right w:val="none" w:sz="0" w:space="0" w:color="auto"/>
      </w:divBdr>
    </w:div>
    <w:div w:id="255212061">
      <w:bodyDiv w:val="1"/>
      <w:marLeft w:val="0"/>
      <w:marRight w:val="0"/>
      <w:marTop w:val="0"/>
      <w:marBottom w:val="0"/>
      <w:divBdr>
        <w:top w:val="none" w:sz="0" w:space="0" w:color="auto"/>
        <w:left w:val="none" w:sz="0" w:space="0" w:color="auto"/>
        <w:bottom w:val="none" w:sz="0" w:space="0" w:color="auto"/>
        <w:right w:val="none" w:sz="0" w:space="0" w:color="auto"/>
      </w:divBdr>
    </w:div>
    <w:div w:id="255749984">
      <w:bodyDiv w:val="1"/>
      <w:marLeft w:val="0"/>
      <w:marRight w:val="0"/>
      <w:marTop w:val="0"/>
      <w:marBottom w:val="0"/>
      <w:divBdr>
        <w:top w:val="none" w:sz="0" w:space="0" w:color="auto"/>
        <w:left w:val="none" w:sz="0" w:space="0" w:color="auto"/>
        <w:bottom w:val="none" w:sz="0" w:space="0" w:color="auto"/>
        <w:right w:val="none" w:sz="0" w:space="0" w:color="auto"/>
      </w:divBdr>
    </w:div>
    <w:div w:id="257444096">
      <w:bodyDiv w:val="1"/>
      <w:marLeft w:val="0"/>
      <w:marRight w:val="0"/>
      <w:marTop w:val="0"/>
      <w:marBottom w:val="0"/>
      <w:divBdr>
        <w:top w:val="none" w:sz="0" w:space="0" w:color="auto"/>
        <w:left w:val="none" w:sz="0" w:space="0" w:color="auto"/>
        <w:bottom w:val="none" w:sz="0" w:space="0" w:color="auto"/>
        <w:right w:val="none" w:sz="0" w:space="0" w:color="auto"/>
      </w:divBdr>
    </w:div>
    <w:div w:id="258605812">
      <w:bodyDiv w:val="1"/>
      <w:marLeft w:val="0"/>
      <w:marRight w:val="0"/>
      <w:marTop w:val="0"/>
      <w:marBottom w:val="0"/>
      <w:divBdr>
        <w:top w:val="none" w:sz="0" w:space="0" w:color="auto"/>
        <w:left w:val="none" w:sz="0" w:space="0" w:color="auto"/>
        <w:bottom w:val="none" w:sz="0" w:space="0" w:color="auto"/>
        <w:right w:val="none" w:sz="0" w:space="0" w:color="auto"/>
      </w:divBdr>
    </w:div>
    <w:div w:id="258605893">
      <w:bodyDiv w:val="1"/>
      <w:marLeft w:val="0"/>
      <w:marRight w:val="0"/>
      <w:marTop w:val="0"/>
      <w:marBottom w:val="0"/>
      <w:divBdr>
        <w:top w:val="none" w:sz="0" w:space="0" w:color="auto"/>
        <w:left w:val="none" w:sz="0" w:space="0" w:color="auto"/>
        <w:bottom w:val="none" w:sz="0" w:space="0" w:color="auto"/>
        <w:right w:val="none" w:sz="0" w:space="0" w:color="auto"/>
      </w:divBdr>
    </w:div>
    <w:div w:id="258680909">
      <w:bodyDiv w:val="1"/>
      <w:marLeft w:val="0"/>
      <w:marRight w:val="0"/>
      <w:marTop w:val="0"/>
      <w:marBottom w:val="0"/>
      <w:divBdr>
        <w:top w:val="none" w:sz="0" w:space="0" w:color="auto"/>
        <w:left w:val="none" w:sz="0" w:space="0" w:color="auto"/>
        <w:bottom w:val="none" w:sz="0" w:space="0" w:color="auto"/>
        <w:right w:val="none" w:sz="0" w:space="0" w:color="auto"/>
      </w:divBdr>
    </w:div>
    <w:div w:id="260182266">
      <w:bodyDiv w:val="1"/>
      <w:marLeft w:val="0"/>
      <w:marRight w:val="0"/>
      <w:marTop w:val="0"/>
      <w:marBottom w:val="0"/>
      <w:divBdr>
        <w:top w:val="none" w:sz="0" w:space="0" w:color="auto"/>
        <w:left w:val="none" w:sz="0" w:space="0" w:color="auto"/>
        <w:bottom w:val="none" w:sz="0" w:space="0" w:color="auto"/>
        <w:right w:val="none" w:sz="0" w:space="0" w:color="auto"/>
      </w:divBdr>
    </w:div>
    <w:div w:id="260454628">
      <w:bodyDiv w:val="1"/>
      <w:marLeft w:val="0"/>
      <w:marRight w:val="0"/>
      <w:marTop w:val="0"/>
      <w:marBottom w:val="0"/>
      <w:divBdr>
        <w:top w:val="none" w:sz="0" w:space="0" w:color="auto"/>
        <w:left w:val="none" w:sz="0" w:space="0" w:color="auto"/>
        <w:bottom w:val="none" w:sz="0" w:space="0" w:color="auto"/>
        <w:right w:val="none" w:sz="0" w:space="0" w:color="auto"/>
      </w:divBdr>
    </w:div>
    <w:div w:id="261302515">
      <w:bodyDiv w:val="1"/>
      <w:marLeft w:val="0"/>
      <w:marRight w:val="0"/>
      <w:marTop w:val="0"/>
      <w:marBottom w:val="0"/>
      <w:divBdr>
        <w:top w:val="none" w:sz="0" w:space="0" w:color="auto"/>
        <w:left w:val="none" w:sz="0" w:space="0" w:color="auto"/>
        <w:bottom w:val="none" w:sz="0" w:space="0" w:color="auto"/>
        <w:right w:val="none" w:sz="0" w:space="0" w:color="auto"/>
      </w:divBdr>
    </w:div>
    <w:div w:id="265113576">
      <w:bodyDiv w:val="1"/>
      <w:marLeft w:val="0"/>
      <w:marRight w:val="0"/>
      <w:marTop w:val="0"/>
      <w:marBottom w:val="0"/>
      <w:divBdr>
        <w:top w:val="none" w:sz="0" w:space="0" w:color="auto"/>
        <w:left w:val="none" w:sz="0" w:space="0" w:color="auto"/>
        <w:bottom w:val="none" w:sz="0" w:space="0" w:color="auto"/>
        <w:right w:val="none" w:sz="0" w:space="0" w:color="auto"/>
      </w:divBdr>
    </w:div>
    <w:div w:id="265773725">
      <w:bodyDiv w:val="1"/>
      <w:marLeft w:val="0"/>
      <w:marRight w:val="0"/>
      <w:marTop w:val="0"/>
      <w:marBottom w:val="0"/>
      <w:divBdr>
        <w:top w:val="none" w:sz="0" w:space="0" w:color="auto"/>
        <w:left w:val="none" w:sz="0" w:space="0" w:color="auto"/>
        <w:bottom w:val="none" w:sz="0" w:space="0" w:color="auto"/>
        <w:right w:val="none" w:sz="0" w:space="0" w:color="auto"/>
      </w:divBdr>
    </w:div>
    <w:div w:id="267928861">
      <w:bodyDiv w:val="1"/>
      <w:marLeft w:val="0"/>
      <w:marRight w:val="0"/>
      <w:marTop w:val="0"/>
      <w:marBottom w:val="0"/>
      <w:divBdr>
        <w:top w:val="none" w:sz="0" w:space="0" w:color="auto"/>
        <w:left w:val="none" w:sz="0" w:space="0" w:color="auto"/>
        <w:bottom w:val="none" w:sz="0" w:space="0" w:color="auto"/>
        <w:right w:val="none" w:sz="0" w:space="0" w:color="auto"/>
      </w:divBdr>
    </w:div>
    <w:div w:id="268005838">
      <w:bodyDiv w:val="1"/>
      <w:marLeft w:val="0"/>
      <w:marRight w:val="0"/>
      <w:marTop w:val="0"/>
      <w:marBottom w:val="0"/>
      <w:divBdr>
        <w:top w:val="none" w:sz="0" w:space="0" w:color="auto"/>
        <w:left w:val="none" w:sz="0" w:space="0" w:color="auto"/>
        <w:bottom w:val="none" w:sz="0" w:space="0" w:color="auto"/>
        <w:right w:val="none" w:sz="0" w:space="0" w:color="auto"/>
      </w:divBdr>
    </w:div>
    <w:div w:id="268972376">
      <w:bodyDiv w:val="1"/>
      <w:marLeft w:val="0"/>
      <w:marRight w:val="0"/>
      <w:marTop w:val="0"/>
      <w:marBottom w:val="0"/>
      <w:divBdr>
        <w:top w:val="none" w:sz="0" w:space="0" w:color="auto"/>
        <w:left w:val="none" w:sz="0" w:space="0" w:color="auto"/>
        <w:bottom w:val="none" w:sz="0" w:space="0" w:color="auto"/>
        <w:right w:val="none" w:sz="0" w:space="0" w:color="auto"/>
      </w:divBdr>
    </w:div>
    <w:div w:id="269359677">
      <w:bodyDiv w:val="1"/>
      <w:marLeft w:val="0"/>
      <w:marRight w:val="0"/>
      <w:marTop w:val="0"/>
      <w:marBottom w:val="0"/>
      <w:divBdr>
        <w:top w:val="none" w:sz="0" w:space="0" w:color="auto"/>
        <w:left w:val="none" w:sz="0" w:space="0" w:color="auto"/>
        <w:bottom w:val="none" w:sz="0" w:space="0" w:color="auto"/>
        <w:right w:val="none" w:sz="0" w:space="0" w:color="auto"/>
      </w:divBdr>
    </w:div>
    <w:div w:id="269703565">
      <w:bodyDiv w:val="1"/>
      <w:marLeft w:val="0"/>
      <w:marRight w:val="0"/>
      <w:marTop w:val="0"/>
      <w:marBottom w:val="0"/>
      <w:divBdr>
        <w:top w:val="none" w:sz="0" w:space="0" w:color="auto"/>
        <w:left w:val="none" w:sz="0" w:space="0" w:color="auto"/>
        <w:bottom w:val="none" w:sz="0" w:space="0" w:color="auto"/>
        <w:right w:val="none" w:sz="0" w:space="0" w:color="auto"/>
      </w:divBdr>
    </w:div>
    <w:div w:id="271013941">
      <w:bodyDiv w:val="1"/>
      <w:marLeft w:val="0"/>
      <w:marRight w:val="0"/>
      <w:marTop w:val="0"/>
      <w:marBottom w:val="0"/>
      <w:divBdr>
        <w:top w:val="none" w:sz="0" w:space="0" w:color="auto"/>
        <w:left w:val="none" w:sz="0" w:space="0" w:color="auto"/>
        <w:bottom w:val="none" w:sz="0" w:space="0" w:color="auto"/>
        <w:right w:val="none" w:sz="0" w:space="0" w:color="auto"/>
      </w:divBdr>
    </w:div>
    <w:div w:id="271330533">
      <w:bodyDiv w:val="1"/>
      <w:marLeft w:val="0"/>
      <w:marRight w:val="0"/>
      <w:marTop w:val="0"/>
      <w:marBottom w:val="0"/>
      <w:divBdr>
        <w:top w:val="none" w:sz="0" w:space="0" w:color="auto"/>
        <w:left w:val="none" w:sz="0" w:space="0" w:color="auto"/>
        <w:bottom w:val="none" w:sz="0" w:space="0" w:color="auto"/>
        <w:right w:val="none" w:sz="0" w:space="0" w:color="auto"/>
      </w:divBdr>
    </w:div>
    <w:div w:id="272714796">
      <w:bodyDiv w:val="1"/>
      <w:marLeft w:val="0"/>
      <w:marRight w:val="0"/>
      <w:marTop w:val="0"/>
      <w:marBottom w:val="0"/>
      <w:divBdr>
        <w:top w:val="none" w:sz="0" w:space="0" w:color="auto"/>
        <w:left w:val="none" w:sz="0" w:space="0" w:color="auto"/>
        <w:bottom w:val="none" w:sz="0" w:space="0" w:color="auto"/>
        <w:right w:val="none" w:sz="0" w:space="0" w:color="auto"/>
      </w:divBdr>
    </w:div>
    <w:div w:id="273098971">
      <w:bodyDiv w:val="1"/>
      <w:marLeft w:val="0"/>
      <w:marRight w:val="0"/>
      <w:marTop w:val="0"/>
      <w:marBottom w:val="0"/>
      <w:divBdr>
        <w:top w:val="none" w:sz="0" w:space="0" w:color="auto"/>
        <w:left w:val="none" w:sz="0" w:space="0" w:color="auto"/>
        <w:bottom w:val="none" w:sz="0" w:space="0" w:color="auto"/>
        <w:right w:val="none" w:sz="0" w:space="0" w:color="auto"/>
      </w:divBdr>
    </w:div>
    <w:div w:id="273756409">
      <w:bodyDiv w:val="1"/>
      <w:marLeft w:val="0"/>
      <w:marRight w:val="0"/>
      <w:marTop w:val="0"/>
      <w:marBottom w:val="0"/>
      <w:divBdr>
        <w:top w:val="none" w:sz="0" w:space="0" w:color="auto"/>
        <w:left w:val="none" w:sz="0" w:space="0" w:color="auto"/>
        <w:bottom w:val="none" w:sz="0" w:space="0" w:color="auto"/>
        <w:right w:val="none" w:sz="0" w:space="0" w:color="auto"/>
      </w:divBdr>
    </w:div>
    <w:div w:id="275140944">
      <w:bodyDiv w:val="1"/>
      <w:marLeft w:val="0"/>
      <w:marRight w:val="0"/>
      <w:marTop w:val="0"/>
      <w:marBottom w:val="0"/>
      <w:divBdr>
        <w:top w:val="none" w:sz="0" w:space="0" w:color="auto"/>
        <w:left w:val="none" w:sz="0" w:space="0" w:color="auto"/>
        <w:bottom w:val="none" w:sz="0" w:space="0" w:color="auto"/>
        <w:right w:val="none" w:sz="0" w:space="0" w:color="auto"/>
      </w:divBdr>
    </w:div>
    <w:div w:id="279608459">
      <w:bodyDiv w:val="1"/>
      <w:marLeft w:val="0"/>
      <w:marRight w:val="0"/>
      <w:marTop w:val="0"/>
      <w:marBottom w:val="0"/>
      <w:divBdr>
        <w:top w:val="none" w:sz="0" w:space="0" w:color="auto"/>
        <w:left w:val="none" w:sz="0" w:space="0" w:color="auto"/>
        <w:bottom w:val="none" w:sz="0" w:space="0" w:color="auto"/>
        <w:right w:val="none" w:sz="0" w:space="0" w:color="auto"/>
      </w:divBdr>
    </w:div>
    <w:div w:id="279840700">
      <w:bodyDiv w:val="1"/>
      <w:marLeft w:val="0"/>
      <w:marRight w:val="0"/>
      <w:marTop w:val="0"/>
      <w:marBottom w:val="0"/>
      <w:divBdr>
        <w:top w:val="none" w:sz="0" w:space="0" w:color="auto"/>
        <w:left w:val="none" w:sz="0" w:space="0" w:color="auto"/>
        <w:bottom w:val="none" w:sz="0" w:space="0" w:color="auto"/>
        <w:right w:val="none" w:sz="0" w:space="0" w:color="auto"/>
      </w:divBdr>
    </w:div>
    <w:div w:id="279996981">
      <w:bodyDiv w:val="1"/>
      <w:marLeft w:val="0"/>
      <w:marRight w:val="0"/>
      <w:marTop w:val="0"/>
      <w:marBottom w:val="0"/>
      <w:divBdr>
        <w:top w:val="none" w:sz="0" w:space="0" w:color="auto"/>
        <w:left w:val="none" w:sz="0" w:space="0" w:color="auto"/>
        <w:bottom w:val="none" w:sz="0" w:space="0" w:color="auto"/>
        <w:right w:val="none" w:sz="0" w:space="0" w:color="auto"/>
      </w:divBdr>
    </w:div>
    <w:div w:id="280116426">
      <w:bodyDiv w:val="1"/>
      <w:marLeft w:val="0"/>
      <w:marRight w:val="0"/>
      <w:marTop w:val="0"/>
      <w:marBottom w:val="0"/>
      <w:divBdr>
        <w:top w:val="none" w:sz="0" w:space="0" w:color="auto"/>
        <w:left w:val="none" w:sz="0" w:space="0" w:color="auto"/>
        <w:bottom w:val="none" w:sz="0" w:space="0" w:color="auto"/>
        <w:right w:val="none" w:sz="0" w:space="0" w:color="auto"/>
      </w:divBdr>
    </w:div>
    <w:div w:id="280264159">
      <w:bodyDiv w:val="1"/>
      <w:marLeft w:val="0"/>
      <w:marRight w:val="0"/>
      <w:marTop w:val="0"/>
      <w:marBottom w:val="0"/>
      <w:divBdr>
        <w:top w:val="none" w:sz="0" w:space="0" w:color="auto"/>
        <w:left w:val="none" w:sz="0" w:space="0" w:color="auto"/>
        <w:bottom w:val="none" w:sz="0" w:space="0" w:color="auto"/>
        <w:right w:val="none" w:sz="0" w:space="0" w:color="auto"/>
      </w:divBdr>
    </w:div>
    <w:div w:id="281113032">
      <w:bodyDiv w:val="1"/>
      <w:marLeft w:val="0"/>
      <w:marRight w:val="0"/>
      <w:marTop w:val="0"/>
      <w:marBottom w:val="0"/>
      <w:divBdr>
        <w:top w:val="none" w:sz="0" w:space="0" w:color="auto"/>
        <w:left w:val="none" w:sz="0" w:space="0" w:color="auto"/>
        <w:bottom w:val="none" w:sz="0" w:space="0" w:color="auto"/>
        <w:right w:val="none" w:sz="0" w:space="0" w:color="auto"/>
      </w:divBdr>
    </w:div>
    <w:div w:id="281346918">
      <w:bodyDiv w:val="1"/>
      <w:marLeft w:val="0"/>
      <w:marRight w:val="0"/>
      <w:marTop w:val="0"/>
      <w:marBottom w:val="0"/>
      <w:divBdr>
        <w:top w:val="none" w:sz="0" w:space="0" w:color="auto"/>
        <w:left w:val="none" w:sz="0" w:space="0" w:color="auto"/>
        <w:bottom w:val="none" w:sz="0" w:space="0" w:color="auto"/>
        <w:right w:val="none" w:sz="0" w:space="0" w:color="auto"/>
      </w:divBdr>
    </w:div>
    <w:div w:id="282470406">
      <w:bodyDiv w:val="1"/>
      <w:marLeft w:val="0"/>
      <w:marRight w:val="0"/>
      <w:marTop w:val="0"/>
      <w:marBottom w:val="0"/>
      <w:divBdr>
        <w:top w:val="none" w:sz="0" w:space="0" w:color="auto"/>
        <w:left w:val="none" w:sz="0" w:space="0" w:color="auto"/>
        <w:bottom w:val="none" w:sz="0" w:space="0" w:color="auto"/>
        <w:right w:val="none" w:sz="0" w:space="0" w:color="auto"/>
      </w:divBdr>
    </w:div>
    <w:div w:id="282536919">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4697597">
      <w:bodyDiv w:val="1"/>
      <w:marLeft w:val="0"/>
      <w:marRight w:val="0"/>
      <w:marTop w:val="0"/>
      <w:marBottom w:val="0"/>
      <w:divBdr>
        <w:top w:val="none" w:sz="0" w:space="0" w:color="auto"/>
        <w:left w:val="none" w:sz="0" w:space="0" w:color="auto"/>
        <w:bottom w:val="none" w:sz="0" w:space="0" w:color="auto"/>
        <w:right w:val="none" w:sz="0" w:space="0" w:color="auto"/>
      </w:divBdr>
    </w:div>
    <w:div w:id="284820288">
      <w:bodyDiv w:val="1"/>
      <w:marLeft w:val="0"/>
      <w:marRight w:val="0"/>
      <w:marTop w:val="0"/>
      <w:marBottom w:val="0"/>
      <w:divBdr>
        <w:top w:val="none" w:sz="0" w:space="0" w:color="auto"/>
        <w:left w:val="none" w:sz="0" w:space="0" w:color="auto"/>
        <w:bottom w:val="none" w:sz="0" w:space="0" w:color="auto"/>
        <w:right w:val="none" w:sz="0" w:space="0" w:color="auto"/>
      </w:divBdr>
    </w:div>
    <w:div w:id="285041542">
      <w:bodyDiv w:val="1"/>
      <w:marLeft w:val="0"/>
      <w:marRight w:val="0"/>
      <w:marTop w:val="0"/>
      <w:marBottom w:val="0"/>
      <w:divBdr>
        <w:top w:val="none" w:sz="0" w:space="0" w:color="auto"/>
        <w:left w:val="none" w:sz="0" w:space="0" w:color="auto"/>
        <w:bottom w:val="none" w:sz="0" w:space="0" w:color="auto"/>
        <w:right w:val="none" w:sz="0" w:space="0" w:color="auto"/>
      </w:divBdr>
    </w:div>
    <w:div w:id="285351311">
      <w:bodyDiv w:val="1"/>
      <w:marLeft w:val="0"/>
      <w:marRight w:val="0"/>
      <w:marTop w:val="0"/>
      <w:marBottom w:val="0"/>
      <w:divBdr>
        <w:top w:val="none" w:sz="0" w:space="0" w:color="auto"/>
        <w:left w:val="none" w:sz="0" w:space="0" w:color="auto"/>
        <w:bottom w:val="none" w:sz="0" w:space="0" w:color="auto"/>
        <w:right w:val="none" w:sz="0" w:space="0" w:color="auto"/>
      </w:divBdr>
    </w:div>
    <w:div w:id="285702731">
      <w:bodyDiv w:val="1"/>
      <w:marLeft w:val="0"/>
      <w:marRight w:val="0"/>
      <w:marTop w:val="0"/>
      <w:marBottom w:val="0"/>
      <w:divBdr>
        <w:top w:val="none" w:sz="0" w:space="0" w:color="auto"/>
        <w:left w:val="none" w:sz="0" w:space="0" w:color="auto"/>
        <w:bottom w:val="none" w:sz="0" w:space="0" w:color="auto"/>
        <w:right w:val="none" w:sz="0" w:space="0" w:color="auto"/>
      </w:divBdr>
    </w:div>
    <w:div w:id="287979607">
      <w:bodyDiv w:val="1"/>
      <w:marLeft w:val="0"/>
      <w:marRight w:val="0"/>
      <w:marTop w:val="0"/>
      <w:marBottom w:val="0"/>
      <w:divBdr>
        <w:top w:val="none" w:sz="0" w:space="0" w:color="auto"/>
        <w:left w:val="none" w:sz="0" w:space="0" w:color="auto"/>
        <w:bottom w:val="none" w:sz="0" w:space="0" w:color="auto"/>
        <w:right w:val="none" w:sz="0" w:space="0" w:color="auto"/>
      </w:divBdr>
    </w:div>
    <w:div w:id="288248708">
      <w:bodyDiv w:val="1"/>
      <w:marLeft w:val="0"/>
      <w:marRight w:val="0"/>
      <w:marTop w:val="0"/>
      <w:marBottom w:val="0"/>
      <w:divBdr>
        <w:top w:val="none" w:sz="0" w:space="0" w:color="auto"/>
        <w:left w:val="none" w:sz="0" w:space="0" w:color="auto"/>
        <w:bottom w:val="none" w:sz="0" w:space="0" w:color="auto"/>
        <w:right w:val="none" w:sz="0" w:space="0" w:color="auto"/>
      </w:divBdr>
    </w:div>
    <w:div w:id="288977555">
      <w:bodyDiv w:val="1"/>
      <w:marLeft w:val="0"/>
      <w:marRight w:val="0"/>
      <w:marTop w:val="0"/>
      <w:marBottom w:val="0"/>
      <w:divBdr>
        <w:top w:val="none" w:sz="0" w:space="0" w:color="auto"/>
        <w:left w:val="none" w:sz="0" w:space="0" w:color="auto"/>
        <w:bottom w:val="none" w:sz="0" w:space="0" w:color="auto"/>
        <w:right w:val="none" w:sz="0" w:space="0" w:color="auto"/>
      </w:divBdr>
    </w:div>
    <w:div w:id="289937963">
      <w:bodyDiv w:val="1"/>
      <w:marLeft w:val="0"/>
      <w:marRight w:val="0"/>
      <w:marTop w:val="0"/>
      <w:marBottom w:val="0"/>
      <w:divBdr>
        <w:top w:val="none" w:sz="0" w:space="0" w:color="auto"/>
        <w:left w:val="none" w:sz="0" w:space="0" w:color="auto"/>
        <w:bottom w:val="none" w:sz="0" w:space="0" w:color="auto"/>
        <w:right w:val="none" w:sz="0" w:space="0" w:color="auto"/>
      </w:divBdr>
    </w:div>
    <w:div w:id="290021583">
      <w:bodyDiv w:val="1"/>
      <w:marLeft w:val="0"/>
      <w:marRight w:val="0"/>
      <w:marTop w:val="0"/>
      <w:marBottom w:val="0"/>
      <w:divBdr>
        <w:top w:val="none" w:sz="0" w:space="0" w:color="auto"/>
        <w:left w:val="none" w:sz="0" w:space="0" w:color="auto"/>
        <w:bottom w:val="none" w:sz="0" w:space="0" w:color="auto"/>
        <w:right w:val="none" w:sz="0" w:space="0" w:color="auto"/>
      </w:divBdr>
    </w:div>
    <w:div w:id="290406777">
      <w:bodyDiv w:val="1"/>
      <w:marLeft w:val="0"/>
      <w:marRight w:val="0"/>
      <w:marTop w:val="0"/>
      <w:marBottom w:val="0"/>
      <w:divBdr>
        <w:top w:val="none" w:sz="0" w:space="0" w:color="auto"/>
        <w:left w:val="none" w:sz="0" w:space="0" w:color="auto"/>
        <w:bottom w:val="none" w:sz="0" w:space="0" w:color="auto"/>
        <w:right w:val="none" w:sz="0" w:space="0" w:color="auto"/>
      </w:divBdr>
    </w:div>
    <w:div w:id="290476205">
      <w:bodyDiv w:val="1"/>
      <w:marLeft w:val="0"/>
      <w:marRight w:val="0"/>
      <w:marTop w:val="0"/>
      <w:marBottom w:val="0"/>
      <w:divBdr>
        <w:top w:val="none" w:sz="0" w:space="0" w:color="auto"/>
        <w:left w:val="none" w:sz="0" w:space="0" w:color="auto"/>
        <w:bottom w:val="none" w:sz="0" w:space="0" w:color="auto"/>
        <w:right w:val="none" w:sz="0" w:space="0" w:color="auto"/>
      </w:divBdr>
    </w:div>
    <w:div w:id="292369218">
      <w:bodyDiv w:val="1"/>
      <w:marLeft w:val="0"/>
      <w:marRight w:val="0"/>
      <w:marTop w:val="0"/>
      <w:marBottom w:val="0"/>
      <w:divBdr>
        <w:top w:val="none" w:sz="0" w:space="0" w:color="auto"/>
        <w:left w:val="none" w:sz="0" w:space="0" w:color="auto"/>
        <w:bottom w:val="none" w:sz="0" w:space="0" w:color="auto"/>
        <w:right w:val="none" w:sz="0" w:space="0" w:color="auto"/>
      </w:divBdr>
    </w:div>
    <w:div w:id="292491389">
      <w:bodyDiv w:val="1"/>
      <w:marLeft w:val="0"/>
      <w:marRight w:val="0"/>
      <w:marTop w:val="0"/>
      <w:marBottom w:val="0"/>
      <w:divBdr>
        <w:top w:val="none" w:sz="0" w:space="0" w:color="auto"/>
        <w:left w:val="none" w:sz="0" w:space="0" w:color="auto"/>
        <w:bottom w:val="none" w:sz="0" w:space="0" w:color="auto"/>
        <w:right w:val="none" w:sz="0" w:space="0" w:color="auto"/>
      </w:divBdr>
    </w:div>
    <w:div w:id="293215179">
      <w:bodyDiv w:val="1"/>
      <w:marLeft w:val="0"/>
      <w:marRight w:val="0"/>
      <w:marTop w:val="0"/>
      <w:marBottom w:val="0"/>
      <w:divBdr>
        <w:top w:val="none" w:sz="0" w:space="0" w:color="auto"/>
        <w:left w:val="none" w:sz="0" w:space="0" w:color="auto"/>
        <w:bottom w:val="none" w:sz="0" w:space="0" w:color="auto"/>
        <w:right w:val="none" w:sz="0" w:space="0" w:color="auto"/>
      </w:divBdr>
    </w:div>
    <w:div w:id="294680490">
      <w:bodyDiv w:val="1"/>
      <w:marLeft w:val="0"/>
      <w:marRight w:val="0"/>
      <w:marTop w:val="0"/>
      <w:marBottom w:val="0"/>
      <w:divBdr>
        <w:top w:val="none" w:sz="0" w:space="0" w:color="auto"/>
        <w:left w:val="none" w:sz="0" w:space="0" w:color="auto"/>
        <w:bottom w:val="none" w:sz="0" w:space="0" w:color="auto"/>
        <w:right w:val="none" w:sz="0" w:space="0" w:color="auto"/>
      </w:divBdr>
    </w:div>
    <w:div w:id="294682489">
      <w:bodyDiv w:val="1"/>
      <w:marLeft w:val="0"/>
      <w:marRight w:val="0"/>
      <w:marTop w:val="0"/>
      <w:marBottom w:val="0"/>
      <w:divBdr>
        <w:top w:val="none" w:sz="0" w:space="0" w:color="auto"/>
        <w:left w:val="none" w:sz="0" w:space="0" w:color="auto"/>
        <w:bottom w:val="none" w:sz="0" w:space="0" w:color="auto"/>
        <w:right w:val="none" w:sz="0" w:space="0" w:color="auto"/>
      </w:divBdr>
    </w:div>
    <w:div w:id="294724558">
      <w:bodyDiv w:val="1"/>
      <w:marLeft w:val="0"/>
      <w:marRight w:val="0"/>
      <w:marTop w:val="0"/>
      <w:marBottom w:val="0"/>
      <w:divBdr>
        <w:top w:val="none" w:sz="0" w:space="0" w:color="auto"/>
        <w:left w:val="none" w:sz="0" w:space="0" w:color="auto"/>
        <w:bottom w:val="none" w:sz="0" w:space="0" w:color="auto"/>
        <w:right w:val="none" w:sz="0" w:space="0" w:color="auto"/>
      </w:divBdr>
    </w:div>
    <w:div w:id="295571865">
      <w:bodyDiv w:val="1"/>
      <w:marLeft w:val="0"/>
      <w:marRight w:val="0"/>
      <w:marTop w:val="0"/>
      <w:marBottom w:val="0"/>
      <w:divBdr>
        <w:top w:val="none" w:sz="0" w:space="0" w:color="auto"/>
        <w:left w:val="none" w:sz="0" w:space="0" w:color="auto"/>
        <w:bottom w:val="none" w:sz="0" w:space="0" w:color="auto"/>
        <w:right w:val="none" w:sz="0" w:space="0" w:color="auto"/>
      </w:divBdr>
    </w:div>
    <w:div w:id="295985636">
      <w:bodyDiv w:val="1"/>
      <w:marLeft w:val="0"/>
      <w:marRight w:val="0"/>
      <w:marTop w:val="0"/>
      <w:marBottom w:val="0"/>
      <w:divBdr>
        <w:top w:val="none" w:sz="0" w:space="0" w:color="auto"/>
        <w:left w:val="none" w:sz="0" w:space="0" w:color="auto"/>
        <w:bottom w:val="none" w:sz="0" w:space="0" w:color="auto"/>
        <w:right w:val="none" w:sz="0" w:space="0" w:color="auto"/>
      </w:divBdr>
    </w:div>
    <w:div w:id="297607849">
      <w:bodyDiv w:val="1"/>
      <w:marLeft w:val="0"/>
      <w:marRight w:val="0"/>
      <w:marTop w:val="0"/>
      <w:marBottom w:val="0"/>
      <w:divBdr>
        <w:top w:val="none" w:sz="0" w:space="0" w:color="auto"/>
        <w:left w:val="none" w:sz="0" w:space="0" w:color="auto"/>
        <w:bottom w:val="none" w:sz="0" w:space="0" w:color="auto"/>
        <w:right w:val="none" w:sz="0" w:space="0" w:color="auto"/>
      </w:divBdr>
    </w:div>
    <w:div w:id="299656669">
      <w:bodyDiv w:val="1"/>
      <w:marLeft w:val="0"/>
      <w:marRight w:val="0"/>
      <w:marTop w:val="0"/>
      <w:marBottom w:val="0"/>
      <w:divBdr>
        <w:top w:val="none" w:sz="0" w:space="0" w:color="auto"/>
        <w:left w:val="none" w:sz="0" w:space="0" w:color="auto"/>
        <w:bottom w:val="none" w:sz="0" w:space="0" w:color="auto"/>
        <w:right w:val="none" w:sz="0" w:space="0" w:color="auto"/>
      </w:divBdr>
    </w:div>
    <w:div w:id="299893276">
      <w:bodyDiv w:val="1"/>
      <w:marLeft w:val="0"/>
      <w:marRight w:val="0"/>
      <w:marTop w:val="0"/>
      <w:marBottom w:val="0"/>
      <w:divBdr>
        <w:top w:val="none" w:sz="0" w:space="0" w:color="auto"/>
        <w:left w:val="none" w:sz="0" w:space="0" w:color="auto"/>
        <w:bottom w:val="none" w:sz="0" w:space="0" w:color="auto"/>
        <w:right w:val="none" w:sz="0" w:space="0" w:color="auto"/>
      </w:divBdr>
    </w:div>
    <w:div w:id="301203760">
      <w:bodyDiv w:val="1"/>
      <w:marLeft w:val="0"/>
      <w:marRight w:val="0"/>
      <w:marTop w:val="0"/>
      <w:marBottom w:val="0"/>
      <w:divBdr>
        <w:top w:val="none" w:sz="0" w:space="0" w:color="auto"/>
        <w:left w:val="none" w:sz="0" w:space="0" w:color="auto"/>
        <w:bottom w:val="none" w:sz="0" w:space="0" w:color="auto"/>
        <w:right w:val="none" w:sz="0" w:space="0" w:color="auto"/>
      </w:divBdr>
    </w:div>
    <w:div w:id="302124858">
      <w:bodyDiv w:val="1"/>
      <w:marLeft w:val="0"/>
      <w:marRight w:val="0"/>
      <w:marTop w:val="0"/>
      <w:marBottom w:val="0"/>
      <w:divBdr>
        <w:top w:val="none" w:sz="0" w:space="0" w:color="auto"/>
        <w:left w:val="none" w:sz="0" w:space="0" w:color="auto"/>
        <w:bottom w:val="none" w:sz="0" w:space="0" w:color="auto"/>
        <w:right w:val="none" w:sz="0" w:space="0" w:color="auto"/>
      </w:divBdr>
    </w:div>
    <w:div w:id="302194749">
      <w:bodyDiv w:val="1"/>
      <w:marLeft w:val="0"/>
      <w:marRight w:val="0"/>
      <w:marTop w:val="0"/>
      <w:marBottom w:val="0"/>
      <w:divBdr>
        <w:top w:val="none" w:sz="0" w:space="0" w:color="auto"/>
        <w:left w:val="none" w:sz="0" w:space="0" w:color="auto"/>
        <w:bottom w:val="none" w:sz="0" w:space="0" w:color="auto"/>
        <w:right w:val="none" w:sz="0" w:space="0" w:color="auto"/>
      </w:divBdr>
    </w:div>
    <w:div w:id="303431883">
      <w:bodyDiv w:val="1"/>
      <w:marLeft w:val="0"/>
      <w:marRight w:val="0"/>
      <w:marTop w:val="0"/>
      <w:marBottom w:val="0"/>
      <w:divBdr>
        <w:top w:val="none" w:sz="0" w:space="0" w:color="auto"/>
        <w:left w:val="none" w:sz="0" w:space="0" w:color="auto"/>
        <w:bottom w:val="none" w:sz="0" w:space="0" w:color="auto"/>
        <w:right w:val="none" w:sz="0" w:space="0" w:color="auto"/>
      </w:divBdr>
    </w:div>
    <w:div w:id="303697972">
      <w:bodyDiv w:val="1"/>
      <w:marLeft w:val="0"/>
      <w:marRight w:val="0"/>
      <w:marTop w:val="0"/>
      <w:marBottom w:val="0"/>
      <w:divBdr>
        <w:top w:val="none" w:sz="0" w:space="0" w:color="auto"/>
        <w:left w:val="none" w:sz="0" w:space="0" w:color="auto"/>
        <w:bottom w:val="none" w:sz="0" w:space="0" w:color="auto"/>
        <w:right w:val="none" w:sz="0" w:space="0" w:color="auto"/>
      </w:divBdr>
    </w:div>
    <w:div w:id="303971787">
      <w:bodyDiv w:val="1"/>
      <w:marLeft w:val="0"/>
      <w:marRight w:val="0"/>
      <w:marTop w:val="0"/>
      <w:marBottom w:val="0"/>
      <w:divBdr>
        <w:top w:val="none" w:sz="0" w:space="0" w:color="auto"/>
        <w:left w:val="none" w:sz="0" w:space="0" w:color="auto"/>
        <w:bottom w:val="none" w:sz="0" w:space="0" w:color="auto"/>
        <w:right w:val="none" w:sz="0" w:space="0" w:color="auto"/>
      </w:divBdr>
    </w:div>
    <w:div w:id="304512623">
      <w:bodyDiv w:val="1"/>
      <w:marLeft w:val="0"/>
      <w:marRight w:val="0"/>
      <w:marTop w:val="0"/>
      <w:marBottom w:val="0"/>
      <w:divBdr>
        <w:top w:val="none" w:sz="0" w:space="0" w:color="auto"/>
        <w:left w:val="none" w:sz="0" w:space="0" w:color="auto"/>
        <w:bottom w:val="none" w:sz="0" w:space="0" w:color="auto"/>
        <w:right w:val="none" w:sz="0" w:space="0" w:color="auto"/>
      </w:divBdr>
    </w:div>
    <w:div w:id="305857821">
      <w:bodyDiv w:val="1"/>
      <w:marLeft w:val="0"/>
      <w:marRight w:val="0"/>
      <w:marTop w:val="0"/>
      <w:marBottom w:val="0"/>
      <w:divBdr>
        <w:top w:val="none" w:sz="0" w:space="0" w:color="auto"/>
        <w:left w:val="none" w:sz="0" w:space="0" w:color="auto"/>
        <w:bottom w:val="none" w:sz="0" w:space="0" w:color="auto"/>
        <w:right w:val="none" w:sz="0" w:space="0" w:color="auto"/>
      </w:divBdr>
    </w:div>
    <w:div w:id="306515957">
      <w:bodyDiv w:val="1"/>
      <w:marLeft w:val="0"/>
      <w:marRight w:val="0"/>
      <w:marTop w:val="0"/>
      <w:marBottom w:val="0"/>
      <w:divBdr>
        <w:top w:val="none" w:sz="0" w:space="0" w:color="auto"/>
        <w:left w:val="none" w:sz="0" w:space="0" w:color="auto"/>
        <w:bottom w:val="none" w:sz="0" w:space="0" w:color="auto"/>
        <w:right w:val="none" w:sz="0" w:space="0" w:color="auto"/>
      </w:divBdr>
    </w:div>
    <w:div w:id="308098475">
      <w:bodyDiv w:val="1"/>
      <w:marLeft w:val="0"/>
      <w:marRight w:val="0"/>
      <w:marTop w:val="0"/>
      <w:marBottom w:val="0"/>
      <w:divBdr>
        <w:top w:val="none" w:sz="0" w:space="0" w:color="auto"/>
        <w:left w:val="none" w:sz="0" w:space="0" w:color="auto"/>
        <w:bottom w:val="none" w:sz="0" w:space="0" w:color="auto"/>
        <w:right w:val="none" w:sz="0" w:space="0" w:color="auto"/>
      </w:divBdr>
    </w:div>
    <w:div w:id="308369097">
      <w:bodyDiv w:val="1"/>
      <w:marLeft w:val="0"/>
      <w:marRight w:val="0"/>
      <w:marTop w:val="0"/>
      <w:marBottom w:val="0"/>
      <w:divBdr>
        <w:top w:val="none" w:sz="0" w:space="0" w:color="auto"/>
        <w:left w:val="none" w:sz="0" w:space="0" w:color="auto"/>
        <w:bottom w:val="none" w:sz="0" w:space="0" w:color="auto"/>
        <w:right w:val="none" w:sz="0" w:space="0" w:color="auto"/>
      </w:divBdr>
    </w:div>
    <w:div w:id="308442152">
      <w:bodyDiv w:val="1"/>
      <w:marLeft w:val="0"/>
      <w:marRight w:val="0"/>
      <w:marTop w:val="0"/>
      <w:marBottom w:val="0"/>
      <w:divBdr>
        <w:top w:val="none" w:sz="0" w:space="0" w:color="auto"/>
        <w:left w:val="none" w:sz="0" w:space="0" w:color="auto"/>
        <w:bottom w:val="none" w:sz="0" w:space="0" w:color="auto"/>
        <w:right w:val="none" w:sz="0" w:space="0" w:color="auto"/>
      </w:divBdr>
    </w:div>
    <w:div w:id="309133424">
      <w:bodyDiv w:val="1"/>
      <w:marLeft w:val="0"/>
      <w:marRight w:val="0"/>
      <w:marTop w:val="0"/>
      <w:marBottom w:val="0"/>
      <w:divBdr>
        <w:top w:val="none" w:sz="0" w:space="0" w:color="auto"/>
        <w:left w:val="none" w:sz="0" w:space="0" w:color="auto"/>
        <w:bottom w:val="none" w:sz="0" w:space="0" w:color="auto"/>
        <w:right w:val="none" w:sz="0" w:space="0" w:color="auto"/>
      </w:divBdr>
    </w:div>
    <w:div w:id="309790078">
      <w:bodyDiv w:val="1"/>
      <w:marLeft w:val="0"/>
      <w:marRight w:val="0"/>
      <w:marTop w:val="0"/>
      <w:marBottom w:val="0"/>
      <w:divBdr>
        <w:top w:val="none" w:sz="0" w:space="0" w:color="auto"/>
        <w:left w:val="none" w:sz="0" w:space="0" w:color="auto"/>
        <w:bottom w:val="none" w:sz="0" w:space="0" w:color="auto"/>
        <w:right w:val="none" w:sz="0" w:space="0" w:color="auto"/>
      </w:divBdr>
    </w:div>
    <w:div w:id="311179130">
      <w:bodyDiv w:val="1"/>
      <w:marLeft w:val="0"/>
      <w:marRight w:val="0"/>
      <w:marTop w:val="0"/>
      <w:marBottom w:val="0"/>
      <w:divBdr>
        <w:top w:val="none" w:sz="0" w:space="0" w:color="auto"/>
        <w:left w:val="none" w:sz="0" w:space="0" w:color="auto"/>
        <w:bottom w:val="none" w:sz="0" w:space="0" w:color="auto"/>
        <w:right w:val="none" w:sz="0" w:space="0" w:color="auto"/>
      </w:divBdr>
    </w:div>
    <w:div w:id="312295053">
      <w:bodyDiv w:val="1"/>
      <w:marLeft w:val="0"/>
      <w:marRight w:val="0"/>
      <w:marTop w:val="0"/>
      <w:marBottom w:val="0"/>
      <w:divBdr>
        <w:top w:val="none" w:sz="0" w:space="0" w:color="auto"/>
        <w:left w:val="none" w:sz="0" w:space="0" w:color="auto"/>
        <w:bottom w:val="none" w:sz="0" w:space="0" w:color="auto"/>
        <w:right w:val="none" w:sz="0" w:space="0" w:color="auto"/>
      </w:divBdr>
    </w:div>
    <w:div w:id="312561795">
      <w:bodyDiv w:val="1"/>
      <w:marLeft w:val="0"/>
      <w:marRight w:val="0"/>
      <w:marTop w:val="0"/>
      <w:marBottom w:val="0"/>
      <w:divBdr>
        <w:top w:val="none" w:sz="0" w:space="0" w:color="auto"/>
        <w:left w:val="none" w:sz="0" w:space="0" w:color="auto"/>
        <w:bottom w:val="none" w:sz="0" w:space="0" w:color="auto"/>
        <w:right w:val="none" w:sz="0" w:space="0" w:color="auto"/>
      </w:divBdr>
    </w:div>
    <w:div w:id="313215822">
      <w:bodyDiv w:val="1"/>
      <w:marLeft w:val="0"/>
      <w:marRight w:val="0"/>
      <w:marTop w:val="0"/>
      <w:marBottom w:val="0"/>
      <w:divBdr>
        <w:top w:val="none" w:sz="0" w:space="0" w:color="auto"/>
        <w:left w:val="none" w:sz="0" w:space="0" w:color="auto"/>
        <w:bottom w:val="none" w:sz="0" w:space="0" w:color="auto"/>
        <w:right w:val="none" w:sz="0" w:space="0" w:color="auto"/>
      </w:divBdr>
    </w:div>
    <w:div w:id="314341148">
      <w:bodyDiv w:val="1"/>
      <w:marLeft w:val="0"/>
      <w:marRight w:val="0"/>
      <w:marTop w:val="0"/>
      <w:marBottom w:val="0"/>
      <w:divBdr>
        <w:top w:val="none" w:sz="0" w:space="0" w:color="auto"/>
        <w:left w:val="none" w:sz="0" w:space="0" w:color="auto"/>
        <w:bottom w:val="none" w:sz="0" w:space="0" w:color="auto"/>
        <w:right w:val="none" w:sz="0" w:space="0" w:color="auto"/>
      </w:divBdr>
    </w:div>
    <w:div w:id="314722552">
      <w:bodyDiv w:val="1"/>
      <w:marLeft w:val="0"/>
      <w:marRight w:val="0"/>
      <w:marTop w:val="0"/>
      <w:marBottom w:val="0"/>
      <w:divBdr>
        <w:top w:val="none" w:sz="0" w:space="0" w:color="auto"/>
        <w:left w:val="none" w:sz="0" w:space="0" w:color="auto"/>
        <w:bottom w:val="none" w:sz="0" w:space="0" w:color="auto"/>
        <w:right w:val="none" w:sz="0" w:space="0" w:color="auto"/>
      </w:divBdr>
    </w:div>
    <w:div w:id="315184423">
      <w:bodyDiv w:val="1"/>
      <w:marLeft w:val="0"/>
      <w:marRight w:val="0"/>
      <w:marTop w:val="0"/>
      <w:marBottom w:val="0"/>
      <w:divBdr>
        <w:top w:val="none" w:sz="0" w:space="0" w:color="auto"/>
        <w:left w:val="none" w:sz="0" w:space="0" w:color="auto"/>
        <w:bottom w:val="none" w:sz="0" w:space="0" w:color="auto"/>
        <w:right w:val="none" w:sz="0" w:space="0" w:color="auto"/>
      </w:divBdr>
    </w:div>
    <w:div w:id="315845385">
      <w:bodyDiv w:val="1"/>
      <w:marLeft w:val="0"/>
      <w:marRight w:val="0"/>
      <w:marTop w:val="0"/>
      <w:marBottom w:val="0"/>
      <w:divBdr>
        <w:top w:val="none" w:sz="0" w:space="0" w:color="auto"/>
        <w:left w:val="none" w:sz="0" w:space="0" w:color="auto"/>
        <w:bottom w:val="none" w:sz="0" w:space="0" w:color="auto"/>
        <w:right w:val="none" w:sz="0" w:space="0" w:color="auto"/>
      </w:divBdr>
    </w:div>
    <w:div w:id="317152725">
      <w:bodyDiv w:val="1"/>
      <w:marLeft w:val="0"/>
      <w:marRight w:val="0"/>
      <w:marTop w:val="0"/>
      <w:marBottom w:val="0"/>
      <w:divBdr>
        <w:top w:val="none" w:sz="0" w:space="0" w:color="auto"/>
        <w:left w:val="none" w:sz="0" w:space="0" w:color="auto"/>
        <w:bottom w:val="none" w:sz="0" w:space="0" w:color="auto"/>
        <w:right w:val="none" w:sz="0" w:space="0" w:color="auto"/>
      </w:divBdr>
    </w:div>
    <w:div w:id="318001324">
      <w:bodyDiv w:val="1"/>
      <w:marLeft w:val="0"/>
      <w:marRight w:val="0"/>
      <w:marTop w:val="0"/>
      <w:marBottom w:val="0"/>
      <w:divBdr>
        <w:top w:val="none" w:sz="0" w:space="0" w:color="auto"/>
        <w:left w:val="none" w:sz="0" w:space="0" w:color="auto"/>
        <w:bottom w:val="none" w:sz="0" w:space="0" w:color="auto"/>
        <w:right w:val="none" w:sz="0" w:space="0" w:color="auto"/>
      </w:divBdr>
    </w:div>
    <w:div w:id="318383130">
      <w:bodyDiv w:val="1"/>
      <w:marLeft w:val="0"/>
      <w:marRight w:val="0"/>
      <w:marTop w:val="0"/>
      <w:marBottom w:val="0"/>
      <w:divBdr>
        <w:top w:val="none" w:sz="0" w:space="0" w:color="auto"/>
        <w:left w:val="none" w:sz="0" w:space="0" w:color="auto"/>
        <w:bottom w:val="none" w:sz="0" w:space="0" w:color="auto"/>
        <w:right w:val="none" w:sz="0" w:space="0" w:color="auto"/>
      </w:divBdr>
    </w:div>
    <w:div w:id="318920406">
      <w:bodyDiv w:val="1"/>
      <w:marLeft w:val="0"/>
      <w:marRight w:val="0"/>
      <w:marTop w:val="0"/>
      <w:marBottom w:val="0"/>
      <w:divBdr>
        <w:top w:val="none" w:sz="0" w:space="0" w:color="auto"/>
        <w:left w:val="none" w:sz="0" w:space="0" w:color="auto"/>
        <w:bottom w:val="none" w:sz="0" w:space="0" w:color="auto"/>
        <w:right w:val="none" w:sz="0" w:space="0" w:color="auto"/>
      </w:divBdr>
    </w:div>
    <w:div w:id="319500562">
      <w:bodyDiv w:val="1"/>
      <w:marLeft w:val="0"/>
      <w:marRight w:val="0"/>
      <w:marTop w:val="0"/>
      <w:marBottom w:val="0"/>
      <w:divBdr>
        <w:top w:val="none" w:sz="0" w:space="0" w:color="auto"/>
        <w:left w:val="none" w:sz="0" w:space="0" w:color="auto"/>
        <w:bottom w:val="none" w:sz="0" w:space="0" w:color="auto"/>
        <w:right w:val="none" w:sz="0" w:space="0" w:color="auto"/>
      </w:divBdr>
    </w:div>
    <w:div w:id="320084664">
      <w:bodyDiv w:val="1"/>
      <w:marLeft w:val="0"/>
      <w:marRight w:val="0"/>
      <w:marTop w:val="0"/>
      <w:marBottom w:val="0"/>
      <w:divBdr>
        <w:top w:val="none" w:sz="0" w:space="0" w:color="auto"/>
        <w:left w:val="none" w:sz="0" w:space="0" w:color="auto"/>
        <w:bottom w:val="none" w:sz="0" w:space="0" w:color="auto"/>
        <w:right w:val="none" w:sz="0" w:space="0" w:color="auto"/>
      </w:divBdr>
    </w:div>
    <w:div w:id="321009659">
      <w:bodyDiv w:val="1"/>
      <w:marLeft w:val="0"/>
      <w:marRight w:val="0"/>
      <w:marTop w:val="0"/>
      <w:marBottom w:val="0"/>
      <w:divBdr>
        <w:top w:val="none" w:sz="0" w:space="0" w:color="auto"/>
        <w:left w:val="none" w:sz="0" w:space="0" w:color="auto"/>
        <w:bottom w:val="none" w:sz="0" w:space="0" w:color="auto"/>
        <w:right w:val="none" w:sz="0" w:space="0" w:color="auto"/>
      </w:divBdr>
    </w:div>
    <w:div w:id="323945564">
      <w:bodyDiv w:val="1"/>
      <w:marLeft w:val="0"/>
      <w:marRight w:val="0"/>
      <w:marTop w:val="0"/>
      <w:marBottom w:val="0"/>
      <w:divBdr>
        <w:top w:val="none" w:sz="0" w:space="0" w:color="auto"/>
        <w:left w:val="none" w:sz="0" w:space="0" w:color="auto"/>
        <w:bottom w:val="none" w:sz="0" w:space="0" w:color="auto"/>
        <w:right w:val="none" w:sz="0" w:space="0" w:color="auto"/>
      </w:divBdr>
    </w:div>
    <w:div w:id="324479120">
      <w:bodyDiv w:val="1"/>
      <w:marLeft w:val="0"/>
      <w:marRight w:val="0"/>
      <w:marTop w:val="0"/>
      <w:marBottom w:val="0"/>
      <w:divBdr>
        <w:top w:val="none" w:sz="0" w:space="0" w:color="auto"/>
        <w:left w:val="none" w:sz="0" w:space="0" w:color="auto"/>
        <w:bottom w:val="none" w:sz="0" w:space="0" w:color="auto"/>
        <w:right w:val="none" w:sz="0" w:space="0" w:color="auto"/>
      </w:divBdr>
    </w:div>
    <w:div w:id="327901991">
      <w:bodyDiv w:val="1"/>
      <w:marLeft w:val="0"/>
      <w:marRight w:val="0"/>
      <w:marTop w:val="0"/>
      <w:marBottom w:val="0"/>
      <w:divBdr>
        <w:top w:val="none" w:sz="0" w:space="0" w:color="auto"/>
        <w:left w:val="none" w:sz="0" w:space="0" w:color="auto"/>
        <w:bottom w:val="none" w:sz="0" w:space="0" w:color="auto"/>
        <w:right w:val="none" w:sz="0" w:space="0" w:color="auto"/>
      </w:divBdr>
    </w:div>
    <w:div w:id="328291249">
      <w:bodyDiv w:val="1"/>
      <w:marLeft w:val="0"/>
      <w:marRight w:val="0"/>
      <w:marTop w:val="0"/>
      <w:marBottom w:val="0"/>
      <w:divBdr>
        <w:top w:val="none" w:sz="0" w:space="0" w:color="auto"/>
        <w:left w:val="none" w:sz="0" w:space="0" w:color="auto"/>
        <w:bottom w:val="none" w:sz="0" w:space="0" w:color="auto"/>
        <w:right w:val="none" w:sz="0" w:space="0" w:color="auto"/>
      </w:divBdr>
    </w:div>
    <w:div w:id="328335701">
      <w:bodyDiv w:val="1"/>
      <w:marLeft w:val="0"/>
      <w:marRight w:val="0"/>
      <w:marTop w:val="0"/>
      <w:marBottom w:val="0"/>
      <w:divBdr>
        <w:top w:val="none" w:sz="0" w:space="0" w:color="auto"/>
        <w:left w:val="none" w:sz="0" w:space="0" w:color="auto"/>
        <w:bottom w:val="none" w:sz="0" w:space="0" w:color="auto"/>
        <w:right w:val="none" w:sz="0" w:space="0" w:color="auto"/>
      </w:divBdr>
    </w:div>
    <w:div w:id="329527240">
      <w:bodyDiv w:val="1"/>
      <w:marLeft w:val="0"/>
      <w:marRight w:val="0"/>
      <w:marTop w:val="0"/>
      <w:marBottom w:val="0"/>
      <w:divBdr>
        <w:top w:val="none" w:sz="0" w:space="0" w:color="auto"/>
        <w:left w:val="none" w:sz="0" w:space="0" w:color="auto"/>
        <w:bottom w:val="none" w:sz="0" w:space="0" w:color="auto"/>
        <w:right w:val="none" w:sz="0" w:space="0" w:color="auto"/>
      </w:divBdr>
    </w:div>
    <w:div w:id="329794798">
      <w:bodyDiv w:val="1"/>
      <w:marLeft w:val="0"/>
      <w:marRight w:val="0"/>
      <w:marTop w:val="0"/>
      <w:marBottom w:val="0"/>
      <w:divBdr>
        <w:top w:val="none" w:sz="0" w:space="0" w:color="auto"/>
        <w:left w:val="none" w:sz="0" w:space="0" w:color="auto"/>
        <w:bottom w:val="none" w:sz="0" w:space="0" w:color="auto"/>
        <w:right w:val="none" w:sz="0" w:space="0" w:color="auto"/>
      </w:divBdr>
    </w:div>
    <w:div w:id="330914844">
      <w:bodyDiv w:val="1"/>
      <w:marLeft w:val="0"/>
      <w:marRight w:val="0"/>
      <w:marTop w:val="0"/>
      <w:marBottom w:val="0"/>
      <w:divBdr>
        <w:top w:val="none" w:sz="0" w:space="0" w:color="auto"/>
        <w:left w:val="none" w:sz="0" w:space="0" w:color="auto"/>
        <w:bottom w:val="none" w:sz="0" w:space="0" w:color="auto"/>
        <w:right w:val="none" w:sz="0" w:space="0" w:color="auto"/>
      </w:divBdr>
    </w:div>
    <w:div w:id="332491660">
      <w:bodyDiv w:val="1"/>
      <w:marLeft w:val="0"/>
      <w:marRight w:val="0"/>
      <w:marTop w:val="0"/>
      <w:marBottom w:val="0"/>
      <w:divBdr>
        <w:top w:val="none" w:sz="0" w:space="0" w:color="auto"/>
        <w:left w:val="none" w:sz="0" w:space="0" w:color="auto"/>
        <w:bottom w:val="none" w:sz="0" w:space="0" w:color="auto"/>
        <w:right w:val="none" w:sz="0" w:space="0" w:color="auto"/>
      </w:divBdr>
    </w:div>
    <w:div w:id="332951117">
      <w:bodyDiv w:val="1"/>
      <w:marLeft w:val="0"/>
      <w:marRight w:val="0"/>
      <w:marTop w:val="0"/>
      <w:marBottom w:val="0"/>
      <w:divBdr>
        <w:top w:val="none" w:sz="0" w:space="0" w:color="auto"/>
        <w:left w:val="none" w:sz="0" w:space="0" w:color="auto"/>
        <w:bottom w:val="none" w:sz="0" w:space="0" w:color="auto"/>
        <w:right w:val="none" w:sz="0" w:space="0" w:color="auto"/>
      </w:divBdr>
    </w:div>
    <w:div w:id="333807089">
      <w:bodyDiv w:val="1"/>
      <w:marLeft w:val="0"/>
      <w:marRight w:val="0"/>
      <w:marTop w:val="0"/>
      <w:marBottom w:val="0"/>
      <w:divBdr>
        <w:top w:val="none" w:sz="0" w:space="0" w:color="auto"/>
        <w:left w:val="none" w:sz="0" w:space="0" w:color="auto"/>
        <w:bottom w:val="none" w:sz="0" w:space="0" w:color="auto"/>
        <w:right w:val="none" w:sz="0" w:space="0" w:color="auto"/>
      </w:divBdr>
    </w:div>
    <w:div w:id="336151579">
      <w:bodyDiv w:val="1"/>
      <w:marLeft w:val="0"/>
      <w:marRight w:val="0"/>
      <w:marTop w:val="0"/>
      <w:marBottom w:val="0"/>
      <w:divBdr>
        <w:top w:val="none" w:sz="0" w:space="0" w:color="auto"/>
        <w:left w:val="none" w:sz="0" w:space="0" w:color="auto"/>
        <w:bottom w:val="none" w:sz="0" w:space="0" w:color="auto"/>
        <w:right w:val="none" w:sz="0" w:space="0" w:color="auto"/>
      </w:divBdr>
    </w:div>
    <w:div w:id="336227671">
      <w:bodyDiv w:val="1"/>
      <w:marLeft w:val="0"/>
      <w:marRight w:val="0"/>
      <w:marTop w:val="0"/>
      <w:marBottom w:val="0"/>
      <w:divBdr>
        <w:top w:val="none" w:sz="0" w:space="0" w:color="auto"/>
        <w:left w:val="none" w:sz="0" w:space="0" w:color="auto"/>
        <w:bottom w:val="none" w:sz="0" w:space="0" w:color="auto"/>
        <w:right w:val="none" w:sz="0" w:space="0" w:color="auto"/>
      </w:divBdr>
    </w:div>
    <w:div w:id="336810106">
      <w:bodyDiv w:val="1"/>
      <w:marLeft w:val="0"/>
      <w:marRight w:val="0"/>
      <w:marTop w:val="0"/>
      <w:marBottom w:val="0"/>
      <w:divBdr>
        <w:top w:val="none" w:sz="0" w:space="0" w:color="auto"/>
        <w:left w:val="none" w:sz="0" w:space="0" w:color="auto"/>
        <w:bottom w:val="none" w:sz="0" w:space="0" w:color="auto"/>
        <w:right w:val="none" w:sz="0" w:space="0" w:color="auto"/>
      </w:divBdr>
    </w:div>
    <w:div w:id="338890890">
      <w:bodyDiv w:val="1"/>
      <w:marLeft w:val="0"/>
      <w:marRight w:val="0"/>
      <w:marTop w:val="0"/>
      <w:marBottom w:val="0"/>
      <w:divBdr>
        <w:top w:val="none" w:sz="0" w:space="0" w:color="auto"/>
        <w:left w:val="none" w:sz="0" w:space="0" w:color="auto"/>
        <w:bottom w:val="none" w:sz="0" w:space="0" w:color="auto"/>
        <w:right w:val="none" w:sz="0" w:space="0" w:color="auto"/>
      </w:divBdr>
    </w:div>
    <w:div w:id="339359532">
      <w:bodyDiv w:val="1"/>
      <w:marLeft w:val="0"/>
      <w:marRight w:val="0"/>
      <w:marTop w:val="0"/>
      <w:marBottom w:val="0"/>
      <w:divBdr>
        <w:top w:val="none" w:sz="0" w:space="0" w:color="auto"/>
        <w:left w:val="none" w:sz="0" w:space="0" w:color="auto"/>
        <w:bottom w:val="none" w:sz="0" w:space="0" w:color="auto"/>
        <w:right w:val="none" w:sz="0" w:space="0" w:color="auto"/>
      </w:divBdr>
    </w:div>
    <w:div w:id="340200933">
      <w:bodyDiv w:val="1"/>
      <w:marLeft w:val="0"/>
      <w:marRight w:val="0"/>
      <w:marTop w:val="0"/>
      <w:marBottom w:val="0"/>
      <w:divBdr>
        <w:top w:val="none" w:sz="0" w:space="0" w:color="auto"/>
        <w:left w:val="none" w:sz="0" w:space="0" w:color="auto"/>
        <w:bottom w:val="none" w:sz="0" w:space="0" w:color="auto"/>
        <w:right w:val="none" w:sz="0" w:space="0" w:color="auto"/>
      </w:divBdr>
    </w:div>
    <w:div w:id="341054873">
      <w:bodyDiv w:val="1"/>
      <w:marLeft w:val="0"/>
      <w:marRight w:val="0"/>
      <w:marTop w:val="0"/>
      <w:marBottom w:val="0"/>
      <w:divBdr>
        <w:top w:val="none" w:sz="0" w:space="0" w:color="auto"/>
        <w:left w:val="none" w:sz="0" w:space="0" w:color="auto"/>
        <w:bottom w:val="none" w:sz="0" w:space="0" w:color="auto"/>
        <w:right w:val="none" w:sz="0" w:space="0" w:color="auto"/>
      </w:divBdr>
    </w:div>
    <w:div w:id="341126103">
      <w:bodyDiv w:val="1"/>
      <w:marLeft w:val="0"/>
      <w:marRight w:val="0"/>
      <w:marTop w:val="0"/>
      <w:marBottom w:val="0"/>
      <w:divBdr>
        <w:top w:val="none" w:sz="0" w:space="0" w:color="auto"/>
        <w:left w:val="none" w:sz="0" w:space="0" w:color="auto"/>
        <w:bottom w:val="none" w:sz="0" w:space="0" w:color="auto"/>
        <w:right w:val="none" w:sz="0" w:space="0" w:color="auto"/>
      </w:divBdr>
    </w:div>
    <w:div w:id="341854832">
      <w:bodyDiv w:val="1"/>
      <w:marLeft w:val="0"/>
      <w:marRight w:val="0"/>
      <w:marTop w:val="0"/>
      <w:marBottom w:val="0"/>
      <w:divBdr>
        <w:top w:val="none" w:sz="0" w:space="0" w:color="auto"/>
        <w:left w:val="none" w:sz="0" w:space="0" w:color="auto"/>
        <w:bottom w:val="none" w:sz="0" w:space="0" w:color="auto"/>
        <w:right w:val="none" w:sz="0" w:space="0" w:color="auto"/>
      </w:divBdr>
    </w:div>
    <w:div w:id="342316638">
      <w:bodyDiv w:val="1"/>
      <w:marLeft w:val="0"/>
      <w:marRight w:val="0"/>
      <w:marTop w:val="0"/>
      <w:marBottom w:val="0"/>
      <w:divBdr>
        <w:top w:val="none" w:sz="0" w:space="0" w:color="auto"/>
        <w:left w:val="none" w:sz="0" w:space="0" w:color="auto"/>
        <w:bottom w:val="none" w:sz="0" w:space="0" w:color="auto"/>
        <w:right w:val="none" w:sz="0" w:space="0" w:color="auto"/>
      </w:divBdr>
    </w:div>
    <w:div w:id="342900558">
      <w:bodyDiv w:val="1"/>
      <w:marLeft w:val="0"/>
      <w:marRight w:val="0"/>
      <w:marTop w:val="0"/>
      <w:marBottom w:val="0"/>
      <w:divBdr>
        <w:top w:val="none" w:sz="0" w:space="0" w:color="auto"/>
        <w:left w:val="none" w:sz="0" w:space="0" w:color="auto"/>
        <w:bottom w:val="none" w:sz="0" w:space="0" w:color="auto"/>
        <w:right w:val="none" w:sz="0" w:space="0" w:color="auto"/>
      </w:divBdr>
    </w:div>
    <w:div w:id="343483934">
      <w:bodyDiv w:val="1"/>
      <w:marLeft w:val="0"/>
      <w:marRight w:val="0"/>
      <w:marTop w:val="0"/>
      <w:marBottom w:val="0"/>
      <w:divBdr>
        <w:top w:val="none" w:sz="0" w:space="0" w:color="auto"/>
        <w:left w:val="none" w:sz="0" w:space="0" w:color="auto"/>
        <w:bottom w:val="none" w:sz="0" w:space="0" w:color="auto"/>
        <w:right w:val="none" w:sz="0" w:space="0" w:color="auto"/>
      </w:divBdr>
    </w:div>
    <w:div w:id="343559394">
      <w:bodyDiv w:val="1"/>
      <w:marLeft w:val="0"/>
      <w:marRight w:val="0"/>
      <w:marTop w:val="0"/>
      <w:marBottom w:val="0"/>
      <w:divBdr>
        <w:top w:val="none" w:sz="0" w:space="0" w:color="auto"/>
        <w:left w:val="none" w:sz="0" w:space="0" w:color="auto"/>
        <w:bottom w:val="none" w:sz="0" w:space="0" w:color="auto"/>
        <w:right w:val="none" w:sz="0" w:space="0" w:color="auto"/>
      </w:divBdr>
    </w:div>
    <w:div w:id="345711715">
      <w:bodyDiv w:val="1"/>
      <w:marLeft w:val="0"/>
      <w:marRight w:val="0"/>
      <w:marTop w:val="0"/>
      <w:marBottom w:val="0"/>
      <w:divBdr>
        <w:top w:val="none" w:sz="0" w:space="0" w:color="auto"/>
        <w:left w:val="none" w:sz="0" w:space="0" w:color="auto"/>
        <w:bottom w:val="none" w:sz="0" w:space="0" w:color="auto"/>
        <w:right w:val="none" w:sz="0" w:space="0" w:color="auto"/>
      </w:divBdr>
    </w:div>
    <w:div w:id="346837289">
      <w:bodyDiv w:val="1"/>
      <w:marLeft w:val="0"/>
      <w:marRight w:val="0"/>
      <w:marTop w:val="0"/>
      <w:marBottom w:val="0"/>
      <w:divBdr>
        <w:top w:val="none" w:sz="0" w:space="0" w:color="auto"/>
        <w:left w:val="none" w:sz="0" w:space="0" w:color="auto"/>
        <w:bottom w:val="none" w:sz="0" w:space="0" w:color="auto"/>
        <w:right w:val="none" w:sz="0" w:space="0" w:color="auto"/>
      </w:divBdr>
    </w:div>
    <w:div w:id="347147620">
      <w:bodyDiv w:val="1"/>
      <w:marLeft w:val="0"/>
      <w:marRight w:val="0"/>
      <w:marTop w:val="0"/>
      <w:marBottom w:val="0"/>
      <w:divBdr>
        <w:top w:val="none" w:sz="0" w:space="0" w:color="auto"/>
        <w:left w:val="none" w:sz="0" w:space="0" w:color="auto"/>
        <w:bottom w:val="none" w:sz="0" w:space="0" w:color="auto"/>
        <w:right w:val="none" w:sz="0" w:space="0" w:color="auto"/>
      </w:divBdr>
    </w:div>
    <w:div w:id="347489114">
      <w:bodyDiv w:val="1"/>
      <w:marLeft w:val="0"/>
      <w:marRight w:val="0"/>
      <w:marTop w:val="0"/>
      <w:marBottom w:val="0"/>
      <w:divBdr>
        <w:top w:val="none" w:sz="0" w:space="0" w:color="auto"/>
        <w:left w:val="none" w:sz="0" w:space="0" w:color="auto"/>
        <w:bottom w:val="none" w:sz="0" w:space="0" w:color="auto"/>
        <w:right w:val="none" w:sz="0" w:space="0" w:color="auto"/>
      </w:divBdr>
    </w:div>
    <w:div w:id="350033204">
      <w:bodyDiv w:val="1"/>
      <w:marLeft w:val="0"/>
      <w:marRight w:val="0"/>
      <w:marTop w:val="0"/>
      <w:marBottom w:val="0"/>
      <w:divBdr>
        <w:top w:val="none" w:sz="0" w:space="0" w:color="auto"/>
        <w:left w:val="none" w:sz="0" w:space="0" w:color="auto"/>
        <w:bottom w:val="none" w:sz="0" w:space="0" w:color="auto"/>
        <w:right w:val="none" w:sz="0" w:space="0" w:color="auto"/>
      </w:divBdr>
    </w:div>
    <w:div w:id="351612824">
      <w:bodyDiv w:val="1"/>
      <w:marLeft w:val="0"/>
      <w:marRight w:val="0"/>
      <w:marTop w:val="0"/>
      <w:marBottom w:val="0"/>
      <w:divBdr>
        <w:top w:val="none" w:sz="0" w:space="0" w:color="auto"/>
        <w:left w:val="none" w:sz="0" w:space="0" w:color="auto"/>
        <w:bottom w:val="none" w:sz="0" w:space="0" w:color="auto"/>
        <w:right w:val="none" w:sz="0" w:space="0" w:color="auto"/>
      </w:divBdr>
    </w:div>
    <w:div w:id="351732992">
      <w:bodyDiv w:val="1"/>
      <w:marLeft w:val="0"/>
      <w:marRight w:val="0"/>
      <w:marTop w:val="0"/>
      <w:marBottom w:val="0"/>
      <w:divBdr>
        <w:top w:val="none" w:sz="0" w:space="0" w:color="auto"/>
        <w:left w:val="none" w:sz="0" w:space="0" w:color="auto"/>
        <w:bottom w:val="none" w:sz="0" w:space="0" w:color="auto"/>
        <w:right w:val="none" w:sz="0" w:space="0" w:color="auto"/>
      </w:divBdr>
    </w:div>
    <w:div w:id="352651779">
      <w:bodyDiv w:val="1"/>
      <w:marLeft w:val="0"/>
      <w:marRight w:val="0"/>
      <w:marTop w:val="0"/>
      <w:marBottom w:val="0"/>
      <w:divBdr>
        <w:top w:val="none" w:sz="0" w:space="0" w:color="auto"/>
        <w:left w:val="none" w:sz="0" w:space="0" w:color="auto"/>
        <w:bottom w:val="none" w:sz="0" w:space="0" w:color="auto"/>
        <w:right w:val="none" w:sz="0" w:space="0" w:color="auto"/>
      </w:divBdr>
    </w:div>
    <w:div w:id="353960672">
      <w:bodyDiv w:val="1"/>
      <w:marLeft w:val="0"/>
      <w:marRight w:val="0"/>
      <w:marTop w:val="0"/>
      <w:marBottom w:val="0"/>
      <w:divBdr>
        <w:top w:val="none" w:sz="0" w:space="0" w:color="auto"/>
        <w:left w:val="none" w:sz="0" w:space="0" w:color="auto"/>
        <w:bottom w:val="none" w:sz="0" w:space="0" w:color="auto"/>
        <w:right w:val="none" w:sz="0" w:space="0" w:color="auto"/>
      </w:divBdr>
    </w:div>
    <w:div w:id="354577986">
      <w:bodyDiv w:val="1"/>
      <w:marLeft w:val="0"/>
      <w:marRight w:val="0"/>
      <w:marTop w:val="0"/>
      <w:marBottom w:val="0"/>
      <w:divBdr>
        <w:top w:val="none" w:sz="0" w:space="0" w:color="auto"/>
        <w:left w:val="none" w:sz="0" w:space="0" w:color="auto"/>
        <w:bottom w:val="none" w:sz="0" w:space="0" w:color="auto"/>
        <w:right w:val="none" w:sz="0" w:space="0" w:color="auto"/>
      </w:divBdr>
    </w:div>
    <w:div w:id="355422609">
      <w:bodyDiv w:val="1"/>
      <w:marLeft w:val="0"/>
      <w:marRight w:val="0"/>
      <w:marTop w:val="0"/>
      <w:marBottom w:val="0"/>
      <w:divBdr>
        <w:top w:val="none" w:sz="0" w:space="0" w:color="auto"/>
        <w:left w:val="none" w:sz="0" w:space="0" w:color="auto"/>
        <w:bottom w:val="none" w:sz="0" w:space="0" w:color="auto"/>
        <w:right w:val="none" w:sz="0" w:space="0" w:color="auto"/>
      </w:divBdr>
    </w:div>
    <w:div w:id="355548570">
      <w:bodyDiv w:val="1"/>
      <w:marLeft w:val="0"/>
      <w:marRight w:val="0"/>
      <w:marTop w:val="0"/>
      <w:marBottom w:val="0"/>
      <w:divBdr>
        <w:top w:val="none" w:sz="0" w:space="0" w:color="auto"/>
        <w:left w:val="none" w:sz="0" w:space="0" w:color="auto"/>
        <w:bottom w:val="none" w:sz="0" w:space="0" w:color="auto"/>
        <w:right w:val="none" w:sz="0" w:space="0" w:color="auto"/>
      </w:divBdr>
    </w:div>
    <w:div w:id="356587343">
      <w:bodyDiv w:val="1"/>
      <w:marLeft w:val="0"/>
      <w:marRight w:val="0"/>
      <w:marTop w:val="0"/>
      <w:marBottom w:val="0"/>
      <w:divBdr>
        <w:top w:val="none" w:sz="0" w:space="0" w:color="auto"/>
        <w:left w:val="none" w:sz="0" w:space="0" w:color="auto"/>
        <w:bottom w:val="none" w:sz="0" w:space="0" w:color="auto"/>
        <w:right w:val="none" w:sz="0" w:space="0" w:color="auto"/>
      </w:divBdr>
    </w:div>
    <w:div w:id="359085447">
      <w:bodyDiv w:val="1"/>
      <w:marLeft w:val="0"/>
      <w:marRight w:val="0"/>
      <w:marTop w:val="0"/>
      <w:marBottom w:val="0"/>
      <w:divBdr>
        <w:top w:val="none" w:sz="0" w:space="0" w:color="auto"/>
        <w:left w:val="none" w:sz="0" w:space="0" w:color="auto"/>
        <w:bottom w:val="none" w:sz="0" w:space="0" w:color="auto"/>
        <w:right w:val="none" w:sz="0" w:space="0" w:color="auto"/>
      </w:divBdr>
    </w:div>
    <w:div w:id="361054102">
      <w:bodyDiv w:val="1"/>
      <w:marLeft w:val="0"/>
      <w:marRight w:val="0"/>
      <w:marTop w:val="0"/>
      <w:marBottom w:val="0"/>
      <w:divBdr>
        <w:top w:val="none" w:sz="0" w:space="0" w:color="auto"/>
        <w:left w:val="none" w:sz="0" w:space="0" w:color="auto"/>
        <w:bottom w:val="none" w:sz="0" w:space="0" w:color="auto"/>
        <w:right w:val="none" w:sz="0" w:space="0" w:color="auto"/>
      </w:divBdr>
    </w:div>
    <w:div w:id="361825948">
      <w:bodyDiv w:val="1"/>
      <w:marLeft w:val="0"/>
      <w:marRight w:val="0"/>
      <w:marTop w:val="0"/>
      <w:marBottom w:val="0"/>
      <w:divBdr>
        <w:top w:val="none" w:sz="0" w:space="0" w:color="auto"/>
        <w:left w:val="none" w:sz="0" w:space="0" w:color="auto"/>
        <w:bottom w:val="none" w:sz="0" w:space="0" w:color="auto"/>
        <w:right w:val="none" w:sz="0" w:space="0" w:color="auto"/>
      </w:divBdr>
    </w:div>
    <w:div w:id="362094276">
      <w:bodyDiv w:val="1"/>
      <w:marLeft w:val="0"/>
      <w:marRight w:val="0"/>
      <w:marTop w:val="0"/>
      <w:marBottom w:val="0"/>
      <w:divBdr>
        <w:top w:val="none" w:sz="0" w:space="0" w:color="auto"/>
        <w:left w:val="none" w:sz="0" w:space="0" w:color="auto"/>
        <w:bottom w:val="none" w:sz="0" w:space="0" w:color="auto"/>
        <w:right w:val="none" w:sz="0" w:space="0" w:color="auto"/>
      </w:divBdr>
    </w:div>
    <w:div w:id="362365682">
      <w:bodyDiv w:val="1"/>
      <w:marLeft w:val="0"/>
      <w:marRight w:val="0"/>
      <w:marTop w:val="0"/>
      <w:marBottom w:val="0"/>
      <w:divBdr>
        <w:top w:val="none" w:sz="0" w:space="0" w:color="auto"/>
        <w:left w:val="none" w:sz="0" w:space="0" w:color="auto"/>
        <w:bottom w:val="none" w:sz="0" w:space="0" w:color="auto"/>
        <w:right w:val="none" w:sz="0" w:space="0" w:color="auto"/>
      </w:divBdr>
    </w:div>
    <w:div w:id="363099521">
      <w:bodyDiv w:val="1"/>
      <w:marLeft w:val="0"/>
      <w:marRight w:val="0"/>
      <w:marTop w:val="0"/>
      <w:marBottom w:val="0"/>
      <w:divBdr>
        <w:top w:val="none" w:sz="0" w:space="0" w:color="auto"/>
        <w:left w:val="none" w:sz="0" w:space="0" w:color="auto"/>
        <w:bottom w:val="none" w:sz="0" w:space="0" w:color="auto"/>
        <w:right w:val="none" w:sz="0" w:space="0" w:color="auto"/>
      </w:divBdr>
    </w:div>
    <w:div w:id="364403161">
      <w:bodyDiv w:val="1"/>
      <w:marLeft w:val="0"/>
      <w:marRight w:val="0"/>
      <w:marTop w:val="0"/>
      <w:marBottom w:val="0"/>
      <w:divBdr>
        <w:top w:val="none" w:sz="0" w:space="0" w:color="auto"/>
        <w:left w:val="none" w:sz="0" w:space="0" w:color="auto"/>
        <w:bottom w:val="none" w:sz="0" w:space="0" w:color="auto"/>
        <w:right w:val="none" w:sz="0" w:space="0" w:color="auto"/>
      </w:divBdr>
    </w:div>
    <w:div w:id="365566204">
      <w:bodyDiv w:val="1"/>
      <w:marLeft w:val="0"/>
      <w:marRight w:val="0"/>
      <w:marTop w:val="0"/>
      <w:marBottom w:val="0"/>
      <w:divBdr>
        <w:top w:val="none" w:sz="0" w:space="0" w:color="auto"/>
        <w:left w:val="none" w:sz="0" w:space="0" w:color="auto"/>
        <w:bottom w:val="none" w:sz="0" w:space="0" w:color="auto"/>
        <w:right w:val="none" w:sz="0" w:space="0" w:color="auto"/>
      </w:divBdr>
    </w:div>
    <w:div w:id="366949912">
      <w:bodyDiv w:val="1"/>
      <w:marLeft w:val="0"/>
      <w:marRight w:val="0"/>
      <w:marTop w:val="0"/>
      <w:marBottom w:val="0"/>
      <w:divBdr>
        <w:top w:val="none" w:sz="0" w:space="0" w:color="auto"/>
        <w:left w:val="none" w:sz="0" w:space="0" w:color="auto"/>
        <w:bottom w:val="none" w:sz="0" w:space="0" w:color="auto"/>
        <w:right w:val="none" w:sz="0" w:space="0" w:color="auto"/>
      </w:divBdr>
    </w:div>
    <w:div w:id="368341141">
      <w:bodyDiv w:val="1"/>
      <w:marLeft w:val="0"/>
      <w:marRight w:val="0"/>
      <w:marTop w:val="0"/>
      <w:marBottom w:val="0"/>
      <w:divBdr>
        <w:top w:val="none" w:sz="0" w:space="0" w:color="auto"/>
        <w:left w:val="none" w:sz="0" w:space="0" w:color="auto"/>
        <w:bottom w:val="none" w:sz="0" w:space="0" w:color="auto"/>
        <w:right w:val="none" w:sz="0" w:space="0" w:color="auto"/>
      </w:divBdr>
    </w:div>
    <w:div w:id="368844098">
      <w:bodyDiv w:val="1"/>
      <w:marLeft w:val="0"/>
      <w:marRight w:val="0"/>
      <w:marTop w:val="0"/>
      <w:marBottom w:val="0"/>
      <w:divBdr>
        <w:top w:val="none" w:sz="0" w:space="0" w:color="auto"/>
        <w:left w:val="none" w:sz="0" w:space="0" w:color="auto"/>
        <w:bottom w:val="none" w:sz="0" w:space="0" w:color="auto"/>
        <w:right w:val="none" w:sz="0" w:space="0" w:color="auto"/>
      </w:divBdr>
    </w:div>
    <w:div w:id="370033330">
      <w:bodyDiv w:val="1"/>
      <w:marLeft w:val="0"/>
      <w:marRight w:val="0"/>
      <w:marTop w:val="0"/>
      <w:marBottom w:val="0"/>
      <w:divBdr>
        <w:top w:val="none" w:sz="0" w:space="0" w:color="auto"/>
        <w:left w:val="none" w:sz="0" w:space="0" w:color="auto"/>
        <w:bottom w:val="none" w:sz="0" w:space="0" w:color="auto"/>
        <w:right w:val="none" w:sz="0" w:space="0" w:color="auto"/>
      </w:divBdr>
    </w:div>
    <w:div w:id="370081877">
      <w:bodyDiv w:val="1"/>
      <w:marLeft w:val="0"/>
      <w:marRight w:val="0"/>
      <w:marTop w:val="0"/>
      <w:marBottom w:val="0"/>
      <w:divBdr>
        <w:top w:val="none" w:sz="0" w:space="0" w:color="auto"/>
        <w:left w:val="none" w:sz="0" w:space="0" w:color="auto"/>
        <w:bottom w:val="none" w:sz="0" w:space="0" w:color="auto"/>
        <w:right w:val="none" w:sz="0" w:space="0" w:color="auto"/>
      </w:divBdr>
    </w:div>
    <w:div w:id="370887310">
      <w:bodyDiv w:val="1"/>
      <w:marLeft w:val="0"/>
      <w:marRight w:val="0"/>
      <w:marTop w:val="0"/>
      <w:marBottom w:val="0"/>
      <w:divBdr>
        <w:top w:val="none" w:sz="0" w:space="0" w:color="auto"/>
        <w:left w:val="none" w:sz="0" w:space="0" w:color="auto"/>
        <w:bottom w:val="none" w:sz="0" w:space="0" w:color="auto"/>
        <w:right w:val="none" w:sz="0" w:space="0" w:color="auto"/>
      </w:divBdr>
    </w:div>
    <w:div w:id="373233059">
      <w:bodyDiv w:val="1"/>
      <w:marLeft w:val="0"/>
      <w:marRight w:val="0"/>
      <w:marTop w:val="0"/>
      <w:marBottom w:val="0"/>
      <w:divBdr>
        <w:top w:val="none" w:sz="0" w:space="0" w:color="auto"/>
        <w:left w:val="none" w:sz="0" w:space="0" w:color="auto"/>
        <w:bottom w:val="none" w:sz="0" w:space="0" w:color="auto"/>
        <w:right w:val="none" w:sz="0" w:space="0" w:color="auto"/>
      </w:divBdr>
    </w:div>
    <w:div w:id="373698046">
      <w:bodyDiv w:val="1"/>
      <w:marLeft w:val="0"/>
      <w:marRight w:val="0"/>
      <w:marTop w:val="0"/>
      <w:marBottom w:val="0"/>
      <w:divBdr>
        <w:top w:val="none" w:sz="0" w:space="0" w:color="auto"/>
        <w:left w:val="none" w:sz="0" w:space="0" w:color="auto"/>
        <w:bottom w:val="none" w:sz="0" w:space="0" w:color="auto"/>
        <w:right w:val="none" w:sz="0" w:space="0" w:color="auto"/>
      </w:divBdr>
    </w:div>
    <w:div w:id="374625455">
      <w:bodyDiv w:val="1"/>
      <w:marLeft w:val="0"/>
      <w:marRight w:val="0"/>
      <w:marTop w:val="0"/>
      <w:marBottom w:val="0"/>
      <w:divBdr>
        <w:top w:val="none" w:sz="0" w:space="0" w:color="auto"/>
        <w:left w:val="none" w:sz="0" w:space="0" w:color="auto"/>
        <w:bottom w:val="none" w:sz="0" w:space="0" w:color="auto"/>
        <w:right w:val="none" w:sz="0" w:space="0" w:color="auto"/>
      </w:divBdr>
    </w:div>
    <w:div w:id="374890075">
      <w:bodyDiv w:val="1"/>
      <w:marLeft w:val="0"/>
      <w:marRight w:val="0"/>
      <w:marTop w:val="0"/>
      <w:marBottom w:val="0"/>
      <w:divBdr>
        <w:top w:val="none" w:sz="0" w:space="0" w:color="auto"/>
        <w:left w:val="none" w:sz="0" w:space="0" w:color="auto"/>
        <w:bottom w:val="none" w:sz="0" w:space="0" w:color="auto"/>
        <w:right w:val="none" w:sz="0" w:space="0" w:color="auto"/>
      </w:divBdr>
    </w:div>
    <w:div w:id="376007240">
      <w:bodyDiv w:val="1"/>
      <w:marLeft w:val="0"/>
      <w:marRight w:val="0"/>
      <w:marTop w:val="0"/>
      <w:marBottom w:val="0"/>
      <w:divBdr>
        <w:top w:val="none" w:sz="0" w:space="0" w:color="auto"/>
        <w:left w:val="none" w:sz="0" w:space="0" w:color="auto"/>
        <w:bottom w:val="none" w:sz="0" w:space="0" w:color="auto"/>
        <w:right w:val="none" w:sz="0" w:space="0" w:color="auto"/>
      </w:divBdr>
    </w:div>
    <w:div w:id="382337507">
      <w:bodyDiv w:val="1"/>
      <w:marLeft w:val="0"/>
      <w:marRight w:val="0"/>
      <w:marTop w:val="0"/>
      <w:marBottom w:val="0"/>
      <w:divBdr>
        <w:top w:val="none" w:sz="0" w:space="0" w:color="auto"/>
        <w:left w:val="none" w:sz="0" w:space="0" w:color="auto"/>
        <w:bottom w:val="none" w:sz="0" w:space="0" w:color="auto"/>
        <w:right w:val="none" w:sz="0" w:space="0" w:color="auto"/>
      </w:divBdr>
    </w:div>
    <w:div w:id="383066793">
      <w:bodyDiv w:val="1"/>
      <w:marLeft w:val="0"/>
      <w:marRight w:val="0"/>
      <w:marTop w:val="0"/>
      <w:marBottom w:val="0"/>
      <w:divBdr>
        <w:top w:val="none" w:sz="0" w:space="0" w:color="auto"/>
        <w:left w:val="none" w:sz="0" w:space="0" w:color="auto"/>
        <w:bottom w:val="none" w:sz="0" w:space="0" w:color="auto"/>
        <w:right w:val="none" w:sz="0" w:space="0" w:color="auto"/>
      </w:divBdr>
    </w:div>
    <w:div w:id="383212593">
      <w:bodyDiv w:val="1"/>
      <w:marLeft w:val="0"/>
      <w:marRight w:val="0"/>
      <w:marTop w:val="0"/>
      <w:marBottom w:val="0"/>
      <w:divBdr>
        <w:top w:val="none" w:sz="0" w:space="0" w:color="auto"/>
        <w:left w:val="none" w:sz="0" w:space="0" w:color="auto"/>
        <w:bottom w:val="none" w:sz="0" w:space="0" w:color="auto"/>
        <w:right w:val="none" w:sz="0" w:space="0" w:color="auto"/>
      </w:divBdr>
    </w:div>
    <w:div w:id="384643681">
      <w:bodyDiv w:val="1"/>
      <w:marLeft w:val="0"/>
      <w:marRight w:val="0"/>
      <w:marTop w:val="0"/>
      <w:marBottom w:val="0"/>
      <w:divBdr>
        <w:top w:val="none" w:sz="0" w:space="0" w:color="auto"/>
        <w:left w:val="none" w:sz="0" w:space="0" w:color="auto"/>
        <w:bottom w:val="none" w:sz="0" w:space="0" w:color="auto"/>
        <w:right w:val="none" w:sz="0" w:space="0" w:color="auto"/>
      </w:divBdr>
    </w:div>
    <w:div w:id="386223343">
      <w:bodyDiv w:val="1"/>
      <w:marLeft w:val="0"/>
      <w:marRight w:val="0"/>
      <w:marTop w:val="0"/>
      <w:marBottom w:val="0"/>
      <w:divBdr>
        <w:top w:val="none" w:sz="0" w:space="0" w:color="auto"/>
        <w:left w:val="none" w:sz="0" w:space="0" w:color="auto"/>
        <w:bottom w:val="none" w:sz="0" w:space="0" w:color="auto"/>
        <w:right w:val="none" w:sz="0" w:space="0" w:color="auto"/>
      </w:divBdr>
    </w:div>
    <w:div w:id="386808645">
      <w:bodyDiv w:val="1"/>
      <w:marLeft w:val="0"/>
      <w:marRight w:val="0"/>
      <w:marTop w:val="0"/>
      <w:marBottom w:val="0"/>
      <w:divBdr>
        <w:top w:val="none" w:sz="0" w:space="0" w:color="auto"/>
        <w:left w:val="none" w:sz="0" w:space="0" w:color="auto"/>
        <w:bottom w:val="none" w:sz="0" w:space="0" w:color="auto"/>
        <w:right w:val="none" w:sz="0" w:space="0" w:color="auto"/>
      </w:divBdr>
    </w:div>
    <w:div w:id="386924559">
      <w:bodyDiv w:val="1"/>
      <w:marLeft w:val="0"/>
      <w:marRight w:val="0"/>
      <w:marTop w:val="0"/>
      <w:marBottom w:val="0"/>
      <w:divBdr>
        <w:top w:val="none" w:sz="0" w:space="0" w:color="auto"/>
        <w:left w:val="none" w:sz="0" w:space="0" w:color="auto"/>
        <w:bottom w:val="none" w:sz="0" w:space="0" w:color="auto"/>
        <w:right w:val="none" w:sz="0" w:space="0" w:color="auto"/>
      </w:divBdr>
    </w:div>
    <w:div w:id="386997116">
      <w:bodyDiv w:val="1"/>
      <w:marLeft w:val="0"/>
      <w:marRight w:val="0"/>
      <w:marTop w:val="0"/>
      <w:marBottom w:val="0"/>
      <w:divBdr>
        <w:top w:val="none" w:sz="0" w:space="0" w:color="auto"/>
        <w:left w:val="none" w:sz="0" w:space="0" w:color="auto"/>
        <w:bottom w:val="none" w:sz="0" w:space="0" w:color="auto"/>
        <w:right w:val="none" w:sz="0" w:space="0" w:color="auto"/>
      </w:divBdr>
    </w:div>
    <w:div w:id="387415783">
      <w:bodyDiv w:val="1"/>
      <w:marLeft w:val="0"/>
      <w:marRight w:val="0"/>
      <w:marTop w:val="0"/>
      <w:marBottom w:val="0"/>
      <w:divBdr>
        <w:top w:val="none" w:sz="0" w:space="0" w:color="auto"/>
        <w:left w:val="none" w:sz="0" w:space="0" w:color="auto"/>
        <w:bottom w:val="none" w:sz="0" w:space="0" w:color="auto"/>
        <w:right w:val="none" w:sz="0" w:space="0" w:color="auto"/>
      </w:divBdr>
    </w:div>
    <w:div w:id="387531208">
      <w:bodyDiv w:val="1"/>
      <w:marLeft w:val="0"/>
      <w:marRight w:val="0"/>
      <w:marTop w:val="0"/>
      <w:marBottom w:val="0"/>
      <w:divBdr>
        <w:top w:val="none" w:sz="0" w:space="0" w:color="auto"/>
        <w:left w:val="none" w:sz="0" w:space="0" w:color="auto"/>
        <w:bottom w:val="none" w:sz="0" w:space="0" w:color="auto"/>
        <w:right w:val="none" w:sz="0" w:space="0" w:color="auto"/>
      </w:divBdr>
    </w:div>
    <w:div w:id="387804881">
      <w:bodyDiv w:val="1"/>
      <w:marLeft w:val="0"/>
      <w:marRight w:val="0"/>
      <w:marTop w:val="0"/>
      <w:marBottom w:val="0"/>
      <w:divBdr>
        <w:top w:val="none" w:sz="0" w:space="0" w:color="auto"/>
        <w:left w:val="none" w:sz="0" w:space="0" w:color="auto"/>
        <w:bottom w:val="none" w:sz="0" w:space="0" w:color="auto"/>
        <w:right w:val="none" w:sz="0" w:space="0" w:color="auto"/>
      </w:divBdr>
    </w:div>
    <w:div w:id="390080263">
      <w:bodyDiv w:val="1"/>
      <w:marLeft w:val="0"/>
      <w:marRight w:val="0"/>
      <w:marTop w:val="0"/>
      <w:marBottom w:val="0"/>
      <w:divBdr>
        <w:top w:val="none" w:sz="0" w:space="0" w:color="auto"/>
        <w:left w:val="none" w:sz="0" w:space="0" w:color="auto"/>
        <w:bottom w:val="none" w:sz="0" w:space="0" w:color="auto"/>
        <w:right w:val="none" w:sz="0" w:space="0" w:color="auto"/>
      </w:divBdr>
    </w:div>
    <w:div w:id="391465513">
      <w:bodyDiv w:val="1"/>
      <w:marLeft w:val="0"/>
      <w:marRight w:val="0"/>
      <w:marTop w:val="0"/>
      <w:marBottom w:val="0"/>
      <w:divBdr>
        <w:top w:val="none" w:sz="0" w:space="0" w:color="auto"/>
        <w:left w:val="none" w:sz="0" w:space="0" w:color="auto"/>
        <w:bottom w:val="none" w:sz="0" w:space="0" w:color="auto"/>
        <w:right w:val="none" w:sz="0" w:space="0" w:color="auto"/>
      </w:divBdr>
    </w:div>
    <w:div w:id="391580387">
      <w:bodyDiv w:val="1"/>
      <w:marLeft w:val="0"/>
      <w:marRight w:val="0"/>
      <w:marTop w:val="0"/>
      <w:marBottom w:val="0"/>
      <w:divBdr>
        <w:top w:val="none" w:sz="0" w:space="0" w:color="auto"/>
        <w:left w:val="none" w:sz="0" w:space="0" w:color="auto"/>
        <w:bottom w:val="none" w:sz="0" w:space="0" w:color="auto"/>
        <w:right w:val="none" w:sz="0" w:space="0" w:color="auto"/>
      </w:divBdr>
    </w:div>
    <w:div w:id="391737004">
      <w:bodyDiv w:val="1"/>
      <w:marLeft w:val="0"/>
      <w:marRight w:val="0"/>
      <w:marTop w:val="0"/>
      <w:marBottom w:val="0"/>
      <w:divBdr>
        <w:top w:val="none" w:sz="0" w:space="0" w:color="auto"/>
        <w:left w:val="none" w:sz="0" w:space="0" w:color="auto"/>
        <w:bottom w:val="none" w:sz="0" w:space="0" w:color="auto"/>
        <w:right w:val="none" w:sz="0" w:space="0" w:color="auto"/>
      </w:divBdr>
    </w:div>
    <w:div w:id="392047729">
      <w:bodyDiv w:val="1"/>
      <w:marLeft w:val="0"/>
      <w:marRight w:val="0"/>
      <w:marTop w:val="0"/>
      <w:marBottom w:val="0"/>
      <w:divBdr>
        <w:top w:val="none" w:sz="0" w:space="0" w:color="auto"/>
        <w:left w:val="none" w:sz="0" w:space="0" w:color="auto"/>
        <w:bottom w:val="none" w:sz="0" w:space="0" w:color="auto"/>
        <w:right w:val="none" w:sz="0" w:space="0" w:color="auto"/>
      </w:divBdr>
    </w:div>
    <w:div w:id="392656635">
      <w:bodyDiv w:val="1"/>
      <w:marLeft w:val="0"/>
      <w:marRight w:val="0"/>
      <w:marTop w:val="0"/>
      <w:marBottom w:val="0"/>
      <w:divBdr>
        <w:top w:val="none" w:sz="0" w:space="0" w:color="auto"/>
        <w:left w:val="none" w:sz="0" w:space="0" w:color="auto"/>
        <w:bottom w:val="none" w:sz="0" w:space="0" w:color="auto"/>
        <w:right w:val="none" w:sz="0" w:space="0" w:color="auto"/>
      </w:divBdr>
    </w:div>
    <w:div w:id="393234469">
      <w:bodyDiv w:val="1"/>
      <w:marLeft w:val="0"/>
      <w:marRight w:val="0"/>
      <w:marTop w:val="0"/>
      <w:marBottom w:val="0"/>
      <w:divBdr>
        <w:top w:val="none" w:sz="0" w:space="0" w:color="auto"/>
        <w:left w:val="none" w:sz="0" w:space="0" w:color="auto"/>
        <w:bottom w:val="none" w:sz="0" w:space="0" w:color="auto"/>
        <w:right w:val="none" w:sz="0" w:space="0" w:color="auto"/>
      </w:divBdr>
    </w:div>
    <w:div w:id="396172573">
      <w:bodyDiv w:val="1"/>
      <w:marLeft w:val="0"/>
      <w:marRight w:val="0"/>
      <w:marTop w:val="0"/>
      <w:marBottom w:val="0"/>
      <w:divBdr>
        <w:top w:val="none" w:sz="0" w:space="0" w:color="auto"/>
        <w:left w:val="none" w:sz="0" w:space="0" w:color="auto"/>
        <w:bottom w:val="none" w:sz="0" w:space="0" w:color="auto"/>
        <w:right w:val="none" w:sz="0" w:space="0" w:color="auto"/>
      </w:divBdr>
    </w:div>
    <w:div w:id="397021969">
      <w:bodyDiv w:val="1"/>
      <w:marLeft w:val="0"/>
      <w:marRight w:val="0"/>
      <w:marTop w:val="0"/>
      <w:marBottom w:val="0"/>
      <w:divBdr>
        <w:top w:val="none" w:sz="0" w:space="0" w:color="auto"/>
        <w:left w:val="none" w:sz="0" w:space="0" w:color="auto"/>
        <w:bottom w:val="none" w:sz="0" w:space="0" w:color="auto"/>
        <w:right w:val="none" w:sz="0" w:space="0" w:color="auto"/>
      </w:divBdr>
    </w:div>
    <w:div w:id="397024021">
      <w:bodyDiv w:val="1"/>
      <w:marLeft w:val="0"/>
      <w:marRight w:val="0"/>
      <w:marTop w:val="0"/>
      <w:marBottom w:val="0"/>
      <w:divBdr>
        <w:top w:val="none" w:sz="0" w:space="0" w:color="auto"/>
        <w:left w:val="none" w:sz="0" w:space="0" w:color="auto"/>
        <w:bottom w:val="none" w:sz="0" w:space="0" w:color="auto"/>
        <w:right w:val="none" w:sz="0" w:space="0" w:color="auto"/>
      </w:divBdr>
    </w:div>
    <w:div w:id="397829639">
      <w:bodyDiv w:val="1"/>
      <w:marLeft w:val="0"/>
      <w:marRight w:val="0"/>
      <w:marTop w:val="0"/>
      <w:marBottom w:val="0"/>
      <w:divBdr>
        <w:top w:val="none" w:sz="0" w:space="0" w:color="auto"/>
        <w:left w:val="none" w:sz="0" w:space="0" w:color="auto"/>
        <w:bottom w:val="none" w:sz="0" w:space="0" w:color="auto"/>
        <w:right w:val="none" w:sz="0" w:space="0" w:color="auto"/>
      </w:divBdr>
    </w:div>
    <w:div w:id="398289636">
      <w:bodyDiv w:val="1"/>
      <w:marLeft w:val="0"/>
      <w:marRight w:val="0"/>
      <w:marTop w:val="0"/>
      <w:marBottom w:val="0"/>
      <w:divBdr>
        <w:top w:val="none" w:sz="0" w:space="0" w:color="auto"/>
        <w:left w:val="none" w:sz="0" w:space="0" w:color="auto"/>
        <w:bottom w:val="none" w:sz="0" w:space="0" w:color="auto"/>
        <w:right w:val="none" w:sz="0" w:space="0" w:color="auto"/>
      </w:divBdr>
    </w:div>
    <w:div w:id="398672492">
      <w:bodyDiv w:val="1"/>
      <w:marLeft w:val="0"/>
      <w:marRight w:val="0"/>
      <w:marTop w:val="0"/>
      <w:marBottom w:val="0"/>
      <w:divBdr>
        <w:top w:val="none" w:sz="0" w:space="0" w:color="auto"/>
        <w:left w:val="none" w:sz="0" w:space="0" w:color="auto"/>
        <w:bottom w:val="none" w:sz="0" w:space="0" w:color="auto"/>
        <w:right w:val="none" w:sz="0" w:space="0" w:color="auto"/>
      </w:divBdr>
    </w:div>
    <w:div w:id="401174971">
      <w:bodyDiv w:val="1"/>
      <w:marLeft w:val="0"/>
      <w:marRight w:val="0"/>
      <w:marTop w:val="0"/>
      <w:marBottom w:val="0"/>
      <w:divBdr>
        <w:top w:val="none" w:sz="0" w:space="0" w:color="auto"/>
        <w:left w:val="none" w:sz="0" w:space="0" w:color="auto"/>
        <w:bottom w:val="none" w:sz="0" w:space="0" w:color="auto"/>
        <w:right w:val="none" w:sz="0" w:space="0" w:color="auto"/>
      </w:divBdr>
    </w:div>
    <w:div w:id="403458729">
      <w:bodyDiv w:val="1"/>
      <w:marLeft w:val="0"/>
      <w:marRight w:val="0"/>
      <w:marTop w:val="0"/>
      <w:marBottom w:val="0"/>
      <w:divBdr>
        <w:top w:val="none" w:sz="0" w:space="0" w:color="auto"/>
        <w:left w:val="none" w:sz="0" w:space="0" w:color="auto"/>
        <w:bottom w:val="none" w:sz="0" w:space="0" w:color="auto"/>
        <w:right w:val="none" w:sz="0" w:space="0" w:color="auto"/>
      </w:divBdr>
    </w:div>
    <w:div w:id="406879324">
      <w:bodyDiv w:val="1"/>
      <w:marLeft w:val="0"/>
      <w:marRight w:val="0"/>
      <w:marTop w:val="0"/>
      <w:marBottom w:val="0"/>
      <w:divBdr>
        <w:top w:val="none" w:sz="0" w:space="0" w:color="auto"/>
        <w:left w:val="none" w:sz="0" w:space="0" w:color="auto"/>
        <w:bottom w:val="none" w:sz="0" w:space="0" w:color="auto"/>
        <w:right w:val="none" w:sz="0" w:space="0" w:color="auto"/>
      </w:divBdr>
    </w:div>
    <w:div w:id="406996625">
      <w:bodyDiv w:val="1"/>
      <w:marLeft w:val="0"/>
      <w:marRight w:val="0"/>
      <w:marTop w:val="0"/>
      <w:marBottom w:val="0"/>
      <w:divBdr>
        <w:top w:val="none" w:sz="0" w:space="0" w:color="auto"/>
        <w:left w:val="none" w:sz="0" w:space="0" w:color="auto"/>
        <w:bottom w:val="none" w:sz="0" w:space="0" w:color="auto"/>
        <w:right w:val="none" w:sz="0" w:space="0" w:color="auto"/>
      </w:divBdr>
    </w:div>
    <w:div w:id="409085468">
      <w:bodyDiv w:val="1"/>
      <w:marLeft w:val="0"/>
      <w:marRight w:val="0"/>
      <w:marTop w:val="0"/>
      <w:marBottom w:val="0"/>
      <w:divBdr>
        <w:top w:val="none" w:sz="0" w:space="0" w:color="auto"/>
        <w:left w:val="none" w:sz="0" w:space="0" w:color="auto"/>
        <w:bottom w:val="none" w:sz="0" w:space="0" w:color="auto"/>
        <w:right w:val="none" w:sz="0" w:space="0" w:color="auto"/>
      </w:divBdr>
    </w:div>
    <w:div w:id="412356045">
      <w:bodyDiv w:val="1"/>
      <w:marLeft w:val="0"/>
      <w:marRight w:val="0"/>
      <w:marTop w:val="0"/>
      <w:marBottom w:val="0"/>
      <w:divBdr>
        <w:top w:val="none" w:sz="0" w:space="0" w:color="auto"/>
        <w:left w:val="none" w:sz="0" w:space="0" w:color="auto"/>
        <w:bottom w:val="none" w:sz="0" w:space="0" w:color="auto"/>
        <w:right w:val="none" w:sz="0" w:space="0" w:color="auto"/>
      </w:divBdr>
    </w:div>
    <w:div w:id="413211435">
      <w:bodyDiv w:val="1"/>
      <w:marLeft w:val="0"/>
      <w:marRight w:val="0"/>
      <w:marTop w:val="0"/>
      <w:marBottom w:val="0"/>
      <w:divBdr>
        <w:top w:val="none" w:sz="0" w:space="0" w:color="auto"/>
        <w:left w:val="none" w:sz="0" w:space="0" w:color="auto"/>
        <w:bottom w:val="none" w:sz="0" w:space="0" w:color="auto"/>
        <w:right w:val="none" w:sz="0" w:space="0" w:color="auto"/>
      </w:divBdr>
    </w:div>
    <w:div w:id="414471185">
      <w:bodyDiv w:val="1"/>
      <w:marLeft w:val="0"/>
      <w:marRight w:val="0"/>
      <w:marTop w:val="0"/>
      <w:marBottom w:val="0"/>
      <w:divBdr>
        <w:top w:val="none" w:sz="0" w:space="0" w:color="auto"/>
        <w:left w:val="none" w:sz="0" w:space="0" w:color="auto"/>
        <w:bottom w:val="none" w:sz="0" w:space="0" w:color="auto"/>
        <w:right w:val="none" w:sz="0" w:space="0" w:color="auto"/>
      </w:divBdr>
    </w:div>
    <w:div w:id="415171019">
      <w:bodyDiv w:val="1"/>
      <w:marLeft w:val="0"/>
      <w:marRight w:val="0"/>
      <w:marTop w:val="0"/>
      <w:marBottom w:val="0"/>
      <w:divBdr>
        <w:top w:val="none" w:sz="0" w:space="0" w:color="auto"/>
        <w:left w:val="none" w:sz="0" w:space="0" w:color="auto"/>
        <w:bottom w:val="none" w:sz="0" w:space="0" w:color="auto"/>
        <w:right w:val="none" w:sz="0" w:space="0" w:color="auto"/>
      </w:divBdr>
    </w:div>
    <w:div w:id="415178492">
      <w:bodyDiv w:val="1"/>
      <w:marLeft w:val="0"/>
      <w:marRight w:val="0"/>
      <w:marTop w:val="0"/>
      <w:marBottom w:val="0"/>
      <w:divBdr>
        <w:top w:val="none" w:sz="0" w:space="0" w:color="auto"/>
        <w:left w:val="none" w:sz="0" w:space="0" w:color="auto"/>
        <w:bottom w:val="none" w:sz="0" w:space="0" w:color="auto"/>
        <w:right w:val="none" w:sz="0" w:space="0" w:color="auto"/>
      </w:divBdr>
    </w:div>
    <w:div w:id="415980151">
      <w:bodyDiv w:val="1"/>
      <w:marLeft w:val="0"/>
      <w:marRight w:val="0"/>
      <w:marTop w:val="0"/>
      <w:marBottom w:val="0"/>
      <w:divBdr>
        <w:top w:val="none" w:sz="0" w:space="0" w:color="auto"/>
        <w:left w:val="none" w:sz="0" w:space="0" w:color="auto"/>
        <w:bottom w:val="none" w:sz="0" w:space="0" w:color="auto"/>
        <w:right w:val="none" w:sz="0" w:space="0" w:color="auto"/>
      </w:divBdr>
    </w:div>
    <w:div w:id="419251318">
      <w:bodyDiv w:val="1"/>
      <w:marLeft w:val="0"/>
      <w:marRight w:val="0"/>
      <w:marTop w:val="0"/>
      <w:marBottom w:val="0"/>
      <w:divBdr>
        <w:top w:val="none" w:sz="0" w:space="0" w:color="auto"/>
        <w:left w:val="none" w:sz="0" w:space="0" w:color="auto"/>
        <w:bottom w:val="none" w:sz="0" w:space="0" w:color="auto"/>
        <w:right w:val="none" w:sz="0" w:space="0" w:color="auto"/>
      </w:divBdr>
    </w:div>
    <w:div w:id="421417955">
      <w:bodyDiv w:val="1"/>
      <w:marLeft w:val="0"/>
      <w:marRight w:val="0"/>
      <w:marTop w:val="0"/>
      <w:marBottom w:val="0"/>
      <w:divBdr>
        <w:top w:val="none" w:sz="0" w:space="0" w:color="auto"/>
        <w:left w:val="none" w:sz="0" w:space="0" w:color="auto"/>
        <w:bottom w:val="none" w:sz="0" w:space="0" w:color="auto"/>
        <w:right w:val="none" w:sz="0" w:space="0" w:color="auto"/>
      </w:divBdr>
    </w:div>
    <w:div w:id="421876254">
      <w:bodyDiv w:val="1"/>
      <w:marLeft w:val="0"/>
      <w:marRight w:val="0"/>
      <w:marTop w:val="0"/>
      <w:marBottom w:val="0"/>
      <w:divBdr>
        <w:top w:val="none" w:sz="0" w:space="0" w:color="auto"/>
        <w:left w:val="none" w:sz="0" w:space="0" w:color="auto"/>
        <w:bottom w:val="none" w:sz="0" w:space="0" w:color="auto"/>
        <w:right w:val="none" w:sz="0" w:space="0" w:color="auto"/>
      </w:divBdr>
    </w:div>
    <w:div w:id="422844440">
      <w:bodyDiv w:val="1"/>
      <w:marLeft w:val="0"/>
      <w:marRight w:val="0"/>
      <w:marTop w:val="0"/>
      <w:marBottom w:val="0"/>
      <w:divBdr>
        <w:top w:val="none" w:sz="0" w:space="0" w:color="auto"/>
        <w:left w:val="none" w:sz="0" w:space="0" w:color="auto"/>
        <w:bottom w:val="none" w:sz="0" w:space="0" w:color="auto"/>
        <w:right w:val="none" w:sz="0" w:space="0" w:color="auto"/>
      </w:divBdr>
    </w:div>
    <w:div w:id="423571243">
      <w:bodyDiv w:val="1"/>
      <w:marLeft w:val="0"/>
      <w:marRight w:val="0"/>
      <w:marTop w:val="0"/>
      <w:marBottom w:val="0"/>
      <w:divBdr>
        <w:top w:val="none" w:sz="0" w:space="0" w:color="auto"/>
        <w:left w:val="none" w:sz="0" w:space="0" w:color="auto"/>
        <w:bottom w:val="none" w:sz="0" w:space="0" w:color="auto"/>
        <w:right w:val="none" w:sz="0" w:space="0" w:color="auto"/>
      </w:divBdr>
    </w:div>
    <w:div w:id="426268697">
      <w:bodyDiv w:val="1"/>
      <w:marLeft w:val="0"/>
      <w:marRight w:val="0"/>
      <w:marTop w:val="0"/>
      <w:marBottom w:val="0"/>
      <w:divBdr>
        <w:top w:val="none" w:sz="0" w:space="0" w:color="auto"/>
        <w:left w:val="none" w:sz="0" w:space="0" w:color="auto"/>
        <w:bottom w:val="none" w:sz="0" w:space="0" w:color="auto"/>
        <w:right w:val="none" w:sz="0" w:space="0" w:color="auto"/>
      </w:divBdr>
    </w:div>
    <w:div w:id="427163770">
      <w:bodyDiv w:val="1"/>
      <w:marLeft w:val="0"/>
      <w:marRight w:val="0"/>
      <w:marTop w:val="0"/>
      <w:marBottom w:val="0"/>
      <w:divBdr>
        <w:top w:val="none" w:sz="0" w:space="0" w:color="auto"/>
        <w:left w:val="none" w:sz="0" w:space="0" w:color="auto"/>
        <w:bottom w:val="none" w:sz="0" w:space="0" w:color="auto"/>
        <w:right w:val="none" w:sz="0" w:space="0" w:color="auto"/>
      </w:divBdr>
    </w:div>
    <w:div w:id="427391242">
      <w:bodyDiv w:val="1"/>
      <w:marLeft w:val="0"/>
      <w:marRight w:val="0"/>
      <w:marTop w:val="0"/>
      <w:marBottom w:val="0"/>
      <w:divBdr>
        <w:top w:val="none" w:sz="0" w:space="0" w:color="auto"/>
        <w:left w:val="none" w:sz="0" w:space="0" w:color="auto"/>
        <w:bottom w:val="none" w:sz="0" w:space="0" w:color="auto"/>
        <w:right w:val="none" w:sz="0" w:space="0" w:color="auto"/>
      </w:divBdr>
    </w:div>
    <w:div w:id="428232810">
      <w:bodyDiv w:val="1"/>
      <w:marLeft w:val="0"/>
      <w:marRight w:val="0"/>
      <w:marTop w:val="0"/>
      <w:marBottom w:val="0"/>
      <w:divBdr>
        <w:top w:val="none" w:sz="0" w:space="0" w:color="auto"/>
        <w:left w:val="none" w:sz="0" w:space="0" w:color="auto"/>
        <w:bottom w:val="none" w:sz="0" w:space="0" w:color="auto"/>
        <w:right w:val="none" w:sz="0" w:space="0" w:color="auto"/>
      </w:divBdr>
    </w:div>
    <w:div w:id="428623005">
      <w:bodyDiv w:val="1"/>
      <w:marLeft w:val="0"/>
      <w:marRight w:val="0"/>
      <w:marTop w:val="0"/>
      <w:marBottom w:val="0"/>
      <w:divBdr>
        <w:top w:val="none" w:sz="0" w:space="0" w:color="auto"/>
        <w:left w:val="none" w:sz="0" w:space="0" w:color="auto"/>
        <w:bottom w:val="none" w:sz="0" w:space="0" w:color="auto"/>
        <w:right w:val="none" w:sz="0" w:space="0" w:color="auto"/>
      </w:divBdr>
    </w:div>
    <w:div w:id="429356655">
      <w:bodyDiv w:val="1"/>
      <w:marLeft w:val="0"/>
      <w:marRight w:val="0"/>
      <w:marTop w:val="0"/>
      <w:marBottom w:val="0"/>
      <w:divBdr>
        <w:top w:val="none" w:sz="0" w:space="0" w:color="auto"/>
        <w:left w:val="none" w:sz="0" w:space="0" w:color="auto"/>
        <w:bottom w:val="none" w:sz="0" w:space="0" w:color="auto"/>
        <w:right w:val="none" w:sz="0" w:space="0" w:color="auto"/>
      </w:divBdr>
    </w:div>
    <w:div w:id="429621072">
      <w:bodyDiv w:val="1"/>
      <w:marLeft w:val="0"/>
      <w:marRight w:val="0"/>
      <w:marTop w:val="0"/>
      <w:marBottom w:val="0"/>
      <w:divBdr>
        <w:top w:val="none" w:sz="0" w:space="0" w:color="auto"/>
        <w:left w:val="none" w:sz="0" w:space="0" w:color="auto"/>
        <w:bottom w:val="none" w:sz="0" w:space="0" w:color="auto"/>
        <w:right w:val="none" w:sz="0" w:space="0" w:color="auto"/>
      </w:divBdr>
    </w:div>
    <w:div w:id="429856186">
      <w:bodyDiv w:val="1"/>
      <w:marLeft w:val="0"/>
      <w:marRight w:val="0"/>
      <w:marTop w:val="0"/>
      <w:marBottom w:val="0"/>
      <w:divBdr>
        <w:top w:val="none" w:sz="0" w:space="0" w:color="auto"/>
        <w:left w:val="none" w:sz="0" w:space="0" w:color="auto"/>
        <w:bottom w:val="none" w:sz="0" w:space="0" w:color="auto"/>
        <w:right w:val="none" w:sz="0" w:space="0" w:color="auto"/>
      </w:divBdr>
    </w:div>
    <w:div w:id="431364942">
      <w:bodyDiv w:val="1"/>
      <w:marLeft w:val="0"/>
      <w:marRight w:val="0"/>
      <w:marTop w:val="0"/>
      <w:marBottom w:val="0"/>
      <w:divBdr>
        <w:top w:val="none" w:sz="0" w:space="0" w:color="auto"/>
        <w:left w:val="none" w:sz="0" w:space="0" w:color="auto"/>
        <w:bottom w:val="none" w:sz="0" w:space="0" w:color="auto"/>
        <w:right w:val="none" w:sz="0" w:space="0" w:color="auto"/>
      </w:divBdr>
    </w:div>
    <w:div w:id="432939975">
      <w:bodyDiv w:val="1"/>
      <w:marLeft w:val="0"/>
      <w:marRight w:val="0"/>
      <w:marTop w:val="0"/>
      <w:marBottom w:val="0"/>
      <w:divBdr>
        <w:top w:val="none" w:sz="0" w:space="0" w:color="auto"/>
        <w:left w:val="none" w:sz="0" w:space="0" w:color="auto"/>
        <w:bottom w:val="none" w:sz="0" w:space="0" w:color="auto"/>
        <w:right w:val="none" w:sz="0" w:space="0" w:color="auto"/>
      </w:divBdr>
    </w:div>
    <w:div w:id="433592523">
      <w:bodyDiv w:val="1"/>
      <w:marLeft w:val="0"/>
      <w:marRight w:val="0"/>
      <w:marTop w:val="0"/>
      <w:marBottom w:val="0"/>
      <w:divBdr>
        <w:top w:val="none" w:sz="0" w:space="0" w:color="auto"/>
        <w:left w:val="none" w:sz="0" w:space="0" w:color="auto"/>
        <w:bottom w:val="none" w:sz="0" w:space="0" w:color="auto"/>
        <w:right w:val="none" w:sz="0" w:space="0" w:color="auto"/>
      </w:divBdr>
    </w:div>
    <w:div w:id="434594606">
      <w:bodyDiv w:val="1"/>
      <w:marLeft w:val="0"/>
      <w:marRight w:val="0"/>
      <w:marTop w:val="0"/>
      <w:marBottom w:val="0"/>
      <w:divBdr>
        <w:top w:val="none" w:sz="0" w:space="0" w:color="auto"/>
        <w:left w:val="none" w:sz="0" w:space="0" w:color="auto"/>
        <w:bottom w:val="none" w:sz="0" w:space="0" w:color="auto"/>
        <w:right w:val="none" w:sz="0" w:space="0" w:color="auto"/>
      </w:divBdr>
    </w:div>
    <w:div w:id="435174706">
      <w:bodyDiv w:val="1"/>
      <w:marLeft w:val="0"/>
      <w:marRight w:val="0"/>
      <w:marTop w:val="0"/>
      <w:marBottom w:val="0"/>
      <w:divBdr>
        <w:top w:val="none" w:sz="0" w:space="0" w:color="auto"/>
        <w:left w:val="none" w:sz="0" w:space="0" w:color="auto"/>
        <w:bottom w:val="none" w:sz="0" w:space="0" w:color="auto"/>
        <w:right w:val="none" w:sz="0" w:space="0" w:color="auto"/>
      </w:divBdr>
    </w:div>
    <w:div w:id="435294369">
      <w:bodyDiv w:val="1"/>
      <w:marLeft w:val="0"/>
      <w:marRight w:val="0"/>
      <w:marTop w:val="0"/>
      <w:marBottom w:val="0"/>
      <w:divBdr>
        <w:top w:val="none" w:sz="0" w:space="0" w:color="auto"/>
        <w:left w:val="none" w:sz="0" w:space="0" w:color="auto"/>
        <w:bottom w:val="none" w:sz="0" w:space="0" w:color="auto"/>
        <w:right w:val="none" w:sz="0" w:space="0" w:color="auto"/>
      </w:divBdr>
    </w:div>
    <w:div w:id="436681611">
      <w:bodyDiv w:val="1"/>
      <w:marLeft w:val="0"/>
      <w:marRight w:val="0"/>
      <w:marTop w:val="0"/>
      <w:marBottom w:val="0"/>
      <w:divBdr>
        <w:top w:val="none" w:sz="0" w:space="0" w:color="auto"/>
        <w:left w:val="none" w:sz="0" w:space="0" w:color="auto"/>
        <w:bottom w:val="none" w:sz="0" w:space="0" w:color="auto"/>
        <w:right w:val="none" w:sz="0" w:space="0" w:color="auto"/>
      </w:divBdr>
    </w:div>
    <w:div w:id="437456415">
      <w:bodyDiv w:val="1"/>
      <w:marLeft w:val="0"/>
      <w:marRight w:val="0"/>
      <w:marTop w:val="0"/>
      <w:marBottom w:val="0"/>
      <w:divBdr>
        <w:top w:val="none" w:sz="0" w:space="0" w:color="auto"/>
        <w:left w:val="none" w:sz="0" w:space="0" w:color="auto"/>
        <w:bottom w:val="none" w:sz="0" w:space="0" w:color="auto"/>
        <w:right w:val="none" w:sz="0" w:space="0" w:color="auto"/>
      </w:divBdr>
    </w:div>
    <w:div w:id="437985790">
      <w:bodyDiv w:val="1"/>
      <w:marLeft w:val="0"/>
      <w:marRight w:val="0"/>
      <w:marTop w:val="0"/>
      <w:marBottom w:val="0"/>
      <w:divBdr>
        <w:top w:val="none" w:sz="0" w:space="0" w:color="auto"/>
        <w:left w:val="none" w:sz="0" w:space="0" w:color="auto"/>
        <w:bottom w:val="none" w:sz="0" w:space="0" w:color="auto"/>
        <w:right w:val="none" w:sz="0" w:space="0" w:color="auto"/>
      </w:divBdr>
    </w:div>
    <w:div w:id="439881231">
      <w:bodyDiv w:val="1"/>
      <w:marLeft w:val="0"/>
      <w:marRight w:val="0"/>
      <w:marTop w:val="0"/>
      <w:marBottom w:val="0"/>
      <w:divBdr>
        <w:top w:val="none" w:sz="0" w:space="0" w:color="auto"/>
        <w:left w:val="none" w:sz="0" w:space="0" w:color="auto"/>
        <w:bottom w:val="none" w:sz="0" w:space="0" w:color="auto"/>
        <w:right w:val="none" w:sz="0" w:space="0" w:color="auto"/>
      </w:divBdr>
    </w:div>
    <w:div w:id="443690324">
      <w:bodyDiv w:val="1"/>
      <w:marLeft w:val="0"/>
      <w:marRight w:val="0"/>
      <w:marTop w:val="0"/>
      <w:marBottom w:val="0"/>
      <w:divBdr>
        <w:top w:val="none" w:sz="0" w:space="0" w:color="auto"/>
        <w:left w:val="none" w:sz="0" w:space="0" w:color="auto"/>
        <w:bottom w:val="none" w:sz="0" w:space="0" w:color="auto"/>
        <w:right w:val="none" w:sz="0" w:space="0" w:color="auto"/>
      </w:divBdr>
    </w:div>
    <w:div w:id="444084427">
      <w:bodyDiv w:val="1"/>
      <w:marLeft w:val="0"/>
      <w:marRight w:val="0"/>
      <w:marTop w:val="0"/>
      <w:marBottom w:val="0"/>
      <w:divBdr>
        <w:top w:val="none" w:sz="0" w:space="0" w:color="auto"/>
        <w:left w:val="none" w:sz="0" w:space="0" w:color="auto"/>
        <w:bottom w:val="none" w:sz="0" w:space="0" w:color="auto"/>
        <w:right w:val="none" w:sz="0" w:space="0" w:color="auto"/>
      </w:divBdr>
    </w:div>
    <w:div w:id="445933237">
      <w:bodyDiv w:val="1"/>
      <w:marLeft w:val="0"/>
      <w:marRight w:val="0"/>
      <w:marTop w:val="0"/>
      <w:marBottom w:val="0"/>
      <w:divBdr>
        <w:top w:val="none" w:sz="0" w:space="0" w:color="auto"/>
        <w:left w:val="none" w:sz="0" w:space="0" w:color="auto"/>
        <w:bottom w:val="none" w:sz="0" w:space="0" w:color="auto"/>
        <w:right w:val="none" w:sz="0" w:space="0" w:color="auto"/>
      </w:divBdr>
    </w:div>
    <w:div w:id="446656733">
      <w:bodyDiv w:val="1"/>
      <w:marLeft w:val="0"/>
      <w:marRight w:val="0"/>
      <w:marTop w:val="0"/>
      <w:marBottom w:val="0"/>
      <w:divBdr>
        <w:top w:val="none" w:sz="0" w:space="0" w:color="auto"/>
        <w:left w:val="none" w:sz="0" w:space="0" w:color="auto"/>
        <w:bottom w:val="none" w:sz="0" w:space="0" w:color="auto"/>
        <w:right w:val="none" w:sz="0" w:space="0" w:color="auto"/>
      </w:divBdr>
    </w:div>
    <w:div w:id="447551923">
      <w:bodyDiv w:val="1"/>
      <w:marLeft w:val="0"/>
      <w:marRight w:val="0"/>
      <w:marTop w:val="0"/>
      <w:marBottom w:val="0"/>
      <w:divBdr>
        <w:top w:val="none" w:sz="0" w:space="0" w:color="auto"/>
        <w:left w:val="none" w:sz="0" w:space="0" w:color="auto"/>
        <w:bottom w:val="none" w:sz="0" w:space="0" w:color="auto"/>
        <w:right w:val="none" w:sz="0" w:space="0" w:color="auto"/>
      </w:divBdr>
    </w:div>
    <w:div w:id="450713191">
      <w:bodyDiv w:val="1"/>
      <w:marLeft w:val="0"/>
      <w:marRight w:val="0"/>
      <w:marTop w:val="0"/>
      <w:marBottom w:val="0"/>
      <w:divBdr>
        <w:top w:val="none" w:sz="0" w:space="0" w:color="auto"/>
        <w:left w:val="none" w:sz="0" w:space="0" w:color="auto"/>
        <w:bottom w:val="none" w:sz="0" w:space="0" w:color="auto"/>
        <w:right w:val="none" w:sz="0" w:space="0" w:color="auto"/>
      </w:divBdr>
    </w:div>
    <w:div w:id="450783630">
      <w:bodyDiv w:val="1"/>
      <w:marLeft w:val="0"/>
      <w:marRight w:val="0"/>
      <w:marTop w:val="0"/>
      <w:marBottom w:val="0"/>
      <w:divBdr>
        <w:top w:val="none" w:sz="0" w:space="0" w:color="auto"/>
        <w:left w:val="none" w:sz="0" w:space="0" w:color="auto"/>
        <w:bottom w:val="none" w:sz="0" w:space="0" w:color="auto"/>
        <w:right w:val="none" w:sz="0" w:space="0" w:color="auto"/>
      </w:divBdr>
    </w:div>
    <w:div w:id="451479990">
      <w:bodyDiv w:val="1"/>
      <w:marLeft w:val="0"/>
      <w:marRight w:val="0"/>
      <w:marTop w:val="0"/>
      <w:marBottom w:val="0"/>
      <w:divBdr>
        <w:top w:val="none" w:sz="0" w:space="0" w:color="auto"/>
        <w:left w:val="none" w:sz="0" w:space="0" w:color="auto"/>
        <w:bottom w:val="none" w:sz="0" w:space="0" w:color="auto"/>
        <w:right w:val="none" w:sz="0" w:space="0" w:color="auto"/>
      </w:divBdr>
    </w:div>
    <w:div w:id="451679133">
      <w:bodyDiv w:val="1"/>
      <w:marLeft w:val="0"/>
      <w:marRight w:val="0"/>
      <w:marTop w:val="0"/>
      <w:marBottom w:val="0"/>
      <w:divBdr>
        <w:top w:val="none" w:sz="0" w:space="0" w:color="auto"/>
        <w:left w:val="none" w:sz="0" w:space="0" w:color="auto"/>
        <w:bottom w:val="none" w:sz="0" w:space="0" w:color="auto"/>
        <w:right w:val="none" w:sz="0" w:space="0" w:color="auto"/>
      </w:divBdr>
    </w:div>
    <w:div w:id="456147519">
      <w:bodyDiv w:val="1"/>
      <w:marLeft w:val="0"/>
      <w:marRight w:val="0"/>
      <w:marTop w:val="0"/>
      <w:marBottom w:val="0"/>
      <w:divBdr>
        <w:top w:val="none" w:sz="0" w:space="0" w:color="auto"/>
        <w:left w:val="none" w:sz="0" w:space="0" w:color="auto"/>
        <w:bottom w:val="none" w:sz="0" w:space="0" w:color="auto"/>
        <w:right w:val="none" w:sz="0" w:space="0" w:color="auto"/>
      </w:divBdr>
    </w:div>
    <w:div w:id="456216406">
      <w:bodyDiv w:val="1"/>
      <w:marLeft w:val="0"/>
      <w:marRight w:val="0"/>
      <w:marTop w:val="0"/>
      <w:marBottom w:val="0"/>
      <w:divBdr>
        <w:top w:val="none" w:sz="0" w:space="0" w:color="auto"/>
        <w:left w:val="none" w:sz="0" w:space="0" w:color="auto"/>
        <w:bottom w:val="none" w:sz="0" w:space="0" w:color="auto"/>
        <w:right w:val="none" w:sz="0" w:space="0" w:color="auto"/>
      </w:divBdr>
    </w:div>
    <w:div w:id="456602955">
      <w:bodyDiv w:val="1"/>
      <w:marLeft w:val="0"/>
      <w:marRight w:val="0"/>
      <w:marTop w:val="0"/>
      <w:marBottom w:val="0"/>
      <w:divBdr>
        <w:top w:val="none" w:sz="0" w:space="0" w:color="auto"/>
        <w:left w:val="none" w:sz="0" w:space="0" w:color="auto"/>
        <w:bottom w:val="none" w:sz="0" w:space="0" w:color="auto"/>
        <w:right w:val="none" w:sz="0" w:space="0" w:color="auto"/>
      </w:divBdr>
    </w:div>
    <w:div w:id="457723231">
      <w:bodyDiv w:val="1"/>
      <w:marLeft w:val="0"/>
      <w:marRight w:val="0"/>
      <w:marTop w:val="0"/>
      <w:marBottom w:val="0"/>
      <w:divBdr>
        <w:top w:val="none" w:sz="0" w:space="0" w:color="auto"/>
        <w:left w:val="none" w:sz="0" w:space="0" w:color="auto"/>
        <w:bottom w:val="none" w:sz="0" w:space="0" w:color="auto"/>
        <w:right w:val="none" w:sz="0" w:space="0" w:color="auto"/>
      </w:divBdr>
    </w:div>
    <w:div w:id="457990142">
      <w:bodyDiv w:val="1"/>
      <w:marLeft w:val="0"/>
      <w:marRight w:val="0"/>
      <w:marTop w:val="0"/>
      <w:marBottom w:val="0"/>
      <w:divBdr>
        <w:top w:val="none" w:sz="0" w:space="0" w:color="auto"/>
        <w:left w:val="none" w:sz="0" w:space="0" w:color="auto"/>
        <w:bottom w:val="none" w:sz="0" w:space="0" w:color="auto"/>
        <w:right w:val="none" w:sz="0" w:space="0" w:color="auto"/>
      </w:divBdr>
    </w:div>
    <w:div w:id="458107404">
      <w:bodyDiv w:val="1"/>
      <w:marLeft w:val="0"/>
      <w:marRight w:val="0"/>
      <w:marTop w:val="0"/>
      <w:marBottom w:val="0"/>
      <w:divBdr>
        <w:top w:val="none" w:sz="0" w:space="0" w:color="auto"/>
        <w:left w:val="none" w:sz="0" w:space="0" w:color="auto"/>
        <w:bottom w:val="none" w:sz="0" w:space="0" w:color="auto"/>
        <w:right w:val="none" w:sz="0" w:space="0" w:color="auto"/>
      </w:divBdr>
    </w:div>
    <w:div w:id="458302901">
      <w:bodyDiv w:val="1"/>
      <w:marLeft w:val="0"/>
      <w:marRight w:val="0"/>
      <w:marTop w:val="0"/>
      <w:marBottom w:val="0"/>
      <w:divBdr>
        <w:top w:val="none" w:sz="0" w:space="0" w:color="auto"/>
        <w:left w:val="none" w:sz="0" w:space="0" w:color="auto"/>
        <w:bottom w:val="none" w:sz="0" w:space="0" w:color="auto"/>
        <w:right w:val="none" w:sz="0" w:space="0" w:color="auto"/>
      </w:divBdr>
    </w:div>
    <w:div w:id="459957303">
      <w:bodyDiv w:val="1"/>
      <w:marLeft w:val="0"/>
      <w:marRight w:val="0"/>
      <w:marTop w:val="0"/>
      <w:marBottom w:val="0"/>
      <w:divBdr>
        <w:top w:val="none" w:sz="0" w:space="0" w:color="auto"/>
        <w:left w:val="none" w:sz="0" w:space="0" w:color="auto"/>
        <w:bottom w:val="none" w:sz="0" w:space="0" w:color="auto"/>
        <w:right w:val="none" w:sz="0" w:space="0" w:color="auto"/>
      </w:divBdr>
    </w:div>
    <w:div w:id="460467427">
      <w:bodyDiv w:val="1"/>
      <w:marLeft w:val="0"/>
      <w:marRight w:val="0"/>
      <w:marTop w:val="0"/>
      <w:marBottom w:val="0"/>
      <w:divBdr>
        <w:top w:val="none" w:sz="0" w:space="0" w:color="auto"/>
        <w:left w:val="none" w:sz="0" w:space="0" w:color="auto"/>
        <w:bottom w:val="none" w:sz="0" w:space="0" w:color="auto"/>
        <w:right w:val="none" w:sz="0" w:space="0" w:color="auto"/>
      </w:divBdr>
    </w:div>
    <w:div w:id="461971157">
      <w:bodyDiv w:val="1"/>
      <w:marLeft w:val="0"/>
      <w:marRight w:val="0"/>
      <w:marTop w:val="0"/>
      <w:marBottom w:val="0"/>
      <w:divBdr>
        <w:top w:val="none" w:sz="0" w:space="0" w:color="auto"/>
        <w:left w:val="none" w:sz="0" w:space="0" w:color="auto"/>
        <w:bottom w:val="none" w:sz="0" w:space="0" w:color="auto"/>
        <w:right w:val="none" w:sz="0" w:space="0" w:color="auto"/>
      </w:divBdr>
    </w:div>
    <w:div w:id="464079764">
      <w:bodyDiv w:val="1"/>
      <w:marLeft w:val="0"/>
      <w:marRight w:val="0"/>
      <w:marTop w:val="0"/>
      <w:marBottom w:val="0"/>
      <w:divBdr>
        <w:top w:val="none" w:sz="0" w:space="0" w:color="auto"/>
        <w:left w:val="none" w:sz="0" w:space="0" w:color="auto"/>
        <w:bottom w:val="none" w:sz="0" w:space="0" w:color="auto"/>
        <w:right w:val="none" w:sz="0" w:space="0" w:color="auto"/>
      </w:divBdr>
    </w:div>
    <w:div w:id="464466696">
      <w:bodyDiv w:val="1"/>
      <w:marLeft w:val="0"/>
      <w:marRight w:val="0"/>
      <w:marTop w:val="0"/>
      <w:marBottom w:val="0"/>
      <w:divBdr>
        <w:top w:val="none" w:sz="0" w:space="0" w:color="auto"/>
        <w:left w:val="none" w:sz="0" w:space="0" w:color="auto"/>
        <w:bottom w:val="none" w:sz="0" w:space="0" w:color="auto"/>
        <w:right w:val="none" w:sz="0" w:space="0" w:color="auto"/>
      </w:divBdr>
    </w:div>
    <w:div w:id="465700290">
      <w:bodyDiv w:val="1"/>
      <w:marLeft w:val="0"/>
      <w:marRight w:val="0"/>
      <w:marTop w:val="0"/>
      <w:marBottom w:val="0"/>
      <w:divBdr>
        <w:top w:val="none" w:sz="0" w:space="0" w:color="auto"/>
        <w:left w:val="none" w:sz="0" w:space="0" w:color="auto"/>
        <w:bottom w:val="none" w:sz="0" w:space="0" w:color="auto"/>
        <w:right w:val="none" w:sz="0" w:space="0" w:color="auto"/>
      </w:divBdr>
    </w:div>
    <w:div w:id="467548794">
      <w:bodyDiv w:val="1"/>
      <w:marLeft w:val="0"/>
      <w:marRight w:val="0"/>
      <w:marTop w:val="0"/>
      <w:marBottom w:val="0"/>
      <w:divBdr>
        <w:top w:val="none" w:sz="0" w:space="0" w:color="auto"/>
        <w:left w:val="none" w:sz="0" w:space="0" w:color="auto"/>
        <w:bottom w:val="none" w:sz="0" w:space="0" w:color="auto"/>
        <w:right w:val="none" w:sz="0" w:space="0" w:color="auto"/>
      </w:divBdr>
    </w:div>
    <w:div w:id="467629012">
      <w:bodyDiv w:val="1"/>
      <w:marLeft w:val="0"/>
      <w:marRight w:val="0"/>
      <w:marTop w:val="0"/>
      <w:marBottom w:val="0"/>
      <w:divBdr>
        <w:top w:val="none" w:sz="0" w:space="0" w:color="auto"/>
        <w:left w:val="none" w:sz="0" w:space="0" w:color="auto"/>
        <w:bottom w:val="none" w:sz="0" w:space="0" w:color="auto"/>
        <w:right w:val="none" w:sz="0" w:space="0" w:color="auto"/>
      </w:divBdr>
    </w:div>
    <w:div w:id="469323400">
      <w:bodyDiv w:val="1"/>
      <w:marLeft w:val="0"/>
      <w:marRight w:val="0"/>
      <w:marTop w:val="0"/>
      <w:marBottom w:val="0"/>
      <w:divBdr>
        <w:top w:val="none" w:sz="0" w:space="0" w:color="auto"/>
        <w:left w:val="none" w:sz="0" w:space="0" w:color="auto"/>
        <w:bottom w:val="none" w:sz="0" w:space="0" w:color="auto"/>
        <w:right w:val="none" w:sz="0" w:space="0" w:color="auto"/>
      </w:divBdr>
    </w:div>
    <w:div w:id="470102386">
      <w:bodyDiv w:val="1"/>
      <w:marLeft w:val="0"/>
      <w:marRight w:val="0"/>
      <w:marTop w:val="0"/>
      <w:marBottom w:val="0"/>
      <w:divBdr>
        <w:top w:val="none" w:sz="0" w:space="0" w:color="auto"/>
        <w:left w:val="none" w:sz="0" w:space="0" w:color="auto"/>
        <w:bottom w:val="none" w:sz="0" w:space="0" w:color="auto"/>
        <w:right w:val="none" w:sz="0" w:space="0" w:color="auto"/>
      </w:divBdr>
    </w:div>
    <w:div w:id="470445903">
      <w:bodyDiv w:val="1"/>
      <w:marLeft w:val="0"/>
      <w:marRight w:val="0"/>
      <w:marTop w:val="0"/>
      <w:marBottom w:val="0"/>
      <w:divBdr>
        <w:top w:val="none" w:sz="0" w:space="0" w:color="auto"/>
        <w:left w:val="none" w:sz="0" w:space="0" w:color="auto"/>
        <w:bottom w:val="none" w:sz="0" w:space="0" w:color="auto"/>
        <w:right w:val="none" w:sz="0" w:space="0" w:color="auto"/>
      </w:divBdr>
    </w:div>
    <w:div w:id="470560799">
      <w:bodyDiv w:val="1"/>
      <w:marLeft w:val="0"/>
      <w:marRight w:val="0"/>
      <w:marTop w:val="0"/>
      <w:marBottom w:val="0"/>
      <w:divBdr>
        <w:top w:val="none" w:sz="0" w:space="0" w:color="auto"/>
        <w:left w:val="none" w:sz="0" w:space="0" w:color="auto"/>
        <w:bottom w:val="none" w:sz="0" w:space="0" w:color="auto"/>
        <w:right w:val="none" w:sz="0" w:space="0" w:color="auto"/>
      </w:divBdr>
    </w:div>
    <w:div w:id="471753164">
      <w:bodyDiv w:val="1"/>
      <w:marLeft w:val="0"/>
      <w:marRight w:val="0"/>
      <w:marTop w:val="0"/>
      <w:marBottom w:val="0"/>
      <w:divBdr>
        <w:top w:val="none" w:sz="0" w:space="0" w:color="auto"/>
        <w:left w:val="none" w:sz="0" w:space="0" w:color="auto"/>
        <w:bottom w:val="none" w:sz="0" w:space="0" w:color="auto"/>
        <w:right w:val="none" w:sz="0" w:space="0" w:color="auto"/>
      </w:divBdr>
    </w:div>
    <w:div w:id="473714154">
      <w:bodyDiv w:val="1"/>
      <w:marLeft w:val="0"/>
      <w:marRight w:val="0"/>
      <w:marTop w:val="0"/>
      <w:marBottom w:val="0"/>
      <w:divBdr>
        <w:top w:val="none" w:sz="0" w:space="0" w:color="auto"/>
        <w:left w:val="none" w:sz="0" w:space="0" w:color="auto"/>
        <w:bottom w:val="none" w:sz="0" w:space="0" w:color="auto"/>
        <w:right w:val="none" w:sz="0" w:space="0" w:color="auto"/>
      </w:divBdr>
    </w:div>
    <w:div w:id="474301155">
      <w:bodyDiv w:val="1"/>
      <w:marLeft w:val="0"/>
      <w:marRight w:val="0"/>
      <w:marTop w:val="0"/>
      <w:marBottom w:val="0"/>
      <w:divBdr>
        <w:top w:val="none" w:sz="0" w:space="0" w:color="auto"/>
        <w:left w:val="none" w:sz="0" w:space="0" w:color="auto"/>
        <w:bottom w:val="none" w:sz="0" w:space="0" w:color="auto"/>
        <w:right w:val="none" w:sz="0" w:space="0" w:color="auto"/>
      </w:divBdr>
    </w:div>
    <w:div w:id="474756082">
      <w:bodyDiv w:val="1"/>
      <w:marLeft w:val="0"/>
      <w:marRight w:val="0"/>
      <w:marTop w:val="0"/>
      <w:marBottom w:val="0"/>
      <w:divBdr>
        <w:top w:val="none" w:sz="0" w:space="0" w:color="auto"/>
        <w:left w:val="none" w:sz="0" w:space="0" w:color="auto"/>
        <w:bottom w:val="none" w:sz="0" w:space="0" w:color="auto"/>
        <w:right w:val="none" w:sz="0" w:space="0" w:color="auto"/>
      </w:divBdr>
    </w:div>
    <w:div w:id="475028297">
      <w:bodyDiv w:val="1"/>
      <w:marLeft w:val="0"/>
      <w:marRight w:val="0"/>
      <w:marTop w:val="0"/>
      <w:marBottom w:val="0"/>
      <w:divBdr>
        <w:top w:val="none" w:sz="0" w:space="0" w:color="auto"/>
        <w:left w:val="none" w:sz="0" w:space="0" w:color="auto"/>
        <w:bottom w:val="none" w:sz="0" w:space="0" w:color="auto"/>
        <w:right w:val="none" w:sz="0" w:space="0" w:color="auto"/>
      </w:divBdr>
    </w:div>
    <w:div w:id="476923037">
      <w:bodyDiv w:val="1"/>
      <w:marLeft w:val="0"/>
      <w:marRight w:val="0"/>
      <w:marTop w:val="0"/>
      <w:marBottom w:val="0"/>
      <w:divBdr>
        <w:top w:val="none" w:sz="0" w:space="0" w:color="auto"/>
        <w:left w:val="none" w:sz="0" w:space="0" w:color="auto"/>
        <w:bottom w:val="none" w:sz="0" w:space="0" w:color="auto"/>
        <w:right w:val="none" w:sz="0" w:space="0" w:color="auto"/>
      </w:divBdr>
    </w:div>
    <w:div w:id="478108460">
      <w:bodyDiv w:val="1"/>
      <w:marLeft w:val="0"/>
      <w:marRight w:val="0"/>
      <w:marTop w:val="0"/>
      <w:marBottom w:val="0"/>
      <w:divBdr>
        <w:top w:val="none" w:sz="0" w:space="0" w:color="auto"/>
        <w:left w:val="none" w:sz="0" w:space="0" w:color="auto"/>
        <w:bottom w:val="none" w:sz="0" w:space="0" w:color="auto"/>
        <w:right w:val="none" w:sz="0" w:space="0" w:color="auto"/>
      </w:divBdr>
    </w:div>
    <w:div w:id="479201643">
      <w:bodyDiv w:val="1"/>
      <w:marLeft w:val="0"/>
      <w:marRight w:val="0"/>
      <w:marTop w:val="0"/>
      <w:marBottom w:val="0"/>
      <w:divBdr>
        <w:top w:val="none" w:sz="0" w:space="0" w:color="auto"/>
        <w:left w:val="none" w:sz="0" w:space="0" w:color="auto"/>
        <w:bottom w:val="none" w:sz="0" w:space="0" w:color="auto"/>
        <w:right w:val="none" w:sz="0" w:space="0" w:color="auto"/>
      </w:divBdr>
    </w:div>
    <w:div w:id="479688520">
      <w:bodyDiv w:val="1"/>
      <w:marLeft w:val="0"/>
      <w:marRight w:val="0"/>
      <w:marTop w:val="0"/>
      <w:marBottom w:val="0"/>
      <w:divBdr>
        <w:top w:val="none" w:sz="0" w:space="0" w:color="auto"/>
        <w:left w:val="none" w:sz="0" w:space="0" w:color="auto"/>
        <w:bottom w:val="none" w:sz="0" w:space="0" w:color="auto"/>
        <w:right w:val="none" w:sz="0" w:space="0" w:color="auto"/>
      </w:divBdr>
    </w:div>
    <w:div w:id="480197675">
      <w:bodyDiv w:val="1"/>
      <w:marLeft w:val="0"/>
      <w:marRight w:val="0"/>
      <w:marTop w:val="0"/>
      <w:marBottom w:val="0"/>
      <w:divBdr>
        <w:top w:val="none" w:sz="0" w:space="0" w:color="auto"/>
        <w:left w:val="none" w:sz="0" w:space="0" w:color="auto"/>
        <w:bottom w:val="none" w:sz="0" w:space="0" w:color="auto"/>
        <w:right w:val="none" w:sz="0" w:space="0" w:color="auto"/>
      </w:divBdr>
    </w:div>
    <w:div w:id="480272878">
      <w:bodyDiv w:val="1"/>
      <w:marLeft w:val="0"/>
      <w:marRight w:val="0"/>
      <w:marTop w:val="0"/>
      <w:marBottom w:val="0"/>
      <w:divBdr>
        <w:top w:val="none" w:sz="0" w:space="0" w:color="auto"/>
        <w:left w:val="none" w:sz="0" w:space="0" w:color="auto"/>
        <w:bottom w:val="none" w:sz="0" w:space="0" w:color="auto"/>
        <w:right w:val="none" w:sz="0" w:space="0" w:color="auto"/>
      </w:divBdr>
    </w:div>
    <w:div w:id="480509963">
      <w:bodyDiv w:val="1"/>
      <w:marLeft w:val="0"/>
      <w:marRight w:val="0"/>
      <w:marTop w:val="0"/>
      <w:marBottom w:val="0"/>
      <w:divBdr>
        <w:top w:val="none" w:sz="0" w:space="0" w:color="auto"/>
        <w:left w:val="none" w:sz="0" w:space="0" w:color="auto"/>
        <w:bottom w:val="none" w:sz="0" w:space="0" w:color="auto"/>
        <w:right w:val="none" w:sz="0" w:space="0" w:color="auto"/>
      </w:divBdr>
      <w:divsChild>
        <w:div w:id="1851869708">
          <w:marLeft w:val="0"/>
          <w:marRight w:val="0"/>
          <w:marTop w:val="0"/>
          <w:marBottom w:val="0"/>
          <w:divBdr>
            <w:top w:val="none" w:sz="0" w:space="0" w:color="auto"/>
            <w:left w:val="none" w:sz="0" w:space="0" w:color="auto"/>
            <w:bottom w:val="none" w:sz="0" w:space="0" w:color="auto"/>
            <w:right w:val="none" w:sz="0" w:space="0" w:color="auto"/>
          </w:divBdr>
        </w:div>
        <w:div w:id="979336588">
          <w:marLeft w:val="0"/>
          <w:marRight w:val="0"/>
          <w:marTop w:val="0"/>
          <w:marBottom w:val="0"/>
          <w:divBdr>
            <w:top w:val="none" w:sz="0" w:space="0" w:color="auto"/>
            <w:left w:val="none" w:sz="0" w:space="0" w:color="auto"/>
            <w:bottom w:val="none" w:sz="0" w:space="0" w:color="auto"/>
            <w:right w:val="none" w:sz="0" w:space="0" w:color="auto"/>
          </w:divBdr>
        </w:div>
        <w:div w:id="332880620">
          <w:marLeft w:val="0"/>
          <w:marRight w:val="0"/>
          <w:marTop w:val="0"/>
          <w:marBottom w:val="0"/>
          <w:divBdr>
            <w:top w:val="none" w:sz="0" w:space="0" w:color="auto"/>
            <w:left w:val="none" w:sz="0" w:space="0" w:color="auto"/>
            <w:bottom w:val="none" w:sz="0" w:space="0" w:color="auto"/>
            <w:right w:val="none" w:sz="0" w:space="0" w:color="auto"/>
          </w:divBdr>
        </w:div>
        <w:div w:id="560865993">
          <w:marLeft w:val="0"/>
          <w:marRight w:val="0"/>
          <w:marTop w:val="0"/>
          <w:marBottom w:val="0"/>
          <w:divBdr>
            <w:top w:val="none" w:sz="0" w:space="0" w:color="auto"/>
            <w:left w:val="none" w:sz="0" w:space="0" w:color="auto"/>
            <w:bottom w:val="none" w:sz="0" w:space="0" w:color="auto"/>
            <w:right w:val="none" w:sz="0" w:space="0" w:color="auto"/>
          </w:divBdr>
        </w:div>
        <w:div w:id="2054234421">
          <w:marLeft w:val="0"/>
          <w:marRight w:val="0"/>
          <w:marTop w:val="0"/>
          <w:marBottom w:val="0"/>
          <w:divBdr>
            <w:top w:val="none" w:sz="0" w:space="0" w:color="auto"/>
            <w:left w:val="none" w:sz="0" w:space="0" w:color="auto"/>
            <w:bottom w:val="none" w:sz="0" w:space="0" w:color="auto"/>
            <w:right w:val="none" w:sz="0" w:space="0" w:color="auto"/>
          </w:divBdr>
        </w:div>
        <w:div w:id="242373101">
          <w:marLeft w:val="0"/>
          <w:marRight w:val="0"/>
          <w:marTop w:val="0"/>
          <w:marBottom w:val="0"/>
          <w:divBdr>
            <w:top w:val="none" w:sz="0" w:space="0" w:color="auto"/>
            <w:left w:val="none" w:sz="0" w:space="0" w:color="auto"/>
            <w:bottom w:val="none" w:sz="0" w:space="0" w:color="auto"/>
            <w:right w:val="none" w:sz="0" w:space="0" w:color="auto"/>
          </w:divBdr>
        </w:div>
        <w:div w:id="2634933">
          <w:marLeft w:val="0"/>
          <w:marRight w:val="0"/>
          <w:marTop w:val="0"/>
          <w:marBottom w:val="0"/>
          <w:divBdr>
            <w:top w:val="none" w:sz="0" w:space="0" w:color="auto"/>
            <w:left w:val="none" w:sz="0" w:space="0" w:color="auto"/>
            <w:bottom w:val="none" w:sz="0" w:space="0" w:color="auto"/>
            <w:right w:val="none" w:sz="0" w:space="0" w:color="auto"/>
          </w:divBdr>
        </w:div>
        <w:div w:id="483397631">
          <w:marLeft w:val="0"/>
          <w:marRight w:val="0"/>
          <w:marTop w:val="0"/>
          <w:marBottom w:val="0"/>
          <w:divBdr>
            <w:top w:val="none" w:sz="0" w:space="0" w:color="auto"/>
            <w:left w:val="none" w:sz="0" w:space="0" w:color="auto"/>
            <w:bottom w:val="none" w:sz="0" w:space="0" w:color="auto"/>
            <w:right w:val="none" w:sz="0" w:space="0" w:color="auto"/>
          </w:divBdr>
        </w:div>
        <w:div w:id="1219777597">
          <w:marLeft w:val="0"/>
          <w:marRight w:val="0"/>
          <w:marTop w:val="0"/>
          <w:marBottom w:val="0"/>
          <w:divBdr>
            <w:top w:val="none" w:sz="0" w:space="0" w:color="auto"/>
            <w:left w:val="none" w:sz="0" w:space="0" w:color="auto"/>
            <w:bottom w:val="none" w:sz="0" w:space="0" w:color="auto"/>
            <w:right w:val="none" w:sz="0" w:space="0" w:color="auto"/>
          </w:divBdr>
        </w:div>
        <w:div w:id="21789602">
          <w:marLeft w:val="0"/>
          <w:marRight w:val="0"/>
          <w:marTop w:val="0"/>
          <w:marBottom w:val="0"/>
          <w:divBdr>
            <w:top w:val="none" w:sz="0" w:space="0" w:color="auto"/>
            <w:left w:val="none" w:sz="0" w:space="0" w:color="auto"/>
            <w:bottom w:val="none" w:sz="0" w:space="0" w:color="auto"/>
            <w:right w:val="none" w:sz="0" w:space="0" w:color="auto"/>
          </w:divBdr>
          <w:divsChild>
            <w:div w:id="1429423022">
              <w:marLeft w:val="0"/>
              <w:marRight w:val="0"/>
              <w:marTop w:val="0"/>
              <w:marBottom w:val="0"/>
              <w:divBdr>
                <w:top w:val="none" w:sz="0" w:space="0" w:color="auto"/>
                <w:left w:val="none" w:sz="0" w:space="0" w:color="auto"/>
                <w:bottom w:val="none" w:sz="0" w:space="0" w:color="auto"/>
                <w:right w:val="none" w:sz="0" w:space="0" w:color="auto"/>
              </w:divBdr>
            </w:div>
            <w:div w:id="2123187518">
              <w:marLeft w:val="0"/>
              <w:marRight w:val="0"/>
              <w:marTop w:val="0"/>
              <w:marBottom w:val="0"/>
              <w:divBdr>
                <w:top w:val="none" w:sz="0" w:space="0" w:color="auto"/>
                <w:left w:val="none" w:sz="0" w:space="0" w:color="auto"/>
                <w:bottom w:val="none" w:sz="0" w:space="0" w:color="auto"/>
                <w:right w:val="none" w:sz="0" w:space="0" w:color="auto"/>
              </w:divBdr>
            </w:div>
            <w:div w:id="1738239564">
              <w:marLeft w:val="0"/>
              <w:marRight w:val="0"/>
              <w:marTop w:val="0"/>
              <w:marBottom w:val="0"/>
              <w:divBdr>
                <w:top w:val="none" w:sz="0" w:space="0" w:color="auto"/>
                <w:left w:val="none" w:sz="0" w:space="0" w:color="auto"/>
                <w:bottom w:val="none" w:sz="0" w:space="0" w:color="auto"/>
                <w:right w:val="none" w:sz="0" w:space="0" w:color="auto"/>
              </w:divBdr>
            </w:div>
            <w:div w:id="1995841645">
              <w:marLeft w:val="0"/>
              <w:marRight w:val="0"/>
              <w:marTop w:val="0"/>
              <w:marBottom w:val="0"/>
              <w:divBdr>
                <w:top w:val="none" w:sz="0" w:space="0" w:color="auto"/>
                <w:left w:val="none" w:sz="0" w:space="0" w:color="auto"/>
                <w:bottom w:val="none" w:sz="0" w:space="0" w:color="auto"/>
                <w:right w:val="none" w:sz="0" w:space="0" w:color="auto"/>
              </w:divBdr>
            </w:div>
            <w:div w:id="267783846">
              <w:marLeft w:val="0"/>
              <w:marRight w:val="0"/>
              <w:marTop w:val="0"/>
              <w:marBottom w:val="0"/>
              <w:divBdr>
                <w:top w:val="none" w:sz="0" w:space="0" w:color="auto"/>
                <w:left w:val="none" w:sz="0" w:space="0" w:color="auto"/>
                <w:bottom w:val="none" w:sz="0" w:space="0" w:color="auto"/>
                <w:right w:val="none" w:sz="0" w:space="0" w:color="auto"/>
              </w:divBdr>
            </w:div>
          </w:divsChild>
        </w:div>
        <w:div w:id="1800033490">
          <w:marLeft w:val="0"/>
          <w:marRight w:val="0"/>
          <w:marTop w:val="0"/>
          <w:marBottom w:val="0"/>
          <w:divBdr>
            <w:top w:val="none" w:sz="0" w:space="0" w:color="auto"/>
            <w:left w:val="none" w:sz="0" w:space="0" w:color="auto"/>
            <w:bottom w:val="none" w:sz="0" w:space="0" w:color="auto"/>
            <w:right w:val="none" w:sz="0" w:space="0" w:color="auto"/>
          </w:divBdr>
          <w:divsChild>
            <w:div w:id="1677926318">
              <w:marLeft w:val="0"/>
              <w:marRight w:val="0"/>
              <w:marTop w:val="0"/>
              <w:marBottom w:val="0"/>
              <w:divBdr>
                <w:top w:val="none" w:sz="0" w:space="0" w:color="auto"/>
                <w:left w:val="none" w:sz="0" w:space="0" w:color="auto"/>
                <w:bottom w:val="none" w:sz="0" w:space="0" w:color="auto"/>
                <w:right w:val="none" w:sz="0" w:space="0" w:color="auto"/>
              </w:divBdr>
            </w:div>
            <w:div w:id="1693871229">
              <w:marLeft w:val="0"/>
              <w:marRight w:val="0"/>
              <w:marTop w:val="0"/>
              <w:marBottom w:val="0"/>
              <w:divBdr>
                <w:top w:val="none" w:sz="0" w:space="0" w:color="auto"/>
                <w:left w:val="none" w:sz="0" w:space="0" w:color="auto"/>
                <w:bottom w:val="none" w:sz="0" w:space="0" w:color="auto"/>
                <w:right w:val="none" w:sz="0" w:space="0" w:color="auto"/>
              </w:divBdr>
            </w:div>
            <w:div w:id="280234901">
              <w:marLeft w:val="0"/>
              <w:marRight w:val="0"/>
              <w:marTop w:val="0"/>
              <w:marBottom w:val="0"/>
              <w:divBdr>
                <w:top w:val="none" w:sz="0" w:space="0" w:color="auto"/>
                <w:left w:val="none" w:sz="0" w:space="0" w:color="auto"/>
                <w:bottom w:val="none" w:sz="0" w:space="0" w:color="auto"/>
                <w:right w:val="none" w:sz="0" w:space="0" w:color="auto"/>
              </w:divBdr>
            </w:div>
          </w:divsChild>
        </w:div>
        <w:div w:id="340131865">
          <w:marLeft w:val="0"/>
          <w:marRight w:val="0"/>
          <w:marTop w:val="0"/>
          <w:marBottom w:val="0"/>
          <w:divBdr>
            <w:top w:val="none" w:sz="0" w:space="0" w:color="auto"/>
            <w:left w:val="none" w:sz="0" w:space="0" w:color="auto"/>
            <w:bottom w:val="none" w:sz="0" w:space="0" w:color="auto"/>
            <w:right w:val="none" w:sz="0" w:space="0" w:color="auto"/>
          </w:divBdr>
        </w:div>
        <w:div w:id="1297682011">
          <w:marLeft w:val="0"/>
          <w:marRight w:val="0"/>
          <w:marTop w:val="0"/>
          <w:marBottom w:val="0"/>
          <w:divBdr>
            <w:top w:val="none" w:sz="0" w:space="0" w:color="auto"/>
            <w:left w:val="none" w:sz="0" w:space="0" w:color="auto"/>
            <w:bottom w:val="none" w:sz="0" w:space="0" w:color="auto"/>
            <w:right w:val="none" w:sz="0" w:space="0" w:color="auto"/>
          </w:divBdr>
        </w:div>
        <w:div w:id="1203320955">
          <w:marLeft w:val="0"/>
          <w:marRight w:val="0"/>
          <w:marTop w:val="0"/>
          <w:marBottom w:val="0"/>
          <w:divBdr>
            <w:top w:val="none" w:sz="0" w:space="0" w:color="auto"/>
            <w:left w:val="none" w:sz="0" w:space="0" w:color="auto"/>
            <w:bottom w:val="none" w:sz="0" w:space="0" w:color="auto"/>
            <w:right w:val="none" w:sz="0" w:space="0" w:color="auto"/>
          </w:divBdr>
        </w:div>
        <w:div w:id="1709983842">
          <w:marLeft w:val="0"/>
          <w:marRight w:val="0"/>
          <w:marTop w:val="0"/>
          <w:marBottom w:val="0"/>
          <w:divBdr>
            <w:top w:val="none" w:sz="0" w:space="0" w:color="auto"/>
            <w:left w:val="none" w:sz="0" w:space="0" w:color="auto"/>
            <w:bottom w:val="none" w:sz="0" w:space="0" w:color="auto"/>
            <w:right w:val="none" w:sz="0" w:space="0" w:color="auto"/>
          </w:divBdr>
        </w:div>
        <w:div w:id="2064596673">
          <w:marLeft w:val="0"/>
          <w:marRight w:val="0"/>
          <w:marTop w:val="0"/>
          <w:marBottom w:val="0"/>
          <w:divBdr>
            <w:top w:val="none" w:sz="0" w:space="0" w:color="auto"/>
            <w:left w:val="none" w:sz="0" w:space="0" w:color="auto"/>
            <w:bottom w:val="none" w:sz="0" w:space="0" w:color="auto"/>
            <w:right w:val="none" w:sz="0" w:space="0" w:color="auto"/>
          </w:divBdr>
        </w:div>
        <w:div w:id="140393991">
          <w:marLeft w:val="0"/>
          <w:marRight w:val="0"/>
          <w:marTop w:val="0"/>
          <w:marBottom w:val="0"/>
          <w:divBdr>
            <w:top w:val="none" w:sz="0" w:space="0" w:color="auto"/>
            <w:left w:val="none" w:sz="0" w:space="0" w:color="auto"/>
            <w:bottom w:val="none" w:sz="0" w:space="0" w:color="auto"/>
            <w:right w:val="none" w:sz="0" w:space="0" w:color="auto"/>
          </w:divBdr>
        </w:div>
        <w:div w:id="750857483">
          <w:marLeft w:val="0"/>
          <w:marRight w:val="0"/>
          <w:marTop w:val="0"/>
          <w:marBottom w:val="0"/>
          <w:divBdr>
            <w:top w:val="none" w:sz="0" w:space="0" w:color="auto"/>
            <w:left w:val="none" w:sz="0" w:space="0" w:color="auto"/>
            <w:bottom w:val="none" w:sz="0" w:space="0" w:color="auto"/>
            <w:right w:val="none" w:sz="0" w:space="0" w:color="auto"/>
          </w:divBdr>
        </w:div>
      </w:divsChild>
    </w:div>
    <w:div w:id="481894272">
      <w:bodyDiv w:val="1"/>
      <w:marLeft w:val="0"/>
      <w:marRight w:val="0"/>
      <w:marTop w:val="0"/>
      <w:marBottom w:val="0"/>
      <w:divBdr>
        <w:top w:val="none" w:sz="0" w:space="0" w:color="auto"/>
        <w:left w:val="none" w:sz="0" w:space="0" w:color="auto"/>
        <w:bottom w:val="none" w:sz="0" w:space="0" w:color="auto"/>
        <w:right w:val="none" w:sz="0" w:space="0" w:color="auto"/>
      </w:divBdr>
    </w:div>
    <w:div w:id="482234924">
      <w:bodyDiv w:val="1"/>
      <w:marLeft w:val="0"/>
      <w:marRight w:val="0"/>
      <w:marTop w:val="0"/>
      <w:marBottom w:val="0"/>
      <w:divBdr>
        <w:top w:val="none" w:sz="0" w:space="0" w:color="auto"/>
        <w:left w:val="none" w:sz="0" w:space="0" w:color="auto"/>
        <w:bottom w:val="none" w:sz="0" w:space="0" w:color="auto"/>
        <w:right w:val="none" w:sz="0" w:space="0" w:color="auto"/>
      </w:divBdr>
    </w:div>
    <w:div w:id="482700159">
      <w:bodyDiv w:val="1"/>
      <w:marLeft w:val="0"/>
      <w:marRight w:val="0"/>
      <w:marTop w:val="0"/>
      <w:marBottom w:val="0"/>
      <w:divBdr>
        <w:top w:val="none" w:sz="0" w:space="0" w:color="auto"/>
        <w:left w:val="none" w:sz="0" w:space="0" w:color="auto"/>
        <w:bottom w:val="none" w:sz="0" w:space="0" w:color="auto"/>
        <w:right w:val="none" w:sz="0" w:space="0" w:color="auto"/>
      </w:divBdr>
    </w:div>
    <w:div w:id="483204933">
      <w:bodyDiv w:val="1"/>
      <w:marLeft w:val="0"/>
      <w:marRight w:val="0"/>
      <w:marTop w:val="0"/>
      <w:marBottom w:val="0"/>
      <w:divBdr>
        <w:top w:val="none" w:sz="0" w:space="0" w:color="auto"/>
        <w:left w:val="none" w:sz="0" w:space="0" w:color="auto"/>
        <w:bottom w:val="none" w:sz="0" w:space="0" w:color="auto"/>
        <w:right w:val="none" w:sz="0" w:space="0" w:color="auto"/>
      </w:divBdr>
    </w:div>
    <w:div w:id="483544477">
      <w:bodyDiv w:val="1"/>
      <w:marLeft w:val="0"/>
      <w:marRight w:val="0"/>
      <w:marTop w:val="0"/>
      <w:marBottom w:val="0"/>
      <w:divBdr>
        <w:top w:val="none" w:sz="0" w:space="0" w:color="auto"/>
        <w:left w:val="none" w:sz="0" w:space="0" w:color="auto"/>
        <w:bottom w:val="none" w:sz="0" w:space="0" w:color="auto"/>
        <w:right w:val="none" w:sz="0" w:space="0" w:color="auto"/>
      </w:divBdr>
    </w:div>
    <w:div w:id="483740811">
      <w:bodyDiv w:val="1"/>
      <w:marLeft w:val="0"/>
      <w:marRight w:val="0"/>
      <w:marTop w:val="0"/>
      <w:marBottom w:val="0"/>
      <w:divBdr>
        <w:top w:val="none" w:sz="0" w:space="0" w:color="auto"/>
        <w:left w:val="none" w:sz="0" w:space="0" w:color="auto"/>
        <w:bottom w:val="none" w:sz="0" w:space="0" w:color="auto"/>
        <w:right w:val="none" w:sz="0" w:space="0" w:color="auto"/>
      </w:divBdr>
    </w:div>
    <w:div w:id="484517884">
      <w:bodyDiv w:val="1"/>
      <w:marLeft w:val="0"/>
      <w:marRight w:val="0"/>
      <w:marTop w:val="0"/>
      <w:marBottom w:val="0"/>
      <w:divBdr>
        <w:top w:val="none" w:sz="0" w:space="0" w:color="auto"/>
        <w:left w:val="none" w:sz="0" w:space="0" w:color="auto"/>
        <w:bottom w:val="none" w:sz="0" w:space="0" w:color="auto"/>
        <w:right w:val="none" w:sz="0" w:space="0" w:color="auto"/>
      </w:divBdr>
    </w:div>
    <w:div w:id="485050601">
      <w:bodyDiv w:val="1"/>
      <w:marLeft w:val="0"/>
      <w:marRight w:val="0"/>
      <w:marTop w:val="0"/>
      <w:marBottom w:val="0"/>
      <w:divBdr>
        <w:top w:val="none" w:sz="0" w:space="0" w:color="auto"/>
        <w:left w:val="none" w:sz="0" w:space="0" w:color="auto"/>
        <w:bottom w:val="none" w:sz="0" w:space="0" w:color="auto"/>
        <w:right w:val="none" w:sz="0" w:space="0" w:color="auto"/>
      </w:divBdr>
    </w:div>
    <w:div w:id="485901346">
      <w:bodyDiv w:val="1"/>
      <w:marLeft w:val="0"/>
      <w:marRight w:val="0"/>
      <w:marTop w:val="0"/>
      <w:marBottom w:val="0"/>
      <w:divBdr>
        <w:top w:val="none" w:sz="0" w:space="0" w:color="auto"/>
        <w:left w:val="none" w:sz="0" w:space="0" w:color="auto"/>
        <w:bottom w:val="none" w:sz="0" w:space="0" w:color="auto"/>
        <w:right w:val="none" w:sz="0" w:space="0" w:color="auto"/>
      </w:divBdr>
    </w:div>
    <w:div w:id="485975295">
      <w:bodyDiv w:val="1"/>
      <w:marLeft w:val="0"/>
      <w:marRight w:val="0"/>
      <w:marTop w:val="0"/>
      <w:marBottom w:val="0"/>
      <w:divBdr>
        <w:top w:val="none" w:sz="0" w:space="0" w:color="auto"/>
        <w:left w:val="none" w:sz="0" w:space="0" w:color="auto"/>
        <w:bottom w:val="none" w:sz="0" w:space="0" w:color="auto"/>
        <w:right w:val="none" w:sz="0" w:space="0" w:color="auto"/>
      </w:divBdr>
    </w:div>
    <w:div w:id="486215036">
      <w:bodyDiv w:val="1"/>
      <w:marLeft w:val="0"/>
      <w:marRight w:val="0"/>
      <w:marTop w:val="0"/>
      <w:marBottom w:val="0"/>
      <w:divBdr>
        <w:top w:val="none" w:sz="0" w:space="0" w:color="auto"/>
        <w:left w:val="none" w:sz="0" w:space="0" w:color="auto"/>
        <w:bottom w:val="none" w:sz="0" w:space="0" w:color="auto"/>
        <w:right w:val="none" w:sz="0" w:space="0" w:color="auto"/>
      </w:divBdr>
    </w:div>
    <w:div w:id="486215165">
      <w:bodyDiv w:val="1"/>
      <w:marLeft w:val="0"/>
      <w:marRight w:val="0"/>
      <w:marTop w:val="0"/>
      <w:marBottom w:val="0"/>
      <w:divBdr>
        <w:top w:val="none" w:sz="0" w:space="0" w:color="auto"/>
        <w:left w:val="none" w:sz="0" w:space="0" w:color="auto"/>
        <w:bottom w:val="none" w:sz="0" w:space="0" w:color="auto"/>
        <w:right w:val="none" w:sz="0" w:space="0" w:color="auto"/>
      </w:divBdr>
    </w:div>
    <w:div w:id="489293104">
      <w:bodyDiv w:val="1"/>
      <w:marLeft w:val="0"/>
      <w:marRight w:val="0"/>
      <w:marTop w:val="0"/>
      <w:marBottom w:val="0"/>
      <w:divBdr>
        <w:top w:val="none" w:sz="0" w:space="0" w:color="auto"/>
        <w:left w:val="none" w:sz="0" w:space="0" w:color="auto"/>
        <w:bottom w:val="none" w:sz="0" w:space="0" w:color="auto"/>
        <w:right w:val="none" w:sz="0" w:space="0" w:color="auto"/>
      </w:divBdr>
    </w:div>
    <w:div w:id="490830416">
      <w:bodyDiv w:val="1"/>
      <w:marLeft w:val="0"/>
      <w:marRight w:val="0"/>
      <w:marTop w:val="0"/>
      <w:marBottom w:val="0"/>
      <w:divBdr>
        <w:top w:val="none" w:sz="0" w:space="0" w:color="auto"/>
        <w:left w:val="none" w:sz="0" w:space="0" w:color="auto"/>
        <w:bottom w:val="none" w:sz="0" w:space="0" w:color="auto"/>
        <w:right w:val="none" w:sz="0" w:space="0" w:color="auto"/>
      </w:divBdr>
    </w:div>
    <w:div w:id="492839766">
      <w:bodyDiv w:val="1"/>
      <w:marLeft w:val="0"/>
      <w:marRight w:val="0"/>
      <w:marTop w:val="0"/>
      <w:marBottom w:val="0"/>
      <w:divBdr>
        <w:top w:val="none" w:sz="0" w:space="0" w:color="auto"/>
        <w:left w:val="none" w:sz="0" w:space="0" w:color="auto"/>
        <w:bottom w:val="none" w:sz="0" w:space="0" w:color="auto"/>
        <w:right w:val="none" w:sz="0" w:space="0" w:color="auto"/>
      </w:divBdr>
    </w:div>
    <w:div w:id="493884184">
      <w:bodyDiv w:val="1"/>
      <w:marLeft w:val="0"/>
      <w:marRight w:val="0"/>
      <w:marTop w:val="0"/>
      <w:marBottom w:val="0"/>
      <w:divBdr>
        <w:top w:val="none" w:sz="0" w:space="0" w:color="auto"/>
        <w:left w:val="none" w:sz="0" w:space="0" w:color="auto"/>
        <w:bottom w:val="none" w:sz="0" w:space="0" w:color="auto"/>
        <w:right w:val="none" w:sz="0" w:space="0" w:color="auto"/>
      </w:divBdr>
    </w:div>
    <w:div w:id="494225525">
      <w:bodyDiv w:val="1"/>
      <w:marLeft w:val="0"/>
      <w:marRight w:val="0"/>
      <w:marTop w:val="0"/>
      <w:marBottom w:val="0"/>
      <w:divBdr>
        <w:top w:val="none" w:sz="0" w:space="0" w:color="auto"/>
        <w:left w:val="none" w:sz="0" w:space="0" w:color="auto"/>
        <w:bottom w:val="none" w:sz="0" w:space="0" w:color="auto"/>
        <w:right w:val="none" w:sz="0" w:space="0" w:color="auto"/>
      </w:divBdr>
    </w:div>
    <w:div w:id="495414758">
      <w:bodyDiv w:val="1"/>
      <w:marLeft w:val="0"/>
      <w:marRight w:val="0"/>
      <w:marTop w:val="0"/>
      <w:marBottom w:val="0"/>
      <w:divBdr>
        <w:top w:val="none" w:sz="0" w:space="0" w:color="auto"/>
        <w:left w:val="none" w:sz="0" w:space="0" w:color="auto"/>
        <w:bottom w:val="none" w:sz="0" w:space="0" w:color="auto"/>
        <w:right w:val="none" w:sz="0" w:space="0" w:color="auto"/>
      </w:divBdr>
    </w:div>
    <w:div w:id="495805308">
      <w:bodyDiv w:val="1"/>
      <w:marLeft w:val="0"/>
      <w:marRight w:val="0"/>
      <w:marTop w:val="0"/>
      <w:marBottom w:val="0"/>
      <w:divBdr>
        <w:top w:val="none" w:sz="0" w:space="0" w:color="auto"/>
        <w:left w:val="none" w:sz="0" w:space="0" w:color="auto"/>
        <w:bottom w:val="none" w:sz="0" w:space="0" w:color="auto"/>
        <w:right w:val="none" w:sz="0" w:space="0" w:color="auto"/>
      </w:divBdr>
    </w:div>
    <w:div w:id="496650467">
      <w:bodyDiv w:val="1"/>
      <w:marLeft w:val="0"/>
      <w:marRight w:val="0"/>
      <w:marTop w:val="0"/>
      <w:marBottom w:val="0"/>
      <w:divBdr>
        <w:top w:val="none" w:sz="0" w:space="0" w:color="auto"/>
        <w:left w:val="none" w:sz="0" w:space="0" w:color="auto"/>
        <w:bottom w:val="none" w:sz="0" w:space="0" w:color="auto"/>
        <w:right w:val="none" w:sz="0" w:space="0" w:color="auto"/>
      </w:divBdr>
    </w:div>
    <w:div w:id="497036145">
      <w:bodyDiv w:val="1"/>
      <w:marLeft w:val="0"/>
      <w:marRight w:val="0"/>
      <w:marTop w:val="0"/>
      <w:marBottom w:val="0"/>
      <w:divBdr>
        <w:top w:val="none" w:sz="0" w:space="0" w:color="auto"/>
        <w:left w:val="none" w:sz="0" w:space="0" w:color="auto"/>
        <w:bottom w:val="none" w:sz="0" w:space="0" w:color="auto"/>
        <w:right w:val="none" w:sz="0" w:space="0" w:color="auto"/>
      </w:divBdr>
    </w:div>
    <w:div w:id="497423523">
      <w:bodyDiv w:val="1"/>
      <w:marLeft w:val="0"/>
      <w:marRight w:val="0"/>
      <w:marTop w:val="0"/>
      <w:marBottom w:val="0"/>
      <w:divBdr>
        <w:top w:val="none" w:sz="0" w:space="0" w:color="auto"/>
        <w:left w:val="none" w:sz="0" w:space="0" w:color="auto"/>
        <w:bottom w:val="none" w:sz="0" w:space="0" w:color="auto"/>
        <w:right w:val="none" w:sz="0" w:space="0" w:color="auto"/>
      </w:divBdr>
    </w:div>
    <w:div w:id="497690748">
      <w:bodyDiv w:val="1"/>
      <w:marLeft w:val="0"/>
      <w:marRight w:val="0"/>
      <w:marTop w:val="0"/>
      <w:marBottom w:val="0"/>
      <w:divBdr>
        <w:top w:val="none" w:sz="0" w:space="0" w:color="auto"/>
        <w:left w:val="none" w:sz="0" w:space="0" w:color="auto"/>
        <w:bottom w:val="none" w:sz="0" w:space="0" w:color="auto"/>
        <w:right w:val="none" w:sz="0" w:space="0" w:color="auto"/>
      </w:divBdr>
    </w:div>
    <w:div w:id="499346985">
      <w:bodyDiv w:val="1"/>
      <w:marLeft w:val="0"/>
      <w:marRight w:val="0"/>
      <w:marTop w:val="0"/>
      <w:marBottom w:val="0"/>
      <w:divBdr>
        <w:top w:val="none" w:sz="0" w:space="0" w:color="auto"/>
        <w:left w:val="none" w:sz="0" w:space="0" w:color="auto"/>
        <w:bottom w:val="none" w:sz="0" w:space="0" w:color="auto"/>
        <w:right w:val="none" w:sz="0" w:space="0" w:color="auto"/>
      </w:divBdr>
    </w:div>
    <w:div w:id="501359373">
      <w:bodyDiv w:val="1"/>
      <w:marLeft w:val="0"/>
      <w:marRight w:val="0"/>
      <w:marTop w:val="0"/>
      <w:marBottom w:val="0"/>
      <w:divBdr>
        <w:top w:val="none" w:sz="0" w:space="0" w:color="auto"/>
        <w:left w:val="none" w:sz="0" w:space="0" w:color="auto"/>
        <w:bottom w:val="none" w:sz="0" w:space="0" w:color="auto"/>
        <w:right w:val="none" w:sz="0" w:space="0" w:color="auto"/>
      </w:divBdr>
    </w:div>
    <w:div w:id="501430656">
      <w:bodyDiv w:val="1"/>
      <w:marLeft w:val="0"/>
      <w:marRight w:val="0"/>
      <w:marTop w:val="0"/>
      <w:marBottom w:val="0"/>
      <w:divBdr>
        <w:top w:val="none" w:sz="0" w:space="0" w:color="auto"/>
        <w:left w:val="none" w:sz="0" w:space="0" w:color="auto"/>
        <w:bottom w:val="none" w:sz="0" w:space="0" w:color="auto"/>
        <w:right w:val="none" w:sz="0" w:space="0" w:color="auto"/>
      </w:divBdr>
    </w:div>
    <w:div w:id="501550298">
      <w:bodyDiv w:val="1"/>
      <w:marLeft w:val="0"/>
      <w:marRight w:val="0"/>
      <w:marTop w:val="0"/>
      <w:marBottom w:val="0"/>
      <w:divBdr>
        <w:top w:val="none" w:sz="0" w:space="0" w:color="auto"/>
        <w:left w:val="none" w:sz="0" w:space="0" w:color="auto"/>
        <w:bottom w:val="none" w:sz="0" w:space="0" w:color="auto"/>
        <w:right w:val="none" w:sz="0" w:space="0" w:color="auto"/>
      </w:divBdr>
    </w:div>
    <w:div w:id="504126406">
      <w:bodyDiv w:val="1"/>
      <w:marLeft w:val="0"/>
      <w:marRight w:val="0"/>
      <w:marTop w:val="0"/>
      <w:marBottom w:val="0"/>
      <w:divBdr>
        <w:top w:val="none" w:sz="0" w:space="0" w:color="auto"/>
        <w:left w:val="none" w:sz="0" w:space="0" w:color="auto"/>
        <w:bottom w:val="none" w:sz="0" w:space="0" w:color="auto"/>
        <w:right w:val="none" w:sz="0" w:space="0" w:color="auto"/>
      </w:divBdr>
    </w:div>
    <w:div w:id="504247248">
      <w:bodyDiv w:val="1"/>
      <w:marLeft w:val="0"/>
      <w:marRight w:val="0"/>
      <w:marTop w:val="0"/>
      <w:marBottom w:val="0"/>
      <w:divBdr>
        <w:top w:val="none" w:sz="0" w:space="0" w:color="auto"/>
        <w:left w:val="none" w:sz="0" w:space="0" w:color="auto"/>
        <w:bottom w:val="none" w:sz="0" w:space="0" w:color="auto"/>
        <w:right w:val="none" w:sz="0" w:space="0" w:color="auto"/>
      </w:divBdr>
    </w:div>
    <w:div w:id="505023527">
      <w:bodyDiv w:val="1"/>
      <w:marLeft w:val="0"/>
      <w:marRight w:val="0"/>
      <w:marTop w:val="0"/>
      <w:marBottom w:val="0"/>
      <w:divBdr>
        <w:top w:val="none" w:sz="0" w:space="0" w:color="auto"/>
        <w:left w:val="none" w:sz="0" w:space="0" w:color="auto"/>
        <w:bottom w:val="none" w:sz="0" w:space="0" w:color="auto"/>
        <w:right w:val="none" w:sz="0" w:space="0" w:color="auto"/>
      </w:divBdr>
    </w:div>
    <w:div w:id="505287575">
      <w:bodyDiv w:val="1"/>
      <w:marLeft w:val="0"/>
      <w:marRight w:val="0"/>
      <w:marTop w:val="0"/>
      <w:marBottom w:val="0"/>
      <w:divBdr>
        <w:top w:val="none" w:sz="0" w:space="0" w:color="auto"/>
        <w:left w:val="none" w:sz="0" w:space="0" w:color="auto"/>
        <w:bottom w:val="none" w:sz="0" w:space="0" w:color="auto"/>
        <w:right w:val="none" w:sz="0" w:space="0" w:color="auto"/>
      </w:divBdr>
    </w:div>
    <w:div w:id="506752305">
      <w:bodyDiv w:val="1"/>
      <w:marLeft w:val="0"/>
      <w:marRight w:val="0"/>
      <w:marTop w:val="0"/>
      <w:marBottom w:val="0"/>
      <w:divBdr>
        <w:top w:val="none" w:sz="0" w:space="0" w:color="auto"/>
        <w:left w:val="none" w:sz="0" w:space="0" w:color="auto"/>
        <w:bottom w:val="none" w:sz="0" w:space="0" w:color="auto"/>
        <w:right w:val="none" w:sz="0" w:space="0" w:color="auto"/>
      </w:divBdr>
    </w:div>
    <w:div w:id="507065083">
      <w:bodyDiv w:val="1"/>
      <w:marLeft w:val="0"/>
      <w:marRight w:val="0"/>
      <w:marTop w:val="0"/>
      <w:marBottom w:val="0"/>
      <w:divBdr>
        <w:top w:val="none" w:sz="0" w:space="0" w:color="auto"/>
        <w:left w:val="none" w:sz="0" w:space="0" w:color="auto"/>
        <w:bottom w:val="none" w:sz="0" w:space="0" w:color="auto"/>
        <w:right w:val="none" w:sz="0" w:space="0" w:color="auto"/>
      </w:divBdr>
    </w:div>
    <w:div w:id="507526183">
      <w:bodyDiv w:val="1"/>
      <w:marLeft w:val="0"/>
      <w:marRight w:val="0"/>
      <w:marTop w:val="0"/>
      <w:marBottom w:val="0"/>
      <w:divBdr>
        <w:top w:val="none" w:sz="0" w:space="0" w:color="auto"/>
        <w:left w:val="none" w:sz="0" w:space="0" w:color="auto"/>
        <w:bottom w:val="none" w:sz="0" w:space="0" w:color="auto"/>
        <w:right w:val="none" w:sz="0" w:space="0" w:color="auto"/>
      </w:divBdr>
    </w:div>
    <w:div w:id="508259295">
      <w:bodyDiv w:val="1"/>
      <w:marLeft w:val="0"/>
      <w:marRight w:val="0"/>
      <w:marTop w:val="0"/>
      <w:marBottom w:val="0"/>
      <w:divBdr>
        <w:top w:val="none" w:sz="0" w:space="0" w:color="auto"/>
        <w:left w:val="none" w:sz="0" w:space="0" w:color="auto"/>
        <w:bottom w:val="none" w:sz="0" w:space="0" w:color="auto"/>
        <w:right w:val="none" w:sz="0" w:space="0" w:color="auto"/>
      </w:divBdr>
    </w:div>
    <w:div w:id="508645978">
      <w:bodyDiv w:val="1"/>
      <w:marLeft w:val="0"/>
      <w:marRight w:val="0"/>
      <w:marTop w:val="0"/>
      <w:marBottom w:val="0"/>
      <w:divBdr>
        <w:top w:val="none" w:sz="0" w:space="0" w:color="auto"/>
        <w:left w:val="none" w:sz="0" w:space="0" w:color="auto"/>
        <w:bottom w:val="none" w:sz="0" w:space="0" w:color="auto"/>
        <w:right w:val="none" w:sz="0" w:space="0" w:color="auto"/>
      </w:divBdr>
    </w:div>
    <w:div w:id="509761419">
      <w:bodyDiv w:val="1"/>
      <w:marLeft w:val="0"/>
      <w:marRight w:val="0"/>
      <w:marTop w:val="0"/>
      <w:marBottom w:val="0"/>
      <w:divBdr>
        <w:top w:val="none" w:sz="0" w:space="0" w:color="auto"/>
        <w:left w:val="none" w:sz="0" w:space="0" w:color="auto"/>
        <w:bottom w:val="none" w:sz="0" w:space="0" w:color="auto"/>
        <w:right w:val="none" w:sz="0" w:space="0" w:color="auto"/>
      </w:divBdr>
    </w:div>
    <w:div w:id="510606011">
      <w:bodyDiv w:val="1"/>
      <w:marLeft w:val="0"/>
      <w:marRight w:val="0"/>
      <w:marTop w:val="0"/>
      <w:marBottom w:val="0"/>
      <w:divBdr>
        <w:top w:val="none" w:sz="0" w:space="0" w:color="auto"/>
        <w:left w:val="none" w:sz="0" w:space="0" w:color="auto"/>
        <w:bottom w:val="none" w:sz="0" w:space="0" w:color="auto"/>
        <w:right w:val="none" w:sz="0" w:space="0" w:color="auto"/>
      </w:divBdr>
    </w:div>
    <w:div w:id="512690310">
      <w:bodyDiv w:val="1"/>
      <w:marLeft w:val="0"/>
      <w:marRight w:val="0"/>
      <w:marTop w:val="0"/>
      <w:marBottom w:val="0"/>
      <w:divBdr>
        <w:top w:val="none" w:sz="0" w:space="0" w:color="auto"/>
        <w:left w:val="none" w:sz="0" w:space="0" w:color="auto"/>
        <w:bottom w:val="none" w:sz="0" w:space="0" w:color="auto"/>
        <w:right w:val="none" w:sz="0" w:space="0" w:color="auto"/>
      </w:divBdr>
      <w:divsChild>
        <w:div w:id="1970934656">
          <w:marLeft w:val="0"/>
          <w:marRight w:val="0"/>
          <w:marTop w:val="0"/>
          <w:marBottom w:val="0"/>
          <w:divBdr>
            <w:top w:val="none" w:sz="0" w:space="0" w:color="auto"/>
            <w:left w:val="none" w:sz="0" w:space="0" w:color="auto"/>
            <w:bottom w:val="none" w:sz="0" w:space="0" w:color="auto"/>
            <w:right w:val="none" w:sz="0" w:space="0" w:color="auto"/>
          </w:divBdr>
        </w:div>
        <w:div w:id="823275750">
          <w:marLeft w:val="0"/>
          <w:marRight w:val="0"/>
          <w:marTop w:val="0"/>
          <w:marBottom w:val="0"/>
          <w:divBdr>
            <w:top w:val="none" w:sz="0" w:space="0" w:color="auto"/>
            <w:left w:val="none" w:sz="0" w:space="0" w:color="auto"/>
            <w:bottom w:val="none" w:sz="0" w:space="0" w:color="auto"/>
            <w:right w:val="none" w:sz="0" w:space="0" w:color="auto"/>
          </w:divBdr>
        </w:div>
        <w:div w:id="77026779">
          <w:marLeft w:val="0"/>
          <w:marRight w:val="0"/>
          <w:marTop w:val="0"/>
          <w:marBottom w:val="0"/>
          <w:divBdr>
            <w:top w:val="none" w:sz="0" w:space="0" w:color="auto"/>
            <w:left w:val="none" w:sz="0" w:space="0" w:color="auto"/>
            <w:bottom w:val="none" w:sz="0" w:space="0" w:color="auto"/>
            <w:right w:val="none" w:sz="0" w:space="0" w:color="auto"/>
          </w:divBdr>
        </w:div>
        <w:div w:id="1205410051">
          <w:marLeft w:val="0"/>
          <w:marRight w:val="0"/>
          <w:marTop w:val="0"/>
          <w:marBottom w:val="0"/>
          <w:divBdr>
            <w:top w:val="none" w:sz="0" w:space="0" w:color="auto"/>
            <w:left w:val="none" w:sz="0" w:space="0" w:color="auto"/>
            <w:bottom w:val="none" w:sz="0" w:space="0" w:color="auto"/>
            <w:right w:val="none" w:sz="0" w:space="0" w:color="auto"/>
          </w:divBdr>
        </w:div>
      </w:divsChild>
    </w:div>
    <w:div w:id="513030855">
      <w:bodyDiv w:val="1"/>
      <w:marLeft w:val="0"/>
      <w:marRight w:val="0"/>
      <w:marTop w:val="0"/>
      <w:marBottom w:val="0"/>
      <w:divBdr>
        <w:top w:val="none" w:sz="0" w:space="0" w:color="auto"/>
        <w:left w:val="none" w:sz="0" w:space="0" w:color="auto"/>
        <w:bottom w:val="none" w:sz="0" w:space="0" w:color="auto"/>
        <w:right w:val="none" w:sz="0" w:space="0" w:color="auto"/>
      </w:divBdr>
    </w:div>
    <w:div w:id="513768701">
      <w:bodyDiv w:val="1"/>
      <w:marLeft w:val="0"/>
      <w:marRight w:val="0"/>
      <w:marTop w:val="0"/>
      <w:marBottom w:val="0"/>
      <w:divBdr>
        <w:top w:val="none" w:sz="0" w:space="0" w:color="auto"/>
        <w:left w:val="none" w:sz="0" w:space="0" w:color="auto"/>
        <w:bottom w:val="none" w:sz="0" w:space="0" w:color="auto"/>
        <w:right w:val="none" w:sz="0" w:space="0" w:color="auto"/>
      </w:divBdr>
    </w:div>
    <w:div w:id="514542531">
      <w:bodyDiv w:val="1"/>
      <w:marLeft w:val="0"/>
      <w:marRight w:val="0"/>
      <w:marTop w:val="0"/>
      <w:marBottom w:val="0"/>
      <w:divBdr>
        <w:top w:val="none" w:sz="0" w:space="0" w:color="auto"/>
        <w:left w:val="none" w:sz="0" w:space="0" w:color="auto"/>
        <w:bottom w:val="none" w:sz="0" w:space="0" w:color="auto"/>
        <w:right w:val="none" w:sz="0" w:space="0" w:color="auto"/>
      </w:divBdr>
    </w:div>
    <w:div w:id="515657187">
      <w:bodyDiv w:val="1"/>
      <w:marLeft w:val="0"/>
      <w:marRight w:val="0"/>
      <w:marTop w:val="0"/>
      <w:marBottom w:val="0"/>
      <w:divBdr>
        <w:top w:val="none" w:sz="0" w:space="0" w:color="auto"/>
        <w:left w:val="none" w:sz="0" w:space="0" w:color="auto"/>
        <w:bottom w:val="none" w:sz="0" w:space="0" w:color="auto"/>
        <w:right w:val="none" w:sz="0" w:space="0" w:color="auto"/>
      </w:divBdr>
    </w:div>
    <w:div w:id="516118645">
      <w:bodyDiv w:val="1"/>
      <w:marLeft w:val="0"/>
      <w:marRight w:val="0"/>
      <w:marTop w:val="0"/>
      <w:marBottom w:val="0"/>
      <w:divBdr>
        <w:top w:val="none" w:sz="0" w:space="0" w:color="auto"/>
        <w:left w:val="none" w:sz="0" w:space="0" w:color="auto"/>
        <w:bottom w:val="none" w:sz="0" w:space="0" w:color="auto"/>
        <w:right w:val="none" w:sz="0" w:space="0" w:color="auto"/>
      </w:divBdr>
    </w:div>
    <w:div w:id="516505694">
      <w:bodyDiv w:val="1"/>
      <w:marLeft w:val="0"/>
      <w:marRight w:val="0"/>
      <w:marTop w:val="0"/>
      <w:marBottom w:val="0"/>
      <w:divBdr>
        <w:top w:val="none" w:sz="0" w:space="0" w:color="auto"/>
        <w:left w:val="none" w:sz="0" w:space="0" w:color="auto"/>
        <w:bottom w:val="none" w:sz="0" w:space="0" w:color="auto"/>
        <w:right w:val="none" w:sz="0" w:space="0" w:color="auto"/>
      </w:divBdr>
    </w:div>
    <w:div w:id="516580589">
      <w:bodyDiv w:val="1"/>
      <w:marLeft w:val="0"/>
      <w:marRight w:val="0"/>
      <w:marTop w:val="0"/>
      <w:marBottom w:val="0"/>
      <w:divBdr>
        <w:top w:val="none" w:sz="0" w:space="0" w:color="auto"/>
        <w:left w:val="none" w:sz="0" w:space="0" w:color="auto"/>
        <w:bottom w:val="none" w:sz="0" w:space="0" w:color="auto"/>
        <w:right w:val="none" w:sz="0" w:space="0" w:color="auto"/>
      </w:divBdr>
    </w:div>
    <w:div w:id="516847679">
      <w:bodyDiv w:val="1"/>
      <w:marLeft w:val="0"/>
      <w:marRight w:val="0"/>
      <w:marTop w:val="0"/>
      <w:marBottom w:val="0"/>
      <w:divBdr>
        <w:top w:val="none" w:sz="0" w:space="0" w:color="auto"/>
        <w:left w:val="none" w:sz="0" w:space="0" w:color="auto"/>
        <w:bottom w:val="none" w:sz="0" w:space="0" w:color="auto"/>
        <w:right w:val="none" w:sz="0" w:space="0" w:color="auto"/>
      </w:divBdr>
    </w:div>
    <w:div w:id="516962134">
      <w:bodyDiv w:val="1"/>
      <w:marLeft w:val="0"/>
      <w:marRight w:val="0"/>
      <w:marTop w:val="0"/>
      <w:marBottom w:val="0"/>
      <w:divBdr>
        <w:top w:val="none" w:sz="0" w:space="0" w:color="auto"/>
        <w:left w:val="none" w:sz="0" w:space="0" w:color="auto"/>
        <w:bottom w:val="none" w:sz="0" w:space="0" w:color="auto"/>
        <w:right w:val="none" w:sz="0" w:space="0" w:color="auto"/>
      </w:divBdr>
    </w:div>
    <w:div w:id="518738072">
      <w:bodyDiv w:val="1"/>
      <w:marLeft w:val="0"/>
      <w:marRight w:val="0"/>
      <w:marTop w:val="0"/>
      <w:marBottom w:val="0"/>
      <w:divBdr>
        <w:top w:val="none" w:sz="0" w:space="0" w:color="auto"/>
        <w:left w:val="none" w:sz="0" w:space="0" w:color="auto"/>
        <w:bottom w:val="none" w:sz="0" w:space="0" w:color="auto"/>
        <w:right w:val="none" w:sz="0" w:space="0" w:color="auto"/>
      </w:divBdr>
    </w:div>
    <w:div w:id="519706310">
      <w:bodyDiv w:val="1"/>
      <w:marLeft w:val="0"/>
      <w:marRight w:val="0"/>
      <w:marTop w:val="0"/>
      <w:marBottom w:val="0"/>
      <w:divBdr>
        <w:top w:val="none" w:sz="0" w:space="0" w:color="auto"/>
        <w:left w:val="none" w:sz="0" w:space="0" w:color="auto"/>
        <w:bottom w:val="none" w:sz="0" w:space="0" w:color="auto"/>
        <w:right w:val="none" w:sz="0" w:space="0" w:color="auto"/>
      </w:divBdr>
    </w:div>
    <w:div w:id="520631636">
      <w:bodyDiv w:val="1"/>
      <w:marLeft w:val="0"/>
      <w:marRight w:val="0"/>
      <w:marTop w:val="0"/>
      <w:marBottom w:val="0"/>
      <w:divBdr>
        <w:top w:val="none" w:sz="0" w:space="0" w:color="auto"/>
        <w:left w:val="none" w:sz="0" w:space="0" w:color="auto"/>
        <w:bottom w:val="none" w:sz="0" w:space="0" w:color="auto"/>
        <w:right w:val="none" w:sz="0" w:space="0" w:color="auto"/>
      </w:divBdr>
    </w:div>
    <w:div w:id="521863809">
      <w:bodyDiv w:val="1"/>
      <w:marLeft w:val="0"/>
      <w:marRight w:val="0"/>
      <w:marTop w:val="0"/>
      <w:marBottom w:val="0"/>
      <w:divBdr>
        <w:top w:val="none" w:sz="0" w:space="0" w:color="auto"/>
        <w:left w:val="none" w:sz="0" w:space="0" w:color="auto"/>
        <w:bottom w:val="none" w:sz="0" w:space="0" w:color="auto"/>
        <w:right w:val="none" w:sz="0" w:space="0" w:color="auto"/>
      </w:divBdr>
    </w:div>
    <w:div w:id="523636339">
      <w:bodyDiv w:val="1"/>
      <w:marLeft w:val="0"/>
      <w:marRight w:val="0"/>
      <w:marTop w:val="0"/>
      <w:marBottom w:val="0"/>
      <w:divBdr>
        <w:top w:val="none" w:sz="0" w:space="0" w:color="auto"/>
        <w:left w:val="none" w:sz="0" w:space="0" w:color="auto"/>
        <w:bottom w:val="none" w:sz="0" w:space="0" w:color="auto"/>
        <w:right w:val="none" w:sz="0" w:space="0" w:color="auto"/>
      </w:divBdr>
    </w:div>
    <w:div w:id="524055003">
      <w:bodyDiv w:val="1"/>
      <w:marLeft w:val="0"/>
      <w:marRight w:val="0"/>
      <w:marTop w:val="0"/>
      <w:marBottom w:val="0"/>
      <w:divBdr>
        <w:top w:val="none" w:sz="0" w:space="0" w:color="auto"/>
        <w:left w:val="none" w:sz="0" w:space="0" w:color="auto"/>
        <w:bottom w:val="none" w:sz="0" w:space="0" w:color="auto"/>
        <w:right w:val="none" w:sz="0" w:space="0" w:color="auto"/>
      </w:divBdr>
    </w:div>
    <w:div w:id="524441875">
      <w:bodyDiv w:val="1"/>
      <w:marLeft w:val="0"/>
      <w:marRight w:val="0"/>
      <w:marTop w:val="0"/>
      <w:marBottom w:val="0"/>
      <w:divBdr>
        <w:top w:val="none" w:sz="0" w:space="0" w:color="auto"/>
        <w:left w:val="none" w:sz="0" w:space="0" w:color="auto"/>
        <w:bottom w:val="none" w:sz="0" w:space="0" w:color="auto"/>
        <w:right w:val="none" w:sz="0" w:space="0" w:color="auto"/>
      </w:divBdr>
    </w:div>
    <w:div w:id="528371586">
      <w:bodyDiv w:val="1"/>
      <w:marLeft w:val="0"/>
      <w:marRight w:val="0"/>
      <w:marTop w:val="0"/>
      <w:marBottom w:val="0"/>
      <w:divBdr>
        <w:top w:val="none" w:sz="0" w:space="0" w:color="auto"/>
        <w:left w:val="none" w:sz="0" w:space="0" w:color="auto"/>
        <w:bottom w:val="none" w:sz="0" w:space="0" w:color="auto"/>
        <w:right w:val="none" w:sz="0" w:space="0" w:color="auto"/>
      </w:divBdr>
    </w:div>
    <w:div w:id="529532697">
      <w:bodyDiv w:val="1"/>
      <w:marLeft w:val="0"/>
      <w:marRight w:val="0"/>
      <w:marTop w:val="0"/>
      <w:marBottom w:val="0"/>
      <w:divBdr>
        <w:top w:val="none" w:sz="0" w:space="0" w:color="auto"/>
        <w:left w:val="none" w:sz="0" w:space="0" w:color="auto"/>
        <w:bottom w:val="none" w:sz="0" w:space="0" w:color="auto"/>
        <w:right w:val="none" w:sz="0" w:space="0" w:color="auto"/>
      </w:divBdr>
    </w:div>
    <w:div w:id="530463086">
      <w:bodyDiv w:val="1"/>
      <w:marLeft w:val="0"/>
      <w:marRight w:val="0"/>
      <w:marTop w:val="0"/>
      <w:marBottom w:val="0"/>
      <w:divBdr>
        <w:top w:val="none" w:sz="0" w:space="0" w:color="auto"/>
        <w:left w:val="none" w:sz="0" w:space="0" w:color="auto"/>
        <w:bottom w:val="none" w:sz="0" w:space="0" w:color="auto"/>
        <w:right w:val="none" w:sz="0" w:space="0" w:color="auto"/>
      </w:divBdr>
    </w:div>
    <w:div w:id="531385686">
      <w:bodyDiv w:val="1"/>
      <w:marLeft w:val="0"/>
      <w:marRight w:val="0"/>
      <w:marTop w:val="0"/>
      <w:marBottom w:val="0"/>
      <w:divBdr>
        <w:top w:val="none" w:sz="0" w:space="0" w:color="auto"/>
        <w:left w:val="none" w:sz="0" w:space="0" w:color="auto"/>
        <w:bottom w:val="none" w:sz="0" w:space="0" w:color="auto"/>
        <w:right w:val="none" w:sz="0" w:space="0" w:color="auto"/>
      </w:divBdr>
    </w:div>
    <w:div w:id="531580544">
      <w:bodyDiv w:val="1"/>
      <w:marLeft w:val="0"/>
      <w:marRight w:val="0"/>
      <w:marTop w:val="0"/>
      <w:marBottom w:val="0"/>
      <w:divBdr>
        <w:top w:val="none" w:sz="0" w:space="0" w:color="auto"/>
        <w:left w:val="none" w:sz="0" w:space="0" w:color="auto"/>
        <w:bottom w:val="none" w:sz="0" w:space="0" w:color="auto"/>
        <w:right w:val="none" w:sz="0" w:space="0" w:color="auto"/>
      </w:divBdr>
    </w:div>
    <w:div w:id="531916312">
      <w:bodyDiv w:val="1"/>
      <w:marLeft w:val="0"/>
      <w:marRight w:val="0"/>
      <w:marTop w:val="0"/>
      <w:marBottom w:val="0"/>
      <w:divBdr>
        <w:top w:val="none" w:sz="0" w:space="0" w:color="auto"/>
        <w:left w:val="none" w:sz="0" w:space="0" w:color="auto"/>
        <w:bottom w:val="none" w:sz="0" w:space="0" w:color="auto"/>
        <w:right w:val="none" w:sz="0" w:space="0" w:color="auto"/>
      </w:divBdr>
    </w:div>
    <w:div w:id="533811706">
      <w:bodyDiv w:val="1"/>
      <w:marLeft w:val="0"/>
      <w:marRight w:val="0"/>
      <w:marTop w:val="0"/>
      <w:marBottom w:val="0"/>
      <w:divBdr>
        <w:top w:val="none" w:sz="0" w:space="0" w:color="auto"/>
        <w:left w:val="none" w:sz="0" w:space="0" w:color="auto"/>
        <w:bottom w:val="none" w:sz="0" w:space="0" w:color="auto"/>
        <w:right w:val="none" w:sz="0" w:space="0" w:color="auto"/>
      </w:divBdr>
    </w:div>
    <w:div w:id="533857185">
      <w:bodyDiv w:val="1"/>
      <w:marLeft w:val="0"/>
      <w:marRight w:val="0"/>
      <w:marTop w:val="0"/>
      <w:marBottom w:val="0"/>
      <w:divBdr>
        <w:top w:val="none" w:sz="0" w:space="0" w:color="auto"/>
        <w:left w:val="none" w:sz="0" w:space="0" w:color="auto"/>
        <w:bottom w:val="none" w:sz="0" w:space="0" w:color="auto"/>
        <w:right w:val="none" w:sz="0" w:space="0" w:color="auto"/>
      </w:divBdr>
    </w:div>
    <w:div w:id="534194416">
      <w:bodyDiv w:val="1"/>
      <w:marLeft w:val="0"/>
      <w:marRight w:val="0"/>
      <w:marTop w:val="0"/>
      <w:marBottom w:val="0"/>
      <w:divBdr>
        <w:top w:val="none" w:sz="0" w:space="0" w:color="auto"/>
        <w:left w:val="none" w:sz="0" w:space="0" w:color="auto"/>
        <w:bottom w:val="none" w:sz="0" w:space="0" w:color="auto"/>
        <w:right w:val="none" w:sz="0" w:space="0" w:color="auto"/>
      </w:divBdr>
    </w:div>
    <w:div w:id="536624177">
      <w:bodyDiv w:val="1"/>
      <w:marLeft w:val="0"/>
      <w:marRight w:val="0"/>
      <w:marTop w:val="0"/>
      <w:marBottom w:val="0"/>
      <w:divBdr>
        <w:top w:val="none" w:sz="0" w:space="0" w:color="auto"/>
        <w:left w:val="none" w:sz="0" w:space="0" w:color="auto"/>
        <w:bottom w:val="none" w:sz="0" w:space="0" w:color="auto"/>
        <w:right w:val="none" w:sz="0" w:space="0" w:color="auto"/>
      </w:divBdr>
    </w:div>
    <w:div w:id="541945777">
      <w:bodyDiv w:val="1"/>
      <w:marLeft w:val="0"/>
      <w:marRight w:val="0"/>
      <w:marTop w:val="0"/>
      <w:marBottom w:val="0"/>
      <w:divBdr>
        <w:top w:val="none" w:sz="0" w:space="0" w:color="auto"/>
        <w:left w:val="none" w:sz="0" w:space="0" w:color="auto"/>
        <w:bottom w:val="none" w:sz="0" w:space="0" w:color="auto"/>
        <w:right w:val="none" w:sz="0" w:space="0" w:color="auto"/>
      </w:divBdr>
    </w:div>
    <w:div w:id="542329352">
      <w:bodyDiv w:val="1"/>
      <w:marLeft w:val="0"/>
      <w:marRight w:val="0"/>
      <w:marTop w:val="0"/>
      <w:marBottom w:val="0"/>
      <w:divBdr>
        <w:top w:val="none" w:sz="0" w:space="0" w:color="auto"/>
        <w:left w:val="none" w:sz="0" w:space="0" w:color="auto"/>
        <w:bottom w:val="none" w:sz="0" w:space="0" w:color="auto"/>
        <w:right w:val="none" w:sz="0" w:space="0" w:color="auto"/>
      </w:divBdr>
    </w:div>
    <w:div w:id="542983311">
      <w:bodyDiv w:val="1"/>
      <w:marLeft w:val="0"/>
      <w:marRight w:val="0"/>
      <w:marTop w:val="0"/>
      <w:marBottom w:val="0"/>
      <w:divBdr>
        <w:top w:val="none" w:sz="0" w:space="0" w:color="auto"/>
        <w:left w:val="none" w:sz="0" w:space="0" w:color="auto"/>
        <w:bottom w:val="none" w:sz="0" w:space="0" w:color="auto"/>
        <w:right w:val="none" w:sz="0" w:space="0" w:color="auto"/>
      </w:divBdr>
    </w:div>
    <w:div w:id="544877807">
      <w:bodyDiv w:val="1"/>
      <w:marLeft w:val="0"/>
      <w:marRight w:val="0"/>
      <w:marTop w:val="0"/>
      <w:marBottom w:val="0"/>
      <w:divBdr>
        <w:top w:val="none" w:sz="0" w:space="0" w:color="auto"/>
        <w:left w:val="none" w:sz="0" w:space="0" w:color="auto"/>
        <w:bottom w:val="none" w:sz="0" w:space="0" w:color="auto"/>
        <w:right w:val="none" w:sz="0" w:space="0" w:color="auto"/>
      </w:divBdr>
    </w:div>
    <w:div w:id="544952550">
      <w:bodyDiv w:val="1"/>
      <w:marLeft w:val="0"/>
      <w:marRight w:val="0"/>
      <w:marTop w:val="0"/>
      <w:marBottom w:val="0"/>
      <w:divBdr>
        <w:top w:val="none" w:sz="0" w:space="0" w:color="auto"/>
        <w:left w:val="none" w:sz="0" w:space="0" w:color="auto"/>
        <w:bottom w:val="none" w:sz="0" w:space="0" w:color="auto"/>
        <w:right w:val="none" w:sz="0" w:space="0" w:color="auto"/>
      </w:divBdr>
    </w:div>
    <w:div w:id="546575788">
      <w:bodyDiv w:val="1"/>
      <w:marLeft w:val="0"/>
      <w:marRight w:val="0"/>
      <w:marTop w:val="0"/>
      <w:marBottom w:val="0"/>
      <w:divBdr>
        <w:top w:val="none" w:sz="0" w:space="0" w:color="auto"/>
        <w:left w:val="none" w:sz="0" w:space="0" w:color="auto"/>
        <w:bottom w:val="none" w:sz="0" w:space="0" w:color="auto"/>
        <w:right w:val="none" w:sz="0" w:space="0" w:color="auto"/>
      </w:divBdr>
    </w:div>
    <w:div w:id="547692872">
      <w:bodyDiv w:val="1"/>
      <w:marLeft w:val="0"/>
      <w:marRight w:val="0"/>
      <w:marTop w:val="0"/>
      <w:marBottom w:val="0"/>
      <w:divBdr>
        <w:top w:val="none" w:sz="0" w:space="0" w:color="auto"/>
        <w:left w:val="none" w:sz="0" w:space="0" w:color="auto"/>
        <w:bottom w:val="none" w:sz="0" w:space="0" w:color="auto"/>
        <w:right w:val="none" w:sz="0" w:space="0" w:color="auto"/>
      </w:divBdr>
    </w:div>
    <w:div w:id="549072001">
      <w:bodyDiv w:val="1"/>
      <w:marLeft w:val="0"/>
      <w:marRight w:val="0"/>
      <w:marTop w:val="0"/>
      <w:marBottom w:val="0"/>
      <w:divBdr>
        <w:top w:val="none" w:sz="0" w:space="0" w:color="auto"/>
        <w:left w:val="none" w:sz="0" w:space="0" w:color="auto"/>
        <w:bottom w:val="none" w:sz="0" w:space="0" w:color="auto"/>
        <w:right w:val="none" w:sz="0" w:space="0" w:color="auto"/>
      </w:divBdr>
    </w:div>
    <w:div w:id="549338956">
      <w:bodyDiv w:val="1"/>
      <w:marLeft w:val="0"/>
      <w:marRight w:val="0"/>
      <w:marTop w:val="0"/>
      <w:marBottom w:val="0"/>
      <w:divBdr>
        <w:top w:val="none" w:sz="0" w:space="0" w:color="auto"/>
        <w:left w:val="none" w:sz="0" w:space="0" w:color="auto"/>
        <w:bottom w:val="none" w:sz="0" w:space="0" w:color="auto"/>
        <w:right w:val="none" w:sz="0" w:space="0" w:color="auto"/>
      </w:divBdr>
    </w:div>
    <w:div w:id="549807542">
      <w:bodyDiv w:val="1"/>
      <w:marLeft w:val="0"/>
      <w:marRight w:val="0"/>
      <w:marTop w:val="0"/>
      <w:marBottom w:val="0"/>
      <w:divBdr>
        <w:top w:val="none" w:sz="0" w:space="0" w:color="auto"/>
        <w:left w:val="none" w:sz="0" w:space="0" w:color="auto"/>
        <w:bottom w:val="none" w:sz="0" w:space="0" w:color="auto"/>
        <w:right w:val="none" w:sz="0" w:space="0" w:color="auto"/>
      </w:divBdr>
    </w:div>
    <w:div w:id="549919433">
      <w:bodyDiv w:val="1"/>
      <w:marLeft w:val="0"/>
      <w:marRight w:val="0"/>
      <w:marTop w:val="0"/>
      <w:marBottom w:val="0"/>
      <w:divBdr>
        <w:top w:val="none" w:sz="0" w:space="0" w:color="auto"/>
        <w:left w:val="none" w:sz="0" w:space="0" w:color="auto"/>
        <w:bottom w:val="none" w:sz="0" w:space="0" w:color="auto"/>
        <w:right w:val="none" w:sz="0" w:space="0" w:color="auto"/>
      </w:divBdr>
    </w:div>
    <w:div w:id="550775667">
      <w:bodyDiv w:val="1"/>
      <w:marLeft w:val="0"/>
      <w:marRight w:val="0"/>
      <w:marTop w:val="0"/>
      <w:marBottom w:val="0"/>
      <w:divBdr>
        <w:top w:val="none" w:sz="0" w:space="0" w:color="auto"/>
        <w:left w:val="none" w:sz="0" w:space="0" w:color="auto"/>
        <w:bottom w:val="none" w:sz="0" w:space="0" w:color="auto"/>
        <w:right w:val="none" w:sz="0" w:space="0" w:color="auto"/>
      </w:divBdr>
    </w:div>
    <w:div w:id="552276114">
      <w:bodyDiv w:val="1"/>
      <w:marLeft w:val="0"/>
      <w:marRight w:val="0"/>
      <w:marTop w:val="0"/>
      <w:marBottom w:val="0"/>
      <w:divBdr>
        <w:top w:val="none" w:sz="0" w:space="0" w:color="auto"/>
        <w:left w:val="none" w:sz="0" w:space="0" w:color="auto"/>
        <w:bottom w:val="none" w:sz="0" w:space="0" w:color="auto"/>
        <w:right w:val="none" w:sz="0" w:space="0" w:color="auto"/>
      </w:divBdr>
    </w:div>
    <w:div w:id="552620056">
      <w:bodyDiv w:val="1"/>
      <w:marLeft w:val="0"/>
      <w:marRight w:val="0"/>
      <w:marTop w:val="0"/>
      <w:marBottom w:val="0"/>
      <w:divBdr>
        <w:top w:val="none" w:sz="0" w:space="0" w:color="auto"/>
        <w:left w:val="none" w:sz="0" w:space="0" w:color="auto"/>
        <w:bottom w:val="none" w:sz="0" w:space="0" w:color="auto"/>
        <w:right w:val="none" w:sz="0" w:space="0" w:color="auto"/>
      </w:divBdr>
    </w:div>
    <w:div w:id="556673696">
      <w:bodyDiv w:val="1"/>
      <w:marLeft w:val="0"/>
      <w:marRight w:val="0"/>
      <w:marTop w:val="0"/>
      <w:marBottom w:val="0"/>
      <w:divBdr>
        <w:top w:val="none" w:sz="0" w:space="0" w:color="auto"/>
        <w:left w:val="none" w:sz="0" w:space="0" w:color="auto"/>
        <w:bottom w:val="none" w:sz="0" w:space="0" w:color="auto"/>
        <w:right w:val="none" w:sz="0" w:space="0" w:color="auto"/>
      </w:divBdr>
    </w:div>
    <w:div w:id="557059523">
      <w:bodyDiv w:val="1"/>
      <w:marLeft w:val="0"/>
      <w:marRight w:val="0"/>
      <w:marTop w:val="0"/>
      <w:marBottom w:val="0"/>
      <w:divBdr>
        <w:top w:val="none" w:sz="0" w:space="0" w:color="auto"/>
        <w:left w:val="none" w:sz="0" w:space="0" w:color="auto"/>
        <w:bottom w:val="none" w:sz="0" w:space="0" w:color="auto"/>
        <w:right w:val="none" w:sz="0" w:space="0" w:color="auto"/>
      </w:divBdr>
    </w:div>
    <w:div w:id="557593041">
      <w:bodyDiv w:val="1"/>
      <w:marLeft w:val="0"/>
      <w:marRight w:val="0"/>
      <w:marTop w:val="0"/>
      <w:marBottom w:val="0"/>
      <w:divBdr>
        <w:top w:val="none" w:sz="0" w:space="0" w:color="auto"/>
        <w:left w:val="none" w:sz="0" w:space="0" w:color="auto"/>
        <w:bottom w:val="none" w:sz="0" w:space="0" w:color="auto"/>
        <w:right w:val="none" w:sz="0" w:space="0" w:color="auto"/>
      </w:divBdr>
    </w:div>
    <w:div w:id="560167915">
      <w:bodyDiv w:val="1"/>
      <w:marLeft w:val="0"/>
      <w:marRight w:val="0"/>
      <w:marTop w:val="0"/>
      <w:marBottom w:val="0"/>
      <w:divBdr>
        <w:top w:val="none" w:sz="0" w:space="0" w:color="auto"/>
        <w:left w:val="none" w:sz="0" w:space="0" w:color="auto"/>
        <w:bottom w:val="none" w:sz="0" w:space="0" w:color="auto"/>
        <w:right w:val="none" w:sz="0" w:space="0" w:color="auto"/>
      </w:divBdr>
    </w:div>
    <w:div w:id="560868459">
      <w:bodyDiv w:val="1"/>
      <w:marLeft w:val="0"/>
      <w:marRight w:val="0"/>
      <w:marTop w:val="0"/>
      <w:marBottom w:val="0"/>
      <w:divBdr>
        <w:top w:val="none" w:sz="0" w:space="0" w:color="auto"/>
        <w:left w:val="none" w:sz="0" w:space="0" w:color="auto"/>
        <w:bottom w:val="none" w:sz="0" w:space="0" w:color="auto"/>
        <w:right w:val="none" w:sz="0" w:space="0" w:color="auto"/>
      </w:divBdr>
    </w:div>
    <w:div w:id="562254528">
      <w:bodyDiv w:val="1"/>
      <w:marLeft w:val="0"/>
      <w:marRight w:val="0"/>
      <w:marTop w:val="0"/>
      <w:marBottom w:val="0"/>
      <w:divBdr>
        <w:top w:val="none" w:sz="0" w:space="0" w:color="auto"/>
        <w:left w:val="none" w:sz="0" w:space="0" w:color="auto"/>
        <w:bottom w:val="none" w:sz="0" w:space="0" w:color="auto"/>
        <w:right w:val="none" w:sz="0" w:space="0" w:color="auto"/>
      </w:divBdr>
    </w:div>
    <w:div w:id="562836160">
      <w:bodyDiv w:val="1"/>
      <w:marLeft w:val="0"/>
      <w:marRight w:val="0"/>
      <w:marTop w:val="0"/>
      <w:marBottom w:val="0"/>
      <w:divBdr>
        <w:top w:val="none" w:sz="0" w:space="0" w:color="auto"/>
        <w:left w:val="none" w:sz="0" w:space="0" w:color="auto"/>
        <w:bottom w:val="none" w:sz="0" w:space="0" w:color="auto"/>
        <w:right w:val="none" w:sz="0" w:space="0" w:color="auto"/>
      </w:divBdr>
    </w:div>
    <w:div w:id="563491865">
      <w:bodyDiv w:val="1"/>
      <w:marLeft w:val="0"/>
      <w:marRight w:val="0"/>
      <w:marTop w:val="0"/>
      <w:marBottom w:val="0"/>
      <w:divBdr>
        <w:top w:val="none" w:sz="0" w:space="0" w:color="auto"/>
        <w:left w:val="none" w:sz="0" w:space="0" w:color="auto"/>
        <w:bottom w:val="none" w:sz="0" w:space="0" w:color="auto"/>
        <w:right w:val="none" w:sz="0" w:space="0" w:color="auto"/>
      </w:divBdr>
    </w:div>
    <w:div w:id="563680241">
      <w:bodyDiv w:val="1"/>
      <w:marLeft w:val="0"/>
      <w:marRight w:val="0"/>
      <w:marTop w:val="0"/>
      <w:marBottom w:val="0"/>
      <w:divBdr>
        <w:top w:val="none" w:sz="0" w:space="0" w:color="auto"/>
        <w:left w:val="none" w:sz="0" w:space="0" w:color="auto"/>
        <w:bottom w:val="none" w:sz="0" w:space="0" w:color="auto"/>
        <w:right w:val="none" w:sz="0" w:space="0" w:color="auto"/>
      </w:divBdr>
    </w:div>
    <w:div w:id="566182868">
      <w:bodyDiv w:val="1"/>
      <w:marLeft w:val="0"/>
      <w:marRight w:val="0"/>
      <w:marTop w:val="0"/>
      <w:marBottom w:val="0"/>
      <w:divBdr>
        <w:top w:val="none" w:sz="0" w:space="0" w:color="auto"/>
        <w:left w:val="none" w:sz="0" w:space="0" w:color="auto"/>
        <w:bottom w:val="none" w:sz="0" w:space="0" w:color="auto"/>
        <w:right w:val="none" w:sz="0" w:space="0" w:color="auto"/>
      </w:divBdr>
    </w:div>
    <w:div w:id="566383297">
      <w:bodyDiv w:val="1"/>
      <w:marLeft w:val="0"/>
      <w:marRight w:val="0"/>
      <w:marTop w:val="0"/>
      <w:marBottom w:val="0"/>
      <w:divBdr>
        <w:top w:val="none" w:sz="0" w:space="0" w:color="auto"/>
        <w:left w:val="none" w:sz="0" w:space="0" w:color="auto"/>
        <w:bottom w:val="none" w:sz="0" w:space="0" w:color="auto"/>
        <w:right w:val="none" w:sz="0" w:space="0" w:color="auto"/>
      </w:divBdr>
    </w:div>
    <w:div w:id="566965079">
      <w:bodyDiv w:val="1"/>
      <w:marLeft w:val="0"/>
      <w:marRight w:val="0"/>
      <w:marTop w:val="0"/>
      <w:marBottom w:val="0"/>
      <w:divBdr>
        <w:top w:val="none" w:sz="0" w:space="0" w:color="auto"/>
        <w:left w:val="none" w:sz="0" w:space="0" w:color="auto"/>
        <w:bottom w:val="none" w:sz="0" w:space="0" w:color="auto"/>
        <w:right w:val="none" w:sz="0" w:space="0" w:color="auto"/>
      </w:divBdr>
    </w:div>
    <w:div w:id="567615163">
      <w:bodyDiv w:val="1"/>
      <w:marLeft w:val="0"/>
      <w:marRight w:val="0"/>
      <w:marTop w:val="0"/>
      <w:marBottom w:val="0"/>
      <w:divBdr>
        <w:top w:val="none" w:sz="0" w:space="0" w:color="auto"/>
        <w:left w:val="none" w:sz="0" w:space="0" w:color="auto"/>
        <w:bottom w:val="none" w:sz="0" w:space="0" w:color="auto"/>
        <w:right w:val="none" w:sz="0" w:space="0" w:color="auto"/>
      </w:divBdr>
    </w:div>
    <w:div w:id="567806382">
      <w:bodyDiv w:val="1"/>
      <w:marLeft w:val="0"/>
      <w:marRight w:val="0"/>
      <w:marTop w:val="0"/>
      <w:marBottom w:val="0"/>
      <w:divBdr>
        <w:top w:val="none" w:sz="0" w:space="0" w:color="auto"/>
        <w:left w:val="none" w:sz="0" w:space="0" w:color="auto"/>
        <w:bottom w:val="none" w:sz="0" w:space="0" w:color="auto"/>
        <w:right w:val="none" w:sz="0" w:space="0" w:color="auto"/>
      </w:divBdr>
    </w:div>
    <w:div w:id="572660984">
      <w:bodyDiv w:val="1"/>
      <w:marLeft w:val="0"/>
      <w:marRight w:val="0"/>
      <w:marTop w:val="0"/>
      <w:marBottom w:val="0"/>
      <w:divBdr>
        <w:top w:val="none" w:sz="0" w:space="0" w:color="auto"/>
        <w:left w:val="none" w:sz="0" w:space="0" w:color="auto"/>
        <w:bottom w:val="none" w:sz="0" w:space="0" w:color="auto"/>
        <w:right w:val="none" w:sz="0" w:space="0" w:color="auto"/>
      </w:divBdr>
    </w:div>
    <w:div w:id="572861359">
      <w:bodyDiv w:val="1"/>
      <w:marLeft w:val="0"/>
      <w:marRight w:val="0"/>
      <w:marTop w:val="0"/>
      <w:marBottom w:val="0"/>
      <w:divBdr>
        <w:top w:val="none" w:sz="0" w:space="0" w:color="auto"/>
        <w:left w:val="none" w:sz="0" w:space="0" w:color="auto"/>
        <w:bottom w:val="none" w:sz="0" w:space="0" w:color="auto"/>
        <w:right w:val="none" w:sz="0" w:space="0" w:color="auto"/>
      </w:divBdr>
    </w:div>
    <w:div w:id="573974418">
      <w:bodyDiv w:val="1"/>
      <w:marLeft w:val="0"/>
      <w:marRight w:val="0"/>
      <w:marTop w:val="0"/>
      <w:marBottom w:val="0"/>
      <w:divBdr>
        <w:top w:val="none" w:sz="0" w:space="0" w:color="auto"/>
        <w:left w:val="none" w:sz="0" w:space="0" w:color="auto"/>
        <w:bottom w:val="none" w:sz="0" w:space="0" w:color="auto"/>
        <w:right w:val="none" w:sz="0" w:space="0" w:color="auto"/>
      </w:divBdr>
    </w:div>
    <w:div w:id="573979056">
      <w:bodyDiv w:val="1"/>
      <w:marLeft w:val="0"/>
      <w:marRight w:val="0"/>
      <w:marTop w:val="0"/>
      <w:marBottom w:val="0"/>
      <w:divBdr>
        <w:top w:val="none" w:sz="0" w:space="0" w:color="auto"/>
        <w:left w:val="none" w:sz="0" w:space="0" w:color="auto"/>
        <w:bottom w:val="none" w:sz="0" w:space="0" w:color="auto"/>
        <w:right w:val="none" w:sz="0" w:space="0" w:color="auto"/>
      </w:divBdr>
    </w:div>
    <w:div w:id="577057682">
      <w:bodyDiv w:val="1"/>
      <w:marLeft w:val="0"/>
      <w:marRight w:val="0"/>
      <w:marTop w:val="0"/>
      <w:marBottom w:val="0"/>
      <w:divBdr>
        <w:top w:val="none" w:sz="0" w:space="0" w:color="auto"/>
        <w:left w:val="none" w:sz="0" w:space="0" w:color="auto"/>
        <w:bottom w:val="none" w:sz="0" w:space="0" w:color="auto"/>
        <w:right w:val="none" w:sz="0" w:space="0" w:color="auto"/>
      </w:divBdr>
    </w:div>
    <w:div w:id="577176636">
      <w:bodyDiv w:val="1"/>
      <w:marLeft w:val="0"/>
      <w:marRight w:val="0"/>
      <w:marTop w:val="0"/>
      <w:marBottom w:val="0"/>
      <w:divBdr>
        <w:top w:val="none" w:sz="0" w:space="0" w:color="auto"/>
        <w:left w:val="none" w:sz="0" w:space="0" w:color="auto"/>
        <w:bottom w:val="none" w:sz="0" w:space="0" w:color="auto"/>
        <w:right w:val="none" w:sz="0" w:space="0" w:color="auto"/>
      </w:divBdr>
    </w:div>
    <w:div w:id="577831071">
      <w:bodyDiv w:val="1"/>
      <w:marLeft w:val="0"/>
      <w:marRight w:val="0"/>
      <w:marTop w:val="0"/>
      <w:marBottom w:val="0"/>
      <w:divBdr>
        <w:top w:val="none" w:sz="0" w:space="0" w:color="auto"/>
        <w:left w:val="none" w:sz="0" w:space="0" w:color="auto"/>
        <w:bottom w:val="none" w:sz="0" w:space="0" w:color="auto"/>
        <w:right w:val="none" w:sz="0" w:space="0" w:color="auto"/>
      </w:divBdr>
    </w:div>
    <w:div w:id="577859853">
      <w:bodyDiv w:val="1"/>
      <w:marLeft w:val="0"/>
      <w:marRight w:val="0"/>
      <w:marTop w:val="0"/>
      <w:marBottom w:val="0"/>
      <w:divBdr>
        <w:top w:val="none" w:sz="0" w:space="0" w:color="auto"/>
        <w:left w:val="none" w:sz="0" w:space="0" w:color="auto"/>
        <w:bottom w:val="none" w:sz="0" w:space="0" w:color="auto"/>
        <w:right w:val="none" w:sz="0" w:space="0" w:color="auto"/>
      </w:divBdr>
    </w:div>
    <w:div w:id="578176096">
      <w:bodyDiv w:val="1"/>
      <w:marLeft w:val="0"/>
      <w:marRight w:val="0"/>
      <w:marTop w:val="0"/>
      <w:marBottom w:val="0"/>
      <w:divBdr>
        <w:top w:val="none" w:sz="0" w:space="0" w:color="auto"/>
        <w:left w:val="none" w:sz="0" w:space="0" w:color="auto"/>
        <w:bottom w:val="none" w:sz="0" w:space="0" w:color="auto"/>
        <w:right w:val="none" w:sz="0" w:space="0" w:color="auto"/>
      </w:divBdr>
    </w:div>
    <w:div w:id="580600835">
      <w:bodyDiv w:val="1"/>
      <w:marLeft w:val="0"/>
      <w:marRight w:val="0"/>
      <w:marTop w:val="0"/>
      <w:marBottom w:val="0"/>
      <w:divBdr>
        <w:top w:val="none" w:sz="0" w:space="0" w:color="auto"/>
        <w:left w:val="none" w:sz="0" w:space="0" w:color="auto"/>
        <w:bottom w:val="none" w:sz="0" w:space="0" w:color="auto"/>
        <w:right w:val="none" w:sz="0" w:space="0" w:color="auto"/>
      </w:divBdr>
    </w:div>
    <w:div w:id="581793934">
      <w:bodyDiv w:val="1"/>
      <w:marLeft w:val="0"/>
      <w:marRight w:val="0"/>
      <w:marTop w:val="0"/>
      <w:marBottom w:val="0"/>
      <w:divBdr>
        <w:top w:val="none" w:sz="0" w:space="0" w:color="auto"/>
        <w:left w:val="none" w:sz="0" w:space="0" w:color="auto"/>
        <w:bottom w:val="none" w:sz="0" w:space="0" w:color="auto"/>
        <w:right w:val="none" w:sz="0" w:space="0" w:color="auto"/>
      </w:divBdr>
    </w:div>
    <w:div w:id="583339819">
      <w:bodyDiv w:val="1"/>
      <w:marLeft w:val="0"/>
      <w:marRight w:val="0"/>
      <w:marTop w:val="0"/>
      <w:marBottom w:val="0"/>
      <w:divBdr>
        <w:top w:val="none" w:sz="0" w:space="0" w:color="auto"/>
        <w:left w:val="none" w:sz="0" w:space="0" w:color="auto"/>
        <w:bottom w:val="none" w:sz="0" w:space="0" w:color="auto"/>
        <w:right w:val="none" w:sz="0" w:space="0" w:color="auto"/>
      </w:divBdr>
    </w:div>
    <w:div w:id="583882735">
      <w:bodyDiv w:val="1"/>
      <w:marLeft w:val="0"/>
      <w:marRight w:val="0"/>
      <w:marTop w:val="0"/>
      <w:marBottom w:val="0"/>
      <w:divBdr>
        <w:top w:val="none" w:sz="0" w:space="0" w:color="auto"/>
        <w:left w:val="none" w:sz="0" w:space="0" w:color="auto"/>
        <w:bottom w:val="none" w:sz="0" w:space="0" w:color="auto"/>
        <w:right w:val="none" w:sz="0" w:space="0" w:color="auto"/>
      </w:divBdr>
    </w:div>
    <w:div w:id="584849935">
      <w:bodyDiv w:val="1"/>
      <w:marLeft w:val="0"/>
      <w:marRight w:val="0"/>
      <w:marTop w:val="0"/>
      <w:marBottom w:val="0"/>
      <w:divBdr>
        <w:top w:val="none" w:sz="0" w:space="0" w:color="auto"/>
        <w:left w:val="none" w:sz="0" w:space="0" w:color="auto"/>
        <w:bottom w:val="none" w:sz="0" w:space="0" w:color="auto"/>
        <w:right w:val="none" w:sz="0" w:space="0" w:color="auto"/>
      </w:divBdr>
    </w:div>
    <w:div w:id="585072280">
      <w:bodyDiv w:val="1"/>
      <w:marLeft w:val="0"/>
      <w:marRight w:val="0"/>
      <w:marTop w:val="0"/>
      <w:marBottom w:val="0"/>
      <w:divBdr>
        <w:top w:val="none" w:sz="0" w:space="0" w:color="auto"/>
        <w:left w:val="none" w:sz="0" w:space="0" w:color="auto"/>
        <w:bottom w:val="none" w:sz="0" w:space="0" w:color="auto"/>
        <w:right w:val="none" w:sz="0" w:space="0" w:color="auto"/>
      </w:divBdr>
    </w:div>
    <w:div w:id="585261221">
      <w:bodyDiv w:val="1"/>
      <w:marLeft w:val="0"/>
      <w:marRight w:val="0"/>
      <w:marTop w:val="0"/>
      <w:marBottom w:val="0"/>
      <w:divBdr>
        <w:top w:val="none" w:sz="0" w:space="0" w:color="auto"/>
        <w:left w:val="none" w:sz="0" w:space="0" w:color="auto"/>
        <w:bottom w:val="none" w:sz="0" w:space="0" w:color="auto"/>
        <w:right w:val="none" w:sz="0" w:space="0" w:color="auto"/>
      </w:divBdr>
    </w:div>
    <w:div w:id="587032950">
      <w:bodyDiv w:val="1"/>
      <w:marLeft w:val="0"/>
      <w:marRight w:val="0"/>
      <w:marTop w:val="0"/>
      <w:marBottom w:val="0"/>
      <w:divBdr>
        <w:top w:val="none" w:sz="0" w:space="0" w:color="auto"/>
        <w:left w:val="none" w:sz="0" w:space="0" w:color="auto"/>
        <w:bottom w:val="none" w:sz="0" w:space="0" w:color="auto"/>
        <w:right w:val="none" w:sz="0" w:space="0" w:color="auto"/>
      </w:divBdr>
    </w:div>
    <w:div w:id="587621407">
      <w:bodyDiv w:val="1"/>
      <w:marLeft w:val="0"/>
      <w:marRight w:val="0"/>
      <w:marTop w:val="0"/>
      <w:marBottom w:val="0"/>
      <w:divBdr>
        <w:top w:val="none" w:sz="0" w:space="0" w:color="auto"/>
        <w:left w:val="none" w:sz="0" w:space="0" w:color="auto"/>
        <w:bottom w:val="none" w:sz="0" w:space="0" w:color="auto"/>
        <w:right w:val="none" w:sz="0" w:space="0" w:color="auto"/>
      </w:divBdr>
    </w:div>
    <w:div w:id="587808784">
      <w:bodyDiv w:val="1"/>
      <w:marLeft w:val="0"/>
      <w:marRight w:val="0"/>
      <w:marTop w:val="0"/>
      <w:marBottom w:val="0"/>
      <w:divBdr>
        <w:top w:val="none" w:sz="0" w:space="0" w:color="auto"/>
        <w:left w:val="none" w:sz="0" w:space="0" w:color="auto"/>
        <w:bottom w:val="none" w:sz="0" w:space="0" w:color="auto"/>
        <w:right w:val="none" w:sz="0" w:space="0" w:color="auto"/>
      </w:divBdr>
    </w:div>
    <w:div w:id="588152760">
      <w:bodyDiv w:val="1"/>
      <w:marLeft w:val="0"/>
      <w:marRight w:val="0"/>
      <w:marTop w:val="0"/>
      <w:marBottom w:val="0"/>
      <w:divBdr>
        <w:top w:val="none" w:sz="0" w:space="0" w:color="auto"/>
        <w:left w:val="none" w:sz="0" w:space="0" w:color="auto"/>
        <w:bottom w:val="none" w:sz="0" w:space="0" w:color="auto"/>
        <w:right w:val="none" w:sz="0" w:space="0" w:color="auto"/>
      </w:divBdr>
    </w:div>
    <w:div w:id="589508863">
      <w:bodyDiv w:val="1"/>
      <w:marLeft w:val="0"/>
      <w:marRight w:val="0"/>
      <w:marTop w:val="0"/>
      <w:marBottom w:val="0"/>
      <w:divBdr>
        <w:top w:val="none" w:sz="0" w:space="0" w:color="auto"/>
        <w:left w:val="none" w:sz="0" w:space="0" w:color="auto"/>
        <w:bottom w:val="none" w:sz="0" w:space="0" w:color="auto"/>
        <w:right w:val="none" w:sz="0" w:space="0" w:color="auto"/>
      </w:divBdr>
    </w:div>
    <w:div w:id="591007196">
      <w:bodyDiv w:val="1"/>
      <w:marLeft w:val="0"/>
      <w:marRight w:val="0"/>
      <w:marTop w:val="0"/>
      <w:marBottom w:val="0"/>
      <w:divBdr>
        <w:top w:val="none" w:sz="0" w:space="0" w:color="auto"/>
        <w:left w:val="none" w:sz="0" w:space="0" w:color="auto"/>
        <w:bottom w:val="none" w:sz="0" w:space="0" w:color="auto"/>
        <w:right w:val="none" w:sz="0" w:space="0" w:color="auto"/>
      </w:divBdr>
    </w:div>
    <w:div w:id="591358376">
      <w:bodyDiv w:val="1"/>
      <w:marLeft w:val="0"/>
      <w:marRight w:val="0"/>
      <w:marTop w:val="0"/>
      <w:marBottom w:val="0"/>
      <w:divBdr>
        <w:top w:val="none" w:sz="0" w:space="0" w:color="auto"/>
        <w:left w:val="none" w:sz="0" w:space="0" w:color="auto"/>
        <w:bottom w:val="none" w:sz="0" w:space="0" w:color="auto"/>
        <w:right w:val="none" w:sz="0" w:space="0" w:color="auto"/>
      </w:divBdr>
    </w:div>
    <w:div w:id="591858666">
      <w:bodyDiv w:val="1"/>
      <w:marLeft w:val="0"/>
      <w:marRight w:val="0"/>
      <w:marTop w:val="0"/>
      <w:marBottom w:val="0"/>
      <w:divBdr>
        <w:top w:val="none" w:sz="0" w:space="0" w:color="auto"/>
        <w:left w:val="none" w:sz="0" w:space="0" w:color="auto"/>
        <w:bottom w:val="none" w:sz="0" w:space="0" w:color="auto"/>
        <w:right w:val="none" w:sz="0" w:space="0" w:color="auto"/>
      </w:divBdr>
    </w:div>
    <w:div w:id="592055250">
      <w:bodyDiv w:val="1"/>
      <w:marLeft w:val="0"/>
      <w:marRight w:val="0"/>
      <w:marTop w:val="0"/>
      <w:marBottom w:val="0"/>
      <w:divBdr>
        <w:top w:val="none" w:sz="0" w:space="0" w:color="auto"/>
        <w:left w:val="none" w:sz="0" w:space="0" w:color="auto"/>
        <w:bottom w:val="none" w:sz="0" w:space="0" w:color="auto"/>
        <w:right w:val="none" w:sz="0" w:space="0" w:color="auto"/>
      </w:divBdr>
    </w:div>
    <w:div w:id="592401023">
      <w:bodyDiv w:val="1"/>
      <w:marLeft w:val="0"/>
      <w:marRight w:val="0"/>
      <w:marTop w:val="0"/>
      <w:marBottom w:val="0"/>
      <w:divBdr>
        <w:top w:val="none" w:sz="0" w:space="0" w:color="auto"/>
        <w:left w:val="none" w:sz="0" w:space="0" w:color="auto"/>
        <w:bottom w:val="none" w:sz="0" w:space="0" w:color="auto"/>
        <w:right w:val="none" w:sz="0" w:space="0" w:color="auto"/>
      </w:divBdr>
    </w:div>
    <w:div w:id="592712828">
      <w:bodyDiv w:val="1"/>
      <w:marLeft w:val="0"/>
      <w:marRight w:val="0"/>
      <w:marTop w:val="0"/>
      <w:marBottom w:val="0"/>
      <w:divBdr>
        <w:top w:val="none" w:sz="0" w:space="0" w:color="auto"/>
        <w:left w:val="none" w:sz="0" w:space="0" w:color="auto"/>
        <w:bottom w:val="none" w:sz="0" w:space="0" w:color="auto"/>
        <w:right w:val="none" w:sz="0" w:space="0" w:color="auto"/>
      </w:divBdr>
    </w:div>
    <w:div w:id="592863571">
      <w:bodyDiv w:val="1"/>
      <w:marLeft w:val="0"/>
      <w:marRight w:val="0"/>
      <w:marTop w:val="0"/>
      <w:marBottom w:val="0"/>
      <w:divBdr>
        <w:top w:val="none" w:sz="0" w:space="0" w:color="auto"/>
        <w:left w:val="none" w:sz="0" w:space="0" w:color="auto"/>
        <w:bottom w:val="none" w:sz="0" w:space="0" w:color="auto"/>
        <w:right w:val="none" w:sz="0" w:space="0" w:color="auto"/>
      </w:divBdr>
    </w:div>
    <w:div w:id="593974897">
      <w:bodyDiv w:val="1"/>
      <w:marLeft w:val="0"/>
      <w:marRight w:val="0"/>
      <w:marTop w:val="0"/>
      <w:marBottom w:val="0"/>
      <w:divBdr>
        <w:top w:val="none" w:sz="0" w:space="0" w:color="auto"/>
        <w:left w:val="none" w:sz="0" w:space="0" w:color="auto"/>
        <w:bottom w:val="none" w:sz="0" w:space="0" w:color="auto"/>
        <w:right w:val="none" w:sz="0" w:space="0" w:color="auto"/>
      </w:divBdr>
    </w:div>
    <w:div w:id="594560221">
      <w:bodyDiv w:val="1"/>
      <w:marLeft w:val="0"/>
      <w:marRight w:val="0"/>
      <w:marTop w:val="0"/>
      <w:marBottom w:val="0"/>
      <w:divBdr>
        <w:top w:val="none" w:sz="0" w:space="0" w:color="auto"/>
        <w:left w:val="none" w:sz="0" w:space="0" w:color="auto"/>
        <w:bottom w:val="none" w:sz="0" w:space="0" w:color="auto"/>
        <w:right w:val="none" w:sz="0" w:space="0" w:color="auto"/>
      </w:divBdr>
    </w:div>
    <w:div w:id="595596086">
      <w:bodyDiv w:val="1"/>
      <w:marLeft w:val="0"/>
      <w:marRight w:val="0"/>
      <w:marTop w:val="0"/>
      <w:marBottom w:val="0"/>
      <w:divBdr>
        <w:top w:val="none" w:sz="0" w:space="0" w:color="auto"/>
        <w:left w:val="none" w:sz="0" w:space="0" w:color="auto"/>
        <w:bottom w:val="none" w:sz="0" w:space="0" w:color="auto"/>
        <w:right w:val="none" w:sz="0" w:space="0" w:color="auto"/>
      </w:divBdr>
    </w:div>
    <w:div w:id="597718605">
      <w:bodyDiv w:val="1"/>
      <w:marLeft w:val="0"/>
      <w:marRight w:val="0"/>
      <w:marTop w:val="0"/>
      <w:marBottom w:val="0"/>
      <w:divBdr>
        <w:top w:val="none" w:sz="0" w:space="0" w:color="auto"/>
        <w:left w:val="none" w:sz="0" w:space="0" w:color="auto"/>
        <w:bottom w:val="none" w:sz="0" w:space="0" w:color="auto"/>
        <w:right w:val="none" w:sz="0" w:space="0" w:color="auto"/>
      </w:divBdr>
    </w:div>
    <w:div w:id="598295238">
      <w:bodyDiv w:val="1"/>
      <w:marLeft w:val="0"/>
      <w:marRight w:val="0"/>
      <w:marTop w:val="0"/>
      <w:marBottom w:val="0"/>
      <w:divBdr>
        <w:top w:val="none" w:sz="0" w:space="0" w:color="auto"/>
        <w:left w:val="none" w:sz="0" w:space="0" w:color="auto"/>
        <w:bottom w:val="none" w:sz="0" w:space="0" w:color="auto"/>
        <w:right w:val="none" w:sz="0" w:space="0" w:color="auto"/>
      </w:divBdr>
    </w:div>
    <w:div w:id="598368367">
      <w:bodyDiv w:val="1"/>
      <w:marLeft w:val="0"/>
      <w:marRight w:val="0"/>
      <w:marTop w:val="0"/>
      <w:marBottom w:val="0"/>
      <w:divBdr>
        <w:top w:val="none" w:sz="0" w:space="0" w:color="auto"/>
        <w:left w:val="none" w:sz="0" w:space="0" w:color="auto"/>
        <w:bottom w:val="none" w:sz="0" w:space="0" w:color="auto"/>
        <w:right w:val="none" w:sz="0" w:space="0" w:color="auto"/>
      </w:divBdr>
    </w:div>
    <w:div w:id="598949341">
      <w:bodyDiv w:val="1"/>
      <w:marLeft w:val="0"/>
      <w:marRight w:val="0"/>
      <w:marTop w:val="0"/>
      <w:marBottom w:val="0"/>
      <w:divBdr>
        <w:top w:val="none" w:sz="0" w:space="0" w:color="auto"/>
        <w:left w:val="none" w:sz="0" w:space="0" w:color="auto"/>
        <w:bottom w:val="none" w:sz="0" w:space="0" w:color="auto"/>
        <w:right w:val="none" w:sz="0" w:space="0" w:color="auto"/>
      </w:divBdr>
    </w:div>
    <w:div w:id="600185177">
      <w:bodyDiv w:val="1"/>
      <w:marLeft w:val="0"/>
      <w:marRight w:val="0"/>
      <w:marTop w:val="0"/>
      <w:marBottom w:val="0"/>
      <w:divBdr>
        <w:top w:val="none" w:sz="0" w:space="0" w:color="auto"/>
        <w:left w:val="none" w:sz="0" w:space="0" w:color="auto"/>
        <w:bottom w:val="none" w:sz="0" w:space="0" w:color="auto"/>
        <w:right w:val="none" w:sz="0" w:space="0" w:color="auto"/>
      </w:divBdr>
    </w:div>
    <w:div w:id="601718462">
      <w:bodyDiv w:val="1"/>
      <w:marLeft w:val="0"/>
      <w:marRight w:val="0"/>
      <w:marTop w:val="0"/>
      <w:marBottom w:val="0"/>
      <w:divBdr>
        <w:top w:val="none" w:sz="0" w:space="0" w:color="auto"/>
        <w:left w:val="none" w:sz="0" w:space="0" w:color="auto"/>
        <w:bottom w:val="none" w:sz="0" w:space="0" w:color="auto"/>
        <w:right w:val="none" w:sz="0" w:space="0" w:color="auto"/>
      </w:divBdr>
    </w:div>
    <w:div w:id="603810482">
      <w:bodyDiv w:val="1"/>
      <w:marLeft w:val="0"/>
      <w:marRight w:val="0"/>
      <w:marTop w:val="0"/>
      <w:marBottom w:val="0"/>
      <w:divBdr>
        <w:top w:val="none" w:sz="0" w:space="0" w:color="auto"/>
        <w:left w:val="none" w:sz="0" w:space="0" w:color="auto"/>
        <w:bottom w:val="none" w:sz="0" w:space="0" w:color="auto"/>
        <w:right w:val="none" w:sz="0" w:space="0" w:color="auto"/>
      </w:divBdr>
    </w:div>
    <w:div w:id="603878440">
      <w:bodyDiv w:val="1"/>
      <w:marLeft w:val="0"/>
      <w:marRight w:val="0"/>
      <w:marTop w:val="0"/>
      <w:marBottom w:val="0"/>
      <w:divBdr>
        <w:top w:val="none" w:sz="0" w:space="0" w:color="auto"/>
        <w:left w:val="none" w:sz="0" w:space="0" w:color="auto"/>
        <w:bottom w:val="none" w:sz="0" w:space="0" w:color="auto"/>
        <w:right w:val="none" w:sz="0" w:space="0" w:color="auto"/>
      </w:divBdr>
    </w:div>
    <w:div w:id="605692125">
      <w:bodyDiv w:val="1"/>
      <w:marLeft w:val="0"/>
      <w:marRight w:val="0"/>
      <w:marTop w:val="0"/>
      <w:marBottom w:val="0"/>
      <w:divBdr>
        <w:top w:val="none" w:sz="0" w:space="0" w:color="auto"/>
        <w:left w:val="none" w:sz="0" w:space="0" w:color="auto"/>
        <w:bottom w:val="none" w:sz="0" w:space="0" w:color="auto"/>
        <w:right w:val="none" w:sz="0" w:space="0" w:color="auto"/>
      </w:divBdr>
    </w:div>
    <w:div w:id="606811296">
      <w:bodyDiv w:val="1"/>
      <w:marLeft w:val="0"/>
      <w:marRight w:val="0"/>
      <w:marTop w:val="0"/>
      <w:marBottom w:val="0"/>
      <w:divBdr>
        <w:top w:val="none" w:sz="0" w:space="0" w:color="auto"/>
        <w:left w:val="none" w:sz="0" w:space="0" w:color="auto"/>
        <w:bottom w:val="none" w:sz="0" w:space="0" w:color="auto"/>
        <w:right w:val="none" w:sz="0" w:space="0" w:color="auto"/>
      </w:divBdr>
    </w:div>
    <w:div w:id="610092958">
      <w:bodyDiv w:val="1"/>
      <w:marLeft w:val="0"/>
      <w:marRight w:val="0"/>
      <w:marTop w:val="0"/>
      <w:marBottom w:val="0"/>
      <w:divBdr>
        <w:top w:val="none" w:sz="0" w:space="0" w:color="auto"/>
        <w:left w:val="none" w:sz="0" w:space="0" w:color="auto"/>
        <w:bottom w:val="none" w:sz="0" w:space="0" w:color="auto"/>
        <w:right w:val="none" w:sz="0" w:space="0" w:color="auto"/>
      </w:divBdr>
    </w:div>
    <w:div w:id="610556712">
      <w:bodyDiv w:val="1"/>
      <w:marLeft w:val="0"/>
      <w:marRight w:val="0"/>
      <w:marTop w:val="0"/>
      <w:marBottom w:val="0"/>
      <w:divBdr>
        <w:top w:val="none" w:sz="0" w:space="0" w:color="auto"/>
        <w:left w:val="none" w:sz="0" w:space="0" w:color="auto"/>
        <w:bottom w:val="none" w:sz="0" w:space="0" w:color="auto"/>
        <w:right w:val="none" w:sz="0" w:space="0" w:color="auto"/>
      </w:divBdr>
    </w:div>
    <w:div w:id="611939049">
      <w:bodyDiv w:val="1"/>
      <w:marLeft w:val="0"/>
      <w:marRight w:val="0"/>
      <w:marTop w:val="0"/>
      <w:marBottom w:val="0"/>
      <w:divBdr>
        <w:top w:val="none" w:sz="0" w:space="0" w:color="auto"/>
        <w:left w:val="none" w:sz="0" w:space="0" w:color="auto"/>
        <w:bottom w:val="none" w:sz="0" w:space="0" w:color="auto"/>
        <w:right w:val="none" w:sz="0" w:space="0" w:color="auto"/>
      </w:divBdr>
    </w:div>
    <w:div w:id="613630941">
      <w:bodyDiv w:val="1"/>
      <w:marLeft w:val="0"/>
      <w:marRight w:val="0"/>
      <w:marTop w:val="0"/>
      <w:marBottom w:val="0"/>
      <w:divBdr>
        <w:top w:val="none" w:sz="0" w:space="0" w:color="auto"/>
        <w:left w:val="none" w:sz="0" w:space="0" w:color="auto"/>
        <w:bottom w:val="none" w:sz="0" w:space="0" w:color="auto"/>
        <w:right w:val="none" w:sz="0" w:space="0" w:color="auto"/>
      </w:divBdr>
    </w:div>
    <w:div w:id="613751350">
      <w:bodyDiv w:val="1"/>
      <w:marLeft w:val="0"/>
      <w:marRight w:val="0"/>
      <w:marTop w:val="0"/>
      <w:marBottom w:val="0"/>
      <w:divBdr>
        <w:top w:val="none" w:sz="0" w:space="0" w:color="auto"/>
        <w:left w:val="none" w:sz="0" w:space="0" w:color="auto"/>
        <w:bottom w:val="none" w:sz="0" w:space="0" w:color="auto"/>
        <w:right w:val="none" w:sz="0" w:space="0" w:color="auto"/>
      </w:divBdr>
    </w:div>
    <w:div w:id="614292413">
      <w:bodyDiv w:val="1"/>
      <w:marLeft w:val="0"/>
      <w:marRight w:val="0"/>
      <w:marTop w:val="0"/>
      <w:marBottom w:val="0"/>
      <w:divBdr>
        <w:top w:val="none" w:sz="0" w:space="0" w:color="auto"/>
        <w:left w:val="none" w:sz="0" w:space="0" w:color="auto"/>
        <w:bottom w:val="none" w:sz="0" w:space="0" w:color="auto"/>
        <w:right w:val="none" w:sz="0" w:space="0" w:color="auto"/>
      </w:divBdr>
    </w:div>
    <w:div w:id="615597705">
      <w:bodyDiv w:val="1"/>
      <w:marLeft w:val="0"/>
      <w:marRight w:val="0"/>
      <w:marTop w:val="0"/>
      <w:marBottom w:val="0"/>
      <w:divBdr>
        <w:top w:val="none" w:sz="0" w:space="0" w:color="auto"/>
        <w:left w:val="none" w:sz="0" w:space="0" w:color="auto"/>
        <w:bottom w:val="none" w:sz="0" w:space="0" w:color="auto"/>
        <w:right w:val="none" w:sz="0" w:space="0" w:color="auto"/>
      </w:divBdr>
    </w:div>
    <w:div w:id="616376461">
      <w:bodyDiv w:val="1"/>
      <w:marLeft w:val="0"/>
      <w:marRight w:val="0"/>
      <w:marTop w:val="0"/>
      <w:marBottom w:val="0"/>
      <w:divBdr>
        <w:top w:val="none" w:sz="0" w:space="0" w:color="auto"/>
        <w:left w:val="none" w:sz="0" w:space="0" w:color="auto"/>
        <w:bottom w:val="none" w:sz="0" w:space="0" w:color="auto"/>
        <w:right w:val="none" w:sz="0" w:space="0" w:color="auto"/>
      </w:divBdr>
    </w:div>
    <w:div w:id="616987343">
      <w:bodyDiv w:val="1"/>
      <w:marLeft w:val="0"/>
      <w:marRight w:val="0"/>
      <w:marTop w:val="0"/>
      <w:marBottom w:val="0"/>
      <w:divBdr>
        <w:top w:val="none" w:sz="0" w:space="0" w:color="auto"/>
        <w:left w:val="none" w:sz="0" w:space="0" w:color="auto"/>
        <w:bottom w:val="none" w:sz="0" w:space="0" w:color="auto"/>
        <w:right w:val="none" w:sz="0" w:space="0" w:color="auto"/>
      </w:divBdr>
    </w:div>
    <w:div w:id="617182821">
      <w:bodyDiv w:val="1"/>
      <w:marLeft w:val="0"/>
      <w:marRight w:val="0"/>
      <w:marTop w:val="0"/>
      <w:marBottom w:val="0"/>
      <w:divBdr>
        <w:top w:val="none" w:sz="0" w:space="0" w:color="auto"/>
        <w:left w:val="none" w:sz="0" w:space="0" w:color="auto"/>
        <w:bottom w:val="none" w:sz="0" w:space="0" w:color="auto"/>
        <w:right w:val="none" w:sz="0" w:space="0" w:color="auto"/>
      </w:divBdr>
    </w:div>
    <w:div w:id="617370960">
      <w:bodyDiv w:val="1"/>
      <w:marLeft w:val="0"/>
      <w:marRight w:val="0"/>
      <w:marTop w:val="0"/>
      <w:marBottom w:val="0"/>
      <w:divBdr>
        <w:top w:val="none" w:sz="0" w:space="0" w:color="auto"/>
        <w:left w:val="none" w:sz="0" w:space="0" w:color="auto"/>
        <w:bottom w:val="none" w:sz="0" w:space="0" w:color="auto"/>
        <w:right w:val="none" w:sz="0" w:space="0" w:color="auto"/>
      </w:divBdr>
    </w:div>
    <w:div w:id="619339993">
      <w:bodyDiv w:val="1"/>
      <w:marLeft w:val="0"/>
      <w:marRight w:val="0"/>
      <w:marTop w:val="0"/>
      <w:marBottom w:val="0"/>
      <w:divBdr>
        <w:top w:val="none" w:sz="0" w:space="0" w:color="auto"/>
        <w:left w:val="none" w:sz="0" w:space="0" w:color="auto"/>
        <w:bottom w:val="none" w:sz="0" w:space="0" w:color="auto"/>
        <w:right w:val="none" w:sz="0" w:space="0" w:color="auto"/>
      </w:divBdr>
    </w:div>
    <w:div w:id="620653557">
      <w:bodyDiv w:val="1"/>
      <w:marLeft w:val="0"/>
      <w:marRight w:val="0"/>
      <w:marTop w:val="0"/>
      <w:marBottom w:val="0"/>
      <w:divBdr>
        <w:top w:val="none" w:sz="0" w:space="0" w:color="auto"/>
        <w:left w:val="none" w:sz="0" w:space="0" w:color="auto"/>
        <w:bottom w:val="none" w:sz="0" w:space="0" w:color="auto"/>
        <w:right w:val="none" w:sz="0" w:space="0" w:color="auto"/>
      </w:divBdr>
    </w:div>
    <w:div w:id="623729696">
      <w:bodyDiv w:val="1"/>
      <w:marLeft w:val="0"/>
      <w:marRight w:val="0"/>
      <w:marTop w:val="0"/>
      <w:marBottom w:val="0"/>
      <w:divBdr>
        <w:top w:val="none" w:sz="0" w:space="0" w:color="auto"/>
        <w:left w:val="none" w:sz="0" w:space="0" w:color="auto"/>
        <w:bottom w:val="none" w:sz="0" w:space="0" w:color="auto"/>
        <w:right w:val="none" w:sz="0" w:space="0" w:color="auto"/>
      </w:divBdr>
    </w:div>
    <w:div w:id="623853713">
      <w:bodyDiv w:val="1"/>
      <w:marLeft w:val="0"/>
      <w:marRight w:val="0"/>
      <w:marTop w:val="0"/>
      <w:marBottom w:val="0"/>
      <w:divBdr>
        <w:top w:val="none" w:sz="0" w:space="0" w:color="auto"/>
        <w:left w:val="none" w:sz="0" w:space="0" w:color="auto"/>
        <w:bottom w:val="none" w:sz="0" w:space="0" w:color="auto"/>
        <w:right w:val="none" w:sz="0" w:space="0" w:color="auto"/>
      </w:divBdr>
    </w:div>
    <w:div w:id="624241023">
      <w:bodyDiv w:val="1"/>
      <w:marLeft w:val="0"/>
      <w:marRight w:val="0"/>
      <w:marTop w:val="0"/>
      <w:marBottom w:val="0"/>
      <w:divBdr>
        <w:top w:val="none" w:sz="0" w:space="0" w:color="auto"/>
        <w:left w:val="none" w:sz="0" w:space="0" w:color="auto"/>
        <w:bottom w:val="none" w:sz="0" w:space="0" w:color="auto"/>
        <w:right w:val="none" w:sz="0" w:space="0" w:color="auto"/>
      </w:divBdr>
    </w:div>
    <w:div w:id="624896089">
      <w:bodyDiv w:val="1"/>
      <w:marLeft w:val="0"/>
      <w:marRight w:val="0"/>
      <w:marTop w:val="0"/>
      <w:marBottom w:val="0"/>
      <w:divBdr>
        <w:top w:val="none" w:sz="0" w:space="0" w:color="auto"/>
        <w:left w:val="none" w:sz="0" w:space="0" w:color="auto"/>
        <w:bottom w:val="none" w:sz="0" w:space="0" w:color="auto"/>
        <w:right w:val="none" w:sz="0" w:space="0" w:color="auto"/>
      </w:divBdr>
    </w:div>
    <w:div w:id="625351848">
      <w:bodyDiv w:val="1"/>
      <w:marLeft w:val="0"/>
      <w:marRight w:val="0"/>
      <w:marTop w:val="0"/>
      <w:marBottom w:val="0"/>
      <w:divBdr>
        <w:top w:val="none" w:sz="0" w:space="0" w:color="auto"/>
        <w:left w:val="none" w:sz="0" w:space="0" w:color="auto"/>
        <w:bottom w:val="none" w:sz="0" w:space="0" w:color="auto"/>
        <w:right w:val="none" w:sz="0" w:space="0" w:color="auto"/>
      </w:divBdr>
    </w:div>
    <w:div w:id="625358829">
      <w:bodyDiv w:val="1"/>
      <w:marLeft w:val="0"/>
      <w:marRight w:val="0"/>
      <w:marTop w:val="0"/>
      <w:marBottom w:val="0"/>
      <w:divBdr>
        <w:top w:val="none" w:sz="0" w:space="0" w:color="auto"/>
        <w:left w:val="none" w:sz="0" w:space="0" w:color="auto"/>
        <w:bottom w:val="none" w:sz="0" w:space="0" w:color="auto"/>
        <w:right w:val="none" w:sz="0" w:space="0" w:color="auto"/>
      </w:divBdr>
    </w:div>
    <w:div w:id="626934422">
      <w:bodyDiv w:val="1"/>
      <w:marLeft w:val="0"/>
      <w:marRight w:val="0"/>
      <w:marTop w:val="0"/>
      <w:marBottom w:val="0"/>
      <w:divBdr>
        <w:top w:val="none" w:sz="0" w:space="0" w:color="auto"/>
        <w:left w:val="none" w:sz="0" w:space="0" w:color="auto"/>
        <w:bottom w:val="none" w:sz="0" w:space="0" w:color="auto"/>
        <w:right w:val="none" w:sz="0" w:space="0" w:color="auto"/>
      </w:divBdr>
    </w:div>
    <w:div w:id="627199121">
      <w:bodyDiv w:val="1"/>
      <w:marLeft w:val="0"/>
      <w:marRight w:val="0"/>
      <w:marTop w:val="0"/>
      <w:marBottom w:val="0"/>
      <w:divBdr>
        <w:top w:val="none" w:sz="0" w:space="0" w:color="auto"/>
        <w:left w:val="none" w:sz="0" w:space="0" w:color="auto"/>
        <w:bottom w:val="none" w:sz="0" w:space="0" w:color="auto"/>
        <w:right w:val="none" w:sz="0" w:space="0" w:color="auto"/>
      </w:divBdr>
    </w:div>
    <w:div w:id="628778811">
      <w:bodyDiv w:val="1"/>
      <w:marLeft w:val="0"/>
      <w:marRight w:val="0"/>
      <w:marTop w:val="0"/>
      <w:marBottom w:val="0"/>
      <w:divBdr>
        <w:top w:val="none" w:sz="0" w:space="0" w:color="auto"/>
        <w:left w:val="none" w:sz="0" w:space="0" w:color="auto"/>
        <w:bottom w:val="none" w:sz="0" w:space="0" w:color="auto"/>
        <w:right w:val="none" w:sz="0" w:space="0" w:color="auto"/>
      </w:divBdr>
    </w:div>
    <w:div w:id="629016754">
      <w:bodyDiv w:val="1"/>
      <w:marLeft w:val="0"/>
      <w:marRight w:val="0"/>
      <w:marTop w:val="0"/>
      <w:marBottom w:val="0"/>
      <w:divBdr>
        <w:top w:val="none" w:sz="0" w:space="0" w:color="auto"/>
        <w:left w:val="none" w:sz="0" w:space="0" w:color="auto"/>
        <w:bottom w:val="none" w:sz="0" w:space="0" w:color="auto"/>
        <w:right w:val="none" w:sz="0" w:space="0" w:color="auto"/>
      </w:divBdr>
    </w:div>
    <w:div w:id="629557131">
      <w:bodyDiv w:val="1"/>
      <w:marLeft w:val="0"/>
      <w:marRight w:val="0"/>
      <w:marTop w:val="0"/>
      <w:marBottom w:val="0"/>
      <w:divBdr>
        <w:top w:val="none" w:sz="0" w:space="0" w:color="auto"/>
        <w:left w:val="none" w:sz="0" w:space="0" w:color="auto"/>
        <w:bottom w:val="none" w:sz="0" w:space="0" w:color="auto"/>
        <w:right w:val="none" w:sz="0" w:space="0" w:color="auto"/>
      </w:divBdr>
    </w:div>
    <w:div w:id="630209327">
      <w:bodyDiv w:val="1"/>
      <w:marLeft w:val="0"/>
      <w:marRight w:val="0"/>
      <w:marTop w:val="0"/>
      <w:marBottom w:val="0"/>
      <w:divBdr>
        <w:top w:val="none" w:sz="0" w:space="0" w:color="auto"/>
        <w:left w:val="none" w:sz="0" w:space="0" w:color="auto"/>
        <w:bottom w:val="none" w:sz="0" w:space="0" w:color="auto"/>
        <w:right w:val="none" w:sz="0" w:space="0" w:color="auto"/>
      </w:divBdr>
    </w:div>
    <w:div w:id="632519660">
      <w:bodyDiv w:val="1"/>
      <w:marLeft w:val="0"/>
      <w:marRight w:val="0"/>
      <w:marTop w:val="0"/>
      <w:marBottom w:val="0"/>
      <w:divBdr>
        <w:top w:val="none" w:sz="0" w:space="0" w:color="auto"/>
        <w:left w:val="none" w:sz="0" w:space="0" w:color="auto"/>
        <w:bottom w:val="none" w:sz="0" w:space="0" w:color="auto"/>
        <w:right w:val="none" w:sz="0" w:space="0" w:color="auto"/>
      </w:divBdr>
    </w:div>
    <w:div w:id="633366816">
      <w:bodyDiv w:val="1"/>
      <w:marLeft w:val="0"/>
      <w:marRight w:val="0"/>
      <w:marTop w:val="0"/>
      <w:marBottom w:val="0"/>
      <w:divBdr>
        <w:top w:val="none" w:sz="0" w:space="0" w:color="auto"/>
        <w:left w:val="none" w:sz="0" w:space="0" w:color="auto"/>
        <w:bottom w:val="none" w:sz="0" w:space="0" w:color="auto"/>
        <w:right w:val="none" w:sz="0" w:space="0" w:color="auto"/>
      </w:divBdr>
    </w:div>
    <w:div w:id="634142440">
      <w:bodyDiv w:val="1"/>
      <w:marLeft w:val="0"/>
      <w:marRight w:val="0"/>
      <w:marTop w:val="0"/>
      <w:marBottom w:val="0"/>
      <w:divBdr>
        <w:top w:val="none" w:sz="0" w:space="0" w:color="auto"/>
        <w:left w:val="none" w:sz="0" w:space="0" w:color="auto"/>
        <w:bottom w:val="none" w:sz="0" w:space="0" w:color="auto"/>
        <w:right w:val="none" w:sz="0" w:space="0" w:color="auto"/>
      </w:divBdr>
    </w:div>
    <w:div w:id="634482669">
      <w:bodyDiv w:val="1"/>
      <w:marLeft w:val="0"/>
      <w:marRight w:val="0"/>
      <w:marTop w:val="0"/>
      <w:marBottom w:val="0"/>
      <w:divBdr>
        <w:top w:val="none" w:sz="0" w:space="0" w:color="auto"/>
        <w:left w:val="none" w:sz="0" w:space="0" w:color="auto"/>
        <w:bottom w:val="none" w:sz="0" w:space="0" w:color="auto"/>
        <w:right w:val="none" w:sz="0" w:space="0" w:color="auto"/>
      </w:divBdr>
    </w:div>
    <w:div w:id="634913524">
      <w:bodyDiv w:val="1"/>
      <w:marLeft w:val="0"/>
      <w:marRight w:val="0"/>
      <w:marTop w:val="0"/>
      <w:marBottom w:val="0"/>
      <w:divBdr>
        <w:top w:val="none" w:sz="0" w:space="0" w:color="auto"/>
        <w:left w:val="none" w:sz="0" w:space="0" w:color="auto"/>
        <w:bottom w:val="none" w:sz="0" w:space="0" w:color="auto"/>
        <w:right w:val="none" w:sz="0" w:space="0" w:color="auto"/>
      </w:divBdr>
    </w:div>
    <w:div w:id="635571403">
      <w:bodyDiv w:val="1"/>
      <w:marLeft w:val="0"/>
      <w:marRight w:val="0"/>
      <w:marTop w:val="0"/>
      <w:marBottom w:val="0"/>
      <w:divBdr>
        <w:top w:val="none" w:sz="0" w:space="0" w:color="auto"/>
        <w:left w:val="none" w:sz="0" w:space="0" w:color="auto"/>
        <w:bottom w:val="none" w:sz="0" w:space="0" w:color="auto"/>
        <w:right w:val="none" w:sz="0" w:space="0" w:color="auto"/>
      </w:divBdr>
    </w:div>
    <w:div w:id="637078688">
      <w:bodyDiv w:val="1"/>
      <w:marLeft w:val="0"/>
      <w:marRight w:val="0"/>
      <w:marTop w:val="0"/>
      <w:marBottom w:val="0"/>
      <w:divBdr>
        <w:top w:val="none" w:sz="0" w:space="0" w:color="auto"/>
        <w:left w:val="none" w:sz="0" w:space="0" w:color="auto"/>
        <w:bottom w:val="none" w:sz="0" w:space="0" w:color="auto"/>
        <w:right w:val="none" w:sz="0" w:space="0" w:color="auto"/>
      </w:divBdr>
    </w:div>
    <w:div w:id="637224188">
      <w:bodyDiv w:val="1"/>
      <w:marLeft w:val="0"/>
      <w:marRight w:val="0"/>
      <w:marTop w:val="0"/>
      <w:marBottom w:val="0"/>
      <w:divBdr>
        <w:top w:val="none" w:sz="0" w:space="0" w:color="auto"/>
        <w:left w:val="none" w:sz="0" w:space="0" w:color="auto"/>
        <w:bottom w:val="none" w:sz="0" w:space="0" w:color="auto"/>
        <w:right w:val="none" w:sz="0" w:space="0" w:color="auto"/>
      </w:divBdr>
    </w:div>
    <w:div w:id="638076818">
      <w:bodyDiv w:val="1"/>
      <w:marLeft w:val="0"/>
      <w:marRight w:val="0"/>
      <w:marTop w:val="0"/>
      <w:marBottom w:val="0"/>
      <w:divBdr>
        <w:top w:val="none" w:sz="0" w:space="0" w:color="auto"/>
        <w:left w:val="none" w:sz="0" w:space="0" w:color="auto"/>
        <w:bottom w:val="none" w:sz="0" w:space="0" w:color="auto"/>
        <w:right w:val="none" w:sz="0" w:space="0" w:color="auto"/>
      </w:divBdr>
    </w:div>
    <w:div w:id="639504730">
      <w:bodyDiv w:val="1"/>
      <w:marLeft w:val="0"/>
      <w:marRight w:val="0"/>
      <w:marTop w:val="0"/>
      <w:marBottom w:val="0"/>
      <w:divBdr>
        <w:top w:val="none" w:sz="0" w:space="0" w:color="auto"/>
        <w:left w:val="none" w:sz="0" w:space="0" w:color="auto"/>
        <w:bottom w:val="none" w:sz="0" w:space="0" w:color="auto"/>
        <w:right w:val="none" w:sz="0" w:space="0" w:color="auto"/>
      </w:divBdr>
    </w:div>
    <w:div w:id="641351057">
      <w:bodyDiv w:val="1"/>
      <w:marLeft w:val="0"/>
      <w:marRight w:val="0"/>
      <w:marTop w:val="0"/>
      <w:marBottom w:val="0"/>
      <w:divBdr>
        <w:top w:val="none" w:sz="0" w:space="0" w:color="auto"/>
        <w:left w:val="none" w:sz="0" w:space="0" w:color="auto"/>
        <w:bottom w:val="none" w:sz="0" w:space="0" w:color="auto"/>
        <w:right w:val="none" w:sz="0" w:space="0" w:color="auto"/>
      </w:divBdr>
    </w:div>
    <w:div w:id="642009727">
      <w:bodyDiv w:val="1"/>
      <w:marLeft w:val="0"/>
      <w:marRight w:val="0"/>
      <w:marTop w:val="0"/>
      <w:marBottom w:val="0"/>
      <w:divBdr>
        <w:top w:val="none" w:sz="0" w:space="0" w:color="auto"/>
        <w:left w:val="none" w:sz="0" w:space="0" w:color="auto"/>
        <w:bottom w:val="none" w:sz="0" w:space="0" w:color="auto"/>
        <w:right w:val="none" w:sz="0" w:space="0" w:color="auto"/>
      </w:divBdr>
    </w:div>
    <w:div w:id="642739378">
      <w:bodyDiv w:val="1"/>
      <w:marLeft w:val="0"/>
      <w:marRight w:val="0"/>
      <w:marTop w:val="0"/>
      <w:marBottom w:val="0"/>
      <w:divBdr>
        <w:top w:val="none" w:sz="0" w:space="0" w:color="auto"/>
        <w:left w:val="none" w:sz="0" w:space="0" w:color="auto"/>
        <w:bottom w:val="none" w:sz="0" w:space="0" w:color="auto"/>
        <w:right w:val="none" w:sz="0" w:space="0" w:color="auto"/>
      </w:divBdr>
    </w:div>
    <w:div w:id="643197734">
      <w:bodyDiv w:val="1"/>
      <w:marLeft w:val="0"/>
      <w:marRight w:val="0"/>
      <w:marTop w:val="0"/>
      <w:marBottom w:val="0"/>
      <w:divBdr>
        <w:top w:val="none" w:sz="0" w:space="0" w:color="auto"/>
        <w:left w:val="none" w:sz="0" w:space="0" w:color="auto"/>
        <w:bottom w:val="none" w:sz="0" w:space="0" w:color="auto"/>
        <w:right w:val="none" w:sz="0" w:space="0" w:color="auto"/>
      </w:divBdr>
    </w:div>
    <w:div w:id="643506626">
      <w:bodyDiv w:val="1"/>
      <w:marLeft w:val="0"/>
      <w:marRight w:val="0"/>
      <w:marTop w:val="0"/>
      <w:marBottom w:val="0"/>
      <w:divBdr>
        <w:top w:val="none" w:sz="0" w:space="0" w:color="auto"/>
        <w:left w:val="none" w:sz="0" w:space="0" w:color="auto"/>
        <w:bottom w:val="none" w:sz="0" w:space="0" w:color="auto"/>
        <w:right w:val="none" w:sz="0" w:space="0" w:color="auto"/>
      </w:divBdr>
    </w:div>
    <w:div w:id="643848863">
      <w:bodyDiv w:val="1"/>
      <w:marLeft w:val="0"/>
      <w:marRight w:val="0"/>
      <w:marTop w:val="0"/>
      <w:marBottom w:val="0"/>
      <w:divBdr>
        <w:top w:val="none" w:sz="0" w:space="0" w:color="auto"/>
        <w:left w:val="none" w:sz="0" w:space="0" w:color="auto"/>
        <w:bottom w:val="none" w:sz="0" w:space="0" w:color="auto"/>
        <w:right w:val="none" w:sz="0" w:space="0" w:color="auto"/>
      </w:divBdr>
    </w:div>
    <w:div w:id="644049084">
      <w:bodyDiv w:val="1"/>
      <w:marLeft w:val="0"/>
      <w:marRight w:val="0"/>
      <w:marTop w:val="0"/>
      <w:marBottom w:val="0"/>
      <w:divBdr>
        <w:top w:val="none" w:sz="0" w:space="0" w:color="auto"/>
        <w:left w:val="none" w:sz="0" w:space="0" w:color="auto"/>
        <w:bottom w:val="none" w:sz="0" w:space="0" w:color="auto"/>
        <w:right w:val="none" w:sz="0" w:space="0" w:color="auto"/>
      </w:divBdr>
    </w:div>
    <w:div w:id="644899511">
      <w:bodyDiv w:val="1"/>
      <w:marLeft w:val="0"/>
      <w:marRight w:val="0"/>
      <w:marTop w:val="0"/>
      <w:marBottom w:val="0"/>
      <w:divBdr>
        <w:top w:val="none" w:sz="0" w:space="0" w:color="auto"/>
        <w:left w:val="none" w:sz="0" w:space="0" w:color="auto"/>
        <w:bottom w:val="none" w:sz="0" w:space="0" w:color="auto"/>
        <w:right w:val="none" w:sz="0" w:space="0" w:color="auto"/>
      </w:divBdr>
    </w:div>
    <w:div w:id="646865178">
      <w:bodyDiv w:val="1"/>
      <w:marLeft w:val="0"/>
      <w:marRight w:val="0"/>
      <w:marTop w:val="0"/>
      <w:marBottom w:val="0"/>
      <w:divBdr>
        <w:top w:val="none" w:sz="0" w:space="0" w:color="auto"/>
        <w:left w:val="none" w:sz="0" w:space="0" w:color="auto"/>
        <w:bottom w:val="none" w:sz="0" w:space="0" w:color="auto"/>
        <w:right w:val="none" w:sz="0" w:space="0" w:color="auto"/>
      </w:divBdr>
    </w:div>
    <w:div w:id="647200344">
      <w:bodyDiv w:val="1"/>
      <w:marLeft w:val="0"/>
      <w:marRight w:val="0"/>
      <w:marTop w:val="0"/>
      <w:marBottom w:val="0"/>
      <w:divBdr>
        <w:top w:val="none" w:sz="0" w:space="0" w:color="auto"/>
        <w:left w:val="none" w:sz="0" w:space="0" w:color="auto"/>
        <w:bottom w:val="none" w:sz="0" w:space="0" w:color="auto"/>
        <w:right w:val="none" w:sz="0" w:space="0" w:color="auto"/>
      </w:divBdr>
    </w:div>
    <w:div w:id="648246561">
      <w:bodyDiv w:val="1"/>
      <w:marLeft w:val="0"/>
      <w:marRight w:val="0"/>
      <w:marTop w:val="0"/>
      <w:marBottom w:val="0"/>
      <w:divBdr>
        <w:top w:val="none" w:sz="0" w:space="0" w:color="auto"/>
        <w:left w:val="none" w:sz="0" w:space="0" w:color="auto"/>
        <w:bottom w:val="none" w:sz="0" w:space="0" w:color="auto"/>
        <w:right w:val="none" w:sz="0" w:space="0" w:color="auto"/>
      </w:divBdr>
    </w:div>
    <w:div w:id="648824271">
      <w:bodyDiv w:val="1"/>
      <w:marLeft w:val="0"/>
      <w:marRight w:val="0"/>
      <w:marTop w:val="0"/>
      <w:marBottom w:val="0"/>
      <w:divBdr>
        <w:top w:val="none" w:sz="0" w:space="0" w:color="auto"/>
        <w:left w:val="none" w:sz="0" w:space="0" w:color="auto"/>
        <w:bottom w:val="none" w:sz="0" w:space="0" w:color="auto"/>
        <w:right w:val="none" w:sz="0" w:space="0" w:color="auto"/>
      </w:divBdr>
    </w:div>
    <w:div w:id="648946688">
      <w:bodyDiv w:val="1"/>
      <w:marLeft w:val="0"/>
      <w:marRight w:val="0"/>
      <w:marTop w:val="0"/>
      <w:marBottom w:val="0"/>
      <w:divBdr>
        <w:top w:val="none" w:sz="0" w:space="0" w:color="auto"/>
        <w:left w:val="none" w:sz="0" w:space="0" w:color="auto"/>
        <w:bottom w:val="none" w:sz="0" w:space="0" w:color="auto"/>
        <w:right w:val="none" w:sz="0" w:space="0" w:color="auto"/>
      </w:divBdr>
    </w:div>
    <w:div w:id="650254346">
      <w:bodyDiv w:val="1"/>
      <w:marLeft w:val="0"/>
      <w:marRight w:val="0"/>
      <w:marTop w:val="0"/>
      <w:marBottom w:val="0"/>
      <w:divBdr>
        <w:top w:val="none" w:sz="0" w:space="0" w:color="auto"/>
        <w:left w:val="none" w:sz="0" w:space="0" w:color="auto"/>
        <w:bottom w:val="none" w:sz="0" w:space="0" w:color="auto"/>
        <w:right w:val="none" w:sz="0" w:space="0" w:color="auto"/>
      </w:divBdr>
    </w:div>
    <w:div w:id="652106661">
      <w:bodyDiv w:val="1"/>
      <w:marLeft w:val="0"/>
      <w:marRight w:val="0"/>
      <w:marTop w:val="0"/>
      <w:marBottom w:val="0"/>
      <w:divBdr>
        <w:top w:val="none" w:sz="0" w:space="0" w:color="auto"/>
        <w:left w:val="none" w:sz="0" w:space="0" w:color="auto"/>
        <w:bottom w:val="none" w:sz="0" w:space="0" w:color="auto"/>
        <w:right w:val="none" w:sz="0" w:space="0" w:color="auto"/>
      </w:divBdr>
    </w:div>
    <w:div w:id="652874630">
      <w:bodyDiv w:val="1"/>
      <w:marLeft w:val="0"/>
      <w:marRight w:val="0"/>
      <w:marTop w:val="0"/>
      <w:marBottom w:val="0"/>
      <w:divBdr>
        <w:top w:val="none" w:sz="0" w:space="0" w:color="auto"/>
        <w:left w:val="none" w:sz="0" w:space="0" w:color="auto"/>
        <w:bottom w:val="none" w:sz="0" w:space="0" w:color="auto"/>
        <w:right w:val="none" w:sz="0" w:space="0" w:color="auto"/>
      </w:divBdr>
    </w:div>
    <w:div w:id="652950027">
      <w:bodyDiv w:val="1"/>
      <w:marLeft w:val="0"/>
      <w:marRight w:val="0"/>
      <w:marTop w:val="0"/>
      <w:marBottom w:val="0"/>
      <w:divBdr>
        <w:top w:val="none" w:sz="0" w:space="0" w:color="auto"/>
        <w:left w:val="none" w:sz="0" w:space="0" w:color="auto"/>
        <w:bottom w:val="none" w:sz="0" w:space="0" w:color="auto"/>
        <w:right w:val="none" w:sz="0" w:space="0" w:color="auto"/>
      </w:divBdr>
    </w:div>
    <w:div w:id="652953426">
      <w:bodyDiv w:val="1"/>
      <w:marLeft w:val="0"/>
      <w:marRight w:val="0"/>
      <w:marTop w:val="0"/>
      <w:marBottom w:val="0"/>
      <w:divBdr>
        <w:top w:val="none" w:sz="0" w:space="0" w:color="auto"/>
        <w:left w:val="none" w:sz="0" w:space="0" w:color="auto"/>
        <w:bottom w:val="none" w:sz="0" w:space="0" w:color="auto"/>
        <w:right w:val="none" w:sz="0" w:space="0" w:color="auto"/>
      </w:divBdr>
    </w:div>
    <w:div w:id="653411896">
      <w:bodyDiv w:val="1"/>
      <w:marLeft w:val="0"/>
      <w:marRight w:val="0"/>
      <w:marTop w:val="0"/>
      <w:marBottom w:val="0"/>
      <w:divBdr>
        <w:top w:val="none" w:sz="0" w:space="0" w:color="auto"/>
        <w:left w:val="none" w:sz="0" w:space="0" w:color="auto"/>
        <w:bottom w:val="none" w:sz="0" w:space="0" w:color="auto"/>
        <w:right w:val="none" w:sz="0" w:space="0" w:color="auto"/>
      </w:divBdr>
    </w:div>
    <w:div w:id="655038724">
      <w:bodyDiv w:val="1"/>
      <w:marLeft w:val="0"/>
      <w:marRight w:val="0"/>
      <w:marTop w:val="0"/>
      <w:marBottom w:val="0"/>
      <w:divBdr>
        <w:top w:val="none" w:sz="0" w:space="0" w:color="auto"/>
        <w:left w:val="none" w:sz="0" w:space="0" w:color="auto"/>
        <w:bottom w:val="none" w:sz="0" w:space="0" w:color="auto"/>
        <w:right w:val="none" w:sz="0" w:space="0" w:color="auto"/>
      </w:divBdr>
    </w:div>
    <w:div w:id="656225687">
      <w:bodyDiv w:val="1"/>
      <w:marLeft w:val="0"/>
      <w:marRight w:val="0"/>
      <w:marTop w:val="0"/>
      <w:marBottom w:val="0"/>
      <w:divBdr>
        <w:top w:val="none" w:sz="0" w:space="0" w:color="auto"/>
        <w:left w:val="none" w:sz="0" w:space="0" w:color="auto"/>
        <w:bottom w:val="none" w:sz="0" w:space="0" w:color="auto"/>
        <w:right w:val="none" w:sz="0" w:space="0" w:color="auto"/>
      </w:divBdr>
    </w:div>
    <w:div w:id="656230403">
      <w:bodyDiv w:val="1"/>
      <w:marLeft w:val="0"/>
      <w:marRight w:val="0"/>
      <w:marTop w:val="0"/>
      <w:marBottom w:val="0"/>
      <w:divBdr>
        <w:top w:val="none" w:sz="0" w:space="0" w:color="auto"/>
        <w:left w:val="none" w:sz="0" w:space="0" w:color="auto"/>
        <w:bottom w:val="none" w:sz="0" w:space="0" w:color="auto"/>
        <w:right w:val="none" w:sz="0" w:space="0" w:color="auto"/>
      </w:divBdr>
    </w:div>
    <w:div w:id="658190141">
      <w:bodyDiv w:val="1"/>
      <w:marLeft w:val="0"/>
      <w:marRight w:val="0"/>
      <w:marTop w:val="0"/>
      <w:marBottom w:val="0"/>
      <w:divBdr>
        <w:top w:val="none" w:sz="0" w:space="0" w:color="auto"/>
        <w:left w:val="none" w:sz="0" w:space="0" w:color="auto"/>
        <w:bottom w:val="none" w:sz="0" w:space="0" w:color="auto"/>
        <w:right w:val="none" w:sz="0" w:space="0" w:color="auto"/>
      </w:divBdr>
    </w:div>
    <w:div w:id="659886352">
      <w:bodyDiv w:val="1"/>
      <w:marLeft w:val="0"/>
      <w:marRight w:val="0"/>
      <w:marTop w:val="0"/>
      <w:marBottom w:val="0"/>
      <w:divBdr>
        <w:top w:val="none" w:sz="0" w:space="0" w:color="auto"/>
        <w:left w:val="none" w:sz="0" w:space="0" w:color="auto"/>
        <w:bottom w:val="none" w:sz="0" w:space="0" w:color="auto"/>
        <w:right w:val="none" w:sz="0" w:space="0" w:color="auto"/>
      </w:divBdr>
    </w:div>
    <w:div w:id="660162217">
      <w:bodyDiv w:val="1"/>
      <w:marLeft w:val="0"/>
      <w:marRight w:val="0"/>
      <w:marTop w:val="0"/>
      <w:marBottom w:val="0"/>
      <w:divBdr>
        <w:top w:val="none" w:sz="0" w:space="0" w:color="auto"/>
        <w:left w:val="none" w:sz="0" w:space="0" w:color="auto"/>
        <w:bottom w:val="none" w:sz="0" w:space="0" w:color="auto"/>
        <w:right w:val="none" w:sz="0" w:space="0" w:color="auto"/>
      </w:divBdr>
    </w:div>
    <w:div w:id="660698876">
      <w:bodyDiv w:val="1"/>
      <w:marLeft w:val="0"/>
      <w:marRight w:val="0"/>
      <w:marTop w:val="0"/>
      <w:marBottom w:val="0"/>
      <w:divBdr>
        <w:top w:val="none" w:sz="0" w:space="0" w:color="auto"/>
        <w:left w:val="none" w:sz="0" w:space="0" w:color="auto"/>
        <w:bottom w:val="none" w:sz="0" w:space="0" w:color="auto"/>
        <w:right w:val="none" w:sz="0" w:space="0" w:color="auto"/>
      </w:divBdr>
    </w:div>
    <w:div w:id="660931057">
      <w:bodyDiv w:val="1"/>
      <w:marLeft w:val="0"/>
      <w:marRight w:val="0"/>
      <w:marTop w:val="0"/>
      <w:marBottom w:val="0"/>
      <w:divBdr>
        <w:top w:val="none" w:sz="0" w:space="0" w:color="auto"/>
        <w:left w:val="none" w:sz="0" w:space="0" w:color="auto"/>
        <w:bottom w:val="none" w:sz="0" w:space="0" w:color="auto"/>
        <w:right w:val="none" w:sz="0" w:space="0" w:color="auto"/>
      </w:divBdr>
    </w:div>
    <w:div w:id="661204725">
      <w:bodyDiv w:val="1"/>
      <w:marLeft w:val="0"/>
      <w:marRight w:val="0"/>
      <w:marTop w:val="0"/>
      <w:marBottom w:val="0"/>
      <w:divBdr>
        <w:top w:val="none" w:sz="0" w:space="0" w:color="auto"/>
        <w:left w:val="none" w:sz="0" w:space="0" w:color="auto"/>
        <w:bottom w:val="none" w:sz="0" w:space="0" w:color="auto"/>
        <w:right w:val="none" w:sz="0" w:space="0" w:color="auto"/>
      </w:divBdr>
    </w:div>
    <w:div w:id="662781289">
      <w:bodyDiv w:val="1"/>
      <w:marLeft w:val="0"/>
      <w:marRight w:val="0"/>
      <w:marTop w:val="0"/>
      <w:marBottom w:val="0"/>
      <w:divBdr>
        <w:top w:val="none" w:sz="0" w:space="0" w:color="auto"/>
        <w:left w:val="none" w:sz="0" w:space="0" w:color="auto"/>
        <w:bottom w:val="none" w:sz="0" w:space="0" w:color="auto"/>
        <w:right w:val="none" w:sz="0" w:space="0" w:color="auto"/>
      </w:divBdr>
    </w:div>
    <w:div w:id="663313863">
      <w:bodyDiv w:val="1"/>
      <w:marLeft w:val="0"/>
      <w:marRight w:val="0"/>
      <w:marTop w:val="0"/>
      <w:marBottom w:val="0"/>
      <w:divBdr>
        <w:top w:val="none" w:sz="0" w:space="0" w:color="auto"/>
        <w:left w:val="none" w:sz="0" w:space="0" w:color="auto"/>
        <w:bottom w:val="none" w:sz="0" w:space="0" w:color="auto"/>
        <w:right w:val="none" w:sz="0" w:space="0" w:color="auto"/>
      </w:divBdr>
    </w:div>
    <w:div w:id="664435491">
      <w:bodyDiv w:val="1"/>
      <w:marLeft w:val="0"/>
      <w:marRight w:val="0"/>
      <w:marTop w:val="0"/>
      <w:marBottom w:val="0"/>
      <w:divBdr>
        <w:top w:val="none" w:sz="0" w:space="0" w:color="auto"/>
        <w:left w:val="none" w:sz="0" w:space="0" w:color="auto"/>
        <w:bottom w:val="none" w:sz="0" w:space="0" w:color="auto"/>
        <w:right w:val="none" w:sz="0" w:space="0" w:color="auto"/>
      </w:divBdr>
    </w:div>
    <w:div w:id="666179452">
      <w:bodyDiv w:val="1"/>
      <w:marLeft w:val="0"/>
      <w:marRight w:val="0"/>
      <w:marTop w:val="0"/>
      <w:marBottom w:val="0"/>
      <w:divBdr>
        <w:top w:val="none" w:sz="0" w:space="0" w:color="auto"/>
        <w:left w:val="none" w:sz="0" w:space="0" w:color="auto"/>
        <w:bottom w:val="none" w:sz="0" w:space="0" w:color="auto"/>
        <w:right w:val="none" w:sz="0" w:space="0" w:color="auto"/>
      </w:divBdr>
    </w:div>
    <w:div w:id="666902499">
      <w:bodyDiv w:val="1"/>
      <w:marLeft w:val="0"/>
      <w:marRight w:val="0"/>
      <w:marTop w:val="0"/>
      <w:marBottom w:val="0"/>
      <w:divBdr>
        <w:top w:val="none" w:sz="0" w:space="0" w:color="auto"/>
        <w:left w:val="none" w:sz="0" w:space="0" w:color="auto"/>
        <w:bottom w:val="none" w:sz="0" w:space="0" w:color="auto"/>
        <w:right w:val="none" w:sz="0" w:space="0" w:color="auto"/>
      </w:divBdr>
    </w:div>
    <w:div w:id="667682526">
      <w:bodyDiv w:val="1"/>
      <w:marLeft w:val="0"/>
      <w:marRight w:val="0"/>
      <w:marTop w:val="0"/>
      <w:marBottom w:val="0"/>
      <w:divBdr>
        <w:top w:val="none" w:sz="0" w:space="0" w:color="auto"/>
        <w:left w:val="none" w:sz="0" w:space="0" w:color="auto"/>
        <w:bottom w:val="none" w:sz="0" w:space="0" w:color="auto"/>
        <w:right w:val="none" w:sz="0" w:space="0" w:color="auto"/>
      </w:divBdr>
    </w:div>
    <w:div w:id="667900491">
      <w:bodyDiv w:val="1"/>
      <w:marLeft w:val="0"/>
      <w:marRight w:val="0"/>
      <w:marTop w:val="0"/>
      <w:marBottom w:val="0"/>
      <w:divBdr>
        <w:top w:val="none" w:sz="0" w:space="0" w:color="auto"/>
        <w:left w:val="none" w:sz="0" w:space="0" w:color="auto"/>
        <w:bottom w:val="none" w:sz="0" w:space="0" w:color="auto"/>
        <w:right w:val="none" w:sz="0" w:space="0" w:color="auto"/>
      </w:divBdr>
    </w:div>
    <w:div w:id="668287456">
      <w:bodyDiv w:val="1"/>
      <w:marLeft w:val="0"/>
      <w:marRight w:val="0"/>
      <w:marTop w:val="0"/>
      <w:marBottom w:val="0"/>
      <w:divBdr>
        <w:top w:val="none" w:sz="0" w:space="0" w:color="auto"/>
        <w:left w:val="none" w:sz="0" w:space="0" w:color="auto"/>
        <w:bottom w:val="none" w:sz="0" w:space="0" w:color="auto"/>
        <w:right w:val="none" w:sz="0" w:space="0" w:color="auto"/>
      </w:divBdr>
    </w:div>
    <w:div w:id="668338307">
      <w:bodyDiv w:val="1"/>
      <w:marLeft w:val="0"/>
      <w:marRight w:val="0"/>
      <w:marTop w:val="0"/>
      <w:marBottom w:val="0"/>
      <w:divBdr>
        <w:top w:val="none" w:sz="0" w:space="0" w:color="auto"/>
        <w:left w:val="none" w:sz="0" w:space="0" w:color="auto"/>
        <w:bottom w:val="none" w:sz="0" w:space="0" w:color="auto"/>
        <w:right w:val="none" w:sz="0" w:space="0" w:color="auto"/>
      </w:divBdr>
    </w:div>
    <w:div w:id="669913523">
      <w:bodyDiv w:val="1"/>
      <w:marLeft w:val="0"/>
      <w:marRight w:val="0"/>
      <w:marTop w:val="0"/>
      <w:marBottom w:val="0"/>
      <w:divBdr>
        <w:top w:val="none" w:sz="0" w:space="0" w:color="auto"/>
        <w:left w:val="none" w:sz="0" w:space="0" w:color="auto"/>
        <w:bottom w:val="none" w:sz="0" w:space="0" w:color="auto"/>
        <w:right w:val="none" w:sz="0" w:space="0" w:color="auto"/>
      </w:divBdr>
    </w:div>
    <w:div w:id="671840897">
      <w:bodyDiv w:val="1"/>
      <w:marLeft w:val="0"/>
      <w:marRight w:val="0"/>
      <w:marTop w:val="0"/>
      <w:marBottom w:val="0"/>
      <w:divBdr>
        <w:top w:val="none" w:sz="0" w:space="0" w:color="auto"/>
        <w:left w:val="none" w:sz="0" w:space="0" w:color="auto"/>
        <w:bottom w:val="none" w:sz="0" w:space="0" w:color="auto"/>
        <w:right w:val="none" w:sz="0" w:space="0" w:color="auto"/>
      </w:divBdr>
    </w:div>
    <w:div w:id="672027838">
      <w:bodyDiv w:val="1"/>
      <w:marLeft w:val="0"/>
      <w:marRight w:val="0"/>
      <w:marTop w:val="0"/>
      <w:marBottom w:val="0"/>
      <w:divBdr>
        <w:top w:val="none" w:sz="0" w:space="0" w:color="auto"/>
        <w:left w:val="none" w:sz="0" w:space="0" w:color="auto"/>
        <w:bottom w:val="none" w:sz="0" w:space="0" w:color="auto"/>
        <w:right w:val="none" w:sz="0" w:space="0" w:color="auto"/>
      </w:divBdr>
    </w:div>
    <w:div w:id="672295595">
      <w:bodyDiv w:val="1"/>
      <w:marLeft w:val="0"/>
      <w:marRight w:val="0"/>
      <w:marTop w:val="0"/>
      <w:marBottom w:val="0"/>
      <w:divBdr>
        <w:top w:val="none" w:sz="0" w:space="0" w:color="auto"/>
        <w:left w:val="none" w:sz="0" w:space="0" w:color="auto"/>
        <w:bottom w:val="none" w:sz="0" w:space="0" w:color="auto"/>
        <w:right w:val="none" w:sz="0" w:space="0" w:color="auto"/>
      </w:divBdr>
    </w:div>
    <w:div w:id="677005838">
      <w:bodyDiv w:val="1"/>
      <w:marLeft w:val="0"/>
      <w:marRight w:val="0"/>
      <w:marTop w:val="0"/>
      <w:marBottom w:val="0"/>
      <w:divBdr>
        <w:top w:val="none" w:sz="0" w:space="0" w:color="auto"/>
        <w:left w:val="none" w:sz="0" w:space="0" w:color="auto"/>
        <w:bottom w:val="none" w:sz="0" w:space="0" w:color="auto"/>
        <w:right w:val="none" w:sz="0" w:space="0" w:color="auto"/>
      </w:divBdr>
    </w:div>
    <w:div w:id="677774991">
      <w:bodyDiv w:val="1"/>
      <w:marLeft w:val="0"/>
      <w:marRight w:val="0"/>
      <w:marTop w:val="0"/>
      <w:marBottom w:val="0"/>
      <w:divBdr>
        <w:top w:val="none" w:sz="0" w:space="0" w:color="auto"/>
        <w:left w:val="none" w:sz="0" w:space="0" w:color="auto"/>
        <w:bottom w:val="none" w:sz="0" w:space="0" w:color="auto"/>
        <w:right w:val="none" w:sz="0" w:space="0" w:color="auto"/>
      </w:divBdr>
    </w:div>
    <w:div w:id="678122483">
      <w:bodyDiv w:val="1"/>
      <w:marLeft w:val="0"/>
      <w:marRight w:val="0"/>
      <w:marTop w:val="0"/>
      <w:marBottom w:val="0"/>
      <w:divBdr>
        <w:top w:val="none" w:sz="0" w:space="0" w:color="auto"/>
        <w:left w:val="none" w:sz="0" w:space="0" w:color="auto"/>
        <w:bottom w:val="none" w:sz="0" w:space="0" w:color="auto"/>
        <w:right w:val="none" w:sz="0" w:space="0" w:color="auto"/>
      </w:divBdr>
    </w:div>
    <w:div w:id="678967154">
      <w:bodyDiv w:val="1"/>
      <w:marLeft w:val="0"/>
      <w:marRight w:val="0"/>
      <w:marTop w:val="0"/>
      <w:marBottom w:val="0"/>
      <w:divBdr>
        <w:top w:val="none" w:sz="0" w:space="0" w:color="auto"/>
        <w:left w:val="none" w:sz="0" w:space="0" w:color="auto"/>
        <w:bottom w:val="none" w:sz="0" w:space="0" w:color="auto"/>
        <w:right w:val="none" w:sz="0" w:space="0" w:color="auto"/>
      </w:divBdr>
    </w:div>
    <w:div w:id="679509340">
      <w:bodyDiv w:val="1"/>
      <w:marLeft w:val="0"/>
      <w:marRight w:val="0"/>
      <w:marTop w:val="0"/>
      <w:marBottom w:val="0"/>
      <w:divBdr>
        <w:top w:val="none" w:sz="0" w:space="0" w:color="auto"/>
        <w:left w:val="none" w:sz="0" w:space="0" w:color="auto"/>
        <w:bottom w:val="none" w:sz="0" w:space="0" w:color="auto"/>
        <w:right w:val="none" w:sz="0" w:space="0" w:color="auto"/>
      </w:divBdr>
    </w:div>
    <w:div w:id="679547743">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232492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4015783">
      <w:bodyDiv w:val="1"/>
      <w:marLeft w:val="0"/>
      <w:marRight w:val="0"/>
      <w:marTop w:val="0"/>
      <w:marBottom w:val="0"/>
      <w:divBdr>
        <w:top w:val="none" w:sz="0" w:space="0" w:color="auto"/>
        <w:left w:val="none" w:sz="0" w:space="0" w:color="auto"/>
        <w:bottom w:val="none" w:sz="0" w:space="0" w:color="auto"/>
        <w:right w:val="none" w:sz="0" w:space="0" w:color="auto"/>
      </w:divBdr>
    </w:div>
    <w:div w:id="685328812">
      <w:bodyDiv w:val="1"/>
      <w:marLeft w:val="0"/>
      <w:marRight w:val="0"/>
      <w:marTop w:val="0"/>
      <w:marBottom w:val="0"/>
      <w:divBdr>
        <w:top w:val="none" w:sz="0" w:space="0" w:color="auto"/>
        <w:left w:val="none" w:sz="0" w:space="0" w:color="auto"/>
        <w:bottom w:val="none" w:sz="0" w:space="0" w:color="auto"/>
        <w:right w:val="none" w:sz="0" w:space="0" w:color="auto"/>
      </w:divBdr>
    </w:div>
    <w:div w:id="685597000">
      <w:bodyDiv w:val="1"/>
      <w:marLeft w:val="0"/>
      <w:marRight w:val="0"/>
      <w:marTop w:val="0"/>
      <w:marBottom w:val="0"/>
      <w:divBdr>
        <w:top w:val="none" w:sz="0" w:space="0" w:color="auto"/>
        <w:left w:val="none" w:sz="0" w:space="0" w:color="auto"/>
        <w:bottom w:val="none" w:sz="0" w:space="0" w:color="auto"/>
        <w:right w:val="none" w:sz="0" w:space="0" w:color="auto"/>
      </w:divBdr>
    </w:div>
    <w:div w:id="686642707">
      <w:bodyDiv w:val="1"/>
      <w:marLeft w:val="0"/>
      <w:marRight w:val="0"/>
      <w:marTop w:val="0"/>
      <w:marBottom w:val="0"/>
      <w:divBdr>
        <w:top w:val="none" w:sz="0" w:space="0" w:color="auto"/>
        <w:left w:val="none" w:sz="0" w:space="0" w:color="auto"/>
        <w:bottom w:val="none" w:sz="0" w:space="0" w:color="auto"/>
        <w:right w:val="none" w:sz="0" w:space="0" w:color="auto"/>
      </w:divBdr>
    </w:div>
    <w:div w:id="686760096">
      <w:bodyDiv w:val="1"/>
      <w:marLeft w:val="0"/>
      <w:marRight w:val="0"/>
      <w:marTop w:val="0"/>
      <w:marBottom w:val="0"/>
      <w:divBdr>
        <w:top w:val="none" w:sz="0" w:space="0" w:color="auto"/>
        <w:left w:val="none" w:sz="0" w:space="0" w:color="auto"/>
        <w:bottom w:val="none" w:sz="0" w:space="0" w:color="auto"/>
        <w:right w:val="none" w:sz="0" w:space="0" w:color="auto"/>
      </w:divBdr>
    </w:div>
    <w:div w:id="687020569">
      <w:bodyDiv w:val="1"/>
      <w:marLeft w:val="0"/>
      <w:marRight w:val="0"/>
      <w:marTop w:val="0"/>
      <w:marBottom w:val="0"/>
      <w:divBdr>
        <w:top w:val="none" w:sz="0" w:space="0" w:color="auto"/>
        <w:left w:val="none" w:sz="0" w:space="0" w:color="auto"/>
        <w:bottom w:val="none" w:sz="0" w:space="0" w:color="auto"/>
        <w:right w:val="none" w:sz="0" w:space="0" w:color="auto"/>
      </w:divBdr>
    </w:div>
    <w:div w:id="687292416">
      <w:bodyDiv w:val="1"/>
      <w:marLeft w:val="0"/>
      <w:marRight w:val="0"/>
      <w:marTop w:val="0"/>
      <w:marBottom w:val="0"/>
      <w:divBdr>
        <w:top w:val="none" w:sz="0" w:space="0" w:color="auto"/>
        <w:left w:val="none" w:sz="0" w:space="0" w:color="auto"/>
        <w:bottom w:val="none" w:sz="0" w:space="0" w:color="auto"/>
        <w:right w:val="none" w:sz="0" w:space="0" w:color="auto"/>
      </w:divBdr>
    </w:div>
    <w:div w:id="687802162">
      <w:bodyDiv w:val="1"/>
      <w:marLeft w:val="0"/>
      <w:marRight w:val="0"/>
      <w:marTop w:val="0"/>
      <w:marBottom w:val="0"/>
      <w:divBdr>
        <w:top w:val="none" w:sz="0" w:space="0" w:color="auto"/>
        <w:left w:val="none" w:sz="0" w:space="0" w:color="auto"/>
        <w:bottom w:val="none" w:sz="0" w:space="0" w:color="auto"/>
        <w:right w:val="none" w:sz="0" w:space="0" w:color="auto"/>
      </w:divBdr>
    </w:div>
    <w:div w:id="688065014">
      <w:bodyDiv w:val="1"/>
      <w:marLeft w:val="0"/>
      <w:marRight w:val="0"/>
      <w:marTop w:val="0"/>
      <w:marBottom w:val="0"/>
      <w:divBdr>
        <w:top w:val="none" w:sz="0" w:space="0" w:color="auto"/>
        <w:left w:val="none" w:sz="0" w:space="0" w:color="auto"/>
        <w:bottom w:val="none" w:sz="0" w:space="0" w:color="auto"/>
        <w:right w:val="none" w:sz="0" w:space="0" w:color="auto"/>
      </w:divBdr>
    </w:div>
    <w:div w:id="688718787">
      <w:bodyDiv w:val="1"/>
      <w:marLeft w:val="0"/>
      <w:marRight w:val="0"/>
      <w:marTop w:val="0"/>
      <w:marBottom w:val="0"/>
      <w:divBdr>
        <w:top w:val="none" w:sz="0" w:space="0" w:color="auto"/>
        <w:left w:val="none" w:sz="0" w:space="0" w:color="auto"/>
        <w:bottom w:val="none" w:sz="0" w:space="0" w:color="auto"/>
        <w:right w:val="none" w:sz="0" w:space="0" w:color="auto"/>
      </w:divBdr>
    </w:div>
    <w:div w:id="689061878">
      <w:bodyDiv w:val="1"/>
      <w:marLeft w:val="0"/>
      <w:marRight w:val="0"/>
      <w:marTop w:val="0"/>
      <w:marBottom w:val="0"/>
      <w:divBdr>
        <w:top w:val="none" w:sz="0" w:space="0" w:color="auto"/>
        <w:left w:val="none" w:sz="0" w:space="0" w:color="auto"/>
        <w:bottom w:val="none" w:sz="0" w:space="0" w:color="auto"/>
        <w:right w:val="none" w:sz="0" w:space="0" w:color="auto"/>
      </w:divBdr>
    </w:div>
    <w:div w:id="689181143">
      <w:bodyDiv w:val="1"/>
      <w:marLeft w:val="0"/>
      <w:marRight w:val="0"/>
      <w:marTop w:val="0"/>
      <w:marBottom w:val="0"/>
      <w:divBdr>
        <w:top w:val="none" w:sz="0" w:space="0" w:color="auto"/>
        <w:left w:val="none" w:sz="0" w:space="0" w:color="auto"/>
        <w:bottom w:val="none" w:sz="0" w:space="0" w:color="auto"/>
        <w:right w:val="none" w:sz="0" w:space="0" w:color="auto"/>
      </w:divBdr>
    </w:div>
    <w:div w:id="689526300">
      <w:bodyDiv w:val="1"/>
      <w:marLeft w:val="0"/>
      <w:marRight w:val="0"/>
      <w:marTop w:val="0"/>
      <w:marBottom w:val="0"/>
      <w:divBdr>
        <w:top w:val="none" w:sz="0" w:space="0" w:color="auto"/>
        <w:left w:val="none" w:sz="0" w:space="0" w:color="auto"/>
        <w:bottom w:val="none" w:sz="0" w:space="0" w:color="auto"/>
        <w:right w:val="none" w:sz="0" w:space="0" w:color="auto"/>
      </w:divBdr>
    </w:div>
    <w:div w:id="689650307">
      <w:bodyDiv w:val="1"/>
      <w:marLeft w:val="0"/>
      <w:marRight w:val="0"/>
      <w:marTop w:val="0"/>
      <w:marBottom w:val="0"/>
      <w:divBdr>
        <w:top w:val="none" w:sz="0" w:space="0" w:color="auto"/>
        <w:left w:val="none" w:sz="0" w:space="0" w:color="auto"/>
        <w:bottom w:val="none" w:sz="0" w:space="0" w:color="auto"/>
        <w:right w:val="none" w:sz="0" w:space="0" w:color="auto"/>
      </w:divBdr>
    </w:div>
    <w:div w:id="689842846">
      <w:bodyDiv w:val="1"/>
      <w:marLeft w:val="0"/>
      <w:marRight w:val="0"/>
      <w:marTop w:val="0"/>
      <w:marBottom w:val="0"/>
      <w:divBdr>
        <w:top w:val="none" w:sz="0" w:space="0" w:color="auto"/>
        <w:left w:val="none" w:sz="0" w:space="0" w:color="auto"/>
        <w:bottom w:val="none" w:sz="0" w:space="0" w:color="auto"/>
        <w:right w:val="none" w:sz="0" w:space="0" w:color="auto"/>
      </w:divBdr>
    </w:div>
    <w:div w:id="690257594">
      <w:bodyDiv w:val="1"/>
      <w:marLeft w:val="0"/>
      <w:marRight w:val="0"/>
      <w:marTop w:val="0"/>
      <w:marBottom w:val="0"/>
      <w:divBdr>
        <w:top w:val="none" w:sz="0" w:space="0" w:color="auto"/>
        <w:left w:val="none" w:sz="0" w:space="0" w:color="auto"/>
        <w:bottom w:val="none" w:sz="0" w:space="0" w:color="auto"/>
        <w:right w:val="none" w:sz="0" w:space="0" w:color="auto"/>
      </w:divBdr>
    </w:div>
    <w:div w:id="690380437">
      <w:bodyDiv w:val="1"/>
      <w:marLeft w:val="0"/>
      <w:marRight w:val="0"/>
      <w:marTop w:val="0"/>
      <w:marBottom w:val="0"/>
      <w:divBdr>
        <w:top w:val="none" w:sz="0" w:space="0" w:color="auto"/>
        <w:left w:val="none" w:sz="0" w:space="0" w:color="auto"/>
        <w:bottom w:val="none" w:sz="0" w:space="0" w:color="auto"/>
        <w:right w:val="none" w:sz="0" w:space="0" w:color="auto"/>
      </w:divBdr>
    </w:div>
    <w:div w:id="692070320">
      <w:bodyDiv w:val="1"/>
      <w:marLeft w:val="0"/>
      <w:marRight w:val="0"/>
      <w:marTop w:val="0"/>
      <w:marBottom w:val="0"/>
      <w:divBdr>
        <w:top w:val="none" w:sz="0" w:space="0" w:color="auto"/>
        <w:left w:val="none" w:sz="0" w:space="0" w:color="auto"/>
        <w:bottom w:val="none" w:sz="0" w:space="0" w:color="auto"/>
        <w:right w:val="none" w:sz="0" w:space="0" w:color="auto"/>
      </w:divBdr>
    </w:div>
    <w:div w:id="692272166">
      <w:bodyDiv w:val="1"/>
      <w:marLeft w:val="0"/>
      <w:marRight w:val="0"/>
      <w:marTop w:val="0"/>
      <w:marBottom w:val="0"/>
      <w:divBdr>
        <w:top w:val="none" w:sz="0" w:space="0" w:color="auto"/>
        <w:left w:val="none" w:sz="0" w:space="0" w:color="auto"/>
        <w:bottom w:val="none" w:sz="0" w:space="0" w:color="auto"/>
        <w:right w:val="none" w:sz="0" w:space="0" w:color="auto"/>
      </w:divBdr>
    </w:div>
    <w:div w:id="692657525">
      <w:bodyDiv w:val="1"/>
      <w:marLeft w:val="0"/>
      <w:marRight w:val="0"/>
      <w:marTop w:val="0"/>
      <w:marBottom w:val="0"/>
      <w:divBdr>
        <w:top w:val="none" w:sz="0" w:space="0" w:color="auto"/>
        <w:left w:val="none" w:sz="0" w:space="0" w:color="auto"/>
        <w:bottom w:val="none" w:sz="0" w:space="0" w:color="auto"/>
        <w:right w:val="none" w:sz="0" w:space="0" w:color="auto"/>
      </w:divBdr>
    </w:div>
    <w:div w:id="693504967">
      <w:bodyDiv w:val="1"/>
      <w:marLeft w:val="0"/>
      <w:marRight w:val="0"/>
      <w:marTop w:val="0"/>
      <w:marBottom w:val="0"/>
      <w:divBdr>
        <w:top w:val="none" w:sz="0" w:space="0" w:color="auto"/>
        <w:left w:val="none" w:sz="0" w:space="0" w:color="auto"/>
        <w:bottom w:val="none" w:sz="0" w:space="0" w:color="auto"/>
        <w:right w:val="none" w:sz="0" w:space="0" w:color="auto"/>
      </w:divBdr>
    </w:div>
    <w:div w:id="695082324">
      <w:bodyDiv w:val="1"/>
      <w:marLeft w:val="0"/>
      <w:marRight w:val="0"/>
      <w:marTop w:val="0"/>
      <w:marBottom w:val="0"/>
      <w:divBdr>
        <w:top w:val="none" w:sz="0" w:space="0" w:color="auto"/>
        <w:left w:val="none" w:sz="0" w:space="0" w:color="auto"/>
        <w:bottom w:val="none" w:sz="0" w:space="0" w:color="auto"/>
        <w:right w:val="none" w:sz="0" w:space="0" w:color="auto"/>
      </w:divBdr>
    </w:div>
    <w:div w:id="696614092">
      <w:bodyDiv w:val="1"/>
      <w:marLeft w:val="0"/>
      <w:marRight w:val="0"/>
      <w:marTop w:val="0"/>
      <w:marBottom w:val="0"/>
      <w:divBdr>
        <w:top w:val="none" w:sz="0" w:space="0" w:color="auto"/>
        <w:left w:val="none" w:sz="0" w:space="0" w:color="auto"/>
        <w:bottom w:val="none" w:sz="0" w:space="0" w:color="auto"/>
        <w:right w:val="none" w:sz="0" w:space="0" w:color="auto"/>
      </w:divBdr>
    </w:div>
    <w:div w:id="699549023">
      <w:bodyDiv w:val="1"/>
      <w:marLeft w:val="0"/>
      <w:marRight w:val="0"/>
      <w:marTop w:val="0"/>
      <w:marBottom w:val="0"/>
      <w:divBdr>
        <w:top w:val="none" w:sz="0" w:space="0" w:color="auto"/>
        <w:left w:val="none" w:sz="0" w:space="0" w:color="auto"/>
        <w:bottom w:val="none" w:sz="0" w:space="0" w:color="auto"/>
        <w:right w:val="none" w:sz="0" w:space="0" w:color="auto"/>
      </w:divBdr>
    </w:div>
    <w:div w:id="701828557">
      <w:bodyDiv w:val="1"/>
      <w:marLeft w:val="0"/>
      <w:marRight w:val="0"/>
      <w:marTop w:val="0"/>
      <w:marBottom w:val="0"/>
      <w:divBdr>
        <w:top w:val="none" w:sz="0" w:space="0" w:color="auto"/>
        <w:left w:val="none" w:sz="0" w:space="0" w:color="auto"/>
        <w:bottom w:val="none" w:sz="0" w:space="0" w:color="auto"/>
        <w:right w:val="none" w:sz="0" w:space="0" w:color="auto"/>
      </w:divBdr>
    </w:div>
    <w:div w:id="702749670">
      <w:bodyDiv w:val="1"/>
      <w:marLeft w:val="0"/>
      <w:marRight w:val="0"/>
      <w:marTop w:val="0"/>
      <w:marBottom w:val="0"/>
      <w:divBdr>
        <w:top w:val="none" w:sz="0" w:space="0" w:color="auto"/>
        <w:left w:val="none" w:sz="0" w:space="0" w:color="auto"/>
        <w:bottom w:val="none" w:sz="0" w:space="0" w:color="auto"/>
        <w:right w:val="none" w:sz="0" w:space="0" w:color="auto"/>
      </w:divBdr>
    </w:div>
    <w:div w:id="703093779">
      <w:bodyDiv w:val="1"/>
      <w:marLeft w:val="0"/>
      <w:marRight w:val="0"/>
      <w:marTop w:val="0"/>
      <w:marBottom w:val="0"/>
      <w:divBdr>
        <w:top w:val="none" w:sz="0" w:space="0" w:color="auto"/>
        <w:left w:val="none" w:sz="0" w:space="0" w:color="auto"/>
        <w:bottom w:val="none" w:sz="0" w:space="0" w:color="auto"/>
        <w:right w:val="none" w:sz="0" w:space="0" w:color="auto"/>
      </w:divBdr>
    </w:div>
    <w:div w:id="703362230">
      <w:bodyDiv w:val="1"/>
      <w:marLeft w:val="0"/>
      <w:marRight w:val="0"/>
      <w:marTop w:val="0"/>
      <w:marBottom w:val="0"/>
      <w:divBdr>
        <w:top w:val="none" w:sz="0" w:space="0" w:color="auto"/>
        <w:left w:val="none" w:sz="0" w:space="0" w:color="auto"/>
        <w:bottom w:val="none" w:sz="0" w:space="0" w:color="auto"/>
        <w:right w:val="none" w:sz="0" w:space="0" w:color="auto"/>
      </w:divBdr>
    </w:div>
    <w:div w:id="703479158">
      <w:bodyDiv w:val="1"/>
      <w:marLeft w:val="0"/>
      <w:marRight w:val="0"/>
      <w:marTop w:val="0"/>
      <w:marBottom w:val="0"/>
      <w:divBdr>
        <w:top w:val="none" w:sz="0" w:space="0" w:color="auto"/>
        <w:left w:val="none" w:sz="0" w:space="0" w:color="auto"/>
        <w:bottom w:val="none" w:sz="0" w:space="0" w:color="auto"/>
        <w:right w:val="none" w:sz="0" w:space="0" w:color="auto"/>
      </w:divBdr>
    </w:div>
    <w:div w:id="705715449">
      <w:bodyDiv w:val="1"/>
      <w:marLeft w:val="0"/>
      <w:marRight w:val="0"/>
      <w:marTop w:val="0"/>
      <w:marBottom w:val="0"/>
      <w:divBdr>
        <w:top w:val="none" w:sz="0" w:space="0" w:color="auto"/>
        <w:left w:val="none" w:sz="0" w:space="0" w:color="auto"/>
        <w:bottom w:val="none" w:sz="0" w:space="0" w:color="auto"/>
        <w:right w:val="none" w:sz="0" w:space="0" w:color="auto"/>
      </w:divBdr>
    </w:div>
    <w:div w:id="706220041">
      <w:bodyDiv w:val="1"/>
      <w:marLeft w:val="0"/>
      <w:marRight w:val="0"/>
      <w:marTop w:val="0"/>
      <w:marBottom w:val="0"/>
      <w:divBdr>
        <w:top w:val="none" w:sz="0" w:space="0" w:color="auto"/>
        <w:left w:val="none" w:sz="0" w:space="0" w:color="auto"/>
        <w:bottom w:val="none" w:sz="0" w:space="0" w:color="auto"/>
        <w:right w:val="none" w:sz="0" w:space="0" w:color="auto"/>
      </w:divBdr>
    </w:div>
    <w:div w:id="706566583">
      <w:bodyDiv w:val="1"/>
      <w:marLeft w:val="0"/>
      <w:marRight w:val="0"/>
      <w:marTop w:val="0"/>
      <w:marBottom w:val="0"/>
      <w:divBdr>
        <w:top w:val="none" w:sz="0" w:space="0" w:color="auto"/>
        <w:left w:val="none" w:sz="0" w:space="0" w:color="auto"/>
        <w:bottom w:val="none" w:sz="0" w:space="0" w:color="auto"/>
        <w:right w:val="none" w:sz="0" w:space="0" w:color="auto"/>
      </w:divBdr>
    </w:div>
    <w:div w:id="707609885">
      <w:bodyDiv w:val="1"/>
      <w:marLeft w:val="0"/>
      <w:marRight w:val="0"/>
      <w:marTop w:val="0"/>
      <w:marBottom w:val="0"/>
      <w:divBdr>
        <w:top w:val="none" w:sz="0" w:space="0" w:color="auto"/>
        <w:left w:val="none" w:sz="0" w:space="0" w:color="auto"/>
        <w:bottom w:val="none" w:sz="0" w:space="0" w:color="auto"/>
        <w:right w:val="none" w:sz="0" w:space="0" w:color="auto"/>
      </w:divBdr>
    </w:div>
    <w:div w:id="708529193">
      <w:bodyDiv w:val="1"/>
      <w:marLeft w:val="0"/>
      <w:marRight w:val="0"/>
      <w:marTop w:val="0"/>
      <w:marBottom w:val="0"/>
      <w:divBdr>
        <w:top w:val="none" w:sz="0" w:space="0" w:color="auto"/>
        <w:left w:val="none" w:sz="0" w:space="0" w:color="auto"/>
        <w:bottom w:val="none" w:sz="0" w:space="0" w:color="auto"/>
        <w:right w:val="none" w:sz="0" w:space="0" w:color="auto"/>
      </w:divBdr>
    </w:div>
    <w:div w:id="708576187">
      <w:bodyDiv w:val="1"/>
      <w:marLeft w:val="0"/>
      <w:marRight w:val="0"/>
      <w:marTop w:val="0"/>
      <w:marBottom w:val="0"/>
      <w:divBdr>
        <w:top w:val="none" w:sz="0" w:space="0" w:color="auto"/>
        <w:left w:val="none" w:sz="0" w:space="0" w:color="auto"/>
        <w:bottom w:val="none" w:sz="0" w:space="0" w:color="auto"/>
        <w:right w:val="none" w:sz="0" w:space="0" w:color="auto"/>
      </w:divBdr>
    </w:div>
    <w:div w:id="710350332">
      <w:bodyDiv w:val="1"/>
      <w:marLeft w:val="0"/>
      <w:marRight w:val="0"/>
      <w:marTop w:val="0"/>
      <w:marBottom w:val="0"/>
      <w:divBdr>
        <w:top w:val="none" w:sz="0" w:space="0" w:color="auto"/>
        <w:left w:val="none" w:sz="0" w:space="0" w:color="auto"/>
        <w:bottom w:val="none" w:sz="0" w:space="0" w:color="auto"/>
        <w:right w:val="none" w:sz="0" w:space="0" w:color="auto"/>
      </w:divBdr>
    </w:div>
    <w:div w:id="712509210">
      <w:bodyDiv w:val="1"/>
      <w:marLeft w:val="0"/>
      <w:marRight w:val="0"/>
      <w:marTop w:val="0"/>
      <w:marBottom w:val="0"/>
      <w:divBdr>
        <w:top w:val="none" w:sz="0" w:space="0" w:color="auto"/>
        <w:left w:val="none" w:sz="0" w:space="0" w:color="auto"/>
        <w:bottom w:val="none" w:sz="0" w:space="0" w:color="auto"/>
        <w:right w:val="none" w:sz="0" w:space="0" w:color="auto"/>
      </w:divBdr>
    </w:div>
    <w:div w:id="712844895">
      <w:bodyDiv w:val="1"/>
      <w:marLeft w:val="0"/>
      <w:marRight w:val="0"/>
      <w:marTop w:val="0"/>
      <w:marBottom w:val="0"/>
      <w:divBdr>
        <w:top w:val="none" w:sz="0" w:space="0" w:color="auto"/>
        <w:left w:val="none" w:sz="0" w:space="0" w:color="auto"/>
        <w:bottom w:val="none" w:sz="0" w:space="0" w:color="auto"/>
        <w:right w:val="none" w:sz="0" w:space="0" w:color="auto"/>
      </w:divBdr>
    </w:div>
    <w:div w:id="714475516">
      <w:bodyDiv w:val="1"/>
      <w:marLeft w:val="0"/>
      <w:marRight w:val="0"/>
      <w:marTop w:val="0"/>
      <w:marBottom w:val="0"/>
      <w:divBdr>
        <w:top w:val="none" w:sz="0" w:space="0" w:color="auto"/>
        <w:left w:val="none" w:sz="0" w:space="0" w:color="auto"/>
        <w:bottom w:val="none" w:sz="0" w:space="0" w:color="auto"/>
        <w:right w:val="none" w:sz="0" w:space="0" w:color="auto"/>
      </w:divBdr>
    </w:div>
    <w:div w:id="715550071">
      <w:bodyDiv w:val="1"/>
      <w:marLeft w:val="0"/>
      <w:marRight w:val="0"/>
      <w:marTop w:val="0"/>
      <w:marBottom w:val="0"/>
      <w:divBdr>
        <w:top w:val="none" w:sz="0" w:space="0" w:color="auto"/>
        <w:left w:val="none" w:sz="0" w:space="0" w:color="auto"/>
        <w:bottom w:val="none" w:sz="0" w:space="0" w:color="auto"/>
        <w:right w:val="none" w:sz="0" w:space="0" w:color="auto"/>
      </w:divBdr>
    </w:div>
    <w:div w:id="716124419">
      <w:bodyDiv w:val="1"/>
      <w:marLeft w:val="0"/>
      <w:marRight w:val="0"/>
      <w:marTop w:val="0"/>
      <w:marBottom w:val="0"/>
      <w:divBdr>
        <w:top w:val="none" w:sz="0" w:space="0" w:color="auto"/>
        <w:left w:val="none" w:sz="0" w:space="0" w:color="auto"/>
        <w:bottom w:val="none" w:sz="0" w:space="0" w:color="auto"/>
        <w:right w:val="none" w:sz="0" w:space="0" w:color="auto"/>
      </w:divBdr>
    </w:div>
    <w:div w:id="716663224">
      <w:bodyDiv w:val="1"/>
      <w:marLeft w:val="0"/>
      <w:marRight w:val="0"/>
      <w:marTop w:val="0"/>
      <w:marBottom w:val="0"/>
      <w:divBdr>
        <w:top w:val="none" w:sz="0" w:space="0" w:color="auto"/>
        <w:left w:val="none" w:sz="0" w:space="0" w:color="auto"/>
        <w:bottom w:val="none" w:sz="0" w:space="0" w:color="auto"/>
        <w:right w:val="none" w:sz="0" w:space="0" w:color="auto"/>
      </w:divBdr>
    </w:div>
    <w:div w:id="716899374">
      <w:bodyDiv w:val="1"/>
      <w:marLeft w:val="0"/>
      <w:marRight w:val="0"/>
      <w:marTop w:val="0"/>
      <w:marBottom w:val="0"/>
      <w:divBdr>
        <w:top w:val="none" w:sz="0" w:space="0" w:color="auto"/>
        <w:left w:val="none" w:sz="0" w:space="0" w:color="auto"/>
        <w:bottom w:val="none" w:sz="0" w:space="0" w:color="auto"/>
        <w:right w:val="none" w:sz="0" w:space="0" w:color="auto"/>
      </w:divBdr>
    </w:div>
    <w:div w:id="718824522">
      <w:bodyDiv w:val="1"/>
      <w:marLeft w:val="0"/>
      <w:marRight w:val="0"/>
      <w:marTop w:val="0"/>
      <w:marBottom w:val="0"/>
      <w:divBdr>
        <w:top w:val="none" w:sz="0" w:space="0" w:color="auto"/>
        <w:left w:val="none" w:sz="0" w:space="0" w:color="auto"/>
        <w:bottom w:val="none" w:sz="0" w:space="0" w:color="auto"/>
        <w:right w:val="none" w:sz="0" w:space="0" w:color="auto"/>
      </w:divBdr>
    </w:div>
    <w:div w:id="719741932">
      <w:bodyDiv w:val="1"/>
      <w:marLeft w:val="0"/>
      <w:marRight w:val="0"/>
      <w:marTop w:val="0"/>
      <w:marBottom w:val="0"/>
      <w:divBdr>
        <w:top w:val="none" w:sz="0" w:space="0" w:color="auto"/>
        <w:left w:val="none" w:sz="0" w:space="0" w:color="auto"/>
        <w:bottom w:val="none" w:sz="0" w:space="0" w:color="auto"/>
        <w:right w:val="none" w:sz="0" w:space="0" w:color="auto"/>
      </w:divBdr>
    </w:div>
    <w:div w:id="722674789">
      <w:bodyDiv w:val="1"/>
      <w:marLeft w:val="0"/>
      <w:marRight w:val="0"/>
      <w:marTop w:val="0"/>
      <w:marBottom w:val="0"/>
      <w:divBdr>
        <w:top w:val="none" w:sz="0" w:space="0" w:color="auto"/>
        <w:left w:val="none" w:sz="0" w:space="0" w:color="auto"/>
        <w:bottom w:val="none" w:sz="0" w:space="0" w:color="auto"/>
        <w:right w:val="none" w:sz="0" w:space="0" w:color="auto"/>
      </w:divBdr>
    </w:div>
    <w:div w:id="723067041">
      <w:bodyDiv w:val="1"/>
      <w:marLeft w:val="0"/>
      <w:marRight w:val="0"/>
      <w:marTop w:val="0"/>
      <w:marBottom w:val="0"/>
      <w:divBdr>
        <w:top w:val="none" w:sz="0" w:space="0" w:color="auto"/>
        <w:left w:val="none" w:sz="0" w:space="0" w:color="auto"/>
        <w:bottom w:val="none" w:sz="0" w:space="0" w:color="auto"/>
        <w:right w:val="none" w:sz="0" w:space="0" w:color="auto"/>
      </w:divBdr>
    </w:div>
    <w:div w:id="723725066">
      <w:bodyDiv w:val="1"/>
      <w:marLeft w:val="0"/>
      <w:marRight w:val="0"/>
      <w:marTop w:val="0"/>
      <w:marBottom w:val="0"/>
      <w:divBdr>
        <w:top w:val="none" w:sz="0" w:space="0" w:color="auto"/>
        <w:left w:val="none" w:sz="0" w:space="0" w:color="auto"/>
        <w:bottom w:val="none" w:sz="0" w:space="0" w:color="auto"/>
        <w:right w:val="none" w:sz="0" w:space="0" w:color="auto"/>
      </w:divBdr>
    </w:div>
    <w:div w:id="724722965">
      <w:bodyDiv w:val="1"/>
      <w:marLeft w:val="0"/>
      <w:marRight w:val="0"/>
      <w:marTop w:val="0"/>
      <w:marBottom w:val="0"/>
      <w:divBdr>
        <w:top w:val="none" w:sz="0" w:space="0" w:color="auto"/>
        <w:left w:val="none" w:sz="0" w:space="0" w:color="auto"/>
        <w:bottom w:val="none" w:sz="0" w:space="0" w:color="auto"/>
        <w:right w:val="none" w:sz="0" w:space="0" w:color="auto"/>
      </w:divBdr>
    </w:div>
    <w:div w:id="729618828">
      <w:bodyDiv w:val="1"/>
      <w:marLeft w:val="0"/>
      <w:marRight w:val="0"/>
      <w:marTop w:val="0"/>
      <w:marBottom w:val="0"/>
      <w:divBdr>
        <w:top w:val="none" w:sz="0" w:space="0" w:color="auto"/>
        <w:left w:val="none" w:sz="0" w:space="0" w:color="auto"/>
        <w:bottom w:val="none" w:sz="0" w:space="0" w:color="auto"/>
        <w:right w:val="none" w:sz="0" w:space="0" w:color="auto"/>
      </w:divBdr>
    </w:div>
    <w:div w:id="729693359">
      <w:bodyDiv w:val="1"/>
      <w:marLeft w:val="0"/>
      <w:marRight w:val="0"/>
      <w:marTop w:val="0"/>
      <w:marBottom w:val="0"/>
      <w:divBdr>
        <w:top w:val="none" w:sz="0" w:space="0" w:color="auto"/>
        <w:left w:val="none" w:sz="0" w:space="0" w:color="auto"/>
        <w:bottom w:val="none" w:sz="0" w:space="0" w:color="auto"/>
        <w:right w:val="none" w:sz="0" w:space="0" w:color="auto"/>
      </w:divBdr>
    </w:div>
    <w:div w:id="730033239">
      <w:bodyDiv w:val="1"/>
      <w:marLeft w:val="0"/>
      <w:marRight w:val="0"/>
      <w:marTop w:val="0"/>
      <w:marBottom w:val="0"/>
      <w:divBdr>
        <w:top w:val="none" w:sz="0" w:space="0" w:color="auto"/>
        <w:left w:val="none" w:sz="0" w:space="0" w:color="auto"/>
        <w:bottom w:val="none" w:sz="0" w:space="0" w:color="auto"/>
        <w:right w:val="none" w:sz="0" w:space="0" w:color="auto"/>
      </w:divBdr>
    </w:div>
    <w:div w:id="730271075">
      <w:bodyDiv w:val="1"/>
      <w:marLeft w:val="0"/>
      <w:marRight w:val="0"/>
      <w:marTop w:val="0"/>
      <w:marBottom w:val="0"/>
      <w:divBdr>
        <w:top w:val="none" w:sz="0" w:space="0" w:color="auto"/>
        <w:left w:val="none" w:sz="0" w:space="0" w:color="auto"/>
        <w:bottom w:val="none" w:sz="0" w:space="0" w:color="auto"/>
        <w:right w:val="none" w:sz="0" w:space="0" w:color="auto"/>
      </w:divBdr>
    </w:div>
    <w:div w:id="734746820">
      <w:bodyDiv w:val="1"/>
      <w:marLeft w:val="0"/>
      <w:marRight w:val="0"/>
      <w:marTop w:val="0"/>
      <w:marBottom w:val="0"/>
      <w:divBdr>
        <w:top w:val="none" w:sz="0" w:space="0" w:color="auto"/>
        <w:left w:val="none" w:sz="0" w:space="0" w:color="auto"/>
        <w:bottom w:val="none" w:sz="0" w:space="0" w:color="auto"/>
        <w:right w:val="none" w:sz="0" w:space="0" w:color="auto"/>
      </w:divBdr>
    </w:div>
    <w:div w:id="735511304">
      <w:bodyDiv w:val="1"/>
      <w:marLeft w:val="0"/>
      <w:marRight w:val="0"/>
      <w:marTop w:val="0"/>
      <w:marBottom w:val="0"/>
      <w:divBdr>
        <w:top w:val="none" w:sz="0" w:space="0" w:color="auto"/>
        <w:left w:val="none" w:sz="0" w:space="0" w:color="auto"/>
        <w:bottom w:val="none" w:sz="0" w:space="0" w:color="auto"/>
        <w:right w:val="none" w:sz="0" w:space="0" w:color="auto"/>
      </w:divBdr>
    </w:div>
    <w:div w:id="737556772">
      <w:bodyDiv w:val="1"/>
      <w:marLeft w:val="0"/>
      <w:marRight w:val="0"/>
      <w:marTop w:val="0"/>
      <w:marBottom w:val="0"/>
      <w:divBdr>
        <w:top w:val="none" w:sz="0" w:space="0" w:color="auto"/>
        <w:left w:val="none" w:sz="0" w:space="0" w:color="auto"/>
        <w:bottom w:val="none" w:sz="0" w:space="0" w:color="auto"/>
        <w:right w:val="none" w:sz="0" w:space="0" w:color="auto"/>
      </w:divBdr>
    </w:div>
    <w:div w:id="739062739">
      <w:bodyDiv w:val="1"/>
      <w:marLeft w:val="0"/>
      <w:marRight w:val="0"/>
      <w:marTop w:val="0"/>
      <w:marBottom w:val="0"/>
      <w:divBdr>
        <w:top w:val="none" w:sz="0" w:space="0" w:color="auto"/>
        <w:left w:val="none" w:sz="0" w:space="0" w:color="auto"/>
        <w:bottom w:val="none" w:sz="0" w:space="0" w:color="auto"/>
        <w:right w:val="none" w:sz="0" w:space="0" w:color="auto"/>
      </w:divBdr>
    </w:div>
    <w:div w:id="739207518">
      <w:bodyDiv w:val="1"/>
      <w:marLeft w:val="0"/>
      <w:marRight w:val="0"/>
      <w:marTop w:val="0"/>
      <w:marBottom w:val="0"/>
      <w:divBdr>
        <w:top w:val="none" w:sz="0" w:space="0" w:color="auto"/>
        <w:left w:val="none" w:sz="0" w:space="0" w:color="auto"/>
        <w:bottom w:val="none" w:sz="0" w:space="0" w:color="auto"/>
        <w:right w:val="none" w:sz="0" w:space="0" w:color="auto"/>
      </w:divBdr>
    </w:div>
    <w:div w:id="741560334">
      <w:bodyDiv w:val="1"/>
      <w:marLeft w:val="0"/>
      <w:marRight w:val="0"/>
      <w:marTop w:val="0"/>
      <w:marBottom w:val="0"/>
      <w:divBdr>
        <w:top w:val="none" w:sz="0" w:space="0" w:color="auto"/>
        <w:left w:val="none" w:sz="0" w:space="0" w:color="auto"/>
        <w:bottom w:val="none" w:sz="0" w:space="0" w:color="auto"/>
        <w:right w:val="none" w:sz="0" w:space="0" w:color="auto"/>
      </w:divBdr>
    </w:div>
    <w:div w:id="744687855">
      <w:bodyDiv w:val="1"/>
      <w:marLeft w:val="0"/>
      <w:marRight w:val="0"/>
      <w:marTop w:val="0"/>
      <w:marBottom w:val="0"/>
      <w:divBdr>
        <w:top w:val="none" w:sz="0" w:space="0" w:color="auto"/>
        <w:left w:val="none" w:sz="0" w:space="0" w:color="auto"/>
        <w:bottom w:val="none" w:sz="0" w:space="0" w:color="auto"/>
        <w:right w:val="none" w:sz="0" w:space="0" w:color="auto"/>
      </w:divBdr>
    </w:div>
    <w:div w:id="744959154">
      <w:bodyDiv w:val="1"/>
      <w:marLeft w:val="0"/>
      <w:marRight w:val="0"/>
      <w:marTop w:val="0"/>
      <w:marBottom w:val="0"/>
      <w:divBdr>
        <w:top w:val="none" w:sz="0" w:space="0" w:color="auto"/>
        <w:left w:val="none" w:sz="0" w:space="0" w:color="auto"/>
        <w:bottom w:val="none" w:sz="0" w:space="0" w:color="auto"/>
        <w:right w:val="none" w:sz="0" w:space="0" w:color="auto"/>
      </w:divBdr>
    </w:div>
    <w:div w:id="745422826">
      <w:bodyDiv w:val="1"/>
      <w:marLeft w:val="0"/>
      <w:marRight w:val="0"/>
      <w:marTop w:val="0"/>
      <w:marBottom w:val="0"/>
      <w:divBdr>
        <w:top w:val="none" w:sz="0" w:space="0" w:color="auto"/>
        <w:left w:val="none" w:sz="0" w:space="0" w:color="auto"/>
        <w:bottom w:val="none" w:sz="0" w:space="0" w:color="auto"/>
        <w:right w:val="none" w:sz="0" w:space="0" w:color="auto"/>
      </w:divBdr>
    </w:div>
    <w:div w:id="745802697">
      <w:bodyDiv w:val="1"/>
      <w:marLeft w:val="0"/>
      <w:marRight w:val="0"/>
      <w:marTop w:val="0"/>
      <w:marBottom w:val="0"/>
      <w:divBdr>
        <w:top w:val="none" w:sz="0" w:space="0" w:color="auto"/>
        <w:left w:val="none" w:sz="0" w:space="0" w:color="auto"/>
        <w:bottom w:val="none" w:sz="0" w:space="0" w:color="auto"/>
        <w:right w:val="none" w:sz="0" w:space="0" w:color="auto"/>
      </w:divBdr>
    </w:div>
    <w:div w:id="746075849">
      <w:bodyDiv w:val="1"/>
      <w:marLeft w:val="0"/>
      <w:marRight w:val="0"/>
      <w:marTop w:val="0"/>
      <w:marBottom w:val="0"/>
      <w:divBdr>
        <w:top w:val="none" w:sz="0" w:space="0" w:color="auto"/>
        <w:left w:val="none" w:sz="0" w:space="0" w:color="auto"/>
        <w:bottom w:val="none" w:sz="0" w:space="0" w:color="auto"/>
        <w:right w:val="none" w:sz="0" w:space="0" w:color="auto"/>
      </w:divBdr>
    </w:div>
    <w:div w:id="746153148">
      <w:bodyDiv w:val="1"/>
      <w:marLeft w:val="0"/>
      <w:marRight w:val="0"/>
      <w:marTop w:val="0"/>
      <w:marBottom w:val="0"/>
      <w:divBdr>
        <w:top w:val="none" w:sz="0" w:space="0" w:color="auto"/>
        <w:left w:val="none" w:sz="0" w:space="0" w:color="auto"/>
        <w:bottom w:val="none" w:sz="0" w:space="0" w:color="auto"/>
        <w:right w:val="none" w:sz="0" w:space="0" w:color="auto"/>
      </w:divBdr>
    </w:div>
    <w:div w:id="746657059">
      <w:bodyDiv w:val="1"/>
      <w:marLeft w:val="0"/>
      <w:marRight w:val="0"/>
      <w:marTop w:val="0"/>
      <w:marBottom w:val="0"/>
      <w:divBdr>
        <w:top w:val="none" w:sz="0" w:space="0" w:color="auto"/>
        <w:left w:val="none" w:sz="0" w:space="0" w:color="auto"/>
        <w:bottom w:val="none" w:sz="0" w:space="0" w:color="auto"/>
        <w:right w:val="none" w:sz="0" w:space="0" w:color="auto"/>
      </w:divBdr>
    </w:div>
    <w:div w:id="746726807">
      <w:bodyDiv w:val="1"/>
      <w:marLeft w:val="0"/>
      <w:marRight w:val="0"/>
      <w:marTop w:val="0"/>
      <w:marBottom w:val="0"/>
      <w:divBdr>
        <w:top w:val="none" w:sz="0" w:space="0" w:color="auto"/>
        <w:left w:val="none" w:sz="0" w:space="0" w:color="auto"/>
        <w:bottom w:val="none" w:sz="0" w:space="0" w:color="auto"/>
        <w:right w:val="none" w:sz="0" w:space="0" w:color="auto"/>
      </w:divBdr>
    </w:div>
    <w:div w:id="748815521">
      <w:bodyDiv w:val="1"/>
      <w:marLeft w:val="0"/>
      <w:marRight w:val="0"/>
      <w:marTop w:val="0"/>
      <w:marBottom w:val="0"/>
      <w:divBdr>
        <w:top w:val="none" w:sz="0" w:space="0" w:color="auto"/>
        <w:left w:val="none" w:sz="0" w:space="0" w:color="auto"/>
        <w:bottom w:val="none" w:sz="0" w:space="0" w:color="auto"/>
        <w:right w:val="none" w:sz="0" w:space="0" w:color="auto"/>
      </w:divBdr>
    </w:div>
    <w:div w:id="750004455">
      <w:bodyDiv w:val="1"/>
      <w:marLeft w:val="0"/>
      <w:marRight w:val="0"/>
      <w:marTop w:val="0"/>
      <w:marBottom w:val="0"/>
      <w:divBdr>
        <w:top w:val="none" w:sz="0" w:space="0" w:color="auto"/>
        <w:left w:val="none" w:sz="0" w:space="0" w:color="auto"/>
        <w:bottom w:val="none" w:sz="0" w:space="0" w:color="auto"/>
        <w:right w:val="none" w:sz="0" w:space="0" w:color="auto"/>
      </w:divBdr>
    </w:div>
    <w:div w:id="750354287">
      <w:bodyDiv w:val="1"/>
      <w:marLeft w:val="0"/>
      <w:marRight w:val="0"/>
      <w:marTop w:val="0"/>
      <w:marBottom w:val="0"/>
      <w:divBdr>
        <w:top w:val="none" w:sz="0" w:space="0" w:color="auto"/>
        <w:left w:val="none" w:sz="0" w:space="0" w:color="auto"/>
        <w:bottom w:val="none" w:sz="0" w:space="0" w:color="auto"/>
        <w:right w:val="none" w:sz="0" w:space="0" w:color="auto"/>
      </w:divBdr>
    </w:div>
    <w:div w:id="751396653">
      <w:bodyDiv w:val="1"/>
      <w:marLeft w:val="0"/>
      <w:marRight w:val="0"/>
      <w:marTop w:val="0"/>
      <w:marBottom w:val="0"/>
      <w:divBdr>
        <w:top w:val="none" w:sz="0" w:space="0" w:color="auto"/>
        <w:left w:val="none" w:sz="0" w:space="0" w:color="auto"/>
        <w:bottom w:val="none" w:sz="0" w:space="0" w:color="auto"/>
        <w:right w:val="none" w:sz="0" w:space="0" w:color="auto"/>
      </w:divBdr>
    </w:div>
    <w:div w:id="751897118">
      <w:bodyDiv w:val="1"/>
      <w:marLeft w:val="0"/>
      <w:marRight w:val="0"/>
      <w:marTop w:val="0"/>
      <w:marBottom w:val="0"/>
      <w:divBdr>
        <w:top w:val="none" w:sz="0" w:space="0" w:color="auto"/>
        <w:left w:val="none" w:sz="0" w:space="0" w:color="auto"/>
        <w:bottom w:val="none" w:sz="0" w:space="0" w:color="auto"/>
        <w:right w:val="none" w:sz="0" w:space="0" w:color="auto"/>
      </w:divBdr>
    </w:div>
    <w:div w:id="752093051">
      <w:bodyDiv w:val="1"/>
      <w:marLeft w:val="0"/>
      <w:marRight w:val="0"/>
      <w:marTop w:val="0"/>
      <w:marBottom w:val="0"/>
      <w:divBdr>
        <w:top w:val="none" w:sz="0" w:space="0" w:color="auto"/>
        <w:left w:val="none" w:sz="0" w:space="0" w:color="auto"/>
        <w:bottom w:val="none" w:sz="0" w:space="0" w:color="auto"/>
        <w:right w:val="none" w:sz="0" w:space="0" w:color="auto"/>
      </w:divBdr>
    </w:div>
    <w:div w:id="752358625">
      <w:bodyDiv w:val="1"/>
      <w:marLeft w:val="0"/>
      <w:marRight w:val="0"/>
      <w:marTop w:val="0"/>
      <w:marBottom w:val="0"/>
      <w:divBdr>
        <w:top w:val="none" w:sz="0" w:space="0" w:color="auto"/>
        <w:left w:val="none" w:sz="0" w:space="0" w:color="auto"/>
        <w:bottom w:val="none" w:sz="0" w:space="0" w:color="auto"/>
        <w:right w:val="none" w:sz="0" w:space="0" w:color="auto"/>
      </w:divBdr>
    </w:div>
    <w:div w:id="752361778">
      <w:bodyDiv w:val="1"/>
      <w:marLeft w:val="0"/>
      <w:marRight w:val="0"/>
      <w:marTop w:val="0"/>
      <w:marBottom w:val="0"/>
      <w:divBdr>
        <w:top w:val="none" w:sz="0" w:space="0" w:color="auto"/>
        <w:left w:val="none" w:sz="0" w:space="0" w:color="auto"/>
        <w:bottom w:val="none" w:sz="0" w:space="0" w:color="auto"/>
        <w:right w:val="none" w:sz="0" w:space="0" w:color="auto"/>
      </w:divBdr>
    </w:div>
    <w:div w:id="752969492">
      <w:bodyDiv w:val="1"/>
      <w:marLeft w:val="0"/>
      <w:marRight w:val="0"/>
      <w:marTop w:val="0"/>
      <w:marBottom w:val="0"/>
      <w:divBdr>
        <w:top w:val="none" w:sz="0" w:space="0" w:color="auto"/>
        <w:left w:val="none" w:sz="0" w:space="0" w:color="auto"/>
        <w:bottom w:val="none" w:sz="0" w:space="0" w:color="auto"/>
        <w:right w:val="none" w:sz="0" w:space="0" w:color="auto"/>
      </w:divBdr>
    </w:div>
    <w:div w:id="752973174">
      <w:bodyDiv w:val="1"/>
      <w:marLeft w:val="0"/>
      <w:marRight w:val="0"/>
      <w:marTop w:val="0"/>
      <w:marBottom w:val="0"/>
      <w:divBdr>
        <w:top w:val="none" w:sz="0" w:space="0" w:color="auto"/>
        <w:left w:val="none" w:sz="0" w:space="0" w:color="auto"/>
        <w:bottom w:val="none" w:sz="0" w:space="0" w:color="auto"/>
        <w:right w:val="none" w:sz="0" w:space="0" w:color="auto"/>
      </w:divBdr>
    </w:div>
    <w:div w:id="753548789">
      <w:bodyDiv w:val="1"/>
      <w:marLeft w:val="0"/>
      <w:marRight w:val="0"/>
      <w:marTop w:val="0"/>
      <w:marBottom w:val="0"/>
      <w:divBdr>
        <w:top w:val="none" w:sz="0" w:space="0" w:color="auto"/>
        <w:left w:val="none" w:sz="0" w:space="0" w:color="auto"/>
        <w:bottom w:val="none" w:sz="0" w:space="0" w:color="auto"/>
        <w:right w:val="none" w:sz="0" w:space="0" w:color="auto"/>
      </w:divBdr>
    </w:div>
    <w:div w:id="753555403">
      <w:bodyDiv w:val="1"/>
      <w:marLeft w:val="0"/>
      <w:marRight w:val="0"/>
      <w:marTop w:val="0"/>
      <w:marBottom w:val="0"/>
      <w:divBdr>
        <w:top w:val="none" w:sz="0" w:space="0" w:color="auto"/>
        <w:left w:val="none" w:sz="0" w:space="0" w:color="auto"/>
        <w:bottom w:val="none" w:sz="0" w:space="0" w:color="auto"/>
        <w:right w:val="none" w:sz="0" w:space="0" w:color="auto"/>
      </w:divBdr>
    </w:div>
    <w:div w:id="754283435">
      <w:bodyDiv w:val="1"/>
      <w:marLeft w:val="0"/>
      <w:marRight w:val="0"/>
      <w:marTop w:val="0"/>
      <w:marBottom w:val="0"/>
      <w:divBdr>
        <w:top w:val="none" w:sz="0" w:space="0" w:color="auto"/>
        <w:left w:val="none" w:sz="0" w:space="0" w:color="auto"/>
        <w:bottom w:val="none" w:sz="0" w:space="0" w:color="auto"/>
        <w:right w:val="none" w:sz="0" w:space="0" w:color="auto"/>
      </w:divBdr>
    </w:div>
    <w:div w:id="755056546">
      <w:bodyDiv w:val="1"/>
      <w:marLeft w:val="0"/>
      <w:marRight w:val="0"/>
      <w:marTop w:val="0"/>
      <w:marBottom w:val="0"/>
      <w:divBdr>
        <w:top w:val="none" w:sz="0" w:space="0" w:color="auto"/>
        <w:left w:val="none" w:sz="0" w:space="0" w:color="auto"/>
        <w:bottom w:val="none" w:sz="0" w:space="0" w:color="auto"/>
        <w:right w:val="none" w:sz="0" w:space="0" w:color="auto"/>
      </w:divBdr>
    </w:div>
    <w:div w:id="755706234">
      <w:bodyDiv w:val="1"/>
      <w:marLeft w:val="0"/>
      <w:marRight w:val="0"/>
      <w:marTop w:val="0"/>
      <w:marBottom w:val="0"/>
      <w:divBdr>
        <w:top w:val="none" w:sz="0" w:space="0" w:color="auto"/>
        <w:left w:val="none" w:sz="0" w:space="0" w:color="auto"/>
        <w:bottom w:val="none" w:sz="0" w:space="0" w:color="auto"/>
        <w:right w:val="none" w:sz="0" w:space="0" w:color="auto"/>
      </w:divBdr>
    </w:div>
    <w:div w:id="758254216">
      <w:bodyDiv w:val="1"/>
      <w:marLeft w:val="0"/>
      <w:marRight w:val="0"/>
      <w:marTop w:val="0"/>
      <w:marBottom w:val="0"/>
      <w:divBdr>
        <w:top w:val="none" w:sz="0" w:space="0" w:color="auto"/>
        <w:left w:val="none" w:sz="0" w:space="0" w:color="auto"/>
        <w:bottom w:val="none" w:sz="0" w:space="0" w:color="auto"/>
        <w:right w:val="none" w:sz="0" w:space="0" w:color="auto"/>
      </w:divBdr>
    </w:div>
    <w:div w:id="758260911">
      <w:bodyDiv w:val="1"/>
      <w:marLeft w:val="0"/>
      <w:marRight w:val="0"/>
      <w:marTop w:val="0"/>
      <w:marBottom w:val="0"/>
      <w:divBdr>
        <w:top w:val="none" w:sz="0" w:space="0" w:color="auto"/>
        <w:left w:val="none" w:sz="0" w:space="0" w:color="auto"/>
        <w:bottom w:val="none" w:sz="0" w:space="0" w:color="auto"/>
        <w:right w:val="none" w:sz="0" w:space="0" w:color="auto"/>
      </w:divBdr>
    </w:div>
    <w:div w:id="758595855">
      <w:bodyDiv w:val="1"/>
      <w:marLeft w:val="0"/>
      <w:marRight w:val="0"/>
      <w:marTop w:val="0"/>
      <w:marBottom w:val="0"/>
      <w:divBdr>
        <w:top w:val="none" w:sz="0" w:space="0" w:color="auto"/>
        <w:left w:val="none" w:sz="0" w:space="0" w:color="auto"/>
        <w:bottom w:val="none" w:sz="0" w:space="0" w:color="auto"/>
        <w:right w:val="none" w:sz="0" w:space="0" w:color="auto"/>
      </w:divBdr>
    </w:div>
    <w:div w:id="758602412">
      <w:bodyDiv w:val="1"/>
      <w:marLeft w:val="0"/>
      <w:marRight w:val="0"/>
      <w:marTop w:val="0"/>
      <w:marBottom w:val="0"/>
      <w:divBdr>
        <w:top w:val="none" w:sz="0" w:space="0" w:color="auto"/>
        <w:left w:val="none" w:sz="0" w:space="0" w:color="auto"/>
        <w:bottom w:val="none" w:sz="0" w:space="0" w:color="auto"/>
        <w:right w:val="none" w:sz="0" w:space="0" w:color="auto"/>
      </w:divBdr>
    </w:div>
    <w:div w:id="758604411">
      <w:bodyDiv w:val="1"/>
      <w:marLeft w:val="0"/>
      <w:marRight w:val="0"/>
      <w:marTop w:val="0"/>
      <w:marBottom w:val="0"/>
      <w:divBdr>
        <w:top w:val="none" w:sz="0" w:space="0" w:color="auto"/>
        <w:left w:val="none" w:sz="0" w:space="0" w:color="auto"/>
        <w:bottom w:val="none" w:sz="0" w:space="0" w:color="auto"/>
        <w:right w:val="none" w:sz="0" w:space="0" w:color="auto"/>
      </w:divBdr>
    </w:div>
    <w:div w:id="758988139">
      <w:bodyDiv w:val="1"/>
      <w:marLeft w:val="0"/>
      <w:marRight w:val="0"/>
      <w:marTop w:val="0"/>
      <w:marBottom w:val="0"/>
      <w:divBdr>
        <w:top w:val="none" w:sz="0" w:space="0" w:color="auto"/>
        <w:left w:val="none" w:sz="0" w:space="0" w:color="auto"/>
        <w:bottom w:val="none" w:sz="0" w:space="0" w:color="auto"/>
        <w:right w:val="none" w:sz="0" w:space="0" w:color="auto"/>
      </w:divBdr>
    </w:div>
    <w:div w:id="759906705">
      <w:bodyDiv w:val="1"/>
      <w:marLeft w:val="0"/>
      <w:marRight w:val="0"/>
      <w:marTop w:val="0"/>
      <w:marBottom w:val="0"/>
      <w:divBdr>
        <w:top w:val="none" w:sz="0" w:space="0" w:color="auto"/>
        <w:left w:val="none" w:sz="0" w:space="0" w:color="auto"/>
        <w:bottom w:val="none" w:sz="0" w:space="0" w:color="auto"/>
        <w:right w:val="none" w:sz="0" w:space="0" w:color="auto"/>
      </w:divBdr>
    </w:div>
    <w:div w:id="762533980">
      <w:bodyDiv w:val="1"/>
      <w:marLeft w:val="0"/>
      <w:marRight w:val="0"/>
      <w:marTop w:val="0"/>
      <w:marBottom w:val="0"/>
      <w:divBdr>
        <w:top w:val="none" w:sz="0" w:space="0" w:color="auto"/>
        <w:left w:val="none" w:sz="0" w:space="0" w:color="auto"/>
        <w:bottom w:val="none" w:sz="0" w:space="0" w:color="auto"/>
        <w:right w:val="none" w:sz="0" w:space="0" w:color="auto"/>
      </w:divBdr>
    </w:div>
    <w:div w:id="763379203">
      <w:bodyDiv w:val="1"/>
      <w:marLeft w:val="0"/>
      <w:marRight w:val="0"/>
      <w:marTop w:val="0"/>
      <w:marBottom w:val="0"/>
      <w:divBdr>
        <w:top w:val="none" w:sz="0" w:space="0" w:color="auto"/>
        <w:left w:val="none" w:sz="0" w:space="0" w:color="auto"/>
        <w:bottom w:val="none" w:sz="0" w:space="0" w:color="auto"/>
        <w:right w:val="none" w:sz="0" w:space="0" w:color="auto"/>
      </w:divBdr>
    </w:div>
    <w:div w:id="764426206">
      <w:bodyDiv w:val="1"/>
      <w:marLeft w:val="0"/>
      <w:marRight w:val="0"/>
      <w:marTop w:val="0"/>
      <w:marBottom w:val="0"/>
      <w:divBdr>
        <w:top w:val="none" w:sz="0" w:space="0" w:color="auto"/>
        <w:left w:val="none" w:sz="0" w:space="0" w:color="auto"/>
        <w:bottom w:val="none" w:sz="0" w:space="0" w:color="auto"/>
        <w:right w:val="none" w:sz="0" w:space="0" w:color="auto"/>
      </w:divBdr>
    </w:div>
    <w:div w:id="764502263">
      <w:bodyDiv w:val="1"/>
      <w:marLeft w:val="0"/>
      <w:marRight w:val="0"/>
      <w:marTop w:val="0"/>
      <w:marBottom w:val="0"/>
      <w:divBdr>
        <w:top w:val="none" w:sz="0" w:space="0" w:color="auto"/>
        <w:left w:val="none" w:sz="0" w:space="0" w:color="auto"/>
        <w:bottom w:val="none" w:sz="0" w:space="0" w:color="auto"/>
        <w:right w:val="none" w:sz="0" w:space="0" w:color="auto"/>
      </w:divBdr>
    </w:div>
    <w:div w:id="765230534">
      <w:bodyDiv w:val="1"/>
      <w:marLeft w:val="0"/>
      <w:marRight w:val="0"/>
      <w:marTop w:val="0"/>
      <w:marBottom w:val="0"/>
      <w:divBdr>
        <w:top w:val="none" w:sz="0" w:space="0" w:color="auto"/>
        <w:left w:val="none" w:sz="0" w:space="0" w:color="auto"/>
        <w:bottom w:val="none" w:sz="0" w:space="0" w:color="auto"/>
        <w:right w:val="none" w:sz="0" w:space="0" w:color="auto"/>
      </w:divBdr>
    </w:div>
    <w:div w:id="766660699">
      <w:bodyDiv w:val="1"/>
      <w:marLeft w:val="0"/>
      <w:marRight w:val="0"/>
      <w:marTop w:val="0"/>
      <w:marBottom w:val="0"/>
      <w:divBdr>
        <w:top w:val="none" w:sz="0" w:space="0" w:color="auto"/>
        <w:left w:val="none" w:sz="0" w:space="0" w:color="auto"/>
        <w:bottom w:val="none" w:sz="0" w:space="0" w:color="auto"/>
        <w:right w:val="none" w:sz="0" w:space="0" w:color="auto"/>
      </w:divBdr>
    </w:div>
    <w:div w:id="766847345">
      <w:bodyDiv w:val="1"/>
      <w:marLeft w:val="0"/>
      <w:marRight w:val="0"/>
      <w:marTop w:val="0"/>
      <w:marBottom w:val="0"/>
      <w:divBdr>
        <w:top w:val="none" w:sz="0" w:space="0" w:color="auto"/>
        <w:left w:val="none" w:sz="0" w:space="0" w:color="auto"/>
        <w:bottom w:val="none" w:sz="0" w:space="0" w:color="auto"/>
        <w:right w:val="none" w:sz="0" w:space="0" w:color="auto"/>
      </w:divBdr>
    </w:div>
    <w:div w:id="768308736">
      <w:bodyDiv w:val="1"/>
      <w:marLeft w:val="0"/>
      <w:marRight w:val="0"/>
      <w:marTop w:val="0"/>
      <w:marBottom w:val="0"/>
      <w:divBdr>
        <w:top w:val="none" w:sz="0" w:space="0" w:color="auto"/>
        <w:left w:val="none" w:sz="0" w:space="0" w:color="auto"/>
        <w:bottom w:val="none" w:sz="0" w:space="0" w:color="auto"/>
        <w:right w:val="none" w:sz="0" w:space="0" w:color="auto"/>
      </w:divBdr>
    </w:div>
    <w:div w:id="768353152">
      <w:bodyDiv w:val="1"/>
      <w:marLeft w:val="0"/>
      <w:marRight w:val="0"/>
      <w:marTop w:val="0"/>
      <w:marBottom w:val="0"/>
      <w:divBdr>
        <w:top w:val="none" w:sz="0" w:space="0" w:color="auto"/>
        <w:left w:val="none" w:sz="0" w:space="0" w:color="auto"/>
        <w:bottom w:val="none" w:sz="0" w:space="0" w:color="auto"/>
        <w:right w:val="none" w:sz="0" w:space="0" w:color="auto"/>
      </w:divBdr>
    </w:div>
    <w:div w:id="768894228">
      <w:bodyDiv w:val="1"/>
      <w:marLeft w:val="0"/>
      <w:marRight w:val="0"/>
      <w:marTop w:val="0"/>
      <w:marBottom w:val="0"/>
      <w:divBdr>
        <w:top w:val="none" w:sz="0" w:space="0" w:color="auto"/>
        <w:left w:val="none" w:sz="0" w:space="0" w:color="auto"/>
        <w:bottom w:val="none" w:sz="0" w:space="0" w:color="auto"/>
        <w:right w:val="none" w:sz="0" w:space="0" w:color="auto"/>
      </w:divBdr>
    </w:div>
    <w:div w:id="769198200">
      <w:bodyDiv w:val="1"/>
      <w:marLeft w:val="0"/>
      <w:marRight w:val="0"/>
      <w:marTop w:val="0"/>
      <w:marBottom w:val="0"/>
      <w:divBdr>
        <w:top w:val="none" w:sz="0" w:space="0" w:color="auto"/>
        <w:left w:val="none" w:sz="0" w:space="0" w:color="auto"/>
        <w:bottom w:val="none" w:sz="0" w:space="0" w:color="auto"/>
        <w:right w:val="none" w:sz="0" w:space="0" w:color="auto"/>
      </w:divBdr>
    </w:div>
    <w:div w:id="770471568">
      <w:bodyDiv w:val="1"/>
      <w:marLeft w:val="0"/>
      <w:marRight w:val="0"/>
      <w:marTop w:val="0"/>
      <w:marBottom w:val="0"/>
      <w:divBdr>
        <w:top w:val="none" w:sz="0" w:space="0" w:color="auto"/>
        <w:left w:val="none" w:sz="0" w:space="0" w:color="auto"/>
        <w:bottom w:val="none" w:sz="0" w:space="0" w:color="auto"/>
        <w:right w:val="none" w:sz="0" w:space="0" w:color="auto"/>
      </w:divBdr>
    </w:div>
    <w:div w:id="773597092">
      <w:bodyDiv w:val="1"/>
      <w:marLeft w:val="0"/>
      <w:marRight w:val="0"/>
      <w:marTop w:val="0"/>
      <w:marBottom w:val="0"/>
      <w:divBdr>
        <w:top w:val="none" w:sz="0" w:space="0" w:color="auto"/>
        <w:left w:val="none" w:sz="0" w:space="0" w:color="auto"/>
        <w:bottom w:val="none" w:sz="0" w:space="0" w:color="auto"/>
        <w:right w:val="none" w:sz="0" w:space="0" w:color="auto"/>
      </w:divBdr>
    </w:div>
    <w:div w:id="773748620">
      <w:bodyDiv w:val="1"/>
      <w:marLeft w:val="0"/>
      <w:marRight w:val="0"/>
      <w:marTop w:val="0"/>
      <w:marBottom w:val="0"/>
      <w:divBdr>
        <w:top w:val="none" w:sz="0" w:space="0" w:color="auto"/>
        <w:left w:val="none" w:sz="0" w:space="0" w:color="auto"/>
        <w:bottom w:val="none" w:sz="0" w:space="0" w:color="auto"/>
        <w:right w:val="none" w:sz="0" w:space="0" w:color="auto"/>
      </w:divBdr>
    </w:div>
    <w:div w:id="773791268">
      <w:bodyDiv w:val="1"/>
      <w:marLeft w:val="0"/>
      <w:marRight w:val="0"/>
      <w:marTop w:val="0"/>
      <w:marBottom w:val="0"/>
      <w:divBdr>
        <w:top w:val="none" w:sz="0" w:space="0" w:color="auto"/>
        <w:left w:val="none" w:sz="0" w:space="0" w:color="auto"/>
        <w:bottom w:val="none" w:sz="0" w:space="0" w:color="auto"/>
        <w:right w:val="none" w:sz="0" w:space="0" w:color="auto"/>
      </w:divBdr>
    </w:div>
    <w:div w:id="776558438">
      <w:bodyDiv w:val="1"/>
      <w:marLeft w:val="0"/>
      <w:marRight w:val="0"/>
      <w:marTop w:val="0"/>
      <w:marBottom w:val="0"/>
      <w:divBdr>
        <w:top w:val="none" w:sz="0" w:space="0" w:color="auto"/>
        <w:left w:val="none" w:sz="0" w:space="0" w:color="auto"/>
        <w:bottom w:val="none" w:sz="0" w:space="0" w:color="auto"/>
        <w:right w:val="none" w:sz="0" w:space="0" w:color="auto"/>
      </w:divBdr>
    </w:div>
    <w:div w:id="778648548">
      <w:bodyDiv w:val="1"/>
      <w:marLeft w:val="0"/>
      <w:marRight w:val="0"/>
      <w:marTop w:val="0"/>
      <w:marBottom w:val="0"/>
      <w:divBdr>
        <w:top w:val="none" w:sz="0" w:space="0" w:color="auto"/>
        <w:left w:val="none" w:sz="0" w:space="0" w:color="auto"/>
        <w:bottom w:val="none" w:sz="0" w:space="0" w:color="auto"/>
        <w:right w:val="none" w:sz="0" w:space="0" w:color="auto"/>
      </w:divBdr>
    </w:div>
    <w:div w:id="779186061">
      <w:bodyDiv w:val="1"/>
      <w:marLeft w:val="0"/>
      <w:marRight w:val="0"/>
      <w:marTop w:val="0"/>
      <w:marBottom w:val="0"/>
      <w:divBdr>
        <w:top w:val="none" w:sz="0" w:space="0" w:color="auto"/>
        <w:left w:val="none" w:sz="0" w:space="0" w:color="auto"/>
        <w:bottom w:val="none" w:sz="0" w:space="0" w:color="auto"/>
        <w:right w:val="none" w:sz="0" w:space="0" w:color="auto"/>
      </w:divBdr>
    </w:div>
    <w:div w:id="781920309">
      <w:bodyDiv w:val="1"/>
      <w:marLeft w:val="0"/>
      <w:marRight w:val="0"/>
      <w:marTop w:val="0"/>
      <w:marBottom w:val="0"/>
      <w:divBdr>
        <w:top w:val="none" w:sz="0" w:space="0" w:color="auto"/>
        <w:left w:val="none" w:sz="0" w:space="0" w:color="auto"/>
        <w:bottom w:val="none" w:sz="0" w:space="0" w:color="auto"/>
        <w:right w:val="none" w:sz="0" w:space="0" w:color="auto"/>
      </w:divBdr>
    </w:div>
    <w:div w:id="782502400">
      <w:bodyDiv w:val="1"/>
      <w:marLeft w:val="0"/>
      <w:marRight w:val="0"/>
      <w:marTop w:val="0"/>
      <w:marBottom w:val="0"/>
      <w:divBdr>
        <w:top w:val="none" w:sz="0" w:space="0" w:color="auto"/>
        <w:left w:val="none" w:sz="0" w:space="0" w:color="auto"/>
        <w:bottom w:val="none" w:sz="0" w:space="0" w:color="auto"/>
        <w:right w:val="none" w:sz="0" w:space="0" w:color="auto"/>
      </w:divBdr>
    </w:div>
    <w:div w:id="783311748">
      <w:bodyDiv w:val="1"/>
      <w:marLeft w:val="0"/>
      <w:marRight w:val="0"/>
      <w:marTop w:val="0"/>
      <w:marBottom w:val="0"/>
      <w:divBdr>
        <w:top w:val="none" w:sz="0" w:space="0" w:color="auto"/>
        <w:left w:val="none" w:sz="0" w:space="0" w:color="auto"/>
        <w:bottom w:val="none" w:sz="0" w:space="0" w:color="auto"/>
        <w:right w:val="none" w:sz="0" w:space="0" w:color="auto"/>
      </w:divBdr>
    </w:div>
    <w:div w:id="786658484">
      <w:bodyDiv w:val="1"/>
      <w:marLeft w:val="0"/>
      <w:marRight w:val="0"/>
      <w:marTop w:val="0"/>
      <w:marBottom w:val="0"/>
      <w:divBdr>
        <w:top w:val="none" w:sz="0" w:space="0" w:color="auto"/>
        <w:left w:val="none" w:sz="0" w:space="0" w:color="auto"/>
        <w:bottom w:val="none" w:sz="0" w:space="0" w:color="auto"/>
        <w:right w:val="none" w:sz="0" w:space="0" w:color="auto"/>
      </w:divBdr>
    </w:div>
    <w:div w:id="789250476">
      <w:bodyDiv w:val="1"/>
      <w:marLeft w:val="0"/>
      <w:marRight w:val="0"/>
      <w:marTop w:val="0"/>
      <w:marBottom w:val="0"/>
      <w:divBdr>
        <w:top w:val="none" w:sz="0" w:space="0" w:color="auto"/>
        <w:left w:val="none" w:sz="0" w:space="0" w:color="auto"/>
        <w:bottom w:val="none" w:sz="0" w:space="0" w:color="auto"/>
        <w:right w:val="none" w:sz="0" w:space="0" w:color="auto"/>
      </w:divBdr>
    </w:div>
    <w:div w:id="789276361">
      <w:bodyDiv w:val="1"/>
      <w:marLeft w:val="0"/>
      <w:marRight w:val="0"/>
      <w:marTop w:val="0"/>
      <w:marBottom w:val="0"/>
      <w:divBdr>
        <w:top w:val="none" w:sz="0" w:space="0" w:color="auto"/>
        <w:left w:val="none" w:sz="0" w:space="0" w:color="auto"/>
        <w:bottom w:val="none" w:sz="0" w:space="0" w:color="auto"/>
        <w:right w:val="none" w:sz="0" w:space="0" w:color="auto"/>
      </w:divBdr>
    </w:div>
    <w:div w:id="791166586">
      <w:bodyDiv w:val="1"/>
      <w:marLeft w:val="0"/>
      <w:marRight w:val="0"/>
      <w:marTop w:val="0"/>
      <w:marBottom w:val="0"/>
      <w:divBdr>
        <w:top w:val="none" w:sz="0" w:space="0" w:color="auto"/>
        <w:left w:val="none" w:sz="0" w:space="0" w:color="auto"/>
        <w:bottom w:val="none" w:sz="0" w:space="0" w:color="auto"/>
        <w:right w:val="none" w:sz="0" w:space="0" w:color="auto"/>
      </w:divBdr>
    </w:div>
    <w:div w:id="796142813">
      <w:bodyDiv w:val="1"/>
      <w:marLeft w:val="0"/>
      <w:marRight w:val="0"/>
      <w:marTop w:val="0"/>
      <w:marBottom w:val="0"/>
      <w:divBdr>
        <w:top w:val="none" w:sz="0" w:space="0" w:color="auto"/>
        <w:left w:val="none" w:sz="0" w:space="0" w:color="auto"/>
        <w:bottom w:val="none" w:sz="0" w:space="0" w:color="auto"/>
        <w:right w:val="none" w:sz="0" w:space="0" w:color="auto"/>
      </w:divBdr>
    </w:div>
    <w:div w:id="796292848">
      <w:bodyDiv w:val="1"/>
      <w:marLeft w:val="0"/>
      <w:marRight w:val="0"/>
      <w:marTop w:val="0"/>
      <w:marBottom w:val="0"/>
      <w:divBdr>
        <w:top w:val="none" w:sz="0" w:space="0" w:color="auto"/>
        <w:left w:val="none" w:sz="0" w:space="0" w:color="auto"/>
        <w:bottom w:val="none" w:sz="0" w:space="0" w:color="auto"/>
        <w:right w:val="none" w:sz="0" w:space="0" w:color="auto"/>
      </w:divBdr>
    </w:div>
    <w:div w:id="797769859">
      <w:bodyDiv w:val="1"/>
      <w:marLeft w:val="0"/>
      <w:marRight w:val="0"/>
      <w:marTop w:val="0"/>
      <w:marBottom w:val="0"/>
      <w:divBdr>
        <w:top w:val="none" w:sz="0" w:space="0" w:color="auto"/>
        <w:left w:val="none" w:sz="0" w:space="0" w:color="auto"/>
        <w:bottom w:val="none" w:sz="0" w:space="0" w:color="auto"/>
        <w:right w:val="none" w:sz="0" w:space="0" w:color="auto"/>
      </w:divBdr>
    </w:div>
    <w:div w:id="797794066">
      <w:bodyDiv w:val="1"/>
      <w:marLeft w:val="0"/>
      <w:marRight w:val="0"/>
      <w:marTop w:val="0"/>
      <w:marBottom w:val="0"/>
      <w:divBdr>
        <w:top w:val="none" w:sz="0" w:space="0" w:color="auto"/>
        <w:left w:val="none" w:sz="0" w:space="0" w:color="auto"/>
        <w:bottom w:val="none" w:sz="0" w:space="0" w:color="auto"/>
        <w:right w:val="none" w:sz="0" w:space="0" w:color="auto"/>
      </w:divBdr>
    </w:div>
    <w:div w:id="798570207">
      <w:bodyDiv w:val="1"/>
      <w:marLeft w:val="0"/>
      <w:marRight w:val="0"/>
      <w:marTop w:val="0"/>
      <w:marBottom w:val="0"/>
      <w:divBdr>
        <w:top w:val="none" w:sz="0" w:space="0" w:color="auto"/>
        <w:left w:val="none" w:sz="0" w:space="0" w:color="auto"/>
        <w:bottom w:val="none" w:sz="0" w:space="0" w:color="auto"/>
        <w:right w:val="none" w:sz="0" w:space="0" w:color="auto"/>
      </w:divBdr>
    </w:div>
    <w:div w:id="798840682">
      <w:bodyDiv w:val="1"/>
      <w:marLeft w:val="0"/>
      <w:marRight w:val="0"/>
      <w:marTop w:val="0"/>
      <w:marBottom w:val="0"/>
      <w:divBdr>
        <w:top w:val="none" w:sz="0" w:space="0" w:color="auto"/>
        <w:left w:val="none" w:sz="0" w:space="0" w:color="auto"/>
        <w:bottom w:val="none" w:sz="0" w:space="0" w:color="auto"/>
        <w:right w:val="none" w:sz="0" w:space="0" w:color="auto"/>
      </w:divBdr>
    </w:div>
    <w:div w:id="799152910">
      <w:bodyDiv w:val="1"/>
      <w:marLeft w:val="0"/>
      <w:marRight w:val="0"/>
      <w:marTop w:val="0"/>
      <w:marBottom w:val="0"/>
      <w:divBdr>
        <w:top w:val="none" w:sz="0" w:space="0" w:color="auto"/>
        <w:left w:val="none" w:sz="0" w:space="0" w:color="auto"/>
        <w:bottom w:val="none" w:sz="0" w:space="0" w:color="auto"/>
        <w:right w:val="none" w:sz="0" w:space="0" w:color="auto"/>
      </w:divBdr>
    </w:div>
    <w:div w:id="801315635">
      <w:bodyDiv w:val="1"/>
      <w:marLeft w:val="0"/>
      <w:marRight w:val="0"/>
      <w:marTop w:val="0"/>
      <w:marBottom w:val="0"/>
      <w:divBdr>
        <w:top w:val="none" w:sz="0" w:space="0" w:color="auto"/>
        <w:left w:val="none" w:sz="0" w:space="0" w:color="auto"/>
        <w:bottom w:val="none" w:sz="0" w:space="0" w:color="auto"/>
        <w:right w:val="none" w:sz="0" w:space="0" w:color="auto"/>
      </w:divBdr>
    </w:div>
    <w:div w:id="801770667">
      <w:bodyDiv w:val="1"/>
      <w:marLeft w:val="0"/>
      <w:marRight w:val="0"/>
      <w:marTop w:val="0"/>
      <w:marBottom w:val="0"/>
      <w:divBdr>
        <w:top w:val="none" w:sz="0" w:space="0" w:color="auto"/>
        <w:left w:val="none" w:sz="0" w:space="0" w:color="auto"/>
        <w:bottom w:val="none" w:sz="0" w:space="0" w:color="auto"/>
        <w:right w:val="none" w:sz="0" w:space="0" w:color="auto"/>
      </w:divBdr>
    </w:div>
    <w:div w:id="802581841">
      <w:bodyDiv w:val="1"/>
      <w:marLeft w:val="0"/>
      <w:marRight w:val="0"/>
      <w:marTop w:val="0"/>
      <w:marBottom w:val="0"/>
      <w:divBdr>
        <w:top w:val="none" w:sz="0" w:space="0" w:color="auto"/>
        <w:left w:val="none" w:sz="0" w:space="0" w:color="auto"/>
        <w:bottom w:val="none" w:sz="0" w:space="0" w:color="auto"/>
        <w:right w:val="none" w:sz="0" w:space="0" w:color="auto"/>
      </w:divBdr>
    </w:div>
    <w:div w:id="804199824">
      <w:bodyDiv w:val="1"/>
      <w:marLeft w:val="0"/>
      <w:marRight w:val="0"/>
      <w:marTop w:val="0"/>
      <w:marBottom w:val="0"/>
      <w:divBdr>
        <w:top w:val="none" w:sz="0" w:space="0" w:color="auto"/>
        <w:left w:val="none" w:sz="0" w:space="0" w:color="auto"/>
        <w:bottom w:val="none" w:sz="0" w:space="0" w:color="auto"/>
        <w:right w:val="none" w:sz="0" w:space="0" w:color="auto"/>
      </w:divBdr>
    </w:div>
    <w:div w:id="804201264">
      <w:bodyDiv w:val="1"/>
      <w:marLeft w:val="0"/>
      <w:marRight w:val="0"/>
      <w:marTop w:val="0"/>
      <w:marBottom w:val="0"/>
      <w:divBdr>
        <w:top w:val="none" w:sz="0" w:space="0" w:color="auto"/>
        <w:left w:val="none" w:sz="0" w:space="0" w:color="auto"/>
        <w:bottom w:val="none" w:sz="0" w:space="0" w:color="auto"/>
        <w:right w:val="none" w:sz="0" w:space="0" w:color="auto"/>
      </w:divBdr>
    </w:div>
    <w:div w:id="804548033">
      <w:bodyDiv w:val="1"/>
      <w:marLeft w:val="0"/>
      <w:marRight w:val="0"/>
      <w:marTop w:val="0"/>
      <w:marBottom w:val="0"/>
      <w:divBdr>
        <w:top w:val="none" w:sz="0" w:space="0" w:color="auto"/>
        <w:left w:val="none" w:sz="0" w:space="0" w:color="auto"/>
        <w:bottom w:val="none" w:sz="0" w:space="0" w:color="auto"/>
        <w:right w:val="none" w:sz="0" w:space="0" w:color="auto"/>
      </w:divBdr>
    </w:div>
    <w:div w:id="805925839">
      <w:bodyDiv w:val="1"/>
      <w:marLeft w:val="0"/>
      <w:marRight w:val="0"/>
      <w:marTop w:val="0"/>
      <w:marBottom w:val="0"/>
      <w:divBdr>
        <w:top w:val="none" w:sz="0" w:space="0" w:color="auto"/>
        <w:left w:val="none" w:sz="0" w:space="0" w:color="auto"/>
        <w:bottom w:val="none" w:sz="0" w:space="0" w:color="auto"/>
        <w:right w:val="none" w:sz="0" w:space="0" w:color="auto"/>
      </w:divBdr>
    </w:div>
    <w:div w:id="806122267">
      <w:bodyDiv w:val="1"/>
      <w:marLeft w:val="0"/>
      <w:marRight w:val="0"/>
      <w:marTop w:val="0"/>
      <w:marBottom w:val="0"/>
      <w:divBdr>
        <w:top w:val="none" w:sz="0" w:space="0" w:color="auto"/>
        <w:left w:val="none" w:sz="0" w:space="0" w:color="auto"/>
        <w:bottom w:val="none" w:sz="0" w:space="0" w:color="auto"/>
        <w:right w:val="none" w:sz="0" w:space="0" w:color="auto"/>
      </w:divBdr>
    </w:div>
    <w:div w:id="806316900">
      <w:bodyDiv w:val="1"/>
      <w:marLeft w:val="0"/>
      <w:marRight w:val="0"/>
      <w:marTop w:val="0"/>
      <w:marBottom w:val="0"/>
      <w:divBdr>
        <w:top w:val="none" w:sz="0" w:space="0" w:color="auto"/>
        <w:left w:val="none" w:sz="0" w:space="0" w:color="auto"/>
        <w:bottom w:val="none" w:sz="0" w:space="0" w:color="auto"/>
        <w:right w:val="none" w:sz="0" w:space="0" w:color="auto"/>
      </w:divBdr>
    </w:div>
    <w:div w:id="807210671">
      <w:bodyDiv w:val="1"/>
      <w:marLeft w:val="0"/>
      <w:marRight w:val="0"/>
      <w:marTop w:val="0"/>
      <w:marBottom w:val="0"/>
      <w:divBdr>
        <w:top w:val="none" w:sz="0" w:space="0" w:color="auto"/>
        <w:left w:val="none" w:sz="0" w:space="0" w:color="auto"/>
        <w:bottom w:val="none" w:sz="0" w:space="0" w:color="auto"/>
        <w:right w:val="none" w:sz="0" w:space="0" w:color="auto"/>
      </w:divBdr>
    </w:div>
    <w:div w:id="808018853">
      <w:bodyDiv w:val="1"/>
      <w:marLeft w:val="0"/>
      <w:marRight w:val="0"/>
      <w:marTop w:val="0"/>
      <w:marBottom w:val="0"/>
      <w:divBdr>
        <w:top w:val="none" w:sz="0" w:space="0" w:color="auto"/>
        <w:left w:val="none" w:sz="0" w:space="0" w:color="auto"/>
        <w:bottom w:val="none" w:sz="0" w:space="0" w:color="auto"/>
        <w:right w:val="none" w:sz="0" w:space="0" w:color="auto"/>
      </w:divBdr>
    </w:div>
    <w:div w:id="808671893">
      <w:bodyDiv w:val="1"/>
      <w:marLeft w:val="0"/>
      <w:marRight w:val="0"/>
      <w:marTop w:val="0"/>
      <w:marBottom w:val="0"/>
      <w:divBdr>
        <w:top w:val="none" w:sz="0" w:space="0" w:color="auto"/>
        <w:left w:val="none" w:sz="0" w:space="0" w:color="auto"/>
        <w:bottom w:val="none" w:sz="0" w:space="0" w:color="auto"/>
        <w:right w:val="none" w:sz="0" w:space="0" w:color="auto"/>
      </w:divBdr>
    </w:div>
    <w:div w:id="809131973">
      <w:bodyDiv w:val="1"/>
      <w:marLeft w:val="0"/>
      <w:marRight w:val="0"/>
      <w:marTop w:val="0"/>
      <w:marBottom w:val="0"/>
      <w:divBdr>
        <w:top w:val="none" w:sz="0" w:space="0" w:color="auto"/>
        <w:left w:val="none" w:sz="0" w:space="0" w:color="auto"/>
        <w:bottom w:val="none" w:sz="0" w:space="0" w:color="auto"/>
        <w:right w:val="none" w:sz="0" w:space="0" w:color="auto"/>
      </w:divBdr>
    </w:div>
    <w:div w:id="809976101">
      <w:bodyDiv w:val="1"/>
      <w:marLeft w:val="0"/>
      <w:marRight w:val="0"/>
      <w:marTop w:val="0"/>
      <w:marBottom w:val="0"/>
      <w:divBdr>
        <w:top w:val="none" w:sz="0" w:space="0" w:color="auto"/>
        <w:left w:val="none" w:sz="0" w:space="0" w:color="auto"/>
        <w:bottom w:val="none" w:sz="0" w:space="0" w:color="auto"/>
        <w:right w:val="none" w:sz="0" w:space="0" w:color="auto"/>
      </w:divBdr>
    </w:div>
    <w:div w:id="809980096">
      <w:bodyDiv w:val="1"/>
      <w:marLeft w:val="0"/>
      <w:marRight w:val="0"/>
      <w:marTop w:val="0"/>
      <w:marBottom w:val="0"/>
      <w:divBdr>
        <w:top w:val="none" w:sz="0" w:space="0" w:color="auto"/>
        <w:left w:val="none" w:sz="0" w:space="0" w:color="auto"/>
        <w:bottom w:val="none" w:sz="0" w:space="0" w:color="auto"/>
        <w:right w:val="none" w:sz="0" w:space="0" w:color="auto"/>
      </w:divBdr>
    </w:div>
    <w:div w:id="810294150">
      <w:bodyDiv w:val="1"/>
      <w:marLeft w:val="0"/>
      <w:marRight w:val="0"/>
      <w:marTop w:val="0"/>
      <w:marBottom w:val="0"/>
      <w:divBdr>
        <w:top w:val="none" w:sz="0" w:space="0" w:color="auto"/>
        <w:left w:val="none" w:sz="0" w:space="0" w:color="auto"/>
        <w:bottom w:val="none" w:sz="0" w:space="0" w:color="auto"/>
        <w:right w:val="none" w:sz="0" w:space="0" w:color="auto"/>
      </w:divBdr>
    </w:div>
    <w:div w:id="811335965">
      <w:bodyDiv w:val="1"/>
      <w:marLeft w:val="0"/>
      <w:marRight w:val="0"/>
      <w:marTop w:val="0"/>
      <w:marBottom w:val="0"/>
      <w:divBdr>
        <w:top w:val="none" w:sz="0" w:space="0" w:color="auto"/>
        <w:left w:val="none" w:sz="0" w:space="0" w:color="auto"/>
        <w:bottom w:val="none" w:sz="0" w:space="0" w:color="auto"/>
        <w:right w:val="none" w:sz="0" w:space="0" w:color="auto"/>
      </w:divBdr>
    </w:div>
    <w:div w:id="812990828">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16067986">
      <w:bodyDiv w:val="1"/>
      <w:marLeft w:val="0"/>
      <w:marRight w:val="0"/>
      <w:marTop w:val="0"/>
      <w:marBottom w:val="0"/>
      <w:divBdr>
        <w:top w:val="none" w:sz="0" w:space="0" w:color="auto"/>
        <w:left w:val="none" w:sz="0" w:space="0" w:color="auto"/>
        <w:bottom w:val="none" w:sz="0" w:space="0" w:color="auto"/>
        <w:right w:val="none" w:sz="0" w:space="0" w:color="auto"/>
      </w:divBdr>
    </w:div>
    <w:div w:id="817500206">
      <w:bodyDiv w:val="1"/>
      <w:marLeft w:val="0"/>
      <w:marRight w:val="0"/>
      <w:marTop w:val="0"/>
      <w:marBottom w:val="0"/>
      <w:divBdr>
        <w:top w:val="none" w:sz="0" w:space="0" w:color="auto"/>
        <w:left w:val="none" w:sz="0" w:space="0" w:color="auto"/>
        <w:bottom w:val="none" w:sz="0" w:space="0" w:color="auto"/>
        <w:right w:val="none" w:sz="0" w:space="0" w:color="auto"/>
      </w:divBdr>
    </w:div>
    <w:div w:id="818038892">
      <w:bodyDiv w:val="1"/>
      <w:marLeft w:val="0"/>
      <w:marRight w:val="0"/>
      <w:marTop w:val="0"/>
      <w:marBottom w:val="0"/>
      <w:divBdr>
        <w:top w:val="none" w:sz="0" w:space="0" w:color="auto"/>
        <w:left w:val="none" w:sz="0" w:space="0" w:color="auto"/>
        <w:bottom w:val="none" w:sz="0" w:space="0" w:color="auto"/>
        <w:right w:val="none" w:sz="0" w:space="0" w:color="auto"/>
      </w:divBdr>
    </w:div>
    <w:div w:id="818423973">
      <w:bodyDiv w:val="1"/>
      <w:marLeft w:val="0"/>
      <w:marRight w:val="0"/>
      <w:marTop w:val="0"/>
      <w:marBottom w:val="0"/>
      <w:divBdr>
        <w:top w:val="none" w:sz="0" w:space="0" w:color="auto"/>
        <w:left w:val="none" w:sz="0" w:space="0" w:color="auto"/>
        <w:bottom w:val="none" w:sz="0" w:space="0" w:color="auto"/>
        <w:right w:val="none" w:sz="0" w:space="0" w:color="auto"/>
      </w:divBdr>
    </w:div>
    <w:div w:id="818687447">
      <w:bodyDiv w:val="1"/>
      <w:marLeft w:val="0"/>
      <w:marRight w:val="0"/>
      <w:marTop w:val="0"/>
      <w:marBottom w:val="0"/>
      <w:divBdr>
        <w:top w:val="none" w:sz="0" w:space="0" w:color="auto"/>
        <w:left w:val="none" w:sz="0" w:space="0" w:color="auto"/>
        <w:bottom w:val="none" w:sz="0" w:space="0" w:color="auto"/>
        <w:right w:val="none" w:sz="0" w:space="0" w:color="auto"/>
      </w:divBdr>
    </w:div>
    <w:div w:id="818768348">
      <w:bodyDiv w:val="1"/>
      <w:marLeft w:val="0"/>
      <w:marRight w:val="0"/>
      <w:marTop w:val="0"/>
      <w:marBottom w:val="0"/>
      <w:divBdr>
        <w:top w:val="none" w:sz="0" w:space="0" w:color="auto"/>
        <w:left w:val="none" w:sz="0" w:space="0" w:color="auto"/>
        <w:bottom w:val="none" w:sz="0" w:space="0" w:color="auto"/>
        <w:right w:val="none" w:sz="0" w:space="0" w:color="auto"/>
      </w:divBdr>
    </w:div>
    <w:div w:id="819268938">
      <w:bodyDiv w:val="1"/>
      <w:marLeft w:val="0"/>
      <w:marRight w:val="0"/>
      <w:marTop w:val="0"/>
      <w:marBottom w:val="0"/>
      <w:divBdr>
        <w:top w:val="none" w:sz="0" w:space="0" w:color="auto"/>
        <w:left w:val="none" w:sz="0" w:space="0" w:color="auto"/>
        <w:bottom w:val="none" w:sz="0" w:space="0" w:color="auto"/>
        <w:right w:val="none" w:sz="0" w:space="0" w:color="auto"/>
      </w:divBdr>
    </w:div>
    <w:div w:id="819542710">
      <w:bodyDiv w:val="1"/>
      <w:marLeft w:val="0"/>
      <w:marRight w:val="0"/>
      <w:marTop w:val="0"/>
      <w:marBottom w:val="0"/>
      <w:divBdr>
        <w:top w:val="none" w:sz="0" w:space="0" w:color="auto"/>
        <w:left w:val="none" w:sz="0" w:space="0" w:color="auto"/>
        <w:bottom w:val="none" w:sz="0" w:space="0" w:color="auto"/>
        <w:right w:val="none" w:sz="0" w:space="0" w:color="auto"/>
      </w:divBdr>
    </w:div>
    <w:div w:id="820275585">
      <w:bodyDiv w:val="1"/>
      <w:marLeft w:val="0"/>
      <w:marRight w:val="0"/>
      <w:marTop w:val="0"/>
      <w:marBottom w:val="0"/>
      <w:divBdr>
        <w:top w:val="none" w:sz="0" w:space="0" w:color="auto"/>
        <w:left w:val="none" w:sz="0" w:space="0" w:color="auto"/>
        <w:bottom w:val="none" w:sz="0" w:space="0" w:color="auto"/>
        <w:right w:val="none" w:sz="0" w:space="0" w:color="auto"/>
      </w:divBdr>
    </w:div>
    <w:div w:id="820655521">
      <w:bodyDiv w:val="1"/>
      <w:marLeft w:val="0"/>
      <w:marRight w:val="0"/>
      <w:marTop w:val="0"/>
      <w:marBottom w:val="0"/>
      <w:divBdr>
        <w:top w:val="none" w:sz="0" w:space="0" w:color="auto"/>
        <w:left w:val="none" w:sz="0" w:space="0" w:color="auto"/>
        <w:bottom w:val="none" w:sz="0" w:space="0" w:color="auto"/>
        <w:right w:val="none" w:sz="0" w:space="0" w:color="auto"/>
      </w:divBdr>
    </w:div>
    <w:div w:id="820972696">
      <w:bodyDiv w:val="1"/>
      <w:marLeft w:val="0"/>
      <w:marRight w:val="0"/>
      <w:marTop w:val="0"/>
      <w:marBottom w:val="0"/>
      <w:divBdr>
        <w:top w:val="none" w:sz="0" w:space="0" w:color="auto"/>
        <w:left w:val="none" w:sz="0" w:space="0" w:color="auto"/>
        <w:bottom w:val="none" w:sz="0" w:space="0" w:color="auto"/>
        <w:right w:val="none" w:sz="0" w:space="0" w:color="auto"/>
      </w:divBdr>
    </w:div>
    <w:div w:id="821308706">
      <w:bodyDiv w:val="1"/>
      <w:marLeft w:val="0"/>
      <w:marRight w:val="0"/>
      <w:marTop w:val="0"/>
      <w:marBottom w:val="0"/>
      <w:divBdr>
        <w:top w:val="none" w:sz="0" w:space="0" w:color="auto"/>
        <w:left w:val="none" w:sz="0" w:space="0" w:color="auto"/>
        <w:bottom w:val="none" w:sz="0" w:space="0" w:color="auto"/>
        <w:right w:val="none" w:sz="0" w:space="0" w:color="auto"/>
      </w:divBdr>
    </w:div>
    <w:div w:id="822355609">
      <w:bodyDiv w:val="1"/>
      <w:marLeft w:val="0"/>
      <w:marRight w:val="0"/>
      <w:marTop w:val="0"/>
      <w:marBottom w:val="0"/>
      <w:divBdr>
        <w:top w:val="none" w:sz="0" w:space="0" w:color="auto"/>
        <w:left w:val="none" w:sz="0" w:space="0" w:color="auto"/>
        <w:bottom w:val="none" w:sz="0" w:space="0" w:color="auto"/>
        <w:right w:val="none" w:sz="0" w:space="0" w:color="auto"/>
      </w:divBdr>
    </w:div>
    <w:div w:id="823086554">
      <w:bodyDiv w:val="1"/>
      <w:marLeft w:val="0"/>
      <w:marRight w:val="0"/>
      <w:marTop w:val="0"/>
      <w:marBottom w:val="0"/>
      <w:divBdr>
        <w:top w:val="none" w:sz="0" w:space="0" w:color="auto"/>
        <w:left w:val="none" w:sz="0" w:space="0" w:color="auto"/>
        <w:bottom w:val="none" w:sz="0" w:space="0" w:color="auto"/>
        <w:right w:val="none" w:sz="0" w:space="0" w:color="auto"/>
      </w:divBdr>
    </w:div>
    <w:div w:id="824125040">
      <w:bodyDiv w:val="1"/>
      <w:marLeft w:val="0"/>
      <w:marRight w:val="0"/>
      <w:marTop w:val="0"/>
      <w:marBottom w:val="0"/>
      <w:divBdr>
        <w:top w:val="none" w:sz="0" w:space="0" w:color="auto"/>
        <w:left w:val="none" w:sz="0" w:space="0" w:color="auto"/>
        <w:bottom w:val="none" w:sz="0" w:space="0" w:color="auto"/>
        <w:right w:val="none" w:sz="0" w:space="0" w:color="auto"/>
      </w:divBdr>
    </w:div>
    <w:div w:id="824468053">
      <w:bodyDiv w:val="1"/>
      <w:marLeft w:val="0"/>
      <w:marRight w:val="0"/>
      <w:marTop w:val="0"/>
      <w:marBottom w:val="0"/>
      <w:divBdr>
        <w:top w:val="none" w:sz="0" w:space="0" w:color="auto"/>
        <w:left w:val="none" w:sz="0" w:space="0" w:color="auto"/>
        <w:bottom w:val="none" w:sz="0" w:space="0" w:color="auto"/>
        <w:right w:val="none" w:sz="0" w:space="0" w:color="auto"/>
      </w:divBdr>
    </w:div>
    <w:div w:id="825515298">
      <w:bodyDiv w:val="1"/>
      <w:marLeft w:val="0"/>
      <w:marRight w:val="0"/>
      <w:marTop w:val="0"/>
      <w:marBottom w:val="0"/>
      <w:divBdr>
        <w:top w:val="none" w:sz="0" w:space="0" w:color="auto"/>
        <w:left w:val="none" w:sz="0" w:space="0" w:color="auto"/>
        <w:bottom w:val="none" w:sz="0" w:space="0" w:color="auto"/>
        <w:right w:val="none" w:sz="0" w:space="0" w:color="auto"/>
      </w:divBdr>
    </w:div>
    <w:div w:id="826089611">
      <w:bodyDiv w:val="1"/>
      <w:marLeft w:val="0"/>
      <w:marRight w:val="0"/>
      <w:marTop w:val="0"/>
      <w:marBottom w:val="0"/>
      <w:divBdr>
        <w:top w:val="none" w:sz="0" w:space="0" w:color="auto"/>
        <w:left w:val="none" w:sz="0" w:space="0" w:color="auto"/>
        <w:bottom w:val="none" w:sz="0" w:space="0" w:color="auto"/>
        <w:right w:val="none" w:sz="0" w:space="0" w:color="auto"/>
      </w:divBdr>
    </w:div>
    <w:div w:id="826090364">
      <w:bodyDiv w:val="1"/>
      <w:marLeft w:val="0"/>
      <w:marRight w:val="0"/>
      <w:marTop w:val="0"/>
      <w:marBottom w:val="0"/>
      <w:divBdr>
        <w:top w:val="none" w:sz="0" w:space="0" w:color="auto"/>
        <w:left w:val="none" w:sz="0" w:space="0" w:color="auto"/>
        <w:bottom w:val="none" w:sz="0" w:space="0" w:color="auto"/>
        <w:right w:val="none" w:sz="0" w:space="0" w:color="auto"/>
      </w:divBdr>
    </w:div>
    <w:div w:id="826441140">
      <w:bodyDiv w:val="1"/>
      <w:marLeft w:val="0"/>
      <w:marRight w:val="0"/>
      <w:marTop w:val="0"/>
      <w:marBottom w:val="0"/>
      <w:divBdr>
        <w:top w:val="none" w:sz="0" w:space="0" w:color="auto"/>
        <w:left w:val="none" w:sz="0" w:space="0" w:color="auto"/>
        <w:bottom w:val="none" w:sz="0" w:space="0" w:color="auto"/>
        <w:right w:val="none" w:sz="0" w:space="0" w:color="auto"/>
      </w:divBdr>
    </w:div>
    <w:div w:id="826634754">
      <w:bodyDiv w:val="1"/>
      <w:marLeft w:val="0"/>
      <w:marRight w:val="0"/>
      <w:marTop w:val="0"/>
      <w:marBottom w:val="0"/>
      <w:divBdr>
        <w:top w:val="none" w:sz="0" w:space="0" w:color="auto"/>
        <w:left w:val="none" w:sz="0" w:space="0" w:color="auto"/>
        <w:bottom w:val="none" w:sz="0" w:space="0" w:color="auto"/>
        <w:right w:val="none" w:sz="0" w:space="0" w:color="auto"/>
      </w:divBdr>
    </w:div>
    <w:div w:id="829252642">
      <w:bodyDiv w:val="1"/>
      <w:marLeft w:val="0"/>
      <w:marRight w:val="0"/>
      <w:marTop w:val="0"/>
      <w:marBottom w:val="0"/>
      <w:divBdr>
        <w:top w:val="none" w:sz="0" w:space="0" w:color="auto"/>
        <w:left w:val="none" w:sz="0" w:space="0" w:color="auto"/>
        <w:bottom w:val="none" w:sz="0" w:space="0" w:color="auto"/>
        <w:right w:val="none" w:sz="0" w:space="0" w:color="auto"/>
      </w:divBdr>
    </w:div>
    <w:div w:id="829908629">
      <w:bodyDiv w:val="1"/>
      <w:marLeft w:val="0"/>
      <w:marRight w:val="0"/>
      <w:marTop w:val="0"/>
      <w:marBottom w:val="0"/>
      <w:divBdr>
        <w:top w:val="none" w:sz="0" w:space="0" w:color="auto"/>
        <w:left w:val="none" w:sz="0" w:space="0" w:color="auto"/>
        <w:bottom w:val="none" w:sz="0" w:space="0" w:color="auto"/>
        <w:right w:val="none" w:sz="0" w:space="0" w:color="auto"/>
      </w:divBdr>
    </w:div>
    <w:div w:id="833377250">
      <w:bodyDiv w:val="1"/>
      <w:marLeft w:val="0"/>
      <w:marRight w:val="0"/>
      <w:marTop w:val="0"/>
      <w:marBottom w:val="0"/>
      <w:divBdr>
        <w:top w:val="none" w:sz="0" w:space="0" w:color="auto"/>
        <w:left w:val="none" w:sz="0" w:space="0" w:color="auto"/>
        <w:bottom w:val="none" w:sz="0" w:space="0" w:color="auto"/>
        <w:right w:val="none" w:sz="0" w:space="0" w:color="auto"/>
      </w:divBdr>
    </w:div>
    <w:div w:id="835073519">
      <w:bodyDiv w:val="1"/>
      <w:marLeft w:val="0"/>
      <w:marRight w:val="0"/>
      <w:marTop w:val="0"/>
      <w:marBottom w:val="0"/>
      <w:divBdr>
        <w:top w:val="none" w:sz="0" w:space="0" w:color="auto"/>
        <w:left w:val="none" w:sz="0" w:space="0" w:color="auto"/>
        <w:bottom w:val="none" w:sz="0" w:space="0" w:color="auto"/>
        <w:right w:val="none" w:sz="0" w:space="0" w:color="auto"/>
      </w:divBdr>
    </w:div>
    <w:div w:id="835345204">
      <w:bodyDiv w:val="1"/>
      <w:marLeft w:val="0"/>
      <w:marRight w:val="0"/>
      <w:marTop w:val="0"/>
      <w:marBottom w:val="0"/>
      <w:divBdr>
        <w:top w:val="none" w:sz="0" w:space="0" w:color="auto"/>
        <w:left w:val="none" w:sz="0" w:space="0" w:color="auto"/>
        <w:bottom w:val="none" w:sz="0" w:space="0" w:color="auto"/>
        <w:right w:val="none" w:sz="0" w:space="0" w:color="auto"/>
      </w:divBdr>
    </w:div>
    <w:div w:id="835456110">
      <w:bodyDiv w:val="1"/>
      <w:marLeft w:val="0"/>
      <w:marRight w:val="0"/>
      <w:marTop w:val="0"/>
      <w:marBottom w:val="0"/>
      <w:divBdr>
        <w:top w:val="none" w:sz="0" w:space="0" w:color="auto"/>
        <w:left w:val="none" w:sz="0" w:space="0" w:color="auto"/>
        <w:bottom w:val="none" w:sz="0" w:space="0" w:color="auto"/>
        <w:right w:val="none" w:sz="0" w:space="0" w:color="auto"/>
      </w:divBdr>
    </w:div>
    <w:div w:id="835531879">
      <w:bodyDiv w:val="1"/>
      <w:marLeft w:val="0"/>
      <w:marRight w:val="0"/>
      <w:marTop w:val="0"/>
      <w:marBottom w:val="0"/>
      <w:divBdr>
        <w:top w:val="none" w:sz="0" w:space="0" w:color="auto"/>
        <w:left w:val="none" w:sz="0" w:space="0" w:color="auto"/>
        <w:bottom w:val="none" w:sz="0" w:space="0" w:color="auto"/>
        <w:right w:val="none" w:sz="0" w:space="0" w:color="auto"/>
      </w:divBdr>
    </w:div>
    <w:div w:id="836191215">
      <w:bodyDiv w:val="1"/>
      <w:marLeft w:val="0"/>
      <w:marRight w:val="0"/>
      <w:marTop w:val="0"/>
      <w:marBottom w:val="0"/>
      <w:divBdr>
        <w:top w:val="none" w:sz="0" w:space="0" w:color="auto"/>
        <w:left w:val="none" w:sz="0" w:space="0" w:color="auto"/>
        <w:bottom w:val="none" w:sz="0" w:space="0" w:color="auto"/>
        <w:right w:val="none" w:sz="0" w:space="0" w:color="auto"/>
      </w:divBdr>
    </w:div>
    <w:div w:id="837572599">
      <w:bodyDiv w:val="1"/>
      <w:marLeft w:val="0"/>
      <w:marRight w:val="0"/>
      <w:marTop w:val="0"/>
      <w:marBottom w:val="0"/>
      <w:divBdr>
        <w:top w:val="none" w:sz="0" w:space="0" w:color="auto"/>
        <w:left w:val="none" w:sz="0" w:space="0" w:color="auto"/>
        <w:bottom w:val="none" w:sz="0" w:space="0" w:color="auto"/>
        <w:right w:val="none" w:sz="0" w:space="0" w:color="auto"/>
      </w:divBdr>
    </w:div>
    <w:div w:id="838346515">
      <w:bodyDiv w:val="1"/>
      <w:marLeft w:val="0"/>
      <w:marRight w:val="0"/>
      <w:marTop w:val="0"/>
      <w:marBottom w:val="0"/>
      <w:divBdr>
        <w:top w:val="none" w:sz="0" w:space="0" w:color="auto"/>
        <w:left w:val="none" w:sz="0" w:space="0" w:color="auto"/>
        <w:bottom w:val="none" w:sz="0" w:space="0" w:color="auto"/>
        <w:right w:val="none" w:sz="0" w:space="0" w:color="auto"/>
      </w:divBdr>
    </w:div>
    <w:div w:id="838739244">
      <w:bodyDiv w:val="1"/>
      <w:marLeft w:val="0"/>
      <w:marRight w:val="0"/>
      <w:marTop w:val="0"/>
      <w:marBottom w:val="0"/>
      <w:divBdr>
        <w:top w:val="none" w:sz="0" w:space="0" w:color="auto"/>
        <w:left w:val="none" w:sz="0" w:space="0" w:color="auto"/>
        <w:bottom w:val="none" w:sz="0" w:space="0" w:color="auto"/>
        <w:right w:val="none" w:sz="0" w:space="0" w:color="auto"/>
      </w:divBdr>
    </w:div>
    <w:div w:id="840127003">
      <w:bodyDiv w:val="1"/>
      <w:marLeft w:val="0"/>
      <w:marRight w:val="0"/>
      <w:marTop w:val="0"/>
      <w:marBottom w:val="0"/>
      <w:divBdr>
        <w:top w:val="none" w:sz="0" w:space="0" w:color="auto"/>
        <w:left w:val="none" w:sz="0" w:space="0" w:color="auto"/>
        <w:bottom w:val="none" w:sz="0" w:space="0" w:color="auto"/>
        <w:right w:val="none" w:sz="0" w:space="0" w:color="auto"/>
      </w:divBdr>
    </w:div>
    <w:div w:id="843935256">
      <w:bodyDiv w:val="1"/>
      <w:marLeft w:val="0"/>
      <w:marRight w:val="0"/>
      <w:marTop w:val="0"/>
      <w:marBottom w:val="0"/>
      <w:divBdr>
        <w:top w:val="none" w:sz="0" w:space="0" w:color="auto"/>
        <w:left w:val="none" w:sz="0" w:space="0" w:color="auto"/>
        <w:bottom w:val="none" w:sz="0" w:space="0" w:color="auto"/>
        <w:right w:val="none" w:sz="0" w:space="0" w:color="auto"/>
      </w:divBdr>
    </w:div>
    <w:div w:id="845510674">
      <w:bodyDiv w:val="1"/>
      <w:marLeft w:val="0"/>
      <w:marRight w:val="0"/>
      <w:marTop w:val="0"/>
      <w:marBottom w:val="0"/>
      <w:divBdr>
        <w:top w:val="none" w:sz="0" w:space="0" w:color="auto"/>
        <w:left w:val="none" w:sz="0" w:space="0" w:color="auto"/>
        <w:bottom w:val="none" w:sz="0" w:space="0" w:color="auto"/>
        <w:right w:val="none" w:sz="0" w:space="0" w:color="auto"/>
      </w:divBdr>
    </w:div>
    <w:div w:id="846023324">
      <w:bodyDiv w:val="1"/>
      <w:marLeft w:val="0"/>
      <w:marRight w:val="0"/>
      <w:marTop w:val="0"/>
      <w:marBottom w:val="0"/>
      <w:divBdr>
        <w:top w:val="none" w:sz="0" w:space="0" w:color="auto"/>
        <w:left w:val="none" w:sz="0" w:space="0" w:color="auto"/>
        <w:bottom w:val="none" w:sz="0" w:space="0" w:color="auto"/>
        <w:right w:val="none" w:sz="0" w:space="0" w:color="auto"/>
      </w:divBdr>
    </w:div>
    <w:div w:id="846946675">
      <w:bodyDiv w:val="1"/>
      <w:marLeft w:val="0"/>
      <w:marRight w:val="0"/>
      <w:marTop w:val="0"/>
      <w:marBottom w:val="0"/>
      <w:divBdr>
        <w:top w:val="none" w:sz="0" w:space="0" w:color="auto"/>
        <w:left w:val="none" w:sz="0" w:space="0" w:color="auto"/>
        <w:bottom w:val="none" w:sz="0" w:space="0" w:color="auto"/>
        <w:right w:val="none" w:sz="0" w:space="0" w:color="auto"/>
      </w:divBdr>
    </w:div>
    <w:div w:id="847795374">
      <w:bodyDiv w:val="1"/>
      <w:marLeft w:val="0"/>
      <w:marRight w:val="0"/>
      <w:marTop w:val="0"/>
      <w:marBottom w:val="0"/>
      <w:divBdr>
        <w:top w:val="none" w:sz="0" w:space="0" w:color="auto"/>
        <w:left w:val="none" w:sz="0" w:space="0" w:color="auto"/>
        <w:bottom w:val="none" w:sz="0" w:space="0" w:color="auto"/>
        <w:right w:val="none" w:sz="0" w:space="0" w:color="auto"/>
      </w:divBdr>
    </w:div>
    <w:div w:id="848447516">
      <w:bodyDiv w:val="1"/>
      <w:marLeft w:val="0"/>
      <w:marRight w:val="0"/>
      <w:marTop w:val="0"/>
      <w:marBottom w:val="0"/>
      <w:divBdr>
        <w:top w:val="none" w:sz="0" w:space="0" w:color="auto"/>
        <w:left w:val="none" w:sz="0" w:space="0" w:color="auto"/>
        <w:bottom w:val="none" w:sz="0" w:space="0" w:color="auto"/>
        <w:right w:val="none" w:sz="0" w:space="0" w:color="auto"/>
      </w:divBdr>
    </w:div>
    <w:div w:id="848526955">
      <w:bodyDiv w:val="1"/>
      <w:marLeft w:val="0"/>
      <w:marRight w:val="0"/>
      <w:marTop w:val="0"/>
      <w:marBottom w:val="0"/>
      <w:divBdr>
        <w:top w:val="none" w:sz="0" w:space="0" w:color="auto"/>
        <w:left w:val="none" w:sz="0" w:space="0" w:color="auto"/>
        <w:bottom w:val="none" w:sz="0" w:space="0" w:color="auto"/>
        <w:right w:val="none" w:sz="0" w:space="0" w:color="auto"/>
      </w:divBdr>
    </w:div>
    <w:div w:id="848715986">
      <w:bodyDiv w:val="1"/>
      <w:marLeft w:val="0"/>
      <w:marRight w:val="0"/>
      <w:marTop w:val="0"/>
      <w:marBottom w:val="0"/>
      <w:divBdr>
        <w:top w:val="none" w:sz="0" w:space="0" w:color="auto"/>
        <w:left w:val="none" w:sz="0" w:space="0" w:color="auto"/>
        <w:bottom w:val="none" w:sz="0" w:space="0" w:color="auto"/>
        <w:right w:val="none" w:sz="0" w:space="0" w:color="auto"/>
      </w:divBdr>
    </w:div>
    <w:div w:id="848985291">
      <w:bodyDiv w:val="1"/>
      <w:marLeft w:val="0"/>
      <w:marRight w:val="0"/>
      <w:marTop w:val="0"/>
      <w:marBottom w:val="0"/>
      <w:divBdr>
        <w:top w:val="none" w:sz="0" w:space="0" w:color="auto"/>
        <w:left w:val="none" w:sz="0" w:space="0" w:color="auto"/>
        <w:bottom w:val="none" w:sz="0" w:space="0" w:color="auto"/>
        <w:right w:val="none" w:sz="0" w:space="0" w:color="auto"/>
      </w:divBdr>
    </w:div>
    <w:div w:id="849175111">
      <w:bodyDiv w:val="1"/>
      <w:marLeft w:val="0"/>
      <w:marRight w:val="0"/>
      <w:marTop w:val="0"/>
      <w:marBottom w:val="0"/>
      <w:divBdr>
        <w:top w:val="none" w:sz="0" w:space="0" w:color="auto"/>
        <w:left w:val="none" w:sz="0" w:space="0" w:color="auto"/>
        <w:bottom w:val="none" w:sz="0" w:space="0" w:color="auto"/>
        <w:right w:val="none" w:sz="0" w:space="0" w:color="auto"/>
      </w:divBdr>
    </w:div>
    <w:div w:id="849562779">
      <w:bodyDiv w:val="1"/>
      <w:marLeft w:val="0"/>
      <w:marRight w:val="0"/>
      <w:marTop w:val="0"/>
      <w:marBottom w:val="0"/>
      <w:divBdr>
        <w:top w:val="none" w:sz="0" w:space="0" w:color="auto"/>
        <w:left w:val="none" w:sz="0" w:space="0" w:color="auto"/>
        <w:bottom w:val="none" w:sz="0" w:space="0" w:color="auto"/>
        <w:right w:val="none" w:sz="0" w:space="0" w:color="auto"/>
      </w:divBdr>
    </w:div>
    <w:div w:id="849829239">
      <w:bodyDiv w:val="1"/>
      <w:marLeft w:val="0"/>
      <w:marRight w:val="0"/>
      <w:marTop w:val="0"/>
      <w:marBottom w:val="0"/>
      <w:divBdr>
        <w:top w:val="none" w:sz="0" w:space="0" w:color="auto"/>
        <w:left w:val="none" w:sz="0" w:space="0" w:color="auto"/>
        <w:bottom w:val="none" w:sz="0" w:space="0" w:color="auto"/>
        <w:right w:val="none" w:sz="0" w:space="0" w:color="auto"/>
      </w:divBdr>
    </w:div>
    <w:div w:id="850338293">
      <w:bodyDiv w:val="1"/>
      <w:marLeft w:val="0"/>
      <w:marRight w:val="0"/>
      <w:marTop w:val="0"/>
      <w:marBottom w:val="0"/>
      <w:divBdr>
        <w:top w:val="none" w:sz="0" w:space="0" w:color="auto"/>
        <w:left w:val="none" w:sz="0" w:space="0" w:color="auto"/>
        <w:bottom w:val="none" w:sz="0" w:space="0" w:color="auto"/>
        <w:right w:val="none" w:sz="0" w:space="0" w:color="auto"/>
      </w:divBdr>
    </w:div>
    <w:div w:id="851455413">
      <w:bodyDiv w:val="1"/>
      <w:marLeft w:val="0"/>
      <w:marRight w:val="0"/>
      <w:marTop w:val="0"/>
      <w:marBottom w:val="0"/>
      <w:divBdr>
        <w:top w:val="none" w:sz="0" w:space="0" w:color="auto"/>
        <w:left w:val="none" w:sz="0" w:space="0" w:color="auto"/>
        <w:bottom w:val="none" w:sz="0" w:space="0" w:color="auto"/>
        <w:right w:val="none" w:sz="0" w:space="0" w:color="auto"/>
      </w:divBdr>
    </w:div>
    <w:div w:id="852189248">
      <w:bodyDiv w:val="1"/>
      <w:marLeft w:val="0"/>
      <w:marRight w:val="0"/>
      <w:marTop w:val="0"/>
      <w:marBottom w:val="0"/>
      <w:divBdr>
        <w:top w:val="none" w:sz="0" w:space="0" w:color="auto"/>
        <w:left w:val="none" w:sz="0" w:space="0" w:color="auto"/>
        <w:bottom w:val="none" w:sz="0" w:space="0" w:color="auto"/>
        <w:right w:val="none" w:sz="0" w:space="0" w:color="auto"/>
      </w:divBdr>
    </w:div>
    <w:div w:id="852572717">
      <w:bodyDiv w:val="1"/>
      <w:marLeft w:val="0"/>
      <w:marRight w:val="0"/>
      <w:marTop w:val="0"/>
      <w:marBottom w:val="0"/>
      <w:divBdr>
        <w:top w:val="none" w:sz="0" w:space="0" w:color="auto"/>
        <w:left w:val="none" w:sz="0" w:space="0" w:color="auto"/>
        <w:bottom w:val="none" w:sz="0" w:space="0" w:color="auto"/>
        <w:right w:val="none" w:sz="0" w:space="0" w:color="auto"/>
      </w:divBdr>
    </w:div>
    <w:div w:id="852648648">
      <w:bodyDiv w:val="1"/>
      <w:marLeft w:val="0"/>
      <w:marRight w:val="0"/>
      <w:marTop w:val="0"/>
      <w:marBottom w:val="0"/>
      <w:divBdr>
        <w:top w:val="none" w:sz="0" w:space="0" w:color="auto"/>
        <w:left w:val="none" w:sz="0" w:space="0" w:color="auto"/>
        <w:bottom w:val="none" w:sz="0" w:space="0" w:color="auto"/>
        <w:right w:val="none" w:sz="0" w:space="0" w:color="auto"/>
      </w:divBdr>
    </w:div>
    <w:div w:id="852767833">
      <w:bodyDiv w:val="1"/>
      <w:marLeft w:val="0"/>
      <w:marRight w:val="0"/>
      <w:marTop w:val="0"/>
      <w:marBottom w:val="0"/>
      <w:divBdr>
        <w:top w:val="none" w:sz="0" w:space="0" w:color="auto"/>
        <w:left w:val="none" w:sz="0" w:space="0" w:color="auto"/>
        <w:bottom w:val="none" w:sz="0" w:space="0" w:color="auto"/>
        <w:right w:val="none" w:sz="0" w:space="0" w:color="auto"/>
      </w:divBdr>
    </w:div>
    <w:div w:id="853302346">
      <w:bodyDiv w:val="1"/>
      <w:marLeft w:val="0"/>
      <w:marRight w:val="0"/>
      <w:marTop w:val="0"/>
      <w:marBottom w:val="0"/>
      <w:divBdr>
        <w:top w:val="none" w:sz="0" w:space="0" w:color="auto"/>
        <w:left w:val="none" w:sz="0" w:space="0" w:color="auto"/>
        <w:bottom w:val="none" w:sz="0" w:space="0" w:color="auto"/>
        <w:right w:val="none" w:sz="0" w:space="0" w:color="auto"/>
      </w:divBdr>
    </w:div>
    <w:div w:id="854196810">
      <w:bodyDiv w:val="1"/>
      <w:marLeft w:val="0"/>
      <w:marRight w:val="0"/>
      <w:marTop w:val="0"/>
      <w:marBottom w:val="0"/>
      <w:divBdr>
        <w:top w:val="none" w:sz="0" w:space="0" w:color="auto"/>
        <w:left w:val="none" w:sz="0" w:space="0" w:color="auto"/>
        <w:bottom w:val="none" w:sz="0" w:space="0" w:color="auto"/>
        <w:right w:val="none" w:sz="0" w:space="0" w:color="auto"/>
      </w:divBdr>
    </w:div>
    <w:div w:id="854608795">
      <w:bodyDiv w:val="1"/>
      <w:marLeft w:val="0"/>
      <w:marRight w:val="0"/>
      <w:marTop w:val="0"/>
      <w:marBottom w:val="0"/>
      <w:divBdr>
        <w:top w:val="none" w:sz="0" w:space="0" w:color="auto"/>
        <w:left w:val="none" w:sz="0" w:space="0" w:color="auto"/>
        <w:bottom w:val="none" w:sz="0" w:space="0" w:color="auto"/>
        <w:right w:val="none" w:sz="0" w:space="0" w:color="auto"/>
      </w:divBdr>
    </w:div>
    <w:div w:id="854883493">
      <w:bodyDiv w:val="1"/>
      <w:marLeft w:val="0"/>
      <w:marRight w:val="0"/>
      <w:marTop w:val="0"/>
      <w:marBottom w:val="0"/>
      <w:divBdr>
        <w:top w:val="none" w:sz="0" w:space="0" w:color="auto"/>
        <w:left w:val="none" w:sz="0" w:space="0" w:color="auto"/>
        <w:bottom w:val="none" w:sz="0" w:space="0" w:color="auto"/>
        <w:right w:val="none" w:sz="0" w:space="0" w:color="auto"/>
      </w:divBdr>
    </w:div>
    <w:div w:id="855197117">
      <w:bodyDiv w:val="1"/>
      <w:marLeft w:val="0"/>
      <w:marRight w:val="0"/>
      <w:marTop w:val="0"/>
      <w:marBottom w:val="0"/>
      <w:divBdr>
        <w:top w:val="none" w:sz="0" w:space="0" w:color="auto"/>
        <w:left w:val="none" w:sz="0" w:space="0" w:color="auto"/>
        <w:bottom w:val="none" w:sz="0" w:space="0" w:color="auto"/>
        <w:right w:val="none" w:sz="0" w:space="0" w:color="auto"/>
      </w:divBdr>
    </w:div>
    <w:div w:id="855532832">
      <w:bodyDiv w:val="1"/>
      <w:marLeft w:val="0"/>
      <w:marRight w:val="0"/>
      <w:marTop w:val="0"/>
      <w:marBottom w:val="0"/>
      <w:divBdr>
        <w:top w:val="none" w:sz="0" w:space="0" w:color="auto"/>
        <w:left w:val="none" w:sz="0" w:space="0" w:color="auto"/>
        <w:bottom w:val="none" w:sz="0" w:space="0" w:color="auto"/>
        <w:right w:val="none" w:sz="0" w:space="0" w:color="auto"/>
      </w:divBdr>
    </w:div>
    <w:div w:id="855730889">
      <w:bodyDiv w:val="1"/>
      <w:marLeft w:val="0"/>
      <w:marRight w:val="0"/>
      <w:marTop w:val="0"/>
      <w:marBottom w:val="0"/>
      <w:divBdr>
        <w:top w:val="none" w:sz="0" w:space="0" w:color="auto"/>
        <w:left w:val="none" w:sz="0" w:space="0" w:color="auto"/>
        <w:bottom w:val="none" w:sz="0" w:space="0" w:color="auto"/>
        <w:right w:val="none" w:sz="0" w:space="0" w:color="auto"/>
      </w:divBdr>
    </w:div>
    <w:div w:id="856040990">
      <w:bodyDiv w:val="1"/>
      <w:marLeft w:val="0"/>
      <w:marRight w:val="0"/>
      <w:marTop w:val="0"/>
      <w:marBottom w:val="0"/>
      <w:divBdr>
        <w:top w:val="none" w:sz="0" w:space="0" w:color="auto"/>
        <w:left w:val="none" w:sz="0" w:space="0" w:color="auto"/>
        <w:bottom w:val="none" w:sz="0" w:space="0" w:color="auto"/>
        <w:right w:val="none" w:sz="0" w:space="0" w:color="auto"/>
      </w:divBdr>
    </w:div>
    <w:div w:id="858158282">
      <w:bodyDiv w:val="1"/>
      <w:marLeft w:val="0"/>
      <w:marRight w:val="0"/>
      <w:marTop w:val="0"/>
      <w:marBottom w:val="0"/>
      <w:divBdr>
        <w:top w:val="none" w:sz="0" w:space="0" w:color="auto"/>
        <w:left w:val="none" w:sz="0" w:space="0" w:color="auto"/>
        <w:bottom w:val="none" w:sz="0" w:space="0" w:color="auto"/>
        <w:right w:val="none" w:sz="0" w:space="0" w:color="auto"/>
      </w:divBdr>
    </w:div>
    <w:div w:id="859315390">
      <w:bodyDiv w:val="1"/>
      <w:marLeft w:val="0"/>
      <w:marRight w:val="0"/>
      <w:marTop w:val="0"/>
      <w:marBottom w:val="0"/>
      <w:divBdr>
        <w:top w:val="none" w:sz="0" w:space="0" w:color="auto"/>
        <w:left w:val="none" w:sz="0" w:space="0" w:color="auto"/>
        <w:bottom w:val="none" w:sz="0" w:space="0" w:color="auto"/>
        <w:right w:val="none" w:sz="0" w:space="0" w:color="auto"/>
      </w:divBdr>
    </w:div>
    <w:div w:id="859398701">
      <w:bodyDiv w:val="1"/>
      <w:marLeft w:val="0"/>
      <w:marRight w:val="0"/>
      <w:marTop w:val="0"/>
      <w:marBottom w:val="0"/>
      <w:divBdr>
        <w:top w:val="none" w:sz="0" w:space="0" w:color="auto"/>
        <w:left w:val="none" w:sz="0" w:space="0" w:color="auto"/>
        <w:bottom w:val="none" w:sz="0" w:space="0" w:color="auto"/>
        <w:right w:val="none" w:sz="0" w:space="0" w:color="auto"/>
      </w:divBdr>
    </w:div>
    <w:div w:id="860050606">
      <w:bodyDiv w:val="1"/>
      <w:marLeft w:val="0"/>
      <w:marRight w:val="0"/>
      <w:marTop w:val="0"/>
      <w:marBottom w:val="0"/>
      <w:divBdr>
        <w:top w:val="none" w:sz="0" w:space="0" w:color="auto"/>
        <w:left w:val="none" w:sz="0" w:space="0" w:color="auto"/>
        <w:bottom w:val="none" w:sz="0" w:space="0" w:color="auto"/>
        <w:right w:val="none" w:sz="0" w:space="0" w:color="auto"/>
      </w:divBdr>
    </w:div>
    <w:div w:id="860121338">
      <w:bodyDiv w:val="1"/>
      <w:marLeft w:val="0"/>
      <w:marRight w:val="0"/>
      <w:marTop w:val="0"/>
      <w:marBottom w:val="0"/>
      <w:divBdr>
        <w:top w:val="none" w:sz="0" w:space="0" w:color="auto"/>
        <w:left w:val="none" w:sz="0" w:space="0" w:color="auto"/>
        <w:bottom w:val="none" w:sz="0" w:space="0" w:color="auto"/>
        <w:right w:val="none" w:sz="0" w:space="0" w:color="auto"/>
      </w:divBdr>
    </w:div>
    <w:div w:id="862551741">
      <w:bodyDiv w:val="1"/>
      <w:marLeft w:val="0"/>
      <w:marRight w:val="0"/>
      <w:marTop w:val="0"/>
      <w:marBottom w:val="0"/>
      <w:divBdr>
        <w:top w:val="none" w:sz="0" w:space="0" w:color="auto"/>
        <w:left w:val="none" w:sz="0" w:space="0" w:color="auto"/>
        <w:bottom w:val="none" w:sz="0" w:space="0" w:color="auto"/>
        <w:right w:val="none" w:sz="0" w:space="0" w:color="auto"/>
      </w:divBdr>
    </w:div>
    <w:div w:id="862671293">
      <w:bodyDiv w:val="1"/>
      <w:marLeft w:val="0"/>
      <w:marRight w:val="0"/>
      <w:marTop w:val="0"/>
      <w:marBottom w:val="0"/>
      <w:divBdr>
        <w:top w:val="none" w:sz="0" w:space="0" w:color="auto"/>
        <w:left w:val="none" w:sz="0" w:space="0" w:color="auto"/>
        <w:bottom w:val="none" w:sz="0" w:space="0" w:color="auto"/>
        <w:right w:val="none" w:sz="0" w:space="0" w:color="auto"/>
      </w:divBdr>
    </w:div>
    <w:div w:id="862865880">
      <w:bodyDiv w:val="1"/>
      <w:marLeft w:val="0"/>
      <w:marRight w:val="0"/>
      <w:marTop w:val="0"/>
      <w:marBottom w:val="0"/>
      <w:divBdr>
        <w:top w:val="none" w:sz="0" w:space="0" w:color="auto"/>
        <w:left w:val="none" w:sz="0" w:space="0" w:color="auto"/>
        <w:bottom w:val="none" w:sz="0" w:space="0" w:color="auto"/>
        <w:right w:val="none" w:sz="0" w:space="0" w:color="auto"/>
      </w:divBdr>
    </w:div>
    <w:div w:id="866210916">
      <w:bodyDiv w:val="1"/>
      <w:marLeft w:val="0"/>
      <w:marRight w:val="0"/>
      <w:marTop w:val="0"/>
      <w:marBottom w:val="0"/>
      <w:divBdr>
        <w:top w:val="none" w:sz="0" w:space="0" w:color="auto"/>
        <w:left w:val="none" w:sz="0" w:space="0" w:color="auto"/>
        <w:bottom w:val="none" w:sz="0" w:space="0" w:color="auto"/>
        <w:right w:val="none" w:sz="0" w:space="0" w:color="auto"/>
      </w:divBdr>
    </w:div>
    <w:div w:id="866286142">
      <w:bodyDiv w:val="1"/>
      <w:marLeft w:val="0"/>
      <w:marRight w:val="0"/>
      <w:marTop w:val="0"/>
      <w:marBottom w:val="0"/>
      <w:divBdr>
        <w:top w:val="none" w:sz="0" w:space="0" w:color="auto"/>
        <w:left w:val="none" w:sz="0" w:space="0" w:color="auto"/>
        <w:bottom w:val="none" w:sz="0" w:space="0" w:color="auto"/>
        <w:right w:val="none" w:sz="0" w:space="0" w:color="auto"/>
      </w:divBdr>
    </w:div>
    <w:div w:id="866987385">
      <w:bodyDiv w:val="1"/>
      <w:marLeft w:val="0"/>
      <w:marRight w:val="0"/>
      <w:marTop w:val="0"/>
      <w:marBottom w:val="0"/>
      <w:divBdr>
        <w:top w:val="none" w:sz="0" w:space="0" w:color="auto"/>
        <w:left w:val="none" w:sz="0" w:space="0" w:color="auto"/>
        <w:bottom w:val="none" w:sz="0" w:space="0" w:color="auto"/>
        <w:right w:val="none" w:sz="0" w:space="0" w:color="auto"/>
      </w:divBdr>
    </w:div>
    <w:div w:id="867454174">
      <w:bodyDiv w:val="1"/>
      <w:marLeft w:val="0"/>
      <w:marRight w:val="0"/>
      <w:marTop w:val="0"/>
      <w:marBottom w:val="0"/>
      <w:divBdr>
        <w:top w:val="none" w:sz="0" w:space="0" w:color="auto"/>
        <w:left w:val="none" w:sz="0" w:space="0" w:color="auto"/>
        <w:bottom w:val="none" w:sz="0" w:space="0" w:color="auto"/>
        <w:right w:val="none" w:sz="0" w:space="0" w:color="auto"/>
      </w:divBdr>
    </w:div>
    <w:div w:id="867986120">
      <w:bodyDiv w:val="1"/>
      <w:marLeft w:val="0"/>
      <w:marRight w:val="0"/>
      <w:marTop w:val="0"/>
      <w:marBottom w:val="0"/>
      <w:divBdr>
        <w:top w:val="none" w:sz="0" w:space="0" w:color="auto"/>
        <w:left w:val="none" w:sz="0" w:space="0" w:color="auto"/>
        <w:bottom w:val="none" w:sz="0" w:space="0" w:color="auto"/>
        <w:right w:val="none" w:sz="0" w:space="0" w:color="auto"/>
      </w:divBdr>
    </w:div>
    <w:div w:id="870000553">
      <w:bodyDiv w:val="1"/>
      <w:marLeft w:val="0"/>
      <w:marRight w:val="0"/>
      <w:marTop w:val="0"/>
      <w:marBottom w:val="0"/>
      <w:divBdr>
        <w:top w:val="none" w:sz="0" w:space="0" w:color="auto"/>
        <w:left w:val="none" w:sz="0" w:space="0" w:color="auto"/>
        <w:bottom w:val="none" w:sz="0" w:space="0" w:color="auto"/>
        <w:right w:val="none" w:sz="0" w:space="0" w:color="auto"/>
      </w:divBdr>
    </w:div>
    <w:div w:id="872112843">
      <w:bodyDiv w:val="1"/>
      <w:marLeft w:val="0"/>
      <w:marRight w:val="0"/>
      <w:marTop w:val="0"/>
      <w:marBottom w:val="0"/>
      <w:divBdr>
        <w:top w:val="none" w:sz="0" w:space="0" w:color="auto"/>
        <w:left w:val="none" w:sz="0" w:space="0" w:color="auto"/>
        <w:bottom w:val="none" w:sz="0" w:space="0" w:color="auto"/>
        <w:right w:val="none" w:sz="0" w:space="0" w:color="auto"/>
      </w:divBdr>
    </w:div>
    <w:div w:id="872116682">
      <w:bodyDiv w:val="1"/>
      <w:marLeft w:val="0"/>
      <w:marRight w:val="0"/>
      <w:marTop w:val="0"/>
      <w:marBottom w:val="0"/>
      <w:divBdr>
        <w:top w:val="none" w:sz="0" w:space="0" w:color="auto"/>
        <w:left w:val="none" w:sz="0" w:space="0" w:color="auto"/>
        <w:bottom w:val="none" w:sz="0" w:space="0" w:color="auto"/>
        <w:right w:val="none" w:sz="0" w:space="0" w:color="auto"/>
      </w:divBdr>
    </w:div>
    <w:div w:id="872185477">
      <w:bodyDiv w:val="1"/>
      <w:marLeft w:val="0"/>
      <w:marRight w:val="0"/>
      <w:marTop w:val="0"/>
      <w:marBottom w:val="0"/>
      <w:divBdr>
        <w:top w:val="none" w:sz="0" w:space="0" w:color="auto"/>
        <w:left w:val="none" w:sz="0" w:space="0" w:color="auto"/>
        <w:bottom w:val="none" w:sz="0" w:space="0" w:color="auto"/>
        <w:right w:val="none" w:sz="0" w:space="0" w:color="auto"/>
      </w:divBdr>
    </w:div>
    <w:div w:id="872570798">
      <w:bodyDiv w:val="1"/>
      <w:marLeft w:val="0"/>
      <w:marRight w:val="0"/>
      <w:marTop w:val="0"/>
      <w:marBottom w:val="0"/>
      <w:divBdr>
        <w:top w:val="none" w:sz="0" w:space="0" w:color="auto"/>
        <w:left w:val="none" w:sz="0" w:space="0" w:color="auto"/>
        <w:bottom w:val="none" w:sz="0" w:space="0" w:color="auto"/>
        <w:right w:val="none" w:sz="0" w:space="0" w:color="auto"/>
      </w:divBdr>
    </w:div>
    <w:div w:id="873346190">
      <w:bodyDiv w:val="1"/>
      <w:marLeft w:val="0"/>
      <w:marRight w:val="0"/>
      <w:marTop w:val="0"/>
      <w:marBottom w:val="0"/>
      <w:divBdr>
        <w:top w:val="none" w:sz="0" w:space="0" w:color="auto"/>
        <w:left w:val="none" w:sz="0" w:space="0" w:color="auto"/>
        <w:bottom w:val="none" w:sz="0" w:space="0" w:color="auto"/>
        <w:right w:val="none" w:sz="0" w:space="0" w:color="auto"/>
      </w:divBdr>
    </w:div>
    <w:div w:id="875115667">
      <w:bodyDiv w:val="1"/>
      <w:marLeft w:val="0"/>
      <w:marRight w:val="0"/>
      <w:marTop w:val="0"/>
      <w:marBottom w:val="0"/>
      <w:divBdr>
        <w:top w:val="none" w:sz="0" w:space="0" w:color="auto"/>
        <w:left w:val="none" w:sz="0" w:space="0" w:color="auto"/>
        <w:bottom w:val="none" w:sz="0" w:space="0" w:color="auto"/>
        <w:right w:val="none" w:sz="0" w:space="0" w:color="auto"/>
      </w:divBdr>
    </w:div>
    <w:div w:id="875779083">
      <w:bodyDiv w:val="1"/>
      <w:marLeft w:val="0"/>
      <w:marRight w:val="0"/>
      <w:marTop w:val="0"/>
      <w:marBottom w:val="0"/>
      <w:divBdr>
        <w:top w:val="none" w:sz="0" w:space="0" w:color="auto"/>
        <w:left w:val="none" w:sz="0" w:space="0" w:color="auto"/>
        <w:bottom w:val="none" w:sz="0" w:space="0" w:color="auto"/>
        <w:right w:val="none" w:sz="0" w:space="0" w:color="auto"/>
      </w:divBdr>
    </w:div>
    <w:div w:id="876544156">
      <w:bodyDiv w:val="1"/>
      <w:marLeft w:val="0"/>
      <w:marRight w:val="0"/>
      <w:marTop w:val="0"/>
      <w:marBottom w:val="0"/>
      <w:divBdr>
        <w:top w:val="none" w:sz="0" w:space="0" w:color="auto"/>
        <w:left w:val="none" w:sz="0" w:space="0" w:color="auto"/>
        <w:bottom w:val="none" w:sz="0" w:space="0" w:color="auto"/>
        <w:right w:val="none" w:sz="0" w:space="0" w:color="auto"/>
      </w:divBdr>
    </w:div>
    <w:div w:id="876546553">
      <w:bodyDiv w:val="1"/>
      <w:marLeft w:val="0"/>
      <w:marRight w:val="0"/>
      <w:marTop w:val="0"/>
      <w:marBottom w:val="0"/>
      <w:divBdr>
        <w:top w:val="none" w:sz="0" w:space="0" w:color="auto"/>
        <w:left w:val="none" w:sz="0" w:space="0" w:color="auto"/>
        <w:bottom w:val="none" w:sz="0" w:space="0" w:color="auto"/>
        <w:right w:val="none" w:sz="0" w:space="0" w:color="auto"/>
      </w:divBdr>
    </w:div>
    <w:div w:id="876890604">
      <w:bodyDiv w:val="1"/>
      <w:marLeft w:val="0"/>
      <w:marRight w:val="0"/>
      <w:marTop w:val="0"/>
      <w:marBottom w:val="0"/>
      <w:divBdr>
        <w:top w:val="none" w:sz="0" w:space="0" w:color="auto"/>
        <w:left w:val="none" w:sz="0" w:space="0" w:color="auto"/>
        <w:bottom w:val="none" w:sz="0" w:space="0" w:color="auto"/>
        <w:right w:val="none" w:sz="0" w:space="0" w:color="auto"/>
      </w:divBdr>
    </w:div>
    <w:div w:id="876897125">
      <w:bodyDiv w:val="1"/>
      <w:marLeft w:val="0"/>
      <w:marRight w:val="0"/>
      <w:marTop w:val="0"/>
      <w:marBottom w:val="0"/>
      <w:divBdr>
        <w:top w:val="none" w:sz="0" w:space="0" w:color="auto"/>
        <w:left w:val="none" w:sz="0" w:space="0" w:color="auto"/>
        <w:bottom w:val="none" w:sz="0" w:space="0" w:color="auto"/>
        <w:right w:val="none" w:sz="0" w:space="0" w:color="auto"/>
      </w:divBdr>
    </w:div>
    <w:div w:id="877427658">
      <w:bodyDiv w:val="1"/>
      <w:marLeft w:val="0"/>
      <w:marRight w:val="0"/>
      <w:marTop w:val="0"/>
      <w:marBottom w:val="0"/>
      <w:divBdr>
        <w:top w:val="none" w:sz="0" w:space="0" w:color="auto"/>
        <w:left w:val="none" w:sz="0" w:space="0" w:color="auto"/>
        <w:bottom w:val="none" w:sz="0" w:space="0" w:color="auto"/>
        <w:right w:val="none" w:sz="0" w:space="0" w:color="auto"/>
      </w:divBdr>
    </w:div>
    <w:div w:id="877816577">
      <w:bodyDiv w:val="1"/>
      <w:marLeft w:val="0"/>
      <w:marRight w:val="0"/>
      <w:marTop w:val="0"/>
      <w:marBottom w:val="0"/>
      <w:divBdr>
        <w:top w:val="none" w:sz="0" w:space="0" w:color="auto"/>
        <w:left w:val="none" w:sz="0" w:space="0" w:color="auto"/>
        <w:bottom w:val="none" w:sz="0" w:space="0" w:color="auto"/>
        <w:right w:val="none" w:sz="0" w:space="0" w:color="auto"/>
      </w:divBdr>
    </w:div>
    <w:div w:id="880632244">
      <w:bodyDiv w:val="1"/>
      <w:marLeft w:val="0"/>
      <w:marRight w:val="0"/>
      <w:marTop w:val="0"/>
      <w:marBottom w:val="0"/>
      <w:divBdr>
        <w:top w:val="none" w:sz="0" w:space="0" w:color="auto"/>
        <w:left w:val="none" w:sz="0" w:space="0" w:color="auto"/>
        <w:bottom w:val="none" w:sz="0" w:space="0" w:color="auto"/>
        <w:right w:val="none" w:sz="0" w:space="0" w:color="auto"/>
      </w:divBdr>
    </w:div>
    <w:div w:id="881097846">
      <w:bodyDiv w:val="1"/>
      <w:marLeft w:val="0"/>
      <w:marRight w:val="0"/>
      <w:marTop w:val="0"/>
      <w:marBottom w:val="0"/>
      <w:divBdr>
        <w:top w:val="none" w:sz="0" w:space="0" w:color="auto"/>
        <w:left w:val="none" w:sz="0" w:space="0" w:color="auto"/>
        <w:bottom w:val="none" w:sz="0" w:space="0" w:color="auto"/>
        <w:right w:val="none" w:sz="0" w:space="0" w:color="auto"/>
      </w:divBdr>
    </w:div>
    <w:div w:id="882399174">
      <w:bodyDiv w:val="1"/>
      <w:marLeft w:val="0"/>
      <w:marRight w:val="0"/>
      <w:marTop w:val="0"/>
      <w:marBottom w:val="0"/>
      <w:divBdr>
        <w:top w:val="none" w:sz="0" w:space="0" w:color="auto"/>
        <w:left w:val="none" w:sz="0" w:space="0" w:color="auto"/>
        <w:bottom w:val="none" w:sz="0" w:space="0" w:color="auto"/>
        <w:right w:val="none" w:sz="0" w:space="0" w:color="auto"/>
      </w:divBdr>
    </w:div>
    <w:div w:id="885143901">
      <w:bodyDiv w:val="1"/>
      <w:marLeft w:val="0"/>
      <w:marRight w:val="0"/>
      <w:marTop w:val="0"/>
      <w:marBottom w:val="0"/>
      <w:divBdr>
        <w:top w:val="none" w:sz="0" w:space="0" w:color="auto"/>
        <w:left w:val="none" w:sz="0" w:space="0" w:color="auto"/>
        <w:bottom w:val="none" w:sz="0" w:space="0" w:color="auto"/>
        <w:right w:val="none" w:sz="0" w:space="0" w:color="auto"/>
      </w:divBdr>
    </w:div>
    <w:div w:id="885992081">
      <w:bodyDiv w:val="1"/>
      <w:marLeft w:val="0"/>
      <w:marRight w:val="0"/>
      <w:marTop w:val="0"/>
      <w:marBottom w:val="0"/>
      <w:divBdr>
        <w:top w:val="none" w:sz="0" w:space="0" w:color="auto"/>
        <w:left w:val="none" w:sz="0" w:space="0" w:color="auto"/>
        <w:bottom w:val="none" w:sz="0" w:space="0" w:color="auto"/>
        <w:right w:val="none" w:sz="0" w:space="0" w:color="auto"/>
      </w:divBdr>
    </w:div>
    <w:div w:id="886138774">
      <w:bodyDiv w:val="1"/>
      <w:marLeft w:val="0"/>
      <w:marRight w:val="0"/>
      <w:marTop w:val="0"/>
      <w:marBottom w:val="0"/>
      <w:divBdr>
        <w:top w:val="none" w:sz="0" w:space="0" w:color="auto"/>
        <w:left w:val="none" w:sz="0" w:space="0" w:color="auto"/>
        <w:bottom w:val="none" w:sz="0" w:space="0" w:color="auto"/>
        <w:right w:val="none" w:sz="0" w:space="0" w:color="auto"/>
      </w:divBdr>
    </w:div>
    <w:div w:id="886647710">
      <w:bodyDiv w:val="1"/>
      <w:marLeft w:val="0"/>
      <w:marRight w:val="0"/>
      <w:marTop w:val="0"/>
      <w:marBottom w:val="0"/>
      <w:divBdr>
        <w:top w:val="none" w:sz="0" w:space="0" w:color="auto"/>
        <w:left w:val="none" w:sz="0" w:space="0" w:color="auto"/>
        <w:bottom w:val="none" w:sz="0" w:space="0" w:color="auto"/>
        <w:right w:val="none" w:sz="0" w:space="0" w:color="auto"/>
      </w:divBdr>
    </w:div>
    <w:div w:id="887105063">
      <w:bodyDiv w:val="1"/>
      <w:marLeft w:val="0"/>
      <w:marRight w:val="0"/>
      <w:marTop w:val="0"/>
      <w:marBottom w:val="0"/>
      <w:divBdr>
        <w:top w:val="none" w:sz="0" w:space="0" w:color="auto"/>
        <w:left w:val="none" w:sz="0" w:space="0" w:color="auto"/>
        <w:bottom w:val="none" w:sz="0" w:space="0" w:color="auto"/>
        <w:right w:val="none" w:sz="0" w:space="0" w:color="auto"/>
      </w:divBdr>
    </w:div>
    <w:div w:id="887380285">
      <w:bodyDiv w:val="1"/>
      <w:marLeft w:val="0"/>
      <w:marRight w:val="0"/>
      <w:marTop w:val="0"/>
      <w:marBottom w:val="0"/>
      <w:divBdr>
        <w:top w:val="none" w:sz="0" w:space="0" w:color="auto"/>
        <w:left w:val="none" w:sz="0" w:space="0" w:color="auto"/>
        <w:bottom w:val="none" w:sz="0" w:space="0" w:color="auto"/>
        <w:right w:val="none" w:sz="0" w:space="0" w:color="auto"/>
      </w:divBdr>
    </w:div>
    <w:div w:id="888494116">
      <w:bodyDiv w:val="1"/>
      <w:marLeft w:val="0"/>
      <w:marRight w:val="0"/>
      <w:marTop w:val="0"/>
      <w:marBottom w:val="0"/>
      <w:divBdr>
        <w:top w:val="none" w:sz="0" w:space="0" w:color="auto"/>
        <w:left w:val="none" w:sz="0" w:space="0" w:color="auto"/>
        <w:bottom w:val="none" w:sz="0" w:space="0" w:color="auto"/>
        <w:right w:val="none" w:sz="0" w:space="0" w:color="auto"/>
      </w:divBdr>
    </w:div>
    <w:div w:id="888883547">
      <w:bodyDiv w:val="1"/>
      <w:marLeft w:val="0"/>
      <w:marRight w:val="0"/>
      <w:marTop w:val="0"/>
      <w:marBottom w:val="0"/>
      <w:divBdr>
        <w:top w:val="none" w:sz="0" w:space="0" w:color="auto"/>
        <w:left w:val="none" w:sz="0" w:space="0" w:color="auto"/>
        <w:bottom w:val="none" w:sz="0" w:space="0" w:color="auto"/>
        <w:right w:val="none" w:sz="0" w:space="0" w:color="auto"/>
      </w:divBdr>
    </w:div>
    <w:div w:id="888996651">
      <w:bodyDiv w:val="1"/>
      <w:marLeft w:val="0"/>
      <w:marRight w:val="0"/>
      <w:marTop w:val="0"/>
      <w:marBottom w:val="0"/>
      <w:divBdr>
        <w:top w:val="none" w:sz="0" w:space="0" w:color="auto"/>
        <w:left w:val="none" w:sz="0" w:space="0" w:color="auto"/>
        <w:bottom w:val="none" w:sz="0" w:space="0" w:color="auto"/>
        <w:right w:val="none" w:sz="0" w:space="0" w:color="auto"/>
      </w:divBdr>
    </w:div>
    <w:div w:id="889414252">
      <w:bodyDiv w:val="1"/>
      <w:marLeft w:val="0"/>
      <w:marRight w:val="0"/>
      <w:marTop w:val="0"/>
      <w:marBottom w:val="0"/>
      <w:divBdr>
        <w:top w:val="none" w:sz="0" w:space="0" w:color="auto"/>
        <w:left w:val="none" w:sz="0" w:space="0" w:color="auto"/>
        <w:bottom w:val="none" w:sz="0" w:space="0" w:color="auto"/>
        <w:right w:val="none" w:sz="0" w:space="0" w:color="auto"/>
      </w:divBdr>
    </w:div>
    <w:div w:id="890649268">
      <w:bodyDiv w:val="1"/>
      <w:marLeft w:val="0"/>
      <w:marRight w:val="0"/>
      <w:marTop w:val="0"/>
      <w:marBottom w:val="0"/>
      <w:divBdr>
        <w:top w:val="none" w:sz="0" w:space="0" w:color="auto"/>
        <w:left w:val="none" w:sz="0" w:space="0" w:color="auto"/>
        <w:bottom w:val="none" w:sz="0" w:space="0" w:color="auto"/>
        <w:right w:val="none" w:sz="0" w:space="0" w:color="auto"/>
      </w:divBdr>
    </w:div>
    <w:div w:id="890926151">
      <w:bodyDiv w:val="1"/>
      <w:marLeft w:val="0"/>
      <w:marRight w:val="0"/>
      <w:marTop w:val="0"/>
      <w:marBottom w:val="0"/>
      <w:divBdr>
        <w:top w:val="none" w:sz="0" w:space="0" w:color="auto"/>
        <w:left w:val="none" w:sz="0" w:space="0" w:color="auto"/>
        <w:bottom w:val="none" w:sz="0" w:space="0" w:color="auto"/>
        <w:right w:val="none" w:sz="0" w:space="0" w:color="auto"/>
      </w:divBdr>
    </w:div>
    <w:div w:id="892081381">
      <w:bodyDiv w:val="1"/>
      <w:marLeft w:val="0"/>
      <w:marRight w:val="0"/>
      <w:marTop w:val="0"/>
      <w:marBottom w:val="0"/>
      <w:divBdr>
        <w:top w:val="none" w:sz="0" w:space="0" w:color="auto"/>
        <w:left w:val="none" w:sz="0" w:space="0" w:color="auto"/>
        <w:bottom w:val="none" w:sz="0" w:space="0" w:color="auto"/>
        <w:right w:val="none" w:sz="0" w:space="0" w:color="auto"/>
      </w:divBdr>
    </w:div>
    <w:div w:id="892738752">
      <w:bodyDiv w:val="1"/>
      <w:marLeft w:val="0"/>
      <w:marRight w:val="0"/>
      <w:marTop w:val="0"/>
      <w:marBottom w:val="0"/>
      <w:divBdr>
        <w:top w:val="none" w:sz="0" w:space="0" w:color="auto"/>
        <w:left w:val="none" w:sz="0" w:space="0" w:color="auto"/>
        <w:bottom w:val="none" w:sz="0" w:space="0" w:color="auto"/>
        <w:right w:val="none" w:sz="0" w:space="0" w:color="auto"/>
      </w:divBdr>
    </w:div>
    <w:div w:id="894707517">
      <w:bodyDiv w:val="1"/>
      <w:marLeft w:val="0"/>
      <w:marRight w:val="0"/>
      <w:marTop w:val="0"/>
      <w:marBottom w:val="0"/>
      <w:divBdr>
        <w:top w:val="none" w:sz="0" w:space="0" w:color="auto"/>
        <w:left w:val="none" w:sz="0" w:space="0" w:color="auto"/>
        <w:bottom w:val="none" w:sz="0" w:space="0" w:color="auto"/>
        <w:right w:val="none" w:sz="0" w:space="0" w:color="auto"/>
      </w:divBdr>
    </w:div>
    <w:div w:id="895624702">
      <w:bodyDiv w:val="1"/>
      <w:marLeft w:val="0"/>
      <w:marRight w:val="0"/>
      <w:marTop w:val="0"/>
      <w:marBottom w:val="0"/>
      <w:divBdr>
        <w:top w:val="none" w:sz="0" w:space="0" w:color="auto"/>
        <w:left w:val="none" w:sz="0" w:space="0" w:color="auto"/>
        <w:bottom w:val="none" w:sz="0" w:space="0" w:color="auto"/>
        <w:right w:val="none" w:sz="0" w:space="0" w:color="auto"/>
      </w:divBdr>
    </w:div>
    <w:div w:id="896211472">
      <w:bodyDiv w:val="1"/>
      <w:marLeft w:val="0"/>
      <w:marRight w:val="0"/>
      <w:marTop w:val="0"/>
      <w:marBottom w:val="0"/>
      <w:divBdr>
        <w:top w:val="none" w:sz="0" w:space="0" w:color="auto"/>
        <w:left w:val="none" w:sz="0" w:space="0" w:color="auto"/>
        <w:bottom w:val="none" w:sz="0" w:space="0" w:color="auto"/>
        <w:right w:val="none" w:sz="0" w:space="0" w:color="auto"/>
      </w:divBdr>
    </w:div>
    <w:div w:id="896550990">
      <w:bodyDiv w:val="1"/>
      <w:marLeft w:val="0"/>
      <w:marRight w:val="0"/>
      <w:marTop w:val="0"/>
      <w:marBottom w:val="0"/>
      <w:divBdr>
        <w:top w:val="none" w:sz="0" w:space="0" w:color="auto"/>
        <w:left w:val="none" w:sz="0" w:space="0" w:color="auto"/>
        <w:bottom w:val="none" w:sz="0" w:space="0" w:color="auto"/>
        <w:right w:val="none" w:sz="0" w:space="0" w:color="auto"/>
      </w:divBdr>
    </w:div>
    <w:div w:id="897206652">
      <w:bodyDiv w:val="1"/>
      <w:marLeft w:val="0"/>
      <w:marRight w:val="0"/>
      <w:marTop w:val="0"/>
      <w:marBottom w:val="0"/>
      <w:divBdr>
        <w:top w:val="none" w:sz="0" w:space="0" w:color="auto"/>
        <w:left w:val="none" w:sz="0" w:space="0" w:color="auto"/>
        <w:bottom w:val="none" w:sz="0" w:space="0" w:color="auto"/>
        <w:right w:val="none" w:sz="0" w:space="0" w:color="auto"/>
      </w:divBdr>
    </w:div>
    <w:div w:id="899249205">
      <w:bodyDiv w:val="1"/>
      <w:marLeft w:val="0"/>
      <w:marRight w:val="0"/>
      <w:marTop w:val="0"/>
      <w:marBottom w:val="0"/>
      <w:divBdr>
        <w:top w:val="none" w:sz="0" w:space="0" w:color="auto"/>
        <w:left w:val="none" w:sz="0" w:space="0" w:color="auto"/>
        <w:bottom w:val="none" w:sz="0" w:space="0" w:color="auto"/>
        <w:right w:val="none" w:sz="0" w:space="0" w:color="auto"/>
      </w:divBdr>
    </w:div>
    <w:div w:id="900287253">
      <w:bodyDiv w:val="1"/>
      <w:marLeft w:val="0"/>
      <w:marRight w:val="0"/>
      <w:marTop w:val="0"/>
      <w:marBottom w:val="0"/>
      <w:divBdr>
        <w:top w:val="none" w:sz="0" w:space="0" w:color="auto"/>
        <w:left w:val="none" w:sz="0" w:space="0" w:color="auto"/>
        <w:bottom w:val="none" w:sz="0" w:space="0" w:color="auto"/>
        <w:right w:val="none" w:sz="0" w:space="0" w:color="auto"/>
      </w:divBdr>
    </w:div>
    <w:div w:id="900990646">
      <w:bodyDiv w:val="1"/>
      <w:marLeft w:val="0"/>
      <w:marRight w:val="0"/>
      <w:marTop w:val="0"/>
      <w:marBottom w:val="0"/>
      <w:divBdr>
        <w:top w:val="none" w:sz="0" w:space="0" w:color="auto"/>
        <w:left w:val="none" w:sz="0" w:space="0" w:color="auto"/>
        <w:bottom w:val="none" w:sz="0" w:space="0" w:color="auto"/>
        <w:right w:val="none" w:sz="0" w:space="0" w:color="auto"/>
      </w:divBdr>
    </w:div>
    <w:div w:id="902133445">
      <w:bodyDiv w:val="1"/>
      <w:marLeft w:val="0"/>
      <w:marRight w:val="0"/>
      <w:marTop w:val="0"/>
      <w:marBottom w:val="0"/>
      <w:divBdr>
        <w:top w:val="none" w:sz="0" w:space="0" w:color="auto"/>
        <w:left w:val="none" w:sz="0" w:space="0" w:color="auto"/>
        <w:bottom w:val="none" w:sz="0" w:space="0" w:color="auto"/>
        <w:right w:val="none" w:sz="0" w:space="0" w:color="auto"/>
      </w:divBdr>
    </w:div>
    <w:div w:id="904485189">
      <w:bodyDiv w:val="1"/>
      <w:marLeft w:val="0"/>
      <w:marRight w:val="0"/>
      <w:marTop w:val="0"/>
      <w:marBottom w:val="0"/>
      <w:divBdr>
        <w:top w:val="none" w:sz="0" w:space="0" w:color="auto"/>
        <w:left w:val="none" w:sz="0" w:space="0" w:color="auto"/>
        <w:bottom w:val="none" w:sz="0" w:space="0" w:color="auto"/>
        <w:right w:val="none" w:sz="0" w:space="0" w:color="auto"/>
      </w:divBdr>
    </w:div>
    <w:div w:id="905871143">
      <w:bodyDiv w:val="1"/>
      <w:marLeft w:val="0"/>
      <w:marRight w:val="0"/>
      <w:marTop w:val="0"/>
      <w:marBottom w:val="0"/>
      <w:divBdr>
        <w:top w:val="none" w:sz="0" w:space="0" w:color="auto"/>
        <w:left w:val="none" w:sz="0" w:space="0" w:color="auto"/>
        <w:bottom w:val="none" w:sz="0" w:space="0" w:color="auto"/>
        <w:right w:val="none" w:sz="0" w:space="0" w:color="auto"/>
      </w:divBdr>
    </w:div>
    <w:div w:id="906379235">
      <w:bodyDiv w:val="1"/>
      <w:marLeft w:val="0"/>
      <w:marRight w:val="0"/>
      <w:marTop w:val="0"/>
      <w:marBottom w:val="0"/>
      <w:divBdr>
        <w:top w:val="none" w:sz="0" w:space="0" w:color="auto"/>
        <w:left w:val="none" w:sz="0" w:space="0" w:color="auto"/>
        <w:bottom w:val="none" w:sz="0" w:space="0" w:color="auto"/>
        <w:right w:val="none" w:sz="0" w:space="0" w:color="auto"/>
      </w:divBdr>
    </w:div>
    <w:div w:id="906382259">
      <w:bodyDiv w:val="1"/>
      <w:marLeft w:val="0"/>
      <w:marRight w:val="0"/>
      <w:marTop w:val="0"/>
      <w:marBottom w:val="0"/>
      <w:divBdr>
        <w:top w:val="none" w:sz="0" w:space="0" w:color="auto"/>
        <w:left w:val="none" w:sz="0" w:space="0" w:color="auto"/>
        <w:bottom w:val="none" w:sz="0" w:space="0" w:color="auto"/>
        <w:right w:val="none" w:sz="0" w:space="0" w:color="auto"/>
      </w:divBdr>
    </w:div>
    <w:div w:id="908810354">
      <w:bodyDiv w:val="1"/>
      <w:marLeft w:val="0"/>
      <w:marRight w:val="0"/>
      <w:marTop w:val="0"/>
      <w:marBottom w:val="0"/>
      <w:divBdr>
        <w:top w:val="none" w:sz="0" w:space="0" w:color="auto"/>
        <w:left w:val="none" w:sz="0" w:space="0" w:color="auto"/>
        <w:bottom w:val="none" w:sz="0" w:space="0" w:color="auto"/>
        <w:right w:val="none" w:sz="0" w:space="0" w:color="auto"/>
      </w:divBdr>
    </w:div>
    <w:div w:id="909776938">
      <w:bodyDiv w:val="1"/>
      <w:marLeft w:val="0"/>
      <w:marRight w:val="0"/>
      <w:marTop w:val="0"/>
      <w:marBottom w:val="0"/>
      <w:divBdr>
        <w:top w:val="none" w:sz="0" w:space="0" w:color="auto"/>
        <w:left w:val="none" w:sz="0" w:space="0" w:color="auto"/>
        <w:bottom w:val="none" w:sz="0" w:space="0" w:color="auto"/>
        <w:right w:val="none" w:sz="0" w:space="0" w:color="auto"/>
      </w:divBdr>
    </w:div>
    <w:div w:id="910844216">
      <w:bodyDiv w:val="1"/>
      <w:marLeft w:val="0"/>
      <w:marRight w:val="0"/>
      <w:marTop w:val="0"/>
      <w:marBottom w:val="0"/>
      <w:divBdr>
        <w:top w:val="none" w:sz="0" w:space="0" w:color="auto"/>
        <w:left w:val="none" w:sz="0" w:space="0" w:color="auto"/>
        <w:bottom w:val="none" w:sz="0" w:space="0" w:color="auto"/>
        <w:right w:val="none" w:sz="0" w:space="0" w:color="auto"/>
      </w:divBdr>
    </w:div>
    <w:div w:id="910847513">
      <w:bodyDiv w:val="1"/>
      <w:marLeft w:val="0"/>
      <w:marRight w:val="0"/>
      <w:marTop w:val="0"/>
      <w:marBottom w:val="0"/>
      <w:divBdr>
        <w:top w:val="none" w:sz="0" w:space="0" w:color="auto"/>
        <w:left w:val="none" w:sz="0" w:space="0" w:color="auto"/>
        <w:bottom w:val="none" w:sz="0" w:space="0" w:color="auto"/>
        <w:right w:val="none" w:sz="0" w:space="0" w:color="auto"/>
      </w:divBdr>
    </w:div>
    <w:div w:id="911039415">
      <w:bodyDiv w:val="1"/>
      <w:marLeft w:val="0"/>
      <w:marRight w:val="0"/>
      <w:marTop w:val="0"/>
      <w:marBottom w:val="0"/>
      <w:divBdr>
        <w:top w:val="none" w:sz="0" w:space="0" w:color="auto"/>
        <w:left w:val="none" w:sz="0" w:space="0" w:color="auto"/>
        <w:bottom w:val="none" w:sz="0" w:space="0" w:color="auto"/>
        <w:right w:val="none" w:sz="0" w:space="0" w:color="auto"/>
      </w:divBdr>
    </w:div>
    <w:div w:id="911236677">
      <w:bodyDiv w:val="1"/>
      <w:marLeft w:val="0"/>
      <w:marRight w:val="0"/>
      <w:marTop w:val="0"/>
      <w:marBottom w:val="0"/>
      <w:divBdr>
        <w:top w:val="none" w:sz="0" w:space="0" w:color="auto"/>
        <w:left w:val="none" w:sz="0" w:space="0" w:color="auto"/>
        <w:bottom w:val="none" w:sz="0" w:space="0" w:color="auto"/>
        <w:right w:val="none" w:sz="0" w:space="0" w:color="auto"/>
      </w:divBdr>
    </w:div>
    <w:div w:id="911700962">
      <w:bodyDiv w:val="1"/>
      <w:marLeft w:val="0"/>
      <w:marRight w:val="0"/>
      <w:marTop w:val="0"/>
      <w:marBottom w:val="0"/>
      <w:divBdr>
        <w:top w:val="none" w:sz="0" w:space="0" w:color="auto"/>
        <w:left w:val="none" w:sz="0" w:space="0" w:color="auto"/>
        <w:bottom w:val="none" w:sz="0" w:space="0" w:color="auto"/>
        <w:right w:val="none" w:sz="0" w:space="0" w:color="auto"/>
      </w:divBdr>
    </w:div>
    <w:div w:id="911890153">
      <w:bodyDiv w:val="1"/>
      <w:marLeft w:val="0"/>
      <w:marRight w:val="0"/>
      <w:marTop w:val="0"/>
      <w:marBottom w:val="0"/>
      <w:divBdr>
        <w:top w:val="none" w:sz="0" w:space="0" w:color="auto"/>
        <w:left w:val="none" w:sz="0" w:space="0" w:color="auto"/>
        <w:bottom w:val="none" w:sz="0" w:space="0" w:color="auto"/>
        <w:right w:val="none" w:sz="0" w:space="0" w:color="auto"/>
      </w:divBdr>
    </w:div>
    <w:div w:id="912546620">
      <w:bodyDiv w:val="1"/>
      <w:marLeft w:val="0"/>
      <w:marRight w:val="0"/>
      <w:marTop w:val="0"/>
      <w:marBottom w:val="0"/>
      <w:divBdr>
        <w:top w:val="none" w:sz="0" w:space="0" w:color="auto"/>
        <w:left w:val="none" w:sz="0" w:space="0" w:color="auto"/>
        <w:bottom w:val="none" w:sz="0" w:space="0" w:color="auto"/>
        <w:right w:val="none" w:sz="0" w:space="0" w:color="auto"/>
      </w:divBdr>
    </w:div>
    <w:div w:id="913710148">
      <w:bodyDiv w:val="1"/>
      <w:marLeft w:val="0"/>
      <w:marRight w:val="0"/>
      <w:marTop w:val="0"/>
      <w:marBottom w:val="0"/>
      <w:divBdr>
        <w:top w:val="none" w:sz="0" w:space="0" w:color="auto"/>
        <w:left w:val="none" w:sz="0" w:space="0" w:color="auto"/>
        <w:bottom w:val="none" w:sz="0" w:space="0" w:color="auto"/>
        <w:right w:val="none" w:sz="0" w:space="0" w:color="auto"/>
      </w:divBdr>
    </w:div>
    <w:div w:id="913978103">
      <w:bodyDiv w:val="1"/>
      <w:marLeft w:val="0"/>
      <w:marRight w:val="0"/>
      <w:marTop w:val="0"/>
      <w:marBottom w:val="0"/>
      <w:divBdr>
        <w:top w:val="none" w:sz="0" w:space="0" w:color="auto"/>
        <w:left w:val="none" w:sz="0" w:space="0" w:color="auto"/>
        <w:bottom w:val="none" w:sz="0" w:space="0" w:color="auto"/>
        <w:right w:val="none" w:sz="0" w:space="0" w:color="auto"/>
      </w:divBdr>
    </w:div>
    <w:div w:id="914364955">
      <w:bodyDiv w:val="1"/>
      <w:marLeft w:val="0"/>
      <w:marRight w:val="0"/>
      <w:marTop w:val="0"/>
      <w:marBottom w:val="0"/>
      <w:divBdr>
        <w:top w:val="none" w:sz="0" w:space="0" w:color="auto"/>
        <w:left w:val="none" w:sz="0" w:space="0" w:color="auto"/>
        <w:bottom w:val="none" w:sz="0" w:space="0" w:color="auto"/>
        <w:right w:val="none" w:sz="0" w:space="0" w:color="auto"/>
      </w:divBdr>
    </w:div>
    <w:div w:id="914513154">
      <w:bodyDiv w:val="1"/>
      <w:marLeft w:val="0"/>
      <w:marRight w:val="0"/>
      <w:marTop w:val="0"/>
      <w:marBottom w:val="0"/>
      <w:divBdr>
        <w:top w:val="none" w:sz="0" w:space="0" w:color="auto"/>
        <w:left w:val="none" w:sz="0" w:space="0" w:color="auto"/>
        <w:bottom w:val="none" w:sz="0" w:space="0" w:color="auto"/>
        <w:right w:val="none" w:sz="0" w:space="0" w:color="auto"/>
      </w:divBdr>
    </w:div>
    <w:div w:id="916087524">
      <w:bodyDiv w:val="1"/>
      <w:marLeft w:val="0"/>
      <w:marRight w:val="0"/>
      <w:marTop w:val="0"/>
      <w:marBottom w:val="0"/>
      <w:divBdr>
        <w:top w:val="none" w:sz="0" w:space="0" w:color="auto"/>
        <w:left w:val="none" w:sz="0" w:space="0" w:color="auto"/>
        <w:bottom w:val="none" w:sz="0" w:space="0" w:color="auto"/>
        <w:right w:val="none" w:sz="0" w:space="0" w:color="auto"/>
      </w:divBdr>
    </w:div>
    <w:div w:id="916137895">
      <w:bodyDiv w:val="1"/>
      <w:marLeft w:val="0"/>
      <w:marRight w:val="0"/>
      <w:marTop w:val="0"/>
      <w:marBottom w:val="0"/>
      <w:divBdr>
        <w:top w:val="none" w:sz="0" w:space="0" w:color="auto"/>
        <w:left w:val="none" w:sz="0" w:space="0" w:color="auto"/>
        <w:bottom w:val="none" w:sz="0" w:space="0" w:color="auto"/>
        <w:right w:val="none" w:sz="0" w:space="0" w:color="auto"/>
      </w:divBdr>
    </w:div>
    <w:div w:id="918059088">
      <w:bodyDiv w:val="1"/>
      <w:marLeft w:val="0"/>
      <w:marRight w:val="0"/>
      <w:marTop w:val="0"/>
      <w:marBottom w:val="0"/>
      <w:divBdr>
        <w:top w:val="none" w:sz="0" w:space="0" w:color="auto"/>
        <w:left w:val="none" w:sz="0" w:space="0" w:color="auto"/>
        <w:bottom w:val="none" w:sz="0" w:space="0" w:color="auto"/>
        <w:right w:val="none" w:sz="0" w:space="0" w:color="auto"/>
      </w:divBdr>
    </w:div>
    <w:div w:id="919562069">
      <w:bodyDiv w:val="1"/>
      <w:marLeft w:val="0"/>
      <w:marRight w:val="0"/>
      <w:marTop w:val="0"/>
      <w:marBottom w:val="0"/>
      <w:divBdr>
        <w:top w:val="none" w:sz="0" w:space="0" w:color="auto"/>
        <w:left w:val="none" w:sz="0" w:space="0" w:color="auto"/>
        <w:bottom w:val="none" w:sz="0" w:space="0" w:color="auto"/>
        <w:right w:val="none" w:sz="0" w:space="0" w:color="auto"/>
      </w:divBdr>
    </w:div>
    <w:div w:id="919867397">
      <w:bodyDiv w:val="1"/>
      <w:marLeft w:val="0"/>
      <w:marRight w:val="0"/>
      <w:marTop w:val="0"/>
      <w:marBottom w:val="0"/>
      <w:divBdr>
        <w:top w:val="none" w:sz="0" w:space="0" w:color="auto"/>
        <w:left w:val="none" w:sz="0" w:space="0" w:color="auto"/>
        <w:bottom w:val="none" w:sz="0" w:space="0" w:color="auto"/>
        <w:right w:val="none" w:sz="0" w:space="0" w:color="auto"/>
      </w:divBdr>
    </w:div>
    <w:div w:id="920019463">
      <w:bodyDiv w:val="1"/>
      <w:marLeft w:val="0"/>
      <w:marRight w:val="0"/>
      <w:marTop w:val="0"/>
      <w:marBottom w:val="0"/>
      <w:divBdr>
        <w:top w:val="none" w:sz="0" w:space="0" w:color="auto"/>
        <w:left w:val="none" w:sz="0" w:space="0" w:color="auto"/>
        <w:bottom w:val="none" w:sz="0" w:space="0" w:color="auto"/>
        <w:right w:val="none" w:sz="0" w:space="0" w:color="auto"/>
      </w:divBdr>
    </w:div>
    <w:div w:id="920985760">
      <w:bodyDiv w:val="1"/>
      <w:marLeft w:val="0"/>
      <w:marRight w:val="0"/>
      <w:marTop w:val="0"/>
      <w:marBottom w:val="0"/>
      <w:divBdr>
        <w:top w:val="none" w:sz="0" w:space="0" w:color="auto"/>
        <w:left w:val="none" w:sz="0" w:space="0" w:color="auto"/>
        <w:bottom w:val="none" w:sz="0" w:space="0" w:color="auto"/>
        <w:right w:val="none" w:sz="0" w:space="0" w:color="auto"/>
      </w:divBdr>
    </w:div>
    <w:div w:id="921522145">
      <w:bodyDiv w:val="1"/>
      <w:marLeft w:val="0"/>
      <w:marRight w:val="0"/>
      <w:marTop w:val="0"/>
      <w:marBottom w:val="0"/>
      <w:divBdr>
        <w:top w:val="none" w:sz="0" w:space="0" w:color="auto"/>
        <w:left w:val="none" w:sz="0" w:space="0" w:color="auto"/>
        <w:bottom w:val="none" w:sz="0" w:space="0" w:color="auto"/>
        <w:right w:val="none" w:sz="0" w:space="0" w:color="auto"/>
      </w:divBdr>
    </w:div>
    <w:div w:id="921912741">
      <w:bodyDiv w:val="1"/>
      <w:marLeft w:val="0"/>
      <w:marRight w:val="0"/>
      <w:marTop w:val="0"/>
      <w:marBottom w:val="0"/>
      <w:divBdr>
        <w:top w:val="none" w:sz="0" w:space="0" w:color="auto"/>
        <w:left w:val="none" w:sz="0" w:space="0" w:color="auto"/>
        <w:bottom w:val="none" w:sz="0" w:space="0" w:color="auto"/>
        <w:right w:val="none" w:sz="0" w:space="0" w:color="auto"/>
      </w:divBdr>
    </w:div>
    <w:div w:id="922378974">
      <w:bodyDiv w:val="1"/>
      <w:marLeft w:val="0"/>
      <w:marRight w:val="0"/>
      <w:marTop w:val="0"/>
      <w:marBottom w:val="0"/>
      <w:divBdr>
        <w:top w:val="none" w:sz="0" w:space="0" w:color="auto"/>
        <w:left w:val="none" w:sz="0" w:space="0" w:color="auto"/>
        <w:bottom w:val="none" w:sz="0" w:space="0" w:color="auto"/>
        <w:right w:val="none" w:sz="0" w:space="0" w:color="auto"/>
      </w:divBdr>
    </w:div>
    <w:div w:id="923033311">
      <w:bodyDiv w:val="1"/>
      <w:marLeft w:val="0"/>
      <w:marRight w:val="0"/>
      <w:marTop w:val="0"/>
      <w:marBottom w:val="0"/>
      <w:divBdr>
        <w:top w:val="none" w:sz="0" w:space="0" w:color="auto"/>
        <w:left w:val="none" w:sz="0" w:space="0" w:color="auto"/>
        <w:bottom w:val="none" w:sz="0" w:space="0" w:color="auto"/>
        <w:right w:val="none" w:sz="0" w:space="0" w:color="auto"/>
      </w:divBdr>
    </w:div>
    <w:div w:id="923143573">
      <w:bodyDiv w:val="1"/>
      <w:marLeft w:val="0"/>
      <w:marRight w:val="0"/>
      <w:marTop w:val="0"/>
      <w:marBottom w:val="0"/>
      <w:divBdr>
        <w:top w:val="none" w:sz="0" w:space="0" w:color="auto"/>
        <w:left w:val="none" w:sz="0" w:space="0" w:color="auto"/>
        <w:bottom w:val="none" w:sz="0" w:space="0" w:color="auto"/>
        <w:right w:val="none" w:sz="0" w:space="0" w:color="auto"/>
      </w:divBdr>
    </w:div>
    <w:div w:id="923729973">
      <w:bodyDiv w:val="1"/>
      <w:marLeft w:val="0"/>
      <w:marRight w:val="0"/>
      <w:marTop w:val="0"/>
      <w:marBottom w:val="0"/>
      <w:divBdr>
        <w:top w:val="none" w:sz="0" w:space="0" w:color="auto"/>
        <w:left w:val="none" w:sz="0" w:space="0" w:color="auto"/>
        <w:bottom w:val="none" w:sz="0" w:space="0" w:color="auto"/>
        <w:right w:val="none" w:sz="0" w:space="0" w:color="auto"/>
      </w:divBdr>
    </w:div>
    <w:div w:id="924536869">
      <w:bodyDiv w:val="1"/>
      <w:marLeft w:val="0"/>
      <w:marRight w:val="0"/>
      <w:marTop w:val="0"/>
      <w:marBottom w:val="0"/>
      <w:divBdr>
        <w:top w:val="none" w:sz="0" w:space="0" w:color="auto"/>
        <w:left w:val="none" w:sz="0" w:space="0" w:color="auto"/>
        <w:bottom w:val="none" w:sz="0" w:space="0" w:color="auto"/>
        <w:right w:val="none" w:sz="0" w:space="0" w:color="auto"/>
      </w:divBdr>
    </w:div>
    <w:div w:id="924806137">
      <w:bodyDiv w:val="1"/>
      <w:marLeft w:val="0"/>
      <w:marRight w:val="0"/>
      <w:marTop w:val="0"/>
      <w:marBottom w:val="0"/>
      <w:divBdr>
        <w:top w:val="none" w:sz="0" w:space="0" w:color="auto"/>
        <w:left w:val="none" w:sz="0" w:space="0" w:color="auto"/>
        <w:bottom w:val="none" w:sz="0" w:space="0" w:color="auto"/>
        <w:right w:val="none" w:sz="0" w:space="0" w:color="auto"/>
      </w:divBdr>
    </w:div>
    <w:div w:id="925916915">
      <w:bodyDiv w:val="1"/>
      <w:marLeft w:val="0"/>
      <w:marRight w:val="0"/>
      <w:marTop w:val="0"/>
      <w:marBottom w:val="0"/>
      <w:divBdr>
        <w:top w:val="none" w:sz="0" w:space="0" w:color="auto"/>
        <w:left w:val="none" w:sz="0" w:space="0" w:color="auto"/>
        <w:bottom w:val="none" w:sz="0" w:space="0" w:color="auto"/>
        <w:right w:val="none" w:sz="0" w:space="0" w:color="auto"/>
      </w:divBdr>
    </w:div>
    <w:div w:id="925924901">
      <w:bodyDiv w:val="1"/>
      <w:marLeft w:val="0"/>
      <w:marRight w:val="0"/>
      <w:marTop w:val="0"/>
      <w:marBottom w:val="0"/>
      <w:divBdr>
        <w:top w:val="none" w:sz="0" w:space="0" w:color="auto"/>
        <w:left w:val="none" w:sz="0" w:space="0" w:color="auto"/>
        <w:bottom w:val="none" w:sz="0" w:space="0" w:color="auto"/>
        <w:right w:val="none" w:sz="0" w:space="0" w:color="auto"/>
      </w:divBdr>
    </w:div>
    <w:div w:id="925960681">
      <w:bodyDiv w:val="1"/>
      <w:marLeft w:val="0"/>
      <w:marRight w:val="0"/>
      <w:marTop w:val="0"/>
      <w:marBottom w:val="0"/>
      <w:divBdr>
        <w:top w:val="none" w:sz="0" w:space="0" w:color="auto"/>
        <w:left w:val="none" w:sz="0" w:space="0" w:color="auto"/>
        <w:bottom w:val="none" w:sz="0" w:space="0" w:color="auto"/>
        <w:right w:val="none" w:sz="0" w:space="0" w:color="auto"/>
      </w:divBdr>
    </w:div>
    <w:div w:id="926033652">
      <w:bodyDiv w:val="1"/>
      <w:marLeft w:val="0"/>
      <w:marRight w:val="0"/>
      <w:marTop w:val="0"/>
      <w:marBottom w:val="0"/>
      <w:divBdr>
        <w:top w:val="none" w:sz="0" w:space="0" w:color="auto"/>
        <w:left w:val="none" w:sz="0" w:space="0" w:color="auto"/>
        <w:bottom w:val="none" w:sz="0" w:space="0" w:color="auto"/>
        <w:right w:val="none" w:sz="0" w:space="0" w:color="auto"/>
      </w:divBdr>
    </w:div>
    <w:div w:id="926111364">
      <w:bodyDiv w:val="1"/>
      <w:marLeft w:val="0"/>
      <w:marRight w:val="0"/>
      <w:marTop w:val="0"/>
      <w:marBottom w:val="0"/>
      <w:divBdr>
        <w:top w:val="none" w:sz="0" w:space="0" w:color="auto"/>
        <w:left w:val="none" w:sz="0" w:space="0" w:color="auto"/>
        <w:bottom w:val="none" w:sz="0" w:space="0" w:color="auto"/>
        <w:right w:val="none" w:sz="0" w:space="0" w:color="auto"/>
      </w:divBdr>
    </w:div>
    <w:div w:id="926773489">
      <w:bodyDiv w:val="1"/>
      <w:marLeft w:val="0"/>
      <w:marRight w:val="0"/>
      <w:marTop w:val="0"/>
      <w:marBottom w:val="0"/>
      <w:divBdr>
        <w:top w:val="none" w:sz="0" w:space="0" w:color="auto"/>
        <w:left w:val="none" w:sz="0" w:space="0" w:color="auto"/>
        <w:bottom w:val="none" w:sz="0" w:space="0" w:color="auto"/>
        <w:right w:val="none" w:sz="0" w:space="0" w:color="auto"/>
      </w:divBdr>
    </w:div>
    <w:div w:id="926839927">
      <w:bodyDiv w:val="1"/>
      <w:marLeft w:val="0"/>
      <w:marRight w:val="0"/>
      <w:marTop w:val="0"/>
      <w:marBottom w:val="0"/>
      <w:divBdr>
        <w:top w:val="none" w:sz="0" w:space="0" w:color="auto"/>
        <w:left w:val="none" w:sz="0" w:space="0" w:color="auto"/>
        <w:bottom w:val="none" w:sz="0" w:space="0" w:color="auto"/>
        <w:right w:val="none" w:sz="0" w:space="0" w:color="auto"/>
      </w:divBdr>
    </w:div>
    <w:div w:id="929849906">
      <w:bodyDiv w:val="1"/>
      <w:marLeft w:val="0"/>
      <w:marRight w:val="0"/>
      <w:marTop w:val="0"/>
      <w:marBottom w:val="0"/>
      <w:divBdr>
        <w:top w:val="none" w:sz="0" w:space="0" w:color="auto"/>
        <w:left w:val="none" w:sz="0" w:space="0" w:color="auto"/>
        <w:bottom w:val="none" w:sz="0" w:space="0" w:color="auto"/>
        <w:right w:val="none" w:sz="0" w:space="0" w:color="auto"/>
      </w:divBdr>
    </w:div>
    <w:div w:id="931744408">
      <w:bodyDiv w:val="1"/>
      <w:marLeft w:val="0"/>
      <w:marRight w:val="0"/>
      <w:marTop w:val="0"/>
      <w:marBottom w:val="0"/>
      <w:divBdr>
        <w:top w:val="none" w:sz="0" w:space="0" w:color="auto"/>
        <w:left w:val="none" w:sz="0" w:space="0" w:color="auto"/>
        <w:bottom w:val="none" w:sz="0" w:space="0" w:color="auto"/>
        <w:right w:val="none" w:sz="0" w:space="0" w:color="auto"/>
      </w:divBdr>
    </w:div>
    <w:div w:id="933316927">
      <w:bodyDiv w:val="1"/>
      <w:marLeft w:val="0"/>
      <w:marRight w:val="0"/>
      <w:marTop w:val="0"/>
      <w:marBottom w:val="0"/>
      <w:divBdr>
        <w:top w:val="none" w:sz="0" w:space="0" w:color="auto"/>
        <w:left w:val="none" w:sz="0" w:space="0" w:color="auto"/>
        <w:bottom w:val="none" w:sz="0" w:space="0" w:color="auto"/>
        <w:right w:val="none" w:sz="0" w:space="0" w:color="auto"/>
      </w:divBdr>
    </w:div>
    <w:div w:id="937909166">
      <w:bodyDiv w:val="1"/>
      <w:marLeft w:val="0"/>
      <w:marRight w:val="0"/>
      <w:marTop w:val="0"/>
      <w:marBottom w:val="0"/>
      <w:divBdr>
        <w:top w:val="none" w:sz="0" w:space="0" w:color="auto"/>
        <w:left w:val="none" w:sz="0" w:space="0" w:color="auto"/>
        <w:bottom w:val="none" w:sz="0" w:space="0" w:color="auto"/>
        <w:right w:val="none" w:sz="0" w:space="0" w:color="auto"/>
      </w:divBdr>
    </w:div>
    <w:div w:id="938488688">
      <w:bodyDiv w:val="1"/>
      <w:marLeft w:val="0"/>
      <w:marRight w:val="0"/>
      <w:marTop w:val="0"/>
      <w:marBottom w:val="0"/>
      <w:divBdr>
        <w:top w:val="none" w:sz="0" w:space="0" w:color="auto"/>
        <w:left w:val="none" w:sz="0" w:space="0" w:color="auto"/>
        <w:bottom w:val="none" w:sz="0" w:space="0" w:color="auto"/>
        <w:right w:val="none" w:sz="0" w:space="0" w:color="auto"/>
      </w:divBdr>
    </w:div>
    <w:div w:id="939262028">
      <w:bodyDiv w:val="1"/>
      <w:marLeft w:val="0"/>
      <w:marRight w:val="0"/>
      <w:marTop w:val="0"/>
      <w:marBottom w:val="0"/>
      <w:divBdr>
        <w:top w:val="none" w:sz="0" w:space="0" w:color="auto"/>
        <w:left w:val="none" w:sz="0" w:space="0" w:color="auto"/>
        <w:bottom w:val="none" w:sz="0" w:space="0" w:color="auto"/>
        <w:right w:val="none" w:sz="0" w:space="0" w:color="auto"/>
      </w:divBdr>
    </w:div>
    <w:div w:id="942879914">
      <w:bodyDiv w:val="1"/>
      <w:marLeft w:val="0"/>
      <w:marRight w:val="0"/>
      <w:marTop w:val="0"/>
      <w:marBottom w:val="0"/>
      <w:divBdr>
        <w:top w:val="none" w:sz="0" w:space="0" w:color="auto"/>
        <w:left w:val="none" w:sz="0" w:space="0" w:color="auto"/>
        <w:bottom w:val="none" w:sz="0" w:space="0" w:color="auto"/>
        <w:right w:val="none" w:sz="0" w:space="0" w:color="auto"/>
      </w:divBdr>
    </w:div>
    <w:div w:id="943922367">
      <w:bodyDiv w:val="1"/>
      <w:marLeft w:val="0"/>
      <w:marRight w:val="0"/>
      <w:marTop w:val="0"/>
      <w:marBottom w:val="0"/>
      <w:divBdr>
        <w:top w:val="none" w:sz="0" w:space="0" w:color="auto"/>
        <w:left w:val="none" w:sz="0" w:space="0" w:color="auto"/>
        <w:bottom w:val="none" w:sz="0" w:space="0" w:color="auto"/>
        <w:right w:val="none" w:sz="0" w:space="0" w:color="auto"/>
      </w:divBdr>
    </w:div>
    <w:div w:id="946618576">
      <w:bodyDiv w:val="1"/>
      <w:marLeft w:val="0"/>
      <w:marRight w:val="0"/>
      <w:marTop w:val="0"/>
      <w:marBottom w:val="0"/>
      <w:divBdr>
        <w:top w:val="none" w:sz="0" w:space="0" w:color="auto"/>
        <w:left w:val="none" w:sz="0" w:space="0" w:color="auto"/>
        <w:bottom w:val="none" w:sz="0" w:space="0" w:color="auto"/>
        <w:right w:val="none" w:sz="0" w:space="0" w:color="auto"/>
      </w:divBdr>
    </w:div>
    <w:div w:id="946813123">
      <w:bodyDiv w:val="1"/>
      <w:marLeft w:val="0"/>
      <w:marRight w:val="0"/>
      <w:marTop w:val="0"/>
      <w:marBottom w:val="0"/>
      <w:divBdr>
        <w:top w:val="none" w:sz="0" w:space="0" w:color="auto"/>
        <w:left w:val="none" w:sz="0" w:space="0" w:color="auto"/>
        <w:bottom w:val="none" w:sz="0" w:space="0" w:color="auto"/>
        <w:right w:val="none" w:sz="0" w:space="0" w:color="auto"/>
      </w:divBdr>
    </w:div>
    <w:div w:id="947126722">
      <w:bodyDiv w:val="1"/>
      <w:marLeft w:val="0"/>
      <w:marRight w:val="0"/>
      <w:marTop w:val="0"/>
      <w:marBottom w:val="0"/>
      <w:divBdr>
        <w:top w:val="none" w:sz="0" w:space="0" w:color="auto"/>
        <w:left w:val="none" w:sz="0" w:space="0" w:color="auto"/>
        <w:bottom w:val="none" w:sz="0" w:space="0" w:color="auto"/>
        <w:right w:val="none" w:sz="0" w:space="0" w:color="auto"/>
      </w:divBdr>
    </w:div>
    <w:div w:id="948660408">
      <w:bodyDiv w:val="1"/>
      <w:marLeft w:val="0"/>
      <w:marRight w:val="0"/>
      <w:marTop w:val="0"/>
      <w:marBottom w:val="0"/>
      <w:divBdr>
        <w:top w:val="none" w:sz="0" w:space="0" w:color="auto"/>
        <w:left w:val="none" w:sz="0" w:space="0" w:color="auto"/>
        <w:bottom w:val="none" w:sz="0" w:space="0" w:color="auto"/>
        <w:right w:val="none" w:sz="0" w:space="0" w:color="auto"/>
      </w:divBdr>
    </w:div>
    <w:div w:id="949244209">
      <w:bodyDiv w:val="1"/>
      <w:marLeft w:val="0"/>
      <w:marRight w:val="0"/>
      <w:marTop w:val="0"/>
      <w:marBottom w:val="0"/>
      <w:divBdr>
        <w:top w:val="none" w:sz="0" w:space="0" w:color="auto"/>
        <w:left w:val="none" w:sz="0" w:space="0" w:color="auto"/>
        <w:bottom w:val="none" w:sz="0" w:space="0" w:color="auto"/>
        <w:right w:val="none" w:sz="0" w:space="0" w:color="auto"/>
      </w:divBdr>
    </w:div>
    <w:div w:id="949698645">
      <w:bodyDiv w:val="1"/>
      <w:marLeft w:val="0"/>
      <w:marRight w:val="0"/>
      <w:marTop w:val="0"/>
      <w:marBottom w:val="0"/>
      <w:divBdr>
        <w:top w:val="none" w:sz="0" w:space="0" w:color="auto"/>
        <w:left w:val="none" w:sz="0" w:space="0" w:color="auto"/>
        <w:bottom w:val="none" w:sz="0" w:space="0" w:color="auto"/>
        <w:right w:val="none" w:sz="0" w:space="0" w:color="auto"/>
      </w:divBdr>
    </w:div>
    <w:div w:id="950208601">
      <w:bodyDiv w:val="1"/>
      <w:marLeft w:val="0"/>
      <w:marRight w:val="0"/>
      <w:marTop w:val="0"/>
      <w:marBottom w:val="0"/>
      <w:divBdr>
        <w:top w:val="none" w:sz="0" w:space="0" w:color="auto"/>
        <w:left w:val="none" w:sz="0" w:space="0" w:color="auto"/>
        <w:bottom w:val="none" w:sz="0" w:space="0" w:color="auto"/>
        <w:right w:val="none" w:sz="0" w:space="0" w:color="auto"/>
      </w:divBdr>
    </w:div>
    <w:div w:id="951013949">
      <w:bodyDiv w:val="1"/>
      <w:marLeft w:val="0"/>
      <w:marRight w:val="0"/>
      <w:marTop w:val="0"/>
      <w:marBottom w:val="0"/>
      <w:divBdr>
        <w:top w:val="none" w:sz="0" w:space="0" w:color="auto"/>
        <w:left w:val="none" w:sz="0" w:space="0" w:color="auto"/>
        <w:bottom w:val="none" w:sz="0" w:space="0" w:color="auto"/>
        <w:right w:val="none" w:sz="0" w:space="0" w:color="auto"/>
      </w:divBdr>
    </w:div>
    <w:div w:id="951941989">
      <w:bodyDiv w:val="1"/>
      <w:marLeft w:val="0"/>
      <w:marRight w:val="0"/>
      <w:marTop w:val="0"/>
      <w:marBottom w:val="0"/>
      <w:divBdr>
        <w:top w:val="none" w:sz="0" w:space="0" w:color="auto"/>
        <w:left w:val="none" w:sz="0" w:space="0" w:color="auto"/>
        <w:bottom w:val="none" w:sz="0" w:space="0" w:color="auto"/>
        <w:right w:val="none" w:sz="0" w:space="0" w:color="auto"/>
      </w:divBdr>
    </w:div>
    <w:div w:id="952051147">
      <w:bodyDiv w:val="1"/>
      <w:marLeft w:val="0"/>
      <w:marRight w:val="0"/>
      <w:marTop w:val="0"/>
      <w:marBottom w:val="0"/>
      <w:divBdr>
        <w:top w:val="none" w:sz="0" w:space="0" w:color="auto"/>
        <w:left w:val="none" w:sz="0" w:space="0" w:color="auto"/>
        <w:bottom w:val="none" w:sz="0" w:space="0" w:color="auto"/>
        <w:right w:val="none" w:sz="0" w:space="0" w:color="auto"/>
      </w:divBdr>
    </w:div>
    <w:div w:id="952133666">
      <w:bodyDiv w:val="1"/>
      <w:marLeft w:val="0"/>
      <w:marRight w:val="0"/>
      <w:marTop w:val="0"/>
      <w:marBottom w:val="0"/>
      <w:divBdr>
        <w:top w:val="none" w:sz="0" w:space="0" w:color="auto"/>
        <w:left w:val="none" w:sz="0" w:space="0" w:color="auto"/>
        <w:bottom w:val="none" w:sz="0" w:space="0" w:color="auto"/>
        <w:right w:val="none" w:sz="0" w:space="0" w:color="auto"/>
      </w:divBdr>
    </w:div>
    <w:div w:id="952787630">
      <w:bodyDiv w:val="1"/>
      <w:marLeft w:val="0"/>
      <w:marRight w:val="0"/>
      <w:marTop w:val="0"/>
      <w:marBottom w:val="0"/>
      <w:divBdr>
        <w:top w:val="none" w:sz="0" w:space="0" w:color="auto"/>
        <w:left w:val="none" w:sz="0" w:space="0" w:color="auto"/>
        <w:bottom w:val="none" w:sz="0" w:space="0" w:color="auto"/>
        <w:right w:val="none" w:sz="0" w:space="0" w:color="auto"/>
      </w:divBdr>
    </w:div>
    <w:div w:id="952830478">
      <w:bodyDiv w:val="1"/>
      <w:marLeft w:val="0"/>
      <w:marRight w:val="0"/>
      <w:marTop w:val="0"/>
      <w:marBottom w:val="0"/>
      <w:divBdr>
        <w:top w:val="none" w:sz="0" w:space="0" w:color="auto"/>
        <w:left w:val="none" w:sz="0" w:space="0" w:color="auto"/>
        <w:bottom w:val="none" w:sz="0" w:space="0" w:color="auto"/>
        <w:right w:val="none" w:sz="0" w:space="0" w:color="auto"/>
      </w:divBdr>
    </w:div>
    <w:div w:id="952902376">
      <w:bodyDiv w:val="1"/>
      <w:marLeft w:val="0"/>
      <w:marRight w:val="0"/>
      <w:marTop w:val="0"/>
      <w:marBottom w:val="0"/>
      <w:divBdr>
        <w:top w:val="none" w:sz="0" w:space="0" w:color="auto"/>
        <w:left w:val="none" w:sz="0" w:space="0" w:color="auto"/>
        <w:bottom w:val="none" w:sz="0" w:space="0" w:color="auto"/>
        <w:right w:val="none" w:sz="0" w:space="0" w:color="auto"/>
      </w:divBdr>
    </w:div>
    <w:div w:id="952979248">
      <w:bodyDiv w:val="1"/>
      <w:marLeft w:val="0"/>
      <w:marRight w:val="0"/>
      <w:marTop w:val="0"/>
      <w:marBottom w:val="0"/>
      <w:divBdr>
        <w:top w:val="none" w:sz="0" w:space="0" w:color="auto"/>
        <w:left w:val="none" w:sz="0" w:space="0" w:color="auto"/>
        <w:bottom w:val="none" w:sz="0" w:space="0" w:color="auto"/>
        <w:right w:val="none" w:sz="0" w:space="0" w:color="auto"/>
      </w:divBdr>
    </w:div>
    <w:div w:id="953056093">
      <w:bodyDiv w:val="1"/>
      <w:marLeft w:val="0"/>
      <w:marRight w:val="0"/>
      <w:marTop w:val="0"/>
      <w:marBottom w:val="0"/>
      <w:divBdr>
        <w:top w:val="none" w:sz="0" w:space="0" w:color="auto"/>
        <w:left w:val="none" w:sz="0" w:space="0" w:color="auto"/>
        <w:bottom w:val="none" w:sz="0" w:space="0" w:color="auto"/>
        <w:right w:val="none" w:sz="0" w:space="0" w:color="auto"/>
      </w:divBdr>
    </w:div>
    <w:div w:id="953906913">
      <w:bodyDiv w:val="1"/>
      <w:marLeft w:val="0"/>
      <w:marRight w:val="0"/>
      <w:marTop w:val="0"/>
      <w:marBottom w:val="0"/>
      <w:divBdr>
        <w:top w:val="none" w:sz="0" w:space="0" w:color="auto"/>
        <w:left w:val="none" w:sz="0" w:space="0" w:color="auto"/>
        <w:bottom w:val="none" w:sz="0" w:space="0" w:color="auto"/>
        <w:right w:val="none" w:sz="0" w:space="0" w:color="auto"/>
      </w:divBdr>
    </w:div>
    <w:div w:id="954940603">
      <w:bodyDiv w:val="1"/>
      <w:marLeft w:val="0"/>
      <w:marRight w:val="0"/>
      <w:marTop w:val="0"/>
      <w:marBottom w:val="0"/>
      <w:divBdr>
        <w:top w:val="none" w:sz="0" w:space="0" w:color="auto"/>
        <w:left w:val="none" w:sz="0" w:space="0" w:color="auto"/>
        <w:bottom w:val="none" w:sz="0" w:space="0" w:color="auto"/>
        <w:right w:val="none" w:sz="0" w:space="0" w:color="auto"/>
      </w:divBdr>
    </w:div>
    <w:div w:id="955065824">
      <w:bodyDiv w:val="1"/>
      <w:marLeft w:val="0"/>
      <w:marRight w:val="0"/>
      <w:marTop w:val="0"/>
      <w:marBottom w:val="0"/>
      <w:divBdr>
        <w:top w:val="none" w:sz="0" w:space="0" w:color="auto"/>
        <w:left w:val="none" w:sz="0" w:space="0" w:color="auto"/>
        <w:bottom w:val="none" w:sz="0" w:space="0" w:color="auto"/>
        <w:right w:val="none" w:sz="0" w:space="0" w:color="auto"/>
      </w:divBdr>
    </w:div>
    <w:div w:id="955714069">
      <w:bodyDiv w:val="1"/>
      <w:marLeft w:val="0"/>
      <w:marRight w:val="0"/>
      <w:marTop w:val="0"/>
      <w:marBottom w:val="0"/>
      <w:divBdr>
        <w:top w:val="none" w:sz="0" w:space="0" w:color="auto"/>
        <w:left w:val="none" w:sz="0" w:space="0" w:color="auto"/>
        <w:bottom w:val="none" w:sz="0" w:space="0" w:color="auto"/>
        <w:right w:val="none" w:sz="0" w:space="0" w:color="auto"/>
      </w:divBdr>
    </w:div>
    <w:div w:id="955991036">
      <w:bodyDiv w:val="1"/>
      <w:marLeft w:val="0"/>
      <w:marRight w:val="0"/>
      <w:marTop w:val="0"/>
      <w:marBottom w:val="0"/>
      <w:divBdr>
        <w:top w:val="none" w:sz="0" w:space="0" w:color="auto"/>
        <w:left w:val="none" w:sz="0" w:space="0" w:color="auto"/>
        <w:bottom w:val="none" w:sz="0" w:space="0" w:color="auto"/>
        <w:right w:val="none" w:sz="0" w:space="0" w:color="auto"/>
      </w:divBdr>
    </w:div>
    <w:div w:id="956252228">
      <w:bodyDiv w:val="1"/>
      <w:marLeft w:val="0"/>
      <w:marRight w:val="0"/>
      <w:marTop w:val="0"/>
      <w:marBottom w:val="0"/>
      <w:divBdr>
        <w:top w:val="none" w:sz="0" w:space="0" w:color="auto"/>
        <w:left w:val="none" w:sz="0" w:space="0" w:color="auto"/>
        <w:bottom w:val="none" w:sz="0" w:space="0" w:color="auto"/>
        <w:right w:val="none" w:sz="0" w:space="0" w:color="auto"/>
      </w:divBdr>
    </w:div>
    <w:div w:id="956985954">
      <w:bodyDiv w:val="1"/>
      <w:marLeft w:val="0"/>
      <w:marRight w:val="0"/>
      <w:marTop w:val="0"/>
      <w:marBottom w:val="0"/>
      <w:divBdr>
        <w:top w:val="none" w:sz="0" w:space="0" w:color="auto"/>
        <w:left w:val="none" w:sz="0" w:space="0" w:color="auto"/>
        <w:bottom w:val="none" w:sz="0" w:space="0" w:color="auto"/>
        <w:right w:val="none" w:sz="0" w:space="0" w:color="auto"/>
      </w:divBdr>
    </w:div>
    <w:div w:id="957373383">
      <w:bodyDiv w:val="1"/>
      <w:marLeft w:val="0"/>
      <w:marRight w:val="0"/>
      <w:marTop w:val="0"/>
      <w:marBottom w:val="0"/>
      <w:divBdr>
        <w:top w:val="none" w:sz="0" w:space="0" w:color="auto"/>
        <w:left w:val="none" w:sz="0" w:space="0" w:color="auto"/>
        <w:bottom w:val="none" w:sz="0" w:space="0" w:color="auto"/>
        <w:right w:val="none" w:sz="0" w:space="0" w:color="auto"/>
      </w:divBdr>
    </w:div>
    <w:div w:id="957838266">
      <w:bodyDiv w:val="1"/>
      <w:marLeft w:val="0"/>
      <w:marRight w:val="0"/>
      <w:marTop w:val="0"/>
      <w:marBottom w:val="0"/>
      <w:divBdr>
        <w:top w:val="none" w:sz="0" w:space="0" w:color="auto"/>
        <w:left w:val="none" w:sz="0" w:space="0" w:color="auto"/>
        <w:bottom w:val="none" w:sz="0" w:space="0" w:color="auto"/>
        <w:right w:val="none" w:sz="0" w:space="0" w:color="auto"/>
      </w:divBdr>
    </w:div>
    <w:div w:id="958728028">
      <w:bodyDiv w:val="1"/>
      <w:marLeft w:val="0"/>
      <w:marRight w:val="0"/>
      <w:marTop w:val="0"/>
      <w:marBottom w:val="0"/>
      <w:divBdr>
        <w:top w:val="none" w:sz="0" w:space="0" w:color="auto"/>
        <w:left w:val="none" w:sz="0" w:space="0" w:color="auto"/>
        <w:bottom w:val="none" w:sz="0" w:space="0" w:color="auto"/>
        <w:right w:val="none" w:sz="0" w:space="0" w:color="auto"/>
      </w:divBdr>
    </w:div>
    <w:div w:id="959604957">
      <w:bodyDiv w:val="1"/>
      <w:marLeft w:val="0"/>
      <w:marRight w:val="0"/>
      <w:marTop w:val="0"/>
      <w:marBottom w:val="0"/>
      <w:divBdr>
        <w:top w:val="none" w:sz="0" w:space="0" w:color="auto"/>
        <w:left w:val="none" w:sz="0" w:space="0" w:color="auto"/>
        <w:bottom w:val="none" w:sz="0" w:space="0" w:color="auto"/>
        <w:right w:val="none" w:sz="0" w:space="0" w:color="auto"/>
      </w:divBdr>
    </w:div>
    <w:div w:id="962005725">
      <w:bodyDiv w:val="1"/>
      <w:marLeft w:val="0"/>
      <w:marRight w:val="0"/>
      <w:marTop w:val="0"/>
      <w:marBottom w:val="0"/>
      <w:divBdr>
        <w:top w:val="none" w:sz="0" w:space="0" w:color="auto"/>
        <w:left w:val="none" w:sz="0" w:space="0" w:color="auto"/>
        <w:bottom w:val="none" w:sz="0" w:space="0" w:color="auto"/>
        <w:right w:val="none" w:sz="0" w:space="0" w:color="auto"/>
      </w:divBdr>
    </w:div>
    <w:div w:id="963079243">
      <w:bodyDiv w:val="1"/>
      <w:marLeft w:val="0"/>
      <w:marRight w:val="0"/>
      <w:marTop w:val="0"/>
      <w:marBottom w:val="0"/>
      <w:divBdr>
        <w:top w:val="none" w:sz="0" w:space="0" w:color="auto"/>
        <w:left w:val="none" w:sz="0" w:space="0" w:color="auto"/>
        <w:bottom w:val="none" w:sz="0" w:space="0" w:color="auto"/>
        <w:right w:val="none" w:sz="0" w:space="0" w:color="auto"/>
      </w:divBdr>
    </w:div>
    <w:div w:id="963119515">
      <w:bodyDiv w:val="1"/>
      <w:marLeft w:val="0"/>
      <w:marRight w:val="0"/>
      <w:marTop w:val="0"/>
      <w:marBottom w:val="0"/>
      <w:divBdr>
        <w:top w:val="none" w:sz="0" w:space="0" w:color="auto"/>
        <w:left w:val="none" w:sz="0" w:space="0" w:color="auto"/>
        <w:bottom w:val="none" w:sz="0" w:space="0" w:color="auto"/>
        <w:right w:val="none" w:sz="0" w:space="0" w:color="auto"/>
      </w:divBdr>
    </w:div>
    <w:div w:id="963119543">
      <w:bodyDiv w:val="1"/>
      <w:marLeft w:val="0"/>
      <w:marRight w:val="0"/>
      <w:marTop w:val="0"/>
      <w:marBottom w:val="0"/>
      <w:divBdr>
        <w:top w:val="none" w:sz="0" w:space="0" w:color="auto"/>
        <w:left w:val="none" w:sz="0" w:space="0" w:color="auto"/>
        <w:bottom w:val="none" w:sz="0" w:space="0" w:color="auto"/>
        <w:right w:val="none" w:sz="0" w:space="0" w:color="auto"/>
      </w:divBdr>
    </w:div>
    <w:div w:id="964040107">
      <w:bodyDiv w:val="1"/>
      <w:marLeft w:val="0"/>
      <w:marRight w:val="0"/>
      <w:marTop w:val="0"/>
      <w:marBottom w:val="0"/>
      <w:divBdr>
        <w:top w:val="none" w:sz="0" w:space="0" w:color="auto"/>
        <w:left w:val="none" w:sz="0" w:space="0" w:color="auto"/>
        <w:bottom w:val="none" w:sz="0" w:space="0" w:color="auto"/>
        <w:right w:val="none" w:sz="0" w:space="0" w:color="auto"/>
      </w:divBdr>
    </w:div>
    <w:div w:id="964317165">
      <w:bodyDiv w:val="1"/>
      <w:marLeft w:val="0"/>
      <w:marRight w:val="0"/>
      <w:marTop w:val="0"/>
      <w:marBottom w:val="0"/>
      <w:divBdr>
        <w:top w:val="none" w:sz="0" w:space="0" w:color="auto"/>
        <w:left w:val="none" w:sz="0" w:space="0" w:color="auto"/>
        <w:bottom w:val="none" w:sz="0" w:space="0" w:color="auto"/>
        <w:right w:val="none" w:sz="0" w:space="0" w:color="auto"/>
      </w:divBdr>
    </w:div>
    <w:div w:id="964891870">
      <w:bodyDiv w:val="1"/>
      <w:marLeft w:val="0"/>
      <w:marRight w:val="0"/>
      <w:marTop w:val="0"/>
      <w:marBottom w:val="0"/>
      <w:divBdr>
        <w:top w:val="none" w:sz="0" w:space="0" w:color="auto"/>
        <w:left w:val="none" w:sz="0" w:space="0" w:color="auto"/>
        <w:bottom w:val="none" w:sz="0" w:space="0" w:color="auto"/>
        <w:right w:val="none" w:sz="0" w:space="0" w:color="auto"/>
      </w:divBdr>
    </w:div>
    <w:div w:id="965355792">
      <w:bodyDiv w:val="1"/>
      <w:marLeft w:val="0"/>
      <w:marRight w:val="0"/>
      <w:marTop w:val="0"/>
      <w:marBottom w:val="0"/>
      <w:divBdr>
        <w:top w:val="none" w:sz="0" w:space="0" w:color="auto"/>
        <w:left w:val="none" w:sz="0" w:space="0" w:color="auto"/>
        <w:bottom w:val="none" w:sz="0" w:space="0" w:color="auto"/>
        <w:right w:val="none" w:sz="0" w:space="0" w:color="auto"/>
      </w:divBdr>
    </w:div>
    <w:div w:id="965504721">
      <w:bodyDiv w:val="1"/>
      <w:marLeft w:val="0"/>
      <w:marRight w:val="0"/>
      <w:marTop w:val="0"/>
      <w:marBottom w:val="0"/>
      <w:divBdr>
        <w:top w:val="none" w:sz="0" w:space="0" w:color="auto"/>
        <w:left w:val="none" w:sz="0" w:space="0" w:color="auto"/>
        <w:bottom w:val="none" w:sz="0" w:space="0" w:color="auto"/>
        <w:right w:val="none" w:sz="0" w:space="0" w:color="auto"/>
      </w:divBdr>
    </w:div>
    <w:div w:id="965694713">
      <w:bodyDiv w:val="1"/>
      <w:marLeft w:val="0"/>
      <w:marRight w:val="0"/>
      <w:marTop w:val="0"/>
      <w:marBottom w:val="0"/>
      <w:divBdr>
        <w:top w:val="none" w:sz="0" w:space="0" w:color="auto"/>
        <w:left w:val="none" w:sz="0" w:space="0" w:color="auto"/>
        <w:bottom w:val="none" w:sz="0" w:space="0" w:color="auto"/>
        <w:right w:val="none" w:sz="0" w:space="0" w:color="auto"/>
      </w:divBdr>
    </w:div>
    <w:div w:id="966013288">
      <w:bodyDiv w:val="1"/>
      <w:marLeft w:val="0"/>
      <w:marRight w:val="0"/>
      <w:marTop w:val="0"/>
      <w:marBottom w:val="0"/>
      <w:divBdr>
        <w:top w:val="none" w:sz="0" w:space="0" w:color="auto"/>
        <w:left w:val="none" w:sz="0" w:space="0" w:color="auto"/>
        <w:bottom w:val="none" w:sz="0" w:space="0" w:color="auto"/>
        <w:right w:val="none" w:sz="0" w:space="0" w:color="auto"/>
      </w:divBdr>
    </w:div>
    <w:div w:id="966155284">
      <w:bodyDiv w:val="1"/>
      <w:marLeft w:val="0"/>
      <w:marRight w:val="0"/>
      <w:marTop w:val="0"/>
      <w:marBottom w:val="0"/>
      <w:divBdr>
        <w:top w:val="none" w:sz="0" w:space="0" w:color="auto"/>
        <w:left w:val="none" w:sz="0" w:space="0" w:color="auto"/>
        <w:bottom w:val="none" w:sz="0" w:space="0" w:color="auto"/>
        <w:right w:val="none" w:sz="0" w:space="0" w:color="auto"/>
      </w:divBdr>
    </w:div>
    <w:div w:id="966664599">
      <w:bodyDiv w:val="1"/>
      <w:marLeft w:val="0"/>
      <w:marRight w:val="0"/>
      <w:marTop w:val="0"/>
      <w:marBottom w:val="0"/>
      <w:divBdr>
        <w:top w:val="none" w:sz="0" w:space="0" w:color="auto"/>
        <w:left w:val="none" w:sz="0" w:space="0" w:color="auto"/>
        <w:bottom w:val="none" w:sz="0" w:space="0" w:color="auto"/>
        <w:right w:val="none" w:sz="0" w:space="0" w:color="auto"/>
      </w:divBdr>
    </w:div>
    <w:div w:id="967055361">
      <w:bodyDiv w:val="1"/>
      <w:marLeft w:val="0"/>
      <w:marRight w:val="0"/>
      <w:marTop w:val="0"/>
      <w:marBottom w:val="0"/>
      <w:divBdr>
        <w:top w:val="none" w:sz="0" w:space="0" w:color="auto"/>
        <w:left w:val="none" w:sz="0" w:space="0" w:color="auto"/>
        <w:bottom w:val="none" w:sz="0" w:space="0" w:color="auto"/>
        <w:right w:val="none" w:sz="0" w:space="0" w:color="auto"/>
      </w:divBdr>
    </w:div>
    <w:div w:id="967198297">
      <w:bodyDiv w:val="1"/>
      <w:marLeft w:val="0"/>
      <w:marRight w:val="0"/>
      <w:marTop w:val="0"/>
      <w:marBottom w:val="0"/>
      <w:divBdr>
        <w:top w:val="none" w:sz="0" w:space="0" w:color="auto"/>
        <w:left w:val="none" w:sz="0" w:space="0" w:color="auto"/>
        <w:bottom w:val="none" w:sz="0" w:space="0" w:color="auto"/>
        <w:right w:val="none" w:sz="0" w:space="0" w:color="auto"/>
      </w:divBdr>
    </w:div>
    <w:div w:id="967510536">
      <w:bodyDiv w:val="1"/>
      <w:marLeft w:val="0"/>
      <w:marRight w:val="0"/>
      <w:marTop w:val="0"/>
      <w:marBottom w:val="0"/>
      <w:divBdr>
        <w:top w:val="none" w:sz="0" w:space="0" w:color="auto"/>
        <w:left w:val="none" w:sz="0" w:space="0" w:color="auto"/>
        <w:bottom w:val="none" w:sz="0" w:space="0" w:color="auto"/>
        <w:right w:val="none" w:sz="0" w:space="0" w:color="auto"/>
      </w:divBdr>
    </w:div>
    <w:div w:id="968627147">
      <w:bodyDiv w:val="1"/>
      <w:marLeft w:val="0"/>
      <w:marRight w:val="0"/>
      <w:marTop w:val="0"/>
      <w:marBottom w:val="0"/>
      <w:divBdr>
        <w:top w:val="none" w:sz="0" w:space="0" w:color="auto"/>
        <w:left w:val="none" w:sz="0" w:space="0" w:color="auto"/>
        <w:bottom w:val="none" w:sz="0" w:space="0" w:color="auto"/>
        <w:right w:val="none" w:sz="0" w:space="0" w:color="auto"/>
      </w:divBdr>
    </w:div>
    <w:div w:id="970331571">
      <w:bodyDiv w:val="1"/>
      <w:marLeft w:val="0"/>
      <w:marRight w:val="0"/>
      <w:marTop w:val="0"/>
      <w:marBottom w:val="0"/>
      <w:divBdr>
        <w:top w:val="none" w:sz="0" w:space="0" w:color="auto"/>
        <w:left w:val="none" w:sz="0" w:space="0" w:color="auto"/>
        <w:bottom w:val="none" w:sz="0" w:space="0" w:color="auto"/>
        <w:right w:val="none" w:sz="0" w:space="0" w:color="auto"/>
      </w:divBdr>
    </w:div>
    <w:div w:id="970791991">
      <w:bodyDiv w:val="1"/>
      <w:marLeft w:val="0"/>
      <w:marRight w:val="0"/>
      <w:marTop w:val="0"/>
      <w:marBottom w:val="0"/>
      <w:divBdr>
        <w:top w:val="none" w:sz="0" w:space="0" w:color="auto"/>
        <w:left w:val="none" w:sz="0" w:space="0" w:color="auto"/>
        <w:bottom w:val="none" w:sz="0" w:space="0" w:color="auto"/>
        <w:right w:val="none" w:sz="0" w:space="0" w:color="auto"/>
      </w:divBdr>
    </w:div>
    <w:div w:id="971522850">
      <w:bodyDiv w:val="1"/>
      <w:marLeft w:val="0"/>
      <w:marRight w:val="0"/>
      <w:marTop w:val="0"/>
      <w:marBottom w:val="0"/>
      <w:divBdr>
        <w:top w:val="none" w:sz="0" w:space="0" w:color="auto"/>
        <w:left w:val="none" w:sz="0" w:space="0" w:color="auto"/>
        <w:bottom w:val="none" w:sz="0" w:space="0" w:color="auto"/>
        <w:right w:val="none" w:sz="0" w:space="0" w:color="auto"/>
      </w:divBdr>
    </w:div>
    <w:div w:id="972447644">
      <w:bodyDiv w:val="1"/>
      <w:marLeft w:val="0"/>
      <w:marRight w:val="0"/>
      <w:marTop w:val="0"/>
      <w:marBottom w:val="0"/>
      <w:divBdr>
        <w:top w:val="none" w:sz="0" w:space="0" w:color="auto"/>
        <w:left w:val="none" w:sz="0" w:space="0" w:color="auto"/>
        <w:bottom w:val="none" w:sz="0" w:space="0" w:color="auto"/>
        <w:right w:val="none" w:sz="0" w:space="0" w:color="auto"/>
      </w:divBdr>
    </w:div>
    <w:div w:id="974213836">
      <w:bodyDiv w:val="1"/>
      <w:marLeft w:val="0"/>
      <w:marRight w:val="0"/>
      <w:marTop w:val="0"/>
      <w:marBottom w:val="0"/>
      <w:divBdr>
        <w:top w:val="none" w:sz="0" w:space="0" w:color="auto"/>
        <w:left w:val="none" w:sz="0" w:space="0" w:color="auto"/>
        <w:bottom w:val="none" w:sz="0" w:space="0" w:color="auto"/>
        <w:right w:val="none" w:sz="0" w:space="0" w:color="auto"/>
      </w:divBdr>
    </w:div>
    <w:div w:id="975835005">
      <w:bodyDiv w:val="1"/>
      <w:marLeft w:val="0"/>
      <w:marRight w:val="0"/>
      <w:marTop w:val="0"/>
      <w:marBottom w:val="0"/>
      <w:divBdr>
        <w:top w:val="none" w:sz="0" w:space="0" w:color="auto"/>
        <w:left w:val="none" w:sz="0" w:space="0" w:color="auto"/>
        <w:bottom w:val="none" w:sz="0" w:space="0" w:color="auto"/>
        <w:right w:val="none" w:sz="0" w:space="0" w:color="auto"/>
      </w:divBdr>
    </w:div>
    <w:div w:id="976759423">
      <w:bodyDiv w:val="1"/>
      <w:marLeft w:val="0"/>
      <w:marRight w:val="0"/>
      <w:marTop w:val="0"/>
      <w:marBottom w:val="0"/>
      <w:divBdr>
        <w:top w:val="none" w:sz="0" w:space="0" w:color="auto"/>
        <w:left w:val="none" w:sz="0" w:space="0" w:color="auto"/>
        <w:bottom w:val="none" w:sz="0" w:space="0" w:color="auto"/>
        <w:right w:val="none" w:sz="0" w:space="0" w:color="auto"/>
      </w:divBdr>
    </w:div>
    <w:div w:id="976881647">
      <w:bodyDiv w:val="1"/>
      <w:marLeft w:val="0"/>
      <w:marRight w:val="0"/>
      <w:marTop w:val="0"/>
      <w:marBottom w:val="0"/>
      <w:divBdr>
        <w:top w:val="none" w:sz="0" w:space="0" w:color="auto"/>
        <w:left w:val="none" w:sz="0" w:space="0" w:color="auto"/>
        <w:bottom w:val="none" w:sz="0" w:space="0" w:color="auto"/>
        <w:right w:val="none" w:sz="0" w:space="0" w:color="auto"/>
      </w:divBdr>
    </w:div>
    <w:div w:id="977497875">
      <w:bodyDiv w:val="1"/>
      <w:marLeft w:val="0"/>
      <w:marRight w:val="0"/>
      <w:marTop w:val="0"/>
      <w:marBottom w:val="0"/>
      <w:divBdr>
        <w:top w:val="none" w:sz="0" w:space="0" w:color="auto"/>
        <w:left w:val="none" w:sz="0" w:space="0" w:color="auto"/>
        <w:bottom w:val="none" w:sz="0" w:space="0" w:color="auto"/>
        <w:right w:val="none" w:sz="0" w:space="0" w:color="auto"/>
      </w:divBdr>
    </w:div>
    <w:div w:id="981419878">
      <w:bodyDiv w:val="1"/>
      <w:marLeft w:val="0"/>
      <w:marRight w:val="0"/>
      <w:marTop w:val="0"/>
      <w:marBottom w:val="0"/>
      <w:divBdr>
        <w:top w:val="none" w:sz="0" w:space="0" w:color="auto"/>
        <w:left w:val="none" w:sz="0" w:space="0" w:color="auto"/>
        <w:bottom w:val="none" w:sz="0" w:space="0" w:color="auto"/>
        <w:right w:val="none" w:sz="0" w:space="0" w:color="auto"/>
      </w:divBdr>
    </w:div>
    <w:div w:id="982541502">
      <w:bodyDiv w:val="1"/>
      <w:marLeft w:val="0"/>
      <w:marRight w:val="0"/>
      <w:marTop w:val="0"/>
      <w:marBottom w:val="0"/>
      <w:divBdr>
        <w:top w:val="none" w:sz="0" w:space="0" w:color="auto"/>
        <w:left w:val="none" w:sz="0" w:space="0" w:color="auto"/>
        <w:bottom w:val="none" w:sz="0" w:space="0" w:color="auto"/>
        <w:right w:val="none" w:sz="0" w:space="0" w:color="auto"/>
      </w:divBdr>
    </w:div>
    <w:div w:id="982586702">
      <w:bodyDiv w:val="1"/>
      <w:marLeft w:val="0"/>
      <w:marRight w:val="0"/>
      <w:marTop w:val="0"/>
      <w:marBottom w:val="0"/>
      <w:divBdr>
        <w:top w:val="none" w:sz="0" w:space="0" w:color="auto"/>
        <w:left w:val="none" w:sz="0" w:space="0" w:color="auto"/>
        <w:bottom w:val="none" w:sz="0" w:space="0" w:color="auto"/>
        <w:right w:val="none" w:sz="0" w:space="0" w:color="auto"/>
      </w:divBdr>
    </w:div>
    <w:div w:id="982660403">
      <w:bodyDiv w:val="1"/>
      <w:marLeft w:val="0"/>
      <w:marRight w:val="0"/>
      <w:marTop w:val="0"/>
      <w:marBottom w:val="0"/>
      <w:divBdr>
        <w:top w:val="none" w:sz="0" w:space="0" w:color="auto"/>
        <w:left w:val="none" w:sz="0" w:space="0" w:color="auto"/>
        <w:bottom w:val="none" w:sz="0" w:space="0" w:color="auto"/>
        <w:right w:val="none" w:sz="0" w:space="0" w:color="auto"/>
      </w:divBdr>
    </w:div>
    <w:div w:id="982856582">
      <w:bodyDiv w:val="1"/>
      <w:marLeft w:val="0"/>
      <w:marRight w:val="0"/>
      <w:marTop w:val="0"/>
      <w:marBottom w:val="0"/>
      <w:divBdr>
        <w:top w:val="none" w:sz="0" w:space="0" w:color="auto"/>
        <w:left w:val="none" w:sz="0" w:space="0" w:color="auto"/>
        <w:bottom w:val="none" w:sz="0" w:space="0" w:color="auto"/>
        <w:right w:val="none" w:sz="0" w:space="0" w:color="auto"/>
      </w:divBdr>
    </w:div>
    <w:div w:id="983002904">
      <w:bodyDiv w:val="1"/>
      <w:marLeft w:val="0"/>
      <w:marRight w:val="0"/>
      <w:marTop w:val="0"/>
      <w:marBottom w:val="0"/>
      <w:divBdr>
        <w:top w:val="none" w:sz="0" w:space="0" w:color="auto"/>
        <w:left w:val="none" w:sz="0" w:space="0" w:color="auto"/>
        <w:bottom w:val="none" w:sz="0" w:space="0" w:color="auto"/>
        <w:right w:val="none" w:sz="0" w:space="0" w:color="auto"/>
      </w:divBdr>
    </w:div>
    <w:div w:id="983437652">
      <w:bodyDiv w:val="1"/>
      <w:marLeft w:val="0"/>
      <w:marRight w:val="0"/>
      <w:marTop w:val="0"/>
      <w:marBottom w:val="0"/>
      <w:divBdr>
        <w:top w:val="none" w:sz="0" w:space="0" w:color="auto"/>
        <w:left w:val="none" w:sz="0" w:space="0" w:color="auto"/>
        <w:bottom w:val="none" w:sz="0" w:space="0" w:color="auto"/>
        <w:right w:val="none" w:sz="0" w:space="0" w:color="auto"/>
      </w:divBdr>
    </w:div>
    <w:div w:id="984705771">
      <w:bodyDiv w:val="1"/>
      <w:marLeft w:val="0"/>
      <w:marRight w:val="0"/>
      <w:marTop w:val="0"/>
      <w:marBottom w:val="0"/>
      <w:divBdr>
        <w:top w:val="none" w:sz="0" w:space="0" w:color="auto"/>
        <w:left w:val="none" w:sz="0" w:space="0" w:color="auto"/>
        <w:bottom w:val="none" w:sz="0" w:space="0" w:color="auto"/>
        <w:right w:val="none" w:sz="0" w:space="0" w:color="auto"/>
      </w:divBdr>
    </w:div>
    <w:div w:id="984772497">
      <w:bodyDiv w:val="1"/>
      <w:marLeft w:val="0"/>
      <w:marRight w:val="0"/>
      <w:marTop w:val="0"/>
      <w:marBottom w:val="0"/>
      <w:divBdr>
        <w:top w:val="none" w:sz="0" w:space="0" w:color="auto"/>
        <w:left w:val="none" w:sz="0" w:space="0" w:color="auto"/>
        <w:bottom w:val="none" w:sz="0" w:space="0" w:color="auto"/>
        <w:right w:val="none" w:sz="0" w:space="0" w:color="auto"/>
      </w:divBdr>
    </w:div>
    <w:div w:id="985010891">
      <w:bodyDiv w:val="1"/>
      <w:marLeft w:val="0"/>
      <w:marRight w:val="0"/>
      <w:marTop w:val="0"/>
      <w:marBottom w:val="0"/>
      <w:divBdr>
        <w:top w:val="none" w:sz="0" w:space="0" w:color="auto"/>
        <w:left w:val="none" w:sz="0" w:space="0" w:color="auto"/>
        <w:bottom w:val="none" w:sz="0" w:space="0" w:color="auto"/>
        <w:right w:val="none" w:sz="0" w:space="0" w:color="auto"/>
      </w:divBdr>
    </w:div>
    <w:div w:id="985012699">
      <w:bodyDiv w:val="1"/>
      <w:marLeft w:val="0"/>
      <w:marRight w:val="0"/>
      <w:marTop w:val="0"/>
      <w:marBottom w:val="0"/>
      <w:divBdr>
        <w:top w:val="none" w:sz="0" w:space="0" w:color="auto"/>
        <w:left w:val="none" w:sz="0" w:space="0" w:color="auto"/>
        <w:bottom w:val="none" w:sz="0" w:space="0" w:color="auto"/>
        <w:right w:val="none" w:sz="0" w:space="0" w:color="auto"/>
      </w:divBdr>
    </w:div>
    <w:div w:id="986251915">
      <w:bodyDiv w:val="1"/>
      <w:marLeft w:val="0"/>
      <w:marRight w:val="0"/>
      <w:marTop w:val="0"/>
      <w:marBottom w:val="0"/>
      <w:divBdr>
        <w:top w:val="none" w:sz="0" w:space="0" w:color="auto"/>
        <w:left w:val="none" w:sz="0" w:space="0" w:color="auto"/>
        <w:bottom w:val="none" w:sz="0" w:space="0" w:color="auto"/>
        <w:right w:val="none" w:sz="0" w:space="0" w:color="auto"/>
      </w:divBdr>
    </w:div>
    <w:div w:id="987981863">
      <w:bodyDiv w:val="1"/>
      <w:marLeft w:val="0"/>
      <w:marRight w:val="0"/>
      <w:marTop w:val="0"/>
      <w:marBottom w:val="0"/>
      <w:divBdr>
        <w:top w:val="none" w:sz="0" w:space="0" w:color="auto"/>
        <w:left w:val="none" w:sz="0" w:space="0" w:color="auto"/>
        <w:bottom w:val="none" w:sz="0" w:space="0" w:color="auto"/>
        <w:right w:val="none" w:sz="0" w:space="0" w:color="auto"/>
      </w:divBdr>
    </w:div>
    <w:div w:id="989555671">
      <w:bodyDiv w:val="1"/>
      <w:marLeft w:val="0"/>
      <w:marRight w:val="0"/>
      <w:marTop w:val="0"/>
      <w:marBottom w:val="0"/>
      <w:divBdr>
        <w:top w:val="none" w:sz="0" w:space="0" w:color="auto"/>
        <w:left w:val="none" w:sz="0" w:space="0" w:color="auto"/>
        <w:bottom w:val="none" w:sz="0" w:space="0" w:color="auto"/>
        <w:right w:val="none" w:sz="0" w:space="0" w:color="auto"/>
      </w:divBdr>
    </w:div>
    <w:div w:id="990718691">
      <w:bodyDiv w:val="1"/>
      <w:marLeft w:val="0"/>
      <w:marRight w:val="0"/>
      <w:marTop w:val="0"/>
      <w:marBottom w:val="0"/>
      <w:divBdr>
        <w:top w:val="none" w:sz="0" w:space="0" w:color="auto"/>
        <w:left w:val="none" w:sz="0" w:space="0" w:color="auto"/>
        <w:bottom w:val="none" w:sz="0" w:space="0" w:color="auto"/>
        <w:right w:val="none" w:sz="0" w:space="0" w:color="auto"/>
      </w:divBdr>
    </w:div>
    <w:div w:id="992098978">
      <w:bodyDiv w:val="1"/>
      <w:marLeft w:val="0"/>
      <w:marRight w:val="0"/>
      <w:marTop w:val="0"/>
      <w:marBottom w:val="0"/>
      <w:divBdr>
        <w:top w:val="none" w:sz="0" w:space="0" w:color="auto"/>
        <w:left w:val="none" w:sz="0" w:space="0" w:color="auto"/>
        <w:bottom w:val="none" w:sz="0" w:space="0" w:color="auto"/>
        <w:right w:val="none" w:sz="0" w:space="0" w:color="auto"/>
      </w:divBdr>
    </w:div>
    <w:div w:id="993024531">
      <w:bodyDiv w:val="1"/>
      <w:marLeft w:val="0"/>
      <w:marRight w:val="0"/>
      <w:marTop w:val="0"/>
      <w:marBottom w:val="0"/>
      <w:divBdr>
        <w:top w:val="none" w:sz="0" w:space="0" w:color="auto"/>
        <w:left w:val="none" w:sz="0" w:space="0" w:color="auto"/>
        <w:bottom w:val="none" w:sz="0" w:space="0" w:color="auto"/>
        <w:right w:val="none" w:sz="0" w:space="0" w:color="auto"/>
      </w:divBdr>
    </w:div>
    <w:div w:id="994605854">
      <w:bodyDiv w:val="1"/>
      <w:marLeft w:val="0"/>
      <w:marRight w:val="0"/>
      <w:marTop w:val="0"/>
      <w:marBottom w:val="0"/>
      <w:divBdr>
        <w:top w:val="none" w:sz="0" w:space="0" w:color="auto"/>
        <w:left w:val="none" w:sz="0" w:space="0" w:color="auto"/>
        <w:bottom w:val="none" w:sz="0" w:space="0" w:color="auto"/>
        <w:right w:val="none" w:sz="0" w:space="0" w:color="auto"/>
      </w:divBdr>
    </w:div>
    <w:div w:id="996767568">
      <w:bodyDiv w:val="1"/>
      <w:marLeft w:val="0"/>
      <w:marRight w:val="0"/>
      <w:marTop w:val="0"/>
      <w:marBottom w:val="0"/>
      <w:divBdr>
        <w:top w:val="none" w:sz="0" w:space="0" w:color="auto"/>
        <w:left w:val="none" w:sz="0" w:space="0" w:color="auto"/>
        <w:bottom w:val="none" w:sz="0" w:space="0" w:color="auto"/>
        <w:right w:val="none" w:sz="0" w:space="0" w:color="auto"/>
      </w:divBdr>
    </w:div>
    <w:div w:id="997657196">
      <w:bodyDiv w:val="1"/>
      <w:marLeft w:val="0"/>
      <w:marRight w:val="0"/>
      <w:marTop w:val="0"/>
      <w:marBottom w:val="0"/>
      <w:divBdr>
        <w:top w:val="none" w:sz="0" w:space="0" w:color="auto"/>
        <w:left w:val="none" w:sz="0" w:space="0" w:color="auto"/>
        <w:bottom w:val="none" w:sz="0" w:space="0" w:color="auto"/>
        <w:right w:val="none" w:sz="0" w:space="0" w:color="auto"/>
      </w:divBdr>
    </w:div>
    <w:div w:id="998387692">
      <w:bodyDiv w:val="1"/>
      <w:marLeft w:val="0"/>
      <w:marRight w:val="0"/>
      <w:marTop w:val="0"/>
      <w:marBottom w:val="0"/>
      <w:divBdr>
        <w:top w:val="none" w:sz="0" w:space="0" w:color="auto"/>
        <w:left w:val="none" w:sz="0" w:space="0" w:color="auto"/>
        <w:bottom w:val="none" w:sz="0" w:space="0" w:color="auto"/>
        <w:right w:val="none" w:sz="0" w:space="0" w:color="auto"/>
      </w:divBdr>
    </w:div>
    <w:div w:id="999385472">
      <w:bodyDiv w:val="1"/>
      <w:marLeft w:val="0"/>
      <w:marRight w:val="0"/>
      <w:marTop w:val="0"/>
      <w:marBottom w:val="0"/>
      <w:divBdr>
        <w:top w:val="none" w:sz="0" w:space="0" w:color="auto"/>
        <w:left w:val="none" w:sz="0" w:space="0" w:color="auto"/>
        <w:bottom w:val="none" w:sz="0" w:space="0" w:color="auto"/>
        <w:right w:val="none" w:sz="0" w:space="0" w:color="auto"/>
      </w:divBdr>
    </w:div>
    <w:div w:id="999700762">
      <w:bodyDiv w:val="1"/>
      <w:marLeft w:val="0"/>
      <w:marRight w:val="0"/>
      <w:marTop w:val="0"/>
      <w:marBottom w:val="0"/>
      <w:divBdr>
        <w:top w:val="none" w:sz="0" w:space="0" w:color="auto"/>
        <w:left w:val="none" w:sz="0" w:space="0" w:color="auto"/>
        <w:bottom w:val="none" w:sz="0" w:space="0" w:color="auto"/>
        <w:right w:val="none" w:sz="0" w:space="0" w:color="auto"/>
      </w:divBdr>
    </w:div>
    <w:div w:id="1000236091">
      <w:bodyDiv w:val="1"/>
      <w:marLeft w:val="0"/>
      <w:marRight w:val="0"/>
      <w:marTop w:val="0"/>
      <w:marBottom w:val="0"/>
      <w:divBdr>
        <w:top w:val="none" w:sz="0" w:space="0" w:color="auto"/>
        <w:left w:val="none" w:sz="0" w:space="0" w:color="auto"/>
        <w:bottom w:val="none" w:sz="0" w:space="0" w:color="auto"/>
        <w:right w:val="none" w:sz="0" w:space="0" w:color="auto"/>
      </w:divBdr>
    </w:div>
    <w:div w:id="1000550250">
      <w:bodyDiv w:val="1"/>
      <w:marLeft w:val="0"/>
      <w:marRight w:val="0"/>
      <w:marTop w:val="0"/>
      <w:marBottom w:val="0"/>
      <w:divBdr>
        <w:top w:val="none" w:sz="0" w:space="0" w:color="auto"/>
        <w:left w:val="none" w:sz="0" w:space="0" w:color="auto"/>
        <w:bottom w:val="none" w:sz="0" w:space="0" w:color="auto"/>
        <w:right w:val="none" w:sz="0" w:space="0" w:color="auto"/>
      </w:divBdr>
    </w:div>
    <w:div w:id="1001422455">
      <w:bodyDiv w:val="1"/>
      <w:marLeft w:val="0"/>
      <w:marRight w:val="0"/>
      <w:marTop w:val="0"/>
      <w:marBottom w:val="0"/>
      <w:divBdr>
        <w:top w:val="none" w:sz="0" w:space="0" w:color="auto"/>
        <w:left w:val="none" w:sz="0" w:space="0" w:color="auto"/>
        <w:bottom w:val="none" w:sz="0" w:space="0" w:color="auto"/>
        <w:right w:val="none" w:sz="0" w:space="0" w:color="auto"/>
      </w:divBdr>
    </w:div>
    <w:div w:id="1001660318">
      <w:bodyDiv w:val="1"/>
      <w:marLeft w:val="0"/>
      <w:marRight w:val="0"/>
      <w:marTop w:val="0"/>
      <w:marBottom w:val="0"/>
      <w:divBdr>
        <w:top w:val="none" w:sz="0" w:space="0" w:color="auto"/>
        <w:left w:val="none" w:sz="0" w:space="0" w:color="auto"/>
        <w:bottom w:val="none" w:sz="0" w:space="0" w:color="auto"/>
        <w:right w:val="none" w:sz="0" w:space="0" w:color="auto"/>
      </w:divBdr>
    </w:div>
    <w:div w:id="1002470164">
      <w:bodyDiv w:val="1"/>
      <w:marLeft w:val="0"/>
      <w:marRight w:val="0"/>
      <w:marTop w:val="0"/>
      <w:marBottom w:val="0"/>
      <w:divBdr>
        <w:top w:val="none" w:sz="0" w:space="0" w:color="auto"/>
        <w:left w:val="none" w:sz="0" w:space="0" w:color="auto"/>
        <w:bottom w:val="none" w:sz="0" w:space="0" w:color="auto"/>
        <w:right w:val="none" w:sz="0" w:space="0" w:color="auto"/>
      </w:divBdr>
    </w:div>
    <w:div w:id="1002514160">
      <w:bodyDiv w:val="1"/>
      <w:marLeft w:val="0"/>
      <w:marRight w:val="0"/>
      <w:marTop w:val="0"/>
      <w:marBottom w:val="0"/>
      <w:divBdr>
        <w:top w:val="none" w:sz="0" w:space="0" w:color="auto"/>
        <w:left w:val="none" w:sz="0" w:space="0" w:color="auto"/>
        <w:bottom w:val="none" w:sz="0" w:space="0" w:color="auto"/>
        <w:right w:val="none" w:sz="0" w:space="0" w:color="auto"/>
      </w:divBdr>
    </w:div>
    <w:div w:id="1004284714">
      <w:bodyDiv w:val="1"/>
      <w:marLeft w:val="0"/>
      <w:marRight w:val="0"/>
      <w:marTop w:val="0"/>
      <w:marBottom w:val="0"/>
      <w:divBdr>
        <w:top w:val="none" w:sz="0" w:space="0" w:color="auto"/>
        <w:left w:val="none" w:sz="0" w:space="0" w:color="auto"/>
        <w:bottom w:val="none" w:sz="0" w:space="0" w:color="auto"/>
        <w:right w:val="none" w:sz="0" w:space="0" w:color="auto"/>
      </w:divBdr>
    </w:div>
    <w:div w:id="1004673833">
      <w:bodyDiv w:val="1"/>
      <w:marLeft w:val="0"/>
      <w:marRight w:val="0"/>
      <w:marTop w:val="0"/>
      <w:marBottom w:val="0"/>
      <w:divBdr>
        <w:top w:val="none" w:sz="0" w:space="0" w:color="auto"/>
        <w:left w:val="none" w:sz="0" w:space="0" w:color="auto"/>
        <w:bottom w:val="none" w:sz="0" w:space="0" w:color="auto"/>
        <w:right w:val="none" w:sz="0" w:space="0" w:color="auto"/>
      </w:divBdr>
    </w:div>
    <w:div w:id="1005939975">
      <w:bodyDiv w:val="1"/>
      <w:marLeft w:val="0"/>
      <w:marRight w:val="0"/>
      <w:marTop w:val="0"/>
      <w:marBottom w:val="0"/>
      <w:divBdr>
        <w:top w:val="none" w:sz="0" w:space="0" w:color="auto"/>
        <w:left w:val="none" w:sz="0" w:space="0" w:color="auto"/>
        <w:bottom w:val="none" w:sz="0" w:space="0" w:color="auto"/>
        <w:right w:val="none" w:sz="0" w:space="0" w:color="auto"/>
      </w:divBdr>
    </w:div>
    <w:div w:id="1006785221">
      <w:bodyDiv w:val="1"/>
      <w:marLeft w:val="0"/>
      <w:marRight w:val="0"/>
      <w:marTop w:val="0"/>
      <w:marBottom w:val="0"/>
      <w:divBdr>
        <w:top w:val="none" w:sz="0" w:space="0" w:color="auto"/>
        <w:left w:val="none" w:sz="0" w:space="0" w:color="auto"/>
        <w:bottom w:val="none" w:sz="0" w:space="0" w:color="auto"/>
        <w:right w:val="none" w:sz="0" w:space="0" w:color="auto"/>
      </w:divBdr>
    </w:div>
    <w:div w:id="1007636550">
      <w:bodyDiv w:val="1"/>
      <w:marLeft w:val="0"/>
      <w:marRight w:val="0"/>
      <w:marTop w:val="0"/>
      <w:marBottom w:val="0"/>
      <w:divBdr>
        <w:top w:val="none" w:sz="0" w:space="0" w:color="auto"/>
        <w:left w:val="none" w:sz="0" w:space="0" w:color="auto"/>
        <w:bottom w:val="none" w:sz="0" w:space="0" w:color="auto"/>
        <w:right w:val="none" w:sz="0" w:space="0" w:color="auto"/>
      </w:divBdr>
    </w:div>
    <w:div w:id="1009017716">
      <w:bodyDiv w:val="1"/>
      <w:marLeft w:val="0"/>
      <w:marRight w:val="0"/>
      <w:marTop w:val="0"/>
      <w:marBottom w:val="0"/>
      <w:divBdr>
        <w:top w:val="none" w:sz="0" w:space="0" w:color="auto"/>
        <w:left w:val="none" w:sz="0" w:space="0" w:color="auto"/>
        <w:bottom w:val="none" w:sz="0" w:space="0" w:color="auto"/>
        <w:right w:val="none" w:sz="0" w:space="0" w:color="auto"/>
      </w:divBdr>
    </w:div>
    <w:div w:id="1009332642">
      <w:bodyDiv w:val="1"/>
      <w:marLeft w:val="0"/>
      <w:marRight w:val="0"/>
      <w:marTop w:val="0"/>
      <w:marBottom w:val="0"/>
      <w:divBdr>
        <w:top w:val="none" w:sz="0" w:space="0" w:color="auto"/>
        <w:left w:val="none" w:sz="0" w:space="0" w:color="auto"/>
        <w:bottom w:val="none" w:sz="0" w:space="0" w:color="auto"/>
        <w:right w:val="none" w:sz="0" w:space="0" w:color="auto"/>
      </w:divBdr>
    </w:div>
    <w:div w:id="1011566220">
      <w:bodyDiv w:val="1"/>
      <w:marLeft w:val="0"/>
      <w:marRight w:val="0"/>
      <w:marTop w:val="0"/>
      <w:marBottom w:val="0"/>
      <w:divBdr>
        <w:top w:val="none" w:sz="0" w:space="0" w:color="auto"/>
        <w:left w:val="none" w:sz="0" w:space="0" w:color="auto"/>
        <w:bottom w:val="none" w:sz="0" w:space="0" w:color="auto"/>
        <w:right w:val="none" w:sz="0" w:space="0" w:color="auto"/>
      </w:divBdr>
    </w:div>
    <w:div w:id="1013386743">
      <w:bodyDiv w:val="1"/>
      <w:marLeft w:val="0"/>
      <w:marRight w:val="0"/>
      <w:marTop w:val="0"/>
      <w:marBottom w:val="0"/>
      <w:divBdr>
        <w:top w:val="none" w:sz="0" w:space="0" w:color="auto"/>
        <w:left w:val="none" w:sz="0" w:space="0" w:color="auto"/>
        <w:bottom w:val="none" w:sz="0" w:space="0" w:color="auto"/>
        <w:right w:val="none" w:sz="0" w:space="0" w:color="auto"/>
      </w:divBdr>
    </w:div>
    <w:div w:id="1013607679">
      <w:bodyDiv w:val="1"/>
      <w:marLeft w:val="0"/>
      <w:marRight w:val="0"/>
      <w:marTop w:val="0"/>
      <w:marBottom w:val="0"/>
      <w:divBdr>
        <w:top w:val="none" w:sz="0" w:space="0" w:color="auto"/>
        <w:left w:val="none" w:sz="0" w:space="0" w:color="auto"/>
        <w:bottom w:val="none" w:sz="0" w:space="0" w:color="auto"/>
        <w:right w:val="none" w:sz="0" w:space="0" w:color="auto"/>
      </w:divBdr>
    </w:div>
    <w:div w:id="1015765259">
      <w:bodyDiv w:val="1"/>
      <w:marLeft w:val="0"/>
      <w:marRight w:val="0"/>
      <w:marTop w:val="0"/>
      <w:marBottom w:val="0"/>
      <w:divBdr>
        <w:top w:val="none" w:sz="0" w:space="0" w:color="auto"/>
        <w:left w:val="none" w:sz="0" w:space="0" w:color="auto"/>
        <w:bottom w:val="none" w:sz="0" w:space="0" w:color="auto"/>
        <w:right w:val="none" w:sz="0" w:space="0" w:color="auto"/>
      </w:divBdr>
    </w:div>
    <w:div w:id="1015964869">
      <w:bodyDiv w:val="1"/>
      <w:marLeft w:val="0"/>
      <w:marRight w:val="0"/>
      <w:marTop w:val="0"/>
      <w:marBottom w:val="0"/>
      <w:divBdr>
        <w:top w:val="none" w:sz="0" w:space="0" w:color="auto"/>
        <w:left w:val="none" w:sz="0" w:space="0" w:color="auto"/>
        <w:bottom w:val="none" w:sz="0" w:space="0" w:color="auto"/>
        <w:right w:val="none" w:sz="0" w:space="0" w:color="auto"/>
      </w:divBdr>
    </w:div>
    <w:div w:id="1016268378">
      <w:bodyDiv w:val="1"/>
      <w:marLeft w:val="0"/>
      <w:marRight w:val="0"/>
      <w:marTop w:val="0"/>
      <w:marBottom w:val="0"/>
      <w:divBdr>
        <w:top w:val="none" w:sz="0" w:space="0" w:color="auto"/>
        <w:left w:val="none" w:sz="0" w:space="0" w:color="auto"/>
        <w:bottom w:val="none" w:sz="0" w:space="0" w:color="auto"/>
        <w:right w:val="none" w:sz="0" w:space="0" w:color="auto"/>
      </w:divBdr>
    </w:div>
    <w:div w:id="1017466755">
      <w:bodyDiv w:val="1"/>
      <w:marLeft w:val="0"/>
      <w:marRight w:val="0"/>
      <w:marTop w:val="0"/>
      <w:marBottom w:val="0"/>
      <w:divBdr>
        <w:top w:val="none" w:sz="0" w:space="0" w:color="auto"/>
        <w:left w:val="none" w:sz="0" w:space="0" w:color="auto"/>
        <w:bottom w:val="none" w:sz="0" w:space="0" w:color="auto"/>
        <w:right w:val="none" w:sz="0" w:space="0" w:color="auto"/>
      </w:divBdr>
    </w:div>
    <w:div w:id="1017583610">
      <w:bodyDiv w:val="1"/>
      <w:marLeft w:val="0"/>
      <w:marRight w:val="0"/>
      <w:marTop w:val="0"/>
      <w:marBottom w:val="0"/>
      <w:divBdr>
        <w:top w:val="none" w:sz="0" w:space="0" w:color="auto"/>
        <w:left w:val="none" w:sz="0" w:space="0" w:color="auto"/>
        <w:bottom w:val="none" w:sz="0" w:space="0" w:color="auto"/>
        <w:right w:val="none" w:sz="0" w:space="0" w:color="auto"/>
      </w:divBdr>
    </w:div>
    <w:div w:id="1017733193">
      <w:bodyDiv w:val="1"/>
      <w:marLeft w:val="0"/>
      <w:marRight w:val="0"/>
      <w:marTop w:val="0"/>
      <w:marBottom w:val="0"/>
      <w:divBdr>
        <w:top w:val="none" w:sz="0" w:space="0" w:color="auto"/>
        <w:left w:val="none" w:sz="0" w:space="0" w:color="auto"/>
        <w:bottom w:val="none" w:sz="0" w:space="0" w:color="auto"/>
        <w:right w:val="none" w:sz="0" w:space="0" w:color="auto"/>
      </w:divBdr>
    </w:div>
    <w:div w:id="1018193109">
      <w:bodyDiv w:val="1"/>
      <w:marLeft w:val="0"/>
      <w:marRight w:val="0"/>
      <w:marTop w:val="0"/>
      <w:marBottom w:val="0"/>
      <w:divBdr>
        <w:top w:val="none" w:sz="0" w:space="0" w:color="auto"/>
        <w:left w:val="none" w:sz="0" w:space="0" w:color="auto"/>
        <w:bottom w:val="none" w:sz="0" w:space="0" w:color="auto"/>
        <w:right w:val="none" w:sz="0" w:space="0" w:color="auto"/>
      </w:divBdr>
    </w:div>
    <w:div w:id="1019165669">
      <w:bodyDiv w:val="1"/>
      <w:marLeft w:val="0"/>
      <w:marRight w:val="0"/>
      <w:marTop w:val="0"/>
      <w:marBottom w:val="0"/>
      <w:divBdr>
        <w:top w:val="none" w:sz="0" w:space="0" w:color="auto"/>
        <w:left w:val="none" w:sz="0" w:space="0" w:color="auto"/>
        <w:bottom w:val="none" w:sz="0" w:space="0" w:color="auto"/>
        <w:right w:val="none" w:sz="0" w:space="0" w:color="auto"/>
      </w:divBdr>
    </w:div>
    <w:div w:id="1020358700">
      <w:bodyDiv w:val="1"/>
      <w:marLeft w:val="0"/>
      <w:marRight w:val="0"/>
      <w:marTop w:val="0"/>
      <w:marBottom w:val="0"/>
      <w:divBdr>
        <w:top w:val="none" w:sz="0" w:space="0" w:color="auto"/>
        <w:left w:val="none" w:sz="0" w:space="0" w:color="auto"/>
        <w:bottom w:val="none" w:sz="0" w:space="0" w:color="auto"/>
        <w:right w:val="none" w:sz="0" w:space="0" w:color="auto"/>
      </w:divBdr>
    </w:div>
    <w:div w:id="1020738587">
      <w:bodyDiv w:val="1"/>
      <w:marLeft w:val="0"/>
      <w:marRight w:val="0"/>
      <w:marTop w:val="0"/>
      <w:marBottom w:val="0"/>
      <w:divBdr>
        <w:top w:val="none" w:sz="0" w:space="0" w:color="auto"/>
        <w:left w:val="none" w:sz="0" w:space="0" w:color="auto"/>
        <w:bottom w:val="none" w:sz="0" w:space="0" w:color="auto"/>
        <w:right w:val="none" w:sz="0" w:space="0" w:color="auto"/>
      </w:divBdr>
    </w:div>
    <w:div w:id="1024207650">
      <w:bodyDiv w:val="1"/>
      <w:marLeft w:val="0"/>
      <w:marRight w:val="0"/>
      <w:marTop w:val="0"/>
      <w:marBottom w:val="0"/>
      <w:divBdr>
        <w:top w:val="none" w:sz="0" w:space="0" w:color="auto"/>
        <w:left w:val="none" w:sz="0" w:space="0" w:color="auto"/>
        <w:bottom w:val="none" w:sz="0" w:space="0" w:color="auto"/>
        <w:right w:val="none" w:sz="0" w:space="0" w:color="auto"/>
      </w:divBdr>
    </w:div>
    <w:div w:id="1024866067">
      <w:bodyDiv w:val="1"/>
      <w:marLeft w:val="0"/>
      <w:marRight w:val="0"/>
      <w:marTop w:val="0"/>
      <w:marBottom w:val="0"/>
      <w:divBdr>
        <w:top w:val="none" w:sz="0" w:space="0" w:color="auto"/>
        <w:left w:val="none" w:sz="0" w:space="0" w:color="auto"/>
        <w:bottom w:val="none" w:sz="0" w:space="0" w:color="auto"/>
        <w:right w:val="none" w:sz="0" w:space="0" w:color="auto"/>
      </w:divBdr>
    </w:div>
    <w:div w:id="1024939103">
      <w:bodyDiv w:val="1"/>
      <w:marLeft w:val="0"/>
      <w:marRight w:val="0"/>
      <w:marTop w:val="0"/>
      <w:marBottom w:val="0"/>
      <w:divBdr>
        <w:top w:val="none" w:sz="0" w:space="0" w:color="auto"/>
        <w:left w:val="none" w:sz="0" w:space="0" w:color="auto"/>
        <w:bottom w:val="none" w:sz="0" w:space="0" w:color="auto"/>
        <w:right w:val="none" w:sz="0" w:space="0" w:color="auto"/>
      </w:divBdr>
    </w:div>
    <w:div w:id="1025057395">
      <w:bodyDiv w:val="1"/>
      <w:marLeft w:val="0"/>
      <w:marRight w:val="0"/>
      <w:marTop w:val="0"/>
      <w:marBottom w:val="0"/>
      <w:divBdr>
        <w:top w:val="none" w:sz="0" w:space="0" w:color="auto"/>
        <w:left w:val="none" w:sz="0" w:space="0" w:color="auto"/>
        <w:bottom w:val="none" w:sz="0" w:space="0" w:color="auto"/>
        <w:right w:val="none" w:sz="0" w:space="0" w:color="auto"/>
      </w:divBdr>
    </w:div>
    <w:div w:id="1025180694">
      <w:bodyDiv w:val="1"/>
      <w:marLeft w:val="0"/>
      <w:marRight w:val="0"/>
      <w:marTop w:val="0"/>
      <w:marBottom w:val="0"/>
      <w:divBdr>
        <w:top w:val="none" w:sz="0" w:space="0" w:color="auto"/>
        <w:left w:val="none" w:sz="0" w:space="0" w:color="auto"/>
        <w:bottom w:val="none" w:sz="0" w:space="0" w:color="auto"/>
        <w:right w:val="none" w:sz="0" w:space="0" w:color="auto"/>
      </w:divBdr>
    </w:div>
    <w:div w:id="1025911178">
      <w:bodyDiv w:val="1"/>
      <w:marLeft w:val="0"/>
      <w:marRight w:val="0"/>
      <w:marTop w:val="0"/>
      <w:marBottom w:val="0"/>
      <w:divBdr>
        <w:top w:val="none" w:sz="0" w:space="0" w:color="auto"/>
        <w:left w:val="none" w:sz="0" w:space="0" w:color="auto"/>
        <w:bottom w:val="none" w:sz="0" w:space="0" w:color="auto"/>
        <w:right w:val="none" w:sz="0" w:space="0" w:color="auto"/>
      </w:divBdr>
    </w:div>
    <w:div w:id="1025978410">
      <w:bodyDiv w:val="1"/>
      <w:marLeft w:val="0"/>
      <w:marRight w:val="0"/>
      <w:marTop w:val="0"/>
      <w:marBottom w:val="0"/>
      <w:divBdr>
        <w:top w:val="none" w:sz="0" w:space="0" w:color="auto"/>
        <w:left w:val="none" w:sz="0" w:space="0" w:color="auto"/>
        <w:bottom w:val="none" w:sz="0" w:space="0" w:color="auto"/>
        <w:right w:val="none" w:sz="0" w:space="0" w:color="auto"/>
      </w:divBdr>
    </w:div>
    <w:div w:id="1027095358">
      <w:bodyDiv w:val="1"/>
      <w:marLeft w:val="0"/>
      <w:marRight w:val="0"/>
      <w:marTop w:val="0"/>
      <w:marBottom w:val="0"/>
      <w:divBdr>
        <w:top w:val="none" w:sz="0" w:space="0" w:color="auto"/>
        <w:left w:val="none" w:sz="0" w:space="0" w:color="auto"/>
        <w:bottom w:val="none" w:sz="0" w:space="0" w:color="auto"/>
        <w:right w:val="none" w:sz="0" w:space="0" w:color="auto"/>
      </w:divBdr>
    </w:div>
    <w:div w:id="1027482191">
      <w:bodyDiv w:val="1"/>
      <w:marLeft w:val="0"/>
      <w:marRight w:val="0"/>
      <w:marTop w:val="0"/>
      <w:marBottom w:val="0"/>
      <w:divBdr>
        <w:top w:val="none" w:sz="0" w:space="0" w:color="auto"/>
        <w:left w:val="none" w:sz="0" w:space="0" w:color="auto"/>
        <w:bottom w:val="none" w:sz="0" w:space="0" w:color="auto"/>
        <w:right w:val="none" w:sz="0" w:space="0" w:color="auto"/>
      </w:divBdr>
    </w:div>
    <w:div w:id="1028214521">
      <w:bodyDiv w:val="1"/>
      <w:marLeft w:val="0"/>
      <w:marRight w:val="0"/>
      <w:marTop w:val="0"/>
      <w:marBottom w:val="0"/>
      <w:divBdr>
        <w:top w:val="none" w:sz="0" w:space="0" w:color="auto"/>
        <w:left w:val="none" w:sz="0" w:space="0" w:color="auto"/>
        <w:bottom w:val="none" w:sz="0" w:space="0" w:color="auto"/>
        <w:right w:val="none" w:sz="0" w:space="0" w:color="auto"/>
      </w:divBdr>
    </w:div>
    <w:div w:id="1030494018">
      <w:bodyDiv w:val="1"/>
      <w:marLeft w:val="0"/>
      <w:marRight w:val="0"/>
      <w:marTop w:val="0"/>
      <w:marBottom w:val="0"/>
      <w:divBdr>
        <w:top w:val="none" w:sz="0" w:space="0" w:color="auto"/>
        <w:left w:val="none" w:sz="0" w:space="0" w:color="auto"/>
        <w:bottom w:val="none" w:sz="0" w:space="0" w:color="auto"/>
        <w:right w:val="none" w:sz="0" w:space="0" w:color="auto"/>
      </w:divBdr>
    </w:div>
    <w:div w:id="1030833663">
      <w:bodyDiv w:val="1"/>
      <w:marLeft w:val="0"/>
      <w:marRight w:val="0"/>
      <w:marTop w:val="0"/>
      <w:marBottom w:val="0"/>
      <w:divBdr>
        <w:top w:val="none" w:sz="0" w:space="0" w:color="auto"/>
        <w:left w:val="none" w:sz="0" w:space="0" w:color="auto"/>
        <w:bottom w:val="none" w:sz="0" w:space="0" w:color="auto"/>
        <w:right w:val="none" w:sz="0" w:space="0" w:color="auto"/>
      </w:divBdr>
    </w:div>
    <w:div w:id="1031106112">
      <w:bodyDiv w:val="1"/>
      <w:marLeft w:val="0"/>
      <w:marRight w:val="0"/>
      <w:marTop w:val="0"/>
      <w:marBottom w:val="0"/>
      <w:divBdr>
        <w:top w:val="none" w:sz="0" w:space="0" w:color="auto"/>
        <w:left w:val="none" w:sz="0" w:space="0" w:color="auto"/>
        <w:bottom w:val="none" w:sz="0" w:space="0" w:color="auto"/>
        <w:right w:val="none" w:sz="0" w:space="0" w:color="auto"/>
      </w:divBdr>
    </w:div>
    <w:div w:id="1032613365">
      <w:bodyDiv w:val="1"/>
      <w:marLeft w:val="0"/>
      <w:marRight w:val="0"/>
      <w:marTop w:val="0"/>
      <w:marBottom w:val="0"/>
      <w:divBdr>
        <w:top w:val="none" w:sz="0" w:space="0" w:color="auto"/>
        <w:left w:val="none" w:sz="0" w:space="0" w:color="auto"/>
        <w:bottom w:val="none" w:sz="0" w:space="0" w:color="auto"/>
        <w:right w:val="none" w:sz="0" w:space="0" w:color="auto"/>
      </w:divBdr>
    </w:div>
    <w:div w:id="1040011338">
      <w:bodyDiv w:val="1"/>
      <w:marLeft w:val="0"/>
      <w:marRight w:val="0"/>
      <w:marTop w:val="0"/>
      <w:marBottom w:val="0"/>
      <w:divBdr>
        <w:top w:val="none" w:sz="0" w:space="0" w:color="auto"/>
        <w:left w:val="none" w:sz="0" w:space="0" w:color="auto"/>
        <w:bottom w:val="none" w:sz="0" w:space="0" w:color="auto"/>
        <w:right w:val="none" w:sz="0" w:space="0" w:color="auto"/>
      </w:divBdr>
    </w:div>
    <w:div w:id="1040743209">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4868260">
      <w:bodyDiv w:val="1"/>
      <w:marLeft w:val="0"/>
      <w:marRight w:val="0"/>
      <w:marTop w:val="0"/>
      <w:marBottom w:val="0"/>
      <w:divBdr>
        <w:top w:val="none" w:sz="0" w:space="0" w:color="auto"/>
        <w:left w:val="none" w:sz="0" w:space="0" w:color="auto"/>
        <w:bottom w:val="none" w:sz="0" w:space="0" w:color="auto"/>
        <w:right w:val="none" w:sz="0" w:space="0" w:color="auto"/>
      </w:divBdr>
    </w:div>
    <w:div w:id="1045759139">
      <w:bodyDiv w:val="1"/>
      <w:marLeft w:val="0"/>
      <w:marRight w:val="0"/>
      <w:marTop w:val="0"/>
      <w:marBottom w:val="0"/>
      <w:divBdr>
        <w:top w:val="none" w:sz="0" w:space="0" w:color="auto"/>
        <w:left w:val="none" w:sz="0" w:space="0" w:color="auto"/>
        <w:bottom w:val="none" w:sz="0" w:space="0" w:color="auto"/>
        <w:right w:val="none" w:sz="0" w:space="0" w:color="auto"/>
      </w:divBdr>
    </w:div>
    <w:div w:id="1046484728">
      <w:bodyDiv w:val="1"/>
      <w:marLeft w:val="0"/>
      <w:marRight w:val="0"/>
      <w:marTop w:val="0"/>
      <w:marBottom w:val="0"/>
      <w:divBdr>
        <w:top w:val="none" w:sz="0" w:space="0" w:color="auto"/>
        <w:left w:val="none" w:sz="0" w:space="0" w:color="auto"/>
        <w:bottom w:val="none" w:sz="0" w:space="0" w:color="auto"/>
        <w:right w:val="none" w:sz="0" w:space="0" w:color="auto"/>
      </w:divBdr>
    </w:div>
    <w:div w:id="1047140199">
      <w:bodyDiv w:val="1"/>
      <w:marLeft w:val="0"/>
      <w:marRight w:val="0"/>
      <w:marTop w:val="0"/>
      <w:marBottom w:val="0"/>
      <w:divBdr>
        <w:top w:val="none" w:sz="0" w:space="0" w:color="auto"/>
        <w:left w:val="none" w:sz="0" w:space="0" w:color="auto"/>
        <w:bottom w:val="none" w:sz="0" w:space="0" w:color="auto"/>
        <w:right w:val="none" w:sz="0" w:space="0" w:color="auto"/>
      </w:divBdr>
    </w:div>
    <w:div w:id="1051004033">
      <w:bodyDiv w:val="1"/>
      <w:marLeft w:val="0"/>
      <w:marRight w:val="0"/>
      <w:marTop w:val="0"/>
      <w:marBottom w:val="0"/>
      <w:divBdr>
        <w:top w:val="none" w:sz="0" w:space="0" w:color="auto"/>
        <w:left w:val="none" w:sz="0" w:space="0" w:color="auto"/>
        <w:bottom w:val="none" w:sz="0" w:space="0" w:color="auto"/>
        <w:right w:val="none" w:sz="0" w:space="0" w:color="auto"/>
      </w:divBdr>
    </w:div>
    <w:div w:id="1051031787">
      <w:bodyDiv w:val="1"/>
      <w:marLeft w:val="0"/>
      <w:marRight w:val="0"/>
      <w:marTop w:val="0"/>
      <w:marBottom w:val="0"/>
      <w:divBdr>
        <w:top w:val="none" w:sz="0" w:space="0" w:color="auto"/>
        <w:left w:val="none" w:sz="0" w:space="0" w:color="auto"/>
        <w:bottom w:val="none" w:sz="0" w:space="0" w:color="auto"/>
        <w:right w:val="none" w:sz="0" w:space="0" w:color="auto"/>
      </w:divBdr>
      <w:divsChild>
        <w:div w:id="1645576067">
          <w:marLeft w:val="0"/>
          <w:marRight w:val="0"/>
          <w:marTop w:val="0"/>
          <w:marBottom w:val="0"/>
          <w:divBdr>
            <w:top w:val="none" w:sz="0" w:space="0" w:color="auto"/>
            <w:left w:val="none" w:sz="0" w:space="0" w:color="auto"/>
            <w:bottom w:val="none" w:sz="0" w:space="0" w:color="auto"/>
            <w:right w:val="none" w:sz="0" w:space="0" w:color="auto"/>
          </w:divBdr>
        </w:div>
        <w:div w:id="1976177795">
          <w:marLeft w:val="0"/>
          <w:marRight w:val="0"/>
          <w:marTop w:val="0"/>
          <w:marBottom w:val="0"/>
          <w:divBdr>
            <w:top w:val="none" w:sz="0" w:space="0" w:color="auto"/>
            <w:left w:val="none" w:sz="0" w:space="0" w:color="auto"/>
            <w:bottom w:val="none" w:sz="0" w:space="0" w:color="auto"/>
            <w:right w:val="none" w:sz="0" w:space="0" w:color="auto"/>
          </w:divBdr>
        </w:div>
        <w:div w:id="1625119156">
          <w:marLeft w:val="0"/>
          <w:marRight w:val="0"/>
          <w:marTop w:val="0"/>
          <w:marBottom w:val="0"/>
          <w:divBdr>
            <w:top w:val="none" w:sz="0" w:space="0" w:color="auto"/>
            <w:left w:val="none" w:sz="0" w:space="0" w:color="auto"/>
            <w:bottom w:val="none" w:sz="0" w:space="0" w:color="auto"/>
            <w:right w:val="none" w:sz="0" w:space="0" w:color="auto"/>
          </w:divBdr>
        </w:div>
        <w:div w:id="1729574764">
          <w:marLeft w:val="0"/>
          <w:marRight w:val="0"/>
          <w:marTop w:val="0"/>
          <w:marBottom w:val="0"/>
          <w:divBdr>
            <w:top w:val="none" w:sz="0" w:space="0" w:color="auto"/>
            <w:left w:val="none" w:sz="0" w:space="0" w:color="auto"/>
            <w:bottom w:val="none" w:sz="0" w:space="0" w:color="auto"/>
            <w:right w:val="none" w:sz="0" w:space="0" w:color="auto"/>
          </w:divBdr>
        </w:div>
      </w:divsChild>
    </w:div>
    <w:div w:id="1051460990">
      <w:bodyDiv w:val="1"/>
      <w:marLeft w:val="0"/>
      <w:marRight w:val="0"/>
      <w:marTop w:val="0"/>
      <w:marBottom w:val="0"/>
      <w:divBdr>
        <w:top w:val="none" w:sz="0" w:space="0" w:color="auto"/>
        <w:left w:val="none" w:sz="0" w:space="0" w:color="auto"/>
        <w:bottom w:val="none" w:sz="0" w:space="0" w:color="auto"/>
        <w:right w:val="none" w:sz="0" w:space="0" w:color="auto"/>
      </w:divBdr>
    </w:div>
    <w:div w:id="1051728297">
      <w:bodyDiv w:val="1"/>
      <w:marLeft w:val="0"/>
      <w:marRight w:val="0"/>
      <w:marTop w:val="0"/>
      <w:marBottom w:val="0"/>
      <w:divBdr>
        <w:top w:val="none" w:sz="0" w:space="0" w:color="auto"/>
        <w:left w:val="none" w:sz="0" w:space="0" w:color="auto"/>
        <w:bottom w:val="none" w:sz="0" w:space="0" w:color="auto"/>
        <w:right w:val="none" w:sz="0" w:space="0" w:color="auto"/>
      </w:divBdr>
    </w:div>
    <w:div w:id="1052079085">
      <w:bodyDiv w:val="1"/>
      <w:marLeft w:val="0"/>
      <w:marRight w:val="0"/>
      <w:marTop w:val="0"/>
      <w:marBottom w:val="0"/>
      <w:divBdr>
        <w:top w:val="none" w:sz="0" w:space="0" w:color="auto"/>
        <w:left w:val="none" w:sz="0" w:space="0" w:color="auto"/>
        <w:bottom w:val="none" w:sz="0" w:space="0" w:color="auto"/>
        <w:right w:val="none" w:sz="0" w:space="0" w:color="auto"/>
      </w:divBdr>
    </w:div>
    <w:div w:id="1052996660">
      <w:bodyDiv w:val="1"/>
      <w:marLeft w:val="0"/>
      <w:marRight w:val="0"/>
      <w:marTop w:val="0"/>
      <w:marBottom w:val="0"/>
      <w:divBdr>
        <w:top w:val="none" w:sz="0" w:space="0" w:color="auto"/>
        <w:left w:val="none" w:sz="0" w:space="0" w:color="auto"/>
        <w:bottom w:val="none" w:sz="0" w:space="0" w:color="auto"/>
        <w:right w:val="none" w:sz="0" w:space="0" w:color="auto"/>
      </w:divBdr>
    </w:div>
    <w:div w:id="1053122027">
      <w:bodyDiv w:val="1"/>
      <w:marLeft w:val="0"/>
      <w:marRight w:val="0"/>
      <w:marTop w:val="0"/>
      <w:marBottom w:val="0"/>
      <w:divBdr>
        <w:top w:val="none" w:sz="0" w:space="0" w:color="auto"/>
        <w:left w:val="none" w:sz="0" w:space="0" w:color="auto"/>
        <w:bottom w:val="none" w:sz="0" w:space="0" w:color="auto"/>
        <w:right w:val="none" w:sz="0" w:space="0" w:color="auto"/>
      </w:divBdr>
    </w:div>
    <w:div w:id="1053843784">
      <w:bodyDiv w:val="1"/>
      <w:marLeft w:val="0"/>
      <w:marRight w:val="0"/>
      <w:marTop w:val="0"/>
      <w:marBottom w:val="0"/>
      <w:divBdr>
        <w:top w:val="none" w:sz="0" w:space="0" w:color="auto"/>
        <w:left w:val="none" w:sz="0" w:space="0" w:color="auto"/>
        <w:bottom w:val="none" w:sz="0" w:space="0" w:color="auto"/>
        <w:right w:val="none" w:sz="0" w:space="0" w:color="auto"/>
      </w:divBdr>
    </w:div>
    <w:div w:id="1054088156">
      <w:bodyDiv w:val="1"/>
      <w:marLeft w:val="0"/>
      <w:marRight w:val="0"/>
      <w:marTop w:val="0"/>
      <w:marBottom w:val="0"/>
      <w:divBdr>
        <w:top w:val="none" w:sz="0" w:space="0" w:color="auto"/>
        <w:left w:val="none" w:sz="0" w:space="0" w:color="auto"/>
        <w:bottom w:val="none" w:sz="0" w:space="0" w:color="auto"/>
        <w:right w:val="none" w:sz="0" w:space="0" w:color="auto"/>
      </w:divBdr>
    </w:div>
    <w:div w:id="1054429140">
      <w:bodyDiv w:val="1"/>
      <w:marLeft w:val="0"/>
      <w:marRight w:val="0"/>
      <w:marTop w:val="0"/>
      <w:marBottom w:val="0"/>
      <w:divBdr>
        <w:top w:val="none" w:sz="0" w:space="0" w:color="auto"/>
        <w:left w:val="none" w:sz="0" w:space="0" w:color="auto"/>
        <w:bottom w:val="none" w:sz="0" w:space="0" w:color="auto"/>
        <w:right w:val="none" w:sz="0" w:space="0" w:color="auto"/>
      </w:divBdr>
    </w:div>
    <w:div w:id="1054621135">
      <w:bodyDiv w:val="1"/>
      <w:marLeft w:val="0"/>
      <w:marRight w:val="0"/>
      <w:marTop w:val="0"/>
      <w:marBottom w:val="0"/>
      <w:divBdr>
        <w:top w:val="none" w:sz="0" w:space="0" w:color="auto"/>
        <w:left w:val="none" w:sz="0" w:space="0" w:color="auto"/>
        <w:bottom w:val="none" w:sz="0" w:space="0" w:color="auto"/>
        <w:right w:val="none" w:sz="0" w:space="0" w:color="auto"/>
      </w:divBdr>
    </w:div>
    <w:div w:id="1055469847">
      <w:bodyDiv w:val="1"/>
      <w:marLeft w:val="0"/>
      <w:marRight w:val="0"/>
      <w:marTop w:val="0"/>
      <w:marBottom w:val="0"/>
      <w:divBdr>
        <w:top w:val="none" w:sz="0" w:space="0" w:color="auto"/>
        <w:left w:val="none" w:sz="0" w:space="0" w:color="auto"/>
        <w:bottom w:val="none" w:sz="0" w:space="0" w:color="auto"/>
        <w:right w:val="none" w:sz="0" w:space="0" w:color="auto"/>
      </w:divBdr>
    </w:div>
    <w:div w:id="1056586556">
      <w:bodyDiv w:val="1"/>
      <w:marLeft w:val="0"/>
      <w:marRight w:val="0"/>
      <w:marTop w:val="0"/>
      <w:marBottom w:val="0"/>
      <w:divBdr>
        <w:top w:val="none" w:sz="0" w:space="0" w:color="auto"/>
        <w:left w:val="none" w:sz="0" w:space="0" w:color="auto"/>
        <w:bottom w:val="none" w:sz="0" w:space="0" w:color="auto"/>
        <w:right w:val="none" w:sz="0" w:space="0" w:color="auto"/>
      </w:divBdr>
    </w:div>
    <w:div w:id="1058433976">
      <w:bodyDiv w:val="1"/>
      <w:marLeft w:val="0"/>
      <w:marRight w:val="0"/>
      <w:marTop w:val="0"/>
      <w:marBottom w:val="0"/>
      <w:divBdr>
        <w:top w:val="none" w:sz="0" w:space="0" w:color="auto"/>
        <w:left w:val="none" w:sz="0" w:space="0" w:color="auto"/>
        <w:bottom w:val="none" w:sz="0" w:space="0" w:color="auto"/>
        <w:right w:val="none" w:sz="0" w:space="0" w:color="auto"/>
      </w:divBdr>
    </w:div>
    <w:div w:id="1061099189">
      <w:bodyDiv w:val="1"/>
      <w:marLeft w:val="0"/>
      <w:marRight w:val="0"/>
      <w:marTop w:val="0"/>
      <w:marBottom w:val="0"/>
      <w:divBdr>
        <w:top w:val="none" w:sz="0" w:space="0" w:color="auto"/>
        <w:left w:val="none" w:sz="0" w:space="0" w:color="auto"/>
        <w:bottom w:val="none" w:sz="0" w:space="0" w:color="auto"/>
        <w:right w:val="none" w:sz="0" w:space="0" w:color="auto"/>
      </w:divBdr>
    </w:div>
    <w:div w:id="1061244998">
      <w:bodyDiv w:val="1"/>
      <w:marLeft w:val="0"/>
      <w:marRight w:val="0"/>
      <w:marTop w:val="0"/>
      <w:marBottom w:val="0"/>
      <w:divBdr>
        <w:top w:val="none" w:sz="0" w:space="0" w:color="auto"/>
        <w:left w:val="none" w:sz="0" w:space="0" w:color="auto"/>
        <w:bottom w:val="none" w:sz="0" w:space="0" w:color="auto"/>
        <w:right w:val="none" w:sz="0" w:space="0" w:color="auto"/>
      </w:divBdr>
    </w:div>
    <w:div w:id="1061488447">
      <w:bodyDiv w:val="1"/>
      <w:marLeft w:val="0"/>
      <w:marRight w:val="0"/>
      <w:marTop w:val="0"/>
      <w:marBottom w:val="0"/>
      <w:divBdr>
        <w:top w:val="none" w:sz="0" w:space="0" w:color="auto"/>
        <w:left w:val="none" w:sz="0" w:space="0" w:color="auto"/>
        <w:bottom w:val="none" w:sz="0" w:space="0" w:color="auto"/>
        <w:right w:val="none" w:sz="0" w:space="0" w:color="auto"/>
      </w:divBdr>
    </w:div>
    <w:div w:id="1064110392">
      <w:bodyDiv w:val="1"/>
      <w:marLeft w:val="0"/>
      <w:marRight w:val="0"/>
      <w:marTop w:val="0"/>
      <w:marBottom w:val="0"/>
      <w:divBdr>
        <w:top w:val="none" w:sz="0" w:space="0" w:color="auto"/>
        <w:left w:val="none" w:sz="0" w:space="0" w:color="auto"/>
        <w:bottom w:val="none" w:sz="0" w:space="0" w:color="auto"/>
        <w:right w:val="none" w:sz="0" w:space="0" w:color="auto"/>
      </w:divBdr>
    </w:div>
    <w:div w:id="1064259094">
      <w:bodyDiv w:val="1"/>
      <w:marLeft w:val="0"/>
      <w:marRight w:val="0"/>
      <w:marTop w:val="0"/>
      <w:marBottom w:val="0"/>
      <w:divBdr>
        <w:top w:val="none" w:sz="0" w:space="0" w:color="auto"/>
        <w:left w:val="none" w:sz="0" w:space="0" w:color="auto"/>
        <w:bottom w:val="none" w:sz="0" w:space="0" w:color="auto"/>
        <w:right w:val="none" w:sz="0" w:space="0" w:color="auto"/>
      </w:divBdr>
    </w:div>
    <w:div w:id="1065642247">
      <w:bodyDiv w:val="1"/>
      <w:marLeft w:val="0"/>
      <w:marRight w:val="0"/>
      <w:marTop w:val="0"/>
      <w:marBottom w:val="0"/>
      <w:divBdr>
        <w:top w:val="none" w:sz="0" w:space="0" w:color="auto"/>
        <w:left w:val="none" w:sz="0" w:space="0" w:color="auto"/>
        <w:bottom w:val="none" w:sz="0" w:space="0" w:color="auto"/>
        <w:right w:val="none" w:sz="0" w:space="0" w:color="auto"/>
      </w:divBdr>
    </w:div>
    <w:div w:id="1068109975">
      <w:bodyDiv w:val="1"/>
      <w:marLeft w:val="0"/>
      <w:marRight w:val="0"/>
      <w:marTop w:val="0"/>
      <w:marBottom w:val="0"/>
      <w:divBdr>
        <w:top w:val="none" w:sz="0" w:space="0" w:color="auto"/>
        <w:left w:val="none" w:sz="0" w:space="0" w:color="auto"/>
        <w:bottom w:val="none" w:sz="0" w:space="0" w:color="auto"/>
        <w:right w:val="none" w:sz="0" w:space="0" w:color="auto"/>
      </w:divBdr>
    </w:div>
    <w:div w:id="1069040499">
      <w:bodyDiv w:val="1"/>
      <w:marLeft w:val="0"/>
      <w:marRight w:val="0"/>
      <w:marTop w:val="0"/>
      <w:marBottom w:val="0"/>
      <w:divBdr>
        <w:top w:val="none" w:sz="0" w:space="0" w:color="auto"/>
        <w:left w:val="none" w:sz="0" w:space="0" w:color="auto"/>
        <w:bottom w:val="none" w:sz="0" w:space="0" w:color="auto"/>
        <w:right w:val="none" w:sz="0" w:space="0" w:color="auto"/>
      </w:divBdr>
    </w:div>
    <w:div w:id="1072199966">
      <w:bodyDiv w:val="1"/>
      <w:marLeft w:val="0"/>
      <w:marRight w:val="0"/>
      <w:marTop w:val="0"/>
      <w:marBottom w:val="0"/>
      <w:divBdr>
        <w:top w:val="none" w:sz="0" w:space="0" w:color="auto"/>
        <w:left w:val="none" w:sz="0" w:space="0" w:color="auto"/>
        <w:bottom w:val="none" w:sz="0" w:space="0" w:color="auto"/>
        <w:right w:val="none" w:sz="0" w:space="0" w:color="auto"/>
      </w:divBdr>
    </w:div>
    <w:div w:id="1072653094">
      <w:bodyDiv w:val="1"/>
      <w:marLeft w:val="0"/>
      <w:marRight w:val="0"/>
      <w:marTop w:val="0"/>
      <w:marBottom w:val="0"/>
      <w:divBdr>
        <w:top w:val="none" w:sz="0" w:space="0" w:color="auto"/>
        <w:left w:val="none" w:sz="0" w:space="0" w:color="auto"/>
        <w:bottom w:val="none" w:sz="0" w:space="0" w:color="auto"/>
        <w:right w:val="none" w:sz="0" w:space="0" w:color="auto"/>
      </w:divBdr>
    </w:div>
    <w:div w:id="1073813375">
      <w:bodyDiv w:val="1"/>
      <w:marLeft w:val="0"/>
      <w:marRight w:val="0"/>
      <w:marTop w:val="0"/>
      <w:marBottom w:val="0"/>
      <w:divBdr>
        <w:top w:val="none" w:sz="0" w:space="0" w:color="auto"/>
        <w:left w:val="none" w:sz="0" w:space="0" w:color="auto"/>
        <w:bottom w:val="none" w:sz="0" w:space="0" w:color="auto"/>
        <w:right w:val="none" w:sz="0" w:space="0" w:color="auto"/>
      </w:divBdr>
    </w:div>
    <w:div w:id="1073968387">
      <w:bodyDiv w:val="1"/>
      <w:marLeft w:val="0"/>
      <w:marRight w:val="0"/>
      <w:marTop w:val="0"/>
      <w:marBottom w:val="0"/>
      <w:divBdr>
        <w:top w:val="none" w:sz="0" w:space="0" w:color="auto"/>
        <w:left w:val="none" w:sz="0" w:space="0" w:color="auto"/>
        <w:bottom w:val="none" w:sz="0" w:space="0" w:color="auto"/>
        <w:right w:val="none" w:sz="0" w:space="0" w:color="auto"/>
      </w:divBdr>
    </w:div>
    <w:div w:id="1075054108">
      <w:bodyDiv w:val="1"/>
      <w:marLeft w:val="0"/>
      <w:marRight w:val="0"/>
      <w:marTop w:val="0"/>
      <w:marBottom w:val="0"/>
      <w:divBdr>
        <w:top w:val="none" w:sz="0" w:space="0" w:color="auto"/>
        <w:left w:val="none" w:sz="0" w:space="0" w:color="auto"/>
        <w:bottom w:val="none" w:sz="0" w:space="0" w:color="auto"/>
        <w:right w:val="none" w:sz="0" w:space="0" w:color="auto"/>
      </w:divBdr>
    </w:div>
    <w:div w:id="1075739774">
      <w:bodyDiv w:val="1"/>
      <w:marLeft w:val="0"/>
      <w:marRight w:val="0"/>
      <w:marTop w:val="0"/>
      <w:marBottom w:val="0"/>
      <w:divBdr>
        <w:top w:val="none" w:sz="0" w:space="0" w:color="auto"/>
        <w:left w:val="none" w:sz="0" w:space="0" w:color="auto"/>
        <w:bottom w:val="none" w:sz="0" w:space="0" w:color="auto"/>
        <w:right w:val="none" w:sz="0" w:space="0" w:color="auto"/>
      </w:divBdr>
    </w:div>
    <w:div w:id="1076053369">
      <w:bodyDiv w:val="1"/>
      <w:marLeft w:val="0"/>
      <w:marRight w:val="0"/>
      <w:marTop w:val="0"/>
      <w:marBottom w:val="0"/>
      <w:divBdr>
        <w:top w:val="none" w:sz="0" w:space="0" w:color="auto"/>
        <w:left w:val="none" w:sz="0" w:space="0" w:color="auto"/>
        <w:bottom w:val="none" w:sz="0" w:space="0" w:color="auto"/>
        <w:right w:val="none" w:sz="0" w:space="0" w:color="auto"/>
      </w:divBdr>
    </w:div>
    <w:div w:id="1078402857">
      <w:bodyDiv w:val="1"/>
      <w:marLeft w:val="0"/>
      <w:marRight w:val="0"/>
      <w:marTop w:val="0"/>
      <w:marBottom w:val="0"/>
      <w:divBdr>
        <w:top w:val="none" w:sz="0" w:space="0" w:color="auto"/>
        <w:left w:val="none" w:sz="0" w:space="0" w:color="auto"/>
        <w:bottom w:val="none" w:sz="0" w:space="0" w:color="auto"/>
        <w:right w:val="none" w:sz="0" w:space="0" w:color="auto"/>
      </w:divBdr>
    </w:div>
    <w:div w:id="1078672770">
      <w:bodyDiv w:val="1"/>
      <w:marLeft w:val="0"/>
      <w:marRight w:val="0"/>
      <w:marTop w:val="0"/>
      <w:marBottom w:val="0"/>
      <w:divBdr>
        <w:top w:val="none" w:sz="0" w:space="0" w:color="auto"/>
        <w:left w:val="none" w:sz="0" w:space="0" w:color="auto"/>
        <w:bottom w:val="none" w:sz="0" w:space="0" w:color="auto"/>
        <w:right w:val="none" w:sz="0" w:space="0" w:color="auto"/>
      </w:divBdr>
    </w:div>
    <w:div w:id="1078677963">
      <w:bodyDiv w:val="1"/>
      <w:marLeft w:val="0"/>
      <w:marRight w:val="0"/>
      <w:marTop w:val="0"/>
      <w:marBottom w:val="0"/>
      <w:divBdr>
        <w:top w:val="none" w:sz="0" w:space="0" w:color="auto"/>
        <w:left w:val="none" w:sz="0" w:space="0" w:color="auto"/>
        <w:bottom w:val="none" w:sz="0" w:space="0" w:color="auto"/>
        <w:right w:val="none" w:sz="0" w:space="0" w:color="auto"/>
      </w:divBdr>
    </w:div>
    <w:div w:id="1078747615">
      <w:bodyDiv w:val="1"/>
      <w:marLeft w:val="0"/>
      <w:marRight w:val="0"/>
      <w:marTop w:val="0"/>
      <w:marBottom w:val="0"/>
      <w:divBdr>
        <w:top w:val="none" w:sz="0" w:space="0" w:color="auto"/>
        <w:left w:val="none" w:sz="0" w:space="0" w:color="auto"/>
        <w:bottom w:val="none" w:sz="0" w:space="0" w:color="auto"/>
        <w:right w:val="none" w:sz="0" w:space="0" w:color="auto"/>
      </w:divBdr>
    </w:div>
    <w:div w:id="1079136927">
      <w:bodyDiv w:val="1"/>
      <w:marLeft w:val="0"/>
      <w:marRight w:val="0"/>
      <w:marTop w:val="0"/>
      <w:marBottom w:val="0"/>
      <w:divBdr>
        <w:top w:val="none" w:sz="0" w:space="0" w:color="auto"/>
        <w:left w:val="none" w:sz="0" w:space="0" w:color="auto"/>
        <w:bottom w:val="none" w:sz="0" w:space="0" w:color="auto"/>
        <w:right w:val="none" w:sz="0" w:space="0" w:color="auto"/>
      </w:divBdr>
    </w:div>
    <w:div w:id="1080252675">
      <w:bodyDiv w:val="1"/>
      <w:marLeft w:val="0"/>
      <w:marRight w:val="0"/>
      <w:marTop w:val="0"/>
      <w:marBottom w:val="0"/>
      <w:divBdr>
        <w:top w:val="none" w:sz="0" w:space="0" w:color="auto"/>
        <w:left w:val="none" w:sz="0" w:space="0" w:color="auto"/>
        <w:bottom w:val="none" w:sz="0" w:space="0" w:color="auto"/>
        <w:right w:val="none" w:sz="0" w:space="0" w:color="auto"/>
      </w:divBdr>
    </w:div>
    <w:div w:id="1080564822">
      <w:bodyDiv w:val="1"/>
      <w:marLeft w:val="0"/>
      <w:marRight w:val="0"/>
      <w:marTop w:val="0"/>
      <w:marBottom w:val="0"/>
      <w:divBdr>
        <w:top w:val="none" w:sz="0" w:space="0" w:color="auto"/>
        <w:left w:val="none" w:sz="0" w:space="0" w:color="auto"/>
        <w:bottom w:val="none" w:sz="0" w:space="0" w:color="auto"/>
        <w:right w:val="none" w:sz="0" w:space="0" w:color="auto"/>
      </w:divBdr>
    </w:div>
    <w:div w:id="1081684852">
      <w:bodyDiv w:val="1"/>
      <w:marLeft w:val="0"/>
      <w:marRight w:val="0"/>
      <w:marTop w:val="0"/>
      <w:marBottom w:val="0"/>
      <w:divBdr>
        <w:top w:val="none" w:sz="0" w:space="0" w:color="auto"/>
        <w:left w:val="none" w:sz="0" w:space="0" w:color="auto"/>
        <w:bottom w:val="none" w:sz="0" w:space="0" w:color="auto"/>
        <w:right w:val="none" w:sz="0" w:space="0" w:color="auto"/>
      </w:divBdr>
    </w:div>
    <w:div w:id="1081871179">
      <w:bodyDiv w:val="1"/>
      <w:marLeft w:val="0"/>
      <w:marRight w:val="0"/>
      <w:marTop w:val="0"/>
      <w:marBottom w:val="0"/>
      <w:divBdr>
        <w:top w:val="none" w:sz="0" w:space="0" w:color="auto"/>
        <w:left w:val="none" w:sz="0" w:space="0" w:color="auto"/>
        <w:bottom w:val="none" w:sz="0" w:space="0" w:color="auto"/>
        <w:right w:val="none" w:sz="0" w:space="0" w:color="auto"/>
      </w:divBdr>
    </w:div>
    <w:div w:id="1082222512">
      <w:bodyDiv w:val="1"/>
      <w:marLeft w:val="0"/>
      <w:marRight w:val="0"/>
      <w:marTop w:val="0"/>
      <w:marBottom w:val="0"/>
      <w:divBdr>
        <w:top w:val="none" w:sz="0" w:space="0" w:color="auto"/>
        <w:left w:val="none" w:sz="0" w:space="0" w:color="auto"/>
        <w:bottom w:val="none" w:sz="0" w:space="0" w:color="auto"/>
        <w:right w:val="none" w:sz="0" w:space="0" w:color="auto"/>
      </w:divBdr>
    </w:div>
    <w:div w:id="1083142399">
      <w:bodyDiv w:val="1"/>
      <w:marLeft w:val="0"/>
      <w:marRight w:val="0"/>
      <w:marTop w:val="0"/>
      <w:marBottom w:val="0"/>
      <w:divBdr>
        <w:top w:val="none" w:sz="0" w:space="0" w:color="auto"/>
        <w:left w:val="none" w:sz="0" w:space="0" w:color="auto"/>
        <w:bottom w:val="none" w:sz="0" w:space="0" w:color="auto"/>
        <w:right w:val="none" w:sz="0" w:space="0" w:color="auto"/>
      </w:divBdr>
    </w:div>
    <w:div w:id="1083599483">
      <w:bodyDiv w:val="1"/>
      <w:marLeft w:val="0"/>
      <w:marRight w:val="0"/>
      <w:marTop w:val="0"/>
      <w:marBottom w:val="0"/>
      <w:divBdr>
        <w:top w:val="none" w:sz="0" w:space="0" w:color="auto"/>
        <w:left w:val="none" w:sz="0" w:space="0" w:color="auto"/>
        <w:bottom w:val="none" w:sz="0" w:space="0" w:color="auto"/>
        <w:right w:val="none" w:sz="0" w:space="0" w:color="auto"/>
      </w:divBdr>
    </w:div>
    <w:div w:id="1083644290">
      <w:bodyDiv w:val="1"/>
      <w:marLeft w:val="0"/>
      <w:marRight w:val="0"/>
      <w:marTop w:val="0"/>
      <w:marBottom w:val="0"/>
      <w:divBdr>
        <w:top w:val="none" w:sz="0" w:space="0" w:color="auto"/>
        <w:left w:val="none" w:sz="0" w:space="0" w:color="auto"/>
        <w:bottom w:val="none" w:sz="0" w:space="0" w:color="auto"/>
        <w:right w:val="none" w:sz="0" w:space="0" w:color="auto"/>
      </w:divBdr>
    </w:div>
    <w:div w:id="1084692780">
      <w:bodyDiv w:val="1"/>
      <w:marLeft w:val="0"/>
      <w:marRight w:val="0"/>
      <w:marTop w:val="0"/>
      <w:marBottom w:val="0"/>
      <w:divBdr>
        <w:top w:val="none" w:sz="0" w:space="0" w:color="auto"/>
        <w:left w:val="none" w:sz="0" w:space="0" w:color="auto"/>
        <w:bottom w:val="none" w:sz="0" w:space="0" w:color="auto"/>
        <w:right w:val="none" w:sz="0" w:space="0" w:color="auto"/>
      </w:divBdr>
    </w:div>
    <w:div w:id="1084839790">
      <w:bodyDiv w:val="1"/>
      <w:marLeft w:val="0"/>
      <w:marRight w:val="0"/>
      <w:marTop w:val="0"/>
      <w:marBottom w:val="0"/>
      <w:divBdr>
        <w:top w:val="none" w:sz="0" w:space="0" w:color="auto"/>
        <w:left w:val="none" w:sz="0" w:space="0" w:color="auto"/>
        <w:bottom w:val="none" w:sz="0" w:space="0" w:color="auto"/>
        <w:right w:val="none" w:sz="0" w:space="0" w:color="auto"/>
      </w:divBdr>
    </w:div>
    <w:div w:id="1085228475">
      <w:bodyDiv w:val="1"/>
      <w:marLeft w:val="0"/>
      <w:marRight w:val="0"/>
      <w:marTop w:val="0"/>
      <w:marBottom w:val="0"/>
      <w:divBdr>
        <w:top w:val="none" w:sz="0" w:space="0" w:color="auto"/>
        <w:left w:val="none" w:sz="0" w:space="0" w:color="auto"/>
        <w:bottom w:val="none" w:sz="0" w:space="0" w:color="auto"/>
        <w:right w:val="none" w:sz="0" w:space="0" w:color="auto"/>
      </w:divBdr>
    </w:div>
    <w:div w:id="1086347702">
      <w:bodyDiv w:val="1"/>
      <w:marLeft w:val="0"/>
      <w:marRight w:val="0"/>
      <w:marTop w:val="0"/>
      <w:marBottom w:val="0"/>
      <w:divBdr>
        <w:top w:val="none" w:sz="0" w:space="0" w:color="auto"/>
        <w:left w:val="none" w:sz="0" w:space="0" w:color="auto"/>
        <w:bottom w:val="none" w:sz="0" w:space="0" w:color="auto"/>
        <w:right w:val="none" w:sz="0" w:space="0" w:color="auto"/>
      </w:divBdr>
    </w:div>
    <w:div w:id="1088884104">
      <w:bodyDiv w:val="1"/>
      <w:marLeft w:val="0"/>
      <w:marRight w:val="0"/>
      <w:marTop w:val="0"/>
      <w:marBottom w:val="0"/>
      <w:divBdr>
        <w:top w:val="none" w:sz="0" w:space="0" w:color="auto"/>
        <w:left w:val="none" w:sz="0" w:space="0" w:color="auto"/>
        <w:bottom w:val="none" w:sz="0" w:space="0" w:color="auto"/>
        <w:right w:val="none" w:sz="0" w:space="0" w:color="auto"/>
      </w:divBdr>
    </w:div>
    <w:div w:id="1089043230">
      <w:bodyDiv w:val="1"/>
      <w:marLeft w:val="0"/>
      <w:marRight w:val="0"/>
      <w:marTop w:val="0"/>
      <w:marBottom w:val="0"/>
      <w:divBdr>
        <w:top w:val="none" w:sz="0" w:space="0" w:color="auto"/>
        <w:left w:val="none" w:sz="0" w:space="0" w:color="auto"/>
        <w:bottom w:val="none" w:sz="0" w:space="0" w:color="auto"/>
        <w:right w:val="none" w:sz="0" w:space="0" w:color="auto"/>
      </w:divBdr>
    </w:div>
    <w:div w:id="1091009848">
      <w:bodyDiv w:val="1"/>
      <w:marLeft w:val="0"/>
      <w:marRight w:val="0"/>
      <w:marTop w:val="0"/>
      <w:marBottom w:val="0"/>
      <w:divBdr>
        <w:top w:val="none" w:sz="0" w:space="0" w:color="auto"/>
        <w:left w:val="none" w:sz="0" w:space="0" w:color="auto"/>
        <w:bottom w:val="none" w:sz="0" w:space="0" w:color="auto"/>
        <w:right w:val="none" w:sz="0" w:space="0" w:color="auto"/>
      </w:divBdr>
    </w:div>
    <w:div w:id="1091050991">
      <w:bodyDiv w:val="1"/>
      <w:marLeft w:val="0"/>
      <w:marRight w:val="0"/>
      <w:marTop w:val="0"/>
      <w:marBottom w:val="0"/>
      <w:divBdr>
        <w:top w:val="none" w:sz="0" w:space="0" w:color="auto"/>
        <w:left w:val="none" w:sz="0" w:space="0" w:color="auto"/>
        <w:bottom w:val="none" w:sz="0" w:space="0" w:color="auto"/>
        <w:right w:val="none" w:sz="0" w:space="0" w:color="auto"/>
      </w:divBdr>
    </w:div>
    <w:div w:id="1092894278">
      <w:bodyDiv w:val="1"/>
      <w:marLeft w:val="0"/>
      <w:marRight w:val="0"/>
      <w:marTop w:val="0"/>
      <w:marBottom w:val="0"/>
      <w:divBdr>
        <w:top w:val="none" w:sz="0" w:space="0" w:color="auto"/>
        <w:left w:val="none" w:sz="0" w:space="0" w:color="auto"/>
        <w:bottom w:val="none" w:sz="0" w:space="0" w:color="auto"/>
        <w:right w:val="none" w:sz="0" w:space="0" w:color="auto"/>
      </w:divBdr>
    </w:div>
    <w:div w:id="1093357753">
      <w:bodyDiv w:val="1"/>
      <w:marLeft w:val="0"/>
      <w:marRight w:val="0"/>
      <w:marTop w:val="0"/>
      <w:marBottom w:val="0"/>
      <w:divBdr>
        <w:top w:val="none" w:sz="0" w:space="0" w:color="auto"/>
        <w:left w:val="none" w:sz="0" w:space="0" w:color="auto"/>
        <w:bottom w:val="none" w:sz="0" w:space="0" w:color="auto"/>
        <w:right w:val="none" w:sz="0" w:space="0" w:color="auto"/>
      </w:divBdr>
    </w:div>
    <w:div w:id="1095638803">
      <w:bodyDiv w:val="1"/>
      <w:marLeft w:val="0"/>
      <w:marRight w:val="0"/>
      <w:marTop w:val="0"/>
      <w:marBottom w:val="0"/>
      <w:divBdr>
        <w:top w:val="none" w:sz="0" w:space="0" w:color="auto"/>
        <w:left w:val="none" w:sz="0" w:space="0" w:color="auto"/>
        <w:bottom w:val="none" w:sz="0" w:space="0" w:color="auto"/>
        <w:right w:val="none" w:sz="0" w:space="0" w:color="auto"/>
      </w:divBdr>
    </w:div>
    <w:div w:id="1096093053">
      <w:bodyDiv w:val="1"/>
      <w:marLeft w:val="0"/>
      <w:marRight w:val="0"/>
      <w:marTop w:val="0"/>
      <w:marBottom w:val="0"/>
      <w:divBdr>
        <w:top w:val="none" w:sz="0" w:space="0" w:color="auto"/>
        <w:left w:val="none" w:sz="0" w:space="0" w:color="auto"/>
        <w:bottom w:val="none" w:sz="0" w:space="0" w:color="auto"/>
        <w:right w:val="none" w:sz="0" w:space="0" w:color="auto"/>
      </w:divBdr>
    </w:div>
    <w:div w:id="1098329320">
      <w:bodyDiv w:val="1"/>
      <w:marLeft w:val="0"/>
      <w:marRight w:val="0"/>
      <w:marTop w:val="0"/>
      <w:marBottom w:val="0"/>
      <w:divBdr>
        <w:top w:val="none" w:sz="0" w:space="0" w:color="auto"/>
        <w:left w:val="none" w:sz="0" w:space="0" w:color="auto"/>
        <w:bottom w:val="none" w:sz="0" w:space="0" w:color="auto"/>
        <w:right w:val="none" w:sz="0" w:space="0" w:color="auto"/>
      </w:divBdr>
    </w:div>
    <w:div w:id="1098869924">
      <w:bodyDiv w:val="1"/>
      <w:marLeft w:val="0"/>
      <w:marRight w:val="0"/>
      <w:marTop w:val="0"/>
      <w:marBottom w:val="0"/>
      <w:divBdr>
        <w:top w:val="none" w:sz="0" w:space="0" w:color="auto"/>
        <w:left w:val="none" w:sz="0" w:space="0" w:color="auto"/>
        <w:bottom w:val="none" w:sz="0" w:space="0" w:color="auto"/>
        <w:right w:val="none" w:sz="0" w:space="0" w:color="auto"/>
      </w:divBdr>
    </w:div>
    <w:div w:id="1099451131">
      <w:bodyDiv w:val="1"/>
      <w:marLeft w:val="0"/>
      <w:marRight w:val="0"/>
      <w:marTop w:val="0"/>
      <w:marBottom w:val="0"/>
      <w:divBdr>
        <w:top w:val="none" w:sz="0" w:space="0" w:color="auto"/>
        <w:left w:val="none" w:sz="0" w:space="0" w:color="auto"/>
        <w:bottom w:val="none" w:sz="0" w:space="0" w:color="auto"/>
        <w:right w:val="none" w:sz="0" w:space="0" w:color="auto"/>
      </w:divBdr>
    </w:div>
    <w:div w:id="1099835318">
      <w:bodyDiv w:val="1"/>
      <w:marLeft w:val="0"/>
      <w:marRight w:val="0"/>
      <w:marTop w:val="0"/>
      <w:marBottom w:val="0"/>
      <w:divBdr>
        <w:top w:val="none" w:sz="0" w:space="0" w:color="auto"/>
        <w:left w:val="none" w:sz="0" w:space="0" w:color="auto"/>
        <w:bottom w:val="none" w:sz="0" w:space="0" w:color="auto"/>
        <w:right w:val="none" w:sz="0" w:space="0" w:color="auto"/>
      </w:divBdr>
    </w:div>
    <w:div w:id="1101150092">
      <w:bodyDiv w:val="1"/>
      <w:marLeft w:val="0"/>
      <w:marRight w:val="0"/>
      <w:marTop w:val="0"/>
      <w:marBottom w:val="0"/>
      <w:divBdr>
        <w:top w:val="none" w:sz="0" w:space="0" w:color="auto"/>
        <w:left w:val="none" w:sz="0" w:space="0" w:color="auto"/>
        <w:bottom w:val="none" w:sz="0" w:space="0" w:color="auto"/>
        <w:right w:val="none" w:sz="0" w:space="0" w:color="auto"/>
      </w:divBdr>
    </w:div>
    <w:div w:id="1103452290">
      <w:bodyDiv w:val="1"/>
      <w:marLeft w:val="0"/>
      <w:marRight w:val="0"/>
      <w:marTop w:val="0"/>
      <w:marBottom w:val="0"/>
      <w:divBdr>
        <w:top w:val="none" w:sz="0" w:space="0" w:color="auto"/>
        <w:left w:val="none" w:sz="0" w:space="0" w:color="auto"/>
        <w:bottom w:val="none" w:sz="0" w:space="0" w:color="auto"/>
        <w:right w:val="none" w:sz="0" w:space="0" w:color="auto"/>
      </w:divBdr>
    </w:div>
    <w:div w:id="1103762805">
      <w:bodyDiv w:val="1"/>
      <w:marLeft w:val="0"/>
      <w:marRight w:val="0"/>
      <w:marTop w:val="0"/>
      <w:marBottom w:val="0"/>
      <w:divBdr>
        <w:top w:val="none" w:sz="0" w:space="0" w:color="auto"/>
        <w:left w:val="none" w:sz="0" w:space="0" w:color="auto"/>
        <w:bottom w:val="none" w:sz="0" w:space="0" w:color="auto"/>
        <w:right w:val="none" w:sz="0" w:space="0" w:color="auto"/>
      </w:divBdr>
    </w:div>
    <w:div w:id="1103915513">
      <w:bodyDiv w:val="1"/>
      <w:marLeft w:val="0"/>
      <w:marRight w:val="0"/>
      <w:marTop w:val="0"/>
      <w:marBottom w:val="0"/>
      <w:divBdr>
        <w:top w:val="none" w:sz="0" w:space="0" w:color="auto"/>
        <w:left w:val="none" w:sz="0" w:space="0" w:color="auto"/>
        <w:bottom w:val="none" w:sz="0" w:space="0" w:color="auto"/>
        <w:right w:val="none" w:sz="0" w:space="0" w:color="auto"/>
      </w:divBdr>
    </w:div>
    <w:div w:id="1104232654">
      <w:bodyDiv w:val="1"/>
      <w:marLeft w:val="0"/>
      <w:marRight w:val="0"/>
      <w:marTop w:val="0"/>
      <w:marBottom w:val="0"/>
      <w:divBdr>
        <w:top w:val="none" w:sz="0" w:space="0" w:color="auto"/>
        <w:left w:val="none" w:sz="0" w:space="0" w:color="auto"/>
        <w:bottom w:val="none" w:sz="0" w:space="0" w:color="auto"/>
        <w:right w:val="none" w:sz="0" w:space="0" w:color="auto"/>
      </w:divBdr>
    </w:div>
    <w:div w:id="1105807244">
      <w:bodyDiv w:val="1"/>
      <w:marLeft w:val="0"/>
      <w:marRight w:val="0"/>
      <w:marTop w:val="0"/>
      <w:marBottom w:val="0"/>
      <w:divBdr>
        <w:top w:val="none" w:sz="0" w:space="0" w:color="auto"/>
        <w:left w:val="none" w:sz="0" w:space="0" w:color="auto"/>
        <w:bottom w:val="none" w:sz="0" w:space="0" w:color="auto"/>
        <w:right w:val="none" w:sz="0" w:space="0" w:color="auto"/>
      </w:divBdr>
    </w:div>
    <w:div w:id="1106969984">
      <w:bodyDiv w:val="1"/>
      <w:marLeft w:val="0"/>
      <w:marRight w:val="0"/>
      <w:marTop w:val="0"/>
      <w:marBottom w:val="0"/>
      <w:divBdr>
        <w:top w:val="none" w:sz="0" w:space="0" w:color="auto"/>
        <w:left w:val="none" w:sz="0" w:space="0" w:color="auto"/>
        <w:bottom w:val="none" w:sz="0" w:space="0" w:color="auto"/>
        <w:right w:val="none" w:sz="0" w:space="0" w:color="auto"/>
      </w:divBdr>
    </w:div>
    <w:div w:id="1108626406">
      <w:bodyDiv w:val="1"/>
      <w:marLeft w:val="0"/>
      <w:marRight w:val="0"/>
      <w:marTop w:val="0"/>
      <w:marBottom w:val="0"/>
      <w:divBdr>
        <w:top w:val="none" w:sz="0" w:space="0" w:color="auto"/>
        <w:left w:val="none" w:sz="0" w:space="0" w:color="auto"/>
        <w:bottom w:val="none" w:sz="0" w:space="0" w:color="auto"/>
        <w:right w:val="none" w:sz="0" w:space="0" w:color="auto"/>
      </w:divBdr>
    </w:div>
    <w:div w:id="1111052998">
      <w:bodyDiv w:val="1"/>
      <w:marLeft w:val="0"/>
      <w:marRight w:val="0"/>
      <w:marTop w:val="0"/>
      <w:marBottom w:val="0"/>
      <w:divBdr>
        <w:top w:val="none" w:sz="0" w:space="0" w:color="auto"/>
        <w:left w:val="none" w:sz="0" w:space="0" w:color="auto"/>
        <w:bottom w:val="none" w:sz="0" w:space="0" w:color="auto"/>
        <w:right w:val="none" w:sz="0" w:space="0" w:color="auto"/>
      </w:divBdr>
    </w:div>
    <w:div w:id="1111507813">
      <w:bodyDiv w:val="1"/>
      <w:marLeft w:val="0"/>
      <w:marRight w:val="0"/>
      <w:marTop w:val="0"/>
      <w:marBottom w:val="0"/>
      <w:divBdr>
        <w:top w:val="none" w:sz="0" w:space="0" w:color="auto"/>
        <w:left w:val="none" w:sz="0" w:space="0" w:color="auto"/>
        <w:bottom w:val="none" w:sz="0" w:space="0" w:color="auto"/>
        <w:right w:val="none" w:sz="0" w:space="0" w:color="auto"/>
      </w:divBdr>
    </w:div>
    <w:div w:id="1112554742">
      <w:bodyDiv w:val="1"/>
      <w:marLeft w:val="0"/>
      <w:marRight w:val="0"/>
      <w:marTop w:val="0"/>
      <w:marBottom w:val="0"/>
      <w:divBdr>
        <w:top w:val="none" w:sz="0" w:space="0" w:color="auto"/>
        <w:left w:val="none" w:sz="0" w:space="0" w:color="auto"/>
        <w:bottom w:val="none" w:sz="0" w:space="0" w:color="auto"/>
        <w:right w:val="none" w:sz="0" w:space="0" w:color="auto"/>
      </w:divBdr>
    </w:div>
    <w:div w:id="1112556943">
      <w:bodyDiv w:val="1"/>
      <w:marLeft w:val="0"/>
      <w:marRight w:val="0"/>
      <w:marTop w:val="0"/>
      <w:marBottom w:val="0"/>
      <w:divBdr>
        <w:top w:val="none" w:sz="0" w:space="0" w:color="auto"/>
        <w:left w:val="none" w:sz="0" w:space="0" w:color="auto"/>
        <w:bottom w:val="none" w:sz="0" w:space="0" w:color="auto"/>
        <w:right w:val="none" w:sz="0" w:space="0" w:color="auto"/>
      </w:divBdr>
    </w:div>
    <w:div w:id="1112940991">
      <w:bodyDiv w:val="1"/>
      <w:marLeft w:val="0"/>
      <w:marRight w:val="0"/>
      <w:marTop w:val="0"/>
      <w:marBottom w:val="0"/>
      <w:divBdr>
        <w:top w:val="none" w:sz="0" w:space="0" w:color="auto"/>
        <w:left w:val="none" w:sz="0" w:space="0" w:color="auto"/>
        <w:bottom w:val="none" w:sz="0" w:space="0" w:color="auto"/>
        <w:right w:val="none" w:sz="0" w:space="0" w:color="auto"/>
      </w:divBdr>
    </w:div>
    <w:div w:id="1112944247">
      <w:bodyDiv w:val="1"/>
      <w:marLeft w:val="0"/>
      <w:marRight w:val="0"/>
      <w:marTop w:val="0"/>
      <w:marBottom w:val="0"/>
      <w:divBdr>
        <w:top w:val="none" w:sz="0" w:space="0" w:color="auto"/>
        <w:left w:val="none" w:sz="0" w:space="0" w:color="auto"/>
        <w:bottom w:val="none" w:sz="0" w:space="0" w:color="auto"/>
        <w:right w:val="none" w:sz="0" w:space="0" w:color="auto"/>
      </w:divBdr>
    </w:div>
    <w:div w:id="1112944704">
      <w:bodyDiv w:val="1"/>
      <w:marLeft w:val="0"/>
      <w:marRight w:val="0"/>
      <w:marTop w:val="0"/>
      <w:marBottom w:val="0"/>
      <w:divBdr>
        <w:top w:val="none" w:sz="0" w:space="0" w:color="auto"/>
        <w:left w:val="none" w:sz="0" w:space="0" w:color="auto"/>
        <w:bottom w:val="none" w:sz="0" w:space="0" w:color="auto"/>
        <w:right w:val="none" w:sz="0" w:space="0" w:color="auto"/>
      </w:divBdr>
    </w:div>
    <w:div w:id="1114981937">
      <w:bodyDiv w:val="1"/>
      <w:marLeft w:val="0"/>
      <w:marRight w:val="0"/>
      <w:marTop w:val="0"/>
      <w:marBottom w:val="0"/>
      <w:divBdr>
        <w:top w:val="none" w:sz="0" w:space="0" w:color="auto"/>
        <w:left w:val="none" w:sz="0" w:space="0" w:color="auto"/>
        <w:bottom w:val="none" w:sz="0" w:space="0" w:color="auto"/>
        <w:right w:val="none" w:sz="0" w:space="0" w:color="auto"/>
      </w:divBdr>
    </w:div>
    <w:div w:id="1116875595">
      <w:bodyDiv w:val="1"/>
      <w:marLeft w:val="0"/>
      <w:marRight w:val="0"/>
      <w:marTop w:val="0"/>
      <w:marBottom w:val="0"/>
      <w:divBdr>
        <w:top w:val="none" w:sz="0" w:space="0" w:color="auto"/>
        <w:left w:val="none" w:sz="0" w:space="0" w:color="auto"/>
        <w:bottom w:val="none" w:sz="0" w:space="0" w:color="auto"/>
        <w:right w:val="none" w:sz="0" w:space="0" w:color="auto"/>
      </w:divBdr>
    </w:div>
    <w:div w:id="1117874779">
      <w:bodyDiv w:val="1"/>
      <w:marLeft w:val="0"/>
      <w:marRight w:val="0"/>
      <w:marTop w:val="0"/>
      <w:marBottom w:val="0"/>
      <w:divBdr>
        <w:top w:val="none" w:sz="0" w:space="0" w:color="auto"/>
        <w:left w:val="none" w:sz="0" w:space="0" w:color="auto"/>
        <w:bottom w:val="none" w:sz="0" w:space="0" w:color="auto"/>
        <w:right w:val="none" w:sz="0" w:space="0" w:color="auto"/>
      </w:divBdr>
    </w:div>
    <w:div w:id="1118525443">
      <w:bodyDiv w:val="1"/>
      <w:marLeft w:val="0"/>
      <w:marRight w:val="0"/>
      <w:marTop w:val="0"/>
      <w:marBottom w:val="0"/>
      <w:divBdr>
        <w:top w:val="none" w:sz="0" w:space="0" w:color="auto"/>
        <w:left w:val="none" w:sz="0" w:space="0" w:color="auto"/>
        <w:bottom w:val="none" w:sz="0" w:space="0" w:color="auto"/>
        <w:right w:val="none" w:sz="0" w:space="0" w:color="auto"/>
      </w:divBdr>
    </w:div>
    <w:div w:id="1119493241">
      <w:bodyDiv w:val="1"/>
      <w:marLeft w:val="0"/>
      <w:marRight w:val="0"/>
      <w:marTop w:val="0"/>
      <w:marBottom w:val="0"/>
      <w:divBdr>
        <w:top w:val="none" w:sz="0" w:space="0" w:color="auto"/>
        <w:left w:val="none" w:sz="0" w:space="0" w:color="auto"/>
        <w:bottom w:val="none" w:sz="0" w:space="0" w:color="auto"/>
        <w:right w:val="none" w:sz="0" w:space="0" w:color="auto"/>
      </w:divBdr>
    </w:div>
    <w:div w:id="1119880022">
      <w:bodyDiv w:val="1"/>
      <w:marLeft w:val="0"/>
      <w:marRight w:val="0"/>
      <w:marTop w:val="0"/>
      <w:marBottom w:val="0"/>
      <w:divBdr>
        <w:top w:val="none" w:sz="0" w:space="0" w:color="auto"/>
        <w:left w:val="none" w:sz="0" w:space="0" w:color="auto"/>
        <w:bottom w:val="none" w:sz="0" w:space="0" w:color="auto"/>
        <w:right w:val="none" w:sz="0" w:space="0" w:color="auto"/>
      </w:divBdr>
    </w:div>
    <w:div w:id="1123380530">
      <w:bodyDiv w:val="1"/>
      <w:marLeft w:val="0"/>
      <w:marRight w:val="0"/>
      <w:marTop w:val="0"/>
      <w:marBottom w:val="0"/>
      <w:divBdr>
        <w:top w:val="none" w:sz="0" w:space="0" w:color="auto"/>
        <w:left w:val="none" w:sz="0" w:space="0" w:color="auto"/>
        <w:bottom w:val="none" w:sz="0" w:space="0" w:color="auto"/>
        <w:right w:val="none" w:sz="0" w:space="0" w:color="auto"/>
      </w:divBdr>
    </w:div>
    <w:div w:id="1123383645">
      <w:bodyDiv w:val="1"/>
      <w:marLeft w:val="0"/>
      <w:marRight w:val="0"/>
      <w:marTop w:val="0"/>
      <w:marBottom w:val="0"/>
      <w:divBdr>
        <w:top w:val="none" w:sz="0" w:space="0" w:color="auto"/>
        <w:left w:val="none" w:sz="0" w:space="0" w:color="auto"/>
        <w:bottom w:val="none" w:sz="0" w:space="0" w:color="auto"/>
        <w:right w:val="none" w:sz="0" w:space="0" w:color="auto"/>
      </w:divBdr>
    </w:div>
    <w:div w:id="1123617776">
      <w:bodyDiv w:val="1"/>
      <w:marLeft w:val="0"/>
      <w:marRight w:val="0"/>
      <w:marTop w:val="0"/>
      <w:marBottom w:val="0"/>
      <w:divBdr>
        <w:top w:val="none" w:sz="0" w:space="0" w:color="auto"/>
        <w:left w:val="none" w:sz="0" w:space="0" w:color="auto"/>
        <w:bottom w:val="none" w:sz="0" w:space="0" w:color="auto"/>
        <w:right w:val="none" w:sz="0" w:space="0" w:color="auto"/>
      </w:divBdr>
    </w:div>
    <w:div w:id="1123881959">
      <w:bodyDiv w:val="1"/>
      <w:marLeft w:val="0"/>
      <w:marRight w:val="0"/>
      <w:marTop w:val="0"/>
      <w:marBottom w:val="0"/>
      <w:divBdr>
        <w:top w:val="none" w:sz="0" w:space="0" w:color="auto"/>
        <w:left w:val="none" w:sz="0" w:space="0" w:color="auto"/>
        <w:bottom w:val="none" w:sz="0" w:space="0" w:color="auto"/>
        <w:right w:val="none" w:sz="0" w:space="0" w:color="auto"/>
      </w:divBdr>
    </w:div>
    <w:div w:id="1126043077">
      <w:bodyDiv w:val="1"/>
      <w:marLeft w:val="0"/>
      <w:marRight w:val="0"/>
      <w:marTop w:val="0"/>
      <w:marBottom w:val="0"/>
      <w:divBdr>
        <w:top w:val="none" w:sz="0" w:space="0" w:color="auto"/>
        <w:left w:val="none" w:sz="0" w:space="0" w:color="auto"/>
        <w:bottom w:val="none" w:sz="0" w:space="0" w:color="auto"/>
        <w:right w:val="none" w:sz="0" w:space="0" w:color="auto"/>
      </w:divBdr>
    </w:div>
    <w:div w:id="1126967315">
      <w:bodyDiv w:val="1"/>
      <w:marLeft w:val="0"/>
      <w:marRight w:val="0"/>
      <w:marTop w:val="0"/>
      <w:marBottom w:val="0"/>
      <w:divBdr>
        <w:top w:val="none" w:sz="0" w:space="0" w:color="auto"/>
        <w:left w:val="none" w:sz="0" w:space="0" w:color="auto"/>
        <w:bottom w:val="none" w:sz="0" w:space="0" w:color="auto"/>
        <w:right w:val="none" w:sz="0" w:space="0" w:color="auto"/>
      </w:divBdr>
    </w:div>
    <w:div w:id="1127774425">
      <w:bodyDiv w:val="1"/>
      <w:marLeft w:val="0"/>
      <w:marRight w:val="0"/>
      <w:marTop w:val="0"/>
      <w:marBottom w:val="0"/>
      <w:divBdr>
        <w:top w:val="none" w:sz="0" w:space="0" w:color="auto"/>
        <w:left w:val="none" w:sz="0" w:space="0" w:color="auto"/>
        <w:bottom w:val="none" w:sz="0" w:space="0" w:color="auto"/>
        <w:right w:val="none" w:sz="0" w:space="0" w:color="auto"/>
      </w:divBdr>
    </w:div>
    <w:div w:id="1130510286">
      <w:bodyDiv w:val="1"/>
      <w:marLeft w:val="0"/>
      <w:marRight w:val="0"/>
      <w:marTop w:val="0"/>
      <w:marBottom w:val="0"/>
      <w:divBdr>
        <w:top w:val="none" w:sz="0" w:space="0" w:color="auto"/>
        <w:left w:val="none" w:sz="0" w:space="0" w:color="auto"/>
        <w:bottom w:val="none" w:sz="0" w:space="0" w:color="auto"/>
        <w:right w:val="none" w:sz="0" w:space="0" w:color="auto"/>
      </w:divBdr>
    </w:div>
    <w:div w:id="1131706145">
      <w:bodyDiv w:val="1"/>
      <w:marLeft w:val="0"/>
      <w:marRight w:val="0"/>
      <w:marTop w:val="0"/>
      <w:marBottom w:val="0"/>
      <w:divBdr>
        <w:top w:val="none" w:sz="0" w:space="0" w:color="auto"/>
        <w:left w:val="none" w:sz="0" w:space="0" w:color="auto"/>
        <w:bottom w:val="none" w:sz="0" w:space="0" w:color="auto"/>
        <w:right w:val="none" w:sz="0" w:space="0" w:color="auto"/>
      </w:divBdr>
    </w:div>
    <w:div w:id="1133013571">
      <w:bodyDiv w:val="1"/>
      <w:marLeft w:val="0"/>
      <w:marRight w:val="0"/>
      <w:marTop w:val="0"/>
      <w:marBottom w:val="0"/>
      <w:divBdr>
        <w:top w:val="none" w:sz="0" w:space="0" w:color="auto"/>
        <w:left w:val="none" w:sz="0" w:space="0" w:color="auto"/>
        <w:bottom w:val="none" w:sz="0" w:space="0" w:color="auto"/>
        <w:right w:val="none" w:sz="0" w:space="0" w:color="auto"/>
      </w:divBdr>
    </w:div>
    <w:div w:id="1133711067">
      <w:bodyDiv w:val="1"/>
      <w:marLeft w:val="0"/>
      <w:marRight w:val="0"/>
      <w:marTop w:val="0"/>
      <w:marBottom w:val="0"/>
      <w:divBdr>
        <w:top w:val="none" w:sz="0" w:space="0" w:color="auto"/>
        <w:left w:val="none" w:sz="0" w:space="0" w:color="auto"/>
        <w:bottom w:val="none" w:sz="0" w:space="0" w:color="auto"/>
        <w:right w:val="none" w:sz="0" w:space="0" w:color="auto"/>
      </w:divBdr>
    </w:div>
    <w:div w:id="1134712492">
      <w:bodyDiv w:val="1"/>
      <w:marLeft w:val="0"/>
      <w:marRight w:val="0"/>
      <w:marTop w:val="0"/>
      <w:marBottom w:val="0"/>
      <w:divBdr>
        <w:top w:val="none" w:sz="0" w:space="0" w:color="auto"/>
        <w:left w:val="none" w:sz="0" w:space="0" w:color="auto"/>
        <w:bottom w:val="none" w:sz="0" w:space="0" w:color="auto"/>
        <w:right w:val="none" w:sz="0" w:space="0" w:color="auto"/>
      </w:divBdr>
    </w:div>
    <w:div w:id="1134904892">
      <w:bodyDiv w:val="1"/>
      <w:marLeft w:val="0"/>
      <w:marRight w:val="0"/>
      <w:marTop w:val="0"/>
      <w:marBottom w:val="0"/>
      <w:divBdr>
        <w:top w:val="none" w:sz="0" w:space="0" w:color="auto"/>
        <w:left w:val="none" w:sz="0" w:space="0" w:color="auto"/>
        <w:bottom w:val="none" w:sz="0" w:space="0" w:color="auto"/>
        <w:right w:val="none" w:sz="0" w:space="0" w:color="auto"/>
      </w:divBdr>
    </w:div>
    <w:div w:id="1134955002">
      <w:bodyDiv w:val="1"/>
      <w:marLeft w:val="0"/>
      <w:marRight w:val="0"/>
      <w:marTop w:val="0"/>
      <w:marBottom w:val="0"/>
      <w:divBdr>
        <w:top w:val="none" w:sz="0" w:space="0" w:color="auto"/>
        <w:left w:val="none" w:sz="0" w:space="0" w:color="auto"/>
        <w:bottom w:val="none" w:sz="0" w:space="0" w:color="auto"/>
        <w:right w:val="none" w:sz="0" w:space="0" w:color="auto"/>
      </w:divBdr>
    </w:div>
    <w:div w:id="1135947959">
      <w:bodyDiv w:val="1"/>
      <w:marLeft w:val="0"/>
      <w:marRight w:val="0"/>
      <w:marTop w:val="0"/>
      <w:marBottom w:val="0"/>
      <w:divBdr>
        <w:top w:val="none" w:sz="0" w:space="0" w:color="auto"/>
        <w:left w:val="none" w:sz="0" w:space="0" w:color="auto"/>
        <w:bottom w:val="none" w:sz="0" w:space="0" w:color="auto"/>
        <w:right w:val="none" w:sz="0" w:space="0" w:color="auto"/>
      </w:divBdr>
    </w:div>
    <w:div w:id="1136878918">
      <w:bodyDiv w:val="1"/>
      <w:marLeft w:val="0"/>
      <w:marRight w:val="0"/>
      <w:marTop w:val="0"/>
      <w:marBottom w:val="0"/>
      <w:divBdr>
        <w:top w:val="none" w:sz="0" w:space="0" w:color="auto"/>
        <w:left w:val="none" w:sz="0" w:space="0" w:color="auto"/>
        <w:bottom w:val="none" w:sz="0" w:space="0" w:color="auto"/>
        <w:right w:val="none" w:sz="0" w:space="0" w:color="auto"/>
      </w:divBdr>
    </w:div>
    <w:div w:id="1136948166">
      <w:bodyDiv w:val="1"/>
      <w:marLeft w:val="0"/>
      <w:marRight w:val="0"/>
      <w:marTop w:val="0"/>
      <w:marBottom w:val="0"/>
      <w:divBdr>
        <w:top w:val="none" w:sz="0" w:space="0" w:color="auto"/>
        <w:left w:val="none" w:sz="0" w:space="0" w:color="auto"/>
        <w:bottom w:val="none" w:sz="0" w:space="0" w:color="auto"/>
        <w:right w:val="none" w:sz="0" w:space="0" w:color="auto"/>
      </w:divBdr>
    </w:div>
    <w:div w:id="1139110657">
      <w:bodyDiv w:val="1"/>
      <w:marLeft w:val="0"/>
      <w:marRight w:val="0"/>
      <w:marTop w:val="0"/>
      <w:marBottom w:val="0"/>
      <w:divBdr>
        <w:top w:val="none" w:sz="0" w:space="0" w:color="auto"/>
        <w:left w:val="none" w:sz="0" w:space="0" w:color="auto"/>
        <w:bottom w:val="none" w:sz="0" w:space="0" w:color="auto"/>
        <w:right w:val="none" w:sz="0" w:space="0" w:color="auto"/>
      </w:divBdr>
    </w:div>
    <w:div w:id="1139299461">
      <w:bodyDiv w:val="1"/>
      <w:marLeft w:val="0"/>
      <w:marRight w:val="0"/>
      <w:marTop w:val="0"/>
      <w:marBottom w:val="0"/>
      <w:divBdr>
        <w:top w:val="none" w:sz="0" w:space="0" w:color="auto"/>
        <w:left w:val="none" w:sz="0" w:space="0" w:color="auto"/>
        <w:bottom w:val="none" w:sz="0" w:space="0" w:color="auto"/>
        <w:right w:val="none" w:sz="0" w:space="0" w:color="auto"/>
      </w:divBdr>
    </w:div>
    <w:div w:id="1139346720">
      <w:bodyDiv w:val="1"/>
      <w:marLeft w:val="0"/>
      <w:marRight w:val="0"/>
      <w:marTop w:val="0"/>
      <w:marBottom w:val="0"/>
      <w:divBdr>
        <w:top w:val="none" w:sz="0" w:space="0" w:color="auto"/>
        <w:left w:val="none" w:sz="0" w:space="0" w:color="auto"/>
        <w:bottom w:val="none" w:sz="0" w:space="0" w:color="auto"/>
        <w:right w:val="none" w:sz="0" w:space="0" w:color="auto"/>
      </w:divBdr>
    </w:div>
    <w:div w:id="1139882242">
      <w:bodyDiv w:val="1"/>
      <w:marLeft w:val="0"/>
      <w:marRight w:val="0"/>
      <w:marTop w:val="0"/>
      <w:marBottom w:val="0"/>
      <w:divBdr>
        <w:top w:val="none" w:sz="0" w:space="0" w:color="auto"/>
        <w:left w:val="none" w:sz="0" w:space="0" w:color="auto"/>
        <w:bottom w:val="none" w:sz="0" w:space="0" w:color="auto"/>
        <w:right w:val="none" w:sz="0" w:space="0" w:color="auto"/>
      </w:divBdr>
    </w:div>
    <w:div w:id="1140685255">
      <w:bodyDiv w:val="1"/>
      <w:marLeft w:val="0"/>
      <w:marRight w:val="0"/>
      <w:marTop w:val="0"/>
      <w:marBottom w:val="0"/>
      <w:divBdr>
        <w:top w:val="none" w:sz="0" w:space="0" w:color="auto"/>
        <w:left w:val="none" w:sz="0" w:space="0" w:color="auto"/>
        <w:bottom w:val="none" w:sz="0" w:space="0" w:color="auto"/>
        <w:right w:val="none" w:sz="0" w:space="0" w:color="auto"/>
      </w:divBdr>
    </w:div>
    <w:div w:id="1142230948">
      <w:bodyDiv w:val="1"/>
      <w:marLeft w:val="0"/>
      <w:marRight w:val="0"/>
      <w:marTop w:val="0"/>
      <w:marBottom w:val="0"/>
      <w:divBdr>
        <w:top w:val="none" w:sz="0" w:space="0" w:color="auto"/>
        <w:left w:val="none" w:sz="0" w:space="0" w:color="auto"/>
        <w:bottom w:val="none" w:sz="0" w:space="0" w:color="auto"/>
        <w:right w:val="none" w:sz="0" w:space="0" w:color="auto"/>
      </w:divBdr>
    </w:div>
    <w:div w:id="1142962848">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5508660">
      <w:bodyDiv w:val="1"/>
      <w:marLeft w:val="0"/>
      <w:marRight w:val="0"/>
      <w:marTop w:val="0"/>
      <w:marBottom w:val="0"/>
      <w:divBdr>
        <w:top w:val="none" w:sz="0" w:space="0" w:color="auto"/>
        <w:left w:val="none" w:sz="0" w:space="0" w:color="auto"/>
        <w:bottom w:val="none" w:sz="0" w:space="0" w:color="auto"/>
        <w:right w:val="none" w:sz="0" w:space="0" w:color="auto"/>
      </w:divBdr>
    </w:div>
    <w:div w:id="1147672975">
      <w:bodyDiv w:val="1"/>
      <w:marLeft w:val="0"/>
      <w:marRight w:val="0"/>
      <w:marTop w:val="0"/>
      <w:marBottom w:val="0"/>
      <w:divBdr>
        <w:top w:val="none" w:sz="0" w:space="0" w:color="auto"/>
        <w:left w:val="none" w:sz="0" w:space="0" w:color="auto"/>
        <w:bottom w:val="none" w:sz="0" w:space="0" w:color="auto"/>
        <w:right w:val="none" w:sz="0" w:space="0" w:color="auto"/>
      </w:divBdr>
    </w:div>
    <w:div w:id="1149248782">
      <w:bodyDiv w:val="1"/>
      <w:marLeft w:val="0"/>
      <w:marRight w:val="0"/>
      <w:marTop w:val="0"/>
      <w:marBottom w:val="0"/>
      <w:divBdr>
        <w:top w:val="none" w:sz="0" w:space="0" w:color="auto"/>
        <w:left w:val="none" w:sz="0" w:space="0" w:color="auto"/>
        <w:bottom w:val="none" w:sz="0" w:space="0" w:color="auto"/>
        <w:right w:val="none" w:sz="0" w:space="0" w:color="auto"/>
      </w:divBdr>
    </w:div>
    <w:div w:id="1149445293">
      <w:bodyDiv w:val="1"/>
      <w:marLeft w:val="0"/>
      <w:marRight w:val="0"/>
      <w:marTop w:val="0"/>
      <w:marBottom w:val="0"/>
      <w:divBdr>
        <w:top w:val="none" w:sz="0" w:space="0" w:color="auto"/>
        <w:left w:val="none" w:sz="0" w:space="0" w:color="auto"/>
        <w:bottom w:val="none" w:sz="0" w:space="0" w:color="auto"/>
        <w:right w:val="none" w:sz="0" w:space="0" w:color="auto"/>
      </w:divBdr>
    </w:div>
    <w:div w:id="1149520468">
      <w:bodyDiv w:val="1"/>
      <w:marLeft w:val="0"/>
      <w:marRight w:val="0"/>
      <w:marTop w:val="0"/>
      <w:marBottom w:val="0"/>
      <w:divBdr>
        <w:top w:val="none" w:sz="0" w:space="0" w:color="auto"/>
        <w:left w:val="none" w:sz="0" w:space="0" w:color="auto"/>
        <w:bottom w:val="none" w:sz="0" w:space="0" w:color="auto"/>
        <w:right w:val="none" w:sz="0" w:space="0" w:color="auto"/>
      </w:divBdr>
    </w:div>
    <w:div w:id="1149590472">
      <w:bodyDiv w:val="1"/>
      <w:marLeft w:val="0"/>
      <w:marRight w:val="0"/>
      <w:marTop w:val="0"/>
      <w:marBottom w:val="0"/>
      <w:divBdr>
        <w:top w:val="none" w:sz="0" w:space="0" w:color="auto"/>
        <w:left w:val="none" w:sz="0" w:space="0" w:color="auto"/>
        <w:bottom w:val="none" w:sz="0" w:space="0" w:color="auto"/>
        <w:right w:val="none" w:sz="0" w:space="0" w:color="auto"/>
      </w:divBdr>
    </w:div>
    <w:div w:id="1149639474">
      <w:bodyDiv w:val="1"/>
      <w:marLeft w:val="0"/>
      <w:marRight w:val="0"/>
      <w:marTop w:val="0"/>
      <w:marBottom w:val="0"/>
      <w:divBdr>
        <w:top w:val="none" w:sz="0" w:space="0" w:color="auto"/>
        <w:left w:val="none" w:sz="0" w:space="0" w:color="auto"/>
        <w:bottom w:val="none" w:sz="0" w:space="0" w:color="auto"/>
        <w:right w:val="none" w:sz="0" w:space="0" w:color="auto"/>
      </w:divBdr>
    </w:div>
    <w:div w:id="1150906173">
      <w:bodyDiv w:val="1"/>
      <w:marLeft w:val="0"/>
      <w:marRight w:val="0"/>
      <w:marTop w:val="0"/>
      <w:marBottom w:val="0"/>
      <w:divBdr>
        <w:top w:val="none" w:sz="0" w:space="0" w:color="auto"/>
        <w:left w:val="none" w:sz="0" w:space="0" w:color="auto"/>
        <w:bottom w:val="none" w:sz="0" w:space="0" w:color="auto"/>
        <w:right w:val="none" w:sz="0" w:space="0" w:color="auto"/>
      </w:divBdr>
    </w:div>
    <w:div w:id="1151942589">
      <w:bodyDiv w:val="1"/>
      <w:marLeft w:val="0"/>
      <w:marRight w:val="0"/>
      <w:marTop w:val="0"/>
      <w:marBottom w:val="0"/>
      <w:divBdr>
        <w:top w:val="none" w:sz="0" w:space="0" w:color="auto"/>
        <w:left w:val="none" w:sz="0" w:space="0" w:color="auto"/>
        <w:bottom w:val="none" w:sz="0" w:space="0" w:color="auto"/>
        <w:right w:val="none" w:sz="0" w:space="0" w:color="auto"/>
      </w:divBdr>
    </w:div>
    <w:div w:id="1152212237">
      <w:bodyDiv w:val="1"/>
      <w:marLeft w:val="0"/>
      <w:marRight w:val="0"/>
      <w:marTop w:val="0"/>
      <w:marBottom w:val="0"/>
      <w:divBdr>
        <w:top w:val="none" w:sz="0" w:space="0" w:color="auto"/>
        <w:left w:val="none" w:sz="0" w:space="0" w:color="auto"/>
        <w:bottom w:val="none" w:sz="0" w:space="0" w:color="auto"/>
        <w:right w:val="none" w:sz="0" w:space="0" w:color="auto"/>
      </w:divBdr>
    </w:div>
    <w:div w:id="1153721366">
      <w:bodyDiv w:val="1"/>
      <w:marLeft w:val="0"/>
      <w:marRight w:val="0"/>
      <w:marTop w:val="0"/>
      <w:marBottom w:val="0"/>
      <w:divBdr>
        <w:top w:val="none" w:sz="0" w:space="0" w:color="auto"/>
        <w:left w:val="none" w:sz="0" w:space="0" w:color="auto"/>
        <w:bottom w:val="none" w:sz="0" w:space="0" w:color="auto"/>
        <w:right w:val="none" w:sz="0" w:space="0" w:color="auto"/>
      </w:divBdr>
    </w:div>
    <w:div w:id="1153983345">
      <w:bodyDiv w:val="1"/>
      <w:marLeft w:val="0"/>
      <w:marRight w:val="0"/>
      <w:marTop w:val="0"/>
      <w:marBottom w:val="0"/>
      <w:divBdr>
        <w:top w:val="none" w:sz="0" w:space="0" w:color="auto"/>
        <w:left w:val="none" w:sz="0" w:space="0" w:color="auto"/>
        <w:bottom w:val="none" w:sz="0" w:space="0" w:color="auto"/>
        <w:right w:val="none" w:sz="0" w:space="0" w:color="auto"/>
      </w:divBdr>
    </w:div>
    <w:div w:id="1154905880">
      <w:bodyDiv w:val="1"/>
      <w:marLeft w:val="0"/>
      <w:marRight w:val="0"/>
      <w:marTop w:val="0"/>
      <w:marBottom w:val="0"/>
      <w:divBdr>
        <w:top w:val="none" w:sz="0" w:space="0" w:color="auto"/>
        <w:left w:val="none" w:sz="0" w:space="0" w:color="auto"/>
        <w:bottom w:val="none" w:sz="0" w:space="0" w:color="auto"/>
        <w:right w:val="none" w:sz="0" w:space="0" w:color="auto"/>
      </w:divBdr>
    </w:div>
    <w:div w:id="1154951307">
      <w:bodyDiv w:val="1"/>
      <w:marLeft w:val="0"/>
      <w:marRight w:val="0"/>
      <w:marTop w:val="0"/>
      <w:marBottom w:val="0"/>
      <w:divBdr>
        <w:top w:val="none" w:sz="0" w:space="0" w:color="auto"/>
        <w:left w:val="none" w:sz="0" w:space="0" w:color="auto"/>
        <w:bottom w:val="none" w:sz="0" w:space="0" w:color="auto"/>
        <w:right w:val="none" w:sz="0" w:space="0" w:color="auto"/>
      </w:divBdr>
    </w:div>
    <w:div w:id="1154952602">
      <w:bodyDiv w:val="1"/>
      <w:marLeft w:val="0"/>
      <w:marRight w:val="0"/>
      <w:marTop w:val="0"/>
      <w:marBottom w:val="0"/>
      <w:divBdr>
        <w:top w:val="none" w:sz="0" w:space="0" w:color="auto"/>
        <w:left w:val="none" w:sz="0" w:space="0" w:color="auto"/>
        <w:bottom w:val="none" w:sz="0" w:space="0" w:color="auto"/>
        <w:right w:val="none" w:sz="0" w:space="0" w:color="auto"/>
      </w:divBdr>
    </w:div>
    <w:div w:id="1155530804">
      <w:bodyDiv w:val="1"/>
      <w:marLeft w:val="0"/>
      <w:marRight w:val="0"/>
      <w:marTop w:val="0"/>
      <w:marBottom w:val="0"/>
      <w:divBdr>
        <w:top w:val="none" w:sz="0" w:space="0" w:color="auto"/>
        <w:left w:val="none" w:sz="0" w:space="0" w:color="auto"/>
        <w:bottom w:val="none" w:sz="0" w:space="0" w:color="auto"/>
        <w:right w:val="none" w:sz="0" w:space="0" w:color="auto"/>
      </w:divBdr>
    </w:div>
    <w:div w:id="1155603772">
      <w:bodyDiv w:val="1"/>
      <w:marLeft w:val="0"/>
      <w:marRight w:val="0"/>
      <w:marTop w:val="0"/>
      <w:marBottom w:val="0"/>
      <w:divBdr>
        <w:top w:val="none" w:sz="0" w:space="0" w:color="auto"/>
        <w:left w:val="none" w:sz="0" w:space="0" w:color="auto"/>
        <w:bottom w:val="none" w:sz="0" w:space="0" w:color="auto"/>
        <w:right w:val="none" w:sz="0" w:space="0" w:color="auto"/>
      </w:divBdr>
    </w:div>
    <w:div w:id="1155955784">
      <w:bodyDiv w:val="1"/>
      <w:marLeft w:val="0"/>
      <w:marRight w:val="0"/>
      <w:marTop w:val="0"/>
      <w:marBottom w:val="0"/>
      <w:divBdr>
        <w:top w:val="none" w:sz="0" w:space="0" w:color="auto"/>
        <w:left w:val="none" w:sz="0" w:space="0" w:color="auto"/>
        <w:bottom w:val="none" w:sz="0" w:space="0" w:color="auto"/>
        <w:right w:val="none" w:sz="0" w:space="0" w:color="auto"/>
      </w:divBdr>
    </w:div>
    <w:div w:id="1156383872">
      <w:bodyDiv w:val="1"/>
      <w:marLeft w:val="0"/>
      <w:marRight w:val="0"/>
      <w:marTop w:val="0"/>
      <w:marBottom w:val="0"/>
      <w:divBdr>
        <w:top w:val="none" w:sz="0" w:space="0" w:color="auto"/>
        <w:left w:val="none" w:sz="0" w:space="0" w:color="auto"/>
        <w:bottom w:val="none" w:sz="0" w:space="0" w:color="auto"/>
        <w:right w:val="none" w:sz="0" w:space="0" w:color="auto"/>
      </w:divBdr>
    </w:div>
    <w:div w:id="1157113748">
      <w:bodyDiv w:val="1"/>
      <w:marLeft w:val="0"/>
      <w:marRight w:val="0"/>
      <w:marTop w:val="0"/>
      <w:marBottom w:val="0"/>
      <w:divBdr>
        <w:top w:val="none" w:sz="0" w:space="0" w:color="auto"/>
        <w:left w:val="none" w:sz="0" w:space="0" w:color="auto"/>
        <w:bottom w:val="none" w:sz="0" w:space="0" w:color="auto"/>
        <w:right w:val="none" w:sz="0" w:space="0" w:color="auto"/>
      </w:divBdr>
    </w:div>
    <w:div w:id="1157305080">
      <w:bodyDiv w:val="1"/>
      <w:marLeft w:val="0"/>
      <w:marRight w:val="0"/>
      <w:marTop w:val="0"/>
      <w:marBottom w:val="0"/>
      <w:divBdr>
        <w:top w:val="none" w:sz="0" w:space="0" w:color="auto"/>
        <w:left w:val="none" w:sz="0" w:space="0" w:color="auto"/>
        <w:bottom w:val="none" w:sz="0" w:space="0" w:color="auto"/>
        <w:right w:val="none" w:sz="0" w:space="0" w:color="auto"/>
      </w:divBdr>
    </w:div>
    <w:div w:id="1158305707">
      <w:bodyDiv w:val="1"/>
      <w:marLeft w:val="0"/>
      <w:marRight w:val="0"/>
      <w:marTop w:val="0"/>
      <w:marBottom w:val="0"/>
      <w:divBdr>
        <w:top w:val="none" w:sz="0" w:space="0" w:color="auto"/>
        <w:left w:val="none" w:sz="0" w:space="0" w:color="auto"/>
        <w:bottom w:val="none" w:sz="0" w:space="0" w:color="auto"/>
        <w:right w:val="none" w:sz="0" w:space="0" w:color="auto"/>
      </w:divBdr>
    </w:div>
    <w:div w:id="1158380293">
      <w:bodyDiv w:val="1"/>
      <w:marLeft w:val="0"/>
      <w:marRight w:val="0"/>
      <w:marTop w:val="0"/>
      <w:marBottom w:val="0"/>
      <w:divBdr>
        <w:top w:val="none" w:sz="0" w:space="0" w:color="auto"/>
        <w:left w:val="none" w:sz="0" w:space="0" w:color="auto"/>
        <w:bottom w:val="none" w:sz="0" w:space="0" w:color="auto"/>
        <w:right w:val="none" w:sz="0" w:space="0" w:color="auto"/>
      </w:divBdr>
    </w:div>
    <w:div w:id="1158767279">
      <w:bodyDiv w:val="1"/>
      <w:marLeft w:val="0"/>
      <w:marRight w:val="0"/>
      <w:marTop w:val="0"/>
      <w:marBottom w:val="0"/>
      <w:divBdr>
        <w:top w:val="none" w:sz="0" w:space="0" w:color="auto"/>
        <w:left w:val="none" w:sz="0" w:space="0" w:color="auto"/>
        <w:bottom w:val="none" w:sz="0" w:space="0" w:color="auto"/>
        <w:right w:val="none" w:sz="0" w:space="0" w:color="auto"/>
      </w:divBdr>
    </w:div>
    <w:div w:id="1162888073">
      <w:bodyDiv w:val="1"/>
      <w:marLeft w:val="0"/>
      <w:marRight w:val="0"/>
      <w:marTop w:val="0"/>
      <w:marBottom w:val="0"/>
      <w:divBdr>
        <w:top w:val="none" w:sz="0" w:space="0" w:color="auto"/>
        <w:left w:val="none" w:sz="0" w:space="0" w:color="auto"/>
        <w:bottom w:val="none" w:sz="0" w:space="0" w:color="auto"/>
        <w:right w:val="none" w:sz="0" w:space="0" w:color="auto"/>
      </w:divBdr>
    </w:div>
    <w:div w:id="1163399755">
      <w:bodyDiv w:val="1"/>
      <w:marLeft w:val="0"/>
      <w:marRight w:val="0"/>
      <w:marTop w:val="0"/>
      <w:marBottom w:val="0"/>
      <w:divBdr>
        <w:top w:val="none" w:sz="0" w:space="0" w:color="auto"/>
        <w:left w:val="none" w:sz="0" w:space="0" w:color="auto"/>
        <w:bottom w:val="none" w:sz="0" w:space="0" w:color="auto"/>
        <w:right w:val="none" w:sz="0" w:space="0" w:color="auto"/>
      </w:divBdr>
    </w:div>
    <w:div w:id="1165898783">
      <w:bodyDiv w:val="1"/>
      <w:marLeft w:val="0"/>
      <w:marRight w:val="0"/>
      <w:marTop w:val="0"/>
      <w:marBottom w:val="0"/>
      <w:divBdr>
        <w:top w:val="none" w:sz="0" w:space="0" w:color="auto"/>
        <w:left w:val="none" w:sz="0" w:space="0" w:color="auto"/>
        <w:bottom w:val="none" w:sz="0" w:space="0" w:color="auto"/>
        <w:right w:val="none" w:sz="0" w:space="0" w:color="auto"/>
      </w:divBdr>
    </w:div>
    <w:div w:id="1165974675">
      <w:bodyDiv w:val="1"/>
      <w:marLeft w:val="0"/>
      <w:marRight w:val="0"/>
      <w:marTop w:val="0"/>
      <w:marBottom w:val="0"/>
      <w:divBdr>
        <w:top w:val="none" w:sz="0" w:space="0" w:color="auto"/>
        <w:left w:val="none" w:sz="0" w:space="0" w:color="auto"/>
        <w:bottom w:val="none" w:sz="0" w:space="0" w:color="auto"/>
        <w:right w:val="none" w:sz="0" w:space="0" w:color="auto"/>
      </w:divBdr>
    </w:div>
    <w:div w:id="1167012105">
      <w:bodyDiv w:val="1"/>
      <w:marLeft w:val="0"/>
      <w:marRight w:val="0"/>
      <w:marTop w:val="0"/>
      <w:marBottom w:val="0"/>
      <w:divBdr>
        <w:top w:val="none" w:sz="0" w:space="0" w:color="auto"/>
        <w:left w:val="none" w:sz="0" w:space="0" w:color="auto"/>
        <w:bottom w:val="none" w:sz="0" w:space="0" w:color="auto"/>
        <w:right w:val="none" w:sz="0" w:space="0" w:color="auto"/>
      </w:divBdr>
    </w:div>
    <w:div w:id="1167986967">
      <w:bodyDiv w:val="1"/>
      <w:marLeft w:val="0"/>
      <w:marRight w:val="0"/>
      <w:marTop w:val="0"/>
      <w:marBottom w:val="0"/>
      <w:divBdr>
        <w:top w:val="none" w:sz="0" w:space="0" w:color="auto"/>
        <w:left w:val="none" w:sz="0" w:space="0" w:color="auto"/>
        <w:bottom w:val="none" w:sz="0" w:space="0" w:color="auto"/>
        <w:right w:val="none" w:sz="0" w:space="0" w:color="auto"/>
      </w:divBdr>
    </w:div>
    <w:div w:id="1168710383">
      <w:bodyDiv w:val="1"/>
      <w:marLeft w:val="0"/>
      <w:marRight w:val="0"/>
      <w:marTop w:val="0"/>
      <w:marBottom w:val="0"/>
      <w:divBdr>
        <w:top w:val="none" w:sz="0" w:space="0" w:color="auto"/>
        <w:left w:val="none" w:sz="0" w:space="0" w:color="auto"/>
        <w:bottom w:val="none" w:sz="0" w:space="0" w:color="auto"/>
        <w:right w:val="none" w:sz="0" w:space="0" w:color="auto"/>
      </w:divBdr>
    </w:div>
    <w:div w:id="1168979988">
      <w:bodyDiv w:val="1"/>
      <w:marLeft w:val="0"/>
      <w:marRight w:val="0"/>
      <w:marTop w:val="0"/>
      <w:marBottom w:val="0"/>
      <w:divBdr>
        <w:top w:val="none" w:sz="0" w:space="0" w:color="auto"/>
        <w:left w:val="none" w:sz="0" w:space="0" w:color="auto"/>
        <w:bottom w:val="none" w:sz="0" w:space="0" w:color="auto"/>
        <w:right w:val="none" w:sz="0" w:space="0" w:color="auto"/>
      </w:divBdr>
    </w:div>
    <w:div w:id="1170216791">
      <w:bodyDiv w:val="1"/>
      <w:marLeft w:val="0"/>
      <w:marRight w:val="0"/>
      <w:marTop w:val="0"/>
      <w:marBottom w:val="0"/>
      <w:divBdr>
        <w:top w:val="none" w:sz="0" w:space="0" w:color="auto"/>
        <w:left w:val="none" w:sz="0" w:space="0" w:color="auto"/>
        <w:bottom w:val="none" w:sz="0" w:space="0" w:color="auto"/>
        <w:right w:val="none" w:sz="0" w:space="0" w:color="auto"/>
      </w:divBdr>
    </w:div>
    <w:div w:id="1170832612">
      <w:bodyDiv w:val="1"/>
      <w:marLeft w:val="0"/>
      <w:marRight w:val="0"/>
      <w:marTop w:val="0"/>
      <w:marBottom w:val="0"/>
      <w:divBdr>
        <w:top w:val="none" w:sz="0" w:space="0" w:color="auto"/>
        <w:left w:val="none" w:sz="0" w:space="0" w:color="auto"/>
        <w:bottom w:val="none" w:sz="0" w:space="0" w:color="auto"/>
        <w:right w:val="none" w:sz="0" w:space="0" w:color="auto"/>
      </w:divBdr>
    </w:div>
    <w:div w:id="1171484522">
      <w:bodyDiv w:val="1"/>
      <w:marLeft w:val="0"/>
      <w:marRight w:val="0"/>
      <w:marTop w:val="0"/>
      <w:marBottom w:val="0"/>
      <w:divBdr>
        <w:top w:val="none" w:sz="0" w:space="0" w:color="auto"/>
        <w:left w:val="none" w:sz="0" w:space="0" w:color="auto"/>
        <w:bottom w:val="none" w:sz="0" w:space="0" w:color="auto"/>
        <w:right w:val="none" w:sz="0" w:space="0" w:color="auto"/>
      </w:divBdr>
    </w:div>
    <w:div w:id="1171873856">
      <w:bodyDiv w:val="1"/>
      <w:marLeft w:val="0"/>
      <w:marRight w:val="0"/>
      <w:marTop w:val="0"/>
      <w:marBottom w:val="0"/>
      <w:divBdr>
        <w:top w:val="none" w:sz="0" w:space="0" w:color="auto"/>
        <w:left w:val="none" w:sz="0" w:space="0" w:color="auto"/>
        <w:bottom w:val="none" w:sz="0" w:space="0" w:color="auto"/>
        <w:right w:val="none" w:sz="0" w:space="0" w:color="auto"/>
      </w:divBdr>
    </w:div>
    <w:div w:id="1174077736">
      <w:bodyDiv w:val="1"/>
      <w:marLeft w:val="0"/>
      <w:marRight w:val="0"/>
      <w:marTop w:val="0"/>
      <w:marBottom w:val="0"/>
      <w:divBdr>
        <w:top w:val="none" w:sz="0" w:space="0" w:color="auto"/>
        <w:left w:val="none" w:sz="0" w:space="0" w:color="auto"/>
        <w:bottom w:val="none" w:sz="0" w:space="0" w:color="auto"/>
        <w:right w:val="none" w:sz="0" w:space="0" w:color="auto"/>
      </w:divBdr>
    </w:div>
    <w:div w:id="1175337756">
      <w:bodyDiv w:val="1"/>
      <w:marLeft w:val="0"/>
      <w:marRight w:val="0"/>
      <w:marTop w:val="0"/>
      <w:marBottom w:val="0"/>
      <w:divBdr>
        <w:top w:val="none" w:sz="0" w:space="0" w:color="auto"/>
        <w:left w:val="none" w:sz="0" w:space="0" w:color="auto"/>
        <w:bottom w:val="none" w:sz="0" w:space="0" w:color="auto"/>
        <w:right w:val="none" w:sz="0" w:space="0" w:color="auto"/>
      </w:divBdr>
    </w:div>
    <w:div w:id="1175650414">
      <w:bodyDiv w:val="1"/>
      <w:marLeft w:val="0"/>
      <w:marRight w:val="0"/>
      <w:marTop w:val="0"/>
      <w:marBottom w:val="0"/>
      <w:divBdr>
        <w:top w:val="none" w:sz="0" w:space="0" w:color="auto"/>
        <w:left w:val="none" w:sz="0" w:space="0" w:color="auto"/>
        <w:bottom w:val="none" w:sz="0" w:space="0" w:color="auto"/>
        <w:right w:val="none" w:sz="0" w:space="0" w:color="auto"/>
      </w:divBdr>
    </w:div>
    <w:div w:id="1177111821">
      <w:bodyDiv w:val="1"/>
      <w:marLeft w:val="0"/>
      <w:marRight w:val="0"/>
      <w:marTop w:val="0"/>
      <w:marBottom w:val="0"/>
      <w:divBdr>
        <w:top w:val="none" w:sz="0" w:space="0" w:color="auto"/>
        <w:left w:val="none" w:sz="0" w:space="0" w:color="auto"/>
        <w:bottom w:val="none" w:sz="0" w:space="0" w:color="auto"/>
        <w:right w:val="none" w:sz="0" w:space="0" w:color="auto"/>
      </w:divBdr>
    </w:div>
    <w:div w:id="1177310120">
      <w:bodyDiv w:val="1"/>
      <w:marLeft w:val="0"/>
      <w:marRight w:val="0"/>
      <w:marTop w:val="0"/>
      <w:marBottom w:val="0"/>
      <w:divBdr>
        <w:top w:val="none" w:sz="0" w:space="0" w:color="auto"/>
        <w:left w:val="none" w:sz="0" w:space="0" w:color="auto"/>
        <w:bottom w:val="none" w:sz="0" w:space="0" w:color="auto"/>
        <w:right w:val="none" w:sz="0" w:space="0" w:color="auto"/>
      </w:divBdr>
    </w:div>
    <w:div w:id="1180042068">
      <w:bodyDiv w:val="1"/>
      <w:marLeft w:val="0"/>
      <w:marRight w:val="0"/>
      <w:marTop w:val="0"/>
      <w:marBottom w:val="0"/>
      <w:divBdr>
        <w:top w:val="none" w:sz="0" w:space="0" w:color="auto"/>
        <w:left w:val="none" w:sz="0" w:space="0" w:color="auto"/>
        <w:bottom w:val="none" w:sz="0" w:space="0" w:color="auto"/>
        <w:right w:val="none" w:sz="0" w:space="0" w:color="auto"/>
      </w:divBdr>
    </w:div>
    <w:div w:id="1181358844">
      <w:bodyDiv w:val="1"/>
      <w:marLeft w:val="0"/>
      <w:marRight w:val="0"/>
      <w:marTop w:val="0"/>
      <w:marBottom w:val="0"/>
      <w:divBdr>
        <w:top w:val="none" w:sz="0" w:space="0" w:color="auto"/>
        <w:left w:val="none" w:sz="0" w:space="0" w:color="auto"/>
        <w:bottom w:val="none" w:sz="0" w:space="0" w:color="auto"/>
        <w:right w:val="none" w:sz="0" w:space="0" w:color="auto"/>
      </w:divBdr>
    </w:div>
    <w:div w:id="1181820569">
      <w:bodyDiv w:val="1"/>
      <w:marLeft w:val="0"/>
      <w:marRight w:val="0"/>
      <w:marTop w:val="0"/>
      <w:marBottom w:val="0"/>
      <w:divBdr>
        <w:top w:val="none" w:sz="0" w:space="0" w:color="auto"/>
        <w:left w:val="none" w:sz="0" w:space="0" w:color="auto"/>
        <w:bottom w:val="none" w:sz="0" w:space="0" w:color="auto"/>
        <w:right w:val="none" w:sz="0" w:space="0" w:color="auto"/>
      </w:divBdr>
    </w:div>
    <w:div w:id="1182739857">
      <w:bodyDiv w:val="1"/>
      <w:marLeft w:val="0"/>
      <w:marRight w:val="0"/>
      <w:marTop w:val="0"/>
      <w:marBottom w:val="0"/>
      <w:divBdr>
        <w:top w:val="none" w:sz="0" w:space="0" w:color="auto"/>
        <w:left w:val="none" w:sz="0" w:space="0" w:color="auto"/>
        <w:bottom w:val="none" w:sz="0" w:space="0" w:color="auto"/>
        <w:right w:val="none" w:sz="0" w:space="0" w:color="auto"/>
      </w:divBdr>
    </w:div>
    <w:div w:id="1182937832">
      <w:bodyDiv w:val="1"/>
      <w:marLeft w:val="0"/>
      <w:marRight w:val="0"/>
      <w:marTop w:val="0"/>
      <w:marBottom w:val="0"/>
      <w:divBdr>
        <w:top w:val="none" w:sz="0" w:space="0" w:color="auto"/>
        <w:left w:val="none" w:sz="0" w:space="0" w:color="auto"/>
        <w:bottom w:val="none" w:sz="0" w:space="0" w:color="auto"/>
        <w:right w:val="none" w:sz="0" w:space="0" w:color="auto"/>
      </w:divBdr>
    </w:div>
    <w:div w:id="1183015686">
      <w:bodyDiv w:val="1"/>
      <w:marLeft w:val="0"/>
      <w:marRight w:val="0"/>
      <w:marTop w:val="0"/>
      <w:marBottom w:val="0"/>
      <w:divBdr>
        <w:top w:val="none" w:sz="0" w:space="0" w:color="auto"/>
        <w:left w:val="none" w:sz="0" w:space="0" w:color="auto"/>
        <w:bottom w:val="none" w:sz="0" w:space="0" w:color="auto"/>
        <w:right w:val="none" w:sz="0" w:space="0" w:color="auto"/>
      </w:divBdr>
    </w:div>
    <w:div w:id="1185023818">
      <w:bodyDiv w:val="1"/>
      <w:marLeft w:val="0"/>
      <w:marRight w:val="0"/>
      <w:marTop w:val="0"/>
      <w:marBottom w:val="0"/>
      <w:divBdr>
        <w:top w:val="none" w:sz="0" w:space="0" w:color="auto"/>
        <w:left w:val="none" w:sz="0" w:space="0" w:color="auto"/>
        <w:bottom w:val="none" w:sz="0" w:space="0" w:color="auto"/>
        <w:right w:val="none" w:sz="0" w:space="0" w:color="auto"/>
      </w:divBdr>
    </w:div>
    <w:div w:id="1185094972">
      <w:bodyDiv w:val="1"/>
      <w:marLeft w:val="0"/>
      <w:marRight w:val="0"/>
      <w:marTop w:val="0"/>
      <w:marBottom w:val="0"/>
      <w:divBdr>
        <w:top w:val="none" w:sz="0" w:space="0" w:color="auto"/>
        <w:left w:val="none" w:sz="0" w:space="0" w:color="auto"/>
        <w:bottom w:val="none" w:sz="0" w:space="0" w:color="auto"/>
        <w:right w:val="none" w:sz="0" w:space="0" w:color="auto"/>
      </w:divBdr>
    </w:div>
    <w:div w:id="1185244261">
      <w:bodyDiv w:val="1"/>
      <w:marLeft w:val="0"/>
      <w:marRight w:val="0"/>
      <w:marTop w:val="0"/>
      <w:marBottom w:val="0"/>
      <w:divBdr>
        <w:top w:val="none" w:sz="0" w:space="0" w:color="auto"/>
        <w:left w:val="none" w:sz="0" w:space="0" w:color="auto"/>
        <w:bottom w:val="none" w:sz="0" w:space="0" w:color="auto"/>
        <w:right w:val="none" w:sz="0" w:space="0" w:color="auto"/>
      </w:divBdr>
    </w:div>
    <w:div w:id="1186554700">
      <w:bodyDiv w:val="1"/>
      <w:marLeft w:val="0"/>
      <w:marRight w:val="0"/>
      <w:marTop w:val="0"/>
      <w:marBottom w:val="0"/>
      <w:divBdr>
        <w:top w:val="none" w:sz="0" w:space="0" w:color="auto"/>
        <w:left w:val="none" w:sz="0" w:space="0" w:color="auto"/>
        <w:bottom w:val="none" w:sz="0" w:space="0" w:color="auto"/>
        <w:right w:val="none" w:sz="0" w:space="0" w:color="auto"/>
      </w:divBdr>
    </w:div>
    <w:div w:id="1187450564">
      <w:bodyDiv w:val="1"/>
      <w:marLeft w:val="0"/>
      <w:marRight w:val="0"/>
      <w:marTop w:val="0"/>
      <w:marBottom w:val="0"/>
      <w:divBdr>
        <w:top w:val="none" w:sz="0" w:space="0" w:color="auto"/>
        <w:left w:val="none" w:sz="0" w:space="0" w:color="auto"/>
        <w:bottom w:val="none" w:sz="0" w:space="0" w:color="auto"/>
        <w:right w:val="none" w:sz="0" w:space="0" w:color="auto"/>
      </w:divBdr>
    </w:div>
    <w:div w:id="1187478591">
      <w:bodyDiv w:val="1"/>
      <w:marLeft w:val="0"/>
      <w:marRight w:val="0"/>
      <w:marTop w:val="0"/>
      <w:marBottom w:val="0"/>
      <w:divBdr>
        <w:top w:val="none" w:sz="0" w:space="0" w:color="auto"/>
        <w:left w:val="none" w:sz="0" w:space="0" w:color="auto"/>
        <w:bottom w:val="none" w:sz="0" w:space="0" w:color="auto"/>
        <w:right w:val="none" w:sz="0" w:space="0" w:color="auto"/>
      </w:divBdr>
    </w:div>
    <w:div w:id="1191183938">
      <w:bodyDiv w:val="1"/>
      <w:marLeft w:val="0"/>
      <w:marRight w:val="0"/>
      <w:marTop w:val="0"/>
      <w:marBottom w:val="0"/>
      <w:divBdr>
        <w:top w:val="none" w:sz="0" w:space="0" w:color="auto"/>
        <w:left w:val="none" w:sz="0" w:space="0" w:color="auto"/>
        <w:bottom w:val="none" w:sz="0" w:space="0" w:color="auto"/>
        <w:right w:val="none" w:sz="0" w:space="0" w:color="auto"/>
      </w:divBdr>
    </w:div>
    <w:div w:id="1192106545">
      <w:bodyDiv w:val="1"/>
      <w:marLeft w:val="0"/>
      <w:marRight w:val="0"/>
      <w:marTop w:val="0"/>
      <w:marBottom w:val="0"/>
      <w:divBdr>
        <w:top w:val="none" w:sz="0" w:space="0" w:color="auto"/>
        <w:left w:val="none" w:sz="0" w:space="0" w:color="auto"/>
        <w:bottom w:val="none" w:sz="0" w:space="0" w:color="auto"/>
        <w:right w:val="none" w:sz="0" w:space="0" w:color="auto"/>
      </w:divBdr>
    </w:div>
    <w:div w:id="1192261082">
      <w:bodyDiv w:val="1"/>
      <w:marLeft w:val="0"/>
      <w:marRight w:val="0"/>
      <w:marTop w:val="0"/>
      <w:marBottom w:val="0"/>
      <w:divBdr>
        <w:top w:val="none" w:sz="0" w:space="0" w:color="auto"/>
        <w:left w:val="none" w:sz="0" w:space="0" w:color="auto"/>
        <w:bottom w:val="none" w:sz="0" w:space="0" w:color="auto"/>
        <w:right w:val="none" w:sz="0" w:space="0" w:color="auto"/>
      </w:divBdr>
    </w:div>
    <w:div w:id="1192300806">
      <w:bodyDiv w:val="1"/>
      <w:marLeft w:val="0"/>
      <w:marRight w:val="0"/>
      <w:marTop w:val="0"/>
      <w:marBottom w:val="0"/>
      <w:divBdr>
        <w:top w:val="none" w:sz="0" w:space="0" w:color="auto"/>
        <w:left w:val="none" w:sz="0" w:space="0" w:color="auto"/>
        <w:bottom w:val="none" w:sz="0" w:space="0" w:color="auto"/>
        <w:right w:val="none" w:sz="0" w:space="0" w:color="auto"/>
      </w:divBdr>
    </w:div>
    <w:div w:id="1193421643">
      <w:bodyDiv w:val="1"/>
      <w:marLeft w:val="0"/>
      <w:marRight w:val="0"/>
      <w:marTop w:val="0"/>
      <w:marBottom w:val="0"/>
      <w:divBdr>
        <w:top w:val="none" w:sz="0" w:space="0" w:color="auto"/>
        <w:left w:val="none" w:sz="0" w:space="0" w:color="auto"/>
        <w:bottom w:val="none" w:sz="0" w:space="0" w:color="auto"/>
        <w:right w:val="none" w:sz="0" w:space="0" w:color="auto"/>
      </w:divBdr>
    </w:div>
    <w:div w:id="1195147061">
      <w:bodyDiv w:val="1"/>
      <w:marLeft w:val="0"/>
      <w:marRight w:val="0"/>
      <w:marTop w:val="0"/>
      <w:marBottom w:val="0"/>
      <w:divBdr>
        <w:top w:val="none" w:sz="0" w:space="0" w:color="auto"/>
        <w:left w:val="none" w:sz="0" w:space="0" w:color="auto"/>
        <w:bottom w:val="none" w:sz="0" w:space="0" w:color="auto"/>
        <w:right w:val="none" w:sz="0" w:space="0" w:color="auto"/>
      </w:divBdr>
    </w:div>
    <w:div w:id="1195845365">
      <w:bodyDiv w:val="1"/>
      <w:marLeft w:val="0"/>
      <w:marRight w:val="0"/>
      <w:marTop w:val="0"/>
      <w:marBottom w:val="0"/>
      <w:divBdr>
        <w:top w:val="none" w:sz="0" w:space="0" w:color="auto"/>
        <w:left w:val="none" w:sz="0" w:space="0" w:color="auto"/>
        <w:bottom w:val="none" w:sz="0" w:space="0" w:color="auto"/>
        <w:right w:val="none" w:sz="0" w:space="0" w:color="auto"/>
      </w:divBdr>
    </w:div>
    <w:div w:id="1196505792">
      <w:bodyDiv w:val="1"/>
      <w:marLeft w:val="0"/>
      <w:marRight w:val="0"/>
      <w:marTop w:val="0"/>
      <w:marBottom w:val="0"/>
      <w:divBdr>
        <w:top w:val="none" w:sz="0" w:space="0" w:color="auto"/>
        <w:left w:val="none" w:sz="0" w:space="0" w:color="auto"/>
        <w:bottom w:val="none" w:sz="0" w:space="0" w:color="auto"/>
        <w:right w:val="none" w:sz="0" w:space="0" w:color="auto"/>
      </w:divBdr>
    </w:div>
    <w:div w:id="1199129523">
      <w:bodyDiv w:val="1"/>
      <w:marLeft w:val="0"/>
      <w:marRight w:val="0"/>
      <w:marTop w:val="0"/>
      <w:marBottom w:val="0"/>
      <w:divBdr>
        <w:top w:val="none" w:sz="0" w:space="0" w:color="auto"/>
        <w:left w:val="none" w:sz="0" w:space="0" w:color="auto"/>
        <w:bottom w:val="none" w:sz="0" w:space="0" w:color="auto"/>
        <w:right w:val="none" w:sz="0" w:space="0" w:color="auto"/>
      </w:divBdr>
    </w:div>
    <w:div w:id="1199853921">
      <w:bodyDiv w:val="1"/>
      <w:marLeft w:val="0"/>
      <w:marRight w:val="0"/>
      <w:marTop w:val="0"/>
      <w:marBottom w:val="0"/>
      <w:divBdr>
        <w:top w:val="none" w:sz="0" w:space="0" w:color="auto"/>
        <w:left w:val="none" w:sz="0" w:space="0" w:color="auto"/>
        <w:bottom w:val="none" w:sz="0" w:space="0" w:color="auto"/>
        <w:right w:val="none" w:sz="0" w:space="0" w:color="auto"/>
      </w:divBdr>
    </w:div>
    <w:div w:id="1200123669">
      <w:bodyDiv w:val="1"/>
      <w:marLeft w:val="0"/>
      <w:marRight w:val="0"/>
      <w:marTop w:val="0"/>
      <w:marBottom w:val="0"/>
      <w:divBdr>
        <w:top w:val="none" w:sz="0" w:space="0" w:color="auto"/>
        <w:left w:val="none" w:sz="0" w:space="0" w:color="auto"/>
        <w:bottom w:val="none" w:sz="0" w:space="0" w:color="auto"/>
        <w:right w:val="none" w:sz="0" w:space="0" w:color="auto"/>
      </w:divBdr>
    </w:div>
    <w:div w:id="1200779492">
      <w:bodyDiv w:val="1"/>
      <w:marLeft w:val="0"/>
      <w:marRight w:val="0"/>
      <w:marTop w:val="0"/>
      <w:marBottom w:val="0"/>
      <w:divBdr>
        <w:top w:val="none" w:sz="0" w:space="0" w:color="auto"/>
        <w:left w:val="none" w:sz="0" w:space="0" w:color="auto"/>
        <w:bottom w:val="none" w:sz="0" w:space="0" w:color="auto"/>
        <w:right w:val="none" w:sz="0" w:space="0" w:color="auto"/>
      </w:divBdr>
    </w:div>
    <w:div w:id="1202279937">
      <w:bodyDiv w:val="1"/>
      <w:marLeft w:val="0"/>
      <w:marRight w:val="0"/>
      <w:marTop w:val="0"/>
      <w:marBottom w:val="0"/>
      <w:divBdr>
        <w:top w:val="none" w:sz="0" w:space="0" w:color="auto"/>
        <w:left w:val="none" w:sz="0" w:space="0" w:color="auto"/>
        <w:bottom w:val="none" w:sz="0" w:space="0" w:color="auto"/>
        <w:right w:val="none" w:sz="0" w:space="0" w:color="auto"/>
      </w:divBdr>
    </w:div>
    <w:div w:id="1203245303">
      <w:bodyDiv w:val="1"/>
      <w:marLeft w:val="0"/>
      <w:marRight w:val="0"/>
      <w:marTop w:val="0"/>
      <w:marBottom w:val="0"/>
      <w:divBdr>
        <w:top w:val="none" w:sz="0" w:space="0" w:color="auto"/>
        <w:left w:val="none" w:sz="0" w:space="0" w:color="auto"/>
        <w:bottom w:val="none" w:sz="0" w:space="0" w:color="auto"/>
        <w:right w:val="none" w:sz="0" w:space="0" w:color="auto"/>
      </w:divBdr>
    </w:div>
    <w:div w:id="1203440400">
      <w:bodyDiv w:val="1"/>
      <w:marLeft w:val="0"/>
      <w:marRight w:val="0"/>
      <w:marTop w:val="0"/>
      <w:marBottom w:val="0"/>
      <w:divBdr>
        <w:top w:val="none" w:sz="0" w:space="0" w:color="auto"/>
        <w:left w:val="none" w:sz="0" w:space="0" w:color="auto"/>
        <w:bottom w:val="none" w:sz="0" w:space="0" w:color="auto"/>
        <w:right w:val="none" w:sz="0" w:space="0" w:color="auto"/>
      </w:divBdr>
    </w:div>
    <w:div w:id="1204516582">
      <w:bodyDiv w:val="1"/>
      <w:marLeft w:val="0"/>
      <w:marRight w:val="0"/>
      <w:marTop w:val="0"/>
      <w:marBottom w:val="0"/>
      <w:divBdr>
        <w:top w:val="none" w:sz="0" w:space="0" w:color="auto"/>
        <w:left w:val="none" w:sz="0" w:space="0" w:color="auto"/>
        <w:bottom w:val="none" w:sz="0" w:space="0" w:color="auto"/>
        <w:right w:val="none" w:sz="0" w:space="0" w:color="auto"/>
      </w:divBdr>
    </w:div>
    <w:div w:id="1204906481">
      <w:bodyDiv w:val="1"/>
      <w:marLeft w:val="0"/>
      <w:marRight w:val="0"/>
      <w:marTop w:val="0"/>
      <w:marBottom w:val="0"/>
      <w:divBdr>
        <w:top w:val="none" w:sz="0" w:space="0" w:color="auto"/>
        <w:left w:val="none" w:sz="0" w:space="0" w:color="auto"/>
        <w:bottom w:val="none" w:sz="0" w:space="0" w:color="auto"/>
        <w:right w:val="none" w:sz="0" w:space="0" w:color="auto"/>
      </w:divBdr>
    </w:div>
    <w:div w:id="1206722824">
      <w:bodyDiv w:val="1"/>
      <w:marLeft w:val="0"/>
      <w:marRight w:val="0"/>
      <w:marTop w:val="0"/>
      <w:marBottom w:val="0"/>
      <w:divBdr>
        <w:top w:val="none" w:sz="0" w:space="0" w:color="auto"/>
        <w:left w:val="none" w:sz="0" w:space="0" w:color="auto"/>
        <w:bottom w:val="none" w:sz="0" w:space="0" w:color="auto"/>
        <w:right w:val="none" w:sz="0" w:space="0" w:color="auto"/>
      </w:divBdr>
    </w:div>
    <w:div w:id="1207379369">
      <w:bodyDiv w:val="1"/>
      <w:marLeft w:val="0"/>
      <w:marRight w:val="0"/>
      <w:marTop w:val="0"/>
      <w:marBottom w:val="0"/>
      <w:divBdr>
        <w:top w:val="none" w:sz="0" w:space="0" w:color="auto"/>
        <w:left w:val="none" w:sz="0" w:space="0" w:color="auto"/>
        <w:bottom w:val="none" w:sz="0" w:space="0" w:color="auto"/>
        <w:right w:val="none" w:sz="0" w:space="0" w:color="auto"/>
      </w:divBdr>
    </w:div>
    <w:div w:id="1208566242">
      <w:bodyDiv w:val="1"/>
      <w:marLeft w:val="0"/>
      <w:marRight w:val="0"/>
      <w:marTop w:val="0"/>
      <w:marBottom w:val="0"/>
      <w:divBdr>
        <w:top w:val="none" w:sz="0" w:space="0" w:color="auto"/>
        <w:left w:val="none" w:sz="0" w:space="0" w:color="auto"/>
        <w:bottom w:val="none" w:sz="0" w:space="0" w:color="auto"/>
        <w:right w:val="none" w:sz="0" w:space="0" w:color="auto"/>
      </w:divBdr>
    </w:div>
    <w:div w:id="1209105925">
      <w:bodyDiv w:val="1"/>
      <w:marLeft w:val="0"/>
      <w:marRight w:val="0"/>
      <w:marTop w:val="0"/>
      <w:marBottom w:val="0"/>
      <w:divBdr>
        <w:top w:val="none" w:sz="0" w:space="0" w:color="auto"/>
        <w:left w:val="none" w:sz="0" w:space="0" w:color="auto"/>
        <w:bottom w:val="none" w:sz="0" w:space="0" w:color="auto"/>
        <w:right w:val="none" w:sz="0" w:space="0" w:color="auto"/>
      </w:divBdr>
    </w:div>
    <w:div w:id="1209730480">
      <w:bodyDiv w:val="1"/>
      <w:marLeft w:val="0"/>
      <w:marRight w:val="0"/>
      <w:marTop w:val="0"/>
      <w:marBottom w:val="0"/>
      <w:divBdr>
        <w:top w:val="none" w:sz="0" w:space="0" w:color="auto"/>
        <w:left w:val="none" w:sz="0" w:space="0" w:color="auto"/>
        <w:bottom w:val="none" w:sz="0" w:space="0" w:color="auto"/>
        <w:right w:val="none" w:sz="0" w:space="0" w:color="auto"/>
      </w:divBdr>
    </w:div>
    <w:div w:id="1210454045">
      <w:bodyDiv w:val="1"/>
      <w:marLeft w:val="0"/>
      <w:marRight w:val="0"/>
      <w:marTop w:val="0"/>
      <w:marBottom w:val="0"/>
      <w:divBdr>
        <w:top w:val="none" w:sz="0" w:space="0" w:color="auto"/>
        <w:left w:val="none" w:sz="0" w:space="0" w:color="auto"/>
        <w:bottom w:val="none" w:sz="0" w:space="0" w:color="auto"/>
        <w:right w:val="none" w:sz="0" w:space="0" w:color="auto"/>
      </w:divBdr>
    </w:div>
    <w:div w:id="1210805358">
      <w:bodyDiv w:val="1"/>
      <w:marLeft w:val="0"/>
      <w:marRight w:val="0"/>
      <w:marTop w:val="0"/>
      <w:marBottom w:val="0"/>
      <w:divBdr>
        <w:top w:val="none" w:sz="0" w:space="0" w:color="auto"/>
        <w:left w:val="none" w:sz="0" w:space="0" w:color="auto"/>
        <w:bottom w:val="none" w:sz="0" w:space="0" w:color="auto"/>
        <w:right w:val="none" w:sz="0" w:space="0" w:color="auto"/>
      </w:divBdr>
    </w:div>
    <w:div w:id="1211385050">
      <w:bodyDiv w:val="1"/>
      <w:marLeft w:val="0"/>
      <w:marRight w:val="0"/>
      <w:marTop w:val="0"/>
      <w:marBottom w:val="0"/>
      <w:divBdr>
        <w:top w:val="none" w:sz="0" w:space="0" w:color="auto"/>
        <w:left w:val="none" w:sz="0" w:space="0" w:color="auto"/>
        <w:bottom w:val="none" w:sz="0" w:space="0" w:color="auto"/>
        <w:right w:val="none" w:sz="0" w:space="0" w:color="auto"/>
      </w:divBdr>
    </w:div>
    <w:div w:id="1211962871">
      <w:bodyDiv w:val="1"/>
      <w:marLeft w:val="0"/>
      <w:marRight w:val="0"/>
      <w:marTop w:val="0"/>
      <w:marBottom w:val="0"/>
      <w:divBdr>
        <w:top w:val="none" w:sz="0" w:space="0" w:color="auto"/>
        <w:left w:val="none" w:sz="0" w:space="0" w:color="auto"/>
        <w:bottom w:val="none" w:sz="0" w:space="0" w:color="auto"/>
        <w:right w:val="none" w:sz="0" w:space="0" w:color="auto"/>
      </w:divBdr>
    </w:div>
    <w:div w:id="1212033115">
      <w:bodyDiv w:val="1"/>
      <w:marLeft w:val="0"/>
      <w:marRight w:val="0"/>
      <w:marTop w:val="0"/>
      <w:marBottom w:val="0"/>
      <w:divBdr>
        <w:top w:val="none" w:sz="0" w:space="0" w:color="auto"/>
        <w:left w:val="none" w:sz="0" w:space="0" w:color="auto"/>
        <w:bottom w:val="none" w:sz="0" w:space="0" w:color="auto"/>
        <w:right w:val="none" w:sz="0" w:space="0" w:color="auto"/>
      </w:divBdr>
    </w:div>
    <w:div w:id="1212957806">
      <w:bodyDiv w:val="1"/>
      <w:marLeft w:val="0"/>
      <w:marRight w:val="0"/>
      <w:marTop w:val="0"/>
      <w:marBottom w:val="0"/>
      <w:divBdr>
        <w:top w:val="none" w:sz="0" w:space="0" w:color="auto"/>
        <w:left w:val="none" w:sz="0" w:space="0" w:color="auto"/>
        <w:bottom w:val="none" w:sz="0" w:space="0" w:color="auto"/>
        <w:right w:val="none" w:sz="0" w:space="0" w:color="auto"/>
      </w:divBdr>
    </w:div>
    <w:div w:id="1212961962">
      <w:bodyDiv w:val="1"/>
      <w:marLeft w:val="0"/>
      <w:marRight w:val="0"/>
      <w:marTop w:val="0"/>
      <w:marBottom w:val="0"/>
      <w:divBdr>
        <w:top w:val="none" w:sz="0" w:space="0" w:color="auto"/>
        <w:left w:val="none" w:sz="0" w:space="0" w:color="auto"/>
        <w:bottom w:val="none" w:sz="0" w:space="0" w:color="auto"/>
        <w:right w:val="none" w:sz="0" w:space="0" w:color="auto"/>
      </w:divBdr>
    </w:div>
    <w:div w:id="1213233104">
      <w:bodyDiv w:val="1"/>
      <w:marLeft w:val="0"/>
      <w:marRight w:val="0"/>
      <w:marTop w:val="0"/>
      <w:marBottom w:val="0"/>
      <w:divBdr>
        <w:top w:val="none" w:sz="0" w:space="0" w:color="auto"/>
        <w:left w:val="none" w:sz="0" w:space="0" w:color="auto"/>
        <w:bottom w:val="none" w:sz="0" w:space="0" w:color="auto"/>
        <w:right w:val="none" w:sz="0" w:space="0" w:color="auto"/>
      </w:divBdr>
    </w:div>
    <w:div w:id="1213889133">
      <w:bodyDiv w:val="1"/>
      <w:marLeft w:val="0"/>
      <w:marRight w:val="0"/>
      <w:marTop w:val="0"/>
      <w:marBottom w:val="0"/>
      <w:divBdr>
        <w:top w:val="none" w:sz="0" w:space="0" w:color="auto"/>
        <w:left w:val="none" w:sz="0" w:space="0" w:color="auto"/>
        <w:bottom w:val="none" w:sz="0" w:space="0" w:color="auto"/>
        <w:right w:val="none" w:sz="0" w:space="0" w:color="auto"/>
      </w:divBdr>
    </w:div>
    <w:div w:id="1216894901">
      <w:bodyDiv w:val="1"/>
      <w:marLeft w:val="0"/>
      <w:marRight w:val="0"/>
      <w:marTop w:val="0"/>
      <w:marBottom w:val="0"/>
      <w:divBdr>
        <w:top w:val="none" w:sz="0" w:space="0" w:color="auto"/>
        <w:left w:val="none" w:sz="0" w:space="0" w:color="auto"/>
        <w:bottom w:val="none" w:sz="0" w:space="0" w:color="auto"/>
        <w:right w:val="none" w:sz="0" w:space="0" w:color="auto"/>
      </w:divBdr>
    </w:div>
    <w:div w:id="1219197266">
      <w:bodyDiv w:val="1"/>
      <w:marLeft w:val="0"/>
      <w:marRight w:val="0"/>
      <w:marTop w:val="0"/>
      <w:marBottom w:val="0"/>
      <w:divBdr>
        <w:top w:val="none" w:sz="0" w:space="0" w:color="auto"/>
        <w:left w:val="none" w:sz="0" w:space="0" w:color="auto"/>
        <w:bottom w:val="none" w:sz="0" w:space="0" w:color="auto"/>
        <w:right w:val="none" w:sz="0" w:space="0" w:color="auto"/>
      </w:divBdr>
    </w:div>
    <w:div w:id="1219394336">
      <w:bodyDiv w:val="1"/>
      <w:marLeft w:val="0"/>
      <w:marRight w:val="0"/>
      <w:marTop w:val="0"/>
      <w:marBottom w:val="0"/>
      <w:divBdr>
        <w:top w:val="none" w:sz="0" w:space="0" w:color="auto"/>
        <w:left w:val="none" w:sz="0" w:space="0" w:color="auto"/>
        <w:bottom w:val="none" w:sz="0" w:space="0" w:color="auto"/>
        <w:right w:val="none" w:sz="0" w:space="0" w:color="auto"/>
      </w:divBdr>
    </w:div>
    <w:div w:id="1221864591">
      <w:bodyDiv w:val="1"/>
      <w:marLeft w:val="0"/>
      <w:marRight w:val="0"/>
      <w:marTop w:val="0"/>
      <w:marBottom w:val="0"/>
      <w:divBdr>
        <w:top w:val="none" w:sz="0" w:space="0" w:color="auto"/>
        <w:left w:val="none" w:sz="0" w:space="0" w:color="auto"/>
        <w:bottom w:val="none" w:sz="0" w:space="0" w:color="auto"/>
        <w:right w:val="none" w:sz="0" w:space="0" w:color="auto"/>
      </w:divBdr>
    </w:div>
    <w:div w:id="1223910596">
      <w:bodyDiv w:val="1"/>
      <w:marLeft w:val="0"/>
      <w:marRight w:val="0"/>
      <w:marTop w:val="0"/>
      <w:marBottom w:val="0"/>
      <w:divBdr>
        <w:top w:val="none" w:sz="0" w:space="0" w:color="auto"/>
        <w:left w:val="none" w:sz="0" w:space="0" w:color="auto"/>
        <w:bottom w:val="none" w:sz="0" w:space="0" w:color="auto"/>
        <w:right w:val="none" w:sz="0" w:space="0" w:color="auto"/>
      </w:divBdr>
    </w:div>
    <w:div w:id="1224220431">
      <w:bodyDiv w:val="1"/>
      <w:marLeft w:val="0"/>
      <w:marRight w:val="0"/>
      <w:marTop w:val="0"/>
      <w:marBottom w:val="0"/>
      <w:divBdr>
        <w:top w:val="none" w:sz="0" w:space="0" w:color="auto"/>
        <w:left w:val="none" w:sz="0" w:space="0" w:color="auto"/>
        <w:bottom w:val="none" w:sz="0" w:space="0" w:color="auto"/>
        <w:right w:val="none" w:sz="0" w:space="0" w:color="auto"/>
      </w:divBdr>
    </w:div>
    <w:div w:id="1225530449">
      <w:bodyDiv w:val="1"/>
      <w:marLeft w:val="0"/>
      <w:marRight w:val="0"/>
      <w:marTop w:val="0"/>
      <w:marBottom w:val="0"/>
      <w:divBdr>
        <w:top w:val="none" w:sz="0" w:space="0" w:color="auto"/>
        <w:left w:val="none" w:sz="0" w:space="0" w:color="auto"/>
        <w:bottom w:val="none" w:sz="0" w:space="0" w:color="auto"/>
        <w:right w:val="none" w:sz="0" w:space="0" w:color="auto"/>
      </w:divBdr>
    </w:div>
    <w:div w:id="1226994722">
      <w:bodyDiv w:val="1"/>
      <w:marLeft w:val="0"/>
      <w:marRight w:val="0"/>
      <w:marTop w:val="0"/>
      <w:marBottom w:val="0"/>
      <w:divBdr>
        <w:top w:val="none" w:sz="0" w:space="0" w:color="auto"/>
        <w:left w:val="none" w:sz="0" w:space="0" w:color="auto"/>
        <w:bottom w:val="none" w:sz="0" w:space="0" w:color="auto"/>
        <w:right w:val="none" w:sz="0" w:space="0" w:color="auto"/>
      </w:divBdr>
    </w:div>
    <w:div w:id="1227956687">
      <w:bodyDiv w:val="1"/>
      <w:marLeft w:val="0"/>
      <w:marRight w:val="0"/>
      <w:marTop w:val="0"/>
      <w:marBottom w:val="0"/>
      <w:divBdr>
        <w:top w:val="none" w:sz="0" w:space="0" w:color="auto"/>
        <w:left w:val="none" w:sz="0" w:space="0" w:color="auto"/>
        <w:bottom w:val="none" w:sz="0" w:space="0" w:color="auto"/>
        <w:right w:val="none" w:sz="0" w:space="0" w:color="auto"/>
      </w:divBdr>
    </w:div>
    <w:div w:id="1228956666">
      <w:bodyDiv w:val="1"/>
      <w:marLeft w:val="0"/>
      <w:marRight w:val="0"/>
      <w:marTop w:val="0"/>
      <w:marBottom w:val="0"/>
      <w:divBdr>
        <w:top w:val="none" w:sz="0" w:space="0" w:color="auto"/>
        <w:left w:val="none" w:sz="0" w:space="0" w:color="auto"/>
        <w:bottom w:val="none" w:sz="0" w:space="0" w:color="auto"/>
        <w:right w:val="none" w:sz="0" w:space="0" w:color="auto"/>
      </w:divBdr>
    </w:div>
    <w:div w:id="1229000144">
      <w:bodyDiv w:val="1"/>
      <w:marLeft w:val="0"/>
      <w:marRight w:val="0"/>
      <w:marTop w:val="0"/>
      <w:marBottom w:val="0"/>
      <w:divBdr>
        <w:top w:val="none" w:sz="0" w:space="0" w:color="auto"/>
        <w:left w:val="none" w:sz="0" w:space="0" w:color="auto"/>
        <w:bottom w:val="none" w:sz="0" w:space="0" w:color="auto"/>
        <w:right w:val="none" w:sz="0" w:space="0" w:color="auto"/>
      </w:divBdr>
    </w:div>
    <w:div w:id="1229150403">
      <w:bodyDiv w:val="1"/>
      <w:marLeft w:val="0"/>
      <w:marRight w:val="0"/>
      <w:marTop w:val="0"/>
      <w:marBottom w:val="0"/>
      <w:divBdr>
        <w:top w:val="none" w:sz="0" w:space="0" w:color="auto"/>
        <w:left w:val="none" w:sz="0" w:space="0" w:color="auto"/>
        <w:bottom w:val="none" w:sz="0" w:space="0" w:color="auto"/>
        <w:right w:val="none" w:sz="0" w:space="0" w:color="auto"/>
      </w:divBdr>
    </w:div>
    <w:div w:id="1229346436">
      <w:bodyDiv w:val="1"/>
      <w:marLeft w:val="0"/>
      <w:marRight w:val="0"/>
      <w:marTop w:val="0"/>
      <w:marBottom w:val="0"/>
      <w:divBdr>
        <w:top w:val="none" w:sz="0" w:space="0" w:color="auto"/>
        <w:left w:val="none" w:sz="0" w:space="0" w:color="auto"/>
        <w:bottom w:val="none" w:sz="0" w:space="0" w:color="auto"/>
        <w:right w:val="none" w:sz="0" w:space="0" w:color="auto"/>
      </w:divBdr>
    </w:div>
    <w:div w:id="1229346464">
      <w:bodyDiv w:val="1"/>
      <w:marLeft w:val="0"/>
      <w:marRight w:val="0"/>
      <w:marTop w:val="0"/>
      <w:marBottom w:val="0"/>
      <w:divBdr>
        <w:top w:val="none" w:sz="0" w:space="0" w:color="auto"/>
        <w:left w:val="none" w:sz="0" w:space="0" w:color="auto"/>
        <w:bottom w:val="none" w:sz="0" w:space="0" w:color="auto"/>
        <w:right w:val="none" w:sz="0" w:space="0" w:color="auto"/>
      </w:divBdr>
    </w:div>
    <w:div w:id="1230339725">
      <w:bodyDiv w:val="1"/>
      <w:marLeft w:val="0"/>
      <w:marRight w:val="0"/>
      <w:marTop w:val="0"/>
      <w:marBottom w:val="0"/>
      <w:divBdr>
        <w:top w:val="none" w:sz="0" w:space="0" w:color="auto"/>
        <w:left w:val="none" w:sz="0" w:space="0" w:color="auto"/>
        <w:bottom w:val="none" w:sz="0" w:space="0" w:color="auto"/>
        <w:right w:val="none" w:sz="0" w:space="0" w:color="auto"/>
      </w:divBdr>
    </w:div>
    <w:div w:id="1231967614">
      <w:bodyDiv w:val="1"/>
      <w:marLeft w:val="0"/>
      <w:marRight w:val="0"/>
      <w:marTop w:val="0"/>
      <w:marBottom w:val="0"/>
      <w:divBdr>
        <w:top w:val="none" w:sz="0" w:space="0" w:color="auto"/>
        <w:left w:val="none" w:sz="0" w:space="0" w:color="auto"/>
        <w:bottom w:val="none" w:sz="0" w:space="0" w:color="auto"/>
        <w:right w:val="none" w:sz="0" w:space="0" w:color="auto"/>
      </w:divBdr>
    </w:div>
    <w:div w:id="1233080405">
      <w:bodyDiv w:val="1"/>
      <w:marLeft w:val="0"/>
      <w:marRight w:val="0"/>
      <w:marTop w:val="0"/>
      <w:marBottom w:val="0"/>
      <w:divBdr>
        <w:top w:val="none" w:sz="0" w:space="0" w:color="auto"/>
        <w:left w:val="none" w:sz="0" w:space="0" w:color="auto"/>
        <w:bottom w:val="none" w:sz="0" w:space="0" w:color="auto"/>
        <w:right w:val="none" w:sz="0" w:space="0" w:color="auto"/>
      </w:divBdr>
    </w:div>
    <w:div w:id="1233350967">
      <w:bodyDiv w:val="1"/>
      <w:marLeft w:val="0"/>
      <w:marRight w:val="0"/>
      <w:marTop w:val="0"/>
      <w:marBottom w:val="0"/>
      <w:divBdr>
        <w:top w:val="none" w:sz="0" w:space="0" w:color="auto"/>
        <w:left w:val="none" w:sz="0" w:space="0" w:color="auto"/>
        <w:bottom w:val="none" w:sz="0" w:space="0" w:color="auto"/>
        <w:right w:val="none" w:sz="0" w:space="0" w:color="auto"/>
      </w:divBdr>
    </w:div>
    <w:div w:id="1233782602">
      <w:bodyDiv w:val="1"/>
      <w:marLeft w:val="0"/>
      <w:marRight w:val="0"/>
      <w:marTop w:val="0"/>
      <w:marBottom w:val="0"/>
      <w:divBdr>
        <w:top w:val="none" w:sz="0" w:space="0" w:color="auto"/>
        <w:left w:val="none" w:sz="0" w:space="0" w:color="auto"/>
        <w:bottom w:val="none" w:sz="0" w:space="0" w:color="auto"/>
        <w:right w:val="none" w:sz="0" w:space="0" w:color="auto"/>
      </w:divBdr>
    </w:div>
    <w:div w:id="1234586201">
      <w:bodyDiv w:val="1"/>
      <w:marLeft w:val="0"/>
      <w:marRight w:val="0"/>
      <w:marTop w:val="0"/>
      <w:marBottom w:val="0"/>
      <w:divBdr>
        <w:top w:val="none" w:sz="0" w:space="0" w:color="auto"/>
        <w:left w:val="none" w:sz="0" w:space="0" w:color="auto"/>
        <w:bottom w:val="none" w:sz="0" w:space="0" w:color="auto"/>
        <w:right w:val="none" w:sz="0" w:space="0" w:color="auto"/>
      </w:divBdr>
    </w:div>
    <w:div w:id="1235506399">
      <w:bodyDiv w:val="1"/>
      <w:marLeft w:val="0"/>
      <w:marRight w:val="0"/>
      <w:marTop w:val="0"/>
      <w:marBottom w:val="0"/>
      <w:divBdr>
        <w:top w:val="none" w:sz="0" w:space="0" w:color="auto"/>
        <w:left w:val="none" w:sz="0" w:space="0" w:color="auto"/>
        <w:bottom w:val="none" w:sz="0" w:space="0" w:color="auto"/>
        <w:right w:val="none" w:sz="0" w:space="0" w:color="auto"/>
      </w:divBdr>
    </w:div>
    <w:div w:id="1235705779">
      <w:bodyDiv w:val="1"/>
      <w:marLeft w:val="0"/>
      <w:marRight w:val="0"/>
      <w:marTop w:val="0"/>
      <w:marBottom w:val="0"/>
      <w:divBdr>
        <w:top w:val="none" w:sz="0" w:space="0" w:color="auto"/>
        <w:left w:val="none" w:sz="0" w:space="0" w:color="auto"/>
        <w:bottom w:val="none" w:sz="0" w:space="0" w:color="auto"/>
        <w:right w:val="none" w:sz="0" w:space="0" w:color="auto"/>
      </w:divBdr>
    </w:div>
    <w:div w:id="1236427512">
      <w:bodyDiv w:val="1"/>
      <w:marLeft w:val="0"/>
      <w:marRight w:val="0"/>
      <w:marTop w:val="0"/>
      <w:marBottom w:val="0"/>
      <w:divBdr>
        <w:top w:val="none" w:sz="0" w:space="0" w:color="auto"/>
        <w:left w:val="none" w:sz="0" w:space="0" w:color="auto"/>
        <w:bottom w:val="none" w:sz="0" w:space="0" w:color="auto"/>
        <w:right w:val="none" w:sz="0" w:space="0" w:color="auto"/>
      </w:divBdr>
    </w:div>
    <w:div w:id="1237864379">
      <w:bodyDiv w:val="1"/>
      <w:marLeft w:val="0"/>
      <w:marRight w:val="0"/>
      <w:marTop w:val="0"/>
      <w:marBottom w:val="0"/>
      <w:divBdr>
        <w:top w:val="none" w:sz="0" w:space="0" w:color="auto"/>
        <w:left w:val="none" w:sz="0" w:space="0" w:color="auto"/>
        <w:bottom w:val="none" w:sz="0" w:space="0" w:color="auto"/>
        <w:right w:val="none" w:sz="0" w:space="0" w:color="auto"/>
      </w:divBdr>
    </w:div>
    <w:div w:id="1240021339">
      <w:bodyDiv w:val="1"/>
      <w:marLeft w:val="0"/>
      <w:marRight w:val="0"/>
      <w:marTop w:val="0"/>
      <w:marBottom w:val="0"/>
      <w:divBdr>
        <w:top w:val="none" w:sz="0" w:space="0" w:color="auto"/>
        <w:left w:val="none" w:sz="0" w:space="0" w:color="auto"/>
        <w:bottom w:val="none" w:sz="0" w:space="0" w:color="auto"/>
        <w:right w:val="none" w:sz="0" w:space="0" w:color="auto"/>
      </w:divBdr>
    </w:div>
    <w:div w:id="1241334044">
      <w:bodyDiv w:val="1"/>
      <w:marLeft w:val="0"/>
      <w:marRight w:val="0"/>
      <w:marTop w:val="0"/>
      <w:marBottom w:val="0"/>
      <w:divBdr>
        <w:top w:val="none" w:sz="0" w:space="0" w:color="auto"/>
        <w:left w:val="none" w:sz="0" w:space="0" w:color="auto"/>
        <w:bottom w:val="none" w:sz="0" w:space="0" w:color="auto"/>
        <w:right w:val="none" w:sz="0" w:space="0" w:color="auto"/>
      </w:divBdr>
    </w:div>
    <w:div w:id="1241602816">
      <w:bodyDiv w:val="1"/>
      <w:marLeft w:val="0"/>
      <w:marRight w:val="0"/>
      <w:marTop w:val="0"/>
      <w:marBottom w:val="0"/>
      <w:divBdr>
        <w:top w:val="none" w:sz="0" w:space="0" w:color="auto"/>
        <w:left w:val="none" w:sz="0" w:space="0" w:color="auto"/>
        <w:bottom w:val="none" w:sz="0" w:space="0" w:color="auto"/>
        <w:right w:val="none" w:sz="0" w:space="0" w:color="auto"/>
      </w:divBdr>
    </w:div>
    <w:div w:id="1241938837">
      <w:bodyDiv w:val="1"/>
      <w:marLeft w:val="0"/>
      <w:marRight w:val="0"/>
      <w:marTop w:val="0"/>
      <w:marBottom w:val="0"/>
      <w:divBdr>
        <w:top w:val="none" w:sz="0" w:space="0" w:color="auto"/>
        <w:left w:val="none" w:sz="0" w:space="0" w:color="auto"/>
        <w:bottom w:val="none" w:sz="0" w:space="0" w:color="auto"/>
        <w:right w:val="none" w:sz="0" w:space="0" w:color="auto"/>
      </w:divBdr>
    </w:div>
    <w:div w:id="1242104777">
      <w:bodyDiv w:val="1"/>
      <w:marLeft w:val="0"/>
      <w:marRight w:val="0"/>
      <w:marTop w:val="0"/>
      <w:marBottom w:val="0"/>
      <w:divBdr>
        <w:top w:val="none" w:sz="0" w:space="0" w:color="auto"/>
        <w:left w:val="none" w:sz="0" w:space="0" w:color="auto"/>
        <w:bottom w:val="none" w:sz="0" w:space="0" w:color="auto"/>
        <w:right w:val="none" w:sz="0" w:space="0" w:color="auto"/>
      </w:divBdr>
    </w:div>
    <w:div w:id="1242983600">
      <w:bodyDiv w:val="1"/>
      <w:marLeft w:val="0"/>
      <w:marRight w:val="0"/>
      <w:marTop w:val="0"/>
      <w:marBottom w:val="0"/>
      <w:divBdr>
        <w:top w:val="none" w:sz="0" w:space="0" w:color="auto"/>
        <w:left w:val="none" w:sz="0" w:space="0" w:color="auto"/>
        <w:bottom w:val="none" w:sz="0" w:space="0" w:color="auto"/>
        <w:right w:val="none" w:sz="0" w:space="0" w:color="auto"/>
      </w:divBdr>
    </w:div>
    <w:div w:id="1243024107">
      <w:bodyDiv w:val="1"/>
      <w:marLeft w:val="0"/>
      <w:marRight w:val="0"/>
      <w:marTop w:val="0"/>
      <w:marBottom w:val="0"/>
      <w:divBdr>
        <w:top w:val="none" w:sz="0" w:space="0" w:color="auto"/>
        <w:left w:val="none" w:sz="0" w:space="0" w:color="auto"/>
        <w:bottom w:val="none" w:sz="0" w:space="0" w:color="auto"/>
        <w:right w:val="none" w:sz="0" w:space="0" w:color="auto"/>
      </w:divBdr>
    </w:div>
    <w:div w:id="1244098016">
      <w:bodyDiv w:val="1"/>
      <w:marLeft w:val="0"/>
      <w:marRight w:val="0"/>
      <w:marTop w:val="0"/>
      <w:marBottom w:val="0"/>
      <w:divBdr>
        <w:top w:val="none" w:sz="0" w:space="0" w:color="auto"/>
        <w:left w:val="none" w:sz="0" w:space="0" w:color="auto"/>
        <w:bottom w:val="none" w:sz="0" w:space="0" w:color="auto"/>
        <w:right w:val="none" w:sz="0" w:space="0" w:color="auto"/>
      </w:divBdr>
    </w:div>
    <w:div w:id="1244947082">
      <w:bodyDiv w:val="1"/>
      <w:marLeft w:val="0"/>
      <w:marRight w:val="0"/>
      <w:marTop w:val="0"/>
      <w:marBottom w:val="0"/>
      <w:divBdr>
        <w:top w:val="none" w:sz="0" w:space="0" w:color="auto"/>
        <w:left w:val="none" w:sz="0" w:space="0" w:color="auto"/>
        <w:bottom w:val="none" w:sz="0" w:space="0" w:color="auto"/>
        <w:right w:val="none" w:sz="0" w:space="0" w:color="auto"/>
      </w:divBdr>
    </w:div>
    <w:div w:id="1245799876">
      <w:bodyDiv w:val="1"/>
      <w:marLeft w:val="0"/>
      <w:marRight w:val="0"/>
      <w:marTop w:val="0"/>
      <w:marBottom w:val="0"/>
      <w:divBdr>
        <w:top w:val="none" w:sz="0" w:space="0" w:color="auto"/>
        <w:left w:val="none" w:sz="0" w:space="0" w:color="auto"/>
        <w:bottom w:val="none" w:sz="0" w:space="0" w:color="auto"/>
        <w:right w:val="none" w:sz="0" w:space="0" w:color="auto"/>
      </w:divBdr>
    </w:div>
    <w:div w:id="1245870038">
      <w:bodyDiv w:val="1"/>
      <w:marLeft w:val="0"/>
      <w:marRight w:val="0"/>
      <w:marTop w:val="0"/>
      <w:marBottom w:val="0"/>
      <w:divBdr>
        <w:top w:val="none" w:sz="0" w:space="0" w:color="auto"/>
        <w:left w:val="none" w:sz="0" w:space="0" w:color="auto"/>
        <w:bottom w:val="none" w:sz="0" w:space="0" w:color="auto"/>
        <w:right w:val="none" w:sz="0" w:space="0" w:color="auto"/>
      </w:divBdr>
    </w:div>
    <w:div w:id="1245994581">
      <w:bodyDiv w:val="1"/>
      <w:marLeft w:val="0"/>
      <w:marRight w:val="0"/>
      <w:marTop w:val="0"/>
      <w:marBottom w:val="0"/>
      <w:divBdr>
        <w:top w:val="none" w:sz="0" w:space="0" w:color="auto"/>
        <w:left w:val="none" w:sz="0" w:space="0" w:color="auto"/>
        <w:bottom w:val="none" w:sz="0" w:space="0" w:color="auto"/>
        <w:right w:val="none" w:sz="0" w:space="0" w:color="auto"/>
      </w:divBdr>
    </w:div>
    <w:div w:id="1250775408">
      <w:bodyDiv w:val="1"/>
      <w:marLeft w:val="0"/>
      <w:marRight w:val="0"/>
      <w:marTop w:val="0"/>
      <w:marBottom w:val="0"/>
      <w:divBdr>
        <w:top w:val="none" w:sz="0" w:space="0" w:color="auto"/>
        <w:left w:val="none" w:sz="0" w:space="0" w:color="auto"/>
        <w:bottom w:val="none" w:sz="0" w:space="0" w:color="auto"/>
        <w:right w:val="none" w:sz="0" w:space="0" w:color="auto"/>
      </w:divBdr>
    </w:div>
    <w:div w:id="1253976130">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59679169">
      <w:bodyDiv w:val="1"/>
      <w:marLeft w:val="0"/>
      <w:marRight w:val="0"/>
      <w:marTop w:val="0"/>
      <w:marBottom w:val="0"/>
      <w:divBdr>
        <w:top w:val="none" w:sz="0" w:space="0" w:color="auto"/>
        <w:left w:val="none" w:sz="0" w:space="0" w:color="auto"/>
        <w:bottom w:val="none" w:sz="0" w:space="0" w:color="auto"/>
        <w:right w:val="none" w:sz="0" w:space="0" w:color="auto"/>
      </w:divBdr>
    </w:div>
    <w:div w:id="1261182215">
      <w:bodyDiv w:val="1"/>
      <w:marLeft w:val="0"/>
      <w:marRight w:val="0"/>
      <w:marTop w:val="0"/>
      <w:marBottom w:val="0"/>
      <w:divBdr>
        <w:top w:val="none" w:sz="0" w:space="0" w:color="auto"/>
        <w:left w:val="none" w:sz="0" w:space="0" w:color="auto"/>
        <w:bottom w:val="none" w:sz="0" w:space="0" w:color="auto"/>
        <w:right w:val="none" w:sz="0" w:space="0" w:color="auto"/>
      </w:divBdr>
    </w:div>
    <w:div w:id="1261403716">
      <w:bodyDiv w:val="1"/>
      <w:marLeft w:val="0"/>
      <w:marRight w:val="0"/>
      <w:marTop w:val="0"/>
      <w:marBottom w:val="0"/>
      <w:divBdr>
        <w:top w:val="none" w:sz="0" w:space="0" w:color="auto"/>
        <w:left w:val="none" w:sz="0" w:space="0" w:color="auto"/>
        <w:bottom w:val="none" w:sz="0" w:space="0" w:color="auto"/>
        <w:right w:val="none" w:sz="0" w:space="0" w:color="auto"/>
      </w:divBdr>
    </w:div>
    <w:div w:id="1263879228">
      <w:bodyDiv w:val="1"/>
      <w:marLeft w:val="0"/>
      <w:marRight w:val="0"/>
      <w:marTop w:val="0"/>
      <w:marBottom w:val="0"/>
      <w:divBdr>
        <w:top w:val="none" w:sz="0" w:space="0" w:color="auto"/>
        <w:left w:val="none" w:sz="0" w:space="0" w:color="auto"/>
        <w:bottom w:val="none" w:sz="0" w:space="0" w:color="auto"/>
        <w:right w:val="none" w:sz="0" w:space="0" w:color="auto"/>
      </w:divBdr>
    </w:div>
    <w:div w:id="1265456789">
      <w:bodyDiv w:val="1"/>
      <w:marLeft w:val="0"/>
      <w:marRight w:val="0"/>
      <w:marTop w:val="0"/>
      <w:marBottom w:val="0"/>
      <w:divBdr>
        <w:top w:val="none" w:sz="0" w:space="0" w:color="auto"/>
        <w:left w:val="none" w:sz="0" w:space="0" w:color="auto"/>
        <w:bottom w:val="none" w:sz="0" w:space="0" w:color="auto"/>
        <w:right w:val="none" w:sz="0" w:space="0" w:color="auto"/>
      </w:divBdr>
    </w:div>
    <w:div w:id="1266235009">
      <w:bodyDiv w:val="1"/>
      <w:marLeft w:val="0"/>
      <w:marRight w:val="0"/>
      <w:marTop w:val="0"/>
      <w:marBottom w:val="0"/>
      <w:divBdr>
        <w:top w:val="none" w:sz="0" w:space="0" w:color="auto"/>
        <w:left w:val="none" w:sz="0" w:space="0" w:color="auto"/>
        <w:bottom w:val="none" w:sz="0" w:space="0" w:color="auto"/>
        <w:right w:val="none" w:sz="0" w:space="0" w:color="auto"/>
      </w:divBdr>
    </w:div>
    <w:div w:id="1266496561">
      <w:bodyDiv w:val="1"/>
      <w:marLeft w:val="0"/>
      <w:marRight w:val="0"/>
      <w:marTop w:val="0"/>
      <w:marBottom w:val="0"/>
      <w:divBdr>
        <w:top w:val="none" w:sz="0" w:space="0" w:color="auto"/>
        <w:left w:val="none" w:sz="0" w:space="0" w:color="auto"/>
        <w:bottom w:val="none" w:sz="0" w:space="0" w:color="auto"/>
        <w:right w:val="none" w:sz="0" w:space="0" w:color="auto"/>
      </w:divBdr>
    </w:div>
    <w:div w:id="1267082499">
      <w:bodyDiv w:val="1"/>
      <w:marLeft w:val="0"/>
      <w:marRight w:val="0"/>
      <w:marTop w:val="0"/>
      <w:marBottom w:val="0"/>
      <w:divBdr>
        <w:top w:val="none" w:sz="0" w:space="0" w:color="auto"/>
        <w:left w:val="none" w:sz="0" w:space="0" w:color="auto"/>
        <w:bottom w:val="none" w:sz="0" w:space="0" w:color="auto"/>
        <w:right w:val="none" w:sz="0" w:space="0" w:color="auto"/>
      </w:divBdr>
    </w:div>
    <w:div w:id="1267153070">
      <w:bodyDiv w:val="1"/>
      <w:marLeft w:val="0"/>
      <w:marRight w:val="0"/>
      <w:marTop w:val="0"/>
      <w:marBottom w:val="0"/>
      <w:divBdr>
        <w:top w:val="none" w:sz="0" w:space="0" w:color="auto"/>
        <w:left w:val="none" w:sz="0" w:space="0" w:color="auto"/>
        <w:bottom w:val="none" w:sz="0" w:space="0" w:color="auto"/>
        <w:right w:val="none" w:sz="0" w:space="0" w:color="auto"/>
      </w:divBdr>
    </w:div>
    <w:div w:id="1267732220">
      <w:bodyDiv w:val="1"/>
      <w:marLeft w:val="0"/>
      <w:marRight w:val="0"/>
      <w:marTop w:val="0"/>
      <w:marBottom w:val="0"/>
      <w:divBdr>
        <w:top w:val="none" w:sz="0" w:space="0" w:color="auto"/>
        <w:left w:val="none" w:sz="0" w:space="0" w:color="auto"/>
        <w:bottom w:val="none" w:sz="0" w:space="0" w:color="auto"/>
        <w:right w:val="none" w:sz="0" w:space="0" w:color="auto"/>
      </w:divBdr>
    </w:div>
    <w:div w:id="1269120936">
      <w:bodyDiv w:val="1"/>
      <w:marLeft w:val="0"/>
      <w:marRight w:val="0"/>
      <w:marTop w:val="0"/>
      <w:marBottom w:val="0"/>
      <w:divBdr>
        <w:top w:val="none" w:sz="0" w:space="0" w:color="auto"/>
        <w:left w:val="none" w:sz="0" w:space="0" w:color="auto"/>
        <w:bottom w:val="none" w:sz="0" w:space="0" w:color="auto"/>
        <w:right w:val="none" w:sz="0" w:space="0" w:color="auto"/>
      </w:divBdr>
    </w:div>
    <w:div w:id="1269385049">
      <w:bodyDiv w:val="1"/>
      <w:marLeft w:val="0"/>
      <w:marRight w:val="0"/>
      <w:marTop w:val="0"/>
      <w:marBottom w:val="0"/>
      <w:divBdr>
        <w:top w:val="none" w:sz="0" w:space="0" w:color="auto"/>
        <w:left w:val="none" w:sz="0" w:space="0" w:color="auto"/>
        <w:bottom w:val="none" w:sz="0" w:space="0" w:color="auto"/>
        <w:right w:val="none" w:sz="0" w:space="0" w:color="auto"/>
      </w:divBdr>
    </w:div>
    <w:div w:id="1270553673">
      <w:bodyDiv w:val="1"/>
      <w:marLeft w:val="0"/>
      <w:marRight w:val="0"/>
      <w:marTop w:val="0"/>
      <w:marBottom w:val="0"/>
      <w:divBdr>
        <w:top w:val="none" w:sz="0" w:space="0" w:color="auto"/>
        <w:left w:val="none" w:sz="0" w:space="0" w:color="auto"/>
        <w:bottom w:val="none" w:sz="0" w:space="0" w:color="auto"/>
        <w:right w:val="none" w:sz="0" w:space="0" w:color="auto"/>
      </w:divBdr>
    </w:div>
    <w:div w:id="1272084477">
      <w:bodyDiv w:val="1"/>
      <w:marLeft w:val="0"/>
      <w:marRight w:val="0"/>
      <w:marTop w:val="0"/>
      <w:marBottom w:val="0"/>
      <w:divBdr>
        <w:top w:val="none" w:sz="0" w:space="0" w:color="auto"/>
        <w:left w:val="none" w:sz="0" w:space="0" w:color="auto"/>
        <w:bottom w:val="none" w:sz="0" w:space="0" w:color="auto"/>
        <w:right w:val="none" w:sz="0" w:space="0" w:color="auto"/>
      </w:divBdr>
    </w:div>
    <w:div w:id="1272320591">
      <w:bodyDiv w:val="1"/>
      <w:marLeft w:val="0"/>
      <w:marRight w:val="0"/>
      <w:marTop w:val="0"/>
      <w:marBottom w:val="0"/>
      <w:divBdr>
        <w:top w:val="none" w:sz="0" w:space="0" w:color="auto"/>
        <w:left w:val="none" w:sz="0" w:space="0" w:color="auto"/>
        <w:bottom w:val="none" w:sz="0" w:space="0" w:color="auto"/>
        <w:right w:val="none" w:sz="0" w:space="0" w:color="auto"/>
      </w:divBdr>
    </w:div>
    <w:div w:id="1273781511">
      <w:bodyDiv w:val="1"/>
      <w:marLeft w:val="0"/>
      <w:marRight w:val="0"/>
      <w:marTop w:val="0"/>
      <w:marBottom w:val="0"/>
      <w:divBdr>
        <w:top w:val="none" w:sz="0" w:space="0" w:color="auto"/>
        <w:left w:val="none" w:sz="0" w:space="0" w:color="auto"/>
        <w:bottom w:val="none" w:sz="0" w:space="0" w:color="auto"/>
        <w:right w:val="none" w:sz="0" w:space="0" w:color="auto"/>
      </w:divBdr>
    </w:div>
    <w:div w:id="1274677132">
      <w:bodyDiv w:val="1"/>
      <w:marLeft w:val="0"/>
      <w:marRight w:val="0"/>
      <w:marTop w:val="0"/>
      <w:marBottom w:val="0"/>
      <w:divBdr>
        <w:top w:val="none" w:sz="0" w:space="0" w:color="auto"/>
        <w:left w:val="none" w:sz="0" w:space="0" w:color="auto"/>
        <w:bottom w:val="none" w:sz="0" w:space="0" w:color="auto"/>
        <w:right w:val="none" w:sz="0" w:space="0" w:color="auto"/>
      </w:divBdr>
    </w:div>
    <w:div w:id="1274900642">
      <w:bodyDiv w:val="1"/>
      <w:marLeft w:val="0"/>
      <w:marRight w:val="0"/>
      <w:marTop w:val="0"/>
      <w:marBottom w:val="0"/>
      <w:divBdr>
        <w:top w:val="none" w:sz="0" w:space="0" w:color="auto"/>
        <w:left w:val="none" w:sz="0" w:space="0" w:color="auto"/>
        <w:bottom w:val="none" w:sz="0" w:space="0" w:color="auto"/>
        <w:right w:val="none" w:sz="0" w:space="0" w:color="auto"/>
      </w:divBdr>
    </w:div>
    <w:div w:id="1276018315">
      <w:bodyDiv w:val="1"/>
      <w:marLeft w:val="0"/>
      <w:marRight w:val="0"/>
      <w:marTop w:val="0"/>
      <w:marBottom w:val="0"/>
      <w:divBdr>
        <w:top w:val="none" w:sz="0" w:space="0" w:color="auto"/>
        <w:left w:val="none" w:sz="0" w:space="0" w:color="auto"/>
        <w:bottom w:val="none" w:sz="0" w:space="0" w:color="auto"/>
        <w:right w:val="none" w:sz="0" w:space="0" w:color="auto"/>
      </w:divBdr>
    </w:div>
    <w:div w:id="1276057610">
      <w:bodyDiv w:val="1"/>
      <w:marLeft w:val="0"/>
      <w:marRight w:val="0"/>
      <w:marTop w:val="0"/>
      <w:marBottom w:val="0"/>
      <w:divBdr>
        <w:top w:val="none" w:sz="0" w:space="0" w:color="auto"/>
        <w:left w:val="none" w:sz="0" w:space="0" w:color="auto"/>
        <w:bottom w:val="none" w:sz="0" w:space="0" w:color="auto"/>
        <w:right w:val="none" w:sz="0" w:space="0" w:color="auto"/>
      </w:divBdr>
    </w:div>
    <w:div w:id="1276332457">
      <w:bodyDiv w:val="1"/>
      <w:marLeft w:val="0"/>
      <w:marRight w:val="0"/>
      <w:marTop w:val="0"/>
      <w:marBottom w:val="0"/>
      <w:divBdr>
        <w:top w:val="none" w:sz="0" w:space="0" w:color="auto"/>
        <w:left w:val="none" w:sz="0" w:space="0" w:color="auto"/>
        <w:bottom w:val="none" w:sz="0" w:space="0" w:color="auto"/>
        <w:right w:val="none" w:sz="0" w:space="0" w:color="auto"/>
      </w:divBdr>
    </w:div>
    <w:div w:id="1276791091">
      <w:bodyDiv w:val="1"/>
      <w:marLeft w:val="0"/>
      <w:marRight w:val="0"/>
      <w:marTop w:val="0"/>
      <w:marBottom w:val="0"/>
      <w:divBdr>
        <w:top w:val="none" w:sz="0" w:space="0" w:color="auto"/>
        <w:left w:val="none" w:sz="0" w:space="0" w:color="auto"/>
        <w:bottom w:val="none" w:sz="0" w:space="0" w:color="auto"/>
        <w:right w:val="none" w:sz="0" w:space="0" w:color="auto"/>
      </w:divBdr>
    </w:div>
    <w:div w:id="1276983230">
      <w:bodyDiv w:val="1"/>
      <w:marLeft w:val="0"/>
      <w:marRight w:val="0"/>
      <w:marTop w:val="0"/>
      <w:marBottom w:val="0"/>
      <w:divBdr>
        <w:top w:val="none" w:sz="0" w:space="0" w:color="auto"/>
        <w:left w:val="none" w:sz="0" w:space="0" w:color="auto"/>
        <w:bottom w:val="none" w:sz="0" w:space="0" w:color="auto"/>
        <w:right w:val="none" w:sz="0" w:space="0" w:color="auto"/>
      </w:divBdr>
    </w:div>
    <w:div w:id="1277132381">
      <w:bodyDiv w:val="1"/>
      <w:marLeft w:val="0"/>
      <w:marRight w:val="0"/>
      <w:marTop w:val="0"/>
      <w:marBottom w:val="0"/>
      <w:divBdr>
        <w:top w:val="none" w:sz="0" w:space="0" w:color="auto"/>
        <w:left w:val="none" w:sz="0" w:space="0" w:color="auto"/>
        <w:bottom w:val="none" w:sz="0" w:space="0" w:color="auto"/>
        <w:right w:val="none" w:sz="0" w:space="0" w:color="auto"/>
      </w:divBdr>
    </w:div>
    <w:div w:id="1277984382">
      <w:bodyDiv w:val="1"/>
      <w:marLeft w:val="0"/>
      <w:marRight w:val="0"/>
      <w:marTop w:val="0"/>
      <w:marBottom w:val="0"/>
      <w:divBdr>
        <w:top w:val="none" w:sz="0" w:space="0" w:color="auto"/>
        <w:left w:val="none" w:sz="0" w:space="0" w:color="auto"/>
        <w:bottom w:val="none" w:sz="0" w:space="0" w:color="auto"/>
        <w:right w:val="none" w:sz="0" w:space="0" w:color="auto"/>
      </w:divBdr>
    </w:div>
    <w:div w:id="1278948647">
      <w:bodyDiv w:val="1"/>
      <w:marLeft w:val="0"/>
      <w:marRight w:val="0"/>
      <w:marTop w:val="0"/>
      <w:marBottom w:val="0"/>
      <w:divBdr>
        <w:top w:val="none" w:sz="0" w:space="0" w:color="auto"/>
        <w:left w:val="none" w:sz="0" w:space="0" w:color="auto"/>
        <w:bottom w:val="none" w:sz="0" w:space="0" w:color="auto"/>
        <w:right w:val="none" w:sz="0" w:space="0" w:color="auto"/>
      </w:divBdr>
    </w:div>
    <w:div w:id="1281884619">
      <w:bodyDiv w:val="1"/>
      <w:marLeft w:val="0"/>
      <w:marRight w:val="0"/>
      <w:marTop w:val="0"/>
      <w:marBottom w:val="0"/>
      <w:divBdr>
        <w:top w:val="none" w:sz="0" w:space="0" w:color="auto"/>
        <w:left w:val="none" w:sz="0" w:space="0" w:color="auto"/>
        <w:bottom w:val="none" w:sz="0" w:space="0" w:color="auto"/>
        <w:right w:val="none" w:sz="0" w:space="0" w:color="auto"/>
      </w:divBdr>
    </w:div>
    <w:div w:id="1282106338">
      <w:bodyDiv w:val="1"/>
      <w:marLeft w:val="0"/>
      <w:marRight w:val="0"/>
      <w:marTop w:val="0"/>
      <w:marBottom w:val="0"/>
      <w:divBdr>
        <w:top w:val="none" w:sz="0" w:space="0" w:color="auto"/>
        <w:left w:val="none" w:sz="0" w:space="0" w:color="auto"/>
        <w:bottom w:val="none" w:sz="0" w:space="0" w:color="auto"/>
        <w:right w:val="none" w:sz="0" w:space="0" w:color="auto"/>
      </w:divBdr>
    </w:div>
    <w:div w:id="1282343413">
      <w:bodyDiv w:val="1"/>
      <w:marLeft w:val="0"/>
      <w:marRight w:val="0"/>
      <w:marTop w:val="0"/>
      <w:marBottom w:val="0"/>
      <w:divBdr>
        <w:top w:val="none" w:sz="0" w:space="0" w:color="auto"/>
        <w:left w:val="none" w:sz="0" w:space="0" w:color="auto"/>
        <w:bottom w:val="none" w:sz="0" w:space="0" w:color="auto"/>
        <w:right w:val="none" w:sz="0" w:space="0" w:color="auto"/>
      </w:divBdr>
    </w:div>
    <w:div w:id="1283147554">
      <w:bodyDiv w:val="1"/>
      <w:marLeft w:val="0"/>
      <w:marRight w:val="0"/>
      <w:marTop w:val="0"/>
      <w:marBottom w:val="0"/>
      <w:divBdr>
        <w:top w:val="none" w:sz="0" w:space="0" w:color="auto"/>
        <w:left w:val="none" w:sz="0" w:space="0" w:color="auto"/>
        <w:bottom w:val="none" w:sz="0" w:space="0" w:color="auto"/>
        <w:right w:val="none" w:sz="0" w:space="0" w:color="auto"/>
      </w:divBdr>
    </w:div>
    <w:div w:id="1283728549">
      <w:bodyDiv w:val="1"/>
      <w:marLeft w:val="0"/>
      <w:marRight w:val="0"/>
      <w:marTop w:val="0"/>
      <w:marBottom w:val="0"/>
      <w:divBdr>
        <w:top w:val="none" w:sz="0" w:space="0" w:color="auto"/>
        <w:left w:val="none" w:sz="0" w:space="0" w:color="auto"/>
        <w:bottom w:val="none" w:sz="0" w:space="0" w:color="auto"/>
        <w:right w:val="none" w:sz="0" w:space="0" w:color="auto"/>
      </w:divBdr>
    </w:div>
    <w:div w:id="1284196397">
      <w:bodyDiv w:val="1"/>
      <w:marLeft w:val="0"/>
      <w:marRight w:val="0"/>
      <w:marTop w:val="0"/>
      <w:marBottom w:val="0"/>
      <w:divBdr>
        <w:top w:val="none" w:sz="0" w:space="0" w:color="auto"/>
        <w:left w:val="none" w:sz="0" w:space="0" w:color="auto"/>
        <w:bottom w:val="none" w:sz="0" w:space="0" w:color="auto"/>
        <w:right w:val="none" w:sz="0" w:space="0" w:color="auto"/>
      </w:divBdr>
    </w:div>
    <w:div w:id="1284386494">
      <w:bodyDiv w:val="1"/>
      <w:marLeft w:val="0"/>
      <w:marRight w:val="0"/>
      <w:marTop w:val="0"/>
      <w:marBottom w:val="0"/>
      <w:divBdr>
        <w:top w:val="none" w:sz="0" w:space="0" w:color="auto"/>
        <w:left w:val="none" w:sz="0" w:space="0" w:color="auto"/>
        <w:bottom w:val="none" w:sz="0" w:space="0" w:color="auto"/>
        <w:right w:val="none" w:sz="0" w:space="0" w:color="auto"/>
      </w:divBdr>
    </w:div>
    <w:div w:id="1288972354">
      <w:bodyDiv w:val="1"/>
      <w:marLeft w:val="0"/>
      <w:marRight w:val="0"/>
      <w:marTop w:val="0"/>
      <w:marBottom w:val="0"/>
      <w:divBdr>
        <w:top w:val="none" w:sz="0" w:space="0" w:color="auto"/>
        <w:left w:val="none" w:sz="0" w:space="0" w:color="auto"/>
        <w:bottom w:val="none" w:sz="0" w:space="0" w:color="auto"/>
        <w:right w:val="none" w:sz="0" w:space="0" w:color="auto"/>
      </w:divBdr>
    </w:div>
    <w:div w:id="1289971132">
      <w:bodyDiv w:val="1"/>
      <w:marLeft w:val="0"/>
      <w:marRight w:val="0"/>
      <w:marTop w:val="0"/>
      <w:marBottom w:val="0"/>
      <w:divBdr>
        <w:top w:val="none" w:sz="0" w:space="0" w:color="auto"/>
        <w:left w:val="none" w:sz="0" w:space="0" w:color="auto"/>
        <w:bottom w:val="none" w:sz="0" w:space="0" w:color="auto"/>
        <w:right w:val="none" w:sz="0" w:space="0" w:color="auto"/>
      </w:divBdr>
    </w:div>
    <w:div w:id="1291977792">
      <w:bodyDiv w:val="1"/>
      <w:marLeft w:val="0"/>
      <w:marRight w:val="0"/>
      <w:marTop w:val="0"/>
      <w:marBottom w:val="0"/>
      <w:divBdr>
        <w:top w:val="none" w:sz="0" w:space="0" w:color="auto"/>
        <w:left w:val="none" w:sz="0" w:space="0" w:color="auto"/>
        <w:bottom w:val="none" w:sz="0" w:space="0" w:color="auto"/>
        <w:right w:val="none" w:sz="0" w:space="0" w:color="auto"/>
      </w:divBdr>
    </w:div>
    <w:div w:id="1291981015">
      <w:bodyDiv w:val="1"/>
      <w:marLeft w:val="0"/>
      <w:marRight w:val="0"/>
      <w:marTop w:val="0"/>
      <w:marBottom w:val="0"/>
      <w:divBdr>
        <w:top w:val="none" w:sz="0" w:space="0" w:color="auto"/>
        <w:left w:val="none" w:sz="0" w:space="0" w:color="auto"/>
        <w:bottom w:val="none" w:sz="0" w:space="0" w:color="auto"/>
        <w:right w:val="none" w:sz="0" w:space="0" w:color="auto"/>
      </w:divBdr>
    </w:div>
    <w:div w:id="1292830173">
      <w:bodyDiv w:val="1"/>
      <w:marLeft w:val="0"/>
      <w:marRight w:val="0"/>
      <w:marTop w:val="0"/>
      <w:marBottom w:val="0"/>
      <w:divBdr>
        <w:top w:val="none" w:sz="0" w:space="0" w:color="auto"/>
        <w:left w:val="none" w:sz="0" w:space="0" w:color="auto"/>
        <w:bottom w:val="none" w:sz="0" w:space="0" w:color="auto"/>
        <w:right w:val="none" w:sz="0" w:space="0" w:color="auto"/>
      </w:divBdr>
    </w:div>
    <w:div w:id="1292830942">
      <w:bodyDiv w:val="1"/>
      <w:marLeft w:val="0"/>
      <w:marRight w:val="0"/>
      <w:marTop w:val="0"/>
      <w:marBottom w:val="0"/>
      <w:divBdr>
        <w:top w:val="none" w:sz="0" w:space="0" w:color="auto"/>
        <w:left w:val="none" w:sz="0" w:space="0" w:color="auto"/>
        <w:bottom w:val="none" w:sz="0" w:space="0" w:color="auto"/>
        <w:right w:val="none" w:sz="0" w:space="0" w:color="auto"/>
      </w:divBdr>
    </w:div>
    <w:div w:id="1293094270">
      <w:bodyDiv w:val="1"/>
      <w:marLeft w:val="0"/>
      <w:marRight w:val="0"/>
      <w:marTop w:val="0"/>
      <w:marBottom w:val="0"/>
      <w:divBdr>
        <w:top w:val="none" w:sz="0" w:space="0" w:color="auto"/>
        <w:left w:val="none" w:sz="0" w:space="0" w:color="auto"/>
        <w:bottom w:val="none" w:sz="0" w:space="0" w:color="auto"/>
        <w:right w:val="none" w:sz="0" w:space="0" w:color="auto"/>
      </w:divBdr>
    </w:div>
    <w:div w:id="1294555800">
      <w:bodyDiv w:val="1"/>
      <w:marLeft w:val="0"/>
      <w:marRight w:val="0"/>
      <w:marTop w:val="0"/>
      <w:marBottom w:val="0"/>
      <w:divBdr>
        <w:top w:val="none" w:sz="0" w:space="0" w:color="auto"/>
        <w:left w:val="none" w:sz="0" w:space="0" w:color="auto"/>
        <w:bottom w:val="none" w:sz="0" w:space="0" w:color="auto"/>
        <w:right w:val="none" w:sz="0" w:space="0" w:color="auto"/>
      </w:divBdr>
    </w:div>
    <w:div w:id="1296638207">
      <w:bodyDiv w:val="1"/>
      <w:marLeft w:val="0"/>
      <w:marRight w:val="0"/>
      <w:marTop w:val="0"/>
      <w:marBottom w:val="0"/>
      <w:divBdr>
        <w:top w:val="none" w:sz="0" w:space="0" w:color="auto"/>
        <w:left w:val="none" w:sz="0" w:space="0" w:color="auto"/>
        <w:bottom w:val="none" w:sz="0" w:space="0" w:color="auto"/>
        <w:right w:val="none" w:sz="0" w:space="0" w:color="auto"/>
      </w:divBdr>
    </w:div>
    <w:div w:id="1296719482">
      <w:bodyDiv w:val="1"/>
      <w:marLeft w:val="0"/>
      <w:marRight w:val="0"/>
      <w:marTop w:val="0"/>
      <w:marBottom w:val="0"/>
      <w:divBdr>
        <w:top w:val="none" w:sz="0" w:space="0" w:color="auto"/>
        <w:left w:val="none" w:sz="0" w:space="0" w:color="auto"/>
        <w:bottom w:val="none" w:sz="0" w:space="0" w:color="auto"/>
        <w:right w:val="none" w:sz="0" w:space="0" w:color="auto"/>
      </w:divBdr>
    </w:div>
    <w:div w:id="1297418221">
      <w:bodyDiv w:val="1"/>
      <w:marLeft w:val="0"/>
      <w:marRight w:val="0"/>
      <w:marTop w:val="0"/>
      <w:marBottom w:val="0"/>
      <w:divBdr>
        <w:top w:val="none" w:sz="0" w:space="0" w:color="auto"/>
        <w:left w:val="none" w:sz="0" w:space="0" w:color="auto"/>
        <w:bottom w:val="none" w:sz="0" w:space="0" w:color="auto"/>
        <w:right w:val="none" w:sz="0" w:space="0" w:color="auto"/>
      </w:divBdr>
    </w:div>
    <w:div w:id="1300187100">
      <w:bodyDiv w:val="1"/>
      <w:marLeft w:val="0"/>
      <w:marRight w:val="0"/>
      <w:marTop w:val="0"/>
      <w:marBottom w:val="0"/>
      <w:divBdr>
        <w:top w:val="none" w:sz="0" w:space="0" w:color="auto"/>
        <w:left w:val="none" w:sz="0" w:space="0" w:color="auto"/>
        <w:bottom w:val="none" w:sz="0" w:space="0" w:color="auto"/>
        <w:right w:val="none" w:sz="0" w:space="0" w:color="auto"/>
      </w:divBdr>
    </w:div>
    <w:div w:id="1300453402">
      <w:bodyDiv w:val="1"/>
      <w:marLeft w:val="0"/>
      <w:marRight w:val="0"/>
      <w:marTop w:val="0"/>
      <w:marBottom w:val="0"/>
      <w:divBdr>
        <w:top w:val="none" w:sz="0" w:space="0" w:color="auto"/>
        <w:left w:val="none" w:sz="0" w:space="0" w:color="auto"/>
        <w:bottom w:val="none" w:sz="0" w:space="0" w:color="auto"/>
        <w:right w:val="none" w:sz="0" w:space="0" w:color="auto"/>
      </w:divBdr>
    </w:div>
    <w:div w:id="1300650456">
      <w:bodyDiv w:val="1"/>
      <w:marLeft w:val="0"/>
      <w:marRight w:val="0"/>
      <w:marTop w:val="0"/>
      <w:marBottom w:val="0"/>
      <w:divBdr>
        <w:top w:val="none" w:sz="0" w:space="0" w:color="auto"/>
        <w:left w:val="none" w:sz="0" w:space="0" w:color="auto"/>
        <w:bottom w:val="none" w:sz="0" w:space="0" w:color="auto"/>
        <w:right w:val="none" w:sz="0" w:space="0" w:color="auto"/>
      </w:divBdr>
    </w:div>
    <w:div w:id="1302266709">
      <w:bodyDiv w:val="1"/>
      <w:marLeft w:val="0"/>
      <w:marRight w:val="0"/>
      <w:marTop w:val="0"/>
      <w:marBottom w:val="0"/>
      <w:divBdr>
        <w:top w:val="none" w:sz="0" w:space="0" w:color="auto"/>
        <w:left w:val="none" w:sz="0" w:space="0" w:color="auto"/>
        <w:bottom w:val="none" w:sz="0" w:space="0" w:color="auto"/>
        <w:right w:val="none" w:sz="0" w:space="0" w:color="auto"/>
      </w:divBdr>
    </w:div>
    <w:div w:id="1302421471">
      <w:bodyDiv w:val="1"/>
      <w:marLeft w:val="0"/>
      <w:marRight w:val="0"/>
      <w:marTop w:val="0"/>
      <w:marBottom w:val="0"/>
      <w:divBdr>
        <w:top w:val="none" w:sz="0" w:space="0" w:color="auto"/>
        <w:left w:val="none" w:sz="0" w:space="0" w:color="auto"/>
        <w:bottom w:val="none" w:sz="0" w:space="0" w:color="auto"/>
        <w:right w:val="none" w:sz="0" w:space="0" w:color="auto"/>
      </w:divBdr>
    </w:div>
    <w:div w:id="1303119778">
      <w:bodyDiv w:val="1"/>
      <w:marLeft w:val="0"/>
      <w:marRight w:val="0"/>
      <w:marTop w:val="0"/>
      <w:marBottom w:val="0"/>
      <w:divBdr>
        <w:top w:val="none" w:sz="0" w:space="0" w:color="auto"/>
        <w:left w:val="none" w:sz="0" w:space="0" w:color="auto"/>
        <w:bottom w:val="none" w:sz="0" w:space="0" w:color="auto"/>
        <w:right w:val="none" w:sz="0" w:space="0" w:color="auto"/>
      </w:divBdr>
    </w:div>
    <w:div w:id="1303196011">
      <w:bodyDiv w:val="1"/>
      <w:marLeft w:val="0"/>
      <w:marRight w:val="0"/>
      <w:marTop w:val="0"/>
      <w:marBottom w:val="0"/>
      <w:divBdr>
        <w:top w:val="none" w:sz="0" w:space="0" w:color="auto"/>
        <w:left w:val="none" w:sz="0" w:space="0" w:color="auto"/>
        <w:bottom w:val="none" w:sz="0" w:space="0" w:color="auto"/>
        <w:right w:val="none" w:sz="0" w:space="0" w:color="auto"/>
      </w:divBdr>
    </w:div>
    <w:div w:id="1303732556">
      <w:bodyDiv w:val="1"/>
      <w:marLeft w:val="0"/>
      <w:marRight w:val="0"/>
      <w:marTop w:val="0"/>
      <w:marBottom w:val="0"/>
      <w:divBdr>
        <w:top w:val="none" w:sz="0" w:space="0" w:color="auto"/>
        <w:left w:val="none" w:sz="0" w:space="0" w:color="auto"/>
        <w:bottom w:val="none" w:sz="0" w:space="0" w:color="auto"/>
        <w:right w:val="none" w:sz="0" w:space="0" w:color="auto"/>
      </w:divBdr>
    </w:div>
    <w:div w:id="1304118582">
      <w:bodyDiv w:val="1"/>
      <w:marLeft w:val="0"/>
      <w:marRight w:val="0"/>
      <w:marTop w:val="0"/>
      <w:marBottom w:val="0"/>
      <w:divBdr>
        <w:top w:val="none" w:sz="0" w:space="0" w:color="auto"/>
        <w:left w:val="none" w:sz="0" w:space="0" w:color="auto"/>
        <w:bottom w:val="none" w:sz="0" w:space="0" w:color="auto"/>
        <w:right w:val="none" w:sz="0" w:space="0" w:color="auto"/>
      </w:divBdr>
    </w:div>
    <w:div w:id="1306010950">
      <w:bodyDiv w:val="1"/>
      <w:marLeft w:val="0"/>
      <w:marRight w:val="0"/>
      <w:marTop w:val="0"/>
      <w:marBottom w:val="0"/>
      <w:divBdr>
        <w:top w:val="none" w:sz="0" w:space="0" w:color="auto"/>
        <w:left w:val="none" w:sz="0" w:space="0" w:color="auto"/>
        <w:bottom w:val="none" w:sz="0" w:space="0" w:color="auto"/>
        <w:right w:val="none" w:sz="0" w:space="0" w:color="auto"/>
      </w:divBdr>
    </w:div>
    <w:div w:id="1307080673">
      <w:bodyDiv w:val="1"/>
      <w:marLeft w:val="0"/>
      <w:marRight w:val="0"/>
      <w:marTop w:val="0"/>
      <w:marBottom w:val="0"/>
      <w:divBdr>
        <w:top w:val="none" w:sz="0" w:space="0" w:color="auto"/>
        <w:left w:val="none" w:sz="0" w:space="0" w:color="auto"/>
        <w:bottom w:val="none" w:sz="0" w:space="0" w:color="auto"/>
        <w:right w:val="none" w:sz="0" w:space="0" w:color="auto"/>
      </w:divBdr>
    </w:div>
    <w:div w:id="1307928151">
      <w:bodyDiv w:val="1"/>
      <w:marLeft w:val="0"/>
      <w:marRight w:val="0"/>
      <w:marTop w:val="0"/>
      <w:marBottom w:val="0"/>
      <w:divBdr>
        <w:top w:val="none" w:sz="0" w:space="0" w:color="auto"/>
        <w:left w:val="none" w:sz="0" w:space="0" w:color="auto"/>
        <w:bottom w:val="none" w:sz="0" w:space="0" w:color="auto"/>
        <w:right w:val="none" w:sz="0" w:space="0" w:color="auto"/>
      </w:divBdr>
    </w:div>
    <w:div w:id="1308365091">
      <w:bodyDiv w:val="1"/>
      <w:marLeft w:val="0"/>
      <w:marRight w:val="0"/>
      <w:marTop w:val="0"/>
      <w:marBottom w:val="0"/>
      <w:divBdr>
        <w:top w:val="none" w:sz="0" w:space="0" w:color="auto"/>
        <w:left w:val="none" w:sz="0" w:space="0" w:color="auto"/>
        <w:bottom w:val="none" w:sz="0" w:space="0" w:color="auto"/>
        <w:right w:val="none" w:sz="0" w:space="0" w:color="auto"/>
      </w:divBdr>
    </w:div>
    <w:div w:id="1310358735">
      <w:bodyDiv w:val="1"/>
      <w:marLeft w:val="0"/>
      <w:marRight w:val="0"/>
      <w:marTop w:val="0"/>
      <w:marBottom w:val="0"/>
      <w:divBdr>
        <w:top w:val="none" w:sz="0" w:space="0" w:color="auto"/>
        <w:left w:val="none" w:sz="0" w:space="0" w:color="auto"/>
        <w:bottom w:val="none" w:sz="0" w:space="0" w:color="auto"/>
        <w:right w:val="none" w:sz="0" w:space="0" w:color="auto"/>
      </w:divBdr>
    </w:div>
    <w:div w:id="1311717368">
      <w:bodyDiv w:val="1"/>
      <w:marLeft w:val="0"/>
      <w:marRight w:val="0"/>
      <w:marTop w:val="0"/>
      <w:marBottom w:val="0"/>
      <w:divBdr>
        <w:top w:val="none" w:sz="0" w:space="0" w:color="auto"/>
        <w:left w:val="none" w:sz="0" w:space="0" w:color="auto"/>
        <w:bottom w:val="none" w:sz="0" w:space="0" w:color="auto"/>
        <w:right w:val="none" w:sz="0" w:space="0" w:color="auto"/>
      </w:divBdr>
    </w:div>
    <w:div w:id="1312252396">
      <w:bodyDiv w:val="1"/>
      <w:marLeft w:val="0"/>
      <w:marRight w:val="0"/>
      <w:marTop w:val="0"/>
      <w:marBottom w:val="0"/>
      <w:divBdr>
        <w:top w:val="none" w:sz="0" w:space="0" w:color="auto"/>
        <w:left w:val="none" w:sz="0" w:space="0" w:color="auto"/>
        <w:bottom w:val="none" w:sz="0" w:space="0" w:color="auto"/>
        <w:right w:val="none" w:sz="0" w:space="0" w:color="auto"/>
      </w:divBdr>
    </w:div>
    <w:div w:id="1313026149">
      <w:bodyDiv w:val="1"/>
      <w:marLeft w:val="0"/>
      <w:marRight w:val="0"/>
      <w:marTop w:val="0"/>
      <w:marBottom w:val="0"/>
      <w:divBdr>
        <w:top w:val="none" w:sz="0" w:space="0" w:color="auto"/>
        <w:left w:val="none" w:sz="0" w:space="0" w:color="auto"/>
        <w:bottom w:val="none" w:sz="0" w:space="0" w:color="auto"/>
        <w:right w:val="none" w:sz="0" w:space="0" w:color="auto"/>
      </w:divBdr>
    </w:div>
    <w:div w:id="1313557725">
      <w:bodyDiv w:val="1"/>
      <w:marLeft w:val="0"/>
      <w:marRight w:val="0"/>
      <w:marTop w:val="0"/>
      <w:marBottom w:val="0"/>
      <w:divBdr>
        <w:top w:val="none" w:sz="0" w:space="0" w:color="auto"/>
        <w:left w:val="none" w:sz="0" w:space="0" w:color="auto"/>
        <w:bottom w:val="none" w:sz="0" w:space="0" w:color="auto"/>
        <w:right w:val="none" w:sz="0" w:space="0" w:color="auto"/>
      </w:divBdr>
    </w:div>
    <w:div w:id="1315254640">
      <w:bodyDiv w:val="1"/>
      <w:marLeft w:val="0"/>
      <w:marRight w:val="0"/>
      <w:marTop w:val="0"/>
      <w:marBottom w:val="0"/>
      <w:divBdr>
        <w:top w:val="none" w:sz="0" w:space="0" w:color="auto"/>
        <w:left w:val="none" w:sz="0" w:space="0" w:color="auto"/>
        <w:bottom w:val="none" w:sz="0" w:space="0" w:color="auto"/>
        <w:right w:val="none" w:sz="0" w:space="0" w:color="auto"/>
      </w:divBdr>
    </w:div>
    <w:div w:id="1316764229">
      <w:bodyDiv w:val="1"/>
      <w:marLeft w:val="0"/>
      <w:marRight w:val="0"/>
      <w:marTop w:val="0"/>
      <w:marBottom w:val="0"/>
      <w:divBdr>
        <w:top w:val="none" w:sz="0" w:space="0" w:color="auto"/>
        <w:left w:val="none" w:sz="0" w:space="0" w:color="auto"/>
        <w:bottom w:val="none" w:sz="0" w:space="0" w:color="auto"/>
        <w:right w:val="none" w:sz="0" w:space="0" w:color="auto"/>
      </w:divBdr>
    </w:div>
    <w:div w:id="1317998152">
      <w:bodyDiv w:val="1"/>
      <w:marLeft w:val="0"/>
      <w:marRight w:val="0"/>
      <w:marTop w:val="0"/>
      <w:marBottom w:val="0"/>
      <w:divBdr>
        <w:top w:val="none" w:sz="0" w:space="0" w:color="auto"/>
        <w:left w:val="none" w:sz="0" w:space="0" w:color="auto"/>
        <w:bottom w:val="none" w:sz="0" w:space="0" w:color="auto"/>
        <w:right w:val="none" w:sz="0" w:space="0" w:color="auto"/>
      </w:divBdr>
    </w:div>
    <w:div w:id="1318152209">
      <w:bodyDiv w:val="1"/>
      <w:marLeft w:val="0"/>
      <w:marRight w:val="0"/>
      <w:marTop w:val="0"/>
      <w:marBottom w:val="0"/>
      <w:divBdr>
        <w:top w:val="none" w:sz="0" w:space="0" w:color="auto"/>
        <w:left w:val="none" w:sz="0" w:space="0" w:color="auto"/>
        <w:bottom w:val="none" w:sz="0" w:space="0" w:color="auto"/>
        <w:right w:val="none" w:sz="0" w:space="0" w:color="auto"/>
      </w:divBdr>
    </w:div>
    <w:div w:id="1318413989">
      <w:bodyDiv w:val="1"/>
      <w:marLeft w:val="0"/>
      <w:marRight w:val="0"/>
      <w:marTop w:val="0"/>
      <w:marBottom w:val="0"/>
      <w:divBdr>
        <w:top w:val="none" w:sz="0" w:space="0" w:color="auto"/>
        <w:left w:val="none" w:sz="0" w:space="0" w:color="auto"/>
        <w:bottom w:val="none" w:sz="0" w:space="0" w:color="auto"/>
        <w:right w:val="none" w:sz="0" w:space="0" w:color="auto"/>
      </w:divBdr>
    </w:div>
    <w:div w:id="1319723971">
      <w:bodyDiv w:val="1"/>
      <w:marLeft w:val="0"/>
      <w:marRight w:val="0"/>
      <w:marTop w:val="0"/>
      <w:marBottom w:val="0"/>
      <w:divBdr>
        <w:top w:val="none" w:sz="0" w:space="0" w:color="auto"/>
        <w:left w:val="none" w:sz="0" w:space="0" w:color="auto"/>
        <w:bottom w:val="none" w:sz="0" w:space="0" w:color="auto"/>
        <w:right w:val="none" w:sz="0" w:space="0" w:color="auto"/>
      </w:divBdr>
    </w:div>
    <w:div w:id="1321348381">
      <w:bodyDiv w:val="1"/>
      <w:marLeft w:val="0"/>
      <w:marRight w:val="0"/>
      <w:marTop w:val="0"/>
      <w:marBottom w:val="0"/>
      <w:divBdr>
        <w:top w:val="none" w:sz="0" w:space="0" w:color="auto"/>
        <w:left w:val="none" w:sz="0" w:space="0" w:color="auto"/>
        <w:bottom w:val="none" w:sz="0" w:space="0" w:color="auto"/>
        <w:right w:val="none" w:sz="0" w:space="0" w:color="auto"/>
      </w:divBdr>
    </w:div>
    <w:div w:id="1321351039">
      <w:bodyDiv w:val="1"/>
      <w:marLeft w:val="0"/>
      <w:marRight w:val="0"/>
      <w:marTop w:val="0"/>
      <w:marBottom w:val="0"/>
      <w:divBdr>
        <w:top w:val="none" w:sz="0" w:space="0" w:color="auto"/>
        <w:left w:val="none" w:sz="0" w:space="0" w:color="auto"/>
        <w:bottom w:val="none" w:sz="0" w:space="0" w:color="auto"/>
        <w:right w:val="none" w:sz="0" w:space="0" w:color="auto"/>
      </w:divBdr>
    </w:div>
    <w:div w:id="1324241124">
      <w:bodyDiv w:val="1"/>
      <w:marLeft w:val="0"/>
      <w:marRight w:val="0"/>
      <w:marTop w:val="0"/>
      <w:marBottom w:val="0"/>
      <w:divBdr>
        <w:top w:val="none" w:sz="0" w:space="0" w:color="auto"/>
        <w:left w:val="none" w:sz="0" w:space="0" w:color="auto"/>
        <w:bottom w:val="none" w:sz="0" w:space="0" w:color="auto"/>
        <w:right w:val="none" w:sz="0" w:space="0" w:color="auto"/>
      </w:divBdr>
    </w:div>
    <w:div w:id="1324552528">
      <w:bodyDiv w:val="1"/>
      <w:marLeft w:val="0"/>
      <w:marRight w:val="0"/>
      <w:marTop w:val="0"/>
      <w:marBottom w:val="0"/>
      <w:divBdr>
        <w:top w:val="none" w:sz="0" w:space="0" w:color="auto"/>
        <w:left w:val="none" w:sz="0" w:space="0" w:color="auto"/>
        <w:bottom w:val="none" w:sz="0" w:space="0" w:color="auto"/>
        <w:right w:val="none" w:sz="0" w:space="0" w:color="auto"/>
      </w:divBdr>
    </w:div>
    <w:div w:id="1324772322">
      <w:bodyDiv w:val="1"/>
      <w:marLeft w:val="0"/>
      <w:marRight w:val="0"/>
      <w:marTop w:val="0"/>
      <w:marBottom w:val="0"/>
      <w:divBdr>
        <w:top w:val="none" w:sz="0" w:space="0" w:color="auto"/>
        <w:left w:val="none" w:sz="0" w:space="0" w:color="auto"/>
        <w:bottom w:val="none" w:sz="0" w:space="0" w:color="auto"/>
        <w:right w:val="none" w:sz="0" w:space="0" w:color="auto"/>
      </w:divBdr>
    </w:div>
    <w:div w:id="1329671046">
      <w:bodyDiv w:val="1"/>
      <w:marLeft w:val="0"/>
      <w:marRight w:val="0"/>
      <w:marTop w:val="0"/>
      <w:marBottom w:val="0"/>
      <w:divBdr>
        <w:top w:val="none" w:sz="0" w:space="0" w:color="auto"/>
        <w:left w:val="none" w:sz="0" w:space="0" w:color="auto"/>
        <w:bottom w:val="none" w:sz="0" w:space="0" w:color="auto"/>
        <w:right w:val="none" w:sz="0" w:space="0" w:color="auto"/>
      </w:divBdr>
    </w:div>
    <w:div w:id="1329678539">
      <w:bodyDiv w:val="1"/>
      <w:marLeft w:val="0"/>
      <w:marRight w:val="0"/>
      <w:marTop w:val="0"/>
      <w:marBottom w:val="0"/>
      <w:divBdr>
        <w:top w:val="none" w:sz="0" w:space="0" w:color="auto"/>
        <w:left w:val="none" w:sz="0" w:space="0" w:color="auto"/>
        <w:bottom w:val="none" w:sz="0" w:space="0" w:color="auto"/>
        <w:right w:val="none" w:sz="0" w:space="0" w:color="auto"/>
      </w:divBdr>
    </w:div>
    <w:div w:id="1329939071">
      <w:bodyDiv w:val="1"/>
      <w:marLeft w:val="0"/>
      <w:marRight w:val="0"/>
      <w:marTop w:val="0"/>
      <w:marBottom w:val="0"/>
      <w:divBdr>
        <w:top w:val="none" w:sz="0" w:space="0" w:color="auto"/>
        <w:left w:val="none" w:sz="0" w:space="0" w:color="auto"/>
        <w:bottom w:val="none" w:sz="0" w:space="0" w:color="auto"/>
        <w:right w:val="none" w:sz="0" w:space="0" w:color="auto"/>
      </w:divBdr>
      <w:divsChild>
        <w:div w:id="472452918">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884803141">
          <w:marLeft w:val="0"/>
          <w:marRight w:val="0"/>
          <w:marTop w:val="0"/>
          <w:marBottom w:val="0"/>
          <w:divBdr>
            <w:top w:val="none" w:sz="0" w:space="0" w:color="auto"/>
            <w:left w:val="none" w:sz="0" w:space="0" w:color="auto"/>
            <w:bottom w:val="none" w:sz="0" w:space="0" w:color="auto"/>
            <w:right w:val="none" w:sz="0" w:space="0" w:color="auto"/>
          </w:divBdr>
        </w:div>
        <w:div w:id="251866094">
          <w:marLeft w:val="0"/>
          <w:marRight w:val="0"/>
          <w:marTop w:val="0"/>
          <w:marBottom w:val="0"/>
          <w:divBdr>
            <w:top w:val="none" w:sz="0" w:space="0" w:color="auto"/>
            <w:left w:val="none" w:sz="0" w:space="0" w:color="auto"/>
            <w:bottom w:val="none" w:sz="0" w:space="0" w:color="auto"/>
            <w:right w:val="none" w:sz="0" w:space="0" w:color="auto"/>
          </w:divBdr>
        </w:div>
      </w:divsChild>
    </w:div>
    <w:div w:id="1330324874">
      <w:bodyDiv w:val="1"/>
      <w:marLeft w:val="0"/>
      <w:marRight w:val="0"/>
      <w:marTop w:val="0"/>
      <w:marBottom w:val="0"/>
      <w:divBdr>
        <w:top w:val="none" w:sz="0" w:space="0" w:color="auto"/>
        <w:left w:val="none" w:sz="0" w:space="0" w:color="auto"/>
        <w:bottom w:val="none" w:sz="0" w:space="0" w:color="auto"/>
        <w:right w:val="none" w:sz="0" w:space="0" w:color="auto"/>
      </w:divBdr>
    </w:div>
    <w:div w:id="1331058994">
      <w:bodyDiv w:val="1"/>
      <w:marLeft w:val="0"/>
      <w:marRight w:val="0"/>
      <w:marTop w:val="0"/>
      <w:marBottom w:val="0"/>
      <w:divBdr>
        <w:top w:val="none" w:sz="0" w:space="0" w:color="auto"/>
        <w:left w:val="none" w:sz="0" w:space="0" w:color="auto"/>
        <w:bottom w:val="none" w:sz="0" w:space="0" w:color="auto"/>
        <w:right w:val="none" w:sz="0" w:space="0" w:color="auto"/>
      </w:divBdr>
    </w:div>
    <w:div w:id="1331638767">
      <w:bodyDiv w:val="1"/>
      <w:marLeft w:val="0"/>
      <w:marRight w:val="0"/>
      <w:marTop w:val="0"/>
      <w:marBottom w:val="0"/>
      <w:divBdr>
        <w:top w:val="none" w:sz="0" w:space="0" w:color="auto"/>
        <w:left w:val="none" w:sz="0" w:space="0" w:color="auto"/>
        <w:bottom w:val="none" w:sz="0" w:space="0" w:color="auto"/>
        <w:right w:val="none" w:sz="0" w:space="0" w:color="auto"/>
      </w:divBdr>
    </w:div>
    <w:div w:id="1331836578">
      <w:bodyDiv w:val="1"/>
      <w:marLeft w:val="0"/>
      <w:marRight w:val="0"/>
      <w:marTop w:val="0"/>
      <w:marBottom w:val="0"/>
      <w:divBdr>
        <w:top w:val="none" w:sz="0" w:space="0" w:color="auto"/>
        <w:left w:val="none" w:sz="0" w:space="0" w:color="auto"/>
        <w:bottom w:val="none" w:sz="0" w:space="0" w:color="auto"/>
        <w:right w:val="none" w:sz="0" w:space="0" w:color="auto"/>
      </w:divBdr>
    </w:div>
    <w:div w:id="1332445051">
      <w:bodyDiv w:val="1"/>
      <w:marLeft w:val="0"/>
      <w:marRight w:val="0"/>
      <w:marTop w:val="0"/>
      <w:marBottom w:val="0"/>
      <w:divBdr>
        <w:top w:val="none" w:sz="0" w:space="0" w:color="auto"/>
        <w:left w:val="none" w:sz="0" w:space="0" w:color="auto"/>
        <w:bottom w:val="none" w:sz="0" w:space="0" w:color="auto"/>
        <w:right w:val="none" w:sz="0" w:space="0" w:color="auto"/>
      </w:divBdr>
    </w:div>
    <w:div w:id="1332951695">
      <w:bodyDiv w:val="1"/>
      <w:marLeft w:val="0"/>
      <w:marRight w:val="0"/>
      <w:marTop w:val="0"/>
      <w:marBottom w:val="0"/>
      <w:divBdr>
        <w:top w:val="none" w:sz="0" w:space="0" w:color="auto"/>
        <w:left w:val="none" w:sz="0" w:space="0" w:color="auto"/>
        <w:bottom w:val="none" w:sz="0" w:space="0" w:color="auto"/>
        <w:right w:val="none" w:sz="0" w:space="0" w:color="auto"/>
      </w:divBdr>
    </w:div>
    <w:div w:id="1333946196">
      <w:bodyDiv w:val="1"/>
      <w:marLeft w:val="0"/>
      <w:marRight w:val="0"/>
      <w:marTop w:val="0"/>
      <w:marBottom w:val="0"/>
      <w:divBdr>
        <w:top w:val="none" w:sz="0" w:space="0" w:color="auto"/>
        <w:left w:val="none" w:sz="0" w:space="0" w:color="auto"/>
        <w:bottom w:val="none" w:sz="0" w:space="0" w:color="auto"/>
        <w:right w:val="none" w:sz="0" w:space="0" w:color="auto"/>
      </w:divBdr>
    </w:div>
    <w:div w:id="1335111015">
      <w:bodyDiv w:val="1"/>
      <w:marLeft w:val="0"/>
      <w:marRight w:val="0"/>
      <w:marTop w:val="0"/>
      <w:marBottom w:val="0"/>
      <w:divBdr>
        <w:top w:val="none" w:sz="0" w:space="0" w:color="auto"/>
        <w:left w:val="none" w:sz="0" w:space="0" w:color="auto"/>
        <w:bottom w:val="none" w:sz="0" w:space="0" w:color="auto"/>
        <w:right w:val="none" w:sz="0" w:space="0" w:color="auto"/>
      </w:divBdr>
    </w:div>
    <w:div w:id="1335255598">
      <w:bodyDiv w:val="1"/>
      <w:marLeft w:val="0"/>
      <w:marRight w:val="0"/>
      <w:marTop w:val="0"/>
      <w:marBottom w:val="0"/>
      <w:divBdr>
        <w:top w:val="none" w:sz="0" w:space="0" w:color="auto"/>
        <w:left w:val="none" w:sz="0" w:space="0" w:color="auto"/>
        <w:bottom w:val="none" w:sz="0" w:space="0" w:color="auto"/>
        <w:right w:val="none" w:sz="0" w:space="0" w:color="auto"/>
      </w:divBdr>
    </w:div>
    <w:div w:id="1335842118">
      <w:bodyDiv w:val="1"/>
      <w:marLeft w:val="0"/>
      <w:marRight w:val="0"/>
      <w:marTop w:val="0"/>
      <w:marBottom w:val="0"/>
      <w:divBdr>
        <w:top w:val="none" w:sz="0" w:space="0" w:color="auto"/>
        <w:left w:val="none" w:sz="0" w:space="0" w:color="auto"/>
        <w:bottom w:val="none" w:sz="0" w:space="0" w:color="auto"/>
        <w:right w:val="none" w:sz="0" w:space="0" w:color="auto"/>
      </w:divBdr>
    </w:div>
    <w:div w:id="1335844866">
      <w:bodyDiv w:val="1"/>
      <w:marLeft w:val="0"/>
      <w:marRight w:val="0"/>
      <w:marTop w:val="0"/>
      <w:marBottom w:val="0"/>
      <w:divBdr>
        <w:top w:val="none" w:sz="0" w:space="0" w:color="auto"/>
        <w:left w:val="none" w:sz="0" w:space="0" w:color="auto"/>
        <w:bottom w:val="none" w:sz="0" w:space="0" w:color="auto"/>
        <w:right w:val="none" w:sz="0" w:space="0" w:color="auto"/>
      </w:divBdr>
    </w:div>
    <w:div w:id="1337225738">
      <w:bodyDiv w:val="1"/>
      <w:marLeft w:val="0"/>
      <w:marRight w:val="0"/>
      <w:marTop w:val="0"/>
      <w:marBottom w:val="0"/>
      <w:divBdr>
        <w:top w:val="none" w:sz="0" w:space="0" w:color="auto"/>
        <w:left w:val="none" w:sz="0" w:space="0" w:color="auto"/>
        <w:bottom w:val="none" w:sz="0" w:space="0" w:color="auto"/>
        <w:right w:val="none" w:sz="0" w:space="0" w:color="auto"/>
      </w:divBdr>
    </w:div>
    <w:div w:id="1337463011">
      <w:bodyDiv w:val="1"/>
      <w:marLeft w:val="0"/>
      <w:marRight w:val="0"/>
      <w:marTop w:val="0"/>
      <w:marBottom w:val="0"/>
      <w:divBdr>
        <w:top w:val="none" w:sz="0" w:space="0" w:color="auto"/>
        <w:left w:val="none" w:sz="0" w:space="0" w:color="auto"/>
        <w:bottom w:val="none" w:sz="0" w:space="0" w:color="auto"/>
        <w:right w:val="none" w:sz="0" w:space="0" w:color="auto"/>
      </w:divBdr>
    </w:div>
    <w:div w:id="1337536474">
      <w:bodyDiv w:val="1"/>
      <w:marLeft w:val="0"/>
      <w:marRight w:val="0"/>
      <w:marTop w:val="0"/>
      <w:marBottom w:val="0"/>
      <w:divBdr>
        <w:top w:val="none" w:sz="0" w:space="0" w:color="auto"/>
        <w:left w:val="none" w:sz="0" w:space="0" w:color="auto"/>
        <w:bottom w:val="none" w:sz="0" w:space="0" w:color="auto"/>
        <w:right w:val="none" w:sz="0" w:space="0" w:color="auto"/>
      </w:divBdr>
    </w:div>
    <w:div w:id="1337804177">
      <w:bodyDiv w:val="1"/>
      <w:marLeft w:val="0"/>
      <w:marRight w:val="0"/>
      <w:marTop w:val="0"/>
      <w:marBottom w:val="0"/>
      <w:divBdr>
        <w:top w:val="none" w:sz="0" w:space="0" w:color="auto"/>
        <w:left w:val="none" w:sz="0" w:space="0" w:color="auto"/>
        <w:bottom w:val="none" w:sz="0" w:space="0" w:color="auto"/>
        <w:right w:val="none" w:sz="0" w:space="0" w:color="auto"/>
      </w:divBdr>
    </w:div>
    <w:div w:id="1337925343">
      <w:bodyDiv w:val="1"/>
      <w:marLeft w:val="0"/>
      <w:marRight w:val="0"/>
      <w:marTop w:val="0"/>
      <w:marBottom w:val="0"/>
      <w:divBdr>
        <w:top w:val="none" w:sz="0" w:space="0" w:color="auto"/>
        <w:left w:val="none" w:sz="0" w:space="0" w:color="auto"/>
        <w:bottom w:val="none" w:sz="0" w:space="0" w:color="auto"/>
        <w:right w:val="none" w:sz="0" w:space="0" w:color="auto"/>
      </w:divBdr>
    </w:div>
    <w:div w:id="1338583657">
      <w:bodyDiv w:val="1"/>
      <w:marLeft w:val="0"/>
      <w:marRight w:val="0"/>
      <w:marTop w:val="0"/>
      <w:marBottom w:val="0"/>
      <w:divBdr>
        <w:top w:val="none" w:sz="0" w:space="0" w:color="auto"/>
        <w:left w:val="none" w:sz="0" w:space="0" w:color="auto"/>
        <w:bottom w:val="none" w:sz="0" w:space="0" w:color="auto"/>
        <w:right w:val="none" w:sz="0" w:space="0" w:color="auto"/>
      </w:divBdr>
    </w:div>
    <w:div w:id="1339383818">
      <w:bodyDiv w:val="1"/>
      <w:marLeft w:val="0"/>
      <w:marRight w:val="0"/>
      <w:marTop w:val="0"/>
      <w:marBottom w:val="0"/>
      <w:divBdr>
        <w:top w:val="none" w:sz="0" w:space="0" w:color="auto"/>
        <w:left w:val="none" w:sz="0" w:space="0" w:color="auto"/>
        <w:bottom w:val="none" w:sz="0" w:space="0" w:color="auto"/>
        <w:right w:val="none" w:sz="0" w:space="0" w:color="auto"/>
      </w:divBdr>
    </w:div>
    <w:div w:id="1339700446">
      <w:bodyDiv w:val="1"/>
      <w:marLeft w:val="0"/>
      <w:marRight w:val="0"/>
      <w:marTop w:val="0"/>
      <w:marBottom w:val="0"/>
      <w:divBdr>
        <w:top w:val="none" w:sz="0" w:space="0" w:color="auto"/>
        <w:left w:val="none" w:sz="0" w:space="0" w:color="auto"/>
        <w:bottom w:val="none" w:sz="0" w:space="0" w:color="auto"/>
        <w:right w:val="none" w:sz="0" w:space="0" w:color="auto"/>
      </w:divBdr>
    </w:div>
    <w:div w:id="1340423738">
      <w:bodyDiv w:val="1"/>
      <w:marLeft w:val="0"/>
      <w:marRight w:val="0"/>
      <w:marTop w:val="0"/>
      <w:marBottom w:val="0"/>
      <w:divBdr>
        <w:top w:val="none" w:sz="0" w:space="0" w:color="auto"/>
        <w:left w:val="none" w:sz="0" w:space="0" w:color="auto"/>
        <w:bottom w:val="none" w:sz="0" w:space="0" w:color="auto"/>
        <w:right w:val="none" w:sz="0" w:space="0" w:color="auto"/>
      </w:divBdr>
    </w:div>
    <w:div w:id="1340429363">
      <w:bodyDiv w:val="1"/>
      <w:marLeft w:val="0"/>
      <w:marRight w:val="0"/>
      <w:marTop w:val="0"/>
      <w:marBottom w:val="0"/>
      <w:divBdr>
        <w:top w:val="none" w:sz="0" w:space="0" w:color="auto"/>
        <w:left w:val="none" w:sz="0" w:space="0" w:color="auto"/>
        <w:bottom w:val="none" w:sz="0" w:space="0" w:color="auto"/>
        <w:right w:val="none" w:sz="0" w:space="0" w:color="auto"/>
      </w:divBdr>
    </w:div>
    <w:div w:id="1340695677">
      <w:bodyDiv w:val="1"/>
      <w:marLeft w:val="0"/>
      <w:marRight w:val="0"/>
      <w:marTop w:val="0"/>
      <w:marBottom w:val="0"/>
      <w:divBdr>
        <w:top w:val="none" w:sz="0" w:space="0" w:color="auto"/>
        <w:left w:val="none" w:sz="0" w:space="0" w:color="auto"/>
        <w:bottom w:val="none" w:sz="0" w:space="0" w:color="auto"/>
        <w:right w:val="none" w:sz="0" w:space="0" w:color="auto"/>
      </w:divBdr>
    </w:div>
    <w:div w:id="1340737633">
      <w:bodyDiv w:val="1"/>
      <w:marLeft w:val="0"/>
      <w:marRight w:val="0"/>
      <w:marTop w:val="0"/>
      <w:marBottom w:val="0"/>
      <w:divBdr>
        <w:top w:val="none" w:sz="0" w:space="0" w:color="auto"/>
        <w:left w:val="none" w:sz="0" w:space="0" w:color="auto"/>
        <w:bottom w:val="none" w:sz="0" w:space="0" w:color="auto"/>
        <w:right w:val="none" w:sz="0" w:space="0" w:color="auto"/>
      </w:divBdr>
    </w:div>
    <w:div w:id="1341080123">
      <w:bodyDiv w:val="1"/>
      <w:marLeft w:val="0"/>
      <w:marRight w:val="0"/>
      <w:marTop w:val="0"/>
      <w:marBottom w:val="0"/>
      <w:divBdr>
        <w:top w:val="none" w:sz="0" w:space="0" w:color="auto"/>
        <w:left w:val="none" w:sz="0" w:space="0" w:color="auto"/>
        <w:bottom w:val="none" w:sz="0" w:space="0" w:color="auto"/>
        <w:right w:val="none" w:sz="0" w:space="0" w:color="auto"/>
      </w:divBdr>
    </w:div>
    <w:div w:id="1344631454">
      <w:bodyDiv w:val="1"/>
      <w:marLeft w:val="0"/>
      <w:marRight w:val="0"/>
      <w:marTop w:val="0"/>
      <w:marBottom w:val="0"/>
      <w:divBdr>
        <w:top w:val="none" w:sz="0" w:space="0" w:color="auto"/>
        <w:left w:val="none" w:sz="0" w:space="0" w:color="auto"/>
        <w:bottom w:val="none" w:sz="0" w:space="0" w:color="auto"/>
        <w:right w:val="none" w:sz="0" w:space="0" w:color="auto"/>
      </w:divBdr>
    </w:div>
    <w:div w:id="1345329676">
      <w:bodyDiv w:val="1"/>
      <w:marLeft w:val="0"/>
      <w:marRight w:val="0"/>
      <w:marTop w:val="0"/>
      <w:marBottom w:val="0"/>
      <w:divBdr>
        <w:top w:val="none" w:sz="0" w:space="0" w:color="auto"/>
        <w:left w:val="none" w:sz="0" w:space="0" w:color="auto"/>
        <w:bottom w:val="none" w:sz="0" w:space="0" w:color="auto"/>
        <w:right w:val="none" w:sz="0" w:space="0" w:color="auto"/>
      </w:divBdr>
    </w:div>
    <w:div w:id="1346907823">
      <w:bodyDiv w:val="1"/>
      <w:marLeft w:val="0"/>
      <w:marRight w:val="0"/>
      <w:marTop w:val="0"/>
      <w:marBottom w:val="0"/>
      <w:divBdr>
        <w:top w:val="none" w:sz="0" w:space="0" w:color="auto"/>
        <w:left w:val="none" w:sz="0" w:space="0" w:color="auto"/>
        <w:bottom w:val="none" w:sz="0" w:space="0" w:color="auto"/>
        <w:right w:val="none" w:sz="0" w:space="0" w:color="auto"/>
      </w:divBdr>
    </w:div>
    <w:div w:id="1348167673">
      <w:bodyDiv w:val="1"/>
      <w:marLeft w:val="0"/>
      <w:marRight w:val="0"/>
      <w:marTop w:val="0"/>
      <w:marBottom w:val="0"/>
      <w:divBdr>
        <w:top w:val="none" w:sz="0" w:space="0" w:color="auto"/>
        <w:left w:val="none" w:sz="0" w:space="0" w:color="auto"/>
        <w:bottom w:val="none" w:sz="0" w:space="0" w:color="auto"/>
        <w:right w:val="none" w:sz="0" w:space="0" w:color="auto"/>
      </w:divBdr>
    </w:div>
    <w:div w:id="1348825185">
      <w:bodyDiv w:val="1"/>
      <w:marLeft w:val="0"/>
      <w:marRight w:val="0"/>
      <w:marTop w:val="0"/>
      <w:marBottom w:val="0"/>
      <w:divBdr>
        <w:top w:val="none" w:sz="0" w:space="0" w:color="auto"/>
        <w:left w:val="none" w:sz="0" w:space="0" w:color="auto"/>
        <w:bottom w:val="none" w:sz="0" w:space="0" w:color="auto"/>
        <w:right w:val="none" w:sz="0" w:space="0" w:color="auto"/>
      </w:divBdr>
    </w:div>
    <w:div w:id="1349595897">
      <w:bodyDiv w:val="1"/>
      <w:marLeft w:val="0"/>
      <w:marRight w:val="0"/>
      <w:marTop w:val="0"/>
      <w:marBottom w:val="0"/>
      <w:divBdr>
        <w:top w:val="none" w:sz="0" w:space="0" w:color="auto"/>
        <w:left w:val="none" w:sz="0" w:space="0" w:color="auto"/>
        <w:bottom w:val="none" w:sz="0" w:space="0" w:color="auto"/>
        <w:right w:val="none" w:sz="0" w:space="0" w:color="auto"/>
      </w:divBdr>
    </w:div>
    <w:div w:id="1350450106">
      <w:bodyDiv w:val="1"/>
      <w:marLeft w:val="0"/>
      <w:marRight w:val="0"/>
      <w:marTop w:val="0"/>
      <w:marBottom w:val="0"/>
      <w:divBdr>
        <w:top w:val="none" w:sz="0" w:space="0" w:color="auto"/>
        <w:left w:val="none" w:sz="0" w:space="0" w:color="auto"/>
        <w:bottom w:val="none" w:sz="0" w:space="0" w:color="auto"/>
        <w:right w:val="none" w:sz="0" w:space="0" w:color="auto"/>
      </w:divBdr>
    </w:div>
    <w:div w:id="1351493974">
      <w:bodyDiv w:val="1"/>
      <w:marLeft w:val="0"/>
      <w:marRight w:val="0"/>
      <w:marTop w:val="0"/>
      <w:marBottom w:val="0"/>
      <w:divBdr>
        <w:top w:val="none" w:sz="0" w:space="0" w:color="auto"/>
        <w:left w:val="none" w:sz="0" w:space="0" w:color="auto"/>
        <w:bottom w:val="none" w:sz="0" w:space="0" w:color="auto"/>
        <w:right w:val="none" w:sz="0" w:space="0" w:color="auto"/>
      </w:divBdr>
    </w:div>
    <w:div w:id="1352149640">
      <w:bodyDiv w:val="1"/>
      <w:marLeft w:val="0"/>
      <w:marRight w:val="0"/>
      <w:marTop w:val="0"/>
      <w:marBottom w:val="0"/>
      <w:divBdr>
        <w:top w:val="none" w:sz="0" w:space="0" w:color="auto"/>
        <w:left w:val="none" w:sz="0" w:space="0" w:color="auto"/>
        <w:bottom w:val="none" w:sz="0" w:space="0" w:color="auto"/>
        <w:right w:val="none" w:sz="0" w:space="0" w:color="auto"/>
      </w:divBdr>
    </w:div>
    <w:div w:id="1352879560">
      <w:bodyDiv w:val="1"/>
      <w:marLeft w:val="0"/>
      <w:marRight w:val="0"/>
      <w:marTop w:val="0"/>
      <w:marBottom w:val="0"/>
      <w:divBdr>
        <w:top w:val="none" w:sz="0" w:space="0" w:color="auto"/>
        <w:left w:val="none" w:sz="0" w:space="0" w:color="auto"/>
        <w:bottom w:val="none" w:sz="0" w:space="0" w:color="auto"/>
        <w:right w:val="none" w:sz="0" w:space="0" w:color="auto"/>
      </w:divBdr>
    </w:div>
    <w:div w:id="1353646644">
      <w:bodyDiv w:val="1"/>
      <w:marLeft w:val="0"/>
      <w:marRight w:val="0"/>
      <w:marTop w:val="0"/>
      <w:marBottom w:val="0"/>
      <w:divBdr>
        <w:top w:val="none" w:sz="0" w:space="0" w:color="auto"/>
        <w:left w:val="none" w:sz="0" w:space="0" w:color="auto"/>
        <w:bottom w:val="none" w:sz="0" w:space="0" w:color="auto"/>
        <w:right w:val="none" w:sz="0" w:space="0" w:color="auto"/>
      </w:divBdr>
    </w:div>
    <w:div w:id="1355379207">
      <w:bodyDiv w:val="1"/>
      <w:marLeft w:val="0"/>
      <w:marRight w:val="0"/>
      <w:marTop w:val="0"/>
      <w:marBottom w:val="0"/>
      <w:divBdr>
        <w:top w:val="none" w:sz="0" w:space="0" w:color="auto"/>
        <w:left w:val="none" w:sz="0" w:space="0" w:color="auto"/>
        <w:bottom w:val="none" w:sz="0" w:space="0" w:color="auto"/>
        <w:right w:val="none" w:sz="0" w:space="0" w:color="auto"/>
      </w:divBdr>
    </w:div>
    <w:div w:id="1355380131">
      <w:bodyDiv w:val="1"/>
      <w:marLeft w:val="0"/>
      <w:marRight w:val="0"/>
      <w:marTop w:val="0"/>
      <w:marBottom w:val="0"/>
      <w:divBdr>
        <w:top w:val="none" w:sz="0" w:space="0" w:color="auto"/>
        <w:left w:val="none" w:sz="0" w:space="0" w:color="auto"/>
        <w:bottom w:val="none" w:sz="0" w:space="0" w:color="auto"/>
        <w:right w:val="none" w:sz="0" w:space="0" w:color="auto"/>
      </w:divBdr>
    </w:div>
    <w:div w:id="1356073900">
      <w:bodyDiv w:val="1"/>
      <w:marLeft w:val="0"/>
      <w:marRight w:val="0"/>
      <w:marTop w:val="0"/>
      <w:marBottom w:val="0"/>
      <w:divBdr>
        <w:top w:val="none" w:sz="0" w:space="0" w:color="auto"/>
        <w:left w:val="none" w:sz="0" w:space="0" w:color="auto"/>
        <w:bottom w:val="none" w:sz="0" w:space="0" w:color="auto"/>
        <w:right w:val="none" w:sz="0" w:space="0" w:color="auto"/>
      </w:divBdr>
    </w:div>
    <w:div w:id="1356349371">
      <w:bodyDiv w:val="1"/>
      <w:marLeft w:val="0"/>
      <w:marRight w:val="0"/>
      <w:marTop w:val="0"/>
      <w:marBottom w:val="0"/>
      <w:divBdr>
        <w:top w:val="none" w:sz="0" w:space="0" w:color="auto"/>
        <w:left w:val="none" w:sz="0" w:space="0" w:color="auto"/>
        <w:bottom w:val="none" w:sz="0" w:space="0" w:color="auto"/>
        <w:right w:val="none" w:sz="0" w:space="0" w:color="auto"/>
      </w:divBdr>
    </w:div>
    <w:div w:id="1356883189">
      <w:bodyDiv w:val="1"/>
      <w:marLeft w:val="0"/>
      <w:marRight w:val="0"/>
      <w:marTop w:val="0"/>
      <w:marBottom w:val="0"/>
      <w:divBdr>
        <w:top w:val="none" w:sz="0" w:space="0" w:color="auto"/>
        <w:left w:val="none" w:sz="0" w:space="0" w:color="auto"/>
        <w:bottom w:val="none" w:sz="0" w:space="0" w:color="auto"/>
        <w:right w:val="none" w:sz="0" w:space="0" w:color="auto"/>
      </w:divBdr>
    </w:div>
    <w:div w:id="1356924077">
      <w:bodyDiv w:val="1"/>
      <w:marLeft w:val="0"/>
      <w:marRight w:val="0"/>
      <w:marTop w:val="0"/>
      <w:marBottom w:val="0"/>
      <w:divBdr>
        <w:top w:val="none" w:sz="0" w:space="0" w:color="auto"/>
        <w:left w:val="none" w:sz="0" w:space="0" w:color="auto"/>
        <w:bottom w:val="none" w:sz="0" w:space="0" w:color="auto"/>
        <w:right w:val="none" w:sz="0" w:space="0" w:color="auto"/>
      </w:divBdr>
    </w:div>
    <w:div w:id="1359283740">
      <w:bodyDiv w:val="1"/>
      <w:marLeft w:val="0"/>
      <w:marRight w:val="0"/>
      <w:marTop w:val="0"/>
      <w:marBottom w:val="0"/>
      <w:divBdr>
        <w:top w:val="none" w:sz="0" w:space="0" w:color="auto"/>
        <w:left w:val="none" w:sz="0" w:space="0" w:color="auto"/>
        <w:bottom w:val="none" w:sz="0" w:space="0" w:color="auto"/>
        <w:right w:val="none" w:sz="0" w:space="0" w:color="auto"/>
      </w:divBdr>
    </w:div>
    <w:div w:id="1360467958">
      <w:bodyDiv w:val="1"/>
      <w:marLeft w:val="0"/>
      <w:marRight w:val="0"/>
      <w:marTop w:val="0"/>
      <w:marBottom w:val="0"/>
      <w:divBdr>
        <w:top w:val="none" w:sz="0" w:space="0" w:color="auto"/>
        <w:left w:val="none" w:sz="0" w:space="0" w:color="auto"/>
        <w:bottom w:val="none" w:sz="0" w:space="0" w:color="auto"/>
        <w:right w:val="none" w:sz="0" w:space="0" w:color="auto"/>
      </w:divBdr>
    </w:div>
    <w:div w:id="1361931849">
      <w:bodyDiv w:val="1"/>
      <w:marLeft w:val="0"/>
      <w:marRight w:val="0"/>
      <w:marTop w:val="0"/>
      <w:marBottom w:val="0"/>
      <w:divBdr>
        <w:top w:val="none" w:sz="0" w:space="0" w:color="auto"/>
        <w:left w:val="none" w:sz="0" w:space="0" w:color="auto"/>
        <w:bottom w:val="none" w:sz="0" w:space="0" w:color="auto"/>
        <w:right w:val="none" w:sz="0" w:space="0" w:color="auto"/>
      </w:divBdr>
    </w:div>
    <w:div w:id="1361976645">
      <w:bodyDiv w:val="1"/>
      <w:marLeft w:val="0"/>
      <w:marRight w:val="0"/>
      <w:marTop w:val="0"/>
      <w:marBottom w:val="0"/>
      <w:divBdr>
        <w:top w:val="none" w:sz="0" w:space="0" w:color="auto"/>
        <w:left w:val="none" w:sz="0" w:space="0" w:color="auto"/>
        <w:bottom w:val="none" w:sz="0" w:space="0" w:color="auto"/>
        <w:right w:val="none" w:sz="0" w:space="0" w:color="auto"/>
      </w:divBdr>
    </w:div>
    <w:div w:id="1362243826">
      <w:bodyDiv w:val="1"/>
      <w:marLeft w:val="0"/>
      <w:marRight w:val="0"/>
      <w:marTop w:val="0"/>
      <w:marBottom w:val="0"/>
      <w:divBdr>
        <w:top w:val="none" w:sz="0" w:space="0" w:color="auto"/>
        <w:left w:val="none" w:sz="0" w:space="0" w:color="auto"/>
        <w:bottom w:val="none" w:sz="0" w:space="0" w:color="auto"/>
        <w:right w:val="none" w:sz="0" w:space="0" w:color="auto"/>
      </w:divBdr>
    </w:div>
    <w:div w:id="1362903786">
      <w:bodyDiv w:val="1"/>
      <w:marLeft w:val="0"/>
      <w:marRight w:val="0"/>
      <w:marTop w:val="0"/>
      <w:marBottom w:val="0"/>
      <w:divBdr>
        <w:top w:val="none" w:sz="0" w:space="0" w:color="auto"/>
        <w:left w:val="none" w:sz="0" w:space="0" w:color="auto"/>
        <w:bottom w:val="none" w:sz="0" w:space="0" w:color="auto"/>
        <w:right w:val="none" w:sz="0" w:space="0" w:color="auto"/>
      </w:divBdr>
    </w:div>
    <w:div w:id="1362977238">
      <w:bodyDiv w:val="1"/>
      <w:marLeft w:val="0"/>
      <w:marRight w:val="0"/>
      <w:marTop w:val="0"/>
      <w:marBottom w:val="0"/>
      <w:divBdr>
        <w:top w:val="none" w:sz="0" w:space="0" w:color="auto"/>
        <w:left w:val="none" w:sz="0" w:space="0" w:color="auto"/>
        <w:bottom w:val="none" w:sz="0" w:space="0" w:color="auto"/>
        <w:right w:val="none" w:sz="0" w:space="0" w:color="auto"/>
      </w:divBdr>
    </w:div>
    <w:div w:id="1365785337">
      <w:bodyDiv w:val="1"/>
      <w:marLeft w:val="0"/>
      <w:marRight w:val="0"/>
      <w:marTop w:val="0"/>
      <w:marBottom w:val="0"/>
      <w:divBdr>
        <w:top w:val="none" w:sz="0" w:space="0" w:color="auto"/>
        <w:left w:val="none" w:sz="0" w:space="0" w:color="auto"/>
        <w:bottom w:val="none" w:sz="0" w:space="0" w:color="auto"/>
        <w:right w:val="none" w:sz="0" w:space="0" w:color="auto"/>
      </w:divBdr>
    </w:div>
    <w:div w:id="1366173102">
      <w:bodyDiv w:val="1"/>
      <w:marLeft w:val="0"/>
      <w:marRight w:val="0"/>
      <w:marTop w:val="0"/>
      <w:marBottom w:val="0"/>
      <w:divBdr>
        <w:top w:val="none" w:sz="0" w:space="0" w:color="auto"/>
        <w:left w:val="none" w:sz="0" w:space="0" w:color="auto"/>
        <w:bottom w:val="none" w:sz="0" w:space="0" w:color="auto"/>
        <w:right w:val="none" w:sz="0" w:space="0" w:color="auto"/>
      </w:divBdr>
    </w:div>
    <w:div w:id="1366327265">
      <w:bodyDiv w:val="1"/>
      <w:marLeft w:val="0"/>
      <w:marRight w:val="0"/>
      <w:marTop w:val="0"/>
      <w:marBottom w:val="0"/>
      <w:divBdr>
        <w:top w:val="none" w:sz="0" w:space="0" w:color="auto"/>
        <w:left w:val="none" w:sz="0" w:space="0" w:color="auto"/>
        <w:bottom w:val="none" w:sz="0" w:space="0" w:color="auto"/>
        <w:right w:val="none" w:sz="0" w:space="0" w:color="auto"/>
      </w:divBdr>
    </w:div>
    <w:div w:id="1366558661">
      <w:bodyDiv w:val="1"/>
      <w:marLeft w:val="0"/>
      <w:marRight w:val="0"/>
      <w:marTop w:val="0"/>
      <w:marBottom w:val="0"/>
      <w:divBdr>
        <w:top w:val="none" w:sz="0" w:space="0" w:color="auto"/>
        <w:left w:val="none" w:sz="0" w:space="0" w:color="auto"/>
        <w:bottom w:val="none" w:sz="0" w:space="0" w:color="auto"/>
        <w:right w:val="none" w:sz="0" w:space="0" w:color="auto"/>
      </w:divBdr>
    </w:div>
    <w:div w:id="1367608631">
      <w:bodyDiv w:val="1"/>
      <w:marLeft w:val="0"/>
      <w:marRight w:val="0"/>
      <w:marTop w:val="0"/>
      <w:marBottom w:val="0"/>
      <w:divBdr>
        <w:top w:val="none" w:sz="0" w:space="0" w:color="auto"/>
        <w:left w:val="none" w:sz="0" w:space="0" w:color="auto"/>
        <w:bottom w:val="none" w:sz="0" w:space="0" w:color="auto"/>
        <w:right w:val="none" w:sz="0" w:space="0" w:color="auto"/>
      </w:divBdr>
    </w:div>
    <w:div w:id="1378508960">
      <w:bodyDiv w:val="1"/>
      <w:marLeft w:val="0"/>
      <w:marRight w:val="0"/>
      <w:marTop w:val="0"/>
      <w:marBottom w:val="0"/>
      <w:divBdr>
        <w:top w:val="none" w:sz="0" w:space="0" w:color="auto"/>
        <w:left w:val="none" w:sz="0" w:space="0" w:color="auto"/>
        <w:bottom w:val="none" w:sz="0" w:space="0" w:color="auto"/>
        <w:right w:val="none" w:sz="0" w:space="0" w:color="auto"/>
      </w:divBdr>
    </w:div>
    <w:div w:id="1379083530">
      <w:bodyDiv w:val="1"/>
      <w:marLeft w:val="0"/>
      <w:marRight w:val="0"/>
      <w:marTop w:val="0"/>
      <w:marBottom w:val="0"/>
      <w:divBdr>
        <w:top w:val="none" w:sz="0" w:space="0" w:color="auto"/>
        <w:left w:val="none" w:sz="0" w:space="0" w:color="auto"/>
        <w:bottom w:val="none" w:sz="0" w:space="0" w:color="auto"/>
        <w:right w:val="none" w:sz="0" w:space="0" w:color="auto"/>
      </w:divBdr>
    </w:div>
    <w:div w:id="1380784150">
      <w:bodyDiv w:val="1"/>
      <w:marLeft w:val="0"/>
      <w:marRight w:val="0"/>
      <w:marTop w:val="0"/>
      <w:marBottom w:val="0"/>
      <w:divBdr>
        <w:top w:val="none" w:sz="0" w:space="0" w:color="auto"/>
        <w:left w:val="none" w:sz="0" w:space="0" w:color="auto"/>
        <w:bottom w:val="none" w:sz="0" w:space="0" w:color="auto"/>
        <w:right w:val="none" w:sz="0" w:space="0" w:color="auto"/>
      </w:divBdr>
    </w:div>
    <w:div w:id="1381248466">
      <w:bodyDiv w:val="1"/>
      <w:marLeft w:val="0"/>
      <w:marRight w:val="0"/>
      <w:marTop w:val="0"/>
      <w:marBottom w:val="0"/>
      <w:divBdr>
        <w:top w:val="none" w:sz="0" w:space="0" w:color="auto"/>
        <w:left w:val="none" w:sz="0" w:space="0" w:color="auto"/>
        <w:bottom w:val="none" w:sz="0" w:space="0" w:color="auto"/>
        <w:right w:val="none" w:sz="0" w:space="0" w:color="auto"/>
      </w:divBdr>
    </w:div>
    <w:div w:id="1381788189">
      <w:bodyDiv w:val="1"/>
      <w:marLeft w:val="0"/>
      <w:marRight w:val="0"/>
      <w:marTop w:val="0"/>
      <w:marBottom w:val="0"/>
      <w:divBdr>
        <w:top w:val="none" w:sz="0" w:space="0" w:color="auto"/>
        <w:left w:val="none" w:sz="0" w:space="0" w:color="auto"/>
        <w:bottom w:val="none" w:sz="0" w:space="0" w:color="auto"/>
        <w:right w:val="none" w:sz="0" w:space="0" w:color="auto"/>
      </w:divBdr>
    </w:div>
    <w:div w:id="1381977494">
      <w:bodyDiv w:val="1"/>
      <w:marLeft w:val="0"/>
      <w:marRight w:val="0"/>
      <w:marTop w:val="0"/>
      <w:marBottom w:val="0"/>
      <w:divBdr>
        <w:top w:val="none" w:sz="0" w:space="0" w:color="auto"/>
        <w:left w:val="none" w:sz="0" w:space="0" w:color="auto"/>
        <w:bottom w:val="none" w:sz="0" w:space="0" w:color="auto"/>
        <w:right w:val="none" w:sz="0" w:space="0" w:color="auto"/>
      </w:divBdr>
    </w:div>
    <w:div w:id="1382747427">
      <w:bodyDiv w:val="1"/>
      <w:marLeft w:val="0"/>
      <w:marRight w:val="0"/>
      <w:marTop w:val="0"/>
      <w:marBottom w:val="0"/>
      <w:divBdr>
        <w:top w:val="none" w:sz="0" w:space="0" w:color="auto"/>
        <w:left w:val="none" w:sz="0" w:space="0" w:color="auto"/>
        <w:bottom w:val="none" w:sz="0" w:space="0" w:color="auto"/>
        <w:right w:val="none" w:sz="0" w:space="0" w:color="auto"/>
      </w:divBdr>
    </w:div>
    <w:div w:id="1383672048">
      <w:bodyDiv w:val="1"/>
      <w:marLeft w:val="0"/>
      <w:marRight w:val="0"/>
      <w:marTop w:val="0"/>
      <w:marBottom w:val="0"/>
      <w:divBdr>
        <w:top w:val="none" w:sz="0" w:space="0" w:color="auto"/>
        <w:left w:val="none" w:sz="0" w:space="0" w:color="auto"/>
        <w:bottom w:val="none" w:sz="0" w:space="0" w:color="auto"/>
        <w:right w:val="none" w:sz="0" w:space="0" w:color="auto"/>
      </w:divBdr>
    </w:div>
    <w:div w:id="1384714225">
      <w:bodyDiv w:val="1"/>
      <w:marLeft w:val="0"/>
      <w:marRight w:val="0"/>
      <w:marTop w:val="0"/>
      <w:marBottom w:val="0"/>
      <w:divBdr>
        <w:top w:val="none" w:sz="0" w:space="0" w:color="auto"/>
        <w:left w:val="none" w:sz="0" w:space="0" w:color="auto"/>
        <w:bottom w:val="none" w:sz="0" w:space="0" w:color="auto"/>
        <w:right w:val="none" w:sz="0" w:space="0" w:color="auto"/>
      </w:divBdr>
    </w:div>
    <w:div w:id="1384715145">
      <w:bodyDiv w:val="1"/>
      <w:marLeft w:val="0"/>
      <w:marRight w:val="0"/>
      <w:marTop w:val="0"/>
      <w:marBottom w:val="0"/>
      <w:divBdr>
        <w:top w:val="none" w:sz="0" w:space="0" w:color="auto"/>
        <w:left w:val="none" w:sz="0" w:space="0" w:color="auto"/>
        <w:bottom w:val="none" w:sz="0" w:space="0" w:color="auto"/>
        <w:right w:val="none" w:sz="0" w:space="0" w:color="auto"/>
      </w:divBdr>
    </w:div>
    <w:div w:id="1386635391">
      <w:bodyDiv w:val="1"/>
      <w:marLeft w:val="0"/>
      <w:marRight w:val="0"/>
      <w:marTop w:val="0"/>
      <w:marBottom w:val="0"/>
      <w:divBdr>
        <w:top w:val="none" w:sz="0" w:space="0" w:color="auto"/>
        <w:left w:val="none" w:sz="0" w:space="0" w:color="auto"/>
        <w:bottom w:val="none" w:sz="0" w:space="0" w:color="auto"/>
        <w:right w:val="none" w:sz="0" w:space="0" w:color="auto"/>
      </w:divBdr>
    </w:div>
    <w:div w:id="1388652649">
      <w:bodyDiv w:val="1"/>
      <w:marLeft w:val="0"/>
      <w:marRight w:val="0"/>
      <w:marTop w:val="0"/>
      <w:marBottom w:val="0"/>
      <w:divBdr>
        <w:top w:val="none" w:sz="0" w:space="0" w:color="auto"/>
        <w:left w:val="none" w:sz="0" w:space="0" w:color="auto"/>
        <w:bottom w:val="none" w:sz="0" w:space="0" w:color="auto"/>
        <w:right w:val="none" w:sz="0" w:space="0" w:color="auto"/>
      </w:divBdr>
    </w:div>
    <w:div w:id="1388796598">
      <w:bodyDiv w:val="1"/>
      <w:marLeft w:val="0"/>
      <w:marRight w:val="0"/>
      <w:marTop w:val="0"/>
      <w:marBottom w:val="0"/>
      <w:divBdr>
        <w:top w:val="none" w:sz="0" w:space="0" w:color="auto"/>
        <w:left w:val="none" w:sz="0" w:space="0" w:color="auto"/>
        <w:bottom w:val="none" w:sz="0" w:space="0" w:color="auto"/>
        <w:right w:val="none" w:sz="0" w:space="0" w:color="auto"/>
      </w:divBdr>
    </w:div>
    <w:div w:id="1391346112">
      <w:bodyDiv w:val="1"/>
      <w:marLeft w:val="0"/>
      <w:marRight w:val="0"/>
      <w:marTop w:val="0"/>
      <w:marBottom w:val="0"/>
      <w:divBdr>
        <w:top w:val="none" w:sz="0" w:space="0" w:color="auto"/>
        <w:left w:val="none" w:sz="0" w:space="0" w:color="auto"/>
        <w:bottom w:val="none" w:sz="0" w:space="0" w:color="auto"/>
        <w:right w:val="none" w:sz="0" w:space="0" w:color="auto"/>
      </w:divBdr>
    </w:div>
    <w:div w:id="1396852291">
      <w:bodyDiv w:val="1"/>
      <w:marLeft w:val="0"/>
      <w:marRight w:val="0"/>
      <w:marTop w:val="0"/>
      <w:marBottom w:val="0"/>
      <w:divBdr>
        <w:top w:val="none" w:sz="0" w:space="0" w:color="auto"/>
        <w:left w:val="none" w:sz="0" w:space="0" w:color="auto"/>
        <w:bottom w:val="none" w:sz="0" w:space="0" w:color="auto"/>
        <w:right w:val="none" w:sz="0" w:space="0" w:color="auto"/>
      </w:divBdr>
    </w:div>
    <w:div w:id="1397511732">
      <w:bodyDiv w:val="1"/>
      <w:marLeft w:val="0"/>
      <w:marRight w:val="0"/>
      <w:marTop w:val="0"/>
      <w:marBottom w:val="0"/>
      <w:divBdr>
        <w:top w:val="none" w:sz="0" w:space="0" w:color="auto"/>
        <w:left w:val="none" w:sz="0" w:space="0" w:color="auto"/>
        <w:bottom w:val="none" w:sz="0" w:space="0" w:color="auto"/>
        <w:right w:val="none" w:sz="0" w:space="0" w:color="auto"/>
      </w:divBdr>
    </w:div>
    <w:div w:id="1397823329">
      <w:bodyDiv w:val="1"/>
      <w:marLeft w:val="0"/>
      <w:marRight w:val="0"/>
      <w:marTop w:val="0"/>
      <w:marBottom w:val="0"/>
      <w:divBdr>
        <w:top w:val="none" w:sz="0" w:space="0" w:color="auto"/>
        <w:left w:val="none" w:sz="0" w:space="0" w:color="auto"/>
        <w:bottom w:val="none" w:sz="0" w:space="0" w:color="auto"/>
        <w:right w:val="none" w:sz="0" w:space="0" w:color="auto"/>
      </w:divBdr>
    </w:div>
    <w:div w:id="1399209921">
      <w:bodyDiv w:val="1"/>
      <w:marLeft w:val="0"/>
      <w:marRight w:val="0"/>
      <w:marTop w:val="0"/>
      <w:marBottom w:val="0"/>
      <w:divBdr>
        <w:top w:val="none" w:sz="0" w:space="0" w:color="auto"/>
        <w:left w:val="none" w:sz="0" w:space="0" w:color="auto"/>
        <w:bottom w:val="none" w:sz="0" w:space="0" w:color="auto"/>
        <w:right w:val="none" w:sz="0" w:space="0" w:color="auto"/>
      </w:divBdr>
    </w:div>
    <w:div w:id="1399330473">
      <w:bodyDiv w:val="1"/>
      <w:marLeft w:val="0"/>
      <w:marRight w:val="0"/>
      <w:marTop w:val="0"/>
      <w:marBottom w:val="0"/>
      <w:divBdr>
        <w:top w:val="none" w:sz="0" w:space="0" w:color="auto"/>
        <w:left w:val="none" w:sz="0" w:space="0" w:color="auto"/>
        <w:bottom w:val="none" w:sz="0" w:space="0" w:color="auto"/>
        <w:right w:val="none" w:sz="0" w:space="0" w:color="auto"/>
      </w:divBdr>
    </w:div>
    <w:div w:id="1399671471">
      <w:bodyDiv w:val="1"/>
      <w:marLeft w:val="0"/>
      <w:marRight w:val="0"/>
      <w:marTop w:val="0"/>
      <w:marBottom w:val="0"/>
      <w:divBdr>
        <w:top w:val="none" w:sz="0" w:space="0" w:color="auto"/>
        <w:left w:val="none" w:sz="0" w:space="0" w:color="auto"/>
        <w:bottom w:val="none" w:sz="0" w:space="0" w:color="auto"/>
        <w:right w:val="none" w:sz="0" w:space="0" w:color="auto"/>
      </w:divBdr>
    </w:div>
    <w:div w:id="1400325977">
      <w:bodyDiv w:val="1"/>
      <w:marLeft w:val="0"/>
      <w:marRight w:val="0"/>
      <w:marTop w:val="0"/>
      <w:marBottom w:val="0"/>
      <w:divBdr>
        <w:top w:val="none" w:sz="0" w:space="0" w:color="auto"/>
        <w:left w:val="none" w:sz="0" w:space="0" w:color="auto"/>
        <w:bottom w:val="none" w:sz="0" w:space="0" w:color="auto"/>
        <w:right w:val="none" w:sz="0" w:space="0" w:color="auto"/>
      </w:divBdr>
    </w:div>
    <w:div w:id="1401056423">
      <w:bodyDiv w:val="1"/>
      <w:marLeft w:val="0"/>
      <w:marRight w:val="0"/>
      <w:marTop w:val="0"/>
      <w:marBottom w:val="0"/>
      <w:divBdr>
        <w:top w:val="none" w:sz="0" w:space="0" w:color="auto"/>
        <w:left w:val="none" w:sz="0" w:space="0" w:color="auto"/>
        <w:bottom w:val="none" w:sz="0" w:space="0" w:color="auto"/>
        <w:right w:val="none" w:sz="0" w:space="0" w:color="auto"/>
      </w:divBdr>
    </w:div>
    <w:div w:id="1401640252">
      <w:bodyDiv w:val="1"/>
      <w:marLeft w:val="0"/>
      <w:marRight w:val="0"/>
      <w:marTop w:val="0"/>
      <w:marBottom w:val="0"/>
      <w:divBdr>
        <w:top w:val="none" w:sz="0" w:space="0" w:color="auto"/>
        <w:left w:val="none" w:sz="0" w:space="0" w:color="auto"/>
        <w:bottom w:val="none" w:sz="0" w:space="0" w:color="auto"/>
        <w:right w:val="none" w:sz="0" w:space="0" w:color="auto"/>
      </w:divBdr>
    </w:div>
    <w:div w:id="1402875579">
      <w:bodyDiv w:val="1"/>
      <w:marLeft w:val="0"/>
      <w:marRight w:val="0"/>
      <w:marTop w:val="0"/>
      <w:marBottom w:val="0"/>
      <w:divBdr>
        <w:top w:val="none" w:sz="0" w:space="0" w:color="auto"/>
        <w:left w:val="none" w:sz="0" w:space="0" w:color="auto"/>
        <w:bottom w:val="none" w:sz="0" w:space="0" w:color="auto"/>
        <w:right w:val="none" w:sz="0" w:space="0" w:color="auto"/>
      </w:divBdr>
    </w:div>
    <w:div w:id="1403485222">
      <w:bodyDiv w:val="1"/>
      <w:marLeft w:val="0"/>
      <w:marRight w:val="0"/>
      <w:marTop w:val="0"/>
      <w:marBottom w:val="0"/>
      <w:divBdr>
        <w:top w:val="none" w:sz="0" w:space="0" w:color="auto"/>
        <w:left w:val="none" w:sz="0" w:space="0" w:color="auto"/>
        <w:bottom w:val="none" w:sz="0" w:space="0" w:color="auto"/>
        <w:right w:val="none" w:sz="0" w:space="0" w:color="auto"/>
      </w:divBdr>
    </w:div>
    <w:div w:id="1404178562">
      <w:bodyDiv w:val="1"/>
      <w:marLeft w:val="0"/>
      <w:marRight w:val="0"/>
      <w:marTop w:val="0"/>
      <w:marBottom w:val="0"/>
      <w:divBdr>
        <w:top w:val="none" w:sz="0" w:space="0" w:color="auto"/>
        <w:left w:val="none" w:sz="0" w:space="0" w:color="auto"/>
        <w:bottom w:val="none" w:sz="0" w:space="0" w:color="auto"/>
        <w:right w:val="none" w:sz="0" w:space="0" w:color="auto"/>
      </w:divBdr>
    </w:div>
    <w:div w:id="1404991188">
      <w:bodyDiv w:val="1"/>
      <w:marLeft w:val="0"/>
      <w:marRight w:val="0"/>
      <w:marTop w:val="0"/>
      <w:marBottom w:val="0"/>
      <w:divBdr>
        <w:top w:val="none" w:sz="0" w:space="0" w:color="auto"/>
        <w:left w:val="none" w:sz="0" w:space="0" w:color="auto"/>
        <w:bottom w:val="none" w:sz="0" w:space="0" w:color="auto"/>
        <w:right w:val="none" w:sz="0" w:space="0" w:color="auto"/>
      </w:divBdr>
    </w:div>
    <w:div w:id="1405298127">
      <w:bodyDiv w:val="1"/>
      <w:marLeft w:val="0"/>
      <w:marRight w:val="0"/>
      <w:marTop w:val="0"/>
      <w:marBottom w:val="0"/>
      <w:divBdr>
        <w:top w:val="none" w:sz="0" w:space="0" w:color="auto"/>
        <w:left w:val="none" w:sz="0" w:space="0" w:color="auto"/>
        <w:bottom w:val="none" w:sz="0" w:space="0" w:color="auto"/>
        <w:right w:val="none" w:sz="0" w:space="0" w:color="auto"/>
      </w:divBdr>
    </w:div>
    <w:div w:id="1405448043">
      <w:bodyDiv w:val="1"/>
      <w:marLeft w:val="0"/>
      <w:marRight w:val="0"/>
      <w:marTop w:val="0"/>
      <w:marBottom w:val="0"/>
      <w:divBdr>
        <w:top w:val="none" w:sz="0" w:space="0" w:color="auto"/>
        <w:left w:val="none" w:sz="0" w:space="0" w:color="auto"/>
        <w:bottom w:val="none" w:sz="0" w:space="0" w:color="auto"/>
        <w:right w:val="none" w:sz="0" w:space="0" w:color="auto"/>
      </w:divBdr>
    </w:div>
    <w:div w:id="1405644623">
      <w:bodyDiv w:val="1"/>
      <w:marLeft w:val="0"/>
      <w:marRight w:val="0"/>
      <w:marTop w:val="0"/>
      <w:marBottom w:val="0"/>
      <w:divBdr>
        <w:top w:val="none" w:sz="0" w:space="0" w:color="auto"/>
        <w:left w:val="none" w:sz="0" w:space="0" w:color="auto"/>
        <w:bottom w:val="none" w:sz="0" w:space="0" w:color="auto"/>
        <w:right w:val="none" w:sz="0" w:space="0" w:color="auto"/>
      </w:divBdr>
    </w:div>
    <w:div w:id="1406028403">
      <w:bodyDiv w:val="1"/>
      <w:marLeft w:val="0"/>
      <w:marRight w:val="0"/>
      <w:marTop w:val="0"/>
      <w:marBottom w:val="0"/>
      <w:divBdr>
        <w:top w:val="none" w:sz="0" w:space="0" w:color="auto"/>
        <w:left w:val="none" w:sz="0" w:space="0" w:color="auto"/>
        <w:bottom w:val="none" w:sz="0" w:space="0" w:color="auto"/>
        <w:right w:val="none" w:sz="0" w:space="0" w:color="auto"/>
      </w:divBdr>
    </w:div>
    <w:div w:id="1406608849">
      <w:bodyDiv w:val="1"/>
      <w:marLeft w:val="0"/>
      <w:marRight w:val="0"/>
      <w:marTop w:val="0"/>
      <w:marBottom w:val="0"/>
      <w:divBdr>
        <w:top w:val="none" w:sz="0" w:space="0" w:color="auto"/>
        <w:left w:val="none" w:sz="0" w:space="0" w:color="auto"/>
        <w:bottom w:val="none" w:sz="0" w:space="0" w:color="auto"/>
        <w:right w:val="none" w:sz="0" w:space="0" w:color="auto"/>
      </w:divBdr>
    </w:div>
    <w:div w:id="1408963119">
      <w:bodyDiv w:val="1"/>
      <w:marLeft w:val="0"/>
      <w:marRight w:val="0"/>
      <w:marTop w:val="0"/>
      <w:marBottom w:val="0"/>
      <w:divBdr>
        <w:top w:val="none" w:sz="0" w:space="0" w:color="auto"/>
        <w:left w:val="none" w:sz="0" w:space="0" w:color="auto"/>
        <w:bottom w:val="none" w:sz="0" w:space="0" w:color="auto"/>
        <w:right w:val="none" w:sz="0" w:space="0" w:color="auto"/>
      </w:divBdr>
    </w:div>
    <w:div w:id="1409887701">
      <w:bodyDiv w:val="1"/>
      <w:marLeft w:val="0"/>
      <w:marRight w:val="0"/>
      <w:marTop w:val="0"/>
      <w:marBottom w:val="0"/>
      <w:divBdr>
        <w:top w:val="none" w:sz="0" w:space="0" w:color="auto"/>
        <w:left w:val="none" w:sz="0" w:space="0" w:color="auto"/>
        <w:bottom w:val="none" w:sz="0" w:space="0" w:color="auto"/>
        <w:right w:val="none" w:sz="0" w:space="0" w:color="auto"/>
      </w:divBdr>
    </w:div>
    <w:div w:id="1410343106">
      <w:bodyDiv w:val="1"/>
      <w:marLeft w:val="0"/>
      <w:marRight w:val="0"/>
      <w:marTop w:val="0"/>
      <w:marBottom w:val="0"/>
      <w:divBdr>
        <w:top w:val="none" w:sz="0" w:space="0" w:color="auto"/>
        <w:left w:val="none" w:sz="0" w:space="0" w:color="auto"/>
        <w:bottom w:val="none" w:sz="0" w:space="0" w:color="auto"/>
        <w:right w:val="none" w:sz="0" w:space="0" w:color="auto"/>
      </w:divBdr>
    </w:div>
    <w:div w:id="1410616811">
      <w:bodyDiv w:val="1"/>
      <w:marLeft w:val="0"/>
      <w:marRight w:val="0"/>
      <w:marTop w:val="0"/>
      <w:marBottom w:val="0"/>
      <w:divBdr>
        <w:top w:val="none" w:sz="0" w:space="0" w:color="auto"/>
        <w:left w:val="none" w:sz="0" w:space="0" w:color="auto"/>
        <w:bottom w:val="none" w:sz="0" w:space="0" w:color="auto"/>
        <w:right w:val="none" w:sz="0" w:space="0" w:color="auto"/>
      </w:divBdr>
    </w:div>
    <w:div w:id="1411847471">
      <w:bodyDiv w:val="1"/>
      <w:marLeft w:val="0"/>
      <w:marRight w:val="0"/>
      <w:marTop w:val="0"/>
      <w:marBottom w:val="0"/>
      <w:divBdr>
        <w:top w:val="none" w:sz="0" w:space="0" w:color="auto"/>
        <w:left w:val="none" w:sz="0" w:space="0" w:color="auto"/>
        <w:bottom w:val="none" w:sz="0" w:space="0" w:color="auto"/>
        <w:right w:val="none" w:sz="0" w:space="0" w:color="auto"/>
      </w:divBdr>
    </w:div>
    <w:div w:id="1413239785">
      <w:bodyDiv w:val="1"/>
      <w:marLeft w:val="0"/>
      <w:marRight w:val="0"/>
      <w:marTop w:val="0"/>
      <w:marBottom w:val="0"/>
      <w:divBdr>
        <w:top w:val="none" w:sz="0" w:space="0" w:color="auto"/>
        <w:left w:val="none" w:sz="0" w:space="0" w:color="auto"/>
        <w:bottom w:val="none" w:sz="0" w:space="0" w:color="auto"/>
        <w:right w:val="none" w:sz="0" w:space="0" w:color="auto"/>
      </w:divBdr>
    </w:div>
    <w:div w:id="1414815437">
      <w:bodyDiv w:val="1"/>
      <w:marLeft w:val="0"/>
      <w:marRight w:val="0"/>
      <w:marTop w:val="0"/>
      <w:marBottom w:val="0"/>
      <w:divBdr>
        <w:top w:val="none" w:sz="0" w:space="0" w:color="auto"/>
        <w:left w:val="none" w:sz="0" w:space="0" w:color="auto"/>
        <w:bottom w:val="none" w:sz="0" w:space="0" w:color="auto"/>
        <w:right w:val="none" w:sz="0" w:space="0" w:color="auto"/>
      </w:divBdr>
    </w:div>
    <w:div w:id="1414857011">
      <w:bodyDiv w:val="1"/>
      <w:marLeft w:val="0"/>
      <w:marRight w:val="0"/>
      <w:marTop w:val="0"/>
      <w:marBottom w:val="0"/>
      <w:divBdr>
        <w:top w:val="none" w:sz="0" w:space="0" w:color="auto"/>
        <w:left w:val="none" w:sz="0" w:space="0" w:color="auto"/>
        <w:bottom w:val="none" w:sz="0" w:space="0" w:color="auto"/>
        <w:right w:val="none" w:sz="0" w:space="0" w:color="auto"/>
      </w:divBdr>
    </w:div>
    <w:div w:id="1415394258">
      <w:bodyDiv w:val="1"/>
      <w:marLeft w:val="0"/>
      <w:marRight w:val="0"/>
      <w:marTop w:val="0"/>
      <w:marBottom w:val="0"/>
      <w:divBdr>
        <w:top w:val="none" w:sz="0" w:space="0" w:color="auto"/>
        <w:left w:val="none" w:sz="0" w:space="0" w:color="auto"/>
        <w:bottom w:val="none" w:sz="0" w:space="0" w:color="auto"/>
        <w:right w:val="none" w:sz="0" w:space="0" w:color="auto"/>
      </w:divBdr>
    </w:div>
    <w:div w:id="1418281509">
      <w:bodyDiv w:val="1"/>
      <w:marLeft w:val="0"/>
      <w:marRight w:val="0"/>
      <w:marTop w:val="0"/>
      <w:marBottom w:val="0"/>
      <w:divBdr>
        <w:top w:val="none" w:sz="0" w:space="0" w:color="auto"/>
        <w:left w:val="none" w:sz="0" w:space="0" w:color="auto"/>
        <w:bottom w:val="none" w:sz="0" w:space="0" w:color="auto"/>
        <w:right w:val="none" w:sz="0" w:space="0" w:color="auto"/>
      </w:divBdr>
    </w:div>
    <w:div w:id="1418595423">
      <w:bodyDiv w:val="1"/>
      <w:marLeft w:val="0"/>
      <w:marRight w:val="0"/>
      <w:marTop w:val="0"/>
      <w:marBottom w:val="0"/>
      <w:divBdr>
        <w:top w:val="none" w:sz="0" w:space="0" w:color="auto"/>
        <w:left w:val="none" w:sz="0" w:space="0" w:color="auto"/>
        <w:bottom w:val="none" w:sz="0" w:space="0" w:color="auto"/>
        <w:right w:val="none" w:sz="0" w:space="0" w:color="auto"/>
      </w:divBdr>
    </w:div>
    <w:div w:id="1423378160">
      <w:bodyDiv w:val="1"/>
      <w:marLeft w:val="0"/>
      <w:marRight w:val="0"/>
      <w:marTop w:val="0"/>
      <w:marBottom w:val="0"/>
      <w:divBdr>
        <w:top w:val="none" w:sz="0" w:space="0" w:color="auto"/>
        <w:left w:val="none" w:sz="0" w:space="0" w:color="auto"/>
        <w:bottom w:val="none" w:sz="0" w:space="0" w:color="auto"/>
        <w:right w:val="none" w:sz="0" w:space="0" w:color="auto"/>
      </w:divBdr>
    </w:div>
    <w:div w:id="1424645890">
      <w:bodyDiv w:val="1"/>
      <w:marLeft w:val="0"/>
      <w:marRight w:val="0"/>
      <w:marTop w:val="0"/>
      <w:marBottom w:val="0"/>
      <w:divBdr>
        <w:top w:val="none" w:sz="0" w:space="0" w:color="auto"/>
        <w:left w:val="none" w:sz="0" w:space="0" w:color="auto"/>
        <w:bottom w:val="none" w:sz="0" w:space="0" w:color="auto"/>
        <w:right w:val="none" w:sz="0" w:space="0" w:color="auto"/>
      </w:divBdr>
    </w:div>
    <w:div w:id="1424760252">
      <w:bodyDiv w:val="1"/>
      <w:marLeft w:val="0"/>
      <w:marRight w:val="0"/>
      <w:marTop w:val="0"/>
      <w:marBottom w:val="0"/>
      <w:divBdr>
        <w:top w:val="none" w:sz="0" w:space="0" w:color="auto"/>
        <w:left w:val="none" w:sz="0" w:space="0" w:color="auto"/>
        <w:bottom w:val="none" w:sz="0" w:space="0" w:color="auto"/>
        <w:right w:val="none" w:sz="0" w:space="0" w:color="auto"/>
      </w:divBdr>
    </w:div>
    <w:div w:id="1425607246">
      <w:bodyDiv w:val="1"/>
      <w:marLeft w:val="0"/>
      <w:marRight w:val="0"/>
      <w:marTop w:val="0"/>
      <w:marBottom w:val="0"/>
      <w:divBdr>
        <w:top w:val="none" w:sz="0" w:space="0" w:color="auto"/>
        <w:left w:val="none" w:sz="0" w:space="0" w:color="auto"/>
        <w:bottom w:val="none" w:sz="0" w:space="0" w:color="auto"/>
        <w:right w:val="none" w:sz="0" w:space="0" w:color="auto"/>
      </w:divBdr>
    </w:div>
    <w:div w:id="1427001940">
      <w:bodyDiv w:val="1"/>
      <w:marLeft w:val="0"/>
      <w:marRight w:val="0"/>
      <w:marTop w:val="0"/>
      <w:marBottom w:val="0"/>
      <w:divBdr>
        <w:top w:val="none" w:sz="0" w:space="0" w:color="auto"/>
        <w:left w:val="none" w:sz="0" w:space="0" w:color="auto"/>
        <w:bottom w:val="none" w:sz="0" w:space="0" w:color="auto"/>
        <w:right w:val="none" w:sz="0" w:space="0" w:color="auto"/>
      </w:divBdr>
    </w:div>
    <w:div w:id="1427114921">
      <w:bodyDiv w:val="1"/>
      <w:marLeft w:val="0"/>
      <w:marRight w:val="0"/>
      <w:marTop w:val="0"/>
      <w:marBottom w:val="0"/>
      <w:divBdr>
        <w:top w:val="none" w:sz="0" w:space="0" w:color="auto"/>
        <w:left w:val="none" w:sz="0" w:space="0" w:color="auto"/>
        <w:bottom w:val="none" w:sz="0" w:space="0" w:color="auto"/>
        <w:right w:val="none" w:sz="0" w:space="0" w:color="auto"/>
      </w:divBdr>
    </w:div>
    <w:div w:id="1427338788">
      <w:bodyDiv w:val="1"/>
      <w:marLeft w:val="0"/>
      <w:marRight w:val="0"/>
      <w:marTop w:val="0"/>
      <w:marBottom w:val="0"/>
      <w:divBdr>
        <w:top w:val="none" w:sz="0" w:space="0" w:color="auto"/>
        <w:left w:val="none" w:sz="0" w:space="0" w:color="auto"/>
        <w:bottom w:val="none" w:sz="0" w:space="0" w:color="auto"/>
        <w:right w:val="none" w:sz="0" w:space="0" w:color="auto"/>
      </w:divBdr>
    </w:div>
    <w:div w:id="1428846709">
      <w:bodyDiv w:val="1"/>
      <w:marLeft w:val="0"/>
      <w:marRight w:val="0"/>
      <w:marTop w:val="0"/>
      <w:marBottom w:val="0"/>
      <w:divBdr>
        <w:top w:val="none" w:sz="0" w:space="0" w:color="auto"/>
        <w:left w:val="none" w:sz="0" w:space="0" w:color="auto"/>
        <w:bottom w:val="none" w:sz="0" w:space="0" w:color="auto"/>
        <w:right w:val="none" w:sz="0" w:space="0" w:color="auto"/>
      </w:divBdr>
    </w:div>
    <w:div w:id="1429695027">
      <w:bodyDiv w:val="1"/>
      <w:marLeft w:val="0"/>
      <w:marRight w:val="0"/>
      <w:marTop w:val="0"/>
      <w:marBottom w:val="0"/>
      <w:divBdr>
        <w:top w:val="none" w:sz="0" w:space="0" w:color="auto"/>
        <w:left w:val="none" w:sz="0" w:space="0" w:color="auto"/>
        <w:bottom w:val="none" w:sz="0" w:space="0" w:color="auto"/>
        <w:right w:val="none" w:sz="0" w:space="0" w:color="auto"/>
      </w:divBdr>
    </w:div>
    <w:div w:id="1429737136">
      <w:bodyDiv w:val="1"/>
      <w:marLeft w:val="0"/>
      <w:marRight w:val="0"/>
      <w:marTop w:val="0"/>
      <w:marBottom w:val="0"/>
      <w:divBdr>
        <w:top w:val="none" w:sz="0" w:space="0" w:color="auto"/>
        <w:left w:val="none" w:sz="0" w:space="0" w:color="auto"/>
        <w:bottom w:val="none" w:sz="0" w:space="0" w:color="auto"/>
        <w:right w:val="none" w:sz="0" w:space="0" w:color="auto"/>
      </w:divBdr>
    </w:div>
    <w:div w:id="1429738411">
      <w:bodyDiv w:val="1"/>
      <w:marLeft w:val="0"/>
      <w:marRight w:val="0"/>
      <w:marTop w:val="0"/>
      <w:marBottom w:val="0"/>
      <w:divBdr>
        <w:top w:val="none" w:sz="0" w:space="0" w:color="auto"/>
        <w:left w:val="none" w:sz="0" w:space="0" w:color="auto"/>
        <w:bottom w:val="none" w:sz="0" w:space="0" w:color="auto"/>
        <w:right w:val="none" w:sz="0" w:space="0" w:color="auto"/>
      </w:divBdr>
    </w:div>
    <w:div w:id="1433089615">
      <w:bodyDiv w:val="1"/>
      <w:marLeft w:val="0"/>
      <w:marRight w:val="0"/>
      <w:marTop w:val="0"/>
      <w:marBottom w:val="0"/>
      <w:divBdr>
        <w:top w:val="none" w:sz="0" w:space="0" w:color="auto"/>
        <w:left w:val="none" w:sz="0" w:space="0" w:color="auto"/>
        <w:bottom w:val="none" w:sz="0" w:space="0" w:color="auto"/>
        <w:right w:val="none" w:sz="0" w:space="0" w:color="auto"/>
      </w:divBdr>
    </w:div>
    <w:div w:id="1433621453">
      <w:bodyDiv w:val="1"/>
      <w:marLeft w:val="0"/>
      <w:marRight w:val="0"/>
      <w:marTop w:val="0"/>
      <w:marBottom w:val="0"/>
      <w:divBdr>
        <w:top w:val="none" w:sz="0" w:space="0" w:color="auto"/>
        <w:left w:val="none" w:sz="0" w:space="0" w:color="auto"/>
        <w:bottom w:val="none" w:sz="0" w:space="0" w:color="auto"/>
        <w:right w:val="none" w:sz="0" w:space="0" w:color="auto"/>
      </w:divBdr>
    </w:div>
    <w:div w:id="1434015936">
      <w:bodyDiv w:val="1"/>
      <w:marLeft w:val="0"/>
      <w:marRight w:val="0"/>
      <w:marTop w:val="0"/>
      <w:marBottom w:val="0"/>
      <w:divBdr>
        <w:top w:val="none" w:sz="0" w:space="0" w:color="auto"/>
        <w:left w:val="none" w:sz="0" w:space="0" w:color="auto"/>
        <w:bottom w:val="none" w:sz="0" w:space="0" w:color="auto"/>
        <w:right w:val="none" w:sz="0" w:space="0" w:color="auto"/>
      </w:divBdr>
    </w:div>
    <w:div w:id="1435129929">
      <w:bodyDiv w:val="1"/>
      <w:marLeft w:val="0"/>
      <w:marRight w:val="0"/>
      <w:marTop w:val="0"/>
      <w:marBottom w:val="0"/>
      <w:divBdr>
        <w:top w:val="none" w:sz="0" w:space="0" w:color="auto"/>
        <w:left w:val="none" w:sz="0" w:space="0" w:color="auto"/>
        <w:bottom w:val="none" w:sz="0" w:space="0" w:color="auto"/>
        <w:right w:val="none" w:sz="0" w:space="0" w:color="auto"/>
      </w:divBdr>
    </w:div>
    <w:div w:id="1437869441">
      <w:bodyDiv w:val="1"/>
      <w:marLeft w:val="0"/>
      <w:marRight w:val="0"/>
      <w:marTop w:val="0"/>
      <w:marBottom w:val="0"/>
      <w:divBdr>
        <w:top w:val="none" w:sz="0" w:space="0" w:color="auto"/>
        <w:left w:val="none" w:sz="0" w:space="0" w:color="auto"/>
        <w:bottom w:val="none" w:sz="0" w:space="0" w:color="auto"/>
        <w:right w:val="none" w:sz="0" w:space="0" w:color="auto"/>
      </w:divBdr>
    </w:div>
    <w:div w:id="1438990763">
      <w:bodyDiv w:val="1"/>
      <w:marLeft w:val="0"/>
      <w:marRight w:val="0"/>
      <w:marTop w:val="0"/>
      <w:marBottom w:val="0"/>
      <w:divBdr>
        <w:top w:val="none" w:sz="0" w:space="0" w:color="auto"/>
        <w:left w:val="none" w:sz="0" w:space="0" w:color="auto"/>
        <w:bottom w:val="none" w:sz="0" w:space="0" w:color="auto"/>
        <w:right w:val="none" w:sz="0" w:space="0" w:color="auto"/>
      </w:divBdr>
    </w:div>
    <w:div w:id="1439108063">
      <w:bodyDiv w:val="1"/>
      <w:marLeft w:val="0"/>
      <w:marRight w:val="0"/>
      <w:marTop w:val="0"/>
      <w:marBottom w:val="0"/>
      <w:divBdr>
        <w:top w:val="none" w:sz="0" w:space="0" w:color="auto"/>
        <w:left w:val="none" w:sz="0" w:space="0" w:color="auto"/>
        <w:bottom w:val="none" w:sz="0" w:space="0" w:color="auto"/>
        <w:right w:val="none" w:sz="0" w:space="0" w:color="auto"/>
      </w:divBdr>
    </w:div>
    <w:div w:id="1439711870">
      <w:bodyDiv w:val="1"/>
      <w:marLeft w:val="0"/>
      <w:marRight w:val="0"/>
      <w:marTop w:val="0"/>
      <w:marBottom w:val="0"/>
      <w:divBdr>
        <w:top w:val="none" w:sz="0" w:space="0" w:color="auto"/>
        <w:left w:val="none" w:sz="0" w:space="0" w:color="auto"/>
        <w:bottom w:val="none" w:sz="0" w:space="0" w:color="auto"/>
        <w:right w:val="none" w:sz="0" w:space="0" w:color="auto"/>
      </w:divBdr>
    </w:div>
    <w:div w:id="1440181914">
      <w:bodyDiv w:val="1"/>
      <w:marLeft w:val="0"/>
      <w:marRight w:val="0"/>
      <w:marTop w:val="0"/>
      <w:marBottom w:val="0"/>
      <w:divBdr>
        <w:top w:val="none" w:sz="0" w:space="0" w:color="auto"/>
        <w:left w:val="none" w:sz="0" w:space="0" w:color="auto"/>
        <w:bottom w:val="none" w:sz="0" w:space="0" w:color="auto"/>
        <w:right w:val="none" w:sz="0" w:space="0" w:color="auto"/>
      </w:divBdr>
    </w:div>
    <w:div w:id="1440292203">
      <w:bodyDiv w:val="1"/>
      <w:marLeft w:val="0"/>
      <w:marRight w:val="0"/>
      <w:marTop w:val="0"/>
      <w:marBottom w:val="0"/>
      <w:divBdr>
        <w:top w:val="none" w:sz="0" w:space="0" w:color="auto"/>
        <w:left w:val="none" w:sz="0" w:space="0" w:color="auto"/>
        <w:bottom w:val="none" w:sz="0" w:space="0" w:color="auto"/>
        <w:right w:val="none" w:sz="0" w:space="0" w:color="auto"/>
      </w:divBdr>
    </w:div>
    <w:div w:id="1440562188">
      <w:bodyDiv w:val="1"/>
      <w:marLeft w:val="0"/>
      <w:marRight w:val="0"/>
      <w:marTop w:val="0"/>
      <w:marBottom w:val="0"/>
      <w:divBdr>
        <w:top w:val="none" w:sz="0" w:space="0" w:color="auto"/>
        <w:left w:val="none" w:sz="0" w:space="0" w:color="auto"/>
        <w:bottom w:val="none" w:sz="0" w:space="0" w:color="auto"/>
        <w:right w:val="none" w:sz="0" w:space="0" w:color="auto"/>
      </w:divBdr>
    </w:div>
    <w:div w:id="1440637486">
      <w:bodyDiv w:val="1"/>
      <w:marLeft w:val="0"/>
      <w:marRight w:val="0"/>
      <w:marTop w:val="0"/>
      <w:marBottom w:val="0"/>
      <w:divBdr>
        <w:top w:val="none" w:sz="0" w:space="0" w:color="auto"/>
        <w:left w:val="none" w:sz="0" w:space="0" w:color="auto"/>
        <w:bottom w:val="none" w:sz="0" w:space="0" w:color="auto"/>
        <w:right w:val="none" w:sz="0" w:space="0" w:color="auto"/>
      </w:divBdr>
    </w:div>
    <w:div w:id="1441022923">
      <w:bodyDiv w:val="1"/>
      <w:marLeft w:val="0"/>
      <w:marRight w:val="0"/>
      <w:marTop w:val="0"/>
      <w:marBottom w:val="0"/>
      <w:divBdr>
        <w:top w:val="none" w:sz="0" w:space="0" w:color="auto"/>
        <w:left w:val="none" w:sz="0" w:space="0" w:color="auto"/>
        <w:bottom w:val="none" w:sz="0" w:space="0" w:color="auto"/>
        <w:right w:val="none" w:sz="0" w:space="0" w:color="auto"/>
      </w:divBdr>
    </w:div>
    <w:div w:id="1441800775">
      <w:bodyDiv w:val="1"/>
      <w:marLeft w:val="0"/>
      <w:marRight w:val="0"/>
      <w:marTop w:val="0"/>
      <w:marBottom w:val="0"/>
      <w:divBdr>
        <w:top w:val="none" w:sz="0" w:space="0" w:color="auto"/>
        <w:left w:val="none" w:sz="0" w:space="0" w:color="auto"/>
        <w:bottom w:val="none" w:sz="0" w:space="0" w:color="auto"/>
        <w:right w:val="none" w:sz="0" w:space="0" w:color="auto"/>
      </w:divBdr>
    </w:div>
    <w:div w:id="1442916764">
      <w:bodyDiv w:val="1"/>
      <w:marLeft w:val="0"/>
      <w:marRight w:val="0"/>
      <w:marTop w:val="0"/>
      <w:marBottom w:val="0"/>
      <w:divBdr>
        <w:top w:val="none" w:sz="0" w:space="0" w:color="auto"/>
        <w:left w:val="none" w:sz="0" w:space="0" w:color="auto"/>
        <w:bottom w:val="none" w:sz="0" w:space="0" w:color="auto"/>
        <w:right w:val="none" w:sz="0" w:space="0" w:color="auto"/>
      </w:divBdr>
    </w:div>
    <w:div w:id="1443575145">
      <w:bodyDiv w:val="1"/>
      <w:marLeft w:val="0"/>
      <w:marRight w:val="0"/>
      <w:marTop w:val="0"/>
      <w:marBottom w:val="0"/>
      <w:divBdr>
        <w:top w:val="none" w:sz="0" w:space="0" w:color="auto"/>
        <w:left w:val="none" w:sz="0" w:space="0" w:color="auto"/>
        <w:bottom w:val="none" w:sz="0" w:space="0" w:color="auto"/>
        <w:right w:val="none" w:sz="0" w:space="0" w:color="auto"/>
      </w:divBdr>
    </w:div>
    <w:div w:id="1444349298">
      <w:bodyDiv w:val="1"/>
      <w:marLeft w:val="0"/>
      <w:marRight w:val="0"/>
      <w:marTop w:val="0"/>
      <w:marBottom w:val="0"/>
      <w:divBdr>
        <w:top w:val="none" w:sz="0" w:space="0" w:color="auto"/>
        <w:left w:val="none" w:sz="0" w:space="0" w:color="auto"/>
        <w:bottom w:val="none" w:sz="0" w:space="0" w:color="auto"/>
        <w:right w:val="none" w:sz="0" w:space="0" w:color="auto"/>
      </w:divBdr>
    </w:div>
    <w:div w:id="1446464254">
      <w:bodyDiv w:val="1"/>
      <w:marLeft w:val="0"/>
      <w:marRight w:val="0"/>
      <w:marTop w:val="0"/>
      <w:marBottom w:val="0"/>
      <w:divBdr>
        <w:top w:val="none" w:sz="0" w:space="0" w:color="auto"/>
        <w:left w:val="none" w:sz="0" w:space="0" w:color="auto"/>
        <w:bottom w:val="none" w:sz="0" w:space="0" w:color="auto"/>
        <w:right w:val="none" w:sz="0" w:space="0" w:color="auto"/>
      </w:divBdr>
    </w:div>
    <w:div w:id="1446655600">
      <w:bodyDiv w:val="1"/>
      <w:marLeft w:val="0"/>
      <w:marRight w:val="0"/>
      <w:marTop w:val="0"/>
      <w:marBottom w:val="0"/>
      <w:divBdr>
        <w:top w:val="none" w:sz="0" w:space="0" w:color="auto"/>
        <w:left w:val="none" w:sz="0" w:space="0" w:color="auto"/>
        <w:bottom w:val="none" w:sz="0" w:space="0" w:color="auto"/>
        <w:right w:val="none" w:sz="0" w:space="0" w:color="auto"/>
      </w:divBdr>
    </w:div>
    <w:div w:id="1446923374">
      <w:bodyDiv w:val="1"/>
      <w:marLeft w:val="0"/>
      <w:marRight w:val="0"/>
      <w:marTop w:val="0"/>
      <w:marBottom w:val="0"/>
      <w:divBdr>
        <w:top w:val="none" w:sz="0" w:space="0" w:color="auto"/>
        <w:left w:val="none" w:sz="0" w:space="0" w:color="auto"/>
        <w:bottom w:val="none" w:sz="0" w:space="0" w:color="auto"/>
        <w:right w:val="none" w:sz="0" w:space="0" w:color="auto"/>
      </w:divBdr>
    </w:div>
    <w:div w:id="1448350937">
      <w:bodyDiv w:val="1"/>
      <w:marLeft w:val="0"/>
      <w:marRight w:val="0"/>
      <w:marTop w:val="0"/>
      <w:marBottom w:val="0"/>
      <w:divBdr>
        <w:top w:val="none" w:sz="0" w:space="0" w:color="auto"/>
        <w:left w:val="none" w:sz="0" w:space="0" w:color="auto"/>
        <w:bottom w:val="none" w:sz="0" w:space="0" w:color="auto"/>
        <w:right w:val="none" w:sz="0" w:space="0" w:color="auto"/>
      </w:divBdr>
    </w:div>
    <w:div w:id="1448813367">
      <w:bodyDiv w:val="1"/>
      <w:marLeft w:val="0"/>
      <w:marRight w:val="0"/>
      <w:marTop w:val="0"/>
      <w:marBottom w:val="0"/>
      <w:divBdr>
        <w:top w:val="none" w:sz="0" w:space="0" w:color="auto"/>
        <w:left w:val="none" w:sz="0" w:space="0" w:color="auto"/>
        <w:bottom w:val="none" w:sz="0" w:space="0" w:color="auto"/>
        <w:right w:val="none" w:sz="0" w:space="0" w:color="auto"/>
      </w:divBdr>
    </w:div>
    <w:div w:id="1450317420">
      <w:bodyDiv w:val="1"/>
      <w:marLeft w:val="0"/>
      <w:marRight w:val="0"/>
      <w:marTop w:val="0"/>
      <w:marBottom w:val="0"/>
      <w:divBdr>
        <w:top w:val="none" w:sz="0" w:space="0" w:color="auto"/>
        <w:left w:val="none" w:sz="0" w:space="0" w:color="auto"/>
        <w:bottom w:val="none" w:sz="0" w:space="0" w:color="auto"/>
        <w:right w:val="none" w:sz="0" w:space="0" w:color="auto"/>
      </w:divBdr>
    </w:div>
    <w:div w:id="1450901874">
      <w:bodyDiv w:val="1"/>
      <w:marLeft w:val="0"/>
      <w:marRight w:val="0"/>
      <w:marTop w:val="0"/>
      <w:marBottom w:val="0"/>
      <w:divBdr>
        <w:top w:val="none" w:sz="0" w:space="0" w:color="auto"/>
        <w:left w:val="none" w:sz="0" w:space="0" w:color="auto"/>
        <w:bottom w:val="none" w:sz="0" w:space="0" w:color="auto"/>
        <w:right w:val="none" w:sz="0" w:space="0" w:color="auto"/>
      </w:divBdr>
    </w:div>
    <w:div w:id="1451166818">
      <w:bodyDiv w:val="1"/>
      <w:marLeft w:val="0"/>
      <w:marRight w:val="0"/>
      <w:marTop w:val="0"/>
      <w:marBottom w:val="0"/>
      <w:divBdr>
        <w:top w:val="none" w:sz="0" w:space="0" w:color="auto"/>
        <w:left w:val="none" w:sz="0" w:space="0" w:color="auto"/>
        <w:bottom w:val="none" w:sz="0" w:space="0" w:color="auto"/>
        <w:right w:val="none" w:sz="0" w:space="0" w:color="auto"/>
      </w:divBdr>
    </w:div>
    <w:div w:id="1451239600">
      <w:bodyDiv w:val="1"/>
      <w:marLeft w:val="0"/>
      <w:marRight w:val="0"/>
      <w:marTop w:val="0"/>
      <w:marBottom w:val="0"/>
      <w:divBdr>
        <w:top w:val="none" w:sz="0" w:space="0" w:color="auto"/>
        <w:left w:val="none" w:sz="0" w:space="0" w:color="auto"/>
        <w:bottom w:val="none" w:sz="0" w:space="0" w:color="auto"/>
        <w:right w:val="none" w:sz="0" w:space="0" w:color="auto"/>
      </w:divBdr>
    </w:div>
    <w:div w:id="1451440235">
      <w:bodyDiv w:val="1"/>
      <w:marLeft w:val="0"/>
      <w:marRight w:val="0"/>
      <w:marTop w:val="0"/>
      <w:marBottom w:val="0"/>
      <w:divBdr>
        <w:top w:val="none" w:sz="0" w:space="0" w:color="auto"/>
        <w:left w:val="none" w:sz="0" w:space="0" w:color="auto"/>
        <w:bottom w:val="none" w:sz="0" w:space="0" w:color="auto"/>
        <w:right w:val="none" w:sz="0" w:space="0" w:color="auto"/>
      </w:divBdr>
    </w:div>
    <w:div w:id="1455059629">
      <w:bodyDiv w:val="1"/>
      <w:marLeft w:val="0"/>
      <w:marRight w:val="0"/>
      <w:marTop w:val="0"/>
      <w:marBottom w:val="0"/>
      <w:divBdr>
        <w:top w:val="none" w:sz="0" w:space="0" w:color="auto"/>
        <w:left w:val="none" w:sz="0" w:space="0" w:color="auto"/>
        <w:bottom w:val="none" w:sz="0" w:space="0" w:color="auto"/>
        <w:right w:val="none" w:sz="0" w:space="0" w:color="auto"/>
      </w:divBdr>
    </w:div>
    <w:div w:id="1456407511">
      <w:bodyDiv w:val="1"/>
      <w:marLeft w:val="0"/>
      <w:marRight w:val="0"/>
      <w:marTop w:val="0"/>
      <w:marBottom w:val="0"/>
      <w:divBdr>
        <w:top w:val="none" w:sz="0" w:space="0" w:color="auto"/>
        <w:left w:val="none" w:sz="0" w:space="0" w:color="auto"/>
        <w:bottom w:val="none" w:sz="0" w:space="0" w:color="auto"/>
        <w:right w:val="none" w:sz="0" w:space="0" w:color="auto"/>
      </w:divBdr>
    </w:div>
    <w:div w:id="1457018345">
      <w:bodyDiv w:val="1"/>
      <w:marLeft w:val="0"/>
      <w:marRight w:val="0"/>
      <w:marTop w:val="0"/>
      <w:marBottom w:val="0"/>
      <w:divBdr>
        <w:top w:val="none" w:sz="0" w:space="0" w:color="auto"/>
        <w:left w:val="none" w:sz="0" w:space="0" w:color="auto"/>
        <w:bottom w:val="none" w:sz="0" w:space="0" w:color="auto"/>
        <w:right w:val="none" w:sz="0" w:space="0" w:color="auto"/>
      </w:divBdr>
    </w:div>
    <w:div w:id="1458641158">
      <w:bodyDiv w:val="1"/>
      <w:marLeft w:val="0"/>
      <w:marRight w:val="0"/>
      <w:marTop w:val="0"/>
      <w:marBottom w:val="0"/>
      <w:divBdr>
        <w:top w:val="none" w:sz="0" w:space="0" w:color="auto"/>
        <w:left w:val="none" w:sz="0" w:space="0" w:color="auto"/>
        <w:bottom w:val="none" w:sz="0" w:space="0" w:color="auto"/>
        <w:right w:val="none" w:sz="0" w:space="0" w:color="auto"/>
      </w:divBdr>
    </w:div>
    <w:div w:id="1459295610">
      <w:bodyDiv w:val="1"/>
      <w:marLeft w:val="0"/>
      <w:marRight w:val="0"/>
      <w:marTop w:val="0"/>
      <w:marBottom w:val="0"/>
      <w:divBdr>
        <w:top w:val="none" w:sz="0" w:space="0" w:color="auto"/>
        <w:left w:val="none" w:sz="0" w:space="0" w:color="auto"/>
        <w:bottom w:val="none" w:sz="0" w:space="0" w:color="auto"/>
        <w:right w:val="none" w:sz="0" w:space="0" w:color="auto"/>
      </w:divBdr>
    </w:div>
    <w:div w:id="1459572522">
      <w:bodyDiv w:val="1"/>
      <w:marLeft w:val="0"/>
      <w:marRight w:val="0"/>
      <w:marTop w:val="0"/>
      <w:marBottom w:val="0"/>
      <w:divBdr>
        <w:top w:val="none" w:sz="0" w:space="0" w:color="auto"/>
        <w:left w:val="none" w:sz="0" w:space="0" w:color="auto"/>
        <w:bottom w:val="none" w:sz="0" w:space="0" w:color="auto"/>
        <w:right w:val="none" w:sz="0" w:space="0" w:color="auto"/>
      </w:divBdr>
    </w:div>
    <w:div w:id="1459645301">
      <w:bodyDiv w:val="1"/>
      <w:marLeft w:val="0"/>
      <w:marRight w:val="0"/>
      <w:marTop w:val="0"/>
      <w:marBottom w:val="0"/>
      <w:divBdr>
        <w:top w:val="none" w:sz="0" w:space="0" w:color="auto"/>
        <w:left w:val="none" w:sz="0" w:space="0" w:color="auto"/>
        <w:bottom w:val="none" w:sz="0" w:space="0" w:color="auto"/>
        <w:right w:val="none" w:sz="0" w:space="0" w:color="auto"/>
      </w:divBdr>
    </w:div>
    <w:div w:id="1461875186">
      <w:bodyDiv w:val="1"/>
      <w:marLeft w:val="0"/>
      <w:marRight w:val="0"/>
      <w:marTop w:val="0"/>
      <w:marBottom w:val="0"/>
      <w:divBdr>
        <w:top w:val="none" w:sz="0" w:space="0" w:color="auto"/>
        <w:left w:val="none" w:sz="0" w:space="0" w:color="auto"/>
        <w:bottom w:val="none" w:sz="0" w:space="0" w:color="auto"/>
        <w:right w:val="none" w:sz="0" w:space="0" w:color="auto"/>
      </w:divBdr>
    </w:div>
    <w:div w:id="1462379823">
      <w:bodyDiv w:val="1"/>
      <w:marLeft w:val="0"/>
      <w:marRight w:val="0"/>
      <w:marTop w:val="0"/>
      <w:marBottom w:val="0"/>
      <w:divBdr>
        <w:top w:val="none" w:sz="0" w:space="0" w:color="auto"/>
        <w:left w:val="none" w:sz="0" w:space="0" w:color="auto"/>
        <w:bottom w:val="none" w:sz="0" w:space="0" w:color="auto"/>
        <w:right w:val="none" w:sz="0" w:space="0" w:color="auto"/>
      </w:divBdr>
    </w:div>
    <w:div w:id="1463691592">
      <w:bodyDiv w:val="1"/>
      <w:marLeft w:val="0"/>
      <w:marRight w:val="0"/>
      <w:marTop w:val="0"/>
      <w:marBottom w:val="0"/>
      <w:divBdr>
        <w:top w:val="none" w:sz="0" w:space="0" w:color="auto"/>
        <w:left w:val="none" w:sz="0" w:space="0" w:color="auto"/>
        <w:bottom w:val="none" w:sz="0" w:space="0" w:color="auto"/>
        <w:right w:val="none" w:sz="0" w:space="0" w:color="auto"/>
      </w:divBdr>
    </w:div>
    <w:div w:id="1463840265">
      <w:bodyDiv w:val="1"/>
      <w:marLeft w:val="0"/>
      <w:marRight w:val="0"/>
      <w:marTop w:val="0"/>
      <w:marBottom w:val="0"/>
      <w:divBdr>
        <w:top w:val="none" w:sz="0" w:space="0" w:color="auto"/>
        <w:left w:val="none" w:sz="0" w:space="0" w:color="auto"/>
        <w:bottom w:val="none" w:sz="0" w:space="0" w:color="auto"/>
        <w:right w:val="none" w:sz="0" w:space="0" w:color="auto"/>
      </w:divBdr>
    </w:div>
    <w:div w:id="1464425398">
      <w:bodyDiv w:val="1"/>
      <w:marLeft w:val="0"/>
      <w:marRight w:val="0"/>
      <w:marTop w:val="0"/>
      <w:marBottom w:val="0"/>
      <w:divBdr>
        <w:top w:val="none" w:sz="0" w:space="0" w:color="auto"/>
        <w:left w:val="none" w:sz="0" w:space="0" w:color="auto"/>
        <w:bottom w:val="none" w:sz="0" w:space="0" w:color="auto"/>
        <w:right w:val="none" w:sz="0" w:space="0" w:color="auto"/>
      </w:divBdr>
    </w:div>
    <w:div w:id="1465151658">
      <w:bodyDiv w:val="1"/>
      <w:marLeft w:val="0"/>
      <w:marRight w:val="0"/>
      <w:marTop w:val="0"/>
      <w:marBottom w:val="0"/>
      <w:divBdr>
        <w:top w:val="none" w:sz="0" w:space="0" w:color="auto"/>
        <w:left w:val="none" w:sz="0" w:space="0" w:color="auto"/>
        <w:bottom w:val="none" w:sz="0" w:space="0" w:color="auto"/>
        <w:right w:val="none" w:sz="0" w:space="0" w:color="auto"/>
      </w:divBdr>
    </w:div>
    <w:div w:id="1467311045">
      <w:bodyDiv w:val="1"/>
      <w:marLeft w:val="0"/>
      <w:marRight w:val="0"/>
      <w:marTop w:val="0"/>
      <w:marBottom w:val="0"/>
      <w:divBdr>
        <w:top w:val="none" w:sz="0" w:space="0" w:color="auto"/>
        <w:left w:val="none" w:sz="0" w:space="0" w:color="auto"/>
        <w:bottom w:val="none" w:sz="0" w:space="0" w:color="auto"/>
        <w:right w:val="none" w:sz="0" w:space="0" w:color="auto"/>
      </w:divBdr>
    </w:div>
    <w:div w:id="1467703075">
      <w:bodyDiv w:val="1"/>
      <w:marLeft w:val="0"/>
      <w:marRight w:val="0"/>
      <w:marTop w:val="0"/>
      <w:marBottom w:val="0"/>
      <w:divBdr>
        <w:top w:val="none" w:sz="0" w:space="0" w:color="auto"/>
        <w:left w:val="none" w:sz="0" w:space="0" w:color="auto"/>
        <w:bottom w:val="none" w:sz="0" w:space="0" w:color="auto"/>
        <w:right w:val="none" w:sz="0" w:space="0" w:color="auto"/>
      </w:divBdr>
    </w:div>
    <w:div w:id="1469399668">
      <w:bodyDiv w:val="1"/>
      <w:marLeft w:val="0"/>
      <w:marRight w:val="0"/>
      <w:marTop w:val="0"/>
      <w:marBottom w:val="0"/>
      <w:divBdr>
        <w:top w:val="none" w:sz="0" w:space="0" w:color="auto"/>
        <w:left w:val="none" w:sz="0" w:space="0" w:color="auto"/>
        <w:bottom w:val="none" w:sz="0" w:space="0" w:color="auto"/>
        <w:right w:val="none" w:sz="0" w:space="0" w:color="auto"/>
      </w:divBdr>
    </w:div>
    <w:div w:id="1469931646">
      <w:bodyDiv w:val="1"/>
      <w:marLeft w:val="0"/>
      <w:marRight w:val="0"/>
      <w:marTop w:val="0"/>
      <w:marBottom w:val="0"/>
      <w:divBdr>
        <w:top w:val="none" w:sz="0" w:space="0" w:color="auto"/>
        <w:left w:val="none" w:sz="0" w:space="0" w:color="auto"/>
        <w:bottom w:val="none" w:sz="0" w:space="0" w:color="auto"/>
        <w:right w:val="none" w:sz="0" w:space="0" w:color="auto"/>
      </w:divBdr>
    </w:div>
    <w:div w:id="1470129482">
      <w:bodyDiv w:val="1"/>
      <w:marLeft w:val="0"/>
      <w:marRight w:val="0"/>
      <w:marTop w:val="0"/>
      <w:marBottom w:val="0"/>
      <w:divBdr>
        <w:top w:val="none" w:sz="0" w:space="0" w:color="auto"/>
        <w:left w:val="none" w:sz="0" w:space="0" w:color="auto"/>
        <w:bottom w:val="none" w:sz="0" w:space="0" w:color="auto"/>
        <w:right w:val="none" w:sz="0" w:space="0" w:color="auto"/>
      </w:divBdr>
    </w:div>
    <w:div w:id="1471702268">
      <w:bodyDiv w:val="1"/>
      <w:marLeft w:val="0"/>
      <w:marRight w:val="0"/>
      <w:marTop w:val="0"/>
      <w:marBottom w:val="0"/>
      <w:divBdr>
        <w:top w:val="none" w:sz="0" w:space="0" w:color="auto"/>
        <w:left w:val="none" w:sz="0" w:space="0" w:color="auto"/>
        <w:bottom w:val="none" w:sz="0" w:space="0" w:color="auto"/>
        <w:right w:val="none" w:sz="0" w:space="0" w:color="auto"/>
      </w:divBdr>
    </w:div>
    <w:div w:id="1471947209">
      <w:bodyDiv w:val="1"/>
      <w:marLeft w:val="0"/>
      <w:marRight w:val="0"/>
      <w:marTop w:val="0"/>
      <w:marBottom w:val="0"/>
      <w:divBdr>
        <w:top w:val="none" w:sz="0" w:space="0" w:color="auto"/>
        <w:left w:val="none" w:sz="0" w:space="0" w:color="auto"/>
        <w:bottom w:val="none" w:sz="0" w:space="0" w:color="auto"/>
        <w:right w:val="none" w:sz="0" w:space="0" w:color="auto"/>
      </w:divBdr>
    </w:div>
    <w:div w:id="1472287871">
      <w:bodyDiv w:val="1"/>
      <w:marLeft w:val="0"/>
      <w:marRight w:val="0"/>
      <w:marTop w:val="0"/>
      <w:marBottom w:val="0"/>
      <w:divBdr>
        <w:top w:val="none" w:sz="0" w:space="0" w:color="auto"/>
        <w:left w:val="none" w:sz="0" w:space="0" w:color="auto"/>
        <w:bottom w:val="none" w:sz="0" w:space="0" w:color="auto"/>
        <w:right w:val="none" w:sz="0" w:space="0" w:color="auto"/>
      </w:divBdr>
    </w:div>
    <w:div w:id="1472671997">
      <w:bodyDiv w:val="1"/>
      <w:marLeft w:val="0"/>
      <w:marRight w:val="0"/>
      <w:marTop w:val="0"/>
      <w:marBottom w:val="0"/>
      <w:divBdr>
        <w:top w:val="none" w:sz="0" w:space="0" w:color="auto"/>
        <w:left w:val="none" w:sz="0" w:space="0" w:color="auto"/>
        <w:bottom w:val="none" w:sz="0" w:space="0" w:color="auto"/>
        <w:right w:val="none" w:sz="0" w:space="0" w:color="auto"/>
      </w:divBdr>
    </w:div>
    <w:div w:id="1474130431">
      <w:bodyDiv w:val="1"/>
      <w:marLeft w:val="0"/>
      <w:marRight w:val="0"/>
      <w:marTop w:val="0"/>
      <w:marBottom w:val="0"/>
      <w:divBdr>
        <w:top w:val="none" w:sz="0" w:space="0" w:color="auto"/>
        <w:left w:val="none" w:sz="0" w:space="0" w:color="auto"/>
        <w:bottom w:val="none" w:sz="0" w:space="0" w:color="auto"/>
        <w:right w:val="none" w:sz="0" w:space="0" w:color="auto"/>
      </w:divBdr>
    </w:div>
    <w:div w:id="1474832019">
      <w:bodyDiv w:val="1"/>
      <w:marLeft w:val="0"/>
      <w:marRight w:val="0"/>
      <w:marTop w:val="0"/>
      <w:marBottom w:val="0"/>
      <w:divBdr>
        <w:top w:val="none" w:sz="0" w:space="0" w:color="auto"/>
        <w:left w:val="none" w:sz="0" w:space="0" w:color="auto"/>
        <w:bottom w:val="none" w:sz="0" w:space="0" w:color="auto"/>
        <w:right w:val="none" w:sz="0" w:space="0" w:color="auto"/>
      </w:divBdr>
    </w:div>
    <w:div w:id="1475828339">
      <w:bodyDiv w:val="1"/>
      <w:marLeft w:val="0"/>
      <w:marRight w:val="0"/>
      <w:marTop w:val="0"/>
      <w:marBottom w:val="0"/>
      <w:divBdr>
        <w:top w:val="none" w:sz="0" w:space="0" w:color="auto"/>
        <w:left w:val="none" w:sz="0" w:space="0" w:color="auto"/>
        <w:bottom w:val="none" w:sz="0" w:space="0" w:color="auto"/>
        <w:right w:val="none" w:sz="0" w:space="0" w:color="auto"/>
      </w:divBdr>
    </w:div>
    <w:div w:id="1476294415">
      <w:bodyDiv w:val="1"/>
      <w:marLeft w:val="0"/>
      <w:marRight w:val="0"/>
      <w:marTop w:val="0"/>
      <w:marBottom w:val="0"/>
      <w:divBdr>
        <w:top w:val="none" w:sz="0" w:space="0" w:color="auto"/>
        <w:left w:val="none" w:sz="0" w:space="0" w:color="auto"/>
        <w:bottom w:val="none" w:sz="0" w:space="0" w:color="auto"/>
        <w:right w:val="none" w:sz="0" w:space="0" w:color="auto"/>
      </w:divBdr>
    </w:div>
    <w:div w:id="1477606178">
      <w:bodyDiv w:val="1"/>
      <w:marLeft w:val="0"/>
      <w:marRight w:val="0"/>
      <w:marTop w:val="0"/>
      <w:marBottom w:val="0"/>
      <w:divBdr>
        <w:top w:val="none" w:sz="0" w:space="0" w:color="auto"/>
        <w:left w:val="none" w:sz="0" w:space="0" w:color="auto"/>
        <w:bottom w:val="none" w:sz="0" w:space="0" w:color="auto"/>
        <w:right w:val="none" w:sz="0" w:space="0" w:color="auto"/>
      </w:divBdr>
    </w:div>
    <w:div w:id="1477645083">
      <w:bodyDiv w:val="1"/>
      <w:marLeft w:val="0"/>
      <w:marRight w:val="0"/>
      <w:marTop w:val="0"/>
      <w:marBottom w:val="0"/>
      <w:divBdr>
        <w:top w:val="none" w:sz="0" w:space="0" w:color="auto"/>
        <w:left w:val="none" w:sz="0" w:space="0" w:color="auto"/>
        <w:bottom w:val="none" w:sz="0" w:space="0" w:color="auto"/>
        <w:right w:val="none" w:sz="0" w:space="0" w:color="auto"/>
      </w:divBdr>
    </w:div>
    <w:div w:id="1483885293">
      <w:bodyDiv w:val="1"/>
      <w:marLeft w:val="0"/>
      <w:marRight w:val="0"/>
      <w:marTop w:val="0"/>
      <w:marBottom w:val="0"/>
      <w:divBdr>
        <w:top w:val="none" w:sz="0" w:space="0" w:color="auto"/>
        <w:left w:val="none" w:sz="0" w:space="0" w:color="auto"/>
        <w:bottom w:val="none" w:sz="0" w:space="0" w:color="auto"/>
        <w:right w:val="none" w:sz="0" w:space="0" w:color="auto"/>
      </w:divBdr>
    </w:div>
    <w:div w:id="1485320305">
      <w:bodyDiv w:val="1"/>
      <w:marLeft w:val="0"/>
      <w:marRight w:val="0"/>
      <w:marTop w:val="0"/>
      <w:marBottom w:val="0"/>
      <w:divBdr>
        <w:top w:val="none" w:sz="0" w:space="0" w:color="auto"/>
        <w:left w:val="none" w:sz="0" w:space="0" w:color="auto"/>
        <w:bottom w:val="none" w:sz="0" w:space="0" w:color="auto"/>
        <w:right w:val="none" w:sz="0" w:space="0" w:color="auto"/>
      </w:divBdr>
    </w:div>
    <w:div w:id="1485584447">
      <w:bodyDiv w:val="1"/>
      <w:marLeft w:val="0"/>
      <w:marRight w:val="0"/>
      <w:marTop w:val="0"/>
      <w:marBottom w:val="0"/>
      <w:divBdr>
        <w:top w:val="none" w:sz="0" w:space="0" w:color="auto"/>
        <w:left w:val="none" w:sz="0" w:space="0" w:color="auto"/>
        <w:bottom w:val="none" w:sz="0" w:space="0" w:color="auto"/>
        <w:right w:val="none" w:sz="0" w:space="0" w:color="auto"/>
      </w:divBdr>
    </w:div>
    <w:div w:id="1486048480">
      <w:bodyDiv w:val="1"/>
      <w:marLeft w:val="0"/>
      <w:marRight w:val="0"/>
      <w:marTop w:val="0"/>
      <w:marBottom w:val="0"/>
      <w:divBdr>
        <w:top w:val="none" w:sz="0" w:space="0" w:color="auto"/>
        <w:left w:val="none" w:sz="0" w:space="0" w:color="auto"/>
        <w:bottom w:val="none" w:sz="0" w:space="0" w:color="auto"/>
        <w:right w:val="none" w:sz="0" w:space="0" w:color="auto"/>
      </w:divBdr>
    </w:div>
    <w:div w:id="1486892778">
      <w:bodyDiv w:val="1"/>
      <w:marLeft w:val="0"/>
      <w:marRight w:val="0"/>
      <w:marTop w:val="0"/>
      <w:marBottom w:val="0"/>
      <w:divBdr>
        <w:top w:val="none" w:sz="0" w:space="0" w:color="auto"/>
        <w:left w:val="none" w:sz="0" w:space="0" w:color="auto"/>
        <w:bottom w:val="none" w:sz="0" w:space="0" w:color="auto"/>
        <w:right w:val="none" w:sz="0" w:space="0" w:color="auto"/>
      </w:divBdr>
    </w:div>
    <w:div w:id="1488746726">
      <w:bodyDiv w:val="1"/>
      <w:marLeft w:val="0"/>
      <w:marRight w:val="0"/>
      <w:marTop w:val="0"/>
      <w:marBottom w:val="0"/>
      <w:divBdr>
        <w:top w:val="none" w:sz="0" w:space="0" w:color="auto"/>
        <w:left w:val="none" w:sz="0" w:space="0" w:color="auto"/>
        <w:bottom w:val="none" w:sz="0" w:space="0" w:color="auto"/>
        <w:right w:val="none" w:sz="0" w:space="0" w:color="auto"/>
      </w:divBdr>
    </w:div>
    <w:div w:id="1489202316">
      <w:bodyDiv w:val="1"/>
      <w:marLeft w:val="0"/>
      <w:marRight w:val="0"/>
      <w:marTop w:val="0"/>
      <w:marBottom w:val="0"/>
      <w:divBdr>
        <w:top w:val="none" w:sz="0" w:space="0" w:color="auto"/>
        <w:left w:val="none" w:sz="0" w:space="0" w:color="auto"/>
        <w:bottom w:val="none" w:sz="0" w:space="0" w:color="auto"/>
        <w:right w:val="none" w:sz="0" w:space="0" w:color="auto"/>
      </w:divBdr>
    </w:div>
    <w:div w:id="1490099057">
      <w:bodyDiv w:val="1"/>
      <w:marLeft w:val="0"/>
      <w:marRight w:val="0"/>
      <w:marTop w:val="0"/>
      <w:marBottom w:val="0"/>
      <w:divBdr>
        <w:top w:val="none" w:sz="0" w:space="0" w:color="auto"/>
        <w:left w:val="none" w:sz="0" w:space="0" w:color="auto"/>
        <w:bottom w:val="none" w:sz="0" w:space="0" w:color="auto"/>
        <w:right w:val="none" w:sz="0" w:space="0" w:color="auto"/>
      </w:divBdr>
    </w:div>
    <w:div w:id="1493985855">
      <w:bodyDiv w:val="1"/>
      <w:marLeft w:val="0"/>
      <w:marRight w:val="0"/>
      <w:marTop w:val="0"/>
      <w:marBottom w:val="0"/>
      <w:divBdr>
        <w:top w:val="none" w:sz="0" w:space="0" w:color="auto"/>
        <w:left w:val="none" w:sz="0" w:space="0" w:color="auto"/>
        <w:bottom w:val="none" w:sz="0" w:space="0" w:color="auto"/>
        <w:right w:val="none" w:sz="0" w:space="0" w:color="auto"/>
      </w:divBdr>
    </w:div>
    <w:div w:id="1494908290">
      <w:bodyDiv w:val="1"/>
      <w:marLeft w:val="0"/>
      <w:marRight w:val="0"/>
      <w:marTop w:val="0"/>
      <w:marBottom w:val="0"/>
      <w:divBdr>
        <w:top w:val="none" w:sz="0" w:space="0" w:color="auto"/>
        <w:left w:val="none" w:sz="0" w:space="0" w:color="auto"/>
        <w:bottom w:val="none" w:sz="0" w:space="0" w:color="auto"/>
        <w:right w:val="none" w:sz="0" w:space="0" w:color="auto"/>
      </w:divBdr>
    </w:div>
    <w:div w:id="1495027787">
      <w:bodyDiv w:val="1"/>
      <w:marLeft w:val="0"/>
      <w:marRight w:val="0"/>
      <w:marTop w:val="0"/>
      <w:marBottom w:val="0"/>
      <w:divBdr>
        <w:top w:val="none" w:sz="0" w:space="0" w:color="auto"/>
        <w:left w:val="none" w:sz="0" w:space="0" w:color="auto"/>
        <w:bottom w:val="none" w:sz="0" w:space="0" w:color="auto"/>
        <w:right w:val="none" w:sz="0" w:space="0" w:color="auto"/>
      </w:divBdr>
    </w:div>
    <w:div w:id="1495294047">
      <w:bodyDiv w:val="1"/>
      <w:marLeft w:val="0"/>
      <w:marRight w:val="0"/>
      <w:marTop w:val="0"/>
      <w:marBottom w:val="0"/>
      <w:divBdr>
        <w:top w:val="none" w:sz="0" w:space="0" w:color="auto"/>
        <w:left w:val="none" w:sz="0" w:space="0" w:color="auto"/>
        <w:bottom w:val="none" w:sz="0" w:space="0" w:color="auto"/>
        <w:right w:val="none" w:sz="0" w:space="0" w:color="auto"/>
      </w:divBdr>
    </w:div>
    <w:div w:id="1495560909">
      <w:bodyDiv w:val="1"/>
      <w:marLeft w:val="0"/>
      <w:marRight w:val="0"/>
      <w:marTop w:val="0"/>
      <w:marBottom w:val="0"/>
      <w:divBdr>
        <w:top w:val="none" w:sz="0" w:space="0" w:color="auto"/>
        <w:left w:val="none" w:sz="0" w:space="0" w:color="auto"/>
        <w:bottom w:val="none" w:sz="0" w:space="0" w:color="auto"/>
        <w:right w:val="none" w:sz="0" w:space="0" w:color="auto"/>
      </w:divBdr>
    </w:div>
    <w:div w:id="1496605002">
      <w:bodyDiv w:val="1"/>
      <w:marLeft w:val="0"/>
      <w:marRight w:val="0"/>
      <w:marTop w:val="0"/>
      <w:marBottom w:val="0"/>
      <w:divBdr>
        <w:top w:val="none" w:sz="0" w:space="0" w:color="auto"/>
        <w:left w:val="none" w:sz="0" w:space="0" w:color="auto"/>
        <w:bottom w:val="none" w:sz="0" w:space="0" w:color="auto"/>
        <w:right w:val="none" w:sz="0" w:space="0" w:color="auto"/>
      </w:divBdr>
    </w:div>
    <w:div w:id="1497571345">
      <w:bodyDiv w:val="1"/>
      <w:marLeft w:val="0"/>
      <w:marRight w:val="0"/>
      <w:marTop w:val="0"/>
      <w:marBottom w:val="0"/>
      <w:divBdr>
        <w:top w:val="none" w:sz="0" w:space="0" w:color="auto"/>
        <w:left w:val="none" w:sz="0" w:space="0" w:color="auto"/>
        <w:bottom w:val="none" w:sz="0" w:space="0" w:color="auto"/>
        <w:right w:val="none" w:sz="0" w:space="0" w:color="auto"/>
      </w:divBdr>
    </w:div>
    <w:div w:id="1499927075">
      <w:bodyDiv w:val="1"/>
      <w:marLeft w:val="0"/>
      <w:marRight w:val="0"/>
      <w:marTop w:val="0"/>
      <w:marBottom w:val="0"/>
      <w:divBdr>
        <w:top w:val="none" w:sz="0" w:space="0" w:color="auto"/>
        <w:left w:val="none" w:sz="0" w:space="0" w:color="auto"/>
        <w:bottom w:val="none" w:sz="0" w:space="0" w:color="auto"/>
        <w:right w:val="none" w:sz="0" w:space="0" w:color="auto"/>
      </w:divBdr>
    </w:div>
    <w:div w:id="1502157544">
      <w:bodyDiv w:val="1"/>
      <w:marLeft w:val="0"/>
      <w:marRight w:val="0"/>
      <w:marTop w:val="0"/>
      <w:marBottom w:val="0"/>
      <w:divBdr>
        <w:top w:val="none" w:sz="0" w:space="0" w:color="auto"/>
        <w:left w:val="none" w:sz="0" w:space="0" w:color="auto"/>
        <w:bottom w:val="none" w:sz="0" w:space="0" w:color="auto"/>
        <w:right w:val="none" w:sz="0" w:space="0" w:color="auto"/>
      </w:divBdr>
    </w:div>
    <w:div w:id="1502968531">
      <w:bodyDiv w:val="1"/>
      <w:marLeft w:val="0"/>
      <w:marRight w:val="0"/>
      <w:marTop w:val="0"/>
      <w:marBottom w:val="0"/>
      <w:divBdr>
        <w:top w:val="none" w:sz="0" w:space="0" w:color="auto"/>
        <w:left w:val="none" w:sz="0" w:space="0" w:color="auto"/>
        <w:bottom w:val="none" w:sz="0" w:space="0" w:color="auto"/>
        <w:right w:val="none" w:sz="0" w:space="0" w:color="auto"/>
      </w:divBdr>
    </w:div>
    <w:div w:id="1504008485">
      <w:bodyDiv w:val="1"/>
      <w:marLeft w:val="0"/>
      <w:marRight w:val="0"/>
      <w:marTop w:val="0"/>
      <w:marBottom w:val="0"/>
      <w:divBdr>
        <w:top w:val="none" w:sz="0" w:space="0" w:color="auto"/>
        <w:left w:val="none" w:sz="0" w:space="0" w:color="auto"/>
        <w:bottom w:val="none" w:sz="0" w:space="0" w:color="auto"/>
        <w:right w:val="none" w:sz="0" w:space="0" w:color="auto"/>
      </w:divBdr>
    </w:div>
    <w:div w:id="1504081156">
      <w:bodyDiv w:val="1"/>
      <w:marLeft w:val="0"/>
      <w:marRight w:val="0"/>
      <w:marTop w:val="0"/>
      <w:marBottom w:val="0"/>
      <w:divBdr>
        <w:top w:val="none" w:sz="0" w:space="0" w:color="auto"/>
        <w:left w:val="none" w:sz="0" w:space="0" w:color="auto"/>
        <w:bottom w:val="none" w:sz="0" w:space="0" w:color="auto"/>
        <w:right w:val="none" w:sz="0" w:space="0" w:color="auto"/>
      </w:divBdr>
    </w:div>
    <w:div w:id="1504972642">
      <w:bodyDiv w:val="1"/>
      <w:marLeft w:val="0"/>
      <w:marRight w:val="0"/>
      <w:marTop w:val="0"/>
      <w:marBottom w:val="0"/>
      <w:divBdr>
        <w:top w:val="none" w:sz="0" w:space="0" w:color="auto"/>
        <w:left w:val="none" w:sz="0" w:space="0" w:color="auto"/>
        <w:bottom w:val="none" w:sz="0" w:space="0" w:color="auto"/>
        <w:right w:val="none" w:sz="0" w:space="0" w:color="auto"/>
      </w:divBdr>
    </w:div>
    <w:div w:id="1506094466">
      <w:bodyDiv w:val="1"/>
      <w:marLeft w:val="0"/>
      <w:marRight w:val="0"/>
      <w:marTop w:val="0"/>
      <w:marBottom w:val="0"/>
      <w:divBdr>
        <w:top w:val="none" w:sz="0" w:space="0" w:color="auto"/>
        <w:left w:val="none" w:sz="0" w:space="0" w:color="auto"/>
        <w:bottom w:val="none" w:sz="0" w:space="0" w:color="auto"/>
        <w:right w:val="none" w:sz="0" w:space="0" w:color="auto"/>
      </w:divBdr>
    </w:div>
    <w:div w:id="1506359722">
      <w:bodyDiv w:val="1"/>
      <w:marLeft w:val="0"/>
      <w:marRight w:val="0"/>
      <w:marTop w:val="0"/>
      <w:marBottom w:val="0"/>
      <w:divBdr>
        <w:top w:val="none" w:sz="0" w:space="0" w:color="auto"/>
        <w:left w:val="none" w:sz="0" w:space="0" w:color="auto"/>
        <w:bottom w:val="none" w:sz="0" w:space="0" w:color="auto"/>
        <w:right w:val="none" w:sz="0" w:space="0" w:color="auto"/>
      </w:divBdr>
    </w:div>
    <w:div w:id="1507019932">
      <w:bodyDiv w:val="1"/>
      <w:marLeft w:val="0"/>
      <w:marRight w:val="0"/>
      <w:marTop w:val="0"/>
      <w:marBottom w:val="0"/>
      <w:divBdr>
        <w:top w:val="none" w:sz="0" w:space="0" w:color="auto"/>
        <w:left w:val="none" w:sz="0" w:space="0" w:color="auto"/>
        <w:bottom w:val="none" w:sz="0" w:space="0" w:color="auto"/>
        <w:right w:val="none" w:sz="0" w:space="0" w:color="auto"/>
      </w:divBdr>
    </w:div>
    <w:div w:id="1507094054">
      <w:bodyDiv w:val="1"/>
      <w:marLeft w:val="0"/>
      <w:marRight w:val="0"/>
      <w:marTop w:val="0"/>
      <w:marBottom w:val="0"/>
      <w:divBdr>
        <w:top w:val="none" w:sz="0" w:space="0" w:color="auto"/>
        <w:left w:val="none" w:sz="0" w:space="0" w:color="auto"/>
        <w:bottom w:val="none" w:sz="0" w:space="0" w:color="auto"/>
        <w:right w:val="none" w:sz="0" w:space="0" w:color="auto"/>
      </w:divBdr>
    </w:div>
    <w:div w:id="1507859839">
      <w:bodyDiv w:val="1"/>
      <w:marLeft w:val="0"/>
      <w:marRight w:val="0"/>
      <w:marTop w:val="0"/>
      <w:marBottom w:val="0"/>
      <w:divBdr>
        <w:top w:val="none" w:sz="0" w:space="0" w:color="auto"/>
        <w:left w:val="none" w:sz="0" w:space="0" w:color="auto"/>
        <w:bottom w:val="none" w:sz="0" w:space="0" w:color="auto"/>
        <w:right w:val="none" w:sz="0" w:space="0" w:color="auto"/>
      </w:divBdr>
    </w:div>
    <w:div w:id="1510488955">
      <w:bodyDiv w:val="1"/>
      <w:marLeft w:val="0"/>
      <w:marRight w:val="0"/>
      <w:marTop w:val="0"/>
      <w:marBottom w:val="0"/>
      <w:divBdr>
        <w:top w:val="none" w:sz="0" w:space="0" w:color="auto"/>
        <w:left w:val="none" w:sz="0" w:space="0" w:color="auto"/>
        <w:bottom w:val="none" w:sz="0" w:space="0" w:color="auto"/>
        <w:right w:val="none" w:sz="0" w:space="0" w:color="auto"/>
      </w:divBdr>
    </w:div>
    <w:div w:id="1511794803">
      <w:bodyDiv w:val="1"/>
      <w:marLeft w:val="0"/>
      <w:marRight w:val="0"/>
      <w:marTop w:val="0"/>
      <w:marBottom w:val="0"/>
      <w:divBdr>
        <w:top w:val="none" w:sz="0" w:space="0" w:color="auto"/>
        <w:left w:val="none" w:sz="0" w:space="0" w:color="auto"/>
        <w:bottom w:val="none" w:sz="0" w:space="0" w:color="auto"/>
        <w:right w:val="none" w:sz="0" w:space="0" w:color="auto"/>
      </w:divBdr>
    </w:div>
    <w:div w:id="1512718668">
      <w:bodyDiv w:val="1"/>
      <w:marLeft w:val="0"/>
      <w:marRight w:val="0"/>
      <w:marTop w:val="0"/>
      <w:marBottom w:val="0"/>
      <w:divBdr>
        <w:top w:val="none" w:sz="0" w:space="0" w:color="auto"/>
        <w:left w:val="none" w:sz="0" w:space="0" w:color="auto"/>
        <w:bottom w:val="none" w:sz="0" w:space="0" w:color="auto"/>
        <w:right w:val="none" w:sz="0" w:space="0" w:color="auto"/>
      </w:divBdr>
    </w:div>
    <w:div w:id="1514609112">
      <w:bodyDiv w:val="1"/>
      <w:marLeft w:val="0"/>
      <w:marRight w:val="0"/>
      <w:marTop w:val="0"/>
      <w:marBottom w:val="0"/>
      <w:divBdr>
        <w:top w:val="none" w:sz="0" w:space="0" w:color="auto"/>
        <w:left w:val="none" w:sz="0" w:space="0" w:color="auto"/>
        <w:bottom w:val="none" w:sz="0" w:space="0" w:color="auto"/>
        <w:right w:val="none" w:sz="0" w:space="0" w:color="auto"/>
      </w:divBdr>
    </w:div>
    <w:div w:id="1515798912">
      <w:bodyDiv w:val="1"/>
      <w:marLeft w:val="0"/>
      <w:marRight w:val="0"/>
      <w:marTop w:val="0"/>
      <w:marBottom w:val="0"/>
      <w:divBdr>
        <w:top w:val="none" w:sz="0" w:space="0" w:color="auto"/>
        <w:left w:val="none" w:sz="0" w:space="0" w:color="auto"/>
        <w:bottom w:val="none" w:sz="0" w:space="0" w:color="auto"/>
        <w:right w:val="none" w:sz="0" w:space="0" w:color="auto"/>
      </w:divBdr>
    </w:div>
    <w:div w:id="1515850303">
      <w:bodyDiv w:val="1"/>
      <w:marLeft w:val="0"/>
      <w:marRight w:val="0"/>
      <w:marTop w:val="0"/>
      <w:marBottom w:val="0"/>
      <w:divBdr>
        <w:top w:val="none" w:sz="0" w:space="0" w:color="auto"/>
        <w:left w:val="none" w:sz="0" w:space="0" w:color="auto"/>
        <w:bottom w:val="none" w:sz="0" w:space="0" w:color="auto"/>
        <w:right w:val="none" w:sz="0" w:space="0" w:color="auto"/>
      </w:divBdr>
    </w:div>
    <w:div w:id="1517190297">
      <w:bodyDiv w:val="1"/>
      <w:marLeft w:val="0"/>
      <w:marRight w:val="0"/>
      <w:marTop w:val="0"/>
      <w:marBottom w:val="0"/>
      <w:divBdr>
        <w:top w:val="none" w:sz="0" w:space="0" w:color="auto"/>
        <w:left w:val="none" w:sz="0" w:space="0" w:color="auto"/>
        <w:bottom w:val="none" w:sz="0" w:space="0" w:color="auto"/>
        <w:right w:val="none" w:sz="0" w:space="0" w:color="auto"/>
      </w:divBdr>
    </w:div>
    <w:div w:id="1517428503">
      <w:bodyDiv w:val="1"/>
      <w:marLeft w:val="0"/>
      <w:marRight w:val="0"/>
      <w:marTop w:val="0"/>
      <w:marBottom w:val="0"/>
      <w:divBdr>
        <w:top w:val="none" w:sz="0" w:space="0" w:color="auto"/>
        <w:left w:val="none" w:sz="0" w:space="0" w:color="auto"/>
        <w:bottom w:val="none" w:sz="0" w:space="0" w:color="auto"/>
        <w:right w:val="none" w:sz="0" w:space="0" w:color="auto"/>
      </w:divBdr>
    </w:div>
    <w:div w:id="1518076544">
      <w:bodyDiv w:val="1"/>
      <w:marLeft w:val="0"/>
      <w:marRight w:val="0"/>
      <w:marTop w:val="0"/>
      <w:marBottom w:val="0"/>
      <w:divBdr>
        <w:top w:val="none" w:sz="0" w:space="0" w:color="auto"/>
        <w:left w:val="none" w:sz="0" w:space="0" w:color="auto"/>
        <w:bottom w:val="none" w:sz="0" w:space="0" w:color="auto"/>
        <w:right w:val="none" w:sz="0" w:space="0" w:color="auto"/>
      </w:divBdr>
    </w:div>
    <w:div w:id="1518083959">
      <w:bodyDiv w:val="1"/>
      <w:marLeft w:val="0"/>
      <w:marRight w:val="0"/>
      <w:marTop w:val="0"/>
      <w:marBottom w:val="0"/>
      <w:divBdr>
        <w:top w:val="none" w:sz="0" w:space="0" w:color="auto"/>
        <w:left w:val="none" w:sz="0" w:space="0" w:color="auto"/>
        <w:bottom w:val="none" w:sz="0" w:space="0" w:color="auto"/>
        <w:right w:val="none" w:sz="0" w:space="0" w:color="auto"/>
      </w:divBdr>
    </w:div>
    <w:div w:id="1518614807">
      <w:bodyDiv w:val="1"/>
      <w:marLeft w:val="0"/>
      <w:marRight w:val="0"/>
      <w:marTop w:val="0"/>
      <w:marBottom w:val="0"/>
      <w:divBdr>
        <w:top w:val="none" w:sz="0" w:space="0" w:color="auto"/>
        <w:left w:val="none" w:sz="0" w:space="0" w:color="auto"/>
        <w:bottom w:val="none" w:sz="0" w:space="0" w:color="auto"/>
        <w:right w:val="none" w:sz="0" w:space="0" w:color="auto"/>
      </w:divBdr>
    </w:div>
    <w:div w:id="1519588332">
      <w:bodyDiv w:val="1"/>
      <w:marLeft w:val="0"/>
      <w:marRight w:val="0"/>
      <w:marTop w:val="0"/>
      <w:marBottom w:val="0"/>
      <w:divBdr>
        <w:top w:val="none" w:sz="0" w:space="0" w:color="auto"/>
        <w:left w:val="none" w:sz="0" w:space="0" w:color="auto"/>
        <w:bottom w:val="none" w:sz="0" w:space="0" w:color="auto"/>
        <w:right w:val="none" w:sz="0" w:space="0" w:color="auto"/>
      </w:divBdr>
    </w:div>
    <w:div w:id="1520124543">
      <w:bodyDiv w:val="1"/>
      <w:marLeft w:val="0"/>
      <w:marRight w:val="0"/>
      <w:marTop w:val="0"/>
      <w:marBottom w:val="0"/>
      <w:divBdr>
        <w:top w:val="none" w:sz="0" w:space="0" w:color="auto"/>
        <w:left w:val="none" w:sz="0" w:space="0" w:color="auto"/>
        <w:bottom w:val="none" w:sz="0" w:space="0" w:color="auto"/>
        <w:right w:val="none" w:sz="0" w:space="0" w:color="auto"/>
      </w:divBdr>
    </w:div>
    <w:div w:id="1520701007">
      <w:bodyDiv w:val="1"/>
      <w:marLeft w:val="0"/>
      <w:marRight w:val="0"/>
      <w:marTop w:val="0"/>
      <w:marBottom w:val="0"/>
      <w:divBdr>
        <w:top w:val="none" w:sz="0" w:space="0" w:color="auto"/>
        <w:left w:val="none" w:sz="0" w:space="0" w:color="auto"/>
        <w:bottom w:val="none" w:sz="0" w:space="0" w:color="auto"/>
        <w:right w:val="none" w:sz="0" w:space="0" w:color="auto"/>
      </w:divBdr>
    </w:div>
    <w:div w:id="1522863465">
      <w:bodyDiv w:val="1"/>
      <w:marLeft w:val="0"/>
      <w:marRight w:val="0"/>
      <w:marTop w:val="0"/>
      <w:marBottom w:val="0"/>
      <w:divBdr>
        <w:top w:val="none" w:sz="0" w:space="0" w:color="auto"/>
        <w:left w:val="none" w:sz="0" w:space="0" w:color="auto"/>
        <w:bottom w:val="none" w:sz="0" w:space="0" w:color="auto"/>
        <w:right w:val="none" w:sz="0" w:space="0" w:color="auto"/>
      </w:divBdr>
    </w:div>
    <w:div w:id="1522940164">
      <w:bodyDiv w:val="1"/>
      <w:marLeft w:val="0"/>
      <w:marRight w:val="0"/>
      <w:marTop w:val="0"/>
      <w:marBottom w:val="0"/>
      <w:divBdr>
        <w:top w:val="none" w:sz="0" w:space="0" w:color="auto"/>
        <w:left w:val="none" w:sz="0" w:space="0" w:color="auto"/>
        <w:bottom w:val="none" w:sz="0" w:space="0" w:color="auto"/>
        <w:right w:val="none" w:sz="0" w:space="0" w:color="auto"/>
      </w:divBdr>
    </w:div>
    <w:div w:id="1523400991">
      <w:bodyDiv w:val="1"/>
      <w:marLeft w:val="0"/>
      <w:marRight w:val="0"/>
      <w:marTop w:val="0"/>
      <w:marBottom w:val="0"/>
      <w:divBdr>
        <w:top w:val="none" w:sz="0" w:space="0" w:color="auto"/>
        <w:left w:val="none" w:sz="0" w:space="0" w:color="auto"/>
        <w:bottom w:val="none" w:sz="0" w:space="0" w:color="auto"/>
        <w:right w:val="none" w:sz="0" w:space="0" w:color="auto"/>
      </w:divBdr>
    </w:div>
    <w:div w:id="1524437518">
      <w:bodyDiv w:val="1"/>
      <w:marLeft w:val="0"/>
      <w:marRight w:val="0"/>
      <w:marTop w:val="0"/>
      <w:marBottom w:val="0"/>
      <w:divBdr>
        <w:top w:val="none" w:sz="0" w:space="0" w:color="auto"/>
        <w:left w:val="none" w:sz="0" w:space="0" w:color="auto"/>
        <w:bottom w:val="none" w:sz="0" w:space="0" w:color="auto"/>
        <w:right w:val="none" w:sz="0" w:space="0" w:color="auto"/>
      </w:divBdr>
    </w:div>
    <w:div w:id="1527795144">
      <w:bodyDiv w:val="1"/>
      <w:marLeft w:val="0"/>
      <w:marRight w:val="0"/>
      <w:marTop w:val="0"/>
      <w:marBottom w:val="0"/>
      <w:divBdr>
        <w:top w:val="none" w:sz="0" w:space="0" w:color="auto"/>
        <w:left w:val="none" w:sz="0" w:space="0" w:color="auto"/>
        <w:bottom w:val="none" w:sz="0" w:space="0" w:color="auto"/>
        <w:right w:val="none" w:sz="0" w:space="0" w:color="auto"/>
      </w:divBdr>
    </w:div>
    <w:div w:id="1527983485">
      <w:bodyDiv w:val="1"/>
      <w:marLeft w:val="0"/>
      <w:marRight w:val="0"/>
      <w:marTop w:val="0"/>
      <w:marBottom w:val="0"/>
      <w:divBdr>
        <w:top w:val="none" w:sz="0" w:space="0" w:color="auto"/>
        <w:left w:val="none" w:sz="0" w:space="0" w:color="auto"/>
        <w:bottom w:val="none" w:sz="0" w:space="0" w:color="auto"/>
        <w:right w:val="none" w:sz="0" w:space="0" w:color="auto"/>
      </w:divBdr>
    </w:div>
    <w:div w:id="1528592524">
      <w:bodyDiv w:val="1"/>
      <w:marLeft w:val="0"/>
      <w:marRight w:val="0"/>
      <w:marTop w:val="0"/>
      <w:marBottom w:val="0"/>
      <w:divBdr>
        <w:top w:val="none" w:sz="0" w:space="0" w:color="auto"/>
        <w:left w:val="none" w:sz="0" w:space="0" w:color="auto"/>
        <w:bottom w:val="none" w:sz="0" w:space="0" w:color="auto"/>
        <w:right w:val="none" w:sz="0" w:space="0" w:color="auto"/>
      </w:divBdr>
    </w:div>
    <w:div w:id="1528719971">
      <w:bodyDiv w:val="1"/>
      <w:marLeft w:val="0"/>
      <w:marRight w:val="0"/>
      <w:marTop w:val="0"/>
      <w:marBottom w:val="0"/>
      <w:divBdr>
        <w:top w:val="none" w:sz="0" w:space="0" w:color="auto"/>
        <w:left w:val="none" w:sz="0" w:space="0" w:color="auto"/>
        <w:bottom w:val="none" w:sz="0" w:space="0" w:color="auto"/>
        <w:right w:val="none" w:sz="0" w:space="0" w:color="auto"/>
      </w:divBdr>
    </w:div>
    <w:div w:id="1530676249">
      <w:bodyDiv w:val="1"/>
      <w:marLeft w:val="0"/>
      <w:marRight w:val="0"/>
      <w:marTop w:val="0"/>
      <w:marBottom w:val="0"/>
      <w:divBdr>
        <w:top w:val="none" w:sz="0" w:space="0" w:color="auto"/>
        <w:left w:val="none" w:sz="0" w:space="0" w:color="auto"/>
        <w:bottom w:val="none" w:sz="0" w:space="0" w:color="auto"/>
        <w:right w:val="none" w:sz="0" w:space="0" w:color="auto"/>
      </w:divBdr>
    </w:div>
    <w:div w:id="1530801345">
      <w:bodyDiv w:val="1"/>
      <w:marLeft w:val="0"/>
      <w:marRight w:val="0"/>
      <w:marTop w:val="0"/>
      <w:marBottom w:val="0"/>
      <w:divBdr>
        <w:top w:val="none" w:sz="0" w:space="0" w:color="auto"/>
        <w:left w:val="none" w:sz="0" w:space="0" w:color="auto"/>
        <w:bottom w:val="none" w:sz="0" w:space="0" w:color="auto"/>
        <w:right w:val="none" w:sz="0" w:space="0" w:color="auto"/>
      </w:divBdr>
    </w:div>
    <w:div w:id="1531606810">
      <w:bodyDiv w:val="1"/>
      <w:marLeft w:val="0"/>
      <w:marRight w:val="0"/>
      <w:marTop w:val="0"/>
      <w:marBottom w:val="0"/>
      <w:divBdr>
        <w:top w:val="none" w:sz="0" w:space="0" w:color="auto"/>
        <w:left w:val="none" w:sz="0" w:space="0" w:color="auto"/>
        <w:bottom w:val="none" w:sz="0" w:space="0" w:color="auto"/>
        <w:right w:val="none" w:sz="0" w:space="0" w:color="auto"/>
      </w:divBdr>
    </w:div>
    <w:div w:id="1531722582">
      <w:bodyDiv w:val="1"/>
      <w:marLeft w:val="0"/>
      <w:marRight w:val="0"/>
      <w:marTop w:val="0"/>
      <w:marBottom w:val="0"/>
      <w:divBdr>
        <w:top w:val="none" w:sz="0" w:space="0" w:color="auto"/>
        <w:left w:val="none" w:sz="0" w:space="0" w:color="auto"/>
        <w:bottom w:val="none" w:sz="0" w:space="0" w:color="auto"/>
        <w:right w:val="none" w:sz="0" w:space="0" w:color="auto"/>
      </w:divBdr>
    </w:div>
    <w:div w:id="1534686496">
      <w:bodyDiv w:val="1"/>
      <w:marLeft w:val="0"/>
      <w:marRight w:val="0"/>
      <w:marTop w:val="0"/>
      <w:marBottom w:val="0"/>
      <w:divBdr>
        <w:top w:val="none" w:sz="0" w:space="0" w:color="auto"/>
        <w:left w:val="none" w:sz="0" w:space="0" w:color="auto"/>
        <w:bottom w:val="none" w:sz="0" w:space="0" w:color="auto"/>
        <w:right w:val="none" w:sz="0" w:space="0" w:color="auto"/>
      </w:divBdr>
    </w:div>
    <w:div w:id="1535147152">
      <w:bodyDiv w:val="1"/>
      <w:marLeft w:val="0"/>
      <w:marRight w:val="0"/>
      <w:marTop w:val="0"/>
      <w:marBottom w:val="0"/>
      <w:divBdr>
        <w:top w:val="none" w:sz="0" w:space="0" w:color="auto"/>
        <w:left w:val="none" w:sz="0" w:space="0" w:color="auto"/>
        <w:bottom w:val="none" w:sz="0" w:space="0" w:color="auto"/>
        <w:right w:val="none" w:sz="0" w:space="0" w:color="auto"/>
      </w:divBdr>
    </w:div>
    <w:div w:id="1535188934">
      <w:bodyDiv w:val="1"/>
      <w:marLeft w:val="0"/>
      <w:marRight w:val="0"/>
      <w:marTop w:val="0"/>
      <w:marBottom w:val="0"/>
      <w:divBdr>
        <w:top w:val="none" w:sz="0" w:space="0" w:color="auto"/>
        <w:left w:val="none" w:sz="0" w:space="0" w:color="auto"/>
        <w:bottom w:val="none" w:sz="0" w:space="0" w:color="auto"/>
        <w:right w:val="none" w:sz="0" w:space="0" w:color="auto"/>
      </w:divBdr>
    </w:div>
    <w:div w:id="1536238935">
      <w:bodyDiv w:val="1"/>
      <w:marLeft w:val="0"/>
      <w:marRight w:val="0"/>
      <w:marTop w:val="0"/>
      <w:marBottom w:val="0"/>
      <w:divBdr>
        <w:top w:val="none" w:sz="0" w:space="0" w:color="auto"/>
        <w:left w:val="none" w:sz="0" w:space="0" w:color="auto"/>
        <w:bottom w:val="none" w:sz="0" w:space="0" w:color="auto"/>
        <w:right w:val="none" w:sz="0" w:space="0" w:color="auto"/>
      </w:divBdr>
    </w:div>
    <w:div w:id="1536308521">
      <w:bodyDiv w:val="1"/>
      <w:marLeft w:val="0"/>
      <w:marRight w:val="0"/>
      <w:marTop w:val="0"/>
      <w:marBottom w:val="0"/>
      <w:divBdr>
        <w:top w:val="none" w:sz="0" w:space="0" w:color="auto"/>
        <w:left w:val="none" w:sz="0" w:space="0" w:color="auto"/>
        <w:bottom w:val="none" w:sz="0" w:space="0" w:color="auto"/>
        <w:right w:val="none" w:sz="0" w:space="0" w:color="auto"/>
      </w:divBdr>
    </w:div>
    <w:div w:id="1536311925">
      <w:bodyDiv w:val="1"/>
      <w:marLeft w:val="0"/>
      <w:marRight w:val="0"/>
      <w:marTop w:val="0"/>
      <w:marBottom w:val="0"/>
      <w:divBdr>
        <w:top w:val="none" w:sz="0" w:space="0" w:color="auto"/>
        <w:left w:val="none" w:sz="0" w:space="0" w:color="auto"/>
        <w:bottom w:val="none" w:sz="0" w:space="0" w:color="auto"/>
        <w:right w:val="none" w:sz="0" w:space="0" w:color="auto"/>
      </w:divBdr>
    </w:div>
    <w:div w:id="1537234401">
      <w:bodyDiv w:val="1"/>
      <w:marLeft w:val="0"/>
      <w:marRight w:val="0"/>
      <w:marTop w:val="0"/>
      <w:marBottom w:val="0"/>
      <w:divBdr>
        <w:top w:val="none" w:sz="0" w:space="0" w:color="auto"/>
        <w:left w:val="none" w:sz="0" w:space="0" w:color="auto"/>
        <w:bottom w:val="none" w:sz="0" w:space="0" w:color="auto"/>
        <w:right w:val="none" w:sz="0" w:space="0" w:color="auto"/>
      </w:divBdr>
    </w:div>
    <w:div w:id="1537965607">
      <w:bodyDiv w:val="1"/>
      <w:marLeft w:val="0"/>
      <w:marRight w:val="0"/>
      <w:marTop w:val="0"/>
      <w:marBottom w:val="0"/>
      <w:divBdr>
        <w:top w:val="none" w:sz="0" w:space="0" w:color="auto"/>
        <w:left w:val="none" w:sz="0" w:space="0" w:color="auto"/>
        <w:bottom w:val="none" w:sz="0" w:space="0" w:color="auto"/>
        <w:right w:val="none" w:sz="0" w:space="0" w:color="auto"/>
      </w:divBdr>
    </w:div>
    <w:div w:id="1539471089">
      <w:bodyDiv w:val="1"/>
      <w:marLeft w:val="0"/>
      <w:marRight w:val="0"/>
      <w:marTop w:val="0"/>
      <w:marBottom w:val="0"/>
      <w:divBdr>
        <w:top w:val="none" w:sz="0" w:space="0" w:color="auto"/>
        <w:left w:val="none" w:sz="0" w:space="0" w:color="auto"/>
        <w:bottom w:val="none" w:sz="0" w:space="0" w:color="auto"/>
        <w:right w:val="none" w:sz="0" w:space="0" w:color="auto"/>
      </w:divBdr>
    </w:div>
    <w:div w:id="1539851705">
      <w:bodyDiv w:val="1"/>
      <w:marLeft w:val="0"/>
      <w:marRight w:val="0"/>
      <w:marTop w:val="0"/>
      <w:marBottom w:val="0"/>
      <w:divBdr>
        <w:top w:val="none" w:sz="0" w:space="0" w:color="auto"/>
        <w:left w:val="none" w:sz="0" w:space="0" w:color="auto"/>
        <w:bottom w:val="none" w:sz="0" w:space="0" w:color="auto"/>
        <w:right w:val="none" w:sz="0" w:space="0" w:color="auto"/>
      </w:divBdr>
    </w:div>
    <w:div w:id="1541437264">
      <w:bodyDiv w:val="1"/>
      <w:marLeft w:val="0"/>
      <w:marRight w:val="0"/>
      <w:marTop w:val="0"/>
      <w:marBottom w:val="0"/>
      <w:divBdr>
        <w:top w:val="none" w:sz="0" w:space="0" w:color="auto"/>
        <w:left w:val="none" w:sz="0" w:space="0" w:color="auto"/>
        <w:bottom w:val="none" w:sz="0" w:space="0" w:color="auto"/>
        <w:right w:val="none" w:sz="0" w:space="0" w:color="auto"/>
      </w:divBdr>
    </w:div>
    <w:div w:id="1542672101">
      <w:bodyDiv w:val="1"/>
      <w:marLeft w:val="0"/>
      <w:marRight w:val="0"/>
      <w:marTop w:val="0"/>
      <w:marBottom w:val="0"/>
      <w:divBdr>
        <w:top w:val="none" w:sz="0" w:space="0" w:color="auto"/>
        <w:left w:val="none" w:sz="0" w:space="0" w:color="auto"/>
        <w:bottom w:val="none" w:sz="0" w:space="0" w:color="auto"/>
        <w:right w:val="none" w:sz="0" w:space="0" w:color="auto"/>
      </w:divBdr>
    </w:div>
    <w:div w:id="1544097874">
      <w:bodyDiv w:val="1"/>
      <w:marLeft w:val="0"/>
      <w:marRight w:val="0"/>
      <w:marTop w:val="0"/>
      <w:marBottom w:val="0"/>
      <w:divBdr>
        <w:top w:val="none" w:sz="0" w:space="0" w:color="auto"/>
        <w:left w:val="none" w:sz="0" w:space="0" w:color="auto"/>
        <w:bottom w:val="none" w:sz="0" w:space="0" w:color="auto"/>
        <w:right w:val="none" w:sz="0" w:space="0" w:color="auto"/>
      </w:divBdr>
    </w:div>
    <w:div w:id="1544366608">
      <w:bodyDiv w:val="1"/>
      <w:marLeft w:val="0"/>
      <w:marRight w:val="0"/>
      <w:marTop w:val="0"/>
      <w:marBottom w:val="0"/>
      <w:divBdr>
        <w:top w:val="none" w:sz="0" w:space="0" w:color="auto"/>
        <w:left w:val="none" w:sz="0" w:space="0" w:color="auto"/>
        <w:bottom w:val="none" w:sz="0" w:space="0" w:color="auto"/>
        <w:right w:val="none" w:sz="0" w:space="0" w:color="auto"/>
      </w:divBdr>
    </w:div>
    <w:div w:id="1545020205">
      <w:bodyDiv w:val="1"/>
      <w:marLeft w:val="0"/>
      <w:marRight w:val="0"/>
      <w:marTop w:val="0"/>
      <w:marBottom w:val="0"/>
      <w:divBdr>
        <w:top w:val="none" w:sz="0" w:space="0" w:color="auto"/>
        <w:left w:val="none" w:sz="0" w:space="0" w:color="auto"/>
        <w:bottom w:val="none" w:sz="0" w:space="0" w:color="auto"/>
        <w:right w:val="none" w:sz="0" w:space="0" w:color="auto"/>
      </w:divBdr>
    </w:div>
    <w:div w:id="1545751120">
      <w:bodyDiv w:val="1"/>
      <w:marLeft w:val="0"/>
      <w:marRight w:val="0"/>
      <w:marTop w:val="0"/>
      <w:marBottom w:val="0"/>
      <w:divBdr>
        <w:top w:val="none" w:sz="0" w:space="0" w:color="auto"/>
        <w:left w:val="none" w:sz="0" w:space="0" w:color="auto"/>
        <w:bottom w:val="none" w:sz="0" w:space="0" w:color="auto"/>
        <w:right w:val="none" w:sz="0" w:space="0" w:color="auto"/>
      </w:divBdr>
    </w:div>
    <w:div w:id="1546023580">
      <w:bodyDiv w:val="1"/>
      <w:marLeft w:val="0"/>
      <w:marRight w:val="0"/>
      <w:marTop w:val="0"/>
      <w:marBottom w:val="0"/>
      <w:divBdr>
        <w:top w:val="none" w:sz="0" w:space="0" w:color="auto"/>
        <w:left w:val="none" w:sz="0" w:space="0" w:color="auto"/>
        <w:bottom w:val="none" w:sz="0" w:space="0" w:color="auto"/>
        <w:right w:val="none" w:sz="0" w:space="0" w:color="auto"/>
      </w:divBdr>
    </w:div>
    <w:div w:id="1546597346">
      <w:bodyDiv w:val="1"/>
      <w:marLeft w:val="0"/>
      <w:marRight w:val="0"/>
      <w:marTop w:val="0"/>
      <w:marBottom w:val="0"/>
      <w:divBdr>
        <w:top w:val="none" w:sz="0" w:space="0" w:color="auto"/>
        <w:left w:val="none" w:sz="0" w:space="0" w:color="auto"/>
        <w:bottom w:val="none" w:sz="0" w:space="0" w:color="auto"/>
        <w:right w:val="none" w:sz="0" w:space="0" w:color="auto"/>
      </w:divBdr>
    </w:div>
    <w:div w:id="1547134905">
      <w:bodyDiv w:val="1"/>
      <w:marLeft w:val="0"/>
      <w:marRight w:val="0"/>
      <w:marTop w:val="0"/>
      <w:marBottom w:val="0"/>
      <w:divBdr>
        <w:top w:val="none" w:sz="0" w:space="0" w:color="auto"/>
        <w:left w:val="none" w:sz="0" w:space="0" w:color="auto"/>
        <w:bottom w:val="none" w:sz="0" w:space="0" w:color="auto"/>
        <w:right w:val="none" w:sz="0" w:space="0" w:color="auto"/>
      </w:divBdr>
    </w:div>
    <w:div w:id="1547915110">
      <w:bodyDiv w:val="1"/>
      <w:marLeft w:val="0"/>
      <w:marRight w:val="0"/>
      <w:marTop w:val="0"/>
      <w:marBottom w:val="0"/>
      <w:divBdr>
        <w:top w:val="none" w:sz="0" w:space="0" w:color="auto"/>
        <w:left w:val="none" w:sz="0" w:space="0" w:color="auto"/>
        <w:bottom w:val="none" w:sz="0" w:space="0" w:color="auto"/>
        <w:right w:val="none" w:sz="0" w:space="0" w:color="auto"/>
      </w:divBdr>
    </w:div>
    <w:div w:id="1548295734">
      <w:bodyDiv w:val="1"/>
      <w:marLeft w:val="0"/>
      <w:marRight w:val="0"/>
      <w:marTop w:val="0"/>
      <w:marBottom w:val="0"/>
      <w:divBdr>
        <w:top w:val="none" w:sz="0" w:space="0" w:color="auto"/>
        <w:left w:val="none" w:sz="0" w:space="0" w:color="auto"/>
        <w:bottom w:val="none" w:sz="0" w:space="0" w:color="auto"/>
        <w:right w:val="none" w:sz="0" w:space="0" w:color="auto"/>
      </w:divBdr>
    </w:div>
    <w:div w:id="1548830625">
      <w:bodyDiv w:val="1"/>
      <w:marLeft w:val="0"/>
      <w:marRight w:val="0"/>
      <w:marTop w:val="0"/>
      <w:marBottom w:val="0"/>
      <w:divBdr>
        <w:top w:val="none" w:sz="0" w:space="0" w:color="auto"/>
        <w:left w:val="none" w:sz="0" w:space="0" w:color="auto"/>
        <w:bottom w:val="none" w:sz="0" w:space="0" w:color="auto"/>
        <w:right w:val="none" w:sz="0" w:space="0" w:color="auto"/>
      </w:divBdr>
    </w:div>
    <w:div w:id="1549490899">
      <w:bodyDiv w:val="1"/>
      <w:marLeft w:val="0"/>
      <w:marRight w:val="0"/>
      <w:marTop w:val="0"/>
      <w:marBottom w:val="0"/>
      <w:divBdr>
        <w:top w:val="none" w:sz="0" w:space="0" w:color="auto"/>
        <w:left w:val="none" w:sz="0" w:space="0" w:color="auto"/>
        <w:bottom w:val="none" w:sz="0" w:space="0" w:color="auto"/>
        <w:right w:val="none" w:sz="0" w:space="0" w:color="auto"/>
      </w:divBdr>
    </w:div>
    <w:div w:id="1550067528">
      <w:bodyDiv w:val="1"/>
      <w:marLeft w:val="0"/>
      <w:marRight w:val="0"/>
      <w:marTop w:val="0"/>
      <w:marBottom w:val="0"/>
      <w:divBdr>
        <w:top w:val="none" w:sz="0" w:space="0" w:color="auto"/>
        <w:left w:val="none" w:sz="0" w:space="0" w:color="auto"/>
        <w:bottom w:val="none" w:sz="0" w:space="0" w:color="auto"/>
        <w:right w:val="none" w:sz="0" w:space="0" w:color="auto"/>
      </w:divBdr>
    </w:div>
    <w:div w:id="1550416385">
      <w:bodyDiv w:val="1"/>
      <w:marLeft w:val="0"/>
      <w:marRight w:val="0"/>
      <w:marTop w:val="0"/>
      <w:marBottom w:val="0"/>
      <w:divBdr>
        <w:top w:val="none" w:sz="0" w:space="0" w:color="auto"/>
        <w:left w:val="none" w:sz="0" w:space="0" w:color="auto"/>
        <w:bottom w:val="none" w:sz="0" w:space="0" w:color="auto"/>
        <w:right w:val="none" w:sz="0" w:space="0" w:color="auto"/>
      </w:divBdr>
    </w:div>
    <w:div w:id="1550728270">
      <w:bodyDiv w:val="1"/>
      <w:marLeft w:val="0"/>
      <w:marRight w:val="0"/>
      <w:marTop w:val="0"/>
      <w:marBottom w:val="0"/>
      <w:divBdr>
        <w:top w:val="none" w:sz="0" w:space="0" w:color="auto"/>
        <w:left w:val="none" w:sz="0" w:space="0" w:color="auto"/>
        <w:bottom w:val="none" w:sz="0" w:space="0" w:color="auto"/>
        <w:right w:val="none" w:sz="0" w:space="0" w:color="auto"/>
      </w:divBdr>
    </w:div>
    <w:div w:id="1550871467">
      <w:bodyDiv w:val="1"/>
      <w:marLeft w:val="0"/>
      <w:marRight w:val="0"/>
      <w:marTop w:val="0"/>
      <w:marBottom w:val="0"/>
      <w:divBdr>
        <w:top w:val="none" w:sz="0" w:space="0" w:color="auto"/>
        <w:left w:val="none" w:sz="0" w:space="0" w:color="auto"/>
        <w:bottom w:val="none" w:sz="0" w:space="0" w:color="auto"/>
        <w:right w:val="none" w:sz="0" w:space="0" w:color="auto"/>
      </w:divBdr>
    </w:div>
    <w:div w:id="1552419759">
      <w:bodyDiv w:val="1"/>
      <w:marLeft w:val="0"/>
      <w:marRight w:val="0"/>
      <w:marTop w:val="0"/>
      <w:marBottom w:val="0"/>
      <w:divBdr>
        <w:top w:val="none" w:sz="0" w:space="0" w:color="auto"/>
        <w:left w:val="none" w:sz="0" w:space="0" w:color="auto"/>
        <w:bottom w:val="none" w:sz="0" w:space="0" w:color="auto"/>
        <w:right w:val="none" w:sz="0" w:space="0" w:color="auto"/>
      </w:divBdr>
    </w:div>
    <w:div w:id="1552692464">
      <w:bodyDiv w:val="1"/>
      <w:marLeft w:val="0"/>
      <w:marRight w:val="0"/>
      <w:marTop w:val="0"/>
      <w:marBottom w:val="0"/>
      <w:divBdr>
        <w:top w:val="none" w:sz="0" w:space="0" w:color="auto"/>
        <w:left w:val="none" w:sz="0" w:space="0" w:color="auto"/>
        <w:bottom w:val="none" w:sz="0" w:space="0" w:color="auto"/>
        <w:right w:val="none" w:sz="0" w:space="0" w:color="auto"/>
      </w:divBdr>
    </w:div>
    <w:div w:id="1553806021">
      <w:bodyDiv w:val="1"/>
      <w:marLeft w:val="0"/>
      <w:marRight w:val="0"/>
      <w:marTop w:val="0"/>
      <w:marBottom w:val="0"/>
      <w:divBdr>
        <w:top w:val="none" w:sz="0" w:space="0" w:color="auto"/>
        <w:left w:val="none" w:sz="0" w:space="0" w:color="auto"/>
        <w:bottom w:val="none" w:sz="0" w:space="0" w:color="auto"/>
        <w:right w:val="none" w:sz="0" w:space="0" w:color="auto"/>
      </w:divBdr>
    </w:div>
    <w:div w:id="1553930124">
      <w:bodyDiv w:val="1"/>
      <w:marLeft w:val="0"/>
      <w:marRight w:val="0"/>
      <w:marTop w:val="0"/>
      <w:marBottom w:val="0"/>
      <w:divBdr>
        <w:top w:val="none" w:sz="0" w:space="0" w:color="auto"/>
        <w:left w:val="none" w:sz="0" w:space="0" w:color="auto"/>
        <w:bottom w:val="none" w:sz="0" w:space="0" w:color="auto"/>
        <w:right w:val="none" w:sz="0" w:space="0" w:color="auto"/>
      </w:divBdr>
    </w:div>
    <w:div w:id="1555041493">
      <w:bodyDiv w:val="1"/>
      <w:marLeft w:val="0"/>
      <w:marRight w:val="0"/>
      <w:marTop w:val="0"/>
      <w:marBottom w:val="0"/>
      <w:divBdr>
        <w:top w:val="none" w:sz="0" w:space="0" w:color="auto"/>
        <w:left w:val="none" w:sz="0" w:space="0" w:color="auto"/>
        <w:bottom w:val="none" w:sz="0" w:space="0" w:color="auto"/>
        <w:right w:val="none" w:sz="0" w:space="0" w:color="auto"/>
      </w:divBdr>
    </w:div>
    <w:div w:id="1556114587">
      <w:bodyDiv w:val="1"/>
      <w:marLeft w:val="0"/>
      <w:marRight w:val="0"/>
      <w:marTop w:val="0"/>
      <w:marBottom w:val="0"/>
      <w:divBdr>
        <w:top w:val="none" w:sz="0" w:space="0" w:color="auto"/>
        <w:left w:val="none" w:sz="0" w:space="0" w:color="auto"/>
        <w:bottom w:val="none" w:sz="0" w:space="0" w:color="auto"/>
        <w:right w:val="none" w:sz="0" w:space="0" w:color="auto"/>
      </w:divBdr>
    </w:div>
    <w:div w:id="1558127704">
      <w:bodyDiv w:val="1"/>
      <w:marLeft w:val="0"/>
      <w:marRight w:val="0"/>
      <w:marTop w:val="0"/>
      <w:marBottom w:val="0"/>
      <w:divBdr>
        <w:top w:val="none" w:sz="0" w:space="0" w:color="auto"/>
        <w:left w:val="none" w:sz="0" w:space="0" w:color="auto"/>
        <w:bottom w:val="none" w:sz="0" w:space="0" w:color="auto"/>
        <w:right w:val="none" w:sz="0" w:space="0" w:color="auto"/>
      </w:divBdr>
    </w:div>
    <w:div w:id="1559440560">
      <w:bodyDiv w:val="1"/>
      <w:marLeft w:val="0"/>
      <w:marRight w:val="0"/>
      <w:marTop w:val="0"/>
      <w:marBottom w:val="0"/>
      <w:divBdr>
        <w:top w:val="none" w:sz="0" w:space="0" w:color="auto"/>
        <w:left w:val="none" w:sz="0" w:space="0" w:color="auto"/>
        <w:bottom w:val="none" w:sz="0" w:space="0" w:color="auto"/>
        <w:right w:val="none" w:sz="0" w:space="0" w:color="auto"/>
      </w:divBdr>
    </w:div>
    <w:div w:id="1559778665">
      <w:bodyDiv w:val="1"/>
      <w:marLeft w:val="0"/>
      <w:marRight w:val="0"/>
      <w:marTop w:val="0"/>
      <w:marBottom w:val="0"/>
      <w:divBdr>
        <w:top w:val="none" w:sz="0" w:space="0" w:color="auto"/>
        <w:left w:val="none" w:sz="0" w:space="0" w:color="auto"/>
        <w:bottom w:val="none" w:sz="0" w:space="0" w:color="auto"/>
        <w:right w:val="none" w:sz="0" w:space="0" w:color="auto"/>
      </w:divBdr>
    </w:div>
    <w:div w:id="1561092449">
      <w:bodyDiv w:val="1"/>
      <w:marLeft w:val="0"/>
      <w:marRight w:val="0"/>
      <w:marTop w:val="0"/>
      <w:marBottom w:val="0"/>
      <w:divBdr>
        <w:top w:val="none" w:sz="0" w:space="0" w:color="auto"/>
        <w:left w:val="none" w:sz="0" w:space="0" w:color="auto"/>
        <w:bottom w:val="none" w:sz="0" w:space="0" w:color="auto"/>
        <w:right w:val="none" w:sz="0" w:space="0" w:color="auto"/>
      </w:divBdr>
    </w:div>
    <w:div w:id="1562669986">
      <w:bodyDiv w:val="1"/>
      <w:marLeft w:val="0"/>
      <w:marRight w:val="0"/>
      <w:marTop w:val="0"/>
      <w:marBottom w:val="0"/>
      <w:divBdr>
        <w:top w:val="none" w:sz="0" w:space="0" w:color="auto"/>
        <w:left w:val="none" w:sz="0" w:space="0" w:color="auto"/>
        <w:bottom w:val="none" w:sz="0" w:space="0" w:color="auto"/>
        <w:right w:val="none" w:sz="0" w:space="0" w:color="auto"/>
      </w:divBdr>
    </w:div>
    <w:div w:id="1562979447">
      <w:bodyDiv w:val="1"/>
      <w:marLeft w:val="0"/>
      <w:marRight w:val="0"/>
      <w:marTop w:val="0"/>
      <w:marBottom w:val="0"/>
      <w:divBdr>
        <w:top w:val="none" w:sz="0" w:space="0" w:color="auto"/>
        <w:left w:val="none" w:sz="0" w:space="0" w:color="auto"/>
        <w:bottom w:val="none" w:sz="0" w:space="0" w:color="auto"/>
        <w:right w:val="none" w:sz="0" w:space="0" w:color="auto"/>
      </w:divBdr>
    </w:div>
    <w:div w:id="1563179484">
      <w:bodyDiv w:val="1"/>
      <w:marLeft w:val="0"/>
      <w:marRight w:val="0"/>
      <w:marTop w:val="0"/>
      <w:marBottom w:val="0"/>
      <w:divBdr>
        <w:top w:val="none" w:sz="0" w:space="0" w:color="auto"/>
        <w:left w:val="none" w:sz="0" w:space="0" w:color="auto"/>
        <w:bottom w:val="none" w:sz="0" w:space="0" w:color="auto"/>
        <w:right w:val="none" w:sz="0" w:space="0" w:color="auto"/>
      </w:divBdr>
    </w:div>
    <w:div w:id="1563447606">
      <w:bodyDiv w:val="1"/>
      <w:marLeft w:val="0"/>
      <w:marRight w:val="0"/>
      <w:marTop w:val="0"/>
      <w:marBottom w:val="0"/>
      <w:divBdr>
        <w:top w:val="none" w:sz="0" w:space="0" w:color="auto"/>
        <w:left w:val="none" w:sz="0" w:space="0" w:color="auto"/>
        <w:bottom w:val="none" w:sz="0" w:space="0" w:color="auto"/>
        <w:right w:val="none" w:sz="0" w:space="0" w:color="auto"/>
      </w:divBdr>
    </w:div>
    <w:div w:id="1563983827">
      <w:bodyDiv w:val="1"/>
      <w:marLeft w:val="0"/>
      <w:marRight w:val="0"/>
      <w:marTop w:val="0"/>
      <w:marBottom w:val="0"/>
      <w:divBdr>
        <w:top w:val="none" w:sz="0" w:space="0" w:color="auto"/>
        <w:left w:val="none" w:sz="0" w:space="0" w:color="auto"/>
        <w:bottom w:val="none" w:sz="0" w:space="0" w:color="auto"/>
        <w:right w:val="none" w:sz="0" w:space="0" w:color="auto"/>
      </w:divBdr>
    </w:div>
    <w:div w:id="1564829801">
      <w:bodyDiv w:val="1"/>
      <w:marLeft w:val="0"/>
      <w:marRight w:val="0"/>
      <w:marTop w:val="0"/>
      <w:marBottom w:val="0"/>
      <w:divBdr>
        <w:top w:val="none" w:sz="0" w:space="0" w:color="auto"/>
        <w:left w:val="none" w:sz="0" w:space="0" w:color="auto"/>
        <w:bottom w:val="none" w:sz="0" w:space="0" w:color="auto"/>
        <w:right w:val="none" w:sz="0" w:space="0" w:color="auto"/>
      </w:divBdr>
    </w:div>
    <w:div w:id="1567230066">
      <w:bodyDiv w:val="1"/>
      <w:marLeft w:val="0"/>
      <w:marRight w:val="0"/>
      <w:marTop w:val="0"/>
      <w:marBottom w:val="0"/>
      <w:divBdr>
        <w:top w:val="none" w:sz="0" w:space="0" w:color="auto"/>
        <w:left w:val="none" w:sz="0" w:space="0" w:color="auto"/>
        <w:bottom w:val="none" w:sz="0" w:space="0" w:color="auto"/>
        <w:right w:val="none" w:sz="0" w:space="0" w:color="auto"/>
      </w:divBdr>
    </w:div>
    <w:div w:id="1567833642">
      <w:bodyDiv w:val="1"/>
      <w:marLeft w:val="0"/>
      <w:marRight w:val="0"/>
      <w:marTop w:val="0"/>
      <w:marBottom w:val="0"/>
      <w:divBdr>
        <w:top w:val="none" w:sz="0" w:space="0" w:color="auto"/>
        <w:left w:val="none" w:sz="0" w:space="0" w:color="auto"/>
        <w:bottom w:val="none" w:sz="0" w:space="0" w:color="auto"/>
        <w:right w:val="none" w:sz="0" w:space="0" w:color="auto"/>
      </w:divBdr>
    </w:div>
    <w:div w:id="1568153821">
      <w:bodyDiv w:val="1"/>
      <w:marLeft w:val="0"/>
      <w:marRight w:val="0"/>
      <w:marTop w:val="0"/>
      <w:marBottom w:val="0"/>
      <w:divBdr>
        <w:top w:val="none" w:sz="0" w:space="0" w:color="auto"/>
        <w:left w:val="none" w:sz="0" w:space="0" w:color="auto"/>
        <w:bottom w:val="none" w:sz="0" w:space="0" w:color="auto"/>
        <w:right w:val="none" w:sz="0" w:space="0" w:color="auto"/>
      </w:divBdr>
    </w:div>
    <w:div w:id="1569337317">
      <w:bodyDiv w:val="1"/>
      <w:marLeft w:val="0"/>
      <w:marRight w:val="0"/>
      <w:marTop w:val="0"/>
      <w:marBottom w:val="0"/>
      <w:divBdr>
        <w:top w:val="none" w:sz="0" w:space="0" w:color="auto"/>
        <w:left w:val="none" w:sz="0" w:space="0" w:color="auto"/>
        <w:bottom w:val="none" w:sz="0" w:space="0" w:color="auto"/>
        <w:right w:val="none" w:sz="0" w:space="0" w:color="auto"/>
      </w:divBdr>
    </w:div>
    <w:div w:id="1571227675">
      <w:bodyDiv w:val="1"/>
      <w:marLeft w:val="0"/>
      <w:marRight w:val="0"/>
      <w:marTop w:val="0"/>
      <w:marBottom w:val="0"/>
      <w:divBdr>
        <w:top w:val="none" w:sz="0" w:space="0" w:color="auto"/>
        <w:left w:val="none" w:sz="0" w:space="0" w:color="auto"/>
        <w:bottom w:val="none" w:sz="0" w:space="0" w:color="auto"/>
        <w:right w:val="none" w:sz="0" w:space="0" w:color="auto"/>
      </w:divBdr>
    </w:div>
    <w:div w:id="1571498271">
      <w:bodyDiv w:val="1"/>
      <w:marLeft w:val="0"/>
      <w:marRight w:val="0"/>
      <w:marTop w:val="0"/>
      <w:marBottom w:val="0"/>
      <w:divBdr>
        <w:top w:val="none" w:sz="0" w:space="0" w:color="auto"/>
        <w:left w:val="none" w:sz="0" w:space="0" w:color="auto"/>
        <w:bottom w:val="none" w:sz="0" w:space="0" w:color="auto"/>
        <w:right w:val="none" w:sz="0" w:space="0" w:color="auto"/>
      </w:divBdr>
    </w:div>
    <w:div w:id="1571620119">
      <w:bodyDiv w:val="1"/>
      <w:marLeft w:val="0"/>
      <w:marRight w:val="0"/>
      <w:marTop w:val="0"/>
      <w:marBottom w:val="0"/>
      <w:divBdr>
        <w:top w:val="none" w:sz="0" w:space="0" w:color="auto"/>
        <w:left w:val="none" w:sz="0" w:space="0" w:color="auto"/>
        <w:bottom w:val="none" w:sz="0" w:space="0" w:color="auto"/>
        <w:right w:val="none" w:sz="0" w:space="0" w:color="auto"/>
      </w:divBdr>
    </w:div>
    <w:div w:id="1572622089">
      <w:bodyDiv w:val="1"/>
      <w:marLeft w:val="0"/>
      <w:marRight w:val="0"/>
      <w:marTop w:val="0"/>
      <w:marBottom w:val="0"/>
      <w:divBdr>
        <w:top w:val="none" w:sz="0" w:space="0" w:color="auto"/>
        <w:left w:val="none" w:sz="0" w:space="0" w:color="auto"/>
        <w:bottom w:val="none" w:sz="0" w:space="0" w:color="auto"/>
        <w:right w:val="none" w:sz="0" w:space="0" w:color="auto"/>
      </w:divBdr>
    </w:div>
    <w:div w:id="1572886258">
      <w:bodyDiv w:val="1"/>
      <w:marLeft w:val="0"/>
      <w:marRight w:val="0"/>
      <w:marTop w:val="0"/>
      <w:marBottom w:val="0"/>
      <w:divBdr>
        <w:top w:val="none" w:sz="0" w:space="0" w:color="auto"/>
        <w:left w:val="none" w:sz="0" w:space="0" w:color="auto"/>
        <w:bottom w:val="none" w:sz="0" w:space="0" w:color="auto"/>
        <w:right w:val="none" w:sz="0" w:space="0" w:color="auto"/>
      </w:divBdr>
    </w:div>
    <w:div w:id="1572933132">
      <w:bodyDiv w:val="1"/>
      <w:marLeft w:val="0"/>
      <w:marRight w:val="0"/>
      <w:marTop w:val="0"/>
      <w:marBottom w:val="0"/>
      <w:divBdr>
        <w:top w:val="none" w:sz="0" w:space="0" w:color="auto"/>
        <w:left w:val="none" w:sz="0" w:space="0" w:color="auto"/>
        <w:bottom w:val="none" w:sz="0" w:space="0" w:color="auto"/>
        <w:right w:val="none" w:sz="0" w:space="0" w:color="auto"/>
      </w:divBdr>
    </w:div>
    <w:div w:id="1573544834">
      <w:bodyDiv w:val="1"/>
      <w:marLeft w:val="0"/>
      <w:marRight w:val="0"/>
      <w:marTop w:val="0"/>
      <w:marBottom w:val="0"/>
      <w:divBdr>
        <w:top w:val="none" w:sz="0" w:space="0" w:color="auto"/>
        <w:left w:val="none" w:sz="0" w:space="0" w:color="auto"/>
        <w:bottom w:val="none" w:sz="0" w:space="0" w:color="auto"/>
        <w:right w:val="none" w:sz="0" w:space="0" w:color="auto"/>
      </w:divBdr>
    </w:div>
    <w:div w:id="1573656293">
      <w:bodyDiv w:val="1"/>
      <w:marLeft w:val="0"/>
      <w:marRight w:val="0"/>
      <w:marTop w:val="0"/>
      <w:marBottom w:val="0"/>
      <w:divBdr>
        <w:top w:val="none" w:sz="0" w:space="0" w:color="auto"/>
        <w:left w:val="none" w:sz="0" w:space="0" w:color="auto"/>
        <w:bottom w:val="none" w:sz="0" w:space="0" w:color="auto"/>
        <w:right w:val="none" w:sz="0" w:space="0" w:color="auto"/>
      </w:divBdr>
    </w:div>
    <w:div w:id="1576013571">
      <w:bodyDiv w:val="1"/>
      <w:marLeft w:val="0"/>
      <w:marRight w:val="0"/>
      <w:marTop w:val="0"/>
      <w:marBottom w:val="0"/>
      <w:divBdr>
        <w:top w:val="none" w:sz="0" w:space="0" w:color="auto"/>
        <w:left w:val="none" w:sz="0" w:space="0" w:color="auto"/>
        <w:bottom w:val="none" w:sz="0" w:space="0" w:color="auto"/>
        <w:right w:val="none" w:sz="0" w:space="0" w:color="auto"/>
      </w:divBdr>
    </w:div>
    <w:div w:id="1576353205">
      <w:bodyDiv w:val="1"/>
      <w:marLeft w:val="0"/>
      <w:marRight w:val="0"/>
      <w:marTop w:val="0"/>
      <w:marBottom w:val="0"/>
      <w:divBdr>
        <w:top w:val="none" w:sz="0" w:space="0" w:color="auto"/>
        <w:left w:val="none" w:sz="0" w:space="0" w:color="auto"/>
        <w:bottom w:val="none" w:sz="0" w:space="0" w:color="auto"/>
        <w:right w:val="none" w:sz="0" w:space="0" w:color="auto"/>
      </w:divBdr>
    </w:div>
    <w:div w:id="1576889819">
      <w:bodyDiv w:val="1"/>
      <w:marLeft w:val="0"/>
      <w:marRight w:val="0"/>
      <w:marTop w:val="0"/>
      <w:marBottom w:val="0"/>
      <w:divBdr>
        <w:top w:val="none" w:sz="0" w:space="0" w:color="auto"/>
        <w:left w:val="none" w:sz="0" w:space="0" w:color="auto"/>
        <w:bottom w:val="none" w:sz="0" w:space="0" w:color="auto"/>
        <w:right w:val="none" w:sz="0" w:space="0" w:color="auto"/>
      </w:divBdr>
    </w:div>
    <w:div w:id="1576934198">
      <w:bodyDiv w:val="1"/>
      <w:marLeft w:val="0"/>
      <w:marRight w:val="0"/>
      <w:marTop w:val="0"/>
      <w:marBottom w:val="0"/>
      <w:divBdr>
        <w:top w:val="none" w:sz="0" w:space="0" w:color="auto"/>
        <w:left w:val="none" w:sz="0" w:space="0" w:color="auto"/>
        <w:bottom w:val="none" w:sz="0" w:space="0" w:color="auto"/>
        <w:right w:val="none" w:sz="0" w:space="0" w:color="auto"/>
      </w:divBdr>
    </w:div>
    <w:div w:id="1578173436">
      <w:bodyDiv w:val="1"/>
      <w:marLeft w:val="0"/>
      <w:marRight w:val="0"/>
      <w:marTop w:val="0"/>
      <w:marBottom w:val="0"/>
      <w:divBdr>
        <w:top w:val="none" w:sz="0" w:space="0" w:color="auto"/>
        <w:left w:val="none" w:sz="0" w:space="0" w:color="auto"/>
        <w:bottom w:val="none" w:sz="0" w:space="0" w:color="auto"/>
        <w:right w:val="none" w:sz="0" w:space="0" w:color="auto"/>
      </w:divBdr>
    </w:div>
    <w:div w:id="1578443824">
      <w:bodyDiv w:val="1"/>
      <w:marLeft w:val="0"/>
      <w:marRight w:val="0"/>
      <w:marTop w:val="0"/>
      <w:marBottom w:val="0"/>
      <w:divBdr>
        <w:top w:val="none" w:sz="0" w:space="0" w:color="auto"/>
        <w:left w:val="none" w:sz="0" w:space="0" w:color="auto"/>
        <w:bottom w:val="none" w:sz="0" w:space="0" w:color="auto"/>
        <w:right w:val="none" w:sz="0" w:space="0" w:color="auto"/>
      </w:divBdr>
    </w:div>
    <w:div w:id="1579288466">
      <w:bodyDiv w:val="1"/>
      <w:marLeft w:val="0"/>
      <w:marRight w:val="0"/>
      <w:marTop w:val="0"/>
      <w:marBottom w:val="0"/>
      <w:divBdr>
        <w:top w:val="none" w:sz="0" w:space="0" w:color="auto"/>
        <w:left w:val="none" w:sz="0" w:space="0" w:color="auto"/>
        <w:bottom w:val="none" w:sz="0" w:space="0" w:color="auto"/>
        <w:right w:val="none" w:sz="0" w:space="0" w:color="auto"/>
      </w:divBdr>
    </w:div>
    <w:div w:id="1579706532">
      <w:bodyDiv w:val="1"/>
      <w:marLeft w:val="0"/>
      <w:marRight w:val="0"/>
      <w:marTop w:val="0"/>
      <w:marBottom w:val="0"/>
      <w:divBdr>
        <w:top w:val="none" w:sz="0" w:space="0" w:color="auto"/>
        <w:left w:val="none" w:sz="0" w:space="0" w:color="auto"/>
        <w:bottom w:val="none" w:sz="0" w:space="0" w:color="auto"/>
        <w:right w:val="none" w:sz="0" w:space="0" w:color="auto"/>
      </w:divBdr>
    </w:div>
    <w:div w:id="1579902425">
      <w:bodyDiv w:val="1"/>
      <w:marLeft w:val="0"/>
      <w:marRight w:val="0"/>
      <w:marTop w:val="0"/>
      <w:marBottom w:val="0"/>
      <w:divBdr>
        <w:top w:val="none" w:sz="0" w:space="0" w:color="auto"/>
        <w:left w:val="none" w:sz="0" w:space="0" w:color="auto"/>
        <w:bottom w:val="none" w:sz="0" w:space="0" w:color="auto"/>
        <w:right w:val="none" w:sz="0" w:space="0" w:color="auto"/>
      </w:divBdr>
    </w:div>
    <w:div w:id="1579973247">
      <w:bodyDiv w:val="1"/>
      <w:marLeft w:val="0"/>
      <w:marRight w:val="0"/>
      <w:marTop w:val="0"/>
      <w:marBottom w:val="0"/>
      <w:divBdr>
        <w:top w:val="none" w:sz="0" w:space="0" w:color="auto"/>
        <w:left w:val="none" w:sz="0" w:space="0" w:color="auto"/>
        <w:bottom w:val="none" w:sz="0" w:space="0" w:color="auto"/>
        <w:right w:val="none" w:sz="0" w:space="0" w:color="auto"/>
      </w:divBdr>
    </w:div>
    <w:div w:id="1580287993">
      <w:bodyDiv w:val="1"/>
      <w:marLeft w:val="0"/>
      <w:marRight w:val="0"/>
      <w:marTop w:val="0"/>
      <w:marBottom w:val="0"/>
      <w:divBdr>
        <w:top w:val="none" w:sz="0" w:space="0" w:color="auto"/>
        <w:left w:val="none" w:sz="0" w:space="0" w:color="auto"/>
        <w:bottom w:val="none" w:sz="0" w:space="0" w:color="auto"/>
        <w:right w:val="none" w:sz="0" w:space="0" w:color="auto"/>
      </w:divBdr>
    </w:div>
    <w:div w:id="1580598597">
      <w:bodyDiv w:val="1"/>
      <w:marLeft w:val="0"/>
      <w:marRight w:val="0"/>
      <w:marTop w:val="0"/>
      <w:marBottom w:val="0"/>
      <w:divBdr>
        <w:top w:val="none" w:sz="0" w:space="0" w:color="auto"/>
        <w:left w:val="none" w:sz="0" w:space="0" w:color="auto"/>
        <w:bottom w:val="none" w:sz="0" w:space="0" w:color="auto"/>
        <w:right w:val="none" w:sz="0" w:space="0" w:color="auto"/>
      </w:divBdr>
    </w:div>
    <w:div w:id="1581283432">
      <w:bodyDiv w:val="1"/>
      <w:marLeft w:val="0"/>
      <w:marRight w:val="0"/>
      <w:marTop w:val="0"/>
      <w:marBottom w:val="0"/>
      <w:divBdr>
        <w:top w:val="none" w:sz="0" w:space="0" w:color="auto"/>
        <w:left w:val="none" w:sz="0" w:space="0" w:color="auto"/>
        <w:bottom w:val="none" w:sz="0" w:space="0" w:color="auto"/>
        <w:right w:val="none" w:sz="0" w:space="0" w:color="auto"/>
      </w:divBdr>
    </w:div>
    <w:div w:id="1584726045">
      <w:bodyDiv w:val="1"/>
      <w:marLeft w:val="0"/>
      <w:marRight w:val="0"/>
      <w:marTop w:val="0"/>
      <w:marBottom w:val="0"/>
      <w:divBdr>
        <w:top w:val="none" w:sz="0" w:space="0" w:color="auto"/>
        <w:left w:val="none" w:sz="0" w:space="0" w:color="auto"/>
        <w:bottom w:val="none" w:sz="0" w:space="0" w:color="auto"/>
        <w:right w:val="none" w:sz="0" w:space="0" w:color="auto"/>
      </w:divBdr>
    </w:div>
    <w:div w:id="1585724274">
      <w:bodyDiv w:val="1"/>
      <w:marLeft w:val="0"/>
      <w:marRight w:val="0"/>
      <w:marTop w:val="0"/>
      <w:marBottom w:val="0"/>
      <w:divBdr>
        <w:top w:val="none" w:sz="0" w:space="0" w:color="auto"/>
        <w:left w:val="none" w:sz="0" w:space="0" w:color="auto"/>
        <w:bottom w:val="none" w:sz="0" w:space="0" w:color="auto"/>
        <w:right w:val="none" w:sz="0" w:space="0" w:color="auto"/>
      </w:divBdr>
    </w:div>
    <w:div w:id="1587182639">
      <w:bodyDiv w:val="1"/>
      <w:marLeft w:val="0"/>
      <w:marRight w:val="0"/>
      <w:marTop w:val="0"/>
      <w:marBottom w:val="0"/>
      <w:divBdr>
        <w:top w:val="none" w:sz="0" w:space="0" w:color="auto"/>
        <w:left w:val="none" w:sz="0" w:space="0" w:color="auto"/>
        <w:bottom w:val="none" w:sz="0" w:space="0" w:color="auto"/>
        <w:right w:val="none" w:sz="0" w:space="0" w:color="auto"/>
      </w:divBdr>
    </w:div>
    <w:div w:id="1587303700">
      <w:bodyDiv w:val="1"/>
      <w:marLeft w:val="0"/>
      <w:marRight w:val="0"/>
      <w:marTop w:val="0"/>
      <w:marBottom w:val="0"/>
      <w:divBdr>
        <w:top w:val="none" w:sz="0" w:space="0" w:color="auto"/>
        <w:left w:val="none" w:sz="0" w:space="0" w:color="auto"/>
        <w:bottom w:val="none" w:sz="0" w:space="0" w:color="auto"/>
        <w:right w:val="none" w:sz="0" w:space="0" w:color="auto"/>
      </w:divBdr>
    </w:div>
    <w:div w:id="1588077080">
      <w:bodyDiv w:val="1"/>
      <w:marLeft w:val="0"/>
      <w:marRight w:val="0"/>
      <w:marTop w:val="0"/>
      <w:marBottom w:val="0"/>
      <w:divBdr>
        <w:top w:val="none" w:sz="0" w:space="0" w:color="auto"/>
        <w:left w:val="none" w:sz="0" w:space="0" w:color="auto"/>
        <w:bottom w:val="none" w:sz="0" w:space="0" w:color="auto"/>
        <w:right w:val="none" w:sz="0" w:space="0" w:color="auto"/>
      </w:divBdr>
    </w:div>
    <w:div w:id="1588271006">
      <w:bodyDiv w:val="1"/>
      <w:marLeft w:val="0"/>
      <w:marRight w:val="0"/>
      <w:marTop w:val="0"/>
      <w:marBottom w:val="0"/>
      <w:divBdr>
        <w:top w:val="none" w:sz="0" w:space="0" w:color="auto"/>
        <w:left w:val="none" w:sz="0" w:space="0" w:color="auto"/>
        <w:bottom w:val="none" w:sz="0" w:space="0" w:color="auto"/>
        <w:right w:val="none" w:sz="0" w:space="0" w:color="auto"/>
      </w:divBdr>
    </w:div>
    <w:div w:id="1590694692">
      <w:bodyDiv w:val="1"/>
      <w:marLeft w:val="0"/>
      <w:marRight w:val="0"/>
      <w:marTop w:val="0"/>
      <w:marBottom w:val="0"/>
      <w:divBdr>
        <w:top w:val="none" w:sz="0" w:space="0" w:color="auto"/>
        <w:left w:val="none" w:sz="0" w:space="0" w:color="auto"/>
        <w:bottom w:val="none" w:sz="0" w:space="0" w:color="auto"/>
        <w:right w:val="none" w:sz="0" w:space="0" w:color="auto"/>
      </w:divBdr>
    </w:div>
    <w:div w:id="1590700442">
      <w:bodyDiv w:val="1"/>
      <w:marLeft w:val="0"/>
      <w:marRight w:val="0"/>
      <w:marTop w:val="0"/>
      <w:marBottom w:val="0"/>
      <w:divBdr>
        <w:top w:val="none" w:sz="0" w:space="0" w:color="auto"/>
        <w:left w:val="none" w:sz="0" w:space="0" w:color="auto"/>
        <w:bottom w:val="none" w:sz="0" w:space="0" w:color="auto"/>
        <w:right w:val="none" w:sz="0" w:space="0" w:color="auto"/>
      </w:divBdr>
    </w:div>
    <w:div w:id="1591280026">
      <w:bodyDiv w:val="1"/>
      <w:marLeft w:val="0"/>
      <w:marRight w:val="0"/>
      <w:marTop w:val="0"/>
      <w:marBottom w:val="0"/>
      <w:divBdr>
        <w:top w:val="none" w:sz="0" w:space="0" w:color="auto"/>
        <w:left w:val="none" w:sz="0" w:space="0" w:color="auto"/>
        <w:bottom w:val="none" w:sz="0" w:space="0" w:color="auto"/>
        <w:right w:val="none" w:sz="0" w:space="0" w:color="auto"/>
      </w:divBdr>
    </w:div>
    <w:div w:id="1592278518">
      <w:bodyDiv w:val="1"/>
      <w:marLeft w:val="0"/>
      <w:marRight w:val="0"/>
      <w:marTop w:val="0"/>
      <w:marBottom w:val="0"/>
      <w:divBdr>
        <w:top w:val="none" w:sz="0" w:space="0" w:color="auto"/>
        <w:left w:val="none" w:sz="0" w:space="0" w:color="auto"/>
        <w:bottom w:val="none" w:sz="0" w:space="0" w:color="auto"/>
        <w:right w:val="none" w:sz="0" w:space="0" w:color="auto"/>
      </w:divBdr>
    </w:div>
    <w:div w:id="1592351019">
      <w:bodyDiv w:val="1"/>
      <w:marLeft w:val="0"/>
      <w:marRight w:val="0"/>
      <w:marTop w:val="0"/>
      <w:marBottom w:val="0"/>
      <w:divBdr>
        <w:top w:val="none" w:sz="0" w:space="0" w:color="auto"/>
        <w:left w:val="none" w:sz="0" w:space="0" w:color="auto"/>
        <w:bottom w:val="none" w:sz="0" w:space="0" w:color="auto"/>
        <w:right w:val="none" w:sz="0" w:space="0" w:color="auto"/>
      </w:divBdr>
    </w:div>
    <w:div w:id="1593515305">
      <w:bodyDiv w:val="1"/>
      <w:marLeft w:val="0"/>
      <w:marRight w:val="0"/>
      <w:marTop w:val="0"/>
      <w:marBottom w:val="0"/>
      <w:divBdr>
        <w:top w:val="none" w:sz="0" w:space="0" w:color="auto"/>
        <w:left w:val="none" w:sz="0" w:space="0" w:color="auto"/>
        <w:bottom w:val="none" w:sz="0" w:space="0" w:color="auto"/>
        <w:right w:val="none" w:sz="0" w:space="0" w:color="auto"/>
      </w:divBdr>
    </w:div>
    <w:div w:id="1595090670">
      <w:bodyDiv w:val="1"/>
      <w:marLeft w:val="0"/>
      <w:marRight w:val="0"/>
      <w:marTop w:val="0"/>
      <w:marBottom w:val="0"/>
      <w:divBdr>
        <w:top w:val="none" w:sz="0" w:space="0" w:color="auto"/>
        <w:left w:val="none" w:sz="0" w:space="0" w:color="auto"/>
        <w:bottom w:val="none" w:sz="0" w:space="0" w:color="auto"/>
        <w:right w:val="none" w:sz="0" w:space="0" w:color="auto"/>
      </w:divBdr>
    </w:div>
    <w:div w:id="1595236871">
      <w:bodyDiv w:val="1"/>
      <w:marLeft w:val="0"/>
      <w:marRight w:val="0"/>
      <w:marTop w:val="0"/>
      <w:marBottom w:val="0"/>
      <w:divBdr>
        <w:top w:val="none" w:sz="0" w:space="0" w:color="auto"/>
        <w:left w:val="none" w:sz="0" w:space="0" w:color="auto"/>
        <w:bottom w:val="none" w:sz="0" w:space="0" w:color="auto"/>
        <w:right w:val="none" w:sz="0" w:space="0" w:color="auto"/>
      </w:divBdr>
    </w:div>
    <w:div w:id="1595241708">
      <w:bodyDiv w:val="1"/>
      <w:marLeft w:val="0"/>
      <w:marRight w:val="0"/>
      <w:marTop w:val="0"/>
      <w:marBottom w:val="0"/>
      <w:divBdr>
        <w:top w:val="none" w:sz="0" w:space="0" w:color="auto"/>
        <w:left w:val="none" w:sz="0" w:space="0" w:color="auto"/>
        <w:bottom w:val="none" w:sz="0" w:space="0" w:color="auto"/>
        <w:right w:val="none" w:sz="0" w:space="0" w:color="auto"/>
      </w:divBdr>
    </w:div>
    <w:div w:id="1596480732">
      <w:bodyDiv w:val="1"/>
      <w:marLeft w:val="0"/>
      <w:marRight w:val="0"/>
      <w:marTop w:val="0"/>
      <w:marBottom w:val="0"/>
      <w:divBdr>
        <w:top w:val="none" w:sz="0" w:space="0" w:color="auto"/>
        <w:left w:val="none" w:sz="0" w:space="0" w:color="auto"/>
        <w:bottom w:val="none" w:sz="0" w:space="0" w:color="auto"/>
        <w:right w:val="none" w:sz="0" w:space="0" w:color="auto"/>
      </w:divBdr>
    </w:div>
    <w:div w:id="1597204039">
      <w:bodyDiv w:val="1"/>
      <w:marLeft w:val="0"/>
      <w:marRight w:val="0"/>
      <w:marTop w:val="0"/>
      <w:marBottom w:val="0"/>
      <w:divBdr>
        <w:top w:val="none" w:sz="0" w:space="0" w:color="auto"/>
        <w:left w:val="none" w:sz="0" w:space="0" w:color="auto"/>
        <w:bottom w:val="none" w:sz="0" w:space="0" w:color="auto"/>
        <w:right w:val="none" w:sz="0" w:space="0" w:color="auto"/>
      </w:divBdr>
    </w:div>
    <w:div w:id="1598443037">
      <w:bodyDiv w:val="1"/>
      <w:marLeft w:val="0"/>
      <w:marRight w:val="0"/>
      <w:marTop w:val="0"/>
      <w:marBottom w:val="0"/>
      <w:divBdr>
        <w:top w:val="none" w:sz="0" w:space="0" w:color="auto"/>
        <w:left w:val="none" w:sz="0" w:space="0" w:color="auto"/>
        <w:bottom w:val="none" w:sz="0" w:space="0" w:color="auto"/>
        <w:right w:val="none" w:sz="0" w:space="0" w:color="auto"/>
      </w:divBdr>
    </w:div>
    <w:div w:id="1598556529">
      <w:bodyDiv w:val="1"/>
      <w:marLeft w:val="0"/>
      <w:marRight w:val="0"/>
      <w:marTop w:val="0"/>
      <w:marBottom w:val="0"/>
      <w:divBdr>
        <w:top w:val="none" w:sz="0" w:space="0" w:color="auto"/>
        <w:left w:val="none" w:sz="0" w:space="0" w:color="auto"/>
        <w:bottom w:val="none" w:sz="0" w:space="0" w:color="auto"/>
        <w:right w:val="none" w:sz="0" w:space="0" w:color="auto"/>
      </w:divBdr>
    </w:div>
    <w:div w:id="1598901357">
      <w:bodyDiv w:val="1"/>
      <w:marLeft w:val="0"/>
      <w:marRight w:val="0"/>
      <w:marTop w:val="0"/>
      <w:marBottom w:val="0"/>
      <w:divBdr>
        <w:top w:val="none" w:sz="0" w:space="0" w:color="auto"/>
        <w:left w:val="none" w:sz="0" w:space="0" w:color="auto"/>
        <w:bottom w:val="none" w:sz="0" w:space="0" w:color="auto"/>
        <w:right w:val="none" w:sz="0" w:space="0" w:color="auto"/>
      </w:divBdr>
    </w:div>
    <w:div w:id="1599675019">
      <w:bodyDiv w:val="1"/>
      <w:marLeft w:val="0"/>
      <w:marRight w:val="0"/>
      <w:marTop w:val="0"/>
      <w:marBottom w:val="0"/>
      <w:divBdr>
        <w:top w:val="none" w:sz="0" w:space="0" w:color="auto"/>
        <w:left w:val="none" w:sz="0" w:space="0" w:color="auto"/>
        <w:bottom w:val="none" w:sz="0" w:space="0" w:color="auto"/>
        <w:right w:val="none" w:sz="0" w:space="0" w:color="auto"/>
      </w:divBdr>
    </w:div>
    <w:div w:id="1600018279">
      <w:bodyDiv w:val="1"/>
      <w:marLeft w:val="0"/>
      <w:marRight w:val="0"/>
      <w:marTop w:val="0"/>
      <w:marBottom w:val="0"/>
      <w:divBdr>
        <w:top w:val="none" w:sz="0" w:space="0" w:color="auto"/>
        <w:left w:val="none" w:sz="0" w:space="0" w:color="auto"/>
        <w:bottom w:val="none" w:sz="0" w:space="0" w:color="auto"/>
        <w:right w:val="none" w:sz="0" w:space="0" w:color="auto"/>
      </w:divBdr>
    </w:div>
    <w:div w:id="1600329043">
      <w:bodyDiv w:val="1"/>
      <w:marLeft w:val="0"/>
      <w:marRight w:val="0"/>
      <w:marTop w:val="0"/>
      <w:marBottom w:val="0"/>
      <w:divBdr>
        <w:top w:val="none" w:sz="0" w:space="0" w:color="auto"/>
        <w:left w:val="none" w:sz="0" w:space="0" w:color="auto"/>
        <w:bottom w:val="none" w:sz="0" w:space="0" w:color="auto"/>
        <w:right w:val="none" w:sz="0" w:space="0" w:color="auto"/>
      </w:divBdr>
    </w:div>
    <w:div w:id="1600795845">
      <w:bodyDiv w:val="1"/>
      <w:marLeft w:val="0"/>
      <w:marRight w:val="0"/>
      <w:marTop w:val="0"/>
      <w:marBottom w:val="0"/>
      <w:divBdr>
        <w:top w:val="none" w:sz="0" w:space="0" w:color="auto"/>
        <w:left w:val="none" w:sz="0" w:space="0" w:color="auto"/>
        <w:bottom w:val="none" w:sz="0" w:space="0" w:color="auto"/>
        <w:right w:val="none" w:sz="0" w:space="0" w:color="auto"/>
      </w:divBdr>
    </w:div>
    <w:div w:id="1602683002">
      <w:bodyDiv w:val="1"/>
      <w:marLeft w:val="0"/>
      <w:marRight w:val="0"/>
      <w:marTop w:val="0"/>
      <w:marBottom w:val="0"/>
      <w:divBdr>
        <w:top w:val="none" w:sz="0" w:space="0" w:color="auto"/>
        <w:left w:val="none" w:sz="0" w:space="0" w:color="auto"/>
        <w:bottom w:val="none" w:sz="0" w:space="0" w:color="auto"/>
        <w:right w:val="none" w:sz="0" w:space="0" w:color="auto"/>
      </w:divBdr>
    </w:div>
    <w:div w:id="1603142304">
      <w:bodyDiv w:val="1"/>
      <w:marLeft w:val="0"/>
      <w:marRight w:val="0"/>
      <w:marTop w:val="0"/>
      <w:marBottom w:val="0"/>
      <w:divBdr>
        <w:top w:val="none" w:sz="0" w:space="0" w:color="auto"/>
        <w:left w:val="none" w:sz="0" w:space="0" w:color="auto"/>
        <w:bottom w:val="none" w:sz="0" w:space="0" w:color="auto"/>
        <w:right w:val="none" w:sz="0" w:space="0" w:color="auto"/>
      </w:divBdr>
    </w:div>
    <w:div w:id="1605188721">
      <w:bodyDiv w:val="1"/>
      <w:marLeft w:val="0"/>
      <w:marRight w:val="0"/>
      <w:marTop w:val="0"/>
      <w:marBottom w:val="0"/>
      <w:divBdr>
        <w:top w:val="none" w:sz="0" w:space="0" w:color="auto"/>
        <w:left w:val="none" w:sz="0" w:space="0" w:color="auto"/>
        <w:bottom w:val="none" w:sz="0" w:space="0" w:color="auto"/>
        <w:right w:val="none" w:sz="0" w:space="0" w:color="auto"/>
      </w:divBdr>
    </w:div>
    <w:div w:id="1605844436">
      <w:bodyDiv w:val="1"/>
      <w:marLeft w:val="0"/>
      <w:marRight w:val="0"/>
      <w:marTop w:val="0"/>
      <w:marBottom w:val="0"/>
      <w:divBdr>
        <w:top w:val="none" w:sz="0" w:space="0" w:color="auto"/>
        <w:left w:val="none" w:sz="0" w:space="0" w:color="auto"/>
        <w:bottom w:val="none" w:sz="0" w:space="0" w:color="auto"/>
        <w:right w:val="none" w:sz="0" w:space="0" w:color="auto"/>
      </w:divBdr>
    </w:div>
    <w:div w:id="1605922088">
      <w:bodyDiv w:val="1"/>
      <w:marLeft w:val="0"/>
      <w:marRight w:val="0"/>
      <w:marTop w:val="0"/>
      <w:marBottom w:val="0"/>
      <w:divBdr>
        <w:top w:val="none" w:sz="0" w:space="0" w:color="auto"/>
        <w:left w:val="none" w:sz="0" w:space="0" w:color="auto"/>
        <w:bottom w:val="none" w:sz="0" w:space="0" w:color="auto"/>
        <w:right w:val="none" w:sz="0" w:space="0" w:color="auto"/>
      </w:divBdr>
    </w:div>
    <w:div w:id="1606233957">
      <w:bodyDiv w:val="1"/>
      <w:marLeft w:val="0"/>
      <w:marRight w:val="0"/>
      <w:marTop w:val="0"/>
      <w:marBottom w:val="0"/>
      <w:divBdr>
        <w:top w:val="none" w:sz="0" w:space="0" w:color="auto"/>
        <w:left w:val="none" w:sz="0" w:space="0" w:color="auto"/>
        <w:bottom w:val="none" w:sz="0" w:space="0" w:color="auto"/>
        <w:right w:val="none" w:sz="0" w:space="0" w:color="auto"/>
      </w:divBdr>
    </w:div>
    <w:div w:id="1606420513">
      <w:bodyDiv w:val="1"/>
      <w:marLeft w:val="0"/>
      <w:marRight w:val="0"/>
      <w:marTop w:val="0"/>
      <w:marBottom w:val="0"/>
      <w:divBdr>
        <w:top w:val="none" w:sz="0" w:space="0" w:color="auto"/>
        <w:left w:val="none" w:sz="0" w:space="0" w:color="auto"/>
        <w:bottom w:val="none" w:sz="0" w:space="0" w:color="auto"/>
        <w:right w:val="none" w:sz="0" w:space="0" w:color="auto"/>
      </w:divBdr>
    </w:div>
    <w:div w:id="1606689761">
      <w:bodyDiv w:val="1"/>
      <w:marLeft w:val="0"/>
      <w:marRight w:val="0"/>
      <w:marTop w:val="0"/>
      <w:marBottom w:val="0"/>
      <w:divBdr>
        <w:top w:val="none" w:sz="0" w:space="0" w:color="auto"/>
        <w:left w:val="none" w:sz="0" w:space="0" w:color="auto"/>
        <w:bottom w:val="none" w:sz="0" w:space="0" w:color="auto"/>
        <w:right w:val="none" w:sz="0" w:space="0" w:color="auto"/>
      </w:divBdr>
    </w:div>
    <w:div w:id="1608078200">
      <w:bodyDiv w:val="1"/>
      <w:marLeft w:val="0"/>
      <w:marRight w:val="0"/>
      <w:marTop w:val="0"/>
      <w:marBottom w:val="0"/>
      <w:divBdr>
        <w:top w:val="none" w:sz="0" w:space="0" w:color="auto"/>
        <w:left w:val="none" w:sz="0" w:space="0" w:color="auto"/>
        <w:bottom w:val="none" w:sz="0" w:space="0" w:color="auto"/>
        <w:right w:val="none" w:sz="0" w:space="0" w:color="auto"/>
      </w:divBdr>
    </w:div>
    <w:div w:id="1608275499">
      <w:bodyDiv w:val="1"/>
      <w:marLeft w:val="0"/>
      <w:marRight w:val="0"/>
      <w:marTop w:val="0"/>
      <w:marBottom w:val="0"/>
      <w:divBdr>
        <w:top w:val="none" w:sz="0" w:space="0" w:color="auto"/>
        <w:left w:val="none" w:sz="0" w:space="0" w:color="auto"/>
        <w:bottom w:val="none" w:sz="0" w:space="0" w:color="auto"/>
        <w:right w:val="none" w:sz="0" w:space="0" w:color="auto"/>
      </w:divBdr>
    </w:div>
    <w:div w:id="1608348195">
      <w:bodyDiv w:val="1"/>
      <w:marLeft w:val="0"/>
      <w:marRight w:val="0"/>
      <w:marTop w:val="0"/>
      <w:marBottom w:val="0"/>
      <w:divBdr>
        <w:top w:val="none" w:sz="0" w:space="0" w:color="auto"/>
        <w:left w:val="none" w:sz="0" w:space="0" w:color="auto"/>
        <w:bottom w:val="none" w:sz="0" w:space="0" w:color="auto"/>
        <w:right w:val="none" w:sz="0" w:space="0" w:color="auto"/>
      </w:divBdr>
    </w:div>
    <w:div w:id="1609967908">
      <w:bodyDiv w:val="1"/>
      <w:marLeft w:val="0"/>
      <w:marRight w:val="0"/>
      <w:marTop w:val="0"/>
      <w:marBottom w:val="0"/>
      <w:divBdr>
        <w:top w:val="none" w:sz="0" w:space="0" w:color="auto"/>
        <w:left w:val="none" w:sz="0" w:space="0" w:color="auto"/>
        <w:bottom w:val="none" w:sz="0" w:space="0" w:color="auto"/>
        <w:right w:val="none" w:sz="0" w:space="0" w:color="auto"/>
      </w:divBdr>
    </w:div>
    <w:div w:id="1610313820">
      <w:bodyDiv w:val="1"/>
      <w:marLeft w:val="0"/>
      <w:marRight w:val="0"/>
      <w:marTop w:val="0"/>
      <w:marBottom w:val="0"/>
      <w:divBdr>
        <w:top w:val="none" w:sz="0" w:space="0" w:color="auto"/>
        <w:left w:val="none" w:sz="0" w:space="0" w:color="auto"/>
        <w:bottom w:val="none" w:sz="0" w:space="0" w:color="auto"/>
        <w:right w:val="none" w:sz="0" w:space="0" w:color="auto"/>
      </w:divBdr>
    </w:div>
    <w:div w:id="1612787660">
      <w:bodyDiv w:val="1"/>
      <w:marLeft w:val="0"/>
      <w:marRight w:val="0"/>
      <w:marTop w:val="0"/>
      <w:marBottom w:val="0"/>
      <w:divBdr>
        <w:top w:val="none" w:sz="0" w:space="0" w:color="auto"/>
        <w:left w:val="none" w:sz="0" w:space="0" w:color="auto"/>
        <w:bottom w:val="none" w:sz="0" w:space="0" w:color="auto"/>
        <w:right w:val="none" w:sz="0" w:space="0" w:color="auto"/>
      </w:divBdr>
    </w:div>
    <w:div w:id="1613589270">
      <w:bodyDiv w:val="1"/>
      <w:marLeft w:val="0"/>
      <w:marRight w:val="0"/>
      <w:marTop w:val="0"/>
      <w:marBottom w:val="0"/>
      <w:divBdr>
        <w:top w:val="none" w:sz="0" w:space="0" w:color="auto"/>
        <w:left w:val="none" w:sz="0" w:space="0" w:color="auto"/>
        <w:bottom w:val="none" w:sz="0" w:space="0" w:color="auto"/>
        <w:right w:val="none" w:sz="0" w:space="0" w:color="auto"/>
      </w:divBdr>
    </w:div>
    <w:div w:id="1613635728">
      <w:bodyDiv w:val="1"/>
      <w:marLeft w:val="0"/>
      <w:marRight w:val="0"/>
      <w:marTop w:val="0"/>
      <w:marBottom w:val="0"/>
      <w:divBdr>
        <w:top w:val="none" w:sz="0" w:space="0" w:color="auto"/>
        <w:left w:val="none" w:sz="0" w:space="0" w:color="auto"/>
        <w:bottom w:val="none" w:sz="0" w:space="0" w:color="auto"/>
        <w:right w:val="none" w:sz="0" w:space="0" w:color="auto"/>
      </w:divBdr>
    </w:div>
    <w:div w:id="1614096714">
      <w:bodyDiv w:val="1"/>
      <w:marLeft w:val="0"/>
      <w:marRight w:val="0"/>
      <w:marTop w:val="0"/>
      <w:marBottom w:val="0"/>
      <w:divBdr>
        <w:top w:val="none" w:sz="0" w:space="0" w:color="auto"/>
        <w:left w:val="none" w:sz="0" w:space="0" w:color="auto"/>
        <w:bottom w:val="none" w:sz="0" w:space="0" w:color="auto"/>
        <w:right w:val="none" w:sz="0" w:space="0" w:color="auto"/>
      </w:divBdr>
    </w:div>
    <w:div w:id="1614745932">
      <w:bodyDiv w:val="1"/>
      <w:marLeft w:val="0"/>
      <w:marRight w:val="0"/>
      <w:marTop w:val="0"/>
      <w:marBottom w:val="0"/>
      <w:divBdr>
        <w:top w:val="none" w:sz="0" w:space="0" w:color="auto"/>
        <w:left w:val="none" w:sz="0" w:space="0" w:color="auto"/>
        <w:bottom w:val="none" w:sz="0" w:space="0" w:color="auto"/>
        <w:right w:val="none" w:sz="0" w:space="0" w:color="auto"/>
      </w:divBdr>
    </w:div>
    <w:div w:id="1614899732">
      <w:bodyDiv w:val="1"/>
      <w:marLeft w:val="0"/>
      <w:marRight w:val="0"/>
      <w:marTop w:val="0"/>
      <w:marBottom w:val="0"/>
      <w:divBdr>
        <w:top w:val="none" w:sz="0" w:space="0" w:color="auto"/>
        <w:left w:val="none" w:sz="0" w:space="0" w:color="auto"/>
        <w:bottom w:val="none" w:sz="0" w:space="0" w:color="auto"/>
        <w:right w:val="none" w:sz="0" w:space="0" w:color="auto"/>
      </w:divBdr>
    </w:div>
    <w:div w:id="1615600764">
      <w:bodyDiv w:val="1"/>
      <w:marLeft w:val="0"/>
      <w:marRight w:val="0"/>
      <w:marTop w:val="0"/>
      <w:marBottom w:val="0"/>
      <w:divBdr>
        <w:top w:val="none" w:sz="0" w:space="0" w:color="auto"/>
        <w:left w:val="none" w:sz="0" w:space="0" w:color="auto"/>
        <w:bottom w:val="none" w:sz="0" w:space="0" w:color="auto"/>
        <w:right w:val="none" w:sz="0" w:space="0" w:color="auto"/>
      </w:divBdr>
    </w:div>
    <w:div w:id="1617982379">
      <w:bodyDiv w:val="1"/>
      <w:marLeft w:val="0"/>
      <w:marRight w:val="0"/>
      <w:marTop w:val="0"/>
      <w:marBottom w:val="0"/>
      <w:divBdr>
        <w:top w:val="none" w:sz="0" w:space="0" w:color="auto"/>
        <w:left w:val="none" w:sz="0" w:space="0" w:color="auto"/>
        <w:bottom w:val="none" w:sz="0" w:space="0" w:color="auto"/>
        <w:right w:val="none" w:sz="0" w:space="0" w:color="auto"/>
      </w:divBdr>
    </w:div>
    <w:div w:id="1618679902">
      <w:bodyDiv w:val="1"/>
      <w:marLeft w:val="0"/>
      <w:marRight w:val="0"/>
      <w:marTop w:val="0"/>
      <w:marBottom w:val="0"/>
      <w:divBdr>
        <w:top w:val="none" w:sz="0" w:space="0" w:color="auto"/>
        <w:left w:val="none" w:sz="0" w:space="0" w:color="auto"/>
        <w:bottom w:val="none" w:sz="0" w:space="0" w:color="auto"/>
        <w:right w:val="none" w:sz="0" w:space="0" w:color="auto"/>
      </w:divBdr>
    </w:div>
    <w:div w:id="1619028308">
      <w:bodyDiv w:val="1"/>
      <w:marLeft w:val="0"/>
      <w:marRight w:val="0"/>
      <w:marTop w:val="0"/>
      <w:marBottom w:val="0"/>
      <w:divBdr>
        <w:top w:val="none" w:sz="0" w:space="0" w:color="auto"/>
        <w:left w:val="none" w:sz="0" w:space="0" w:color="auto"/>
        <w:bottom w:val="none" w:sz="0" w:space="0" w:color="auto"/>
        <w:right w:val="none" w:sz="0" w:space="0" w:color="auto"/>
      </w:divBdr>
    </w:div>
    <w:div w:id="1619600532">
      <w:bodyDiv w:val="1"/>
      <w:marLeft w:val="0"/>
      <w:marRight w:val="0"/>
      <w:marTop w:val="0"/>
      <w:marBottom w:val="0"/>
      <w:divBdr>
        <w:top w:val="none" w:sz="0" w:space="0" w:color="auto"/>
        <w:left w:val="none" w:sz="0" w:space="0" w:color="auto"/>
        <w:bottom w:val="none" w:sz="0" w:space="0" w:color="auto"/>
        <w:right w:val="none" w:sz="0" w:space="0" w:color="auto"/>
      </w:divBdr>
    </w:div>
    <w:div w:id="1619988635">
      <w:bodyDiv w:val="1"/>
      <w:marLeft w:val="0"/>
      <w:marRight w:val="0"/>
      <w:marTop w:val="0"/>
      <w:marBottom w:val="0"/>
      <w:divBdr>
        <w:top w:val="none" w:sz="0" w:space="0" w:color="auto"/>
        <w:left w:val="none" w:sz="0" w:space="0" w:color="auto"/>
        <w:bottom w:val="none" w:sz="0" w:space="0" w:color="auto"/>
        <w:right w:val="none" w:sz="0" w:space="0" w:color="auto"/>
      </w:divBdr>
    </w:div>
    <w:div w:id="1620260175">
      <w:bodyDiv w:val="1"/>
      <w:marLeft w:val="0"/>
      <w:marRight w:val="0"/>
      <w:marTop w:val="0"/>
      <w:marBottom w:val="0"/>
      <w:divBdr>
        <w:top w:val="none" w:sz="0" w:space="0" w:color="auto"/>
        <w:left w:val="none" w:sz="0" w:space="0" w:color="auto"/>
        <w:bottom w:val="none" w:sz="0" w:space="0" w:color="auto"/>
        <w:right w:val="none" w:sz="0" w:space="0" w:color="auto"/>
      </w:divBdr>
    </w:div>
    <w:div w:id="1621572507">
      <w:bodyDiv w:val="1"/>
      <w:marLeft w:val="0"/>
      <w:marRight w:val="0"/>
      <w:marTop w:val="0"/>
      <w:marBottom w:val="0"/>
      <w:divBdr>
        <w:top w:val="none" w:sz="0" w:space="0" w:color="auto"/>
        <w:left w:val="none" w:sz="0" w:space="0" w:color="auto"/>
        <w:bottom w:val="none" w:sz="0" w:space="0" w:color="auto"/>
        <w:right w:val="none" w:sz="0" w:space="0" w:color="auto"/>
      </w:divBdr>
    </w:div>
    <w:div w:id="1621643037">
      <w:bodyDiv w:val="1"/>
      <w:marLeft w:val="0"/>
      <w:marRight w:val="0"/>
      <w:marTop w:val="0"/>
      <w:marBottom w:val="0"/>
      <w:divBdr>
        <w:top w:val="none" w:sz="0" w:space="0" w:color="auto"/>
        <w:left w:val="none" w:sz="0" w:space="0" w:color="auto"/>
        <w:bottom w:val="none" w:sz="0" w:space="0" w:color="auto"/>
        <w:right w:val="none" w:sz="0" w:space="0" w:color="auto"/>
      </w:divBdr>
    </w:div>
    <w:div w:id="1622300444">
      <w:bodyDiv w:val="1"/>
      <w:marLeft w:val="0"/>
      <w:marRight w:val="0"/>
      <w:marTop w:val="0"/>
      <w:marBottom w:val="0"/>
      <w:divBdr>
        <w:top w:val="none" w:sz="0" w:space="0" w:color="auto"/>
        <w:left w:val="none" w:sz="0" w:space="0" w:color="auto"/>
        <w:bottom w:val="none" w:sz="0" w:space="0" w:color="auto"/>
        <w:right w:val="none" w:sz="0" w:space="0" w:color="auto"/>
      </w:divBdr>
    </w:div>
    <w:div w:id="1622565963">
      <w:bodyDiv w:val="1"/>
      <w:marLeft w:val="0"/>
      <w:marRight w:val="0"/>
      <w:marTop w:val="0"/>
      <w:marBottom w:val="0"/>
      <w:divBdr>
        <w:top w:val="none" w:sz="0" w:space="0" w:color="auto"/>
        <w:left w:val="none" w:sz="0" w:space="0" w:color="auto"/>
        <w:bottom w:val="none" w:sz="0" w:space="0" w:color="auto"/>
        <w:right w:val="none" w:sz="0" w:space="0" w:color="auto"/>
      </w:divBdr>
    </w:div>
    <w:div w:id="1623224745">
      <w:bodyDiv w:val="1"/>
      <w:marLeft w:val="0"/>
      <w:marRight w:val="0"/>
      <w:marTop w:val="0"/>
      <w:marBottom w:val="0"/>
      <w:divBdr>
        <w:top w:val="none" w:sz="0" w:space="0" w:color="auto"/>
        <w:left w:val="none" w:sz="0" w:space="0" w:color="auto"/>
        <w:bottom w:val="none" w:sz="0" w:space="0" w:color="auto"/>
        <w:right w:val="none" w:sz="0" w:space="0" w:color="auto"/>
      </w:divBdr>
    </w:div>
    <w:div w:id="1623458469">
      <w:bodyDiv w:val="1"/>
      <w:marLeft w:val="0"/>
      <w:marRight w:val="0"/>
      <w:marTop w:val="0"/>
      <w:marBottom w:val="0"/>
      <w:divBdr>
        <w:top w:val="none" w:sz="0" w:space="0" w:color="auto"/>
        <w:left w:val="none" w:sz="0" w:space="0" w:color="auto"/>
        <w:bottom w:val="none" w:sz="0" w:space="0" w:color="auto"/>
        <w:right w:val="none" w:sz="0" w:space="0" w:color="auto"/>
      </w:divBdr>
    </w:div>
    <w:div w:id="1625503646">
      <w:bodyDiv w:val="1"/>
      <w:marLeft w:val="0"/>
      <w:marRight w:val="0"/>
      <w:marTop w:val="0"/>
      <w:marBottom w:val="0"/>
      <w:divBdr>
        <w:top w:val="none" w:sz="0" w:space="0" w:color="auto"/>
        <w:left w:val="none" w:sz="0" w:space="0" w:color="auto"/>
        <w:bottom w:val="none" w:sz="0" w:space="0" w:color="auto"/>
        <w:right w:val="none" w:sz="0" w:space="0" w:color="auto"/>
      </w:divBdr>
    </w:div>
    <w:div w:id="1626351567">
      <w:bodyDiv w:val="1"/>
      <w:marLeft w:val="0"/>
      <w:marRight w:val="0"/>
      <w:marTop w:val="0"/>
      <w:marBottom w:val="0"/>
      <w:divBdr>
        <w:top w:val="none" w:sz="0" w:space="0" w:color="auto"/>
        <w:left w:val="none" w:sz="0" w:space="0" w:color="auto"/>
        <w:bottom w:val="none" w:sz="0" w:space="0" w:color="auto"/>
        <w:right w:val="none" w:sz="0" w:space="0" w:color="auto"/>
      </w:divBdr>
    </w:div>
    <w:div w:id="1630237923">
      <w:bodyDiv w:val="1"/>
      <w:marLeft w:val="0"/>
      <w:marRight w:val="0"/>
      <w:marTop w:val="0"/>
      <w:marBottom w:val="0"/>
      <w:divBdr>
        <w:top w:val="none" w:sz="0" w:space="0" w:color="auto"/>
        <w:left w:val="none" w:sz="0" w:space="0" w:color="auto"/>
        <w:bottom w:val="none" w:sz="0" w:space="0" w:color="auto"/>
        <w:right w:val="none" w:sz="0" w:space="0" w:color="auto"/>
      </w:divBdr>
    </w:div>
    <w:div w:id="1630669391">
      <w:bodyDiv w:val="1"/>
      <w:marLeft w:val="0"/>
      <w:marRight w:val="0"/>
      <w:marTop w:val="0"/>
      <w:marBottom w:val="0"/>
      <w:divBdr>
        <w:top w:val="none" w:sz="0" w:space="0" w:color="auto"/>
        <w:left w:val="none" w:sz="0" w:space="0" w:color="auto"/>
        <w:bottom w:val="none" w:sz="0" w:space="0" w:color="auto"/>
        <w:right w:val="none" w:sz="0" w:space="0" w:color="auto"/>
      </w:divBdr>
    </w:div>
    <w:div w:id="1630894181">
      <w:bodyDiv w:val="1"/>
      <w:marLeft w:val="0"/>
      <w:marRight w:val="0"/>
      <w:marTop w:val="0"/>
      <w:marBottom w:val="0"/>
      <w:divBdr>
        <w:top w:val="none" w:sz="0" w:space="0" w:color="auto"/>
        <w:left w:val="none" w:sz="0" w:space="0" w:color="auto"/>
        <w:bottom w:val="none" w:sz="0" w:space="0" w:color="auto"/>
        <w:right w:val="none" w:sz="0" w:space="0" w:color="auto"/>
      </w:divBdr>
    </w:div>
    <w:div w:id="1631477526">
      <w:bodyDiv w:val="1"/>
      <w:marLeft w:val="0"/>
      <w:marRight w:val="0"/>
      <w:marTop w:val="0"/>
      <w:marBottom w:val="0"/>
      <w:divBdr>
        <w:top w:val="none" w:sz="0" w:space="0" w:color="auto"/>
        <w:left w:val="none" w:sz="0" w:space="0" w:color="auto"/>
        <w:bottom w:val="none" w:sz="0" w:space="0" w:color="auto"/>
        <w:right w:val="none" w:sz="0" w:space="0" w:color="auto"/>
      </w:divBdr>
    </w:div>
    <w:div w:id="1631739880">
      <w:bodyDiv w:val="1"/>
      <w:marLeft w:val="0"/>
      <w:marRight w:val="0"/>
      <w:marTop w:val="0"/>
      <w:marBottom w:val="0"/>
      <w:divBdr>
        <w:top w:val="none" w:sz="0" w:space="0" w:color="auto"/>
        <w:left w:val="none" w:sz="0" w:space="0" w:color="auto"/>
        <w:bottom w:val="none" w:sz="0" w:space="0" w:color="auto"/>
        <w:right w:val="none" w:sz="0" w:space="0" w:color="auto"/>
      </w:divBdr>
    </w:div>
    <w:div w:id="1635674441">
      <w:bodyDiv w:val="1"/>
      <w:marLeft w:val="0"/>
      <w:marRight w:val="0"/>
      <w:marTop w:val="0"/>
      <w:marBottom w:val="0"/>
      <w:divBdr>
        <w:top w:val="none" w:sz="0" w:space="0" w:color="auto"/>
        <w:left w:val="none" w:sz="0" w:space="0" w:color="auto"/>
        <w:bottom w:val="none" w:sz="0" w:space="0" w:color="auto"/>
        <w:right w:val="none" w:sz="0" w:space="0" w:color="auto"/>
      </w:divBdr>
    </w:div>
    <w:div w:id="1637179484">
      <w:bodyDiv w:val="1"/>
      <w:marLeft w:val="0"/>
      <w:marRight w:val="0"/>
      <w:marTop w:val="0"/>
      <w:marBottom w:val="0"/>
      <w:divBdr>
        <w:top w:val="none" w:sz="0" w:space="0" w:color="auto"/>
        <w:left w:val="none" w:sz="0" w:space="0" w:color="auto"/>
        <w:bottom w:val="none" w:sz="0" w:space="0" w:color="auto"/>
        <w:right w:val="none" w:sz="0" w:space="0" w:color="auto"/>
      </w:divBdr>
    </w:div>
    <w:div w:id="1638560784">
      <w:bodyDiv w:val="1"/>
      <w:marLeft w:val="0"/>
      <w:marRight w:val="0"/>
      <w:marTop w:val="0"/>
      <w:marBottom w:val="0"/>
      <w:divBdr>
        <w:top w:val="none" w:sz="0" w:space="0" w:color="auto"/>
        <w:left w:val="none" w:sz="0" w:space="0" w:color="auto"/>
        <w:bottom w:val="none" w:sz="0" w:space="0" w:color="auto"/>
        <w:right w:val="none" w:sz="0" w:space="0" w:color="auto"/>
      </w:divBdr>
    </w:div>
    <w:div w:id="1639720520">
      <w:bodyDiv w:val="1"/>
      <w:marLeft w:val="0"/>
      <w:marRight w:val="0"/>
      <w:marTop w:val="0"/>
      <w:marBottom w:val="0"/>
      <w:divBdr>
        <w:top w:val="none" w:sz="0" w:space="0" w:color="auto"/>
        <w:left w:val="none" w:sz="0" w:space="0" w:color="auto"/>
        <w:bottom w:val="none" w:sz="0" w:space="0" w:color="auto"/>
        <w:right w:val="none" w:sz="0" w:space="0" w:color="auto"/>
      </w:divBdr>
    </w:div>
    <w:div w:id="1640916667">
      <w:bodyDiv w:val="1"/>
      <w:marLeft w:val="0"/>
      <w:marRight w:val="0"/>
      <w:marTop w:val="0"/>
      <w:marBottom w:val="0"/>
      <w:divBdr>
        <w:top w:val="none" w:sz="0" w:space="0" w:color="auto"/>
        <w:left w:val="none" w:sz="0" w:space="0" w:color="auto"/>
        <w:bottom w:val="none" w:sz="0" w:space="0" w:color="auto"/>
        <w:right w:val="none" w:sz="0" w:space="0" w:color="auto"/>
      </w:divBdr>
    </w:div>
    <w:div w:id="1642421583">
      <w:bodyDiv w:val="1"/>
      <w:marLeft w:val="0"/>
      <w:marRight w:val="0"/>
      <w:marTop w:val="0"/>
      <w:marBottom w:val="0"/>
      <w:divBdr>
        <w:top w:val="none" w:sz="0" w:space="0" w:color="auto"/>
        <w:left w:val="none" w:sz="0" w:space="0" w:color="auto"/>
        <w:bottom w:val="none" w:sz="0" w:space="0" w:color="auto"/>
        <w:right w:val="none" w:sz="0" w:space="0" w:color="auto"/>
      </w:divBdr>
    </w:div>
    <w:div w:id="1643147715">
      <w:bodyDiv w:val="1"/>
      <w:marLeft w:val="0"/>
      <w:marRight w:val="0"/>
      <w:marTop w:val="0"/>
      <w:marBottom w:val="0"/>
      <w:divBdr>
        <w:top w:val="none" w:sz="0" w:space="0" w:color="auto"/>
        <w:left w:val="none" w:sz="0" w:space="0" w:color="auto"/>
        <w:bottom w:val="none" w:sz="0" w:space="0" w:color="auto"/>
        <w:right w:val="none" w:sz="0" w:space="0" w:color="auto"/>
      </w:divBdr>
    </w:div>
    <w:div w:id="1643729352">
      <w:bodyDiv w:val="1"/>
      <w:marLeft w:val="0"/>
      <w:marRight w:val="0"/>
      <w:marTop w:val="0"/>
      <w:marBottom w:val="0"/>
      <w:divBdr>
        <w:top w:val="none" w:sz="0" w:space="0" w:color="auto"/>
        <w:left w:val="none" w:sz="0" w:space="0" w:color="auto"/>
        <w:bottom w:val="none" w:sz="0" w:space="0" w:color="auto"/>
        <w:right w:val="none" w:sz="0" w:space="0" w:color="auto"/>
      </w:divBdr>
    </w:div>
    <w:div w:id="1644193821">
      <w:bodyDiv w:val="1"/>
      <w:marLeft w:val="0"/>
      <w:marRight w:val="0"/>
      <w:marTop w:val="0"/>
      <w:marBottom w:val="0"/>
      <w:divBdr>
        <w:top w:val="none" w:sz="0" w:space="0" w:color="auto"/>
        <w:left w:val="none" w:sz="0" w:space="0" w:color="auto"/>
        <w:bottom w:val="none" w:sz="0" w:space="0" w:color="auto"/>
        <w:right w:val="none" w:sz="0" w:space="0" w:color="auto"/>
      </w:divBdr>
    </w:div>
    <w:div w:id="1645357566">
      <w:bodyDiv w:val="1"/>
      <w:marLeft w:val="0"/>
      <w:marRight w:val="0"/>
      <w:marTop w:val="0"/>
      <w:marBottom w:val="0"/>
      <w:divBdr>
        <w:top w:val="none" w:sz="0" w:space="0" w:color="auto"/>
        <w:left w:val="none" w:sz="0" w:space="0" w:color="auto"/>
        <w:bottom w:val="none" w:sz="0" w:space="0" w:color="auto"/>
        <w:right w:val="none" w:sz="0" w:space="0" w:color="auto"/>
      </w:divBdr>
    </w:div>
    <w:div w:id="1646934511">
      <w:bodyDiv w:val="1"/>
      <w:marLeft w:val="0"/>
      <w:marRight w:val="0"/>
      <w:marTop w:val="0"/>
      <w:marBottom w:val="0"/>
      <w:divBdr>
        <w:top w:val="none" w:sz="0" w:space="0" w:color="auto"/>
        <w:left w:val="none" w:sz="0" w:space="0" w:color="auto"/>
        <w:bottom w:val="none" w:sz="0" w:space="0" w:color="auto"/>
        <w:right w:val="none" w:sz="0" w:space="0" w:color="auto"/>
      </w:divBdr>
    </w:div>
    <w:div w:id="1647196648">
      <w:bodyDiv w:val="1"/>
      <w:marLeft w:val="0"/>
      <w:marRight w:val="0"/>
      <w:marTop w:val="0"/>
      <w:marBottom w:val="0"/>
      <w:divBdr>
        <w:top w:val="none" w:sz="0" w:space="0" w:color="auto"/>
        <w:left w:val="none" w:sz="0" w:space="0" w:color="auto"/>
        <w:bottom w:val="none" w:sz="0" w:space="0" w:color="auto"/>
        <w:right w:val="none" w:sz="0" w:space="0" w:color="auto"/>
      </w:divBdr>
    </w:div>
    <w:div w:id="1648172196">
      <w:bodyDiv w:val="1"/>
      <w:marLeft w:val="0"/>
      <w:marRight w:val="0"/>
      <w:marTop w:val="0"/>
      <w:marBottom w:val="0"/>
      <w:divBdr>
        <w:top w:val="none" w:sz="0" w:space="0" w:color="auto"/>
        <w:left w:val="none" w:sz="0" w:space="0" w:color="auto"/>
        <w:bottom w:val="none" w:sz="0" w:space="0" w:color="auto"/>
        <w:right w:val="none" w:sz="0" w:space="0" w:color="auto"/>
      </w:divBdr>
    </w:div>
    <w:div w:id="1648850855">
      <w:bodyDiv w:val="1"/>
      <w:marLeft w:val="0"/>
      <w:marRight w:val="0"/>
      <w:marTop w:val="0"/>
      <w:marBottom w:val="0"/>
      <w:divBdr>
        <w:top w:val="none" w:sz="0" w:space="0" w:color="auto"/>
        <w:left w:val="none" w:sz="0" w:space="0" w:color="auto"/>
        <w:bottom w:val="none" w:sz="0" w:space="0" w:color="auto"/>
        <w:right w:val="none" w:sz="0" w:space="0" w:color="auto"/>
      </w:divBdr>
    </w:div>
    <w:div w:id="1649089130">
      <w:bodyDiv w:val="1"/>
      <w:marLeft w:val="0"/>
      <w:marRight w:val="0"/>
      <w:marTop w:val="0"/>
      <w:marBottom w:val="0"/>
      <w:divBdr>
        <w:top w:val="none" w:sz="0" w:space="0" w:color="auto"/>
        <w:left w:val="none" w:sz="0" w:space="0" w:color="auto"/>
        <w:bottom w:val="none" w:sz="0" w:space="0" w:color="auto"/>
        <w:right w:val="none" w:sz="0" w:space="0" w:color="auto"/>
      </w:divBdr>
    </w:div>
    <w:div w:id="1650207604">
      <w:bodyDiv w:val="1"/>
      <w:marLeft w:val="0"/>
      <w:marRight w:val="0"/>
      <w:marTop w:val="0"/>
      <w:marBottom w:val="0"/>
      <w:divBdr>
        <w:top w:val="none" w:sz="0" w:space="0" w:color="auto"/>
        <w:left w:val="none" w:sz="0" w:space="0" w:color="auto"/>
        <w:bottom w:val="none" w:sz="0" w:space="0" w:color="auto"/>
        <w:right w:val="none" w:sz="0" w:space="0" w:color="auto"/>
      </w:divBdr>
    </w:div>
    <w:div w:id="1655334738">
      <w:bodyDiv w:val="1"/>
      <w:marLeft w:val="0"/>
      <w:marRight w:val="0"/>
      <w:marTop w:val="0"/>
      <w:marBottom w:val="0"/>
      <w:divBdr>
        <w:top w:val="none" w:sz="0" w:space="0" w:color="auto"/>
        <w:left w:val="none" w:sz="0" w:space="0" w:color="auto"/>
        <w:bottom w:val="none" w:sz="0" w:space="0" w:color="auto"/>
        <w:right w:val="none" w:sz="0" w:space="0" w:color="auto"/>
      </w:divBdr>
    </w:div>
    <w:div w:id="1655376746">
      <w:bodyDiv w:val="1"/>
      <w:marLeft w:val="0"/>
      <w:marRight w:val="0"/>
      <w:marTop w:val="0"/>
      <w:marBottom w:val="0"/>
      <w:divBdr>
        <w:top w:val="none" w:sz="0" w:space="0" w:color="auto"/>
        <w:left w:val="none" w:sz="0" w:space="0" w:color="auto"/>
        <w:bottom w:val="none" w:sz="0" w:space="0" w:color="auto"/>
        <w:right w:val="none" w:sz="0" w:space="0" w:color="auto"/>
      </w:divBdr>
    </w:div>
    <w:div w:id="1657878694">
      <w:bodyDiv w:val="1"/>
      <w:marLeft w:val="0"/>
      <w:marRight w:val="0"/>
      <w:marTop w:val="0"/>
      <w:marBottom w:val="0"/>
      <w:divBdr>
        <w:top w:val="none" w:sz="0" w:space="0" w:color="auto"/>
        <w:left w:val="none" w:sz="0" w:space="0" w:color="auto"/>
        <w:bottom w:val="none" w:sz="0" w:space="0" w:color="auto"/>
        <w:right w:val="none" w:sz="0" w:space="0" w:color="auto"/>
      </w:divBdr>
    </w:div>
    <w:div w:id="1659847622">
      <w:bodyDiv w:val="1"/>
      <w:marLeft w:val="0"/>
      <w:marRight w:val="0"/>
      <w:marTop w:val="0"/>
      <w:marBottom w:val="0"/>
      <w:divBdr>
        <w:top w:val="none" w:sz="0" w:space="0" w:color="auto"/>
        <w:left w:val="none" w:sz="0" w:space="0" w:color="auto"/>
        <w:bottom w:val="none" w:sz="0" w:space="0" w:color="auto"/>
        <w:right w:val="none" w:sz="0" w:space="0" w:color="auto"/>
      </w:divBdr>
    </w:div>
    <w:div w:id="1660575100">
      <w:bodyDiv w:val="1"/>
      <w:marLeft w:val="0"/>
      <w:marRight w:val="0"/>
      <w:marTop w:val="0"/>
      <w:marBottom w:val="0"/>
      <w:divBdr>
        <w:top w:val="none" w:sz="0" w:space="0" w:color="auto"/>
        <w:left w:val="none" w:sz="0" w:space="0" w:color="auto"/>
        <w:bottom w:val="none" w:sz="0" w:space="0" w:color="auto"/>
        <w:right w:val="none" w:sz="0" w:space="0" w:color="auto"/>
      </w:divBdr>
    </w:div>
    <w:div w:id="1661038761">
      <w:bodyDiv w:val="1"/>
      <w:marLeft w:val="0"/>
      <w:marRight w:val="0"/>
      <w:marTop w:val="0"/>
      <w:marBottom w:val="0"/>
      <w:divBdr>
        <w:top w:val="none" w:sz="0" w:space="0" w:color="auto"/>
        <w:left w:val="none" w:sz="0" w:space="0" w:color="auto"/>
        <w:bottom w:val="none" w:sz="0" w:space="0" w:color="auto"/>
        <w:right w:val="none" w:sz="0" w:space="0" w:color="auto"/>
      </w:divBdr>
    </w:div>
    <w:div w:id="1661495923">
      <w:bodyDiv w:val="1"/>
      <w:marLeft w:val="0"/>
      <w:marRight w:val="0"/>
      <w:marTop w:val="0"/>
      <w:marBottom w:val="0"/>
      <w:divBdr>
        <w:top w:val="none" w:sz="0" w:space="0" w:color="auto"/>
        <w:left w:val="none" w:sz="0" w:space="0" w:color="auto"/>
        <w:bottom w:val="none" w:sz="0" w:space="0" w:color="auto"/>
        <w:right w:val="none" w:sz="0" w:space="0" w:color="auto"/>
      </w:divBdr>
    </w:div>
    <w:div w:id="1661497972">
      <w:bodyDiv w:val="1"/>
      <w:marLeft w:val="0"/>
      <w:marRight w:val="0"/>
      <w:marTop w:val="0"/>
      <w:marBottom w:val="0"/>
      <w:divBdr>
        <w:top w:val="none" w:sz="0" w:space="0" w:color="auto"/>
        <w:left w:val="none" w:sz="0" w:space="0" w:color="auto"/>
        <w:bottom w:val="none" w:sz="0" w:space="0" w:color="auto"/>
        <w:right w:val="none" w:sz="0" w:space="0" w:color="auto"/>
      </w:divBdr>
    </w:div>
    <w:div w:id="1663771148">
      <w:bodyDiv w:val="1"/>
      <w:marLeft w:val="0"/>
      <w:marRight w:val="0"/>
      <w:marTop w:val="0"/>
      <w:marBottom w:val="0"/>
      <w:divBdr>
        <w:top w:val="none" w:sz="0" w:space="0" w:color="auto"/>
        <w:left w:val="none" w:sz="0" w:space="0" w:color="auto"/>
        <w:bottom w:val="none" w:sz="0" w:space="0" w:color="auto"/>
        <w:right w:val="none" w:sz="0" w:space="0" w:color="auto"/>
      </w:divBdr>
    </w:div>
    <w:div w:id="1664429200">
      <w:bodyDiv w:val="1"/>
      <w:marLeft w:val="0"/>
      <w:marRight w:val="0"/>
      <w:marTop w:val="0"/>
      <w:marBottom w:val="0"/>
      <w:divBdr>
        <w:top w:val="none" w:sz="0" w:space="0" w:color="auto"/>
        <w:left w:val="none" w:sz="0" w:space="0" w:color="auto"/>
        <w:bottom w:val="none" w:sz="0" w:space="0" w:color="auto"/>
        <w:right w:val="none" w:sz="0" w:space="0" w:color="auto"/>
      </w:divBdr>
    </w:div>
    <w:div w:id="1665472673">
      <w:bodyDiv w:val="1"/>
      <w:marLeft w:val="0"/>
      <w:marRight w:val="0"/>
      <w:marTop w:val="0"/>
      <w:marBottom w:val="0"/>
      <w:divBdr>
        <w:top w:val="none" w:sz="0" w:space="0" w:color="auto"/>
        <w:left w:val="none" w:sz="0" w:space="0" w:color="auto"/>
        <w:bottom w:val="none" w:sz="0" w:space="0" w:color="auto"/>
        <w:right w:val="none" w:sz="0" w:space="0" w:color="auto"/>
      </w:divBdr>
    </w:div>
    <w:div w:id="1665620151">
      <w:bodyDiv w:val="1"/>
      <w:marLeft w:val="0"/>
      <w:marRight w:val="0"/>
      <w:marTop w:val="0"/>
      <w:marBottom w:val="0"/>
      <w:divBdr>
        <w:top w:val="none" w:sz="0" w:space="0" w:color="auto"/>
        <w:left w:val="none" w:sz="0" w:space="0" w:color="auto"/>
        <w:bottom w:val="none" w:sz="0" w:space="0" w:color="auto"/>
        <w:right w:val="none" w:sz="0" w:space="0" w:color="auto"/>
      </w:divBdr>
    </w:div>
    <w:div w:id="1666977282">
      <w:bodyDiv w:val="1"/>
      <w:marLeft w:val="0"/>
      <w:marRight w:val="0"/>
      <w:marTop w:val="0"/>
      <w:marBottom w:val="0"/>
      <w:divBdr>
        <w:top w:val="none" w:sz="0" w:space="0" w:color="auto"/>
        <w:left w:val="none" w:sz="0" w:space="0" w:color="auto"/>
        <w:bottom w:val="none" w:sz="0" w:space="0" w:color="auto"/>
        <w:right w:val="none" w:sz="0" w:space="0" w:color="auto"/>
      </w:divBdr>
    </w:div>
    <w:div w:id="1668943225">
      <w:bodyDiv w:val="1"/>
      <w:marLeft w:val="0"/>
      <w:marRight w:val="0"/>
      <w:marTop w:val="0"/>
      <w:marBottom w:val="0"/>
      <w:divBdr>
        <w:top w:val="none" w:sz="0" w:space="0" w:color="auto"/>
        <w:left w:val="none" w:sz="0" w:space="0" w:color="auto"/>
        <w:bottom w:val="none" w:sz="0" w:space="0" w:color="auto"/>
        <w:right w:val="none" w:sz="0" w:space="0" w:color="auto"/>
      </w:divBdr>
    </w:div>
    <w:div w:id="1669291289">
      <w:bodyDiv w:val="1"/>
      <w:marLeft w:val="0"/>
      <w:marRight w:val="0"/>
      <w:marTop w:val="0"/>
      <w:marBottom w:val="0"/>
      <w:divBdr>
        <w:top w:val="none" w:sz="0" w:space="0" w:color="auto"/>
        <w:left w:val="none" w:sz="0" w:space="0" w:color="auto"/>
        <w:bottom w:val="none" w:sz="0" w:space="0" w:color="auto"/>
        <w:right w:val="none" w:sz="0" w:space="0" w:color="auto"/>
      </w:divBdr>
    </w:div>
    <w:div w:id="1670255582">
      <w:bodyDiv w:val="1"/>
      <w:marLeft w:val="0"/>
      <w:marRight w:val="0"/>
      <w:marTop w:val="0"/>
      <w:marBottom w:val="0"/>
      <w:divBdr>
        <w:top w:val="none" w:sz="0" w:space="0" w:color="auto"/>
        <w:left w:val="none" w:sz="0" w:space="0" w:color="auto"/>
        <w:bottom w:val="none" w:sz="0" w:space="0" w:color="auto"/>
        <w:right w:val="none" w:sz="0" w:space="0" w:color="auto"/>
      </w:divBdr>
    </w:div>
    <w:div w:id="1670451027">
      <w:bodyDiv w:val="1"/>
      <w:marLeft w:val="0"/>
      <w:marRight w:val="0"/>
      <w:marTop w:val="0"/>
      <w:marBottom w:val="0"/>
      <w:divBdr>
        <w:top w:val="none" w:sz="0" w:space="0" w:color="auto"/>
        <w:left w:val="none" w:sz="0" w:space="0" w:color="auto"/>
        <w:bottom w:val="none" w:sz="0" w:space="0" w:color="auto"/>
        <w:right w:val="none" w:sz="0" w:space="0" w:color="auto"/>
      </w:divBdr>
    </w:div>
    <w:div w:id="1670477320">
      <w:bodyDiv w:val="1"/>
      <w:marLeft w:val="0"/>
      <w:marRight w:val="0"/>
      <w:marTop w:val="0"/>
      <w:marBottom w:val="0"/>
      <w:divBdr>
        <w:top w:val="none" w:sz="0" w:space="0" w:color="auto"/>
        <w:left w:val="none" w:sz="0" w:space="0" w:color="auto"/>
        <w:bottom w:val="none" w:sz="0" w:space="0" w:color="auto"/>
        <w:right w:val="none" w:sz="0" w:space="0" w:color="auto"/>
      </w:divBdr>
    </w:div>
    <w:div w:id="1670525366">
      <w:bodyDiv w:val="1"/>
      <w:marLeft w:val="0"/>
      <w:marRight w:val="0"/>
      <w:marTop w:val="0"/>
      <w:marBottom w:val="0"/>
      <w:divBdr>
        <w:top w:val="none" w:sz="0" w:space="0" w:color="auto"/>
        <w:left w:val="none" w:sz="0" w:space="0" w:color="auto"/>
        <w:bottom w:val="none" w:sz="0" w:space="0" w:color="auto"/>
        <w:right w:val="none" w:sz="0" w:space="0" w:color="auto"/>
      </w:divBdr>
    </w:div>
    <w:div w:id="1671980604">
      <w:bodyDiv w:val="1"/>
      <w:marLeft w:val="0"/>
      <w:marRight w:val="0"/>
      <w:marTop w:val="0"/>
      <w:marBottom w:val="0"/>
      <w:divBdr>
        <w:top w:val="none" w:sz="0" w:space="0" w:color="auto"/>
        <w:left w:val="none" w:sz="0" w:space="0" w:color="auto"/>
        <w:bottom w:val="none" w:sz="0" w:space="0" w:color="auto"/>
        <w:right w:val="none" w:sz="0" w:space="0" w:color="auto"/>
      </w:divBdr>
    </w:div>
    <w:div w:id="1672944964">
      <w:bodyDiv w:val="1"/>
      <w:marLeft w:val="0"/>
      <w:marRight w:val="0"/>
      <w:marTop w:val="0"/>
      <w:marBottom w:val="0"/>
      <w:divBdr>
        <w:top w:val="none" w:sz="0" w:space="0" w:color="auto"/>
        <w:left w:val="none" w:sz="0" w:space="0" w:color="auto"/>
        <w:bottom w:val="none" w:sz="0" w:space="0" w:color="auto"/>
        <w:right w:val="none" w:sz="0" w:space="0" w:color="auto"/>
      </w:divBdr>
    </w:div>
    <w:div w:id="1673684612">
      <w:bodyDiv w:val="1"/>
      <w:marLeft w:val="0"/>
      <w:marRight w:val="0"/>
      <w:marTop w:val="0"/>
      <w:marBottom w:val="0"/>
      <w:divBdr>
        <w:top w:val="none" w:sz="0" w:space="0" w:color="auto"/>
        <w:left w:val="none" w:sz="0" w:space="0" w:color="auto"/>
        <w:bottom w:val="none" w:sz="0" w:space="0" w:color="auto"/>
        <w:right w:val="none" w:sz="0" w:space="0" w:color="auto"/>
      </w:divBdr>
    </w:div>
    <w:div w:id="1674188273">
      <w:bodyDiv w:val="1"/>
      <w:marLeft w:val="0"/>
      <w:marRight w:val="0"/>
      <w:marTop w:val="0"/>
      <w:marBottom w:val="0"/>
      <w:divBdr>
        <w:top w:val="none" w:sz="0" w:space="0" w:color="auto"/>
        <w:left w:val="none" w:sz="0" w:space="0" w:color="auto"/>
        <w:bottom w:val="none" w:sz="0" w:space="0" w:color="auto"/>
        <w:right w:val="none" w:sz="0" w:space="0" w:color="auto"/>
      </w:divBdr>
    </w:div>
    <w:div w:id="1676614959">
      <w:bodyDiv w:val="1"/>
      <w:marLeft w:val="0"/>
      <w:marRight w:val="0"/>
      <w:marTop w:val="0"/>
      <w:marBottom w:val="0"/>
      <w:divBdr>
        <w:top w:val="none" w:sz="0" w:space="0" w:color="auto"/>
        <w:left w:val="none" w:sz="0" w:space="0" w:color="auto"/>
        <w:bottom w:val="none" w:sz="0" w:space="0" w:color="auto"/>
        <w:right w:val="none" w:sz="0" w:space="0" w:color="auto"/>
      </w:divBdr>
    </w:div>
    <w:div w:id="1677147852">
      <w:bodyDiv w:val="1"/>
      <w:marLeft w:val="0"/>
      <w:marRight w:val="0"/>
      <w:marTop w:val="0"/>
      <w:marBottom w:val="0"/>
      <w:divBdr>
        <w:top w:val="none" w:sz="0" w:space="0" w:color="auto"/>
        <w:left w:val="none" w:sz="0" w:space="0" w:color="auto"/>
        <w:bottom w:val="none" w:sz="0" w:space="0" w:color="auto"/>
        <w:right w:val="none" w:sz="0" w:space="0" w:color="auto"/>
      </w:divBdr>
    </w:div>
    <w:div w:id="1677731410">
      <w:bodyDiv w:val="1"/>
      <w:marLeft w:val="0"/>
      <w:marRight w:val="0"/>
      <w:marTop w:val="0"/>
      <w:marBottom w:val="0"/>
      <w:divBdr>
        <w:top w:val="none" w:sz="0" w:space="0" w:color="auto"/>
        <w:left w:val="none" w:sz="0" w:space="0" w:color="auto"/>
        <w:bottom w:val="none" w:sz="0" w:space="0" w:color="auto"/>
        <w:right w:val="none" w:sz="0" w:space="0" w:color="auto"/>
      </w:divBdr>
    </w:div>
    <w:div w:id="1679767720">
      <w:bodyDiv w:val="1"/>
      <w:marLeft w:val="0"/>
      <w:marRight w:val="0"/>
      <w:marTop w:val="0"/>
      <w:marBottom w:val="0"/>
      <w:divBdr>
        <w:top w:val="none" w:sz="0" w:space="0" w:color="auto"/>
        <w:left w:val="none" w:sz="0" w:space="0" w:color="auto"/>
        <w:bottom w:val="none" w:sz="0" w:space="0" w:color="auto"/>
        <w:right w:val="none" w:sz="0" w:space="0" w:color="auto"/>
      </w:divBdr>
    </w:div>
    <w:div w:id="168147234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3045804">
      <w:bodyDiv w:val="1"/>
      <w:marLeft w:val="0"/>
      <w:marRight w:val="0"/>
      <w:marTop w:val="0"/>
      <w:marBottom w:val="0"/>
      <w:divBdr>
        <w:top w:val="none" w:sz="0" w:space="0" w:color="auto"/>
        <w:left w:val="none" w:sz="0" w:space="0" w:color="auto"/>
        <w:bottom w:val="none" w:sz="0" w:space="0" w:color="auto"/>
        <w:right w:val="none" w:sz="0" w:space="0" w:color="auto"/>
      </w:divBdr>
    </w:div>
    <w:div w:id="1683045997">
      <w:bodyDiv w:val="1"/>
      <w:marLeft w:val="0"/>
      <w:marRight w:val="0"/>
      <w:marTop w:val="0"/>
      <w:marBottom w:val="0"/>
      <w:divBdr>
        <w:top w:val="none" w:sz="0" w:space="0" w:color="auto"/>
        <w:left w:val="none" w:sz="0" w:space="0" w:color="auto"/>
        <w:bottom w:val="none" w:sz="0" w:space="0" w:color="auto"/>
        <w:right w:val="none" w:sz="0" w:space="0" w:color="auto"/>
      </w:divBdr>
    </w:div>
    <w:div w:id="1683586643">
      <w:bodyDiv w:val="1"/>
      <w:marLeft w:val="0"/>
      <w:marRight w:val="0"/>
      <w:marTop w:val="0"/>
      <w:marBottom w:val="0"/>
      <w:divBdr>
        <w:top w:val="none" w:sz="0" w:space="0" w:color="auto"/>
        <w:left w:val="none" w:sz="0" w:space="0" w:color="auto"/>
        <w:bottom w:val="none" w:sz="0" w:space="0" w:color="auto"/>
        <w:right w:val="none" w:sz="0" w:space="0" w:color="auto"/>
      </w:divBdr>
    </w:div>
    <w:div w:id="1683630143">
      <w:bodyDiv w:val="1"/>
      <w:marLeft w:val="0"/>
      <w:marRight w:val="0"/>
      <w:marTop w:val="0"/>
      <w:marBottom w:val="0"/>
      <w:divBdr>
        <w:top w:val="none" w:sz="0" w:space="0" w:color="auto"/>
        <w:left w:val="none" w:sz="0" w:space="0" w:color="auto"/>
        <w:bottom w:val="none" w:sz="0" w:space="0" w:color="auto"/>
        <w:right w:val="none" w:sz="0" w:space="0" w:color="auto"/>
      </w:divBdr>
    </w:div>
    <w:div w:id="1683777771">
      <w:bodyDiv w:val="1"/>
      <w:marLeft w:val="0"/>
      <w:marRight w:val="0"/>
      <w:marTop w:val="0"/>
      <w:marBottom w:val="0"/>
      <w:divBdr>
        <w:top w:val="none" w:sz="0" w:space="0" w:color="auto"/>
        <w:left w:val="none" w:sz="0" w:space="0" w:color="auto"/>
        <w:bottom w:val="none" w:sz="0" w:space="0" w:color="auto"/>
        <w:right w:val="none" w:sz="0" w:space="0" w:color="auto"/>
      </w:divBdr>
    </w:div>
    <w:div w:id="1684279074">
      <w:bodyDiv w:val="1"/>
      <w:marLeft w:val="0"/>
      <w:marRight w:val="0"/>
      <w:marTop w:val="0"/>
      <w:marBottom w:val="0"/>
      <w:divBdr>
        <w:top w:val="none" w:sz="0" w:space="0" w:color="auto"/>
        <w:left w:val="none" w:sz="0" w:space="0" w:color="auto"/>
        <w:bottom w:val="none" w:sz="0" w:space="0" w:color="auto"/>
        <w:right w:val="none" w:sz="0" w:space="0" w:color="auto"/>
      </w:divBdr>
    </w:div>
    <w:div w:id="1685589057">
      <w:bodyDiv w:val="1"/>
      <w:marLeft w:val="0"/>
      <w:marRight w:val="0"/>
      <w:marTop w:val="0"/>
      <w:marBottom w:val="0"/>
      <w:divBdr>
        <w:top w:val="none" w:sz="0" w:space="0" w:color="auto"/>
        <w:left w:val="none" w:sz="0" w:space="0" w:color="auto"/>
        <w:bottom w:val="none" w:sz="0" w:space="0" w:color="auto"/>
        <w:right w:val="none" w:sz="0" w:space="0" w:color="auto"/>
      </w:divBdr>
    </w:div>
    <w:div w:id="1686131328">
      <w:bodyDiv w:val="1"/>
      <w:marLeft w:val="0"/>
      <w:marRight w:val="0"/>
      <w:marTop w:val="0"/>
      <w:marBottom w:val="0"/>
      <w:divBdr>
        <w:top w:val="none" w:sz="0" w:space="0" w:color="auto"/>
        <w:left w:val="none" w:sz="0" w:space="0" w:color="auto"/>
        <w:bottom w:val="none" w:sz="0" w:space="0" w:color="auto"/>
        <w:right w:val="none" w:sz="0" w:space="0" w:color="auto"/>
      </w:divBdr>
    </w:div>
    <w:div w:id="1686859246">
      <w:bodyDiv w:val="1"/>
      <w:marLeft w:val="0"/>
      <w:marRight w:val="0"/>
      <w:marTop w:val="0"/>
      <w:marBottom w:val="0"/>
      <w:divBdr>
        <w:top w:val="none" w:sz="0" w:space="0" w:color="auto"/>
        <w:left w:val="none" w:sz="0" w:space="0" w:color="auto"/>
        <w:bottom w:val="none" w:sz="0" w:space="0" w:color="auto"/>
        <w:right w:val="none" w:sz="0" w:space="0" w:color="auto"/>
      </w:divBdr>
    </w:div>
    <w:div w:id="1688367013">
      <w:bodyDiv w:val="1"/>
      <w:marLeft w:val="0"/>
      <w:marRight w:val="0"/>
      <w:marTop w:val="0"/>
      <w:marBottom w:val="0"/>
      <w:divBdr>
        <w:top w:val="none" w:sz="0" w:space="0" w:color="auto"/>
        <w:left w:val="none" w:sz="0" w:space="0" w:color="auto"/>
        <w:bottom w:val="none" w:sz="0" w:space="0" w:color="auto"/>
        <w:right w:val="none" w:sz="0" w:space="0" w:color="auto"/>
      </w:divBdr>
    </w:div>
    <w:div w:id="1688752998">
      <w:bodyDiv w:val="1"/>
      <w:marLeft w:val="0"/>
      <w:marRight w:val="0"/>
      <w:marTop w:val="0"/>
      <w:marBottom w:val="0"/>
      <w:divBdr>
        <w:top w:val="none" w:sz="0" w:space="0" w:color="auto"/>
        <w:left w:val="none" w:sz="0" w:space="0" w:color="auto"/>
        <w:bottom w:val="none" w:sz="0" w:space="0" w:color="auto"/>
        <w:right w:val="none" w:sz="0" w:space="0" w:color="auto"/>
      </w:divBdr>
    </w:div>
    <w:div w:id="1688872914">
      <w:bodyDiv w:val="1"/>
      <w:marLeft w:val="0"/>
      <w:marRight w:val="0"/>
      <w:marTop w:val="0"/>
      <w:marBottom w:val="0"/>
      <w:divBdr>
        <w:top w:val="none" w:sz="0" w:space="0" w:color="auto"/>
        <w:left w:val="none" w:sz="0" w:space="0" w:color="auto"/>
        <w:bottom w:val="none" w:sz="0" w:space="0" w:color="auto"/>
        <w:right w:val="none" w:sz="0" w:space="0" w:color="auto"/>
      </w:divBdr>
    </w:div>
    <w:div w:id="1689134673">
      <w:bodyDiv w:val="1"/>
      <w:marLeft w:val="0"/>
      <w:marRight w:val="0"/>
      <w:marTop w:val="0"/>
      <w:marBottom w:val="0"/>
      <w:divBdr>
        <w:top w:val="none" w:sz="0" w:space="0" w:color="auto"/>
        <w:left w:val="none" w:sz="0" w:space="0" w:color="auto"/>
        <w:bottom w:val="none" w:sz="0" w:space="0" w:color="auto"/>
        <w:right w:val="none" w:sz="0" w:space="0" w:color="auto"/>
      </w:divBdr>
    </w:div>
    <w:div w:id="1690258834">
      <w:bodyDiv w:val="1"/>
      <w:marLeft w:val="0"/>
      <w:marRight w:val="0"/>
      <w:marTop w:val="0"/>
      <w:marBottom w:val="0"/>
      <w:divBdr>
        <w:top w:val="none" w:sz="0" w:space="0" w:color="auto"/>
        <w:left w:val="none" w:sz="0" w:space="0" w:color="auto"/>
        <w:bottom w:val="none" w:sz="0" w:space="0" w:color="auto"/>
        <w:right w:val="none" w:sz="0" w:space="0" w:color="auto"/>
      </w:divBdr>
    </w:div>
    <w:div w:id="1692027587">
      <w:bodyDiv w:val="1"/>
      <w:marLeft w:val="0"/>
      <w:marRight w:val="0"/>
      <w:marTop w:val="0"/>
      <w:marBottom w:val="0"/>
      <w:divBdr>
        <w:top w:val="none" w:sz="0" w:space="0" w:color="auto"/>
        <w:left w:val="none" w:sz="0" w:space="0" w:color="auto"/>
        <w:bottom w:val="none" w:sz="0" w:space="0" w:color="auto"/>
        <w:right w:val="none" w:sz="0" w:space="0" w:color="auto"/>
      </w:divBdr>
    </w:div>
    <w:div w:id="1692104934">
      <w:bodyDiv w:val="1"/>
      <w:marLeft w:val="0"/>
      <w:marRight w:val="0"/>
      <w:marTop w:val="0"/>
      <w:marBottom w:val="0"/>
      <w:divBdr>
        <w:top w:val="none" w:sz="0" w:space="0" w:color="auto"/>
        <w:left w:val="none" w:sz="0" w:space="0" w:color="auto"/>
        <w:bottom w:val="none" w:sz="0" w:space="0" w:color="auto"/>
        <w:right w:val="none" w:sz="0" w:space="0" w:color="auto"/>
      </w:divBdr>
    </w:div>
    <w:div w:id="1692294762">
      <w:bodyDiv w:val="1"/>
      <w:marLeft w:val="0"/>
      <w:marRight w:val="0"/>
      <w:marTop w:val="0"/>
      <w:marBottom w:val="0"/>
      <w:divBdr>
        <w:top w:val="none" w:sz="0" w:space="0" w:color="auto"/>
        <w:left w:val="none" w:sz="0" w:space="0" w:color="auto"/>
        <w:bottom w:val="none" w:sz="0" w:space="0" w:color="auto"/>
        <w:right w:val="none" w:sz="0" w:space="0" w:color="auto"/>
      </w:divBdr>
    </w:div>
    <w:div w:id="1692609586">
      <w:bodyDiv w:val="1"/>
      <w:marLeft w:val="0"/>
      <w:marRight w:val="0"/>
      <w:marTop w:val="0"/>
      <w:marBottom w:val="0"/>
      <w:divBdr>
        <w:top w:val="none" w:sz="0" w:space="0" w:color="auto"/>
        <w:left w:val="none" w:sz="0" w:space="0" w:color="auto"/>
        <w:bottom w:val="none" w:sz="0" w:space="0" w:color="auto"/>
        <w:right w:val="none" w:sz="0" w:space="0" w:color="auto"/>
      </w:divBdr>
    </w:div>
    <w:div w:id="1693411386">
      <w:bodyDiv w:val="1"/>
      <w:marLeft w:val="0"/>
      <w:marRight w:val="0"/>
      <w:marTop w:val="0"/>
      <w:marBottom w:val="0"/>
      <w:divBdr>
        <w:top w:val="none" w:sz="0" w:space="0" w:color="auto"/>
        <w:left w:val="none" w:sz="0" w:space="0" w:color="auto"/>
        <w:bottom w:val="none" w:sz="0" w:space="0" w:color="auto"/>
        <w:right w:val="none" w:sz="0" w:space="0" w:color="auto"/>
      </w:divBdr>
    </w:div>
    <w:div w:id="1693604636">
      <w:bodyDiv w:val="1"/>
      <w:marLeft w:val="0"/>
      <w:marRight w:val="0"/>
      <w:marTop w:val="0"/>
      <w:marBottom w:val="0"/>
      <w:divBdr>
        <w:top w:val="none" w:sz="0" w:space="0" w:color="auto"/>
        <w:left w:val="none" w:sz="0" w:space="0" w:color="auto"/>
        <w:bottom w:val="none" w:sz="0" w:space="0" w:color="auto"/>
        <w:right w:val="none" w:sz="0" w:space="0" w:color="auto"/>
      </w:divBdr>
    </w:div>
    <w:div w:id="1694304094">
      <w:bodyDiv w:val="1"/>
      <w:marLeft w:val="0"/>
      <w:marRight w:val="0"/>
      <w:marTop w:val="0"/>
      <w:marBottom w:val="0"/>
      <w:divBdr>
        <w:top w:val="none" w:sz="0" w:space="0" w:color="auto"/>
        <w:left w:val="none" w:sz="0" w:space="0" w:color="auto"/>
        <w:bottom w:val="none" w:sz="0" w:space="0" w:color="auto"/>
        <w:right w:val="none" w:sz="0" w:space="0" w:color="auto"/>
      </w:divBdr>
    </w:div>
    <w:div w:id="1695225578">
      <w:bodyDiv w:val="1"/>
      <w:marLeft w:val="0"/>
      <w:marRight w:val="0"/>
      <w:marTop w:val="0"/>
      <w:marBottom w:val="0"/>
      <w:divBdr>
        <w:top w:val="none" w:sz="0" w:space="0" w:color="auto"/>
        <w:left w:val="none" w:sz="0" w:space="0" w:color="auto"/>
        <w:bottom w:val="none" w:sz="0" w:space="0" w:color="auto"/>
        <w:right w:val="none" w:sz="0" w:space="0" w:color="auto"/>
      </w:divBdr>
    </w:div>
    <w:div w:id="1696803693">
      <w:bodyDiv w:val="1"/>
      <w:marLeft w:val="0"/>
      <w:marRight w:val="0"/>
      <w:marTop w:val="0"/>
      <w:marBottom w:val="0"/>
      <w:divBdr>
        <w:top w:val="none" w:sz="0" w:space="0" w:color="auto"/>
        <w:left w:val="none" w:sz="0" w:space="0" w:color="auto"/>
        <w:bottom w:val="none" w:sz="0" w:space="0" w:color="auto"/>
        <w:right w:val="none" w:sz="0" w:space="0" w:color="auto"/>
      </w:divBdr>
    </w:div>
    <w:div w:id="1697080983">
      <w:bodyDiv w:val="1"/>
      <w:marLeft w:val="0"/>
      <w:marRight w:val="0"/>
      <w:marTop w:val="0"/>
      <w:marBottom w:val="0"/>
      <w:divBdr>
        <w:top w:val="none" w:sz="0" w:space="0" w:color="auto"/>
        <w:left w:val="none" w:sz="0" w:space="0" w:color="auto"/>
        <w:bottom w:val="none" w:sz="0" w:space="0" w:color="auto"/>
        <w:right w:val="none" w:sz="0" w:space="0" w:color="auto"/>
      </w:divBdr>
    </w:div>
    <w:div w:id="1697195687">
      <w:bodyDiv w:val="1"/>
      <w:marLeft w:val="0"/>
      <w:marRight w:val="0"/>
      <w:marTop w:val="0"/>
      <w:marBottom w:val="0"/>
      <w:divBdr>
        <w:top w:val="none" w:sz="0" w:space="0" w:color="auto"/>
        <w:left w:val="none" w:sz="0" w:space="0" w:color="auto"/>
        <w:bottom w:val="none" w:sz="0" w:space="0" w:color="auto"/>
        <w:right w:val="none" w:sz="0" w:space="0" w:color="auto"/>
      </w:divBdr>
    </w:div>
    <w:div w:id="1697341522">
      <w:bodyDiv w:val="1"/>
      <w:marLeft w:val="0"/>
      <w:marRight w:val="0"/>
      <w:marTop w:val="0"/>
      <w:marBottom w:val="0"/>
      <w:divBdr>
        <w:top w:val="none" w:sz="0" w:space="0" w:color="auto"/>
        <w:left w:val="none" w:sz="0" w:space="0" w:color="auto"/>
        <w:bottom w:val="none" w:sz="0" w:space="0" w:color="auto"/>
        <w:right w:val="none" w:sz="0" w:space="0" w:color="auto"/>
      </w:divBdr>
    </w:div>
    <w:div w:id="1698892597">
      <w:bodyDiv w:val="1"/>
      <w:marLeft w:val="0"/>
      <w:marRight w:val="0"/>
      <w:marTop w:val="0"/>
      <w:marBottom w:val="0"/>
      <w:divBdr>
        <w:top w:val="none" w:sz="0" w:space="0" w:color="auto"/>
        <w:left w:val="none" w:sz="0" w:space="0" w:color="auto"/>
        <w:bottom w:val="none" w:sz="0" w:space="0" w:color="auto"/>
        <w:right w:val="none" w:sz="0" w:space="0" w:color="auto"/>
      </w:divBdr>
    </w:div>
    <w:div w:id="1698895516">
      <w:bodyDiv w:val="1"/>
      <w:marLeft w:val="0"/>
      <w:marRight w:val="0"/>
      <w:marTop w:val="0"/>
      <w:marBottom w:val="0"/>
      <w:divBdr>
        <w:top w:val="none" w:sz="0" w:space="0" w:color="auto"/>
        <w:left w:val="none" w:sz="0" w:space="0" w:color="auto"/>
        <w:bottom w:val="none" w:sz="0" w:space="0" w:color="auto"/>
        <w:right w:val="none" w:sz="0" w:space="0" w:color="auto"/>
      </w:divBdr>
    </w:div>
    <w:div w:id="1700545848">
      <w:bodyDiv w:val="1"/>
      <w:marLeft w:val="0"/>
      <w:marRight w:val="0"/>
      <w:marTop w:val="0"/>
      <w:marBottom w:val="0"/>
      <w:divBdr>
        <w:top w:val="none" w:sz="0" w:space="0" w:color="auto"/>
        <w:left w:val="none" w:sz="0" w:space="0" w:color="auto"/>
        <w:bottom w:val="none" w:sz="0" w:space="0" w:color="auto"/>
        <w:right w:val="none" w:sz="0" w:space="0" w:color="auto"/>
      </w:divBdr>
    </w:div>
    <w:div w:id="1701854847">
      <w:bodyDiv w:val="1"/>
      <w:marLeft w:val="0"/>
      <w:marRight w:val="0"/>
      <w:marTop w:val="0"/>
      <w:marBottom w:val="0"/>
      <w:divBdr>
        <w:top w:val="none" w:sz="0" w:space="0" w:color="auto"/>
        <w:left w:val="none" w:sz="0" w:space="0" w:color="auto"/>
        <w:bottom w:val="none" w:sz="0" w:space="0" w:color="auto"/>
        <w:right w:val="none" w:sz="0" w:space="0" w:color="auto"/>
      </w:divBdr>
    </w:div>
    <w:div w:id="1703750446">
      <w:bodyDiv w:val="1"/>
      <w:marLeft w:val="0"/>
      <w:marRight w:val="0"/>
      <w:marTop w:val="0"/>
      <w:marBottom w:val="0"/>
      <w:divBdr>
        <w:top w:val="none" w:sz="0" w:space="0" w:color="auto"/>
        <w:left w:val="none" w:sz="0" w:space="0" w:color="auto"/>
        <w:bottom w:val="none" w:sz="0" w:space="0" w:color="auto"/>
        <w:right w:val="none" w:sz="0" w:space="0" w:color="auto"/>
      </w:divBdr>
    </w:div>
    <w:div w:id="1705522070">
      <w:bodyDiv w:val="1"/>
      <w:marLeft w:val="0"/>
      <w:marRight w:val="0"/>
      <w:marTop w:val="0"/>
      <w:marBottom w:val="0"/>
      <w:divBdr>
        <w:top w:val="none" w:sz="0" w:space="0" w:color="auto"/>
        <w:left w:val="none" w:sz="0" w:space="0" w:color="auto"/>
        <w:bottom w:val="none" w:sz="0" w:space="0" w:color="auto"/>
        <w:right w:val="none" w:sz="0" w:space="0" w:color="auto"/>
      </w:divBdr>
    </w:div>
    <w:div w:id="1705859465">
      <w:bodyDiv w:val="1"/>
      <w:marLeft w:val="0"/>
      <w:marRight w:val="0"/>
      <w:marTop w:val="0"/>
      <w:marBottom w:val="0"/>
      <w:divBdr>
        <w:top w:val="none" w:sz="0" w:space="0" w:color="auto"/>
        <w:left w:val="none" w:sz="0" w:space="0" w:color="auto"/>
        <w:bottom w:val="none" w:sz="0" w:space="0" w:color="auto"/>
        <w:right w:val="none" w:sz="0" w:space="0" w:color="auto"/>
      </w:divBdr>
    </w:div>
    <w:div w:id="1706708573">
      <w:bodyDiv w:val="1"/>
      <w:marLeft w:val="0"/>
      <w:marRight w:val="0"/>
      <w:marTop w:val="0"/>
      <w:marBottom w:val="0"/>
      <w:divBdr>
        <w:top w:val="none" w:sz="0" w:space="0" w:color="auto"/>
        <w:left w:val="none" w:sz="0" w:space="0" w:color="auto"/>
        <w:bottom w:val="none" w:sz="0" w:space="0" w:color="auto"/>
        <w:right w:val="none" w:sz="0" w:space="0" w:color="auto"/>
      </w:divBdr>
    </w:div>
    <w:div w:id="1706758929">
      <w:bodyDiv w:val="1"/>
      <w:marLeft w:val="0"/>
      <w:marRight w:val="0"/>
      <w:marTop w:val="0"/>
      <w:marBottom w:val="0"/>
      <w:divBdr>
        <w:top w:val="none" w:sz="0" w:space="0" w:color="auto"/>
        <w:left w:val="none" w:sz="0" w:space="0" w:color="auto"/>
        <w:bottom w:val="none" w:sz="0" w:space="0" w:color="auto"/>
        <w:right w:val="none" w:sz="0" w:space="0" w:color="auto"/>
      </w:divBdr>
    </w:div>
    <w:div w:id="1708288762">
      <w:bodyDiv w:val="1"/>
      <w:marLeft w:val="0"/>
      <w:marRight w:val="0"/>
      <w:marTop w:val="0"/>
      <w:marBottom w:val="0"/>
      <w:divBdr>
        <w:top w:val="none" w:sz="0" w:space="0" w:color="auto"/>
        <w:left w:val="none" w:sz="0" w:space="0" w:color="auto"/>
        <w:bottom w:val="none" w:sz="0" w:space="0" w:color="auto"/>
        <w:right w:val="none" w:sz="0" w:space="0" w:color="auto"/>
      </w:divBdr>
    </w:div>
    <w:div w:id="1708486378">
      <w:bodyDiv w:val="1"/>
      <w:marLeft w:val="0"/>
      <w:marRight w:val="0"/>
      <w:marTop w:val="0"/>
      <w:marBottom w:val="0"/>
      <w:divBdr>
        <w:top w:val="none" w:sz="0" w:space="0" w:color="auto"/>
        <w:left w:val="none" w:sz="0" w:space="0" w:color="auto"/>
        <w:bottom w:val="none" w:sz="0" w:space="0" w:color="auto"/>
        <w:right w:val="none" w:sz="0" w:space="0" w:color="auto"/>
      </w:divBdr>
    </w:div>
    <w:div w:id="1708720149">
      <w:bodyDiv w:val="1"/>
      <w:marLeft w:val="0"/>
      <w:marRight w:val="0"/>
      <w:marTop w:val="0"/>
      <w:marBottom w:val="0"/>
      <w:divBdr>
        <w:top w:val="none" w:sz="0" w:space="0" w:color="auto"/>
        <w:left w:val="none" w:sz="0" w:space="0" w:color="auto"/>
        <w:bottom w:val="none" w:sz="0" w:space="0" w:color="auto"/>
        <w:right w:val="none" w:sz="0" w:space="0" w:color="auto"/>
      </w:divBdr>
    </w:div>
    <w:div w:id="1709185334">
      <w:bodyDiv w:val="1"/>
      <w:marLeft w:val="0"/>
      <w:marRight w:val="0"/>
      <w:marTop w:val="0"/>
      <w:marBottom w:val="0"/>
      <w:divBdr>
        <w:top w:val="none" w:sz="0" w:space="0" w:color="auto"/>
        <w:left w:val="none" w:sz="0" w:space="0" w:color="auto"/>
        <w:bottom w:val="none" w:sz="0" w:space="0" w:color="auto"/>
        <w:right w:val="none" w:sz="0" w:space="0" w:color="auto"/>
      </w:divBdr>
    </w:div>
    <w:div w:id="1709602198">
      <w:bodyDiv w:val="1"/>
      <w:marLeft w:val="0"/>
      <w:marRight w:val="0"/>
      <w:marTop w:val="0"/>
      <w:marBottom w:val="0"/>
      <w:divBdr>
        <w:top w:val="none" w:sz="0" w:space="0" w:color="auto"/>
        <w:left w:val="none" w:sz="0" w:space="0" w:color="auto"/>
        <w:bottom w:val="none" w:sz="0" w:space="0" w:color="auto"/>
        <w:right w:val="none" w:sz="0" w:space="0" w:color="auto"/>
      </w:divBdr>
    </w:div>
    <w:div w:id="1710451000">
      <w:bodyDiv w:val="1"/>
      <w:marLeft w:val="0"/>
      <w:marRight w:val="0"/>
      <w:marTop w:val="0"/>
      <w:marBottom w:val="0"/>
      <w:divBdr>
        <w:top w:val="none" w:sz="0" w:space="0" w:color="auto"/>
        <w:left w:val="none" w:sz="0" w:space="0" w:color="auto"/>
        <w:bottom w:val="none" w:sz="0" w:space="0" w:color="auto"/>
        <w:right w:val="none" w:sz="0" w:space="0" w:color="auto"/>
      </w:divBdr>
    </w:div>
    <w:div w:id="1710451061">
      <w:bodyDiv w:val="1"/>
      <w:marLeft w:val="0"/>
      <w:marRight w:val="0"/>
      <w:marTop w:val="0"/>
      <w:marBottom w:val="0"/>
      <w:divBdr>
        <w:top w:val="none" w:sz="0" w:space="0" w:color="auto"/>
        <w:left w:val="none" w:sz="0" w:space="0" w:color="auto"/>
        <w:bottom w:val="none" w:sz="0" w:space="0" w:color="auto"/>
        <w:right w:val="none" w:sz="0" w:space="0" w:color="auto"/>
      </w:divBdr>
    </w:div>
    <w:div w:id="1710645549">
      <w:bodyDiv w:val="1"/>
      <w:marLeft w:val="0"/>
      <w:marRight w:val="0"/>
      <w:marTop w:val="0"/>
      <w:marBottom w:val="0"/>
      <w:divBdr>
        <w:top w:val="none" w:sz="0" w:space="0" w:color="auto"/>
        <w:left w:val="none" w:sz="0" w:space="0" w:color="auto"/>
        <w:bottom w:val="none" w:sz="0" w:space="0" w:color="auto"/>
        <w:right w:val="none" w:sz="0" w:space="0" w:color="auto"/>
      </w:divBdr>
    </w:div>
    <w:div w:id="1713649654">
      <w:bodyDiv w:val="1"/>
      <w:marLeft w:val="0"/>
      <w:marRight w:val="0"/>
      <w:marTop w:val="0"/>
      <w:marBottom w:val="0"/>
      <w:divBdr>
        <w:top w:val="none" w:sz="0" w:space="0" w:color="auto"/>
        <w:left w:val="none" w:sz="0" w:space="0" w:color="auto"/>
        <w:bottom w:val="none" w:sz="0" w:space="0" w:color="auto"/>
        <w:right w:val="none" w:sz="0" w:space="0" w:color="auto"/>
      </w:divBdr>
    </w:div>
    <w:div w:id="1716005736">
      <w:bodyDiv w:val="1"/>
      <w:marLeft w:val="0"/>
      <w:marRight w:val="0"/>
      <w:marTop w:val="0"/>
      <w:marBottom w:val="0"/>
      <w:divBdr>
        <w:top w:val="none" w:sz="0" w:space="0" w:color="auto"/>
        <w:left w:val="none" w:sz="0" w:space="0" w:color="auto"/>
        <w:bottom w:val="none" w:sz="0" w:space="0" w:color="auto"/>
        <w:right w:val="none" w:sz="0" w:space="0" w:color="auto"/>
      </w:divBdr>
    </w:div>
    <w:div w:id="1717393768">
      <w:bodyDiv w:val="1"/>
      <w:marLeft w:val="0"/>
      <w:marRight w:val="0"/>
      <w:marTop w:val="0"/>
      <w:marBottom w:val="0"/>
      <w:divBdr>
        <w:top w:val="none" w:sz="0" w:space="0" w:color="auto"/>
        <w:left w:val="none" w:sz="0" w:space="0" w:color="auto"/>
        <w:bottom w:val="none" w:sz="0" w:space="0" w:color="auto"/>
        <w:right w:val="none" w:sz="0" w:space="0" w:color="auto"/>
      </w:divBdr>
    </w:div>
    <w:div w:id="1718235005">
      <w:bodyDiv w:val="1"/>
      <w:marLeft w:val="0"/>
      <w:marRight w:val="0"/>
      <w:marTop w:val="0"/>
      <w:marBottom w:val="0"/>
      <w:divBdr>
        <w:top w:val="none" w:sz="0" w:space="0" w:color="auto"/>
        <w:left w:val="none" w:sz="0" w:space="0" w:color="auto"/>
        <w:bottom w:val="none" w:sz="0" w:space="0" w:color="auto"/>
        <w:right w:val="none" w:sz="0" w:space="0" w:color="auto"/>
      </w:divBdr>
    </w:div>
    <w:div w:id="1718703383">
      <w:bodyDiv w:val="1"/>
      <w:marLeft w:val="0"/>
      <w:marRight w:val="0"/>
      <w:marTop w:val="0"/>
      <w:marBottom w:val="0"/>
      <w:divBdr>
        <w:top w:val="none" w:sz="0" w:space="0" w:color="auto"/>
        <w:left w:val="none" w:sz="0" w:space="0" w:color="auto"/>
        <w:bottom w:val="none" w:sz="0" w:space="0" w:color="auto"/>
        <w:right w:val="none" w:sz="0" w:space="0" w:color="auto"/>
      </w:divBdr>
    </w:div>
    <w:div w:id="1720394044">
      <w:bodyDiv w:val="1"/>
      <w:marLeft w:val="0"/>
      <w:marRight w:val="0"/>
      <w:marTop w:val="0"/>
      <w:marBottom w:val="0"/>
      <w:divBdr>
        <w:top w:val="none" w:sz="0" w:space="0" w:color="auto"/>
        <w:left w:val="none" w:sz="0" w:space="0" w:color="auto"/>
        <w:bottom w:val="none" w:sz="0" w:space="0" w:color="auto"/>
        <w:right w:val="none" w:sz="0" w:space="0" w:color="auto"/>
      </w:divBdr>
    </w:div>
    <w:div w:id="1720595796">
      <w:bodyDiv w:val="1"/>
      <w:marLeft w:val="0"/>
      <w:marRight w:val="0"/>
      <w:marTop w:val="0"/>
      <w:marBottom w:val="0"/>
      <w:divBdr>
        <w:top w:val="none" w:sz="0" w:space="0" w:color="auto"/>
        <w:left w:val="none" w:sz="0" w:space="0" w:color="auto"/>
        <w:bottom w:val="none" w:sz="0" w:space="0" w:color="auto"/>
        <w:right w:val="none" w:sz="0" w:space="0" w:color="auto"/>
      </w:divBdr>
    </w:div>
    <w:div w:id="1722049392">
      <w:bodyDiv w:val="1"/>
      <w:marLeft w:val="0"/>
      <w:marRight w:val="0"/>
      <w:marTop w:val="0"/>
      <w:marBottom w:val="0"/>
      <w:divBdr>
        <w:top w:val="none" w:sz="0" w:space="0" w:color="auto"/>
        <w:left w:val="none" w:sz="0" w:space="0" w:color="auto"/>
        <w:bottom w:val="none" w:sz="0" w:space="0" w:color="auto"/>
        <w:right w:val="none" w:sz="0" w:space="0" w:color="auto"/>
      </w:divBdr>
    </w:div>
    <w:div w:id="1722316517">
      <w:bodyDiv w:val="1"/>
      <w:marLeft w:val="0"/>
      <w:marRight w:val="0"/>
      <w:marTop w:val="0"/>
      <w:marBottom w:val="0"/>
      <w:divBdr>
        <w:top w:val="none" w:sz="0" w:space="0" w:color="auto"/>
        <w:left w:val="none" w:sz="0" w:space="0" w:color="auto"/>
        <w:bottom w:val="none" w:sz="0" w:space="0" w:color="auto"/>
        <w:right w:val="none" w:sz="0" w:space="0" w:color="auto"/>
      </w:divBdr>
    </w:div>
    <w:div w:id="1724939811">
      <w:bodyDiv w:val="1"/>
      <w:marLeft w:val="0"/>
      <w:marRight w:val="0"/>
      <w:marTop w:val="0"/>
      <w:marBottom w:val="0"/>
      <w:divBdr>
        <w:top w:val="none" w:sz="0" w:space="0" w:color="auto"/>
        <w:left w:val="none" w:sz="0" w:space="0" w:color="auto"/>
        <w:bottom w:val="none" w:sz="0" w:space="0" w:color="auto"/>
        <w:right w:val="none" w:sz="0" w:space="0" w:color="auto"/>
      </w:divBdr>
    </w:div>
    <w:div w:id="1726903205">
      <w:bodyDiv w:val="1"/>
      <w:marLeft w:val="0"/>
      <w:marRight w:val="0"/>
      <w:marTop w:val="0"/>
      <w:marBottom w:val="0"/>
      <w:divBdr>
        <w:top w:val="none" w:sz="0" w:space="0" w:color="auto"/>
        <w:left w:val="none" w:sz="0" w:space="0" w:color="auto"/>
        <w:bottom w:val="none" w:sz="0" w:space="0" w:color="auto"/>
        <w:right w:val="none" w:sz="0" w:space="0" w:color="auto"/>
      </w:divBdr>
    </w:div>
    <w:div w:id="1727558799">
      <w:bodyDiv w:val="1"/>
      <w:marLeft w:val="0"/>
      <w:marRight w:val="0"/>
      <w:marTop w:val="0"/>
      <w:marBottom w:val="0"/>
      <w:divBdr>
        <w:top w:val="none" w:sz="0" w:space="0" w:color="auto"/>
        <w:left w:val="none" w:sz="0" w:space="0" w:color="auto"/>
        <w:bottom w:val="none" w:sz="0" w:space="0" w:color="auto"/>
        <w:right w:val="none" w:sz="0" w:space="0" w:color="auto"/>
      </w:divBdr>
    </w:div>
    <w:div w:id="1728143446">
      <w:bodyDiv w:val="1"/>
      <w:marLeft w:val="0"/>
      <w:marRight w:val="0"/>
      <w:marTop w:val="0"/>
      <w:marBottom w:val="0"/>
      <w:divBdr>
        <w:top w:val="none" w:sz="0" w:space="0" w:color="auto"/>
        <w:left w:val="none" w:sz="0" w:space="0" w:color="auto"/>
        <w:bottom w:val="none" w:sz="0" w:space="0" w:color="auto"/>
        <w:right w:val="none" w:sz="0" w:space="0" w:color="auto"/>
      </w:divBdr>
    </w:div>
    <w:div w:id="1728608112">
      <w:bodyDiv w:val="1"/>
      <w:marLeft w:val="0"/>
      <w:marRight w:val="0"/>
      <w:marTop w:val="0"/>
      <w:marBottom w:val="0"/>
      <w:divBdr>
        <w:top w:val="none" w:sz="0" w:space="0" w:color="auto"/>
        <w:left w:val="none" w:sz="0" w:space="0" w:color="auto"/>
        <w:bottom w:val="none" w:sz="0" w:space="0" w:color="auto"/>
        <w:right w:val="none" w:sz="0" w:space="0" w:color="auto"/>
      </w:divBdr>
    </w:div>
    <w:div w:id="1729106619">
      <w:bodyDiv w:val="1"/>
      <w:marLeft w:val="0"/>
      <w:marRight w:val="0"/>
      <w:marTop w:val="0"/>
      <w:marBottom w:val="0"/>
      <w:divBdr>
        <w:top w:val="none" w:sz="0" w:space="0" w:color="auto"/>
        <w:left w:val="none" w:sz="0" w:space="0" w:color="auto"/>
        <w:bottom w:val="none" w:sz="0" w:space="0" w:color="auto"/>
        <w:right w:val="none" w:sz="0" w:space="0" w:color="auto"/>
      </w:divBdr>
      <w:divsChild>
        <w:div w:id="1461343868">
          <w:marLeft w:val="0"/>
          <w:marRight w:val="0"/>
          <w:marTop w:val="0"/>
          <w:marBottom w:val="0"/>
          <w:divBdr>
            <w:top w:val="none" w:sz="0" w:space="0" w:color="auto"/>
            <w:left w:val="none" w:sz="0" w:space="0" w:color="auto"/>
            <w:bottom w:val="none" w:sz="0" w:space="0" w:color="auto"/>
            <w:right w:val="none" w:sz="0" w:space="0" w:color="auto"/>
          </w:divBdr>
        </w:div>
        <w:div w:id="1938752574">
          <w:marLeft w:val="0"/>
          <w:marRight w:val="0"/>
          <w:marTop w:val="0"/>
          <w:marBottom w:val="0"/>
          <w:divBdr>
            <w:top w:val="none" w:sz="0" w:space="0" w:color="auto"/>
            <w:left w:val="none" w:sz="0" w:space="0" w:color="auto"/>
            <w:bottom w:val="none" w:sz="0" w:space="0" w:color="auto"/>
            <w:right w:val="none" w:sz="0" w:space="0" w:color="auto"/>
          </w:divBdr>
        </w:div>
        <w:div w:id="985427465">
          <w:marLeft w:val="0"/>
          <w:marRight w:val="0"/>
          <w:marTop w:val="0"/>
          <w:marBottom w:val="0"/>
          <w:divBdr>
            <w:top w:val="none" w:sz="0" w:space="0" w:color="auto"/>
            <w:left w:val="none" w:sz="0" w:space="0" w:color="auto"/>
            <w:bottom w:val="none" w:sz="0" w:space="0" w:color="auto"/>
            <w:right w:val="none" w:sz="0" w:space="0" w:color="auto"/>
          </w:divBdr>
        </w:div>
      </w:divsChild>
    </w:div>
    <w:div w:id="1729452887">
      <w:bodyDiv w:val="1"/>
      <w:marLeft w:val="0"/>
      <w:marRight w:val="0"/>
      <w:marTop w:val="0"/>
      <w:marBottom w:val="0"/>
      <w:divBdr>
        <w:top w:val="none" w:sz="0" w:space="0" w:color="auto"/>
        <w:left w:val="none" w:sz="0" w:space="0" w:color="auto"/>
        <w:bottom w:val="none" w:sz="0" w:space="0" w:color="auto"/>
        <w:right w:val="none" w:sz="0" w:space="0" w:color="auto"/>
      </w:divBdr>
    </w:div>
    <w:div w:id="1729717977">
      <w:bodyDiv w:val="1"/>
      <w:marLeft w:val="0"/>
      <w:marRight w:val="0"/>
      <w:marTop w:val="0"/>
      <w:marBottom w:val="0"/>
      <w:divBdr>
        <w:top w:val="none" w:sz="0" w:space="0" w:color="auto"/>
        <w:left w:val="none" w:sz="0" w:space="0" w:color="auto"/>
        <w:bottom w:val="none" w:sz="0" w:space="0" w:color="auto"/>
        <w:right w:val="none" w:sz="0" w:space="0" w:color="auto"/>
      </w:divBdr>
    </w:div>
    <w:div w:id="1731264665">
      <w:bodyDiv w:val="1"/>
      <w:marLeft w:val="0"/>
      <w:marRight w:val="0"/>
      <w:marTop w:val="0"/>
      <w:marBottom w:val="0"/>
      <w:divBdr>
        <w:top w:val="none" w:sz="0" w:space="0" w:color="auto"/>
        <w:left w:val="none" w:sz="0" w:space="0" w:color="auto"/>
        <w:bottom w:val="none" w:sz="0" w:space="0" w:color="auto"/>
        <w:right w:val="none" w:sz="0" w:space="0" w:color="auto"/>
      </w:divBdr>
    </w:div>
    <w:div w:id="1731730135">
      <w:bodyDiv w:val="1"/>
      <w:marLeft w:val="0"/>
      <w:marRight w:val="0"/>
      <w:marTop w:val="0"/>
      <w:marBottom w:val="0"/>
      <w:divBdr>
        <w:top w:val="none" w:sz="0" w:space="0" w:color="auto"/>
        <w:left w:val="none" w:sz="0" w:space="0" w:color="auto"/>
        <w:bottom w:val="none" w:sz="0" w:space="0" w:color="auto"/>
        <w:right w:val="none" w:sz="0" w:space="0" w:color="auto"/>
      </w:divBdr>
    </w:div>
    <w:div w:id="1731882274">
      <w:bodyDiv w:val="1"/>
      <w:marLeft w:val="0"/>
      <w:marRight w:val="0"/>
      <w:marTop w:val="0"/>
      <w:marBottom w:val="0"/>
      <w:divBdr>
        <w:top w:val="none" w:sz="0" w:space="0" w:color="auto"/>
        <w:left w:val="none" w:sz="0" w:space="0" w:color="auto"/>
        <w:bottom w:val="none" w:sz="0" w:space="0" w:color="auto"/>
        <w:right w:val="none" w:sz="0" w:space="0" w:color="auto"/>
      </w:divBdr>
    </w:div>
    <w:div w:id="1732121536">
      <w:bodyDiv w:val="1"/>
      <w:marLeft w:val="0"/>
      <w:marRight w:val="0"/>
      <w:marTop w:val="0"/>
      <w:marBottom w:val="0"/>
      <w:divBdr>
        <w:top w:val="none" w:sz="0" w:space="0" w:color="auto"/>
        <w:left w:val="none" w:sz="0" w:space="0" w:color="auto"/>
        <w:bottom w:val="none" w:sz="0" w:space="0" w:color="auto"/>
        <w:right w:val="none" w:sz="0" w:space="0" w:color="auto"/>
      </w:divBdr>
    </w:div>
    <w:div w:id="1735228307">
      <w:bodyDiv w:val="1"/>
      <w:marLeft w:val="0"/>
      <w:marRight w:val="0"/>
      <w:marTop w:val="0"/>
      <w:marBottom w:val="0"/>
      <w:divBdr>
        <w:top w:val="none" w:sz="0" w:space="0" w:color="auto"/>
        <w:left w:val="none" w:sz="0" w:space="0" w:color="auto"/>
        <w:bottom w:val="none" w:sz="0" w:space="0" w:color="auto"/>
        <w:right w:val="none" w:sz="0" w:space="0" w:color="auto"/>
      </w:divBdr>
    </w:div>
    <w:div w:id="1735467420">
      <w:bodyDiv w:val="1"/>
      <w:marLeft w:val="0"/>
      <w:marRight w:val="0"/>
      <w:marTop w:val="0"/>
      <w:marBottom w:val="0"/>
      <w:divBdr>
        <w:top w:val="none" w:sz="0" w:space="0" w:color="auto"/>
        <w:left w:val="none" w:sz="0" w:space="0" w:color="auto"/>
        <w:bottom w:val="none" w:sz="0" w:space="0" w:color="auto"/>
        <w:right w:val="none" w:sz="0" w:space="0" w:color="auto"/>
      </w:divBdr>
    </w:div>
    <w:div w:id="1735735075">
      <w:bodyDiv w:val="1"/>
      <w:marLeft w:val="0"/>
      <w:marRight w:val="0"/>
      <w:marTop w:val="0"/>
      <w:marBottom w:val="0"/>
      <w:divBdr>
        <w:top w:val="none" w:sz="0" w:space="0" w:color="auto"/>
        <w:left w:val="none" w:sz="0" w:space="0" w:color="auto"/>
        <w:bottom w:val="none" w:sz="0" w:space="0" w:color="auto"/>
        <w:right w:val="none" w:sz="0" w:space="0" w:color="auto"/>
      </w:divBdr>
    </w:div>
    <w:div w:id="1736048946">
      <w:bodyDiv w:val="1"/>
      <w:marLeft w:val="0"/>
      <w:marRight w:val="0"/>
      <w:marTop w:val="0"/>
      <w:marBottom w:val="0"/>
      <w:divBdr>
        <w:top w:val="none" w:sz="0" w:space="0" w:color="auto"/>
        <w:left w:val="none" w:sz="0" w:space="0" w:color="auto"/>
        <w:bottom w:val="none" w:sz="0" w:space="0" w:color="auto"/>
        <w:right w:val="none" w:sz="0" w:space="0" w:color="auto"/>
      </w:divBdr>
    </w:div>
    <w:div w:id="1737166822">
      <w:bodyDiv w:val="1"/>
      <w:marLeft w:val="0"/>
      <w:marRight w:val="0"/>
      <w:marTop w:val="0"/>
      <w:marBottom w:val="0"/>
      <w:divBdr>
        <w:top w:val="none" w:sz="0" w:space="0" w:color="auto"/>
        <w:left w:val="none" w:sz="0" w:space="0" w:color="auto"/>
        <w:bottom w:val="none" w:sz="0" w:space="0" w:color="auto"/>
        <w:right w:val="none" w:sz="0" w:space="0" w:color="auto"/>
      </w:divBdr>
    </w:div>
    <w:div w:id="1737169228">
      <w:bodyDiv w:val="1"/>
      <w:marLeft w:val="0"/>
      <w:marRight w:val="0"/>
      <w:marTop w:val="0"/>
      <w:marBottom w:val="0"/>
      <w:divBdr>
        <w:top w:val="none" w:sz="0" w:space="0" w:color="auto"/>
        <w:left w:val="none" w:sz="0" w:space="0" w:color="auto"/>
        <w:bottom w:val="none" w:sz="0" w:space="0" w:color="auto"/>
        <w:right w:val="none" w:sz="0" w:space="0" w:color="auto"/>
      </w:divBdr>
    </w:div>
    <w:div w:id="1737432292">
      <w:bodyDiv w:val="1"/>
      <w:marLeft w:val="0"/>
      <w:marRight w:val="0"/>
      <w:marTop w:val="0"/>
      <w:marBottom w:val="0"/>
      <w:divBdr>
        <w:top w:val="none" w:sz="0" w:space="0" w:color="auto"/>
        <w:left w:val="none" w:sz="0" w:space="0" w:color="auto"/>
        <w:bottom w:val="none" w:sz="0" w:space="0" w:color="auto"/>
        <w:right w:val="none" w:sz="0" w:space="0" w:color="auto"/>
      </w:divBdr>
    </w:div>
    <w:div w:id="1737896421">
      <w:bodyDiv w:val="1"/>
      <w:marLeft w:val="0"/>
      <w:marRight w:val="0"/>
      <w:marTop w:val="0"/>
      <w:marBottom w:val="0"/>
      <w:divBdr>
        <w:top w:val="none" w:sz="0" w:space="0" w:color="auto"/>
        <w:left w:val="none" w:sz="0" w:space="0" w:color="auto"/>
        <w:bottom w:val="none" w:sz="0" w:space="0" w:color="auto"/>
        <w:right w:val="none" w:sz="0" w:space="0" w:color="auto"/>
      </w:divBdr>
    </w:div>
    <w:div w:id="1739404056">
      <w:bodyDiv w:val="1"/>
      <w:marLeft w:val="0"/>
      <w:marRight w:val="0"/>
      <w:marTop w:val="0"/>
      <w:marBottom w:val="0"/>
      <w:divBdr>
        <w:top w:val="none" w:sz="0" w:space="0" w:color="auto"/>
        <w:left w:val="none" w:sz="0" w:space="0" w:color="auto"/>
        <w:bottom w:val="none" w:sz="0" w:space="0" w:color="auto"/>
        <w:right w:val="none" w:sz="0" w:space="0" w:color="auto"/>
      </w:divBdr>
    </w:div>
    <w:div w:id="1739673088">
      <w:bodyDiv w:val="1"/>
      <w:marLeft w:val="0"/>
      <w:marRight w:val="0"/>
      <w:marTop w:val="0"/>
      <w:marBottom w:val="0"/>
      <w:divBdr>
        <w:top w:val="none" w:sz="0" w:space="0" w:color="auto"/>
        <w:left w:val="none" w:sz="0" w:space="0" w:color="auto"/>
        <w:bottom w:val="none" w:sz="0" w:space="0" w:color="auto"/>
        <w:right w:val="none" w:sz="0" w:space="0" w:color="auto"/>
      </w:divBdr>
    </w:div>
    <w:div w:id="1741054322">
      <w:bodyDiv w:val="1"/>
      <w:marLeft w:val="0"/>
      <w:marRight w:val="0"/>
      <w:marTop w:val="0"/>
      <w:marBottom w:val="0"/>
      <w:divBdr>
        <w:top w:val="none" w:sz="0" w:space="0" w:color="auto"/>
        <w:left w:val="none" w:sz="0" w:space="0" w:color="auto"/>
        <w:bottom w:val="none" w:sz="0" w:space="0" w:color="auto"/>
        <w:right w:val="none" w:sz="0" w:space="0" w:color="auto"/>
      </w:divBdr>
    </w:div>
    <w:div w:id="1742216039">
      <w:bodyDiv w:val="1"/>
      <w:marLeft w:val="0"/>
      <w:marRight w:val="0"/>
      <w:marTop w:val="0"/>
      <w:marBottom w:val="0"/>
      <w:divBdr>
        <w:top w:val="none" w:sz="0" w:space="0" w:color="auto"/>
        <w:left w:val="none" w:sz="0" w:space="0" w:color="auto"/>
        <w:bottom w:val="none" w:sz="0" w:space="0" w:color="auto"/>
        <w:right w:val="none" w:sz="0" w:space="0" w:color="auto"/>
      </w:divBdr>
    </w:div>
    <w:div w:id="1743019258">
      <w:bodyDiv w:val="1"/>
      <w:marLeft w:val="0"/>
      <w:marRight w:val="0"/>
      <w:marTop w:val="0"/>
      <w:marBottom w:val="0"/>
      <w:divBdr>
        <w:top w:val="none" w:sz="0" w:space="0" w:color="auto"/>
        <w:left w:val="none" w:sz="0" w:space="0" w:color="auto"/>
        <w:bottom w:val="none" w:sz="0" w:space="0" w:color="auto"/>
        <w:right w:val="none" w:sz="0" w:space="0" w:color="auto"/>
      </w:divBdr>
    </w:div>
    <w:div w:id="1744059848">
      <w:bodyDiv w:val="1"/>
      <w:marLeft w:val="0"/>
      <w:marRight w:val="0"/>
      <w:marTop w:val="0"/>
      <w:marBottom w:val="0"/>
      <w:divBdr>
        <w:top w:val="none" w:sz="0" w:space="0" w:color="auto"/>
        <w:left w:val="none" w:sz="0" w:space="0" w:color="auto"/>
        <w:bottom w:val="none" w:sz="0" w:space="0" w:color="auto"/>
        <w:right w:val="none" w:sz="0" w:space="0" w:color="auto"/>
      </w:divBdr>
    </w:div>
    <w:div w:id="1744257390">
      <w:bodyDiv w:val="1"/>
      <w:marLeft w:val="0"/>
      <w:marRight w:val="0"/>
      <w:marTop w:val="0"/>
      <w:marBottom w:val="0"/>
      <w:divBdr>
        <w:top w:val="none" w:sz="0" w:space="0" w:color="auto"/>
        <w:left w:val="none" w:sz="0" w:space="0" w:color="auto"/>
        <w:bottom w:val="none" w:sz="0" w:space="0" w:color="auto"/>
        <w:right w:val="none" w:sz="0" w:space="0" w:color="auto"/>
      </w:divBdr>
    </w:div>
    <w:div w:id="1744789192">
      <w:bodyDiv w:val="1"/>
      <w:marLeft w:val="0"/>
      <w:marRight w:val="0"/>
      <w:marTop w:val="0"/>
      <w:marBottom w:val="0"/>
      <w:divBdr>
        <w:top w:val="none" w:sz="0" w:space="0" w:color="auto"/>
        <w:left w:val="none" w:sz="0" w:space="0" w:color="auto"/>
        <w:bottom w:val="none" w:sz="0" w:space="0" w:color="auto"/>
        <w:right w:val="none" w:sz="0" w:space="0" w:color="auto"/>
      </w:divBdr>
    </w:div>
    <w:div w:id="1744914486">
      <w:bodyDiv w:val="1"/>
      <w:marLeft w:val="0"/>
      <w:marRight w:val="0"/>
      <w:marTop w:val="0"/>
      <w:marBottom w:val="0"/>
      <w:divBdr>
        <w:top w:val="none" w:sz="0" w:space="0" w:color="auto"/>
        <w:left w:val="none" w:sz="0" w:space="0" w:color="auto"/>
        <w:bottom w:val="none" w:sz="0" w:space="0" w:color="auto"/>
        <w:right w:val="none" w:sz="0" w:space="0" w:color="auto"/>
      </w:divBdr>
    </w:div>
    <w:div w:id="1745108073">
      <w:bodyDiv w:val="1"/>
      <w:marLeft w:val="0"/>
      <w:marRight w:val="0"/>
      <w:marTop w:val="0"/>
      <w:marBottom w:val="0"/>
      <w:divBdr>
        <w:top w:val="none" w:sz="0" w:space="0" w:color="auto"/>
        <w:left w:val="none" w:sz="0" w:space="0" w:color="auto"/>
        <w:bottom w:val="none" w:sz="0" w:space="0" w:color="auto"/>
        <w:right w:val="none" w:sz="0" w:space="0" w:color="auto"/>
      </w:divBdr>
    </w:div>
    <w:div w:id="1745954369">
      <w:bodyDiv w:val="1"/>
      <w:marLeft w:val="0"/>
      <w:marRight w:val="0"/>
      <w:marTop w:val="0"/>
      <w:marBottom w:val="0"/>
      <w:divBdr>
        <w:top w:val="none" w:sz="0" w:space="0" w:color="auto"/>
        <w:left w:val="none" w:sz="0" w:space="0" w:color="auto"/>
        <w:bottom w:val="none" w:sz="0" w:space="0" w:color="auto"/>
        <w:right w:val="none" w:sz="0" w:space="0" w:color="auto"/>
      </w:divBdr>
    </w:div>
    <w:div w:id="1747217172">
      <w:bodyDiv w:val="1"/>
      <w:marLeft w:val="0"/>
      <w:marRight w:val="0"/>
      <w:marTop w:val="0"/>
      <w:marBottom w:val="0"/>
      <w:divBdr>
        <w:top w:val="none" w:sz="0" w:space="0" w:color="auto"/>
        <w:left w:val="none" w:sz="0" w:space="0" w:color="auto"/>
        <w:bottom w:val="none" w:sz="0" w:space="0" w:color="auto"/>
        <w:right w:val="none" w:sz="0" w:space="0" w:color="auto"/>
      </w:divBdr>
    </w:div>
    <w:div w:id="1747260817">
      <w:bodyDiv w:val="1"/>
      <w:marLeft w:val="0"/>
      <w:marRight w:val="0"/>
      <w:marTop w:val="0"/>
      <w:marBottom w:val="0"/>
      <w:divBdr>
        <w:top w:val="none" w:sz="0" w:space="0" w:color="auto"/>
        <w:left w:val="none" w:sz="0" w:space="0" w:color="auto"/>
        <w:bottom w:val="none" w:sz="0" w:space="0" w:color="auto"/>
        <w:right w:val="none" w:sz="0" w:space="0" w:color="auto"/>
      </w:divBdr>
    </w:div>
    <w:div w:id="1747997279">
      <w:bodyDiv w:val="1"/>
      <w:marLeft w:val="0"/>
      <w:marRight w:val="0"/>
      <w:marTop w:val="0"/>
      <w:marBottom w:val="0"/>
      <w:divBdr>
        <w:top w:val="none" w:sz="0" w:space="0" w:color="auto"/>
        <w:left w:val="none" w:sz="0" w:space="0" w:color="auto"/>
        <w:bottom w:val="none" w:sz="0" w:space="0" w:color="auto"/>
        <w:right w:val="none" w:sz="0" w:space="0" w:color="auto"/>
      </w:divBdr>
    </w:div>
    <w:div w:id="1748108768">
      <w:bodyDiv w:val="1"/>
      <w:marLeft w:val="0"/>
      <w:marRight w:val="0"/>
      <w:marTop w:val="0"/>
      <w:marBottom w:val="0"/>
      <w:divBdr>
        <w:top w:val="none" w:sz="0" w:space="0" w:color="auto"/>
        <w:left w:val="none" w:sz="0" w:space="0" w:color="auto"/>
        <w:bottom w:val="none" w:sz="0" w:space="0" w:color="auto"/>
        <w:right w:val="none" w:sz="0" w:space="0" w:color="auto"/>
      </w:divBdr>
    </w:div>
    <w:div w:id="1748116499">
      <w:bodyDiv w:val="1"/>
      <w:marLeft w:val="0"/>
      <w:marRight w:val="0"/>
      <w:marTop w:val="0"/>
      <w:marBottom w:val="0"/>
      <w:divBdr>
        <w:top w:val="none" w:sz="0" w:space="0" w:color="auto"/>
        <w:left w:val="none" w:sz="0" w:space="0" w:color="auto"/>
        <w:bottom w:val="none" w:sz="0" w:space="0" w:color="auto"/>
        <w:right w:val="none" w:sz="0" w:space="0" w:color="auto"/>
      </w:divBdr>
    </w:div>
    <w:div w:id="1748184792">
      <w:bodyDiv w:val="1"/>
      <w:marLeft w:val="0"/>
      <w:marRight w:val="0"/>
      <w:marTop w:val="0"/>
      <w:marBottom w:val="0"/>
      <w:divBdr>
        <w:top w:val="none" w:sz="0" w:space="0" w:color="auto"/>
        <w:left w:val="none" w:sz="0" w:space="0" w:color="auto"/>
        <w:bottom w:val="none" w:sz="0" w:space="0" w:color="auto"/>
        <w:right w:val="none" w:sz="0" w:space="0" w:color="auto"/>
      </w:divBdr>
    </w:div>
    <w:div w:id="1750735792">
      <w:bodyDiv w:val="1"/>
      <w:marLeft w:val="0"/>
      <w:marRight w:val="0"/>
      <w:marTop w:val="0"/>
      <w:marBottom w:val="0"/>
      <w:divBdr>
        <w:top w:val="none" w:sz="0" w:space="0" w:color="auto"/>
        <w:left w:val="none" w:sz="0" w:space="0" w:color="auto"/>
        <w:bottom w:val="none" w:sz="0" w:space="0" w:color="auto"/>
        <w:right w:val="none" w:sz="0" w:space="0" w:color="auto"/>
      </w:divBdr>
    </w:div>
    <w:div w:id="1752048662">
      <w:bodyDiv w:val="1"/>
      <w:marLeft w:val="0"/>
      <w:marRight w:val="0"/>
      <w:marTop w:val="0"/>
      <w:marBottom w:val="0"/>
      <w:divBdr>
        <w:top w:val="none" w:sz="0" w:space="0" w:color="auto"/>
        <w:left w:val="none" w:sz="0" w:space="0" w:color="auto"/>
        <w:bottom w:val="none" w:sz="0" w:space="0" w:color="auto"/>
        <w:right w:val="none" w:sz="0" w:space="0" w:color="auto"/>
      </w:divBdr>
    </w:div>
    <w:div w:id="1753158599">
      <w:bodyDiv w:val="1"/>
      <w:marLeft w:val="0"/>
      <w:marRight w:val="0"/>
      <w:marTop w:val="0"/>
      <w:marBottom w:val="0"/>
      <w:divBdr>
        <w:top w:val="none" w:sz="0" w:space="0" w:color="auto"/>
        <w:left w:val="none" w:sz="0" w:space="0" w:color="auto"/>
        <w:bottom w:val="none" w:sz="0" w:space="0" w:color="auto"/>
        <w:right w:val="none" w:sz="0" w:space="0" w:color="auto"/>
      </w:divBdr>
    </w:div>
    <w:div w:id="1754157133">
      <w:bodyDiv w:val="1"/>
      <w:marLeft w:val="0"/>
      <w:marRight w:val="0"/>
      <w:marTop w:val="0"/>
      <w:marBottom w:val="0"/>
      <w:divBdr>
        <w:top w:val="none" w:sz="0" w:space="0" w:color="auto"/>
        <w:left w:val="none" w:sz="0" w:space="0" w:color="auto"/>
        <w:bottom w:val="none" w:sz="0" w:space="0" w:color="auto"/>
        <w:right w:val="none" w:sz="0" w:space="0" w:color="auto"/>
      </w:divBdr>
    </w:div>
    <w:div w:id="1754471977">
      <w:bodyDiv w:val="1"/>
      <w:marLeft w:val="0"/>
      <w:marRight w:val="0"/>
      <w:marTop w:val="0"/>
      <w:marBottom w:val="0"/>
      <w:divBdr>
        <w:top w:val="none" w:sz="0" w:space="0" w:color="auto"/>
        <w:left w:val="none" w:sz="0" w:space="0" w:color="auto"/>
        <w:bottom w:val="none" w:sz="0" w:space="0" w:color="auto"/>
        <w:right w:val="none" w:sz="0" w:space="0" w:color="auto"/>
      </w:divBdr>
    </w:div>
    <w:div w:id="1755201400">
      <w:bodyDiv w:val="1"/>
      <w:marLeft w:val="0"/>
      <w:marRight w:val="0"/>
      <w:marTop w:val="0"/>
      <w:marBottom w:val="0"/>
      <w:divBdr>
        <w:top w:val="none" w:sz="0" w:space="0" w:color="auto"/>
        <w:left w:val="none" w:sz="0" w:space="0" w:color="auto"/>
        <w:bottom w:val="none" w:sz="0" w:space="0" w:color="auto"/>
        <w:right w:val="none" w:sz="0" w:space="0" w:color="auto"/>
      </w:divBdr>
    </w:div>
    <w:div w:id="1755783697">
      <w:bodyDiv w:val="1"/>
      <w:marLeft w:val="0"/>
      <w:marRight w:val="0"/>
      <w:marTop w:val="0"/>
      <w:marBottom w:val="0"/>
      <w:divBdr>
        <w:top w:val="none" w:sz="0" w:space="0" w:color="auto"/>
        <w:left w:val="none" w:sz="0" w:space="0" w:color="auto"/>
        <w:bottom w:val="none" w:sz="0" w:space="0" w:color="auto"/>
        <w:right w:val="none" w:sz="0" w:space="0" w:color="auto"/>
      </w:divBdr>
    </w:div>
    <w:div w:id="1756048822">
      <w:bodyDiv w:val="1"/>
      <w:marLeft w:val="0"/>
      <w:marRight w:val="0"/>
      <w:marTop w:val="0"/>
      <w:marBottom w:val="0"/>
      <w:divBdr>
        <w:top w:val="none" w:sz="0" w:space="0" w:color="auto"/>
        <w:left w:val="none" w:sz="0" w:space="0" w:color="auto"/>
        <w:bottom w:val="none" w:sz="0" w:space="0" w:color="auto"/>
        <w:right w:val="none" w:sz="0" w:space="0" w:color="auto"/>
      </w:divBdr>
    </w:div>
    <w:div w:id="1756240846">
      <w:bodyDiv w:val="1"/>
      <w:marLeft w:val="0"/>
      <w:marRight w:val="0"/>
      <w:marTop w:val="0"/>
      <w:marBottom w:val="0"/>
      <w:divBdr>
        <w:top w:val="none" w:sz="0" w:space="0" w:color="auto"/>
        <w:left w:val="none" w:sz="0" w:space="0" w:color="auto"/>
        <w:bottom w:val="none" w:sz="0" w:space="0" w:color="auto"/>
        <w:right w:val="none" w:sz="0" w:space="0" w:color="auto"/>
      </w:divBdr>
    </w:div>
    <w:div w:id="1757289606">
      <w:bodyDiv w:val="1"/>
      <w:marLeft w:val="0"/>
      <w:marRight w:val="0"/>
      <w:marTop w:val="0"/>
      <w:marBottom w:val="0"/>
      <w:divBdr>
        <w:top w:val="none" w:sz="0" w:space="0" w:color="auto"/>
        <w:left w:val="none" w:sz="0" w:space="0" w:color="auto"/>
        <w:bottom w:val="none" w:sz="0" w:space="0" w:color="auto"/>
        <w:right w:val="none" w:sz="0" w:space="0" w:color="auto"/>
      </w:divBdr>
    </w:div>
    <w:div w:id="1759212910">
      <w:bodyDiv w:val="1"/>
      <w:marLeft w:val="0"/>
      <w:marRight w:val="0"/>
      <w:marTop w:val="0"/>
      <w:marBottom w:val="0"/>
      <w:divBdr>
        <w:top w:val="none" w:sz="0" w:space="0" w:color="auto"/>
        <w:left w:val="none" w:sz="0" w:space="0" w:color="auto"/>
        <w:bottom w:val="none" w:sz="0" w:space="0" w:color="auto"/>
        <w:right w:val="none" w:sz="0" w:space="0" w:color="auto"/>
      </w:divBdr>
    </w:div>
    <w:div w:id="1760372061">
      <w:bodyDiv w:val="1"/>
      <w:marLeft w:val="0"/>
      <w:marRight w:val="0"/>
      <w:marTop w:val="0"/>
      <w:marBottom w:val="0"/>
      <w:divBdr>
        <w:top w:val="none" w:sz="0" w:space="0" w:color="auto"/>
        <w:left w:val="none" w:sz="0" w:space="0" w:color="auto"/>
        <w:bottom w:val="none" w:sz="0" w:space="0" w:color="auto"/>
        <w:right w:val="none" w:sz="0" w:space="0" w:color="auto"/>
      </w:divBdr>
    </w:div>
    <w:div w:id="1760636505">
      <w:bodyDiv w:val="1"/>
      <w:marLeft w:val="0"/>
      <w:marRight w:val="0"/>
      <w:marTop w:val="0"/>
      <w:marBottom w:val="0"/>
      <w:divBdr>
        <w:top w:val="none" w:sz="0" w:space="0" w:color="auto"/>
        <w:left w:val="none" w:sz="0" w:space="0" w:color="auto"/>
        <w:bottom w:val="none" w:sz="0" w:space="0" w:color="auto"/>
        <w:right w:val="none" w:sz="0" w:space="0" w:color="auto"/>
      </w:divBdr>
    </w:div>
    <w:div w:id="1761674812">
      <w:bodyDiv w:val="1"/>
      <w:marLeft w:val="0"/>
      <w:marRight w:val="0"/>
      <w:marTop w:val="0"/>
      <w:marBottom w:val="0"/>
      <w:divBdr>
        <w:top w:val="none" w:sz="0" w:space="0" w:color="auto"/>
        <w:left w:val="none" w:sz="0" w:space="0" w:color="auto"/>
        <w:bottom w:val="none" w:sz="0" w:space="0" w:color="auto"/>
        <w:right w:val="none" w:sz="0" w:space="0" w:color="auto"/>
      </w:divBdr>
    </w:div>
    <w:div w:id="1762143667">
      <w:bodyDiv w:val="1"/>
      <w:marLeft w:val="0"/>
      <w:marRight w:val="0"/>
      <w:marTop w:val="0"/>
      <w:marBottom w:val="0"/>
      <w:divBdr>
        <w:top w:val="none" w:sz="0" w:space="0" w:color="auto"/>
        <w:left w:val="none" w:sz="0" w:space="0" w:color="auto"/>
        <w:bottom w:val="none" w:sz="0" w:space="0" w:color="auto"/>
        <w:right w:val="none" w:sz="0" w:space="0" w:color="auto"/>
      </w:divBdr>
    </w:div>
    <w:div w:id="1762144716">
      <w:bodyDiv w:val="1"/>
      <w:marLeft w:val="0"/>
      <w:marRight w:val="0"/>
      <w:marTop w:val="0"/>
      <w:marBottom w:val="0"/>
      <w:divBdr>
        <w:top w:val="none" w:sz="0" w:space="0" w:color="auto"/>
        <w:left w:val="none" w:sz="0" w:space="0" w:color="auto"/>
        <w:bottom w:val="none" w:sz="0" w:space="0" w:color="auto"/>
        <w:right w:val="none" w:sz="0" w:space="0" w:color="auto"/>
      </w:divBdr>
    </w:div>
    <w:div w:id="1762412547">
      <w:bodyDiv w:val="1"/>
      <w:marLeft w:val="0"/>
      <w:marRight w:val="0"/>
      <w:marTop w:val="0"/>
      <w:marBottom w:val="0"/>
      <w:divBdr>
        <w:top w:val="none" w:sz="0" w:space="0" w:color="auto"/>
        <w:left w:val="none" w:sz="0" w:space="0" w:color="auto"/>
        <w:bottom w:val="none" w:sz="0" w:space="0" w:color="auto"/>
        <w:right w:val="none" w:sz="0" w:space="0" w:color="auto"/>
      </w:divBdr>
    </w:div>
    <w:div w:id="1766000254">
      <w:bodyDiv w:val="1"/>
      <w:marLeft w:val="0"/>
      <w:marRight w:val="0"/>
      <w:marTop w:val="0"/>
      <w:marBottom w:val="0"/>
      <w:divBdr>
        <w:top w:val="none" w:sz="0" w:space="0" w:color="auto"/>
        <w:left w:val="none" w:sz="0" w:space="0" w:color="auto"/>
        <w:bottom w:val="none" w:sz="0" w:space="0" w:color="auto"/>
        <w:right w:val="none" w:sz="0" w:space="0" w:color="auto"/>
      </w:divBdr>
    </w:div>
    <w:div w:id="1767724856">
      <w:bodyDiv w:val="1"/>
      <w:marLeft w:val="0"/>
      <w:marRight w:val="0"/>
      <w:marTop w:val="0"/>
      <w:marBottom w:val="0"/>
      <w:divBdr>
        <w:top w:val="none" w:sz="0" w:space="0" w:color="auto"/>
        <w:left w:val="none" w:sz="0" w:space="0" w:color="auto"/>
        <w:bottom w:val="none" w:sz="0" w:space="0" w:color="auto"/>
        <w:right w:val="none" w:sz="0" w:space="0" w:color="auto"/>
      </w:divBdr>
    </w:div>
    <w:div w:id="1768037927">
      <w:bodyDiv w:val="1"/>
      <w:marLeft w:val="0"/>
      <w:marRight w:val="0"/>
      <w:marTop w:val="0"/>
      <w:marBottom w:val="0"/>
      <w:divBdr>
        <w:top w:val="none" w:sz="0" w:space="0" w:color="auto"/>
        <w:left w:val="none" w:sz="0" w:space="0" w:color="auto"/>
        <w:bottom w:val="none" w:sz="0" w:space="0" w:color="auto"/>
        <w:right w:val="none" w:sz="0" w:space="0" w:color="auto"/>
      </w:divBdr>
    </w:div>
    <w:div w:id="1771778586">
      <w:bodyDiv w:val="1"/>
      <w:marLeft w:val="0"/>
      <w:marRight w:val="0"/>
      <w:marTop w:val="0"/>
      <w:marBottom w:val="0"/>
      <w:divBdr>
        <w:top w:val="none" w:sz="0" w:space="0" w:color="auto"/>
        <w:left w:val="none" w:sz="0" w:space="0" w:color="auto"/>
        <w:bottom w:val="none" w:sz="0" w:space="0" w:color="auto"/>
        <w:right w:val="none" w:sz="0" w:space="0" w:color="auto"/>
      </w:divBdr>
    </w:div>
    <w:div w:id="1772898086">
      <w:bodyDiv w:val="1"/>
      <w:marLeft w:val="0"/>
      <w:marRight w:val="0"/>
      <w:marTop w:val="0"/>
      <w:marBottom w:val="0"/>
      <w:divBdr>
        <w:top w:val="none" w:sz="0" w:space="0" w:color="auto"/>
        <w:left w:val="none" w:sz="0" w:space="0" w:color="auto"/>
        <w:bottom w:val="none" w:sz="0" w:space="0" w:color="auto"/>
        <w:right w:val="none" w:sz="0" w:space="0" w:color="auto"/>
      </w:divBdr>
    </w:div>
    <w:div w:id="1773816806">
      <w:bodyDiv w:val="1"/>
      <w:marLeft w:val="0"/>
      <w:marRight w:val="0"/>
      <w:marTop w:val="0"/>
      <w:marBottom w:val="0"/>
      <w:divBdr>
        <w:top w:val="none" w:sz="0" w:space="0" w:color="auto"/>
        <w:left w:val="none" w:sz="0" w:space="0" w:color="auto"/>
        <w:bottom w:val="none" w:sz="0" w:space="0" w:color="auto"/>
        <w:right w:val="none" w:sz="0" w:space="0" w:color="auto"/>
      </w:divBdr>
    </w:div>
    <w:div w:id="1774856655">
      <w:bodyDiv w:val="1"/>
      <w:marLeft w:val="0"/>
      <w:marRight w:val="0"/>
      <w:marTop w:val="0"/>
      <w:marBottom w:val="0"/>
      <w:divBdr>
        <w:top w:val="none" w:sz="0" w:space="0" w:color="auto"/>
        <w:left w:val="none" w:sz="0" w:space="0" w:color="auto"/>
        <w:bottom w:val="none" w:sz="0" w:space="0" w:color="auto"/>
        <w:right w:val="none" w:sz="0" w:space="0" w:color="auto"/>
      </w:divBdr>
    </w:div>
    <w:div w:id="1774977162">
      <w:bodyDiv w:val="1"/>
      <w:marLeft w:val="0"/>
      <w:marRight w:val="0"/>
      <w:marTop w:val="0"/>
      <w:marBottom w:val="0"/>
      <w:divBdr>
        <w:top w:val="none" w:sz="0" w:space="0" w:color="auto"/>
        <w:left w:val="none" w:sz="0" w:space="0" w:color="auto"/>
        <w:bottom w:val="none" w:sz="0" w:space="0" w:color="auto"/>
        <w:right w:val="none" w:sz="0" w:space="0" w:color="auto"/>
      </w:divBdr>
    </w:div>
    <w:div w:id="1775861094">
      <w:bodyDiv w:val="1"/>
      <w:marLeft w:val="0"/>
      <w:marRight w:val="0"/>
      <w:marTop w:val="0"/>
      <w:marBottom w:val="0"/>
      <w:divBdr>
        <w:top w:val="none" w:sz="0" w:space="0" w:color="auto"/>
        <w:left w:val="none" w:sz="0" w:space="0" w:color="auto"/>
        <w:bottom w:val="none" w:sz="0" w:space="0" w:color="auto"/>
        <w:right w:val="none" w:sz="0" w:space="0" w:color="auto"/>
      </w:divBdr>
    </w:div>
    <w:div w:id="1776906143">
      <w:bodyDiv w:val="1"/>
      <w:marLeft w:val="0"/>
      <w:marRight w:val="0"/>
      <w:marTop w:val="0"/>
      <w:marBottom w:val="0"/>
      <w:divBdr>
        <w:top w:val="none" w:sz="0" w:space="0" w:color="auto"/>
        <w:left w:val="none" w:sz="0" w:space="0" w:color="auto"/>
        <w:bottom w:val="none" w:sz="0" w:space="0" w:color="auto"/>
        <w:right w:val="none" w:sz="0" w:space="0" w:color="auto"/>
      </w:divBdr>
    </w:div>
    <w:div w:id="1777097129">
      <w:bodyDiv w:val="1"/>
      <w:marLeft w:val="0"/>
      <w:marRight w:val="0"/>
      <w:marTop w:val="0"/>
      <w:marBottom w:val="0"/>
      <w:divBdr>
        <w:top w:val="none" w:sz="0" w:space="0" w:color="auto"/>
        <w:left w:val="none" w:sz="0" w:space="0" w:color="auto"/>
        <w:bottom w:val="none" w:sz="0" w:space="0" w:color="auto"/>
        <w:right w:val="none" w:sz="0" w:space="0" w:color="auto"/>
      </w:divBdr>
    </w:div>
    <w:div w:id="1777288055">
      <w:bodyDiv w:val="1"/>
      <w:marLeft w:val="0"/>
      <w:marRight w:val="0"/>
      <w:marTop w:val="0"/>
      <w:marBottom w:val="0"/>
      <w:divBdr>
        <w:top w:val="none" w:sz="0" w:space="0" w:color="auto"/>
        <w:left w:val="none" w:sz="0" w:space="0" w:color="auto"/>
        <w:bottom w:val="none" w:sz="0" w:space="0" w:color="auto"/>
        <w:right w:val="none" w:sz="0" w:space="0" w:color="auto"/>
      </w:divBdr>
    </w:div>
    <w:div w:id="1778136578">
      <w:bodyDiv w:val="1"/>
      <w:marLeft w:val="0"/>
      <w:marRight w:val="0"/>
      <w:marTop w:val="0"/>
      <w:marBottom w:val="0"/>
      <w:divBdr>
        <w:top w:val="none" w:sz="0" w:space="0" w:color="auto"/>
        <w:left w:val="none" w:sz="0" w:space="0" w:color="auto"/>
        <w:bottom w:val="none" w:sz="0" w:space="0" w:color="auto"/>
        <w:right w:val="none" w:sz="0" w:space="0" w:color="auto"/>
      </w:divBdr>
    </w:div>
    <w:div w:id="1778983968">
      <w:bodyDiv w:val="1"/>
      <w:marLeft w:val="0"/>
      <w:marRight w:val="0"/>
      <w:marTop w:val="0"/>
      <w:marBottom w:val="0"/>
      <w:divBdr>
        <w:top w:val="none" w:sz="0" w:space="0" w:color="auto"/>
        <w:left w:val="none" w:sz="0" w:space="0" w:color="auto"/>
        <w:bottom w:val="none" w:sz="0" w:space="0" w:color="auto"/>
        <w:right w:val="none" w:sz="0" w:space="0" w:color="auto"/>
      </w:divBdr>
    </w:div>
    <w:div w:id="1779327194">
      <w:bodyDiv w:val="1"/>
      <w:marLeft w:val="0"/>
      <w:marRight w:val="0"/>
      <w:marTop w:val="0"/>
      <w:marBottom w:val="0"/>
      <w:divBdr>
        <w:top w:val="none" w:sz="0" w:space="0" w:color="auto"/>
        <w:left w:val="none" w:sz="0" w:space="0" w:color="auto"/>
        <w:bottom w:val="none" w:sz="0" w:space="0" w:color="auto"/>
        <w:right w:val="none" w:sz="0" w:space="0" w:color="auto"/>
      </w:divBdr>
    </w:div>
    <w:div w:id="1784349815">
      <w:bodyDiv w:val="1"/>
      <w:marLeft w:val="0"/>
      <w:marRight w:val="0"/>
      <w:marTop w:val="0"/>
      <w:marBottom w:val="0"/>
      <w:divBdr>
        <w:top w:val="none" w:sz="0" w:space="0" w:color="auto"/>
        <w:left w:val="none" w:sz="0" w:space="0" w:color="auto"/>
        <w:bottom w:val="none" w:sz="0" w:space="0" w:color="auto"/>
        <w:right w:val="none" w:sz="0" w:space="0" w:color="auto"/>
      </w:divBdr>
    </w:div>
    <w:div w:id="1785268647">
      <w:bodyDiv w:val="1"/>
      <w:marLeft w:val="0"/>
      <w:marRight w:val="0"/>
      <w:marTop w:val="0"/>
      <w:marBottom w:val="0"/>
      <w:divBdr>
        <w:top w:val="none" w:sz="0" w:space="0" w:color="auto"/>
        <w:left w:val="none" w:sz="0" w:space="0" w:color="auto"/>
        <w:bottom w:val="none" w:sz="0" w:space="0" w:color="auto"/>
        <w:right w:val="none" w:sz="0" w:space="0" w:color="auto"/>
      </w:divBdr>
    </w:div>
    <w:div w:id="1785808787">
      <w:bodyDiv w:val="1"/>
      <w:marLeft w:val="0"/>
      <w:marRight w:val="0"/>
      <w:marTop w:val="0"/>
      <w:marBottom w:val="0"/>
      <w:divBdr>
        <w:top w:val="none" w:sz="0" w:space="0" w:color="auto"/>
        <w:left w:val="none" w:sz="0" w:space="0" w:color="auto"/>
        <w:bottom w:val="none" w:sz="0" w:space="0" w:color="auto"/>
        <w:right w:val="none" w:sz="0" w:space="0" w:color="auto"/>
      </w:divBdr>
    </w:div>
    <w:div w:id="1786002922">
      <w:bodyDiv w:val="1"/>
      <w:marLeft w:val="0"/>
      <w:marRight w:val="0"/>
      <w:marTop w:val="0"/>
      <w:marBottom w:val="0"/>
      <w:divBdr>
        <w:top w:val="none" w:sz="0" w:space="0" w:color="auto"/>
        <w:left w:val="none" w:sz="0" w:space="0" w:color="auto"/>
        <w:bottom w:val="none" w:sz="0" w:space="0" w:color="auto"/>
        <w:right w:val="none" w:sz="0" w:space="0" w:color="auto"/>
      </w:divBdr>
    </w:div>
    <w:div w:id="1786533097">
      <w:bodyDiv w:val="1"/>
      <w:marLeft w:val="0"/>
      <w:marRight w:val="0"/>
      <w:marTop w:val="0"/>
      <w:marBottom w:val="0"/>
      <w:divBdr>
        <w:top w:val="none" w:sz="0" w:space="0" w:color="auto"/>
        <w:left w:val="none" w:sz="0" w:space="0" w:color="auto"/>
        <w:bottom w:val="none" w:sz="0" w:space="0" w:color="auto"/>
        <w:right w:val="none" w:sz="0" w:space="0" w:color="auto"/>
      </w:divBdr>
    </w:div>
    <w:div w:id="1787194120">
      <w:bodyDiv w:val="1"/>
      <w:marLeft w:val="0"/>
      <w:marRight w:val="0"/>
      <w:marTop w:val="0"/>
      <w:marBottom w:val="0"/>
      <w:divBdr>
        <w:top w:val="none" w:sz="0" w:space="0" w:color="auto"/>
        <w:left w:val="none" w:sz="0" w:space="0" w:color="auto"/>
        <w:bottom w:val="none" w:sz="0" w:space="0" w:color="auto"/>
        <w:right w:val="none" w:sz="0" w:space="0" w:color="auto"/>
      </w:divBdr>
    </w:div>
    <w:div w:id="1788352440">
      <w:bodyDiv w:val="1"/>
      <w:marLeft w:val="0"/>
      <w:marRight w:val="0"/>
      <w:marTop w:val="0"/>
      <w:marBottom w:val="0"/>
      <w:divBdr>
        <w:top w:val="none" w:sz="0" w:space="0" w:color="auto"/>
        <w:left w:val="none" w:sz="0" w:space="0" w:color="auto"/>
        <w:bottom w:val="none" w:sz="0" w:space="0" w:color="auto"/>
        <w:right w:val="none" w:sz="0" w:space="0" w:color="auto"/>
      </w:divBdr>
    </w:div>
    <w:div w:id="1789201950">
      <w:bodyDiv w:val="1"/>
      <w:marLeft w:val="0"/>
      <w:marRight w:val="0"/>
      <w:marTop w:val="0"/>
      <w:marBottom w:val="0"/>
      <w:divBdr>
        <w:top w:val="none" w:sz="0" w:space="0" w:color="auto"/>
        <w:left w:val="none" w:sz="0" w:space="0" w:color="auto"/>
        <w:bottom w:val="none" w:sz="0" w:space="0" w:color="auto"/>
        <w:right w:val="none" w:sz="0" w:space="0" w:color="auto"/>
      </w:divBdr>
    </w:div>
    <w:div w:id="1791195684">
      <w:bodyDiv w:val="1"/>
      <w:marLeft w:val="0"/>
      <w:marRight w:val="0"/>
      <w:marTop w:val="0"/>
      <w:marBottom w:val="0"/>
      <w:divBdr>
        <w:top w:val="none" w:sz="0" w:space="0" w:color="auto"/>
        <w:left w:val="none" w:sz="0" w:space="0" w:color="auto"/>
        <w:bottom w:val="none" w:sz="0" w:space="0" w:color="auto"/>
        <w:right w:val="none" w:sz="0" w:space="0" w:color="auto"/>
      </w:divBdr>
    </w:div>
    <w:div w:id="1793859111">
      <w:bodyDiv w:val="1"/>
      <w:marLeft w:val="0"/>
      <w:marRight w:val="0"/>
      <w:marTop w:val="0"/>
      <w:marBottom w:val="0"/>
      <w:divBdr>
        <w:top w:val="none" w:sz="0" w:space="0" w:color="auto"/>
        <w:left w:val="none" w:sz="0" w:space="0" w:color="auto"/>
        <w:bottom w:val="none" w:sz="0" w:space="0" w:color="auto"/>
        <w:right w:val="none" w:sz="0" w:space="0" w:color="auto"/>
      </w:divBdr>
    </w:div>
    <w:div w:id="1793866984">
      <w:bodyDiv w:val="1"/>
      <w:marLeft w:val="0"/>
      <w:marRight w:val="0"/>
      <w:marTop w:val="0"/>
      <w:marBottom w:val="0"/>
      <w:divBdr>
        <w:top w:val="none" w:sz="0" w:space="0" w:color="auto"/>
        <w:left w:val="none" w:sz="0" w:space="0" w:color="auto"/>
        <w:bottom w:val="none" w:sz="0" w:space="0" w:color="auto"/>
        <w:right w:val="none" w:sz="0" w:space="0" w:color="auto"/>
      </w:divBdr>
    </w:div>
    <w:div w:id="1794052539">
      <w:bodyDiv w:val="1"/>
      <w:marLeft w:val="0"/>
      <w:marRight w:val="0"/>
      <w:marTop w:val="0"/>
      <w:marBottom w:val="0"/>
      <w:divBdr>
        <w:top w:val="none" w:sz="0" w:space="0" w:color="auto"/>
        <w:left w:val="none" w:sz="0" w:space="0" w:color="auto"/>
        <w:bottom w:val="none" w:sz="0" w:space="0" w:color="auto"/>
        <w:right w:val="none" w:sz="0" w:space="0" w:color="auto"/>
      </w:divBdr>
    </w:div>
    <w:div w:id="1794130527">
      <w:bodyDiv w:val="1"/>
      <w:marLeft w:val="0"/>
      <w:marRight w:val="0"/>
      <w:marTop w:val="0"/>
      <w:marBottom w:val="0"/>
      <w:divBdr>
        <w:top w:val="none" w:sz="0" w:space="0" w:color="auto"/>
        <w:left w:val="none" w:sz="0" w:space="0" w:color="auto"/>
        <w:bottom w:val="none" w:sz="0" w:space="0" w:color="auto"/>
        <w:right w:val="none" w:sz="0" w:space="0" w:color="auto"/>
      </w:divBdr>
    </w:div>
    <w:div w:id="1794208331">
      <w:bodyDiv w:val="1"/>
      <w:marLeft w:val="0"/>
      <w:marRight w:val="0"/>
      <w:marTop w:val="0"/>
      <w:marBottom w:val="0"/>
      <w:divBdr>
        <w:top w:val="none" w:sz="0" w:space="0" w:color="auto"/>
        <w:left w:val="none" w:sz="0" w:space="0" w:color="auto"/>
        <w:bottom w:val="none" w:sz="0" w:space="0" w:color="auto"/>
        <w:right w:val="none" w:sz="0" w:space="0" w:color="auto"/>
      </w:divBdr>
    </w:div>
    <w:div w:id="1794208871">
      <w:bodyDiv w:val="1"/>
      <w:marLeft w:val="0"/>
      <w:marRight w:val="0"/>
      <w:marTop w:val="0"/>
      <w:marBottom w:val="0"/>
      <w:divBdr>
        <w:top w:val="none" w:sz="0" w:space="0" w:color="auto"/>
        <w:left w:val="none" w:sz="0" w:space="0" w:color="auto"/>
        <w:bottom w:val="none" w:sz="0" w:space="0" w:color="auto"/>
        <w:right w:val="none" w:sz="0" w:space="0" w:color="auto"/>
      </w:divBdr>
    </w:div>
    <w:div w:id="1795102179">
      <w:bodyDiv w:val="1"/>
      <w:marLeft w:val="0"/>
      <w:marRight w:val="0"/>
      <w:marTop w:val="0"/>
      <w:marBottom w:val="0"/>
      <w:divBdr>
        <w:top w:val="none" w:sz="0" w:space="0" w:color="auto"/>
        <w:left w:val="none" w:sz="0" w:space="0" w:color="auto"/>
        <w:bottom w:val="none" w:sz="0" w:space="0" w:color="auto"/>
        <w:right w:val="none" w:sz="0" w:space="0" w:color="auto"/>
      </w:divBdr>
    </w:div>
    <w:div w:id="1795171119">
      <w:bodyDiv w:val="1"/>
      <w:marLeft w:val="0"/>
      <w:marRight w:val="0"/>
      <w:marTop w:val="0"/>
      <w:marBottom w:val="0"/>
      <w:divBdr>
        <w:top w:val="none" w:sz="0" w:space="0" w:color="auto"/>
        <w:left w:val="none" w:sz="0" w:space="0" w:color="auto"/>
        <w:bottom w:val="none" w:sz="0" w:space="0" w:color="auto"/>
        <w:right w:val="none" w:sz="0" w:space="0" w:color="auto"/>
      </w:divBdr>
    </w:div>
    <w:div w:id="1796673138">
      <w:bodyDiv w:val="1"/>
      <w:marLeft w:val="0"/>
      <w:marRight w:val="0"/>
      <w:marTop w:val="0"/>
      <w:marBottom w:val="0"/>
      <w:divBdr>
        <w:top w:val="none" w:sz="0" w:space="0" w:color="auto"/>
        <w:left w:val="none" w:sz="0" w:space="0" w:color="auto"/>
        <w:bottom w:val="none" w:sz="0" w:space="0" w:color="auto"/>
        <w:right w:val="none" w:sz="0" w:space="0" w:color="auto"/>
      </w:divBdr>
    </w:div>
    <w:div w:id="1799639348">
      <w:bodyDiv w:val="1"/>
      <w:marLeft w:val="0"/>
      <w:marRight w:val="0"/>
      <w:marTop w:val="0"/>
      <w:marBottom w:val="0"/>
      <w:divBdr>
        <w:top w:val="none" w:sz="0" w:space="0" w:color="auto"/>
        <w:left w:val="none" w:sz="0" w:space="0" w:color="auto"/>
        <w:bottom w:val="none" w:sz="0" w:space="0" w:color="auto"/>
        <w:right w:val="none" w:sz="0" w:space="0" w:color="auto"/>
      </w:divBdr>
    </w:div>
    <w:div w:id="1800613855">
      <w:bodyDiv w:val="1"/>
      <w:marLeft w:val="0"/>
      <w:marRight w:val="0"/>
      <w:marTop w:val="0"/>
      <w:marBottom w:val="0"/>
      <w:divBdr>
        <w:top w:val="none" w:sz="0" w:space="0" w:color="auto"/>
        <w:left w:val="none" w:sz="0" w:space="0" w:color="auto"/>
        <w:bottom w:val="none" w:sz="0" w:space="0" w:color="auto"/>
        <w:right w:val="none" w:sz="0" w:space="0" w:color="auto"/>
      </w:divBdr>
    </w:div>
    <w:div w:id="1800954990">
      <w:bodyDiv w:val="1"/>
      <w:marLeft w:val="0"/>
      <w:marRight w:val="0"/>
      <w:marTop w:val="0"/>
      <w:marBottom w:val="0"/>
      <w:divBdr>
        <w:top w:val="none" w:sz="0" w:space="0" w:color="auto"/>
        <w:left w:val="none" w:sz="0" w:space="0" w:color="auto"/>
        <w:bottom w:val="none" w:sz="0" w:space="0" w:color="auto"/>
        <w:right w:val="none" w:sz="0" w:space="0" w:color="auto"/>
      </w:divBdr>
    </w:div>
    <w:div w:id="1801722854">
      <w:bodyDiv w:val="1"/>
      <w:marLeft w:val="0"/>
      <w:marRight w:val="0"/>
      <w:marTop w:val="0"/>
      <w:marBottom w:val="0"/>
      <w:divBdr>
        <w:top w:val="none" w:sz="0" w:space="0" w:color="auto"/>
        <w:left w:val="none" w:sz="0" w:space="0" w:color="auto"/>
        <w:bottom w:val="none" w:sz="0" w:space="0" w:color="auto"/>
        <w:right w:val="none" w:sz="0" w:space="0" w:color="auto"/>
      </w:divBdr>
    </w:div>
    <w:div w:id="1804497652">
      <w:bodyDiv w:val="1"/>
      <w:marLeft w:val="0"/>
      <w:marRight w:val="0"/>
      <w:marTop w:val="0"/>
      <w:marBottom w:val="0"/>
      <w:divBdr>
        <w:top w:val="none" w:sz="0" w:space="0" w:color="auto"/>
        <w:left w:val="none" w:sz="0" w:space="0" w:color="auto"/>
        <w:bottom w:val="none" w:sz="0" w:space="0" w:color="auto"/>
        <w:right w:val="none" w:sz="0" w:space="0" w:color="auto"/>
      </w:divBdr>
    </w:div>
    <w:div w:id="1805195784">
      <w:bodyDiv w:val="1"/>
      <w:marLeft w:val="0"/>
      <w:marRight w:val="0"/>
      <w:marTop w:val="0"/>
      <w:marBottom w:val="0"/>
      <w:divBdr>
        <w:top w:val="none" w:sz="0" w:space="0" w:color="auto"/>
        <w:left w:val="none" w:sz="0" w:space="0" w:color="auto"/>
        <w:bottom w:val="none" w:sz="0" w:space="0" w:color="auto"/>
        <w:right w:val="none" w:sz="0" w:space="0" w:color="auto"/>
      </w:divBdr>
    </w:div>
    <w:div w:id="1805469114">
      <w:bodyDiv w:val="1"/>
      <w:marLeft w:val="0"/>
      <w:marRight w:val="0"/>
      <w:marTop w:val="0"/>
      <w:marBottom w:val="0"/>
      <w:divBdr>
        <w:top w:val="none" w:sz="0" w:space="0" w:color="auto"/>
        <w:left w:val="none" w:sz="0" w:space="0" w:color="auto"/>
        <w:bottom w:val="none" w:sz="0" w:space="0" w:color="auto"/>
        <w:right w:val="none" w:sz="0" w:space="0" w:color="auto"/>
      </w:divBdr>
    </w:div>
    <w:div w:id="1805610820">
      <w:bodyDiv w:val="1"/>
      <w:marLeft w:val="0"/>
      <w:marRight w:val="0"/>
      <w:marTop w:val="0"/>
      <w:marBottom w:val="0"/>
      <w:divBdr>
        <w:top w:val="none" w:sz="0" w:space="0" w:color="auto"/>
        <w:left w:val="none" w:sz="0" w:space="0" w:color="auto"/>
        <w:bottom w:val="none" w:sz="0" w:space="0" w:color="auto"/>
        <w:right w:val="none" w:sz="0" w:space="0" w:color="auto"/>
      </w:divBdr>
    </w:div>
    <w:div w:id="1806577517">
      <w:bodyDiv w:val="1"/>
      <w:marLeft w:val="0"/>
      <w:marRight w:val="0"/>
      <w:marTop w:val="0"/>
      <w:marBottom w:val="0"/>
      <w:divBdr>
        <w:top w:val="none" w:sz="0" w:space="0" w:color="auto"/>
        <w:left w:val="none" w:sz="0" w:space="0" w:color="auto"/>
        <w:bottom w:val="none" w:sz="0" w:space="0" w:color="auto"/>
        <w:right w:val="none" w:sz="0" w:space="0" w:color="auto"/>
      </w:divBdr>
    </w:div>
    <w:div w:id="1806698694">
      <w:bodyDiv w:val="1"/>
      <w:marLeft w:val="0"/>
      <w:marRight w:val="0"/>
      <w:marTop w:val="0"/>
      <w:marBottom w:val="0"/>
      <w:divBdr>
        <w:top w:val="none" w:sz="0" w:space="0" w:color="auto"/>
        <w:left w:val="none" w:sz="0" w:space="0" w:color="auto"/>
        <w:bottom w:val="none" w:sz="0" w:space="0" w:color="auto"/>
        <w:right w:val="none" w:sz="0" w:space="0" w:color="auto"/>
      </w:divBdr>
    </w:div>
    <w:div w:id="1807236488">
      <w:bodyDiv w:val="1"/>
      <w:marLeft w:val="0"/>
      <w:marRight w:val="0"/>
      <w:marTop w:val="0"/>
      <w:marBottom w:val="0"/>
      <w:divBdr>
        <w:top w:val="none" w:sz="0" w:space="0" w:color="auto"/>
        <w:left w:val="none" w:sz="0" w:space="0" w:color="auto"/>
        <w:bottom w:val="none" w:sz="0" w:space="0" w:color="auto"/>
        <w:right w:val="none" w:sz="0" w:space="0" w:color="auto"/>
      </w:divBdr>
    </w:div>
    <w:div w:id="1807965117">
      <w:bodyDiv w:val="1"/>
      <w:marLeft w:val="0"/>
      <w:marRight w:val="0"/>
      <w:marTop w:val="0"/>
      <w:marBottom w:val="0"/>
      <w:divBdr>
        <w:top w:val="none" w:sz="0" w:space="0" w:color="auto"/>
        <w:left w:val="none" w:sz="0" w:space="0" w:color="auto"/>
        <w:bottom w:val="none" w:sz="0" w:space="0" w:color="auto"/>
        <w:right w:val="none" w:sz="0" w:space="0" w:color="auto"/>
      </w:divBdr>
    </w:div>
    <w:div w:id="1808475514">
      <w:bodyDiv w:val="1"/>
      <w:marLeft w:val="0"/>
      <w:marRight w:val="0"/>
      <w:marTop w:val="0"/>
      <w:marBottom w:val="0"/>
      <w:divBdr>
        <w:top w:val="none" w:sz="0" w:space="0" w:color="auto"/>
        <w:left w:val="none" w:sz="0" w:space="0" w:color="auto"/>
        <w:bottom w:val="none" w:sz="0" w:space="0" w:color="auto"/>
        <w:right w:val="none" w:sz="0" w:space="0" w:color="auto"/>
      </w:divBdr>
      <w:divsChild>
        <w:div w:id="1722096053">
          <w:marLeft w:val="547"/>
          <w:marRight w:val="0"/>
          <w:marTop w:val="0"/>
          <w:marBottom w:val="0"/>
          <w:divBdr>
            <w:top w:val="none" w:sz="0" w:space="0" w:color="auto"/>
            <w:left w:val="none" w:sz="0" w:space="0" w:color="auto"/>
            <w:bottom w:val="none" w:sz="0" w:space="0" w:color="auto"/>
            <w:right w:val="none" w:sz="0" w:space="0" w:color="auto"/>
          </w:divBdr>
        </w:div>
        <w:div w:id="524903554">
          <w:marLeft w:val="547"/>
          <w:marRight w:val="0"/>
          <w:marTop w:val="0"/>
          <w:marBottom w:val="0"/>
          <w:divBdr>
            <w:top w:val="none" w:sz="0" w:space="0" w:color="auto"/>
            <w:left w:val="none" w:sz="0" w:space="0" w:color="auto"/>
            <w:bottom w:val="none" w:sz="0" w:space="0" w:color="auto"/>
            <w:right w:val="none" w:sz="0" w:space="0" w:color="auto"/>
          </w:divBdr>
        </w:div>
        <w:div w:id="1318728200">
          <w:marLeft w:val="547"/>
          <w:marRight w:val="0"/>
          <w:marTop w:val="0"/>
          <w:marBottom w:val="0"/>
          <w:divBdr>
            <w:top w:val="none" w:sz="0" w:space="0" w:color="auto"/>
            <w:left w:val="none" w:sz="0" w:space="0" w:color="auto"/>
            <w:bottom w:val="none" w:sz="0" w:space="0" w:color="auto"/>
            <w:right w:val="none" w:sz="0" w:space="0" w:color="auto"/>
          </w:divBdr>
        </w:div>
      </w:divsChild>
    </w:div>
    <w:div w:id="1808934828">
      <w:bodyDiv w:val="1"/>
      <w:marLeft w:val="0"/>
      <w:marRight w:val="0"/>
      <w:marTop w:val="0"/>
      <w:marBottom w:val="0"/>
      <w:divBdr>
        <w:top w:val="none" w:sz="0" w:space="0" w:color="auto"/>
        <w:left w:val="none" w:sz="0" w:space="0" w:color="auto"/>
        <w:bottom w:val="none" w:sz="0" w:space="0" w:color="auto"/>
        <w:right w:val="none" w:sz="0" w:space="0" w:color="auto"/>
      </w:divBdr>
    </w:div>
    <w:div w:id="1809781828">
      <w:bodyDiv w:val="1"/>
      <w:marLeft w:val="0"/>
      <w:marRight w:val="0"/>
      <w:marTop w:val="0"/>
      <w:marBottom w:val="0"/>
      <w:divBdr>
        <w:top w:val="none" w:sz="0" w:space="0" w:color="auto"/>
        <w:left w:val="none" w:sz="0" w:space="0" w:color="auto"/>
        <w:bottom w:val="none" w:sz="0" w:space="0" w:color="auto"/>
        <w:right w:val="none" w:sz="0" w:space="0" w:color="auto"/>
      </w:divBdr>
    </w:div>
    <w:div w:id="1813057580">
      <w:bodyDiv w:val="1"/>
      <w:marLeft w:val="0"/>
      <w:marRight w:val="0"/>
      <w:marTop w:val="0"/>
      <w:marBottom w:val="0"/>
      <w:divBdr>
        <w:top w:val="none" w:sz="0" w:space="0" w:color="auto"/>
        <w:left w:val="none" w:sz="0" w:space="0" w:color="auto"/>
        <w:bottom w:val="none" w:sz="0" w:space="0" w:color="auto"/>
        <w:right w:val="none" w:sz="0" w:space="0" w:color="auto"/>
      </w:divBdr>
    </w:div>
    <w:div w:id="1815027288">
      <w:bodyDiv w:val="1"/>
      <w:marLeft w:val="0"/>
      <w:marRight w:val="0"/>
      <w:marTop w:val="0"/>
      <w:marBottom w:val="0"/>
      <w:divBdr>
        <w:top w:val="none" w:sz="0" w:space="0" w:color="auto"/>
        <w:left w:val="none" w:sz="0" w:space="0" w:color="auto"/>
        <w:bottom w:val="none" w:sz="0" w:space="0" w:color="auto"/>
        <w:right w:val="none" w:sz="0" w:space="0" w:color="auto"/>
      </w:divBdr>
    </w:div>
    <w:div w:id="1815100021">
      <w:bodyDiv w:val="1"/>
      <w:marLeft w:val="0"/>
      <w:marRight w:val="0"/>
      <w:marTop w:val="0"/>
      <w:marBottom w:val="0"/>
      <w:divBdr>
        <w:top w:val="none" w:sz="0" w:space="0" w:color="auto"/>
        <w:left w:val="none" w:sz="0" w:space="0" w:color="auto"/>
        <w:bottom w:val="none" w:sz="0" w:space="0" w:color="auto"/>
        <w:right w:val="none" w:sz="0" w:space="0" w:color="auto"/>
      </w:divBdr>
    </w:div>
    <w:div w:id="1815175250">
      <w:bodyDiv w:val="1"/>
      <w:marLeft w:val="0"/>
      <w:marRight w:val="0"/>
      <w:marTop w:val="0"/>
      <w:marBottom w:val="0"/>
      <w:divBdr>
        <w:top w:val="none" w:sz="0" w:space="0" w:color="auto"/>
        <w:left w:val="none" w:sz="0" w:space="0" w:color="auto"/>
        <w:bottom w:val="none" w:sz="0" w:space="0" w:color="auto"/>
        <w:right w:val="none" w:sz="0" w:space="0" w:color="auto"/>
      </w:divBdr>
    </w:div>
    <w:div w:id="1815638792">
      <w:bodyDiv w:val="1"/>
      <w:marLeft w:val="0"/>
      <w:marRight w:val="0"/>
      <w:marTop w:val="0"/>
      <w:marBottom w:val="0"/>
      <w:divBdr>
        <w:top w:val="none" w:sz="0" w:space="0" w:color="auto"/>
        <w:left w:val="none" w:sz="0" w:space="0" w:color="auto"/>
        <w:bottom w:val="none" w:sz="0" w:space="0" w:color="auto"/>
        <w:right w:val="none" w:sz="0" w:space="0" w:color="auto"/>
      </w:divBdr>
    </w:div>
    <w:div w:id="1815947011">
      <w:bodyDiv w:val="1"/>
      <w:marLeft w:val="0"/>
      <w:marRight w:val="0"/>
      <w:marTop w:val="0"/>
      <w:marBottom w:val="0"/>
      <w:divBdr>
        <w:top w:val="none" w:sz="0" w:space="0" w:color="auto"/>
        <w:left w:val="none" w:sz="0" w:space="0" w:color="auto"/>
        <w:bottom w:val="none" w:sz="0" w:space="0" w:color="auto"/>
        <w:right w:val="none" w:sz="0" w:space="0" w:color="auto"/>
      </w:divBdr>
    </w:div>
    <w:div w:id="1816026259">
      <w:bodyDiv w:val="1"/>
      <w:marLeft w:val="0"/>
      <w:marRight w:val="0"/>
      <w:marTop w:val="0"/>
      <w:marBottom w:val="0"/>
      <w:divBdr>
        <w:top w:val="none" w:sz="0" w:space="0" w:color="auto"/>
        <w:left w:val="none" w:sz="0" w:space="0" w:color="auto"/>
        <w:bottom w:val="none" w:sz="0" w:space="0" w:color="auto"/>
        <w:right w:val="none" w:sz="0" w:space="0" w:color="auto"/>
      </w:divBdr>
    </w:div>
    <w:div w:id="1816137688">
      <w:bodyDiv w:val="1"/>
      <w:marLeft w:val="0"/>
      <w:marRight w:val="0"/>
      <w:marTop w:val="0"/>
      <w:marBottom w:val="0"/>
      <w:divBdr>
        <w:top w:val="none" w:sz="0" w:space="0" w:color="auto"/>
        <w:left w:val="none" w:sz="0" w:space="0" w:color="auto"/>
        <w:bottom w:val="none" w:sz="0" w:space="0" w:color="auto"/>
        <w:right w:val="none" w:sz="0" w:space="0" w:color="auto"/>
      </w:divBdr>
    </w:div>
    <w:div w:id="1816484894">
      <w:bodyDiv w:val="1"/>
      <w:marLeft w:val="0"/>
      <w:marRight w:val="0"/>
      <w:marTop w:val="0"/>
      <w:marBottom w:val="0"/>
      <w:divBdr>
        <w:top w:val="none" w:sz="0" w:space="0" w:color="auto"/>
        <w:left w:val="none" w:sz="0" w:space="0" w:color="auto"/>
        <w:bottom w:val="none" w:sz="0" w:space="0" w:color="auto"/>
        <w:right w:val="none" w:sz="0" w:space="0" w:color="auto"/>
      </w:divBdr>
    </w:div>
    <w:div w:id="1817408857">
      <w:bodyDiv w:val="1"/>
      <w:marLeft w:val="0"/>
      <w:marRight w:val="0"/>
      <w:marTop w:val="0"/>
      <w:marBottom w:val="0"/>
      <w:divBdr>
        <w:top w:val="none" w:sz="0" w:space="0" w:color="auto"/>
        <w:left w:val="none" w:sz="0" w:space="0" w:color="auto"/>
        <w:bottom w:val="none" w:sz="0" w:space="0" w:color="auto"/>
        <w:right w:val="none" w:sz="0" w:space="0" w:color="auto"/>
      </w:divBdr>
    </w:div>
    <w:div w:id="1817527092">
      <w:bodyDiv w:val="1"/>
      <w:marLeft w:val="0"/>
      <w:marRight w:val="0"/>
      <w:marTop w:val="0"/>
      <w:marBottom w:val="0"/>
      <w:divBdr>
        <w:top w:val="none" w:sz="0" w:space="0" w:color="auto"/>
        <w:left w:val="none" w:sz="0" w:space="0" w:color="auto"/>
        <w:bottom w:val="none" w:sz="0" w:space="0" w:color="auto"/>
        <w:right w:val="none" w:sz="0" w:space="0" w:color="auto"/>
      </w:divBdr>
    </w:div>
    <w:div w:id="1817869355">
      <w:bodyDiv w:val="1"/>
      <w:marLeft w:val="0"/>
      <w:marRight w:val="0"/>
      <w:marTop w:val="0"/>
      <w:marBottom w:val="0"/>
      <w:divBdr>
        <w:top w:val="none" w:sz="0" w:space="0" w:color="auto"/>
        <w:left w:val="none" w:sz="0" w:space="0" w:color="auto"/>
        <w:bottom w:val="none" w:sz="0" w:space="0" w:color="auto"/>
        <w:right w:val="none" w:sz="0" w:space="0" w:color="auto"/>
      </w:divBdr>
    </w:div>
    <w:div w:id="1818299451">
      <w:bodyDiv w:val="1"/>
      <w:marLeft w:val="0"/>
      <w:marRight w:val="0"/>
      <w:marTop w:val="0"/>
      <w:marBottom w:val="0"/>
      <w:divBdr>
        <w:top w:val="none" w:sz="0" w:space="0" w:color="auto"/>
        <w:left w:val="none" w:sz="0" w:space="0" w:color="auto"/>
        <w:bottom w:val="none" w:sz="0" w:space="0" w:color="auto"/>
        <w:right w:val="none" w:sz="0" w:space="0" w:color="auto"/>
      </w:divBdr>
    </w:div>
    <w:div w:id="1818372812">
      <w:bodyDiv w:val="1"/>
      <w:marLeft w:val="0"/>
      <w:marRight w:val="0"/>
      <w:marTop w:val="0"/>
      <w:marBottom w:val="0"/>
      <w:divBdr>
        <w:top w:val="none" w:sz="0" w:space="0" w:color="auto"/>
        <w:left w:val="none" w:sz="0" w:space="0" w:color="auto"/>
        <w:bottom w:val="none" w:sz="0" w:space="0" w:color="auto"/>
        <w:right w:val="none" w:sz="0" w:space="0" w:color="auto"/>
      </w:divBdr>
    </w:div>
    <w:div w:id="1818570440">
      <w:bodyDiv w:val="1"/>
      <w:marLeft w:val="0"/>
      <w:marRight w:val="0"/>
      <w:marTop w:val="0"/>
      <w:marBottom w:val="0"/>
      <w:divBdr>
        <w:top w:val="none" w:sz="0" w:space="0" w:color="auto"/>
        <w:left w:val="none" w:sz="0" w:space="0" w:color="auto"/>
        <w:bottom w:val="none" w:sz="0" w:space="0" w:color="auto"/>
        <w:right w:val="none" w:sz="0" w:space="0" w:color="auto"/>
      </w:divBdr>
    </w:div>
    <w:div w:id="1820882795">
      <w:bodyDiv w:val="1"/>
      <w:marLeft w:val="0"/>
      <w:marRight w:val="0"/>
      <w:marTop w:val="0"/>
      <w:marBottom w:val="0"/>
      <w:divBdr>
        <w:top w:val="none" w:sz="0" w:space="0" w:color="auto"/>
        <w:left w:val="none" w:sz="0" w:space="0" w:color="auto"/>
        <w:bottom w:val="none" w:sz="0" w:space="0" w:color="auto"/>
        <w:right w:val="none" w:sz="0" w:space="0" w:color="auto"/>
      </w:divBdr>
    </w:div>
    <w:div w:id="1821381880">
      <w:bodyDiv w:val="1"/>
      <w:marLeft w:val="0"/>
      <w:marRight w:val="0"/>
      <w:marTop w:val="0"/>
      <w:marBottom w:val="0"/>
      <w:divBdr>
        <w:top w:val="none" w:sz="0" w:space="0" w:color="auto"/>
        <w:left w:val="none" w:sz="0" w:space="0" w:color="auto"/>
        <w:bottom w:val="none" w:sz="0" w:space="0" w:color="auto"/>
        <w:right w:val="none" w:sz="0" w:space="0" w:color="auto"/>
      </w:divBdr>
    </w:div>
    <w:div w:id="1822235195">
      <w:bodyDiv w:val="1"/>
      <w:marLeft w:val="0"/>
      <w:marRight w:val="0"/>
      <w:marTop w:val="0"/>
      <w:marBottom w:val="0"/>
      <w:divBdr>
        <w:top w:val="none" w:sz="0" w:space="0" w:color="auto"/>
        <w:left w:val="none" w:sz="0" w:space="0" w:color="auto"/>
        <w:bottom w:val="none" w:sz="0" w:space="0" w:color="auto"/>
        <w:right w:val="none" w:sz="0" w:space="0" w:color="auto"/>
      </w:divBdr>
    </w:div>
    <w:div w:id="1822455426">
      <w:bodyDiv w:val="1"/>
      <w:marLeft w:val="0"/>
      <w:marRight w:val="0"/>
      <w:marTop w:val="0"/>
      <w:marBottom w:val="0"/>
      <w:divBdr>
        <w:top w:val="none" w:sz="0" w:space="0" w:color="auto"/>
        <w:left w:val="none" w:sz="0" w:space="0" w:color="auto"/>
        <w:bottom w:val="none" w:sz="0" w:space="0" w:color="auto"/>
        <w:right w:val="none" w:sz="0" w:space="0" w:color="auto"/>
      </w:divBdr>
    </w:div>
    <w:div w:id="1823038162">
      <w:bodyDiv w:val="1"/>
      <w:marLeft w:val="0"/>
      <w:marRight w:val="0"/>
      <w:marTop w:val="0"/>
      <w:marBottom w:val="0"/>
      <w:divBdr>
        <w:top w:val="none" w:sz="0" w:space="0" w:color="auto"/>
        <w:left w:val="none" w:sz="0" w:space="0" w:color="auto"/>
        <w:bottom w:val="none" w:sz="0" w:space="0" w:color="auto"/>
        <w:right w:val="none" w:sz="0" w:space="0" w:color="auto"/>
      </w:divBdr>
    </w:div>
    <w:div w:id="1823545674">
      <w:bodyDiv w:val="1"/>
      <w:marLeft w:val="0"/>
      <w:marRight w:val="0"/>
      <w:marTop w:val="0"/>
      <w:marBottom w:val="0"/>
      <w:divBdr>
        <w:top w:val="none" w:sz="0" w:space="0" w:color="auto"/>
        <w:left w:val="none" w:sz="0" w:space="0" w:color="auto"/>
        <w:bottom w:val="none" w:sz="0" w:space="0" w:color="auto"/>
        <w:right w:val="none" w:sz="0" w:space="0" w:color="auto"/>
      </w:divBdr>
    </w:div>
    <w:div w:id="1823932623">
      <w:bodyDiv w:val="1"/>
      <w:marLeft w:val="0"/>
      <w:marRight w:val="0"/>
      <w:marTop w:val="0"/>
      <w:marBottom w:val="0"/>
      <w:divBdr>
        <w:top w:val="none" w:sz="0" w:space="0" w:color="auto"/>
        <w:left w:val="none" w:sz="0" w:space="0" w:color="auto"/>
        <w:bottom w:val="none" w:sz="0" w:space="0" w:color="auto"/>
        <w:right w:val="none" w:sz="0" w:space="0" w:color="auto"/>
      </w:divBdr>
    </w:div>
    <w:div w:id="1824005671">
      <w:bodyDiv w:val="1"/>
      <w:marLeft w:val="0"/>
      <w:marRight w:val="0"/>
      <w:marTop w:val="0"/>
      <w:marBottom w:val="0"/>
      <w:divBdr>
        <w:top w:val="none" w:sz="0" w:space="0" w:color="auto"/>
        <w:left w:val="none" w:sz="0" w:space="0" w:color="auto"/>
        <w:bottom w:val="none" w:sz="0" w:space="0" w:color="auto"/>
        <w:right w:val="none" w:sz="0" w:space="0" w:color="auto"/>
      </w:divBdr>
    </w:div>
    <w:div w:id="1824273440">
      <w:bodyDiv w:val="1"/>
      <w:marLeft w:val="0"/>
      <w:marRight w:val="0"/>
      <w:marTop w:val="0"/>
      <w:marBottom w:val="0"/>
      <w:divBdr>
        <w:top w:val="none" w:sz="0" w:space="0" w:color="auto"/>
        <w:left w:val="none" w:sz="0" w:space="0" w:color="auto"/>
        <w:bottom w:val="none" w:sz="0" w:space="0" w:color="auto"/>
        <w:right w:val="none" w:sz="0" w:space="0" w:color="auto"/>
      </w:divBdr>
    </w:div>
    <w:div w:id="1824930001">
      <w:bodyDiv w:val="1"/>
      <w:marLeft w:val="0"/>
      <w:marRight w:val="0"/>
      <w:marTop w:val="0"/>
      <w:marBottom w:val="0"/>
      <w:divBdr>
        <w:top w:val="none" w:sz="0" w:space="0" w:color="auto"/>
        <w:left w:val="none" w:sz="0" w:space="0" w:color="auto"/>
        <w:bottom w:val="none" w:sz="0" w:space="0" w:color="auto"/>
        <w:right w:val="none" w:sz="0" w:space="0" w:color="auto"/>
      </w:divBdr>
    </w:div>
    <w:div w:id="1825510134">
      <w:bodyDiv w:val="1"/>
      <w:marLeft w:val="0"/>
      <w:marRight w:val="0"/>
      <w:marTop w:val="0"/>
      <w:marBottom w:val="0"/>
      <w:divBdr>
        <w:top w:val="none" w:sz="0" w:space="0" w:color="auto"/>
        <w:left w:val="none" w:sz="0" w:space="0" w:color="auto"/>
        <w:bottom w:val="none" w:sz="0" w:space="0" w:color="auto"/>
        <w:right w:val="none" w:sz="0" w:space="0" w:color="auto"/>
      </w:divBdr>
    </w:div>
    <w:div w:id="1825731439">
      <w:bodyDiv w:val="1"/>
      <w:marLeft w:val="0"/>
      <w:marRight w:val="0"/>
      <w:marTop w:val="0"/>
      <w:marBottom w:val="0"/>
      <w:divBdr>
        <w:top w:val="none" w:sz="0" w:space="0" w:color="auto"/>
        <w:left w:val="none" w:sz="0" w:space="0" w:color="auto"/>
        <w:bottom w:val="none" w:sz="0" w:space="0" w:color="auto"/>
        <w:right w:val="none" w:sz="0" w:space="0" w:color="auto"/>
      </w:divBdr>
    </w:div>
    <w:div w:id="1827042314">
      <w:bodyDiv w:val="1"/>
      <w:marLeft w:val="0"/>
      <w:marRight w:val="0"/>
      <w:marTop w:val="0"/>
      <w:marBottom w:val="0"/>
      <w:divBdr>
        <w:top w:val="none" w:sz="0" w:space="0" w:color="auto"/>
        <w:left w:val="none" w:sz="0" w:space="0" w:color="auto"/>
        <w:bottom w:val="none" w:sz="0" w:space="0" w:color="auto"/>
        <w:right w:val="none" w:sz="0" w:space="0" w:color="auto"/>
      </w:divBdr>
    </w:div>
    <w:div w:id="1827284810">
      <w:bodyDiv w:val="1"/>
      <w:marLeft w:val="0"/>
      <w:marRight w:val="0"/>
      <w:marTop w:val="0"/>
      <w:marBottom w:val="0"/>
      <w:divBdr>
        <w:top w:val="none" w:sz="0" w:space="0" w:color="auto"/>
        <w:left w:val="none" w:sz="0" w:space="0" w:color="auto"/>
        <w:bottom w:val="none" w:sz="0" w:space="0" w:color="auto"/>
        <w:right w:val="none" w:sz="0" w:space="0" w:color="auto"/>
      </w:divBdr>
    </w:div>
    <w:div w:id="1827477961">
      <w:bodyDiv w:val="1"/>
      <w:marLeft w:val="0"/>
      <w:marRight w:val="0"/>
      <w:marTop w:val="0"/>
      <w:marBottom w:val="0"/>
      <w:divBdr>
        <w:top w:val="none" w:sz="0" w:space="0" w:color="auto"/>
        <w:left w:val="none" w:sz="0" w:space="0" w:color="auto"/>
        <w:bottom w:val="none" w:sz="0" w:space="0" w:color="auto"/>
        <w:right w:val="none" w:sz="0" w:space="0" w:color="auto"/>
      </w:divBdr>
    </w:div>
    <w:div w:id="1828016934">
      <w:bodyDiv w:val="1"/>
      <w:marLeft w:val="0"/>
      <w:marRight w:val="0"/>
      <w:marTop w:val="0"/>
      <w:marBottom w:val="0"/>
      <w:divBdr>
        <w:top w:val="none" w:sz="0" w:space="0" w:color="auto"/>
        <w:left w:val="none" w:sz="0" w:space="0" w:color="auto"/>
        <w:bottom w:val="none" w:sz="0" w:space="0" w:color="auto"/>
        <w:right w:val="none" w:sz="0" w:space="0" w:color="auto"/>
      </w:divBdr>
    </w:div>
    <w:div w:id="1828090185">
      <w:bodyDiv w:val="1"/>
      <w:marLeft w:val="0"/>
      <w:marRight w:val="0"/>
      <w:marTop w:val="0"/>
      <w:marBottom w:val="0"/>
      <w:divBdr>
        <w:top w:val="none" w:sz="0" w:space="0" w:color="auto"/>
        <w:left w:val="none" w:sz="0" w:space="0" w:color="auto"/>
        <w:bottom w:val="none" w:sz="0" w:space="0" w:color="auto"/>
        <w:right w:val="none" w:sz="0" w:space="0" w:color="auto"/>
      </w:divBdr>
    </w:div>
    <w:div w:id="1828593029">
      <w:bodyDiv w:val="1"/>
      <w:marLeft w:val="0"/>
      <w:marRight w:val="0"/>
      <w:marTop w:val="0"/>
      <w:marBottom w:val="0"/>
      <w:divBdr>
        <w:top w:val="none" w:sz="0" w:space="0" w:color="auto"/>
        <w:left w:val="none" w:sz="0" w:space="0" w:color="auto"/>
        <w:bottom w:val="none" w:sz="0" w:space="0" w:color="auto"/>
        <w:right w:val="none" w:sz="0" w:space="0" w:color="auto"/>
      </w:divBdr>
    </w:div>
    <w:div w:id="1829319538">
      <w:bodyDiv w:val="1"/>
      <w:marLeft w:val="0"/>
      <w:marRight w:val="0"/>
      <w:marTop w:val="0"/>
      <w:marBottom w:val="0"/>
      <w:divBdr>
        <w:top w:val="none" w:sz="0" w:space="0" w:color="auto"/>
        <w:left w:val="none" w:sz="0" w:space="0" w:color="auto"/>
        <w:bottom w:val="none" w:sz="0" w:space="0" w:color="auto"/>
        <w:right w:val="none" w:sz="0" w:space="0" w:color="auto"/>
      </w:divBdr>
    </w:div>
    <w:div w:id="1829831122">
      <w:bodyDiv w:val="1"/>
      <w:marLeft w:val="0"/>
      <w:marRight w:val="0"/>
      <w:marTop w:val="0"/>
      <w:marBottom w:val="0"/>
      <w:divBdr>
        <w:top w:val="none" w:sz="0" w:space="0" w:color="auto"/>
        <w:left w:val="none" w:sz="0" w:space="0" w:color="auto"/>
        <w:bottom w:val="none" w:sz="0" w:space="0" w:color="auto"/>
        <w:right w:val="none" w:sz="0" w:space="0" w:color="auto"/>
      </w:divBdr>
    </w:div>
    <w:div w:id="1830246901">
      <w:bodyDiv w:val="1"/>
      <w:marLeft w:val="0"/>
      <w:marRight w:val="0"/>
      <w:marTop w:val="0"/>
      <w:marBottom w:val="0"/>
      <w:divBdr>
        <w:top w:val="none" w:sz="0" w:space="0" w:color="auto"/>
        <w:left w:val="none" w:sz="0" w:space="0" w:color="auto"/>
        <w:bottom w:val="none" w:sz="0" w:space="0" w:color="auto"/>
        <w:right w:val="none" w:sz="0" w:space="0" w:color="auto"/>
      </w:divBdr>
    </w:div>
    <w:div w:id="1832675783">
      <w:bodyDiv w:val="1"/>
      <w:marLeft w:val="0"/>
      <w:marRight w:val="0"/>
      <w:marTop w:val="0"/>
      <w:marBottom w:val="0"/>
      <w:divBdr>
        <w:top w:val="none" w:sz="0" w:space="0" w:color="auto"/>
        <w:left w:val="none" w:sz="0" w:space="0" w:color="auto"/>
        <w:bottom w:val="none" w:sz="0" w:space="0" w:color="auto"/>
        <w:right w:val="none" w:sz="0" w:space="0" w:color="auto"/>
      </w:divBdr>
    </w:div>
    <w:div w:id="1833525388">
      <w:bodyDiv w:val="1"/>
      <w:marLeft w:val="0"/>
      <w:marRight w:val="0"/>
      <w:marTop w:val="0"/>
      <w:marBottom w:val="0"/>
      <w:divBdr>
        <w:top w:val="none" w:sz="0" w:space="0" w:color="auto"/>
        <w:left w:val="none" w:sz="0" w:space="0" w:color="auto"/>
        <w:bottom w:val="none" w:sz="0" w:space="0" w:color="auto"/>
        <w:right w:val="none" w:sz="0" w:space="0" w:color="auto"/>
      </w:divBdr>
    </w:div>
    <w:div w:id="1835022294">
      <w:bodyDiv w:val="1"/>
      <w:marLeft w:val="0"/>
      <w:marRight w:val="0"/>
      <w:marTop w:val="0"/>
      <w:marBottom w:val="0"/>
      <w:divBdr>
        <w:top w:val="none" w:sz="0" w:space="0" w:color="auto"/>
        <w:left w:val="none" w:sz="0" w:space="0" w:color="auto"/>
        <w:bottom w:val="none" w:sz="0" w:space="0" w:color="auto"/>
        <w:right w:val="none" w:sz="0" w:space="0" w:color="auto"/>
      </w:divBdr>
    </w:div>
    <w:div w:id="1835337163">
      <w:bodyDiv w:val="1"/>
      <w:marLeft w:val="0"/>
      <w:marRight w:val="0"/>
      <w:marTop w:val="0"/>
      <w:marBottom w:val="0"/>
      <w:divBdr>
        <w:top w:val="none" w:sz="0" w:space="0" w:color="auto"/>
        <w:left w:val="none" w:sz="0" w:space="0" w:color="auto"/>
        <w:bottom w:val="none" w:sz="0" w:space="0" w:color="auto"/>
        <w:right w:val="none" w:sz="0" w:space="0" w:color="auto"/>
      </w:divBdr>
    </w:div>
    <w:div w:id="1836258772">
      <w:bodyDiv w:val="1"/>
      <w:marLeft w:val="0"/>
      <w:marRight w:val="0"/>
      <w:marTop w:val="0"/>
      <w:marBottom w:val="0"/>
      <w:divBdr>
        <w:top w:val="none" w:sz="0" w:space="0" w:color="auto"/>
        <w:left w:val="none" w:sz="0" w:space="0" w:color="auto"/>
        <w:bottom w:val="none" w:sz="0" w:space="0" w:color="auto"/>
        <w:right w:val="none" w:sz="0" w:space="0" w:color="auto"/>
      </w:divBdr>
    </w:div>
    <w:div w:id="1837184563">
      <w:bodyDiv w:val="1"/>
      <w:marLeft w:val="0"/>
      <w:marRight w:val="0"/>
      <w:marTop w:val="0"/>
      <w:marBottom w:val="0"/>
      <w:divBdr>
        <w:top w:val="none" w:sz="0" w:space="0" w:color="auto"/>
        <w:left w:val="none" w:sz="0" w:space="0" w:color="auto"/>
        <w:bottom w:val="none" w:sz="0" w:space="0" w:color="auto"/>
        <w:right w:val="none" w:sz="0" w:space="0" w:color="auto"/>
      </w:divBdr>
    </w:div>
    <w:div w:id="1837383096">
      <w:bodyDiv w:val="1"/>
      <w:marLeft w:val="0"/>
      <w:marRight w:val="0"/>
      <w:marTop w:val="0"/>
      <w:marBottom w:val="0"/>
      <w:divBdr>
        <w:top w:val="none" w:sz="0" w:space="0" w:color="auto"/>
        <w:left w:val="none" w:sz="0" w:space="0" w:color="auto"/>
        <w:bottom w:val="none" w:sz="0" w:space="0" w:color="auto"/>
        <w:right w:val="none" w:sz="0" w:space="0" w:color="auto"/>
      </w:divBdr>
    </w:div>
    <w:div w:id="1837502114">
      <w:bodyDiv w:val="1"/>
      <w:marLeft w:val="0"/>
      <w:marRight w:val="0"/>
      <w:marTop w:val="0"/>
      <w:marBottom w:val="0"/>
      <w:divBdr>
        <w:top w:val="none" w:sz="0" w:space="0" w:color="auto"/>
        <w:left w:val="none" w:sz="0" w:space="0" w:color="auto"/>
        <w:bottom w:val="none" w:sz="0" w:space="0" w:color="auto"/>
        <w:right w:val="none" w:sz="0" w:space="0" w:color="auto"/>
      </w:divBdr>
    </w:div>
    <w:div w:id="1839689293">
      <w:bodyDiv w:val="1"/>
      <w:marLeft w:val="0"/>
      <w:marRight w:val="0"/>
      <w:marTop w:val="0"/>
      <w:marBottom w:val="0"/>
      <w:divBdr>
        <w:top w:val="none" w:sz="0" w:space="0" w:color="auto"/>
        <w:left w:val="none" w:sz="0" w:space="0" w:color="auto"/>
        <w:bottom w:val="none" w:sz="0" w:space="0" w:color="auto"/>
        <w:right w:val="none" w:sz="0" w:space="0" w:color="auto"/>
      </w:divBdr>
    </w:div>
    <w:div w:id="1840926802">
      <w:bodyDiv w:val="1"/>
      <w:marLeft w:val="0"/>
      <w:marRight w:val="0"/>
      <w:marTop w:val="0"/>
      <w:marBottom w:val="0"/>
      <w:divBdr>
        <w:top w:val="none" w:sz="0" w:space="0" w:color="auto"/>
        <w:left w:val="none" w:sz="0" w:space="0" w:color="auto"/>
        <w:bottom w:val="none" w:sz="0" w:space="0" w:color="auto"/>
        <w:right w:val="none" w:sz="0" w:space="0" w:color="auto"/>
      </w:divBdr>
    </w:div>
    <w:div w:id="1841583614">
      <w:bodyDiv w:val="1"/>
      <w:marLeft w:val="0"/>
      <w:marRight w:val="0"/>
      <w:marTop w:val="0"/>
      <w:marBottom w:val="0"/>
      <w:divBdr>
        <w:top w:val="none" w:sz="0" w:space="0" w:color="auto"/>
        <w:left w:val="none" w:sz="0" w:space="0" w:color="auto"/>
        <w:bottom w:val="none" w:sz="0" w:space="0" w:color="auto"/>
        <w:right w:val="none" w:sz="0" w:space="0" w:color="auto"/>
      </w:divBdr>
    </w:div>
    <w:div w:id="1844006122">
      <w:bodyDiv w:val="1"/>
      <w:marLeft w:val="0"/>
      <w:marRight w:val="0"/>
      <w:marTop w:val="0"/>
      <w:marBottom w:val="0"/>
      <w:divBdr>
        <w:top w:val="none" w:sz="0" w:space="0" w:color="auto"/>
        <w:left w:val="none" w:sz="0" w:space="0" w:color="auto"/>
        <w:bottom w:val="none" w:sz="0" w:space="0" w:color="auto"/>
        <w:right w:val="none" w:sz="0" w:space="0" w:color="auto"/>
      </w:divBdr>
    </w:div>
    <w:div w:id="1844852854">
      <w:bodyDiv w:val="1"/>
      <w:marLeft w:val="0"/>
      <w:marRight w:val="0"/>
      <w:marTop w:val="0"/>
      <w:marBottom w:val="0"/>
      <w:divBdr>
        <w:top w:val="none" w:sz="0" w:space="0" w:color="auto"/>
        <w:left w:val="none" w:sz="0" w:space="0" w:color="auto"/>
        <w:bottom w:val="none" w:sz="0" w:space="0" w:color="auto"/>
        <w:right w:val="none" w:sz="0" w:space="0" w:color="auto"/>
      </w:divBdr>
    </w:div>
    <w:div w:id="1844931610">
      <w:bodyDiv w:val="1"/>
      <w:marLeft w:val="0"/>
      <w:marRight w:val="0"/>
      <w:marTop w:val="0"/>
      <w:marBottom w:val="0"/>
      <w:divBdr>
        <w:top w:val="none" w:sz="0" w:space="0" w:color="auto"/>
        <w:left w:val="none" w:sz="0" w:space="0" w:color="auto"/>
        <w:bottom w:val="none" w:sz="0" w:space="0" w:color="auto"/>
        <w:right w:val="none" w:sz="0" w:space="0" w:color="auto"/>
      </w:divBdr>
    </w:div>
    <w:div w:id="1845196604">
      <w:bodyDiv w:val="1"/>
      <w:marLeft w:val="0"/>
      <w:marRight w:val="0"/>
      <w:marTop w:val="0"/>
      <w:marBottom w:val="0"/>
      <w:divBdr>
        <w:top w:val="none" w:sz="0" w:space="0" w:color="auto"/>
        <w:left w:val="none" w:sz="0" w:space="0" w:color="auto"/>
        <w:bottom w:val="none" w:sz="0" w:space="0" w:color="auto"/>
        <w:right w:val="none" w:sz="0" w:space="0" w:color="auto"/>
      </w:divBdr>
    </w:div>
    <w:div w:id="1846821933">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 w:id="1848249891">
      <w:bodyDiv w:val="1"/>
      <w:marLeft w:val="0"/>
      <w:marRight w:val="0"/>
      <w:marTop w:val="0"/>
      <w:marBottom w:val="0"/>
      <w:divBdr>
        <w:top w:val="none" w:sz="0" w:space="0" w:color="auto"/>
        <w:left w:val="none" w:sz="0" w:space="0" w:color="auto"/>
        <w:bottom w:val="none" w:sz="0" w:space="0" w:color="auto"/>
        <w:right w:val="none" w:sz="0" w:space="0" w:color="auto"/>
      </w:divBdr>
    </w:div>
    <w:div w:id="1848254732">
      <w:bodyDiv w:val="1"/>
      <w:marLeft w:val="0"/>
      <w:marRight w:val="0"/>
      <w:marTop w:val="0"/>
      <w:marBottom w:val="0"/>
      <w:divBdr>
        <w:top w:val="none" w:sz="0" w:space="0" w:color="auto"/>
        <w:left w:val="none" w:sz="0" w:space="0" w:color="auto"/>
        <w:bottom w:val="none" w:sz="0" w:space="0" w:color="auto"/>
        <w:right w:val="none" w:sz="0" w:space="0" w:color="auto"/>
      </w:divBdr>
    </w:div>
    <w:div w:id="1849520834">
      <w:bodyDiv w:val="1"/>
      <w:marLeft w:val="0"/>
      <w:marRight w:val="0"/>
      <w:marTop w:val="0"/>
      <w:marBottom w:val="0"/>
      <w:divBdr>
        <w:top w:val="none" w:sz="0" w:space="0" w:color="auto"/>
        <w:left w:val="none" w:sz="0" w:space="0" w:color="auto"/>
        <w:bottom w:val="none" w:sz="0" w:space="0" w:color="auto"/>
        <w:right w:val="none" w:sz="0" w:space="0" w:color="auto"/>
      </w:divBdr>
    </w:div>
    <w:div w:id="1850562820">
      <w:bodyDiv w:val="1"/>
      <w:marLeft w:val="0"/>
      <w:marRight w:val="0"/>
      <w:marTop w:val="0"/>
      <w:marBottom w:val="0"/>
      <w:divBdr>
        <w:top w:val="none" w:sz="0" w:space="0" w:color="auto"/>
        <w:left w:val="none" w:sz="0" w:space="0" w:color="auto"/>
        <w:bottom w:val="none" w:sz="0" w:space="0" w:color="auto"/>
        <w:right w:val="none" w:sz="0" w:space="0" w:color="auto"/>
      </w:divBdr>
    </w:div>
    <w:div w:id="1852061539">
      <w:bodyDiv w:val="1"/>
      <w:marLeft w:val="0"/>
      <w:marRight w:val="0"/>
      <w:marTop w:val="0"/>
      <w:marBottom w:val="0"/>
      <w:divBdr>
        <w:top w:val="none" w:sz="0" w:space="0" w:color="auto"/>
        <w:left w:val="none" w:sz="0" w:space="0" w:color="auto"/>
        <w:bottom w:val="none" w:sz="0" w:space="0" w:color="auto"/>
        <w:right w:val="none" w:sz="0" w:space="0" w:color="auto"/>
      </w:divBdr>
    </w:div>
    <w:div w:id="1852062620">
      <w:bodyDiv w:val="1"/>
      <w:marLeft w:val="0"/>
      <w:marRight w:val="0"/>
      <w:marTop w:val="0"/>
      <w:marBottom w:val="0"/>
      <w:divBdr>
        <w:top w:val="none" w:sz="0" w:space="0" w:color="auto"/>
        <w:left w:val="none" w:sz="0" w:space="0" w:color="auto"/>
        <w:bottom w:val="none" w:sz="0" w:space="0" w:color="auto"/>
        <w:right w:val="none" w:sz="0" w:space="0" w:color="auto"/>
      </w:divBdr>
    </w:div>
    <w:div w:id="1854105156">
      <w:bodyDiv w:val="1"/>
      <w:marLeft w:val="0"/>
      <w:marRight w:val="0"/>
      <w:marTop w:val="0"/>
      <w:marBottom w:val="0"/>
      <w:divBdr>
        <w:top w:val="none" w:sz="0" w:space="0" w:color="auto"/>
        <w:left w:val="none" w:sz="0" w:space="0" w:color="auto"/>
        <w:bottom w:val="none" w:sz="0" w:space="0" w:color="auto"/>
        <w:right w:val="none" w:sz="0" w:space="0" w:color="auto"/>
      </w:divBdr>
    </w:div>
    <w:div w:id="1855149784">
      <w:bodyDiv w:val="1"/>
      <w:marLeft w:val="0"/>
      <w:marRight w:val="0"/>
      <w:marTop w:val="0"/>
      <w:marBottom w:val="0"/>
      <w:divBdr>
        <w:top w:val="none" w:sz="0" w:space="0" w:color="auto"/>
        <w:left w:val="none" w:sz="0" w:space="0" w:color="auto"/>
        <w:bottom w:val="none" w:sz="0" w:space="0" w:color="auto"/>
        <w:right w:val="none" w:sz="0" w:space="0" w:color="auto"/>
      </w:divBdr>
    </w:div>
    <w:div w:id="1856964198">
      <w:bodyDiv w:val="1"/>
      <w:marLeft w:val="0"/>
      <w:marRight w:val="0"/>
      <w:marTop w:val="0"/>
      <w:marBottom w:val="0"/>
      <w:divBdr>
        <w:top w:val="none" w:sz="0" w:space="0" w:color="auto"/>
        <w:left w:val="none" w:sz="0" w:space="0" w:color="auto"/>
        <w:bottom w:val="none" w:sz="0" w:space="0" w:color="auto"/>
        <w:right w:val="none" w:sz="0" w:space="0" w:color="auto"/>
      </w:divBdr>
    </w:div>
    <w:div w:id="1857501857">
      <w:bodyDiv w:val="1"/>
      <w:marLeft w:val="0"/>
      <w:marRight w:val="0"/>
      <w:marTop w:val="0"/>
      <w:marBottom w:val="0"/>
      <w:divBdr>
        <w:top w:val="none" w:sz="0" w:space="0" w:color="auto"/>
        <w:left w:val="none" w:sz="0" w:space="0" w:color="auto"/>
        <w:bottom w:val="none" w:sz="0" w:space="0" w:color="auto"/>
        <w:right w:val="none" w:sz="0" w:space="0" w:color="auto"/>
      </w:divBdr>
    </w:div>
    <w:div w:id="1857696778">
      <w:bodyDiv w:val="1"/>
      <w:marLeft w:val="0"/>
      <w:marRight w:val="0"/>
      <w:marTop w:val="0"/>
      <w:marBottom w:val="0"/>
      <w:divBdr>
        <w:top w:val="none" w:sz="0" w:space="0" w:color="auto"/>
        <w:left w:val="none" w:sz="0" w:space="0" w:color="auto"/>
        <w:bottom w:val="none" w:sz="0" w:space="0" w:color="auto"/>
        <w:right w:val="none" w:sz="0" w:space="0" w:color="auto"/>
      </w:divBdr>
    </w:div>
    <w:div w:id="1857888036">
      <w:bodyDiv w:val="1"/>
      <w:marLeft w:val="0"/>
      <w:marRight w:val="0"/>
      <w:marTop w:val="0"/>
      <w:marBottom w:val="0"/>
      <w:divBdr>
        <w:top w:val="none" w:sz="0" w:space="0" w:color="auto"/>
        <w:left w:val="none" w:sz="0" w:space="0" w:color="auto"/>
        <w:bottom w:val="none" w:sz="0" w:space="0" w:color="auto"/>
        <w:right w:val="none" w:sz="0" w:space="0" w:color="auto"/>
      </w:divBdr>
    </w:div>
    <w:div w:id="1858079088">
      <w:bodyDiv w:val="1"/>
      <w:marLeft w:val="0"/>
      <w:marRight w:val="0"/>
      <w:marTop w:val="0"/>
      <w:marBottom w:val="0"/>
      <w:divBdr>
        <w:top w:val="none" w:sz="0" w:space="0" w:color="auto"/>
        <w:left w:val="none" w:sz="0" w:space="0" w:color="auto"/>
        <w:bottom w:val="none" w:sz="0" w:space="0" w:color="auto"/>
        <w:right w:val="none" w:sz="0" w:space="0" w:color="auto"/>
      </w:divBdr>
    </w:div>
    <w:div w:id="1860045925">
      <w:bodyDiv w:val="1"/>
      <w:marLeft w:val="0"/>
      <w:marRight w:val="0"/>
      <w:marTop w:val="0"/>
      <w:marBottom w:val="0"/>
      <w:divBdr>
        <w:top w:val="none" w:sz="0" w:space="0" w:color="auto"/>
        <w:left w:val="none" w:sz="0" w:space="0" w:color="auto"/>
        <w:bottom w:val="none" w:sz="0" w:space="0" w:color="auto"/>
        <w:right w:val="none" w:sz="0" w:space="0" w:color="auto"/>
      </w:divBdr>
    </w:div>
    <w:div w:id="1860388887">
      <w:bodyDiv w:val="1"/>
      <w:marLeft w:val="0"/>
      <w:marRight w:val="0"/>
      <w:marTop w:val="0"/>
      <w:marBottom w:val="0"/>
      <w:divBdr>
        <w:top w:val="none" w:sz="0" w:space="0" w:color="auto"/>
        <w:left w:val="none" w:sz="0" w:space="0" w:color="auto"/>
        <w:bottom w:val="none" w:sz="0" w:space="0" w:color="auto"/>
        <w:right w:val="none" w:sz="0" w:space="0" w:color="auto"/>
      </w:divBdr>
    </w:div>
    <w:div w:id="1863862528">
      <w:bodyDiv w:val="1"/>
      <w:marLeft w:val="0"/>
      <w:marRight w:val="0"/>
      <w:marTop w:val="0"/>
      <w:marBottom w:val="0"/>
      <w:divBdr>
        <w:top w:val="none" w:sz="0" w:space="0" w:color="auto"/>
        <w:left w:val="none" w:sz="0" w:space="0" w:color="auto"/>
        <w:bottom w:val="none" w:sz="0" w:space="0" w:color="auto"/>
        <w:right w:val="none" w:sz="0" w:space="0" w:color="auto"/>
      </w:divBdr>
    </w:div>
    <w:div w:id="1863930044">
      <w:bodyDiv w:val="1"/>
      <w:marLeft w:val="0"/>
      <w:marRight w:val="0"/>
      <w:marTop w:val="0"/>
      <w:marBottom w:val="0"/>
      <w:divBdr>
        <w:top w:val="none" w:sz="0" w:space="0" w:color="auto"/>
        <w:left w:val="none" w:sz="0" w:space="0" w:color="auto"/>
        <w:bottom w:val="none" w:sz="0" w:space="0" w:color="auto"/>
        <w:right w:val="none" w:sz="0" w:space="0" w:color="auto"/>
      </w:divBdr>
    </w:div>
    <w:div w:id="1865288274">
      <w:bodyDiv w:val="1"/>
      <w:marLeft w:val="0"/>
      <w:marRight w:val="0"/>
      <w:marTop w:val="0"/>
      <w:marBottom w:val="0"/>
      <w:divBdr>
        <w:top w:val="none" w:sz="0" w:space="0" w:color="auto"/>
        <w:left w:val="none" w:sz="0" w:space="0" w:color="auto"/>
        <w:bottom w:val="none" w:sz="0" w:space="0" w:color="auto"/>
        <w:right w:val="none" w:sz="0" w:space="0" w:color="auto"/>
      </w:divBdr>
    </w:div>
    <w:div w:id="1865747291">
      <w:bodyDiv w:val="1"/>
      <w:marLeft w:val="0"/>
      <w:marRight w:val="0"/>
      <w:marTop w:val="0"/>
      <w:marBottom w:val="0"/>
      <w:divBdr>
        <w:top w:val="none" w:sz="0" w:space="0" w:color="auto"/>
        <w:left w:val="none" w:sz="0" w:space="0" w:color="auto"/>
        <w:bottom w:val="none" w:sz="0" w:space="0" w:color="auto"/>
        <w:right w:val="none" w:sz="0" w:space="0" w:color="auto"/>
      </w:divBdr>
    </w:div>
    <w:div w:id="1866093490">
      <w:bodyDiv w:val="1"/>
      <w:marLeft w:val="0"/>
      <w:marRight w:val="0"/>
      <w:marTop w:val="0"/>
      <w:marBottom w:val="0"/>
      <w:divBdr>
        <w:top w:val="none" w:sz="0" w:space="0" w:color="auto"/>
        <w:left w:val="none" w:sz="0" w:space="0" w:color="auto"/>
        <w:bottom w:val="none" w:sz="0" w:space="0" w:color="auto"/>
        <w:right w:val="none" w:sz="0" w:space="0" w:color="auto"/>
      </w:divBdr>
    </w:div>
    <w:div w:id="1866212299">
      <w:bodyDiv w:val="1"/>
      <w:marLeft w:val="0"/>
      <w:marRight w:val="0"/>
      <w:marTop w:val="0"/>
      <w:marBottom w:val="0"/>
      <w:divBdr>
        <w:top w:val="none" w:sz="0" w:space="0" w:color="auto"/>
        <w:left w:val="none" w:sz="0" w:space="0" w:color="auto"/>
        <w:bottom w:val="none" w:sz="0" w:space="0" w:color="auto"/>
        <w:right w:val="none" w:sz="0" w:space="0" w:color="auto"/>
      </w:divBdr>
    </w:div>
    <w:div w:id="1866602555">
      <w:bodyDiv w:val="1"/>
      <w:marLeft w:val="0"/>
      <w:marRight w:val="0"/>
      <w:marTop w:val="0"/>
      <w:marBottom w:val="0"/>
      <w:divBdr>
        <w:top w:val="none" w:sz="0" w:space="0" w:color="auto"/>
        <w:left w:val="none" w:sz="0" w:space="0" w:color="auto"/>
        <w:bottom w:val="none" w:sz="0" w:space="0" w:color="auto"/>
        <w:right w:val="none" w:sz="0" w:space="0" w:color="auto"/>
      </w:divBdr>
    </w:div>
    <w:div w:id="1867402865">
      <w:bodyDiv w:val="1"/>
      <w:marLeft w:val="0"/>
      <w:marRight w:val="0"/>
      <w:marTop w:val="0"/>
      <w:marBottom w:val="0"/>
      <w:divBdr>
        <w:top w:val="none" w:sz="0" w:space="0" w:color="auto"/>
        <w:left w:val="none" w:sz="0" w:space="0" w:color="auto"/>
        <w:bottom w:val="none" w:sz="0" w:space="0" w:color="auto"/>
        <w:right w:val="none" w:sz="0" w:space="0" w:color="auto"/>
      </w:divBdr>
    </w:div>
    <w:div w:id="1868327894">
      <w:bodyDiv w:val="1"/>
      <w:marLeft w:val="0"/>
      <w:marRight w:val="0"/>
      <w:marTop w:val="0"/>
      <w:marBottom w:val="0"/>
      <w:divBdr>
        <w:top w:val="none" w:sz="0" w:space="0" w:color="auto"/>
        <w:left w:val="none" w:sz="0" w:space="0" w:color="auto"/>
        <w:bottom w:val="none" w:sz="0" w:space="0" w:color="auto"/>
        <w:right w:val="none" w:sz="0" w:space="0" w:color="auto"/>
      </w:divBdr>
    </w:div>
    <w:div w:id="1868988117">
      <w:bodyDiv w:val="1"/>
      <w:marLeft w:val="0"/>
      <w:marRight w:val="0"/>
      <w:marTop w:val="0"/>
      <w:marBottom w:val="0"/>
      <w:divBdr>
        <w:top w:val="none" w:sz="0" w:space="0" w:color="auto"/>
        <w:left w:val="none" w:sz="0" w:space="0" w:color="auto"/>
        <w:bottom w:val="none" w:sz="0" w:space="0" w:color="auto"/>
        <w:right w:val="none" w:sz="0" w:space="0" w:color="auto"/>
      </w:divBdr>
    </w:div>
    <w:div w:id="1871070424">
      <w:bodyDiv w:val="1"/>
      <w:marLeft w:val="0"/>
      <w:marRight w:val="0"/>
      <w:marTop w:val="0"/>
      <w:marBottom w:val="0"/>
      <w:divBdr>
        <w:top w:val="none" w:sz="0" w:space="0" w:color="auto"/>
        <w:left w:val="none" w:sz="0" w:space="0" w:color="auto"/>
        <w:bottom w:val="none" w:sz="0" w:space="0" w:color="auto"/>
        <w:right w:val="none" w:sz="0" w:space="0" w:color="auto"/>
      </w:divBdr>
    </w:div>
    <w:div w:id="1871338199">
      <w:bodyDiv w:val="1"/>
      <w:marLeft w:val="0"/>
      <w:marRight w:val="0"/>
      <w:marTop w:val="0"/>
      <w:marBottom w:val="0"/>
      <w:divBdr>
        <w:top w:val="none" w:sz="0" w:space="0" w:color="auto"/>
        <w:left w:val="none" w:sz="0" w:space="0" w:color="auto"/>
        <w:bottom w:val="none" w:sz="0" w:space="0" w:color="auto"/>
        <w:right w:val="none" w:sz="0" w:space="0" w:color="auto"/>
      </w:divBdr>
    </w:div>
    <w:div w:id="1872036024">
      <w:bodyDiv w:val="1"/>
      <w:marLeft w:val="0"/>
      <w:marRight w:val="0"/>
      <w:marTop w:val="0"/>
      <w:marBottom w:val="0"/>
      <w:divBdr>
        <w:top w:val="none" w:sz="0" w:space="0" w:color="auto"/>
        <w:left w:val="none" w:sz="0" w:space="0" w:color="auto"/>
        <w:bottom w:val="none" w:sz="0" w:space="0" w:color="auto"/>
        <w:right w:val="none" w:sz="0" w:space="0" w:color="auto"/>
      </w:divBdr>
    </w:div>
    <w:div w:id="1872569749">
      <w:bodyDiv w:val="1"/>
      <w:marLeft w:val="0"/>
      <w:marRight w:val="0"/>
      <w:marTop w:val="0"/>
      <w:marBottom w:val="0"/>
      <w:divBdr>
        <w:top w:val="none" w:sz="0" w:space="0" w:color="auto"/>
        <w:left w:val="none" w:sz="0" w:space="0" w:color="auto"/>
        <w:bottom w:val="none" w:sz="0" w:space="0" w:color="auto"/>
        <w:right w:val="none" w:sz="0" w:space="0" w:color="auto"/>
      </w:divBdr>
    </w:div>
    <w:div w:id="1873348308">
      <w:bodyDiv w:val="1"/>
      <w:marLeft w:val="0"/>
      <w:marRight w:val="0"/>
      <w:marTop w:val="0"/>
      <w:marBottom w:val="0"/>
      <w:divBdr>
        <w:top w:val="none" w:sz="0" w:space="0" w:color="auto"/>
        <w:left w:val="none" w:sz="0" w:space="0" w:color="auto"/>
        <w:bottom w:val="none" w:sz="0" w:space="0" w:color="auto"/>
        <w:right w:val="none" w:sz="0" w:space="0" w:color="auto"/>
      </w:divBdr>
    </w:div>
    <w:div w:id="1873378352">
      <w:bodyDiv w:val="1"/>
      <w:marLeft w:val="0"/>
      <w:marRight w:val="0"/>
      <w:marTop w:val="0"/>
      <w:marBottom w:val="0"/>
      <w:divBdr>
        <w:top w:val="none" w:sz="0" w:space="0" w:color="auto"/>
        <w:left w:val="none" w:sz="0" w:space="0" w:color="auto"/>
        <w:bottom w:val="none" w:sz="0" w:space="0" w:color="auto"/>
        <w:right w:val="none" w:sz="0" w:space="0" w:color="auto"/>
      </w:divBdr>
    </w:div>
    <w:div w:id="1873955088">
      <w:bodyDiv w:val="1"/>
      <w:marLeft w:val="0"/>
      <w:marRight w:val="0"/>
      <w:marTop w:val="0"/>
      <w:marBottom w:val="0"/>
      <w:divBdr>
        <w:top w:val="none" w:sz="0" w:space="0" w:color="auto"/>
        <w:left w:val="none" w:sz="0" w:space="0" w:color="auto"/>
        <w:bottom w:val="none" w:sz="0" w:space="0" w:color="auto"/>
        <w:right w:val="none" w:sz="0" w:space="0" w:color="auto"/>
      </w:divBdr>
    </w:div>
    <w:div w:id="1874339574">
      <w:bodyDiv w:val="1"/>
      <w:marLeft w:val="0"/>
      <w:marRight w:val="0"/>
      <w:marTop w:val="0"/>
      <w:marBottom w:val="0"/>
      <w:divBdr>
        <w:top w:val="none" w:sz="0" w:space="0" w:color="auto"/>
        <w:left w:val="none" w:sz="0" w:space="0" w:color="auto"/>
        <w:bottom w:val="none" w:sz="0" w:space="0" w:color="auto"/>
        <w:right w:val="none" w:sz="0" w:space="0" w:color="auto"/>
      </w:divBdr>
    </w:div>
    <w:div w:id="1874689885">
      <w:bodyDiv w:val="1"/>
      <w:marLeft w:val="0"/>
      <w:marRight w:val="0"/>
      <w:marTop w:val="0"/>
      <w:marBottom w:val="0"/>
      <w:divBdr>
        <w:top w:val="none" w:sz="0" w:space="0" w:color="auto"/>
        <w:left w:val="none" w:sz="0" w:space="0" w:color="auto"/>
        <w:bottom w:val="none" w:sz="0" w:space="0" w:color="auto"/>
        <w:right w:val="none" w:sz="0" w:space="0" w:color="auto"/>
      </w:divBdr>
    </w:div>
    <w:div w:id="1877083515">
      <w:bodyDiv w:val="1"/>
      <w:marLeft w:val="0"/>
      <w:marRight w:val="0"/>
      <w:marTop w:val="0"/>
      <w:marBottom w:val="0"/>
      <w:divBdr>
        <w:top w:val="none" w:sz="0" w:space="0" w:color="auto"/>
        <w:left w:val="none" w:sz="0" w:space="0" w:color="auto"/>
        <w:bottom w:val="none" w:sz="0" w:space="0" w:color="auto"/>
        <w:right w:val="none" w:sz="0" w:space="0" w:color="auto"/>
      </w:divBdr>
    </w:div>
    <w:div w:id="1879051453">
      <w:bodyDiv w:val="1"/>
      <w:marLeft w:val="0"/>
      <w:marRight w:val="0"/>
      <w:marTop w:val="0"/>
      <w:marBottom w:val="0"/>
      <w:divBdr>
        <w:top w:val="none" w:sz="0" w:space="0" w:color="auto"/>
        <w:left w:val="none" w:sz="0" w:space="0" w:color="auto"/>
        <w:bottom w:val="none" w:sz="0" w:space="0" w:color="auto"/>
        <w:right w:val="none" w:sz="0" w:space="0" w:color="auto"/>
      </w:divBdr>
    </w:div>
    <w:div w:id="1879200608">
      <w:bodyDiv w:val="1"/>
      <w:marLeft w:val="0"/>
      <w:marRight w:val="0"/>
      <w:marTop w:val="0"/>
      <w:marBottom w:val="0"/>
      <w:divBdr>
        <w:top w:val="none" w:sz="0" w:space="0" w:color="auto"/>
        <w:left w:val="none" w:sz="0" w:space="0" w:color="auto"/>
        <w:bottom w:val="none" w:sz="0" w:space="0" w:color="auto"/>
        <w:right w:val="none" w:sz="0" w:space="0" w:color="auto"/>
      </w:divBdr>
    </w:div>
    <w:div w:id="1879538932">
      <w:bodyDiv w:val="1"/>
      <w:marLeft w:val="0"/>
      <w:marRight w:val="0"/>
      <w:marTop w:val="0"/>
      <w:marBottom w:val="0"/>
      <w:divBdr>
        <w:top w:val="none" w:sz="0" w:space="0" w:color="auto"/>
        <w:left w:val="none" w:sz="0" w:space="0" w:color="auto"/>
        <w:bottom w:val="none" w:sz="0" w:space="0" w:color="auto"/>
        <w:right w:val="none" w:sz="0" w:space="0" w:color="auto"/>
      </w:divBdr>
    </w:div>
    <w:div w:id="1881160341">
      <w:bodyDiv w:val="1"/>
      <w:marLeft w:val="0"/>
      <w:marRight w:val="0"/>
      <w:marTop w:val="0"/>
      <w:marBottom w:val="0"/>
      <w:divBdr>
        <w:top w:val="none" w:sz="0" w:space="0" w:color="auto"/>
        <w:left w:val="none" w:sz="0" w:space="0" w:color="auto"/>
        <w:bottom w:val="none" w:sz="0" w:space="0" w:color="auto"/>
        <w:right w:val="none" w:sz="0" w:space="0" w:color="auto"/>
      </w:divBdr>
    </w:div>
    <w:div w:id="1881823520">
      <w:bodyDiv w:val="1"/>
      <w:marLeft w:val="0"/>
      <w:marRight w:val="0"/>
      <w:marTop w:val="0"/>
      <w:marBottom w:val="0"/>
      <w:divBdr>
        <w:top w:val="none" w:sz="0" w:space="0" w:color="auto"/>
        <w:left w:val="none" w:sz="0" w:space="0" w:color="auto"/>
        <w:bottom w:val="none" w:sz="0" w:space="0" w:color="auto"/>
        <w:right w:val="none" w:sz="0" w:space="0" w:color="auto"/>
      </w:divBdr>
    </w:div>
    <w:div w:id="1882012381">
      <w:bodyDiv w:val="1"/>
      <w:marLeft w:val="0"/>
      <w:marRight w:val="0"/>
      <w:marTop w:val="0"/>
      <w:marBottom w:val="0"/>
      <w:divBdr>
        <w:top w:val="none" w:sz="0" w:space="0" w:color="auto"/>
        <w:left w:val="none" w:sz="0" w:space="0" w:color="auto"/>
        <w:bottom w:val="none" w:sz="0" w:space="0" w:color="auto"/>
        <w:right w:val="none" w:sz="0" w:space="0" w:color="auto"/>
      </w:divBdr>
    </w:div>
    <w:div w:id="1882326217">
      <w:bodyDiv w:val="1"/>
      <w:marLeft w:val="0"/>
      <w:marRight w:val="0"/>
      <w:marTop w:val="0"/>
      <w:marBottom w:val="0"/>
      <w:divBdr>
        <w:top w:val="none" w:sz="0" w:space="0" w:color="auto"/>
        <w:left w:val="none" w:sz="0" w:space="0" w:color="auto"/>
        <w:bottom w:val="none" w:sz="0" w:space="0" w:color="auto"/>
        <w:right w:val="none" w:sz="0" w:space="0" w:color="auto"/>
      </w:divBdr>
    </w:div>
    <w:div w:id="1883665815">
      <w:bodyDiv w:val="1"/>
      <w:marLeft w:val="0"/>
      <w:marRight w:val="0"/>
      <w:marTop w:val="0"/>
      <w:marBottom w:val="0"/>
      <w:divBdr>
        <w:top w:val="none" w:sz="0" w:space="0" w:color="auto"/>
        <w:left w:val="none" w:sz="0" w:space="0" w:color="auto"/>
        <w:bottom w:val="none" w:sz="0" w:space="0" w:color="auto"/>
        <w:right w:val="none" w:sz="0" w:space="0" w:color="auto"/>
      </w:divBdr>
    </w:div>
    <w:div w:id="1884100496">
      <w:bodyDiv w:val="1"/>
      <w:marLeft w:val="0"/>
      <w:marRight w:val="0"/>
      <w:marTop w:val="0"/>
      <w:marBottom w:val="0"/>
      <w:divBdr>
        <w:top w:val="none" w:sz="0" w:space="0" w:color="auto"/>
        <w:left w:val="none" w:sz="0" w:space="0" w:color="auto"/>
        <w:bottom w:val="none" w:sz="0" w:space="0" w:color="auto"/>
        <w:right w:val="none" w:sz="0" w:space="0" w:color="auto"/>
      </w:divBdr>
    </w:div>
    <w:div w:id="1884246307">
      <w:bodyDiv w:val="1"/>
      <w:marLeft w:val="0"/>
      <w:marRight w:val="0"/>
      <w:marTop w:val="0"/>
      <w:marBottom w:val="0"/>
      <w:divBdr>
        <w:top w:val="none" w:sz="0" w:space="0" w:color="auto"/>
        <w:left w:val="none" w:sz="0" w:space="0" w:color="auto"/>
        <w:bottom w:val="none" w:sz="0" w:space="0" w:color="auto"/>
        <w:right w:val="none" w:sz="0" w:space="0" w:color="auto"/>
      </w:divBdr>
    </w:div>
    <w:div w:id="1884364163">
      <w:bodyDiv w:val="1"/>
      <w:marLeft w:val="0"/>
      <w:marRight w:val="0"/>
      <w:marTop w:val="0"/>
      <w:marBottom w:val="0"/>
      <w:divBdr>
        <w:top w:val="none" w:sz="0" w:space="0" w:color="auto"/>
        <w:left w:val="none" w:sz="0" w:space="0" w:color="auto"/>
        <w:bottom w:val="none" w:sz="0" w:space="0" w:color="auto"/>
        <w:right w:val="none" w:sz="0" w:space="0" w:color="auto"/>
      </w:divBdr>
    </w:div>
    <w:div w:id="1886600362">
      <w:bodyDiv w:val="1"/>
      <w:marLeft w:val="0"/>
      <w:marRight w:val="0"/>
      <w:marTop w:val="0"/>
      <w:marBottom w:val="0"/>
      <w:divBdr>
        <w:top w:val="none" w:sz="0" w:space="0" w:color="auto"/>
        <w:left w:val="none" w:sz="0" w:space="0" w:color="auto"/>
        <w:bottom w:val="none" w:sz="0" w:space="0" w:color="auto"/>
        <w:right w:val="none" w:sz="0" w:space="0" w:color="auto"/>
      </w:divBdr>
    </w:div>
    <w:div w:id="1887060678">
      <w:bodyDiv w:val="1"/>
      <w:marLeft w:val="0"/>
      <w:marRight w:val="0"/>
      <w:marTop w:val="0"/>
      <w:marBottom w:val="0"/>
      <w:divBdr>
        <w:top w:val="none" w:sz="0" w:space="0" w:color="auto"/>
        <w:left w:val="none" w:sz="0" w:space="0" w:color="auto"/>
        <w:bottom w:val="none" w:sz="0" w:space="0" w:color="auto"/>
        <w:right w:val="none" w:sz="0" w:space="0" w:color="auto"/>
      </w:divBdr>
    </w:div>
    <w:div w:id="1889763115">
      <w:bodyDiv w:val="1"/>
      <w:marLeft w:val="0"/>
      <w:marRight w:val="0"/>
      <w:marTop w:val="0"/>
      <w:marBottom w:val="0"/>
      <w:divBdr>
        <w:top w:val="none" w:sz="0" w:space="0" w:color="auto"/>
        <w:left w:val="none" w:sz="0" w:space="0" w:color="auto"/>
        <w:bottom w:val="none" w:sz="0" w:space="0" w:color="auto"/>
        <w:right w:val="none" w:sz="0" w:space="0" w:color="auto"/>
      </w:divBdr>
    </w:div>
    <w:div w:id="1891106830">
      <w:bodyDiv w:val="1"/>
      <w:marLeft w:val="0"/>
      <w:marRight w:val="0"/>
      <w:marTop w:val="0"/>
      <w:marBottom w:val="0"/>
      <w:divBdr>
        <w:top w:val="none" w:sz="0" w:space="0" w:color="auto"/>
        <w:left w:val="none" w:sz="0" w:space="0" w:color="auto"/>
        <w:bottom w:val="none" w:sz="0" w:space="0" w:color="auto"/>
        <w:right w:val="none" w:sz="0" w:space="0" w:color="auto"/>
      </w:divBdr>
    </w:div>
    <w:div w:id="1891724368">
      <w:bodyDiv w:val="1"/>
      <w:marLeft w:val="0"/>
      <w:marRight w:val="0"/>
      <w:marTop w:val="0"/>
      <w:marBottom w:val="0"/>
      <w:divBdr>
        <w:top w:val="none" w:sz="0" w:space="0" w:color="auto"/>
        <w:left w:val="none" w:sz="0" w:space="0" w:color="auto"/>
        <w:bottom w:val="none" w:sz="0" w:space="0" w:color="auto"/>
        <w:right w:val="none" w:sz="0" w:space="0" w:color="auto"/>
      </w:divBdr>
    </w:div>
    <w:div w:id="1892302188">
      <w:bodyDiv w:val="1"/>
      <w:marLeft w:val="0"/>
      <w:marRight w:val="0"/>
      <w:marTop w:val="0"/>
      <w:marBottom w:val="0"/>
      <w:divBdr>
        <w:top w:val="none" w:sz="0" w:space="0" w:color="auto"/>
        <w:left w:val="none" w:sz="0" w:space="0" w:color="auto"/>
        <w:bottom w:val="none" w:sz="0" w:space="0" w:color="auto"/>
        <w:right w:val="none" w:sz="0" w:space="0" w:color="auto"/>
      </w:divBdr>
    </w:div>
    <w:div w:id="1893153792">
      <w:bodyDiv w:val="1"/>
      <w:marLeft w:val="0"/>
      <w:marRight w:val="0"/>
      <w:marTop w:val="0"/>
      <w:marBottom w:val="0"/>
      <w:divBdr>
        <w:top w:val="none" w:sz="0" w:space="0" w:color="auto"/>
        <w:left w:val="none" w:sz="0" w:space="0" w:color="auto"/>
        <w:bottom w:val="none" w:sz="0" w:space="0" w:color="auto"/>
        <w:right w:val="none" w:sz="0" w:space="0" w:color="auto"/>
      </w:divBdr>
    </w:div>
    <w:div w:id="1893492775">
      <w:bodyDiv w:val="1"/>
      <w:marLeft w:val="0"/>
      <w:marRight w:val="0"/>
      <w:marTop w:val="0"/>
      <w:marBottom w:val="0"/>
      <w:divBdr>
        <w:top w:val="none" w:sz="0" w:space="0" w:color="auto"/>
        <w:left w:val="none" w:sz="0" w:space="0" w:color="auto"/>
        <w:bottom w:val="none" w:sz="0" w:space="0" w:color="auto"/>
        <w:right w:val="none" w:sz="0" w:space="0" w:color="auto"/>
      </w:divBdr>
    </w:div>
    <w:div w:id="1894153456">
      <w:bodyDiv w:val="1"/>
      <w:marLeft w:val="0"/>
      <w:marRight w:val="0"/>
      <w:marTop w:val="0"/>
      <w:marBottom w:val="0"/>
      <w:divBdr>
        <w:top w:val="none" w:sz="0" w:space="0" w:color="auto"/>
        <w:left w:val="none" w:sz="0" w:space="0" w:color="auto"/>
        <w:bottom w:val="none" w:sz="0" w:space="0" w:color="auto"/>
        <w:right w:val="none" w:sz="0" w:space="0" w:color="auto"/>
      </w:divBdr>
    </w:div>
    <w:div w:id="1895967027">
      <w:bodyDiv w:val="1"/>
      <w:marLeft w:val="0"/>
      <w:marRight w:val="0"/>
      <w:marTop w:val="0"/>
      <w:marBottom w:val="0"/>
      <w:divBdr>
        <w:top w:val="none" w:sz="0" w:space="0" w:color="auto"/>
        <w:left w:val="none" w:sz="0" w:space="0" w:color="auto"/>
        <w:bottom w:val="none" w:sz="0" w:space="0" w:color="auto"/>
        <w:right w:val="none" w:sz="0" w:space="0" w:color="auto"/>
      </w:divBdr>
    </w:div>
    <w:div w:id="1896161239">
      <w:bodyDiv w:val="1"/>
      <w:marLeft w:val="0"/>
      <w:marRight w:val="0"/>
      <w:marTop w:val="0"/>
      <w:marBottom w:val="0"/>
      <w:divBdr>
        <w:top w:val="none" w:sz="0" w:space="0" w:color="auto"/>
        <w:left w:val="none" w:sz="0" w:space="0" w:color="auto"/>
        <w:bottom w:val="none" w:sz="0" w:space="0" w:color="auto"/>
        <w:right w:val="none" w:sz="0" w:space="0" w:color="auto"/>
      </w:divBdr>
    </w:div>
    <w:div w:id="1897009834">
      <w:bodyDiv w:val="1"/>
      <w:marLeft w:val="0"/>
      <w:marRight w:val="0"/>
      <w:marTop w:val="0"/>
      <w:marBottom w:val="0"/>
      <w:divBdr>
        <w:top w:val="none" w:sz="0" w:space="0" w:color="auto"/>
        <w:left w:val="none" w:sz="0" w:space="0" w:color="auto"/>
        <w:bottom w:val="none" w:sz="0" w:space="0" w:color="auto"/>
        <w:right w:val="none" w:sz="0" w:space="0" w:color="auto"/>
      </w:divBdr>
    </w:div>
    <w:div w:id="1898391595">
      <w:bodyDiv w:val="1"/>
      <w:marLeft w:val="0"/>
      <w:marRight w:val="0"/>
      <w:marTop w:val="0"/>
      <w:marBottom w:val="0"/>
      <w:divBdr>
        <w:top w:val="none" w:sz="0" w:space="0" w:color="auto"/>
        <w:left w:val="none" w:sz="0" w:space="0" w:color="auto"/>
        <w:bottom w:val="none" w:sz="0" w:space="0" w:color="auto"/>
        <w:right w:val="none" w:sz="0" w:space="0" w:color="auto"/>
      </w:divBdr>
    </w:div>
    <w:div w:id="1900359955">
      <w:bodyDiv w:val="1"/>
      <w:marLeft w:val="0"/>
      <w:marRight w:val="0"/>
      <w:marTop w:val="0"/>
      <w:marBottom w:val="0"/>
      <w:divBdr>
        <w:top w:val="none" w:sz="0" w:space="0" w:color="auto"/>
        <w:left w:val="none" w:sz="0" w:space="0" w:color="auto"/>
        <w:bottom w:val="none" w:sz="0" w:space="0" w:color="auto"/>
        <w:right w:val="none" w:sz="0" w:space="0" w:color="auto"/>
      </w:divBdr>
    </w:div>
    <w:div w:id="1900633045">
      <w:bodyDiv w:val="1"/>
      <w:marLeft w:val="0"/>
      <w:marRight w:val="0"/>
      <w:marTop w:val="0"/>
      <w:marBottom w:val="0"/>
      <w:divBdr>
        <w:top w:val="none" w:sz="0" w:space="0" w:color="auto"/>
        <w:left w:val="none" w:sz="0" w:space="0" w:color="auto"/>
        <w:bottom w:val="none" w:sz="0" w:space="0" w:color="auto"/>
        <w:right w:val="none" w:sz="0" w:space="0" w:color="auto"/>
      </w:divBdr>
    </w:div>
    <w:div w:id="1904636561">
      <w:bodyDiv w:val="1"/>
      <w:marLeft w:val="0"/>
      <w:marRight w:val="0"/>
      <w:marTop w:val="0"/>
      <w:marBottom w:val="0"/>
      <w:divBdr>
        <w:top w:val="none" w:sz="0" w:space="0" w:color="auto"/>
        <w:left w:val="none" w:sz="0" w:space="0" w:color="auto"/>
        <w:bottom w:val="none" w:sz="0" w:space="0" w:color="auto"/>
        <w:right w:val="none" w:sz="0" w:space="0" w:color="auto"/>
      </w:divBdr>
    </w:div>
    <w:div w:id="1906212574">
      <w:bodyDiv w:val="1"/>
      <w:marLeft w:val="0"/>
      <w:marRight w:val="0"/>
      <w:marTop w:val="0"/>
      <w:marBottom w:val="0"/>
      <w:divBdr>
        <w:top w:val="none" w:sz="0" w:space="0" w:color="auto"/>
        <w:left w:val="none" w:sz="0" w:space="0" w:color="auto"/>
        <w:bottom w:val="none" w:sz="0" w:space="0" w:color="auto"/>
        <w:right w:val="none" w:sz="0" w:space="0" w:color="auto"/>
      </w:divBdr>
    </w:div>
    <w:div w:id="1907105127">
      <w:bodyDiv w:val="1"/>
      <w:marLeft w:val="0"/>
      <w:marRight w:val="0"/>
      <w:marTop w:val="0"/>
      <w:marBottom w:val="0"/>
      <w:divBdr>
        <w:top w:val="none" w:sz="0" w:space="0" w:color="auto"/>
        <w:left w:val="none" w:sz="0" w:space="0" w:color="auto"/>
        <w:bottom w:val="none" w:sz="0" w:space="0" w:color="auto"/>
        <w:right w:val="none" w:sz="0" w:space="0" w:color="auto"/>
      </w:divBdr>
    </w:div>
    <w:div w:id="1908027695">
      <w:bodyDiv w:val="1"/>
      <w:marLeft w:val="0"/>
      <w:marRight w:val="0"/>
      <w:marTop w:val="0"/>
      <w:marBottom w:val="0"/>
      <w:divBdr>
        <w:top w:val="none" w:sz="0" w:space="0" w:color="auto"/>
        <w:left w:val="none" w:sz="0" w:space="0" w:color="auto"/>
        <w:bottom w:val="none" w:sz="0" w:space="0" w:color="auto"/>
        <w:right w:val="none" w:sz="0" w:space="0" w:color="auto"/>
      </w:divBdr>
    </w:div>
    <w:div w:id="1908757890">
      <w:bodyDiv w:val="1"/>
      <w:marLeft w:val="0"/>
      <w:marRight w:val="0"/>
      <w:marTop w:val="0"/>
      <w:marBottom w:val="0"/>
      <w:divBdr>
        <w:top w:val="none" w:sz="0" w:space="0" w:color="auto"/>
        <w:left w:val="none" w:sz="0" w:space="0" w:color="auto"/>
        <w:bottom w:val="none" w:sz="0" w:space="0" w:color="auto"/>
        <w:right w:val="none" w:sz="0" w:space="0" w:color="auto"/>
      </w:divBdr>
    </w:div>
    <w:div w:id="1909030473">
      <w:bodyDiv w:val="1"/>
      <w:marLeft w:val="0"/>
      <w:marRight w:val="0"/>
      <w:marTop w:val="0"/>
      <w:marBottom w:val="0"/>
      <w:divBdr>
        <w:top w:val="none" w:sz="0" w:space="0" w:color="auto"/>
        <w:left w:val="none" w:sz="0" w:space="0" w:color="auto"/>
        <w:bottom w:val="none" w:sz="0" w:space="0" w:color="auto"/>
        <w:right w:val="none" w:sz="0" w:space="0" w:color="auto"/>
      </w:divBdr>
    </w:div>
    <w:div w:id="1909262120">
      <w:bodyDiv w:val="1"/>
      <w:marLeft w:val="0"/>
      <w:marRight w:val="0"/>
      <w:marTop w:val="0"/>
      <w:marBottom w:val="0"/>
      <w:divBdr>
        <w:top w:val="none" w:sz="0" w:space="0" w:color="auto"/>
        <w:left w:val="none" w:sz="0" w:space="0" w:color="auto"/>
        <w:bottom w:val="none" w:sz="0" w:space="0" w:color="auto"/>
        <w:right w:val="none" w:sz="0" w:space="0" w:color="auto"/>
      </w:divBdr>
    </w:div>
    <w:div w:id="1909725174">
      <w:bodyDiv w:val="1"/>
      <w:marLeft w:val="0"/>
      <w:marRight w:val="0"/>
      <w:marTop w:val="0"/>
      <w:marBottom w:val="0"/>
      <w:divBdr>
        <w:top w:val="none" w:sz="0" w:space="0" w:color="auto"/>
        <w:left w:val="none" w:sz="0" w:space="0" w:color="auto"/>
        <w:bottom w:val="none" w:sz="0" w:space="0" w:color="auto"/>
        <w:right w:val="none" w:sz="0" w:space="0" w:color="auto"/>
      </w:divBdr>
    </w:div>
    <w:div w:id="1909800404">
      <w:bodyDiv w:val="1"/>
      <w:marLeft w:val="0"/>
      <w:marRight w:val="0"/>
      <w:marTop w:val="0"/>
      <w:marBottom w:val="0"/>
      <w:divBdr>
        <w:top w:val="none" w:sz="0" w:space="0" w:color="auto"/>
        <w:left w:val="none" w:sz="0" w:space="0" w:color="auto"/>
        <w:bottom w:val="none" w:sz="0" w:space="0" w:color="auto"/>
        <w:right w:val="none" w:sz="0" w:space="0" w:color="auto"/>
      </w:divBdr>
    </w:div>
    <w:div w:id="1909804512">
      <w:bodyDiv w:val="1"/>
      <w:marLeft w:val="0"/>
      <w:marRight w:val="0"/>
      <w:marTop w:val="0"/>
      <w:marBottom w:val="0"/>
      <w:divBdr>
        <w:top w:val="none" w:sz="0" w:space="0" w:color="auto"/>
        <w:left w:val="none" w:sz="0" w:space="0" w:color="auto"/>
        <w:bottom w:val="none" w:sz="0" w:space="0" w:color="auto"/>
        <w:right w:val="none" w:sz="0" w:space="0" w:color="auto"/>
      </w:divBdr>
    </w:div>
    <w:div w:id="1910727450">
      <w:bodyDiv w:val="1"/>
      <w:marLeft w:val="0"/>
      <w:marRight w:val="0"/>
      <w:marTop w:val="0"/>
      <w:marBottom w:val="0"/>
      <w:divBdr>
        <w:top w:val="none" w:sz="0" w:space="0" w:color="auto"/>
        <w:left w:val="none" w:sz="0" w:space="0" w:color="auto"/>
        <w:bottom w:val="none" w:sz="0" w:space="0" w:color="auto"/>
        <w:right w:val="none" w:sz="0" w:space="0" w:color="auto"/>
      </w:divBdr>
    </w:div>
    <w:div w:id="1910919591">
      <w:bodyDiv w:val="1"/>
      <w:marLeft w:val="0"/>
      <w:marRight w:val="0"/>
      <w:marTop w:val="0"/>
      <w:marBottom w:val="0"/>
      <w:divBdr>
        <w:top w:val="none" w:sz="0" w:space="0" w:color="auto"/>
        <w:left w:val="none" w:sz="0" w:space="0" w:color="auto"/>
        <w:bottom w:val="none" w:sz="0" w:space="0" w:color="auto"/>
        <w:right w:val="none" w:sz="0" w:space="0" w:color="auto"/>
      </w:divBdr>
    </w:div>
    <w:div w:id="1913076682">
      <w:bodyDiv w:val="1"/>
      <w:marLeft w:val="0"/>
      <w:marRight w:val="0"/>
      <w:marTop w:val="0"/>
      <w:marBottom w:val="0"/>
      <w:divBdr>
        <w:top w:val="none" w:sz="0" w:space="0" w:color="auto"/>
        <w:left w:val="none" w:sz="0" w:space="0" w:color="auto"/>
        <w:bottom w:val="none" w:sz="0" w:space="0" w:color="auto"/>
        <w:right w:val="none" w:sz="0" w:space="0" w:color="auto"/>
      </w:divBdr>
    </w:div>
    <w:div w:id="1913536803">
      <w:bodyDiv w:val="1"/>
      <w:marLeft w:val="0"/>
      <w:marRight w:val="0"/>
      <w:marTop w:val="0"/>
      <w:marBottom w:val="0"/>
      <w:divBdr>
        <w:top w:val="none" w:sz="0" w:space="0" w:color="auto"/>
        <w:left w:val="none" w:sz="0" w:space="0" w:color="auto"/>
        <w:bottom w:val="none" w:sz="0" w:space="0" w:color="auto"/>
        <w:right w:val="none" w:sz="0" w:space="0" w:color="auto"/>
      </w:divBdr>
    </w:div>
    <w:div w:id="1914511323">
      <w:bodyDiv w:val="1"/>
      <w:marLeft w:val="0"/>
      <w:marRight w:val="0"/>
      <w:marTop w:val="0"/>
      <w:marBottom w:val="0"/>
      <w:divBdr>
        <w:top w:val="none" w:sz="0" w:space="0" w:color="auto"/>
        <w:left w:val="none" w:sz="0" w:space="0" w:color="auto"/>
        <w:bottom w:val="none" w:sz="0" w:space="0" w:color="auto"/>
        <w:right w:val="none" w:sz="0" w:space="0" w:color="auto"/>
      </w:divBdr>
    </w:div>
    <w:div w:id="1914968760">
      <w:bodyDiv w:val="1"/>
      <w:marLeft w:val="0"/>
      <w:marRight w:val="0"/>
      <w:marTop w:val="0"/>
      <w:marBottom w:val="0"/>
      <w:divBdr>
        <w:top w:val="none" w:sz="0" w:space="0" w:color="auto"/>
        <w:left w:val="none" w:sz="0" w:space="0" w:color="auto"/>
        <w:bottom w:val="none" w:sz="0" w:space="0" w:color="auto"/>
        <w:right w:val="none" w:sz="0" w:space="0" w:color="auto"/>
      </w:divBdr>
    </w:div>
    <w:div w:id="1915046197">
      <w:bodyDiv w:val="1"/>
      <w:marLeft w:val="0"/>
      <w:marRight w:val="0"/>
      <w:marTop w:val="0"/>
      <w:marBottom w:val="0"/>
      <w:divBdr>
        <w:top w:val="none" w:sz="0" w:space="0" w:color="auto"/>
        <w:left w:val="none" w:sz="0" w:space="0" w:color="auto"/>
        <w:bottom w:val="none" w:sz="0" w:space="0" w:color="auto"/>
        <w:right w:val="none" w:sz="0" w:space="0" w:color="auto"/>
      </w:divBdr>
    </w:div>
    <w:div w:id="1915507315">
      <w:bodyDiv w:val="1"/>
      <w:marLeft w:val="0"/>
      <w:marRight w:val="0"/>
      <w:marTop w:val="0"/>
      <w:marBottom w:val="0"/>
      <w:divBdr>
        <w:top w:val="none" w:sz="0" w:space="0" w:color="auto"/>
        <w:left w:val="none" w:sz="0" w:space="0" w:color="auto"/>
        <w:bottom w:val="none" w:sz="0" w:space="0" w:color="auto"/>
        <w:right w:val="none" w:sz="0" w:space="0" w:color="auto"/>
      </w:divBdr>
    </w:div>
    <w:div w:id="1915507666">
      <w:bodyDiv w:val="1"/>
      <w:marLeft w:val="0"/>
      <w:marRight w:val="0"/>
      <w:marTop w:val="0"/>
      <w:marBottom w:val="0"/>
      <w:divBdr>
        <w:top w:val="none" w:sz="0" w:space="0" w:color="auto"/>
        <w:left w:val="none" w:sz="0" w:space="0" w:color="auto"/>
        <w:bottom w:val="none" w:sz="0" w:space="0" w:color="auto"/>
        <w:right w:val="none" w:sz="0" w:space="0" w:color="auto"/>
      </w:divBdr>
    </w:div>
    <w:div w:id="1917550527">
      <w:bodyDiv w:val="1"/>
      <w:marLeft w:val="0"/>
      <w:marRight w:val="0"/>
      <w:marTop w:val="0"/>
      <w:marBottom w:val="0"/>
      <w:divBdr>
        <w:top w:val="none" w:sz="0" w:space="0" w:color="auto"/>
        <w:left w:val="none" w:sz="0" w:space="0" w:color="auto"/>
        <w:bottom w:val="none" w:sz="0" w:space="0" w:color="auto"/>
        <w:right w:val="none" w:sz="0" w:space="0" w:color="auto"/>
      </w:divBdr>
    </w:div>
    <w:div w:id="1917666731">
      <w:bodyDiv w:val="1"/>
      <w:marLeft w:val="0"/>
      <w:marRight w:val="0"/>
      <w:marTop w:val="0"/>
      <w:marBottom w:val="0"/>
      <w:divBdr>
        <w:top w:val="none" w:sz="0" w:space="0" w:color="auto"/>
        <w:left w:val="none" w:sz="0" w:space="0" w:color="auto"/>
        <w:bottom w:val="none" w:sz="0" w:space="0" w:color="auto"/>
        <w:right w:val="none" w:sz="0" w:space="0" w:color="auto"/>
      </w:divBdr>
    </w:div>
    <w:div w:id="1917931852">
      <w:bodyDiv w:val="1"/>
      <w:marLeft w:val="0"/>
      <w:marRight w:val="0"/>
      <w:marTop w:val="0"/>
      <w:marBottom w:val="0"/>
      <w:divBdr>
        <w:top w:val="none" w:sz="0" w:space="0" w:color="auto"/>
        <w:left w:val="none" w:sz="0" w:space="0" w:color="auto"/>
        <w:bottom w:val="none" w:sz="0" w:space="0" w:color="auto"/>
        <w:right w:val="none" w:sz="0" w:space="0" w:color="auto"/>
      </w:divBdr>
    </w:div>
    <w:div w:id="1917932600">
      <w:bodyDiv w:val="1"/>
      <w:marLeft w:val="0"/>
      <w:marRight w:val="0"/>
      <w:marTop w:val="0"/>
      <w:marBottom w:val="0"/>
      <w:divBdr>
        <w:top w:val="none" w:sz="0" w:space="0" w:color="auto"/>
        <w:left w:val="none" w:sz="0" w:space="0" w:color="auto"/>
        <w:bottom w:val="none" w:sz="0" w:space="0" w:color="auto"/>
        <w:right w:val="none" w:sz="0" w:space="0" w:color="auto"/>
      </w:divBdr>
    </w:div>
    <w:div w:id="1920019702">
      <w:bodyDiv w:val="1"/>
      <w:marLeft w:val="0"/>
      <w:marRight w:val="0"/>
      <w:marTop w:val="0"/>
      <w:marBottom w:val="0"/>
      <w:divBdr>
        <w:top w:val="none" w:sz="0" w:space="0" w:color="auto"/>
        <w:left w:val="none" w:sz="0" w:space="0" w:color="auto"/>
        <w:bottom w:val="none" w:sz="0" w:space="0" w:color="auto"/>
        <w:right w:val="none" w:sz="0" w:space="0" w:color="auto"/>
      </w:divBdr>
    </w:div>
    <w:div w:id="1920602910">
      <w:bodyDiv w:val="1"/>
      <w:marLeft w:val="0"/>
      <w:marRight w:val="0"/>
      <w:marTop w:val="0"/>
      <w:marBottom w:val="0"/>
      <w:divBdr>
        <w:top w:val="none" w:sz="0" w:space="0" w:color="auto"/>
        <w:left w:val="none" w:sz="0" w:space="0" w:color="auto"/>
        <w:bottom w:val="none" w:sz="0" w:space="0" w:color="auto"/>
        <w:right w:val="none" w:sz="0" w:space="0" w:color="auto"/>
      </w:divBdr>
    </w:div>
    <w:div w:id="1921673516">
      <w:bodyDiv w:val="1"/>
      <w:marLeft w:val="0"/>
      <w:marRight w:val="0"/>
      <w:marTop w:val="0"/>
      <w:marBottom w:val="0"/>
      <w:divBdr>
        <w:top w:val="none" w:sz="0" w:space="0" w:color="auto"/>
        <w:left w:val="none" w:sz="0" w:space="0" w:color="auto"/>
        <w:bottom w:val="none" w:sz="0" w:space="0" w:color="auto"/>
        <w:right w:val="none" w:sz="0" w:space="0" w:color="auto"/>
      </w:divBdr>
    </w:div>
    <w:div w:id="1923370732">
      <w:bodyDiv w:val="1"/>
      <w:marLeft w:val="0"/>
      <w:marRight w:val="0"/>
      <w:marTop w:val="0"/>
      <w:marBottom w:val="0"/>
      <w:divBdr>
        <w:top w:val="none" w:sz="0" w:space="0" w:color="auto"/>
        <w:left w:val="none" w:sz="0" w:space="0" w:color="auto"/>
        <w:bottom w:val="none" w:sz="0" w:space="0" w:color="auto"/>
        <w:right w:val="none" w:sz="0" w:space="0" w:color="auto"/>
      </w:divBdr>
    </w:div>
    <w:div w:id="1924610237">
      <w:bodyDiv w:val="1"/>
      <w:marLeft w:val="0"/>
      <w:marRight w:val="0"/>
      <w:marTop w:val="0"/>
      <w:marBottom w:val="0"/>
      <w:divBdr>
        <w:top w:val="none" w:sz="0" w:space="0" w:color="auto"/>
        <w:left w:val="none" w:sz="0" w:space="0" w:color="auto"/>
        <w:bottom w:val="none" w:sz="0" w:space="0" w:color="auto"/>
        <w:right w:val="none" w:sz="0" w:space="0" w:color="auto"/>
      </w:divBdr>
    </w:div>
    <w:div w:id="1925339077">
      <w:bodyDiv w:val="1"/>
      <w:marLeft w:val="0"/>
      <w:marRight w:val="0"/>
      <w:marTop w:val="0"/>
      <w:marBottom w:val="0"/>
      <w:divBdr>
        <w:top w:val="none" w:sz="0" w:space="0" w:color="auto"/>
        <w:left w:val="none" w:sz="0" w:space="0" w:color="auto"/>
        <w:bottom w:val="none" w:sz="0" w:space="0" w:color="auto"/>
        <w:right w:val="none" w:sz="0" w:space="0" w:color="auto"/>
      </w:divBdr>
    </w:div>
    <w:div w:id="1925412254">
      <w:bodyDiv w:val="1"/>
      <w:marLeft w:val="0"/>
      <w:marRight w:val="0"/>
      <w:marTop w:val="0"/>
      <w:marBottom w:val="0"/>
      <w:divBdr>
        <w:top w:val="none" w:sz="0" w:space="0" w:color="auto"/>
        <w:left w:val="none" w:sz="0" w:space="0" w:color="auto"/>
        <w:bottom w:val="none" w:sz="0" w:space="0" w:color="auto"/>
        <w:right w:val="none" w:sz="0" w:space="0" w:color="auto"/>
      </w:divBdr>
    </w:div>
    <w:div w:id="1925795611">
      <w:bodyDiv w:val="1"/>
      <w:marLeft w:val="0"/>
      <w:marRight w:val="0"/>
      <w:marTop w:val="0"/>
      <w:marBottom w:val="0"/>
      <w:divBdr>
        <w:top w:val="none" w:sz="0" w:space="0" w:color="auto"/>
        <w:left w:val="none" w:sz="0" w:space="0" w:color="auto"/>
        <w:bottom w:val="none" w:sz="0" w:space="0" w:color="auto"/>
        <w:right w:val="none" w:sz="0" w:space="0" w:color="auto"/>
      </w:divBdr>
    </w:div>
    <w:div w:id="1926458271">
      <w:bodyDiv w:val="1"/>
      <w:marLeft w:val="0"/>
      <w:marRight w:val="0"/>
      <w:marTop w:val="0"/>
      <w:marBottom w:val="0"/>
      <w:divBdr>
        <w:top w:val="none" w:sz="0" w:space="0" w:color="auto"/>
        <w:left w:val="none" w:sz="0" w:space="0" w:color="auto"/>
        <w:bottom w:val="none" w:sz="0" w:space="0" w:color="auto"/>
        <w:right w:val="none" w:sz="0" w:space="0" w:color="auto"/>
      </w:divBdr>
    </w:div>
    <w:div w:id="1927183253">
      <w:bodyDiv w:val="1"/>
      <w:marLeft w:val="0"/>
      <w:marRight w:val="0"/>
      <w:marTop w:val="0"/>
      <w:marBottom w:val="0"/>
      <w:divBdr>
        <w:top w:val="none" w:sz="0" w:space="0" w:color="auto"/>
        <w:left w:val="none" w:sz="0" w:space="0" w:color="auto"/>
        <w:bottom w:val="none" w:sz="0" w:space="0" w:color="auto"/>
        <w:right w:val="none" w:sz="0" w:space="0" w:color="auto"/>
      </w:divBdr>
    </w:div>
    <w:div w:id="1927688105">
      <w:bodyDiv w:val="1"/>
      <w:marLeft w:val="0"/>
      <w:marRight w:val="0"/>
      <w:marTop w:val="0"/>
      <w:marBottom w:val="0"/>
      <w:divBdr>
        <w:top w:val="none" w:sz="0" w:space="0" w:color="auto"/>
        <w:left w:val="none" w:sz="0" w:space="0" w:color="auto"/>
        <w:bottom w:val="none" w:sz="0" w:space="0" w:color="auto"/>
        <w:right w:val="none" w:sz="0" w:space="0" w:color="auto"/>
      </w:divBdr>
    </w:div>
    <w:div w:id="1928541978">
      <w:bodyDiv w:val="1"/>
      <w:marLeft w:val="0"/>
      <w:marRight w:val="0"/>
      <w:marTop w:val="0"/>
      <w:marBottom w:val="0"/>
      <w:divBdr>
        <w:top w:val="none" w:sz="0" w:space="0" w:color="auto"/>
        <w:left w:val="none" w:sz="0" w:space="0" w:color="auto"/>
        <w:bottom w:val="none" w:sz="0" w:space="0" w:color="auto"/>
        <w:right w:val="none" w:sz="0" w:space="0" w:color="auto"/>
      </w:divBdr>
    </w:div>
    <w:div w:id="1929197443">
      <w:bodyDiv w:val="1"/>
      <w:marLeft w:val="0"/>
      <w:marRight w:val="0"/>
      <w:marTop w:val="0"/>
      <w:marBottom w:val="0"/>
      <w:divBdr>
        <w:top w:val="none" w:sz="0" w:space="0" w:color="auto"/>
        <w:left w:val="none" w:sz="0" w:space="0" w:color="auto"/>
        <w:bottom w:val="none" w:sz="0" w:space="0" w:color="auto"/>
        <w:right w:val="none" w:sz="0" w:space="0" w:color="auto"/>
      </w:divBdr>
    </w:div>
    <w:div w:id="1931230559">
      <w:bodyDiv w:val="1"/>
      <w:marLeft w:val="0"/>
      <w:marRight w:val="0"/>
      <w:marTop w:val="0"/>
      <w:marBottom w:val="0"/>
      <w:divBdr>
        <w:top w:val="none" w:sz="0" w:space="0" w:color="auto"/>
        <w:left w:val="none" w:sz="0" w:space="0" w:color="auto"/>
        <w:bottom w:val="none" w:sz="0" w:space="0" w:color="auto"/>
        <w:right w:val="none" w:sz="0" w:space="0" w:color="auto"/>
      </w:divBdr>
    </w:div>
    <w:div w:id="1932545290">
      <w:bodyDiv w:val="1"/>
      <w:marLeft w:val="0"/>
      <w:marRight w:val="0"/>
      <w:marTop w:val="0"/>
      <w:marBottom w:val="0"/>
      <w:divBdr>
        <w:top w:val="none" w:sz="0" w:space="0" w:color="auto"/>
        <w:left w:val="none" w:sz="0" w:space="0" w:color="auto"/>
        <w:bottom w:val="none" w:sz="0" w:space="0" w:color="auto"/>
        <w:right w:val="none" w:sz="0" w:space="0" w:color="auto"/>
      </w:divBdr>
    </w:div>
    <w:div w:id="1934775179">
      <w:bodyDiv w:val="1"/>
      <w:marLeft w:val="0"/>
      <w:marRight w:val="0"/>
      <w:marTop w:val="0"/>
      <w:marBottom w:val="0"/>
      <w:divBdr>
        <w:top w:val="none" w:sz="0" w:space="0" w:color="auto"/>
        <w:left w:val="none" w:sz="0" w:space="0" w:color="auto"/>
        <w:bottom w:val="none" w:sz="0" w:space="0" w:color="auto"/>
        <w:right w:val="none" w:sz="0" w:space="0" w:color="auto"/>
      </w:divBdr>
    </w:div>
    <w:div w:id="1934895871">
      <w:bodyDiv w:val="1"/>
      <w:marLeft w:val="0"/>
      <w:marRight w:val="0"/>
      <w:marTop w:val="0"/>
      <w:marBottom w:val="0"/>
      <w:divBdr>
        <w:top w:val="none" w:sz="0" w:space="0" w:color="auto"/>
        <w:left w:val="none" w:sz="0" w:space="0" w:color="auto"/>
        <w:bottom w:val="none" w:sz="0" w:space="0" w:color="auto"/>
        <w:right w:val="none" w:sz="0" w:space="0" w:color="auto"/>
      </w:divBdr>
    </w:div>
    <w:div w:id="1935817289">
      <w:bodyDiv w:val="1"/>
      <w:marLeft w:val="0"/>
      <w:marRight w:val="0"/>
      <w:marTop w:val="0"/>
      <w:marBottom w:val="0"/>
      <w:divBdr>
        <w:top w:val="none" w:sz="0" w:space="0" w:color="auto"/>
        <w:left w:val="none" w:sz="0" w:space="0" w:color="auto"/>
        <w:bottom w:val="none" w:sz="0" w:space="0" w:color="auto"/>
        <w:right w:val="none" w:sz="0" w:space="0" w:color="auto"/>
      </w:divBdr>
    </w:div>
    <w:div w:id="1936745121">
      <w:bodyDiv w:val="1"/>
      <w:marLeft w:val="0"/>
      <w:marRight w:val="0"/>
      <w:marTop w:val="0"/>
      <w:marBottom w:val="0"/>
      <w:divBdr>
        <w:top w:val="none" w:sz="0" w:space="0" w:color="auto"/>
        <w:left w:val="none" w:sz="0" w:space="0" w:color="auto"/>
        <w:bottom w:val="none" w:sz="0" w:space="0" w:color="auto"/>
        <w:right w:val="none" w:sz="0" w:space="0" w:color="auto"/>
      </w:divBdr>
    </w:div>
    <w:div w:id="1937013818">
      <w:bodyDiv w:val="1"/>
      <w:marLeft w:val="0"/>
      <w:marRight w:val="0"/>
      <w:marTop w:val="0"/>
      <w:marBottom w:val="0"/>
      <w:divBdr>
        <w:top w:val="none" w:sz="0" w:space="0" w:color="auto"/>
        <w:left w:val="none" w:sz="0" w:space="0" w:color="auto"/>
        <w:bottom w:val="none" w:sz="0" w:space="0" w:color="auto"/>
        <w:right w:val="none" w:sz="0" w:space="0" w:color="auto"/>
      </w:divBdr>
    </w:div>
    <w:div w:id="1939630633">
      <w:bodyDiv w:val="1"/>
      <w:marLeft w:val="0"/>
      <w:marRight w:val="0"/>
      <w:marTop w:val="0"/>
      <w:marBottom w:val="0"/>
      <w:divBdr>
        <w:top w:val="none" w:sz="0" w:space="0" w:color="auto"/>
        <w:left w:val="none" w:sz="0" w:space="0" w:color="auto"/>
        <w:bottom w:val="none" w:sz="0" w:space="0" w:color="auto"/>
        <w:right w:val="none" w:sz="0" w:space="0" w:color="auto"/>
      </w:divBdr>
    </w:div>
    <w:div w:id="1940209833">
      <w:bodyDiv w:val="1"/>
      <w:marLeft w:val="0"/>
      <w:marRight w:val="0"/>
      <w:marTop w:val="0"/>
      <w:marBottom w:val="0"/>
      <w:divBdr>
        <w:top w:val="none" w:sz="0" w:space="0" w:color="auto"/>
        <w:left w:val="none" w:sz="0" w:space="0" w:color="auto"/>
        <w:bottom w:val="none" w:sz="0" w:space="0" w:color="auto"/>
        <w:right w:val="none" w:sz="0" w:space="0" w:color="auto"/>
      </w:divBdr>
    </w:div>
    <w:div w:id="1940405260">
      <w:bodyDiv w:val="1"/>
      <w:marLeft w:val="0"/>
      <w:marRight w:val="0"/>
      <w:marTop w:val="0"/>
      <w:marBottom w:val="0"/>
      <w:divBdr>
        <w:top w:val="none" w:sz="0" w:space="0" w:color="auto"/>
        <w:left w:val="none" w:sz="0" w:space="0" w:color="auto"/>
        <w:bottom w:val="none" w:sz="0" w:space="0" w:color="auto"/>
        <w:right w:val="none" w:sz="0" w:space="0" w:color="auto"/>
      </w:divBdr>
    </w:div>
    <w:div w:id="1940409469">
      <w:bodyDiv w:val="1"/>
      <w:marLeft w:val="0"/>
      <w:marRight w:val="0"/>
      <w:marTop w:val="0"/>
      <w:marBottom w:val="0"/>
      <w:divBdr>
        <w:top w:val="none" w:sz="0" w:space="0" w:color="auto"/>
        <w:left w:val="none" w:sz="0" w:space="0" w:color="auto"/>
        <w:bottom w:val="none" w:sz="0" w:space="0" w:color="auto"/>
        <w:right w:val="none" w:sz="0" w:space="0" w:color="auto"/>
      </w:divBdr>
    </w:div>
    <w:div w:id="1940798497">
      <w:bodyDiv w:val="1"/>
      <w:marLeft w:val="0"/>
      <w:marRight w:val="0"/>
      <w:marTop w:val="0"/>
      <w:marBottom w:val="0"/>
      <w:divBdr>
        <w:top w:val="none" w:sz="0" w:space="0" w:color="auto"/>
        <w:left w:val="none" w:sz="0" w:space="0" w:color="auto"/>
        <w:bottom w:val="none" w:sz="0" w:space="0" w:color="auto"/>
        <w:right w:val="none" w:sz="0" w:space="0" w:color="auto"/>
      </w:divBdr>
    </w:div>
    <w:div w:id="1942252931">
      <w:bodyDiv w:val="1"/>
      <w:marLeft w:val="0"/>
      <w:marRight w:val="0"/>
      <w:marTop w:val="0"/>
      <w:marBottom w:val="0"/>
      <w:divBdr>
        <w:top w:val="none" w:sz="0" w:space="0" w:color="auto"/>
        <w:left w:val="none" w:sz="0" w:space="0" w:color="auto"/>
        <w:bottom w:val="none" w:sz="0" w:space="0" w:color="auto"/>
        <w:right w:val="none" w:sz="0" w:space="0" w:color="auto"/>
      </w:divBdr>
    </w:div>
    <w:div w:id="1943145053">
      <w:bodyDiv w:val="1"/>
      <w:marLeft w:val="0"/>
      <w:marRight w:val="0"/>
      <w:marTop w:val="0"/>
      <w:marBottom w:val="0"/>
      <w:divBdr>
        <w:top w:val="none" w:sz="0" w:space="0" w:color="auto"/>
        <w:left w:val="none" w:sz="0" w:space="0" w:color="auto"/>
        <w:bottom w:val="none" w:sz="0" w:space="0" w:color="auto"/>
        <w:right w:val="none" w:sz="0" w:space="0" w:color="auto"/>
      </w:divBdr>
    </w:div>
    <w:div w:id="1944144485">
      <w:bodyDiv w:val="1"/>
      <w:marLeft w:val="0"/>
      <w:marRight w:val="0"/>
      <w:marTop w:val="0"/>
      <w:marBottom w:val="0"/>
      <w:divBdr>
        <w:top w:val="none" w:sz="0" w:space="0" w:color="auto"/>
        <w:left w:val="none" w:sz="0" w:space="0" w:color="auto"/>
        <w:bottom w:val="none" w:sz="0" w:space="0" w:color="auto"/>
        <w:right w:val="none" w:sz="0" w:space="0" w:color="auto"/>
      </w:divBdr>
    </w:div>
    <w:div w:id="1944725958">
      <w:bodyDiv w:val="1"/>
      <w:marLeft w:val="0"/>
      <w:marRight w:val="0"/>
      <w:marTop w:val="0"/>
      <w:marBottom w:val="0"/>
      <w:divBdr>
        <w:top w:val="none" w:sz="0" w:space="0" w:color="auto"/>
        <w:left w:val="none" w:sz="0" w:space="0" w:color="auto"/>
        <w:bottom w:val="none" w:sz="0" w:space="0" w:color="auto"/>
        <w:right w:val="none" w:sz="0" w:space="0" w:color="auto"/>
      </w:divBdr>
    </w:div>
    <w:div w:id="1945261619">
      <w:bodyDiv w:val="1"/>
      <w:marLeft w:val="0"/>
      <w:marRight w:val="0"/>
      <w:marTop w:val="0"/>
      <w:marBottom w:val="0"/>
      <w:divBdr>
        <w:top w:val="none" w:sz="0" w:space="0" w:color="auto"/>
        <w:left w:val="none" w:sz="0" w:space="0" w:color="auto"/>
        <w:bottom w:val="none" w:sz="0" w:space="0" w:color="auto"/>
        <w:right w:val="none" w:sz="0" w:space="0" w:color="auto"/>
      </w:divBdr>
    </w:div>
    <w:div w:id="1947228721">
      <w:bodyDiv w:val="1"/>
      <w:marLeft w:val="0"/>
      <w:marRight w:val="0"/>
      <w:marTop w:val="0"/>
      <w:marBottom w:val="0"/>
      <w:divBdr>
        <w:top w:val="none" w:sz="0" w:space="0" w:color="auto"/>
        <w:left w:val="none" w:sz="0" w:space="0" w:color="auto"/>
        <w:bottom w:val="none" w:sz="0" w:space="0" w:color="auto"/>
        <w:right w:val="none" w:sz="0" w:space="0" w:color="auto"/>
      </w:divBdr>
    </w:div>
    <w:div w:id="1947500398">
      <w:bodyDiv w:val="1"/>
      <w:marLeft w:val="0"/>
      <w:marRight w:val="0"/>
      <w:marTop w:val="0"/>
      <w:marBottom w:val="0"/>
      <w:divBdr>
        <w:top w:val="none" w:sz="0" w:space="0" w:color="auto"/>
        <w:left w:val="none" w:sz="0" w:space="0" w:color="auto"/>
        <w:bottom w:val="none" w:sz="0" w:space="0" w:color="auto"/>
        <w:right w:val="none" w:sz="0" w:space="0" w:color="auto"/>
      </w:divBdr>
    </w:div>
    <w:div w:id="1947689035">
      <w:bodyDiv w:val="1"/>
      <w:marLeft w:val="0"/>
      <w:marRight w:val="0"/>
      <w:marTop w:val="0"/>
      <w:marBottom w:val="0"/>
      <w:divBdr>
        <w:top w:val="none" w:sz="0" w:space="0" w:color="auto"/>
        <w:left w:val="none" w:sz="0" w:space="0" w:color="auto"/>
        <w:bottom w:val="none" w:sz="0" w:space="0" w:color="auto"/>
        <w:right w:val="none" w:sz="0" w:space="0" w:color="auto"/>
      </w:divBdr>
    </w:div>
    <w:div w:id="1947692295">
      <w:bodyDiv w:val="1"/>
      <w:marLeft w:val="0"/>
      <w:marRight w:val="0"/>
      <w:marTop w:val="0"/>
      <w:marBottom w:val="0"/>
      <w:divBdr>
        <w:top w:val="none" w:sz="0" w:space="0" w:color="auto"/>
        <w:left w:val="none" w:sz="0" w:space="0" w:color="auto"/>
        <w:bottom w:val="none" w:sz="0" w:space="0" w:color="auto"/>
        <w:right w:val="none" w:sz="0" w:space="0" w:color="auto"/>
      </w:divBdr>
    </w:div>
    <w:div w:id="1947695202">
      <w:bodyDiv w:val="1"/>
      <w:marLeft w:val="0"/>
      <w:marRight w:val="0"/>
      <w:marTop w:val="0"/>
      <w:marBottom w:val="0"/>
      <w:divBdr>
        <w:top w:val="none" w:sz="0" w:space="0" w:color="auto"/>
        <w:left w:val="none" w:sz="0" w:space="0" w:color="auto"/>
        <w:bottom w:val="none" w:sz="0" w:space="0" w:color="auto"/>
        <w:right w:val="none" w:sz="0" w:space="0" w:color="auto"/>
      </w:divBdr>
    </w:div>
    <w:div w:id="1949189911">
      <w:bodyDiv w:val="1"/>
      <w:marLeft w:val="0"/>
      <w:marRight w:val="0"/>
      <w:marTop w:val="0"/>
      <w:marBottom w:val="0"/>
      <w:divBdr>
        <w:top w:val="none" w:sz="0" w:space="0" w:color="auto"/>
        <w:left w:val="none" w:sz="0" w:space="0" w:color="auto"/>
        <w:bottom w:val="none" w:sz="0" w:space="0" w:color="auto"/>
        <w:right w:val="none" w:sz="0" w:space="0" w:color="auto"/>
      </w:divBdr>
    </w:div>
    <w:div w:id="1949966120">
      <w:bodyDiv w:val="1"/>
      <w:marLeft w:val="0"/>
      <w:marRight w:val="0"/>
      <w:marTop w:val="0"/>
      <w:marBottom w:val="0"/>
      <w:divBdr>
        <w:top w:val="none" w:sz="0" w:space="0" w:color="auto"/>
        <w:left w:val="none" w:sz="0" w:space="0" w:color="auto"/>
        <w:bottom w:val="none" w:sz="0" w:space="0" w:color="auto"/>
        <w:right w:val="none" w:sz="0" w:space="0" w:color="auto"/>
      </w:divBdr>
    </w:div>
    <w:div w:id="1958368425">
      <w:bodyDiv w:val="1"/>
      <w:marLeft w:val="0"/>
      <w:marRight w:val="0"/>
      <w:marTop w:val="0"/>
      <w:marBottom w:val="0"/>
      <w:divBdr>
        <w:top w:val="none" w:sz="0" w:space="0" w:color="auto"/>
        <w:left w:val="none" w:sz="0" w:space="0" w:color="auto"/>
        <w:bottom w:val="none" w:sz="0" w:space="0" w:color="auto"/>
        <w:right w:val="none" w:sz="0" w:space="0" w:color="auto"/>
      </w:divBdr>
    </w:div>
    <w:div w:id="1960408413">
      <w:bodyDiv w:val="1"/>
      <w:marLeft w:val="0"/>
      <w:marRight w:val="0"/>
      <w:marTop w:val="0"/>
      <w:marBottom w:val="0"/>
      <w:divBdr>
        <w:top w:val="none" w:sz="0" w:space="0" w:color="auto"/>
        <w:left w:val="none" w:sz="0" w:space="0" w:color="auto"/>
        <w:bottom w:val="none" w:sz="0" w:space="0" w:color="auto"/>
        <w:right w:val="none" w:sz="0" w:space="0" w:color="auto"/>
      </w:divBdr>
    </w:div>
    <w:div w:id="1964530342">
      <w:bodyDiv w:val="1"/>
      <w:marLeft w:val="0"/>
      <w:marRight w:val="0"/>
      <w:marTop w:val="0"/>
      <w:marBottom w:val="0"/>
      <w:divBdr>
        <w:top w:val="none" w:sz="0" w:space="0" w:color="auto"/>
        <w:left w:val="none" w:sz="0" w:space="0" w:color="auto"/>
        <w:bottom w:val="none" w:sz="0" w:space="0" w:color="auto"/>
        <w:right w:val="none" w:sz="0" w:space="0" w:color="auto"/>
      </w:divBdr>
    </w:div>
    <w:div w:id="1966109760">
      <w:bodyDiv w:val="1"/>
      <w:marLeft w:val="0"/>
      <w:marRight w:val="0"/>
      <w:marTop w:val="0"/>
      <w:marBottom w:val="0"/>
      <w:divBdr>
        <w:top w:val="none" w:sz="0" w:space="0" w:color="auto"/>
        <w:left w:val="none" w:sz="0" w:space="0" w:color="auto"/>
        <w:bottom w:val="none" w:sz="0" w:space="0" w:color="auto"/>
        <w:right w:val="none" w:sz="0" w:space="0" w:color="auto"/>
      </w:divBdr>
    </w:div>
    <w:div w:id="1966542459">
      <w:bodyDiv w:val="1"/>
      <w:marLeft w:val="0"/>
      <w:marRight w:val="0"/>
      <w:marTop w:val="0"/>
      <w:marBottom w:val="0"/>
      <w:divBdr>
        <w:top w:val="none" w:sz="0" w:space="0" w:color="auto"/>
        <w:left w:val="none" w:sz="0" w:space="0" w:color="auto"/>
        <w:bottom w:val="none" w:sz="0" w:space="0" w:color="auto"/>
        <w:right w:val="none" w:sz="0" w:space="0" w:color="auto"/>
      </w:divBdr>
    </w:div>
    <w:div w:id="1966816393">
      <w:bodyDiv w:val="1"/>
      <w:marLeft w:val="0"/>
      <w:marRight w:val="0"/>
      <w:marTop w:val="0"/>
      <w:marBottom w:val="0"/>
      <w:divBdr>
        <w:top w:val="none" w:sz="0" w:space="0" w:color="auto"/>
        <w:left w:val="none" w:sz="0" w:space="0" w:color="auto"/>
        <w:bottom w:val="none" w:sz="0" w:space="0" w:color="auto"/>
        <w:right w:val="none" w:sz="0" w:space="0" w:color="auto"/>
      </w:divBdr>
    </w:div>
    <w:div w:id="1967007851">
      <w:bodyDiv w:val="1"/>
      <w:marLeft w:val="0"/>
      <w:marRight w:val="0"/>
      <w:marTop w:val="0"/>
      <w:marBottom w:val="0"/>
      <w:divBdr>
        <w:top w:val="none" w:sz="0" w:space="0" w:color="auto"/>
        <w:left w:val="none" w:sz="0" w:space="0" w:color="auto"/>
        <w:bottom w:val="none" w:sz="0" w:space="0" w:color="auto"/>
        <w:right w:val="none" w:sz="0" w:space="0" w:color="auto"/>
      </w:divBdr>
    </w:div>
    <w:div w:id="1967929776">
      <w:bodyDiv w:val="1"/>
      <w:marLeft w:val="0"/>
      <w:marRight w:val="0"/>
      <w:marTop w:val="0"/>
      <w:marBottom w:val="0"/>
      <w:divBdr>
        <w:top w:val="none" w:sz="0" w:space="0" w:color="auto"/>
        <w:left w:val="none" w:sz="0" w:space="0" w:color="auto"/>
        <w:bottom w:val="none" w:sz="0" w:space="0" w:color="auto"/>
        <w:right w:val="none" w:sz="0" w:space="0" w:color="auto"/>
      </w:divBdr>
    </w:div>
    <w:div w:id="1968312245">
      <w:bodyDiv w:val="1"/>
      <w:marLeft w:val="0"/>
      <w:marRight w:val="0"/>
      <w:marTop w:val="0"/>
      <w:marBottom w:val="0"/>
      <w:divBdr>
        <w:top w:val="none" w:sz="0" w:space="0" w:color="auto"/>
        <w:left w:val="none" w:sz="0" w:space="0" w:color="auto"/>
        <w:bottom w:val="none" w:sz="0" w:space="0" w:color="auto"/>
        <w:right w:val="none" w:sz="0" w:space="0" w:color="auto"/>
      </w:divBdr>
    </w:div>
    <w:div w:id="1968966942">
      <w:bodyDiv w:val="1"/>
      <w:marLeft w:val="0"/>
      <w:marRight w:val="0"/>
      <w:marTop w:val="0"/>
      <w:marBottom w:val="0"/>
      <w:divBdr>
        <w:top w:val="none" w:sz="0" w:space="0" w:color="auto"/>
        <w:left w:val="none" w:sz="0" w:space="0" w:color="auto"/>
        <w:bottom w:val="none" w:sz="0" w:space="0" w:color="auto"/>
        <w:right w:val="none" w:sz="0" w:space="0" w:color="auto"/>
      </w:divBdr>
    </w:div>
    <w:div w:id="1969045303">
      <w:bodyDiv w:val="1"/>
      <w:marLeft w:val="0"/>
      <w:marRight w:val="0"/>
      <w:marTop w:val="0"/>
      <w:marBottom w:val="0"/>
      <w:divBdr>
        <w:top w:val="none" w:sz="0" w:space="0" w:color="auto"/>
        <w:left w:val="none" w:sz="0" w:space="0" w:color="auto"/>
        <w:bottom w:val="none" w:sz="0" w:space="0" w:color="auto"/>
        <w:right w:val="none" w:sz="0" w:space="0" w:color="auto"/>
      </w:divBdr>
    </w:div>
    <w:div w:id="1969361502">
      <w:bodyDiv w:val="1"/>
      <w:marLeft w:val="0"/>
      <w:marRight w:val="0"/>
      <w:marTop w:val="0"/>
      <w:marBottom w:val="0"/>
      <w:divBdr>
        <w:top w:val="none" w:sz="0" w:space="0" w:color="auto"/>
        <w:left w:val="none" w:sz="0" w:space="0" w:color="auto"/>
        <w:bottom w:val="none" w:sz="0" w:space="0" w:color="auto"/>
        <w:right w:val="none" w:sz="0" w:space="0" w:color="auto"/>
      </w:divBdr>
    </w:div>
    <w:div w:id="1971398728">
      <w:bodyDiv w:val="1"/>
      <w:marLeft w:val="0"/>
      <w:marRight w:val="0"/>
      <w:marTop w:val="0"/>
      <w:marBottom w:val="0"/>
      <w:divBdr>
        <w:top w:val="none" w:sz="0" w:space="0" w:color="auto"/>
        <w:left w:val="none" w:sz="0" w:space="0" w:color="auto"/>
        <w:bottom w:val="none" w:sz="0" w:space="0" w:color="auto"/>
        <w:right w:val="none" w:sz="0" w:space="0" w:color="auto"/>
      </w:divBdr>
    </w:div>
    <w:div w:id="1972321393">
      <w:bodyDiv w:val="1"/>
      <w:marLeft w:val="0"/>
      <w:marRight w:val="0"/>
      <w:marTop w:val="0"/>
      <w:marBottom w:val="0"/>
      <w:divBdr>
        <w:top w:val="none" w:sz="0" w:space="0" w:color="auto"/>
        <w:left w:val="none" w:sz="0" w:space="0" w:color="auto"/>
        <w:bottom w:val="none" w:sz="0" w:space="0" w:color="auto"/>
        <w:right w:val="none" w:sz="0" w:space="0" w:color="auto"/>
      </w:divBdr>
    </w:div>
    <w:div w:id="1975060871">
      <w:bodyDiv w:val="1"/>
      <w:marLeft w:val="0"/>
      <w:marRight w:val="0"/>
      <w:marTop w:val="0"/>
      <w:marBottom w:val="0"/>
      <w:divBdr>
        <w:top w:val="none" w:sz="0" w:space="0" w:color="auto"/>
        <w:left w:val="none" w:sz="0" w:space="0" w:color="auto"/>
        <w:bottom w:val="none" w:sz="0" w:space="0" w:color="auto"/>
        <w:right w:val="none" w:sz="0" w:space="0" w:color="auto"/>
      </w:divBdr>
    </w:div>
    <w:div w:id="1975870012">
      <w:bodyDiv w:val="1"/>
      <w:marLeft w:val="0"/>
      <w:marRight w:val="0"/>
      <w:marTop w:val="0"/>
      <w:marBottom w:val="0"/>
      <w:divBdr>
        <w:top w:val="none" w:sz="0" w:space="0" w:color="auto"/>
        <w:left w:val="none" w:sz="0" w:space="0" w:color="auto"/>
        <w:bottom w:val="none" w:sz="0" w:space="0" w:color="auto"/>
        <w:right w:val="none" w:sz="0" w:space="0" w:color="auto"/>
      </w:divBdr>
    </w:div>
    <w:div w:id="1975914074">
      <w:bodyDiv w:val="1"/>
      <w:marLeft w:val="0"/>
      <w:marRight w:val="0"/>
      <w:marTop w:val="0"/>
      <w:marBottom w:val="0"/>
      <w:divBdr>
        <w:top w:val="none" w:sz="0" w:space="0" w:color="auto"/>
        <w:left w:val="none" w:sz="0" w:space="0" w:color="auto"/>
        <w:bottom w:val="none" w:sz="0" w:space="0" w:color="auto"/>
        <w:right w:val="none" w:sz="0" w:space="0" w:color="auto"/>
      </w:divBdr>
    </w:div>
    <w:div w:id="1977711703">
      <w:bodyDiv w:val="1"/>
      <w:marLeft w:val="0"/>
      <w:marRight w:val="0"/>
      <w:marTop w:val="0"/>
      <w:marBottom w:val="0"/>
      <w:divBdr>
        <w:top w:val="none" w:sz="0" w:space="0" w:color="auto"/>
        <w:left w:val="none" w:sz="0" w:space="0" w:color="auto"/>
        <w:bottom w:val="none" w:sz="0" w:space="0" w:color="auto"/>
        <w:right w:val="none" w:sz="0" w:space="0" w:color="auto"/>
      </w:divBdr>
    </w:div>
    <w:div w:id="1978798103">
      <w:bodyDiv w:val="1"/>
      <w:marLeft w:val="0"/>
      <w:marRight w:val="0"/>
      <w:marTop w:val="0"/>
      <w:marBottom w:val="0"/>
      <w:divBdr>
        <w:top w:val="none" w:sz="0" w:space="0" w:color="auto"/>
        <w:left w:val="none" w:sz="0" w:space="0" w:color="auto"/>
        <w:bottom w:val="none" w:sz="0" w:space="0" w:color="auto"/>
        <w:right w:val="none" w:sz="0" w:space="0" w:color="auto"/>
      </w:divBdr>
    </w:div>
    <w:div w:id="1978873221">
      <w:bodyDiv w:val="1"/>
      <w:marLeft w:val="0"/>
      <w:marRight w:val="0"/>
      <w:marTop w:val="0"/>
      <w:marBottom w:val="0"/>
      <w:divBdr>
        <w:top w:val="none" w:sz="0" w:space="0" w:color="auto"/>
        <w:left w:val="none" w:sz="0" w:space="0" w:color="auto"/>
        <w:bottom w:val="none" w:sz="0" w:space="0" w:color="auto"/>
        <w:right w:val="none" w:sz="0" w:space="0" w:color="auto"/>
      </w:divBdr>
    </w:div>
    <w:div w:id="1979148374">
      <w:bodyDiv w:val="1"/>
      <w:marLeft w:val="0"/>
      <w:marRight w:val="0"/>
      <w:marTop w:val="0"/>
      <w:marBottom w:val="0"/>
      <w:divBdr>
        <w:top w:val="none" w:sz="0" w:space="0" w:color="auto"/>
        <w:left w:val="none" w:sz="0" w:space="0" w:color="auto"/>
        <w:bottom w:val="none" w:sz="0" w:space="0" w:color="auto"/>
        <w:right w:val="none" w:sz="0" w:space="0" w:color="auto"/>
      </w:divBdr>
    </w:div>
    <w:div w:id="1980184846">
      <w:bodyDiv w:val="1"/>
      <w:marLeft w:val="0"/>
      <w:marRight w:val="0"/>
      <w:marTop w:val="0"/>
      <w:marBottom w:val="0"/>
      <w:divBdr>
        <w:top w:val="none" w:sz="0" w:space="0" w:color="auto"/>
        <w:left w:val="none" w:sz="0" w:space="0" w:color="auto"/>
        <w:bottom w:val="none" w:sz="0" w:space="0" w:color="auto"/>
        <w:right w:val="none" w:sz="0" w:space="0" w:color="auto"/>
      </w:divBdr>
    </w:div>
    <w:div w:id="1981183269">
      <w:bodyDiv w:val="1"/>
      <w:marLeft w:val="0"/>
      <w:marRight w:val="0"/>
      <w:marTop w:val="0"/>
      <w:marBottom w:val="0"/>
      <w:divBdr>
        <w:top w:val="none" w:sz="0" w:space="0" w:color="auto"/>
        <w:left w:val="none" w:sz="0" w:space="0" w:color="auto"/>
        <w:bottom w:val="none" w:sz="0" w:space="0" w:color="auto"/>
        <w:right w:val="none" w:sz="0" w:space="0" w:color="auto"/>
      </w:divBdr>
    </w:div>
    <w:div w:id="1981690200">
      <w:bodyDiv w:val="1"/>
      <w:marLeft w:val="0"/>
      <w:marRight w:val="0"/>
      <w:marTop w:val="0"/>
      <w:marBottom w:val="0"/>
      <w:divBdr>
        <w:top w:val="none" w:sz="0" w:space="0" w:color="auto"/>
        <w:left w:val="none" w:sz="0" w:space="0" w:color="auto"/>
        <w:bottom w:val="none" w:sz="0" w:space="0" w:color="auto"/>
        <w:right w:val="none" w:sz="0" w:space="0" w:color="auto"/>
      </w:divBdr>
    </w:div>
    <w:div w:id="1982924785">
      <w:bodyDiv w:val="1"/>
      <w:marLeft w:val="0"/>
      <w:marRight w:val="0"/>
      <w:marTop w:val="0"/>
      <w:marBottom w:val="0"/>
      <w:divBdr>
        <w:top w:val="none" w:sz="0" w:space="0" w:color="auto"/>
        <w:left w:val="none" w:sz="0" w:space="0" w:color="auto"/>
        <w:bottom w:val="none" w:sz="0" w:space="0" w:color="auto"/>
        <w:right w:val="none" w:sz="0" w:space="0" w:color="auto"/>
      </w:divBdr>
    </w:div>
    <w:div w:id="1984963270">
      <w:bodyDiv w:val="1"/>
      <w:marLeft w:val="0"/>
      <w:marRight w:val="0"/>
      <w:marTop w:val="0"/>
      <w:marBottom w:val="0"/>
      <w:divBdr>
        <w:top w:val="none" w:sz="0" w:space="0" w:color="auto"/>
        <w:left w:val="none" w:sz="0" w:space="0" w:color="auto"/>
        <w:bottom w:val="none" w:sz="0" w:space="0" w:color="auto"/>
        <w:right w:val="none" w:sz="0" w:space="0" w:color="auto"/>
      </w:divBdr>
    </w:div>
    <w:div w:id="1985230580">
      <w:bodyDiv w:val="1"/>
      <w:marLeft w:val="0"/>
      <w:marRight w:val="0"/>
      <w:marTop w:val="0"/>
      <w:marBottom w:val="0"/>
      <w:divBdr>
        <w:top w:val="none" w:sz="0" w:space="0" w:color="auto"/>
        <w:left w:val="none" w:sz="0" w:space="0" w:color="auto"/>
        <w:bottom w:val="none" w:sz="0" w:space="0" w:color="auto"/>
        <w:right w:val="none" w:sz="0" w:space="0" w:color="auto"/>
      </w:divBdr>
    </w:div>
    <w:div w:id="1985350755">
      <w:bodyDiv w:val="1"/>
      <w:marLeft w:val="0"/>
      <w:marRight w:val="0"/>
      <w:marTop w:val="0"/>
      <w:marBottom w:val="0"/>
      <w:divBdr>
        <w:top w:val="none" w:sz="0" w:space="0" w:color="auto"/>
        <w:left w:val="none" w:sz="0" w:space="0" w:color="auto"/>
        <w:bottom w:val="none" w:sz="0" w:space="0" w:color="auto"/>
        <w:right w:val="none" w:sz="0" w:space="0" w:color="auto"/>
      </w:divBdr>
    </w:div>
    <w:div w:id="1985498674">
      <w:bodyDiv w:val="1"/>
      <w:marLeft w:val="0"/>
      <w:marRight w:val="0"/>
      <w:marTop w:val="0"/>
      <w:marBottom w:val="0"/>
      <w:divBdr>
        <w:top w:val="none" w:sz="0" w:space="0" w:color="auto"/>
        <w:left w:val="none" w:sz="0" w:space="0" w:color="auto"/>
        <w:bottom w:val="none" w:sz="0" w:space="0" w:color="auto"/>
        <w:right w:val="none" w:sz="0" w:space="0" w:color="auto"/>
      </w:divBdr>
    </w:div>
    <w:div w:id="1988630346">
      <w:bodyDiv w:val="1"/>
      <w:marLeft w:val="0"/>
      <w:marRight w:val="0"/>
      <w:marTop w:val="0"/>
      <w:marBottom w:val="0"/>
      <w:divBdr>
        <w:top w:val="none" w:sz="0" w:space="0" w:color="auto"/>
        <w:left w:val="none" w:sz="0" w:space="0" w:color="auto"/>
        <w:bottom w:val="none" w:sz="0" w:space="0" w:color="auto"/>
        <w:right w:val="none" w:sz="0" w:space="0" w:color="auto"/>
      </w:divBdr>
    </w:div>
    <w:div w:id="1988971330">
      <w:bodyDiv w:val="1"/>
      <w:marLeft w:val="0"/>
      <w:marRight w:val="0"/>
      <w:marTop w:val="0"/>
      <w:marBottom w:val="0"/>
      <w:divBdr>
        <w:top w:val="none" w:sz="0" w:space="0" w:color="auto"/>
        <w:left w:val="none" w:sz="0" w:space="0" w:color="auto"/>
        <w:bottom w:val="none" w:sz="0" w:space="0" w:color="auto"/>
        <w:right w:val="none" w:sz="0" w:space="0" w:color="auto"/>
      </w:divBdr>
    </w:div>
    <w:div w:id="1992172279">
      <w:bodyDiv w:val="1"/>
      <w:marLeft w:val="0"/>
      <w:marRight w:val="0"/>
      <w:marTop w:val="0"/>
      <w:marBottom w:val="0"/>
      <w:divBdr>
        <w:top w:val="none" w:sz="0" w:space="0" w:color="auto"/>
        <w:left w:val="none" w:sz="0" w:space="0" w:color="auto"/>
        <w:bottom w:val="none" w:sz="0" w:space="0" w:color="auto"/>
        <w:right w:val="none" w:sz="0" w:space="0" w:color="auto"/>
      </w:divBdr>
    </w:div>
    <w:div w:id="1992636157">
      <w:bodyDiv w:val="1"/>
      <w:marLeft w:val="0"/>
      <w:marRight w:val="0"/>
      <w:marTop w:val="0"/>
      <w:marBottom w:val="0"/>
      <w:divBdr>
        <w:top w:val="none" w:sz="0" w:space="0" w:color="auto"/>
        <w:left w:val="none" w:sz="0" w:space="0" w:color="auto"/>
        <w:bottom w:val="none" w:sz="0" w:space="0" w:color="auto"/>
        <w:right w:val="none" w:sz="0" w:space="0" w:color="auto"/>
      </w:divBdr>
    </w:div>
    <w:div w:id="1993094418">
      <w:bodyDiv w:val="1"/>
      <w:marLeft w:val="0"/>
      <w:marRight w:val="0"/>
      <w:marTop w:val="0"/>
      <w:marBottom w:val="0"/>
      <w:divBdr>
        <w:top w:val="none" w:sz="0" w:space="0" w:color="auto"/>
        <w:left w:val="none" w:sz="0" w:space="0" w:color="auto"/>
        <w:bottom w:val="none" w:sz="0" w:space="0" w:color="auto"/>
        <w:right w:val="none" w:sz="0" w:space="0" w:color="auto"/>
      </w:divBdr>
    </w:div>
    <w:div w:id="1994137907">
      <w:bodyDiv w:val="1"/>
      <w:marLeft w:val="0"/>
      <w:marRight w:val="0"/>
      <w:marTop w:val="0"/>
      <w:marBottom w:val="0"/>
      <w:divBdr>
        <w:top w:val="none" w:sz="0" w:space="0" w:color="auto"/>
        <w:left w:val="none" w:sz="0" w:space="0" w:color="auto"/>
        <w:bottom w:val="none" w:sz="0" w:space="0" w:color="auto"/>
        <w:right w:val="none" w:sz="0" w:space="0" w:color="auto"/>
      </w:divBdr>
    </w:div>
    <w:div w:id="1994798937">
      <w:bodyDiv w:val="1"/>
      <w:marLeft w:val="0"/>
      <w:marRight w:val="0"/>
      <w:marTop w:val="0"/>
      <w:marBottom w:val="0"/>
      <w:divBdr>
        <w:top w:val="none" w:sz="0" w:space="0" w:color="auto"/>
        <w:left w:val="none" w:sz="0" w:space="0" w:color="auto"/>
        <w:bottom w:val="none" w:sz="0" w:space="0" w:color="auto"/>
        <w:right w:val="none" w:sz="0" w:space="0" w:color="auto"/>
      </w:divBdr>
    </w:div>
    <w:div w:id="1995526817">
      <w:bodyDiv w:val="1"/>
      <w:marLeft w:val="0"/>
      <w:marRight w:val="0"/>
      <w:marTop w:val="0"/>
      <w:marBottom w:val="0"/>
      <w:divBdr>
        <w:top w:val="none" w:sz="0" w:space="0" w:color="auto"/>
        <w:left w:val="none" w:sz="0" w:space="0" w:color="auto"/>
        <w:bottom w:val="none" w:sz="0" w:space="0" w:color="auto"/>
        <w:right w:val="none" w:sz="0" w:space="0" w:color="auto"/>
      </w:divBdr>
    </w:div>
    <w:div w:id="1995641930">
      <w:bodyDiv w:val="1"/>
      <w:marLeft w:val="0"/>
      <w:marRight w:val="0"/>
      <w:marTop w:val="0"/>
      <w:marBottom w:val="0"/>
      <w:divBdr>
        <w:top w:val="none" w:sz="0" w:space="0" w:color="auto"/>
        <w:left w:val="none" w:sz="0" w:space="0" w:color="auto"/>
        <w:bottom w:val="none" w:sz="0" w:space="0" w:color="auto"/>
        <w:right w:val="none" w:sz="0" w:space="0" w:color="auto"/>
      </w:divBdr>
    </w:div>
    <w:div w:id="1997026806">
      <w:bodyDiv w:val="1"/>
      <w:marLeft w:val="0"/>
      <w:marRight w:val="0"/>
      <w:marTop w:val="0"/>
      <w:marBottom w:val="0"/>
      <w:divBdr>
        <w:top w:val="none" w:sz="0" w:space="0" w:color="auto"/>
        <w:left w:val="none" w:sz="0" w:space="0" w:color="auto"/>
        <w:bottom w:val="none" w:sz="0" w:space="0" w:color="auto"/>
        <w:right w:val="none" w:sz="0" w:space="0" w:color="auto"/>
      </w:divBdr>
    </w:div>
    <w:div w:id="1997412532">
      <w:bodyDiv w:val="1"/>
      <w:marLeft w:val="0"/>
      <w:marRight w:val="0"/>
      <w:marTop w:val="0"/>
      <w:marBottom w:val="0"/>
      <w:divBdr>
        <w:top w:val="none" w:sz="0" w:space="0" w:color="auto"/>
        <w:left w:val="none" w:sz="0" w:space="0" w:color="auto"/>
        <w:bottom w:val="none" w:sz="0" w:space="0" w:color="auto"/>
        <w:right w:val="none" w:sz="0" w:space="0" w:color="auto"/>
      </w:divBdr>
    </w:div>
    <w:div w:id="1997611435">
      <w:bodyDiv w:val="1"/>
      <w:marLeft w:val="0"/>
      <w:marRight w:val="0"/>
      <w:marTop w:val="0"/>
      <w:marBottom w:val="0"/>
      <w:divBdr>
        <w:top w:val="none" w:sz="0" w:space="0" w:color="auto"/>
        <w:left w:val="none" w:sz="0" w:space="0" w:color="auto"/>
        <w:bottom w:val="none" w:sz="0" w:space="0" w:color="auto"/>
        <w:right w:val="none" w:sz="0" w:space="0" w:color="auto"/>
      </w:divBdr>
    </w:div>
    <w:div w:id="1998225344">
      <w:bodyDiv w:val="1"/>
      <w:marLeft w:val="0"/>
      <w:marRight w:val="0"/>
      <w:marTop w:val="0"/>
      <w:marBottom w:val="0"/>
      <w:divBdr>
        <w:top w:val="none" w:sz="0" w:space="0" w:color="auto"/>
        <w:left w:val="none" w:sz="0" w:space="0" w:color="auto"/>
        <w:bottom w:val="none" w:sz="0" w:space="0" w:color="auto"/>
        <w:right w:val="none" w:sz="0" w:space="0" w:color="auto"/>
      </w:divBdr>
    </w:div>
    <w:div w:id="2002194825">
      <w:bodyDiv w:val="1"/>
      <w:marLeft w:val="0"/>
      <w:marRight w:val="0"/>
      <w:marTop w:val="0"/>
      <w:marBottom w:val="0"/>
      <w:divBdr>
        <w:top w:val="none" w:sz="0" w:space="0" w:color="auto"/>
        <w:left w:val="none" w:sz="0" w:space="0" w:color="auto"/>
        <w:bottom w:val="none" w:sz="0" w:space="0" w:color="auto"/>
        <w:right w:val="none" w:sz="0" w:space="0" w:color="auto"/>
      </w:divBdr>
    </w:div>
    <w:div w:id="2002387831">
      <w:bodyDiv w:val="1"/>
      <w:marLeft w:val="0"/>
      <w:marRight w:val="0"/>
      <w:marTop w:val="0"/>
      <w:marBottom w:val="0"/>
      <w:divBdr>
        <w:top w:val="none" w:sz="0" w:space="0" w:color="auto"/>
        <w:left w:val="none" w:sz="0" w:space="0" w:color="auto"/>
        <w:bottom w:val="none" w:sz="0" w:space="0" w:color="auto"/>
        <w:right w:val="none" w:sz="0" w:space="0" w:color="auto"/>
      </w:divBdr>
    </w:div>
    <w:div w:id="2003968794">
      <w:bodyDiv w:val="1"/>
      <w:marLeft w:val="0"/>
      <w:marRight w:val="0"/>
      <w:marTop w:val="0"/>
      <w:marBottom w:val="0"/>
      <w:divBdr>
        <w:top w:val="none" w:sz="0" w:space="0" w:color="auto"/>
        <w:left w:val="none" w:sz="0" w:space="0" w:color="auto"/>
        <w:bottom w:val="none" w:sz="0" w:space="0" w:color="auto"/>
        <w:right w:val="none" w:sz="0" w:space="0" w:color="auto"/>
      </w:divBdr>
    </w:div>
    <w:div w:id="2004117994">
      <w:bodyDiv w:val="1"/>
      <w:marLeft w:val="0"/>
      <w:marRight w:val="0"/>
      <w:marTop w:val="0"/>
      <w:marBottom w:val="0"/>
      <w:divBdr>
        <w:top w:val="none" w:sz="0" w:space="0" w:color="auto"/>
        <w:left w:val="none" w:sz="0" w:space="0" w:color="auto"/>
        <w:bottom w:val="none" w:sz="0" w:space="0" w:color="auto"/>
        <w:right w:val="none" w:sz="0" w:space="0" w:color="auto"/>
      </w:divBdr>
    </w:div>
    <w:div w:id="2004775763">
      <w:bodyDiv w:val="1"/>
      <w:marLeft w:val="0"/>
      <w:marRight w:val="0"/>
      <w:marTop w:val="0"/>
      <w:marBottom w:val="0"/>
      <w:divBdr>
        <w:top w:val="none" w:sz="0" w:space="0" w:color="auto"/>
        <w:left w:val="none" w:sz="0" w:space="0" w:color="auto"/>
        <w:bottom w:val="none" w:sz="0" w:space="0" w:color="auto"/>
        <w:right w:val="none" w:sz="0" w:space="0" w:color="auto"/>
      </w:divBdr>
    </w:div>
    <w:div w:id="2006779823">
      <w:bodyDiv w:val="1"/>
      <w:marLeft w:val="0"/>
      <w:marRight w:val="0"/>
      <w:marTop w:val="0"/>
      <w:marBottom w:val="0"/>
      <w:divBdr>
        <w:top w:val="none" w:sz="0" w:space="0" w:color="auto"/>
        <w:left w:val="none" w:sz="0" w:space="0" w:color="auto"/>
        <w:bottom w:val="none" w:sz="0" w:space="0" w:color="auto"/>
        <w:right w:val="none" w:sz="0" w:space="0" w:color="auto"/>
      </w:divBdr>
    </w:div>
    <w:div w:id="2006932916">
      <w:bodyDiv w:val="1"/>
      <w:marLeft w:val="0"/>
      <w:marRight w:val="0"/>
      <w:marTop w:val="0"/>
      <w:marBottom w:val="0"/>
      <w:divBdr>
        <w:top w:val="none" w:sz="0" w:space="0" w:color="auto"/>
        <w:left w:val="none" w:sz="0" w:space="0" w:color="auto"/>
        <w:bottom w:val="none" w:sz="0" w:space="0" w:color="auto"/>
        <w:right w:val="none" w:sz="0" w:space="0" w:color="auto"/>
      </w:divBdr>
    </w:div>
    <w:div w:id="2006975364">
      <w:bodyDiv w:val="1"/>
      <w:marLeft w:val="0"/>
      <w:marRight w:val="0"/>
      <w:marTop w:val="0"/>
      <w:marBottom w:val="0"/>
      <w:divBdr>
        <w:top w:val="none" w:sz="0" w:space="0" w:color="auto"/>
        <w:left w:val="none" w:sz="0" w:space="0" w:color="auto"/>
        <w:bottom w:val="none" w:sz="0" w:space="0" w:color="auto"/>
        <w:right w:val="none" w:sz="0" w:space="0" w:color="auto"/>
      </w:divBdr>
    </w:div>
    <w:div w:id="2007973013">
      <w:bodyDiv w:val="1"/>
      <w:marLeft w:val="0"/>
      <w:marRight w:val="0"/>
      <w:marTop w:val="0"/>
      <w:marBottom w:val="0"/>
      <w:divBdr>
        <w:top w:val="none" w:sz="0" w:space="0" w:color="auto"/>
        <w:left w:val="none" w:sz="0" w:space="0" w:color="auto"/>
        <w:bottom w:val="none" w:sz="0" w:space="0" w:color="auto"/>
        <w:right w:val="none" w:sz="0" w:space="0" w:color="auto"/>
      </w:divBdr>
    </w:div>
    <w:div w:id="2008046493">
      <w:bodyDiv w:val="1"/>
      <w:marLeft w:val="0"/>
      <w:marRight w:val="0"/>
      <w:marTop w:val="0"/>
      <w:marBottom w:val="0"/>
      <w:divBdr>
        <w:top w:val="none" w:sz="0" w:space="0" w:color="auto"/>
        <w:left w:val="none" w:sz="0" w:space="0" w:color="auto"/>
        <w:bottom w:val="none" w:sz="0" w:space="0" w:color="auto"/>
        <w:right w:val="none" w:sz="0" w:space="0" w:color="auto"/>
      </w:divBdr>
    </w:div>
    <w:div w:id="2008089739">
      <w:bodyDiv w:val="1"/>
      <w:marLeft w:val="0"/>
      <w:marRight w:val="0"/>
      <w:marTop w:val="0"/>
      <w:marBottom w:val="0"/>
      <w:divBdr>
        <w:top w:val="none" w:sz="0" w:space="0" w:color="auto"/>
        <w:left w:val="none" w:sz="0" w:space="0" w:color="auto"/>
        <w:bottom w:val="none" w:sz="0" w:space="0" w:color="auto"/>
        <w:right w:val="none" w:sz="0" w:space="0" w:color="auto"/>
      </w:divBdr>
    </w:div>
    <w:div w:id="2009596726">
      <w:bodyDiv w:val="1"/>
      <w:marLeft w:val="0"/>
      <w:marRight w:val="0"/>
      <w:marTop w:val="0"/>
      <w:marBottom w:val="0"/>
      <w:divBdr>
        <w:top w:val="none" w:sz="0" w:space="0" w:color="auto"/>
        <w:left w:val="none" w:sz="0" w:space="0" w:color="auto"/>
        <w:bottom w:val="none" w:sz="0" w:space="0" w:color="auto"/>
        <w:right w:val="none" w:sz="0" w:space="0" w:color="auto"/>
      </w:divBdr>
    </w:div>
    <w:div w:id="2009675980">
      <w:bodyDiv w:val="1"/>
      <w:marLeft w:val="0"/>
      <w:marRight w:val="0"/>
      <w:marTop w:val="0"/>
      <w:marBottom w:val="0"/>
      <w:divBdr>
        <w:top w:val="none" w:sz="0" w:space="0" w:color="auto"/>
        <w:left w:val="none" w:sz="0" w:space="0" w:color="auto"/>
        <w:bottom w:val="none" w:sz="0" w:space="0" w:color="auto"/>
        <w:right w:val="none" w:sz="0" w:space="0" w:color="auto"/>
      </w:divBdr>
    </w:div>
    <w:div w:id="2010980688">
      <w:bodyDiv w:val="1"/>
      <w:marLeft w:val="0"/>
      <w:marRight w:val="0"/>
      <w:marTop w:val="0"/>
      <w:marBottom w:val="0"/>
      <w:divBdr>
        <w:top w:val="none" w:sz="0" w:space="0" w:color="auto"/>
        <w:left w:val="none" w:sz="0" w:space="0" w:color="auto"/>
        <w:bottom w:val="none" w:sz="0" w:space="0" w:color="auto"/>
        <w:right w:val="none" w:sz="0" w:space="0" w:color="auto"/>
      </w:divBdr>
    </w:div>
    <w:div w:id="2011641207">
      <w:bodyDiv w:val="1"/>
      <w:marLeft w:val="0"/>
      <w:marRight w:val="0"/>
      <w:marTop w:val="0"/>
      <w:marBottom w:val="0"/>
      <w:divBdr>
        <w:top w:val="none" w:sz="0" w:space="0" w:color="auto"/>
        <w:left w:val="none" w:sz="0" w:space="0" w:color="auto"/>
        <w:bottom w:val="none" w:sz="0" w:space="0" w:color="auto"/>
        <w:right w:val="none" w:sz="0" w:space="0" w:color="auto"/>
      </w:divBdr>
    </w:div>
    <w:div w:id="2013489852">
      <w:bodyDiv w:val="1"/>
      <w:marLeft w:val="0"/>
      <w:marRight w:val="0"/>
      <w:marTop w:val="0"/>
      <w:marBottom w:val="0"/>
      <w:divBdr>
        <w:top w:val="none" w:sz="0" w:space="0" w:color="auto"/>
        <w:left w:val="none" w:sz="0" w:space="0" w:color="auto"/>
        <w:bottom w:val="none" w:sz="0" w:space="0" w:color="auto"/>
        <w:right w:val="none" w:sz="0" w:space="0" w:color="auto"/>
      </w:divBdr>
    </w:div>
    <w:div w:id="2014718404">
      <w:bodyDiv w:val="1"/>
      <w:marLeft w:val="0"/>
      <w:marRight w:val="0"/>
      <w:marTop w:val="0"/>
      <w:marBottom w:val="0"/>
      <w:divBdr>
        <w:top w:val="none" w:sz="0" w:space="0" w:color="auto"/>
        <w:left w:val="none" w:sz="0" w:space="0" w:color="auto"/>
        <w:bottom w:val="none" w:sz="0" w:space="0" w:color="auto"/>
        <w:right w:val="none" w:sz="0" w:space="0" w:color="auto"/>
      </w:divBdr>
    </w:div>
    <w:div w:id="2014723475">
      <w:bodyDiv w:val="1"/>
      <w:marLeft w:val="0"/>
      <w:marRight w:val="0"/>
      <w:marTop w:val="0"/>
      <w:marBottom w:val="0"/>
      <w:divBdr>
        <w:top w:val="none" w:sz="0" w:space="0" w:color="auto"/>
        <w:left w:val="none" w:sz="0" w:space="0" w:color="auto"/>
        <w:bottom w:val="none" w:sz="0" w:space="0" w:color="auto"/>
        <w:right w:val="none" w:sz="0" w:space="0" w:color="auto"/>
      </w:divBdr>
    </w:div>
    <w:div w:id="2016497600">
      <w:bodyDiv w:val="1"/>
      <w:marLeft w:val="0"/>
      <w:marRight w:val="0"/>
      <w:marTop w:val="0"/>
      <w:marBottom w:val="0"/>
      <w:divBdr>
        <w:top w:val="none" w:sz="0" w:space="0" w:color="auto"/>
        <w:left w:val="none" w:sz="0" w:space="0" w:color="auto"/>
        <w:bottom w:val="none" w:sz="0" w:space="0" w:color="auto"/>
        <w:right w:val="none" w:sz="0" w:space="0" w:color="auto"/>
      </w:divBdr>
    </w:div>
    <w:div w:id="2021421681">
      <w:bodyDiv w:val="1"/>
      <w:marLeft w:val="0"/>
      <w:marRight w:val="0"/>
      <w:marTop w:val="0"/>
      <w:marBottom w:val="0"/>
      <w:divBdr>
        <w:top w:val="none" w:sz="0" w:space="0" w:color="auto"/>
        <w:left w:val="none" w:sz="0" w:space="0" w:color="auto"/>
        <w:bottom w:val="none" w:sz="0" w:space="0" w:color="auto"/>
        <w:right w:val="none" w:sz="0" w:space="0" w:color="auto"/>
      </w:divBdr>
    </w:div>
    <w:div w:id="2022927104">
      <w:bodyDiv w:val="1"/>
      <w:marLeft w:val="0"/>
      <w:marRight w:val="0"/>
      <w:marTop w:val="0"/>
      <w:marBottom w:val="0"/>
      <w:divBdr>
        <w:top w:val="none" w:sz="0" w:space="0" w:color="auto"/>
        <w:left w:val="none" w:sz="0" w:space="0" w:color="auto"/>
        <w:bottom w:val="none" w:sz="0" w:space="0" w:color="auto"/>
        <w:right w:val="none" w:sz="0" w:space="0" w:color="auto"/>
      </w:divBdr>
    </w:div>
    <w:div w:id="2023194498">
      <w:bodyDiv w:val="1"/>
      <w:marLeft w:val="0"/>
      <w:marRight w:val="0"/>
      <w:marTop w:val="0"/>
      <w:marBottom w:val="0"/>
      <w:divBdr>
        <w:top w:val="none" w:sz="0" w:space="0" w:color="auto"/>
        <w:left w:val="none" w:sz="0" w:space="0" w:color="auto"/>
        <w:bottom w:val="none" w:sz="0" w:space="0" w:color="auto"/>
        <w:right w:val="none" w:sz="0" w:space="0" w:color="auto"/>
      </w:divBdr>
    </w:div>
    <w:div w:id="2024041216">
      <w:bodyDiv w:val="1"/>
      <w:marLeft w:val="0"/>
      <w:marRight w:val="0"/>
      <w:marTop w:val="0"/>
      <w:marBottom w:val="0"/>
      <w:divBdr>
        <w:top w:val="none" w:sz="0" w:space="0" w:color="auto"/>
        <w:left w:val="none" w:sz="0" w:space="0" w:color="auto"/>
        <w:bottom w:val="none" w:sz="0" w:space="0" w:color="auto"/>
        <w:right w:val="none" w:sz="0" w:space="0" w:color="auto"/>
      </w:divBdr>
    </w:div>
    <w:div w:id="2025356709">
      <w:bodyDiv w:val="1"/>
      <w:marLeft w:val="0"/>
      <w:marRight w:val="0"/>
      <w:marTop w:val="0"/>
      <w:marBottom w:val="0"/>
      <w:divBdr>
        <w:top w:val="none" w:sz="0" w:space="0" w:color="auto"/>
        <w:left w:val="none" w:sz="0" w:space="0" w:color="auto"/>
        <w:bottom w:val="none" w:sz="0" w:space="0" w:color="auto"/>
        <w:right w:val="none" w:sz="0" w:space="0" w:color="auto"/>
      </w:divBdr>
    </w:div>
    <w:div w:id="2025398330">
      <w:bodyDiv w:val="1"/>
      <w:marLeft w:val="0"/>
      <w:marRight w:val="0"/>
      <w:marTop w:val="0"/>
      <w:marBottom w:val="0"/>
      <w:divBdr>
        <w:top w:val="none" w:sz="0" w:space="0" w:color="auto"/>
        <w:left w:val="none" w:sz="0" w:space="0" w:color="auto"/>
        <w:bottom w:val="none" w:sz="0" w:space="0" w:color="auto"/>
        <w:right w:val="none" w:sz="0" w:space="0" w:color="auto"/>
      </w:divBdr>
    </w:div>
    <w:div w:id="2025473734">
      <w:bodyDiv w:val="1"/>
      <w:marLeft w:val="0"/>
      <w:marRight w:val="0"/>
      <w:marTop w:val="0"/>
      <w:marBottom w:val="0"/>
      <w:divBdr>
        <w:top w:val="none" w:sz="0" w:space="0" w:color="auto"/>
        <w:left w:val="none" w:sz="0" w:space="0" w:color="auto"/>
        <w:bottom w:val="none" w:sz="0" w:space="0" w:color="auto"/>
        <w:right w:val="none" w:sz="0" w:space="0" w:color="auto"/>
      </w:divBdr>
    </w:div>
    <w:div w:id="2026398058">
      <w:bodyDiv w:val="1"/>
      <w:marLeft w:val="0"/>
      <w:marRight w:val="0"/>
      <w:marTop w:val="0"/>
      <w:marBottom w:val="0"/>
      <w:divBdr>
        <w:top w:val="none" w:sz="0" w:space="0" w:color="auto"/>
        <w:left w:val="none" w:sz="0" w:space="0" w:color="auto"/>
        <w:bottom w:val="none" w:sz="0" w:space="0" w:color="auto"/>
        <w:right w:val="none" w:sz="0" w:space="0" w:color="auto"/>
      </w:divBdr>
    </w:div>
    <w:div w:id="2027561841">
      <w:bodyDiv w:val="1"/>
      <w:marLeft w:val="0"/>
      <w:marRight w:val="0"/>
      <w:marTop w:val="0"/>
      <w:marBottom w:val="0"/>
      <w:divBdr>
        <w:top w:val="none" w:sz="0" w:space="0" w:color="auto"/>
        <w:left w:val="none" w:sz="0" w:space="0" w:color="auto"/>
        <w:bottom w:val="none" w:sz="0" w:space="0" w:color="auto"/>
        <w:right w:val="none" w:sz="0" w:space="0" w:color="auto"/>
      </w:divBdr>
    </w:div>
    <w:div w:id="2027752054">
      <w:bodyDiv w:val="1"/>
      <w:marLeft w:val="0"/>
      <w:marRight w:val="0"/>
      <w:marTop w:val="0"/>
      <w:marBottom w:val="0"/>
      <w:divBdr>
        <w:top w:val="none" w:sz="0" w:space="0" w:color="auto"/>
        <w:left w:val="none" w:sz="0" w:space="0" w:color="auto"/>
        <w:bottom w:val="none" w:sz="0" w:space="0" w:color="auto"/>
        <w:right w:val="none" w:sz="0" w:space="0" w:color="auto"/>
      </w:divBdr>
    </w:div>
    <w:div w:id="2029913503">
      <w:bodyDiv w:val="1"/>
      <w:marLeft w:val="0"/>
      <w:marRight w:val="0"/>
      <w:marTop w:val="0"/>
      <w:marBottom w:val="0"/>
      <w:divBdr>
        <w:top w:val="none" w:sz="0" w:space="0" w:color="auto"/>
        <w:left w:val="none" w:sz="0" w:space="0" w:color="auto"/>
        <w:bottom w:val="none" w:sz="0" w:space="0" w:color="auto"/>
        <w:right w:val="none" w:sz="0" w:space="0" w:color="auto"/>
      </w:divBdr>
    </w:div>
    <w:div w:id="2030180388">
      <w:bodyDiv w:val="1"/>
      <w:marLeft w:val="0"/>
      <w:marRight w:val="0"/>
      <w:marTop w:val="0"/>
      <w:marBottom w:val="0"/>
      <w:divBdr>
        <w:top w:val="none" w:sz="0" w:space="0" w:color="auto"/>
        <w:left w:val="none" w:sz="0" w:space="0" w:color="auto"/>
        <w:bottom w:val="none" w:sz="0" w:space="0" w:color="auto"/>
        <w:right w:val="none" w:sz="0" w:space="0" w:color="auto"/>
      </w:divBdr>
    </w:div>
    <w:div w:id="2032145854">
      <w:bodyDiv w:val="1"/>
      <w:marLeft w:val="0"/>
      <w:marRight w:val="0"/>
      <w:marTop w:val="0"/>
      <w:marBottom w:val="0"/>
      <w:divBdr>
        <w:top w:val="none" w:sz="0" w:space="0" w:color="auto"/>
        <w:left w:val="none" w:sz="0" w:space="0" w:color="auto"/>
        <w:bottom w:val="none" w:sz="0" w:space="0" w:color="auto"/>
        <w:right w:val="none" w:sz="0" w:space="0" w:color="auto"/>
      </w:divBdr>
    </w:div>
    <w:div w:id="2033217874">
      <w:bodyDiv w:val="1"/>
      <w:marLeft w:val="0"/>
      <w:marRight w:val="0"/>
      <w:marTop w:val="0"/>
      <w:marBottom w:val="0"/>
      <w:divBdr>
        <w:top w:val="none" w:sz="0" w:space="0" w:color="auto"/>
        <w:left w:val="none" w:sz="0" w:space="0" w:color="auto"/>
        <w:bottom w:val="none" w:sz="0" w:space="0" w:color="auto"/>
        <w:right w:val="none" w:sz="0" w:space="0" w:color="auto"/>
      </w:divBdr>
    </w:div>
    <w:div w:id="2033452414">
      <w:bodyDiv w:val="1"/>
      <w:marLeft w:val="0"/>
      <w:marRight w:val="0"/>
      <w:marTop w:val="0"/>
      <w:marBottom w:val="0"/>
      <w:divBdr>
        <w:top w:val="none" w:sz="0" w:space="0" w:color="auto"/>
        <w:left w:val="none" w:sz="0" w:space="0" w:color="auto"/>
        <w:bottom w:val="none" w:sz="0" w:space="0" w:color="auto"/>
        <w:right w:val="none" w:sz="0" w:space="0" w:color="auto"/>
      </w:divBdr>
    </w:div>
    <w:div w:id="2034530407">
      <w:bodyDiv w:val="1"/>
      <w:marLeft w:val="0"/>
      <w:marRight w:val="0"/>
      <w:marTop w:val="0"/>
      <w:marBottom w:val="0"/>
      <w:divBdr>
        <w:top w:val="none" w:sz="0" w:space="0" w:color="auto"/>
        <w:left w:val="none" w:sz="0" w:space="0" w:color="auto"/>
        <w:bottom w:val="none" w:sz="0" w:space="0" w:color="auto"/>
        <w:right w:val="none" w:sz="0" w:space="0" w:color="auto"/>
      </w:divBdr>
    </w:div>
    <w:div w:id="2035108524">
      <w:bodyDiv w:val="1"/>
      <w:marLeft w:val="0"/>
      <w:marRight w:val="0"/>
      <w:marTop w:val="0"/>
      <w:marBottom w:val="0"/>
      <w:divBdr>
        <w:top w:val="none" w:sz="0" w:space="0" w:color="auto"/>
        <w:left w:val="none" w:sz="0" w:space="0" w:color="auto"/>
        <w:bottom w:val="none" w:sz="0" w:space="0" w:color="auto"/>
        <w:right w:val="none" w:sz="0" w:space="0" w:color="auto"/>
      </w:divBdr>
    </w:div>
    <w:div w:id="2035418391">
      <w:bodyDiv w:val="1"/>
      <w:marLeft w:val="0"/>
      <w:marRight w:val="0"/>
      <w:marTop w:val="0"/>
      <w:marBottom w:val="0"/>
      <w:divBdr>
        <w:top w:val="none" w:sz="0" w:space="0" w:color="auto"/>
        <w:left w:val="none" w:sz="0" w:space="0" w:color="auto"/>
        <w:bottom w:val="none" w:sz="0" w:space="0" w:color="auto"/>
        <w:right w:val="none" w:sz="0" w:space="0" w:color="auto"/>
      </w:divBdr>
    </w:div>
    <w:div w:id="2035494989">
      <w:bodyDiv w:val="1"/>
      <w:marLeft w:val="0"/>
      <w:marRight w:val="0"/>
      <w:marTop w:val="0"/>
      <w:marBottom w:val="0"/>
      <w:divBdr>
        <w:top w:val="none" w:sz="0" w:space="0" w:color="auto"/>
        <w:left w:val="none" w:sz="0" w:space="0" w:color="auto"/>
        <w:bottom w:val="none" w:sz="0" w:space="0" w:color="auto"/>
        <w:right w:val="none" w:sz="0" w:space="0" w:color="auto"/>
      </w:divBdr>
    </w:div>
    <w:div w:id="2035882588">
      <w:bodyDiv w:val="1"/>
      <w:marLeft w:val="0"/>
      <w:marRight w:val="0"/>
      <w:marTop w:val="0"/>
      <w:marBottom w:val="0"/>
      <w:divBdr>
        <w:top w:val="none" w:sz="0" w:space="0" w:color="auto"/>
        <w:left w:val="none" w:sz="0" w:space="0" w:color="auto"/>
        <w:bottom w:val="none" w:sz="0" w:space="0" w:color="auto"/>
        <w:right w:val="none" w:sz="0" w:space="0" w:color="auto"/>
      </w:divBdr>
    </w:div>
    <w:div w:id="2036924815">
      <w:bodyDiv w:val="1"/>
      <w:marLeft w:val="0"/>
      <w:marRight w:val="0"/>
      <w:marTop w:val="0"/>
      <w:marBottom w:val="0"/>
      <w:divBdr>
        <w:top w:val="none" w:sz="0" w:space="0" w:color="auto"/>
        <w:left w:val="none" w:sz="0" w:space="0" w:color="auto"/>
        <w:bottom w:val="none" w:sz="0" w:space="0" w:color="auto"/>
        <w:right w:val="none" w:sz="0" w:space="0" w:color="auto"/>
      </w:divBdr>
    </w:div>
    <w:div w:id="2038919666">
      <w:bodyDiv w:val="1"/>
      <w:marLeft w:val="0"/>
      <w:marRight w:val="0"/>
      <w:marTop w:val="0"/>
      <w:marBottom w:val="0"/>
      <w:divBdr>
        <w:top w:val="none" w:sz="0" w:space="0" w:color="auto"/>
        <w:left w:val="none" w:sz="0" w:space="0" w:color="auto"/>
        <w:bottom w:val="none" w:sz="0" w:space="0" w:color="auto"/>
        <w:right w:val="none" w:sz="0" w:space="0" w:color="auto"/>
      </w:divBdr>
    </w:div>
    <w:div w:id="2040933916">
      <w:bodyDiv w:val="1"/>
      <w:marLeft w:val="0"/>
      <w:marRight w:val="0"/>
      <w:marTop w:val="0"/>
      <w:marBottom w:val="0"/>
      <w:divBdr>
        <w:top w:val="none" w:sz="0" w:space="0" w:color="auto"/>
        <w:left w:val="none" w:sz="0" w:space="0" w:color="auto"/>
        <w:bottom w:val="none" w:sz="0" w:space="0" w:color="auto"/>
        <w:right w:val="none" w:sz="0" w:space="0" w:color="auto"/>
      </w:divBdr>
    </w:div>
    <w:div w:id="2041709058">
      <w:bodyDiv w:val="1"/>
      <w:marLeft w:val="0"/>
      <w:marRight w:val="0"/>
      <w:marTop w:val="0"/>
      <w:marBottom w:val="0"/>
      <w:divBdr>
        <w:top w:val="none" w:sz="0" w:space="0" w:color="auto"/>
        <w:left w:val="none" w:sz="0" w:space="0" w:color="auto"/>
        <w:bottom w:val="none" w:sz="0" w:space="0" w:color="auto"/>
        <w:right w:val="none" w:sz="0" w:space="0" w:color="auto"/>
      </w:divBdr>
    </w:div>
    <w:div w:id="2043044458">
      <w:bodyDiv w:val="1"/>
      <w:marLeft w:val="0"/>
      <w:marRight w:val="0"/>
      <w:marTop w:val="0"/>
      <w:marBottom w:val="0"/>
      <w:divBdr>
        <w:top w:val="none" w:sz="0" w:space="0" w:color="auto"/>
        <w:left w:val="none" w:sz="0" w:space="0" w:color="auto"/>
        <w:bottom w:val="none" w:sz="0" w:space="0" w:color="auto"/>
        <w:right w:val="none" w:sz="0" w:space="0" w:color="auto"/>
      </w:divBdr>
    </w:div>
    <w:div w:id="2043364458">
      <w:bodyDiv w:val="1"/>
      <w:marLeft w:val="0"/>
      <w:marRight w:val="0"/>
      <w:marTop w:val="0"/>
      <w:marBottom w:val="0"/>
      <w:divBdr>
        <w:top w:val="none" w:sz="0" w:space="0" w:color="auto"/>
        <w:left w:val="none" w:sz="0" w:space="0" w:color="auto"/>
        <w:bottom w:val="none" w:sz="0" w:space="0" w:color="auto"/>
        <w:right w:val="none" w:sz="0" w:space="0" w:color="auto"/>
      </w:divBdr>
      <w:divsChild>
        <w:div w:id="52781794">
          <w:marLeft w:val="0"/>
          <w:marRight w:val="0"/>
          <w:marTop w:val="0"/>
          <w:marBottom w:val="0"/>
          <w:divBdr>
            <w:top w:val="none" w:sz="0" w:space="0" w:color="auto"/>
            <w:left w:val="none" w:sz="0" w:space="0" w:color="auto"/>
            <w:bottom w:val="none" w:sz="0" w:space="0" w:color="auto"/>
            <w:right w:val="none" w:sz="0" w:space="0" w:color="auto"/>
          </w:divBdr>
        </w:div>
        <w:div w:id="236205233">
          <w:marLeft w:val="0"/>
          <w:marRight w:val="0"/>
          <w:marTop w:val="0"/>
          <w:marBottom w:val="0"/>
          <w:divBdr>
            <w:top w:val="none" w:sz="0" w:space="0" w:color="auto"/>
            <w:left w:val="none" w:sz="0" w:space="0" w:color="auto"/>
            <w:bottom w:val="none" w:sz="0" w:space="0" w:color="auto"/>
            <w:right w:val="none" w:sz="0" w:space="0" w:color="auto"/>
          </w:divBdr>
        </w:div>
      </w:divsChild>
    </w:div>
    <w:div w:id="2043506469">
      <w:bodyDiv w:val="1"/>
      <w:marLeft w:val="0"/>
      <w:marRight w:val="0"/>
      <w:marTop w:val="0"/>
      <w:marBottom w:val="0"/>
      <w:divBdr>
        <w:top w:val="none" w:sz="0" w:space="0" w:color="auto"/>
        <w:left w:val="none" w:sz="0" w:space="0" w:color="auto"/>
        <w:bottom w:val="none" w:sz="0" w:space="0" w:color="auto"/>
        <w:right w:val="none" w:sz="0" w:space="0" w:color="auto"/>
      </w:divBdr>
    </w:div>
    <w:div w:id="2043509807">
      <w:bodyDiv w:val="1"/>
      <w:marLeft w:val="0"/>
      <w:marRight w:val="0"/>
      <w:marTop w:val="0"/>
      <w:marBottom w:val="0"/>
      <w:divBdr>
        <w:top w:val="none" w:sz="0" w:space="0" w:color="auto"/>
        <w:left w:val="none" w:sz="0" w:space="0" w:color="auto"/>
        <w:bottom w:val="none" w:sz="0" w:space="0" w:color="auto"/>
        <w:right w:val="none" w:sz="0" w:space="0" w:color="auto"/>
      </w:divBdr>
    </w:div>
    <w:div w:id="2043899903">
      <w:bodyDiv w:val="1"/>
      <w:marLeft w:val="0"/>
      <w:marRight w:val="0"/>
      <w:marTop w:val="0"/>
      <w:marBottom w:val="0"/>
      <w:divBdr>
        <w:top w:val="none" w:sz="0" w:space="0" w:color="auto"/>
        <w:left w:val="none" w:sz="0" w:space="0" w:color="auto"/>
        <w:bottom w:val="none" w:sz="0" w:space="0" w:color="auto"/>
        <w:right w:val="none" w:sz="0" w:space="0" w:color="auto"/>
      </w:divBdr>
    </w:div>
    <w:div w:id="2044164164">
      <w:bodyDiv w:val="1"/>
      <w:marLeft w:val="0"/>
      <w:marRight w:val="0"/>
      <w:marTop w:val="0"/>
      <w:marBottom w:val="0"/>
      <w:divBdr>
        <w:top w:val="none" w:sz="0" w:space="0" w:color="auto"/>
        <w:left w:val="none" w:sz="0" w:space="0" w:color="auto"/>
        <w:bottom w:val="none" w:sz="0" w:space="0" w:color="auto"/>
        <w:right w:val="none" w:sz="0" w:space="0" w:color="auto"/>
      </w:divBdr>
    </w:div>
    <w:div w:id="2045715593">
      <w:bodyDiv w:val="1"/>
      <w:marLeft w:val="0"/>
      <w:marRight w:val="0"/>
      <w:marTop w:val="0"/>
      <w:marBottom w:val="0"/>
      <w:divBdr>
        <w:top w:val="none" w:sz="0" w:space="0" w:color="auto"/>
        <w:left w:val="none" w:sz="0" w:space="0" w:color="auto"/>
        <w:bottom w:val="none" w:sz="0" w:space="0" w:color="auto"/>
        <w:right w:val="none" w:sz="0" w:space="0" w:color="auto"/>
      </w:divBdr>
    </w:div>
    <w:div w:id="2046513715">
      <w:bodyDiv w:val="1"/>
      <w:marLeft w:val="0"/>
      <w:marRight w:val="0"/>
      <w:marTop w:val="0"/>
      <w:marBottom w:val="0"/>
      <w:divBdr>
        <w:top w:val="none" w:sz="0" w:space="0" w:color="auto"/>
        <w:left w:val="none" w:sz="0" w:space="0" w:color="auto"/>
        <w:bottom w:val="none" w:sz="0" w:space="0" w:color="auto"/>
        <w:right w:val="none" w:sz="0" w:space="0" w:color="auto"/>
      </w:divBdr>
    </w:div>
    <w:div w:id="2048144749">
      <w:bodyDiv w:val="1"/>
      <w:marLeft w:val="0"/>
      <w:marRight w:val="0"/>
      <w:marTop w:val="0"/>
      <w:marBottom w:val="0"/>
      <w:divBdr>
        <w:top w:val="none" w:sz="0" w:space="0" w:color="auto"/>
        <w:left w:val="none" w:sz="0" w:space="0" w:color="auto"/>
        <w:bottom w:val="none" w:sz="0" w:space="0" w:color="auto"/>
        <w:right w:val="none" w:sz="0" w:space="0" w:color="auto"/>
      </w:divBdr>
    </w:div>
    <w:div w:id="2049257496">
      <w:bodyDiv w:val="1"/>
      <w:marLeft w:val="0"/>
      <w:marRight w:val="0"/>
      <w:marTop w:val="0"/>
      <w:marBottom w:val="0"/>
      <w:divBdr>
        <w:top w:val="none" w:sz="0" w:space="0" w:color="auto"/>
        <w:left w:val="none" w:sz="0" w:space="0" w:color="auto"/>
        <w:bottom w:val="none" w:sz="0" w:space="0" w:color="auto"/>
        <w:right w:val="none" w:sz="0" w:space="0" w:color="auto"/>
      </w:divBdr>
    </w:div>
    <w:div w:id="2049331966">
      <w:bodyDiv w:val="1"/>
      <w:marLeft w:val="0"/>
      <w:marRight w:val="0"/>
      <w:marTop w:val="0"/>
      <w:marBottom w:val="0"/>
      <w:divBdr>
        <w:top w:val="none" w:sz="0" w:space="0" w:color="auto"/>
        <w:left w:val="none" w:sz="0" w:space="0" w:color="auto"/>
        <w:bottom w:val="none" w:sz="0" w:space="0" w:color="auto"/>
        <w:right w:val="none" w:sz="0" w:space="0" w:color="auto"/>
      </w:divBdr>
    </w:div>
    <w:div w:id="2051152868">
      <w:bodyDiv w:val="1"/>
      <w:marLeft w:val="0"/>
      <w:marRight w:val="0"/>
      <w:marTop w:val="0"/>
      <w:marBottom w:val="0"/>
      <w:divBdr>
        <w:top w:val="none" w:sz="0" w:space="0" w:color="auto"/>
        <w:left w:val="none" w:sz="0" w:space="0" w:color="auto"/>
        <w:bottom w:val="none" w:sz="0" w:space="0" w:color="auto"/>
        <w:right w:val="none" w:sz="0" w:space="0" w:color="auto"/>
      </w:divBdr>
    </w:div>
    <w:div w:id="2051488646">
      <w:bodyDiv w:val="1"/>
      <w:marLeft w:val="0"/>
      <w:marRight w:val="0"/>
      <w:marTop w:val="0"/>
      <w:marBottom w:val="0"/>
      <w:divBdr>
        <w:top w:val="none" w:sz="0" w:space="0" w:color="auto"/>
        <w:left w:val="none" w:sz="0" w:space="0" w:color="auto"/>
        <w:bottom w:val="none" w:sz="0" w:space="0" w:color="auto"/>
        <w:right w:val="none" w:sz="0" w:space="0" w:color="auto"/>
      </w:divBdr>
    </w:div>
    <w:div w:id="2053267245">
      <w:bodyDiv w:val="1"/>
      <w:marLeft w:val="0"/>
      <w:marRight w:val="0"/>
      <w:marTop w:val="0"/>
      <w:marBottom w:val="0"/>
      <w:divBdr>
        <w:top w:val="none" w:sz="0" w:space="0" w:color="auto"/>
        <w:left w:val="none" w:sz="0" w:space="0" w:color="auto"/>
        <w:bottom w:val="none" w:sz="0" w:space="0" w:color="auto"/>
        <w:right w:val="none" w:sz="0" w:space="0" w:color="auto"/>
      </w:divBdr>
    </w:div>
    <w:div w:id="2053310414">
      <w:bodyDiv w:val="1"/>
      <w:marLeft w:val="0"/>
      <w:marRight w:val="0"/>
      <w:marTop w:val="0"/>
      <w:marBottom w:val="0"/>
      <w:divBdr>
        <w:top w:val="none" w:sz="0" w:space="0" w:color="auto"/>
        <w:left w:val="none" w:sz="0" w:space="0" w:color="auto"/>
        <w:bottom w:val="none" w:sz="0" w:space="0" w:color="auto"/>
        <w:right w:val="none" w:sz="0" w:space="0" w:color="auto"/>
      </w:divBdr>
    </w:div>
    <w:div w:id="2054648516">
      <w:bodyDiv w:val="1"/>
      <w:marLeft w:val="0"/>
      <w:marRight w:val="0"/>
      <w:marTop w:val="0"/>
      <w:marBottom w:val="0"/>
      <w:divBdr>
        <w:top w:val="none" w:sz="0" w:space="0" w:color="auto"/>
        <w:left w:val="none" w:sz="0" w:space="0" w:color="auto"/>
        <w:bottom w:val="none" w:sz="0" w:space="0" w:color="auto"/>
        <w:right w:val="none" w:sz="0" w:space="0" w:color="auto"/>
      </w:divBdr>
    </w:div>
    <w:div w:id="2056004071">
      <w:bodyDiv w:val="1"/>
      <w:marLeft w:val="0"/>
      <w:marRight w:val="0"/>
      <w:marTop w:val="0"/>
      <w:marBottom w:val="0"/>
      <w:divBdr>
        <w:top w:val="none" w:sz="0" w:space="0" w:color="auto"/>
        <w:left w:val="none" w:sz="0" w:space="0" w:color="auto"/>
        <w:bottom w:val="none" w:sz="0" w:space="0" w:color="auto"/>
        <w:right w:val="none" w:sz="0" w:space="0" w:color="auto"/>
      </w:divBdr>
    </w:div>
    <w:div w:id="2057270177">
      <w:bodyDiv w:val="1"/>
      <w:marLeft w:val="0"/>
      <w:marRight w:val="0"/>
      <w:marTop w:val="0"/>
      <w:marBottom w:val="0"/>
      <w:divBdr>
        <w:top w:val="none" w:sz="0" w:space="0" w:color="auto"/>
        <w:left w:val="none" w:sz="0" w:space="0" w:color="auto"/>
        <w:bottom w:val="none" w:sz="0" w:space="0" w:color="auto"/>
        <w:right w:val="none" w:sz="0" w:space="0" w:color="auto"/>
      </w:divBdr>
    </w:div>
    <w:div w:id="2057728805">
      <w:bodyDiv w:val="1"/>
      <w:marLeft w:val="0"/>
      <w:marRight w:val="0"/>
      <w:marTop w:val="0"/>
      <w:marBottom w:val="0"/>
      <w:divBdr>
        <w:top w:val="none" w:sz="0" w:space="0" w:color="auto"/>
        <w:left w:val="none" w:sz="0" w:space="0" w:color="auto"/>
        <w:bottom w:val="none" w:sz="0" w:space="0" w:color="auto"/>
        <w:right w:val="none" w:sz="0" w:space="0" w:color="auto"/>
      </w:divBdr>
    </w:div>
    <w:div w:id="2057729644">
      <w:bodyDiv w:val="1"/>
      <w:marLeft w:val="0"/>
      <w:marRight w:val="0"/>
      <w:marTop w:val="0"/>
      <w:marBottom w:val="0"/>
      <w:divBdr>
        <w:top w:val="none" w:sz="0" w:space="0" w:color="auto"/>
        <w:left w:val="none" w:sz="0" w:space="0" w:color="auto"/>
        <w:bottom w:val="none" w:sz="0" w:space="0" w:color="auto"/>
        <w:right w:val="none" w:sz="0" w:space="0" w:color="auto"/>
      </w:divBdr>
    </w:div>
    <w:div w:id="2058117695">
      <w:bodyDiv w:val="1"/>
      <w:marLeft w:val="0"/>
      <w:marRight w:val="0"/>
      <w:marTop w:val="0"/>
      <w:marBottom w:val="0"/>
      <w:divBdr>
        <w:top w:val="none" w:sz="0" w:space="0" w:color="auto"/>
        <w:left w:val="none" w:sz="0" w:space="0" w:color="auto"/>
        <w:bottom w:val="none" w:sz="0" w:space="0" w:color="auto"/>
        <w:right w:val="none" w:sz="0" w:space="0" w:color="auto"/>
      </w:divBdr>
    </w:div>
    <w:div w:id="2059089773">
      <w:bodyDiv w:val="1"/>
      <w:marLeft w:val="0"/>
      <w:marRight w:val="0"/>
      <w:marTop w:val="0"/>
      <w:marBottom w:val="0"/>
      <w:divBdr>
        <w:top w:val="none" w:sz="0" w:space="0" w:color="auto"/>
        <w:left w:val="none" w:sz="0" w:space="0" w:color="auto"/>
        <w:bottom w:val="none" w:sz="0" w:space="0" w:color="auto"/>
        <w:right w:val="none" w:sz="0" w:space="0" w:color="auto"/>
      </w:divBdr>
    </w:div>
    <w:div w:id="2060663759">
      <w:bodyDiv w:val="1"/>
      <w:marLeft w:val="0"/>
      <w:marRight w:val="0"/>
      <w:marTop w:val="0"/>
      <w:marBottom w:val="0"/>
      <w:divBdr>
        <w:top w:val="none" w:sz="0" w:space="0" w:color="auto"/>
        <w:left w:val="none" w:sz="0" w:space="0" w:color="auto"/>
        <w:bottom w:val="none" w:sz="0" w:space="0" w:color="auto"/>
        <w:right w:val="none" w:sz="0" w:space="0" w:color="auto"/>
      </w:divBdr>
    </w:div>
    <w:div w:id="2060981626">
      <w:bodyDiv w:val="1"/>
      <w:marLeft w:val="0"/>
      <w:marRight w:val="0"/>
      <w:marTop w:val="0"/>
      <w:marBottom w:val="0"/>
      <w:divBdr>
        <w:top w:val="none" w:sz="0" w:space="0" w:color="auto"/>
        <w:left w:val="none" w:sz="0" w:space="0" w:color="auto"/>
        <w:bottom w:val="none" w:sz="0" w:space="0" w:color="auto"/>
        <w:right w:val="none" w:sz="0" w:space="0" w:color="auto"/>
      </w:divBdr>
    </w:div>
    <w:div w:id="2064714015">
      <w:bodyDiv w:val="1"/>
      <w:marLeft w:val="0"/>
      <w:marRight w:val="0"/>
      <w:marTop w:val="0"/>
      <w:marBottom w:val="0"/>
      <w:divBdr>
        <w:top w:val="none" w:sz="0" w:space="0" w:color="auto"/>
        <w:left w:val="none" w:sz="0" w:space="0" w:color="auto"/>
        <w:bottom w:val="none" w:sz="0" w:space="0" w:color="auto"/>
        <w:right w:val="none" w:sz="0" w:space="0" w:color="auto"/>
      </w:divBdr>
    </w:div>
    <w:div w:id="2064787041">
      <w:bodyDiv w:val="1"/>
      <w:marLeft w:val="0"/>
      <w:marRight w:val="0"/>
      <w:marTop w:val="0"/>
      <w:marBottom w:val="0"/>
      <w:divBdr>
        <w:top w:val="none" w:sz="0" w:space="0" w:color="auto"/>
        <w:left w:val="none" w:sz="0" w:space="0" w:color="auto"/>
        <w:bottom w:val="none" w:sz="0" w:space="0" w:color="auto"/>
        <w:right w:val="none" w:sz="0" w:space="0" w:color="auto"/>
      </w:divBdr>
    </w:div>
    <w:div w:id="2065789604">
      <w:bodyDiv w:val="1"/>
      <w:marLeft w:val="0"/>
      <w:marRight w:val="0"/>
      <w:marTop w:val="0"/>
      <w:marBottom w:val="0"/>
      <w:divBdr>
        <w:top w:val="none" w:sz="0" w:space="0" w:color="auto"/>
        <w:left w:val="none" w:sz="0" w:space="0" w:color="auto"/>
        <w:bottom w:val="none" w:sz="0" w:space="0" w:color="auto"/>
        <w:right w:val="none" w:sz="0" w:space="0" w:color="auto"/>
      </w:divBdr>
    </w:div>
    <w:div w:id="2065912761">
      <w:bodyDiv w:val="1"/>
      <w:marLeft w:val="0"/>
      <w:marRight w:val="0"/>
      <w:marTop w:val="0"/>
      <w:marBottom w:val="0"/>
      <w:divBdr>
        <w:top w:val="none" w:sz="0" w:space="0" w:color="auto"/>
        <w:left w:val="none" w:sz="0" w:space="0" w:color="auto"/>
        <w:bottom w:val="none" w:sz="0" w:space="0" w:color="auto"/>
        <w:right w:val="none" w:sz="0" w:space="0" w:color="auto"/>
      </w:divBdr>
    </w:div>
    <w:div w:id="2066173136">
      <w:bodyDiv w:val="1"/>
      <w:marLeft w:val="0"/>
      <w:marRight w:val="0"/>
      <w:marTop w:val="0"/>
      <w:marBottom w:val="0"/>
      <w:divBdr>
        <w:top w:val="none" w:sz="0" w:space="0" w:color="auto"/>
        <w:left w:val="none" w:sz="0" w:space="0" w:color="auto"/>
        <w:bottom w:val="none" w:sz="0" w:space="0" w:color="auto"/>
        <w:right w:val="none" w:sz="0" w:space="0" w:color="auto"/>
      </w:divBdr>
    </w:div>
    <w:div w:id="2067214555">
      <w:bodyDiv w:val="1"/>
      <w:marLeft w:val="0"/>
      <w:marRight w:val="0"/>
      <w:marTop w:val="0"/>
      <w:marBottom w:val="0"/>
      <w:divBdr>
        <w:top w:val="none" w:sz="0" w:space="0" w:color="auto"/>
        <w:left w:val="none" w:sz="0" w:space="0" w:color="auto"/>
        <w:bottom w:val="none" w:sz="0" w:space="0" w:color="auto"/>
        <w:right w:val="none" w:sz="0" w:space="0" w:color="auto"/>
      </w:divBdr>
    </w:div>
    <w:div w:id="2069527725">
      <w:bodyDiv w:val="1"/>
      <w:marLeft w:val="0"/>
      <w:marRight w:val="0"/>
      <w:marTop w:val="0"/>
      <w:marBottom w:val="0"/>
      <w:divBdr>
        <w:top w:val="none" w:sz="0" w:space="0" w:color="auto"/>
        <w:left w:val="none" w:sz="0" w:space="0" w:color="auto"/>
        <w:bottom w:val="none" w:sz="0" w:space="0" w:color="auto"/>
        <w:right w:val="none" w:sz="0" w:space="0" w:color="auto"/>
      </w:divBdr>
    </w:div>
    <w:div w:id="2070029941">
      <w:bodyDiv w:val="1"/>
      <w:marLeft w:val="0"/>
      <w:marRight w:val="0"/>
      <w:marTop w:val="0"/>
      <w:marBottom w:val="0"/>
      <w:divBdr>
        <w:top w:val="none" w:sz="0" w:space="0" w:color="auto"/>
        <w:left w:val="none" w:sz="0" w:space="0" w:color="auto"/>
        <w:bottom w:val="none" w:sz="0" w:space="0" w:color="auto"/>
        <w:right w:val="none" w:sz="0" w:space="0" w:color="auto"/>
      </w:divBdr>
    </w:div>
    <w:div w:id="2072338441">
      <w:bodyDiv w:val="1"/>
      <w:marLeft w:val="0"/>
      <w:marRight w:val="0"/>
      <w:marTop w:val="0"/>
      <w:marBottom w:val="0"/>
      <w:divBdr>
        <w:top w:val="none" w:sz="0" w:space="0" w:color="auto"/>
        <w:left w:val="none" w:sz="0" w:space="0" w:color="auto"/>
        <w:bottom w:val="none" w:sz="0" w:space="0" w:color="auto"/>
        <w:right w:val="none" w:sz="0" w:space="0" w:color="auto"/>
      </w:divBdr>
    </w:div>
    <w:div w:id="2072580718">
      <w:bodyDiv w:val="1"/>
      <w:marLeft w:val="0"/>
      <w:marRight w:val="0"/>
      <w:marTop w:val="0"/>
      <w:marBottom w:val="0"/>
      <w:divBdr>
        <w:top w:val="none" w:sz="0" w:space="0" w:color="auto"/>
        <w:left w:val="none" w:sz="0" w:space="0" w:color="auto"/>
        <w:bottom w:val="none" w:sz="0" w:space="0" w:color="auto"/>
        <w:right w:val="none" w:sz="0" w:space="0" w:color="auto"/>
      </w:divBdr>
    </w:div>
    <w:div w:id="2073307091">
      <w:bodyDiv w:val="1"/>
      <w:marLeft w:val="0"/>
      <w:marRight w:val="0"/>
      <w:marTop w:val="0"/>
      <w:marBottom w:val="0"/>
      <w:divBdr>
        <w:top w:val="none" w:sz="0" w:space="0" w:color="auto"/>
        <w:left w:val="none" w:sz="0" w:space="0" w:color="auto"/>
        <w:bottom w:val="none" w:sz="0" w:space="0" w:color="auto"/>
        <w:right w:val="none" w:sz="0" w:space="0" w:color="auto"/>
      </w:divBdr>
    </w:div>
    <w:div w:id="2073575718">
      <w:bodyDiv w:val="1"/>
      <w:marLeft w:val="0"/>
      <w:marRight w:val="0"/>
      <w:marTop w:val="0"/>
      <w:marBottom w:val="0"/>
      <w:divBdr>
        <w:top w:val="none" w:sz="0" w:space="0" w:color="auto"/>
        <w:left w:val="none" w:sz="0" w:space="0" w:color="auto"/>
        <w:bottom w:val="none" w:sz="0" w:space="0" w:color="auto"/>
        <w:right w:val="none" w:sz="0" w:space="0" w:color="auto"/>
      </w:divBdr>
    </w:div>
    <w:div w:id="2073654120">
      <w:bodyDiv w:val="1"/>
      <w:marLeft w:val="0"/>
      <w:marRight w:val="0"/>
      <w:marTop w:val="0"/>
      <w:marBottom w:val="0"/>
      <w:divBdr>
        <w:top w:val="none" w:sz="0" w:space="0" w:color="auto"/>
        <w:left w:val="none" w:sz="0" w:space="0" w:color="auto"/>
        <w:bottom w:val="none" w:sz="0" w:space="0" w:color="auto"/>
        <w:right w:val="none" w:sz="0" w:space="0" w:color="auto"/>
      </w:divBdr>
    </w:div>
    <w:div w:id="2073918874">
      <w:bodyDiv w:val="1"/>
      <w:marLeft w:val="0"/>
      <w:marRight w:val="0"/>
      <w:marTop w:val="0"/>
      <w:marBottom w:val="0"/>
      <w:divBdr>
        <w:top w:val="none" w:sz="0" w:space="0" w:color="auto"/>
        <w:left w:val="none" w:sz="0" w:space="0" w:color="auto"/>
        <w:bottom w:val="none" w:sz="0" w:space="0" w:color="auto"/>
        <w:right w:val="none" w:sz="0" w:space="0" w:color="auto"/>
      </w:divBdr>
    </w:div>
    <w:div w:id="2074814389">
      <w:bodyDiv w:val="1"/>
      <w:marLeft w:val="0"/>
      <w:marRight w:val="0"/>
      <w:marTop w:val="0"/>
      <w:marBottom w:val="0"/>
      <w:divBdr>
        <w:top w:val="none" w:sz="0" w:space="0" w:color="auto"/>
        <w:left w:val="none" w:sz="0" w:space="0" w:color="auto"/>
        <w:bottom w:val="none" w:sz="0" w:space="0" w:color="auto"/>
        <w:right w:val="none" w:sz="0" w:space="0" w:color="auto"/>
      </w:divBdr>
    </w:div>
    <w:div w:id="2076119179">
      <w:bodyDiv w:val="1"/>
      <w:marLeft w:val="0"/>
      <w:marRight w:val="0"/>
      <w:marTop w:val="0"/>
      <w:marBottom w:val="0"/>
      <w:divBdr>
        <w:top w:val="none" w:sz="0" w:space="0" w:color="auto"/>
        <w:left w:val="none" w:sz="0" w:space="0" w:color="auto"/>
        <w:bottom w:val="none" w:sz="0" w:space="0" w:color="auto"/>
        <w:right w:val="none" w:sz="0" w:space="0" w:color="auto"/>
      </w:divBdr>
    </w:div>
    <w:div w:id="2076659176">
      <w:bodyDiv w:val="1"/>
      <w:marLeft w:val="0"/>
      <w:marRight w:val="0"/>
      <w:marTop w:val="0"/>
      <w:marBottom w:val="0"/>
      <w:divBdr>
        <w:top w:val="none" w:sz="0" w:space="0" w:color="auto"/>
        <w:left w:val="none" w:sz="0" w:space="0" w:color="auto"/>
        <w:bottom w:val="none" w:sz="0" w:space="0" w:color="auto"/>
        <w:right w:val="none" w:sz="0" w:space="0" w:color="auto"/>
      </w:divBdr>
    </w:div>
    <w:div w:id="2078700906">
      <w:bodyDiv w:val="1"/>
      <w:marLeft w:val="0"/>
      <w:marRight w:val="0"/>
      <w:marTop w:val="0"/>
      <w:marBottom w:val="0"/>
      <w:divBdr>
        <w:top w:val="none" w:sz="0" w:space="0" w:color="auto"/>
        <w:left w:val="none" w:sz="0" w:space="0" w:color="auto"/>
        <w:bottom w:val="none" w:sz="0" w:space="0" w:color="auto"/>
        <w:right w:val="none" w:sz="0" w:space="0" w:color="auto"/>
      </w:divBdr>
    </w:div>
    <w:div w:id="2078816012">
      <w:bodyDiv w:val="1"/>
      <w:marLeft w:val="0"/>
      <w:marRight w:val="0"/>
      <w:marTop w:val="0"/>
      <w:marBottom w:val="0"/>
      <w:divBdr>
        <w:top w:val="none" w:sz="0" w:space="0" w:color="auto"/>
        <w:left w:val="none" w:sz="0" w:space="0" w:color="auto"/>
        <w:bottom w:val="none" w:sz="0" w:space="0" w:color="auto"/>
        <w:right w:val="none" w:sz="0" w:space="0" w:color="auto"/>
      </w:divBdr>
    </w:div>
    <w:div w:id="2079211485">
      <w:bodyDiv w:val="1"/>
      <w:marLeft w:val="0"/>
      <w:marRight w:val="0"/>
      <w:marTop w:val="0"/>
      <w:marBottom w:val="0"/>
      <w:divBdr>
        <w:top w:val="none" w:sz="0" w:space="0" w:color="auto"/>
        <w:left w:val="none" w:sz="0" w:space="0" w:color="auto"/>
        <w:bottom w:val="none" w:sz="0" w:space="0" w:color="auto"/>
        <w:right w:val="none" w:sz="0" w:space="0" w:color="auto"/>
      </w:divBdr>
    </w:div>
    <w:div w:id="2084986905">
      <w:bodyDiv w:val="1"/>
      <w:marLeft w:val="0"/>
      <w:marRight w:val="0"/>
      <w:marTop w:val="0"/>
      <w:marBottom w:val="0"/>
      <w:divBdr>
        <w:top w:val="none" w:sz="0" w:space="0" w:color="auto"/>
        <w:left w:val="none" w:sz="0" w:space="0" w:color="auto"/>
        <w:bottom w:val="none" w:sz="0" w:space="0" w:color="auto"/>
        <w:right w:val="none" w:sz="0" w:space="0" w:color="auto"/>
      </w:divBdr>
    </w:div>
    <w:div w:id="2086146382">
      <w:bodyDiv w:val="1"/>
      <w:marLeft w:val="0"/>
      <w:marRight w:val="0"/>
      <w:marTop w:val="0"/>
      <w:marBottom w:val="0"/>
      <w:divBdr>
        <w:top w:val="none" w:sz="0" w:space="0" w:color="auto"/>
        <w:left w:val="none" w:sz="0" w:space="0" w:color="auto"/>
        <w:bottom w:val="none" w:sz="0" w:space="0" w:color="auto"/>
        <w:right w:val="none" w:sz="0" w:space="0" w:color="auto"/>
      </w:divBdr>
    </w:div>
    <w:div w:id="2088186696">
      <w:bodyDiv w:val="1"/>
      <w:marLeft w:val="0"/>
      <w:marRight w:val="0"/>
      <w:marTop w:val="0"/>
      <w:marBottom w:val="0"/>
      <w:divBdr>
        <w:top w:val="none" w:sz="0" w:space="0" w:color="auto"/>
        <w:left w:val="none" w:sz="0" w:space="0" w:color="auto"/>
        <w:bottom w:val="none" w:sz="0" w:space="0" w:color="auto"/>
        <w:right w:val="none" w:sz="0" w:space="0" w:color="auto"/>
      </w:divBdr>
    </w:div>
    <w:div w:id="2089576326">
      <w:bodyDiv w:val="1"/>
      <w:marLeft w:val="0"/>
      <w:marRight w:val="0"/>
      <w:marTop w:val="0"/>
      <w:marBottom w:val="0"/>
      <w:divBdr>
        <w:top w:val="none" w:sz="0" w:space="0" w:color="auto"/>
        <w:left w:val="none" w:sz="0" w:space="0" w:color="auto"/>
        <w:bottom w:val="none" w:sz="0" w:space="0" w:color="auto"/>
        <w:right w:val="none" w:sz="0" w:space="0" w:color="auto"/>
      </w:divBdr>
    </w:div>
    <w:div w:id="2090341951">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 w:id="2091461623">
      <w:bodyDiv w:val="1"/>
      <w:marLeft w:val="0"/>
      <w:marRight w:val="0"/>
      <w:marTop w:val="0"/>
      <w:marBottom w:val="0"/>
      <w:divBdr>
        <w:top w:val="none" w:sz="0" w:space="0" w:color="auto"/>
        <w:left w:val="none" w:sz="0" w:space="0" w:color="auto"/>
        <w:bottom w:val="none" w:sz="0" w:space="0" w:color="auto"/>
        <w:right w:val="none" w:sz="0" w:space="0" w:color="auto"/>
      </w:divBdr>
    </w:div>
    <w:div w:id="2091728406">
      <w:bodyDiv w:val="1"/>
      <w:marLeft w:val="0"/>
      <w:marRight w:val="0"/>
      <w:marTop w:val="0"/>
      <w:marBottom w:val="0"/>
      <w:divBdr>
        <w:top w:val="none" w:sz="0" w:space="0" w:color="auto"/>
        <w:left w:val="none" w:sz="0" w:space="0" w:color="auto"/>
        <w:bottom w:val="none" w:sz="0" w:space="0" w:color="auto"/>
        <w:right w:val="none" w:sz="0" w:space="0" w:color="auto"/>
      </w:divBdr>
    </w:div>
    <w:div w:id="2091810437">
      <w:bodyDiv w:val="1"/>
      <w:marLeft w:val="0"/>
      <w:marRight w:val="0"/>
      <w:marTop w:val="0"/>
      <w:marBottom w:val="0"/>
      <w:divBdr>
        <w:top w:val="none" w:sz="0" w:space="0" w:color="auto"/>
        <w:left w:val="none" w:sz="0" w:space="0" w:color="auto"/>
        <w:bottom w:val="none" w:sz="0" w:space="0" w:color="auto"/>
        <w:right w:val="none" w:sz="0" w:space="0" w:color="auto"/>
      </w:divBdr>
    </w:div>
    <w:div w:id="2092698523">
      <w:bodyDiv w:val="1"/>
      <w:marLeft w:val="0"/>
      <w:marRight w:val="0"/>
      <w:marTop w:val="0"/>
      <w:marBottom w:val="0"/>
      <w:divBdr>
        <w:top w:val="none" w:sz="0" w:space="0" w:color="auto"/>
        <w:left w:val="none" w:sz="0" w:space="0" w:color="auto"/>
        <w:bottom w:val="none" w:sz="0" w:space="0" w:color="auto"/>
        <w:right w:val="none" w:sz="0" w:space="0" w:color="auto"/>
      </w:divBdr>
    </w:div>
    <w:div w:id="2093121433">
      <w:bodyDiv w:val="1"/>
      <w:marLeft w:val="0"/>
      <w:marRight w:val="0"/>
      <w:marTop w:val="0"/>
      <w:marBottom w:val="0"/>
      <w:divBdr>
        <w:top w:val="none" w:sz="0" w:space="0" w:color="auto"/>
        <w:left w:val="none" w:sz="0" w:space="0" w:color="auto"/>
        <w:bottom w:val="none" w:sz="0" w:space="0" w:color="auto"/>
        <w:right w:val="none" w:sz="0" w:space="0" w:color="auto"/>
      </w:divBdr>
    </w:div>
    <w:div w:id="2093160285">
      <w:bodyDiv w:val="1"/>
      <w:marLeft w:val="0"/>
      <w:marRight w:val="0"/>
      <w:marTop w:val="0"/>
      <w:marBottom w:val="0"/>
      <w:divBdr>
        <w:top w:val="none" w:sz="0" w:space="0" w:color="auto"/>
        <w:left w:val="none" w:sz="0" w:space="0" w:color="auto"/>
        <w:bottom w:val="none" w:sz="0" w:space="0" w:color="auto"/>
        <w:right w:val="none" w:sz="0" w:space="0" w:color="auto"/>
      </w:divBdr>
    </w:div>
    <w:div w:id="2094083288">
      <w:bodyDiv w:val="1"/>
      <w:marLeft w:val="0"/>
      <w:marRight w:val="0"/>
      <w:marTop w:val="0"/>
      <w:marBottom w:val="0"/>
      <w:divBdr>
        <w:top w:val="none" w:sz="0" w:space="0" w:color="auto"/>
        <w:left w:val="none" w:sz="0" w:space="0" w:color="auto"/>
        <w:bottom w:val="none" w:sz="0" w:space="0" w:color="auto"/>
        <w:right w:val="none" w:sz="0" w:space="0" w:color="auto"/>
      </w:divBdr>
    </w:div>
    <w:div w:id="2094740029">
      <w:bodyDiv w:val="1"/>
      <w:marLeft w:val="0"/>
      <w:marRight w:val="0"/>
      <w:marTop w:val="0"/>
      <w:marBottom w:val="0"/>
      <w:divBdr>
        <w:top w:val="none" w:sz="0" w:space="0" w:color="auto"/>
        <w:left w:val="none" w:sz="0" w:space="0" w:color="auto"/>
        <w:bottom w:val="none" w:sz="0" w:space="0" w:color="auto"/>
        <w:right w:val="none" w:sz="0" w:space="0" w:color="auto"/>
      </w:divBdr>
    </w:div>
    <w:div w:id="2097169223">
      <w:bodyDiv w:val="1"/>
      <w:marLeft w:val="0"/>
      <w:marRight w:val="0"/>
      <w:marTop w:val="0"/>
      <w:marBottom w:val="0"/>
      <w:divBdr>
        <w:top w:val="none" w:sz="0" w:space="0" w:color="auto"/>
        <w:left w:val="none" w:sz="0" w:space="0" w:color="auto"/>
        <w:bottom w:val="none" w:sz="0" w:space="0" w:color="auto"/>
        <w:right w:val="none" w:sz="0" w:space="0" w:color="auto"/>
      </w:divBdr>
    </w:div>
    <w:div w:id="2099058912">
      <w:bodyDiv w:val="1"/>
      <w:marLeft w:val="0"/>
      <w:marRight w:val="0"/>
      <w:marTop w:val="0"/>
      <w:marBottom w:val="0"/>
      <w:divBdr>
        <w:top w:val="none" w:sz="0" w:space="0" w:color="auto"/>
        <w:left w:val="none" w:sz="0" w:space="0" w:color="auto"/>
        <w:bottom w:val="none" w:sz="0" w:space="0" w:color="auto"/>
        <w:right w:val="none" w:sz="0" w:space="0" w:color="auto"/>
      </w:divBdr>
    </w:div>
    <w:div w:id="2099791370">
      <w:bodyDiv w:val="1"/>
      <w:marLeft w:val="0"/>
      <w:marRight w:val="0"/>
      <w:marTop w:val="0"/>
      <w:marBottom w:val="0"/>
      <w:divBdr>
        <w:top w:val="none" w:sz="0" w:space="0" w:color="auto"/>
        <w:left w:val="none" w:sz="0" w:space="0" w:color="auto"/>
        <w:bottom w:val="none" w:sz="0" w:space="0" w:color="auto"/>
        <w:right w:val="none" w:sz="0" w:space="0" w:color="auto"/>
      </w:divBdr>
    </w:div>
    <w:div w:id="2100632643">
      <w:bodyDiv w:val="1"/>
      <w:marLeft w:val="0"/>
      <w:marRight w:val="0"/>
      <w:marTop w:val="0"/>
      <w:marBottom w:val="0"/>
      <w:divBdr>
        <w:top w:val="none" w:sz="0" w:space="0" w:color="auto"/>
        <w:left w:val="none" w:sz="0" w:space="0" w:color="auto"/>
        <w:bottom w:val="none" w:sz="0" w:space="0" w:color="auto"/>
        <w:right w:val="none" w:sz="0" w:space="0" w:color="auto"/>
      </w:divBdr>
    </w:div>
    <w:div w:id="2102021857">
      <w:bodyDiv w:val="1"/>
      <w:marLeft w:val="0"/>
      <w:marRight w:val="0"/>
      <w:marTop w:val="0"/>
      <w:marBottom w:val="0"/>
      <w:divBdr>
        <w:top w:val="none" w:sz="0" w:space="0" w:color="auto"/>
        <w:left w:val="none" w:sz="0" w:space="0" w:color="auto"/>
        <w:bottom w:val="none" w:sz="0" w:space="0" w:color="auto"/>
        <w:right w:val="none" w:sz="0" w:space="0" w:color="auto"/>
      </w:divBdr>
    </w:div>
    <w:div w:id="2102791759">
      <w:bodyDiv w:val="1"/>
      <w:marLeft w:val="0"/>
      <w:marRight w:val="0"/>
      <w:marTop w:val="0"/>
      <w:marBottom w:val="0"/>
      <w:divBdr>
        <w:top w:val="none" w:sz="0" w:space="0" w:color="auto"/>
        <w:left w:val="none" w:sz="0" w:space="0" w:color="auto"/>
        <w:bottom w:val="none" w:sz="0" w:space="0" w:color="auto"/>
        <w:right w:val="none" w:sz="0" w:space="0" w:color="auto"/>
      </w:divBdr>
    </w:div>
    <w:div w:id="2105370892">
      <w:bodyDiv w:val="1"/>
      <w:marLeft w:val="0"/>
      <w:marRight w:val="0"/>
      <w:marTop w:val="0"/>
      <w:marBottom w:val="0"/>
      <w:divBdr>
        <w:top w:val="none" w:sz="0" w:space="0" w:color="auto"/>
        <w:left w:val="none" w:sz="0" w:space="0" w:color="auto"/>
        <w:bottom w:val="none" w:sz="0" w:space="0" w:color="auto"/>
        <w:right w:val="none" w:sz="0" w:space="0" w:color="auto"/>
      </w:divBdr>
    </w:div>
    <w:div w:id="2106414850">
      <w:bodyDiv w:val="1"/>
      <w:marLeft w:val="0"/>
      <w:marRight w:val="0"/>
      <w:marTop w:val="0"/>
      <w:marBottom w:val="0"/>
      <w:divBdr>
        <w:top w:val="none" w:sz="0" w:space="0" w:color="auto"/>
        <w:left w:val="none" w:sz="0" w:space="0" w:color="auto"/>
        <w:bottom w:val="none" w:sz="0" w:space="0" w:color="auto"/>
        <w:right w:val="none" w:sz="0" w:space="0" w:color="auto"/>
      </w:divBdr>
    </w:div>
    <w:div w:id="2107573687">
      <w:bodyDiv w:val="1"/>
      <w:marLeft w:val="0"/>
      <w:marRight w:val="0"/>
      <w:marTop w:val="0"/>
      <w:marBottom w:val="0"/>
      <w:divBdr>
        <w:top w:val="none" w:sz="0" w:space="0" w:color="auto"/>
        <w:left w:val="none" w:sz="0" w:space="0" w:color="auto"/>
        <w:bottom w:val="none" w:sz="0" w:space="0" w:color="auto"/>
        <w:right w:val="none" w:sz="0" w:space="0" w:color="auto"/>
      </w:divBdr>
    </w:div>
    <w:div w:id="2107769354">
      <w:bodyDiv w:val="1"/>
      <w:marLeft w:val="0"/>
      <w:marRight w:val="0"/>
      <w:marTop w:val="0"/>
      <w:marBottom w:val="0"/>
      <w:divBdr>
        <w:top w:val="none" w:sz="0" w:space="0" w:color="auto"/>
        <w:left w:val="none" w:sz="0" w:space="0" w:color="auto"/>
        <w:bottom w:val="none" w:sz="0" w:space="0" w:color="auto"/>
        <w:right w:val="none" w:sz="0" w:space="0" w:color="auto"/>
      </w:divBdr>
    </w:div>
    <w:div w:id="2108692281">
      <w:bodyDiv w:val="1"/>
      <w:marLeft w:val="0"/>
      <w:marRight w:val="0"/>
      <w:marTop w:val="0"/>
      <w:marBottom w:val="0"/>
      <w:divBdr>
        <w:top w:val="none" w:sz="0" w:space="0" w:color="auto"/>
        <w:left w:val="none" w:sz="0" w:space="0" w:color="auto"/>
        <w:bottom w:val="none" w:sz="0" w:space="0" w:color="auto"/>
        <w:right w:val="none" w:sz="0" w:space="0" w:color="auto"/>
      </w:divBdr>
    </w:div>
    <w:div w:id="2110272324">
      <w:bodyDiv w:val="1"/>
      <w:marLeft w:val="0"/>
      <w:marRight w:val="0"/>
      <w:marTop w:val="0"/>
      <w:marBottom w:val="0"/>
      <w:divBdr>
        <w:top w:val="none" w:sz="0" w:space="0" w:color="auto"/>
        <w:left w:val="none" w:sz="0" w:space="0" w:color="auto"/>
        <w:bottom w:val="none" w:sz="0" w:space="0" w:color="auto"/>
        <w:right w:val="none" w:sz="0" w:space="0" w:color="auto"/>
      </w:divBdr>
    </w:div>
    <w:div w:id="2110352686">
      <w:bodyDiv w:val="1"/>
      <w:marLeft w:val="0"/>
      <w:marRight w:val="0"/>
      <w:marTop w:val="0"/>
      <w:marBottom w:val="0"/>
      <w:divBdr>
        <w:top w:val="none" w:sz="0" w:space="0" w:color="auto"/>
        <w:left w:val="none" w:sz="0" w:space="0" w:color="auto"/>
        <w:bottom w:val="none" w:sz="0" w:space="0" w:color="auto"/>
        <w:right w:val="none" w:sz="0" w:space="0" w:color="auto"/>
      </w:divBdr>
    </w:div>
    <w:div w:id="2110930640">
      <w:bodyDiv w:val="1"/>
      <w:marLeft w:val="0"/>
      <w:marRight w:val="0"/>
      <w:marTop w:val="0"/>
      <w:marBottom w:val="0"/>
      <w:divBdr>
        <w:top w:val="none" w:sz="0" w:space="0" w:color="auto"/>
        <w:left w:val="none" w:sz="0" w:space="0" w:color="auto"/>
        <w:bottom w:val="none" w:sz="0" w:space="0" w:color="auto"/>
        <w:right w:val="none" w:sz="0" w:space="0" w:color="auto"/>
      </w:divBdr>
    </w:div>
    <w:div w:id="2111120628">
      <w:bodyDiv w:val="1"/>
      <w:marLeft w:val="0"/>
      <w:marRight w:val="0"/>
      <w:marTop w:val="0"/>
      <w:marBottom w:val="0"/>
      <w:divBdr>
        <w:top w:val="none" w:sz="0" w:space="0" w:color="auto"/>
        <w:left w:val="none" w:sz="0" w:space="0" w:color="auto"/>
        <w:bottom w:val="none" w:sz="0" w:space="0" w:color="auto"/>
        <w:right w:val="none" w:sz="0" w:space="0" w:color="auto"/>
      </w:divBdr>
    </w:div>
    <w:div w:id="2111779097">
      <w:bodyDiv w:val="1"/>
      <w:marLeft w:val="0"/>
      <w:marRight w:val="0"/>
      <w:marTop w:val="0"/>
      <w:marBottom w:val="0"/>
      <w:divBdr>
        <w:top w:val="none" w:sz="0" w:space="0" w:color="auto"/>
        <w:left w:val="none" w:sz="0" w:space="0" w:color="auto"/>
        <w:bottom w:val="none" w:sz="0" w:space="0" w:color="auto"/>
        <w:right w:val="none" w:sz="0" w:space="0" w:color="auto"/>
      </w:divBdr>
    </w:div>
    <w:div w:id="2112049341">
      <w:bodyDiv w:val="1"/>
      <w:marLeft w:val="0"/>
      <w:marRight w:val="0"/>
      <w:marTop w:val="0"/>
      <w:marBottom w:val="0"/>
      <w:divBdr>
        <w:top w:val="none" w:sz="0" w:space="0" w:color="auto"/>
        <w:left w:val="none" w:sz="0" w:space="0" w:color="auto"/>
        <w:bottom w:val="none" w:sz="0" w:space="0" w:color="auto"/>
        <w:right w:val="none" w:sz="0" w:space="0" w:color="auto"/>
      </w:divBdr>
    </w:div>
    <w:div w:id="2112620703">
      <w:bodyDiv w:val="1"/>
      <w:marLeft w:val="0"/>
      <w:marRight w:val="0"/>
      <w:marTop w:val="0"/>
      <w:marBottom w:val="0"/>
      <w:divBdr>
        <w:top w:val="none" w:sz="0" w:space="0" w:color="auto"/>
        <w:left w:val="none" w:sz="0" w:space="0" w:color="auto"/>
        <w:bottom w:val="none" w:sz="0" w:space="0" w:color="auto"/>
        <w:right w:val="none" w:sz="0" w:space="0" w:color="auto"/>
      </w:divBdr>
    </w:div>
    <w:div w:id="2112818061">
      <w:bodyDiv w:val="1"/>
      <w:marLeft w:val="0"/>
      <w:marRight w:val="0"/>
      <w:marTop w:val="0"/>
      <w:marBottom w:val="0"/>
      <w:divBdr>
        <w:top w:val="none" w:sz="0" w:space="0" w:color="auto"/>
        <w:left w:val="none" w:sz="0" w:space="0" w:color="auto"/>
        <w:bottom w:val="none" w:sz="0" w:space="0" w:color="auto"/>
        <w:right w:val="none" w:sz="0" w:space="0" w:color="auto"/>
      </w:divBdr>
    </w:div>
    <w:div w:id="2113625000">
      <w:bodyDiv w:val="1"/>
      <w:marLeft w:val="0"/>
      <w:marRight w:val="0"/>
      <w:marTop w:val="0"/>
      <w:marBottom w:val="0"/>
      <w:divBdr>
        <w:top w:val="none" w:sz="0" w:space="0" w:color="auto"/>
        <w:left w:val="none" w:sz="0" w:space="0" w:color="auto"/>
        <w:bottom w:val="none" w:sz="0" w:space="0" w:color="auto"/>
        <w:right w:val="none" w:sz="0" w:space="0" w:color="auto"/>
      </w:divBdr>
    </w:div>
    <w:div w:id="2114133768">
      <w:bodyDiv w:val="1"/>
      <w:marLeft w:val="0"/>
      <w:marRight w:val="0"/>
      <w:marTop w:val="0"/>
      <w:marBottom w:val="0"/>
      <w:divBdr>
        <w:top w:val="none" w:sz="0" w:space="0" w:color="auto"/>
        <w:left w:val="none" w:sz="0" w:space="0" w:color="auto"/>
        <w:bottom w:val="none" w:sz="0" w:space="0" w:color="auto"/>
        <w:right w:val="none" w:sz="0" w:space="0" w:color="auto"/>
      </w:divBdr>
    </w:div>
    <w:div w:id="2114202764">
      <w:bodyDiv w:val="1"/>
      <w:marLeft w:val="0"/>
      <w:marRight w:val="0"/>
      <w:marTop w:val="0"/>
      <w:marBottom w:val="0"/>
      <w:divBdr>
        <w:top w:val="none" w:sz="0" w:space="0" w:color="auto"/>
        <w:left w:val="none" w:sz="0" w:space="0" w:color="auto"/>
        <w:bottom w:val="none" w:sz="0" w:space="0" w:color="auto"/>
        <w:right w:val="none" w:sz="0" w:space="0" w:color="auto"/>
      </w:divBdr>
    </w:div>
    <w:div w:id="2116905818">
      <w:bodyDiv w:val="1"/>
      <w:marLeft w:val="0"/>
      <w:marRight w:val="0"/>
      <w:marTop w:val="0"/>
      <w:marBottom w:val="0"/>
      <w:divBdr>
        <w:top w:val="none" w:sz="0" w:space="0" w:color="auto"/>
        <w:left w:val="none" w:sz="0" w:space="0" w:color="auto"/>
        <w:bottom w:val="none" w:sz="0" w:space="0" w:color="auto"/>
        <w:right w:val="none" w:sz="0" w:space="0" w:color="auto"/>
      </w:divBdr>
    </w:div>
    <w:div w:id="2117557528">
      <w:bodyDiv w:val="1"/>
      <w:marLeft w:val="0"/>
      <w:marRight w:val="0"/>
      <w:marTop w:val="0"/>
      <w:marBottom w:val="0"/>
      <w:divBdr>
        <w:top w:val="none" w:sz="0" w:space="0" w:color="auto"/>
        <w:left w:val="none" w:sz="0" w:space="0" w:color="auto"/>
        <w:bottom w:val="none" w:sz="0" w:space="0" w:color="auto"/>
        <w:right w:val="none" w:sz="0" w:space="0" w:color="auto"/>
      </w:divBdr>
    </w:div>
    <w:div w:id="2117678826">
      <w:bodyDiv w:val="1"/>
      <w:marLeft w:val="0"/>
      <w:marRight w:val="0"/>
      <w:marTop w:val="0"/>
      <w:marBottom w:val="0"/>
      <w:divBdr>
        <w:top w:val="none" w:sz="0" w:space="0" w:color="auto"/>
        <w:left w:val="none" w:sz="0" w:space="0" w:color="auto"/>
        <w:bottom w:val="none" w:sz="0" w:space="0" w:color="auto"/>
        <w:right w:val="none" w:sz="0" w:space="0" w:color="auto"/>
      </w:divBdr>
    </w:div>
    <w:div w:id="2118481128">
      <w:bodyDiv w:val="1"/>
      <w:marLeft w:val="0"/>
      <w:marRight w:val="0"/>
      <w:marTop w:val="0"/>
      <w:marBottom w:val="0"/>
      <w:divBdr>
        <w:top w:val="none" w:sz="0" w:space="0" w:color="auto"/>
        <w:left w:val="none" w:sz="0" w:space="0" w:color="auto"/>
        <w:bottom w:val="none" w:sz="0" w:space="0" w:color="auto"/>
        <w:right w:val="none" w:sz="0" w:space="0" w:color="auto"/>
      </w:divBdr>
    </w:div>
    <w:div w:id="2119369624">
      <w:bodyDiv w:val="1"/>
      <w:marLeft w:val="0"/>
      <w:marRight w:val="0"/>
      <w:marTop w:val="0"/>
      <w:marBottom w:val="0"/>
      <w:divBdr>
        <w:top w:val="none" w:sz="0" w:space="0" w:color="auto"/>
        <w:left w:val="none" w:sz="0" w:space="0" w:color="auto"/>
        <w:bottom w:val="none" w:sz="0" w:space="0" w:color="auto"/>
        <w:right w:val="none" w:sz="0" w:space="0" w:color="auto"/>
      </w:divBdr>
    </w:div>
    <w:div w:id="2119524926">
      <w:bodyDiv w:val="1"/>
      <w:marLeft w:val="0"/>
      <w:marRight w:val="0"/>
      <w:marTop w:val="0"/>
      <w:marBottom w:val="0"/>
      <w:divBdr>
        <w:top w:val="none" w:sz="0" w:space="0" w:color="auto"/>
        <w:left w:val="none" w:sz="0" w:space="0" w:color="auto"/>
        <w:bottom w:val="none" w:sz="0" w:space="0" w:color="auto"/>
        <w:right w:val="none" w:sz="0" w:space="0" w:color="auto"/>
      </w:divBdr>
    </w:div>
    <w:div w:id="2119593618">
      <w:bodyDiv w:val="1"/>
      <w:marLeft w:val="0"/>
      <w:marRight w:val="0"/>
      <w:marTop w:val="0"/>
      <w:marBottom w:val="0"/>
      <w:divBdr>
        <w:top w:val="none" w:sz="0" w:space="0" w:color="auto"/>
        <w:left w:val="none" w:sz="0" w:space="0" w:color="auto"/>
        <w:bottom w:val="none" w:sz="0" w:space="0" w:color="auto"/>
        <w:right w:val="none" w:sz="0" w:space="0" w:color="auto"/>
      </w:divBdr>
    </w:div>
    <w:div w:id="2119637272">
      <w:bodyDiv w:val="1"/>
      <w:marLeft w:val="0"/>
      <w:marRight w:val="0"/>
      <w:marTop w:val="0"/>
      <w:marBottom w:val="0"/>
      <w:divBdr>
        <w:top w:val="none" w:sz="0" w:space="0" w:color="auto"/>
        <w:left w:val="none" w:sz="0" w:space="0" w:color="auto"/>
        <w:bottom w:val="none" w:sz="0" w:space="0" w:color="auto"/>
        <w:right w:val="none" w:sz="0" w:space="0" w:color="auto"/>
      </w:divBdr>
    </w:div>
    <w:div w:id="2120298178">
      <w:bodyDiv w:val="1"/>
      <w:marLeft w:val="0"/>
      <w:marRight w:val="0"/>
      <w:marTop w:val="0"/>
      <w:marBottom w:val="0"/>
      <w:divBdr>
        <w:top w:val="none" w:sz="0" w:space="0" w:color="auto"/>
        <w:left w:val="none" w:sz="0" w:space="0" w:color="auto"/>
        <w:bottom w:val="none" w:sz="0" w:space="0" w:color="auto"/>
        <w:right w:val="none" w:sz="0" w:space="0" w:color="auto"/>
      </w:divBdr>
    </w:div>
    <w:div w:id="2120681348">
      <w:bodyDiv w:val="1"/>
      <w:marLeft w:val="0"/>
      <w:marRight w:val="0"/>
      <w:marTop w:val="0"/>
      <w:marBottom w:val="0"/>
      <w:divBdr>
        <w:top w:val="none" w:sz="0" w:space="0" w:color="auto"/>
        <w:left w:val="none" w:sz="0" w:space="0" w:color="auto"/>
        <w:bottom w:val="none" w:sz="0" w:space="0" w:color="auto"/>
        <w:right w:val="none" w:sz="0" w:space="0" w:color="auto"/>
      </w:divBdr>
    </w:div>
    <w:div w:id="2120948749">
      <w:bodyDiv w:val="1"/>
      <w:marLeft w:val="0"/>
      <w:marRight w:val="0"/>
      <w:marTop w:val="0"/>
      <w:marBottom w:val="0"/>
      <w:divBdr>
        <w:top w:val="none" w:sz="0" w:space="0" w:color="auto"/>
        <w:left w:val="none" w:sz="0" w:space="0" w:color="auto"/>
        <w:bottom w:val="none" w:sz="0" w:space="0" w:color="auto"/>
        <w:right w:val="none" w:sz="0" w:space="0" w:color="auto"/>
      </w:divBdr>
    </w:div>
    <w:div w:id="2121102114">
      <w:bodyDiv w:val="1"/>
      <w:marLeft w:val="0"/>
      <w:marRight w:val="0"/>
      <w:marTop w:val="0"/>
      <w:marBottom w:val="0"/>
      <w:divBdr>
        <w:top w:val="none" w:sz="0" w:space="0" w:color="auto"/>
        <w:left w:val="none" w:sz="0" w:space="0" w:color="auto"/>
        <w:bottom w:val="none" w:sz="0" w:space="0" w:color="auto"/>
        <w:right w:val="none" w:sz="0" w:space="0" w:color="auto"/>
      </w:divBdr>
    </w:div>
    <w:div w:id="2122454516">
      <w:bodyDiv w:val="1"/>
      <w:marLeft w:val="0"/>
      <w:marRight w:val="0"/>
      <w:marTop w:val="0"/>
      <w:marBottom w:val="0"/>
      <w:divBdr>
        <w:top w:val="none" w:sz="0" w:space="0" w:color="auto"/>
        <w:left w:val="none" w:sz="0" w:space="0" w:color="auto"/>
        <w:bottom w:val="none" w:sz="0" w:space="0" w:color="auto"/>
        <w:right w:val="none" w:sz="0" w:space="0" w:color="auto"/>
      </w:divBdr>
    </w:div>
    <w:div w:id="2122676685">
      <w:bodyDiv w:val="1"/>
      <w:marLeft w:val="0"/>
      <w:marRight w:val="0"/>
      <w:marTop w:val="0"/>
      <w:marBottom w:val="0"/>
      <w:divBdr>
        <w:top w:val="none" w:sz="0" w:space="0" w:color="auto"/>
        <w:left w:val="none" w:sz="0" w:space="0" w:color="auto"/>
        <w:bottom w:val="none" w:sz="0" w:space="0" w:color="auto"/>
        <w:right w:val="none" w:sz="0" w:space="0" w:color="auto"/>
      </w:divBdr>
    </w:div>
    <w:div w:id="2126577723">
      <w:bodyDiv w:val="1"/>
      <w:marLeft w:val="0"/>
      <w:marRight w:val="0"/>
      <w:marTop w:val="0"/>
      <w:marBottom w:val="0"/>
      <w:divBdr>
        <w:top w:val="none" w:sz="0" w:space="0" w:color="auto"/>
        <w:left w:val="none" w:sz="0" w:space="0" w:color="auto"/>
        <w:bottom w:val="none" w:sz="0" w:space="0" w:color="auto"/>
        <w:right w:val="none" w:sz="0" w:space="0" w:color="auto"/>
      </w:divBdr>
    </w:div>
    <w:div w:id="2127189498">
      <w:bodyDiv w:val="1"/>
      <w:marLeft w:val="0"/>
      <w:marRight w:val="0"/>
      <w:marTop w:val="0"/>
      <w:marBottom w:val="0"/>
      <w:divBdr>
        <w:top w:val="none" w:sz="0" w:space="0" w:color="auto"/>
        <w:left w:val="none" w:sz="0" w:space="0" w:color="auto"/>
        <w:bottom w:val="none" w:sz="0" w:space="0" w:color="auto"/>
        <w:right w:val="none" w:sz="0" w:space="0" w:color="auto"/>
      </w:divBdr>
    </w:div>
    <w:div w:id="2127692195">
      <w:bodyDiv w:val="1"/>
      <w:marLeft w:val="0"/>
      <w:marRight w:val="0"/>
      <w:marTop w:val="0"/>
      <w:marBottom w:val="0"/>
      <w:divBdr>
        <w:top w:val="none" w:sz="0" w:space="0" w:color="auto"/>
        <w:left w:val="none" w:sz="0" w:space="0" w:color="auto"/>
        <w:bottom w:val="none" w:sz="0" w:space="0" w:color="auto"/>
        <w:right w:val="none" w:sz="0" w:space="0" w:color="auto"/>
      </w:divBdr>
    </w:div>
    <w:div w:id="2127769808">
      <w:bodyDiv w:val="1"/>
      <w:marLeft w:val="0"/>
      <w:marRight w:val="0"/>
      <w:marTop w:val="0"/>
      <w:marBottom w:val="0"/>
      <w:divBdr>
        <w:top w:val="none" w:sz="0" w:space="0" w:color="auto"/>
        <w:left w:val="none" w:sz="0" w:space="0" w:color="auto"/>
        <w:bottom w:val="none" w:sz="0" w:space="0" w:color="auto"/>
        <w:right w:val="none" w:sz="0" w:space="0" w:color="auto"/>
      </w:divBdr>
    </w:div>
    <w:div w:id="2127847696">
      <w:bodyDiv w:val="1"/>
      <w:marLeft w:val="0"/>
      <w:marRight w:val="0"/>
      <w:marTop w:val="0"/>
      <w:marBottom w:val="0"/>
      <w:divBdr>
        <w:top w:val="none" w:sz="0" w:space="0" w:color="auto"/>
        <w:left w:val="none" w:sz="0" w:space="0" w:color="auto"/>
        <w:bottom w:val="none" w:sz="0" w:space="0" w:color="auto"/>
        <w:right w:val="none" w:sz="0" w:space="0" w:color="auto"/>
      </w:divBdr>
    </w:div>
    <w:div w:id="2129547055">
      <w:bodyDiv w:val="1"/>
      <w:marLeft w:val="0"/>
      <w:marRight w:val="0"/>
      <w:marTop w:val="0"/>
      <w:marBottom w:val="0"/>
      <w:divBdr>
        <w:top w:val="none" w:sz="0" w:space="0" w:color="auto"/>
        <w:left w:val="none" w:sz="0" w:space="0" w:color="auto"/>
        <w:bottom w:val="none" w:sz="0" w:space="0" w:color="auto"/>
        <w:right w:val="none" w:sz="0" w:space="0" w:color="auto"/>
      </w:divBdr>
    </w:div>
    <w:div w:id="2130200010">
      <w:bodyDiv w:val="1"/>
      <w:marLeft w:val="0"/>
      <w:marRight w:val="0"/>
      <w:marTop w:val="0"/>
      <w:marBottom w:val="0"/>
      <w:divBdr>
        <w:top w:val="none" w:sz="0" w:space="0" w:color="auto"/>
        <w:left w:val="none" w:sz="0" w:space="0" w:color="auto"/>
        <w:bottom w:val="none" w:sz="0" w:space="0" w:color="auto"/>
        <w:right w:val="none" w:sz="0" w:space="0" w:color="auto"/>
      </w:divBdr>
    </w:div>
    <w:div w:id="2131631447">
      <w:bodyDiv w:val="1"/>
      <w:marLeft w:val="0"/>
      <w:marRight w:val="0"/>
      <w:marTop w:val="0"/>
      <w:marBottom w:val="0"/>
      <w:divBdr>
        <w:top w:val="none" w:sz="0" w:space="0" w:color="auto"/>
        <w:left w:val="none" w:sz="0" w:space="0" w:color="auto"/>
        <w:bottom w:val="none" w:sz="0" w:space="0" w:color="auto"/>
        <w:right w:val="none" w:sz="0" w:space="0" w:color="auto"/>
      </w:divBdr>
    </w:div>
    <w:div w:id="2132165952">
      <w:bodyDiv w:val="1"/>
      <w:marLeft w:val="0"/>
      <w:marRight w:val="0"/>
      <w:marTop w:val="0"/>
      <w:marBottom w:val="0"/>
      <w:divBdr>
        <w:top w:val="none" w:sz="0" w:space="0" w:color="auto"/>
        <w:left w:val="none" w:sz="0" w:space="0" w:color="auto"/>
        <w:bottom w:val="none" w:sz="0" w:space="0" w:color="auto"/>
        <w:right w:val="none" w:sz="0" w:space="0" w:color="auto"/>
      </w:divBdr>
    </w:div>
    <w:div w:id="2133398473">
      <w:bodyDiv w:val="1"/>
      <w:marLeft w:val="0"/>
      <w:marRight w:val="0"/>
      <w:marTop w:val="0"/>
      <w:marBottom w:val="0"/>
      <w:divBdr>
        <w:top w:val="none" w:sz="0" w:space="0" w:color="auto"/>
        <w:left w:val="none" w:sz="0" w:space="0" w:color="auto"/>
        <w:bottom w:val="none" w:sz="0" w:space="0" w:color="auto"/>
        <w:right w:val="none" w:sz="0" w:space="0" w:color="auto"/>
      </w:divBdr>
    </w:div>
    <w:div w:id="2135901006">
      <w:bodyDiv w:val="1"/>
      <w:marLeft w:val="0"/>
      <w:marRight w:val="0"/>
      <w:marTop w:val="0"/>
      <w:marBottom w:val="0"/>
      <w:divBdr>
        <w:top w:val="none" w:sz="0" w:space="0" w:color="auto"/>
        <w:left w:val="none" w:sz="0" w:space="0" w:color="auto"/>
        <w:bottom w:val="none" w:sz="0" w:space="0" w:color="auto"/>
        <w:right w:val="none" w:sz="0" w:space="0" w:color="auto"/>
      </w:divBdr>
    </w:div>
    <w:div w:id="2138058479">
      <w:bodyDiv w:val="1"/>
      <w:marLeft w:val="0"/>
      <w:marRight w:val="0"/>
      <w:marTop w:val="0"/>
      <w:marBottom w:val="0"/>
      <w:divBdr>
        <w:top w:val="none" w:sz="0" w:space="0" w:color="auto"/>
        <w:left w:val="none" w:sz="0" w:space="0" w:color="auto"/>
        <w:bottom w:val="none" w:sz="0" w:space="0" w:color="auto"/>
        <w:right w:val="none" w:sz="0" w:space="0" w:color="auto"/>
      </w:divBdr>
    </w:div>
    <w:div w:id="2139109362">
      <w:bodyDiv w:val="1"/>
      <w:marLeft w:val="0"/>
      <w:marRight w:val="0"/>
      <w:marTop w:val="0"/>
      <w:marBottom w:val="0"/>
      <w:divBdr>
        <w:top w:val="none" w:sz="0" w:space="0" w:color="auto"/>
        <w:left w:val="none" w:sz="0" w:space="0" w:color="auto"/>
        <w:bottom w:val="none" w:sz="0" w:space="0" w:color="auto"/>
        <w:right w:val="none" w:sz="0" w:space="0" w:color="auto"/>
      </w:divBdr>
    </w:div>
    <w:div w:id="2139258650">
      <w:bodyDiv w:val="1"/>
      <w:marLeft w:val="0"/>
      <w:marRight w:val="0"/>
      <w:marTop w:val="0"/>
      <w:marBottom w:val="0"/>
      <w:divBdr>
        <w:top w:val="none" w:sz="0" w:space="0" w:color="auto"/>
        <w:left w:val="none" w:sz="0" w:space="0" w:color="auto"/>
        <w:bottom w:val="none" w:sz="0" w:space="0" w:color="auto"/>
        <w:right w:val="none" w:sz="0" w:space="0" w:color="auto"/>
      </w:divBdr>
    </w:div>
    <w:div w:id="2140370580">
      <w:bodyDiv w:val="1"/>
      <w:marLeft w:val="0"/>
      <w:marRight w:val="0"/>
      <w:marTop w:val="0"/>
      <w:marBottom w:val="0"/>
      <w:divBdr>
        <w:top w:val="none" w:sz="0" w:space="0" w:color="auto"/>
        <w:left w:val="none" w:sz="0" w:space="0" w:color="auto"/>
        <w:bottom w:val="none" w:sz="0" w:space="0" w:color="auto"/>
        <w:right w:val="none" w:sz="0" w:space="0" w:color="auto"/>
      </w:divBdr>
    </w:div>
    <w:div w:id="2141141771">
      <w:bodyDiv w:val="1"/>
      <w:marLeft w:val="0"/>
      <w:marRight w:val="0"/>
      <w:marTop w:val="0"/>
      <w:marBottom w:val="0"/>
      <w:divBdr>
        <w:top w:val="none" w:sz="0" w:space="0" w:color="auto"/>
        <w:left w:val="none" w:sz="0" w:space="0" w:color="auto"/>
        <w:bottom w:val="none" w:sz="0" w:space="0" w:color="auto"/>
        <w:right w:val="none" w:sz="0" w:space="0" w:color="auto"/>
      </w:divBdr>
    </w:div>
    <w:div w:id="2142072320">
      <w:bodyDiv w:val="1"/>
      <w:marLeft w:val="0"/>
      <w:marRight w:val="0"/>
      <w:marTop w:val="0"/>
      <w:marBottom w:val="0"/>
      <w:divBdr>
        <w:top w:val="none" w:sz="0" w:space="0" w:color="auto"/>
        <w:left w:val="none" w:sz="0" w:space="0" w:color="auto"/>
        <w:bottom w:val="none" w:sz="0" w:space="0" w:color="auto"/>
        <w:right w:val="none" w:sz="0" w:space="0" w:color="auto"/>
      </w:divBdr>
    </w:div>
    <w:div w:id="2144498130">
      <w:bodyDiv w:val="1"/>
      <w:marLeft w:val="0"/>
      <w:marRight w:val="0"/>
      <w:marTop w:val="0"/>
      <w:marBottom w:val="0"/>
      <w:divBdr>
        <w:top w:val="none" w:sz="0" w:space="0" w:color="auto"/>
        <w:left w:val="none" w:sz="0" w:space="0" w:color="auto"/>
        <w:bottom w:val="none" w:sz="0" w:space="0" w:color="auto"/>
        <w:right w:val="none" w:sz="0" w:space="0" w:color="auto"/>
      </w:divBdr>
    </w:div>
    <w:div w:id="2144539287">
      <w:bodyDiv w:val="1"/>
      <w:marLeft w:val="0"/>
      <w:marRight w:val="0"/>
      <w:marTop w:val="0"/>
      <w:marBottom w:val="0"/>
      <w:divBdr>
        <w:top w:val="none" w:sz="0" w:space="0" w:color="auto"/>
        <w:left w:val="none" w:sz="0" w:space="0" w:color="auto"/>
        <w:bottom w:val="none" w:sz="0" w:space="0" w:color="auto"/>
        <w:right w:val="none" w:sz="0" w:space="0" w:color="auto"/>
      </w:divBdr>
    </w:div>
    <w:div w:id="2145148736">
      <w:bodyDiv w:val="1"/>
      <w:marLeft w:val="0"/>
      <w:marRight w:val="0"/>
      <w:marTop w:val="0"/>
      <w:marBottom w:val="0"/>
      <w:divBdr>
        <w:top w:val="none" w:sz="0" w:space="0" w:color="auto"/>
        <w:left w:val="none" w:sz="0" w:space="0" w:color="auto"/>
        <w:bottom w:val="none" w:sz="0" w:space="0" w:color="auto"/>
        <w:right w:val="none" w:sz="0" w:space="0" w:color="auto"/>
      </w:divBdr>
    </w:div>
    <w:div w:id="21469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h.w.de.bruijn@st.hanze.nl" TargetMode="External"/><Relationship Id="rId18" Type="http://schemas.openxmlformats.org/officeDocument/2006/relationships/image" Target="media/image5.jpe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l.kelder@st.hanze.nl"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eke verwijzing" Version="1987">
  <b:Source>
    <b:Tag>Gen18</b:Tag>
    <b:SourceType>InternetSite</b:SourceType>
    <b:Guid>{4C8121E9-6230-4D7E-A0EF-7593AE7A0DAC}</b:Guid>
    <b:Title>Vergrijzing Nederland</b:Title>
    <b:Year>2018</b:Year>
    <b:InternetSiteTitle>Generation Journey</b:InternetSiteTitle>
    <b:YearAccessed>2019</b:YearAccessed>
    <b:MonthAccessed>Februari</b:MonthAccessed>
    <b:DayAccessed>14</b:DayAccessed>
    <b:URL>https://www.generationjourney.nl/vergrijzing-nederland/</b:URL>
    <b:Author>
      <b:Author>
        <b:Corporate>Generation Journey</b:Corporate>
      </b:Author>
    </b:Author>
    <b:RefOrder>2</b:RefOrder>
  </b:Source>
  <b:Source>
    <b:Tag>Hur00</b:Tag>
    <b:SourceType>JournalArticle</b:SourceType>
    <b:Guid>{53C49637-A31F-4CB6-88AB-BEFA2B3D4066}</b:Guid>
    <b:Title>Strength training in the elderly: Effects on risk factors for age-related diseases</b:Title>
    <b:Year>2000</b:Year>
    <b:Month>11</b:Month>
    <b:YearAccessed>2019</b:YearAccessed>
    <b:MonthAccessed>01</b:MonthAccessed>
    <b:DayAccessed>09</b:DayAccessed>
    <b:JournalName>Sports Medicine</b:JournalName>
    <b:Pages>249-268</b:Pages>
    <b:Author>
      <b:Author>
        <b:NameList>
          <b:Person>
            <b:Last>Hurley</b:Last>
            <b:Middle>F.</b:Middle>
            <b:First>Ben</b:First>
          </b:Person>
          <b:Person>
            <b:Last>Roth</b:Last>
            <b:Middle>M.</b:Middle>
            <b:First>Stephen</b:First>
          </b:Person>
        </b:NameList>
      </b:Author>
    </b:Author>
    <b:RefOrder>7</b:RefOrder>
  </b:Source>
  <b:Source>
    <b:Tag>Sip13</b:Tag>
    <b:SourceType>JournalArticle</b:SourceType>
    <b:Guid>{425BB593-BCC1-4973-9759-13AF82B3BB29}</b:Guid>
    <b:Title>Sarcopenie</b:Title>
    <b:Year>2013</b:Year>
    <b:JournalName>Nederlands Tijdschrift voor Tandheelkunde</b:JournalName>
    <b:Pages>236-239</b:Pages>
    <b:YearAccessed>2019</b:YearAccessed>
    <b:MonthAccessed>01</b:MonthAccessed>
    <b:DayAccessed>09</b:DayAccessed>
    <b:Author>
      <b:Author>
        <b:NameList>
          <b:Person>
            <b:Last>Sipers</b:Last>
            <b:First>W.M.W.H.</b:First>
          </b:Person>
          <b:Person>
            <b:Last>Mijnarends</b:Last>
            <b:First>D.M.</b:First>
          </b:Person>
          <b:Person>
            <b:Last>Schols</b:Last>
            <b:First>J.M.G.A.</b:First>
          </b:Person>
        </b:NameList>
      </b:Author>
    </b:Author>
    <b:RefOrder>8</b:RefOrder>
  </b:Source>
  <b:Source>
    <b:Tag>Cam11</b:Tag>
    <b:SourceType>Report</b:SourceType>
    <b:Guid>{92DFC7BB-83ED-4589-9A04-A60B5AF2ABED}</b:Guid>
    <b:Title>Kwetsbare Ouderen</b:Title>
    <b:Year>2011</b:Year>
    <b:StandardNumber>9789037705423</b:StandardNumber>
    <b:Author>
      <b:Author>
        <b:NameList>
          <b:Person>
            <b:Last>Campen</b:Last>
            <b:First>Cretien</b:First>
            <b:Middle>van</b:Middle>
          </b:Person>
        </b:NameList>
      </b:Author>
    </b:Author>
    <b:Institution>Sociaal en Cultureel Planbureau</b:Institution>
    <b:Pages>218</b:Pages>
    <b:RefOrder>4</b:RefOrder>
  </b:Source>
  <b:Source>
    <b:Tag>OBr14</b:Tag>
    <b:SourceType>JournalArticle</b:SourceType>
    <b:Guid>{1B1703D8-1F62-4793-9E69-270AC400FE6F}</b:Guid>
    <b:Title>Muscle capacity and physical function in older women: What are the impacts of resistance training?</b:Title>
    <b:Year>2014</b:Year>
    <b:Publisher>Elsevier</b:Publisher>
    <b:Author>
      <b:Author>
        <b:NameList>
          <b:Person>
            <b:Last>Anne</b:Last>
            <b:First>O.</b:First>
            <b:Middle>Brady</b:Middle>
          </b:Person>
        </b:NameList>
      </b:Author>
    </b:Author>
    <b:JournalName>Journal of Sport and Health Science</b:JournalName>
    <b:URL>https://www.sciencedirect.com/science/article/pii/S2095254614000416</b:URL>
    <b:City>North Carolina</b:City>
    <b:StandardNumber>179-188</b:StandardNumber>
    <b:RefOrder>5</b:RefOrder>
  </b:Source>
  <b:Source>
    <b:Tag>Tos17</b:Tag>
    <b:SourceType>JournalArticle</b:SourceType>
    <b:Guid>{6A2679A3-5CD7-45BE-A4B2-8248314F99DE}</b:Guid>
    <b:Title>Measurement of muscle mass in sarcopenia: from imaging to biomedical markers</b:Title>
    <b:Year>2017</b:Year>
    <b:Author>
      <b:Author>
        <b:NameList>
          <b:Person>
            <b:Last>Tosato M</b:Last>
            <b:First>Marzetti</b:First>
            <b:Middle>E, Cesari M et al.</b:Middle>
          </b:Person>
        </b:NameList>
      </b:Author>
    </b:Author>
    <b:City>Switzerland</b:City>
    <b:JournalName>Aging Clin Exp Res</b:JournalName>
    <b:DOI>10.1007/s40520-016-0717-0</b:DOI>
    <b:RefOrder>10</b:RefOrder>
  </b:Source>
  <b:Source>
    <b:Tag>Pil11</b:Tag>
    <b:SourceType>JournalArticle</b:SourceType>
    <b:Guid>{FF025A7F-4854-48FA-8EF0-A1D2D8545822}</b:Guid>
    <b:Author>
      <b:Author>
        <b:NameList>
          <b:Person>
            <b:Last>S</b:Last>
            <b:First>Pillen.</b:First>
          </b:Person>
        </b:NameList>
      </b:Author>
    </b:Author>
    <b:Title>Skeletal Mucles Ultrasound</b:Title>
    <b:City>Nijmegen, The Netherlands</b:City>
    <b:Year>2011</b:Year>
    <b:Publisher>Department of Neurology and Clinical Neurophysiology, Donders Center for Neuroscience, </b:Publisher>
    <b:RefOrder>11</b:RefOrder>
  </b:Source>
  <b:Source>
    <b:Tag>Mou14</b:Tag>
    <b:SourceType>JournalArticle</b:SourceType>
    <b:Guid>{D23D3A73-9D9E-4FD0-ADEF-F0596815557C}</b:Guid>
    <b:Title>Bedside ultrasound measurement of skeletal muscle.</b:Title>
    <b:Year>2014</b:Year>
    <b:Author>
      <b:Author>
        <b:NameList>
          <b:Person>
            <b:Last>Mourtzakis M.</b:Last>
            <b:First>Wischmeyer</b:First>
            <b:Middle>P.</b:Middle>
          </b:Person>
        </b:NameList>
      </b:Author>
    </b:Author>
    <b:JournalName>Clinical Nutrition and Metabolic Care</b:JournalName>
    <b:Pages>389–395</b:Pages>
    <b:DOI>10.1097/MCO.0000000000000088.</b:DOI>
    <b:RefOrder>14</b:RefOrder>
  </b:Source>
  <b:Source>
    <b:Tag>Til14</b:Tag>
    <b:SourceType>JournalArticle</b:SourceType>
    <b:Guid>{863119A1-06D0-424F-BCAC-3BF4816DB8BC}</b:Guid>
    <b:Author>
      <b:Author>
        <b:NameList>
          <b:Person>
            <b:Last>Tillquist M.</b:Last>
            <b:First>Kutsogiannis</b:First>
            <b:Middle>D. J., Wischmeyer P. E., et al.</b:Middle>
          </b:Person>
        </b:NameList>
      </b:Author>
    </b:Author>
    <b:Title>Bedside ultrasound is a practical and reliable measurement tool for assessing quadriceps muscle layer thickness.</b:Title>
    <b:City>Aspen</b:City>
    <b:Year>2014</b:Year>
    <b:JournalName>Journal of Parenteral and Enteral Nutrition</b:JournalName>
    <b:Pages>886-890</b:Pages>
    <b:DOI>10.1177/0148607113501327</b:DOI>
    <b:RefOrder>15</b:RefOrder>
  </b:Source>
  <b:Source>
    <b:Tag>RIV</b:Tag>
    <b:SourceType>ElectronicSource</b:SourceType>
    <b:Guid>{08D36E4D-F3CE-45CA-817B-A6C92674DC13}</b:Guid>
    <b:Title>Zorgkosten naar type zorg</b:Title>
    <b:CountryRegion>Nederland</b:CountryRegion>
    <b:Author>
      <b:Author>
        <b:Corporate>RIVM</b:Corporate>
      </b:Author>
    </b:Author>
    <b:URL>https://www.volksgezondheidenzorg.info/onderwerp/zorgverzekering/cijfers-context/huidige-situatie#node-zorgkosten-naar-type-zorg</b:URL>
    <b:RefOrder>9</b:RefOrder>
  </b:Source>
  <b:Source>
    <b:Tag>Min12</b:Tag>
    <b:SourceType>DocumentFromInternetSite</b:SourceType>
    <b:Guid>{2A5E54DD-C30E-49B1-B28C-811939A1277B}</b:Guid>
    <b:Title>De zorg: hoeveel extra is het ons waard?</b:Title>
    <b:Year>2012</b:Year>
    <b:Author>
      <b:Author>
        <b:Corporate>Ministerie van Volksgezondheid, Welzijn en Sport</b:Corporate>
      </b:Author>
    </b:Author>
    <b:RefOrder>3</b:RefOrder>
  </b:Source>
  <b:Source>
    <b:Tag>Vol18</b:Tag>
    <b:SourceType>InternetSite</b:SourceType>
    <b:Guid>{17E7430E-0363-4B05-8F6E-DCEEBC7FD299}</b:Guid>
    <b:Author>
      <b:Author>
        <b:Corporate>Volksgezondheid en zorg</b:Corporate>
      </b:Author>
    </b:Author>
    <b:Title>Levensverwachting </b:Title>
    <b:InternetSiteTitle>Volksgezondheid en zorg</b:InternetSiteTitle>
    <b:Year>2018</b:Year>
    <b:URL>https://www.volksgezondheidenzorg.info/onderwerp/levensverwachting/cijfers-context/trends#node-prognose-levensverwachting</b:URL>
    <b:RefOrder>1</b:RefOrder>
  </b:Source>
  <b:Source>
    <b:Tag>NHG10</b:Tag>
    <b:SourceType>InternetSite</b:SourceType>
    <b:Guid>{812A20E4-4F3E-438E-8D72-6614AD2DE0E2}</b:Guid>
    <b:Author>
      <b:Author>
        <b:Corporate>NHG</b:Corporate>
      </b:Author>
    </b:Author>
    <b:Title>Obesitas Standaard M95</b:Title>
    <b:InternetSiteTitle>Nederlands Huisartsen Genootschap</b:InternetSiteTitle>
    <b:Year>2010</b:Year>
    <b:URL>https://www.nhg.org/standaarden/samenvatting/obesitas</b:URL>
    <b:RefOrder>30</b:RefOrder>
  </b:Source>
  <b:Source>
    <b:Tag>Ben</b:Tag>
    <b:SourceType>InternetSite</b:SourceType>
    <b:Guid>{632E5F2B-F0BE-4F30-97E2-7BF836C631D6}</b:Guid>
    <b:Author>
      <b:Author>
        <b:NameList>
          <b:Person>
            <b:Last>Bengochea</b:Last>
            <b:First>Kim</b:First>
          </b:Person>
        </b:NameList>
      </b:Author>
    </b:Author>
    <b:Title>The quadriceps femoris muscle</b:Title>
    <b:InternetSiteTitle>Kenhub</b:InternetSiteTitle>
    <b:URL>https://www.kenhub.com/en/library/anatomy/the-quadriceps-femoris-muscle</b:URL>
    <b:RefOrder>20</b:RefOrder>
  </b:Source>
  <b:Source>
    <b:Tag>Ana2</b:Tag>
    <b:SourceType>InternetSite</b:SourceType>
    <b:Guid>{A4DF7DB6-BE5D-4CEC-A04E-8BB9D93E99DC}</b:Guid>
    <b:Author>
      <b:Author>
        <b:Corporate>Anatomy Next</b:Corporate>
      </b:Author>
    </b:Author>
    <b:Title>Quadratus Femoris</b:Title>
    <b:InternetSiteTitle>Anatomy next</b:InternetSiteTitle>
    <b:URL>https://www.anatomynext.com/quadratus-femoris/</b:URL>
    <b:RefOrder>21</b:RefOrder>
  </b:Source>
  <b:Source>
    <b:Tag>FVV11</b:Tag>
    <b:SourceType>JournalArticle</b:SourceType>
    <b:Guid>{7D3141E9-82ED-46A6-8E43-2932682CB661}</b:Guid>
    <b:Title>Quantitative ultrasound of lower leg and foot muscles: Feasibility</b:Title>
    <b:Year>2011</b:Year>
    <b:Author>
      <b:Author>
        <b:NameList>
          <b:Person>
            <b:Last>F.V. Verhulst</b:Last>
            <b:First>A.E.E.P.M.</b:First>
            <b:Middle>Leeuwesteijn, J.W.K. Louwerens</b:Middle>
          </b:Person>
        </b:NameList>
      </b:Author>
    </b:Author>
    <b:Publisher>Foot and Ankle Surgery</b:Publisher>
    <b:Pages>145–149</b:Pages>
    <b:DOI>:10.1016/j.fas.2010.04.002</b:DOI>
    <b:RefOrder>22</b:RefOrder>
  </b:Source>
  <b:Source>
    <b:Tag>Pro</b:Tag>
    <b:SourceType>DocumentFromInternetSite</b:SourceType>
    <b:Guid>{7FEE3262-9D37-47F5-87D5-3EF6F340FA78}</b:Guid>
    <b:Title>SAW DC 62 Voorschriften, procedures en protocollen</b:Title>
    <b:Author>
      <b:Author>
        <b:Corporate>Profi-leren</b:Corporate>
      </b:Author>
    </b:Author>
    <b:InternetSiteTitle>Profi-leren</b:InternetSiteTitle>
    <b:URL>http://www.profi-leren.nl/files/saw_dc62.pdf</b:URL>
    <b:RefOrder>17</b:RefOrder>
  </b:Source>
  <b:Source>
    <b:Tag>Ned15</b:Tag>
    <b:SourceType>Report</b:SourceType>
    <b:Guid>{5ED83883-CCCE-42C6-AA38-BEBBD8D970C9}</b:Guid>
    <b:Author>
      <b:Author>
        <b:Corporate>Nederlands Huisartsen Genootschap</b:Corporate>
      </b:Author>
    </b:Author>
    <b:Title>Protocol handleiding format</b:Title>
    <b:Year>2015</b:Year>
    <b:Version>3</b:Version>
    <b:RefOrder>19</b:RefOrder>
  </b:Source>
  <b:Source>
    <b:Tag>Mod06</b:Tag>
    <b:SourceType>Report</b:SourceType>
    <b:Guid>{D65BFBA1-191D-4AAE-BE19-E5533758516F}</b:Guid>
    <b:Author>
      <b:Author>
        <b:Corporate>Modernisation Agency National Institute for Clinical Excellence</b:Corporate>
      </b:Author>
    </b:Author>
    <b:Title> A Step-by-Step Guide to Developing Protocols.</b:Title>
    <b:Year>2006</b:Year>
    <b:City>Leeds</b:City>
    <b:RefOrder>16</b:RefOrder>
  </b:Source>
  <b:Source>
    <b:Tag>Tho15</b:Tag>
    <b:SourceType>JournalArticle</b:SourceType>
    <b:Guid>{0FA84E9B-C659-4A99-8595-35DF4E284AF4}</b:Guid>
    <b:Title>How to Write a Protocol: Part 1</b:Title>
    <b:Year>2015</b:Year>
    <b:Author>
      <b:Author>
        <b:NameList>
          <b:Person>
            <b:Last>Thomas K</b:Last>
            <b:First>Farrel</b:First>
            <b:Middle>M B</b:Middle>
          </b:Person>
        </b:NameList>
      </b:Author>
    </b:Author>
    <b:JournalName>Journal Of Nuclear Medicine Technology</b:JournalName>
    <b:DOI>10.2967/jnmt.114.147793</b:DOI>
    <b:RefOrder>18</b:RefOrder>
  </b:Source>
  <b:Source>
    <b:Tag>Fif19</b:Tag>
    <b:SourceType>InternetSite</b:SourceType>
    <b:Guid>{88D194C6-C2DB-49AA-8166-6DE3B1D2A0A0}</b:Guid>
    <b:Title>Rectus femoris injury</b:Title>
    <b:Year>2019</b:Year>
    <b:Author>
      <b:Author>
        <b:Corporate>Fifa Medical</b:Corporate>
      </b:Author>
    </b:Author>
    <b:InternetSiteTitle>FifaMedicineDiploma</b:InternetSiteTitle>
    <b:URL>https://www.fifamedicinediploma.com/rectus-femoris-injury/</b:URL>
    <b:RefOrder>24</b:RefOrder>
  </b:Source>
  <b:Source>
    <b:Tag>Tim16</b:Tag>
    <b:SourceType>InternetSite</b:SourceType>
    <b:Guid>{94B89692-8ACF-42CF-89D2-C0035C95BFCF}</b:Guid>
    <b:Author>
      <b:Author>
        <b:NameList>
          <b:Person>
            <b:Last>Tim</b:Last>
          </b:Person>
        </b:NameList>
      </b:Author>
    </b:Author>
    <b:Title>Wat is Lean Body Mass?</b:Title>
    <b:InternetSiteTitle>Sporthorlogeonline</b:InternetSiteTitle>
    <b:Year>2016</b:Year>
    <b:URL>http://www.sporthorlogeonline.nl/wat-is-lean-body-mass/</b:URL>
    <b:RefOrder>25</b:RefOrder>
  </b:Source>
  <b:Source>
    <b:Tag>Tho12</b:Tag>
    <b:SourceType>JournalArticle</b:SourceType>
    <b:Guid>{9539C02E-D457-4F8B-BC25-A09128863A10}</b:Guid>
    <b:Title> Reliability and validity of the ultrasound technique to measure the rectus femoris muscle diameter in older CAD-patients.</b:Title>
    <b:Year>2012</b:Year>
    <b:Author>
      <b:Author>
        <b:NameList>
          <b:Person>
            <b:Last>Thomaes</b:Last>
            <b:First>T.,</b:First>
            <b:Middle>Thomis, M., Onkelinx, S., Coudyzer, W., Cornelissen, V., &amp; Vanhees, L.</b:Middle>
          </b:Person>
        </b:NameList>
      </b:Author>
    </b:Author>
    <b:Issue>12</b:Issue>
    <b:JournalName>BMC Medical Imaging, </b:JournalName>
    <b:DOI>10.1186/1471-2342-12-7</b:DOI>
    <b:RefOrder>37</b:RefOrder>
  </b:Source>
  <b:Source>
    <b:Tag>WEv95</b:Tag>
    <b:SourceType>JournalArticle</b:SourceType>
    <b:Guid>{9A36FF68-F493-4EB1-9C08-9172385C52D0}</b:Guid>
    <b:Author>
      <b:Author>
        <b:NameList>
          <b:Person>
            <b:Last>W</b:Last>
            <b:First>Evans</b:First>
          </b:Person>
        </b:NameList>
      </b:Author>
    </b:Author>
    <b:Title>What is sarcopenia?</b:Title>
    <b:Year>1995</b:Year>
    <b:JournalName>The journals of gerontology. Series A, Biological sciences and medical sciences</b:JournalName>
    <b:Pages>5-8</b:Pages>
    <b:RefOrder>28</b:RefOrder>
  </b:Source>
  <b:Source>
    <b:Tag>Onc17</b:Tag>
    <b:SourceType>InternetSite</b:SourceType>
    <b:Guid>{5FD2EE88-F6EF-4634-849B-C496176B3E6E}</b:Guid>
    <b:Title> Landelijke Werkgroep Diëtisten Oncologie, Type: Landelijke richtlijn</b:Title>
    <b:Year>2017</b:Year>
    <b:Author>
      <b:Author>
        <b:Corporate>Oncoline</b:Corporate>
      </b:Author>
    </b:Author>
    <b:InternetSiteTitle>Oncoline</b:InternetSiteTitle>
    <b:URL>https://www.oncoline.nl/index.php?pagina=/richtlijn/item/pagina.php&amp;id=40164&amp;richtlijn_id=1017</b:URL>
    <b:RefOrder>27</b:RefOrder>
  </b:Source>
  <b:Source>
    <b:Tag>Ish17</b:Tag>
    <b:SourceType>JournalArticle</b:SourceType>
    <b:Guid>{3C3284D4-7E8D-4D96-87A6-4140958BAB20}</b:Guid>
    <b:Title>Muscle thickness and echo intensity measurements of the rectus femoris muscle of healthy subjects: Intra and interrater reliability of transducer tilt during ultrasound</b:Title>
    <b:Year>2017</b:Year>
    <b:Author>
      <b:Author>
        <b:NameList>
          <b:Person>
            <b:Last>Ishida H</b:Last>
            <b:First>Suehiroa</b:First>
            <b:Middle>T,Suzukia K, Watanabea S</b:Middle>
          </b:Person>
        </b:NameList>
      </b:Author>
    </b:Author>
    <b:JournalName>Journal of Bodywork &amp; Movement Therapies</b:JournalName>
    <b:Pages>657-660</b:Pages>
    <b:DOI>10.1016/j.jbmt.2017.12.005 </b:DOI>
    <b:RefOrder>36</b:RefOrder>
  </b:Source>
  <b:Source>
    <b:Tag>Cru19</b:Tag>
    <b:SourceType>JournalArticle</b:SourceType>
    <b:Guid>{DDEC40A9-A90D-4A91-87CE-BDE75093D009}</b:Guid>
    <b:Title>Sarcopenia: revised European consensus on definition and diagnosis</b:Title>
    <b:Year>2019</b:Year>
    <b:Month>01</b:Month>
    <b:JournalName>Age and Ageing</b:JournalName>
    <b:Pages>16-31</b:Pages>
    <b:DOI>doi: 10.1093/ageing/afy169</b:DOI>
    <b:Author>
      <b:Author>
        <b:NameList>
          <b:Person>
            <b:Last>Cruz-Jentoft</b:Last>
            <b:Middle>J.</b:Middle>
            <b:First>Alfonso</b:First>
          </b:Person>
          <b:Person>
            <b:Last>Bahat</b:Last>
            <b:First>Gülistan</b:First>
          </b:Person>
          <b:Person>
            <b:Last>Bauer</b:Last>
            <b:First>Jürgen</b:First>
          </b:Person>
          <b:Person>
            <b:Last>Boirie</b:Last>
            <b:First>Yves</b:First>
          </b:Person>
          <b:Person>
            <b:Last>et al.</b:Last>
          </b:Person>
        </b:NameList>
      </b:Author>
    </b:Author>
    <b:RefOrder>40</b:RefOrder>
  </b:Source>
  <b:Source>
    <b:Tag>Mau03</b:Tag>
    <b:SourceType>JournalArticle</b:SourceType>
    <b:Guid>{DD70C7AB-1520-4B5F-B762-E1E2D5095375}</b:Guid>
    <b:Title>Muscle ultrasound analysis: normal values and differentiation between myopathies and neuropathies.</b:Title>
    <b:City>Groningen</b:City>
    <b:Year>2003</b:Year>
    <b:Publisher>Elsevier</b:Publisher>
    <b:JournalName>Ultrasound in Medicine and Biology</b:JournalName>
    <b:Month>02</b:Month>
    <b:Pages>215-225</b:Pages>
    <b:DOI>https://doi.org/10.1016/S0301-5629(02)00758-5</b:DOI>
    <b:Author>
      <b:Author>
        <b:NameList>
          <b:Person>
            <b:Last>Maurits</b:Last>
            <b:Middle>M.</b:Middle>
            <b:First>N.</b:First>
          </b:Person>
          <b:Person>
            <b:Last>Bollen</b:Last>
            <b:Middle>E.</b:Middle>
            <b:First>A.</b:First>
          </b:Person>
          <b:Person>
            <b:Last>Windhausen</b:Last>
            <b:First>A.</b:First>
          </b:Person>
          <b:Person>
            <b:Last>De Jager</b:Last>
            <b:Middle>E.</b:Middle>
            <b:First>A.</b:First>
          </b:Person>
          <b:Person>
            <b:Last>Van Der Hoeven</b:Last>
            <b:Middle>H.</b:Middle>
            <b:First>J.</b:First>
          </b:Person>
        </b:NameList>
      </b:Author>
    </b:Author>
    <b:RefOrder>43</b:RefOrder>
  </b:Source>
  <b:Source>
    <b:Tag>Yam17</b:Tag>
    <b:SourceType>JournalArticle</b:SourceType>
    <b:Guid>{4DA45EBB-7EF4-4304-945E-A003D2D9FAE3}</b:Guid>
    <b:Title>Differential Characteristics of Skeletal Muscle in Community-Dwelling Older Adults.</b:Title>
    <b:Year>2017</b:Year>
    <b:JournalName>Journal of the American Medical Directors Association</b:JournalName>
    <b:Month>09</b:Month>
    <b:DOI>doi: 10.1016/j.jamda.2017.05.011.</b:DOI>
    <b:Author>
      <b:Author>
        <b:NameList>
          <b:Person>
            <b:Last>Yamada</b:Last>
            <b:First>M</b:First>
          </b:Person>
          <b:Person>
            <b:Last>Kimura</b:Last>
            <b:First>Y</b:First>
          </b:Person>
          <b:Person>
            <b:Last>Ishiyama</b:Last>
            <b:First>D</b:First>
          </b:Person>
          <b:Person>
            <b:Last>Nishio</b:Last>
            <b:First>N</b:First>
          </b:Person>
          <b:Person>
            <b:Last>Abe</b:Last>
            <b:First>Y</b:First>
          </b:Person>
          <b:Person>
            <b:Last>et al.</b:Last>
          </b:Person>
        </b:NameList>
      </b:Author>
    </b:Author>
    <b:RefOrder>44</b:RefOrder>
  </b:Source>
  <b:Source>
    <b:Tag>Rus19</b:Tag>
    <b:SourceType>JournalArticle</b:SourceType>
    <b:Guid>{E7E2B815-EE05-4C67-9334-A3F706D9169C}</b:Guid>
    <b:Title>Ultrasound measurement of rectus femoris muscle thickness as a quick screening test for sarcopenia assessment.</b:Title>
    <b:Year>2019</b:Year>
    <b:JournalName>Archives of Gerontology and Geriatrics</b:JournalName>
    <b:Month>03</b:Month>
    <b:Pages>151-154</b:Pages>
    <b:DOI>doi: 10.1016/j.archger.2019.03.021.</b:DOI>
    <b:Author>
      <b:Author>
        <b:NameList>
          <b:Person>
            <b:Last>Rustani</b:Last>
            <b:First>K.</b:First>
          </b:Person>
          <b:Person>
            <b:Last>Kundisova</b:Last>
            <b:First>L.</b:First>
          </b:Person>
          <b:Person>
            <b:Last>Capecchi</b:Last>
            <b:Middle>L.</b:Middle>
            <b:First>P.</b:First>
          </b:Person>
          <b:Person>
            <b:Last>Nante</b:Last>
            <b:First>N.</b:First>
          </b:Person>
          <b:Person>
            <b:Last>Bicchi</b:Last>
            <b:First>M.</b:First>
          </b:Person>
        </b:NameList>
      </b:Author>
    </b:Author>
    <b:RefOrder>45</b:RefOrder>
  </b:Source>
  <b:Source>
    <b:Tag>Str13</b:Tag>
    <b:SourceType>JournalArticle</b:SourceType>
    <b:Guid>{3FB5ED08-5498-4074-AC67-31F0A338261D}</b:Guid>
    <b:Title>Association between ultrasound measurements of muscle thickness, pennation angle, echogenicity and skeletal muscle strength in the elderly</b:Title>
    <b:Year>2013</b:Year>
    <b:JournalName>Age (Dordrecht, Nethelands)</b:JournalName>
    <b:Month>12</b:Month>
    <b:Pages>2377-2388</b:Pages>
    <b:DOI>doi: 10.1007/s11357-013-9517-z</b:DOI>
    <b:Author>
      <b:Author>
        <b:NameList>
          <b:Person>
            <b:Last>Strasser</b:Last>
            <b:Middle>Maria</b:Middle>
            <b:First>Eva</b:First>
          </b:Person>
          <b:Person>
            <b:Last>Draskovits</b:Last>
            <b:First>Thomas</b:First>
          </b:Person>
          <b:Person>
            <b:Last>Praschak</b:Last>
            <b:First>Markus</b:First>
          </b:Person>
          <b:Person>
            <b:Last>Quittan</b:Last>
            <b:First>Micheal</b:First>
          </b:Person>
          <b:Person>
            <b:Last>Graf</b:Last>
            <b:First>Alexandra</b:First>
          </b:Person>
        </b:NameList>
      </b:Author>
    </b:Author>
    <b:RefOrder>38</b:RefOrder>
  </b:Source>
  <b:Source>
    <b:Tag>Ham14</b:Tag>
    <b:SourceType>JournalArticle</b:SourceType>
    <b:Guid>{C4804C8B-0374-48F6-B4E1-B50B8219AE3D}</b:Guid>
    <b:Title>Validity and reliability of rectus femoris ultrasound measurements: Comparison of curved-array and linear-array transducers</b:Title>
    <b:Year>2014</b:Year>
    <b:JournalName>Journal of Rehabilitation Research and Development</b:JournalName>
    <b:Pages>1155-1164</b:Pages>
    <b:DOI>doi: 10.1682/JRRD.2013.08.0187.</b:DOI>
    <b:Author>
      <b:Author>
        <b:NameList>
          <b:Person>
            <b:Last>Hammond</b:Last>
            <b:First>K.</b:First>
          </b:Person>
          <b:Person>
            <b:Last>Mampilly</b:Last>
            <b:First>J.</b:First>
          </b:Person>
          <b:Person>
            <b:Last>Laghi</b:Last>
            <b:Middle>A.</b:Middle>
            <b:First>F.</b:First>
          </b:Person>
          <b:Person>
            <b:Last>Goyal</b:Last>
            <b:First>A.</b:First>
          </b:Person>
          <b:Person>
            <b:Last>et al.</b:Last>
          </b:Person>
        </b:NameList>
      </b:Author>
    </b:Author>
    <b:RefOrder>42</b:RefOrder>
  </b:Source>
  <b:Source>
    <b:Tag>Ism15</b:Tag>
    <b:SourceType>JournalArticle</b:SourceType>
    <b:Guid>{44A21FFF-2653-4BF4-AA74-EDBA2DB01E40}</b:Guid>
    <b:Title>Diagnostic ultrasound estimates of muscle mass and muscle quality discriminate between women with and without sarcopenia</b:Title>
    <b:Year>2015</b:Year>
    <b:JournalName>Frontiers in Physiology</b:JournalName>
    <b:Month>10</b:Month>
    <b:DOI>doi: 10.3389/fphys.2015.00302.</b:DOI>
    <b:Author>
      <b:Author>
        <b:NameList>
          <b:Person>
            <b:Last>Ismail</b:Last>
            <b:First>C.</b:First>
          </b:Person>
          <b:Person>
            <b:Last>Zabal</b:Last>
            <b:First>J.</b:First>
          </b:Person>
          <b:Person>
            <b:Last>Hernandez</b:Last>
            <b:Middle>J.</b:Middle>
            <b:First>H.</b:First>
          </b:Person>
          <b:Person>
            <b:Last>Woletz</b:Last>
            <b:First>P.</b:First>
          </b:Person>
          <b:Person>
            <b:Last>Manning</b:Last>
            <b:First>H.</b:First>
          </b:Person>
          <b:Person>
            <b:Last>et al.</b:Last>
          </b:Person>
        </b:NameList>
      </b:Author>
    </b:Author>
    <b:RefOrder>41</b:RefOrder>
  </b:Source>
  <b:Source>
    <b:Tag>San14</b:Tag>
    <b:SourceType>JournalArticle</b:SourceType>
    <b:Guid>{56C26E6F-743E-4A2D-83A1-A5E2169CAFB1}</b:Guid>
    <b:Title>Clinical definition of sarcopenia</b:Title>
    <b:Year>2014</b:Year>
    <b:Author>
      <b:Author>
        <b:NameList>
          <b:Person>
            <b:Last>Santilli V</b:Last>
            <b:First>Bernetti</b:First>
            <b:Middle>A, Mangone M, Paoloni M,</b:Middle>
          </b:Person>
        </b:NameList>
      </b:Author>
    </b:Author>
    <b:JournalName>Clinical cases in mineral and bone metabolism</b:JournalName>
    <b:Pages>177-180</b:Pages>
    <b:RefOrder>6</b:RefOrder>
  </b:Source>
  <b:Source>
    <b:Tag>Ema13</b:Tag>
    <b:SourceType>JournalArticle</b:SourceType>
    <b:Guid>{92A54CF5-2E82-49C2-A417-4BEA7C320B8F}</b:Guid>
    <b:Title>In vivo measurement of human rectus femoris architecture by ultrasonography: validity and applicability</b:Title>
    <b:Year>2013</b:Year>
    <b:Author>
      <b:Author>
        <b:NameList>
          <b:Person>
            <b:Last>Ema</b:Last>
            <b:First>R.,</b:First>
            <b:Middle>Wakahara, T., Mogi, Y., Miyamoto, N., Komatsu, T., Kanehisa, H., &amp; Kawakami, Y.</b:Middle>
          </b:Person>
        </b:NameList>
      </b:Author>
    </b:Author>
    <b:JournalName>Clinical Physiology and Functional Imaging</b:JournalName>
    <b:Pages>267-273</b:Pages>
    <b:URL>doi:10.1111/cpf.12023</b:URL>
    <b:RefOrder>39</b:RefOrder>
  </b:Source>
  <b:Source>
    <b:Tag>Che99</b:Tag>
    <b:SourceType>Book</b:SourceType>
    <b:Guid>{D909085B-BA4F-4A63-A7AF-7F87D5C142EA}</b:Guid>
    <b:Title>Guidelines and Gamuts in musculoskeletal ultrasound</b:Title>
    <b:Year>1999</b:Year>
    <b:Publisher>Wiley-Liss</b:Publisher>
    <b:Author>
      <b:Author>
        <b:NameList>
          <b:Person>
            <b:Last>Chem</b:Last>
            <b:Middle>K.</b:Middle>
            <b:First>Rethy</b:First>
          </b:Person>
          <b:Person>
            <b:Last>Cardinal</b:Last>
            <b:First>Etienne</b:First>
          </b:Person>
        </b:NameList>
      </b:Author>
    </b:Author>
    <b:RefOrder>32</b:RefOrder>
  </b:Source>
  <b:Source>
    <b:Tag>McK05</b:Tag>
    <b:SourceType>Book</b:SourceType>
    <b:Guid>{D43812E4-D23F-4E3A-95E6-A4A7AC4D8395}</b:Guid>
    <b:Title>Fundamentals of Musculoskeletal Imaging</b:Title>
    <b:Year>2005</b:Year>
    <b:Publisher>F.A. Davis Company</b:Publisher>
    <b:Author>
      <b:Author>
        <b:NameList>
          <b:Person>
            <b:Last>McKinnis</b:Last>
            <b:Middle>N.</b:Middle>
            <b:First>Lynn</b:First>
          </b:Person>
        </b:NameList>
      </b:Author>
    </b:Author>
    <b:RefOrder>33</b:RefOrder>
  </b:Source>
  <b:Source>
    <b:Tag>Bat11</b:Tag>
    <b:SourceType>Book</b:SourceType>
    <b:Guid>{B2041BDC-179C-4661-98D0-F32C39F28254}</b:Guid>
    <b:Title>Abdominal Ultrasound</b:Title>
    <b:Year>2011</b:Year>
    <b:Publisher>Elsevier</b:Publisher>
    <b:StandardNumber>ISBN9780443069192</b:StandardNumber>
    <b:Author>
      <b:Author>
        <b:NameList>
          <b:Person>
            <b:Last>Bates</b:Last>
            <b:First>Jane</b:First>
          </b:Person>
        </b:NameList>
      </b:Author>
    </b:Author>
    <b:Edition>3</b:Edition>
    <b:RefOrder>34</b:RefOrder>
  </b:Source>
  <b:Source>
    <b:Tag>ILS10</b:Tag>
    <b:SourceType>JournalArticle</b:SourceType>
    <b:Guid>{B09BB633-D054-4BD3-AA82-AE3838281E29}</b:Guid>
    <b:Title>Normal values for quantitative muscle ultrasonography in adults</b:Title>
    <b:Year>2010</b:Year>
    <b:Issue>41</b:Issue>
    <b:Author>
      <b:Author>
        <b:NameList>
          <b:Person>
            <b:Last>Arts</b:Last>
            <b:Middle>M.P.</b:Middle>
            <b:First>Ilse</b:First>
          </b:Person>
          <b:Person>
            <b:Last>Pillen</b:Last>
            <b:First>Sigrid</b:First>
          </b:Person>
          <b:Person>
            <b:Last>Schelhaas</b:Last>
            <b:Middle>H.</b:Middle>
            <b:First>Jurgen</b:First>
          </b:Person>
        </b:NameList>
      </b:Author>
    </b:Author>
    <b:JournalName>Muscle &amp; Nerve</b:JournalName>
    <b:Pages>32–41</b:Pages>
    <b:DOI>10.1002/mus.21458</b:DOI>
    <b:City>Nijmegen</b:City>
    <b:RefOrder>23</b:RefOrder>
  </b:Source>
  <b:Source>
    <b:Tag>Tom18</b:Tag>
    <b:SourceType>JournalArticle</b:SourceType>
    <b:Guid>{FB9E54A5-2C21-4663-BCE2-072B25B6E7FD}</b:Guid>
    <b:Title>Reliability and differences in quadriceps femoris muscle morphology using ultrasonography: The effects of body position and rest time</b:Title>
    <b:Year>2018</b:Year>
    <b:JournalName>Ultrasound</b:JournalName>
    <b:Month>11</b:Month>
    <b:Pages>214-221</b:Pages>
    <b:DOI>DOI: 10.1177/1742271X18780127</b:DOI>
    <b:Author>
      <b:Author>
        <b:NameList>
          <b:Person>
            <b:Last>Tomko</b:Last>
            <b:Middle>M.</b:Middle>
            <b:First>P.</b:First>
          </b:Person>
          <b:Person>
            <b:Last>Muddle</b:Last>
            <b:Middle>W.</b:Middle>
            <b:First>T.</b:First>
          </b:Person>
          <b:Person>
            <b:Last>Magrini</b:Last>
            <b:Middle>A.</b:Middle>
            <b:First>M.</b:First>
          </b:Person>
          <b:Person>
            <b:Last>Colquhoun</b:Last>
            <b:Middle>J.</b:Middle>
            <b:First>R.</b:First>
          </b:Person>
          <b:Person>
            <b:Last>Luera</b:Last>
            <b:Middle>J.</b:Middle>
            <b:First>M.</b:First>
          </b:Person>
          <b:Person>
            <b:Last>Jenkins</b:Last>
            <b:Middle>D.</b:Middle>
            <b:First>N.</b:First>
          </b:Person>
        </b:NameList>
      </b:Author>
    </b:Author>
    <b:RefOrder>46</b:RefOrder>
  </b:Source>
  <b:Source>
    <b:Tag>Lop19</b:Tag>
    <b:SourceType>JournalArticle</b:SourceType>
    <b:Guid>{458037C2-E305-411C-8E19-2BB91335A9AD}</b:Guid>
    <b:Title>Does Rest Time before Ultrasonography Imaging Affect Quadriceps Femoris Muscle Thickness, Cross-Sectional Area and Echo Intensity Measurements?</b:Title>
    <b:Year>2019</b:Year>
    <b:JournalName>Ultrasound in Medicine &amp; Biology</b:JournalName>
    <b:Month>02</b:Month>
    <b:Pages>612-616</b:Pages>
    <b:DOI>doi: 10.1016/j.ultrasmedbio.2018.10.010.</b:DOI>
    <b:Author>
      <b:Author>
        <b:NameList>
          <b:Person>
            <b:Last>Lopez</b:Last>
            <b:First>P.</b:First>
          </b:Person>
          <b:Person>
            <b:Last>Pinto</b:Last>
            <b:Middle>D.</b:Middle>
            <b:First>M.</b:First>
          </b:Person>
          <b:Person>
            <b:Last>Pinto</b:Last>
            <b:Middle>S.</b:Middle>
            <b:First>R.</b:First>
          </b:Person>
        </b:NameList>
      </b:Author>
    </b:Author>
    <b:RefOrder>47</b:RefOrder>
  </b:Source>
  <b:Source>
    <b:Tag>all17</b:Tag>
    <b:SourceType>JournalArticle</b:SourceType>
    <b:Guid>{461A64F3-B1BA-48CC-A6E2-5EBF1C875223}</b:Guid>
    <b:Author>
      <b:Author>
        <b:NameList>
          <b:Person>
            <b:Last>Nijholt</b:Last>
            <b:First>W.</b:First>
          </b:Person>
          <b:Person>
            <b:Last>et al.</b:Last>
          </b:Person>
        </b:NameList>
      </b:Author>
    </b:Author>
    <b:Title>The reliability and validity of ultrasound to quantify muscles in older adults: a systematic review</b:Title>
    <b:City>Groningen</b:City>
    <b:Year>2017</b:Year>
    <b:Publisher>Journal of Cachexia, Sarcopenia and Muscle</b:Publisher>
    <b:DOI>DOI: 10.1002/jcsm.12210</b:DOI>
    <b:RefOrder>13</b:RefOrder>
  </b:Source>
  <b:Source>
    <b:Tag>all18</b:Tag>
    <b:SourceType>JournalArticle</b:SourceType>
    <b:Guid>{01B67679-9941-40DC-AB93-93CBB8E92DB3}</b:Guid>
    <b:Author>
      <b:Author>
        <b:NameList>
          <b:Person>
            <b:Last>Perkisas</b:Last>
            <b:First>S.</b:First>
          </b:Person>
          <b:Person>
            <b:Last>et al.</b:Last>
          </b:Person>
        </b:NameList>
      </b:Author>
    </b:Author>
    <b:Title>Application of ultrasound for muscle assessment in sarcopenia: towards standardized measurements</b:Title>
    <b:Year>2018</b:Year>
    <b:Publisher>European Geriatric Medicine Society</b:Publisher>
    <b:DOI>doi.org/10.1007/s41999-018-0104-9</b:DOI>
    <b:RefOrder>12</b:RefOrder>
  </b:Source>
  <b:Source>
    <b:Tag>Lim</b:Tag>
    <b:SourceType>JournalArticle</b:SourceType>
    <b:Guid>{109B9575-7F8F-41F9-AFDA-54C4692265F3}</b:Guid>
    <b:Title>Reliability of the rectus femoris muscle cross-sectional area measurements by ultrasonography</b:Title>
    <b:Author>
      <b:Author>
        <b:NameList>
          <b:Person>
            <b:Last>Lima</b:Last>
            <b:Middle>M.</b:Middle>
            <b:First>K.</b:First>
          </b:Person>
          <b:Person>
            <b:Last>da Matta</b:Last>
            <b:Middle>T.</b:Middle>
            <b:First>T.</b:First>
          </b:Person>
          <b:Person>
            <b:Last>de Oliveira</b:Last>
            <b:Middle>F.</b:Middle>
            <b:First>L.</b:First>
          </b:Person>
        </b:NameList>
      </b:Author>
    </b:Author>
    <b:JournalName>Clinical Physiology and Functional Imaging</b:JournalName>
    <b:Pages>221-226</b:Pages>
    <b:DOI>DOI: 10.1111/j.1475-097X.2011.01115.x</b:DOI>
    <b:RefOrder>48</b:RefOrder>
  </b:Source>
  <b:Source>
    <b:Tag>Per17</b:Tag>
    <b:SourceType>ElectronicSource</b:SourceType>
    <b:Guid>{0C2D02B5-7BBD-4401-BC12-C213382B0CF3}</b:Guid>
    <b:Author>
      <b:Author>
        <b:NameList>
          <b:Person>
            <b:Last>Perkisas S</b:Last>
          </b:Person>
        </b:NameList>
      </b:Author>
    </b:Author>
    <b:Title>The role of ultrasound in the early assessment of sarcopenia</b:Title>
    <b:City>Nice</b:City>
    <b:Year>2017</b:Year>
    <b:RefOrder>26</b:RefOrder>
  </b:Source>
  <b:Source>
    <b:Tag>Ber93</b:Tag>
    <b:SourceType>JournalArticle</b:SourceType>
    <b:Guid>{39391711-6BA7-4426-BEA2-784B960C40F2}</b:Guid>
    <b:Title>Changes in lower limb muscle cross-sectional area and tissue fluid volume after transition from standing to supine</b:Title>
    <b:Year>1993</b:Year>
    <b:Author>
      <b:Author>
        <b:NameList>
          <b:Person>
            <b:Last>Berg</b:Last>
            <b:Middle>E.</b:Middle>
            <b:First>H.</b:First>
          </b:Person>
          <b:Person>
            <b:Last>Tedner</b:Last>
            <b:First>B.</b:First>
          </b:Person>
          <b:Person>
            <b:Last>Tesch</b:Last>
            <b:Middle>A.</b:Middle>
            <b:First>P.</b:First>
          </b:Person>
        </b:NameList>
      </b:Author>
    </b:Author>
    <b:JournalName>Acta Physiologica Scandinavica</b:JournalName>
    <b:Pages>379-385</b:Pages>
    <b:DOI>10.1111/j.1748-1716.1993.tb09573.x</b:DOI>
    <b:RefOrder>35</b:RefOrder>
  </b:Source>
  <b:Source>
    <b:Tag>Che14</b:Tag>
    <b:SourceType>InternetSite</b:SourceType>
    <b:Guid>{0A656FF1-4CEB-4420-96E1-EFD0CCA64FC7}</b:Guid>
    <b:Title>Hoe bereken ik de grootte van mijn steekproef?</b:Title>
    <b:Year>2014</b:Year>
    <b:Author>
      <b:Author>
        <b:Corporate>Checkmarket</b:Corporate>
      </b:Author>
    </b:Author>
    <b:InternetSiteTitle>Checkmarket</b:InternetSiteTitle>
    <b:URL>https://nl.checkmarket.com/kb/hoe-bereken-ik-de-grootte-van-mijn-steekproef/</b:URL>
    <b:RefOrder>29</b:RefOrder>
  </b:Source>
  <b:Source>
    <b:Tag>Sch18</b:Tag>
    <b:SourceType>DocumentFromInternetSite</b:SourceType>
    <b:Guid>{8AA016FE-5239-4D6B-8E8A-83234C5CCA65}</b:Guid>
    <b:Title>Blackboard</b:Title>
    <b:Year>2018</b:Year>
    <b:ProductionCompany>Hanzehogeschool</b:ProductionCompany>
    <b:Month>10</b:Month>
    <b:ShortTitle>Statistiek IV: Kruistabellen</b:ShortTitle>
    <b:YearAccessed>2019</b:YearAccessed>
    <b:MonthAccessed>03</b:MonthAccessed>
    <b:DayAccessed>05</b:DayAccessed>
    <b:Author>
      <b:Author>
        <b:NameList>
          <b:Person>
            <b:Last>Schaake</b:Last>
            <b:First>Wouter</b:First>
          </b:Person>
        </b:NameList>
      </b:Author>
    </b:Author>
    <b:LCID>nl-NL</b:LCID>
    <b:RefOrder>31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AC349D-241B-45C2-9DED-9559ED765E34}">
  <ds:schemaRefs>
    <ds:schemaRef ds:uri="http://schemas.openxmlformats.org/officeDocument/2006/bibliography"/>
  </ds:schemaRefs>
</ds:datastoreItem>
</file>

<file path=customXml/itemProps2.xml><?xml version="1.0" encoding="utf-8"?>
<ds:datastoreItem xmlns:ds="http://schemas.openxmlformats.org/officeDocument/2006/customXml" ds:itemID="{C717C45E-FE86-4644-BC1C-D4E44A741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3BA66E-25F2-4D7D-8E9B-5DE326B95875}">
  <ds:schemaRefs>
    <ds:schemaRef ds:uri="http://schemas.microsoft.com/sharepoint/v3/contenttype/forms"/>
  </ds:schemaRefs>
</ds:datastoreItem>
</file>

<file path=customXml/itemProps4.xml><?xml version="1.0" encoding="utf-8"?>
<ds:datastoreItem xmlns:ds="http://schemas.openxmlformats.org/officeDocument/2006/customXml" ds:itemID="{A4CD2297-11F7-4B76-B314-78911528562F}">
  <ds:schemaRefs>
    <ds:schemaRef ds:uri="http://purl.org/dc/terms/"/>
    <ds:schemaRef ds:uri="ae85f2c6-1292-4db5-b8aa-1b80440e2c95"/>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dcmitype/"/>
    <ds:schemaRef ds:uri="56b06d81-dd25-4626-92f5-f37c3880238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9203</Words>
  <Characters>50617</Characters>
  <Application>Microsoft Office Word</Application>
  <DocSecurity>0</DocSecurity>
  <Lines>421</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Spierechografie</vt:lpstr>
      <vt:lpstr>Spierechografie</vt:lpstr>
    </vt:vector>
  </TitlesOfParts>
  <Company/>
  <LinksUpToDate>false</LinksUpToDate>
  <CharactersWithSpaces>59701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Spierechografie</dc:title>
  <dc:subject/>
  <dc:creator>Kelder LL, Lotta</dc:creator>
  <cp:keywords/>
  <dc:description/>
  <cp:lastModifiedBy>Nieuwenhoven E van, Esther</cp:lastModifiedBy>
  <cp:revision>2</cp:revision>
  <dcterms:created xsi:type="dcterms:W3CDTF">2021-04-22T08:46:00Z</dcterms:created>
  <dcterms:modified xsi:type="dcterms:W3CDTF">2021-04-22T08:46:00Z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